
<file path=[Content_Types].xml><?xml version="1.0" encoding="utf-8"?>
<Types xmlns="http://schemas.openxmlformats.org/package/2006/content-types">
  <Default Extension="png" ContentType="image/png"/>
  <Default Extension="bmp" ContentType="image/bmp"/>
  <Default Extension="jpeg" ContentType="image/jpeg"/>
  <Default Extension="rels" ContentType="application/vnd.openxmlformats-package.relationships+xml"/>
  <Default Extension="xml" ContentType="application/xml"/>
  <Default Extension="wdp" ContentType="image/vnd.ms-photo"/>
  <Default Extension="tiff" ContentType="image/tiff"/>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charts/chart18.xml" ContentType="application/vnd.openxmlformats-officedocument.drawingml.chart+xml"/>
  <Override PartName="/word/theme/themeOverride17.xml" ContentType="application/vnd.openxmlformats-officedocument.themeOverride+xml"/>
  <Override PartName="/word/charts/chart19.xml" ContentType="application/vnd.openxmlformats-officedocument.drawingml.chart+xml"/>
  <Override PartName="/word/theme/themeOverride18.xml" ContentType="application/vnd.openxmlformats-officedocument.themeOverride+xml"/>
  <Override PartName="/word/charts/chart20.xml" ContentType="application/vnd.openxmlformats-officedocument.drawingml.chart+xml"/>
  <Override PartName="/word/theme/themeOverride19.xml" ContentType="application/vnd.openxmlformats-officedocument.themeOverride+xml"/>
  <Override PartName="/word/charts/chart21.xml" ContentType="application/vnd.openxmlformats-officedocument.drawingml.chart+xml"/>
  <Override PartName="/word/theme/themeOverride20.xml" ContentType="application/vnd.openxmlformats-officedocument.themeOverride+xml"/>
  <Override PartName="/word/charts/chart22.xml" ContentType="application/vnd.openxmlformats-officedocument.drawingml.chart+xml"/>
  <Override PartName="/word/theme/themeOverride21.xml" ContentType="application/vnd.openxmlformats-officedocument.themeOverride+xml"/>
  <Override PartName="/word/charts/chart23.xml" ContentType="application/vnd.openxmlformats-officedocument.drawingml.chart+xml"/>
  <Override PartName="/word/theme/themeOverride22.xml" ContentType="application/vnd.openxmlformats-officedocument.themeOverride+xml"/>
  <Override PartName="/word/charts/chart24.xml" ContentType="application/vnd.openxmlformats-officedocument.drawingml.chart+xml"/>
  <Override PartName="/word/theme/themeOverride23.xml" ContentType="application/vnd.openxmlformats-officedocument.themeOverride+xml"/>
  <Override PartName="/word/charts/chart25.xml" ContentType="application/vnd.openxmlformats-officedocument.drawingml.chart+xml"/>
  <Override PartName="/word/theme/themeOverride2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829258" w14:textId="302C35E7" w:rsidR="008314FA" w:rsidRPr="00864CAF" w:rsidRDefault="008314FA" w:rsidP="008314FA">
      <w:pPr>
        <w:spacing w:after="0" w:line="240" w:lineRule="auto"/>
        <w:jc w:val="center"/>
        <w:rPr>
          <w:rFonts w:ascii="Times New Roman" w:eastAsia="Times New Roman" w:hAnsi="Times New Roman" w:cs="Times New Roman"/>
          <w:b/>
          <w:sz w:val="24"/>
          <w:szCs w:val="24"/>
          <w:lang w:eastAsia="tr-TR"/>
        </w:rPr>
      </w:pPr>
      <w:r w:rsidRPr="00864CAF">
        <w:rPr>
          <w:rFonts w:ascii="Times New Roman" w:eastAsia="Times New Roman" w:hAnsi="Times New Roman" w:cs="Times New Roman"/>
          <w:b/>
          <w:sz w:val="24"/>
          <w:szCs w:val="24"/>
          <w:lang w:eastAsia="tr-TR"/>
        </w:rPr>
        <w:t>T.C.</w:t>
      </w:r>
      <w:r w:rsidRPr="00864CAF">
        <w:rPr>
          <w:rFonts w:ascii="Times New Roman" w:hAnsi="Times New Roman" w:cs="Times New Roman"/>
          <w:noProof/>
          <w:lang w:val="en-GB" w:eastAsia="en-GB"/>
        </w:rPr>
        <w:t xml:space="preserve"> </w:t>
      </w:r>
    </w:p>
    <w:p w14:paraId="5E351CF3" w14:textId="77777777" w:rsidR="008314FA" w:rsidRPr="00864CAF" w:rsidRDefault="008314FA" w:rsidP="008314FA">
      <w:pPr>
        <w:pStyle w:val="KapakTCYazisiSau"/>
      </w:pPr>
      <w:r w:rsidRPr="00864CAF">
        <w:t>SAKARYA ÜNİVERSİTESİ</w:t>
      </w:r>
    </w:p>
    <w:p w14:paraId="36A46E18" w14:textId="77777777" w:rsidR="008314FA" w:rsidRPr="002C15D6" w:rsidRDefault="008314FA" w:rsidP="008314FA">
      <w:pPr>
        <w:spacing w:after="0" w:line="240" w:lineRule="auto"/>
        <w:jc w:val="center"/>
        <w:rPr>
          <w:rFonts w:ascii="Times New Roman" w:eastAsia="Times New Roman" w:hAnsi="Times New Roman"/>
          <w:b/>
          <w:sz w:val="28"/>
          <w:szCs w:val="28"/>
          <w:lang w:eastAsia="tr-TR"/>
        </w:rPr>
      </w:pPr>
      <w:r w:rsidRPr="00864CAF">
        <w:rPr>
          <w:rFonts w:ascii="Times New Roman" w:eastAsia="Times New Roman" w:hAnsi="Times New Roman" w:cs="Times New Roman"/>
          <w:b/>
          <w:sz w:val="28"/>
          <w:szCs w:val="28"/>
          <w:lang w:eastAsia="tr-TR"/>
        </w:rPr>
        <w:t>FEN BİLİMLERİ ENSTİTÜSÜ</w:t>
      </w:r>
    </w:p>
    <w:p w14:paraId="5D206410" w14:textId="2B1CA221" w:rsidR="008314FA" w:rsidRPr="002C15D6" w:rsidRDefault="008314FA" w:rsidP="008314FA">
      <w:pPr>
        <w:pStyle w:val="KapakFenBilimleriYazisiSau"/>
      </w:pPr>
    </w:p>
    <w:p w14:paraId="3EAB8F62" w14:textId="77777777" w:rsidR="008314FA" w:rsidRPr="002C15D6" w:rsidRDefault="008314FA" w:rsidP="008314FA">
      <w:pPr>
        <w:pStyle w:val="KapakFenBilimleriYazisiSau"/>
      </w:pPr>
    </w:p>
    <w:p w14:paraId="56A866B6" w14:textId="77777777" w:rsidR="008314FA" w:rsidRPr="002C15D6" w:rsidRDefault="008314FA" w:rsidP="008314FA">
      <w:pPr>
        <w:pStyle w:val="KapakFenBilimleriYazisiSau"/>
      </w:pPr>
    </w:p>
    <w:p w14:paraId="1579323B" w14:textId="77777777" w:rsidR="008314FA" w:rsidRPr="00BC6A92" w:rsidRDefault="008314FA" w:rsidP="008314FA">
      <w:pPr>
        <w:pStyle w:val="KapakFenBilimleriYazisiSau"/>
        <w:tabs>
          <w:tab w:val="left" w:pos="1591"/>
        </w:tabs>
        <w:rPr>
          <w:sz w:val="24"/>
        </w:rPr>
      </w:pPr>
    </w:p>
    <w:p w14:paraId="6588BA4D" w14:textId="77777777" w:rsidR="008314FA" w:rsidRPr="002C15D6" w:rsidRDefault="008314FA" w:rsidP="008314FA">
      <w:pPr>
        <w:pStyle w:val="KapakFenBilimleriYazisiSau"/>
        <w:jc w:val="left"/>
      </w:pPr>
    </w:p>
    <w:p w14:paraId="49601701" w14:textId="77777777" w:rsidR="008314FA" w:rsidRPr="00BC6A92" w:rsidRDefault="008314FA" w:rsidP="008314FA">
      <w:pPr>
        <w:pStyle w:val="KapakFenBilimleriYazisiSau"/>
        <w:rPr>
          <w:sz w:val="20"/>
        </w:rPr>
      </w:pPr>
    </w:p>
    <w:p w14:paraId="065F64F2" w14:textId="77777777" w:rsidR="008314FA" w:rsidRPr="002C15D6" w:rsidRDefault="008314FA" w:rsidP="008314FA">
      <w:pPr>
        <w:pStyle w:val="KapakFenBilimleriYazisiSau"/>
      </w:pPr>
    </w:p>
    <w:p w14:paraId="14B05AC1" w14:textId="77777777" w:rsidR="008314FA" w:rsidRPr="00BC6A92" w:rsidRDefault="008314FA" w:rsidP="008314FA">
      <w:pPr>
        <w:pStyle w:val="KapakFenBilimleriYazisiSau"/>
        <w:rPr>
          <w:sz w:val="22"/>
        </w:rPr>
      </w:pPr>
    </w:p>
    <w:p w14:paraId="672FA347" w14:textId="44135CDC" w:rsidR="00864CAF" w:rsidRPr="008314FA" w:rsidRDefault="0003762F" w:rsidP="005D1E2B">
      <w:pPr>
        <w:pStyle w:val="KapakMakaleBasligiSau"/>
        <w:spacing w:before="0"/>
      </w:pPr>
      <w:r>
        <w:t>SAYISAL GÖRÜNTÜLERDE BLOK VE TARAMA SIRASI TEMELLİ YENİ BİR VERİ GİZLEME ALGORİTMASI TASARIMI</w:t>
      </w:r>
    </w:p>
    <w:p w14:paraId="3DE75DFA" w14:textId="77777777" w:rsidR="008314FA" w:rsidRDefault="008314FA" w:rsidP="008314FA">
      <w:pPr>
        <w:pStyle w:val="KapakMakaleBasligiSau"/>
        <w:spacing w:before="0"/>
      </w:pPr>
    </w:p>
    <w:p w14:paraId="700D0E1E" w14:textId="77777777" w:rsidR="008314FA" w:rsidRDefault="008314FA" w:rsidP="008314FA">
      <w:pPr>
        <w:pStyle w:val="KapakMakaleBasligiSau"/>
        <w:spacing w:before="0"/>
      </w:pPr>
    </w:p>
    <w:p w14:paraId="3FE38DFC" w14:textId="77777777" w:rsidR="008314FA" w:rsidRDefault="008314FA" w:rsidP="008314FA">
      <w:pPr>
        <w:pStyle w:val="KapakMakaleBasligiSau"/>
        <w:spacing w:before="0"/>
      </w:pPr>
    </w:p>
    <w:p w14:paraId="17CAC468" w14:textId="77777777" w:rsidR="008314FA" w:rsidRDefault="008314FA" w:rsidP="008314FA">
      <w:pPr>
        <w:pStyle w:val="KapakMakaleBasligiSau"/>
        <w:spacing w:before="0"/>
      </w:pPr>
    </w:p>
    <w:p w14:paraId="58DD84AC" w14:textId="77777777" w:rsidR="008314FA" w:rsidRDefault="008314FA" w:rsidP="008314FA">
      <w:pPr>
        <w:pStyle w:val="KapakMakaleBasligiSau"/>
        <w:spacing w:before="0"/>
      </w:pPr>
    </w:p>
    <w:p w14:paraId="4537B1D8" w14:textId="77777777" w:rsidR="008314FA" w:rsidRPr="00BC6A92" w:rsidRDefault="008314FA" w:rsidP="008314FA">
      <w:pPr>
        <w:pStyle w:val="KapakMakaleBasligiSau"/>
        <w:spacing w:before="0"/>
        <w:rPr>
          <w:sz w:val="24"/>
        </w:rPr>
      </w:pPr>
    </w:p>
    <w:p w14:paraId="04AE92E0" w14:textId="34D5BEF7" w:rsidR="008314FA" w:rsidRDefault="00864CAF" w:rsidP="008314FA">
      <w:pPr>
        <w:spacing w:after="0" w:line="240" w:lineRule="auto"/>
        <w:jc w:val="center"/>
        <w:rPr>
          <w:rStyle w:val="KapakTezYaziStiliSauChar"/>
          <w:rFonts w:eastAsia="Calibri"/>
        </w:rPr>
      </w:pPr>
      <w:r>
        <w:rPr>
          <w:rStyle w:val="KapakTezYaziStiliSauChar"/>
          <w:rFonts w:eastAsia="Calibri"/>
        </w:rPr>
        <w:t>DOKTORA</w:t>
      </w:r>
      <w:r w:rsidR="008314FA" w:rsidRPr="002C15D6">
        <w:rPr>
          <w:rStyle w:val="KapakTezYaziStiliSauChar"/>
          <w:rFonts w:eastAsia="Calibri"/>
        </w:rPr>
        <w:t xml:space="preserve"> TEZİ</w:t>
      </w:r>
    </w:p>
    <w:p w14:paraId="384541F7" w14:textId="77777777" w:rsidR="008314FA" w:rsidRPr="00BC6A92" w:rsidRDefault="008314FA" w:rsidP="008314FA">
      <w:pPr>
        <w:spacing w:after="0" w:line="240" w:lineRule="auto"/>
        <w:jc w:val="center"/>
        <w:rPr>
          <w:rStyle w:val="KapakTezYaziStiliSauChar"/>
          <w:rFonts w:eastAsia="Calibri"/>
          <w:sz w:val="20"/>
        </w:rPr>
      </w:pPr>
    </w:p>
    <w:p w14:paraId="5400691C" w14:textId="6C1B013F" w:rsidR="008314FA" w:rsidRPr="002C15D6" w:rsidRDefault="00864CAF" w:rsidP="008314FA">
      <w:pPr>
        <w:pStyle w:val="KapakIsimSoyisim"/>
        <w:spacing w:before="0"/>
      </w:pPr>
      <w:r>
        <w:t>Turgay AYDOĞAN</w:t>
      </w:r>
    </w:p>
    <w:p w14:paraId="2ECD42D8" w14:textId="77777777" w:rsidR="008314FA" w:rsidRPr="002C15D6" w:rsidRDefault="008314FA" w:rsidP="008314FA">
      <w:pPr>
        <w:spacing w:after="0" w:line="240" w:lineRule="auto"/>
        <w:jc w:val="center"/>
        <w:rPr>
          <w:rFonts w:ascii="Times New Roman" w:eastAsia="Times New Roman" w:hAnsi="Times New Roman"/>
          <w:sz w:val="34"/>
          <w:szCs w:val="34"/>
          <w:lang w:eastAsia="tr-TR"/>
        </w:rPr>
      </w:pPr>
    </w:p>
    <w:p w14:paraId="138A32FC" w14:textId="77777777" w:rsidR="008314FA" w:rsidRPr="002C15D6" w:rsidRDefault="008314FA" w:rsidP="008314FA">
      <w:pPr>
        <w:spacing w:after="0" w:line="240" w:lineRule="auto"/>
        <w:jc w:val="center"/>
        <w:rPr>
          <w:rFonts w:ascii="Times New Roman" w:eastAsia="Times New Roman" w:hAnsi="Times New Roman"/>
          <w:sz w:val="34"/>
          <w:szCs w:val="34"/>
          <w:lang w:eastAsia="tr-TR"/>
        </w:rPr>
      </w:pPr>
    </w:p>
    <w:p w14:paraId="37D2B135" w14:textId="77777777" w:rsidR="008314FA" w:rsidRPr="002C15D6" w:rsidRDefault="008314FA" w:rsidP="008314FA">
      <w:pPr>
        <w:spacing w:after="0" w:line="240" w:lineRule="auto"/>
        <w:jc w:val="center"/>
        <w:rPr>
          <w:rFonts w:ascii="Times New Roman" w:eastAsia="Times New Roman" w:hAnsi="Times New Roman"/>
          <w:sz w:val="34"/>
          <w:szCs w:val="34"/>
          <w:lang w:eastAsia="tr-TR"/>
        </w:rPr>
      </w:pPr>
    </w:p>
    <w:p w14:paraId="28E518EB" w14:textId="77777777" w:rsidR="008314FA" w:rsidRDefault="008314FA" w:rsidP="008314FA">
      <w:pPr>
        <w:spacing w:after="0" w:line="240" w:lineRule="auto"/>
        <w:rPr>
          <w:rFonts w:ascii="Times New Roman" w:eastAsia="Times New Roman" w:hAnsi="Times New Roman"/>
          <w:sz w:val="34"/>
          <w:szCs w:val="34"/>
          <w:lang w:eastAsia="tr-TR"/>
        </w:rPr>
      </w:pPr>
    </w:p>
    <w:p w14:paraId="77F9C0F7" w14:textId="77777777" w:rsidR="008314FA" w:rsidRPr="002C15D6" w:rsidRDefault="008314FA" w:rsidP="008314FA">
      <w:pPr>
        <w:spacing w:after="0" w:line="240" w:lineRule="auto"/>
        <w:rPr>
          <w:rFonts w:ascii="Times New Roman" w:eastAsia="Times New Roman" w:hAnsi="Times New Roman"/>
          <w:sz w:val="34"/>
          <w:szCs w:val="34"/>
          <w:lang w:eastAsia="tr-TR"/>
        </w:rPr>
      </w:pPr>
    </w:p>
    <w:tbl>
      <w:tblPr>
        <w:tblW w:w="4852" w:type="pct"/>
        <w:jc w:val="center"/>
        <w:tblLook w:val="01E0" w:firstRow="1" w:lastRow="1" w:firstColumn="1" w:lastColumn="1" w:noHBand="0" w:noVBand="0"/>
      </w:tblPr>
      <w:tblGrid>
        <w:gridCol w:w="2675"/>
        <w:gridCol w:w="305"/>
        <w:gridCol w:w="5206"/>
      </w:tblGrid>
      <w:tr w:rsidR="005D0F06" w:rsidRPr="002C15D6" w14:paraId="0BD9C333" w14:textId="77777777" w:rsidTr="005D0F06">
        <w:trPr>
          <w:trHeight w:val="648"/>
          <w:jc w:val="center"/>
        </w:trPr>
        <w:tc>
          <w:tcPr>
            <w:tcW w:w="1634" w:type="pct"/>
            <w:shd w:val="clear" w:color="auto" w:fill="auto"/>
            <w:hideMark/>
          </w:tcPr>
          <w:p w14:paraId="436CBC84" w14:textId="77777777" w:rsidR="008314FA" w:rsidRPr="002C15D6" w:rsidRDefault="008314FA" w:rsidP="008D14E7">
            <w:pPr>
              <w:pStyle w:val="KapakBilimdaliYazStiliSau"/>
              <w:jc w:val="left"/>
            </w:pPr>
            <w:r w:rsidRPr="002C15D6">
              <w:t>Enstitü Anabilim Dalı</w:t>
            </w:r>
          </w:p>
        </w:tc>
        <w:tc>
          <w:tcPr>
            <w:tcW w:w="186" w:type="pct"/>
            <w:shd w:val="clear" w:color="auto" w:fill="auto"/>
            <w:hideMark/>
          </w:tcPr>
          <w:p w14:paraId="3D88E64D" w14:textId="77777777" w:rsidR="008314FA" w:rsidRPr="002C15D6" w:rsidRDefault="008314FA" w:rsidP="008D14E7">
            <w:pPr>
              <w:pStyle w:val="KapakBilimdaliYazStiliSau"/>
              <w:jc w:val="left"/>
            </w:pPr>
            <w:r w:rsidRPr="002C15D6">
              <w:t>:</w:t>
            </w:r>
          </w:p>
        </w:tc>
        <w:tc>
          <w:tcPr>
            <w:tcW w:w="3180" w:type="pct"/>
            <w:shd w:val="clear" w:color="auto" w:fill="auto"/>
            <w:hideMark/>
          </w:tcPr>
          <w:p w14:paraId="47F7E35A" w14:textId="06669B14" w:rsidR="008314FA" w:rsidRPr="002C15D6" w:rsidRDefault="00EA5DDF" w:rsidP="008D14E7">
            <w:pPr>
              <w:pStyle w:val="KapakBilimdaliYazStiliSau"/>
              <w:jc w:val="left"/>
              <w:rPr>
                <w:lang w:eastAsia="en-GB"/>
              </w:rPr>
            </w:pPr>
            <w:r w:rsidRPr="00EA5DDF">
              <w:rPr>
                <w:lang w:eastAsia="en-GB"/>
              </w:rPr>
              <w:t>ELEKTRONİK ve BİLGİSAYAR EĞİTİMİ</w:t>
            </w:r>
          </w:p>
        </w:tc>
      </w:tr>
      <w:tr w:rsidR="005D0F06" w:rsidRPr="002C15D6" w14:paraId="29C321A0" w14:textId="77777777" w:rsidTr="005D0F06">
        <w:trPr>
          <w:trHeight w:val="648"/>
          <w:jc w:val="center"/>
        </w:trPr>
        <w:tc>
          <w:tcPr>
            <w:tcW w:w="1634" w:type="pct"/>
            <w:shd w:val="clear" w:color="auto" w:fill="auto"/>
            <w:hideMark/>
          </w:tcPr>
          <w:p w14:paraId="3C22244A" w14:textId="6F75EC36" w:rsidR="008314FA" w:rsidRPr="002C15D6" w:rsidRDefault="008314FA" w:rsidP="008D14E7">
            <w:pPr>
              <w:pStyle w:val="KapakBilimdaliYazStiliSau"/>
              <w:jc w:val="left"/>
            </w:pPr>
            <w:r w:rsidRPr="002C15D6">
              <w:t>Tez Danışmanı</w:t>
            </w:r>
          </w:p>
        </w:tc>
        <w:tc>
          <w:tcPr>
            <w:tcW w:w="186" w:type="pct"/>
            <w:shd w:val="clear" w:color="auto" w:fill="auto"/>
            <w:hideMark/>
          </w:tcPr>
          <w:p w14:paraId="04D6FD88" w14:textId="77777777" w:rsidR="008314FA" w:rsidRPr="002C15D6" w:rsidRDefault="008314FA" w:rsidP="008D14E7">
            <w:pPr>
              <w:pStyle w:val="KapakBilimdaliYazStiliSau"/>
              <w:jc w:val="left"/>
            </w:pPr>
            <w:r w:rsidRPr="002C15D6">
              <w:t>:</w:t>
            </w:r>
          </w:p>
        </w:tc>
        <w:tc>
          <w:tcPr>
            <w:tcW w:w="3180" w:type="pct"/>
            <w:shd w:val="clear" w:color="auto" w:fill="auto"/>
            <w:hideMark/>
          </w:tcPr>
          <w:p w14:paraId="46C90B4B" w14:textId="6F39F0A1" w:rsidR="008314FA" w:rsidRPr="002C15D6" w:rsidRDefault="008314FA" w:rsidP="00EA5DDF">
            <w:pPr>
              <w:pStyle w:val="KapakBilimdaliYazStiliSau"/>
              <w:jc w:val="left"/>
              <w:rPr>
                <w:lang w:eastAsia="en-GB"/>
              </w:rPr>
            </w:pPr>
            <w:r>
              <w:t xml:space="preserve">Doç. Dr. </w:t>
            </w:r>
            <w:r w:rsidR="00EA5DDF">
              <w:t>Cüneyt BAYILMIŞ</w:t>
            </w:r>
          </w:p>
        </w:tc>
      </w:tr>
    </w:tbl>
    <w:p w14:paraId="3DEDC7C0" w14:textId="0484A335" w:rsidR="008314FA" w:rsidRPr="00F17A99" w:rsidRDefault="008314FA" w:rsidP="008314FA">
      <w:pPr>
        <w:spacing w:after="0" w:line="240" w:lineRule="auto"/>
        <w:jc w:val="center"/>
        <w:rPr>
          <w:rFonts w:ascii="Times New Roman" w:eastAsia="Times New Roman" w:hAnsi="Times New Roman"/>
          <w:sz w:val="24"/>
          <w:szCs w:val="24"/>
          <w:lang w:eastAsia="tr-TR"/>
        </w:rPr>
      </w:pPr>
    </w:p>
    <w:p w14:paraId="6614D54F" w14:textId="77777777" w:rsidR="008314FA" w:rsidRPr="00F17A99" w:rsidRDefault="008314FA" w:rsidP="008314FA">
      <w:pPr>
        <w:spacing w:after="0" w:line="240" w:lineRule="auto"/>
        <w:jc w:val="center"/>
        <w:rPr>
          <w:rFonts w:ascii="Times New Roman" w:eastAsia="Times New Roman" w:hAnsi="Times New Roman"/>
          <w:sz w:val="24"/>
          <w:szCs w:val="24"/>
          <w:lang w:eastAsia="tr-TR"/>
        </w:rPr>
      </w:pPr>
    </w:p>
    <w:p w14:paraId="10FDBF7D" w14:textId="77777777" w:rsidR="008314FA" w:rsidRDefault="008314FA" w:rsidP="008314FA">
      <w:pPr>
        <w:spacing w:after="0" w:line="240" w:lineRule="auto"/>
        <w:jc w:val="center"/>
        <w:rPr>
          <w:rFonts w:ascii="Times New Roman" w:eastAsia="Times New Roman" w:hAnsi="Times New Roman"/>
          <w:sz w:val="24"/>
          <w:szCs w:val="24"/>
          <w:lang w:eastAsia="tr-TR"/>
        </w:rPr>
      </w:pPr>
    </w:p>
    <w:p w14:paraId="71A7CEF6" w14:textId="77777777" w:rsidR="008314FA" w:rsidRPr="00F17A99" w:rsidRDefault="008314FA" w:rsidP="008314FA">
      <w:pPr>
        <w:spacing w:after="0" w:line="240" w:lineRule="auto"/>
        <w:jc w:val="center"/>
        <w:rPr>
          <w:rFonts w:ascii="Times New Roman" w:eastAsia="Times New Roman" w:hAnsi="Times New Roman"/>
          <w:sz w:val="24"/>
          <w:szCs w:val="24"/>
          <w:lang w:eastAsia="tr-TR"/>
        </w:rPr>
      </w:pPr>
    </w:p>
    <w:p w14:paraId="4DBBA82E" w14:textId="77777777" w:rsidR="008314FA" w:rsidRPr="00F17A99" w:rsidRDefault="008314FA" w:rsidP="008314FA">
      <w:pPr>
        <w:spacing w:after="0" w:line="240" w:lineRule="auto"/>
        <w:jc w:val="center"/>
        <w:rPr>
          <w:rFonts w:ascii="Times New Roman" w:eastAsia="Times New Roman" w:hAnsi="Times New Roman"/>
          <w:b/>
          <w:sz w:val="24"/>
          <w:szCs w:val="24"/>
          <w:lang w:eastAsia="tr-TR"/>
        </w:rPr>
      </w:pPr>
    </w:p>
    <w:p w14:paraId="332FCD72" w14:textId="77777777" w:rsidR="008314FA" w:rsidRDefault="008314FA" w:rsidP="008314FA">
      <w:pPr>
        <w:spacing w:after="0" w:line="240" w:lineRule="auto"/>
        <w:jc w:val="center"/>
        <w:rPr>
          <w:rFonts w:ascii="Times New Roman" w:eastAsia="Times New Roman" w:hAnsi="Times New Roman"/>
          <w:b/>
          <w:sz w:val="24"/>
          <w:szCs w:val="24"/>
          <w:lang w:eastAsia="tr-TR"/>
        </w:rPr>
      </w:pPr>
    </w:p>
    <w:p w14:paraId="4BE954FF" w14:textId="77777777" w:rsidR="008314FA" w:rsidRPr="00F17A99" w:rsidRDefault="008314FA" w:rsidP="008314FA">
      <w:pPr>
        <w:spacing w:after="0" w:line="240" w:lineRule="auto"/>
        <w:jc w:val="center"/>
        <w:rPr>
          <w:rFonts w:ascii="Times New Roman" w:eastAsia="Times New Roman" w:hAnsi="Times New Roman"/>
          <w:b/>
          <w:sz w:val="24"/>
          <w:szCs w:val="24"/>
          <w:lang w:eastAsia="tr-TR"/>
        </w:rPr>
      </w:pPr>
    </w:p>
    <w:p w14:paraId="7224F79E" w14:textId="77777777" w:rsidR="00864CAF" w:rsidRDefault="00864CAF" w:rsidP="008314FA">
      <w:pPr>
        <w:spacing w:after="0" w:line="240" w:lineRule="auto"/>
        <w:jc w:val="center"/>
        <w:rPr>
          <w:rFonts w:ascii="Times New Roman" w:hAnsi="Times New Roman" w:cs="Times New Roman"/>
          <w:b/>
          <w:sz w:val="26"/>
          <w:szCs w:val="26"/>
        </w:rPr>
      </w:pPr>
    </w:p>
    <w:p w14:paraId="4190FC1F" w14:textId="59EB1DCC" w:rsidR="00864CAF" w:rsidRDefault="008314FA" w:rsidP="00864CAF">
      <w:pPr>
        <w:spacing w:after="0" w:line="240" w:lineRule="auto"/>
        <w:jc w:val="center"/>
        <w:rPr>
          <w:rFonts w:ascii="Times New Roman" w:hAnsi="Times New Roman" w:cs="Times New Roman"/>
          <w:b/>
          <w:sz w:val="24"/>
          <w:szCs w:val="24"/>
        </w:rPr>
      </w:pPr>
      <w:r w:rsidRPr="008314FA">
        <w:rPr>
          <w:rFonts w:ascii="Times New Roman" w:hAnsi="Times New Roman" w:cs="Times New Roman"/>
          <w:b/>
          <w:sz w:val="26"/>
          <w:szCs w:val="26"/>
        </w:rPr>
        <w:t>Aralık 201</w:t>
      </w:r>
      <w:r w:rsidR="00B02022">
        <w:rPr>
          <w:rFonts w:ascii="Times New Roman" w:hAnsi="Times New Roman" w:cs="Times New Roman"/>
          <w:b/>
          <w:sz w:val="26"/>
          <w:szCs w:val="26"/>
        </w:rPr>
        <w:t>6</w:t>
      </w:r>
      <w:r w:rsidR="00864CAF">
        <w:rPr>
          <w:rFonts w:ascii="Times New Roman" w:hAnsi="Times New Roman" w:cs="Times New Roman"/>
          <w:b/>
          <w:sz w:val="24"/>
          <w:szCs w:val="24"/>
        </w:rPr>
        <w:br w:type="page"/>
      </w:r>
    </w:p>
    <w:p w14:paraId="3D24C37A" w14:textId="77777777" w:rsidR="00C7380A" w:rsidRDefault="00C7380A" w:rsidP="00A6743C">
      <w:pPr>
        <w:spacing w:after="0" w:line="240" w:lineRule="auto"/>
        <w:jc w:val="center"/>
        <w:rPr>
          <w:rFonts w:ascii="Times New Roman" w:hAnsi="Times New Roman" w:cs="Times New Roman"/>
          <w:b/>
          <w:sz w:val="24"/>
          <w:szCs w:val="24"/>
        </w:rPr>
        <w:sectPr w:rsidR="00C7380A" w:rsidSect="00466F46">
          <w:headerReference w:type="default" r:id="rId9"/>
          <w:footerReference w:type="default" r:id="rId10"/>
          <w:headerReference w:type="first" r:id="rId11"/>
          <w:footerReference w:type="first" r:id="rId12"/>
          <w:pgSz w:w="11906" w:h="16838" w:code="9"/>
          <w:pgMar w:top="1701" w:right="1418" w:bottom="1701" w:left="2268" w:header="709" w:footer="709" w:gutter="0"/>
          <w:cols w:space="708"/>
          <w:titlePg/>
          <w:docGrid w:linePitch="360"/>
        </w:sectPr>
      </w:pPr>
    </w:p>
    <w:p w14:paraId="78B50A59" w14:textId="02B58D86" w:rsidR="00AB3046" w:rsidRPr="00A43096" w:rsidRDefault="007B6FD1" w:rsidP="00A6743C">
      <w:pPr>
        <w:spacing w:after="0" w:line="240" w:lineRule="auto"/>
        <w:jc w:val="center"/>
        <w:rPr>
          <w:rFonts w:ascii="Times New Roman" w:hAnsi="Times New Roman" w:cs="Times New Roman"/>
          <w:b/>
          <w:sz w:val="24"/>
          <w:szCs w:val="30"/>
        </w:rPr>
      </w:pPr>
      <w:bookmarkStart w:id="0" w:name="_GoBack"/>
      <w:bookmarkEnd w:id="0"/>
      <w:r>
        <w:rPr>
          <w:rFonts w:ascii="Times New Roman" w:hAnsi="Times New Roman" w:cs="Times New Roman"/>
          <w:b/>
          <w:noProof/>
          <w:sz w:val="24"/>
          <w:szCs w:val="30"/>
          <w:lang w:eastAsia="tr-TR"/>
        </w:rPr>
        <w:lastRenderedPageBreak/>
        <w:drawing>
          <wp:inline distT="0" distB="0" distL="0" distR="0" wp14:anchorId="0A030A86" wp14:editId="5078F708">
            <wp:extent cx="5237018" cy="7968483"/>
            <wp:effectExtent l="0" t="0" r="1905" b="0"/>
            <wp:docPr id="750" name="Resim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jpg"/>
                    <pic:cNvPicPr/>
                  </pic:nvPicPr>
                  <pic:blipFill rotWithShape="1">
                    <a:blip r:embed="rId13">
                      <a:extLst>
                        <a:ext uri="{28A0092B-C50C-407E-A947-70E740481C1C}">
                          <a14:useLocalDpi xmlns:a14="http://schemas.microsoft.com/office/drawing/2010/main" val="0"/>
                        </a:ext>
                      </a:extLst>
                    </a:blip>
                    <a:srcRect l="19116" t="10231" r="13181" b="14865"/>
                    <a:stretch/>
                  </pic:blipFill>
                  <pic:spPr bwMode="auto">
                    <a:xfrm>
                      <a:off x="0" y="0"/>
                      <a:ext cx="5242120" cy="7976246"/>
                    </a:xfrm>
                    <a:prstGeom prst="rect">
                      <a:avLst/>
                    </a:prstGeom>
                    <a:ln>
                      <a:noFill/>
                    </a:ln>
                    <a:extLst>
                      <a:ext uri="{53640926-AAD7-44D8-BBD7-CCE9431645EC}">
                        <a14:shadowObscured xmlns:a14="http://schemas.microsoft.com/office/drawing/2010/main"/>
                      </a:ext>
                    </a:extLst>
                  </pic:spPr>
                </pic:pic>
              </a:graphicData>
            </a:graphic>
          </wp:inline>
        </w:drawing>
      </w:r>
    </w:p>
    <w:p w14:paraId="545AE3EE" w14:textId="77777777" w:rsidR="00AB3046" w:rsidRPr="00A43096" w:rsidRDefault="00AB3046" w:rsidP="00A6743C">
      <w:pPr>
        <w:spacing w:after="0" w:line="240" w:lineRule="auto"/>
        <w:jc w:val="center"/>
        <w:rPr>
          <w:rFonts w:ascii="Times New Roman" w:hAnsi="Times New Roman" w:cs="Times New Roman"/>
          <w:b/>
          <w:sz w:val="24"/>
          <w:szCs w:val="30"/>
        </w:rPr>
      </w:pPr>
    </w:p>
    <w:p w14:paraId="3B74D538" w14:textId="77777777" w:rsidR="00762181" w:rsidRPr="00A43096" w:rsidRDefault="00762181" w:rsidP="00A6743C">
      <w:pPr>
        <w:spacing w:after="0" w:line="240" w:lineRule="auto"/>
        <w:jc w:val="center"/>
        <w:rPr>
          <w:rFonts w:ascii="Times New Roman" w:hAnsi="Times New Roman" w:cs="Times New Roman"/>
          <w:b/>
          <w:sz w:val="24"/>
          <w:szCs w:val="24"/>
        </w:rPr>
      </w:pPr>
    </w:p>
    <w:p w14:paraId="16C3C1CC" w14:textId="77777777" w:rsidR="00762181" w:rsidRPr="00A43096" w:rsidRDefault="00762181" w:rsidP="00A6743C">
      <w:pPr>
        <w:spacing w:line="240" w:lineRule="auto"/>
        <w:rPr>
          <w:rFonts w:ascii="Times New Roman" w:hAnsi="Times New Roman" w:cs="Times New Roman"/>
        </w:rPr>
      </w:pPr>
    </w:p>
    <w:p w14:paraId="29D705BC" w14:textId="77777777" w:rsidR="00762181" w:rsidRPr="00A43096" w:rsidRDefault="00762181" w:rsidP="00A6743C">
      <w:pPr>
        <w:spacing w:after="0" w:line="240" w:lineRule="auto"/>
        <w:rPr>
          <w:rFonts w:ascii="Times New Roman" w:hAnsi="Times New Roman" w:cs="Times New Roman"/>
          <w:b/>
          <w:sz w:val="24"/>
          <w:szCs w:val="24"/>
        </w:rPr>
        <w:sectPr w:rsidR="00762181" w:rsidRPr="00A43096" w:rsidSect="00C7380A">
          <w:type w:val="continuous"/>
          <w:pgSz w:w="11906" w:h="16838" w:code="9"/>
          <w:pgMar w:top="1701" w:right="1418" w:bottom="1701" w:left="2268" w:header="709" w:footer="709" w:gutter="0"/>
          <w:cols w:space="708"/>
          <w:titlePg/>
          <w:docGrid w:linePitch="360"/>
        </w:sectPr>
      </w:pPr>
    </w:p>
    <w:p w14:paraId="30542494" w14:textId="77777777" w:rsidR="00AB3046" w:rsidRPr="009465DA" w:rsidRDefault="00AB3046" w:rsidP="009465DA">
      <w:pPr>
        <w:spacing w:after="0" w:line="360" w:lineRule="auto"/>
        <w:jc w:val="both"/>
        <w:rPr>
          <w:rFonts w:ascii="Times New Roman" w:hAnsi="Times New Roman" w:cs="Times New Roman"/>
          <w:b/>
          <w:sz w:val="24"/>
          <w:szCs w:val="24"/>
        </w:rPr>
      </w:pPr>
    </w:p>
    <w:p w14:paraId="270C123E" w14:textId="77777777" w:rsidR="00AB3046" w:rsidRPr="009465DA" w:rsidRDefault="00AB3046" w:rsidP="009465DA">
      <w:pPr>
        <w:spacing w:after="0" w:line="360" w:lineRule="auto"/>
        <w:jc w:val="both"/>
        <w:rPr>
          <w:rFonts w:ascii="Times New Roman" w:hAnsi="Times New Roman" w:cs="Times New Roman"/>
          <w:b/>
          <w:sz w:val="24"/>
          <w:szCs w:val="24"/>
        </w:rPr>
      </w:pPr>
    </w:p>
    <w:p w14:paraId="38411997" w14:textId="77777777" w:rsidR="009465DA" w:rsidRPr="009465DA" w:rsidRDefault="009465DA" w:rsidP="009465DA">
      <w:pPr>
        <w:spacing w:after="0" w:line="360" w:lineRule="auto"/>
        <w:rPr>
          <w:rFonts w:ascii="Times New Roman" w:hAnsi="Times New Roman" w:cs="Times New Roman"/>
          <w:b/>
          <w:sz w:val="24"/>
          <w:szCs w:val="24"/>
        </w:rPr>
      </w:pPr>
    </w:p>
    <w:p w14:paraId="626716A3" w14:textId="27DC51DE" w:rsidR="00762181" w:rsidRPr="009465DA" w:rsidRDefault="00762181" w:rsidP="009465DA">
      <w:pPr>
        <w:spacing w:after="0" w:line="360" w:lineRule="auto"/>
        <w:rPr>
          <w:rFonts w:ascii="Times New Roman" w:hAnsi="Times New Roman" w:cs="Times New Roman"/>
          <w:b/>
          <w:sz w:val="28"/>
          <w:szCs w:val="28"/>
        </w:rPr>
      </w:pPr>
      <w:r w:rsidRPr="009465DA">
        <w:rPr>
          <w:rFonts w:ascii="Times New Roman" w:hAnsi="Times New Roman" w:cs="Times New Roman"/>
          <w:b/>
          <w:sz w:val="28"/>
          <w:szCs w:val="28"/>
        </w:rPr>
        <w:t>BEYAN</w:t>
      </w:r>
    </w:p>
    <w:p w14:paraId="4A3D85A5" w14:textId="77777777" w:rsidR="00762181" w:rsidRPr="00A43096" w:rsidRDefault="00762181" w:rsidP="00AB3046">
      <w:pPr>
        <w:spacing w:after="0" w:line="360" w:lineRule="auto"/>
        <w:jc w:val="both"/>
        <w:rPr>
          <w:rFonts w:ascii="Times New Roman" w:hAnsi="Times New Roman" w:cs="Times New Roman"/>
          <w:sz w:val="24"/>
          <w:szCs w:val="24"/>
        </w:rPr>
      </w:pPr>
    </w:p>
    <w:p w14:paraId="353CD62C" w14:textId="77777777" w:rsidR="00762181" w:rsidRPr="00A43096" w:rsidRDefault="00762181" w:rsidP="00AB3046">
      <w:pPr>
        <w:spacing w:after="0" w:line="360" w:lineRule="auto"/>
        <w:jc w:val="both"/>
        <w:rPr>
          <w:rFonts w:ascii="Times New Roman" w:hAnsi="Times New Roman" w:cs="Times New Roman"/>
          <w:sz w:val="24"/>
          <w:szCs w:val="24"/>
        </w:rPr>
      </w:pPr>
    </w:p>
    <w:p w14:paraId="79F1178B" w14:textId="3AC46D58" w:rsidR="00762181" w:rsidRPr="00A43096" w:rsidRDefault="00762181" w:rsidP="00AB3046">
      <w:pPr>
        <w:spacing w:after="0" w:line="360" w:lineRule="auto"/>
        <w:jc w:val="both"/>
        <w:rPr>
          <w:rFonts w:ascii="Times New Roman" w:hAnsi="Times New Roman" w:cs="Times New Roman"/>
          <w:sz w:val="24"/>
          <w:szCs w:val="24"/>
        </w:rPr>
      </w:pPr>
      <w:proofErr w:type="gramStart"/>
      <w:r w:rsidRPr="00A43096">
        <w:rPr>
          <w:rFonts w:ascii="Times New Roman" w:hAnsi="Times New Roman" w:cs="Times New Roman"/>
          <w:sz w:val="24"/>
          <w:szCs w:val="24"/>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w:t>
      </w:r>
      <w:r w:rsidR="00AB3046" w:rsidRPr="00A43096">
        <w:rPr>
          <w:rFonts w:ascii="Times New Roman" w:hAnsi="Times New Roman" w:cs="Times New Roman"/>
          <w:sz w:val="24"/>
          <w:szCs w:val="24"/>
        </w:rPr>
        <w:t>l</w:t>
      </w:r>
      <w:r w:rsidRPr="00A43096">
        <w:rPr>
          <w:rFonts w:ascii="Times New Roman" w:hAnsi="Times New Roman" w:cs="Times New Roman"/>
          <w:sz w:val="24"/>
          <w:szCs w:val="24"/>
        </w:rPr>
        <w:t>duğunu, tezde yer alan verilerin bu üniversite veya başka bir üniversitede herhangi bir tez çalışmasında kullanılmadığını beyan ederim.</w:t>
      </w:r>
      <w:proofErr w:type="gramEnd"/>
    </w:p>
    <w:p w14:paraId="29E5B34D" w14:textId="77777777" w:rsidR="00762181" w:rsidRPr="00A43096" w:rsidRDefault="00762181" w:rsidP="00AB3046">
      <w:pPr>
        <w:spacing w:after="0" w:line="360" w:lineRule="auto"/>
        <w:jc w:val="both"/>
        <w:rPr>
          <w:rFonts w:ascii="Times New Roman" w:hAnsi="Times New Roman" w:cs="Times New Roman"/>
          <w:sz w:val="24"/>
          <w:szCs w:val="24"/>
        </w:rPr>
      </w:pPr>
    </w:p>
    <w:p w14:paraId="1CA39E17" w14:textId="77777777" w:rsidR="00AB3046" w:rsidRPr="00A43096" w:rsidRDefault="00AB3046" w:rsidP="00AB3046">
      <w:pPr>
        <w:spacing w:after="0" w:line="360" w:lineRule="auto"/>
        <w:jc w:val="both"/>
        <w:rPr>
          <w:rFonts w:ascii="Times New Roman" w:hAnsi="Times New Roman" w:cs="Times New Roman"/>
          <w:sz w:val="24"/>
          <w:szCs w:val="24"/>
        </w:rPr>
      </w:pPr>
    </w:p>
    <w:p w14:paraId="72F146FF" w14:textId="77777777" w:rsidR="00AB3046" w:rsidRPr="00A43096" w:rsidRDefault="00AB3046" w:rsidP="00AB3046">
      <w:pPr>
        <w:spacing w:after="0" w:line="360" w:lineRule="auto"/>
        <w:jc w:val="both"/>
        <w:rPr>
          <w:rFonts w:ascii="Times New Roman" w:hAnsi="Times New Roman" w:cs="Times New Roman"/>
          <w:sz w:val="24"/>
          <w:szCs w:val="24"/>
        </w:rPr>
      </w:pPr>
    </w:p>
    <w:p w14:paraId="2D3DA0F2" w14:textId="77777777" w:rsidR="00AB3046" w:rsidRPr="00A43096" w:rsidRDefault="00AB3046" w:rsidP="00AB3046">
      <w:pPr>
        <w:spacing w:after="0" w:line="360" w:lineRule="auto"/>
        <w:jc w:val="both"/>
        <w:rPr>
          <w:rFonts w:ascii="Times New Roman" w:hAnsi="Times New Roman" w:cs="Times New Roman"/>
          <w:sz w:val="24"/>
          <w:szCs w:val="24"/>
        </w:rPr>
      </w:pPr>
    </w:p>
    <w:p w14:paraId="4BF49905" w14:textId="516664DE" w:rsidR="00AB3046" w:rsidRPr="00A43096" w:rsidRDefault="00AB3046" w:rsidP="00AB3046">
      <w:pPr>
        <w:spacing w:after="0" w:line="360" w:lineRule="auto"/>
        <w:jc w:val="right"/>
        <w:rPr>
          <w:rFonts w:ascii="Times New Roman" w:hAnsi="Times New Roman" w:cs="Times New Roman"/>
          <w:sz w:val="20"/>
          <w:szCs w:val="20"/>
        </w:rPr>
      </w:pPr>
      <w:r w:rsidRPr="00A43096">
        <w:rPr>
          <w:rFonts w:ascii="Times New Roman" w:hAnsi="Times New Roman" w:cs="Times New Roman"/>
          <w:sz w:val="20"/>
          <w:szCs w:val="20"/>
        </w:rPr>
        <w:t>Turgay AYDOĞAN</w:t>
      </w:r>
    </w:p>
    <w:p w14:paraId="019F254B" w14:textId="2F27F514" w:rsidR="00AB3046" w:rsidRPr="00A43096" w:rsidRDefault="00AA2446" w:rsidP="00AB3046">
      <w:pPr>
        <w:spacing w:after="0" w:line="360" w:lineRule="auto"/>
        <w:jc w:val="right"/>
        <w:rPr>
          <w:rFonts w:ascii="Times New Roman" w:hAnsi="Times New Roman" w:cs="Times New Roman"/>
          <w:sz w:val="20"/>
          <w:szCs w:val="20"/>
        </w:rPr>
        <w:sectPr w:rsidR="00AB3046" w:rsidRPr="00A43096" w:rsidSect="00AB7822">
          <w:footerReference w:type="first" r:id="rId14"/>
          <w:pgSz w:w="11906" w:h="16838" w:code="9"/>
          <w:pgMar w:top="1701" w:right="1418" w:bottom="1701" w:left="2268" w:header="709" w:footer="709" w:gutter="0"/>
          <w:pgNumType w:fmt="lowerRoman" w:start="1"/>
          <w:cols w:space="708"/>
          <w:titlePg/>
          <w:docGrid w:linePitch="360"/>
        </w:sectPr>
      </w:pPr>
      <w:r>
        <w:rPr>
          <w:rFonts w:ascii="Times New Roman" w:hAnsi="Times New Roman" w:cs="Times New Roman"/>
          <w:sz w:val="20"/>
          <w:szCs w:val="20"/>
        </w:rPr>
        <w:t>16</w:t>
      </w:r>
      <w:r w:rsidR="00AB3046" w:rsidRPr="00A43096">
        <w:rPr>
          <w:rFonts w:ascii="Times New Roman" w:hAnsi="Times New Roman" w:cs="Times New Roman"/>
          <w:sz w:val="20"/>
          <w:szCs w:val="20"/>
        </w:rPr>
        <w:t>.12.2016</w:t>
      </w:r>
    </w:p>
    <w:p w14:paraId="7778B447" w14:textId="77777777" w:rsidR="00AB3046" w:rsidRPr="00A43096" w:rsidRDefault="00AB3046" w:rsidP="00DF00D7">
      <w:pPr>
        <w:spacing w:after="0" w:line="360" w:lineRule="auto"/>
        <w:rPr>
          <w:rFonts w:ascii="Times New Roman" w:hAnsi="Times New Roman" w:cs="Times New Roman"/>
          <w:b/>
          <w:sz w:val="24"/>
          <w:szCs w:val="24"/>
        </w:rPr>
      </w:pPr>
    </w:p>
    <w:p w14:paraId="6CA90C1D" w14:textId="77777777" w:rsidR="00AB3046" w:rsidRPr="00A43096" w:rsidRDefault="00AB3046" w:rsidP="00DF00D7">
      <w:pPr>
        <w:spacing w:after="0" w:line="360" w:lineRule="auto"/>
        <w:rPr>
          <w:rFonts w:ascii="Times New Roman" w:hAnsi="Times New Roman" w:cs="Times New Roman"/>
          <w:b/>
          <w:sz w:val="24"/>
          <w:szCs w:val="24"/>
        </w:rPr>
      </w:pPr>
    </w:p>
    <w:p w14:paraId="2C42AC59" w14:textId="77777777" w:rsidR="00AB3046" w:rsidRPr="00A43096" w:rsidRDefault="00AB3046" w:rsidP="00DF00D7">
      <w:pPr>
        <w:spacing w:after="0" w:line="360" w:lineRule="auto"/>
        <w:rPr>
          <w:rFonts w:ascii="Times New Roman" w:hAnsi="Times New Roman" w:cs="Times New Roman"/>
          <w:b/>
          <w:sz w:val="24"/>
          <w:szCs w:val="24"/>
        </w:rPr>
      </w:pPr>
    </w:p>
    <w:p w14:paraId="2ADC35C4" w14:textId="3903D09E" w:rsidR="00D23C8E" w:rsidRPr="00A43096" w:rsidRDefault="00D23C8E" w:rsidP="00AB3046">
      <w:pPr>
        <w:pStyle w:val="AnaBalk1"/>
      </w:pPr>
      <w:bookmarkStart w:id="1" w:name="_Toc466986249"/>
      <w:bookmarkStart w:id="2" w:name="_Toc470552885"/>
      <w:r w:rsidRPr="00A43096">
        <w:t>TEŞEKKÜR</w:t>
      </w:r>
      <w:bookmarkEnd w:id="1"/>
      <w:bookmarkEnd w:id="2"/>
    </w:p>
    <w:p w14:paraId="5D077C97" w14:textId="77777777" w:rsidR="00D23C8E" w:rsidRPr="00A43096" w:rsidRDefault="00D23C8E" w:rsidP="00AB3046">
      <w:pPr>
        <w:spacing w:after="0" w:line="360" w:lineRule="auto"/>
        <w:jc w:val="both"/>
        <w:rPr>
          <w:rFonts w:ascii="Times New Roman" w:hAnsi="Times New Roman" w:cs="Times New Roman"/>
          <w:sz w:val="24"/>
          <w:szCs w:val="24"/>
        </w:rPr>
      </w:pPr>
    </w:p>
    <w:p w14:paraId="03438546" w14:textId="77777777" w:rsidR="00D23C8E" w:rsidRPr="00A43096" w:rsidRDefault="00D23C8E" w:rsidP="00AB3046">
      <w:pPr>
        <w:spacing w:after="0" w:line="360" w:lineRule="auto"/>
        <w:jc w:val="both"/>
        <w:rPr>
          <w:rFonts w:ascii="Times New Roman" w:hAnsi="Times New Roman" w:cs="Times New Roman"/>
          <w:sz w:val="24"/>
          <w:szCs w:val="24"/>
        </w:rPr>
      </w:pPr>
    </w:p>
    <w:p w14:paraId="09DEDCB7" w14:textId="77777777" w:rsidR="00D23C8E" w:rsidRPr="00A43096" w:rsidRDefault="00D23C8E" w:rsidP="00AB304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İnsanın özünde yer alan, doğumundan ölümüne kadar devam etmekte olan öğrenme içgüdüsü sayesinde insanoğlu yeni konuları öğrenmekte ve yenilikçi olan fikirlerini ortaya çıkarmak için çalışmaktadır. Öğrenme içgüdüsü içerisinde yer alan, lisansüstü akademik süreçlerin en önemlisi, en büyük sabrın ve oldukça fazla azmin ihtiyaç duyulduğu doktora tez çalışması sürecinde, insan özgün ve modern bir uygulamayı ortaya çıkarmaya çalışmaktadır.</w:t>
      </w:r>
    </w:p>
    <w:p w14:paraId="45C6103A" w14:textId="77777777" w:rsidR="00D23C8E" w:rsidRPr="00A43096" w:rsidRDefault="00D23C8E" w:rsidP="00AB3046">
      <w:pPr>
        <w:spacing w:after="0" w:line="360" w:lineRule="auto"/>
        <w:jc w:val="both"/>
        <w:rPr>
          <w:rFonts w:ascii="Times New Roman" w:hAnsi="Times New Roman" w:cs="Times New Roman"/>
          <w:sz w:val="24"/>
          <w:szCs w:val="24"/>
        </w:rPr>
      </w:pPr>
    </w:p>
    <w:p w14:paraId="5A69604E" w14:textId="3F0EAFD0" w:rsidR="00D23C8E" w:rsidRPr="00A43096" w:rsidRDefault="00D23C8E" w:rsidP="00AB304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süreç içerisinde elbette belli bir akademik birikimin desteğini hissetmek de oldukça önem arz etmektedir. Bu akademik birikimi bana sunan, karşılaştığım her sorunda ve yaşadığım problemlerde beni büyük sabırla dinleyip bana destek olan, tezimin geliştirilmesinde bana yön veren tez danışmanın Sayın Doç. Dr. Cüneyt BAYILM</w:t>
      </w:r>
      <w:r w:rsidR="00926E7D" w:rsidRPr="00A43096">
        <w:rPr>
          <w:rFonts w:ascii="Times New Roman" w:hAnsi="Times New Roman" w:cs="Times New Roman"/>
          <w:sz w:val="24"/>
          <w:szCs w:val="24"/>
        </w:rPr>
        <w:t>I</w:t>
      </w:r>
      <w:r w:rsidRPr="00A43096">
        <w:rPr>
          <w:rFonts w:ascii="Times New Roman" w:hAnsi="Times New Roman" w:cs="Times New Roman"/>
          <w:sz w:val="24"/>
          <w:szCs w:val="24"/>
        </w:rPr>
        <w:t xml:space="preserve">Ş’a en içten teşekkürlerimi sunarım. </w:t>
      </w:r>
    </w:p>
    <w:p w14:paraId="17A06502" w14:textId="77777777" w:rsidR="00D23C8E" w:rsidRPr="00A43096" w:rsidRDefault="00D23C8E" w:rsidP="00AB3046">
      <w:pPr>
        <w:spacing w:after="0" w:line="360" w:lineRule="auto"/>
        <w:jc w:val="both"/>
        <w:rPr>
          <w:rFonts w:ascii="Times New Roman" w:hAnsi="Times New Roman" w:cs="Times New Roman"/>
          <w:sz w:val="24"/>
          <w:szCs w:val="24"/>
        </w:rPr>
      </w:pPr>
    </w:p>
    <w:p w14:paraId="7F4FBAF0" w14:textId="0E35589E" w:rsidR="00D23C8E" w:rsidRPr="00A43096" w:rsidRDefault="00D23C8E" w:rsidP="00AB3046">
      <w:pPr>
        <w:spacing w:after="0" w:line="360" w:lineRule="auto"/>
        <w:jc w:val="both"/>
        <w:rPr>
          <w:rFonts w:ascii="Times New Roman" w:hAnsi="Times New Roman" w:cs="Times New Roman"/>
          <w:sz w:val="24"/>
          <w:szCs w:val="24"/>
        </w:rPr>
      </w:pPr>
      <w:proofErr w:type="gramStart"/>
      <w:r w:rsidRPr="00A43096">
        <w:rPr>
          <w:rFonts w:ascii="Times New Roman" w:hAnsi="Times New Roman" w:cs="Times New Roman"/>
          <w:sz w:val="24"/>
          <w:szCs w:val="24"/>
        </w:rPr>
        <w:t xml:space="preserve">Benim bu günlere gelmemde tepeden tırnağa büyük destekleri ve emekleri olan, benden maddi manevi desteklerini hiçbir zaman esirgemeyen çok değerli annem Nevin AYDOĞAN’a ve babam Mehmet AYDOĞAN’a, </w:t>
      </w:r>
      <w:r w:rsidR="00267E98" w:rsidRPr="00A43096">
        <w:rPr>
          <w:rFonts w:ascii="Times New Roman" w:hAnsi="Times New Roman" w:cs="Times New Roman"/>
          <w:sz w:val="24"/>
          <w:szCs w:val="24"/>
        </w:rPr>
        <w:t xml:space="preserve">beni her zaman için destekleyen ve teşvik eden biricik abim Tuncay AYDOĞAN’a, </w:t>
      </w:r>
      <w:r w:rsidRPr="00A43096">
        <w:rPr>
          <w:rFonts w:ascii="Times New Roman" w:hAnsi="Times New Roman" w:cs="Times New Roman"/>
          <w:sz w:val="24"/>
          <w:szCs w:val="24"/>
        </w:rPr>
        <w:t>lisansüstü çalışmalarıma şahit olup yıllardır bana manevi desteğini esirgemeyen, beni her zaman için destekleyen, bütün zor zamanlarımda beni</w:t>
      </w:r>
      <w:r w:rsidR="00267E98" w:rsidRPr="00A43096">
        <w:rPr>
          <w:rFonts w:ascii="Times New Roman" w:hAnsi="Times New Roman" w:cs="Times New Roman"/>
          <w:sz w:val="24"/>
          <w:szCs w:val="24"/>
        </w:rPr>
        <w:t xml:space="preserve">m yanımda olan ve tez çalışmasının </w:t>
      </w:r>
      <w:r w:rsidRPr="00A43096">
        <w:rPr>
          <w:rFonts w:ascii="Times New Roman" w:hAnsi="Times New Roman" w:cs="Times New Roman"/>
          <w:sz w:val="24"/>
          <w:szCs w:val="24"/>
        </w:rPr>
        <w:t xml:space="preserve">her </w:t>
      </w:r>
      <w:r w:rsidR="00267E98" w:rsidRPr="00A43096">
        <w:rPr>
          <w:rFonts w:ascii="Times New Roman" w:hAnsi="Times New Roman" w:cs="Times New Roman"/>
          <w:sz w:val="24"/>
          <w:szCs w:val="24"/>
        </w:rPr>
        <w:t>sürecinde</w:t>
      </w:r>
      <w:r w:rsidRPr="00A43096">
        <w:rPr>
          <w:rFonts w:ascii="Times New Roman" w:hAnsi="Times New Roman" w:cs="Times New Roman"/>
          <w:sz w:val="24"/>
          <w:szCs w:val="24"/>
        </w:rPr>
        <w:t xml:space="preserve"> hakkı olduğunu düşündüğüm değerli eşim Dilek AYDOĞAN’a ve bu süreçte zamanlarından çaldığım beni hayata bağlayan afacanlarım </w:t>
      </w:r>
      <w:r w:rsidR="008A18EB">
        <w:rPr>
          <w:rFonts w:ascii="Times New Roman" w:hAnsi="Times New Roman" w:cs="Times New Roman"/>
          <w:sz w:val="24"/>
          <w:szCs w:val="24"/>
        </w:rPr>
        <w:t xml:space="preserve">prensesim, </w:t>
      </w:r>
      <w:r w:rsidRPr="00A43096">
        <w:rPr>
          <w:rFonts w:ascii="Times New Roman" w:hAnsi="Times New Roman" w:cs="Times New Roman"/>
          <w:sz w:val="24"/>
          <w:szCs w:val="24"/>
        </w:rPr>
        <w:t>canım kızım Elif ve aslan parçası oğlum Melih’e canı gönülden en içten duygularımla çok ama çok teşekkür ederim.</w:t>
      </w:r>
      <w:proofErr w:type="gramEnd"/>
    </w:p>
    <w:p w14:paraId="6A89284E" w14:textId="77777777" w:rsidR="00D23C8E" w:rsidRPr="00A43096" w:rsidRDefault="00D23C8E" w:rsidP="00D23C8E">
      <w:pPr>
        <w:spacing w:line="360" w:lineRule="auto"/>
        <w:jc w:val="both"/>
        <w:rPr>
          <w:rFonts w:ascii="Times New Roman" w:hAnsi="Times New Roman" w:cs="Times New Roman"/>
          <w:b/>
          <w:sz w:val="24"/>
          <w:szCs w:val="24"/>
        </w:rPr>
        <w:sectPr w:rsidR="00D23C8E" w:rsidRPr="00A43096" w:rsidSect="00267E98">
          <w:footerReference w:type="first" r:id="rId15"/>
          <w:pgSz w:w="11906" w:h="16838" w:code="9"/>
          <w:pgMar w:top="1701" w:right="1418" w:bottom="1701" w:left="2268" w:header="709" w:footer="709" w:gutter="0"/>
          <w:pgNumType w:fmt="lowerRoman" w:start="1"/>
          <w:cols w:space="708"/>
          <w:titlePg/>
          <w:docGrid w:linePitch="360"/>
        </w:sectPr>
      </w:pPr>
    </w:p>
    <w:p w14:paraId="2950B138" w14:textId="77777777" w:rsidR="009F6B6D" w:rsidRPr="00DF00D7" w:rsidRDefault="009F6B6D" w:rsidP="00DF00D7">
      <w:pPr>
        <w:pStyle w:val="AnaBalk1"/>
        <w:rPr>
          <w:sz w:val="24"/>
        </w:rPr>
      </w:pPr>
    </w:p>
    <w:p w14:paraId="17AB686B" w14:textId="77777777" w:rsidR="009F6B6D" w:rsidRPr="00DF00D7" w:rsidRDefault="009F6B6D" w:rsidP="00DF00D7">
      <w:pPr>
        <w:pStyle w:val="AnaBalk1"/>
        <w:rPr>
          <w:sz w:val="24"/>
        </w:rPr>
      </w:pPr>
    </w:p>
    <w:p w14:paraId="25D197C1" w14:textId="77777777" w:rsidR="009F6B6D" w:rsidRPr="00DF00D7" w:rsidRDefault="009F6B6D" w:rsidP="00DF00D7">
      <w:pPr>
        <w:pStyle w:val="AnaBalk1"/>
        <w:rPr>
          <w:sz w:val="24"/>
        </w:rPr>
      </w:pPr>
    </w:p>
    <w:p w14:paraId="53988BB0" w14:textId="6D9FDF91" w:rsidR="00AB3046" w:rsidRPr="00A43096" w:rsidRDefault="009F6B6D" w:rsidP="006D4342">
      <w:pPr>
        <w:pStyle w:val="AnaBalk1"/>
      </w:pPr>
      <w:bookmarkStart w:id="3" w:name="_Toc466986250"/>
      <w:bookmarkStart w:id="4" w:name="_Toc470552886"/>
      <w:r w:rsidRPr="00A43096">
        <w:t>İÇİNDEKİLER</w:t>
      </w:r>
      <w:bookmarkEnd w:id="3"/>
      <w:bookmarkEnd w:id="4"/>
    </w:p>
    <w:p w14:paraId="1E33B5EE" w14:textId="77777777" w:rsidR="00AB3046" w:rsidRDefault="00AB3046" w:rsidP="006D4342">
      <w:pPr>
        <w:pStyle w:val="AnaBalk1"/>
        <w:rPr>
          <w:b w:val="0"/>
          <w:sz w:val="24"/>
        </w:rPr>
      </w:pPr>
    </w:p>
    <w:p w14:paraId="3B3BFA15" w14:textId="77777777" w:rsidR="00DF00D7" w:rsidRPr="000415F2" w:rsidRDefault="00DF00D7" w:rsidP="000415F2">
      <w:pPr>
        <w:pStyle w:val="AnaBalk1"/>
        <w:rPr>
          <w:b w:val="0"/>
          <w:sz w:val="24"/>
        </w:rPr>
      </w:pPr>
    </w:p>
    <w:p w14:paraId="5D43744C" w14:textId="6D569D24" w:rsidR="000415F2" w:rsidRPr="00304176" w:rsidRDefault="00267E98" w:rsidP="00916348">
      <w:pPr>
        <w:pStyle w:val="T1"/>
        <w:rPr>
          <w:rFonts w:eastAsiaTheme="minorEastAsia"/>
          <w:lang w:eastAsia="tr-TR"/>
        </w:rPr>
      </w:pPr>
      <w:r w:rsidRPr="000415F2">
        <w:fldChar w:fldCharType="begin"/>
      </w:r>
      <w:r w:rsidRPr="000415F2">
        <w:instrText xml:space="preserve"> TOC \o "1-3" \f \h \z \t "Alt Başlık 1.1.;2;Alt Başlık 1.1.1.;3;Alt Başlık 1.1.1.1.;4;Ana Başlık 1.;1;Alt Başlık 1.1.1.1.1.;5" </w:instrText>
      </w:r>
      <w:r w:rsidRPr="000415F2">
        <w:fldChar w:fldCharType="separate"/>
      </w:r>
      <w:hyperlink w:anchor="_Toc470552885" w:history="1">
        <w:r w:rsidR="000415F2" w:rsidRPr="00304176">
          <w:rPr>
            <w:rStyle w:val="Kpr"/>
          </w:rPr>
          <w:t>TEŞEKKÜR</w:t>
        </w:r>
        <w:r w:rsidR="000415F2" w:rsidRPr="00304176">
          <w:rPr>
            <w:webHidden/>
          </w:rPr>
          <w:tab/>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_Toc470552885 \h </w:instrText>
        </w:r>
        <w:r w:rsidR="000415F2" w:rsidRPr="00304176">
          <w:rPr>
            <w:webHidden/>
          </w:rPr>
        </w:r>
        <w:r w:rsidR="000415F2" w:rsidRPr="00304176">
          <w:rPr>
            <w:webHidden/>
          </w:rPr>
          <w:fldChar w:fldCharType="separate"/>
        </w:r>
        <w:r w:rsidR="000A01AD">
          <w:rPr>
            <w:webHidden/>
          </w:rPr>
          <w:t>i</w:t>
        </w:r>
        <w:r w:rsidR="000415F2" w:rsidRPr="00304176">
          <w:rPr>
            <w:webHidden/>
          </w:rPr>
          <w:fldChar w:fldCharType="end"/>
        </w:r>
      </w:hyperlink>
    </w:p>
    <w:p w14:paraId="7FD18111" w14:textId="35E8DCDE" w:rsidR="000415F2" w:rsidRPr="00304176" w:rsidRDefault="00CC6806" w:rsidP="00916348">
      <w:pPr>
        <w:pStyle w:val="T1"/>
        <w:rPr>
          <w:rFonts w:eastAsiaTheme="minorEastAsia"/>
          <w:lang w:eastAsia="tr-TR"/>
        </w:rPr>
      </w:pPr>
      <w:hyperlink w:anchor="_Toc470552886" w:history="1">
        <w:r w:rsidR="000415F2" w:rsidRPr="00304176">
          <w:rPr>
            <w:rStyle w:val="Kpr"/>
          </w:rPr>
          <w:t>İÇİNDEKİLER</w:t>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_Toc470552886 \h </w:instrText>
        </w:r>
        <w:r w:rsidR="000415F2" w:rsidRPr="00304176">
          <w:rPr>
            <w:webHidden/>
          </w:rPr>
        </w:r>
        <w:r w:rsidR="000415F2" w:rsidRPr="00304176">
          <w:rPr>
            <w:webHidden/>
          </w:rPr>
          <w:fldChar w:fldCharType="separate"/>
        </w:r>
        <w:r w:rsidR="000A01AD">
          <w:rPr>
            <w:webHidden/>
          </w:rPr>
          <w:t>ii</w:t>
        </w:r>
        <w:r w:rsidR="000415F2" w:rsidRPr="00304176">
          <w:rPr>
            <w:webHidden/>
          </w:rPr>
          <w:fldChar w:fldCharType="end"/>
        </w:r>
      </w:hyperlink>
    </w:p>
    <w:p w14:paraId="235153E0" w14:textId="1610FB8D" w:rsidR="000415F2" w:rsidRPr="00304176" w:rsidRDefault="00CC6806" w:rsidP="00916348">
      <w:pPr>
        <w:pStyle w:val="T1"/>
        <w:rPr>
          <w:rFonts w:eastAsiaTheme="minorEastAsia"/>
          <w:lang w:eastAsia="tr-TR"/>
        </w:rPr>
      </w:pPr>
      <w:hyperlink w:anchor="_Toc470552887" w:history="1">
        <w:r w:rsidR="000415F2" w:rsidRPr="00304176">
          <w:rPr>
            <w:rStyle w:val="Kpr"/>
          </w:rPr>
          <w:t>SİMGELER VE KISALTMALAR LİSTESİ</w:t>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_Toc470552887 \h </w:instrText>
        </w:r>
        <w:r w:rsidR="000415F2" w:rsidRPr="00304176">
          <w:rPr>
            <w:webHidden/>
          </w:rPr>
        </w:r>
        <w:r w:rsidR="000415F2" w:rsidRPr="00304176">
          <w:rPr>
            <w:webHidden/>
          </w:rPr>
          <w:fldChar w:fldCharType="separate"/>
        </w:r>
        <w:r w:rsidR="000A01AD">
          <w:rPr>
            <w:webHidden/>
          </w:rPr>
          <w:t>v</w:t>
        </w:r>
        <w:r w:rsidR="000415F2" w:rsidRPr="00304176">
          <w:rPr>
            <w:webHidden/>
          </w:rPr>
          <w:fldChar w:fldCharType="end"/>
        </w:r>
      </w:hyperlink>
    </w:p>
    <w:p w14:paraId="020B8508" w14:textId="248EFA7C" w:rsidR="000415F2" w:rsidRPr="00304176" w:rsidRDefault="00CC6806" w:rsidP="00916348">
      <w:pPr>
        <w:pStyle w:val="T1"/>
        <w:rPr>
          <w:rFonts w:eastAsiaTheme="minorEastAsia"/>
          <w:lang w:eastAsia="tr-TR"/>
        </w:rPr>
      </w:pPr>
      <w:hyperlink w:anchor="_Toc470552888" w:history="1">
        <w:r w:rsidR="000415F2" w:rsidRPr="00304176">
          <w:rPr>
            <w:rStyle w:val="Kpr"/>
          </w:rPr>
          <w:t>ŞEKİLLER LİSTESİ</w:t>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_Toc470552888 \h </w:instrText>
        </w:r>
        <w:r w:rsidR="000415F2" w:rsidRPr="00304176">
          <w:rPr>
            <w:webHidden/>
          </w:rPr>
        </w:r>
        <w:r w:rsidR="000415F2" w:rsidRPr="00304176">
          <w:rPr>
            <w:webHidden/>
          </w:rPr>
          <w:fldChar w:fldCharType="separate"/>
        </w:r>
        <w:r w:rsidR="000A01AD">
          <w:rPr>
            <w:webHidden/>
          </w:rPr>
          <w:t>vii</w:t>
        </w:r>
        <w:r w:rsidR="000415F2" w:rsidRPr="00304176">
          <w:rPr>
            <w:webHidden/>
          </w:rPr>
          <w:fldChar w:fldCharType="end"/>
        </w:r>
      </w:hyperlink>
    </w:p>
    <w:p w14:paraId="0EFB306B" w14:textId="1C2C2B9C" w:rsidR="000415F2" w:rsidRPr="00304176" w:rsidRDefault="00CC6806" w:rsidP="00916348">
      <w:pPr>
        <w:pStyle w:val="T1"/>
        <w:rPr>
          <w:rFonts w:eastAsiaTheme="minorEastAsia"/>
          <w:lang w:eastAsia="tr-TR"/>
        </w:rPr>
      </w:pPr>
      <w:hyperlink w:anchor="_Toc470552889" w:history="1">
        <w:r w:rsidR="000415F2" w:rsidRPr="00304176">
          <w:rPr>
            <w:rStyle w:val="Kpr"/>
          </w:rPr>
          <w:t>TABLOLAR LİSTESİ</w:t>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_Toc470552889 \h </w:instrText>
        </w:r>
        <w:r w:rsidR="000415F2" w:rsidRPr="00304176">
          <w:rPr>
            <w:webHidden/>
          </w:rPr>
        </w:r>
        <w:r w:rsidR="000415F2" w:rsidRPr="00304176">
          <w:rPr>
            <w:webHidden/>
          </w:rPr>
          <w:fldChar w:fldCharType="separate"/>
        </w:r>
        <w:r w:rsidR="000A01AD">
          <w:rPr>
            <w:webHidden/>
          </w:rPr>
          <w:t>xii</w:t>
        </w:r>
        <w:r w:rsidR="000415F2" w:rsidRPr="00304176">
          <w:rPr>
            <w:webHidden/>
          </w:rPr>
          <w:fldChar w:fldCharType="end"/>
        </w:r>
      </w:hyperlink>
    </w:p>
    <w:p w14:paraId="557D284D" w14:textId="1139B527" w:rsidR="000415F2" w:rsidRPr="00304176" w:rsidRDefault="00CC6806" w:rsidP="00916348">
      <w:pPr>
        <w:pStyle w:val="T1"/>
        <w:rPr>
          <w:rFonts w:eastAsiaTheme="minorEastAsia"/>
          <w:lang w:eastAsia="tr-TR"/>
        </w:rPr>
      </w:pPr>
      <w:hyperlink w:anchor="_Toc470552890" w:history="1">
        <w:r w:rsidR="000415F2" w:rsidRPr="00304176">
          <w:rPr>
            <w:rStyle w:val="Kpr"/>
          </w:rPr>
          <w:t>ÖZET</w:t>
        </w:r>
        <w:r w:rsidR="000415F2" w:rsidRPr="00304176">
          <w:rPr>
            <w:rStyle w:val="Kpr"/>
            <w:webHidden/>
          </w:rPr>
          <w:t>………….</w:t>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_Toc470552890 \h </w:instrText>
        </w:r>
        <w:r w:rsidR="000415F2" w:rsidRPr="00304176">
          <w:rPr>
            <w:webHidden/>
          </w:rPr>
        </w:r>
        <w:r w:rsidR="000415F2" w:rsidRPr="00304176">
          <w:rPr>
            <w:webHidden/>
          </w:rPr>
          <w:fldChar w:fldCharType="separate"/>
        </w:r>
        <w:r w:rsidR="000A01AD">
          <w:rPr>
            <w:webHidden/>
          </w:rPr>
          <w:t>xiv</w:t>
        </w:r>
        <w:r w:rsidR="000415F2" w:rsidRPr="00304176">
          <w:rPr>
            <w:webHidden/>
          </w:rPr>
          <w:fldChar w:fldCharType="end"/>
        </w:r>
      </w:hyperlink>
    </w:p>
    <w:p w14:paraId="3D8001FE" w14:textId="46FB6CDE" w:rsidR="000415F2" w:rsidRPr="00304176" w:rsidRDefault="00CC6806" w:rsidP="00916348">
      <w:pPr>
        <w:pStyle w:val="T1"/>
        <w:rPr>
          <w:rFonts w:eastAsiaTheme="minorEastAsia"/>
          <w:lang w:eastAsia="tr-TR"/>
        </w:rPr>
      </w:pPr>
      <w:hyperlink w:anchor="_Toc470552891" w:history="1">
        <w:r w:rsidR="000415F2" w:rsidRPr="00304176">
          <w:rPr>
            <w:rStyle w:val="Kpr"/>
          </w:rPr>
          <w:t>SUMMARY</w:t>
        </w:r>
        <w:r w:rsidR="000415F2" w:rsidRPr="00304176">
          <w:rPr>
            <w:webHidden/>
          </w:rPr>
          <w:tab/>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_Toc470552891 \h </w:instrText>
        </w:r>
        <w:r w:rsidR="000415F2" w:rsidRPr="00304176">
          <w:rPr>
            <w:webHidden/>
          </w:rPr>
        </w:r>
        <w:r w:rsidR="000415F2" w:rsidRPr="00304176">
          <w:rPr>
            <w:webHidden/>
          </w:rPr>
          <w:fldChar w:fldCharType="separate"/>
        </w:r>
        <w:r w:rsidR="000A01AD">
          <w:rPr>
            <w:webHidden/>
          </w:rPr>
          <w:t>xv</w:t>
        </w:r>
        <w:r w:rsidR="000415F2" w:rsidRPr="00304176">
          <w:rPr>
            <w:webHidden/>
          </w:rPr>
          <w:fldChar w:fldCharType="end"/>
        </w:r>
      </w:hyperlink>
    </w:p>
    <w:p w14:paraId="5F73D097" w14:textId="77777777" w:rsidR="000415F2" w:rsidRPr="00304176" w:rsidRDefault="000415F2" w:rsidP="00916348">
      <w:pPr>
        <w:pStyle w:val="T1"/>
        <w:rPr>
          <w:rStyle w:val="Kpr"/>
        </w:rPr>
      </w:pPr>
    </w:p>
    <w:p w14:paraId="79162BF6" w14:textId="62A166EA" w:rsidR="000415F2" w:rsidRPr="00304176" w:rsidRDefault="000415F2" w:rsidP="000415F2">
      <w:pPr>
        <w:spacing w:after="0" w:line="360" w:lineRule="auto"/>
        <w:rPr>
          <w:rFonts w:ascii="Times New Roman" w:hAnsi="Times New Roman" w:cs="Times New Roman"/>
          <w:sz w:val="24"/>
          <w:szCs w:val="24"/>
        </w:rPr>
      </w:pPr>
      <w:r w:rsidRPr="00304176">
        <w:rPr>
          <w:rFonts w:ascii="Times New Roman" w:hAnsi="Times New Roman" w:cs="Times New Roman"/>
          <w:sz w:val="24"/>
          <w:szCs w:val="24"/>
        </w:rPr>
        <w:t>BÖLÜM 1.</w:t>
      </w:r>
    </w:p>
    <w:p w14:paraId="72D935F3" w14:textId="75E756D7" w:rsidR="000415F2" w:rsidRPr="00304176" w:rsidRDefault="00CC6806" w:rsidP="00916348">
      <w:pPr>
        <w:pStyle w:val="T1"/>
        <w:rPr>
          <w:rFonts w:eastAsiaTheme="minorEastAsia"/>
          <w:lang w:eastAsia="tr-TR"/>
        </w:rPr>
      </w:pPr>
      <w:hyperlink w:anchor="_Toc470552892" w:history="1">
        <w:r w:rsidR="000415F2" w:rsidRPr="00304176">
          <w:rPr>
            <w:rStyle w:val="Kpr"/>
          </w:rPr>
          <w:t>GİRİŞ………</w:t>
        </w:r>
        <w:r w:rsidR="000415F2" w:rsidRPr="00304176">
          <w:rPr>
            <w:webHidden/>
          </w:rPr>
          <w:tab/>
        </w:r>
        <w:r w:rsidR="000415F2" w:rsidRPr="00304176">
          <w:rPr>
            <w:webHidden/>
          </w:rPr>
          <w:tab/>
        </w:r>
        <w:r w:rsidR="000415F2" w:rsidRPr="00304176">
          <w:rPr>
            <w:webHidden/>
          </w:rPr>
          <w:fldChar w:fldCharType="begin"/>
        </w:r>
        <w:r w:rsidR="000415F2" w:rsidRPr="00304176">
          <w:rPr>
            <w:webHidden/>
          </w:rPr>
          <w:instrText xml:space="preserve"> PAGEREF _Toc470552892 \h </w:instrText>
        </w:r>
        <w:r w:rsidR="000415F2" w:rsidRPr="00304176">
          <w:rPr>
            <w:webHidden/>
          </w:rPr>
        </w:r>
        <w:r w:rsidR="000415F2" w:rsidRPr="00304176">
          <w:rPr>
            <w:webHidden/>
          </w:rPr>
          <w:fldChar w:fldCharType="separate"/>
        </w:r>
        <w:r w:rsidR="000A01AD">
          <w:rPr>
            <w:webHidden/>
          </w:rPr>
          <w:t>1</w:t>
        </w:r>
        <w:r w:rsidR="000415F2" w:rsidRPr="00304176">
          <w:rPr>
            <w:webHidden/>
          </w:rPr>
          <w:fldChar w:fldCharType="end"/>
        </w:r>
      </w:hyperlink>
    </w:p>
    <w:p w14:paraId="11F7B2D3" w14:textId="368C56BE"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893" w:history="1">
        <w:r w:rsidR="000415F2" w:rsidRPr="00304176">
          <w:rPr>
            <w:rStyle w:val="Kpr"/>
            <w:rFonts w:ascii="Times New Roman" w:hAnsi="Times New Roman" w:cs="Times New Roman"/>
            <w:noProof/>
            <w:sz w:val="24"/>
            <w:szCs w:val="24"/>
          </w:rPr>
          <w:t>1.1. Literatürde Yapılan Çalışmaların Özetleri</w:t>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_Toc470552893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2</w:t>
        </w:r>
        <w:r w:rsidR="000415F2" w:rsidRPr="00304176">
          <w:rPr>
            <w:rFonts w:ascii="Times New Roman" w:hAnsi="Times New Roman" w:cs="Times New Roman"/>
            <w:noProof/>
            <w:webHidden/>
            <w:sz w:val="24"/>
            <w:szCs w:val="24"/>
          </w:rPr>
          <w:fldChar w:fldCharType="end"/>
        </w:r>
      </w:hyperlink>
    </w:p>
    <w:p w14:paraId="669412C1" w14:textId="40E8858C"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894" w:history="1">
        <w:r w:rsidR="000415F2" w:rsidRPr="00304176">
          <w:rPr>
            <w:rStyle w:val="Kpr"/>
            <w:rFonts w:ascii="Times New Roman" w:hAnsi="Times New Roman" w:cs="Times New Roman"/>
            <w:noProof/>
            <w:sz w:val="24"/>
            <w:szCs w:val="24"/>
          </w:rPr>
          <w:t>1.2. Tez Çalışmasının Amacı ve Hedefleri</w:t>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_Toc470552894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8</w:t>
        </w:r>
        <w:r w:rsidR="000415F2" w:rsidRPr="00304176">
          <w:rPr>
            <w:rFonts w:ascii="Times New Roman" w:hAnsi="Times New Roman" w:cs="Times New Roman"/>
            <w:noProof/>
            <w:webHidden/>
            <w:sz w:val="24"/>
            <w:szCs w:val="24"/>
          </w:rPr>
          <w:fldChar w:fldCharType="end"/>
        </w:r>
      </w:hyperlink>
    </w:p>
    <w:p w14:paraId="59A0689A" w14:textId="3358337C"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895" w:history="1">
        <w:r w:rsidR="000415F2" w:rsidRPr="00304176">
          <w:rPr>
            <w:rStyle w:val="Kpr"/>
            <w:rFonts w:ascii="Times New Roman" w:hAnsi="Times New Roman" w:cs="Times New Roman"/>
            <w:noProof/>
            <w:sz w:val="24"/>
            <w:szCs w:val="24"/>
          </w:rPr>
          <w:t>1.3. Tez Çalışmasının Katkıları</w:t>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_Toc470552895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10</w:t>
        </w:r>
        <w:r w:rsidR="000415F2" w:rsidRPr="00304176">
          <w:rPr>
            <w:rFonts w:ascii="Times New Roman" w:hAnsi="Times New Roman" w:cs="Times New Roman"/>
            <w:noProof/>
            <w:webHidden/>
            <w:sz w:val="24"/>
            <w:szCs w:val="24"/>
          </w:rPr>
          <w:fldChar w:fldCharType="end"/>
        </w:r>
      </w:hyperlink>
    </w:p>
    <w:p w14:paraId="79D9CAC3" w14:textId="59BBFDE7"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896" w:history="1">
        <w:r w:rsidR="000415F2" w:rsidRPr="00304176">
          <w:rPr>
            <w:rStyle w:val="Kpr"/>
            <w:rFonts w:ascii="Times New Roman" w:hAnsi="Times New Roman" w:cs="Times New Roman"/>
            <w:noProof/>
            <w:sz w:val="24"/>
            <w:szCs w:val="24"/>
          </w:rPr>
          <w:t>1.4. Tez Organizasyonu</w:t>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_Toc470552896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10</w:t>
        </w:r>
        <w:r w:rsidR="000415F2" w:rsidRPr="00304176">
          <w:rPr>
            <w:rFonts w:ascii="Times New Roman" w:hAnsi="Times New Roman" w:cs="Times New Roman"/>
            <w:noProof/>
            <w:webHidden/>
            <w:sz w:val="24"/>
            <w:szCs w:val="24"/>
          </w:rPr>
          <w:fldChar w:fldCharType="end"/>
        </w:r>
      </w:hyperlink>
    </w:p>
    <w:p w14:paraId="1C08694D" w14:textId="77777777" w:rsidR="000415F2" w:rsidRPr="00304176" w:rsidRDefault="000415F2" w:rsidP="00916348">
      <w:pPr>
        <w:pStyle w:val="T1"/>
        <w:rPr>
          <w:rStyle w:val="Kpr"/>
        </w:rPr>
      </w:pPr>
    </w:p>
    <w:p w14:paraId="09BC7569" w14:textId="7EF94325" w:rsidR="000415F2" w:rsidRPr="00304176" w:rsidRDefault="000415F2" w:rsidP="00916348">
      <w:pPr>
        <w:pStyle w:val="T1"/>
        <w:rPr>
          <w:rStyle w:val="Kpr"/>
          <w:color w:val="auto"/>
          <w:u w:val="none"/>
        </w:rPr>
      </w:pPr>
      <w:r w:rsidRPr="00304176">
        <w:rPr>
          <w:rStyle w:val="Kpr"/>
          <w:color w:val="auto"/>
          <w:u w:val="none"/>
        </w:rPr>
        <w:t>BÖLÜM 2.</w:t>
      </w:r>
    </w:p>
    <w:p w14:paraId="33448D7B" w14:textId="48E61A20" w:rsidR="000415F2" w:rsidRPr="00304176" w:rsidRDefault="00CC6806" w:rsidP="00916348">
      <w:pPr>
        <w:pStyle w:val="T1"/>
        <w:rPr>
          <w:rFonts w:eastAsiaTheme="minorEastAsia"/>
          <w:lang w:eastAsia="tr-TR"/>
        </w:rPr>
      </w:pPr>
      <w:hyperlink w:anchor="_Toc470552897" w:history="1">
        <w:r w:rsidR="000415F2" w:rsidRPr="00304176">
          <w:rPr>
            <w:rStyle w:val="Kpr"/>
          </w:rPr>
          <w:t>SAYISAL GÖRÜNTÜ İŞLEME VE VERİ GİZLEMENİN TEMELLERİ</w:t>
        </w:r>
        <w:r w:rsidR="000415F2" w:rsidRPr="00304176">
          <w:rPr>
            <w:webHidden/>
          </w:rPr>
          <w:tab/>
        </w:r>
        <w:r w:rsidR="00916348" w:rsidRPr="00304176">
          <w:rPr>
            <w:webHidden/>
          </w:rPr>
          <w:tab/>
        </w:r>
        <w:r w:rsidR="000415F2" w:rsidRPr="00304176">
          <w:rPr>
            <w:webHidden/>
          </w:rPr>
          <w:fldChar w:fldCharType="begin"/>
        </w:r>
        <w:r w:rsidR="000415F2" w:rsidRPr="00304176">
          <w:rPr>
            <w:webHidden/>
          </w:rPr>
          <w:instrText xml:space="preserve"> PAGEREF _Toc470552897 \h </w:instrText>
        </w:r>
        <w:r w:rsidR="000415F2" w:rsidRPr="00304176">
          <w:rPr>
            <w:webHidden/>
          </w:rPr>
        </w:r>
        <w:r w:rsidR="000415F2" w:rsidRPr="00304176">
          <w:rPr>
            <w:webHidden/>
          </w:rPr>
          <w:fldChar w:fldCharType="separate"/>
        </w:r>
        <w:r w:rsidR="000A01AD">
          <w:rPr>
            <w:webHidden/>
          </w:rPr>
          <w:t>12</w:t>
        </w:r>
        <w:r w:rsidR="000415F2" w:rsidRPr="00304176">
          <w:rPr>
            <w:webHidden/>
          </w:rPr>
          <w:fldChar w:fldCharType="end"/>
        </w:r>
      </w:hyperlink>
    </w:p>
    <w:p w14:paraId="67F47E13" w14:textId="3E8507CE"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898" w:history="1">
        <w:r w:rsidR="000415F2" w:rsidRPr="00304176">
          <w:rPr>
            <w:rStyle w:val="Kpr"/>
            <w:rFonts w:ascii="Times New Roman" w:hAnsi="Times New Roman" w:cs="Times New Roman"/>
            <w:noProof/>
            <w:sz w:val="24"/>
            <w:szCs w:val="24"/>
          </w:rPr>
          <w:t>2.1. Giriş</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_Toc470552898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12</w:t>
        </w:r>
        <w:r w:rsidR="000415F2" w:rsidRPr="00304176">
          <w:rPr>
            <w:rFonts w:ascii="Times New Roman" w:hAnsi="Times New Roman" w:cs="Times New Roman"/>
            <w:noProof/>
            <w:webHidden/>
            <w:sz w:val="24"/>
            <w:szCs w:val="24"/>
          </w:rPr>
          <w:fldChar w:fldCharType="end"/>
        </w:r>
      </w:hyperlink>
    </w:p>
    <w:p w14:paraId="2995894D" w14:textId="10893CEF"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899" w:history="1">
        <w:r w:rsidR="000415F2" w:rsidRPr="00304176">
          <w:rPr>
            <w:rStyle w:val="Kpr"/>
            <w:rFonts w:ascii="Times New Roman" w:hAnsi="Times New Roman" w:cs="Times New Roman"/>
            <w:noProof/>
            <w:sz w:val="24"/>
            <w:szCs w:val="24"/>
          </w:rPr>
          <w:t>2.2. Renk ve Renk Modelleri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_Toc470552899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12</w:t>
        </w:r>
        <w:r w:rsidR="000415F2" w:rsidRPr="00304176">
          <w:rPr>
            <w:rFonts w:ascii="Times New Roman" w:hAnsi="Times New Roman" w:cs="Times New Roman"/>
            <w:noProof/>
            <w:webHidden/>
            <w:sz w:val="24"/>
            <w:szCs w:val="24"/>
          </w:rPr>
          <w:fldChar w:fldCharType="end"/>
        </w:r>
      </w:hyperlink>
    </w:p>
    <w:p w14:paraId="68C1261D" w14:textId="7BF36128"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00" w:history="1">
        <w:r w:rsidR="000415F2" w:rsidRPr="00304176">
          <w:rPr>
            <w:rStyle w:val="Kpr"/>
            <w:rFonts w:ascii="Times New Roman" w:hAnsi="Times New Roman" w:cs="Times New Roman"/>
            <w:noProof/>
            <w:sz w:val="24"/>
            <w:szCs w:val="24"/>
          </w:rPr>
          <w:t>2.2.1. RGB renk modeli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_Toc470552900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13</w:t>
        </w:r>
        <w:r w:rsidR="000415F2" w:rsidRPr="00304176">
          <w:rPr>
            <w:rFonts w:ascii="Times New Roman" w:hAnsi="Times New Roman" w:cs="Times New Roman"/>
            <w:noProof/>
            <w:webHidden/>
            <w:sz w:val="24"/>
            <w:szCs w:val="24"/>
          </w:rPr>
          <w:fldChar w:fldCharType="end"/>
        </w:r>
      </w:hyperlink>
    </w:p>
    <w:p w14:paraId="54E009E4" w14:textId="42E32E8C"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01" w:history="1">
        <w:r w:rsidR="000415F2" w:rsidRPr="00304176">
          <w:rPr>
            <w:rStyle w:val="Kpr"/>
            <w:rFonts w:ascii="Times New Roman" w:hAnsi="Times New Roman" w:cs="Times New Roman"/>
            <w:noProof/>
            <w:sz w:val="24"/>
            <w:szCs w:val="24"/>
          </w:rPr>
          <w:t>2.2.2. CMYK, HSI, HLS, HSV, YUV renk modelleri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_Toc470552901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14</w:t>
        </w:r>
        <w:r w:rsidR="000415F2" w:rsidRPr="00304176">
          <w:rPr>
            <w:rFonts w:ascii="Times New Roman" w:hAnsi="Times New Roman" w:cs="Times New Roman"/>
            <w:noProof/>
            <w:webHidden/>
            <w:sz w:val="24"/>
            <w:szCs w:val="24"/>
          </w:rPr>
          <w:fldChar w:fldCharType="end"/>
        </w:r>
      </w:hyperlink>
    </w:p>
    <w:p w14:paraId="31E84420" w14:textId="207D83CF"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02" w:history="1">
        <w:r w:rsidR="000415F2" w:rsidRPr="00304176">
          <w:rPr>
            <w:rStyle w:val="Kpr"/>
            <w:rFonts w:ascii="Times New Roman" w:hAnsi="Times New Roman" w:cs="Times New Roman"/>
            <w:noProof/>
            <w:sz w:val="24"/>
            <w:szCs w:val="24"/>
          </w:rPr>
          <w:t>2.3. Sayısal Görüntü</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_Toc470552902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15</w:t>
        </w:r>
        <w:r w:rsidR="000415F2" w:rsidRPr="00304176">
          <w:rPr>
            <w:rFonts w:ascii="Times New Roman" w:hAnsi="Times New Roman" w:cs="Times New Roman"/>
            <w:noProof/>
            <w:webHidden/>
            <w:sz w:val="24"/>
            <w:szCs w:val="24"/>
          </w:rPr>
          <w:fldChar w:fldCharType="end"/>
        </w:r>
      </w:hyperlink>
    </w:p>
    <w:p w14:paraId="368A405D" w14:textId="0A36529A"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03" w:history="1">
        <w:r w:rsidR="000415F2" w:rsidRPr="00304176">
          <w:rPr>
            <w:rStyle w:val="Kpr"/>
            <w:rFonts w:ascii="Times New Roman" w:hAnsi="Times New Roman" w:cs="Times New Roman"/>
            <w:noProof/>
            <w:sz w:val="24"/>
            <w:szCs w:val="24"/>
          </w:rPr>
          <w:t>2.3.1. Görüntü türleri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_Toc470552903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18</w:t>
        </w:r>
        <w:r w:rsidR="000415F2" w:rsidRPr="00304176">
          <w:rPr>
            <w:rFonts w:ascii="Times New Roman" w:hAnsi="Times New Roman" w:cs="Times New Roman"/>
            <w:noProof/>
            <w:webHidden/>
            <w:sz w:val="24"/>
            <w:szCs w:val="24"/>
          </w:rPr>
          <w:fldChar w:fldCharType="end"/>
        </w:r>
      </w:hyperlink>
    </w:p>
    <w:p w14:paraId="70D40739" w14:textId="610B8C79"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04" w:history="1">
        <w:r w:rsidR="000415F2" w:rsidRPr="00304176">
          <w:rPr>
            <w:rStyle w:val="Kpr"/>
            <w:rFonts w:ascii="Times New Roman" w:hAnsi="Times New Roman" w:cs="Times New Roman"/>
            <w:noProof/>
            <w:sz w:val="24"/>
            <w:szCs w:val="24"/>
          </w:rPr>
          <w:t>2.3.1.1. İkili görüntü (Binary image)</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_Toc470552904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18</w:t>
        </w:r>
        <w:r w:rsidR="000415F2" w:rsidRPr="00304176">
          <w:rPr>
            <w:rFonts w:ascii="Times New Roman" w:hAnsi="Times New Roman" w:cs="Times New Roman"/>
            <w:noProof/>
            <w:webHidden/>
            <w:sz w:val="24"/>
            <w:szCs w:val="24"/>
          </w:rPr>
          <w:fldChar w:fldCharType="end"/>
        </w:r>
      </w:hyperlink>
    </w:p>
    <w:p w14:paraId="112614F0" w14:textId="1318F672"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05" w:history="1">
        <w:r w:rsidR="000415F2" w:rsidRPr="00304176">
          <w:rPr>
            <w:rStyle w:val="Kpr"/>
            <w:rFonts w:ascii="Times New Roman" w:hAnsi="Times New Roman" w:cs="Times New Roman"/>
            <w:noProof/>
            <w:sz w:val="24"/>
            <w:szCs w:val="24"/>
          </w:rPr>
          <w:t>2.3.1.2. Gri seviyeli görüntü (Gray scale/level image)</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_Toc470552905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18</w:t>
        </w:r>
        <w:r w:rsidR="000415F2" w:rsidRPr="00304176">
          <w:rPr>
            <w:rFonts w:ascii="Times New Roman" w:hAnsi="Times New Roman" w:cs="Times New Roman"/>
            <w:noProof/>
            <w:webHidden/>
            <w:sz w:val="24"/>
            <w:szCs w:val="24"/>
          </w:rPr>
          <w:fldChar w:fldCharType="end"/>
        </w:r>
      </w:hyperlink>
    </w:p>
    <w:p w14:paraId="7CFDFEFF" w14:textId="3FB329E3"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06" w:history="1">
        <w:r w:rsidR="000415F2" w:rsidRPr="00304176">
          <w:rPr>
            <w:rStyle w:val="Kpr"/>
            <w:rFonts w:ascii="Times New Roman" w:hAnsi="Times New Roman" w:cs="Times New Roman"/>
            <w:noProof/>
            <w:sz w:val="24"/>
            <w:szCs w:val="24"/>
          </w:rPr>
          <w:t>2.3.1.3. Renkli görüntü (Color image)</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_Toc470552906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20</w:t>
        </w:r>
        <w:r w:rsidR="000415F2" w:rsidRPr="00304176">
          <w:rPr>
            <w:rFonts w:ascii="Times New Roman" w:hAnsi="Times New Roman" w:cs="Times New Roman"/>
            <w:noProof/>
            <w:webHidden/>
            <w:sz w:val="24"/>
            <w:szCs w:val="24"/>
          </w:rPr>
          <w:fldChar w:fldCharType="end"/>
        </w:r>
      </w:hyperlink>
    </w:p>
    <w:p w14:paraId="372C653D" w14:textId="575AC553"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07" w:history="1">
        <w:r w:rsidR="000415F2" w:rsidRPr="00304176">
          <w:rPr>
            <w:rStyle w:val="Kpr"/>
            <w:rFonts w:ascii="Times New Roman" w:hAnsi="Times New Roman" w:cs="Times New Roman"/>
            <w:noProof/>
            <w:sz w:val="24"/>
            <w:szCs w:val="24"/>
          </w:rPr>
          <w:t>2.4. Çözünürlük Kavramı</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_Toc470552907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21</w:t>
        </w:r>
        <w:r w:rsidR="000415F2" w:rsidRPr="00304176">
          <w:rPr>
            <w:rFonts w:ascii="Times New Roman" w:hAnsi="Times New Roman" w:cs="Times New Roman"/>
            <w:noProof/>
            <w:webHidden/>
            <w:sz w:val="24"/>
            <w:szCs w:val="24"/>
          </w:rPr>
          <w:fldChar w:fldCharType="end"/>
        </w:r>
      </w:hyperlink>
    </w:p>
    <w:p w14:paraId="3D349E84" w14:textId="5050F584"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08" w:history="1">
        <w:r w:rsidR="000415F2" w:rsidRPr="00304176">
          <w:rPr>
            <w:rStyle w:val="Kpr"/>
            <w:rFonts w:ascii="Times New Roman" w:hAnsi="Times New Roman" w:cs="Times New Roman"/>
            <w:noProof/>
            <w:sz w:val="24"/>
            <w:szCs w:val="24"/>
          </w:rPr>
          <w:t>2.5. Veri Gizleme Bilimi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_Toc470552908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22</w:t>
        </w:r>
        <w:r w:rsidR="000415F2" w:rsidRPr="00304176">
          <w:rPr>
            <w:rFonts w:ascii="Times New Roman" w:hAnsi="Times New Roman" w:cs="Times New Roman"/>
            <w:noProof/>
            <w:webHidden/>
            <w:sz w:val="24"/>
            <w:szCs w:val="24"/>
          </w:rPr>
          <w:fldChar w:fldCharType="end"/>
        </w:r>
      </w:hyperlink>
    </w:p>
    <w:p w14:paraId="26B20120" w14:textId="4CE7A62A"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09" w:history="1">
        <w:r w:rsidR="000415F2" w:rsidRPr="00304176">
          <w:rPr>
            <w:rStyle w:val="Kpr"/>
            <w:rFonts w:ascii="Times New Roman" w:hAnsi="Times New Roman" w:cs="Times New Roman"/>
            <w:noProof/>
            <w:sz w:val="24"/>
            <w:szCs w:val="24"/>
          </w:rPr>
          <w:t>2.5.1. Şifreleme</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_Toc470552909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23</w:t>
        </w:r>
        <w:r w:rsidR="000415F2" w:rsidRPr="00304176">
          <w:rPr>
            <w:rFonts w:ascii="Times New Roman" w:hAnsi="Times New Roman" w:cs="Times New Roman"/>
            <w:noProof/>
            <w:webHidden/>
            <w:sz w:val="24"/>
            <w:szCs w:val="24"/>
          </w:rPr>
          <w:fldChar w:fldCharType="end"/>
        </w:r>
      </w:hyperlink>
    </w:p>
    <w:p w14:paraId="15E1F3EE" w14:textId="6DDE7199"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10" w:history="1">
        <w:r w:rsidR="000415F2" w:rsidRPr="00304176">
          <w:rPr>
            <w:rStyle w:val="Kpr"/>
            <w:rFonts w:ascii="Times New Roman" w:hAnsi="Times New Roman" w:cs="Times New Roman"/>
            <w:noProof/>
            <w:sz w:val="24"/>
            <w:szCs w:val="24"/>
          </w:rPr>
          <w:t>2.5.2. Sayısal damgalama</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_Toc470552910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25</w:t>
        </w:r>
        <w:r w:rsidR="000415F2" w:rsidRPr="00304176">
          <w:rPr>
            <w:rFonts w:ascii="Times New Roman" w:hAnsi="Times New Roman" w:cs="Times New Roman"/>
            <w:noProof/>
            <w:webHidden/>
            <w:sz w:val="24"/>
            <w:szCs w:val="24"/>
          </w:rPr>
          <w:fldChar w:fldCharType="end"/>
        </w:r>
      </w:hyperlink>
    </w:p>
    <w:p w14:paraId="1857B9FF" w14:textId="09B8DA58"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11" w:history="1">
        <w:r w:rsidR="000415F2" w:rsidRPr="00304176">
          <w:rPr>
            <w:rStyle w:val="Kpr"/>
            <w:rFonts w:ascii="Times New Roman" w:hAnsi="Times New Roman" w:cs="Times New Roman"/>
            <w:noProof/>
            <w:sz w:val="24"/>
            <w:szCs w:val="24"/>
          </w:rPr>
          <w:t>2.5.3. Steganografi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_Toc470552911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29</w:t>
        </w:r>
        <w:r w:rsidR="000415F2" w:rsidRPr="00304176">
          <w:rPr>
            <w:rFonts w:ascii="Times New Roman" w:hAnsi="Times New Roman" w:cs="Times New Roman"/>
            <w:noProof/>
            <w:webHidden/>
            <w:sz w:val="24"/>
            <w:szCs w:val="24"/>
          </w:rPr>
          <w:fldChar w:fldCharType="end"/>
        </w:r>
      </w:hyperlink>
    </w:p>
    <w:p w14:paraId="78871884" w14:textId="139D1AB1"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12" w:history="1">
        <w:r w:rsidR="000415F2" w:rsidRPr="00304176">
          <w:rPr>
            <w:rStyle w:val="Kpr"/>
            <w:rFonts w:ascii="Times New Roman" w:hAnsi="Times New Roman" w:cs="Times New Roman"/>
            <w:noProof/>
            <w:sz w:val="24"/>
            <w:szCs w:val="24"/>
          </w:rPr>
          <w:t>2.5.3.1. Sayısal görüntülerde steganografi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_Toc470552912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33</w:t>
        </w:r>
        <w:r w:rsidR="000415F2" w:rsidRPr="00304176">
          <w:rPr>
            <w:rFonts w:ascii="Times New Roman" w:hAnsi="Times New Roman" w:cs="Times New Roman"/>
            <w:noProof/>
            <w:webHidden/>
            <w:sz w:val="24"/>
            <w:szCs w:val="24"/>
          </w:rPr>
          <w:fldChar w:fldCharType="end"/>
        </w:r>
      </w:hyperlink>
    </w:p>
    <w:p w14:paraId="71C47896" w14:textId="0D15BF09" w:rsidR="000415F2" w:rsidRPr="00304176" w:rsidRDefault="00CC6806" w:rsidP="000415F2">
      <w:pPr>
        <w:pStyle w:val="T5"/>
        <w:rPr>
          <w:rFonts w:ascii="Times New Roman" w:eastAsiaTheme="minorEastAsia" w:hAnsi="Times New Roman" w:cs="Times New Roman"/>
          <w:noProof/>
          <w:sz w:val="24"/>
          <w:szCs w:val="24"/>
          <w:lang w:eastAsia="tr-TR"/>
        </w:rPr>
      </w:pPr>
      <w:hyperlink w:anchor="_Toc470552913" w:history="1">
        <w:r w:rsidR="000415F2" w:rsidRPr="00304176">
          <w:rPr>
            <w:rStyle w:val="Kpr"/>
            <w:rFonts w:ascii="Times New Roman" w:hAnsi="Times New Roman" w:cs="Times New Roman"/>
            <w:noProof/>
            <w:sz w:val="24"/>
            <w:szCs w:val="24"/>
          </w:rPr>
          <w:t>2.5.3.1.1. Bit uzayında steganografi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_Toc470552913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34</w:t>
        </w:r>
        <w:r w:rsidR="000415F2" w:rsidRPr="00304176">
          <w:rPr>
            <w:rFonts w:ascii="Times New Roman" w:hAnsi="Times New Roman" w:cs="Times New Roman"/>
            <w:noProof/>
            <w:webHidden/>
            <w:sz w:val="24"/>
            <w:szCs w:val="24"/>
          </w:rPr>
          <w:fldChar w:fldCharType="end"/>
        </w:r>
      </w:hyperlink>
    </w:p>
    <w:p w14:paraId="1952FD45" w14:textId="164E81BB" w:rsidR="000415F2" w:rsidRPr="00304176" w:rsidRDefault="00CC6806" w:rsidP="000415F2">
      <w:pPr>
        <w:pStyle w:val="T5"/>
        <w:rPr>
          <w:rFonts w:ascii="Times New Roman" w:eastAsiaTheme="minorEastAsia" w:hAnsi="Times New Roman" w:cs="Times New Roman"/>
          <w:noProof/>
          <w:sz w:val="24"/>
          <w:szCs w:val="24"/>
          <w:lang w:eastAsia="tr-TR"/>
        </w:rPr>
      </w:pPr>
      <w:hyperlink w:anchor="_Toc470552914" w:history="1">
        <w:r w:rsidR="000415F2" w:rsidRPr="00304176">
          <w:rPr>
            <w:rStyle w:val="Kpr"/>
            <w:rFonts w:ascii="Times New Roman" w:hAnsi="Times New Roman" w:cs="Times New Roman"/>
            <w:noProof/>
            <w:sz w:val="24"/>
            <w:szCs w:val="24"/>
          </w:rPr>
          <w:t>2.5.3.1.2. Frekans uzayında steganografi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_Toc470552914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35</w:t>
        </w:r>
        <w:r w:rsidR="000415F2" w:rsidRPr="00304176">
          <w:rPr>
            <w:rFonts w:ascii="Times New Roman" w:hAnsi="Times New Roman" w:cs="Times New Roman"/>
            <w:noProof/>
            <w:webHidden/>
            <w:sz w:val="24"/>
            <w:szCs w:val="24"/>
          </w:rPr>
          <w:fldChar w:fldCharType="end"/>
        </w:r>
      </w:hyperlink>
    </w:p>
    <w:p w14:paraId="1FCAED66" w14:textId="5CD3A505"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15" w:history="1">
        <w:r w:rsidR="000415F2" w:rsidRPr="00304176">
          <w:rPr>
            <w:rStyle w:val="Kpr"/>
            <w:rFonts w:ascii="Times New Roman" w:hAnsi="Times New Roman" w:cs="Times New Roman"/>
            <w:noProof/>
            <w:sz w:val="24"/>
            <w:szCs w:val="24"/>
          </w:rPr>
          <w:t>2.5.3.2. Sayısal seste steganografi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_Toc470552915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36</w:t>
        </w:r>
        <w:r w:rsidR="000415F2" w:rsidRPr="00304176">
          <w:rPr>
            <w:rFonts w:ascii="Times New Roman" w:hAnsi="Times New Roman" w:cs="Times New Roman"/>
            <w:noProof/>
            <w:webHidden/>
            <w:sz w:val="24"/>
            <w:szCs w:val="24"/>
          </w:rPr>
          <w:fldChar w:fldCharType="end"/>
        </w:r>
      </w:hyperlink>
    </w:p>
    <w:p w14:paraId="470237C6" w14:textId="3E6E9299"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16" w:history="1">
        <w:r w:rsidR="000415F2" w:rsidRPr="00304176">
          <w:rPr>
            <w:rStyle w:val="Kpr"/>
            <w:rFonts w:ascii="Times New Roman" w:hAnsi="Times New Roman" w:cs="Times New Roman"/>
            <w:noProof/>
            <w:sz w:val="24"/>
            <w:szCs w:val="24"/>
          </w:rPr>
          <w:t>2.5.3.3. Hareketli görüntü kayıtlarında steganografi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_Toc470552916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37</w:t>
        </w:r>
        <w:r w:rsidR="000415F2" w:rsidRPr="00304176">
          <w:rPr>
            <w:rFonts w:ascii="Times New Roman" w:hAnsi="Times New Roman" w:cs="Times New Roman"/>
            <w:noProof/>
            <w:webHidden/>
            <w:sz w:val="24"/>
            <w:szCs w:val="24"/>
          </w:rPr>
          <w:fldChar w:fldCharType="end"/>
        </w:r>
      </w:hyperlink>
    </w:p>
    <w:p w14:paraId="3B2278FA" w14:textId="32FAD2FF"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17" w:history="1">
        <w:r w:rsidR="000415F2" w:rsidRPr="00304176">
          <w:rPr>
            <w:rStyle w:val="Kpr"/>
            <w:rFonts w:ascii="Times New Roman" w:hAnsi="Times New Roman" w:cs="Times New Roman"/>
            <w:noProof/>
            <w:sz w:val="24"/>
            <w:szCs w:val="24"/>
          </w:rPr>
          <w:t>2.5.3.4. Metinde steganografi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_Toc470552917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37</w:t>
        </w:r>
        <w:r w:rsidR="000415F2" w:rsidRPr="00304176">
          <w:rPr>
            <w:rFonts w:ascii="Times New Roman" w:hAnsi="Times New Roman" w:cs="Times New Roman"/>
            <w:noProof/>
            <w:webHidden/>
            <w:sz w:val="24"/>
            <w:szCs w:val="24"/>
          </w:rPr>
          <w:fldChar w:fldCharType="end"/>
        </w:r>
      </w:hyperlink>
    </w:p>
    <w:p w14:paraId="3487E4B0" w14:textId="5B7D4B30"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18" w:history="1">
        <w:r w:rsidR="000415F2" w:rsidRPr="00304176">
          <w:rPr>
            <w:rStyle w:val="Kpr"/>
            <w:rFonts w:ascii="Times New Roman" w:hAnsi="Times New Roman" w:cs="Times New Roman"/>
            <w:noProof/>
            <w:sz w:val="24"/>
            <w:szCs w:val="24"/>
          </w:rPr>
          <w:t>2.5.4. Steganografi, damgalama ve şifreleme arasındaki farklar</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_Toc470552918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38</w:t>
        </w:r>
        <w:r w:rsidR="000415F2" w:rsidRPr="00304176">
          <w:rPr>
            <w:rFonts w:ascii="Times New Roman" w:hAnsi="Times New Roman" w:cs="Times New Roman"/>
            <w:noProof/>
            <w:webHidden/>
            <w:sz w:val="24"/>
            <w:szCs w:val="24"/>
          </w:rPr>
          <w:fldChar w:fldCharType="end"/>
        </w:r>
      </w:hyperlink>
    </w:p>
    <w:p w14:paraId="5C5D13EB" w14:textId="70BA665F"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19" w:history="1">
        <w:r w:rsidR="000415F2" w:rsidRPr="00304176">
          <w:rPr>
            <w:rStyle w:val="Kpr"/>
            <w:rFonts w:ascii="Times New Roman" w:hAnsi="Times New Roman" w:cs="Times New Roman"/>
            <w:noProof/>
            <w:sz w:val="24"/>
            <w:szCs w:val="24"/>
          </w:rPr>
          <w:t>2.5.5. Steganaliz</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_Toc470552919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40</w:t>
        </w:r>
        <w:r w:rsidR="000415F2" w:rsidRPr="00304176">
          <w:rPr>
            <w:rFonts w:ascii="Times New Roman" w:hAnsi="Times New Roman" w:cs="Times New Roman"/>
            <w:noProof/>
            <w:webHidden/>
            <w:sz w:val="24"/>
            <w:szCs w:val="24"/>
          </w:rPr>
          <w:fldChar w:fldCharType="end"/>
        </w:r>
      </w:hyperlink>
    </w:p>
    <w:p w14:paraId="79D2125B" w14:textId="39F646F8"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20" w:history="1">
        <w:r w:rsidR="000415F2" w:rsidRPr="00304176">
          <w:rPr>
            <w:rStyle w:val="Kpr"/>
            <w:rFonts w:ascii="Times New Roman" w:hAnsi="Times New Roman" w:cs="Times New Roman"/>
            <w:noProof/>
            <w:sz w:val="24"/>
            <w:szCs w:val="24"/>
          </w:rPr>
          <w:t>2.6. Sonuç</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_Toc470552920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41</w:t>
        </w:r>
        <w:r w:rsidR="000415F2" w:rsidRPr="00304176">
          <w:rPr>
            <w:rFonts w:ascii="Times New Roman" w:hAnsi="Times New Roman" w:cs="Times New Roman"/>
            <w:noProof/>
            <w:webHidden/>
            <w:sz w:val="24"/>
            <w:szCs w:val="24"/>
          </w:rPr>
          <w:fldChar w:fldCharType="end"/>
        </w:r>
      </w:hyperlink>
    </w:p>
    <w:p w14:paraId="380D66B2" w14:textId="77777777" w:rsidR="00916348" w:rsidRPr="00304176" w:rsidRDefault="00916348" w:rsidP="00916348">
      <w:pPr>
        <w:pStyle w:val="T1"/>
        <w:rPr>
          <w:rStyle w:val="Kpr"/>
        </w:rPr>
      </w:pPr>
    </w:p>
    <w:p w14:paraId="074A2A58" w14:textId="28C73FB4" w:rsidR="00916348" w:rsidRPr="00304176" w:rsidRDefault="00916348" w:rsidP="00916348">
      <w:pPr>
        <w:spacing w:after="0" w:line="360" w:lineRule="auto"/>
        <w:rPr>
          <w:rFonts w:ascii="Times New Roman" w:hAnsi="Times New Roman" w:cs="Times New Roman"/>
          <w:sz w:val="24"/>
          <w:szCs w:val="24"/>
        </w:rPr>
      </w:pPr>
      <w:r w:rsidRPr="00304176">
        <w:rPr>
          <w:rFonts w:ascii="Times New Roman" w:hAnsi="Times New Roman" w:cs="Times New Roman"/>
          <w:sz w:val="24"/>
          <w:szCs w:val="24"/>
        </w:rPr>
        <w:t>BÖLÜM 3.</w:t>
      </w:r>
    </w:p>
    <w:p w14:paraId="0FCEEC95" w14:textId="1056BFB6" w:rsidR="00916348" w:rsidRPr="00304176" w:rsidRDefault="000415F2" w:rsidP="00916348">
      <w:pPr>
        <w:spacing w:after="0" w:line="360" w:lineRule="auto"/>
        <w:rPr>
          <w:rFonts w:ascii="Times New Roman" w:hAnsi="Times New Roman" w:cs="Times New Roman"/>
          <w:sz w:val="24"/>
          <w:szCs w:val="24"/>
        </w:rPr>
      </w:pPr>
      <w:r w:rsidRPr="00304176">
        <w:rPr>
          <w:rFonts w:ascii="Times New Roman" w:hAnsi="Times New Roman" w:cs="Times New Roman"/>
          <w:sz w:val="24"/>
          <w:szCs w:val="24"/>
        </w:rPr>
        <w:t>SAYISAL GÖRÜNTÜLER İÇİN BLOK EŞLEŞTİRMELİ VE TARAMA SIRASI</w:t>
      </w:r>
    </w:p>
    <w:p w14:paraId="0B173428" w14:textId="2DD3CE5C" w:rsidR="000415F2" w:rsidRPr="00304176" w:rsidRDefault="00CC6806" w:rsidP="00916348">
      <w:pPr>
        <w:pStyle w:val="T1"/>
        <w:rPr>
          <w:rFonts w:eastAsiaTheme="minorEastAsia"/>
          <w:lang w:eastAsia="tr-TR"/>
        </w:rPr>
      </w:pPr>
      <w:hyperlink w:anchor="_Toc470552921" w:history="1">
        <w:r w:rsidR="000415F2" w:rsidRPr="00304176">
          <w:rPr>
            <w:rStyle w:val="Kpr"/>
          </w:rPr>
          <w:t>SEÇİMLİ VERİ GİZLEME ALGORİTMASI</w:t>
        </w:r>
        <w:r w:rsidR="000415F2" w:rsidRPr="00304176">
          <w:rPr>
            <w:webHidden/>
          </w:rPr>
          <w:tab/>
        </w:r>
        <w:r w:rsidR="00916348" w:rsidRPr="00304176">
          <w:rPr>
            <w:webHidden/>
          </w:rPr>
          <w:tab/>
        </w:r>
        <w:r w:rsidR="000415F2" w:rsidRPr="00304176">
          <w:rPr>
            <w:webHidden/>
          </w:rPr>
          <w:fldChar w:fldCharType="begin"/>
        </w:r>
        <w:r w:rsidR="000415F2" w:rsidRPr="00304176">
          <w:rPr>
            <w:webHidden/>
          </w:rPr>
          <w:instrText xml:space="preserve"> PAGEREF _Toc470552921 \h </w:instrText>
        </w:r>
        <w:r w:rsidR="000415F2" w:rsidRPr="00304176">
          <w:rPr>
            <w:webHidden/>
          </w:rPr>
        </w:r>
        <w:r w:rsidR="000415F2" w:rsidRPr="00304176">
          <w:rPr>
            <w:webHidden/>
          </w:rPr>
          <w:fldChar w:fldCharType="separate"/>
        </w:r>
        <w:r w:rsidR="000A01AD">
          <w:rPr>
            <w:webHidden/>
          </w:rPr>
          <w:t>42</w:t>
        </w:r>
        <w:r w:rsidR="000415F2" w:rsidRPr="00304176">
          <w:rPr>
            <w:webHidden/>
          </w:rPr>
          <w:fldChar w:fldCharType="end"/>
        </w:r>
      </w:hyperlink>
    </w:p>
    <w:p w14:paraId="1438A931" w14:textId="31A05A18"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22" w:history="1">
        <w:r w:rsidR="000415F2" w:rsidRPr="00304176">
          <w:rPr>
            <w:rStyle w:val="Kpr"/>
            <w:rFonts w:ascii="Times New Roman" w:hAnsi="Times New Roman" w:cs="Times New Roman"/>
            <w:noProof/>
            <w:sz w:val="24"/>
            <w:szCs w:val="24"/>
          </w:rPr>
          <w:t>3.1. Giriş</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_Toc470552922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42</w:t>
        </w:r>
        <w:r w:rsidR="000415F2" w:rsidRPr="00304176">
          <w:rPr>
            <w:rFonts w:ascii="Times New Roman" w:hAnsi="Times New Roman" w:cs="Times New Roman"/>
            <w:noProof/>
            <w:webHidden/>
            <w:sz w:val="24"/>
            <w:szCs w:val="24"/>
          </w:rPr>
          <w:fldChar w:fldCharType="end"/>
        </w:r>
      </w:hyperlink>
    </w:p>
    <w:p w14:paraId="5CBF7B4A" w14:textId="6FAD06CF"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23" w:history="1">
        <w:r w:rsidR="000415F2" w:rsidRPr="00304176">
          <w:rPr>
            <w:rStyle w:val="Kpr"/>
            <w:rFonts w:ascii="Times New Roman" w:hAnsi="Times New Roman" w:cs="Times New Roman"/>
            <w:noProof/>
            <w:sz w:val="24"/>
            <w:szCs w:val="24"/>
          </w:rPr>
          <w:t>3.2. Veri Gizleme İşlemi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_Toc470552923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44</w:t>
        </w:r>
        <w:r w:rsidR="000415F2" w:rsidRPr="00304176">
          <w:rPr>
            <w:rFonts w:ascii="Times New Roman" w:hAnsi="Times New Roman" w:cs="Times New Roman"/>
            <w:noProof/>
            <w:webHidden/>
            <w:sz w:val="24"/>
            <w:szCs w:val="24"/>
          </w:rPr>
          <w:fldChar w:fldCharType="end"/>
        </w:r>
      </w:hyperlink>
    </w:p>
    <w:p w14:paraId="38E9B274" w14:textId="01A629C5"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24" w:history="1">
        <w:r w:rsidR="000415F2" w:rsidRPr="00304176">
          <w:rPr>
            <w:rStyle w:val="Kpr"/>
            <w:rFonts w:ascii="Times New Roman" w:hAnsi="Times New Roman" w:cs="Times New Roman"/>
            <w:noProof/>
            <w:sz w:val="24"/>
            <w:szCs w:val="24"/>
          </w:rPr>
          <w:t>3.2.1. Veri hazırlama</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_Toc470552924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46</w:t>
        </w:r>
        <w:r w:rsidR="000415F2" w:rsidRPr="00304176">
          <w:rPr>
            <w:rFonts w:ascii="Times New Roman" w:hAnsi="Times New Roman" w:cs="Times New Roman"/>
            <w:noProof/>
            <w:webHidden/>
            <w:sz w:val="24"/>
            <w:szCs w:val="24"/>
          </w:rPr>
          <w:fldChar w:fldCharType="end"/>
        </w:r>
      </w:hyperlink>
    </w:p>
    <w:p w14:paraId="786FED8B" w14:textId="5E9D1CD7"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25" w:history="1">
        <w:r w:rsidR="000415F2" w:rsidRPr="00304176">
          <w:rPr>
            <w:rStyle w:val="Kpr"/>
            <w:rFonts w:ascii="Times New Roman" w:hAnsi="Times New Roman" w:cs="Times New Roman"/>
            <w:noProof/>
            <w:sz w:val="24"/>
            <w:szCs w:val="24"/>
          </w:rPr>
          <w:t>3.2.2. Benzerlik miktarı hesaplanması</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_Toc470552925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51</w:t>
        </w:r>
        <w:r w:rsidR="000415F2" w:rsidRPr="00304176">
          <w:rPr>
            <w:rFonts w:ascii="Times New Roman" w:hAnsi="Times New Roman" w:cs="Times New Roman"/>
            <w:noProof/>
            <w:webHidden/>
            <w:sz w:val="24"/>
            <w:szCs w:val="24"/>
          </w:rPr>
          <w:fldChar w:fldCharType="end"/>
        </w:r>
      </w:hyperlink>
    </w:p>
    <w:p w14:paraId="78F8F2CA" w14:textId="4C685FBD"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26" w:history="1">
        <w:r w:rsidR="000415F2" w:rsidRPr="00304176">
          <w:rPr>
            <w:rStyle w:val="Kpr"/>
            <w:rFonts w:ascii="Times New Roman" w:hAnsi="Times New Roman" w:cs="Times New Roman"/>
            <w:noProof/>
            <w:sz w:val="24"/>
            <w:szCs w:val="24"/>
          </w:rPr>
          <w:t>3.2.3. Veri gizleme</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_Toc470552926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53</w:t>
        </w:r>
        <w:r w:rsidR="000415F2" w:rsidRPr="00304176">
          <w:rPr>
            <w:rFonts w:ascii="Times New Roman" w:hAnsi="Times New Roman" w:cs="Times New Roman"/>
            <w:noProof/>
            <w:webHidden/>
            <w:sz w:val="24"/>
            <w:szCs w:val="24"/>
          </w:rPr>
          <w:fldChar w:fldCharType="end"/>
        </w:r>
      </w:hyperlink>
    </w:p>
    <w:p w14:paraId="018734FC" w14:textId="77777777" w:rsidR="000415F2" w:rsidRPr="00304176" w:rsidRDefault="00CC6806" w:rsidP="000415F2">
      <w:pPr>
        <w:pStyle w:val="T4"/>
        <w:rPr>
          <w:rFonts w:ascii="Times New Roman" w:eastAsiaTheme="minorEastAsia" w:hAnsi="Times New Roman" w:cs="Times New Roman"/>
          <w:noProof/>
          <w:sz w:val="24"/>
          <w:szCs w:val="24"/>
          <w:lang w:eastAsia="tr-TR"/>
        </w:rPr>
      </w:pPr>
      <w:hyperlink w:anchor="_Toc470552927" w:history="1">
        <w:r w:rsidR="000415F2" w:rsidRPr="00304176">
          <w:rPr>
            <w:rStyle w:val="Kpr"/>
            <w:rFonts w:ascii="Times New Roman" w:hAnsi="Times New Roman" w:cs="Times New Roman"/>
            <w:noProof/>
            <w:sz w:val="24"/>
            <w:szCs w:val="24"/>
          </w:rPr>
          <w:t>3.2.3.1 Veri gizleme sırasında karşılaşılabilecek özel durumlar</w:t>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_Toc470552927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57</w:t>
        </w:r>
        <w:r w:rsidR="000415F2" w:rsidRPr="00304176">
          <w:rPr>
            <w:rFonts w:ascii="Times New Roman" w:hAnsi="Times New Roman" w:cs="Times New Roman"/>
            <w:noProof/>
            <w:webHidden/>
            <w:sz w:val="24"/>
            <w:szCs w:val="24"/>
          </w:rPr>
          <w:fldChar w:fldCharType="end"/>
        </w:r>
      </w:hyperlink>
    </w:p>
    <w:p w14:paraId="3B0855EE" w14:textId="5B2DAFB9" w:rsidR="000415F2" w:rsidRPr="00304176" w:rsidRDefault="00CC6806" w:rsidP="000415F2">
      <w:pPr>
        <w:pStyle w:val="T5"/>
        <w:rPr>
          <w:rFonts w:ascii="Times New Roman" w:eastAsiaTheme="minorEastAsia" w:hAnsi="Times New Roman" w:cs="Times New Roman"/>
          <w:noProof/>
          <w:sz w:val="24"/>
          <w:szCs w:val="24"/>
          <w:lang w:eastAsia="tr-TR"/>
        </w:rPr>
      </w:pPr>
      <w:hyperlink w:anchor="_Toc470552928" w:history="1">
        <w:r w:rsidR="000415F2" w:rsidRPr="00304176">
          <w:rPr>
            <w:rStyle w:val="Kpr"/>
            <w:rFonts w:ascii="Times New Roman" w:hAnsi="Times New Roman" w:cs="Times New Roman"/>
            <w:noProof/>
            <w:sz w:val="24"/>
            <w:szCs w:val="24"/>
          </w:rPr>
          <w:t>3.2.3.1.1. Anahtarlı ve anahtarsız veri gizleme</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_Toc470552928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58</w:t>
        </w:r>
        <w:r w:rsidR="000415F2" w:rsidRPr="00304176">
          <w:rPr>
            <w:rFonts w:ascii="Times New Roman" w:hAnsi="Times New Roman" w:cs="Times New Roman"/>
            <w:noProof/>
            <w:webHidden/>
            <w:sz w:val="24"/>
            <w:szCs w:val="24"/>
          </w:rPr>
          <w:fldChar w:fldCharType="end"/>
        </w:r>
      </w:hyperlink>
    </w:p>
    <w:p w14:paraId="49D54FA6" w14:textId="02BB32CA" w:rsidR="000415F2" w:rsidRPr="00304176" w:rsidRDefault="00CC6806" w:rsidP="000415F2">
      <w:pPr>
        <w:pStyle w:val="T5"/>
        <w:rPr>
          <w:rFonts w:ascii="Times New Roman" w:eastAsiaTheme="minorEastAsia" w:hAnsi="Times New Roman" w:cs="Times New Roman"/>
          <w:noProof/>
          <w:sz w:val="24"/>
          <w:szCs w:val="24"/>
          <w:lang w:eastAsia="tr-TR"/>
        </w:rPr>
      </w:pPr>
      <w:hyperlink w:anchor="_Toc470552929" w:history="1">
        <w:r w:rsidR="000415F2" w:rsidRPr="00304176">
          <w:rPr>
            <w:rStyle w:val="Kpr"/>
            <w:rFonts w:ascii="Times New Roman" w:hAnsi="Times New Roman" w:cs="Times New Roman"/>
            <w:noProof/>
            <w:sz w:val="24"/>
            <w:szCs w:val="24"/>
          </w:rPr>
          <w:t>3.2.3.1.2. Örtü görüntüsü boyutu ayarlanması</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_Toc470552929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58</w:t>
        </w:r>
        <w:r w:rsidR="000415F2" w:rsidRPr="00304176">
          <w:rPr>
            <w:rFonts w:ascii="Times New Roman" w:hAnsi="Times New Roman" w:cs="Times New Roman"/>
            <w:noProof/>
            <w:webHidden/>
            <w:sz w:val="24"/>
            <w:szCs w:val="24"/>
          </w:rPr>
          <w:fldChar w:fldCharType="end"/>
        </w:r>
      </w:hyperlink>
    </w:p>
    <w:p w14:paraId="175D5D7D" w14:textId="6298160B" w:rsidR="000415F2" w:rsidRPr="00304176" w:rsidRDefault="00CC6806" w:rsidP="00304176">
      <w:pPr>
        <w:pStyle w:val="T3"/>
        <w:tabs>
          <w:tab w:val="right" w:pos="8210"/>
        </w:tabs>
        <w:rPr>
          <w:rFonts w:ascii="Times New Roman" w:eastAsiaTheme="minorEastAsia" w:hAnsi="Times New Roman" w:cs="Times New Roman"/>
          <w:noProof/>
          <w:sz w:val="24"/>
          <w:szCs w:val="24"/>
          <w:lang w:eastAsia="tr-TR"/>
        </w:rPr>
      </w:pPr>
      <w:hyperlink w:anchor="_Toc470552930" w:history="1">
        <w:r w:rsidR="000415F2" w:rsidRPr="00304176">
          <w:rPr>
            <w:rStyle w:val="Kpr"/>
            <w:rFonts w:ascii="Times New Roman" w:hAnsi="Times New Roman" w:cs="Times New Roman"/>
            <w:noProof/>
            <w:sz w:val="24"/>
            <w:szCs w:val="24"/>
          </w:rPr>
          <w:t>3.2.4. Veri çıkartılması</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_Toc470552930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60</w:t>
        </w:r>
        <w:r w:rsidR="000415F2" w:rsidRPr="00304176">
          <w:rPr>
            <w:rFonts w:ascii="Times New Roman" w:hAnsi="Times New Roman" w:cs="Times New Roman"/>
            <w:noProof/>
            <w:webHidden/>
            <w:sz w:val="24"/>
            <w:szCs w:val="24"/>
          </w:rPr>
          <w:fldChar w:fldCharType="end"/>
        </w:r>
      </w:hyperlink>
    </w:p>
    <w:p w14:paraId="73D83124" w14:textId="7F9299B5"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31" w:history="1">
        <w:r w:rsidR="000415F2" w:rsidRPr="00304176">
          <w:rPr>
            <w:rStyle w:val="Kpr"/>
            <w:rFonts w:ascii="Times New Roman" w:hAnsi="Times New Roman" w:cs="Times New Roman"/>
            <w:noProof/>
            <w:sz w:val="24"/>
            <w:szCs w:val="24"/>
          </w:rPr>
          <w:t>3.3. Geliştirilen Veri Gizleme Yazılımı</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_Toc470552931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62</w:t>
        </w:r>
        <w:r w:rsidR="000415F2" w:rsidRPr="00304176">
          <w:rPr>
            <w:rFonts w:ascii="Times New Roman" w:hAnsi="Times New Roman" w:cs="Times New Roman"/>
            <w:noProof/>
            <w:webHidden/>
            <w:sz w:val="24"/>
            <w:szCs w:val="24"/>
          </w:rPr>
          <w:fldChar w:fldCharType="end"/>
        </w:r>
      </w:hyperlink>
    </w:p>
    <w:p w14:paraId="47E21CC7" w14:textId="4BD6B623" w:rsidR="000415F2" w:rsidRPr="00304176" w:rsidRDefault="00916348" w:rsidP="00916348">
      <w:pPr>
        <w:pStyle w:val="T4"/>
        <w:ind w:left="0"/>
        <w:rPr>
          <w:rFonts w:ascii="Times New Roman" w:eastAsiaTheme="minorEastAsia" w:hAnsi="Times New Roman" w:cs="Times New Roman"/>
          <w:noProof/>
          <w:sz w:val="24"/>
          <w:szCs w:val="24"/>
          <w:lang w:eastAsia="tr-TR"/>
        </w:rPr>
      </w:pPr>
      <w:r w:rsidRPr="00304176">
        <w:rPr>
          <w:rStyle w:val="Kpr"/>
          <w:rFonts w:ascii="Times New Roman" w:hAnsi="Times New Roman" w:cs="Times New Roman"/>
          <w:noProof/>
          <w:color w:val="auto"/>
          <w:sz w:val="24"/>
          <w:szCs w:val="24"/>
          <w:u w:val="none"/>
        </w:rPr>
        <w:t xml:space="preserve">                  </w:t>
      </w:r>
      <w:r w:rsidR="00894393">
        <w:rPr>
          <w:rStyle w:val="Kpr"/>
          <w:rFonts w:ascii="Times New Roman" w:hAnsi="Times New Roman" w:cs="Times New Roman"/>
          <w:noProof/>
          <w:color w:val="auto"/>
          <w:sz w:val="24"/>
          <w:szCs w:val="24"/>
          <w:u w:val="none"/>
        </w:rPr>
        <w:t xml:space="preserve"> </w:t>
      </w:r>
      <w:hyperlink w:anchor="_Toc470552932" w:history="1">
        <w:r w:rsidR="000415F2" w:rsidRPr="00304176">
          <w:rPr>
            <w:rStyle w:val="Kpr"/>
            <w:rFonts w:ascii="Times New Roman" w:hAnsi="Times New Roman" w:cs="Times New Roman"/>
            <w:noProof/>
            <w:sz w:val="24"/>
            <w:szCs w:val="24"/>
          </w:rPr>
          <w:t>3.3.1. Geliştirilen veri gizleme yazılımı ile verinin gizlenmesi</w:t>
        </w:r>
        <w:r w:rsidRPr="00304176">
          <w:rPr>
            <w:rStyle w:val="Kpr"/>
            <w:rFonts w:ascii="Times New Roman" w:hAnsi="Times New Roman" w:cs="Times New Roman"/>
            <w:noProof/>
            <w:sz w:val="24"/>
            <w:szCs w:val="24"/>
          </w:rPr>
          <w:tab/>
        </w:r>
        <w:r w:rsidR="000415F2"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_Toc470552932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64</w:t>
        </w:r>
        <w:r w:rsidR="000415F2" w:rsidRPr="00304176">
          <w:rPr>
            <w:rFonts w:ascii="Times New Roman" w:hAnsi="Times New Roman" w:cs="Times New Roman"/>
            <w:noProof/>
            <w:webHidden/>
            <w:sz w:val="24"/>
            <w:szCs w:val="24"/>
          </w:rPr>
          <w:fldChar w:fldCharType="end"/>
        </w:r>
      </w:hyperlink>
    </w:p>
    <w:p w14:paraId="4876CAF2" w14:textId="071647CB" w:rsidR="000415F2" w:rsidRPr="00304176" w:rsidRDefault="00916348" w:rsidP="00916348">
      <w:pPr>
        <w:pStyle w:val="T4"/>
        <w:ind w:left="0"/>
        <w:rPr>
          <w:rFonts w:ascii="Times New Roman" w:eastAsiaTheme="minorEastAsia" w:hAnsi="Times New Roman" w:cs="Times New Roman"/>
          <w:noProof/>
          <w:sz w:val="24"/>
          <w:szCs w:val="24"/>
          <w:lang w:eastAsia="tr-TR"/>
        </w:rPr>
      </w:pPr>
      <w:r w:rsidRPr="00304176">
        <w:rPr>
          <w:rStyle w:val="Kpr"/>
          <w:rFonts w:ascii="Times New Roman" w:hAnsi="Times New Roman" w:cs="Times New Roman"/>
          <w:noProof/>
          <w:color w:val="auto"/>
          <w:sz w:val="24"/>
          <w:szCs w:val="24"/>
          <w:u w:val="none"/>
        </w:rPr>
        <w:t xml:space="preserve">                  </w:t>
      </w:r>
      <w:r w:rsidR="00894393">
        <w:rPr>
          <w:rStyle w:val="Kpr"/>
          <w:rFonts w:ascii="Times New Roman" w:hAnsi="Times New Roman" w:cs="Times New Roman"/>
          <w:noProof/>
          <w:color w:val="auto"/>
          <w:sz w:val="24"/>
          <w:szCs w:val="24"/>
          <w:u w:val="none"/>
        </w:rPr>
        <w:t xml:space="preserve"> </w:t>
      </w:r>
      <w:hyperlink w:anchor="_Toc470552933" w:history="1">
        <w:r w:rsidR="000415F2" w:rsidRPr="00304176">
          <w:rPr>
            <w:rStyle w:val="Kpr"/>
            <w:rFonts w:ascii="Times New Roman" w:hAnsi="Times New Roman" w:cs="Times New Roman"/>
            <w:noProof/>
            <w:sz w:val="24"/>
            <w:szCs w:val="24"/>
          </w:rPr>
          <w:t>3.3.2. Geliştirilen veri gizleme yazılımı ile gizli verinin çıkarılması</w:t>
        </w:r>
        <w:r w:rsidR="000415F2" w:rsidRPr="00304176">
          <w:rPr>
            <w:rFonts w:ascii="Times New Roman" w:hAnsi="Times New Roman" w:cs="Times New Roman"/>
            <w:noProof/>
            <w:webHidden/>
            <w:sz w:val="24"/>
            <w:szCs w:val="24"/>
          </w:rPr>
          <w:tab/>
        </w:r>
        <w:r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_Toc470552933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72</w:t>
        </w:r>
        <w:r w:rsidR="000415F2" w:rsidRPr="00304176">
          <w:rPr>
            <w:rFonts w:ascii="Times New Roman" w:hAnsi="Times New Roman" w:cs="Times New Roman"/>
            <w:noProof/>
            <w:webHidden/>
            <w:sz w:val="24"/>
            <w:szCs w:val="24"/>
          </w:rPr>
          <w:fldChar w:fldCharType="end"/>
        </w:r>
      </w:hyperlink>
    </w:p>
    <w:p w14:paraId="105478CA" w14:textId="7DCB7BA4" w:rsidR="000415F2" w:rsidRPr="00304176" w:rsidRDefault="00CC6806" w:rsidP="000415F2">
      <w:pPr>
        <w:pStyle w:val="T2"/>
        <w:rPr>
          <w:rStyle w:val="Kpr"/>
          <w:rFonts w:ascii="Times New Roman" w:hAnsi="Times New Roman" w:cs="Times New Roman"/>
          <w:noProof/>
          <w:sz w:val="24"/>
          <w:szCs w:val="24"/>
        </w:rPr>
      </w:pPr>
      <w:hyperlink w:anchor="_Toc470552934" w:history="1">
        <w:r w:rsidR="000415F2" w:rsidRPr="00304176">
          <w:rPr>
            <w:rStyle w:val="Kpr"/>
            <w:rFonts w:ascii="Times New Roman" w:hAnsi="Times New Roman" w:cs="Times New Roman"/>
            <w:noProof/>
            <w:sz w:val="24"/>
            <w:szCs w:val="24"/>
          </w:rPr>
          <w:t>3.4. Sonuç</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_Toc470552934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73</w:t>
        </w:r>
        <w:r w:rsidR="000415F2" w:rsidRPr="00304176">
          <w:rPr>
            <w:rFonts w:ascii="Times New Roman" w:hAnsi="Times New Roman" w:cs="Times New Roman"/>
            <w:noProof/>
            <w:webHidden/>
            <w:sz w:val="24"/>
            <w:szCs w:val="24"/>
          </w:rPr>
          <w:fldChar w:fldCharType="end"/>
        </w:r>
      </w:hyperlink>
    </w:p>
    <w:p w14:paraId="0D264F3C" w14:textId="77777777" w:rsidR="00916348" w:rsidRPr="00304176" w:rsidRDefault="00916348" w:rsidP="00916348">
      <w:pPr>
        <w:rPr>
          <w:rFonts w:ascii="Times New Roman" w:hAnsi="Times New Roman" w:cs="Times New Roman"/>
          <w:sz w:val="24"/>
          <w:szCs w:val="24"/>
        </w:rPr>
      </w:pPr>
    </w:p>
    <w:p w14:paraId="11BA5909" w14:textId="34F67680" w:rsidR="00916348" w:rsidRPr="00304176" w:rsidRDefault="000415F2" w:rsidP="00916348">
      <w:pPr>
        <w:spacing w:after="0" w:line="360" w:lineRule="auto"/>
        <w:rPr>
          <w:rFonts w:ascii="Times New Roman" w:hAnsi="Times New Roman" w:cs="Times New Roman"/>
          <w:sz w:val="24"/>
          <w:szCs w:val="24"/>
        </w:rPr>
      </w:pPr>
      <w:r w:rsidRPr="00304176">
        <w:rPr>
          <w:rFonts w:ascii="Times New Roman" w:hAnsi="Times New Roman" w:cs="Times New Roman"/>
          <w:sz w:val="24"/>
          <w:szCs w:val="24"/>
        </w:rPr>
        <w:lastRenderedPageBreak/>
        <w:t>BÖLÜM 4.</w:t>
      </w:r>
    </w:p>
    <w:p w14:paraId="13AA8CD1" w14:textId="0F38F077" w:rsidR="000415F2" w:rsidRPr="00304176" w:rsidRDefault="00CC6806" w:rsidP="00916348">
      <w:pPr>
        <w:pStyle w:val="T1"/>
        <w:rPr>
          <w:rFonts w:eastAsiaTheme="minorEastAsia"/>
          <w:lang w:eastAsia="tr-TR"/>
        </w:rPr>
      </w:pPr>
      <w:hyperlink w:anchor="_Toc470552935" w:history="1">
        <w:r w:rsidR="000415F2" w:rsidRPr="00304176">
          <w:rPr>
            <w:rStyle w:val="Kpr"/>
          </w:rPr>
          <w:t>GELİŞTİRİLEN ALGORİTMAYA AİT BAŞARIM DEĞERLENDİRMELERİ</w:t>
        </w:r>
        <w:r w:rsidR="000415F2" w:rsidRPr="00304176">
          <w:rPr>
            <w:webHidden/>
          </w:rPr>
          <w:tab/>
        </w:r>
        <w:r w:rsidR="00916348" w:rsidRPr="00304176">
          <w:rPr>
            <w:webHidden/>
          </w:rPr>
          <w:tab/>
        </w:r>
        <w:r w:rsidR="000415F2" w:rsidRPr="00304176">
          <w:rPr>
            <w:webHidden/>
          </w:rPr>
          <w:fldChar w:fldCharType="begin"/>
        </w:r>
        <w:r w:rsidR="000415F2" w:rsidRPr="00304176">
          <w:rPr>
            <w:webHidden/>
          </w:rPr>
          <w:instrText xml:space="preserve"> PAGEREF _Toc470552935 \h </w:instrText>
        </w:r>
        <w:r w:rsidR="000415F2" w:rsidRPr="00304176">
          <w:rPr>
            <w:webHidden/>
          </w:rPr>
        </w:r>
        <w:r w:rsidR="000415F2" w:rsidRPr="00304176">
          <w:rPr>
            <w:webHidden/>
          </w:rPr>
          <w:fldChar w:fldCharType="separate"/>
        </w:r>
        <w:r w:rsidR="000A01AD">
          <w:rPr>
            <w:webHidden/>
          </w:rPr>
          <w:t>74</w:t>
        </w:r>
        <w:r w:rsidR="000415F2" w:rsidRPr="00304176">
          <w:rPr>
            <w:webHidden/>
          </w:rPr>
          <w:fldChar w:fldCharType="end"/>
        </w:r>
      </w:hyperlink>
    </w:p>
    <w:p w14:paraId="10E8E095" w14:textId="18630B8C"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36" w:history="1">
        <w:r w:rsidR="000415F2" w:rsidRPr="00304176">
          <w:rPr>
            <w:rStyle w:val="Kpr"/>
            <w:rFonts w:ascii="Times New Roman" w:hAnsi="Times New Roman" w:cs="Times New Roman"/>
            <w:noProof/>
            <w:sz w:val="24"/>
            <w:szCs w:val="24"/>
          </w:rPr>
          <w:t>4.1. Giriş</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_Toc470552936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74</w:t>
        </w:r>
        <w:r w:rsidR="000415F2" w:rsidRPr="00304176">
          <w:rPr>
            <w:rFonts w:ascii="Times New Roman" w:hAnsi="Times New Roman" w:cs="Times New Roman"/>
            <w:noProof/>
            <w:webHidden/>
            <w:sz w:val="24"/>
            <w:szCs w:val="24"/>
          </w:rPr>
          <w:fldChar w:fldCharType="end"/>
        </w:r>
      </w:hyperlink>
    </w:p>
    <w:p w14:paraId="50FC5F83" w14:textId="2ABEB6A1"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37" w:history="1">
        <w:r w:rsidR="000415F2" w:rsidRPr="00304176">
          <w:rPr>
            <w:rStyle w:val="Kpr"/>
            <w:rFonts w:ascii="Times New Roman" w:hAnsi="Times New Roman" w:cs="Times New Roman"/>
            <w:noProof/>
            <w:sz w:val="24"/>
            <w:szCs w:val="24"/>
          </w:rPr>
          <w:t>4.2. Görüntü Görsel Analizi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_Toc470552937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75</w:t>
        </w:r>
        <w:r w:rsidR="000415F2" w:rsidRPr="00304176">
          <w:rPr>
            <w:rFonts w:ascii="Times New Roman" w:hAnsi="Times New Roman" w:cs="Times New Roman"/>
            <w:noProof/>
            <w:webHidden/>
            <w:sz w:val="24"/>
            <w:szCs w:val="24"/>
          </w:rPr>
          <w:fldChar w:fldCharType="end"/>
        </w:r>
      </w:hyperlink>
    </w:p>
    <w:p w14:paraId="7CE904F2" w14:textId="7170FDE0"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38" w:history="1">
        <w:r w:rsidR="000415F2" w:rsidRPr="00304176">
          <w:rPr>
            <w:rStyle w:val="Kpr"/>
            <w:rFonts w:ascii="Times New Roman" w:hAnsi="Times New Roman" w:cs="Times New Roman"/>
            <w:noProof/>
            <w:sz w:val="24"/>
            <w:szCs w:val="24"/>
          </w:rPr>
          <w:t>4.3. Piksel Bozulma Oranı</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_Toc470552938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84</w:t>
        </w:r>
        <w:r w:rsidR="000415F2" w:rsidRPr="00304176">
          <w:rPr>
            <w:rFonts w:ascii="Times New Roman" w:hAnsi="Times New Roman" w:cs="Times New Roman"/>
            <w:noProof/>
            <w:webHidden/>
            <w:sz w:val="24"/>
            <w:szCs w:val="24"/>
          </w:rPr>
          <w:fldChar w:fldCharType="end"/>
        </w:r>
      </w:hyperlink>
    </w:p>
    <w:p w14:paraId="126FA862" w14:textId="16C86DD8"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39" w:history="1">
        <w:r w:rsidR="000415F2" w:rsidRPr="00304176">
          <w:rPr>
            <w:rStyle w:val="Kpr"/>
            <w:rFonts w:ascii="Times New Roman" w:hAnsi="Times New Roman" w:cs="Times New Roman"/>
            <w:noProof/>
            <w:sz w:val="24"/>
            <w:szCs w:val="24"/>
          </w:rPr>
          <w:t>4.4. Ortalama Karesel Hata (MSE) ve Tepe Sinyal Gürültü Oranı (PSNR)</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_Toc470552939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94</w:t>
        </w:r>
        <w:r w:rsidR="000415F2" w:rsidRPr="00304176">
          <w:rPr>
            <w:rFonts w:ascii="Times New Roman" w:hAnsi="Times New Roman" w:cs="Times New Roman"/>
            <w:noProof/>
            <w:webHidden/>
            <w:sz w:val="24"/>
            <w:szCs w:val="24"/>
          </w:rPr>
          <w:fldChar w:fldCharType="end"/>
        </w:r>
      </w:hyperlink>
    </w:p>
    <w:p w14:paraId="609B83CD" w14:textId="222AA780"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0" w:history="1">
        <w:r w:rsidR="000415F2" w:rsidRPr="00304176">
          <w:rPr>
            <w:rStyle w:val="Kpr"/>
            <w:rFonts w:ascii="Times New Roman" w:hAnsi="Times New Roman" w:cs="Times New Roman"/>
            <w:noProof/>
            <w:sz w:val="24"/>
            <w:szCs w:val="24"/>
          </w:rPr>
          <w:t>4.5. Evrensel Görüntü Kalite İndeksi (UQI)</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_Toc470552940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104</w:t>
        </w:r>
        <w:r w:rsidR="000415F2" w:rsidRPr="00304176">
          <w:rPr>
            <w:rFonts w:ascii="Times New Roman" w:hAnsi="Times New Roman" w:cs="Times New Roman"/>
            <w:noProof/>
            <w:webHidden/>
            <w:sz w:val="24"/>
            <w:szCs w:val="24"/>
          </w:rPr>
          <w:fldChar w:fldCharType="end"/>
        </w:r>
      </w:hyperlink>
    </w:p>
    <w:p w14:paraId="491C4542" w14:textId="59689D89"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1" w:history="1">
        <w:r w:rsidR="000415F2" w:rsidRPr="00304176">
          <w:rPr>
            <w:rStyle w:val="Kpr"/>
            <w:rFonts w:ascii="Times New Roman" w:hAnsi="Times New Roman" w:cs="Times New Roman"/>
            <w:noProof/>
            <w:sz w:val="24"/>
            <w:szCs w:val="24"/>
          </w:rPr>
          <w:t>4.6. Ortalama Yapısal Benzerlik (M−SSIM)</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_Toc470552941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108</w:t>
        </w:r>
        <w:r w:rsidR="000415F2" w:rsidRPr="00304176">
          <w:rPr>
            <w:rFonts w:ascii="Times New Roman" w:hAnsi="Times New Roman" w:cs="Times New Roman"/>
            <w:noProof/>
            <w:webHidden/>
            <w:sz w:val="24"/>
            <w:szCs w:val="24"/>
          </w:rPr>
          <w:fldChar w:fldCharType="end"/>
        </w:r>
      </w:hyperlink>
    </w:p>
    <w:p w14:paraId="5C99E37F" w14:textId="1D7067EA"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2" w:history="1">
        <w:r w:rsidR="000415F2" w:rsidRPr="00304176">
          <w:rPr>
            <w:rStyle w:val="Kpr"/>
            <w:rFonts w:ascii="Times New Roman" w:hAnsi="Times New Roman" w:cs="Times New Roman"/>
            <w:noProof/>
            <w:sz w:val="24"/>
            <w:szCs w:val="24"/>
          </w:rPr>
          <w:t>4.7. Renkli Görüntü Kalite Ölçütü (CQM)</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_Toc470552942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112</w:t>
        </w:r>
        <w:r w:rsidR="000415F2" w:rsidRPr="00304176">
          <w:rPr>
            <w:rFonts w:ascii="Times New Roman" w:hAnsi="Times New Roman" w:cs="Times New Roman"/>
            <w:noProof/>
            <w:webHidden/>
            <w:sz w:val="24"/>
            <w:szCs w:val="24"/>
          </w:rPr>
          <w:fldChar w:fldCharType="end"/>
        </w:r>
      </w:hyperlink>
    </w:p>
    <w:p w14:paraId="16B955E8" w14:textId="7C4F38FF"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3" w:history="1">
        <w:r w:rsidR="000415F2" w:rsidRPr="00304176">
          <w:rPr>
            <w:rStyle w:val="Kpr"/>
            <w:rFonts w:ascii="Times New Roman" w:hAnsi="Times New Roman" w:cs="Times New Roman"/>
            <w:noProof/>
            <w:sz w:val="24"/>
            <w:szCs w:val="24"/>
          </w:rPr>
          <w:t>4.8. Ortalama Fark (AD)</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_Toc470552943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115</w:t>
        </w:r>
        <w:r w:rsidR="000415F2" w:rsidRPr="00304176">
          <w:rPr>
            <w:rFonts w:ascii="Times New Roman" w:hAnsi="Times New Roman" w:cs="Times New Roman"/>
            <w:noProof/>
            <w:webHidden/>
            <w:sz w:val="24"/>
            <w:szCs w:val="24"/>
          </w:rPr>
          <w:fldChar w:fldCharType="end"/>
        </w:r>
      </w:hyperlink>
    </w:p>
    <w:p w14:paraId="5F2165CB" w14:textId="064A894C"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4" w:history="1">
        <w:r w:rsidR="000415F2" w:rsidRPr="00304176">
          <w:rPr>
            <w:rStyle w:val="Kpr"/>
            <w:rFonts w:ascii="Times New Roman" w:hAnsi="Times New Roman" w:cs="Times New Roman"/>
            <w:noProof/>
            <w:sz w:val="24"/>
            <w:szCs w:val="24"/>
          </w:rPr>
          <w:t>4.9. Yapısal İçerik (SC)</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_Toc470552944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118</w:t>
        </w:r>
        <w:r w:rsidR="000415F2" w:rsidRPr="00304176">
          <w:rPr>
            <w:rFonts w:ascii="Times New Roman" w:hAnsi="Times New Roman" w:cs="Times New Roman"/>
            <w:noProof/>
            <w:webHidden/>
            <w:sz w:val="24"/>
            <w:szCs w:val="24"/>
          </w:rPr>
          <w:fldChar w:fldCharType="end"/>
        </w:r>
      </w:hyperlink>
    </w:p>
    <w:p w14:paraId="1F4B05A6" w14:textId="7481E96B"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5" w:history="1">
        <w:r w:rsidR="000415F2" w:rsidRPr="00304176">
          <w:rPr>
            <w:rStyle w:val="Kpr"/>
            <w:rFonts w:ascii="Times New Roman" w:hAnsi="Times New Roman" w:cs="Times New Roman"/>
            <w:noProof/>
            <w:sz w:val="24"/>
            <w:szCs w:val="24"/>
          </w:rPr>
          <w:t>4.10. Normalize Karşıt Korelasyon (NCC)</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_Toc470552945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121</w:t>
        </w:r>
        <w:r w:rsidR="000415F2" w:rsidRPr="00304176">
          <w:rPr>
            <w:rFonts w:ascii="Times New Roman" w:hAnsi="Times New Roman" w:cs="Times New Roman"/>
            <w:noProof/>
            <w:webHidden/>
            <w:sz w:val="24"/>
            <w:szCs w:val="24"/>
          </w:rPr>
          <w:fldChar w:fldCharType="end"/>
        </w:r>
      </w:hyperlink>
    </w:p>
    <w:p w14:paraId="1C24702C" w14:textId="36E4B2A5"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6" w:history="1">
        <w:r w:rsidR="000415F2" w:rsidRPr="00304176">
          <w:rPr>
            <w:rStyle w:val="Kpr"/>
            <w:rFonts w:ascii="Times New Roman" w:hAnsi="Times New Roman" w:cs="Times New Roman"/>
            <w:noProof/>
            <w:sz w:val="24"/>
            <w:szCs w:val="24"/>
          </w:rPr>
          <w:t>4.11. Normalize Mutlak Hata (NAE)</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_Toc470552946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123</w:t>
        </w:r>
        <w:r w:rsidR="000415F2" w:rsidRPr="00304176">
          <w:rPr>
            <w:rFonts w:ascii="Times New Roman" w:hAnsi="Times New Roman" w:cs="Times New Roman"/>
            <w:noProof/>
            <w:webHidden/>
            <w:sz w:val="24"/>
            <w:szCs w:val="24"/>
          </w:rPr>
          <w:fldChar w:fldCharType="end"/>
        </w:r>
      </w:hyperlink>
    </w:p>
    <w:p w14:paraId="3CF00AAC" w14:textId="7EA638AF"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7" w:history="1">
        <w:r w:rsidR="000415F2" w:rsidRPr="00304176">
          <w:rPr>
            <w:rStyle w:val="Kpr"/>
            <w:rFonts w:ascii="Times New Roman" w:hAnsi="Times New Roman" w:cs="Times New Roman"/>
            <w:noProof/>
            <w:sz w:val="24"/>
            <w:szCs w:val="24"/>
          </w:rPr>
          <w:t>4.12. Steganaliz Başarımı</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_Toc470552947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125</w:t>
        </w:r>
        <w:r w:rsidR="000415F2" w:rsidRPr="00304176">
          <w:rPr>
            <w:rFonts w:ascii="Times New Roman" w:hAnsi="Times New Roman" w:cs="Times New Roman"/>
            <w:noProof/>
            <w:webHidden/>
            <w:sz w:val="24"/>
            <w:szCs w:val="24"/>
          </w:rPr>
          <w:fldChar w:fldCharType="end"/>
        </w:r>
      </w:hyperlink>
    </w:p>
    <w:p w14:paraId="5FD63549" w14:textId="49D97C1F"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48" w:history="1">
        <w:r w:rsidR="000415F2" w:rsidRPr="00304176">
          <w:rPr>
            <w:rStyle w:val="Kpr"/>
            <w:rFonts w:ascii="Times New Roman" w:hAnsi="Times New Roman" w:cs="Times New Roman"/>
            <w:noProof/>
            <w:sz w:val="24"/>
            <w:szCs w:val="24"/>
          </w:rPr>
          <w:t>4.13. Sonuç</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_Toc470552948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127</w:t>
        </w:r>
        <w:r w:rsidR="000415F2" w:rsidRPr="00304176">
          <w:rPr>
            <w:rFonts w:ascii="Times New Roman" w:hAnsi="Times New Roman" w:cs="Times New Roman"/>
            <w:noProof/>
            <w:webHidden/>
            <w:sz w:val="24"/>
            <w:szCs w:val="24"/>
          </w:rPr>
          <w:fldChar w:fldCharType="end"/>
        </w:r>
      </w:hyperlink>
    </w:p>
    <w:p w14:paraId="63A68646" w14:textId="77777777" w:rsidR="00916348" w:rsidRPr="00304176" w:rsidRDefault="00916348" w:rsidP="00916348">
      <w:pPr>
        <w:pStyle w:val="T1"/>
        <w:rPr>
          <w:rStyle w:val="Kpr"/>
        </w:rPr>
      </w:pPr>
    </w:p>
    <w:p w14:paraId="067A1F0C" w14:textId="2D52C5F7" w:rsidR="00916348" w:rsidRPr="00304176" w:rsidRDefault="00916348" w:rsidP="00916348">
      <w:pPr>
        <w:pStyle w:val="T1"/>
        <w:rPr>
          <w:rStyle w:val="Kpr"/>
          <w:color w:val="auto"/>
          <w:u w:val="none"/>
        </w:rPr>
      </w:pPr>
      <w:r w:rsidRPr="00304176">
        <w:rPr>
          <w:rStyle w:val="Kpr"/>
          <w:color w:val="auto"/>
          <w:u w:val="none"/>
        </w:rPr>
        <w:t>BÖLÜM 5.</w:t>
      </w:r>
    </w:p>
    <w:p w14:paraId="37C71254" w14:textId="4C8D8443" w:rsidR="000415F2" w:rsidRPr="00304176" w:rsidRDefault="00CC6806" w:rsidP="00916348">
      <w:pPr>
        <w:pStyle w:val="T1"/>
        <w:rPr>
          <w:rFonts w:eastAsiaTheme="minorEastAsia"/>
          <w:lang w:eastAsia="tr-TR"/>
        </w:rPr>
      </w:pPr>
      <w:hyperlink w:anchor="_Toc470552949" w:history="1">
        <w:r w:rsidR="000415F2" w:rsidRPr="00304176">
          <w:rPr>
            <w:rStyle w:val="Kpr"/>
          </w:rPr>
          <w:t>SONUÇLAR VE ÖNERİLER</w:t>
        </w:r>
        <w:r w:rsidR="000415F2" w:rsidRPr="00304176">
          <w:rPr>
            <w:webHidden/>
          </w:rPr>
          <w:tab/>
        </w:r>
        <w:r w:rsidR="00916348" w:rsidRPr="00304176">
          <w:rPr>
            <w:webHidden/>
          </w:rPr>
          <w:tab/>
        </w:r>
        <w:r w:rsidR="000415F2" w:rsidRPr="00304176">
          <w:rPr>
            <w:webHidden/>
          </w:rPr>
          <w:fldChar w:fldCharType="begin"/>
        </w:r>
        <w:r w:rsidR="000415F2" w:rsidRPr="00304176">
          <w:rPr>
            <w:webHidden/>
          </w:rPr>
          <w:instrText xml:space="preserve"> PAGEREF _Toc470552949 \h </w:instrText>
        </w:r>
        <w:r w:rsidR="000415F2" w:rsidRPr="00304176">
          <w:rPr>
            <w:webHidden/>
          </w:rPr>
        </w:r>
        <w:r w:rsidR="000415F2" w:rsidRPr="00304176">
          <w:rPr>
            <w:webHidden/>
          </w:rPr>
          <w:fldChar w:fldCharType="separate"/>
        </w:r>
        <w:r w:rsidR="000A01AD">
          <w:rPr>
            <w:webHidden/>
          </w:rPr>
          <w:t>130</w:t>
        </w:r>
        <w:r w:rsidR="000415F2" w:rsidRPr="00304176">
          <w:rPr>
            <w:webHidden/>
          </w:rPr>
          <w:fldChar w:fldCharType="end"/>
        </w:r>
      </w:hyperlink>
    </w:p>
    <w:p w14:paraId="6B16EE10" w14:textId="1B4362B9"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50" w:history="1">
        <w:r w:rsidR="000415F2" w:rsidRPr="00304176">
          <w:rPr>
            <w:rStyle w:val="Kpr"/>
            <w:rFonts w:ascii="Times New Roman" w:hAnsi="Times New Roman" w:cs="Times New Roman"/>
            <w:noProof/>
            <w:sz w:val="24"/>
            <w:szCs w:val="24"/>
          </w:rPr>
          <w:t>5.1. Sonuçlar</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_Toc470552950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130</w:t>
        </w:r>
        <w:r w:rsidR="000415F2" w:rsidRPr="00304176">
          <w:rPr>
            <w:rFonts w:ascii="Times New Roman" w:hAnsi="Times New Roman" w:cs="Times New Roman"/>
            <w:noProof/>
            <w:webHidden/>
            <w:sz w:val="24"/>
            <w:szCs w:val="24"/>
          </w:rPr>
          <w:fldChar w:fldCharType="end"/>
        </w:r>
      </w:hyperlink>
    </w:p>
    <w:p w14:paraId="69B7DBF0" w14:textId="032F01E4" w:rsidR="000415F2" w:rsidRPr="00304176" w:rsidRDefault="00CC6806" w:rsidP="000415F2">
      <w:pPr>
        <w:pStyle w:val="T2"/>
        <w:rPr>
          <w:rFonts w:ascii="Times New Roman" w:eastAsiaTheme="minorEastAsia" w:hAnsi="Times New Roman" w:cs="Times New Roman"/>
          <w:noProof/>
          <w:sz w:val="24"/>
          <w:szCs w:val="24"/>
          <w:lang w:eastAsia="tr-TR"/>
        </w:rPr>
      </w:pPr>
      <w:hyperlink w:anchor="_Toc470552951" w:history="1">
        <w:r w:rsidR="000415F2" w:rsidRPr="00304176">
          <w:rPr>
            <w:rStyle w:val="Kpr"/>
            <w:rFonts w:ascii="Times New Roman" w:hAnsi="Times New Roman" w:cs="Times New Roman"/>
            <w:noProof/>
            <w:sz w:val="24"/>
            <w:szCs w:val="24"/>
          </w:rPr>
          <w:t>5.2. Tartışma ve Öneriler</w:t>
        </w:r>
        <w:r w:rsidR="000415F2" w:rsidRPr="00304176">
          <w:rPr>
            <w:rFonts w:ascii="Times New Roman" w:hAnsi="Times New Roman" w:cs="Times New Roman"/>
            <w:noProof/>
            <w:webHidden/>
            <w:sz w:val="24"/>
            <w:szCs w:val="24"/>
          </w:rPr>
          <w:tab/>
        </w:r>
        <w:r w:rsidR="00916348" w:rsidRPr="00304176">
          <w:rPr>
            <w:rFonts w:ascii="Times New Roman" w:hAnsi="Times New Roman" w:cs="Times New Roman"/>
            <w:noProof/>
            <w:webHidden/>
            <w:sz w:val="24"/>
            <w:szCs w:val="24"/>
          </w:rPr>
          <w:tab/>
        </w:r>
        <w:r w:rsidR="000415F2" w:rsidRPr="00304176">
          <w:rPr>
            <w:rFonts w:ascii="Times New Roman" w:hAnsi="Times New Roman" w:cs="Times New Roman"/>
            <w:noProof/>
            <w:webHidden/>
            <w:sz w:val="24"/>
            <w:szCs w:val="24"/>
          </w:rPr>
          <w:fldChar w:fldCharType="begin"/>
        </w:r>
        <w:r w:rsidR="000415F2" w:rsidRPr="00304176">
          <w:rPr>
            <w:rFonts w:ascii="Times New Roman" w:hAnsi="Times New Roman" w:cs="Times New Roman"/>
            <w:noProof/>
            <w:webHidden/>
            <w:sz w:val="24"/>
            <w:szCs w:val="24"/>
          </w:rPr>
          <w:instrText xml:space="preserve"> PAGEREF _Toc470552951 \h </w:instrText>
        </w:r>
        <w:r w:rsidR="000415F2" w:rsidRPr="00304176">
          <w:rPr>
            <w:rFonts w:ascii="Times New Roman" w:hAnsi="Times New Roman" w:cs="Times New Roman"/>
            <w:noProof/>
            <w:webHidden/>
            <w:sz w:val="24"/>
            <w:szCs w:val="24"/>
          </w:rPr>
        </w:r>
        <w:r w:rsidR="000415F2" w:rsidRPr="00304176">
          <w:rPr>
            <w:rFonts w:ascii="Times New Roman" w:hAnsi="Times New Roman" w:cs="Times New Roman"/>
            <w:noProof/>
            <w:webHidden/>
            <w:sz w:val="24"/>
            <w:szCs w:val="24"/>
          </w:rPr>
          <w:fldChar w:fldCharType="separate"/>
        </w:r>
        <w:r w:rsidR="000A01AD">
          <w:rPr>
            <w:rFonts w:ascii="Times New Roman" w:hAnsi="Times New Roman" w:cs="Times New Roman"/>
            <w:noProof/>
            <w:webHidden/>
            <w:sz w:val="24"/>
            <w:szCs w:val="24"/>
          </w:rPr>
          <w:t>132</w:t>
        </w:r>
        <w:r w:rsidR="000415F2" w:rsidRPr="00304176">
          <w:rPr>
            <w:rFonts w:ascii="Times New Roman" w:hAnsi="Times New Roman" w:cs="Times New Roman"/>
            <w:noProof/>
            <w:webHidden/>
            <w:sz w:val="24"/>
            <w:szCs w:val="24"/>
          </w:rPr>
          <w:fldChar w:fldCharType="end"/>
        </w:r>
      </w:hyperlink>
    </w:p>
    <w:p w14:paraId="6C17D375" w14:textId="77777777" w:rsidR="00916348" w:rsidRPr="00304176" w:rsidRDefault="00916348" w:rsidP="00916348">
      <w:pPr>
        <w:pStyle w:val="T1"/>
        <w:rPr>
          <w:rStyle w:val="Kpr"/>
        </w:rPr>
      </w:pPr>
    </w:p>
    <w:p w14:paraId="4D7D7741" w14:textId="3D684186" w:rsidR="000415F2" w:rsidRPr="00304176" w:rsidRDefault="00CC6806" w:rsidP="00916348">
      <w:pPr>
        <w:pStyle w:val="T1"/>
        <w:rPr>
          <w:rFonts w:eastAsiaTheme="minorEastAsia"/>
          <w:lang w:eastAsia="tr-TR"/>
        </w:rPr>
      </w:pPr>
      <w:hyperlink w:anchor="_Toc470552952" w:history="1">
        <w:r w:rsidR="000415F2" w:rsidRPr="00304176">
          <w:rPr>
            <w:rStyle w:val="Kpr"/>
          </w:rPr>
          <w:t>KAYNAKLAR</w:t>
        </w:r>
        <w:r w:rsidR="000415F2" w:rsidRPr="00304176">
          <w:rPr>
            <w:webHidden/>
          </w:rPr>
          <w:tab/>
        </w:r>
        <w:r w:rsidR="00916348" w:rsidRPr="00304176">
          <w:rPr>
            <w:webHidden/>
          </w:rPr>
          <w:tab/>
        </w:r>
        <w:r w:rsidR="000415F2" w:rsidRPr="00304176">
          <w:rPr>
            <w:webHidden/>
          </w:rPr>
          <w:fldChar w:fldCharType="begin"/>
        </w:r>
        <w:r w:rsidR="000415F2" w:rsidRPr="00304176">
          <w:rPr>
            <w:webHidden/>
          </w:rPr>
          <w:instrText xml:space="preserve"> PAGEREF _Toc470552952 \h </w:instrText>
        </w:r>
        <w:r w:rsidR="000415F2" w:rsidRPr="00304176">
          <w:rPr>
            <w:webHidden/>
          </w:rPr>
        </w:r>
        <w:r w:rsidR="000415F2" w:rsidRPr="00304176">
          <w:rPr>
            <w:webHidden/>
          </w:rPr>
          <w:fldChar w:fldCharType="separate"/>
        </w:r>
        <w:r w:rsidR="000A01AD">
          <w:rPr>
            <w:webHidden/>
          </w:rPr>
          <w:t>134</w:t>
        </w:r>
        <w:r w:rsidR="000415F2" w:rsidRPr="00304176">
          <w:rPr>
            <w:webHidden/>
          </w:rPr>
          <w:fldChar w:fldCharType="end"/>
        </w:r>
      </w:hyperlink>
    </w:p>
    <w:p w14:paraId="6154D61F" w14:textId="5C252FF4" w:rsidR="000415F2" w:rsidRPr="00304176" w:rsidRDefault="00CC6806" w:rsidP="00916348">
      <w:pPr>
        <w:pStyle w:val="T1"/>
        <w:rPr>
          <w:rFonts w:eastAsiaTheme="minorEastAsia"/>
          <w:lang w:eastAsia="tr-TR"/>
        </w:rPr>
      </w:pPr>
      <w:hyperlink w:anchor="_Toc470552953" w:history="1">
        <w:r w:rsidR="000415F2" w:rsidRPr="00304176">
          <w:rPr>
            <w:rStyle w:val="Kpr"/>
          </w:rPr>
          <w:t>ÖZGEÇMİŞ</w:t>
        </w:r>
        <w:r w:rsidR="000415F2" w:rsidRPr="00304176">
          <w:rPr>
            <w:webHidden/>
          </w:rPr>
          <w:tab/>
        </w:r>
        <w:r w:rsidR="00916348" w:rsidRPr="00304176">
          <w:rPr>
            <w:webHidden/>
          </w:rPr>
          <w:tab/>
        </w:r>
        <w:r w:rsidR="00916348" w:rsidRPr="00304176">
          <w:rPr>
            <w:webHidden/>
          </w:rPr>
          <w:tab/>
        </w:r>
        <w:r w:rsidR="000415F2" w:rsidRPr="00304176">
          <w:rPr>
            <w:webHidden/>
          </w:rPr>
          <w:fldChar w:fldCharType="begin"/>
        </w:r>
        <w:r w:rsidR="000415F2" w:rsidRPr="00304176">
          <w:rPr>
            <w:webHidden/>
          </w:rPr>
          <w:instrText xml:space="preserve"> PAGEREF _Toc470552953 \h </w:instrText>
        </w:r>
        <w:r w:rsidR="000415F2" w:rsidRPr="00304176">
          <w:rPr>
            <w:webHidden/>
          </w:rPr>
        </w:r>
        <w:r w:rsidR="000415F2" w:rsidRPr="00304176">
          <w:rPr>
            <w:webHidden/>
          </w:rPr>
          <w:fldChar w:fldCharType="separate"/>
        </w:r>
        <w:r w:rsidR="000A01AD">
          <w:rPr>
            <w:webHidden/>
          </w:rPr>
          <w:t>147</w:t>
        </w:r>
        <w:r w:rsidR="000415F2" w:rsidRPr="00304176">
          <w:rPr>
            <w:webHidden/>
          </w:rPr>
          <w:fldChar w:fldCharType="end"/>
        </w:r>
      </w:hyperlink>
    </w:p>
    <w:p w14:paraId="6F962D14" w14:textId="1AD06CA5" w:rsidR="006D4342" w:rsidRPr="000415F2" w:rsidRDefault="00267E98" w:rsidP="000415F2">
      <w:pPr>
        <w:pStyle w:val="AnaBalk1"/>
        <w:tabs>
          <w:tab w:val="left" w:leader="dot" w:pos="7796"/>
          <w:tab w:val="right" w:pos="8210"/>
        </w:tabs>
        <w:rPr>
          <w:sz w:val="24"/>
        </w:rPr>
      </w:pPr>
      <w:r w:rsidRPr="000415F2">
        <w:rPr>
          <w:sz w:val="24"/>
        </w:rPr>
        <w:fldChar w:fldCharType="end"/>
      </w:r>
    </w:p>
    <w:p w14:paraId="6F4C3F24" w14:textId="77777777" w:rsidR="006D4342" w:rsidRPr="000415F2" w:rsidRDefault="006D4342" w:rsidP="000415F2">
      <w:pPr>
        <w:pStyle w:val="AnaBalk1"/>
        <w:rPr>
          <w:sz w:val="24"/>
        </w:rPr>
      </w:pPr>
    </w:p>
    <w:p w14:paraId="5B1F310D" w14:textId="77777777" w:rsidR="006D4342" w:rsidRPr="000415F2" w:rsidRDefault="006D4342" w:rsidP="000415F2">
      <w:pPr>
        <w:pStyle w:val="AnaBalk1"/>
        <w:rPr>
          <w:sz w:val="24"/>
        </w:rPr>
      </w:pPr>
    </w:p>
    <w:p w14:paraId="1CE0D447" w14:textId="77777777" w:rsidR="00AB3046" w:rsidRPr="000415F2" w:rsidRDefault="00AB3046" w:rsidP="000415F2">
      <w:pPr>
        <w:pStyle w:val="AnaBalk1"/>
        <w:rPr>
          <w:sz w:val="24"/>
        </w:rPr>
      </w:pPr>
    </w:p>
    <w:p w14:paraId="5F2D72F4" w14:textId="77777777" w:rsidR="009F6B6D" w:rsidRPr="00A43096" w:rsidRDefault="009F6B6D" w:rsidP="00AB3046">
      <w:pPr>
        <w:pStyle w:val="AnaBalk1"/>
        <w:spacing w:line="240" w:lineRule="auto"/>
        <w:sectPr w:rsidR="009F6B6D" w:rsidRPr="00A43096" w:rsidSect="00526937">
          <w:pgSz w:w="11906" w:h="16838" w:code="9"/>
          <w:pgMar w:top="1701" w:right="1418" w:bottom="1701" w:left="2268" w:header="709" w:footer="709" w:gutter="0"/>
          <w:pgNumType w:fmt="lowerRoman"/>
          <w:cols w:space="708"/>
          <w:docGrid w:linePitch="360"/>
        </w:sectPr>
      </w:pPr>
    </w:p>
    <w:p w14:paraId="38B48229" w14:textId="77777777" w:rsidR="009F6B6D" w:rsidRPr="00DF00D7" w:rsidRDefault="009F6B6D" w:rsidP="00DF00D7">
      <w:pPr>
        <w:pStyle w:val="AnaBalk1"/>
        <w:rPr>
          <w:sz w:val="24"/>
        </w:rPr>
      </w:pPr>
    </w:p>
    <w:p w14:paraId="7FF23582" w14:textId="77777777" w:rsidR="009F6B6D" w:rsidRPr="00DF00D7" w:rsidRDefault="009F6B6D" w:rsidP="00DF00D7">
      <w:pPr>
        <w:pStyle w:val="AnaBalk1"/>
        <w:rPr>
          <w:sz w:val="24"/>
        </w:rPr>
      </w:pPr>
    </w:p>
    <w:p w14:paraId="09FBBB89" w14:textId="77777777" w:rsidR="009F6B6D" w:rsidRPr="00DF00D7" w:rsidRDefault="009F6B6D" w:rsidP="00DF00D7">
      <w:pPr>
        <w:pStyle w:val="AnaBalk1"/>
        <w:rPr>
          <w:sz w:val="24"/>
        </w:rPr>
      </w:pPr>
    </w:p>
    <w:p w14:paraId="717F131B" w14:textId="34A4FE17" w:rsidR="009F6B6D" w:rsidRPr="00A43096" w:rsidRDefault="009F6B6D" w:rsidP="009F6B6D">
      <w:pPr>
        <w:pStyle w:val="AnaBalk1"/>
      </w:pPr>
      <w:bookmarkStart w:id="5" w:name="_Toc466986251"/>
      <w:bookmarkStart w:id="6" w:name="_Toc470552887"/>
      <w:r w:rsidRPr="00A43096">
        <w:t>SİMGELER VE KISALTMALAR LİSTESİ</w:t>
      </w:r>
      <w:bookmarkEnd w:id="5"/>
      <w:bookmarkEnd w:id="6"/>
    </w:p>
    <w:p w14:paraId="330CF556" w14:textId="77777777" w:rsidR="009F6B6D" w:rsidRPr="00E3236D" w:rsidRDefault="009F6B6D" w:rsidP="00DF00D7">
      <w:pPr>
        <w:pStyle w:val="AnaBalk1"/>
        <w:rPr>
          <w:b w:val="0"/>
          <w:sz w:val="24"/>
        </w:rPr>
      </w:pPr>
    </w:p>
    <w:p w14:paraId="132CA7E8" w14:textId="77777777" w:rsidR="009F6B6D" w:rsidRPr="00E3236D" w:rsidRDefault="009F6B6D" w:rsidP="00DF00D7">
      <w:pPr>
        <w:pStyle w:val="AnaBalk1"/>
        <w:rPr>
          <w:b w:val="0"/>
          <w:sz w:val="24"/>
        </w:rPr>
      </w:pPr>
    </w:p>
    <w:p w14:paraId="31D5BBC4" w14:textId="6F91171B" w:rsidR="00F4389A" w:rsidRDefault="00F4389A"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AD</w:t>
      </w:r>
      <w:r w:rsidRPr="00D9190C">
        <w:rPr>
          <w:rFonts w:ascii="Times New Roman" w:hAnsi="Times New Roman" w:cs="Times New Roman"/>
          <w:sz w:val="24"/>
          <w:szCs w:val="24"/>
        </w:rPr>
        <w:tab/>
        <w:t>: Average Difference</w:t>
      </w:r>
    </w:p>
    <w:p w14:paraId="34E73F14"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AES</w:t>
      </w:r>
      <w:r w:rsidRPr="00D9190C">
        <w:rPr>
          <w:rFonts w:ascii="Times New Roman" w:hAnsi="Times New Roman" w:cs="Times New Roman"/>
          <w:sz w:val="24"/>
          <w:szCs w:val="24"/>
        </w:rPr>
        <w:tab/>
        <w:t>: Advanced Encryption Standard</w:t>
      </w:r>
    </w:p>
    <w:p w14:paraId="266BA661"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ASCII</w:t>
      </w:r>
      <w:r w:rsidRPr="00D9190C">
        <w:rPr>
          <w:rFonts w:ascii="Times New Roman" w:hAnsi="Times New Roman" w:cs="Times New Roman"/>
          <w:sz w:val="24"/>
          <w:szCs w:val="24"/>
        </w:rPr>
        <w:tab/>
        <w:t>: American Standard Code for Information Interchange</w:t>
      </w:r>
    </w:p>
    <w:p w14:paraId="0ADA8EFD" w14:textId="09F79525"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B</w:t>
      </w:r>
      <w:r w:rsidRPr="00D9190C">
        <w:rPr>
          <w:rFonts w:ascii="Times New Roman" w:hAnsi="Times New Roman" w:cs="Times New Roman"/>
          <w:sz w:val="24"/>
          <w:szCs w:val="24"/>
        </w:rPr>
        <w:tab/>
        <w:t>: Blue</w:t>
      </w:r>
      <w:r>
        <w:rPr>
          <w:rFonts w:ascii="Times New Roman" w:hAnsi="Times New Roman" w:cs="Times New Roman"/>
          <w:sz w:val="24"/>
          <w:szCs w:val="24"/>
        </w:rPr>
        <w:t>-Mavi</w:t>
      </w:r>
      <w:r w:rsidRPr="00D9190C">
        <w:rPr>
          <w:rFonts w:ascii="Times New Roman" w:hAnsi="Times New Roman" w:cs="Times New Roman"/>
          <w:sz w:val="24"/>
          <w:szCs w:val="24"/>
        </w:rPr>
        <w:t xml:space="preserve"> </w:t>
      </w:r>
      <w:r w:rsidR="00F4389A" w:rsidRPr="00D9190C">
        <w:rPr>
          <w:rFonts w:ascii="Times New Roman" w:hAnsi="Times New Roman" w:cs="Times New Roman"/>
          <w:sz w:val="24"/>
          <w:szCs w:val="24"/>
        </w:rPr>
        <w:t>Renk Kanalı</w:t>
      </w:r>
    </w:p>
    <w:p w14:paraId="7DAC38C7" w14:textId="0D5BB5DE"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bpp</w:t>
      </w:r>
      <w:r w:rsidRPr="00D9190C">
        <w:rPr>
          <w:rFonts w:ascii="Times New Roman" w:hAnsi="Times New Roman" w:cs="Times New Roman"/>
          <w:sz w:val="24"/>
          <w:szCs w:val="24"/>
        </w:rPr>
        <w:tab/>
        <w:t xml:space="preserve">: </w:t>
      </w:r>
      <w:r w:rsidR="00F4389A" w:rsidRPr="00D9190C">
        <w:rPr>
          <w:rFonts w:ascii="Times New Roman" w:hAnsi="Times New Roman" w:cs="Times New Roman"/>
          <w:sz w:val="24"/>
          <w:szCs w:val="24"/>
        </w:rPr>
        <w:t>Bit Per Pixel</w:t>
      </w:r>
      <w:r w:rsidR="00F4389A" w:rsidRPr="00D9190C">
        <w:rPr>
          <w:rFonts w:ascii="Times New Roman" w:hAnsi="Times New Roman" w:cs="Times New Roman"/>
          <w:sz w:val="24"/>
          <w:szCs w:val="24"/>
        </w:rPr>
        <w:tab/>
      </w:r>
    </w:p>
    <w:p w14:paraId="530B2553"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CMYK</w:t>
      </w:r>
      <w:r w:rsidRPr="00D9190C">
        <w:rPr>
          <w:rFonts w:ascii="Times New Roman" w:hAnsi="Times New Roman" w:cs="Times New Roman"/>
          <w:sz w:val="24"/>
          <w:szCs w:val="24"/>
        </w:rPr>
        <w:tab/>
        <w:t>:</w:t>
      </w:r>
      <w:r>
        <w:rPr>
          <w:rFonts w:ascii="Times New Roman" w:hAnsi="Times New Roman" w:cs="Times New Roman"/>
          <w:sz w:val="24"/>
          <w:szCs w:val="24"/>
        </w:rPr>
        <w:t xml:space="preserve"> Cyan Magenta Yellow</w:t>
      </w:r>
      <w:r w:rsidRPr="00FD1419">
        <w:rPr>
          <w:rFonts w:ascii="Times New Roman" w:hAnsi="Times New Roman" w:cs="Times New Roman"/>
          <w:sz w:val="24"/>
          <w:szCs w:val="24"/>
        </w:rPr>
        <w:t xml:space="preserve"> Key Black</w:t>
      </w:r>
    </w:p>
    <w:p w14:paraId="6DA3C4BB" w14:textId="77777777" w:rsidR="005504E1"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CT</w:t>
      </w:r>
      <w:r w:rsidRPr="00D9190C">
        <w:rPr>
          <w:rFonts w:ascii="Times New Roman" w:hAnsi="Times New Roman" w:cs="Times New Roman"/>
          <w:sz w:val="24"/>
          <w:szCs w:val="24"/>
        </w:rPr>
        <w:tab/>
        <w:t>: Computed Tomography</w:t>
      </w:r>
    </w:p>
    <w:p w14:paraId="51D44B49" w14:textId="58590A55" w:rsidR="00F4389A" w:rsidRPr="00D9190C" w:rsidRDefault="00F4389A"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CQM</w:t>
      </w:r>
      <w:r w:rsidRPr="00D9190C">
        <w:rPr>
          <w:rFonts w:ascii="Times New Roman" w:hAnsi="Times New Roman" w:cs="Times New Roman"/>
          <w:sz w:val="24"/>
          <w:szCs w:val="24"/>
        </w:rPr>
        <w:tab/>
        <w:t>: Color Image Quality Measure</w:t>
      </w:r>
    </w:p>
    <w:p w14:paraId="3EBF2322"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dB</w:t>
      </w:r>
      <w:r w:rsidRPr="00D9190C">
        <w:rPr>
          <w:rFonts w:ascii="Times New Roman" w:hAnsi="Times New Roman" w:cs="Times New Roman"/>
          <w:sz w:val="24"/>
          <w:szCs w:val="24"/>
        </w:rPr>
        <w:tab/>
        <w:t>:</w:t>
      </w:r>
      <w:r>
        <w:rPr>
          <w:rFonts w:ascii="Times New Roman" w:hAnsi="Times New Roman" w:cs="Times New Roman"/>
          <w:sz w:val="24"/>
          <w:szCs w:val="24"/>
        </w:rPr>
        <w:t xml:space="preserve"> </w:t>
      </w:r>
      <w:r w:rsidRPr="00DD59A8">
        <w:rPr>
          <w:rFonts w:ascii="Times New Roman" w:hAnsi="Times New Roman" w:cs="Times New Roman"/>
          <w:sz w:val="24"/>
          <w:szCs w:val="24"/>
        </w:rPr>
        <w:t>Desibel</w:t>
      </w:r>
    </w:p>
    <w:p w14:paraId="45B3AA17"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DCT</w:t>
      </w:r>
      <w:r w:rsidRPr="00D9190C">
        <w:rPr>
          <w:rFonts w:ascii="Times New Roman" w:hAnsi="Times New Roman" w:cs="Times New Roman"/>
          <w:sz w:val="24"/>
          <w:szCs w:val="24"/>
        </w:rPr>
        <w:tab/>
        <w:t>: Discrete Cosine Transform</w:t>
      </w:r>
    </w:p>
    <w:p w14:paraId="18910CEC"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DES</w:t>
      </w:r>
      <w:r w:rsidRPr="00D9190C">
        <w:rPr>
          <w:rFonts w:ascii="Times New Roman" w:hAnsi="Times New Roman" w:cs="Times New Roman"/>
          <w:sz w:val="24"/>
          <w:szCs w:val="24"/>
        </w:rPr>
        <w:tab/>
        <w:t>: Data Encryption Standard</w:t>
      </w:r>
    </w:p>
    <w:p w14:paraId="0FA9880A" w14:textId="77777777" w:rsidR="005504E1"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DFT</w:t>
      </w:r>
      <w:r w:rsidRPr="00D9190C">
        <w:rPr>
          <w:rFonts w:ascii="Times New Roman" w:hAnsi="Times New Roman" w:cs="Times New Roman"/>
          <w:sz w:val="24"/>
          <w:szCs w:val="24"/>
        </w:rPr>
        <w:tab/>
        <w:t>: Discrete Fourier Transform</w:t>
      </w:r>
    </w:p>
    <w:p w14:paraId="5F6D6916" w14:textId="03655480" w:rsidR="00F4389A" w:rsidRPr="00D9190C" w:rsidRDefault="00F4389A"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DICOM</w:t>
      </w:r>
      <w:r w:rsidRPr="00D9190C">
        <w:rPr>
          <w:rFonts w:ascii="Times New Roman" w:hAnsi="Times New Roman" w:cs="Times New Roman"/>
          <w:sz w:val="24"/>
          <w:szCs w:val="24"/>
        </w:rPr>
        <w:tab/>
        <w:t>: Digital Imaging and Communications in Medicine</w:t>
      </w:r>
    </w:p>
    <w:p w14:paraId="75D493FD"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DPI</w:t>
      </w:r>
      <w:r w:rsidRPr="00D9190C">
        <w:rPr>
          <w:rFonts w:ascii="Times New Roman" w:hAnsi="Times New Roman" w:cs="Times New Roman"/>
          <w:sz w:val="24"/>
          <w:szCs w:val="24"/>
        </w:rPr>
        <w:tab/>
        <w:t>: Dot Per Inch</w:t>
      </w:r>
    </w:p>
    <w:p w14:paraId="773E3F20"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DWT</w:t>
      </w:r>
      <w:r w:rsidRPr="00D9190C">
        <w:rPr>
          <w:rFonts w:ascii="Times New Roman" w:hAnsi="Times New Roman" w:cs="Times New Roman"/>
          <w:sz w:val="24"/>
          <w:szCs w:val="24"/>
        </w:rPr>
        <w:tab/>
        <w:t>: Discrete Wavelet Transform</w:t>
      </w:r>
    </w:p>
    <w:p w14:paraId="2A08B652" w14:textId="77777777" w:rsidR="005504E1" w:rsidRPr="00D9190C" w:rsidRDefault="005504E1" w:rsidP="008A18EB">
      <w:pPr>
        <w:tabs>
          <w:tab w:val="left" w:pos="1418"/>
        </w:tabs>
        <w:spacing w:after="0" w:line="360" w:lineRule="auto"/>
        <w:rPr>
          <w:rFonts w:ascii="Times New Roman" w:eastAsiaTheme="minorEastAsia" w:hAnsi="Times New Roman" w:cs="Times New Roman"/>
          <w:sz w:val="24"/>
          <w:szCs w:val="24"/>
        </w:rPr>
      </w:pPr>
      <w:r w:rsidRPr="00D9190C">
        <w:rPr>
          <w:rFonts w:ascii="Times New Roman" w:eastAsiaTheme="minorEastAsia" w:hAnsi="Times New Roman" w:cs="Times New Roman"/>
          <w:sz w:val="24"/>
          <w:szCs w:val="24"/>
        </w:rPr>
        <w:t>EC</w:t>
      </w:r>
      <w:r w:rsidRPr="00D9190C">
        <w:rPr>
          <w:rFonts w:ascii="Times New Roman" w:eastAsiaTheme="minorEastAsia" w:hAnsi="Times New Roman" w:cs="Times New Roman"/>
          <w:sz w:val="24"/>
          <w:szCs w:val="24"/>
        </w:rPr>
        <w:tab/>
        <w:t>: Embedding Capacity</w:t>
      </w:r>
    </w:p>
    <w:p w14:paraId="67689243"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EEG</w:t>
      </w:r>
      <w:r w:rsidRPr="00D9190C">
        <w:rPr>
          <w:rFonts w:ascii="Times New Roman" w:hAnsi="Times New Roman" w:cs="Times New Roman"/>
          <w:sz w:val="24"/>
          <w:szCs w:val="24"/>
        </w:rPr>
        <w:tab/>
        <w:t xml:space="preserve">: Elektroensafolagram  </w:t>
      </w:r>
    </w:p>
    <w:p w14:paraId="31C003E9" w14:textId="77777777" w:rsidR="005504E1" w:rsidRPr="00D9190C" w:rsidRDefault="005504E1" w:rsidP="008A18EB">
      <w:pPr>
        <w:tabs>
          <w:tab w:val="left" w:pos="1418"/>
        </w:tabs>
        <w:spacing w:after="0" w:line="360" w:lineRule="auto"/>
        <w:rPr>
          <w:rFonts w:ascii="Times New Roman" w:hAnsi="Times New Roman" w:cs="Times New Roman"/>
          <w:sz w:val="24"/>
          <w:szCs w:val="24"/>
        </w:rPr>
      </w:pPr>
      <w:proofErr w:type="gramStart"/>
      <w:r w:rsidRPr="00D9190C">
        <w:rPr>
          <w:rFonts w:ascii="Times New Roman" w:hAnsi="Times New Roman" w:cs="Times New Roman"/>
          <w:sz w:val="24"/>
          <w:szCs w:val="24"/>
        </w:rPr>
        <w:t>f</w:t>
      </w:r>
      <w:proofErr w:type="gramEnd"/>
      <w:r w:rsidRPr="00D9190C">
        <w:rPr>
          <w:rFonts w:ascii="Times New Roman" w:hAnsi="Times New Roman" w:cs="Times New Roman"/>
          <w:sz w:val="24"/>
          <w:szCs w:val="24"/>
        </w:rPr>
        <w:t>(x,y)</w:t>
      </w:r>
      <w:r w:rsidRPr="00D9190C">
        <w:rPr>
          <w:rFonts w:ascii="Times New Roman" w:hAnsi="Times New Roman" w:cs="Times New Roman"/>
          <w:sz w:val="24"/>
          <w:szCs w:val="24"/>
        </w:rPr>
        <w:tab/>
        <w:t>:</w:t>
      </w:r>
      <w:r>
        <w:rPr>
          <w:rFonts w:ascii="Times New Roman" w:hAnsi="Times New Roman" w:cs="Times New Roman"/>
          <w:sz w:val="24"/>
          <w:szCs w:val="24"/>
        </w:rPr>
        <w:t xml:space="preserve"> Görüntü Fonksiyonu</w:t>
      </w:r>
    </w:p>
    <w:p w14:paraId="2E62C6E1" w14:textId="59161A02"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G</w:t>
      </w:r>
      <w:r w:rsidRPr="00D9190C">
        <w:rPr>
          <w:rFonts w:ascii="Times New Roman" w:hAnsi="Times New Roman" w:cs="Times New Roman"/>
          <w:sz w:val="24"/>
          <w:szCs w:val="24"/>
        </w:rPr>
        <w:tab/>
        <w:t>: Green</w:t>
      </w:r>
      <w:r>
        <w:rPr>
          <w:rFonts w:ascii="Times New Roman" w:hAnsi="Times New Roman" w:cs="Times New Roman"/>
          <w:sz w:val="24"/>
          <w:szCs w:val="24"/>
        </w:rPr>
        <w:t>-Yeşil</w:t>
      </w:r>
      <w:r w:rsidRPr="00D9190C">
        <w:rPr>
          <w:rFonts w:ascii="Times New Roman" w:hAnsi="Times New Roman" w:cs="Times New Roman"/>
          <w:sz w:val="24"/>
          <w:szCs w:val="24"/>
        </w:rPr>
        <w:t xml:space="preserve"> </w:t>
      </w:r>
      <w:r w:rsidR="00F4389A" w:rsidRPr="00D9190C">
        <w:rPr>
          <w:rFonts w:ascii="Times New Roman" w:hAnsi="Times New Roman" w:cs="Times New Roman"/>
          <w:sz w:val="24"/>
          <w:szCs w:val="24"/>
        </w:rPr>
        <w:t>Renk Kanalı</w:t>
      </w:r>
    </w:p>
    <w:p w14:paraId="1E747949"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HSI</w:t>
      </w:r>
      <w:r w:rsidRPr="00D9190C">
        <w:rPr>
          <w:rFonts w:ascii="Times New Roman" w:hAnsi="Times New Roman" w:cs="Times New Roman"/>
          <w:sz w:val="24"/>
          <w:szCs w:val="24"/>
        </w:rPr>
        <w:tab/>
        <w:t>: Hue Saturation Intensitiy</w:t>
      </w:r>
    </w:p>
    <w:p w14:paraId="755DAD4C"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H</w:t>
      </w:r>
      <w:r>
        <w:rPr>
          <w:rFonts w:ascii="Times New Roman" w:hAnsi="Times New Roman" w:cs="Times New Roman"/>
          <w:sz w:val="24"/>
          <w:szCs w:val="24"/>
        </w:rPr>
        <w:t>LS</w:t>
      </w:r>
      <w:r w:rsidRPr="00D9190C">
        <w:rPr>
          <w:rFonts w:ascii="Times New Roman" w:hAnsi="Times New Roman" w:cs="Times New Roman"/>
          <w:sz w:val="24"/>
          <w:szCs w:val="24"/>
        </w:rPr>
        <w:tab/>
        <w:t>:</w:t>
      </w:r>
      <w:r>
        <w:rPr>
          <w:rFonts w:ascii="Times New Roman" w:hAnsi="Times New Roman" w:cs="Times New Roman"/>
          <w:sz w:val="24"/>
          <w:szCs w:val="24"/>
        </w:rPr>
        <w:t xml:space="preserve"> </w:t>
      </w:r>
      <w:r w:rsidRPr="00831011">
        <w:rPr>
          <w:rFonts w:ascii="Times New Roman" w:hAnsi="Times New Roman" w:cs="Times New Roman"/>
          <w:sz w:val="24"/>
          <w:szCs w:val="24"/>
        </w:rPr>
        <w:t>Hue</w:t>
      </w:r>
      <w:r>
        <w:rPr>
          <w:rFonts w:ascii="Times New Roman" w:hAnsi="Times New Roman" w:cs="Times New Roman"/>
          <w:sz w:val="24"/>
          <w:szCs w:val="24"/>
        </w:rPr>
        <w:t xml:space="preserve"> </w:t>
      </w:r>
      <w:r w:rsidRPr="00831011">
        <w:rPr>
          <w:rFonts w:ascii="Times New Roman" w:hAnsi="Times New Roman" w:cs="Times New Roman"/>
          <w:sz w:val="24"/>
          <w:szCs w:val="24"/>
        </w:rPr>
        <w:t>Lightness</w:t>
      </w:r>
      <w:r>
        <w:rPr>
          <w:rFonts w:ascii="Times New Roman" w:hAnsi="Times New Roman" w:cs="Times New Roman"/>
          <w:sz w:val="24"/>
          <w:szCs w:val="24"/>
        </w:rPr>
        <w:t xml:space="preserve"> </w:t>
      </w:r>
      <w:r w:rsidRPr="00831011">
        <w:rPr>
          <w:rFonts w:ascii="Times New Roman" w:hAnsi="Times New Roman" w:cs="Times New Roman"/>
          <w:sz w:val="24"/>
          <w:szCs w:val="24"/>
        </w:rPr>
        <w:t>Saturation</w:t>
      </w:r>
    </w:p>
    <w:p w14:paraId="25CE3D43"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HSV</w:t>
      </w:r>
      <w:r w:rsidRPr="00D9190C">
        <w:rPr>
          <w:rFonts w:ascii="Times New Roman" w:hAnsi="Times New Roman" w:cs="Times New Roman"/>
          <w:sz w:val="24"/>
          <w:szCs w:val="24"/>
        </w:rPr>
        <w:tab/>
        <w:t xml:space="preserve">: </w:t>
      </w:r>
      <w:proofErr w:type="gramStart"/>
      <w:r w:rsidRPr="00D9190C">
        <w:rPr>
          <w:rFonts w:ascii="Times New Roman" w:hAnsi="Times New Roman" w:cs="Times New Roman"/>
          <w:sz w:val="24"/>
          <w:szCs w:val="24"/>
        </w:rPr>
        <w:t>Hue  Saturation</w:t>
      </w:r>
      <w:proofErr w:type="gramEnd"/>
      <w:r w:rsidRPr="00D9190C">
        <w:rPr>
          <w:rFonts w:ascii="Times New Roman" w:hAnsi="Times New Roman" w:cs="Times New Roman"/>
          <w:sz w:val="24"/>
          <w:szCs w:val="24"/>
        </w:rPr>
        <w:t xml:space="preserve"> Value</w:t>
      </w:r>
    </w:p>
    <w:p w14:paraId="74110888" w14:textId="77952B0A"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K</w:t>
      </w:r>
      <w:r w:rsidRPr="00D9190C">
        <w:rPr>
          <w:rFonts w:ascii="Times New Roman" w:hAnsi="Times New Roman" w:cs="Times New Roman"/>
          <w:sz w:val="24"/>
          <w:szCs w:val="24"/>
        </w:rPr>
        <w:tab/>
        <w:t>:</w:t>
      </w:r>
      <w:r w:rsidR="00A05C5B">
        <w:rPr>
          <w:rFonts w:ascii="Times New Roman" w:hAnsi="Times New Roman" w:cs="Times New Roman"/>
          <w:sz w:val="24"/>
          <w:szCs w:val="24"/>
        </w:rPr>
        <w:t xml:space="preserve"> Anahtar</w:t>
      </w:r>
    </w:p>
    <w:p w14:paraId="4C813767" w14:textId="77777777" w:rsidR="005504E1"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KB</w:t>
      </w:r>
      <w:r w:rsidRPr="00D9190C">
        <w:rPr>
          <w:rFonts w:ascii="Times New Roman" w:hAnsi="Times New Roman" w:cs="Times New Roman"/>
          <w:sz w:val="24"/>
          <w:szCs w:val="24"/>
        </w:rPr>
        <w:tab/>
        <w:t>: Kilo Bayt</w:t>
      </w:r>
    </w:p>
    <w:p w14:paraId="582A52B1" w14:textId="610F45C4" w:rsidR="00A05C5B" w:rsidRPr="00D9190C" w:rsidRDefault="00A05C5B" w:rsidP="008A18EB">
      <w:pPr>
        <w:tabs>
          <w:tab w:val="left" w:pos="1418"/>
        </w:tabs>
        <w:spacing w:after="0" w:line="360" w:lineRule="auto"/>
        <w:rPr>
          <w:rFonts w:ascii="Times New Roman" w:hAnsi="Times New Roman" w:cs="Times New Roman"/>
          <w:sz w:val="24"/>
          <w:szCs w:val="24"/>
        </w:rPr>
      </w:pPr>
      <w:r>
        <w:rPr>
          <w:rFonts w:ascii="Times New Roman" w:hAnsi="Times New Roman" w:cs="Times New Roman"/>
          <w:sz w:val="24"/>
          <w:szCs w:val="24"/>
        </w:rPr>
        <w:t>L</w:t>
      </w:r>
      <w:r>
        <w:rPr>
          <w:rFonts w:ascii="Times New Roman" w:hAnsi="Times New Roman" w:cs="Times New Roman"/>
          <w:sz w:val="24"/>
          <w:szCs w:val="24"/>
        </w:rPr>
        <w:tab/>
        <w:t xml:space="preserve">: </w:t>
      </w:r>
      <w:r w:rsidRPr="00A05C5B">
        <w:rPr>
          <w:rFonts w:ascii="Times New Roman" w:hAnsi="Times New Roman" w:cs="Times New Roman"/>
          <w:sz w:val="24"/>
          <w:szCs w:val="24"/>
        </w:rPr>
        <w:t>Gizlenecek Veri Gruplarındaki Eleman Sayısı</w:t>
      </w:r>
    </w:p>
    <w:p w14:paraId="7502E962" w14:textId="77777777" w:rsidR="00F4389A" w:rsidRPr="00D9190C" w:rsidRDefault="00F4389A" w:rsidP="00F4389A">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LSB</w:t>
      </w:r>
      <w:r w:rsidRPr="00D9190C">
        <w:rPr>
          <w:rFonts w:ascii="Times New Roman" w:hAnsi="Times New Roman" w:cs="Times New Roman"/>
          <w:sz w:val="24"/>
          <w:szCs w:val="24"/>
        </w:rPr>
        <w:tab/>
        <w:t>: Least Significant Bit</w:t>
      </w:r>
    </w:p>
    <w:p w14:paraId="143736C6" w14:textId="77777777" w:rsidR="005504E1"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lastRenderedPageBreak/>
        <w:t>LZW</w:t>
      </w:r>
      <w:r w:rsidRPr="00D9190C">
        <w:rPr>
          <w:rFonts w:ascii="Times New Roman" w:hAnsi="Times New Roman" w:cs="Times New Roman"/>
          <w:sz w:val="24"/>
          <w:szCs w:val="24"/>
        </w:rPr>
        <w:tab/>
        <w:t>: Lempel Ziv Welch</w:t>
      </w:r>
    </w:p>
    <w:p w14:paraId="253D00EE" w14:textId="47AA3F13"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M</w:t>
      </w:r>
      <w:r w:rsidRPr="00D9190C">
        <w:rPr>
          <w:rFonts w:ascii="Times New Roman" w:hAnsi="Times New Roman" w:cs="Times New Roman"/>
          <w:sz w:val="24"/>
          <w:szCs w:val="24"/>
        </w:rPr>
        <w:tab/>
        <w:t>:</w:t>
      </w:r>
      <w:r w:rsidR="00A05C5B">
        <w:rPr>
          <w:rFonts w:ascii="Times New Roman" w:hAnsi="Times New Roman" w:cs="Times New Roman"/>
          <w:sz w:val="24"/>
          <w:szCs w:val="24"/>
        </w:rPr>
        <w:t xml:space="preserve"> Görüntünün Satır Sayısı</w:t>
      </w:r>
    </w:p>
    <w:p w14:paraId="30596A60"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MD4</w:t>
      </w:r>
      <w:r w:rsidRPr="00D9190C">
        <w:rPr>
          <w:rFonts w:ascii="Times New Roman" w:hAnsi="Times New Roman" w:cs="Times New Roman"/>
          <w:sz w:val="24"/>
          <w:szCs w:val="24"/>
        </w:rPr>
        <w:tab/>
        <w:t>: Message-Digest Algorithm 4</w:t>
      </w:r>
    </w:p>
    <w:p w14:paraId="7152BC63"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MD5</w:t>
      </w:r>
      <w:r w:rsidRPr="00D9190C">
        <w:rPr>
          <w:rFonts w:ascii="Times New Roman" w:hAnsi="Times New Roman" w:cs="Times New Roman"/>
          <w:sz w:val="24"/>
          <w:szCs w:val="24"/>
        </w:rPr>
        <w:tab/>
        <w:t>: Message-Digest Algorithm 5</w:t>
      </w:r>
    </w:p>
    <w:p w14:paraId="0E12282A" w14:textId="77777777" w:rsidR="005504E1" w:rsidRPr="00D9190C"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MR</w:t>
      </w:r>
      <w:r w:rsidRPr="00D9190C">
        <w:rPr>
          <w:rFonts w:ascii="Times New Roman" w:hAnsi="Times New Roman" w:cs="Times New Roman"/>
          <w:sz w:val="24"/>
          <w:szCs w:val="24"/>
        </w:rPr>
        <w:tab/>
        <w:t>: Manyetik Rezonans</w:t>
      </w:r>
    </w:p>
    <w:p w14:paraId="55C22F93" w14:textId="77777777" w:rsidR="00A05C5B" w:rsidRDefault="005504E1"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MSE</w:t>
      </w:r>
      <w:r w:rsidRPr="00D9190C">
        <w:rPr>
          <w:rFonts w:ascii="Times New Roman" w:hAnsi="Times New Roman" w:cs="Times New Roman"/>
          <w:sz w:val="24"/>
          <w:szCs w:val="24"/>
        </w:rPr>
        <w:tab/>
        <w:t>: Mean Squared Error</w:t>
      </w:r>
    </w:p>
    <w:p w14:paraId="6379A658" w14:textId="4CEF68BE" w:rsidR="00F4389A" w:rsidRDefault="00F4389A" w:rsidP="008A18EB">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M</w:t>
      </w:r>
      <w:r w:rsidRPr="00D9190C">
        <w:rPr>
          <w:rFonts w:ascii="Times New Roman" w:hAnsi="Times New Roman" w:cs="Times New Roman"/>
          <w:sz w:val="24"/>
          <w:szCs w:val="24"/>
        </w:rPr>
        <w:sym w:font="Symbol" w:char="F02D"/>
      </w:r>
      <w:r w:rsidRPr="00D9190C">
        <w:rPr>
          <w:rFonts w:ascii="Times New Roman" w:hAnsi="Times New Roman" w:cs="Times New Roman"/>
          <w:sz w:val="24"/>
          <w:szCs w:val="24"/>
        </w:rPr>
        <w:t>SSIM</w:t>
      </w:r>
      <w:r w:rsidRPr="00D9190C">
        <w:rPr>
          <w:rFonts w:ascii="Times New Roman" w:hAnsi="Times New Roman" w:cs="Times New Roman"/>
          <w:sz w:val="24"/>
          <w:szCs w:val="24"/>
        </w:rPr>
        <w:tab/>
        <w:t>: Mean Structural Similarity Index Measure</w:t>
      </w:r>
    </w:p>
    <w:p w14:paraId="71D1B521" w14:textId="77777777" w:rsidR="00F4389A" w:rsidRDefault="00A05C5B" w:rsidP="00F4389A">
      <w:pPr>
        <w:tabs>
          <w:tab w:val="left" w:pos="1418"/>
        </w:tabs>
        <w:spacing w:after="0" w:line="360" w:lineRule="auto"/>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rPr>
        <w:tab/>
        <w:t>: Görüntünün Sütun Sayısı</w:t>
      </w:r>
    </w:p>
    <w:p w14:paraId="5E98DADD" w14:textId="29113417" w:rsidR="00F4389A" w:rsidRDefault="00F4389A" w:rsidP="00F4389A">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NAE</w:t>
      </w:r>
      <w:r w:rsidRPr="00D9190C">
        <w:rPr>
          <w:rFonts w:ascii="Times New Roman" w:hAnsi="Times New Roman" w:cs="Times New Roman"/>
          <w:sz w:val="24"/>
          <w:szCs w:val="24"/>
        </w:rPr>
        <w:tab/>
        <w:t>: Normalized Absolute Error</w:t>
      </w:r>
    </w:p>
    <w:p w14:paraId="54DA76E6" w14:textId="5C10372F" w:rsidR="00F4389A" w:rsidRDefault="00F4389A" w:rsidP="00F4389A">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NCC</w:t>
      </w:r>
      <w:r w:rsidRPr="00D9190C">
        <w:rPr>
          <w:rFonts w:ascii="Times New Roman" w:hAnsi="Times New Roman" w:cs="Times New Roman"/>
          <w:sz w:val="24"/>
          <w:szCs w:val="24"/>
        </w:rPr>
        <w:tab/>
        <w:t>: Normalized Cross Correlation</w:t>
      </w:r>
    </w:p>
    <w:p w14:paraId="52CAD335" w14:textId="7E3B350E" w:rsidR="00F4389A" w:rsidRDefault="00F4389A" w:rsidP="00F4389A">
      <w:pPr>
        <w:tabs>
          <w:tab w:val="left" w:pos="1418"/>
        </w:tabs>
        <w:spacing w:after="0" w:line="360" w:lineRule="auto"/>
        <w:rPr>
          <w:rFonts w:ascii="Times New Roman" w:hAnsi="Times New Roman" w:cs="Times New Roman"/>
          <w:sz w:val="24"/>
          <w:szCs w:val="24"/>
        </w:rPr>
      </w:pPr>
      <w:r>
        <w:rPr>
          <w:rFonts w:ascii="Times New Roman" w:hAnsi="Times New Roman" w:cs="Times New Roman"/>
          <w:sz w:val="24"/>
          <w:szCs w:val="24"/>
        </w:rPr>
        <w:t>nm</w:t>
      </w:r>
      <w:r>
        <w:rPr>
          <w:rFonts w:ascii="Times New Roman" w:hAnsi="Times New Roman" w:cs="Times New Roman"/>
          <w:sz w:val="24"/>
          <w:szCs w:val="24"/>
        </w:rPr>
        <w:tab/>
        <w:t>: N</w:t>
      </w:r>
      <w:r w:rsidRPr="00D9190C">
        <w:rPr>
          <w:rFonts w:ascii="Times New Roman" w:hAnsi="Times New Roman" w:cs="Times New Roman"/>
          <w:sz w:val="24"/>
          <w:szCs w:val="24"/>
        </w:rPr>
        <w:t>anometre</w:t>
      </w:r>
    </w:p>
    <w:p w14:paraId="4A157085" w14:textId="77777777" w:rsidR="00F4389A" w:rsidRDefault="00F4389A" w:rsidP="00F4389A">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NTSC</w:t>
      </w:r>
      <w:r w:rsidRPr="00D9190C">
        <w:rPr>
          <w:rFonts w:ascii="Times New Roman" w:hAnsi="Times New Roman" w:cs="Times New Roman"/>
          <w:sz w:val="24"/>
          <w:szCs w:val="24"/>
        </w:rPr>
        <w:tab/>
        <w:t>: National Television Standards Committee</w:t>
      </w:r>
    </w:p>
    <w:p w14:paraId="1A30FEEC" w14:textId="2B5F9763" w:rsidR="00F4389A" w:rsidRPr="00D9190C" w:rsidRDefault="00F4389A" w:rsidP="00F4389A">
      <w:pPr>
        <w:tabs>
          <w:tab w:val="left" w:pos="1418"/>
        </w:tabs>
        <w:spacing w:after="0" w:line="360" w:lineRule="auto"/>
        <w:rPr>
          <w:rFonts w:ascii="Times New Roman" w:hAnsi="Times New Roman" w:cs="Times New Roman"/>
          <w:sz w:val="24"/>
          <w:szCs w:val="24"/>
        </w:rPr>
      </w:pPr>
      <w:r>
        <w:rPr>
          <w:rFonts w:ascii="Times New Roman" w:hAnsi="Times New Roman" w:cs="Times New Roman"/>
          <w:sz w:val="24"/>
          <w:szCs w:val="24"/>
        </w:rPr>
        <w:t>O</w:t>
      </w:r>
      <w:r>
        <w:rPr>
          <w:rFonts w:ascii="Times New Roman" w:hAnsi="Times New Roman" w:cs="Times New Roman"/>
          <w:sz w:val="24"/>
          <w:szCs w:val="24"/>
        </w:rPr>
        <w:tab/>
        <w:t>: Orijinal G</w:t>
      </w:r>
      <w:r w:rsidRPr="00D9190C">
        <w:rPr>
          <w:rFonts w:ascii="Times New Roman" w:hAnsi="Times New Roman" w:cs="Times New Roman"/>
          <w:sz w:val="24"/>
          <w:szCs w:val="24"/>
        </w:rPr>
        <w:t>örüntü</w:t>
      </w:r>
    </w:p>
    <w:p w14:paraId="64B06059" w14:textId="77777777" w:rsidR="00F4389A" w:rsidRPr="00D9190C" w:rsidRDefault="00F4389A" w:rsidP="00F4389A">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OPENI</w:t>
      </w:r>
      <w:r w:rsidRPr="00D9190C">
        <w:rPr>
          <w:rFonts w:ascii="Times New Roman" w:hAnsi="Times New Roman" w:cs="Times New Roman"/>
          <w:sz w:val="24"/>
          <w:szCs w:val="24"/>
        </w:rPr>
        <w:tab/>
        <w:t>: Open Access Biomedical Image Search Engine</w:t>
      </w:r>
    </w:p>
    <w:p w14:paraId="796DD9B6" w14:textId="77777777" w:rsidR="00F4389A" w:rsidRPr="00D9190C"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PAL</w:t>
      </w:r>
      <w:r w:rsidRPr="00D9190C">
        <w:rPr>
          <w:rFonts w:ascii="Times New Roman" w:hAnsi="Times New Roman" w:cs="Times New Roman"/>
          <w:sz w:val="24"/>
          <w:szCs w:val="24"/>
        </w:rPr>
        <w:tab/>
      </w:r>
      <w:r w:rsidRPr="00D9190C">
        <w:rPr>
          <w:rFonts w:ascii="Times New Roman" w:hAnsi="Times New Roman" w:cs="Times New Roman"/>
          <w:sz w:val="24"/>
          <w:szCs w:val="24"/>
        </w:rPr>
        <w:tab/>
        <w:t>: Phase Alternate Line</w:t>
      </w:r>
    </w:p>
    <w:p w14:paraId="06461AF3" w14:textId="77777777" w:rsidR="00F4389A" w:rsidRPr="00D9190C"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PPI</w:t>
      </w:r>
      <w:r w:rsidRPr="00D9190C">
        <w:rPr>
          <w:rFonts w:ascii="Times New Roman" w:hAnsi="Times New Roman" w:cs="Times New Roman"/>
          <w:sz w:val="24"/>
          <w:szCs w:val="24"/>
        </w:rPr>
        <w:tab/>
      </w:r>
      <w:r w:rsidRPr="00D9190C">
        <w:rPr>
          <w:rFonts w:ascii="Times New Roman" w:hAnsi="Times New Roman" w:cs="Times New Roman"/>
          <w:sz w:val="24"/>
          <w:szCs w:val="24"/>
        </w:rPr>
        <w:tab/>
        <w:t>: Piksel Per Inch</w:t>
      </w:r>
    </w:p>
    <w:p w14:paraId="4A848B42" w14:textId="77777777" w:rsidR="00F4389A" w:rsidRPr="00D9190C"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PVD</w:t>
      </w:r>
      <w:r w:rsidRPr="00D9190C">
        <w:rPr>
          <w:rFonts w:ascii="Times New Roman" w:hAnsi="Times New Roman" w:cs="Times New Roman"/>
          <w:sz w:val="24"/>
          <w:szCs w:val="24"/>
        </w:rPr>
        <w:tab/>
      </w:r>
      <w:r w:rsidRPr="00D9190C">
        <w:rPr>
          <w:rFonts w:ascii="Times New Roman" w:hAnsi="Times New Roman" w:cs="Times New Roman"/>
          <w:sz w:val="24"/>
          <w:szCs w:val="24"/>
        </w:rPr>
        <w:tab/>
        <w:t>:</w:t>
      </w:r>
      <w:r>
        <w:rPr>
          <w:rFonts w:ascii="Times New Roman" w:hAnsi="Times New Roman" w:cs="Times New Roman"/>
          <w:sz w:val="24"/>
          <w:szCs w:val="24"/>
        </w:rPr>
        <w:t xml:space="preserve"> </w:t>
      </w:r>
      <w:r w:rsidRPr="00A43096">
        <w:rPr>
          <w:rFonts w:ascii="Times New Roman" w:hAnsi="Times New Roman" w:cs="Times New Roman"/>
          <w:sz w:val="24"/>
          <w:szCs w:val="24"/>
        </w:rPr>
        <w:t>Pixel Value Difference</w:t>
      </w:r>
    </w:p>
    <w:p w14:paraId="59DF388B" w14:textId="2205A702" w:rsidR="00F4389A" w:rsidRPr="00D9190C"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R</w:t>
      </w:r>
      <w:r>
        <w:rPr>
          <w:rFonts w:ascii="Times New Roman" w:hAnsi="Times New Roman" w:cs="Times New Roman"/>
          <w:sz w:val="24"/>
          <w:szCs w:val="24"/>
        </w:rPr>
        <w:tab/>
      </w:r>
      <w:r>
        <w:rPr>
          <w:rFonts w:ascii="Times New Roman" w:hAnsi="Times New Roman" w:cs="Times New Roman"/>
          <w:sz w:val="24"/>
          <w:szCs w:val="24"/>
        </w:rPr>
        <w:tab/>
        <w:t xml:space="preserve">: Red-Kırmızı </w:t>
      </w:r>
      <w:r w:rsidRPr="00D9190C">
        <w:rPr>
          <w:rFonts w:ascii="Times New Roman" w:hAnsi="Times New Roman" w:cs="Times New Roman"/>
          <w:sz w:val="24"/>
          <w:szCs w:val="24"/>
        </w:rPr>
        <w:t>Renk Kanalı</w:t>
      </w:r>
    </w:p>
    <w:p w14:paraId="638916F8" w14:textId="77777777" w:rsidR="00F4389A"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RC4</w:t>
      </w:r>
      <w:r w:rsidRPr="00D9190C">
        <w:rPr>
          <w:rFonts w:ascii="Times New Roman" w:hAnsi="Times New Roman" w:cs="Times New Roman"/>
          <w:sz w:val="24"/>
          <w:szCs w:val="24"/>
        </w:rPr>
        <w:tab/>
      </w:r>
      <w:r w:rsidRPr="00D9190C">
        <w:rPr>
          <w:rFonts w:ascii="Times New Roman" w:hAnsi="Times New Roman" w:cs="Times New Roman"/>
          <w:sz w:val="24"/>
          <w:szCs w:val="24"/>
        </w:rPr>
        <w:tab/>
        <w:t>:</w:t>
      </w:r>
      <w:r>
        <w:rPr>
          <w:rFonts w:ascii="Times New Roman" w:hAnsi="Times New Roman" w:cs="Times New Roman"/>
          <w:sz w:val="24"/>
          <w:szCs w:val="24"/>
        </w:rPr>
        <w:t xml:space="preserve"> </w:t>
      </w:r>
      <w:r w:rsidRPr="00DD59A8">
        <w:rPr>
          <w:rFonts w:ascii="Times New Roman" w:hAnsi="Times New Roman" w:cs="Times New Roman"/>
          <w:sz w:val="24"/>
          <w:szCs w:val="24"/>
        </w:rPr>
        <w:t>Rivest Cipher 4</w:t>
      </w:r>
    </w:p>
    <w:p w14:paraId="49F9D8D3" w14:textId="77777777" w:rsidR="00F4389A" w:rsidRDefault="00F4389A" w:rsidP="00F4389A">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PSNR</w:t>
      </w:r>
      <w:r w:rsidRPr="00D9190C">
        <w:rPr>
          <w:rFonts w:ascii="Times New Roman" w:hAnsi="Times New Roman" w:cs="Times New Roman"/>
          <w:sz w:val="24"/>
          <w:szCs w:val="24"/>
        </w:rPr>
        <w:tab/>
        <w:t>: Peak Signal-to-Noise Ratio</w:t>
      </w:r>
    </w:p>
    <w:p w14:paraId="1D430635" w14:textId="68B290C0" w:rsidR="00F4389A"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RGB</w:t>
      </w:r>
      <w:r w:rsidRPr="00D9190C">
        <w:rPr>
          <w:rFonts w:ascii="Times New Roman" w:hAnsi="Times New Roman" w:cs="Times New Roman"/>
          <w:sz w:val="24"/>
          <w:szCs w:val="24"/>
        </w:rPr>
        <w:tab/>
      </w:r>
      <w:r w:rsidRPr="00D9190C">
        <w:rPr>
          <w:rFonts w:ascii="Times New Roman" w:hAnsi="Times New Roman" w:cs="Times New Roman"/>
          <w:sz w:val="24"/>
          <w:szCs w:val="24"/>
        </w:rPr>
        <w:tab/>
        <w:t>: Red Green Blue Renk Uzayı</w:t>
      </w:r>
    </w:p>
    <w:p w14:paraId="74BC44A2" w14:textId="75A1FEA6" w:rsidR="00F4389A" w:rsidRPr="00D9190C"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S</w:t>
      </w:r>
      <w:r w:rsidRPr="00D9190C">
        <w:rPr>
          <w:rFonts w:ascii="Times New Roman" w:hAnsi="Times New Roman" w:cs="Times New Roman"/>
          <w:sz w:val="24"/>
          <w:szCs w:val="24"/>
        </w:rPr>
        <w:tab/>
      </w:r>
      <w:r w:rsidRPr="00D9190C">
        <w:rPr>
          <w:rFonts w:ascii="Times New Roman" w:hAnsi="Times New Roman" w:cs="Times New Roman"/>
          <w:sz w:val="24"/>
          <w:szCs w:val="24"/>
        </w:rPr>
        <w:tab/>
        <w:t>: Stego görüntü</w:t>
      </w:r>
    </w:p>
    <w:p w14:paraId="1B2F77F3" w14:textId="77777777" w:rsidR="00F4389A" w:rsidRDefault="00F4389A" w:rsidP="00F4389A">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SC</w:t>
      </w:r>
      <w:r w:rsidRPr="00D9190C">
        <w:rPr>
          <w:rFonts w:ascii="Times New Roman" w:hAnsi="Times New Roman" w:cs="Times New Roman"/>
          <w:sz w:val="24"/>
          <w:szCs w:val="24"/>
        </w:rPr>
        <w:tab/>
        <w:t>: Structural Content</w:t>
      </w:r>
    </w:p>
    <w:p w14:paraId="771A7FFC" w14:textId="77777777" w:rsidR="00F4389A" w:rsidRPr="00D9190C"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SECAM</w:t>
      </w:r>
      <w:r w:rsidRPr="00D9190C">
        <w:rPr>
          <w:rFonts w:ascii="Times New Roman" w:hAnsi="Times New Roman" w:cs="Times New Roman"/>
          <w:sz w:val="24"/>
          <w:szCs w:val="24"/>
        </w:rPr>
        <w:tab/>
        <w:t>: Système Electronique Couleur Avec Mémoire</w:t>
      </w:r>
    </w:p>
    <w:p w14:paraId="3E2BAB16" w14:textId="77777777" w:rsidR="00F4389A" w:rsidRDefault="00F4389A" w:rsidP="00F4389A">
      <w:pPr>
        <w:spacing w:after="0" w:line="360" w:lineRule="auto"/>
        <w:rPr>
          <w:rFonts w:ascii="Times New Roman" w:hAnsi="Times New Roman" w:cs="Times New Roman"/>
          <w:sz w:val="24"/>
          <w:szCs w:val="24"/>
        </w:rPr>
      </w:pPr>
      <w:r w:rsidRPr="00D9190C">
        <w:rPr>
          <w:rFonts w:ascii="Times New Roman" w:hAnsi="Times New Roman" w:cs="Times New Roman"/>
          <w:sz w:val="24"/>
          <w:szCs w:val="24"/>
        </w:rPr>
        <w:t>SHA</w:t>
      </w:r>
      <w:r w:rsidRPr="00D9190C">
        <w:rPr>
          <w:rFonts w:ascii="Times New Roman" w:hAnsi="Times New Roman" w:cs="Times New Roman"/>
          <w:sz w:val="24"/>
          <w:szCs w:val="24"/>
        </w:rPr>
        <w:tab/>
      </w:r>
      <w:r w:rsidRPr="00D9190C">
        <w:rPr>
          <w:rFonts w:ascii="Times New Roman" w:hAnsi="Times New Roman" w:cs="Times New Roman"/>
          <w:sz w:val="24"/>
          <w:szCs w:val="24"/>
        </w:rPr>
        <w:tab/>
        <w:t>:</w:t>
      </w:r>
      <w:r>
        <w:rPr>
          <w:rFonts w:ascii="Times New Roman" w:hAnsi="Times New Roman" w:cs="Times New Roman"/>
          <w:sz w:val="24"/>
          <w:szCs w:val="24"/>
        </w:rPr>
        <w:t xml:space="preserve"> </w:t>
      </w:r>
      <w:r w:rsidRPr="005E7C01">
        <w:rPr>
          <w:rFonts w:ascii="Times New Roman" w:hAnsi="Times New Roman" w:cs="Times New Roman"/>
          <w:sz w:val="24"/>
          <w:szCs w:val="24"/>
        </w:rPr>
        <w:t>Secure Hash Algorithm</w:t>
      </w:r>
    </w:p>
    <w:p w14:paraId="0F03687B" w14:textId="074B7CEB" w:rsidR="00F4389A" w:rsidRPr="00D9190C" w:rsidRDefault="005504E1" w:rsidP="006415EF">
      <w:pPr>
        <w:tabs>
          <w:tab w:val="left" w:pos="1418"/>
        </w:tabs>
        <w:spacing w:after="0" w:line="360" w:lineRule="auto"/>
        <w:rPr>
          <w:rFonts w:ascii="Times New Roman" w:hAnsi="Times New Roman" w:cs="Times New Roman"/>
          <w:sz w:val="24"/>
          <w:szCs w:val="24"/>
        </w:rPr>
      </w:pPr>
      <w:r w:rsidRPr="00D9190C">
        <w:rPr>
          <w:rFonts w:ascii="Times New Roman" w:hAnsi="Times New Roman" w:cs="Times New Roman"/>
          <w:sz w:val="24"/>
          <w:szCs w:val="24"/>
        </w:rPr>
        <w:t>SSIM</w:t>
      </w:r>
      <w:r w:rsidRPr="00D9190C">
        <w:rPr>
          <w:rFonts w:ascii="Times New Roman" w:hAnsi="Times New Roman" w:cs="Times New Roman"/>
          <w:sz w:val="24"/>
          <w:szCs w:val="24"/>
        </w:rPr>
        <w:tab/>
        <w:t>: Structural Similarity Index Measure</w:t>
      </w:r>
      <w:r w:rsidRPr="00D9190C">
        <w:rPr>
          <w:rFonts w:ascii="Times New Roman" w:hAnsi="Times New Roman" w:cs="Times New Roman"/>
          <w:sz w:val="24"/>
          <w:szCs w:val="24"/>
        </w:rPr>
        <w:br/>
      </w:r>
      <w:r w:rsidR="00F4389A">
        <w:rPr>
          <w:rFonts w:ascii="Times New Roman" w:hAnsi="Times New Roman" w:cs="Times New Roman"/>
          <w:sz w:val="24"/>
          <w:szCs w:val="24"/>
        </w:rPr>
        <w:t>USC-</w:t>
      </w:r>
      <w:r w:rsidR="00F4389A" w:rsidRPr="00D9190C">
        <w:rPr>
          <w:rFonts w:ascii="Times New Roman" w:hAnsi="Times New Roman" w:cs="Times New Roman"/>
          <w:sz w:val="24"/>
          <w:szCs w:val="24"/>
        </w:rPr>
        <w:t>SIPI</w:t>
      </w:r>
      <w:r w:rsidR="00F4389A" w:rsidRPr="00D9190C">
        <w:rPr>
          <w:rFonts w:ascii="Times New Roman" w:hAnsi="Times New Roman" w:cs="Times New Roman"/>
          <w:sz w:val="24"/>
          <w:szCs w:val="24"/>
        </w:rPr>
        <w:tab/>
        <w:t>:</w:t>
      </w:r>
      <w:r w:rsidR="00F4389A">
        <w:rPr>
          <w:rFonts w:ascii="Times New Roman" w:hAnsi="Times New Roman" w:cs="Times New Roman"/>
          <w:sz w:val="24"/>
          <w:szCs w:val="24"/>
        </w:rPr>
        <w:t xml:space="preserve"> </w:t>
      </w:r>
      <w:r w:rsidR="00F4389A" w:rsidRPr="00FA5198">
        <w:rPr>
          <w:rFonts w:ascii="Times New Roman" w:hAnsi="Times New Roman" w:cs="Times New Roman"/>
          <w:sz w:val="24"/>
          <w:szCs w:val="24"/>
        </w:rPr>
        <w:t xml:space="preserve">University of Southern California Signal and Image Processing </w:t>
      </w:r>
      <w:r w:rsidR="006415EF">
        <w:rPr>
          <w:rFonts w:ascii="Times New Roman" w:hAnsi="Times New Roman" w:cs="Times New Roman"/>
          <w:sz w:val="24"/>
          <w:szCs w:val="24"/>
        </w:rPr>
        <w:t xml:space="preserve">  </w:t>
      </w:r>
      <w:r w:rsidR="006415EF" w:rsidRPr="006415EF">
        <w:rPr>
          <w:rFonts w:ascii="Times New Roman" w:hAnsi="Times New Roman" w:cs="Times New Roman"/>
          <w:color w:val="FFFFFF" w:themeColor="background1"/>
          <w:sz w:val="24"/>
          <w:szCs w:val="24"/>
        </w:rPr>
        <w:t>_____________</w:t>
      </w:r>
      <w:r w:rsidR="00F4389A" w:rsidRPr="00FA5198">
        <w:rPr>
          <w:rFonts w:ascii="Times New Roman" w:hAnsi="Times New Roman" w:cs="Times New Roman"/>
          <w:sz w:val="24"/>
          <w:szCs w:val="24"/>
        </w:rPr>
        <w:t>Institute</w:t>
      </w:r>
    </w:p>
    <w:p w14:paraId="096F36C9" w14:textId="5C8E3A3A" w:rsidR="005504E1" w:rsidRPr="008A18EB" w:rsidRDefault="00F4389A" w:rsidP="008A18EB">
      <w:pPr>
        <w:spacing w:after="0" w:line="360" w:lineRule="auto"/>
        <w:rPr>
          <w:rFonts w:ascii="Times New Roman" w:hAnsi="Times New Roman" w:cs="Times New Roman"/>
          <w:sz w:val="24"/>
          <w:szCs w:val="24"/>
        </w:rPr>
      </w:pPr>
      <w:r>
        <w:rPr>
          <w:rFonts w:ascii="Times New Roman" w:hAnsi="Times New Roman" w:cs="Times New Roman"/>
          <w:sz w:val="24"/>
          <w:szCs w:val="24"/>
        </w:rPr>
        <w:t>UQI</w:t>
      </w:r>
      <w:r>
        <w:rPr>
          <w:rFonts w:ascii="Times New Roman" w:hAnsi="Times New Roman" w:cs="Times New Roman"/>
          <w:sz w:val="24"/>
          <w:szCs w:val="24"/>
        </w:rPr>
        <w:tab/>
      </w:r>
      <w:r>
        <w:rPr>
          <w:rFonts w:ascii="Times New Roman" w:hAnsi="Times New Roman" w:cs="Times New Roman"/>
          <w:sz w:val="24"/>
          <w:szCs w:val="24"/>
        </w:rPr>
        <w:tab/>
      </w:r>
      <w:r w:rsidRPr="00D9190C">
        <w:rPr>
          <w:rFonts w:ascii="Times New Roman" w:hAnsi="Times New Roman" w:cs="Times New Roman"/>
          <w:sz w:val="24"/>
          <w:szCs w:val="24"/>
        </w:rPr>
        <w:t>: Universal Image Quality Index</w:t>
      </w:r>
      <w:r w:rsidRPr="00D9190C">
        <w:rPr>
          <w:rFonts w:ascii="Times New Roman" w:hAnsi="Times New Roman" w:cs="Times New Roman"/>
          <w:sz w:val="24"/>
          <w:szCs w:val="24"/>
        </w:rPr>
        <w:br/>
      </w:r>
      <w:r w:rsidR="005504E1" w:rsidRPr="008A18EB">
        <w:rPr>
          <w:rFonts w:ascii="Times New Roman" w:hAnsi="Times New Roman" w:cs="Times New Roman"/>
          <w:sz w:val="24"/>
          <w:szCs w:val="24"/>
        </w:rPr>
        <w:t>YUV</w:t>
      </w:r>
      <w:r w:rsidR="005504E1" w:rsidRPr="008A18EB">
        <w:rPr>
          <w:rFonts w:ascii="Times New Roman" w:hAnsi="Times New Roman" w:cs="Times New Roman"/>
          <w:sz w:val="24"/>
          <w:szCs w:val="24"/>
        </w:rPr>
        <w:tab/>
      </w:r>
      <w:r w:rsidR="005504E1" w:rsidRPr="008A18EB">
        <w:rPr>
          <w:rFonts w:ascii="Times New Roman" w:hAnsi="Times New Roman" w:cs="Times New Roman"/>
          <w:sz w:val="24"/>
          <w:szCs w:val="24"/>
        </w:rPr>
        <w:tab/>
        <w:t>: Luminance Chrominance1 Chrominance2</w:t>
      </w:r>
    </w:p>
    <w:p w14:paraId="05F21F3C" w14:textId="77777777" w:rsidR="009F6B6D" w:rsidRPr="00A43096" w:rsidRDefault="009F6B6D" w:rsidP="00AB3046">
      <w:pPr>
        <w:pStyle w:val="AnaBalk1"/>
        <w:spacing w:line="240" w:lineRule="auto"/>
        <w:sectPr w:rsidR="009F6B6D" w:rsidRPr="00A43096" w:rsidSect="00472CDA">
          <w:pgSz w:w="11906" w:h="16838" w:code="9"/>
          <w:pgMar w:top="1701" w:right="1418" w:bottom="1701" w:left="2268" w:header="709" w:footer="709" w:gutter="0"/>
          <w:pgNumType w:fmt="lowerRoman"/>
          <w:cols w:space="708"/>
          <w:docGrid w:linePitch="360"/>
        </w:sectPr>
      </w:pPr>
    </w:p>
    <w:p w14:paraId="3F15100B" w14:textId="77777777" w:rsidR="009F6B6D" w:rsidRPr="00DF00D7" w:rsidRDefault="009F6B6D" w:rsidP="009F6B6D">
      <w:pPr>
        <w:pStyle w:val="AnaBalk1"/>
        <w:rPr>
          <w:sz w:val="24"/>
        </w:rPr>
      </w:pPr>
    </w:p>
    <w:p w14:paraId="26153982" w14:textId="77777777" w:rsidR="009F6B6D" w:rsidRPr="00DF00D7" w:rsidRDefault="009F6B6D" w:rsidP="009F6B6D">
      <w:pPr>
        <w:pStyle w:val="AnaBalk1"/>
        <w:rPr>
          <w:sz w:val="24"/>
        </w:rPr>
      </w:pPr>
    </w:p>
    <w:p w14:paraId="5933F67A" w14:textId="77777777" w:rsidR="009F6B6D" w:rsidRPr="00DF00D7" w:rsidRDefault="009F6B6D" w:rsidP="009F6B6D">
      <w:pPr>
        <w:pStyle w:val="AnaBalk1"/>
        <w:rPr>
          <w:sz w:val="24"/>
        </w:rPr>
      </w:pPr>
    </w:p>
    <w:p w14:paraId="70AA8134" w14:textId="1C63E356" w:rsidR="009F6B6D" w:rsidRPr="00A43096" w:rsidRDefault="009F6B6D" w:rsidP="009F6B6D">
      <w:pPr>
        <w:pStyle w:val="AnaBalk1"/>
      </w:pPr>
      <w:bookmarkStart w:id="7" w:name="_Toc466986252"/>
      <w:bookmarkStart w:id="8" w:name="_Toc470552888"/>
      <w:r w:rsidRPr="00A43096">
        <w:t>ŞEKİLLER LİSTESİ</w:t>
      </w:r>
      <w:bookmarkEnd w:id="7"/>
      <w:bookmarkEnd w:id="8"/>
    </w:p>
    <w:p w14:paraId="582B9E47" w14:textId="77777777" w:rsidR="009F6B6D" w:rsidRPr="00DF00D7" w:rsidRDefault="009F6B6D" w:rsidP="00DF00D7">
      <w:pPr>
        <w:pStyle w:val="AnaBalk1"/>
        <w:rPr>
          <w:b w:val="0"/>
          <w:sz w:val="24"/>
        </w:rPr>
      </w:pPr>
    </w:p>
    <w:p w14:paraId="18E51B11" w14:textId="77777777" w:rsidR="00E3236D" w:rsidRPr="00F47C46" w:rsidRDefault="00E3236D" w:rsidP="00916348">
      <w:pPr>
        <w:pStyle w:val="T1"/>
      </w:pPr>
    </w:p>
    <w:p w14:paraId="48459F12" w14:textId="77777777" w:rsidR="00D3577D" w:rsidRPr="00A87506" w:rsidRDefault="00607771" w:rsidP="00916348">
      <w:pPr>
        <w:pStyle w:val="T1"/>
      </w:pPr>
      <w:r w:rsidRPr="00A87506">
        <w:fldChar w:fldCharType="begin"/>
      </w:r>
      <w:r w:rsidRPr="00A87506">
        <w:instrText xml:space="preserve"> TOC \o "1-3" \f \t "ŞEKİL TA ORTALI;1;ŞEKİL TA YASLA;1" </w:instrText>
      </w:r>
      <w:r w:rsidRPr="00A87506">
        <w:fldChar w:fldCharType="separate"/>
      </w:r>
    </w:p>
    <w:tbl>
      <w:tblPr>
        <w:tblStyle w:val="TabloKlavuzu"/>
        <w:tblW w:w="84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60"/>
        <w:gridCol w:w="576"/>
      </w:tblGrid>
      <w:tr w:rsidR="00D3577D" w:rsidRPr="00D3577D" w14:paraId="2BFF90E4" w14:textId="77777777" w:rsidTr="00B14A56">
        <w:tc>
          <w:tcPr>
            <w:tcW w:w="7860" w:type="dxa"/>
          </w:tcPr>
          <w:p w14:paraId="735C6173" w14:textId="0A4A3D08" w:rsidR="00D3577D" w:rsidRPr="00D3577D" w:rsidRDefault="00AA1427" w:rsidP="00916348">
            <w:pPr>
              <w:pStyle w:val="T1"/>
              <w:rPr>
                <w:rFonts w:eastAsiaTheme="minorEastAsia"/>
                <w:lang w:eastAsia="tr-TR"/>
              </w:rPr>
            </w:pPr>
            <w:r>
              <w:t>Şekil</w:t>
            </w:r>
            <w:r w:rsidRPr="00AA1427">
              <w:rPr>
                <w:color w:val="FFFFFF" w:themeColor="background1"/>
              </w:rPr>
              <w:t>_</w:t>
            </w:r>
            <w:r>
              <w:t>2.1.</w:t>
            </w:r>
            <w:r w:rsidRPr="00AA1427">
              <w:rPr>
                <w:color w:val="FFFFFF" w:themeColor="background1"/>
              </w:rPr>
              <w:t>_</w:t>
            </w:r>
            <w:r w:rsidR="00D3577D" w:rsidRPr="00D3577D">
              <w:t>Elektromanyetik tayf (Kuzay, 2014).</w:t>
            </w:r>
            <w:r w:rsidR="00D3577D">
              <w:t xml:space="preserve"> </w:t>
            </w:r>
            <w:r w:rsidR="00D3577D">
              <w:tab/>
            </w:r>
          </w:p>
        </w:tc>
        <w:tc>
          <w:tcPr>
            <w:tcW w:w="576" w:type="dxa"/>
            <w:vAlign w:val="bottom"/>
          </w:tcPr>
          <w:p w14:paraId="1737B0D1"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_Toc470466401 \h </w:instrText>
            </w:r>
            <w:r w:rsidRPr="00D3577D">
              <w:fldChar w:fldCharType="separate"/>
            </w:r>
            <w:r w:rsidR="000A01AD">
              <w:t>13</w:t>
            </w:r>
            <w:r w:rsidRPr="00D3577D">
              <w:fldChar w:fldCharType="end"/>
            </w:r>
          </w:p>
        </w:tc>
      </w:tr>
      <w:tr w:rsidR="00D3577D" w:rsidRPr="00D3577D" w14:paraId="02AF83DA" w14:textId="77777777" w:rsidTr="00B14A56">
        <w:tc>
          <w:tcPr>
            <w:tcW w:w="7860" w:type="dxa"/>
          </w:tcPr>
          <w:p w14:paraId="06664935" w14:textId="562B9F3D"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2.2.</w:t>
            </w:r>
            <w:r w:rsidRPr="00AA1427">
              <w:rPr>
                <w:color w:val="FFFFFF" w:themeColor="background1"/>
              </w:rPr>
              <w:t>_</w:t>
            </w:r>
            <w:r w:rsidR="00D3577D" w:rsidRPr="00D3577D">
              <w:t>Renklerin 3 boyutlu uzayda gösterimi (Tüzün ve Akan, 2005; Karakuş, 2006).</w:t>
            </w:r>
            <w:r w:rsidR="00D3577D">
              <w:t xml:space="preserve"> </w:t>
            </w:r>
            <w:r w:rsidR="00D3577D">
              <w:tab/>
            </w:r>
          </w:p>
        </w:tc>
        <w:tc>
          <w:tcPr>
            <w:tcW w:w="576" w:type="dxa"/>
            <w:vAlign w:val="bottom"/>
          </w:tcPr>
          <w:p w14:paraId="032EFCD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_Toc470466402 \h </w:instrText>
            </w:r>
            <w:r w:rsidRPr="00D3577D">
              <w:fldChar w:fldCharType="separate"/>
            </w:r>
            <w:r w:rsidR="000A01AD">
              <w:t>14</w:t>
            </w:r>
            <w:r w:rsidRPr="00D3577D">
              <w:fldChar w:fldCharType="end"/>
            </w:r>
          </w:p>
        </w:tc>
      </w:tr>
      <w:tr w:rsidR="00D3577D" w:rsidRPr="00D3577D" w14:paraId="09EA4227" w14:textId="77777777" w:rsidTr="00B14A56">
        <w:tc>
          <w:tcPr>
            <w:tcW w:w="7860" w:type="dxa"/>
          </w:tcPr>
          <w:p w14:paraId="226205A2" w14:textId="0B343A80" w:rsidR="00D3577D" w:rsidRPr="00D3577D" w:rsidRDefault="00D3577D" w:rsidP="00AA1427">
            <w:pPr>
              <w:pStyle w:val="T1"/>
              <w:rPr>
                <w:rFonts w:eastAsiaTheme="minorEastAsia"/>
                <w:lang w:eastAsia="tr-TR"/>
              </w:rPr>
            </w:pPr>
            <w:r w:rsidRPr="00D3577D">
              <w:t>Şeki</w:t>
            </w:r>
            <w:r w:rsidR="00AA1427">
              <w:t>l</w:t>
            </w:r>
            <w:r w:rsidR="00AA1427" w:rsidRPr="00AA1427">
              <w:rPr>
                <w:color w:val="FFFFFF" w:themeColor="background1"/>
              </w:rPr>
              <w:t>_</w:t>
            </w:r>
            <w:r w:rsidRPr="00D3577D">
              <w:t>2.3.</w:t>
            </w:r>
            <w:r w:rsidR="00AA1427" w:rsidRPr="00AA1427">
              <w:rPr>
                <w:color w:val="FFFFFF" w:themeColor="background1"/>
              </w:rPr>
              <w:t>_</w:t>
            </w:r>
            <w:r w:rsidRPr="00D3577D">
              <w:t>Görüntünün sayısallaştırılması (Yaman ve ark., 2001).</w:t>
            </w:r>
            <w:r>
              <w:t xml:space="preserve"> </w:t>
            </w:r>
            <w:r>
              <w:tab/>
            </w:r>
          </w:p>
        </w:tc>
        <w:tc>
          <w:tcPr>
            <w:tcW w:w="576" w:type="dxa"/>
            <w:vAlign w:val="bottom"/>
          </w:tcPr>
          <w:p w14:paraId="0F089EA3"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_Toc470466403 \h </w:instrText>
            </w:r>
            <w:r w:rsidRPr="00D3577D">
              <w:fldChar w:fldCharType="separate"/>
            </w:r>
            <w:r w:rsidR="000A01AD">
              <w:t>16</w:t>
            </w:r>
            <w:r w:rsidRPr="00D3577D">
              <w:fldChar w:fldCharType="end"/>
            </w:r>
          </w:p>
        </w:tc>
      </w:tr>
      <w:tr w:rsidR="00D3577D" w:rsidRPr="00D3577D" w14:paraId="05295436" w14:textId="77777777" w:rsidTr="00B14A56">
        <w:tc>
          <w:tcPr>
            <w:tcW w:w="7860" w:type="dxa"/>
          </w:tcPr>
          <w:p w14:paraId="7AF88E8F" w14:textId="28B8A51A"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2.4.</w:t>
            </w:r>
            <w:r w:rsidRPr="00AA1427">
              <w:rPr>
                <w:color w:val="FFFFFF" w:themeColor="background1"/>
              </w:rPr>
              <w:t>_</w:t>
            </w:r>
            <w:r w:rsidR="00D3577D" w:rsidRPr="00D3577D">
              <w:t>Sayısal görüntü gösterim modeli</w:t>
            </w:r>
            <w:r w:rsidR="00D3577D">
              <w:tab/>
            </w:r>
          </w:p>
        </w:tc>
        <w:tc>
          <w:tcPr>
            <w:tcW w:w="576" w:type="dxa"/>
            <w:vAlign w:val="bottom"/>
          </w:tcPr>
          <w:p w14:paraId="0F76857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_Toc470466404 \h </w:instrText>
            </w:r>
            <w:r w:rsidRPr="00D3577D">
              <w:fldChar w:fldCharType="separate"/>
            </w:r>
            <w:r w:rsidR="000A01AD">
              <w:t>17</w:t>
            </w:r>
            <w:r w:rsidRPr="00D3577D">
              <w:fldChar w:fldCharType="end"/>
            </w:r>
          </w:p>
        </w:tc>
      </w:tr>
      <w:tr w:rsidR="00D3577D" w:rsidRPr="00D3577D" w14:paraId="75E447BC" w14:textId="77777777" w:rsidTr="00B14A56">
        <w:tc>
          <w:tcPr>
            <w:tcW w:w="7860" w:type="dxa"/>
          </w:tcPr>
          <w:p w14:paraId="1D9044D5" w14:textId="266D1456" w:rsidR="00D3577D" w:rsidRPr="00D3577D" w:rsidRDefault="00AA1427" w:rsidP="00916348">
            <w:pPr>
              <w:pStyle w:val="T1"/>
              <w:rPr>
                <w:rFonts w:eastAsiaTheme="minorEastAsia"/>
                <w:lang w:eastAsia="tr-TR"/>
              </w:rPr>
            </w:pPr>
            <w:r>
              <w:t>Şekil</w:t>
            </w:r>
            <w:r w:rsidRPr="00AA1427">
              <w:rPr>
                <w:color w:val="FFFFFF" w:themeColor="background1"/>
              </w:rPr>
              <w:t>_</w:t>
            </w:r>
            <w:r>
              <w:t>2.5.</w:t>
            </w:r>
            <w:r w:rsidRPr="00AA1427">
              <w:rPr>
                <w:color w:val="FFFFFF" w:themeColor="background1"/>
              </w:rPr>
              <w:t>_</w:t>
            </w:r>
            <w:r w:rsidR="00D3577D" w:rsidRPr="00D3577D">
              <w:t>Örnek bir sayısal görüntü</w:t>
            </w:r>
            <w:r w:rsidR="00D3577D">
              <w:tab/>
            </w:r>
          </w:p>
        </w:tc>
        <w:tc>
          <w:tcPr>
            <w:tcW w:w="576" w:type="dxa"/>
            <w:vAlign w:val="bottom"/>
          </w:tcPr>
          <w:p w14:paraId="0DC0B3B3"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_Toc470466405 \h </w:instrText>
            </w:r>
            <w:r w:rsidRPr="00D3577D">
              <w:fldChar w:fldCharType="separate"/>
            </w:r>
            <w:r w:rsidR="000A01AD">
              <w:t>17</w:t>
            </w:r>
            <w:r w:rsidRPr="00D3577D">
              <w:fldChar w:fldCharType="end"/>
            </w:r>
          </w:p>
        </w:tc>
      </w:tr>
      <w:tr w:rsidR="00D3577D" w:rsidRPr="00D3577D" w14:paraId="2F3F1678" w14:textId="77777777" w:rsidTr="00B14A56">
        <w:tc>
          <w:tcPr>
            <w:tcW w:w="7860" w:type="dxa"/>
          </w:tcPr>
          <w:p w14:paraId="51A1000A" w14:textId="0BBD2DE1"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2.6.</w:t>
            </w:r>
            <w:r w:rsidRPr="00AA1427">
              <w:rPr>
                <w:color w:val="FFFFFF" w:themeColor="background1"/>
              </w:rPr>
              <w:t>_</w:t>
            </w:r>
            <w:r w:rsidR="00D3577D" w:rsidRPr="00D3577D">
              <w:t>İkili görüntü örneği a) renkli görüntü, b) renkli görüntünün ikili görüntüsü</w:t>
            </w:r>
            <w:r w:rsidR="00D3577D">
              <w:tab/>
            </w:r>
          </w:p>
        </w:tc>
        <w:tc>
          <w:tcPr>
            <w:tcW w:w="576" w:type="dxa"/>
            <w:vAlign w:val="bottom"/>
          </w:tcPr>
          <w:p w14:paraId="07CE67C9" w14:textId="5ABC153A" w:rsidR="00D3577D" w:rsidRPr="00D3577D" w:rsidRDefault="00D3577D" w:rsidP="004D47DA">
            <w:pPr>
              <w:pStyle w:val="T1"/>
              <w:jc w:val="right"/>
            </w:pPr>
            <w:r w:rsidRPr="00D3577D">
              <w:fldChar w:fldCharType="begin"/>
            </w:r>
            <w:r w:rsidRPr="00D3577D">
              <w:instrText xml:space="preserve"> PAGEREF _Toc470466406 \h </w:instrText>
            </w:r>
            <w:r w:rsidRPr="00D3577D">
              <w:fldChar w:fldCharType="separate"/>
            </w:r>
            <w:r w:rsidR="000A01AD">
              <w:t>18</w:t>
            </w:r>
            <w:r w:rsidRPr="00D3577D">
              <w:fldChar w:fldCharType="end"/>
            </w:r>
          </w:p>
        </w:tc>
      </w:tr>
      <w:tr w:rsidR="00D3577D" w:rsidRPr="00D3577D" w14:paraId="6F69222B" w14:textId="77777777" w:rsidTr="00B14A56">
        <w:tc>
          <w:tcPr>
            <w:tcW w:w="7860" w:type="dxa"/>
          </w:tcPr>
          <w:p w14:paraId="224DB936" w14:textId="6AF1711B"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2.7.</w:t>
            </w:r>
            <w:r w:rsidRPr="00AA1427">
              <w:rPr>
                <w:color w:val="FFFFFF" w:themeColor="background1"/>
              </w:rPr>
              <w:t>_</w:t>
            </w:r>
            <w:r w:rsidR="00D3577D" w:rsidRPr="00D3577D">
              <w:t>Gri seviyeli görüntü örnekleri. a) 1bpp 2 gri seviyeli, b) 2 bpp 4 gri seviyel</w:t>
            </w:r>
            <w:r w:rsidR="00D3577D">
              <w:t xml:space="preserve">i, c) 3 bpp 8 gri seviyeli, </w:t>
            </w:r>
            <w:r w:rsidR="00D3577D" w:rsidRPr="00D3577D">
              <w:t>d) 4 bpp 16 gri seviyeli, e) 6 bpp 64 gri seviyeli, f) 8 bpp 256 gri seviyeli</w:t>
            </w:r>
            <w:r w:rsidR="00D3577D">
              <w:tab/>
            </w:r>
          </w:p>
        </w:tc>
        <w:tc>
          <w:tcPr>
            <w:tcW w:w="576" w:type="dxa"/>
            <w:vAlign w:val="bottom"/>
          </w:tcPr>
          <w:p w14:paraId="6094BC4B"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_Toc470466407 \h </w:instrText>
            </w:r>
            <w:r w:rsidRPr="00D3577D">
              <w:fldChar w:fldCharType="separate"/>
            </w:r>
            <w:r w:rsidR="000A01AD">
              <w:t>19</w:t>
            </w:r>
            <w:r w:rsidRPr="00D3577D">
              <w:fldChar w:fldCharType="end"/>
            </w:r>
          </w:p>
        </w:tc>
      </w:tr>
      <w:tr w:rsidR="00D3577D" w:rsidRPr="00D3577D" w14:paraId="7D2BEB7A" w14:textId="77777777" w:rsidTr="00B14A56">
        <w:tc>
          <w:tcPr>
            <w:tcW w:w="7860" w:type="dxa"/>
          </w:tcPr>
          <w:p w14:paraId="2F50BD83" w14:textId="35611474"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2.8.</w:t>
            </w:r>
            <w:r w:rsidRPr="00AA1427">
              <w:rPr>
                <w:color w:val="FFFFFF" w:themeColor="background1"/>
              </w:rPr>
              <w:t>_</w:t>
            </w:r>
            <w:r w:rsidR="00D3577D" w:rsidRPr="00D3577D">
              <w:t xml:space="preserve">DPI değerinin çözünürlük üzerindeki etkisi a) 256×256 72 dpi b) 128×128 </w:t>
            </w:r>
            <w:r w:rsidR="00D3577D">
              <w:t xml:space="preserve">36 dpi c) 64×64 18 dpi </w:t>
            </w:r>
            <w:r w:rsidR="00D3577D" w:rsidRPr="00D3577D">
              <w:t>d) 32×32 9 dpi</w:t>
            </w:r>
            <w:r w:rsidR="00D3577D">
              <w:tab/>
            </w:r>
          </w:p>
        </w:tc>
        <w:tc>
          <w:tcPr>
            <w:tcW w:w="576" w:type="dxa"/>
            <w:vAlign w:val="bottom"/>
          </w:tcPr>
          <w:p w14:paraId="0DA35B6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_Toc470466408 \h </w:instrText>
            </w:r>
            <w:r w:rsidRPr="00D3577D">
              <w:fldChar w:fldCharType="separate"/>
            </w:r>
            <w:r w:rsidR="000A01AD">
              <w:t>22</w:t>
            </w:r>
            <w:r w:rsidRPr="00D3577D">
              <w:fldChar w:fldCharType="end"/>
            </w:r>
          </w:p>
        </w:tc>
      </w:tr>
      <w:tr w:rsidR="00D3577D" w:rsidRPr="00D3577D" w14:paraId="1F36E41B" w14:textId="77777777" w:rsidTr="00B14A56">
        <w:tc>
          <w:tcPr>
            <w:tcW w:w="7860" w:type="dxa"/>
          </w:tcPr>
          <w:p w14:paraId="18F5B038" w14:textId="24444218"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2.9.</w:t>
            </w:r>
            <w:r w:rsidRPr="00AA1427">
              <w:rPr>
                <w:color w:val="FFFFFF" w:themeColor="background1"/>
              </w:rPr>
              <w:t>_</w:t>
            </w:r>
            <w:r w:rsidR="00D3577D" w:rsidRPr="00D3577D">
              <w:t>Veri gizleme bilimi ve çeşitleri (Coşkun ve ark., 2013)</w:t>
            </w:r>
            <w:r w:rsidR="00D3577D">
              <w:t xml:space="preserve"> </w:t>
            </w:r>
            <w:r w:rsidR="00D3577D">
              <w:tab/>
            </w:r>
          </w:p>
        </w:tc>
        <w:tc>
          <w:tcPr>
            <w:tcW w:w="576" w:type="dxa"/>
            <w:vAlign w:val="bottom"/>
          </w:tcPr>
          <w:p w14:paraId="5E47DE45"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_Toc470466409 \h </w:instrText>
            </w:r>
            <w:r w:rsidRPr="00D3577D">
              <w:fldChar w:fldCharType="separate"/>
            </w:r>
            <w:r w:rsidR="000A01AD">
              <w:t>23</w:t>
            </w:r>
            <w:r w:rsidRPr="00D3577D">
              <w:fldChar w:fldCharType="end"/>
            </w:r>
          </w:p>
        </w:tc>
      </w:tr>
      <w:tr w:rsidR="00D3577D" w:rsidRPr="00D3577D" w14:paraId="3EC03E0D" w14:textId="77777777" w:rsidTr="00B14A56">
        <w:tc>
          <w:tcPr>
            <w:tcW w:w="7860" w:type="dxa"/>
          </w:tcPr>
          <w:p w14:paraId="17D99C94" w14:textId="7651E416" w:rsidR="00D3577D" w:rsidRPr="00D3577D" w:rsidRDefault="00AA1427" w:rsidP="00916348">
            <w:pPr>
              <w:pStyle w:val="T1"/>
              <w:rPr>
                <w:rFonts w:eastAsiaTheme="minorEastAsia"/>
                <w:lang w:eastAsia="tr-TR"/>
              </w:rPr>
            </w:pPr>
            <w:r>
              <w:t>Şekil</w:t>
            </w:r>
            <w:r w:rsidRPr="00AA1427">
              <w:rPr>
                <w:color w:val="FFFFFF" w:themeColor="background1"/>
              </w:rPr>
              <w:t>_</w:t>
            </w:r>
            <w:r w:rsidR="00D3577D" w:rsidRPr="00D3577D">
              <w:t>2.10.</w:t>
            </w:r>
            <w:r w:rsidRPr="00AA1427">
              <w:rPr>
                <w:color w:val="FFFFFF" w:themeColor="background1"/>
              </w:rPr>
              <w:t>_</w:t>
            </w:r>
            <w:r w:rsidR="00D3577D" w:rsidRPr="00D3577D">
              <w:t>Kriptosistem yapısı (Aslan, 2013).</w:t>
            </w:r>
            <w:r w:rsidR="00D3577D">
              <w:t xml:space="preserve"> </w:t>
            </w:r>
            <w:r w:rsidR="00D3577D">
              <w:tab/>
            </w:r>
          </w:p>
        </w:tc>
        <w:tc>
          <w:tcPr>
            <w:tcW w:w="576" w:type="dxa"/>
            <w:vAlign w:val="bottom"/>
          </w:tcPr>
          <w:p w14:paraId="6BF860A1"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_Toc470466410 \h </w:instrText>
            </w:r>
            <w:r w:rsidRPr="00D3577D">
              <w:fldChar w:fldCharType="separate"/>
            </w:r>
            <w:r w:rsidR="000A01AD">
              <w:t>24</w:t>
            </w:r>
            <w:r w:rsidRPr="00D3577D">
              <w:fldChar w:fldCharType="end"/>
            </w:r>
          </w:p>
        </w:tc>
      </w:tr>
      <w:tr w:rsidR="00D3577D" w:rsidRPr="00D3577D" w14:paraId="5B6F0C29" w14:textId="77777777" w:rsidTr="00B14A56">
        <w:tc>
          <w:tcPr>
            <w:tcW w:w="7860" w:type="dxa"/>
          </w:tcPr>
          <w:p w14:paraId="701953FC" w14:textId="0DAEDC2B"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2.11.</w:t>
            </w:r>
            <w:r w:rsidRPr="00AA1427">
              <w:rPr>
                <w:color w:val="FFFFFF" w:themeColor="background1"/>
              </w:rPr>
              <w:t>_</w:t>
            </w:r>
            <w:r w:rsidR="00D3577D" w:rsidRPr="00D3577D">
              <w:t>Sayısal damgalama türlerinin sınıflandırılması (Doğan, 2011).</w:t>
            </w:r>
            <w:r w:rsidR="00D3577D">
              <w:t xml:space="preserve"> </w:t>
            </w:r>
            <w:r w:rsidR="00D3577D">
              <w:tab/>
            </w:r>
          </w:p>
        </w:tc>
        <w:tc>
          <w:tcPr>
            <w:tcW w:w="576" w:type="dxa"/>
            <w:vAlign w:val="bottom"/>
          </w:tcPr>
          <w:p w14:paraId="24548BF0"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_Toc470466411 \h </w:instrText>
            </w:r>
            <w:r w:rsidRPr="00D3577D">
              <w:fldChar w:fldCharType="separate"/>
            </w:r>
            <w:r w:rsidR="000A01AD">
              <w:t>27</w:t>
            </w:r>
            <w:r w:rsidRPr="00D3577D">
              <w:fldChar w:fldCharType="end"/>
            </w:r>
          </w:p>
        </w:tc>
      </w:tr>
      <w:tr w:rsidR="00E13853" w:rsidRPr="00D3577D" w14:paraId="1A3617BD" w14:textId="77777777" w:rsidTr="00B14A56">
        <w:tc>
          <w:tcPr>
            <w:tcW w:w="7860" w:type="dxa"/>
          </w:tcPr>
          <w:p w14:paraId="3FADB2D2" w14:textId="1CFBFFFB" w:rsidR="00E13853" w:rsidRPr="00D3577D" w:rsidRDefault="00AA1427" w:rsidP="00AA1427">
            <w:pPr>
              <w:pStyle w:val="T1"/>
            </w:pPr>
            <w:r>
              <w:t>Şekil</w:t>
            </w:r>
            <w:r w:rsidRPr="00AA1427">
              <w:rPr>
                <w:color w:val="FFFFFF" w:themeColor="background1"/>
              </w:rPr>
              <w:t>_</w:t>
            </w:r>
            <w:r w:rsidR="00E13853">
              <w:t>2.12</w:t>
            </w:r>
            <w:r w:rsidR="00E13853" w:rsidRPr="00D3577D">
              <w:t>.</w:t>
            </w:r>
            <w:r w:rsidRPr="00AA1427">
              <w:rPr>
                <w:color w:val="FFFFFF" w:themeColor="background1"/>
              </w:rPr>
              <w:t>_</w:t>
            </w:r>
            <w:r w:rsidR="00E13853">
              <w:t>Temel s</w:t>
            </w:r>
            <w:r w:rsidR="00E13853" w:rsidRPr="00D3577D">
              <w:t xml:space="preserve">ayısal damgalama </w:t>
            </w:r>
            <w:r w:rsidR="00E13853">
              <w:t xml:space="preserve">işlemi </w:t>
            </w:r>
            <w:r w:rsidR="00E13853">
              <w:tab/>
            </w:r>
          </w:p>
        </w:tc>
        <w:tc>
          <w:tcPr>
            <w:tcW w:w="576" w:type="dxa"/>
            <w:vAlign w:val="bottom"/>
          </w:tcPr>
          <w:p w14:paraId="05B209FE" w14:textId="71513DC6" w:rsidR="00E13853" w:rsidRPr="00D3577D" w:rsidRDefault="00E13853" w:rsidP="004D47DA">
            <w:pPr>
              <w:pStyle w:val="T1"/>
              <w:jc w:val="right"/>
            </w:pPr>
            <w:r>
              <w:t>27</w:t>
            </w:r>
          </w:p>
        </w:tc>
      </w:tr>
      <w:tr w:rsidR="00D3577D" w:rsidRPr="00D3577D" w14:paraId="7010FEF1" w14:textId="77777777" w:rsidTr="00B14A56">
        <w:tc>
          <w:tcPr>
            <w:tcW w:w="7860" w:type="dxa"/>
          </w:tcPr>
          <w:p w14:paraId="4E326BBE" w14:textId="77EE9B67" w:rsidR="00D3577D" w:rsidRPr="00D3577D" w:rsidRDefault="00AA1427" w:rsidP="00916348">
            <w:pPr>
              <w:pStyle w:val="T1"/>
              <w:rPr>
                <w:rFonts w:eastAsiaTheme="minorEastAsia"/>
                <w:lang w:eastAsia="tr-TR"/>
              </w:rPr>
            </w:pPr>
            <w:r>
              <w:t>Şekil</w:t>
            </w:r>
            <w:r w:rsidRPr="00AA1427">
              <w:rPr>
                <w:color w:val="FFFFFF" w:themeColor="background1"/>
              </w:rPr>
              <w:t>_</w:t>
            </w:r>
            <w:r w:rsidR="00D3577D" w:rsidRPr="00D3577D">
              <w:t>2.13.</w:t>
            </w:r>
            <w:r w:rsidRPr="00AA1427">
              <w:rPr>
                <w:color w:val="FFFFFF" w:themeColor="background1"/>
              </w:rPr>
              <w:t>_</w:t>
            </w:r>
            <w:r w:rsidR="00D3577D" w:rsidRPr="00D3577D">
              <w:t>Temel sayısal damga çıkarma işlemi</w:t>
            </w:r>
            <w:r w:rsidR="00D3577D">
              <w:tab/>
            </w:r>
          </w:p>
        </w:tc>
        <w:tc>
          <w:tcPr>
            <w:tcW w:w="576" w:type="dxa"/>
            <w:vAlign w:val="bottom"/>
          </w:tcPr>
          <w:p w14:paraId="0F0E7BAB"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_Toc470466412 \h </w:instrText>
            </w:r>
            <w:r w:rsidRPr="00D3577D">
              <w:fldChar w:fldCharType="separate"/>
            </w:r>
            <w:r w:rsidR="000A01AD">
              <w:t>28</w:t>
            </w:r>
            <w:r w:rsidRPr="00D3577D">
              <w:fldChar w:fldCharType="end"/>
            </w:r>
          </w:p>
        </w:tc>
      </w:tr>
      <w:tr w:rsidR="00D3577D" w:rsidRPr="00D3577D" w14:paraId="60DAE298" w14:textId="77777777" w:rsidTr="00B14A56">
        <w:tc>
          <w:tcPr>
            <w:tcW w:w="7860" w:type="dxa"/>
          </w:tcPr>
          <w:p w14:paraId="571158D0" w14:textId="4C5AD2B5" w:rsidR="00D3577D" w:rsidRPr="00D3577D" w:rsidRDefault="00AA1427" w:rsidP="00916348">
            <w:pPr>
              <w:pStyle w:val="T1"/>
              <w:rPr>
                <w:rFonts w:eastAsiaTheme="minorEastAsia"/>
                <w:lang w:eastAsia="tr-TR"/>
              </w:rPr>
            </w:pPr>
            <w:r>
              <w:t>Şekil</w:t>
            </w:r>
            <w:r w:rsidRPr="00AA1427">
              <w:rPr>
                <w:color w:val="FFFFFF" w:themeColor="background1"/>
              </w:rPr>
              <w:t>_</w:t>
            </w:r>
            <w:r>
              <w:t>2.14.</w:t>
            </w:r>
            <w:r w:rsidRPr="00AA1427">
              <w:rPr>
                <w:color w:val="FFFFFF" w:themeColor="background1"/>
              </w:rPr>
              <w:t>_</w:t>
            </w:r>
            <w:r w:rsidR="00D3577D" w:rsidRPr="00D3577D">
              <w:t>Steganografi sistemi uygulaması (Jayaram ve ark., 2011).</w:t>
            </w:r>
            <w:r w:rsidR="00D3577D">
              <w:t xml:space="preserve"> </w:t>
            </w:r>
            <w:r w:rsidR="00D3577D">
              <w:tab/>
            </w:r>
          </w:p>
        </w:tc>
        <w:tc>
          <w:tcPr>
            <w:tcW w:w="576" w:type="dxa"/>
            <w:vAlign w:val="bottom"/>
          </w:tcPr>
          <w:p w14:paraId="56FAD83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_Toc470466413 \h </w:instrText>
            </w:r>
            <w:r w:rsidRPr="00D3577D">
              <w:fldChar w:fldCharType="separate"/>
            </w:r>
            <w:r w:rsidR="000A01AD">
              <w:t>31</w:t>
            </w:r>
            <w:r w:rsidRPr="00D3577D">
              <w:fldChar w:fldCharType="end"/>
            </w:r>
          </w:p>
        </w:tc>
      </w:tr>
      <w:tr w:rsidR="00D3577D" w:rsidRPr="00D3577D" w14:paraId="3CE3EA4D" w14:textId="77777777" w:rsidTr="00B14A56">
        <w:tc>
          <w:tcPr>
            <w:tcW w:w="7860" w:type="dxa"/>
          </w:tcPr>
          <w:p w14:paraId="4833B9B5" w14:textId="5966B0F2" w:rsidR="00D3577D" w:rsidRPr="00D3577D" w:rsidRDefault="00AA1427" w:rsidP="00916348">
            <w:pPr>
              <w:pStyle w:val="T1"/>
              <w:rPr>
                <w:rFonts w:eastAsiaTheme="minorEastAsia"/>
                <w:lang w:eastAsia="tr-TR"/>
              </w:rPr>
            </w:pPr>
            <w:r>
              <w:t>Şekil</w:t>
            </w:r>
            <w:r w:rsidRPr="00AA1427">
              <w:rPr>
                <w:color w:val="FFFFFF" w:themeColor="background1"/>
              </w:rPr>
              <w:t>_</w:t>
            </w:r>
            <w:r>
              <w:t>2.15.</w:t>
            </w:r>
            <w:r w:rsidRPr="00AA1427">
              <w:rPr>
                <w:color w:val="FFFFFF" w:themeColor="background1"/>
              </w:rPr>
              <w:t>_</w:t>
            </w:r>
            <w:r w:rsidR="00D3577D" w:rsidRPr="00D3577D">
              <w:t>Steganografi sistemin genel yapısı (Naji ve ark., 2009; Al-Ani ve ark., 2010).</w:t>
            </w:r>
            <w:r w:rsidR="00D3577D">
              <w:t xml:space="preserve"> </w:t>
            </w:r>
            <w:r w:rsidR="00D3577D">
              <w:tab/>
            </w:r>
          </w:p>
        </w:tc>
        <w:tc>
          <w:tcPr>
            <w:tcW w:w="576" w:type="dxa"/>
            <w:vAlign w:val="bottom"/>
          </w:tcPr>
          <w:p w14:paraId="51CA0C9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_Toc470466414 \h </w:instrText>
            </w:r>
            <w:r w:rsidRPr="00D3577D">
              <w:fldChar w:fldCharType="separate"/>
            </w:r>
            <w:r w:rsidR="000A01AD">
              <w:t>32</w:t>
            </w:r>
            <w:r w:rsidRPr="00D3577D">
              <w:fldChar w:fldCharType="end"/>
            </w:r>
          </w:p>
        </w:tc>
      </w:tr>
      <w:tr w:rsidR="00D3577D" w:rsidRPr="00D3577D" w14:paraId="4CE23271" w14:textId="77777777" w:rsidTr="00B14A56">
        <w:tc>
          <w:tcPr>
            <w:tcW w:w="7860" w:type="dxa"/>
          </w:tcPr>
          <w:p w14:paraId="0EA07194" w14:textId="113C63A9"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2.16.</w:t>
            </w:r>
            <w:r w:rsidRPr="00AA1427">
              <w:rPr>
                <w:color w:val="FFFFFF" w:themeColor="background1"/>
              </w:rPr>
              <w:t>_</w:t>
            </w:r>
            <w:r w:rsidR="00D3577D" w:rsidRPr="00D3577D">
              <w:t>A harfinin bir görüntünün piksellerine gizlenmesi a) veri gizleme öncesi piksellerin bit değerleri, b) veri gizleme sonrası piksellerin bit değerleri  (Aydoğan ve ark., 2011).</w:t>
            </w:r>
            <w:r w:rsidR="00D3577D">
              <w:t xml:space="preserve"> </w:t>
            </w:r>
            <w:r w:rsidR="00D3577D">
              <w:tab/>
            </w:r>
          </w:p>
        </w:tc>
        <w:tc>
          <w:tcPr>
            <w:tcW w:w="576" w:type="dxa"/>
            <w:vAlign w:val="bottom"/>
          </w:tcPr>
          <w:p w14:paraId="644DFE05"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_Toc470466415 \h </w:instrText>
            </w:r>
            <w:r w:rsidRPr="00D3577D">
              <w:fldChar w:fldCharType="separate"/>
            </w:r>
            <w:r w:rsidR="000A01AD">
              <w:t>35</w:t>
            </w:r>
            <w:r w:rsidRPr="00D3577D">
              <w:fldChar w:fldCharType="end"/>
            </w:r>
          </w:p>
        </w:tc>
      </w:tr>
      <w:tr w:rsidR="00D3577D" w:rsidRPr="00D3577D" w14:paraId="189FF1E1" w14:textId="77777777" w:rsidTr="00B14A56">
        <w:tc>
          <w:tcPr>
            <w:tcW w:w="7860" w:type="dxa"/>
          </w:tcPr>
          <w:p w14:paraId="1CB5FEE1" w14:textId="51677636" w:rsidR="00D3577D" w:rsidRPr="00D3577D" w:rsidRDefault="00AA1427" w:rsidP="00916348">
            <w:pPr>
              <w:pStyle w:val="T1"/>
              <w:rPr>
                <w:rFonts w:eastAsiaTheme="minorEastAsia"/>
                <w:lang w:eastAsia="tr-TR"/>
              </w:rPr>
            </w:pPr>
            <w:r>
              <w:t>Şekil</w:t>
            </w:r>
            <w:r w:rsidRPr="00AA1427">
              <w:rPr>
                <w:color w:val="FFFFFF" w:themeColor="background1"/>
              </w:rPr>
              <w:t>_</w:t>
            </w:r>
            <w:r>
              <w:t>3.1.</w:t>
            </w:r>
            <w:r w:rsidRPr="00AA1427">
              <w:rPr>
                <w:color w:val="FFFFFF" w:themeColor="background1"/>
              </w:rPr>
              <w:t>_</w:t>
            </w:r>
            <w:r w:rsidR="00D3577D" w:rsidRPr="00D3577D">
              <w:t>Önerilen yöntemin veri gizleme ve çıkarma işlemi süreçleri</w:t>
            </w:r>
            <w:r w:rsidR="00D3577D">
              <w:tab/>
            </w:r>
          </w:p>
        </w:tc>
        <w:tc>
          <w:tcPr>
            <w:tcW w:w="576" w:type="dxa"/>
            <w:vAlign w:val="bottom"/>
          </w:tcPr>
          <w:p w14:paraId="4D20C465"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_Toc470466416 \h </w:instrText>
            </w:r>
            <w:r w:rsidRPr="00D3577D">
              <w:fldChar w:fldCharType="separate"/>
            </w:r>
            <w:r w:rsidR="000A01AD">
              <w:t>43</w:t>
            </w:r>
            <w:r w:rsidRPr="00D3577D">
              <w:fldChar w:fldCharType="end"/>
            </w:r>
          </w:p>
        </w:tc>
      </w:tr>
      <w:tr w:rsidR="00D3577D" w:rsidRPr="00D3577D" w14:paraId="09F9F171" w14:textId="77777777" w:rsidTr="00B14A56">
        <w:tc>
          <w:tcPr>
            <w:tcW w:w="7860" w:type="dxa"/>
          </w:tcPr>
          <w:p w14:paraId="4B0F1330" w14:textId="5CB521EE" w:rsidR="00D3577D" w:rsidRPr="00D3577D" w:rsidRDefault="00AA1427" w:rsidP="00916348">
            <w:pPr>
              <w:pStyle w:val="T1"/>
              <w:rPr>
                <w:rFonts w:eastAsiaTheme="minorEastAsia"/>
                <w:lang w:eastAsia="tr-TR"/>
              </w:rPr>
            </w:pPr>
            <w:r>
              <w:lastRenderedPageBreak/>
              <w:t>Şekil</w:t>
            </w:r>
            <w:r w:rsidRPr="00AA1427">
              <w:rPr>
                <w:color w:val="FFFFFF" w:themeColor="background1"/>
              </w:rPr>
              <w:t>_</w:t>
            </w:r>
            <w:r>
              <w:t>3.2.</w:t>
            </w:r>
            <w:r w:rsidRPr="00AA1427">
              <w:rPr>
                <w:color w:val="FFFFFF" w:themeColor="background1"/>
              </w:rPr>
              <w:t>_</w:t>
            </w:r>
            <w:r w:rsidR="00D3577D" w:rsidRPr="00D3577D">
              <w:t>Geliştirilen veri gizleme işlemi akış diyagramı</w:t>
            </w:r>
            <w:r w:rsidR="00D3577D">
              <w:tab/>
            </w:r>
          </w:p>
        </w:tc>
        <w:tc>
          <w:tcPr>
            <w:tcW w:w="576" w:type="dxa"/>
            <w:vAlign w:val="bottom"/>
          </w:tcPr>
          <w:p w14:paraId="28E3F3B3"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_Toc470466417 \h </w:instrText>
            </w:r>
            <w:r w:rsidRPr="00D3577D">
              <w:fldChar w:fldCharType="separate"/>
            </w:r>
            <w:r w:rsidR="000A01AD">
              <w:t>45</w:t>
            </w:r>
            <w:r w:rsidRPr="00D3577D">
              <w:fldChar w:fldCharType="end"/>
            </w:r>
          </w:p>
        </w:tc>
      </w:tr>
      <w:tr w:rsidR="00D3577D" w:rsidRPr="00D3577D" w14:paraId="3782BAAE" w14:textId="77777777" w:rsidTr="00B14A56">
        <w:tc>
          <w:tcPr>
            <w:tcW w:w="7860" w:type="dxa"/>
          </w:tcPr>
          <w:p w14:paraId="54B03A3E" w14:textId="6B87D442"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3.3.</w:t>
            </w:r>
            <w:r w:rsidRPr="00AA1427">
              <w:rPr>
                <w:color w:val="FFFFFF" w:themeColor="background1"/>
              </w:rPr>
              <w:t>_</w:t>
            </w:r>
            <w:r w:rsidR="00D3577D" w:rsidRPr="00D3577D">
              <w:t>Örtü görüntüsü a) orijinal hali b) 8×8 boyutunda bloklara bölünmüş şekli</w:t>
            </w:r>
            <w:r w:rsidR="00D3577D">
              <w:tab/>
            </w:r>
          </w:p>
        </w:tc>
        <w:tc>
          <w:tcPr>
            <w:tcW w:w="576" w:type="dxa"/>
            <w:vAlign w:val="bottom"/>
          </w:tcPr>
          <w:p w14:paraId="194EAF3D" w14:textId="24F8B863" w:rsidR="00D3577D" w:rsidRPr="00D3577D" w:rsidRDefault="00D3577D" w:rsidP="004D47DA">
            <w:pPr>
              <w:pStyle w:val="T1"/>
              <w:jc w:val="right"/>
            </w:pPr>
            <w:r w:rsidRPr="00D3577D">
              <w:fldChar w:fldCharType="begin"/>
            </w:r>
            <w:r w:rsidRPr="00D3577D">
              <w:instrText xml:space="preserve"> PAGEREF _Toc470466418 \h </w:instrText>
            </w:r>
            <w:r w:rsidRPr="00D3577D">
              <w:fldChar w:fldCharType="separate"/>
            </w:r>
            <w:r w:rsidR="000A01AD">
              <w:t>46</w:t>
            </w:r>
            <w:r w:rsidRPr="00D3577D">
              <w:fldChar w:fldCharType="end"/>
            </w:r>
          </w:p>
        </w:tc>
      </w:tr>
      <w:tr w:rsidR="00D3577D" w:rsidRPr="00D3577D" w14:paraId="6B31E993" w14:textId="77777777" w:rsidTr="00B14A56">
        <w:tc>
          <w:tcPr>
            <w:tcW w:w="7860" w:type="dxa"/>
          </w:tcPr>
          <w:p w14:paraId="2D40789C" w14:textId="1925127A"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3.4.</w:t>
            </w:r>
            <w:r w:rsidRPr="00AA1427">
              <w:rPr>
                <w:color w:val="FFFFFF" w:themeColor="background1"/>
              </w:rPr>
              <w:t>_</w:t>
            </w:r>
            <w:r w:rsidR="00D3577D" w:rsidRPr="00D3577D">
              <w:t>Örtü görüntüsündeki bloklara veri gizlemede takip edilen tarama sıraları. a) Raster tarama b) Zig-Zag tarama c-h) Yeni tarama sıraları</w:t>
            </w:r>
            <w:r w:rsidR="00D3577D">
              <w:tab/>
            </w:r>
          </w:p>
        </w:tc>
        <w:tc>
          <w:tcPr>
            <w:tcW w:w="576" w:type="dxa"/>
            <w:vAlign w:val="bottom"/>
          </w:tcPr>
          <w:p w14:paraId="7B50547B"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_Toc470466419 \h </w:instrText>
            </w:r>
            <w:r w:rsidRPr="00D3577D">
              <w:fldChar w:fldCharType="separate"/>
            </w:r>
            <w:r w:rsidR="000A01AD">
              <w:t>47</w:t>
            </w:r>
            <w:r w:rsidRPr="00D3577D">
              <w:fldChar w:fldCharType="end"/>
            </w:r>
          </w:p>
        </w:tc>
      </w:tr>
      <w:tr w:rsidR="00D3577D" w:rsidRPr="00D3577D" w14:paraId="18CAE609" w14:textId="77777777" w:rsidTr="00B14A56">
        <w:tc>
          <w:tcPr>
            <w:tcW w:w="7860" w:type="dxa"/>
          </w:tcPr>
          <w:p w14:paraId="74DAA615" w14:textId="57CA15B7"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3.5.</w:t>
            </w:r>
            <w:r w:rsidRPr="00AA1427">
              <w:rPr>
                <w:color w:val="FFFFFF" w:themeColor="background1"/>
              </w:rPr>
              <w:t>_</w:t>
            </w:r>
            <w:r w:rsidR="00D3577D" w:rsidRPr="00D3577D">
              <w:t>Örtü görüntüsünden örnek bir bloğa ait piksel bilgileri a) Örnek bir bloğun seçilmesi b) Seçilen bloğun R renk kanalı piksel değerleri c) Seçilen bloğun R renk kanalı piksellerinin LSB değerleri</w:t>
            </w:r>
            <w:r w:rsidR="00D3577D">
              <w:tab/>
            </w:r>
          </w:p>
        </w:tc>
        <w:tc>
          <w:tcPr>
            <w:tcW w:w="576" w:type="dxa"/>
            <w:vAlign w:val="bottom"/>
          </w:tcPr>
          <w:p w14:paraId="5BAB8529"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_Toc470466420 \h </w:instrText>
            </w:r>
            <w:r w:rsidRPr="00D3577D">
              <w:fldChar w:fldCharType="separate"/>
            </w:r>
            <w:r w:rsidR="000A01AD">
              <w:t>49</w:t>
            </w:r>
            <w:r w:rsidRPr="00D3577D">
              <w:fldChar w:fldCharType="end"/>
            </w:r>
          </w:p>
        </w:tc>
      </w:tr>
      <w:tr w:rsidR="00D3577D" w:rsidRPr="00D3577D" w14:paraId="63491033" w14:textId="77777777" w:rsidTr="00B14A56">
        <w:tc>
          <w:tcPr>
            <w:tcW w:w="7860" w:type="dxa"/>
          </w:tcPr>
          <w:p w14:paraId="3AE7A024" w14:textId="101EBA9F"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3.6.</w:t>
            </w:r>
            <w:r w:rsidRPr="00AA1427">
              <w:rPr>
                <w:color w:val="FFFFFF" w:themeColor="background1"/>
              </w:rPr>
              <w:t>_</w:t>
            </w:r>
            <w:r w:rsidR="00D3577D" w:rsidRPr="00D3577D">
              <w:t>Benzerlik miktarının hesaplanması</w:t>
            </w:r>
            <w:r w:rsidR="00D3577D">
              <w:tab/>
            </w:r>
          </w:p>
        </w:tc>
        <w:tc>
          <w:tcPr>
            <w:tcW w:w="576" w:type="dxa"/>
            <w:vAlign w:val="bottom"/>
          </w:tcPr>
          <w:p w14:paraId="463AD7F7"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_Toc470466421 \h </w:instrText>
            </w:r>
            <w:r w:rsidRPr="00D3577D">
              <w:fldChar w:fldCharType="separate"/>
            </w:r>
            <w:r w:rsidR="000A01AD">
              <w:t>52</w:t>
            </w:r>
            <w:r w:rsidRPr="00D3577D">
              <w:fldChar w:fldCharType="end"/>
            </w:r>
          </w:p>
        </w:tc>
      </w:tr>
      <w:tr w:rsidR="00D3577D" w:rsidRPr="00D3577D" w14:paraId="475CCE2B" w14:textId="77777777" w:rsidTr="00B14A56">
        <w:tc>
          <w:tcPr>
            <w:tcW w:w="7860" w:type="dxa"/>
          </w:tcPr>
          <w:p w14:paraId="04FF4D19" w14:textId="6656EAFB"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3.7.</w:t>
            </w:r>
            <w:r w:rsidRPr="00AA1427">
              <w:rPr>
                <w:color w:val="FFFFFF" w:themeColor="background1"/>
              </w:rPr>
              <w:t>_</w:t>
            </w:r>
            <w:r w:rsidR="00D3577D" w:rsidRPr="00D3577D">
              <w:t>Örtü görüntüsü 8×8 boyutunda alt bloklara ayrıldığında kullanılan blokların belirlenmesi a) 195×181 boyutunda, b) 382×160 boyutunda, c)197×385 boyutunda</w:t>
            </w:r>
            <w:r w:rsidR="00D3577D">
              <w:tab/>
            </w:r>
          </w:p>
        </w:tc>
        <w:tc>
          <w:tcPr>
            <w:tcW w:w="576" w:type="dxa"/>
            <w:vAlign w:val="bottom"/>
          </w:tcPr>
          <w:p w14:paraId="3A99728A"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_Toc470466422 \h </w:instrText>
            </w:r>
            <w:r w:rsidRPr="00D3577D">
              <w:fldChar w:fldCharType="separate"/>
            </w:r>
            <w:r w:rsidR="000A01AD">
              <w:t>59</w:t>
            </w:r>
            <w:r w:rsidRPr="00D3577D">
              <w:fldChar w:fldCharType="end"/>
            </w:r>
          </w:p>
        </w:tc>
      </w:tr>
      <w:tr w:rsidR="00D3577D" w:rsidRPr="00D3577D" w14:paraId="6640D47E" w14:textId="77777777" w:rsidTr="00B14A56">
        <w:tc>
          <w:tcPr>
            <w:tcW w:w="7860" w:type="dxa"/>
          </w:tcPr>
          <w:p w14:paraId="4E5E189E" w14:textId="129CAACC"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3.8.</w:t>
            </w:r>
            <w:r w:rsidRPr="00AA1427">
              <w:rPr>
                <w:color w:val="FFFFFF" w:themeColor="background1"/>
              </w:rPr>
              <w:t>_</w:t>
            </w:r>
            <w:r w:rsidR="00D3577D" w:rsidRPr="00D3577D">
              <w:t>775×522 boyutundaki örtü görüntüsü 8×8 boyutunda alt bloklara ayrıldığında kullanılan blokların belirlenmesi</w:t>
            </w:r>
            <w:r w:rsidR="00D3577D">
              <w:tab/>
            </w:r>
          </w:p>
        </w:tc>
        <w:tc>
          <w:tcPr>
            <w:tcW w:w="576" w:type="dxa"/>
            <w:vAlign w:val="bottom"/>
          </w:tcPr>
          <w:p w14:paraId="4D06216C"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_Toc470466423 \h </w:instrText>
            </w:r>
            <w:r w:rsidRPr="00D3577D">
              <w:fldChar w:fldCharType="separate"/>
            </w:r>
            <w:r w:rsidR="000A01AD">
              <w:t>60</w:t>
            </w:r>
            <w:r w:rsidRPr="00D3577D">
              <w:fldChar w:fldCharType="end"/>
            </w:r>
          </w:p>
        </w:tc>
      </w:tr>
      <w:tr w:rsidR="00D3577D" w:rsidRPr="00D3577D" w14:paraId="23D83270" w14:textId="77777777" w:rsidTr="00B14A56">
        <w:tc>
          <w:tcPr>
            <w:tcW w:w="7860" w:type="dxa"/>
          </w:tcPr>
          <w:p w14:paraId="6024C05C" w14:textId="3597244D" w:rsidR="00D3577D" w:rsidRPr="00D3577D" w:rsidRDefault="00AA1427" w:rsidP="00916348">
            <w:pPr>
              <w:pStyle w:val="T1"/>
              <w:rPr>
                <w:rFonts w:eastAsiaTheme="minorEastAsia"/>
                <w:lang w:eastAsia="tr-TR"/>
              </w:rPr>
            </w:pPr>
            <w:r>
              <w:t>Şekil</w:t>
            </w:r>
            <w:r w:rsidRPr="00AA1427">
              <w:rPr>
                <w:color w:val="FFFFFF" w:themeColor="background1"/>
              </w:rPr>
              <w:t>_</w:t>
            </w:r>
            <w:r>
              <w:t>3.9.</w:t>
            </w:r>
            <w:r w:rsidRPr="00AA1427">
              <w:rPr>
                <w:color w:val="FFFFFF" w:themeColor="background1"/>
              </w:rPr>
              <w:t>_</w:t>
            </w:r>
            <w:r w:rsidR="00D3577D" w:rsidRPr="00D3577D">
              <w:t>Veri çıkartma akış diyagramı</w:t>
            </w:r>
            <w:r w:rsidR="00D3577D">
              <w:tab/>
            </w:r>
          </w:p>
        </w:tc>
        <w:tc>
          <w:tcPr>
            <w:tcW w:w="576" w:type="dxa"/>
            <w:vAlign w:val="bottom"/>
          </w:tcPr>
          <w:p w14:paraId="4A090B0D"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_Toc470466424 \h </w:instrText>
            </w:r>
            <w:r w:rsidRPr="00D3577D">
              <w:fldChar w:fldCharType="separate"/>
            </w:r>
            <w:r w:rsidR="000A01AD">
              <w:t>61</w:t>
            </w:r>
            <w:r w:rsidRPr="00D3577D">
              <w:fldChar w:fldCharType="end"/>
            </w:r>
          </w:p>
        </w:tc>
      </w:tr>
      <w:tr w:rsidR="00D3577D" w:rsidRPr="00D3577D" w14:paraId="39FED93F" w14:textId="77777777" w:rsidTr="00B14A56">
        <w:tc>
          <w:tcPr>
            <w:tcW w:w="7860" w:type="dxa"/>
          </w:tcPr>
          <w:p w14:paraId="3813AC4F" w14:textId="3A19B9B1"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3.10.</w:t>
            </w:r>
            <w:r w:rsidRPr="00AA1427">
              <w:rPr>
                <w:color w:val="FFFFFF" w:themeColor="background1"/>
              </w:rPr>
              <w:t>_</w:t>
            </w:r>
            <w:r w:rsidR="00D3577D" w:rsidRPr="00D3577D">
              <w:t>Veri gizleme ve çıkarma işleminde kullanılan uygulama yazılımı</w:t>
            </w:r>
            <w:r w:rsidR="00D3577D">
              <w:tab/>
            </w:r>
          </w:p>
        </w:tc>
        <w:tc>
          <w:tcPr>
            <w:tcW w:w="576" w:type="dxa"/>
            <w:vAlign w:val="bottom"/>
          </w:tcPr>
          <w:p w14:paraId="7CD2F0E2"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_Toc470466425 \h </w:instrText>
            </w:r>
            <w:r w:rsidRPr="00D3577D">
              <w:fldChar w:fldCharType="separate"/>
            </w:r>
            <w:r w:rsidR="000A01AD">
              <w:t>64</w:t>
            </w:r>
            <w:r w:rsidRPr="00D3577D">
              <w:fldChar w:fldCharType="end"/>
            </w:r>
          </w:p>
        </w:tc>
      </w:tr>
      <w:tr w:rsidR="00D3577D" w:rsidRPr="00D3577D" w14:paraId="55CCB261" w14:textId="77777777" w:rsidTr="00B14A56">
        <w:tc>
          <w:tcPr>
            <w:tcW w:w="7860" w:type="dxa"/>
          </w:tcPr>
          <w:p w14:paraId="00E11038" w14:textId="055C9DDD"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3.11.</w:t>
            </w:r>
            <w:r w:rsidRPr="00AA1427">
              <w:rPr>
                <w:color w:val="FFFFFF" w:themeColor="background1"/>
              </w:rPr>
              <w:t>_</w:t>
            </w:r>
            <w:r w:rsidR="00D3577D" w:rsidRPr="00D3577D">
              <w:t>Rapor hazırlama esnasında kullanılan geometrik şekiller a)Dikdörtgen, b) Elips, c) Çizgi ve d) Serbest çizim yapılabilen Kalem</w:t>
            </w:r>
            <w:r w:rsidR="00D3577D">
              <w:tab/>
            </w:r>
          </w:p>
        </w:tc>
        <w:tc>
          <w:tcPr>
            <w:tcW w:w="576" w:type="dxa"/>
            <w:vAlign w:val="bottom"/>
          </w:tcPr>
          <w:p w14:paraId="5DD9288C"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_Toc470466426 \h </w:instrText>
            </w:r>
            <w:r w:rsidRPr="00D3577D">
              <w:fldChar w:fldCharType="separate"/>
            </w:r>
            <w:r w:rsidR="000A01AD">
              <w:t>66</w:t>
            </w:r>
            <w:r w:rsidRPr="00D3577D">
              <w:fldChar w:fldCharType="end"/>
            </w:r>
          </w:p>
        </w:tc>
      </w:tr>
      <w:tr w:rsidR="00D3577D" w:rsidRPr="00D3577D" w14:paraId="70AC9B16" w14:textId="77777777" w:rsidTr="00B14A56">
        <w:tc>
          <w:tcPr>
            <w:tcW w:w="7860" w:type="dxa"/>
          </w:tcPr>
          <w:p w14:paraId="28E41BEA" w14:textId="428C8EF1"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3.12.</w:t>
            </w:r>
            <w:r w:rsidRPr="00AA1427">
              <w:rPr>
                <w:color w:val="FFFFFF" w:themeColor="background1"/>
              </w:rPr>
              <w:t>_</w:t>
            </w:r>
            <w:r w:rsidR="00D3577D" w:rsidRPr="00D3577D">
              <w:t>Örnek bir tıbbi görüntü ile üzerine eklenen çizim bilgisi ve bu çizimlere ait metin bilgisi</w:t>
            </w:r>
            <w:r w:rsidR="00D3577D">
              <w:tab/>
            </w:r>
          </w:p>
        </w:tc>
        <w:tc>
          <w:tcPr>
            <w:tcW w:w="576" w:type="dxa"/>
            <w:vAlign w:val="bottom"/>
          </w:tcPr>
          <w:p w14:paraId="3EEC7BE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_Toc470466427 \h </w:instrText>
            </w:r>
            <w:r w:rsidRPr="00D3577D">
              <w:fldChar w:fldCharType="separate"/>
            </w:r>
            <w:r w:rsidR="000A01AD">
              <w:t>67</w:t>
            </w:r>
            <w:r w:rsidRPr="00D3577D">
              <w:fldChar w:fldCharType="end"/>
            </w:r>
          </w:p>
        </w:tc>
      </w:tr>
      <w:tr w:rsidR="00D3577D" w:rsidRPr="00D3577D" w14:paraId="1C18BD93" w14:textId="77777777" w:rsidTr="00B14A56">
        <w:tc>
          <w:tcPr>
            <w:tcW w:w="7860" w:type="dxa"/>
          </w:tcPr>
          <w:p w14:paraId="28C67FFF" w14:textId="60A5FB38" w:rsidR="00D3577D" w:rsidRPr="00D3577D" w:rsidRDefault="00AA1427" w:rsidP="00916348">
            <w:pPr>
              <w:pStyle w:val="T1"/>
              <w:rPr>
                <w:rFonts w:eastAsiaTheme="minorEastAsia"/>
                <w:lang w:eastAsia="tr-TR"/>
              </w:rPr>
            </w:pPr>
            <w:r>
              <w:t>Şekil</w:t>
            </w:r>
            <w:r w:rsidRPr="00AA1427">
              <w:rPr>
                <w:color w:val="FFFFFF" w:themeColor="background1"/>
              </w:rPr>
              <w:t>_</w:t>
            </w:r>
            <w:r>
              <w:t>3.13.</w:t>
            </w:r>
            <w:r w:rsidRPr="00AA1427">
              <w:rPr>
                <w:color w:val="FFFFFF" w:themeColor="background1"/>
              </w:rPr>
              <w:t>_</w:t>
            </w:r>
            <w:r w:rsidR="00D3577D" w:rsidRPr="00D3577D">
              <w:t>Örnek bir tıbbi görüntüye ait hasta bilgileri</w:t>
            </w:r>
            <w:r w:rsidR="00D3577D">
              <w:tab/>
            </w:r>
          </w:p>
        </w:tc>
        <w:tc>
          <w:tcPr>
            <w:tcW w:w="576" w:type="dxa"/>
            <w:vAlign w:val="bottom"/>
          </w:tcPr>
          <w:p w14:paraId="60CE2AD2"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_Toc470466428 \h </w:instrText>
            </w:r>
            <w:r w:rsidRPr="00D3577D">
              <w:fldChar w:fldCharType="separate"/>
            </w:r>
            <w:r w:rsidR="000A01AD">
              <w:t>67</w:t>
            </w:r>
            <w:r w:rsidRPr="00D3577D">
              <w:fldChar w:fldCharType="end"/>
            </w:r>
          </w:p>
        </w:tc>
      </w:tr>
      <w:tr w:rsidR="00D3577D" w:rsidRPr="00D3577D" w14:paraId="5D3BBB63" w14:textId="77777777" w:rsidTr="00B14A56">
        <w:tc>
          <w:tcPr>
            <w:tcW w:w="7860" w:type="dxa"/>
          </w:tcPr>
          <w:p w14:paraId="7C2D7B41" w14:textId="5FCC16F8"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3.14.</w:t>
            </w:r>
            <w:r w:rsidRPr="00AA1427">
              <w:rPr>
                <w:color w:val="FFFFFF" w:themeColor="background1"/>
              </w:rPr>
              <w:t>_</w:t>
            </w:r>
            <w:r w:rsidR="00D3577D" w:rsidRPr="00D3577D">
              <w:t>Veri gizleme seçeneklerinin olduğu pencereye ait ekran görüntüsü. a) Veri gizleme işlemi gerçekleşmeden önce istenilen seçeneklerin belirlendiği ekran görüntüsü, b) Seçenekler belirlendikten sonra veri gizleme işlemi gerçekleşirken programın ekran görüntüsü</w:t>
            </w:r>
            <w:r w:rsidR="00D3577D">
              <w:tab/>
            </w:r>
          </w:p>
        </w:tc>
        <w:tc>
          <w:tcPr>
            <w:tcW w:w="576" w:type="dxa"/>
            <w:vAlign w:val="bottom"/>
          </w:tcPr>
          <w:p w14:paraId="27E5236C"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_Toc470466429 \h </w:instrText>
            </w:r>
            <w:r w:rsidRPr="00D3577D">
              <w:fldChar w:fldCharType="separate"/>
            </w:r>
            <w:r w:rsidR="000A01AD">
              <w:t>68</w:t>
            </w:r>
            <w:r w:rsidRPr="00D3577D">
              <w:fldChar w:fldCharType="end"/>
            </w:r>
          </w:p>
        </w:tc>
      </w:tr>
      <w:tr w:rsidR="00D3577D" w:rsidRPr="00D3577D" w14:paraId="3EF6A606" w14:textId="77777777" w:rsidTr="00B14A56">
        <w:tc>
          <w:tcPr>
            <w:tcW w:w="7860" w:type="dxa"/>
          </w:tcPr>
          <w:p w14:paraId="57909D01" w14:textId="74C2D51C" w:rsidR="00D3577D" w:rsidRPr="00D3577D" w:rsidRDefault="00AA1427" w:rsidP="00916348">
            <w:pPr>
              <w:pStyle w:val="T1"/>
              <w:rPr>
                <w:rFonts w:eastAsiaTheme="minorEastAsia"/>
                <w:lang w:eastAsia="tr-TR"/>
              </w:rPr>
            </w:pPr>
            <w:r>
              <w:t>Şekil</w:t>
            </w:r>
            <w:r w:rsidRPr="00AA1427">
              <w:rPr>
                <w:color w:val="FFFFFF" w:themeColor="background1"/>
              </w:rPr>
              <w:t>_</w:t>
            </w:r>
            <w:r>
              <w:t>3.15.</w:t>
            </w:r>
            <w:r w:rsidRPr="00AA1427">
              <w:rPr>
                <w:color w:val="FFFFFF" w:themeColor="background1"/>
              </w:rPr>
              <w:t>_</w:t>
            </w:r>
            <w:r w:rsidR="00D3577D" w:rsidRPr="00D3577D">
              <w:t>Geliştirilen yazılım kullanılarak hazırlanan rapor, elde edilen stego görüntü örnekleri ve verilerin gizlendiği alt bloklar</w:t>
            </w:r>
            <w:r w:rsidR="00D3577D">
              <w:tab/>
            </w:r>
          </w:p>
        </w:tc>
        <w:tc>
          <w:tcPr>
            <w:tcW w:w="576" w:type="dxa"/>
            <w:vAlign w:val="bottom"/>
          </w:tcPr>
          <w:p w14:paraId="06B7653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_Toc470466430 \h </w:instrText>
            </w:r>
            <w:r w:rsidRPr="00D3577D">
              <w:fldChar w:fldCharType="separate"/>
            </w:r>
            <w:r w:rsidR="000A01AD">
              <w:t>70</w:t>
            </w:r>
            <w:r w:rsidRPr="00D3577D">
              <w:fldChar w:fldCharType="end"/>
            </w:r>
          </w:p>
        </w:tc>
      </w:tr>
      <w:tr w:rsidR="00D3577D" w:rsidRPr="00D3577D" w14:paraId="3CC503DA" w14:textId="77777777" w:rsidTr="00B14A56">
        <w:tc>
          <w:tcPr>
            <w:tcW w:w="7860" w:type="dxa"/>
          </w:tcPr>
          <w:p w14:paraId="174BFBF7" w14:textId="15714887"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3.16.</w:t>
            </w:r>
            <w:r w:rsidRPr="00AA1427">
              <w:rPr>
                <w:color w:val="FFFFFF" w:themeColor="background1"/>
              </w:rPr>
              <w:t>_</w:t>
            </w:r>
            <w:r w:rsidR="00D3577D" w:rsidRPr="00D3577D">
              <w:t>Stego görüntüye ait anahtar bilgisinin girileceği ekran görüntüsü</w:t>
            </w:r>
            <w:r w:rsidR="00D3577D">
              <w:tab/>
            </w:r>
          </w:p>
        </w:tc>
        <w:tc>
          <w:tcPr>
            <w:tcW w:w="576" w:type="dxa"/>
            <w:vAlign w:val="bottom"/>
          </w:tcPr>
          <w:p w14:paraId="05569027"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_Toc470466431 \h </w:instrText>
            </w:r>
            <w:r w:rsidRPr="00D3577D">
              <w:fldChar w:fldCharType="separate"/>
            </w:r>
            <w:r w:rsidR="000A01AD">
              <w:t>73</w:t>
            </w:r>
            <w:r w:rsidRPr="00D3577D">
              <w:fldChar w:fldCharType="end"/>
            </w:r>
          </w:p>
        </w:tc>
      </w:tr>
      <w:tr w:rsidR="00D3577D" w:rsidRPr="00D3577D" w14:paraId="2F9FA68B" w14:textId="77777777" w:rsidTr="00B14A56">
        <w:tc>
          <w:tcPr>
            <w:tcW w:w="7860" w:type="dxa"/>
          </w:tcPr>
          <w:p w14:paraId="3F3C2635" w14:textId="77777777" w:rsidR="00B14A56" w:rsidRDefault="00B14A56" w:rsidP="00916348">
            <w:pPr>
              <w:pStyle w:val="T1"/>
            </w:pPr>
          </w:p>
          <w:p w14:paraId="6D319F2E" w14:textId="5ED30DEF" w:rsidR="00D3577D" w:rsidRPr="00D3577D" w:rsidRDefault="00AA1427" w:rsidP="00AA1427">
            <w:pPr>
              <w:pStyle w:val="T1"/>
              <w:rPr>
                <w:rFonts w:eastAsiaTheme="minorEastAsia"/>
                <w:lang w:eastAsia="tr-TR"/>
              </w:rPr>
            </w:pPr>
            <w:r>
              <w:lastRenderedPageBreak/>
              <w:t>Şekil</w:t>
            </w:r>
            <w:r w:rsidRPr="00AA1427">
              <w:rPr>
                <w:color w:val="FFFFFF" w:themeColor="background1"/>
              </w:rPr>
              <w:t>_</w:t>
            </w:r>
            <w:r w:rsidR="00D3577D" w:rsidRPr="00D3577D">
              <w:t>3.17.</w:t>
            </w:r>
            <w:r w:rsidRPr="00AA1427">
              <w:rPr>
                <w:color w:val="FFFFFF" w:themeColor="background1"/>
              </w:rPr>
              <w:t>_</w:t>
            </w:r>
            <w:r w:rsidR="00D3577D" w:rsidRPr="00D3577D">
              <w:t>Okunan başlık bilgisine göre eğer şifreleme yapılmış ise ekrana çıkan şifre girme penceresine ait ekran görüntüsü</w:t>
            </w:r>
            <w:r w:rsidR="00D3577D">
              <w:tab/>
            </w:r>
          </w:p>
        </w:tc>
        <w:tc>
          <w:tcPr>
            <w:tcW w:w="576" w:type="dxa"/>
            <w:vAlign w:val="bottom"/>
          </w:tcPr>
          <w:p w14:paraId="092761B7" w14:textId="77777777" w:rsidR="003E78B6" w:rsidRDefault="003E78B6" w:rsidP="00916348">
            <w:pPr>
              <w:pStyle w:val="T1"/>
            </w:pPr>
          </w:p>
          <w:p w14:paraId="46DC5F34" w14:textId="77777777" w:rsidR="003E78B6" w:rsidRDefault="003E78B6" w:rsidP="00916348">
            <w:pPr>
              <w:pStyle w:val="T1"/>
            </w:pPr>
          </w:p>
          <w:p w14:paraId="613F1459"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_Toc470466432 \h </w:instrText>
            </w:r>
            <w:r w:rsidRPr="00D3577D">
              <w:fldChar w:fldCharType="separate"/>
            </w:r>
            <w:r w:rsidR="000A01AD">
              <w:t>73</w:t>
            </w:r>
            <w:r w:rsidRPr="00D3577D">
              <w:fldChar w:fldCharType="end"/>
            </w:r>
          </w:p>
        </w:tc>
      </w:tr>
      <w:tr w:rsidR="00D3577D" w:rsidRPr="00D3577D" w14:paraId="122F690A" w14:textId="77777777" w:rsidTr="00B14A56">
        <w:tc>
          <w:tcPr>
            <w:tcW w:w="7860" w:type="dxa"/>
          </w:tcPr>
          <w:p w14:paraId="1AC4FF69" w14:textId="0BDB36D9" w:rsidR="00D3577D" w:rsidRPr="00D3577D" w:rsidRDefault="00AA1427" w:rsidP="00AA1427">
            <w:pPr>
              <w:pStyle w:val="T1"/>
              <w:rPr>
                <w:rFonts w:eastAsiaTheme="minorEastAsia"/>
                <w:lang w:eastAsia="tr-TR"/>
              </w:rPr>
            </w:pPr>
            <w:r>
              <w:lastRenderedPageBreak/>
              <w:t>Şekil</w:t>
            </w:r>
            <w:r w:rsidRPr="00AA1427">
              <w:rPr>
                <w:color w:val="FFFFFF" w:themeColor="background1"/>
              </w:rPr>
              <w:t>_</w:t>
            </w:r>
            <w:r w:rsidR="00D3577D" w:rsidRPr="00D3577D">
              <w:t>4.1.</w:t>
            </w:r>
            <w:r w:rsidRPr="00AA1427">
              <w:rPr>
                <w:color w:val="FFFFFF" w:themeColor="background1"/>
              </w:rPr>
              <w:t>_</w:t>
            </w:r>
            <w:r w:rsidR="00D3577D" w:rsidRPr="00D3577D">
              <w:t>Lena isimli test görüntüsü a) orijinal görünümü b) Önerilen yöntem kullanılarak içerisine veri gizlenmiş görünümü</w:t>
            </w:r>
            <w:r w:rsidR="00D3577D">
              <w:tab/>
            </w:r>
          </w:p>
        </w:tc>
        <w:tc>
          <w:tcPr>
            <w:tcW w:w="576" w:type="dxa"/>
            <w:vAlign w:val="bottom"/>
          </w:tcPr>
          <w:p w14:paraId="3CF305C8" w14:textId="77777777" w:rsidR="00314838" w:rsidRDefault="00314838" w:rsidP="00916348">
            <w:pPr>
              <w:pStyle w:val="T1"/>
            </w:pPr>
          </w:p>
          <w:p w14:paraId="643B1FEA"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_Toc470466433 \h </w:instrText>
            </w:r>
            <w:r w:rsidRPr="00D3577D">
              <w:fldChar w:fldCharType="separate"/>
            </w:r>
            <w:r w:rsidR="000A01AD">
              <w:t>77</w:t>
            </w:r>
            <w:r w:rsidRPr="00D3577D">
              <w:fldChar w:fldCharType="end"/>
            </w:r>
          </w:p>
        </w:tc>
      </w:tr>
      <w:tr w:rsidR="00D3577D" w:rsidRPr="00D3577D" w14:paraId="32865A29" w14:textId="77777777" w:rsidTr="00B14A56">
        <w:tc>
          <w:tcPr>
            <w:tcW w:w="7860" w:type="dxa"/>
          </w:tcPr>
          <w:p w14:paraId="3FDD6FC9" w14:textId="658A4616"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4.2.</w:t>
            </w:r>
            <w:r w:rsidRPr="00AA1427">
              <w:rPr>
                <w:color w:val="FFFFFF" w:themeColor="background1"/>
              </w:rPr>
              <w:t>_</w:t>
            </w:r>
            <w:r w:rsidR="00D3577D" w:rsidRPr="00D3577D">
              <w:t>Tıbbi test görüntüsü a) orijinal görünümü b) Önerilen yöntem kullanılarak içerisine veri gizlenmiş görünümü</w:t>
            </w:r>
            <w:r w:rsidR="00D3577D">
              <w:tab/>
            </w:r>
          </w:p>
        </w:tc>
        <w:tc>
          <w:tcPr>
            <w:tcW w:w="576" w:type="dxa"/>
            <w:vAlign w:val="bottom"/>
          </w:tcPr>
          <w:p w14:paraId="388F6DF2" w14:textId="77777777" w:rsidR="00410E24" w:rsidRDefault="00410E24" w:rsidP="004D47DA">
            <w:pPr>
              <w:pStyle w:val="T1"/>
              <w:jc w:val="right"/>
            </w:pPr>
          </w:p>
          <w:p w14:paraId="4C7A1C4F"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_Toc470466434 \h </w:instrText>
            </w:r>
            <w:r w:rsidRPr="00D3577D">
              <w:fldChar w:fldCharType="separate"/>
            </w:r>
            <w:r w:rsidR="000A01AD">
              <w:t>78</w:t>
            </w:r>
            <w:r w:rsidRPr="00D3577D">
              <w:fldChar w:fldCharType="end"/>
            </w:r>
          </w:p>
        </w:tc>
      </w:tr>
      <w:tr w:rsidR="00D3577D" w:rsidRPr="00D3577D" w14:paraId="27076094" w14:textId="77777777" w:rsidTr="00B14A56">
        <w:tc>
          <w:tcPr>
            <w:tcW w:w="7860" w:type="dxa"/>
          </w:tcPr>
          <w:p w14:paraId="673DAD5C" w14:textId="76096717"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4.3.</w:t>
            </w:r>
            <w:r w:rsidRPr="00AA1427">
              <w:rPr>
                <w:color w:val="FFFFFF" w:themeColor="background1"/>
              </w:rPr>
              <w:t>_</w:t>
            </w:r>
            <w:r w:rsidR="00D3577D" w:rsidRPr="00D3577D">
              <w:t>Veri gizleme yapılmış renkli görüntülerin orijinal ve veri gizlenmiş görünümleri</w:t>
            </w:r>
            <w:r w:rsidR="00D3577D">
              <w:tab/>
            </w:r>
          </w:p>
        </w:tc>
        <w:tc>
          <w:tcPr>
            <w:tcW w:w="576" w:type="dxa"/>
            <w:vAlign w:val="bottom"/>
          </w:tcPr>
          <w:p w14:paraId="16A27F68"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_Toc470466435 \h </w:instrText>
            </w:r>
            <w:r w:rsidRPr="00D3577D">
              <w:fldChar w:fldCharType="separate"/>
            </w:r>
            <w:r w:rsidR="000A01AD">
              <w:t>79</w:t>
            </w:r>
            <w:r w:rsidRPr="00D3577D">
              <w:fldChar w:fldCharType="end"/>
            </w:r>
          </w:p>
        </w:tc>
      </w:tr>
      <w:tr w:rsidR="00D3577D" w:rsidRPr="00D3577D" w14:paraId="6B9E4F14" w14:textId="77777777" w:rsidTr="00B14A56">
        <w:tc>
          <w:tcPr>
            <w:tcW w:w="7860" w:type="dxa"/>
          </w:tcPr>
          <w:p w14:paraId="6110E043" w14:textId="65627EEA"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4.4.</w:t>
            </w:r>
            <w:r w:rsidRPr="00AA1427">
              <w:rPr>
                <w:color w:val="FFFFFF" w:themeColor="background1"/>
              </w:rPr>
              <w:t>_</w:t>
            </w:r>
            <w:r w:rsidR="00D3577D" w:rsidRPr="00D3577D">
              <w:t>Veri gizleme yapılmış gri seviyeli görüntülerin orijinal ve veri gizlenmiş görünümleri</w:t>
            </w:r>
            <w:r w:rsidR="00D3577D">
              <w:tab/>
            </w:r>
          </w:p>
        </w:tc>
        <w:tc>
          <w:tcPr>
            <w:tcW w:w="576" w:type="dxa"/>
            <w:vAlign w:val="bottom"/>
          </w:tcPr>
          <w:p w14:paraId="23C84B4A"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_Toc470466436 \h </w:instrText>
            </w:r>
            <w:r w:rsidRPr="00D3577D">
              <w:fldChar w:fldCharType="separate"/>
            </w:r>
            <w:r w:rsidR="000A01AD">
              <w:t>80</w:t>
            </w:r>
            <w:r w:rsidRPr="00D3577D">
              <w:fldChar w:fldCharType="end"/>
            </w:r>
          </w:p>
        </w:tc>
      </w:tr>
      <w:tr w:rsidR="00D3577D" w:rsidRPr="00D3577D" w14:paraId="0DA82CD9" w14:textId="77777777" w:rsidTr="00B14A56">
        <w:tc>
          <w:tcPr>
            <w:tcW w:w="7860" w:type="dxa"/>
          </w:tcPr>
          <w:p w14:paraId="334C96AC" w14:textId="44411F11"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4.5.</w:t>
            </w:r>
            <w:r w:rsidRPr="00AA1427">
              <w:rPr>
                <w:color w:val="FFFFFF" w:themeColor="background1"/>
              </w:rPr>
              <w:t>_</w:t>
            </w:r>
            <w:r w:rsidR="00D3577D" w:rsidRPr="00D3577D">
              <w:t>Görüntülerin orijinal ve veri gizlendikten sonraki görünümlerinin kırpılıp yakınlaştırılmış görünümleri</w:t>
            </w:r>
            <w:r w:rsidR="00D3577D">
              <w:tab/>
            </w:r>
          </w:p>
        </w:tc>
        <w:tc>
          <w:tcPr>
            <w:tcW w:w="576" w:type="dxa"/>
            <w:vAlign w:val="bottom"/>
          </w:tcPr>
          <w:p w14:paraId="6C4BCFA7"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_Toc470466437 \h </w:instrText>
            </w:r>
            <w:r w:rsidRPr="00D3577D">
              <w:fldChar w:fldCharType="separate"/>
            </w:r>
            <w:r w:rsidR="000A01AD">
              <w:t>81</w:t>
            </w:r>
            <w:r w:rsidRPr="00D3577D">
              <w:fldChar w:fldCharType="end"/>
            </w:r>
          </w:p>
        </w:tc>
      </w:tr>
      <w:tr w:rsidR="00D3577D" w:rsidRPr="00D3577D" w14:paraId="528DA7CC" w14:textId="77777777" w:rsidTr="00B14A56">
        <w:tc>
          <w:tcPr>
            <w:tcW w:w="7860" w:type="dxa"/>
          </w:tcPr>
          <w:p w14:paraId="07CD37AF" w14:textId="3ED3414C"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4.6.</w:t>
            </w:r>
            <w:r w:rsidRPr="00AA1427">
              <w:rPr>
                <w:color w:val="FFFFFF" w:themeColor="background1"/>
              </w:rPr>
              <w:t>_</w:t>
            </w:r>
            <w:r w:rsidR="00D3577D" w:rsidRPr="00D3577D">
              <w:t>Lena isimli görüntünün orijinal ve veri gizlenmiş durumlarına ait histogram grafiği</w:t>
            </w:r>
            <w:r w:rsidR="00D3577D">
              <w:tab/>
            </w:r>
          </w:p>
        </w:tc>
        <w:tc>
          <w:tcPr>
            <w:tcW w:w="576" w:type="dxa"/>
            <w:vAlign w:val="bottom"/>
          </w:tcPr>
          <w:p w14:paraId="69E28EFB"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_Toc470466438 \h </w:instrText>
            </w:r>
            <w:r w:rsidRPr="00D3577D">
              <w:fldChar w:fldCharType="separate"/>
            </w:r>
            <w:r w:rsidR="000A01AD">
              <w:t>83</w:t>
            </w:r>
            <w:r w:rsidRPr="00D3577D">
              <w:fldChar w:fldCharType="end"/>
            </w:r>
          </w:p>
        </w:tc>
      </w:tr>
      <w:tr w:rsidR="00D3577D" w:rsidRPr="00D3577D" w14:paraId="33AA9884" w14:textId="77777777" w:rsidTr="00B14A56">
        <w:tc>
          <w:tcPr>
            <w:tcW w:w="7860" w:type="dxa"/>
          </w:tcPr>
          <w:p w14:paraId="1F6B28EF" w14:textId="34588093" w:rsidR="00D3577D" w:rsidRPr="00D3577D" w:rsidRDefault="00AA1427" w:rsidP="00916348">
            <w:pPr>
              <w:pStyle w:val="T1"/>
              <w:rPr>
                <w:rFonts w:eastAsiaTheme="minorEastAsia"/>
                <w:lang w:eastAsia="tr-TR"/>
              </w:rPr>
            </w:pPr>
            <w:r>
              <w:t>Şekil</w:t>
            </w:r>
            <w:r w:rsidRPr="00AA1427">
              <w:rPr>
                <w:color w:val="FFFFFF" w:themeColor="background1"/>
              </w:rPr>
              <w:t>_</w:t>
            </w:r>
            <w:r>
              <w:t>4.7.</w:t>
            </w:r>
            <w:r w:rsidRPr="00AA1427">
              <w:rPr>
                <w:color w:val="FFFFFF" w:themeColor="background1"/>
              </w:rPr>
              <w:t>_</w:t>
            </w:r>
            <w:r w:rsidR="00D3577D" w:rsidRPr="00D3577D">
              <w:t>Patolojik görüntünün orijinal ve veri gizlenmiş durumlarına ait histogram grafiği</w:t>
            </w:r>
            <w:r w:rsidR="00D3577D">
              <w:tab/>
            </w:r>
          </w:p>
        </w:tc>
        <w:tc>
          <w:tcPr>
            <w:tcW w:w="576" w:type="dxa"/>
            <w:vAlign w:val="bottom"/>
          </w:tcPr>
          <w:p w14:paraId="512B3E6D"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_Toc470466439 \h </w:instrText>
            </w:r>
            <w:r w:rsidRPr="00D3577D">
              <w:fldChar w:fldCharType="separate"/>
            </w:r>
            <w:r w:rsidR="000A01AD">
              <w:t>83</w:t>
            </w:r>
            <w:r w:rsidRPr="00D3577D">
              <w:fldChar w:fldCharType="end"/>
            </w:r>
          </w:p>
        </w:tc>
      </w:tr>
      <w:tr w:rsidR="00D3577D" w:rsidRPr="00D3577D" w14:paraId="766271D4" w14:textId="77777777" w:rsidTr="00B14A56">
        <w:tc>
          <w:tcPr>
            <w:tcW w:w="7860" w:type="dxa"/>
          </w:tcPr>
          <w:p w14:paraId="32A9CB69" w14:textId="13D0CC1E"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4.8.</w:t>
            </w:r>
            <w:r w:rsidRPr="00AA1427">
              <w:rPr>
                <w:color w:val="FFFFFF" w:themeColor="background1"/>
              </w:rPr>
              <w:t>_</w:t>
            </w:r>
            <w:r w:rsidR="00D3577D" w:rsidRPr="00D3577D">
              <w:t>Baboon isimli görüntünün orijinal ve veri gizlenmiş durumlarına ait histogram grafiği</w:t>
            </w:r>
            <w:r w:rsidR="00D3577D">
              <w:tab/>
            </w:r>
          </w:p>
        </w:tc>
        <w:tc>
          <w:tcPr>
            <w:tcW w:w="576" w:type="dxa"/>
            <w:vAlign w:val="bottom"/>
          </w:tcPr>
          <w:p w14:paraId="4713798D"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_Toc470466440 \h </w:instrText>
            </w:r>
            <w:r w:rsidRPr="00D3577D">
              <w:fldChar w:fldCharType="separate"/>
            </w:r>
            <w:r w:rsidR="000A01AD">
              <w:t>84</w:t>
            </w:r>
            <w:r w:rsidRPr="00D3577D">
              <w:fldChar w:fldCharType="end"/>
            </w:r>
          </w:p>
        </w:tc>
      </w:tr>
      <w:tr w:rsidR="00D3577D" w:rsidRPr="00D3577D" w14:paraId="0131BDA9" w14:textId="77777777" w:rsidTr="00B14A56">
        <w:tc>
          <w:tcPr>
            <w:tcW w:w="7860" w:type="dxa"/>
          </w:tcPr>
          <w:p w14:paraId="39B5C22F" w14:textId="688E8BD4" w:rsidR="00D3577D" w:rsidRPr="00D3577D" w:rsidRDefault="00AA1427" w:rsidP="00916348">
            <w:pPr>
              <w:pStyle w:val="T1"/>
              <w:rPr>
                <w:rFonts w:eastAsiaTheme="minorEastAsia"/>
                <w:lang w:eastAsia="tr-TR"/>
              </w:rPr>
            </w:pPr>
            <w:r>
              <w:t>Şekil</w:t>
            </w:r>
            <w:r w:rsidRPr="00AA1427">
              <w:rPr>
                <w:color w:val="FFFFFF" w:themeColor="background1"/>
              </w:rPr>
              <w:t>_</w:t>
            </w:r>
            <w:r>
              <w:t>4.9.</w:t>
            </w:r>
            <w:r w:rsidRPr="00AA1427">
              <w:rPr>
                <w:color w:val="FFFFFF" w:themeColor="background1"/>
              </w:rPr>
              <w:t>_</w:t>
            </w:r>
            <w:r w:rsidR="00D3577D" w:rsidRPr="00D3577D">
              <w:t>Önerilen yöntem kullanılarak RGB görüntülerde veri gizleme sonucu elde edilen piksel bozulma oranları</w:t>
            </w:r>
            <w:r w:rsidR="00D3577D">
              <w:tab/>
            </w:r>
          </w:p>
        </w:tc>
        <w:tc>
          <w:tcPr>
            <w:tcW w:w="576" w:type="dxa"/>
            <w:vAlign w:val="bottom"/>
          </w:tcPr>
          <w:p w14:paraId="22B84E1D"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_Toc470466441 \h </w:instrText>
            </w:r>
            <w:r w:rsidRPr="00D3577D">
              <w:fldChar w:fldCharType="separate"/>
            </w:r>
            <w:r w:rsidR="000A01AD">
              <w:t>88</w:t>
            </w:r>
            <w:r w:rsidRPr="00D3577D">
              <w:fldChar w:fldCharType="end"/>
            </w:r>
          </w:p>
        </w:tc>
      </w:tr>
      <w:tr w:rsidR="00D3577D" w:rsidRPr="00D3577D" w14:paraId="701AE53E" w14:textId="77777777" w:rsidTr="00B14A56">
        <w:tc>
          <w:tcPr>
            <w:tcW w:w="7860" w:type="dxa"/>
          </w:tcPr>
          <w:p w14:paraId="6C459C3D" w14:textId="30F06EAE"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4.10.</w:t>
            </w:r>
            <w:r w:rsidRPr="00AA1427">
              <w:rPr>
                <w:color w:val="FFFFFF" w:themeColor="background1"/>
              </w:rPr>
              <w:t>_</w:t>
            </w:r>
            <w:r w:rsidR="00D3577D" w:rsidRPr="00D3577D">
              <w:t>Önerilen yöntem kullanılarak Gri seviyeli görüntülerde veri gizleme sonucu elde edilen piksel bozulma oranları</w:t>
            </w:r>
            <w:r w:rsidR="00D3577D">
              <w:tab/>
            </w:r>
          </w:p>
        </w:tc>
        <w:tc>
          <w:tcPr>
            <w:tcW w:w="576" w:type="dxa"/>
            <w:vAlign w:val="bottom"/>
          </w:tcPr>
          <w:p w14:paraId="01B3F227"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_Toc470466442 \h </w:instrText>
            </w:r>
            <w:r w:rsidRPr="00D3577D">
              <w:fldChar w:fldCharType="separate"/>
            </w:r>
            <w:r w:rsidR="000A01AD">
              <w:t>89</w:t>
            </w:r>
            <w:r w:rsidRPr="00D3577D">
              <w:fldChar w:fldCharType="end"/>
            </w:r>
          </w:p>
        </w:tc>
      </w:tr>
      <w:tr w:rsidR="00D3577D" w:rsidRPr="00D3577D" w14:paraId="740FF4A5" w14:textId="77777777" w:rsidTr="00B14A56">
        <w:tc>
          <w:tcPr>
            <w:tcW w:w="7860" w:type="dxa"/>
          </w:tcPr>
          <w:p w14:paraId="52D96732" w14:textId="142A094E"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4.11.</w:t>
            </w:r>
            <w:r w:rsidRPr="00AA1427">
              <w:rPr>
                <w:color w:val="FFFFFF" w:themeColor="background1"/>
              </w:rPr>
              <w:t>_</w:t>
            </w:r>
            <w:r w:rsidR="00D3577D" w:rsidRPr="00D3577D">
              <w:t>Önerilen yöntem kullanılarak renkli görüntülerde veri gizleme sonucu elde edilen piksel değişim miktarının toplam piksel sayısına oranları</w:t>
            </w:r>
            <w:r w:rsidR="00D3577D">
              <w:tab/>
            </w:r>
          </w:p>
        </w:tc>
        <w:tc>
          <w:tcPr>
            <w:tcW w:w="576" w:type="dxa"/>
            <w:vAlign w:val="bottom"/>
          </w:tcPr>
          <w:p w14:paraId="5D5A8DB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_Toc470466443 \h </w:instrText>
            </w:r>
            <w:r w:rsidRPr="00D3577D">
              <w:fldChar w:fldCharType="separate"/>
            </w:r>
            <w:r w:rsidR="000A01AD">
              <w:t>90</w:t>
            </w:r>
            <w:r w:rsidRPr="00D3577D">
              <w:fldChar w:fldCharType="end"/>
            </w:r>
          </w:p>
        </w:tc>
      </w:tr>
      <w:tr w:rsidR="00D3577D" w:rsidRPr="00D3577D" w14:paraId="04AC8A3D" w14:textId="77777777" w:rsidTr="00B14A56">
        <w:tc>
          <w:tcPr>
            <w:tcW w:w="7860" w:type="dxa"/>
          </w:tcPr>
          <w:p w14:paraId="23295335" w14:textId="189C11A2" w:rsidR="00D3577D" w:rsidRPr="00D3577D" w:rsidRDefault="00AA1427" w:rsidP="00916348">
            <w:pPr>
              <w:pStyle w:val="T1"/>
              <w:rPr>
                <w:rFonts w:eastAsiaTheme="minorEastAsia"/>
                <w:lang w:eastAsia="tr-TR"/>
              </w:rPr>
            </w:pPr>
            <w:r>
              <w:t>Şekil</w:t>
            </w:r>
            <w:r w:rsidRPr="00AA1427">
              <w:rPr>
                <w:color w:val="FFFFFF" w:themeColor="background1"/>
              </w:rPr>
              <w:t>_</w:t>
            </w:r>
            <w:r>
              <w:t>4.12.</w:t>
            </w:r>
            <w:r w:rsidRPr="00AA1427">
              <w:rPr>
                <w:color w:val="FFFFFF" w:themeColor="background1"/>
              </w:rPr>
              <w:t>_</w:t>
            </w:r>
            <w:r w:rsidR="00D3577D" w:rsidRPr="00D3577D">
              <w:t>Önerilen yöntem kullanılarak gri seviyeli görüntülerde veri gizleme sonucu elde edilen piksel değişim miktarının toplam piksel sayısına oranları.</w:t>
            </w:r>
            <w:r w:rsidR="00D3577D">
              <w:t xml:space="preserve"> </w:t>
            </w:r>
            <w:r w:rsidR="00D3577D">
              <w:tab/>
            </w:r>
          </w:p>
        </w:tc>
        <w:tc>
          <w:tcPr>
            <w:tcW w:w="576" w:type="dxa"/>
            <w:vAlign w:val="bottom"/>
          </w:tcPr>
          <w:p w14:paraId="0E4644C3"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_Toc470466444 \h </w:instrText>
            </w:r>
            <w:r w:rsidRPr="00D3577D">
              <w:fldChar w:fldCharType="separate"/>
            </w:r>
            <w:r w:rsidR="000A01AD">
              <w:t>90</w:t>
            </w:r>
            <w:r w:rsidRPr="00D3577D">
              <w:fldChar w:fldCharType="end"/>
            </w:r>
          </w:p>
        </w:tc>
      </w:tr>
      <w:tr w:rsidR="00D3577D" w:rsidRPr="00D3577D" w14:paraId="72908D21" w14:textId="77777777" w:rsidTr="00B14A56">
        <w:tc>
          <w:tcPr>
            <w:tcW w:w="7860" w:type="dxa"/>
          </w:tcPr>
          <w:p w14:paraId="6A3FF849" w14:textId="7AA6DBE5"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4.13.</w:t>
            </w:r>
            <w:r w:rsidRPr="00AA1427">
              <w:rPr>
                <w:color w:val="FFFFFF" w:themeColor="background1"/>
              </w:rPr>
              <w:t>_</w:t>
            </w:r>
            <w:r w:rsidR="00D3577D" w:rsidRPr="00D3577D">
              <w:t>RGB görüntülerde önerilen yöntem kullanılarak yapılan veri gizleme sonucu klasik LSB yöntemine göre değişime uğrayan piksel sayısındaki azalmanın oranları</w:t>
            </w:r>
            <w:r w:rsidR="00D3577D">
              <w:tab/>
            </w:r>
          </w:p>
        </w:tc>
        <w:tc>
          <w:tcPr>
            <w:tcW w:w="576" w:type="dxa"/>
            <w:vAlign w:val="bottom"/>
          </w:tcPr>
          <w:p w14:paraId="2C0672D3"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_Toc470466445 \h </w:instrText>
            </w:r>
            <w:r w:rsidRPr="00D3577D">
              <w:fldChar w:fldCharType="separate"/>
            </w:r>
            <w:r w:rsidR="000A01AD">
              <w:t>91</w:t>
            </w:r>
            <w:r w:rsidRPr="00D3577D">
              <w:fldChar w:fldCharType="end"/>
            </w:r>
          </w:p>
        </w:tc>
      </w:tr>
      <w:tr w:rsidR="00D3577D" w:rsidRPr="00D3577D" w14:paraId="4560A0C8" w14:textId="77777777" w:rsidTr="00B14A56">
        <w:tc>
          <w:tcPr>
            <w:tcW w:w="7860" w:type="dxa"/>
          </w:tcPr>
          <w:p w14:paraId="4EE347D6" w14:textId="77777777" w:rsidR="003E78B6" w:rsidRDefault="003E78B6" w:rsidP="00916348">
            <w:pPr>
              <w:pStyle w:val="T1"/>
            </w:pPr>
          </w:p>
          <w:p w14:paraId="2E831098" w14:textId="006378AC" w:rsidR="00D3577D" w:rsidRPr="00D3577D" w:rsidRDefault="00AA1427" w:rsidP="00916348">
            <w:pPr>
              <w:pStyle w:val="T1"/>
              <w:rPr>
                <w:rFonts w:eastAsiaTheme="minorEastAsia"/>
                <w:lang w:eastAsia="tr-TR"/>
              </w:rPr>
            </w:pPr>
            <w:r>
              <w:lastRenderedPageBreak/>
              <w:t>Şekil</w:t>
            </w:r>
            <w:r w:rsidRPr="00AA1427">
              <w:rPr>
                <w:color w:val="FFFFFF" w:themeColor="background1"/>
              </w:rPr>
              <w:t>_</w:t>
            </w:r>
            <w:r>
              <w:t>4.14.</w:t>
            </w:r>
            <w:r w:rsidRPr="00AA1427">
              <w:rPr>
                <w:color w:val="FFFFFF" w:themeColor="background1"/>
              </w:rPr>
              <w:t>_</w:t>
            </w:r>
            <w:r w:rsidR="00D3577D" w:rsidRPr="00D3577D">
              <w:t>Gri seviyeli görüntülerde önerilen yöntem kullanılarak yapılan veri gizleme sonucu klasik LSB yöntemine göre değişime uğrayan piksel sayısındaki azalmanın oranları</w:t>
            </w:r>
            <w:r w:rsidR="00D3577D">
              <w:tab/>
            </w:r>
          </w:p>
        </w:tc>
        <w:tc>
          <w:tcPr>
            <w:tcW w:w="576" w:type="dxa"/>
            <w:vAlign w:val="bottom"/>
          </w:tcPr>
          <w:p w14:paraId="0047BFF4" w14:textId="77777777" w:rsidR="003E78B6" w:rsidRDefault="003E78B6" w:rsidP="00916348">
            <w:pPr>
              <w:pStyle w:val="T1"/>
            </w:pPr>
          </w:p>
          <w:p w14:paraId="5B9B93A2" w14:textId="77777777" w:rsidR="003E78B6" w:rsidRDefault="003E78B6" w:rsidP="00916348">
            <w:pPr>
              <w:pStyle w:val="T1"/>
            </w:pPr>
          </w:p>
          <w:p w14:paraId="7A7B9D31" w14:textId="77777777" w:rsidR="003E78B6" w:rsidRDefault="003E78B6" w:rsidP="00916348">
            <w:pPr>
              <w:pStyle w:val="T1"/>
            </w:pPr>
          </w:p>
          <w:p w14:paraId="749ECC28"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_Toc470466446 \h </w:instrText>
            </w:r>
            <w:r w:rsidRPr="00D3577D">
              <w:fldChar w:fldCharType="separate"/>
            </w:r>
            <w:r w:rsidR="000A01AD">
              <w:t>92</w:t>
            </w:r>
            <w:r w:rsidRPr="00D3577D">
              <w:fldChar w:fldCharType="end"/>
            </w:r>
          </w:p>
        </w:tc>
      </w:tr>
      <w:tr w:rsidR="00D3577D" w:rsidRPr="00D3577D" w14:paraId="7D4439BC" w14:textId="77777777" w:rsidTr="00B14A56">
        <w:tc>
          <w:tcPr>
            <w:tcW w:w="7860" w:type="dxa"/>
          </w:tcPr>
          <w:p w14:paraId="27050574" w14:textId="215136F4" w:rsidR="00D3577D" w:rsidRPr="00D3577D" w:rsidRDefault="00AA1427" w:rsidP="00AA1427">
            <w:pPr>
              <w:pStyle w:val="T1"/>
              <w:rPr>
                <w:rFonts w:eastAsiaTheme="minorEastAsia"/>
                <w:lang w:eastAsia="tr-TR"/>
              </w:rPr>
            </w:pPr>
            <w:r>
              <w:lastRenderedPageBreak/>
              <w:t>Şekil</w:t>
            </w:r>
            <w:r w:rsidRPr="00AA1427">
              <w:rPr>
                <w:color w:val="FFFFFF" w:themeColor="background1"/>
              </w:rPr>
              <w:t>_</w:t>
            </w:r>
            <w:r w:rsidR="00D3577D" w:rsidRPr="00D3577D">
              <w:t>4.15.</w:t>
            </w:r>
            <w:r w:rsidRPr="00AA1427">
              <w:rPr>
                <w:color w:val="FFFFFF" w:themeColor="background1"/>
              </w:rPr>
              <w:t>_</w:t>
            </w:r>
            <w:r w:rsidR="00D3577D" w:rsidRPr="00D3577D">
              <w:t>RGB görüntülerde önerilen yöntem kullanılarak yapılan veri gizleme sonucu ve klasik LSB yöntemine kullanılarak yapılan veri gizleme sonucu elde edilen piksel değişim oranları</w:t>
            </w:r>
            <w:r w:rsidR="00D3577D">
              <w:tab/>
            </w:r>
          </w:p>
        </w:tc>
        <w:tc>
          <w:tcPr>
            <w:tcW w:w="576" w:type="dxa"/>
            <w:vAlign w:val="bottom"/>
          </w:tcPr>
          <w:p w14:paraId="03165BE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_Toc470466447 \h </w:instrText>
            </w:r>
            <w:r w:rsidRPr="00D3577D">
              <w:fldChar w:fldCharType="separate"/>
            </w:r>
            <w:r w:rsidR="000A01AD">
              <w:t>92</w:t>
            </w:r>
            <w:r w:rsidRPr="00D3577D">
              <w:fldChar w:fldCharType="end"/>
            </w:r>
          </w:p>
        </w:tc>
      </w:tr>
      <w:tr w:rsidR="00D3577D" w:rsidRPr="00D3577D" w14:paraId="4E43C640" w14:textId="77777777" w:rsidTr="00B14A56">
        <w:tc>
          <w:tcPr>
            <w:tcW w:w="7860" w:type="dxa"/>
          </w:tcPr>
          <w:p w14:paraId="3D67EEE7" w14:textId="036FA6F6" w:rsidR="00D3577D" w:rsidRPr="00D3577D" w:rsidRDefault="00AA1427" w:rsidP="00916348">
            <w:pPr>
              <w:pStyle w:val="T1"/>
              <w:rPr>
                <w:rFonts w:eastAsiaTheme="minorEastAsia"/>
                <w:lang w:eastAsia="tr-TR"/>
              </w:rPr>
            </w:pPr>
            <w:r>
              <w:t>Şekil</w:t>
            </w:r>
            <w:r w:rsidRPr="00AA1427">
              <w:rPr>
                <w:color w:val="FFFFFF" w:themeColor="background1"/>
              </w:rPr>
              <w:t>_</w:t>
            </w:r>
            <w:r w:rsidR="00D3577D" w:rsidRPr="00D3577D">
              <w:t>4.</w:t>
            </w:r>
            <w:r>
              <w:t>16.</w:t>
            </w:r>
            <w:r w:rsidRPr="00AA1427">
              <w:rPr>
                <w:color w:val="FFFFFF" w:themeColor="background1"/>
              </w:rPr>
              <w:t>_</w:t>
            </w:r>
            <w:r w:rsidR="00D3577D" w:rsidRPr="00D3577D">
              <w:t>Gri seviyeli görüntülerde önerilen yöntem kullanılarak yapılan veri gizleme sonucu ve klasik LSB yöntemine kullanılarak yapılan veri gizleme sonucu elde edilen piksel değişim oranları</w:t>
            </w:r>
            <w:r w:rsidR="00D3577D">
              <w:tab/>
            </w:r>
          </w:p>
        </w:tc>
        <w:tc>
          <w:tcPr>
            <w:tcW w:w="576" w:type="dxa"/>
            <w:vAlign w:val="bottom"/>
          </w:tcPr>
          <w:p w14:paraId="09D2439E"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_Toc470466448 \h </w:instrText>
            </w:r>
            <w:r w:rsidRPr="00D3577D">
              <w:fldChar w:fldCharType="separate"/>
            </w:r>
            <w:r w:rsidR="000A01AD">
              <w:t>93</w:t>
            </w:r>
            <w:r w:rsidRPr="00D3577D">
              <w:fldChar w:fldCharType="end"/>
            </w:r>
          </w:p>
        </w:tc>
      </w:tr>
      <w:tr w:rsidR="00D3577D" w:rsidRPr="00D3577D" w14:paraId="5D4FF969" w14:textId="77777777" w:rsidTr="00B14A56">
        <w:tc>
          <w:tcPr>
            <w:tcW w:w="7860" w:type="dxa"/>
          </w:tcPr>
          <w:p w14:paraId="191967A2" w14:textId="233E7C23"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4.17.</w:t>
            </w:r>
            <w:r w:rsidRPr="00AA1427">
              <w:rPr>
                <w:color w:val="FFFFFF" w:themeColor="background1"/>
              </w:rPr>
              <w:t>_</w:t>
            </w:r>
            <w:r w:rsidR="00D3577D" w:rsidRPr="00D3577D">
              <w:t>RGB ve Gri seviyeli görüntülerde önerilen yöntem kullanılarak yapılan veri gizleme sonucu ve klasik LSB yöntemine kullanılarak yapılan veri gizleme sonucu elde edilen bit değişim oranları</w:t>
            </w:r>
            <w:r w:rsidR="00D3577D">
              <w:tab/>
            </w:r>
          </w:p>
        </w:tc>
        <w:tc>
          <w:tcPr>
            <w:tcW w:w="576" w:type="dxa"/>
            <w:vAlign w:val="bottom"/>
          </w:tcPr>
          <w:p w14:paraId="46785878" w14:textId="77777777" w:rsidR="00D3577D" w:rsidRPr="00D3577D" w:rsidRDefault="00D3577D" w:rsidP="004D47DA">
            <w:pPr>
              <w:pStyle w:val="T1"/>
              <w:jc w:val="right"/>
              <w:rPr>
                <w:rFonts w:eastAsiaTheme="minorEastAsia"/>
                <w:lang w:eastAsia="tr-TR"/>
              </w:rPr>
            </w:pPr>
            <w:r w:rsidRPr="00D3577D">
              <w:fldChar w:fldCharType="begin"/>
            </w:r>
            <w:r w:rsidRPr="00D3577D">
              <w:instrText xml:space="preserve"> PAGEREF _Toc470466449 \h </w:instrText>
            </w:r>
            <w:r w:rsidRPr="00D3577D">
              <w:fldChar w:fldCharType="separate"/>
            </w:r>
            <w:r w:rsidR="000A01AD">
              <w:t>94</w:t>
            </w:r>
            <w:r w:rsidRPr="00D3577D">
              <w:fldChar w:fldCharType="end"/>
            </w:r>
          </w:p>
        </w:tc>
      </w:tr>
      <w:tr w:rsidR="00D3577D" w:rsidRPr="00D3577D" w14:paraId="792A3941" w14:textId="77777777" w:rsidTr="00B14A56">
        <w:tc>
          <w:tcPr>
            <w:tcW w:w="7860" w:type="dxa"/>
          </w:tcPr>
          <w:p w14:paraId="60201685" w14:textId="6CEE8347"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4.18.</w:t>
            </w:r>
            <w:r w:rsidRPr="00AA1427">
              <w:rPr>
                <w:color w:val="FFFFFF" w:themeColor="background1"/>
              </w:rPr>
              <w:t>_</w:t>
            </w:r>
            <w:r w:rsidR="00D3577D" w:rsidRPr="00D3577D">
              <w:t>Tıbbi görüntülerde önerilen yöntem kullanılarak yapılan veri gizleme sonucu elde edilen MSE başarımları</w:t>
            </w:r>
            <w:r w:rsidR="00D3577D">
              <w:tab/>
            </w:r>
          </w:p>
        </w:tc>
        <w:tc>
          <w:tcPr>
            <w:tcW w:w="576" w:type="dxa"/>
            <w:vAlign w:val="bottom"/>
          </w:tcPr>
          <w:p w14:paraId="6B78EBE5"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_Toc470466450 \h </w:instrText>
            </w:r>
            <w:r w:rsidRPr="00D3577D">
              <w:fldChar w:fldCharType="separate"/>
            </w:r>
            <w:r w:rsidR="000A01AD">
              <w:t>102</w:t>
            </w:r>
            <w:r w:rsidRPr="00D3577D">
              <w:fldChar w:fldCharType="end"/>
            </w:r>
          </w:p>
        </w:tc>
      </w:tr>
      <w:tr w:rsidR="00D3577D" w:rsidRPr="00D3577D" w14:paraId="085652F1" w14:textId="77777777" w:rsidTr="00B14A56">
        <w:tc>
          <w:tcPr>
            <w:tcW w:w="7860" w:type="dxa"/>
          </w:tcPr>
          <w:p w14:paraId="63E36FE4" w14:textId="35FBAE4D"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4.19.</w:t>
            </w:r>
            <w:r w:rsidRPr="00AA1427">
              <w:rPr>
                <w:color w:val="FFFFFF" w:themeColor="background1"/>
              </w:rPr>
              <w:t>_</w:t>
            </w:r>
            <w:r w:rsidR="00D3577D" w:rsidRPr="00D3577D">
              <w:t>Tıbbi görüntülerde önerilen yöntem kullanılarak yapılan veri gizleme sonucu elde edilen PSNR başarımları</w:t>
            </w:r>
            <w:r w:rsidR="00D3577D">
              <w:tab/>
            </w:r>
          </w:p>
        </w:tc>
        <w:tc>
          <w:tcPr>
            <w:tcW w:w="576" w:type="dxa"/>
            <w:vAlign w:val="bottom"/>
          </w:tcPr>
          <w:p w14:paraId="2162DE3D"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_Toc470466451 \h </w:instrText>
            </w:r>
            <w:r w:rsidRPr="00D3577D">
              <w:fldChar w:fldCharType="separate"/>
            </w:r>
            <w:r w:rsidR="000A01AD">
              <w:t>102</w:t>
            </w:r>
            <w:r w:rsidRPr="00D3577D">
              <w:fldChar w:fldCharType="end"/>
            </w:r>
          </w:p>
        </w:tc>
      </w:tr>
      <w:tr w:rsidR="00D3577D" w:rsidRPr="00D3577D" w14:paraId="1E985630" w14:textId="77777777" w:rsidTr="00B14A56">
        <w:tc>
          <w:tcPr>
            <w:tcW w:w="7860" w:type="dxa"/>
          </w:tcPr>
          <w:p w14:paraId="72B88B24" w14:textId="065BF7F0"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4.20.</w:t>
            </w:r>
            <w:r w:rsidRPr="00AA1427">
              <w:rPr>
                <w:color w:val="FFFFFF" w:themeColor="background1"/>
              </w:rPr>
              <w:t>_</w:t>
            </w:r>
            <w:r w:rsidR="00D3577D" w:rsidRPr="00D3577D">
              <w:t>512×512 boyutundaki 24 bit renkli görüntülerin farklı veri miktarına göre UQI değerinin değişim grafiği</w:t>
            </w:r>
            <w:r w:rsidR="00D3577D">
              <w:tab/>
            </w:r>
          </w:p>
        </w:tc>
        <w:tc>
          <w:tcPr>
            <w:tcW w:w="576" w:type="dxa"/>
            <w:vAlign w:val="bottom"/>
          </w:tcPr>
          <w:p w14:paraId="2E23BF8D"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_Toc470466452 \h </w:instrText>
            </w:r>
            <w:r w:rsidRPr="00D3577D">
              <w:fldChar w:fldCharType="separate"/>
            </w:r>
            <w:r w:rsidR="000A01AD">
              <w:t>107</w:t>
            </w:r>
            <w:r w:rsidRPr="00D3577D">
              <w:fldChar w:fldCharType="end"/>
            </w:r>
          </w:p>
        </w:tc>
      </w:tr>
      <w:tr w:rsidR="00D3577D" w:rsidRPr="00D3577D" w14:paraId="19D5DA4F" w14:textId="77777777" w:rsidTr="00B14A56">
        <w:tc>
          <w:tcPr>
            <w:tcW w:w="7860" w:type="dxa"/>
          </w:tcPr>
          <w:p w14:paraId="552F3652" w14:textId="02932EAA" w:rsidR="00D3577D" w:rsidRPr="00D3577D" w:rsidRDefault="00AA1427" w:rsidP="00916348">
            <w:pPr>
              <w:pStyle w:val="T1"/>
              <w:rPr>
                <w:rFonts w:eastAsiaTheme="minorEastAsia"/>
                <w:lang w:eastAsia="tr-TR"/>
              </w:rPr>
            </w:pPr>
            <w:r>
              <w:t>Şekil</w:t>
            </w:r>
            <w:r w:rsidRPr="00AA1427">
              <w:rPr>
                <w:color w:val="FFFFFF" w:themeColor="background1"/>
              </w:rPr>
              <w:t>_</w:t>
            </w:r>
            <w:r>
              <w:t>4.21.</w:t>
            </w:r>
            <w:r w:rsidRPr="00AA1427">
              <w:rPr>
                <w:color w:val="FFFFFF" w:themeColor="background1"/>
              </w:rPr>
              <w:t>_</w:t>
            </w:r>
            <w:r w:rsidR="00D3577D" w:rsidRPr="00D3577D">
              <w:t>512×512 boyutundaki 8 bit renkli görüntülerin farklı veri miktarına göre UQI değerinin değişim grafiği</w:t>
            </w:r>
            <w:r w:rsidR="00D3577D">
              <w:tab/>
            </w:r>
          </w:p>
        </w:tc>
        <w:tc>
          <w:tcPr>
            <w:tcW w:w="576" w:type="dxa"/>
            <w:vAlign w:val="bottom"/>
          </w:tcPr>
          <w:p w14:paraId="3470DA48"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_Toc470466453 \h </w:instrText>
            </w:r>
            <w:r w:rsidRPr="00D3577D">
              <w:fldChar w:fldCharType="separate"/>
            </w:r>
            <w:r w:rsidR="000A01AD">
              <w:t>108</w:t>
            </w:r>
            <w:r w:rsidRPr="00D3577D">
              <w:fldChar w:fldCharType="end"/>
            </w:r>
          </w:p>
        </w:tc>
      </w:tr>
      <w:tr w:rsidR="00D3577D" w:rsidRPr="00D3577D" w14:paraId="53CE0FEF" w14:textId="77777777" w:rsidTr="00B14A56">
        <w:tc>
          <w:tcPr>
            <w:tcW w:w="7860" w:type="dxa"/>
          </w:tcPr>
          <w:p w14:paraId="3C24D068" w14:textId="0D4D8FC3" w:rsidR="00D3577D" w:rsidRPr="00D3577D" w:rsidRDefault="00AA1427" w:rsidP="00916348">
            <w:pPr>
              <w:pStyle w:val="T1"/>
              <w:rPr>
                <w:rFonts w:eastAsiaTheme="minorEastAsia"/>
                <w:lang w:eastAsia="tr-TR"/>
              </w:rPr>
            </w:pPr>
            <w:r>
              <w:t>Şekil</w:t>
            </w:r>
            <w:r w:rsidRPr="00AA1427">
              <w:rPr>
                <w:color w:val="FFFFFF" w:themeColor="background1"/>
              </w:rPr>
              <w:t>_</w:t>
            </w:r>
            <w:r>
              <w:t>4.22.</w:t>
            </w:r>
            <w:r w:rsidRPr="00AA1427">
              <w:rPr>
                <w:color w:val="FFFFFF" w:themeColor="background1"/>
              </w:rPr>
              <w:t>_</w:t>
            </w:r>
            <w:r w:rsidR="00D3577D" w:rsidRPr="00D3577D">
              <w:t>512×512 boyutundaki 24 bit renkli görüntülerin farklı veri miktarına göre M – SSIM değerinin değişim grafiği</w:t>
            </w:r>
            <w:r w:rsidR="00D3577D">
              <w:tab/>
            </w:r>
          </w:p>
        </w:tc>
        <w:tc>
          <w:tcPr>
            <w:tcW w:w="576" w:type="dxa"/>
            <w:vAlign w:val="bottom"/>
          </w:tcPr>
          <w:p w14:paraId="427033AF"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_Toc470466454 \h </w:instrText>
            </w:r>
            <w:r w:rsidRPr="00D3577D">
              <w:fldChar w:fldCharType="separate"/>
            </w:r>
            <w:r w:rsidR="000A01AD">
              <w:t>111</w:t>
            </w:r>
            <w:r w:rsidRPr="00D3577D">
              <w:fldChar w:fldCharType="end"/>
            </w:r>
          </w:p>
        </w:tc>
      </w:tr>
      <w:tr w:rsidR="00D3577D" w:rsidRPr="00D3577D" w14:paraId="655E5729" w14:textId="77777777" w:rsidTr="00B14A56">
        <w:tc>
          <w:tcPr>
            <w:tcW w:w="7860" w:type="dxa"/>
          </w:tcPr>
          <w:p w14:paraId="2346314C" w14:textId="28E5CFEF"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4.23.</w:t>
            </w:r>
            <w:r w:rsidRPr="00AA1427">
              <w:rPr>
                <w:color w:val="FFFFFF" w:themeColor="background1"/>
              </w:rPr>
              <w:t>_</w:t>
            </w:r>
            <w:r w:rsidR="00D3577D" w:rsidRPr="00D3577D">
              <w:t>512×512 boyutundaki 8 bit renkli görüntülerin farklı veri miktarına göre M – SSIM değerinin değişim grafiği</w:t>
            </w:r>
            <w:r w:rsidR="00D3577D">
              <w:tab/>
            </w:r>
          </w:p>
        </w:tc>
        <w:tc>
          <w:tcPr>
            <w:tcW w:w="576" w:type="dxa"/>
            <w:vAlign w:val="bottom"/>
          </w:tcPr>
          <w:p w14:paraId="1BAEB8B5"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_Toc470466455 \h </w:instrText>
            </w:r>
            <w:r w:rsidRPr="00D3577D">
              <w:fldChar w:fldCharType="separate"/>
            </w:r>
            <w:r w:rsidR="000A01AD">
              <w:t>112</w:t>
            </w:r>
            <w:r w:rsidRPr="00D3577D">
              <w:fldChar w:fldCharType="end"/>
            </w:r>
          </w:p>
        </w:tc>
      </w:tr>
      <w:tr w:rsidR="00D3577D" w:rsidRPr="00D3577D" w14:paraId="0A024F02" w14:textId="77777777" w:rsidTr="00B14A56">
        <w:tc>
          <w:tcPr>
            <w:tcW w:w="7860" w:type="dxa"/>
          </w:tcPr>
          <w:p w14:paraId="6F42BCDF" w14:textId="200B6B94" w:rsidR="00D3577D" w:rsidRPr="00D3577D" w:rsidRDefault="00AA1427" w:rsidP="00916348">
            <w:pPr>
              <w:pStyle w:val="T1"/>
              <w:rPr>
                <w:rFonts w:eastAsiaTheme="minorEastAsia"/>
                <w:lang w:eastAsia="tr-TR"/>
              </w:rPr>
            </w:pPr>
            <w:r>
              <w:t>Şekil</w:t>
            </w:r>
            <w:r w:rsidRPr="00AA1427">
              <w:rPr>
                <w:color w:val="FFFFFF" w:themeColor="background1"/>
              </w:rPr>
              <w:t>_</w:t>
            </w:r>
            <w:r>
              <w:t>4.24.</w:t>
            </w:r>
            <w:r w:rsidRPr="00AA1427">
              <w:rPr>
                <w:color w:val="FFFFFF" w:themeColor="background1"/>
              </w:rPr>
              <w:t>_</w:t>
            </w:r>
            <w:r w:rsidR="00D3577D" w:rsidRPr="00D3577D">
              <w:t>512×512 boyutundaki 24 bit renkli standart test görüntülerin farklı veri miktarına göre CQM değerinin değişim grafiği</w:t>
            </w:r>
            <w:r w:rsidR="00D3577D">
              <w:tab/>
            </w:r>
          </w:p>
        </w:tc>
        <w:tc>
          <w:tcPr>
            <w:tcW w:w="576" w:type="dxa"/>
            <w:vAlign w:val="bottom"/>
          </w:tcPr>
          <w:p w14:paraId="42E30C48"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_Toc470466456 \h </w:instrText>
            </w:r>
            <w:r w:rsidRPr="00D3577D">
              <w:fldChar w:fldCharType="separate"/>
            </w:r>
            <w:r w:rsidR="000A01AD">
              <w:t>114</w:t>
            </w:r>
            <w:r w:rsidRPr="00D3577D">
              <w:fldChar w:fldCharType="end"/>
            </w:r>
          </w:p>
        </w:tc>
      </w:tr>
      <w:tr w:rsidR="00D3577D" w:rsidRPr="00D3577D" w14:paraId="48D10D84" w14:textId="77777777" w:rsidTr="00B14A56">
        <w:tc>
          <w:tcPr>
            <w:tcW w:w="7860" w:type="dxa"/>
          </w:tcPr>
          <w:p w14:paraId="159DA545" w14:textId="7C140C41"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4.25.</w:t>
            </w:r>
            <w:r w:rsidRPr="00AA1427">
              <w:rPr>
                <w:color w:val="FFFFFF" w:themeColor="background1"/>
              </w:rPr>
              <w:t>_</w:t>
            </w:r>
            <w:r w:rsidR="00D3577D" w:rsidRPr="00D3577D">
              <w:t>512×512 boyutundaki 24 bit renkli görüntülerin farklı veri miktarına göre CQM değerinin değişim grafiği</w:t>
            </w:r>
            <w:r w:rsidR="00D3577D">
              <w:tab/>
            </w:r>
          </w:p>
        </w:tc>
        <w:tc>
          <w:tcPr>
            <w:tcW w:w="576" w:type="dxa"/>
            <w:vAlign w:val="bottom"/>
          </w:tcPr>
          <w:p w14:paraId="5496B50A"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_Toc470466457 \h </w:instrText>
            </w:r>
            <w:r w:rsidRPr="00D3577D">
              <w:fldChar w:fldCharType="separate"/>
            </w:r>
            <w:r w:rsidR="000A01AD">
              <w:t>115</w:t>
            </w:r>
            <w:r w:rsidRPr="00D3577D">
              <w:fldChar w:fldCharType="end"/>
            </w:r>
          </w:p>
        </w:tc>
      </w:tr>
      <w:tr w:rsidR="00D3577D" w:rsidRPr="00D3577D" w14:paraId="7F0F24A3" w14:textId="77777777" w:rsidTr="00B14A56">
        <w:tc>
          <w:tcPr>
            <w:tcW w:w="7860" w:type="dxa"/>
          </w:tcPr>
          <w:p w14:paraId="17006F8D" w14:textId="4B14828B" w:rsidR="00D3577D" w:rsidRPr="00D3577D" w:rsidRDefault="00AA1427" w:rsidP="00916348">
            <w:pPr>
              <w:pStyle w:val="T1"/>
              <w:rPr>
                <w:rFonts w:eastAsiaTheme="minorEastAsia"/>
                <w:lang w:eastAsia="tr-TR"/>
              </w:rPr>
            </w:pPr>
            <w:r>
              <w:t>Şekil</w:t>
            </w:r>
            <w:r w:rsidRPr="00AA1427">
              <w:rPr>
                <w:color w:val="FFFFFF" w:themeColor="background1"/>
              </w:rPr>
              <w:t>_</w:t>
            </w:r>
            <w:r>
              <w:t>4.26.</w:t>
            </w:r>
            <w:r w:rsidRPr="00AA1427">
              <w:rPr>
                <w:color w:val="FFFFFF" w:themeColor="background1"/>
              </w:rPr>
              <w:t>_</w:t>
            </w:r>
            <w:r w:rsidR="00D3577D" w:rsidRPr="00D3577D">
              <w:t>512×512 boyutundaki 24 bit renkli standart test görüntülerin farklı veri miktarına göre AD değerinin değişim grafiği</w:t>
            </w:r>
            <w:r w:rsidR="00D3577D">
              <w:tab/>
            </w:r>
          </w:p>
        </w:tc>
        <w:tc>
          <w:tcPr>
            <w:tcW w:w="576" w:type="dxa"/>
            <w:vAlign w:val="bottom"/>
          </w:tcPr>
          <w:p w14:paraId="2EC948FA"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_Toc470466458 \h </w:instrText>
            </w:r>
            <w:r w:rsidRPr="00D3577D">
              <w:fldChar w:fldCharType="separate"/>
            </w:r>
            <w:r w:rsidR="000A01AD">
              <w:t>118</w:t>
            </w:r>
            <w:r w:rsidRPr="00D3577D">
              <w:fldChar w:fldCharType="end"/>
            </w:r>
          </w:p>
        </w:tc>
      </w:tr>
      <w:tr w:rsidR="00D3577D" w:rsidRPr="00D3577D" w14:paraId="24BF39FD" w14:textId="77777777" w:rsidTr="00B14A56">
        <w:tc>
          <w:tcPr>
            <w:tcW w:w="7860" w:type="dxa"/>
          </w:tcPr>
          <w:p w14:paraId="0F3D30CD" w14:textId="77777777" w:rsidR="003E78B6" w:rsidRDefault="003E78B6" w:rsidP="00916348">
            <w:pPr>
              <w:pStyle w:val="T1"/>
            </w:pPr>
          </w:p>
          <w:p w14:paraId="02FD7C07" w14:textId="00277451" w:rsidR="00D3577D" w:rsidRPr="00D3577D" w:rsidRDefault="00AA1427" w:rsidP="00AA1427">
            <w:pPr>
              <w:pStyle w:val="T1"/>
              <w:rPr>
                <w:rFonts w:eastAsiaTheme="minorEastAsia"/>
                <w:lang w:eastAsia="tr-TR"/>
              </w:rPr>
            </w:pPr>
            <w:r>
              <w:lastRenderedPageBreak/>
              <w:t>Şekil</w:t>
            </w:r>
            <w:r w:rsidRPr="00AA1427">
              <w:rPr>
                <w:color w:val="FFFFFF" w:themeColor="background1"/>
              </w:rPr>
              <w:t>_</w:t>
            </w:r>
            <w:r>
              <w:t>4.27.</w:t>
            </w:r>
            <w:r w:rsidRPr="00AA1427">
              <w:rPr>
                <w:color w:val="FFFFFF" w:themeColor="background1"/>
              </w:rPr>
              <w:t>_</w:t>
            </w:r>
            <w:r w:rsidR="00D3577D" w:rsidRPr="00D3577D">
              <w:t>512×512 boyutundaki 8 bit gri seviyeli standart test görüntülerin farklı veri miktarına göre AD değerinin değişim grafiği</w:t>
            </w:r>
            <w:r w:rsidR="00D3577D">
              <w:tab/>
            </w:r>
          </w:p>
        </w:tc>
        <w:tc>
          <w:tcPr>
            <w:tcW w:w="576" w:type="dxa"/>
            <w:vAlign w:val="bottom"/>
          </w:tcPr>
          <w:p w14:paraId="3985D2F5" w14:textId="77777777" w:rsidR="003E78B6" w:rsidRDefault="003E78B6" w:rsidP="00916348">
            <w:pPr>
              <w:pStyle w:val="T1"/>
            </w:pPr>
          </w:p>
          <w:p w14:paraId="5DFADA77" w14:textId="77777777" w:rsidR="003E78B6" w:rsidRDefault="003E78B6" w:rsidP="00916348">
            <w:pPr>
              <w:pStyle w:val="T1"/>
            </w:pPr>
          </w:p>
          <w:p w14:paraId="797540A1"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_Toc470466459 \h </w:instrText>
            </w:r>
            <w:r w:rsidRPr="00D3577D">
              <w:fldChar w:fldCharType="separate"/>
            </w:r>
            <w:r w:rsidR="000A01AD">
              <w:t>118</w:t>
            </w:r>
            <w:r w:rsidRPr="00D3577D">
              <w:fldChar w:fldCharType="end"/>
            </w:r>
          </w:p>
        </w:tc>
      </w:tr>
      <w:tr w:rsidR="00D3577D" w:rsidRPr="00D3577D" w14:paraId="3804E0FC" w14:textId="77777777" w:rsidTr="00B14A56">
        <w:tc>
          <w:tcPr>
            <w:tcW w:w="7860" w:type="dxa"/>
          </w:tcPr>
          <w:p w14:paraId="57205B9A" w14:textId="0500EB51" w:rsidR="00D3577D" w:rsidRPr="00D3577D" w:rsidRDefault="00AA1427" w:rsidP="00AA1427">
            <w:pPr>
              <w:pStyle w:val="T1"/>
              <w:rPr>
                <w:rFonts w:eastAsiaTheme="minorEastAsia"/>
                <w:lang w:eastAsia="tr-TR"/>
              </w:rPr>
            </w:pPr>
            <w:r>
              <w:lastRenderedPageBreak/>
              <w:t>Şekil</w:t>
            </w:r>
            <w:r w:rsidRPr="00AA1427">
              <w:rPr>
                <w:color w:val="FFFFFF" w:themeColor="background1"/>
              </w:rPr>
              <w:t>_</w:t>
            </w:r>
            <w:r w:rsidR="00D3577D" w:rsidRPr="00D3577D">
              <w:t>4.28.</w:t>
            </w:r>
            <w:r w:rsidRPr="00AA1427">
              <w:rPr>
                <w:color w:val="FFFFFF" w:themeColor="background1"/>
              </w:rPr>
              <w:t>_</w:t>
            </w:r>
            <w:r w:rsidR="00D3577D" w:rsidRPr="00D3577D">
              <w:t>512×512 boyutundaki 24 bit renkli standart test görüntülerin farklı veri miktarına göre SC değerinin değişim grafiği</w:t>
            </w:r>
            <w:r w:rsidR="00D3577D">
              <w:tab/>
            </w:r>
          </w:p>
        </w:tc>
        <w:tc>
          <w:tcPr>
            <w:tcW w:w="576" w:type="dxa"/>
            <w:vAlign w:val="bottom"/>
          </w:tcPr>
          <w:p w14:paraId="7DBA3427"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_Toc470466460 \h </w:instrText>
            </w:r>
            <w:r w:rsidRPr="00D3577D">
              <w:fldChar w:fldCharType="separate"/>
            </w:r>
            <w:r w:rsidR="000A01AD">
              <w:t>120</w:t>
            </w:r>
            <w:r w:rsidRPr="00D3577D">
              <w:fldChar w:fldCharType="end"/>
            </w:r>
          </w:p>
        </w:tc>
      </w:tr>
      <w:tr w:rsidR="00D3577D" w:rsidRPr="00D3577D" w14:paraId="52F4AFC4" w14:textId="77777777" w:rsidTr="00B14A56">
        <w:tc>
          <w:tcPr>
            <w:tcW w:w="7860" w:type="dxa"/>
          </w:tcPr>
          <w:p w14:paraId="2E37F419" w14:textId="6FF42B95"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4.29.</w:t>
            </w:r>
            <w:r w:rsidRPr="00AA1427">
              <w:rPr>
                <w:color w:val="FFFFFF" w:themeColor="background1"/>
              </w:rPr>
              <w:t>_</w:t>
            </w:r>
            <w:r w:rsidR="00D3577D" w:rsidRPr="00D3577D">
              <w:t>512×512 boyutundaki 8 bit gri seviyeli standart test görüntülerin farklı veri miktarına göre SC değerinin değişim grafiği</w:t>
            </w:r>
            <w:r w:rsidR="00D3577D">
              <w:tab/>
            </w:r>
          </w:p>
        </w:tc>
        <w:tc>
          <w:tcPr>
            <w:tcW w:w="576" w:type="dxa"/>
            <w:vAlign w:val="bottom"/>
          </w:tcPr>
          <w:p w14:paraId="04155D3A" w14:textId="77777777" w:rsidR="00314838" w:rsidRDefault="00314838" w:rsidP="00916348">
            <w:pPr>
              <w:pStyle w:val="T1"/>
            </w:pPr>
          </w:p>
          <w:p w14:paraId="079E4C2A"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_Toc470466461 \h </w:instrText>
            </w:r>
            <w:r w:rsidRPr="00D3577D">
              <w:fldChar w:fldCharType="separate"/>
            </w:r>
            <w:r w:rsidR="000A01AD">
              <w:t>120</w:t>
            </w:r>
            <w:r w:rsidRPr="00D3577D">
              <w:fldChar w:fldCharType="end"/>
            </w:r>
          </w:p>
        </w:tc>
      </w:tr>
      <w:tr w:rsidR="00D3577D" w:rsidRPr="00D3577D" w14:paraId="17F1CB11" w14:textId="77777777" w:rsidTr="00B14A56">
        <w:tc>
          <w:tcPr>
            <w:tcW w:w="7860" w:type="dxa"/>
          </w:tcPr>
          <w:p w14:paraId="1007D543" w14:textId="59EC22C7"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4.30.</w:t>
            </w:r>
            <w:r w:rsidRPr="00AA1427">
              <w:rPr>
                <w:color w:val="FFFFFF" w:themeColor="background1"/>
              </w:rPr>
              <w:t>_</w:t>
            </w:r>
            <w:r w:rsidR="00D3577D" w:rsidRPr="00D3577D">
              <w:t>512×512 boyutundaki 24 bit renkli standart test görüntülerin farklı veri miktarına göre NCC değerinin değişim grafiği</w:t>
            </w:r>
            <w:r w:rsidR="00D3577D">
              <w:tab/>
            </w:r>
          </w:p>
        </w:tc>
        <w:tc>
          <w:tcPr>
            <w:tcW w:w="576" w:type="dxa"/>
            <w:vAlign w:val="bottom"/>
          </w:tcPr>
          <w:p w14:paraId="1CA1C111"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_Toc470466462 \h </w:instrText>
            </w:r>
            <w:r w:rsidRPr="00D3577D">
              <w:fldChar w:fldCharType="separate"/>
            </w:r>
            <w:r w:rsidR="000A01AD">
              <w:t>121</w:t>
            </w:r>
            <w:r w:rsidRPr="00D3577D">
              <w:fldChar w:fldCharType="end"/>
            </w:r>
          </w:p>
        </w:tc>
      </w:tr>
      <w:tr w:rsidR="00D3577D" w:rsidRPr="00D3577D" w14:paraId="1D6A9C78" w14:textId="77777777" w:rsidTr="00B14A56">
        <w:tc>
          <w:tcPr>
            <w:tcW w:w="7860" w:type="dxa"/>
          </w:tcPr>
          <w:p w14:paraId="320814AE" w14:textId="2FCEC633"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4.31.</w:t>
            </w:r>
            <w:r w:rsidRPr="00AA1427">
              <w:rPr>
                <w:color w:val="FFFFFF" w:themeColor="background1"/>
              </w:rPr>
              <w:t>_</w:t>
            </w:r>
            <w:r w:rsidR="00D3577D" w:rsidRPr="00D3577D">
              <w:t>512×512 boyutundaki 8 bit gri seviyeli standart test görüntülerin farklı veri miktarına göre NCC değerinin değişim grafiği</w:t>
            </w:r>
            <w:r w:rsidR="00D3577D">
              <w:tab/>
            </w:r>
          </w:p>
        </w:tc>
        <w:tc>
          <w:tcPr>
            <w:tcW w:w="576" w:type="dxa"/>
            <w:vAlign w:val="bottom"/>
          </w:tcPr>
          <w:p w14:paraId="6B9364D9"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_Toc470466463 \h </w:instrText>
            </w:r>
            <w:r w:rsidRPr="00D3577D">
              <w:fldChar w:fldCharType="separate"/>
            </w:r>
            <w:r w:rsidR="000A01AD">
              <w:t>122</w:t>
            </w:r>
            <w:r w:rsidRPr="00D3577D">
              <w:fldChar w:fldCharType="end"/>
            </w:r>
          </w:p>
        </w:tc>
      </w:tr>
      <w:tr w:rsidR="00D3577D" w:rsidRPr="00D3577D" w14:paraId="6A8DAB0C" w14:textId="77777777" w:rsidTr="00B14A56">
        <w:tc>
          <w:tcPr>
            <w:tcW w:w="7860" w:type="dxa"/>
          </w:tcPr>
          <w:p w14:paraId="1E0179DE" w14:textId="5A3544AF" w:rsidR="00D3577D" w:rsidRPr="00D3577D" w:rsidRDefault="00AA1427" w:rsidP="00AA1427">
            <w:pPr>
              <w:pStyle w:val="T1"/>
              <w:rPr>
                <w:rFonts w:eastAsiaTheme="minorEastAsia"/>
                <w:lang w:eastAsia="tr-TR"/>
              </w:rPr>
            </w:pPr>
            <w:r>
              <w:t>Şekil</w:t>
            </w:r>
            <w:r w:rsidRPr="00AA1427">
              <w:rPr>
                <w:color w:val="FFFFFF" w:themeColor="background1"/>
              </w:rPr>
              <w:t>_</w:t>
            </w:r>
            <w:r w:rsidR="00D3577D" w:rsidRPr="00D3577D">
              <w:t>4.32.</w:t>
            </w:r>
            <w:r w:rsidRPr="00AA1427">
              <w:rPr>
                <w:color w:val="FFFFFF" w:themeColor="background1"/>
              </w:rPr>
              <w:t>_</w:t>
            </w:r>
            <w:r w:rsidR="00D3577D" w:rsidRPr="00D3577D">
              <w:t>512×512 boyutundaki 24 bit renkli standart test görüntülerin farklı veri miktarına göre NAE değerinin değişim grafiği</w:t>
            </w:r>
            <w:r w:rsidR="00D3577D">
              <w:tab/>
            </w:r>
          </w:p>
        </w:tc>
        <w:tc>
          <w:tcPr>
            <w:tcW w:w="576" w:type="dxa"/>
            <w:vAlign w:val="bottom"/>
          </w:tcPr>
          <w:p w14:paraId="3C9B5912" w14:textId="77777777" w:rsidR="00D3577D" w:rsidRPr="00D3577D" w:rsidRDefault="00D3577D" w:rsidP="00916348">
            <w:pPr>
              <w:pStyle w:val="T1"/>
              <w:rPr>
                <w:rFonts w:eastAsiaTheme="minorEastAsia"/>
                <w:lang w:eastAsia="tr-TR"/>
              </w:rPr>
            </w:pPr>
            <w:r w:rsidRPr="00D3577D">
              <w:fldChar w:fldCharType="begin"/>
            </w:r>
            <w:r w:rsidRPr="00D3577D">
              <w:instrText xml:space="preserve"> PAGEREF _Toc470466464 \h </w:instrText>
            </w:r>
            <w:r w:rsidRPr="00D3577D">
              <w:fldChar w:fldCharType="separate"/>
            </w:r>
            <w:r w:rsidR="000A01AD">
              <w:t>124</w:t>
            </w:r>
            <w:r w:rsidRPr="00D3577D">
              <w:fldChar w:fldCharType="end"/>
            </w:r>
          </w:p>
        </w:tc>
      </w:tr>
      <w:tr w:rsidR="00D3577D" w:rsidRPr="00D3577D" w14:paraId="299B60B7" w14:textId="77777777" w:rsidTr="00B14A56">
        <w:tc>
          <w:tcPr>
            <w:tcW w:w="7860" w:type="dxa"/>
          </w:tcPr>
          <w:p w14:paraId="1B5A9677" w14:textId="081237B9" w:rsidR="00D3577D" w:rsidRPr="00D3577D" w:rsidRDefault="00AA1427" w:rsidP="00916348">
            <w:pPr>
              <w:pStyle w:val="T1"/>
              <w:rPr>
                <w:rFonts w:eastAsiaTheme="minorEastAsia"/>
                <w:lang w:eastAsia="tr-TR"/>
              </w:rPr>
            </w:pPr>
            <w:r>
              <w:t>Şekil</w:t>
            </w:r>
            <w:r w:rsidRPr="00AA1427">
              <w:rPr>
                <w:color w:val="FFFFFF" w:themeColor="background1"/>
              </w:rPr>
              <w:t>_</w:t>
            </w:r>
            <w:r w:rsidR="00D3577D" w:rsidRPr="00A87506">
              <w:t>4.</w:t>
            </w:r>
            <w:r>
              <w:t>33.</w:t>
            </w:r>
            <w:r w:rsidRPr="00AA1427">
              <w:rPr>
                <w:color w:val="FFFFFF" w:themeColor="background1"/>
              </w:rPr>
              <w:t>_</w:t>
            </w:r>
            <w:r w:rsidR="00D3577D" w:rsidRPr="00A87506">
              <w:t>512×512 boyutundaki 8 bit gri seviyeli standart test görüntülerin farklı veri miktarına gör</w:t>
            </w:r>
            <w:r w:rsidR="00090EC0">
              <w:t>e N</w:t>
            </w:r>
            <w:r w:rsidR="00D3577D">
              <w:t>A</w:t>
            </w:r>
            <w:r w:rsidR="00090EC0">
              <w:t>E</w:t>
            </w:r>
            <w:r w:rsidR="00D3577D">
              <w:t xml:space="preserve"> değerinin değişim grafiği</w:t>
            </w:r>
            <w:r w:rsidR="00D3577D">
              <w:tab/>
            </w:r>
          </w:p>
        </w:tc>
        <w:tc>
          <w:tcPr>
            <w:tcW w:w="576" w:type="dxa"/>
            <w:vAlign w:val="bottom"/>
          </w:tcPr>
          <w:p w14:paraId="43D40DD6" w14:textId="79475996" w:rsidR="00D3577D" w:rsidRPr="00D3577D" w:rsidRDefault="00D3577D" w:rsidP="00916348">
            <w:pPr>
              <w:pStyle w:val="T1"/>
            </w:pPr>
            <w:r w:rsidRPr="00A87506">
              <w:fldChar w:fldCharType="begin"/>
            </w:r>
            <w:r w:rsidRPr="00A87506">
              <w:instrText xml:space="preserve"> PAGEREF _Toc470466465 \h </w:instrText>
            </w:r>
            <w:r w:rsidRPr="00A87506">
              <w:fldChar w:fldCharType="separate"/>
            </w:r>
            <w:r w:rsidR="000A01AD">
              <w:t>125</w:t>
            </w:r>
            <w:r w:rsidRPr="00A87506">
              <w:fldChar w:fldCharType="end"/>
            </w:r>
          </w:p>
        </w:tc>
      </w:tr>
    </w:tbl>
    <w:p w14:paraId="540548AA" w14:textId="16690391" w:rsidR="00607771" w:rsidRPr="00A43096" w:rsidRDefault="00607771" w:rsidP="00A87506">
      <w:pPr>
        <w:pStyle w:val="AnaBalk1"/>
        <w:ind w:left="993" w:hanging="993"/>
        <w:rPr>
          <w:b w:val="0"/>
          <w:sz w:val="24"/>
        </w:rPr>
        <w:sectPr w:rsidR="00607771" w:rsidRPr="00A43096" w:rsidSect="00472CDA">
          <w:pgSz w:w="11906" w:h="16838" w:code="9"/>
          <w:pgMar w:top="1701" w:right="1418" w:bottom="1701" w:left="2268" w:header="709" w:footer="709" w:gutter="0"/>
          <w:pgNumType w:fmt="lowerRoman"/>
          <w:cols w:space="708"/>
          <w:docGrid w:linePitch="360"/>
        </w:sectPr>
      </w:pPr>
      <w:r w:rsidRPr="00A87506">
        <w:rPr>
          <w:sz w:val="24"/>
        </w:rPr>
        <w:fldChar w:fldCharType="end"/>
      </w:r>
    </w:p>
    <w:p w14:paraId="45C6D015" w14:textId="77777777" w:rsidR="0043650D" w:rsidRPr="00DF00D7" w:rsidRDefault="0043650D" w:rsidP="009F6B6D">
      <w:pPr>
        <w:pStyle w:val="AnaBalk1"/>
        <w:rPr>
          <w:sz w:val="24"/>
        </w:rPr>
      </w:pPr>
    </w:p>
    <w:p w14:paraId="77299B74" w14:textId="77777777" w:rsidR="0043650D" w:rsidRPr="00DF00D7" w:rsidRDefault="0043650D" w:rsidP="009F6B6D">
      <w:pPr>
        <w:pStyle w:val="AnaBalk1"/>
        <w:rPr>
          <w:sz w:val="24"/>
        </w:rPr>
      </w:pPr>
    </w:p>
    <w:p w14:paraId="123DAB94" w14:textId="77777777" w:rsidR="0043650D" w:rsidRPr="00DF00D7" w:rsidRDefault="0043650D" w:rsidP="009F6B6D">
      <w:pPr>
        <w:pStyle w:val="AnaBalk1"/>
        <w:rPr>
          <w:sz w:val="24"/>
        </w:rPr>
      </w:pPr>
    </w:p>
    <w:p w14:paraId="095EE274" w14:textId="70CC061D" w:rsidR="009F6B6D" w:rsidRPr="00A43096" w:rsidRDefault="009F6B6D" w:rsidP="009F6B6D">
      <w:pPr>
        <w:pStyle w:val="AnaBalk1"/>
      </w:pPr>
      <w:bookmarkStart w:id="9" w:name="_Toc466986253"/>
      <w:bookmarkStart w:id="10" w:name="_Toc470552889"/>
      <w:r w:rsidRPr="00A43096">
        <w:t>TABLOLAR LİSTESİ</w:t>
      </w:r>
      <w:bookmarkEnd w:id="9"/>
      <w:bookmarkEnd w:id="10"/>
    </w:p>
    <w:p w14:paraId="2E0EDF1F" w14:textId="77777777" w:rsidR="00A24C36" w:rsidRDefault="00A24C36" w:rsidP="00916348">
      <w:pPr>
        <w:pStyle w:val="T1"/>
      </w:pPr>
    </w:p>
    <w:p w14:paraId="37A1A27C" w14:textId="77777777" w:rsidR="003E78B6" w:rsidRPr="003E78B6" w:rsidRDefault="003E78B6" w:rsidP="003E78B6"/>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60"/>
        <w:gridCol w:w="576"/>
      </w:tblGrid>
      <w:tr w:rsidR="008678F2" w:rsidRPr="003E78B6" w14:paraId="5D1ED71B" w14:textId="77777777" w:rsidTr="003E78B6">
        <w:tc>
          <w:tcPr>
            <w:tcW w:w="4685" w:type="pct"/>
          </w:tcPr>
          <w:p w14:paraId="21089810" w14:textId="58D8BC4F" w:rsidR="008678F2" w:rsidRPr="003E78B6" w:rsidRDefault="009C1841" w:rsidP="009C1841">
            <w:pPr>
              <w:pStyle w:val="T1"/>
            </w:pPr>
            <w:r>
              <w:t>Tablo</w:t>
            </w:r>
            <w:r w:rsidRPr="00AA1427">
              <w:rPr>
                <w:color w:val="FFFFFF" w:themeColor="background1"/>
              </w:rPr>
              <w:t>_</w:t>
            </w:r>
            <w:r w:rsidR="008678F2" w:rsidRPr="003E78B6">
              <w:t>2.1.</w:t>
            </w:r>
            <w:r w:rsidRPr="00AA1427">
              <w:rPr>
                <w:color w:val="FFFFFF" w:themeColor="background1"/>
              </w:rPr>
              <w:t>_</w:t>
            </w:r>
            <w:r w:rsidR="008678F2" w:rsidRPr="003E78B6">
              <w:t>Renkli resimdeki piksellerin alacağı renk değerlerinin karışım oranları</w:t>
            </w:r>
            <w:r w:rsidR="008678F2" w:rsidRPr="003E78B6">
              <w:rPr>
                <w:webHidden/>
              </w:rPr>
              <w:tab/>
            </w:r>
          </w:p>
        </w:tc>
        <w:tc>
          <w:tcPr>
            <w:tcW w:w="315" w:type="pct"/>
          </w:tcPr>
          <w:p w14:paraId="1581F6EF" w14:textId="77777777" w:rsidR="008678F2" w:rsidRPr="003E78B6" w:rsidRDefault="008678F2" w:rsidP="00916348">
            <w:pPr>
              <w:pStyle w:val="T1"/>
              <w:rPr>
                <w:webHidden/>
              </w:rPr>
            </w:pPr>
          </w:p>
          <w:p w14:paraId="61BE5063" w14:textId="5B77C5AB" w:rsidR="008678F2" w:rsidRPr="003E78B6" w:rsidRDefault="008678F2" w:rsidP="004D47DA">
            <w:pPr>
              <w:pStyle w:val="T1"/>
              <w:jc w:val="right"/>
            </w:pPr>
            <w:r w:rsidRPr="003E78B6">
              <w:rPr>
                <w:webHidden/>
              </w:rPr>
              <w:fldChar w:fldCharType="begin"/>
            </w:r>
            <w:r w:rsidRPr="003E78B6">
              <w:rPr>
                <w:webHidden/>
              </w:rPr>
              <w:instrText xml:space="preserve"> PAGEREF _Toc470469253 \h </w:instrText>
            </w:r>
            <w:r w:rsidRPr="003E78B6">
              <w:rPr>
                <w:webHidden/>
              </w:rPr>
            </w:r>
            <w:r w:rsidRPr="003E78B6">
              <w:rPr>
                <w:webHidden/>
              </w:rPr>
              <w:fldChar w:fldCharType="separate"/>
            </w:r>
            <w:r w:rsidR="000A01AD">
              <w:rPr>
                <w:webHidden/>
              </w:rPr>
              <w:t>20</w:t>
            </w:r>
            <w:r w:rsidRPr="003E78B6">
              <w:rPr>
                <w:webHidden/>
              </w:rPr>
              <w:fldChar w:fldCharType="end"/>
            </w:r>
          </w:p>
        </w:tc>
      </w:tr>
      <w:tr w:rsidR="008678F2" w:rsidRPr="003E78B6" w14:paraId="6E1F59AF" w14:textId="77777777" w:rsidTr="003E78B6">
        <w:tc>
          <w:tcPr>
            <w:tcW w:w="4685" w:type="pct"/>
          </w:tcPr>
          <w:p w14:paraId="032F0B4B" w14:textId="42484B37" w:rsidR="008678F2" w:rsidRPr="003E78B6" w:rsidRDefault="00245508" w:rsidP="00916348">
            <w:pPr>
              <w:pStyle w:val="T1"/>
            </w:pPr>
            <w:r>
              <w:t>Tablo</w:t>
            </w:r>
            <w:r w:rsidRPr="00AA1427">
              <w:rPr>
                <w:color w:val="FFFFFF" w:themeColor="background1"/>
              </w:rPr>
              <w:t>_</w:t>
            </w:r>
            <w:r>
              <w:t>2.2.</w:t>
            </w:r>
            <w:r w:rsidRPr="00AA1427">
              <w:rPr>
                <w:color w:val="FFFFFF" w:themeColor="background1"/>
              </w:rPr>
              <w:t>_</w:t>
            </w:r>
            <w:r w:rsidR="008678F2" w:rsidRPr="003E78B6">
              <w:t>Sayısal görüntü dosya boyutları</w:t>
            </w:r>
            <w:r w:rsidR="008678F2" w:rsidRPr="003E78B6">
              <w:rPr>
                <w:webHidden/>
              </w:rPr>
              <w:tab/>
            </w:r>
          </w:p>
        </w:tc>
        <w:tc>
          <w:tcPr>
            <w:tcW w:w="315" w:type="pct"/>
          </w:tcPr>
          <w:p w14:paraId="3ED0DF9D" w14:textId="26794612" w:rsidR="008678F2" w:rsidRPr="003E78B6" w:rsidRDefault="00CC6806" w:rsidP="004D47DA">
            <w:pPr>
              <w:pStyle w:val="T1"/>
              <w:jc w:val="right"/>
            </w:pPr>
            <w:hyperlink w:anchor="_Toc470469254" w:history="1">
              <w:r w:rsidR="008678F2" w:rsidRPr="003E78B6">
                <w:rPr>
                  <w:webHidden/>
                </w:rPr>
                <w:fldChar w:fldCharType="begin"/>
              </w:r>
              <w:r w:rsidR="008678F2" w:rsidRPr="003E78B6">
                <w:rPr>
                  <w:webHidden/>
                </w:rPr>
                <w:instrText xml:space="preserve"> PAGEREF _Toc470469254 \h </w:instrText>
              </w:r>
              <w:r w:rsidR="008678F2" w:rsidRPr="003E78B6">
                <w:rPr>
                  <w:webHidden/>
                </w:rPr>
              </w:r>
              <w:r w:rsidR="008678F2" w:rsidRPr="003E78B6">
                <w:rPr>
                  <w:webHidden/>
                </w:rPr>
                <w:fldChar w:fldCharType="separate"/>
              </w:r>
              <w:r w:rsidR="000A01AD">
                <w:rPr>
                  <w:webHidden/>
                </w:rPr>
                <w:t>21</w:t>
              </w:r>
              <w:r w:rsidR="008678F2" w:rsidRPr="003E78B6">
                <w:rPr>
                  <w:webHidden/>
                </w:rPr>
                <w:fldChar w:fldCharType="end"/>
              </w:r>
            </w:hyperlink>
          </w:p>
        </w:tc>
      </w:tr>
      <w:tr w:rsidR="008678F2" w:rsidRPr="003E78B6" w14:paraId="55D4D1D8" w14:textId="77777777" w:rsidTr="003E78B6">
        <w:tc>
          <w:tcPr>
            <w:tcW w:w="4685" w:type="pct"/>
          </w:tcPr>
          <w:p w14:paraId="471DA31E" w14:textId="2C8D61EC" w:rsidR="008678F2" w:rsidRPr="003E78B6" w:rsidRDefault="00245508" w:rsidP="00245508">
            <w:pPr>
              <w:pStyle w:val="T1"/>
            </w:pPr>
            <w:r>
              <w:t>Tablo</w:t>
            </w:r>
            <w:r w:rsidRPr="00245508">
              <w:rPr>
                <w:color w:val="FFFFFF" w:themeColor="background1"/>
              </w:rPr>
              <w:t>_</w:t>
            </w:r>
            <w:r w:rsidR="008678F2" w:rsidRPr="003E78B6">
              <w:t>2.3.</w:t>
            </w:r>
            <w:r w:rsidRPr="00245508">
              <w:rPr>
                <w:color w:val="FFFFFF" w:themeColor="background1"/>
              </w:rPr>
              <w:t>_</w:t>
            </w:r>
            <w:r w:rsidR="008678F2" w:rsidRPr="003E78B6">
              <w:t>Şifreleme algoritmaları (Aslan, 2013).</w:t>
            </w:r>
            <w:r w:rsidR="008678F2" w:rsidRPr="003E78B6">
              <w:rPr>
                <w:webHidden/>
              </w:rPr>
              <w:tab/>
            </w:r>
          </w:p>
        </w:tc>
        <w:tc>
          <w:tcPr>
            <w:tcW w:w="315" w:type="pct"/>
          </w:tcPr>
          <w:p w14:paraId="57078060" w14:textId="35231A3D" w:rsidR="008678F2" w:rsidRPr="003E78B6" w:rsidRDefault="004E6FAD" w:rsidP="004D47DA">
            <w:pPr>
              <w:pStyle w:val="T1"/>
              <w:jc w:val="right"/>
            </w:pPr>
            <w:r w:rsidRPr="003E78B6">
              <w:rPr>
                <w:webHidden/>
              </w:rPr>
              <w:fldChar w:fldCharType="begin"/>
            </w:r>
            <w:r w:rsidRPr="003E78B6">
              <w:rPr>
                <w:webHidden/>
              </w:rPr>
              <w:instrText xml:space="preserve"> PAGEREF _Toc470469255 \h </w:instrText>
            </w:r>
            <w:r w:rsidRPr="003E78B6">
              <w:rPr>
                <w:webHidden/>
              </w:rPr>
            </w:r>
            <w:r w:rsidRPr="003E78B6">
              <w:rPr>
                <w:webHidden/>
              </w:rPr>
              <w:fldChar w:fldCharType="separate"/>
            </w:r>
            <w:r w:rsidR="000A01AD">
              <w:rPr>
                <w:webHidden/>
              </w:rPr>
              <w:t>25</w:t>
            </w:r>
            <w:r w:rsidRPr="003E78B6">
              <w:rPr>
                <w:webHidden/>
              </w:rPr>
              <w:fldChar w:fldCharType="end"/>
            </w:r>
          </w:p>
        </w:tc>
      </w:tr>
      <w:tr w:rsidR="004E6FAD" w:rsidRPr="003E78B6" w14:paraId="5538C174" w14:textId="77777777" w:rsidTr="003E78B6">
        <w:tc>
          <w:tcPr>
            <w:tcW w:w="4685" w:type="pct"/>
          </w:tcPr>
          <w:p w14:paraId="5CC05564" w14:textId="1B81E02A" w:rsidR="004E6FAD" w:rsidRPr="003E78B6" w:rsidRDefault="00245508" w:rsidP="00245508">
            <w:pPr>
              <w:pStyle w:val="T1"/>
            </w:pPr>
            <w:r>
              <w:t>Tablo</w:t>
            </w:r>
            <w:r w:rsidRPr="00245508">
              <w:rPr>
                <w:color w:val="FFFFFF" w:themeColor="background1"/>
              </w:rPr>
              <w:t>_</w:t>
            </w:r>
            <w:r w:rsidR="008678F2" w:rsidRPr="003E78B6">
              <w:t>2.4.</w:t>
            </w:r>
            <w:r w:rsidRPr="00245508">
              <w:rPr>
                <w:color w:val="FFFFFF" w:themeColor="background1"/>
              </w:rPr>
              <w:t>_</w:t>
            </w:r>
            <w:r w:rsidR="008678F2" w:rsidRPr="003E78B6">
              <w:t>Steganografi ve damgalama yöntemlerinin karşılaştırılması (Wang ve Wang, 2004).</w:t>
            </w:r>
            <w:r w:rsidR="008678F2" w:rsidRPr="003E78B6">
              <w:rPr>
                <w:webHidden/>
              </w:rPr>
              <w:tab/>
            </w:r>
          </w:p>
        </w:tc>
        <w:tc>
          <w:tcPr>
            <w:tcW w:w="315" w:type="pct"/>
          </w:tcPr>
          <w:p w14:paraId="3A722391" w14:textId="77777777" w:rsidR="004E6FAD" w:rsidRPr="003E78B6" w:rsidRDefault="004E6FAD" w:rsidP="00916348">
            <w:pPr>
              <w:pStyle w:val="T1"/>
              <w:rPr>
                <w:webHidden/>
              </w:rPr>
            </w:pPr>
          </w:p>
          <w:p w14:paraId="5998C7E0" w14:textId="62FDB769"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_Toc470469256 \h </w:instrText>
            </w:r>
            <w:r w:rsidRPr="003E78B6">
              <w:rPr>
                <w:webHidden/>
              </w:rPr>
            </w:r>
            <w:r w:rsidRPr="003E78B6">
              <w:rPr>
                <w:webHidden/>
              </w:rPr>
              <w:fldChar w:fldCharType="separate"/>
            </w:r>
            <w:r w:rsidR="000A01AD">
              <w:rPr>
                <w:webHidden/>
              </w:rPr>
              <w:t>39</w:t>
            </w:r>
            <w:r w:rsidRPr="003E78B6">
              <w:rPr>
                <w:webHidden/>
              </w:rPr>
              <w:fldChar w:fldCharType="end"/>
            </w:r>
          </w:p>
        </w:tc>
      </w:tr>
      <w:tr w:rsidR="004E6FAD" w:rsidRPr="003E78B6" w14:paraId="67C78F19" w14:textId="77777777" w:rsidTr="003E78B6">
        <w:tc>
          <w:tcPr>
            <w:tcW w:w="4685" w:type="pct"/>
          </w:tcPr>
          <w:p w14:paraId="194E22D0" w14:textId="45B14DAB" w:rsidR="004E6FAD" w:rsidRPr="003E78B6" w:rsidRDefault="00245508" w:rsidP="00916348">
            <w:pPr>
              <w:pStyle w:val="T1"/>
            </w:pPr>
            <w:r>
              <w:t>Tablo</w:t>
            </w:r>
            <w:r w:rsidRPr="00245508">
              <w:rPr>
                <w:color w:val="FFFFFF" w:themeColor="background1"/>
              </w:rPr>
              <w:t>_</w:t>
            </w:r>
            <w:r>
              <w:t>3.1.</w:t>
            </w:r>
            <w:r w:rsidRPr="00245508">
              <w:rPr>
                <w:color w:val="FFFFFF" w:themeColor="background1"/>
              </w:rPr>
              <w:t>_</w:t>
            </w:r>
            <w:r w:rsidR="008678F2" w:rsidRPr="003E78B6">
              <w:t>Bloklardaki piksellerde izlenecek tarama sırası</w:t>
            </w:r>
            <w:r w:rsidR="008678F2" w:rsidRPr="003E78B6">
              <w:rPr>
                <w:webHidden/>
              </w:rPr>
              <w:tab/>
            </w:r>
          </w:p>
        </w:tc>
        <w:tc>
          <w:tcPr>
            <w:tcW w:w="315" w:type="pct"/>
          </w:tcPr>
          <w:p w14:paraId="659A33F1" w14:textId="3F3B1DEA"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_Toc470469257 \h </w:instrText>
            </w:r>
            <w:r w:rsidRPr="003E78B6">
              <w:rPr>
                <w:webHidden/>
              </w:rPr>
            </w:r>
            <w:r w:rsidRPr="003E78B6">
              <w:rPr>
                <w:webHidden/>
              </w:rPr>
              <w:fldChar w:fldCharType="separate"/>
            </w:r>
            <w:r w:rsidR="000A01AD">
              <w:rPr>
                <w:webHidden/>
              </w:rPr>
              <w:t>48</w:t>
            </w:r>
            <w:r w:rsidRPr="003E78B6">
              <w:rPr>
                <w:webHidden/>
              </w:rPr>
              <w:fldChar w:fldCharType="end"/>
            </w:r>
          </w:p>
        </w:tc>
      </w:tr>
      <w:tr w:rsidR="004E6FAD" w:rsidRPr="003E78B6" w14:paraId="4EE9AFB8" w14:textId="77777777" w:rsidTr="003E78B6">
        <w:tc>
          <w:tcPr>
            <w:tcW w:w="4685" w:type="pct"/>
          </w:tcPr>
          <w:p w14:paraId="73B6B0C4" w14:textId="1A0764C4" w:rsidR="004E6FAD" w:rsidRPr="003E78B6" w:rsidRDefault="00245508" w:rsidP="00916348">
            <w:pPr>
              <w:pStyle w:val="T1"/>
            </w:pPr>
            <w:r>
              <w:t>Tablo</w:t>
            </w:r>
            <w:r w:rsidRPr="00245508">
              <w:rPr>
                <w:color w:val="FFFFFF" w:themeColor="background1"/>
              </w:rPr>
              <w:t>_</w:t>
            </w:r>
            <w:r>
              <w:t>3.2.</w:t>
            </w:r>
            <w:r w:rsidRPr="00245508">
              <w:rPr>
                <w:color w:val="FFFFFF" w:themeColor="background1"/>
              </w:rPr>
              <w:t>_</w:t>
            </w:r>
            <w:r w:rsidR="008678F2" w:rsidRPr="003E78B6">
              <w:t>Örtü görüntüsünün seçilen bloğuna ait piksellerin 8 tarama sırasına göre LSB değerleri</w:t>
            </w:r>
            <w:r w:rsidR="008678F2" w:rsidRPr="003E78B6">
              <w:rPr>
                <w:webHidden/>
              </w:rPr>
              <w:tab/>
            </w:r>
          </w:p>
        </w:tc>
        <w:tc>
          <w:tcPr>
            <w:tcW w:w="315" w:type="pct"/>
          </w:tcPr>
          <w:p w14:paraId="03687EB9" w14:textId="77777777" w:rsidR="004E6FAD" w:rsidRPr="003E78B6" w:rsidRDefault="004E6FAD" w:rsidP="00916348">
            <w:pPr>
              <w:pStyle w:val="T1"/>
              <w:rPr>
                <w:webHidden/>
              </w:rPr>
            </w:pPr>
          </w:p>
          <w:p w14:paraId="42A855A0" w14:textId="69588162"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_Toc470469258 \h </w:instrText>
            </w:r>
            <w:r w:rsidRPr="003E78B6">
              <w:rPr>
                <w:webHidden/>
              </w:rPr>
            </w:r>
            <w:r w:rsidRPr="003E78B6">
              <w:rPr>
                <w:webHidden/>
              </w:rPr>
              <w:fldChar w:fldCharType="separate"/>
            </w:r>
            <w:r w:rsidR="000A01AD">
              <w:rPr>
                <w:webHidden/>
              </w:rPr>
              <w:t>50</w:t>
            </w:r>
            <w:r w:rsidRPr="003E78B6">
              <w:rPr>
                <w:webHidden/>
              </w:rPr>
              <w:fldChar w:fldCharType="end"/>
            </w:r>
          </w:p>
        </w:tc>
      </w:tr>
      <w:tr w:rsidR="004E6FAD" w:rsidRPr="003E78B6" w14:paraId="1DCCF8C8" w14:textId="77777777" w:rsidTr="003E78B6">
        <w:tc>
          <w:tcPr>
            <w:tcW w:w="4685" w:type="pct"/>
          </w:tcPr>
          <w:p w14:paraId="3A12729C" w14:textId="2789AE35" w:rsidR="004E6FAD" w:rsidRPr="003E78B6" w:rsidRDefault="00245508" w:rsidP="00916348">
            <w:pPr>
              <w:pStyle w:val="T1"/>
            </w:pPr>
            <w:r>
              <w:t>Tablo</w:t>
            </w:r>
            <w:r w:rsidRPr="00245508">
              <w:rPr>
                <w:color w:val="FFFFFF" w:themeColor="background1"/>
              </w:rPr>
              <w:t>_</w:t>
            </w:r>
            <w:r>
              <w:t>3.3.</w:t>
            </w:r>
            <w:r w:rsidRPr="00245508">
              <w:rPr>
                <w:color w:val="FFFFFF" w:themeColor="background1"/>
              </w:rPr>
              <w:t>_</w:t>
            </w:r>
            <w:r w:rsidR="008678F2" w:rsidRPr="003E78B6">
              <w:t>Farklı boyuttaki örtü görüntülerine 8×8 boyutunda bloklara bölündüğünde elde edilen LSB dizi adeti</w:t>
            </w:r>
            <w:r w:rsidR="008678F2" w:rsidRPr="003E78B6">
              <w:rPr>
                <w:webHidden/>
              </w:rPr>
              <w:tab/>
            </w:r>
          </w:p>
        </w:tc>
        <w:tc>
          <w:tcPr>
            <w:tcW w:w="315" w:type="pct"/>
          </w:tcPr>
          <w:p w14:paraId="069DC28D" w14:textId="77777777" w:rsidR="004E6FAD" w:rsidRPr="003E78B6" w:rsidRDefault="004E6FAD" w:rsidP="00916348">
            <w:pPr>
              <w:pStyle w:val="T1"/>
              <w:rPr>
                <w:webHidden/>
              </w:rPr>
            </w:pPr>
          </w:p>
          <w:p w14:paraId="70C3ACE6" w14:textId="50346F46"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_Toc470469259 \h </w:instrText>
            </w:r>
            <w:r w:rsidRPr="003E78B6">
              <w:rPr>
                <w:webHidden/>
              </w:rPr>
            </w:r>
            <w:r w:rsidRPr="003E78B6">
              <w:rPr>
                <w:webHidden/>
              </w:rPr>
              <w:fldChar w:fldCharType="separate"/>
            </w:r>
            <w:r w:rsidR="000A01AD">
              <w:rPr>
                <w:webHidden/>
              </w:rPr>
              <w:t>50</w:t>
            </w:r>
            <w:r w:rsidRPr="003E78B6">
              <w:rPr>
                <w:webHidden/>
              </w:rPr>
              <w:fldChar w:fldCharType="end"/>
            </w:r>
          </w:p>
        </w:tc>
      </w:tr>
      <w:tr w:rsidR="004E6FAD" w:rsidRPr="003E78B6" w14:paraId="2378754F" w14:textId="77777777" w:rsidTr="003E78B6">
        <w:tc>
          <w:tcPr>
            <w:tcW w:w="4685" w:type="pct"/>
          </w:tcPr>
          <w:p w14:paraId="5EF80580" w14:textId="397AEB30" w:rsidR="004E6FAD" w:rsidRPr="003E78B6" w:rsidRDefault="00245508" w:rsidP="00916348">
            <w:pPr>
              <w:pStyle w:val="T1"/>
            </w:pPr>
            <w:r>
              <w:t>Tablo</w:t>
            </w:r>
            <w:r w:rsidRPr="00245508">
              <w:rPr>
                <w:color w:val="FFFFFF" w:themeColor="background1"/>
              </w:rPr>
              <w:t>_</w:t>
            </w:r>
            <w:r>
              <w:t>3.4.</w:t>
            </w:r>
            <w:r w:rsidRPr="00245508">
              <w:rPr>
                <w:color w:val="FFFFFF" w:themeColor="background1"/>
              </w:rPr>
              <w:t>_</w:t>
            </w:r>
            <w:r w:rsidR="008678F2" w:rsidRPr="003E78B6">
              <w:t>Örnek bir benzerlik tablosu çıktısı</w:t>
            </w:r>
            <w:r w:rsidR="008678F2" w:rsidRPr="003E78B6">
              <w:rPr>
                <w:webHidden/>
              </w:rPr>
              <w:tab/>
            </w:r>
          </w:p>
        </w:tc>
        <w:tc>
          <w:tcPr>
            <w:tcW w:w="315" w:type="pct"/>
          </w:tcPr>
          <w:p w14:paraId="6BF7FB81" w14:textId="3441EB1C"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_Toc470469260 \h </w:instrText>
            </w:r>
            <w:r w:rsidRPr="003E78B6">
              <w:rPr>
                <w:webHidden/>
              </w:rPr>
            </w:r>
            <w:r w:rsidRPr="003E78B6">
              <w:rPr>
                <w:webHidden/>
              </w:rPr>
              <w:fldChar w:fldCharType="separate"/>
            </w:r>
            <w:r w:rsidR="000A01AD">
              <w:rPr>
                <w:webHidden/>
              </w:rPr>
              <w:t>52</w:t>
            </w:r>
            <w:r w:rsidRPr="003E78B6">
              <w:rPr>
                <w:webHidden/>
              </w:rPr>
              <w:fldChar w:fldCharType="end"/>
            </w:r>
          </w:p>
        </w:tc>
      </w:tr>
      <w:tr w:rsidR="004E6FAD" w:rsidRPr="003E78B6" w14:paraId="15F65A77" w14:textId="77777777" w:rsidTr="003E78B6">
        <w:tc>
          <w:tcPr>
            <w:tcW w:w="4685" w:type="pct"/>
          </w:tcPr>
          <w:p w14:paraId="63BBF8B8" w14:textId="02B98750" w:rsidR="004E6FAD" w:rsidRPr="003E78B6" w:rsidRDefault="00245508" w:rsidP="00916348">
            <w:pPr>
              <w:pStyle w:val="T1"/>
            </w:pPr>
            <w:r>
              <w:t>Tablo</w:t>
            </w:r>
            <w:r w:rsidRPr="00245508">
              <w:rPr>
                <w:color w:val="FFFFFF" w:themeColor="background1"/>
              </w:rPr>
              <w:t>_</w:t>
            </w:r>
            <w:r>
              <w:t>3.5.</w:t>
            </w:r>
            <w:r w:rsidRPr="00245508">
              <w:rPr>
                <w:color w:val="FFFFFF" w:themeColor="background1"/>
              </w:rPr>
              <w:t>_</w:t>
            </w:r>
            <w:r>
              <w:t xml:space="preserve">Örtü </w:t>
            </w:r>
            <w:r w:rsidR="008678F2" w:rsidRPr="003E78B6">
              <w:t>görüntüsü boyutlarına göre oluşacak benzerlik tablosu bilgileri</w:t>
            </w:r>
            <w:r w:rsidR="008678F2" w:rsidRPr="003E78B6">
              <w:rPr>
                <w:webHidden/>
              </w:rPr>
              <w:tab/>
            </w:r>
          </w:p>
        </w:tc>
        <w:tc>
          <w:tcPr>
            <w:tcW w:w="315" w:type="pct"/>
          </w:tcPr>
          <w:p w14:paraId="3D418775" w14:textId="51BFC411"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_Toc470469261 \h </w:instrText>
            </w:r>
            <w:r w:rsidRPr="003E78B6">
              <w:rPr>
                <w:webHidden/>
              </w:rPr>
            </w:r>
            <w:r w:rsidRPr="003E78B6">
              <w:rPr>
                <w:webHidden/>
              </w:rPr>
              <w:fldChar w:fldCharType="separate"/>
            </w:r>
            <w:r w:rsidR="000A01AD">
              <w:rPr>
                <w:webHidden/>
              </w:rPr>
              <w:t>53</w:t>
            </w:r>
            <w:r w:rsidRPr="003E78B6">
              <w:rPr>
                <w:webHidden/>
              </w:rPr>
              <w:fldChar w:fldCharType="end"/>
            </w:r>
          </w:p>
        </w:tc>
      </w:tr>
      <w:tr w:rsidR="004E6FAD" w:rsidRPr="003E78B6" w14:paraId="17E2727C" w14:textId="77777777" w:rsidTr="003E78B6">
        <w:tc>
          <w:tcPr>
            <w:tcW w:w="4685" w:type="pct"/>
          </w:tcPr>
          <w:p w14:paraId="3A5D45CC" w14:textId="63B726EC" w:rsidR="004E6FAD" w:rsidRPr="003E78B6" w:rsidRDefault="00245508" w:rsidP="00916348">
            <w:pPr>
              <w:pStyle w:val="T1"/>
            </w:pPr>
            <w:r>
              <w:t>Tablo</w:t>
            </w:r>
            <w:r w:rsidRPr="00245508">
              <w:rPr>
                <w:color w:val="FFFFFF" w:themeColor="background1"/>
              </w:rPr>
              <w:t>_</w:t>
            </w:r>
            <w:r>
              <w:t>3.6.</w:t>
            </w:r>
            <w:r w:rsidRPr="00245508">
              <w:rPr>
                <w:color w:val="FFFFFF" w:themeColor="background1"/>
              </w:rPr>
              <w:t>_</w:t>
            </w:r>
            <w:r w:rsidR="008678F2" w:rsidRPr="003E78B6">
              <w:t>512×512 boyutundaki örtü görüntüsüne gizlenecek verilere ait bilgilerin bir kısmı</w:t>
            </w:r>
            <w:r w:rsidR="008678F2" w:rsidRPr="003E78B6">
              <w:rPr>
                <w:webHidden/>
              </w:rPr>
              <w:tab/>
            </w:r>
          </w:p>
        </w:tc>
        <w:tc>
          <w:tcPr>
            <w:tcW w:w="315" w:type="pct"/>
          </w:tcPr>
          <w:p w14:paraId="3EE3BBDD" w14:textId="77777777" w:rsidR="004E6FAD" w:rsidRPr="003E78B6" w:rsidRDefault="004E6FAD" w:rsidP="00916348">
            <w:pPr>
              <w:pStyle w:val="T1"/>
              <w:rPr>
                <w:webHidden/>
              </w:rPr>
            </w:pPr>
          </w:p>
          <w:p w14:paraId="274B8963" w14:textId="57C515D7"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_Toc470469262 \h </w:instrText>
            </w:r>
            <w:r w:rsidRPr="003E78B6">
              <w:rPr>
                <w:webHidden/>
              </w:rPr>
            </w:r>
            <w:r w:rsidRPr="003E78B6">
              <w:rPr>
                <w:webHidden/>
              </w:rPr>
              <w:fldChar w:fldCharType="separate"/>
            </w:r>
            <w:r w:rsidR="000A01AD">
              <w:rPr>
                <w:webHidden/>
              </w:rPr>
              <w:t>55</w:t>
            </w:r>
            <w:r w:rsidRPr="003E78B6">
              <w:rPr>
                <w:webHidden/>
              </w:rPr>
              <w:fldChar w:fldCharType="end"/>
            </w:r>
          </w:p>
        </w:tc>
      </w:tr>
      <w:tr w:rsidR="004E6FAD" w:rsidRPr="003E78B6" w14:paraId="356B459E" w14:textId="77777777" w:rsidTr="003E78B6">
        <w:tc>
          <w:tcPr>
            <w:tcW w:w="4685" w:type="pct"/>
          </w:tcPr>
          <w:p w14:paraId="4066BD57" w14:textId="67786AEC" w:rsidR="004E6FAD" w:rsidRPr="003E78B6" w:rsidRDefault="00245508" w:rsidP="00916348">
            <w:pPr>
              <w:pStyle w:val="T1"/>
            </w:pPr>
            <w:r>
              <w:t>Tablo</w:t>
            </w:r>
            <w:r w:rsidRPr="00245508">
              <w:rPr>
                <w:color w:val="FFFFFF" w:themeColor="background1"/>
              </w:rPr>
              <w:t>_</w:t>
            </w:r>
            <w:r>
              <w:t>3.7.</w:t>
            </w:r>
            <w:r w:rsidRPr="00245508">
              <w:rPr>
                <w:color w:val="FFFFFF" w:themeColor="background1"/>
              </w:rPr>
              <w:t>_</w:t>
            </w:r>
            <w:r w:rsidR="008678F2" w:rsidRPr="003E78B6">
              <w:t>Veri gizlenirken kullanılan tarama sırası bilgileri</w:t>
            </w:r>
            <w:r w:rsidR="008678F2" w:rsidRPr="003E78B6">
              <w:rPr>
                <w:webHidden/>
              </w:rPr>
              <w:tab/>
            </w:r>
          </w:p>
        </w:tc>
        <w:tc>
          <w:tcPr>
            <w:tcW w:w="315" w:type="pct"/>
          </w:tcPr>
          <w:p w14:paraId="407A7870" w14:textId="7C887F47"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_Toc470469263 \h </w:instrText>
            </w:r>
            <w:r w:rsidRPr="003E78B6">
              <w:rPr>
                <w:webHidden/>
              </w:rPr>
            </w:r>
            <w:r w:rsidRPr="003E78B6">
              <w:rPr>
                <w:webHidden/>
              </w:rPr>
              <w:fldChar w:fldCharType="separate"/>
            </w:r>
            <w:r w:rsidR="000A01AD">
              <w:rPr>
                <w:webHidden/>
              </w:rPr>
              <w:t>56</w:t>
            </w:r>
            <w:r w:rsidRPr="003E78B6">
              <w:rPr>
                <w:webHidden/>
              </w:rPr>
              <w:fldChar w:fldCharType="end"/>
            </w:r>
          </w:p>
        </w:tc>
      </w:tr>
      <w:tr w:rsidR="004E6FAD" w:rsidRPr="003E78B6" w14:paraId="6164130B" w14:textId="77777777" w:rsidTr="003E78B6">
        <w:tc>
          <w:tcPr>
            <w:tcW w:w="4685" w:type="pct"/>
          </w:tcPr>
          <w:p w14:paraId="389BBF74" w14:textId="749B2CAF" w:rsidR="004E6FAD" w:rsidRPr="003E78B6" w:rsidRDefault="00245508" w:rsidP="00916348">
            <w:pPr>
              <w:pStyle w:val="T1"/>
            </w:pPr>
            <w:r>
              <w:t>Tablo</w:t>
            </w:r>
            <w:r w:rsidRPr="00245508">
              <w:rPr>
                <w:color w:val="FFFFFF" w:themeColor="background1"/>
              </w:rPr>
              <w:t>_</w:t>
            </w:r>
            <w:r>
              <w:t>3.8.</w:t>
            </w:r>
            <w:r w:rsidRPr="00245508">
              <w:rPr>
                <w:color w:val="FFFFFF" w:themeColor="background1"/>
              </w:rPr>
              <w:t>_</w:t>
            </w:r>
            <w:r w:rsidR="008678F2" w:rsidRPr="003E78B6">
              <w:t>Veri gizlenirken kullanılan alt blok numarası bilgileri</w:t>
            </w:r>
            <w:r w:rsidR="008678F2" w:rsidRPr="003E78B6">
              <w:rPr>
                <w:webHidden/>
              </w:rPr>
              <w:tab/>
            </w:r>
          </w:p>
        </w:tc>
        <w:tc>
          <w:tcPr>
            <w:tcW w:w="315" w:type="pct"/>
          </w:tcPr>
          <w:p w14:paraId="4A0CA007" w14:textId="38F4AA30"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_Toc470469264 \h </w:instrText>
            </w:r>
            <w:r w:rsidRPr="003E78B6">
              <w:rPr>
                <w:webHidden/>
              </w:rPr>
            </w:r>
            <w:r w:rsidRPr="003E78B6">
              <w:rPr>
                <w:webHidden/>
              </w:rPr>
              <w:fldChar w:fldCharType="separate"/>
            </w:r>
            <w:r w:rsidR="000A01AD">
              <w:rPr>
                <w:webHidden/>
              </w:rPr>
              <w:t>57</w:t>
            </w:r>
            <w:r w:rsidRPr="003E78B6">
              <w:rPr>
                <w:webHidden/>
              </w:rPr>
              <w:fldChar w:fldCharType="end"/>
            </w:r>
          </w:p>
        </w:tc>
      </w:tr>
      <w:tr w:rsidR="004E6FAD" w:rsidRPr="003E78B6" w14:paraId="7FC400EB" w14:textId="77777777" w:rsidTr="003E78B6">
        <w:tc>
          <w:tcPr>
            <w:tcW w:w="4685" w:type="pct"/>
          </w:tcPr>
          <w:p w14:paraId="6A44DDC8" w14:textId="6D6CD540" w:rsidR="004E6FAD" w:rsidRPr="003E78B6" w:rsidRDefault="00245508" w:rsidP="00916348">
            <w:pPr>
              <w:pStyle w:val="T1"/>
            </w:pPr>
            <w:r>
              <w:t>Tablo</w:t>
            </w:r>
            <w:r w:rsidRPr="00245508">
              <w:rPr>
                <w:color w:val="FFFFFF" w:themeColor="background1"/>
              </w:rPr>
              <w:t>_</w:t>
            </w:r>
            <w:r>
              <w:t>3.9.</w:t>
            </w:r>
            <w:r w:rsidRPr="00245508">
              <w:rPr>
                <w:color w:val="FFFFFF" w:themeColor="background1"/>
              </w:rPr>
              <w:t>_</w:t>
            </w:r>
            <w:r w:rsidR="008678F2" w:rsidRPr="003E78B6">
              <w:t>Gizli veri gruplarının eleman sayısının belirlenmesi</w:t>
            </w:r>
            <w:r w:rsidR="008678F2" w:rsidRPr="003E78B6">
              <w:rPr>
                <w:webHidden/>
              </w:rPr>
              <w:tab/>
            </w:r>
          </w:p>
        </w:tc>
        <w:tc>
          <w:tcPr>
            <w:tcW w:w="315" w:type="pct"/>
          </w:tcPr>
          <w:p w14:paraId="6EFD2010" w14:textId="37724890"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_Toc470469265 \h </w:instrText>
            </w:r>
            <w:r w:rsidRPr="003E78B6">
              <w:rPr>
                <w:webHidden/>
              </w:rPr>
            </w:r>
            <w:r w:rsidRPr="003E78B6">
              <w:rPr>
                <w:webHidden/>
              </w:rPr>
              <w:fldChar w:fldCharType="separate"/>
            </w:r>
            <w:r w:rsidR="000A01AD">
              <w:rPr>
                <w:webHidden/>
              </w:rPr>
              <w:t>57</w:t>
            </w:r>
            <w:r w:rsidRPr="003E78B6">
              <w:rPr>
                <w:webHidden/>
              </w:rPr>
              <w:fldChar w:fldCharType="end"/>
            </w:r>
          </w:p>
        </w:tc>
      </w:tr>
      <w:tr w:rsidR="004E6FAD" w:rsidRPr="003E78B6" w14:paraId="03BBD8A5" w14:textId="77777777" w:rsidTr="003E78B6">
        <w:tc>
          <w:tcPr>
            <w:tcW w:w="4685" w:type="pct"/>
          </w:tcPr>
          <w:p w14:paraId="2D0475A7" w14:textId="79D35E82" w:rsidR="004E6FAD" w:rsidRPr="003E78B6" w:rsidRDefault="00245508" w:rsidP="00245508">
            <w:pPr>
              <w:pStyle w:val="T1"/>
            </w:pPr>
            <w:r>
              <w:t>Tablo</w:t>
            </w:r>
            <w:r w:rsidRPr="00245508">
              <w:rPr>
                <w:color w:val="FFFFFF" w:themeColor="background1"/>
              </w:rPr>
              <w:t>_</w:t>
            </w:r>
            <w:r w:rsidR="008678F2" w:rsidRPr="003E78B6">
              <w:t>3.10.</w:t>
            </w:r>
            <w:r w:rsidRPr="00245508">
              <w:rPr>
                <w:color w:val="FFFFFF" w:themeColor="background1"/>
              </w:rPr>
              <w:t>_</w:t>
            </w:r>
            <w:r w:rsidR="008678F2" w:rsidRPr="003E78B6">
              <w:t>Geliştirilen yazılımda kullanılan başlık bilgisi bit değerleri</w:t>
            </w:r>
            <w:r w:rsidR="008678F2" w:rsidRPr="003E78B6">
              <w:rPr>
                <w:webHidden/>
              </w:rPr>
              <w:tab/>
            </w:r>
          </w:p>
        </w:tc>
        <w:tc>
          <w:tcPr>
            <w:tcW w:w="315" w:type="pct"/>
          </w:tcPr>
          <w:p w14:paraId="1F2258F8" w14:textId="49D8BFA9"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_Toc470469266 \h </w:instrText>
            </w:r>
            <w:r w:rsidRPr="003E78B6">
              <w:rPr>
                <w:webHidden/>
              </w:rPr>
            </w:r>
            <w:r w:rsidRPr="003E78B6">
              <w:rPr>
                <w:webHidden/>
              </w:rPr>
              <w:fldChar w:fldCharType="separate"/>
            </w:r>
            <w:r w:rsidR="000A01AD">
              <w:rPr>
                <w:webHidden/>
              </w:rPr>
              <w:t>71</w:t>
            </w:r>
            <w:r w:rsidRPr="003E78B6">
              <w:rPr>
                <w:webHidden/>
              </w:rPr>
              <w:fldChar w:fldCharType="end"/>
            </w:r>
          </w:p>
        </w:tc>
      </w:tr>
      <w:tr w:rsidR="004E6FAD" w:rsidRPr="003E78B6" w14:paraId="68DF88D4" w14:textId="77777777" w:rsidTr="003E78B6">
        <w:tc>
          <w:tcPr>
            <w:tcW w:w="4685" w:type="pct"/>
          </w:tcPr>
          <w:p w14:paraId="5A75A2ED" w14:textId="29A594E5" w:rsidR="004E6FAD" w:rsidRPr="003E78B6" w:rsidRDefault="00245508" w:rsidP="00916348">
            <w:pPr>
              <w:pStyle w:val="T1"/>
            </w:pPr>
            <w:r>
              <w:t>Tablo</w:t>
            </w:r>
            <w:r w:rsidRPr="00245508">
              <w:rPr>
                <w:color w:val="FFFFFF" w:themeColor="background1"/>
              </w:rPr>
              <w:t>_</w:t>
            </w:r>
            <w:r>
              <w:t>3.11.</w:t>
            </w:r>
            <w:r w:rsidRPr="00245508">
              <w:rPr>
                <w:color w:val="FFFFFF" w:themeColor="background1"/>
              </w:rPr>
              <w:t>_</w:t>
            </w:r>
            <w:r w:rsidR="008678F2" w:rsidRPr="003E78B6">
              <w:t>128×128 boyutundaki örtü görüntüsünün başlık bilgisine bir örnek</w:t>
            </w:r>
            <w:r w:rsidR="008678F2" w:rsidRPr="003E78B6">
              <w:rPr>
                <w:webHidden/>
              </w:rPr>
              <w:tab/>
            </w:r>
          </w:p>
        </w:tc>
        <w:tc>
          <w:tcPr>
            <w:tcW w:w="315" w:type="pct"/>
          </w:tcPr>
          <w:p w14:paraId="339D6193" w14:textId="77777777" w:rsidR="00245508" w:rsidRDefault="00245508" w:rsidP="004D47DA">
            <w:pPr>
              <w:pStyle w:val="T1"/>
              <w:jc w:val="right"/>
              <w:rPr>
                <w:webHidden/>
              </w:rPr>
            </w:pPr>
          </w:p>
          <w:p w14:paraId="6DF84798" w14:textId="7B53EAEC"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_Toc470469267 \h </w:instrText>
            </w:r>
            <w:r w:rsidRPr="003E78B6">
              <w:rPr>
                <w:webHidden/>
              </w:rPr>
            </w:r>
            <w:r w:rsidRPr="003E78B6">
              <w:rPr>
                <w:webHidden/>
              </w:rPr>
              <w:fldChar w:fldCharType="separate"/>
            </w:r>
            <w:r w:rsidR="000A01AD">
              <w:rPr>
                <w:webHidden/>
              </w:rPr>
              <w:t>71</w:t>
            </w:r>
            <w:r w:rsidRPr="003E78B6">
              <w:rPr>
                <w:webHidden/>
              </w:rPr>
              <w:fldChar w:fldCharType="end"/>
            </w:r>
          </w:p>
        </w:tc>
      </w:tr>
      <w:tr w:rsidR="004E6FAD" w:rsidRPr="003E78B6" w14:paraId="68C81634" w14:textId="77777777" w:rsidTr="003E78B6">
        <w:tc>
          <w:tcPr>
            <w:tcW w:w="4685" w:type="pct"/>
          </w:tcPr>
          <w:p w14:paraId="1411C7A6" w14:textId="3A364510" w:rsidR="004E6FAD" w:rsidRPr="003E78B6" w:rsidRDefault="00245508" w:rsidP="00916348">
            <w:pPr>
              <w:pStyle w:val="T1"/>
            </w:pPr>
            <w:r>
              <w:t>Tablo</w:t>
            </w:r>
            <w:r w:rsidRPr="00245508">
              <w:rPr>
                <w:color w:val="FFFFFF" w:themeColor="background1"/>
              </w:rPr>
              <w:t>_</w:t>
            </w:r>
            <w:r>
              <w:t>3.12.</w:t>
            </w:r>
            <w:r w:rsidRPr="00245508">
              <w:rPr>
                <w:color w:val="FFFFFF" w:themeColor="background1"/>
              </w:rPr>
              <w:t>_</w:t>
            </w:r>
            <w:r w:rsidR="008678F2" w:rsidRPr="003E78B6">
              <w:t>256×256 boyutundaki örtü görüntüsünün başlık bilgisine bir örnek</w:t>
            </w:r>
            <w:r w:rsidR="008678F2" w:rsidRPr="003E78B6">
              <w:rPr>
                <w:webHidden/>
              </w:rPr>
              <w:tab/>
            </w:r>
          </w:p>
        </w:tc>
        <w:tc>
          <w:tcPr>
            <w:tcW w:w="315" w:type="pct"/>
          </w:tcPr>
          <w:p w14:paraId="37B5024B" w14:textId="77777777" w:rsidR="00245508" w:rsidRDefault="00245508" w:rsidP="004D47DA">
            <w:pPr>
              <w:pStyle w:val="T1"/>
              <w:jc w:val="right"/>
            </w:pPr>
          </w:p>
          <w:p w14:paraId="0924EDEB" w14:textId="0007C0F8" w:rsidR="004E6FAD" w:rsidRPr="003E78B6" w:rsidRDefault="00CC6806" w:rsidP="004D47DA">
            <w:pPr>
              <w:pStyle w:val="T1"/>
              <w:jc w:val="right"/>
              <w:rPr>
                <w:webHidden/>
              </w:rPr>
            </w:pPr>
            <w:hyperlink w:anchor="_Toc470469268" w:history="1">
              <w:r w:rsidR="004E6FAD" w:rsidRPr="003E78B6">
                <w:rPr>
                  <w:webHidden/>
                </w:rPr>
                <w:fldChar w:fldCharType="begin"/>
              </w:r>
              <w:r w:rsidR="004E6FAD" w:rsidRPr="003E78B6">
                <w:rPr>
                  <w:webHidden/>
                </w:rPr>
                <w:instrText xml:space="preserve"> PAGEREF _Toc470469268 \h </w:instrText>
              </w:r>
              <w:r w:rsidR="004E6FAD" w:rsidRPr="003E78B6">
                <w:rPr>
                  <w:webHidden/>
                </w:rPr>
              </w:r>
              <w:r w:rsidR="004E6FAD" w:rsidRPr="003E78B6">
                <w:rPr>
                  <w:webHidden/>
                </w:rPr>
                <w:fldChar w:fldCharType="separate"/>
              </w:r>
              <w:r w:rsidR="000A01AD">
                <w:rPr>
                  <w:webHidden/>
                </w:rPr>
                <w:t>72</w:t>
              </w:r>
              <w:r w:rsidR="004E6FAD" w:rsidRPr="003E78B6">
                <w:rPr>
                  <w:webHidden/>
                </w:rPr>
                <w:fldChar w:fldCharType="end"/>
              </w:r>
            </w:hyperlink>
          </w:p>
        </w:tc>
      </w:tr>
      <w:tr w:rsidR="004E6FAD" w:rsidRPr="003E78B6" w14:paraId="27C6A142" w14:textId="77777777" w:rsidTr="003E78B6">
        <w:tc>
          <w:tcPr>
            <w:tcW w:w="4685" w:type="pct"/>
          </w:tcPr>
          <w:p w14:paraId="3F37F294" w14:textId="447ABC7A" w:rsidR="004E6FAD" w:rsidRPr="003E78B6" w:rsidRDefault="00245508" w:rsidP="00916348">
            <w:pPr>
              <w:pStyle w:val="T1"/>
            </w:pPr>
            <w:r>
              <w:t>Tablo</w:t>
            </w:r>
            <w:r w:rsidRPr="00245508">
              <w:rPr>
                <w:color w:val="FFFFFF" w:themeColor="background1"/>
              </w:rPr>
              <w:t>_</w:t>
            </w:r>
            <w:r>
              <w:t>3.13.</w:t>
            </w:r>
            <w:r w:rsidRPr="00245508">
              <w:rPr>
                <w:color w:val="FFFFFF" w:themeColor="background1"/>
              </w:rPr>
              <w:t>_</w:t>
            </w:r>
            <w:r w:rsidR="008678F2" w:rsidRPr="003E78B6">
              <w:t>512×512 boyutundaki örtü görüntüsünün başlık bilgisine bir örnek</w:t>
            </w:r>
            <w:r w:rsidR="008678F2" w:rsidRPr="003E78B6">
              <w:rPr>
                <w:webHidden/>
              </w:rPr>
              <w:tab/>
            </w:r>
          </w:p>
        </w:tc>
        <w:tc>
          <w:tcPr>
            <w:tcW w:w="315" w:type="pct"/>
          </w:tcPr>
          <w:p w14:paraId="3625D26F" w14:textId="77777777" w:rsidR="00245508" w:rsidRDefault="00245508" w:rsidP="004D47DA">
            <w:pPr>
              <w:pStyle w:val="T1"/>
              <w:jc w:val="right"/>
              <w:rPr>
                <w:webHidden/>
              </w:rPr>
            </w:pPr>
          </w:p>
          <w:p w14:paraId="6061ECCF" w14:textId="6A95D0D3"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_Toc470469269 \h </w:instrText>
            </w:r>
            <w:r w:rsidRPr="003E78B6">
              <w:rPr>
                <w:webHidden/>
              </w:rPr>
            </w:r>
            <w:r w:rsidRPr="003E78B6">
              <w:rPr>
                <w:webHidden/>
              </w:rPr>
              <w:fldChar w:fldCharType="separate"/>
            </w:r>
            <w:r w:rsidR="000A01AD">
              <w:rPr>
                <w:webHidden/>
              </w:rPr>
              <w:t>72</w:t>
            </w:r>
            <w:r w:rsidRPr="003E78B6">
              <w:rPr>
                <w:webHidden/>
              </w:rPr>
              <w:fldChar w:fldCharType="end"/>
            </w:r>
          </w:p>
        </w:tc>
      </w:tr>
      <w:tr w:rsidR="004E6FAD" w:rsidRPr="003E78B6" w14:paraId="6E08867F" w14:textId="77777777" w:rsidTr="003E78B6">
        <w:tc>
          <w:tcPr>
            <w:tcW w:w="4685" w:type="pct"/>
          </w:tcPr>
          <w:p w14:paraId="192A13A1" w14:textId="08C324AF" w:rsidR="004E6FAD" w:rsidRPr="003E78B6" w:rsidRDefault="00245508" w:rsidP="00916348">
            <w:pPr>
              <w:pStyle w:val="T1"/>
            </w:pPr>
            <w:r>
              <w:lastRenderedPageBreak/>
              <w:t>Tablo</w:t>
            </w:r>
            <w:r w:rsidRPr="00245508">
              <w:rPr>
                <w:color w:val="FFFFFF" w:themeColor="background1"/>
              </w:rPr>
              <w:t>_</w:t>
            </w:r>
            <w:r>
              <w:t>4.1.</w:t>
            </w:r>
            <w:r w:rsidRPr="00245508">
              <w:rPr>
                <w:color w:val="FFFFFF" w:themeColor="background1"/>
              </w:rPr>
              <w:t>_</w:t>
            </w:r>
            <w:r w:rsidR="008678F2" w:rsidRPr="003E78B6">
              <w:t>RGB görüntülerde veri gizleme sonucu elde edilen piksel bozulma miktarı ve oranları</w:t>
            </w:r>
            <w:r w:rsidR="008678F2" w:rsidRPr="003E78B6">
              <w:rPr>
                <w:webHidden/>
              </w:rPr>
              <w:tab/>
            </w:r>
          </w:p>
        </w:tc>
        <w:tc>
          <w:tcPr>
            <w:tcW w:w="315" w:type="pct"/>
          </w:tcPr>
          <w:p w14:paraId="6C2BD730" w14:textId="77777777" w:rsidR="004E6FAD" w:rsidRPr="003E78B6" w:rsidRDefault="004E6FAD" w:rsidP="00916348">
            <w:pPr>
              <w:pStyle w:val="T1"/>
              <w:rPr>
                <w:webHidden/>
              </w:rPr>
            </w:pPr>
          </w:p>
          <w:p w14:paraId="7E3FBB7C" w14:textId="5AD9AF6D"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_Toc470469270 \h </w:instrText>
            </w:r>
            <w:r w:rsidRPr="003E78B6">
              <w:rPr>
                <w:webHidden/>
              </w:rPr>
            </w:r>
            <w:r w:rsidRPr="003E78B6">
              <w:rPr>
                <w:webHidden/>
              </w:rPr>
              <w:fldChar w:fldCharType="separate"/>
            </w:r>
            <w:r w:rsidR="000A01AD">
              <w:rPr>
                <w:webHidden/>
              </w:rPr>
              <w:t>86</w:t>
            </w:r>
            <w:r w:rsidRPr="003E78B6">
              <w:rPr>
                <w:webHidden/>
              </w:rPr>
              <w:fldChar w:fldCharType="end"/>
            </w:r>
          </w:p>
        </w:tc>
      </w:tr>
      <w:tr w:rsidR="004E6FAD" w:rsidRPr="003E78B6" w14:paraId="7353CF28" w14:textId="77777777" w:rsidTr="003E78B6">
        <w:tc>
          <w:tcPr>
            <w:tcW w:w="4685" w:type="pct"/>
          </w:tcPr>
          <w:p w14:paraId="709D7706" w14:textId="7F49D62C" w:rsidR="004E6FAD" w:rsidRPr="003E78B6" w:rsidRDefault="00245508" w:rsidP="00916348">
            <w:pPr>
              <w:pStyle w:val="T1"/>
            </w:pPr>
            <w:r>
              <w:t>Tablo</w:t>
            </w:r>
            <w:r w:rsidRPr="00245508">
              <w:rPr>
                <w:color w:val="FFFFFF" w:themeColor="background1"/>
              </w:rPr>
              <w:t>_</w:t>
            </w:r>
            <w:r>
              <w:t>4.2.</w:t>
            </w:r>
            <w:r w:rsidRPr="00245508">
              <w:rPr>
                <w:color w:val="FFFFFF" w:themeColor="background1"/>
              </w:rPr>
              <w:t>_</w:t>
            </w:r>
            <w:r w:rsidR="008678F2" w:rsidRPr="003E78B6">
              <w:t>Gri seviyeli görüntülerde veri gizleme sonucu elde edilen piksel bozulma miktarı ve oranları</w:t>
            </w:r>
            <w:r w:rsidR="008678F2" w:rsidRPr="003E78B6">
              <w:rPr>
                <w:webHidden/>
              </w:rPr>
              <w:tab/>
            </w:r>
          </w:p>
        </w:tc>
        <w:tc>
          <w:tcPr>
            <w:tcW w:w="315" w:type="pct"/>
          </w:tcPr>
          <w:p w14:paraId="31A2B1FA" w14:textId="77777777" w:rsidR="004E6FAD" w:rsidRPr="003E78B6" w:rsidRDefault="004E6FAD" w:rsidP="00916348">
            <w:pPr>
              <w:pStyle w:val="T1"/>
              <w:rPr>
                <w:webHidden/>
              </w:rPr>
            </w:pPr>
          </w:p>
          <w:p w14:paraId="63EC17A4" w14:textId="6227F303"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_Toc470469271 \h </w:instrText>
            </w:r>
            <w:r w:rsidRPr="003E78B6">
              <w:rPr>
                <w:webHidden/>
              </w:rPr>
            </w:r>
            <w:r w:rsidRPr="003E78B6">
              <w:rPr>
                <w:webHidden/>
              </w:rPr>
              <w:fldChar w:fldCharType="separate"/>
            </w:r>
            <w:r w:rsidR="000A01AD">
              <w:rPr>
                <w:webHidden/>
              </w:rPr>
              <w:t>87</w:t>
            </w:r>
            <w:r w:rsidRPr="003E78B6">
              <w:rPr>
                <w:webHidden/>
              </w:rPr>
              <w:fldChar w:fldCharType="end"/>
            </w:r>
          </w:p>
        </w:tc>
      </w:tr>
      <w:tr w:rsidR="004E6FAD" w:rsidRPr="003E78B6" w14:paraId="6F0F0388" w14:textId="77777777" w:rsidTr="003E78B6">
        <w:tc>
          <w:tcPr>
            <w:tcW w:w="4685" w:type="pct"/>
          </w:tcPr>
          <w:p w14:paraId="6868F003" w14:textId="4AA0DCFA" w:rsidR="004E6FAD" w:rsidRPr="003E78B6" w:rsidRDefault="00245508" w:rsidP="00916348">
            <w:pPr>
              <w:pStyle w:val="T1"/>
            </w:pPr>
            <w:r>
              <w:t>Tablo</w:t>
            </w:r>
            <w:r w:rsidRPr="00245508">
              <w:rPr>
                <w:color w:val="FFFFFF" w:themeColor="background1"/>
              </w:rPr>
              <w:t>_</w:t>
            </w:r>
            <w:r>
              <w:t>4.3.</w:t>
            </w:r>
            <w:r w:rsidRPr="00245508">
              <w:rPr>
                <w:color w:val="FFFFFF" w:themeColor="background1"/>
              </w:rPr>
              <w:t>_</w:t>
            </w:r>
            <w:r w:rsidR="008678F2" w:rsidRPr="003E78B6">
              <w:t>RGB görüntülerde veri gizleme sonucu elde edilen MSE ve PSNR değerleri</w:t>
            </w:r>
            <w:r w:rsidR="008678F2" w:rsidRPr="003E78B6">
              <w:rPr>
                <w:webHidden/>
              </w:rPr>
              <w:tab/>
            </w:r>
          </w:p>
        </w:tc>
        <w:tc>
          <w:tcPr>
            <w:tcW w:w="315" w:type="pct"/>
          </w:tcPr>
          <w:p w14:paraId="7C6D235C" w14:textId="77777777" w:rsidR="004E6FAD" w:rsidRPr="003E78B6" w:rsidRDefault="004E6FAD" w:rsidP="00916348">
            <w:pPr>
              <w:pStyle w:val="T1"/>
              <w:rPr>
                <w:webHidden/>
              </w:rPr>
            </w:pPr>
          </w:p>
          <w:p w14:paraId="1CCC9223" w14:textId="251A48F2"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_Toc470469272 \h </w:instrText>
            </w:r>
            <w:r w:rsidRPr="003E78B6">
              <w:rPr>
                <w:webHidden/>
              </w:rPr>
            </w:r>
            <w:r w:rsidRPr="003E78B6">
              <w:rPr>
                <w:webHidden/>
              </w:rPr>
              <w:fldChar w:fldCharType="separate"/>
            </w:r>
            <w:r w:rsidR="000A01AD">
              <w:rPr>
                <w:webHidden/>
              </w:rPr>
              <w:t>98</w:t>
            </w:r>
            <w:r w:rsidRPr="003E78B6">
              <w:rPr>
                <w:webHidden/>
              </w:rPr>
              <w:fldChar w:fldCharType="end"/>
            </w:r>
          </w:p>
        </w:tc>
      </w:tr>
      <w:tr w:rsidR="004E6FAD" w:rsidRPr="003E78B6" w14:paraId="17747DD3" w14:textId="77777777" w:rsidTr="003E78B6">
        <w:tc>
          <w:tcPr>
            <w:tcW w:w="4685" w:type="pct"/>
          </w:tcPr>
          <w:p w14:paraId="119FB090" w14:textId="13156BA0" w:rsidR="004E6FAD" w:rsidRPr="003E78B6" w:rsidRDefault="00245508" w:rsidP="00916348">
            <w:pPr>
              <w:pStyle w:val="T1"/>
            </w:pPr>
            <w:r>
              <w:t>Tablo</w:t>
            </w:r>
            <w:r w:rsidRPr="00245508">
              <w:rPr>
                <w:color w:val="FFFFFF" w:themeColor="background1"/>
              </w:rPr>
              <w:t>_</w:t>
            </w:r>
            <w:r>
              <w:t>4.4.</w:t>
            </w:r>
            <w:r w:rsidRPr="00245508">
              <w:rPr>
                <w:color w:val="FFFFFF" w:themeColor="background1"/>
              </w:rPr>
              <w:t>_</w:t>
            </w:r>
            <w:r w:rsidR="008678F2" w:rsidRPr="003E78B6">
              <w:t>Gri seviyeli görüntülerde veri gizleme sonucu elde edilen MSE ve PSNR değerleri</w:t>
            </w:r>
            <w:r w:rsidR="008678F2" w:rsidRPr="003E78B6">
              <w:rPr>
                <w:webHidden/>
              </w:rPr>
              <w:tab/>
            </w:r>
          </w:p>
        </w:tc>
        <w:tc>
          <w:tcPr>
            <w:tcW w:w="315" w:type="pct"/>
          </w:tcPr>
          <w:p w14:paraId="69D6D36D" w14:textId="77777777" w:rsidR="004E6FAD" w:rsidRPr="003E78B6" w:rsidRDefault="004E6FAD" w:rsidP="00916348">
            <w:pPr>
              <w:pStyle w:val="T1"/>
              <w:rPr>
                <w:webHidden/>
              </w:rPr>
            </w:pPr>
          </w:p>
          <w:p w14:paraId="364530F8" w14:textId="62C63B1E" w:rsidR="004E6FAD" w:rsidRPr="003E78B6" w:rsidRDefault="004E6FAD" w:rsidP="004D47DA">
            <w:pPr>
              <w:pStyle w:val="T1"/>
              <w:jc w:val="right"/>
              <w:rPr>
                <w:webHidden/>
              </w:rPr>
            </w:pPr>
            <w:r w:rsidRPr="003E78B6">
              <w:rPr>
                <w:webHidden/>
              </w:rPr>
              <w:fldChar w:fldCharType="begin"/>
            </w:r>
            <w:r w:rsidRPr="003E78B6">
              <w:rPr>
                <w:webHidden/>
              </w:rPr>
              <w:instrText xml:space="preserve"> PAGEREF _Toc470469273 \h </w:instrText>
            </w:r>
            <w:r w:rsidRPr="003E78B6">
              <w:rPr>
                <w:webHidden/>
              </w:rPr>
            </w:r>
            <w:r w:rsidRPr="003E78B6">
              <w:rPr>
                <w:webHidden/>
              </w:rPr>
              <w:fldChar w:fldCharType="separate"/>
            </w:r>
            <w:r w:rsidR="000A01AD">
              <w:rPr>
                <w:webHidden/>
              </w:rPr>
              <w:t>99</w:t>
            </w:r>
            <w:r w:rsidRPr="003E78B6">
              <w:rPr>
                <w:webHidden/>
              </w:rPr>
              <w:fldChar w:fldCharType="end"/>
            </w:r>
          </w:p>
        </w:tc>
      </w:tr>
      <w:tr w:rsidR="004E6FAD" w:rsidRPr="003E78B6" w14:paraId="0E894F66" w14:textId="77777777" w:rsidTr="003E78B6">
        <w:tc>
          <w:tcPr>
            <w:tcW w:w="4685" w:type="pct"/>
          </w:tcPr>
          <w:p w14:paraId="0319D6CB" w14:textId="5275DDF2" w:rsidR="004E6FAD" w:rsidRPr="003E78B6" w:rsidRDefault="00245508" w:rsidP="00916348">
            <w:pPr>
              <w:pStyle w:val="T1"/>
            </w:pPr>
            <w:r>
              <w:t>Tablo</w:t>
            </w:r>
            <w:r w:rsidRPr="00245508">
              <w:rPr>
                <w:color w:val="FFFFFF" w:themeColor="background1"/>
              </w:rPr>
              <w:t>_</w:t>
            </w:r>
            <w:r>
              <w:t>4.5.</w:t>
            </w:r>
            <w:r w:rsidRPr="00245508">
              <w:rPr>
                <w:color w:val="FFFFFF" w:themeColor="background1"/>
              </w:rPr>
              <w:t>_</w:t>
            </w:r>
            <w:r w:rsidR="008678F2" w:rsidRPr="003E78B6">
              <w:t>RGB standart test görüntülere ait PSNR değerleri</w:t>
            </w:r>
            <w:r w:rsidR="008678F2" w:rsidRPr="003E78B6">
              <w:rPr>
                <w:webHidden/>
              </w:rPr>
              <w:tab/>
            </w:r>
          </w:p>
        </w:tc>
        <w:tc>
          <w:tcPr>
            <w:tcW w:w="315" w:type="pct"/>
          </w:tcPr>
          <w:p w14:paraId="1151E9F6" w14:textId="18C2A00B" w:rsidR="004E6FAD" w:rsidRPr="003E78B6" w:rsidRDefault="004E6FAD" w:rsidP="00916348">
            <w:pPr>
              <w:pStyle w:val="T1"/>
              <w:rPr>
                <w:webHidden/>
              </w:rPr>
            </w:pPr>
            <w:r w:rsidRPr="003E78B6">
              <w:rPr>
                <w:webHidden/>
              </w:rPr>
              <w:fldChar w:fldCharType="begin"/>
            </w:r>
            <w:r w:rsidRPr="003E78B6">
              <w:rPr>
                <w:webHidden/>
              </w:rPr>
              <w:instrText xml:space="preserve"> PAGEREF _Toc470469274 \h </w:instrText>
            </w:r>
            <w:r w:rsidRPr="003E78B6">
              <w:rPr>
                <w:webHidden/>
              </w:rPr>
            </w:r>
            <w:r w:rsidRPr="003E78B6">
              <w:rPr>
                <w:webHidden/>
              </w:rPr>
              <w:fldChar w:fldCharType="separate"/>
            </w:r>
            <w:r w:rsidR="000A01AD">
              <w:rPr>
                <w:webHidden/>
              </w:rPr>
              <w:t>100</w:t>
            </w:r>
            <w:r w:rsidRPr="003E78B6">
              <w:rPr>
                <w:webHidden/>
              </w:rPr>
              <w:fldChar w:fldCharType="end"/>
            </w:r>
          </w:p>
        </w:tc>
      </w:tr>
      <w:tr w:rsidR="004E6FAD" w:rsidRPr="003E78B6" w14:paraId="5FF1BA24" w14:textId="77777777" w:rsidTr="003E78B6">
        <w:tc>
          <w:tcPr>
            <w:tcW w:w="4685" w:type="pct"/>
          </w:tcPr>
          <w:p w14:paraId="32B2AA00" w14:textId="5574BD27" w:rsidR="004E6FAD" w:rsidRPr="003E78B6" w:rsidRDefault="00245508" w:rsidP="00916348">
            <w:pPr>
              <w:pStyle w:val="T1"/>
            </w:pPr>
            <w:r>
              <w:t>Tablo</w:t>
            </w:r>
            <w:r w:rsidRPr="00245508">
              <w:rPr>
                <w:color w:val="FFFFFF" w:themeColor="background1"/>
              </w:rPr>
              <w:t>_</w:t>
            </w:r>
            <w:r>
              <w:t>4.6.</w:t>
            </w:r>
            <w:r w:rsidRPr="00245508">
              <w:rPr>
                <w:color w:val="FFFFFF" w:themeColor="background1"/>
              </w:rPr>
              <w:t>_</w:t>
            </w:r>
            <w:r w:rsidR="008678F2" w:rsidRPr="003E78B6">
              <w:t>Gri seviyeli standart test görüntülere ait PSNR değerleri</w:t>
            </w:r>
            <w:r w:rsidR="008678F2" w:rsidRPr="003E78B6">
              <w:rPr>
                <w:webHidden/>
              </w:rPr>
              <w:tab/>
            </w:r>
          </w:p>
        </w:tc>
        <w:tc>
          <w:tcPr>
            <w:tcW w:w="315" w:type="pct"/>
          </w:tcPr>
          <w:p w14:paraId="0B308883" w14:textId="104E9A7C" w:rsidR="004E6FAD" w:rsidRPr="003E78B6" w:rsidRDefault="00CC6806" w:rsidP="00916348">
            <w:pPr>
              <w:pStyle w:val="T1"/>
              <w:rPr>
                <w:rFonts w:eastAsiaTheme="minorEastAsia"/>
                <w:webHidden/>
                <w:lang w:eastAsia="tr-TR"/>
              </w:rPr>
            </w:pPr>
            <w:hyperlink w:anchor="_Toc470469275" w:history="1">
              <w:r w:rsidR="004E6FAD" w:rsidRPr="003E78B6">
                <w:rPr>
                  <w:webHidden/>
                </w:rPr>
                <w:fldChar w:fldCharType="begin"/>
              </w:r>
              <w:r w:rsidR="004E6FAD" w:rsidRPr="003E78B6">
                <w:rPr>
                  <w:webHidden/>
                </w:rPr>
                <w:instrText xml:space="preserve"> PAGEREF _Toc470469275 \h </w:instrText>
              </w:r>
              <w:r w:rsidR="004E6FAD" w:rsidRPr="003E78B6">
                <w:rPr>
                  <w:webHidden/>
                </w:rPr>
              </w:r>
              <w:r w:rsidR="004E6FAD" w:rsidRPr="003E78B6">
                <w:rPr>
                  <w:webHidden/>
                </w:rPr>
                <w:fldChar w:fldCharType="separate"/>
              </w:r>
              <w:r w:rsidR="000A01AD">
                <w:rPr>
                  <w:webHidden/>
                </w:rPr>
                <w:t>101</w:t>
              </w:r>
              <w:r w:rsidR="004E6FAD" w:rsidRPr="003E78B6">
                <w:rPr>
                  <w:webHidden/>
                </w:rPr>
                <w:fldChar w:fldCharType="end"/>
              </w:r>
            </w:hyperlink>
          </w:p>
        </w:tc>
      </w:tr>
      <w:tr w:rsidR="004E6FAD" w:rsidRPr="003E78B6" w14:paraId="01FA4865" w14:textId="77777777" w:rsidTr="003E78B6">
        <w:tc>
          <w:tcPr>
            <w:tcW w:w="4685" w:type="pct"/>
          </w:tcPr>
          <w:p w14:paraId="31FDFD07" w14:textId="65C5EB14" w:rsidR="004E6FAD" w:rsidRPr="003E78B6" w:rsidRDefault="00245508" w:rsidP="00916348">
            <w:pPr>
              <w:pStyle w:val="T1"/>
            </w:pPr>
            <w:r>
              <w:t>Tablo</w:t>
            </w:r>
            <w:r w:rsidRPr="00245508">
              <w:rPr>
                <w:color w:val="FFFFFF" w:themeColor="background1"/>
              </w:rPr>
              <w:t>_</w:t>
            </w:r>
            <w:r>
              <w:t>4.7.</w:t>
            </w:r>
            <w:r w:rsidRPr="00245508">
              <w:rPr>
                <w:color w:val="FFFFFF" w:themeColor="background1"/>
              </w:rPr>
              <w:t>_</w:t>
            </w:r>
            <w:r w:rsidR="008678F2" w:rsidRPr="003E78B6">
              <w:t>Önerilen yöntemin literatürdeki diğer veri gizleme yöntemlerine karşı PSNR başarım sonuçları</w:t>
            </w:r>
            <w:r w:rsidR="008678F2" w:rsidRPr="003E78B6">
              <w:rPr>
                <w:webHidden/>
              </w:rPr>
              <w:tab/>
            </w:r>
          </w:p>
        </w:tc>
        <w:tc>
          <w:tcPr>
            <w:tcW w:w="315" w:type="pct"/>
          </w:tcPr>
          <w:p w14:paraId="2E46AD88" w14:textId="77777777" w:rsidR="004E6FAD" w:rsidRPr="003E78B6" w:rsidRDefault="004E6FAD" w:rsidP="00916348">
            <w:pPr>
              <w:pStyle w:val="T1"/>
              <w:rPr>
                <w:webHidden/>
              </w:rPr>
            </w:pPr>
          </w:p>
          <w:p w14:paraId="77E0B12F" w14:textId="707E09B1" w:rsidR="004E6FAD" w:rsidRPr="003E78B6" w:rsidRDefault="004E6FAD" w:rsidP="00916348">
            <w:pPr>
              <w:pStyle w:val="T1"/>
              <w:rPr>
                <w:webHidden/>
              </w:rPr>
            </w:pPr>
            <w:r w:rsidRPr="003E78B6">
              <w:rPr>
                <w:webHidden/>
              </w:rPr>
              <w:fldChar w:fldCharType="begin"/>
            </w:r>
            <w:r w:rsidRPr="003E78B6">
              <w:rPr>
                <w:webHidden/>
              </w:rPr>
              <w:instrText xml:space="preserve"> PAGEREF _Toc470469276 \h </w:instrText>
            </w:r>
            <w:r w:rsidRPr="003E78B6">
              <w:rPr>
                <w:webHidden/>
              </w:rPr>
            </w:r>
            <w:r w:rsidRPr="003E78B6">
              <w:rPr>
                <w:webHidden/>
              </w:rPr>
              <w:fldChar w:fldCharType="separate"/>
            </w:r>
            <w:r w:rsidR="000A01AD">
              <w:rPr>
                <w:webHidden/>
              </w:rPr>
              <w:t>103</w:t>
            </w:r>
            <w:r w:rsidRPr="003E78B6">
              <w:rPr>
                <w:webHidden/>
              </w:rPr>
              <w:fldChar w:fldCharType="end"/>
            </w:r>
          </w:p>
        </w:tc>
      </w:tr>
      <w:tr w:rsidR="004E6FAD" w:rsidRPr="003E78B6" w14:paraId="47DAAAD8" w14:textId="77777777" w:rsidTr="003E78B6">
        <w:tc>
          <w:tcPr>
            <w:tcW w:w="4685" w:type="pct"/>
          </w:tcPr>
          <w:p w14:paraId="27891DCA" w14:textId="40F40A3D" w:rsidR="004E6FAD" w:rsidRPr="003E78B6" w:rsidRDefault="00245508" w:rsidP="00916348">
            <w:pPr>
              <w:pStyle w:val="T1"/>
            </w:pPr>
            <w:r>
              <w:t>Tablo</w:t>
            </w:r>
            <w:r w:rsidRPr="00245508">
              <w:rPr>
                <w:color w:val="FFFFFF" w:themeColor="background1"/>
              </w:rPr>
              <w:t>_</w:t>
            </w:r>
            <w:r>
              <w:t>4.8.</w:t>
            </w:r>
            <w:r w:rsidRPr="00245508">
              <w:rPr>
                <w:color w:val="FFFFFF" w:themeColor="background1"/>
              </w:rPr>
              <w:t>_</w:t>
            </w:r>
            <w:r w:rsidR="008678F2" w:rsidRPr="003E78B6">
              <w:t>Önerilen yöntemin kullanılması ile elde edilen UQI değerleri</w:t>
            </w:r>
            <w:r w:rsidR="008678F2" w:rsidRPr="003E78B6">
              <w:rPr>
                <w:webHidden/>
              </w:rPr>
              <w:tab/>
            </w:r>
          </w:p>
        </w:tc>
        <w:tc>
          <w:tcPr>
            <w:tcW w:w="315" w:type="pct"/>
          </w:tcPr>
          <w:p w14:paraId="5248A47A" w14:textId="258B7968" w:rsidR="004E6FAD" w:rsidRPr="003E78B6" w:rsidRDefault="004E6FAD" w:rsidP="00916348">
            <w:pPr>
              <w:pStyle w:val="T1"/>
              <w:rPr>
                <w:webHidden/>
              </w:rPr>
            </w:pPr>
            <w:r w:rsidRPr="003E78B6">
              <w:rPr>
                <w:webHidden/>
              </w:rPr>
              <w:fldChar w:fldCharType="begin"/>
            </w:r>
            <w:r w:rsidRPr="003E78B6">
              <w:rPr>
                <w:webHidden/>
              </w:rPr>
              <w:instrText xml:space="preserve"> PAGEREF _Toc470469277 \h </w:instrText>
            </w:r>
            <w:r w:rsidRPr="003E78B6">
              <w:rPr>
                <w:webHidden/>
              </w:rPr>
            </w:r>
            <w:r w:rsidRPr="003E78B6">
              <w:rPr>
                <w:webHidden/>
              </w:rPr>
              <w:fldChar w:fldCharType="separate"/>
            </w:r>
            <w:r w:rsidR="000A01AD">
              <w:rPr>
                <w:webHidden/>
              </w:rPr>
              <w:t>106</w:t>
            </w:r>
            <w:r w:rsidRPr="003E78B6">
              <w:rPr>
                <w:webHidden/>
              </w:rPr>
              <w:fldChar w:fldCharType="end"/>
            </w:r>
          </w:p>
        </w:tc>
      </w:tr>
      <w:tr w:rsidR="004E6FAD" w:rsidRPr="003E78B6" w14:paraId="2BE24418" w14:textId="77777777" w:rsidTr="003E78B6">
        <w:tc>
          <w:tcPr>
            <w:tcW w:w="4685" w:type="pct"/>
          </w:tcPr>
          <w:p w14:paraId="1AE815E8" w14:textId="739EB51D" w:rsidR="004E6FAD" w:rsidRPr="003E78B6" w:rsidRDefault="00245508" w:rsidP="00916348">
            <w:pPr>
              <w:pStyle w:val="T1"/>
            </w:pPr>
            <w:r>
              <w:t>Tablo</w:t>
            </w:r>
            <w:r w:rsidRPr="00245508">
              <w:rPr>
                <w:color w:val="FFFFFF" w:themeColor="background1"/>
              </w:rPr>
              <w:t>_</w:t>
            </w:r>
            <w:r>
              <w:t>4.9.</w:t>
            </w:r>
            <w:r w:rsidRPr="00245508">
              <w:rPr>
                <w:color w:val="FFFFFF" w:themeColor="background1"/>
              </w:rPr>
              <w:t>_</w:t>
            </w:r>
            <w:r w:rsidR="008678F2" w:rsidRPr="003E78B6">
              <w:t>Önerilen yöntemin kullanılması ile elde edilen M − SSIM değerleri</w:t>
            </w:r>
            <w:r w:rsidR="008678F2" w:rsidRPr="003E78B6">
              <w:rPr>
                <w:webHidden/>
              </w:rPr>
              <w:tab/>
            </w:r>
          </w:p>
        </w:tc>
        <w:tc>
          <w:tcPr>
            <w:tcW w:w="315" w:type="pct"/>
          </w:tcPr>
          <w:p w14:paraId="549D26B1" w14:textId="4DC80E3A" w:rsidR="004E6FAD" w:rsidRPr="003E78B6" w:rsidRDefault="004E6FAD" w:rsidP="00916348">
            <w:pPr>
              <w:pStyle w:val="T1"/>
              <w:rPr>
                <w:webHidden/>
              </w:rPr>
            </w:pPr>
            <w:r w:rsidRPr="003E78B6">
              <w:rPr>
                <w:webHidden/>
              </w:rPr>
              <w:fldChar w:fldCharType="begin"/>
            </w:r>
            <w:r w:rsidRPr="003E78B6">
              <w:rPr>
                <w:webHidden/>
              </w:rPr>
              <w:instrText xml:space="preserve"> PAGEREF _Toc470469278 \h </w:instrText>
            </w:r>
            <w:r w:rsidRPr="003E78B6">
              <w:rPr>
                <w:webHidden/>
              </w:rPr>
            </w:r>
            <w:r w:rsidRPr="003E78B6">
              <w:rPr>
                <w:webHidden/>
              </w:rPr>
              <w:fldChar w:fldCharType="separate"/>
            </w:r>
            <w:r w:rsidR="000A01AD">
              <w:rPr>
                <w:webHidden/>
              </w:rPr>
              <w:t>110</w:t>
            </w:r>
            <w:r w:rsidRPr="003E78B6">
              <w:rPr>
                <w:webHidden/>
              </w:rPr>
              <w:fldChar w:fldCharType="end"/>
            </w:r>
          </w:p>
        </w:tc>
      </w:tr>
      <w:tr w:rsidR="004E6FAD" w:rsidRPr="003E78B6" w14:paraId="7525AFEB" w14:textId="77777777" w:rsidTr="003E78B6">
        <w:tc>
          <w:tcPr>
            <w:tcW w:w="4685" w:type="pct"/>
          </w:tcPr>
          <w:p w14:paraId="63A80DB6" w14:textId="01981B47" w:rsidR="004E6FAD" w:rsidRPr="003E78B6" w:rsidRDefault="00245508" w:rsidP="00245508">
            <w:pPr>
              <w:pStyle w:val="T1"/>
            </w:pPr>
            <w:r>
              <w:t>Tablo</w:t>
            </w:r>
            <w:r w:rsidRPr="00245508">
              <w:rPr>
                <w:color w:val="FFFFFF" w:themeColor="background1"/>
              </w:rPr>
              <w:t>_</w:t>
            </w:r>
            <w:r w:rsidR="008678F2" w:rsidRPr="003E78B6">
              <w:t>4.10.</w:t>
            </w:r>
            <w:r w:rsidRPr="00245508">
              <w:rPr>
                <w:color w:val="FFFFFF" w:themeColor="background1"/>
              </w:rPr>
              <w:t>_</w:t>
            </w:r>
            <w:r w:rsidR="008678F2" w:rsidRPr="003E78B6">
              <w:t>Önerilen yöntemin kullanılması ile renkli stego görüntülere ait CQM değerleri</w:t>
            </w:r>
            <w:r w:rsidR="008678F2" w:rsidRPr="003E78B6">
              <w:rPr>
                <w:webHidden/>
              </w:rPr>
              <w:tab/>
            </w:r>
          </w:p>
        </w:tc>
        <w:tc>
          <w:tcPr>
            <w:tcW w:w="315" w:type="pct"/>
          </w:tcPr>
          <w:p w14:paraId="12F27D9B" w14:textId="77777777" w:rsidR="004E6FAD" w:rsidRPr="003E78B6" w:rsidRDefault="004E6FAD" w:rsidP="00916348">
            <w:pPr>
              <w:pStyle w:val="T1"/>
              <w:rPr>
                <w:webHidden/>
              </w:rPr>
            </w:pPr>
          </w:p>
          <w:p w14:paraId="4122F534" w14:textId="5B4F796F" w:rsidR="004E6FAD" w:rsidRPr="003E78B6" w:rsidRDefault="004E6FAD" w:rsidP="00916348">
            <w:pPr>
              <w:pStyle w:val="T1"/>
              <w:rPr>
                <w:webHidden/>
              </w:rPr>
            </w:pPr>
            <w:r w:rsidRPr="003E78B6">
              <w:rPr>
                <w:webHidden/>
              </w:rPr>
              <w:fldChar w:fldCharType="begin"/>
            </w:r>
            <w:r w:rsidRPr="003E78B6">
              <w:rPr>
                <w:webHidden/>
              </w:rPr>
              <w:instrText xml:space="preserve"> PAGEREF _Toc470469279 \h </w:instrText>
            </w:r>
            <w:r w:rsidRPr="003E78B6">
              <w:rPr>
                <w:webHidden/>
              </w:rPr>
            </w:r>
            <w:r w:rsidRPr="003E78B6">
              <w:rPr>
                <w:webHidden/>
              </w:rPr>
              <w:fldChar w:fldCharType="separate"/>
            </w:r>
            <w:r w:rsidR="000A01AD">
              <w:rPr>
                <w:webHidden/>
              </w:rPr>
              <w:t>113</w:t>
            </w:r>
            <w:r w:rsidRPr="003E78B6">
              <w:rPr>
                <w:webHidden/>
              </w:rPr>
              <w:fldChar w:fldCharType="end"/>
            </w:r>
          </w:p>
        </w:tc>
      </w:tr>
      <w:tr w:rsidR="004E6FAD" w:rsidRPr="003E78B6" w14:paraId="5FE5A058" w14:textId="77777777" w:rsidTr="003E78B6">
        <w:tc>
          <w:tcPr>
            <w:tcW w:w="4685" w:type="pct"/>
          </w:tcPr>
          <w:p w14:paraId="6CB3DC0B" w14:textId="1BBEC9EE" w:rsidR="004E6FAD" w:rsidRPr="003E78B6" w:rsidRDefault="00245508" w:rsidP="00916348">
            <w:pPr>
              <w:pStyle w:val="T1"/>
            </w:pPr>
            <w:r>
              <w:t>Tablo</w:t>
            </w:r>
            <w:r w:rsidRPr="00245508">
              <w:rPr>
                <w:color w:val="FFFFFF" w:themeColor="background1"/>
              </w:rPr>
              <w:t>_</w:t>
            </w:r>
            <w:r w:rsidR="008678F2" w:rsidRPr="003E78B6">
              <w:t>4.1</w:t>
            </w:r>
            <w:r>
              <w:t>1.</w:t>
            </w:r>
            <w:r w:rsidRPr="00245508">
              <w:rPr>
                <w:color w:val="FFFFFF" w:themeColor="background1"/>
              </w:rPr>
              <w:t>_</w:t>
            </w:r>
            <w:r w:rsidR="008678F2" w:rsidRPr="003E78B6">
              <w:t>Önerilen yöntemin kullanılması ile elde edilen AD değerleri</w:t>
            </w:r>
            <w:r w:rsidR="008678F2" w:rsidRPr="003E78B6">
              <w:rPr>
                <w:webHidden/>
              </w:rPr>
              <w:tab/>
            </w:r>
          </w:p>
        </w:tc>
        <w:tc>
          <w:tcPr>
            <w:tcW w:w="315" w:type="pct"/>
          </w:tcPr>
          <w:p w14:paraId="4B0D7F9E" w14:textId="0878809E" w:rsidR="004E6FAD" w:rsidRPr="003E78B6" w:rsidRDefault="004E6FAD" w:rsidP="00916348">
            <w:pPr>
              <w:pStyle w:val="T1"/>
              <w:rPr>
                <w:webHidden/>
              </w:rPr>
            </w:pPr>
            <w:r w:rsidRPr="003E78B6">
              <w:rPr>
                <w:webHidden/>
              </w:rPr>
              <w:fldChar w:fldCharType="begin"/>
            </w:r>
            <w:r w:rsidRPr="003E78B6">
              <w:rPr>
                <w:webHidden/>
              </w:rPr>
              <w:instrText xml:space="preserve"> PAGEREF _Toc470469280 \h </w:instrText>
            </w:r>
            <w:r w:rsidRPr="003E78B6">
              <w:rPr>
                <w:webHidden/>
              </w:rPr>
            </w:r>
            <w:r w:rsidRPr="003E78B6">
              <w:rPr>
                <w:webHidden/>
              </w:rPr>
              <w:fldChar w:fldCharType="separate"/>
            </w:r>
            <w:r w:rsidR="000A01AD">
              <w:rPr>
                <w:webHidden/>
              </w:rPr>
              <w:t>116</w:t>
            </w:r>
            <w:r w:rsidRPr="003E78B6">
              <w:rPr>
                <w:webHidden/>
              </w:rPr>
              <w:fldChar w:fldCharType="end"/>
            </w:r>
          </w:p>
        </w:tc>
      </w:tr>
      <w:tr w:rsidR="004E6FAD" w:rsidRPr="003E78B6" w14:paraId="680E3D31" w14:textId="77777777" w:rsidTr="003E78B6">
        <w:tc>
          <w:tcPr>
            <w:tcW w:w="4685" w:type="pct"/>
          </w:tcPr>
          <w:p w14:paraId="7E6C4327" w14:textId="2F776A17" w:rsidR="004E6FAD" w:rsidRPr="003E78B6" w:rsidRDefault="00245508" w:rsidP="00916348">
            <w:pPr>
              <w:pStyle w:val="T1"/>
            </w:pPr>
            <w:r>
              <w:t>Tablo</w:t>
            </w:r>
            <w:r w:rsidRPr="00245508">
              <w:rPr>
                <w:color w:val="FFFFFF" w:themeColor="background1"/>
              </w:rPr>
              <w:t>_</w:t>
            </w:r>
            <w:r>
              <w:t>4.12.</w:t>
            </w:r>
            <w:r w:rsidRPr="00245508">
              <w:rPr>
                <w:color w:val="FFFFFF" w:themeColor="background1"/>
              </w:rPr>
              <w:t>_</w:t>
            </w:r>
            <w:r w:rsidR="008678F2" w:rsidRPr="003E78B6">
              <w:t>Önerilen yöntemin kullanılması ile elde edilen SC değerleri</w:t>
            </w:r>
            <w:r w:rsidR="008678F2" w:rsidRPr="003E78B6">
              <w:rPr>
                <w:webHidden/>
              </w:rPr>
              <w:tab/>
            </w:r>
          </w:p>
        </w:tc>
        <w:tc>
          <w:tcPr>
            <w:tcW w:w="315" w:type="pct"/>
          </w:tcPr>
          <w:p w14:paraId="1A591F30" w14:textId="3E844CB0" w:rsidR="004E6FAD" w:rsidRPr="003E78B6" w:rsidRDefault="004E6FAD" w:rsidP="00916348">
            <w:pPr>
              <w:pStyle w:val="T1"/>
              <w:rPr>
                <w:webHidden/>
              </w:rPr>
            </w:pPr>
            <w:r w:rsidRPr="003E78B6">
              <w:rPr>
                <w:webHidden/>
              </w:rPr>
              <w:fldChar w:fldCharType="begin"/>
            </w:r>
            <w:r w:rsidRPr="003E78B6">
              <w:rPr>
                <w:webHidden/>
              </w:rPr>
              <w:instrText xml:space="preserve"> PAGEREF _Toc470469281 \h </w:instrText>
            </w:r>
            <w:r w:rsidRPr="003E78B6">
              <w:rPr>
                <w:webHidden/>
              </w:rPr>
            </w:r>
            <w:r w:rsidRPr="003E78B6">
              <w:rPr>
                <w:webHidden/>
              </w:rPr>
              <w:fldChar w:fldCharType="separate"/>
            </w:r>
            <w:r w:rsidR="000A01AD">
              <w:rPr>
                <w:webHidden/>
              </w:rPr>
              <w:t>119</w:t>
            </w:r>
            <w:r w:rsidRPr="003E78B6">
              <w:rPr>
                <w:webHidden/>
              </w:rPr>
              <w:fldChar w:fldCharType="end"/>
            </w:r>
          </w:p>
        </w:tc>
      </w:tr>
      <w:tr w:rsidR="004E6FAD" w:rsidRPr="003E78B6" w14:paraId="1319C063" w14:textId="77777777" w:rsidTr="003E78B6">
        <w:tc>
          <w:tcPr>
            <w:tcW w:w="4685" w:type="pct"/>
          </w:tcPr>
          <w:p w14:paraId="6EC8EC7E" w14:textId="50BD2A2B" w:rsidR="004E6FAD" w:rsidRPr="003E78B6" w:rsidRDefault="00245508" w:rsidP="00916348">
            <w:pPr>
              <w:pStyle w:val="T1"/>
            </w:pPr>
            <w:r>
              <w:t>Tablo</w:t>
            </w:r>
            <w:r w:rsidRPr="00245508">
              <w:rPr>
                <w:color w:val="FFFFFF" w:themeColor="background1"/>
              </w:rPr>
              <w:t>_</w:t>
            </w:r>
            <w:r>
              <w:t>4.13.</w:t>
            </w:r>
            <w:r w:rsidRPr="00245508">
              <w:rPr>
                <w:color w:val="FFFFFF" w:themeColor="background1"/>
              </w:rPr>
              <w:t>_</w:t>
            </w:r>
            <w:r w:rsidR="008678F2" w:rsidRPr="003E78B6">
              <w:t>Önerilen yöntemin kullanılması ile elde edilen NCC değerleri</w:t>
            </w:r>
            <w:r w:rsidR="008678F2" w:rsidRPr="003E78B6">
              <w:rPr>
                <w:webHidden/>
              </w:rPr>
              <w:tab/>
            </w:r>
          </w:p>
        </w:tc>
        <w:tc>
          <w:tcPr>
            <w:tcW w:w="315" w:type="pct"/>
          </w:tcPr>
          <w:p w14:paraId="2D2582DA" w14:textId="07BB06A1" w:rsidR="004E6FAD" w:rsidRPr="003E78B6" w:rsidRDefault="004E6FAD" w:rsidP="00916348">
            <w:pPr>
              <w:pStyle w:val="T1"/>
              <w:rPr>
                <w:webHidden/>
              </w:rPr>
            </w:pPr>
            <w:r w:rsidRPr="003E78B6">
              <w:rPr>
                <w:webHidden/>
              </w:rPr>
              <w:fldChar w:fldCharType="begin"/>
            </w:r>
            <w:r w:rsidRPr="003E78B6">
              <w:rPr>
                <w:webHidden/>
              </w:rPr>
              <w:instrText xml:space="preserve"> PAGEREF _Toc470469282 \h </w:instrText>
            </w:r>
            <w:r w:rsidRPr="003E78B6">
              <w:rPr>
                <w:webHidden/>
              </w:rPr>
            </w:r>
            <w:r w:rsidRPr="003E78B6">
              <w:rPr>
                <w:webHidden/>
              </w:rPr>
              <w:fldChar w:fldCharType="separate"/>
            </w:r>
            <w:r w:rsidR="000A01AD">
              <w:rPr>
                <w:webHidden/>
              </w:rPr>
              <w:t>122</w:t>
            </w:r>
            <w:r w:rsidRPr="003E78B6">
              <w:rPr>
                <w:webHidden/>
              </w:rPr>
              <w:fldChar w:fldCharType="end"/>
            </w:r>
          </w:p>
        </w:tc>
      </w:tr>
      <w:tr w:rsidR="004E6FAD" w:rsidRPr="003E78B6" w14:paraId="0F2A9497" w14:textId="77777777" w:rsidTr="003E78B6">
        <w:tc>
          <w:tcPr>
            <w:tcW w:w="4685" w:type="pct"/>
          </w:tcPr>
          <w:p w14:paraId="43FA2FE2" w14:textId="3D21FDB5" w:rsidR="004E6FAD" w:rsidRPr="003E78B6" w:rsidRDefault="00245508" w:rsidP="00916348">
            <w:pPr>
              <w:pStyle w:val="T1"/>
            </w:pPr>
            <w:r>
              <w:t>Tablo</w:t>
            </w:r>
            <w:r w:rsidRPr="00245508">
              <w:rPr>
                <w:color w:val="FFFFFF" w:themeColor="background1"/>
              </w:rPr>
              <w:t>_</w:t>
            </w:r>
            <w:r>
              <w:t>4.14.</w:t>
            </w:r>
            <w:r w:rsidRPr="00245508">
              <w:rPr>
                <w:color w:val="FFFFFF" w:themeColor="background1"/>
              </w:rPr>
              <w:t>_</w:t>
            </w:r>
            <w:r w:rsidR="008678F2" w:rsidRPr="003E78B6">
              <w:t>Önerilen yöntemin kullanılması ile elde edilen NAE değerleri</w:t>
            </w:r>
            <w:r w:rsidR="008678F2" w:rsidRPr="003E78B6">
              <w:rPr>
                <w:webHidden/>
              </w:rPr>
              <w:tab/>
            </w:r>
          </w:p>
        </w:tc>
        <w:tc>
          <w:tcPr>
            <w:tcW w:w="315" w:type="pct"/>
          </w:tcPr>
          <w:p w14:paraId="700BC8FD" w14:textId="169C61B4" w:rsidR="004E6FAD" w:rsidRPr="003E78B6" w:rsidRDefault="004E6FAD" w:rsidP="00916348">
            <w:pPr>
              <w:pStyle w:val="T1"/>
              <w:rPr>
                <w:webHidden/>
              </w:rPr>
            </w:pPr>
            <w:r w:rsidRPr="003E78B6">
              <w:rPr>
                <w:webHidden/>
              </w:rPr>
              <w:fldChar w:fldCharType="begin"/>
            </w:r>
            <w:r w:rsidRPr="003E78B6">
              <w:rPr>
                <w:webHidden/>
              </w:rPr>
              <w:instrText xml:space="preserve"> PAGEREF _Toc470469283 \h </w:instrText>
            </w:r>
            <w:r w:rsidRPr="003E78B6">
              <w:rPr>
                <w:webHidden/>
              </w:rPr>
            </w:r>
            <w:r w:rsidRPr="003E78B6">
              <w:rPr>
                <w:webHidden/>
              </w:rPr>
              <w:fldChar w:fldCharType="separate"/>
            </w:r>
            <w:r w:rsidR="000A01AD">
              <w:rPr>
                <w:webHidden/>
              </w:rPr>
              <w:t>123</w:t>
            </w:r>
            <w:r w:rsidRPr="003E78B6">
              <w:rPr>
                <w:webHidden/>
              </w:rPr>
              <w:fldChar w:fldCharType="end"/>
            </w:r>
          </w:p>
        </w:tc>
      </w:tr>
      <w:tr w:rsidR="004E6FAD" w:rsidRPr="003E78B6" w14:paraId="2EF31A6B" w14:textId="77777777" w:rsidTr="003E78B6">
        <w:tc>
          <w:tcPr>
            <w:tcW w:w="4685" w:type="pct"/>
          </w:tcPr>
          <w:p w14:paraId="3F168541" w14:textId="7EE29F1A" w:rsidR="004E6FAD" w:rsidRPr="003E78B6" w:rsidRDefault="00245508" w:rsidP="00916348">
            <w:pPr>
              <w:pStyle w:val="T1"/>
            </w:pPr>
            <w:r>
              <w:t>Tablo</w:t>
            </w:r>
            <w:r w:rsidRPr="00245508">
              <w:rPr>
                <w:color w:val="FFFFFF" w:themeColor="background1"/>
              </w:rPr>
              <w:t>_</w:t>
            </w:r>
            <w:r>
              <w:t>4.15.</w:t>
            </w:r>
            <w:r w:rsidRPr="00245508">
              <w:rPr>
                <w:color w:val="FFFFFF" w:themeColor="background1"/>
              </w:rPr>
              <w:t>_</w:t>
            </w:r>
            <w:r w:rsidR="008678F2" w:rsidRPr="003E78B6">
              <w:t>Stegdetect ve Stegspy steganaliz araçları sonuçları</w:t>
            </w:r>
            <w:r w:rsidR="008678F2" w:rsidRPr="003E78B6">
              <w:rPr>
                <w:webHidden/>
              </w:rPr>
              <w:tab/>
            </w:r>
          </w:p>
        </w:tc>
        <w:tc>
          <w:tcPr>
            <w:tcW w:w="315" w:type="pct"/>
          </w:tcPr>
          <w:p w14:paraId="5E02DD5D" w14:textId="50E6407E" w:rsidR="004E6FAD" w:rsidRPr="003E78B6" w:rsidRDefault="00CC6806" w:rsidP="00916348">
            <w:pPr>
              <w:pStyle w:val="T1"/>
              <w:rPr>
                <w:rFonts w:eastAsiaTheme="minorEastAsia"/>
                <w:webHidden/>
                <w:lang w:eastAsia="tr-TR"/>
              </w:rPr>
            </w:pPr>
            <w:hyperlink w:anchor="_Toc470469284" w:history="1">
              <w:r w:rsidR="004E6FAD" w:rsidRPr="003E78B6">
                <w:rPr>
                  <w:webHidden/>
                </w:rPr>
                <w:fldChar w:fldCharType="begin"/>
              </w:r>
              <w:r w:rsidR="004E6FAD" w:rsidRPr="003E78B6">
                <w:rPr>
                  <w:webHidden/>
                </w:rPr>
                <w:instrText xml:space="preserve"> PAGEREF _Toc470469284 \h </w:instrText>
              </w:r>
              <w:r w:rsidR="004E6FAD" w:rsidRPr="003E78B6">
                <w:rPr>
                  <w:webHidden/>
                </w:rPr>
              </w:r>
              <w:r w:rsidR="004E6FAD" w:rsidRPr="003E78B6">
                <w:rPr>
                  <w:webHidden/>
                </w:rPr>
                <w:fldChar w:fldCharType="separate"/>
              </w:r>
              <w:r w:rsidR="000A01AD">
                <w:rPr>
                  <w:webHidden/>
                </w:rPr>
                <w:t>126</w:t>
              </w:r>
              <w:r w:rsidR="004E6FAD" w:rsidRPr="003E78B6">
                <w:rPr>
                  <w:webHidden/>
                </w:rPr>
                <w:fldChar w:fldCharType="end"/>
              </w:r>
            </w:hyperlink>
          </w:p>
        </w:tc>
      </w:tr>
    </w:tbl>
    <w:p w14:paraId="4EBCB9F4" w14:textId="4CE92B39" w:rsidR="008678F2" w:rsidRDefault="002F01EA" w:rsidP="00916348">
      <w:pPr>
        <w:pStyle w:val="T1"/>
        <w:rPr>
          <w:rFonts w:asciiTheme="minorHAnsi" w:eastAsiaTheme="minorEastAsia" w:hAnsiTheme="minorHAnsi"/>
          <w:sz w:val="22"/>
          <w:lang w:eastAsia="tr-TR"/>
        </w:rPr>
      </w:pPr>
      <w:r w:rsidRPr="00A43096">
        <w:fldChar w:fldCharType="begin"/>
      </w:r>
      <w:r w:rsidRPr="00A43096">
        <w:instrText xml:space="preserve"> TOC \o "1-3" \f \h \z \t "TABLO TA ORTALI;1" </w:instrText>
      </w:r>
      <w:r w:rsidRPr="00A43096">
        <w:fldChar w:fldCharType="separate"/>
      </w:r>
      <w:hyperlink w:anchor="_Toc470469253" w:history="1"/>
      <w:hyperlink w:anchor="_Toc470469262" w:history="1"/>
    </w:p>
    <w:p w14:paraId="39369CB5" w14:textId="7A4830C7" w:rsidR="008678F2" w:rsidRDefault="00CC6806" w:rsidP="00916348">
      <w:pPr>
        <w:pStyle w:val="T1"/>
        <w:rPr>
          <w:rFonts w:asciiTheme="minorHAnsi" w:eastAsiaTheme="minorEastAsia" w:hAnsiTheme="minorHAnsi"/>
          <w:sz w:val="22"/>
          <w:lang w:eastAsia="tr-TR"/>
        </w:rPr>
      </w:pPr>
      <w:hyperlink w:anchor="_Toc470469281" w:history="1"/>
    </w:p>
    <w:p w14:paraId="7F26A823" w14:textId="1AE614DC" w:rsidR="008678F2" w:rsidRDefault="00CC6806" w:rsidP="00916348">
      <w:pPr>
        <w:pStyle w:val="T1"/>
        <w:rPr>
          <w:rFonts w:asciiTheme="minorHAnsi" w:eastAsiaTheme="minorEastAsia" w:hAnsiTheme="minorHAnsi"/>
          <w:sz w:val="22"/>
          <w:lang w:eastAsia="tr-TR"/>
        </w:rPr>
      </w:pPr>
      <w:hyperlink w:anchor="_Toc470469282" w:history="1"/>
    </w:p>
    <w:p w14:paraId="090D457F" w14:textId="585A2DD0" w:rsidR="008678F2" w:rsidRDefault="00CC6806" w:rsidP="00916348">
      <w:pPr>
        <w:pStyle w:val="T1"/>
        <w:rPr>
          <w:rFonts w:asciiTheme="minorHAnsi" w:eastAsiaTheme="minorEastAsia" w:hAnsiTheme="minorHAnsi"/>
          <w:sz w:val="22"/>
          <w:lang w:eastAsia="tr-TR"/>
        </w:rPr>
      </w:pPr>
      <w:hyperlink w:anchor="_Toc470469283" w:history="1"/>
    </w:p>
    <w:p w14:paraId="18222401" w14:textId="4732D993" w:rsidR="002F01EA" w:rsidRPr="00A43096" w:rsidRDefault="002F01EA" w:rsidP="00F647E7">
      <w:pPr>
        <w:pStyle w:val="AnaBalk1"/>
        <w:ind w:left="993" w:hanging="993"/>
        <w:rPr>
          <w:b w:val="0"/>
          <w:sz w:val="24"/>
        </w:rPr>
      </w:pPr>
      <w:r w:rsidRPr="00A43096">
        <w:rPr>
          <w:b w:val="0"/>
          <w:sz w:val="24"/>
        </w:rPr>
        <w:fldChar w:fldCharType="end"/>
      </w:r>
    </w:p>
    <w:p w14:paraId="5C85F1C5" w14:textId="1998ED4F" w:rsidR="002F01EA" w:rsidRPr="00A43096" w:rsidRDefault="002F01EA" w:rsidP="002F01EA">
      <w:pPr>
        <w:rPr>
          <w:rFonts w:ascii="Times New Roman" w:hAnsi="Times New Roman" w:cs="Times New Roman"/>
          <w:sz w:val="24"/>
          <w:szCs w:val="24"/>
        </w:rPr>
      </w:pPr>
    </w:p>
    <w:p w14:paraId="1AD4A1E7" w14:textId="6A53E937" w:rsidR="002F01EA" w:rsidRPr="00A43096" w:rsidRDefault="002F01EA" w:rsidP="002F01EA">
      <w:pPr>
        <w:rPr>
          <w:rFonts w:ascii="Times New Roman" w:hAnsi="Times New Roman" w:cs="Times New Roman"/>
          <w:sz w:val="24"/>
          <w:szCs w:val="24"/>
        </w:rPr>
      </w:pPr>
    </w:p>
    <w:p w14:paraId="3026DC11" w14:textId="77777777" w:rsidR="009F6B6D" w:rsidRPr="00A43096" w:rsidRDefault="009F6B6D" w:rsidP="002F01EA">
      <w:pPr>
        <w:rPr>
          <w:rFonts w:ascii="Times New Roman" w:hAnsi="Times New Roman" w:cs="Times New Roman"/>
          <w:sz w:val="24"/>
          <w:szCs w:val="24"/>
        </w:rPr>
        <w:sectPr w:rsidR="009F6B6D" w:rsidRPr="00A43096" w:rsidSect="00AB7822">
          <w:pgSz w:w="11906" w:h="16838" w:code="9"/>
          <w:pgMar w:top="1701" w:right="1418" w:bottom="1701" w:left="2268" w:header="709" w:footer="709" w:gutter="0"/>
          <w:pgNumType w:fmt="lowerRoman"/>
          <w:cols w:space="708"/>
          <w:titlePg/>
          <w:docGrid w:linePitch="360"/>
        </w:sectPr>
      </w:pPr>
    </w:p>
    <w:p w14:paraId="3D2DC045" w14:textId="77777777" w:rsidR="006D4342" w:rsidRPr="00DF00D7" w:rsidRDefault="006D4342" w:rsidP="00DF00D7">
      <w:pPr>
        <w:pStyle w:val="AnaBalk1"/>
        <w:rPr>
          <w:sz w:val="24"/>
        </w:rPr>
      </w:pPr>
    </w:p>
    <w:p w14:paraId="1F35F960" w14:textId="77777777" w:rsidR="006D4342" w:rsidRPr="00DF00D7" w:rsidRDefault="006D4342" w:rsidP="00DF00D7">
      <w:pPr>
        <w:pStyle w:val="AnaBalk1"/>
        <w:rPr>
          <w:sz w:val="24"/>
        </w:rPr>
      </w:pPr>
    </w:p>
    <w:p w14:paraId="74AC9756" w14:textId="77777777" w:rsidR="006D4342" w:rsidRPr="00DF00D7" w:rsidRDefault="006D4342" w:rsidP="00DF00D7">
      <w:pPr>
        <w:pStyle w:val="AnaBalk1"/>
        <w:rPr>
          <w:sz w:val="24"/>
        </w:rPr>
      </w:pPr>
    </w:p>
    <w:p w14:paraId="3D305361" w14:textId="6866A3EE" w:rsidR="00D23C8E" w:rsidRDefault="00D23C8E" w:rsidP="00C66B19">
      <w:pPr>
        <w:pStyle w:val="AnaBalk1"/>
      </w:pPr>
      <w:bookmarkStart w:id="11" w:name="_Toc466986254"/>
      <w:bookmarkStart w:id="12" w:name="_Toc470552890"/>
      <w:r w:rsidRPr="00A43096">
        <w:t>ÖZET</w:t>
      </w:r>
      <w:bookmarkEnd w:id="11"/>
      <w:bookmarkEnd w:id="12"/>
    </w:p>
    <w:p w14:paraId="44ABDBD2" w14:textId="77777777" w:rsidR="00C66B19" w:rsidRPr="0030630B" w:rsidRDefault="00C66B19" w:rsidP="0030630B">
      <w:pPr>
        <w:spacing w:after="0" w:line="360" w:lineRule="auto"/>
        <w:rPr>
          <w:rFonts w:ascii="Times New Roman" w:hAnsi="Times New Roman" w:cs="Times New Roman"/>
          <w:sz w:val="24"/>
          <w:szCs w:val="24"/>
        </w:rPr>
      </w:pPr>
    </w:p>
    <w:p w14:paraId="01FB8702" w14:textId="77777777" w:rsidR="00D23C8E" w:rsidRPr="0030630B" w:rsidRDefault="00D23C8E" w:rsidP="0030630B">
      <w:pPr>
        <w:spacing w:after="0" w:line="360" w:lineRule="auto"/>
        <w:rPr>
          <w:rFonts w:ascii="Times New Roman" w:hAnsi="Times New Roman" w:cs="Times New Roman"/>
          <w:sz w:val="24"/>
          <w:szCs w:val="24"/>
        </w:rPr>
      </w:pPr>
    </w:p>
    <w:p w14:paraId="2977183E" w14:textId="45EF387E" w:rsidR="00D23C8E" w:rsidRPr="00A43096" w:rsidRDefault="00D23C8E" w:rsidP="005F4CCA">
      <w:pPr>
        <w:spacing w:after="0" w:line="24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Anahtar kelimeler: Veri </w:t>
      </w:r>
      <w:r w:rsidR="002F391B" w:rsidRPr="00A43096">
        <w:rPr>
          <w:rFonts w:ascii="Times New Roman" w:hAnsi="Times New Roman" w:cs="Times New Roman"/>
          <w:sz w:val="24"/>
          <w:szCs w:val="24"/>
        </w:rPr>
        <w:t xml:space="preserve">gizleme, </w:t>
      </w:r>
      <w:r w:rsidR="00516644" w:rsidRPr="00A43096">
        <w:rPr>
          <w:rFonts w:ascii="Times New Roman" w:hAnsi="Times New Roman" w:cs="Times New Roman"/>
          <w:sz w:val="24"/>
          <w:szCs w:val="24"/>
        </w:rPr>
        <w:t>steganografi</w:t>
      </w:r>
      <w:r w:rsidR="00516644">
        <w:rPr>
          <w:rFonts w:ascii="Times New Roman" w:hAnsi="Times New Roman" w:cs="Times New Roman"/>
          <w:sz w:val="24"/>
          <w:szCs w:val="24"/>
        </w:rPr>
        <w:t>, blok eşleştirme,</w:t>
      </w:r>
      <w:r w:rsidR="00BA0AED">
        <w:rPr>
          <w:rFonts w:ascii="Times New Roman" w:hAnsi="Times New Roman" w:cs="Times New Roman"/>
          <w:sz w:val="24"/>
          <w:szCs w:val="24"/>
        </w:rPr>
        <w:t xml:space="preserve"> tarama sırası seçimi,</w:t>
      </w:r>
      <w:r w:rsidR="00516644">
        <w:rPr>
          <w:rFonts w:ascii="Times New Roman" w:hAnsi="Times New Roman" w:cs="Times New Roman"/>
          <w:sz w:val="24"/>
          <w:szCs w:val="24"/>
        </w:rPr>
        <w:t xml:space="preserve"> </w:t>
      </w:r>
      <w:r w:rsidR="002F391B">
        <w:rPr>
          <w:rFonts w:ascii="Times New Roman" w:hAnsi="Times New Roman" w:cs="Times New Roman"/>
          <w:sz w:val="24"/>
          <w:szCs w:val="24"/>
        </w:rPr>
        <w:t xml:space="preserve">en önemsiz bit, </w:t>
      </w:r>
      <w:r w:rsidR="00BA0AED">
        <w:rPr>
          <w:rFonts w:ascii="Times New Roman" w:hAnsi="Times New Roman" w:cs="Times New Roman"/>
          <w:sz w:val="24"/>
          <w:szCs w:val="24"/>
        </w:rPr>
        <w:t>sayısal</w:t>
      </w:r>
      <w:r w:rsidR="002F391B">
        <w:rPr>
          <w:rFonts w:ascii="Times New Roman" w:hAnsi="Times New Roman" w:cs="Times New Roman"/>
          <w:sz w:val="24"/>
          <w:szCs w:val="24"/>
        </w:rPr>
        <w:t xml:space="preserve"> görüntü</w:t>
      </w:r>
    </w:p>
    <w:p w14:paraId="58E9C510" w14:textId="77777777" w:rsidR="00D23C8E" w:rsidRPr="00A43096" w:rsidRDefault="00D23C8E" w:rsidP="00AB3046">
      <w:pPr>
        <w:spacing w:after="0" w:line="240" w:lineRule="auto"/>
        <w:rPr>
          <w:rFonts w:ascii="Times New Roman" w:hAnsi="Times New Roman" w:cs="Times New Roman"/>
          <w:sz w:val="24"/>
          <w:szCs w:val="24"/>
        </w:rPr>
      </w:pPr>
    </w:p>
    <w:p w14:paraId="1B39CCAF" w14:textId="2EF18844" w:rsidR="00D23C8E" w:rsidRPr="00A43096" w:rsidRDefault="00D23C8E" w:rsidP="00AB3046">
      <w:pPr>
        <w:spacing w:after="0" w:line="24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Teknolojinin hızlı ilerleyişiyle sayısal veri elde etme oldukça kolay hale gelmiştir. Uçtan uca veri iletiminde ise ister istemez </w:t>
      </w:r>
      <w:r w:rsidR="00B32C34">
        <w:rPr>
          <w:rFonts w:ascii="Times New Roman" w:hAnsi="Times New Roman" w:cs="Times New Roman"/>
          <w:sz w:val="24"/>
          <w:szCs w:val="24"/>
        </w:rPr>
        <w:t xml:space="preserve">özel veya gizli </w:t>
      </w:r>
      <w:r w:rsidRPr="00A43096">
        <w:rPr>
          <w:rFonts w:ascii="Times New Roman" w:hAnsi="Times New Roman" w:cs="Times New Roman"/>
          <w:sz w:val="24"/>
          <w:szCs w:val="24"/>
        </w:rPr>
        <w:t>veriler üçüncü şahısların eline geçebilmektedir. Rahatlıkla veri iletimi gerçekleştirebilmek için</w:t>
      </w:r>
      <w:r w:rsidR="00AE3F63">
        <w:rPr>
          <w:rFonts w:ascii="Times New Roman" w:hAnsi="Times New Roman" w:cs="Times New Roman"/>
          <w:sz w:val="24"/>
          <w:szCs w:val="24"/>
        </w:rPr>
        <w:t>,</w:t>
      </w:r>
      <w:r w:rsidRPr="00A43096">
        <w:rPr>
          <w:rFonts w:ascii="Times New Roman" w:hAnsi="Times New Roman" w:cs="Times New Roman"/>
          <w:sz w:val="24"/>
          <w:szCs w:val="24"/>
        </w:rPr>
        <w:t xml:space="preserve"> </w:t>
      </w:r>
      <w:r w:rsidR="00216284">
        <w:rPr>
          <w:rFonts w:ascii="Times New Roman" w:hAnsi="Times New Roman" w:cs="Times New Roman"/>
          <w:sz w:val="24"/>
          <w:szCs w:val="24"/>
        </w:rPr>
        <w:t xml:space="preserve">veri gizleme gibi </w:t>
      </w:r>
      <w:r w:rsidRPr="00A43096">
        <w:rPr>
          <w:rFonts w:ascii="Times New Roman" w:hAnsi="Times New Roman" w:cs="Times New Roman"/>
          <w:sz w:val="24"/>
          <w:szCs w:val="24"/>
        </w:rPr>
        <w:t>bazı ek önlemlerin alınması gerekmektedir. Gizli veri</w:t>
      </w:r>
      <w:r w:rsidR="00954343">
        <w:rPr>
          <w:rFonts w:ascii="Times New Roman" w:hAnsi="Times New Roman" w:cs="Times New Roman"/>
          <w:sz w:val="24"/>
          <w:szCs w:val="24"/>
        </w:rPr>
        <w:t xml:space="preserve"> iletiminin kullanılabileceği </w:t>
      </w:r>
      <w:r w:rsidR="00B32C34">
        <w:rPr>
          <w:rFonts w:ascii="Times New Roman" w:hAnsi="Times New Roman" w:cs="Times New Roman"/>
          <w:sz w:val="24"/>
          <w:szCs w:val="24"/>
        </w:rPr>
        <w:t>yerlerden</w:t>
      </w:r>
      <w:r w:rsidR="00954343">
        <w:rPr>
          <w:rFonts w:ascii="Times New Roman" w:hAnsi="Times New Roman" w:cs="Times New Roman"/>
          <w:sz w:val="24"/>
          <w:szCs w:val="24"/>
        </w:rPr>
        <w:t xml:space="preserve"> biri</w:t>
      </w:r>
      <w:r w:rsidR="00B32C34">
        <w:rPr>
          <w:rFonts w:ascii="Times New Roman" w:hAnsi="Times New Roman" w:cs="Times New Roman"/>
          <w:sz w:val="24"/>
          <w:szCs w:val="24"/>
        </w:rPr>
        <w:t xml:space="preserve"> de </w:t>
      </w:r>
      <w:r w:rsidR="00A17072">
        <w:rPr>
          <w:rFonts w:ascii="Times New Roman" w:hAnsi="Times New Roman" w:cs="Times New Roman"/>
          <w:sz w:val="24"/>
          <w:szCs w:val="24"/>
        </w:rPr>
        <w:t>sayısal görüntüler</w:t>
      </w:r>
      <w:r w:rsidR="00C707F6">
        <w:rPr>
          <w:rFonts w:ascii="Times New Roman" w:hAnsi="Times New Roman" w:cs="Times New Roman"/>
          <w:sz w:val="24"/>
          <w:szCs w:val="24"/>
        </w:rPr>
        <w:t>dir</w:t>
      </w:r>
      <w:r w:rsidRPr="00A43096">
        <w:rPr>
          <w:rFonts w:ascii="Times New Roman" w:hAnsi="Times New Roman" w:cs="Times New Roman"/>
          <w:sz w:val="24"/>
          <w:szCs w:val="24"/>
        </w:rPr>
        <w:t xml:space="preserve">. Amacı veri gizleme olan steganografi </w:t>
      </w:r>
      <w:r w:rsidR="00216284" w:rsidRPr="00A6743C">
        <w:rPr>
          <w:rFonts w:ascii="Times New Roman" w:hAnsi="Times New Roman" w:cs="Times New Roman"/>
          <w:sz w:val="24"/>
          <w:szCs w:val="24"/>
        </w:rPr>
        <w:t>bilimi</w:t>
      </w:r>
      <w:r w:rsidR="00216284">
        <w:rPr>
          <w:rFonts w:ascii="Times New Roman" w:hAnsi="Times New Roman" w:cs="Times New Roman"/>
          <w:sz w:val="24"/>
          <w:szCs w:val="24"/>
        </w:rPr>
        <w:t xml:space="preserve"> </w:t>
      </w:r>
      <w:r w:rsidRPr="00A43096">
        <w:rPr>
          <w:rFonts w:ascii="Times New Roman" w:hAnsi="Times New Roman" w:cs="Times New Roman"/>
          <w:sz w:val="24"/>
          <w:szCs w:val="24"/>
        </w:rPr>
        <w:t>ile istenilen bu gizliliği sağlamak mümkündür. Yapılan bu çalışmada</w:t>
      </w:r>
      <w:r w:rsidR="00AE3F63">
        <w:rPr>
          <w:rFonts w:ascii="Times New Roman" w:hAnsi="Times New Roman" w:cs="Times New Roman"/>
          <w:sz w:val="24"/>
          <w:szCs w:val="24"/>
        </w:rPr>
        <w:t>,</w:t>
      </w:r>
      <w:r w:rsidRPr="00A43096">
        <w:rPr>
          <w:rFonts w:ascii="Times New Roman" w:hAnsi="Times New Roman" w:cs="Times New Roman"/>
          <w:sz w:val="24"/>
          <w:szCs w:val="24"/>
        </w:rPr>
        <w:t xml:space="preserve"> </w:t>
      </w:r>
      <w:r w:rsidR="00526428">
        <w:rPr>
          <w:rFonts w:ascii="Times New Roman" w:hAnsi="Times New Roman" w:cs="Times New Roman"/>
          <w:sz w:val="24"/>
          <w:szCs w:val="24"/>
        </w:rPr>
        <w:t>sayısal</w:t>
      </w:r>
      <w:r w:rsidRPr="00A43096">
        <w:rPr>
          <w:rFonts w:ascii="Times New Roman" w:hAnsi="Times New Roman" w:cs="Times New Roman"/>
          <w:sz w:val="24"/>
          <w:szCs w:val="24"/>
        </w:rPr>
        <w:t xml:space="preserve"> görüntülerde kullanılmak üzere</w:t>
      </w:r>
      <w:r w:rsidR="00526428">
        <w:rPr>
          <w:rFonts w:ascii="Times New Roman" w:hAnsi="Times New Roman" w:cs="Times New Roman"/>
          <w:sz w:val="24"/>
          <w:szCs w:val="24"/>
        </w:rPr>
        <w:t xml:space="preserve"> blok eşleştirmeli ve tarama sırası seçimli</w:t>
      </w:r>
      <w:r w:rsidRPr="00A43096">
        <w:rPr>
          <w:rFonts w:ascii="Times New Roman" w:hAnsi="Times New Roman" w:cs="Times New Roman"/>
          <w:sz w:val="24"/>
          <w:szCs w:val="24"/>
        </w:rPr>
        <w:t xml:space="preserve"> </w:t>
      </w:r>
      <w:r w:rsidR="00526428" w:rsidRPr="00A43096">
        <w:rPr>
          <w:rFonts w:ascii="Times New Roman" w:hAnsi="Times New Roman" w:cs="Times New Roman"/>
          <w:sz w:val="24"/>
          <w:szCs w:val="24"/>
        </w:rPr>
        <w:t xml:space="preserve">tabanlı </w:t>
      </w:r>
      <w:r w:rsidRPr="00A43096">
        <w:rPr>
          <w:rFonts w:ascii="Times New Roman" w:hAnsi="Times New Roman" w:cs="Times New Roman"/>
          <w:sz w:val="24"/>
          <w:szCs w:val="24"/>
        </w:rPr>
        <w:t xml:space="preserve">LSB </w:t>
      </w:r>
      <w:r w:rsidR="00526428">
        <w:rPr>
          <w:rFonts w:ascii="Times New Roman" w:hAnsi="Times New Roman" w:cs="Times New Roman"/>
          <w:sz w:val="24"/>
          <w:szCs w:val="24"/>
        </w:rPr>
        <w:t xml:space="preserve">tekniğini kullanan </w:t>
      </w:r>
      <w:r w:rsidR="00216284">
        <w:rPr>
          <w:rFonts w:ascii="Times New Roman" w:hAnsi="Times New Roman" w:cs="Times New Roman"/>
          <w:sz w:val="24"/>
          <w:szCs w:val="24"/>
        </w:rPr>
        <w:t xml:space="preserve">yeni </w:t>
      </w:r>
      <w:r w:rsidRPr="00A43096">
        <w:rPr>
          <w:rFonts w:ascii="Times New Roman" w:hAnsi="Times New Roman" w:cs="Times New Roman"/>
          <w:sz w:val="24"/>
          <w:szCs w:val="24"/>
        </w:rPr>
        <w:t xml:space="preserve">bir veri </w:t>
      </w:r>
      <w:r w:rsidR="00216284">
        <w:rPr>
          <w:rFonts w:ascii="Times New Roman" w:hAnsi="Times New Roman" w:cs="Times New Roman"/>
          <w:sz w:val="24"/>
          <w:szCs w:val="24"/>
        </w:rPr>
        <w:t>g</w:t>
      </w:r>
      <w:r w:rsidRPr="00A43096">
        <w:rPr>
          <w:rFonts w:ascii="Times New Roman" w:hAnsi="Times New Roman" w:cs="Times New Roman"/>
          <w:sz w:val="24"/>
          <w:szCs w:val="24"/>
        </w:rPr>
        <w:t xml:space="preserve">izleme </w:t>
      </w:r>
      <w:r w:rsidR="00AC4DA2">
        <w:rPr>
          <w:rFonts w:ascii="Times New Roman" w:hAnsi="Times New Roman" w:cs="Times New Roman"/>
          <w:sz w:val="24"/>
          <w:szCs w:val="24"/>
        </w:rPr>
        <w:t>algoritması</w:t>
      </w:r>
      <w:r w:rsidRPr="00A43096">
        <w:rPr>
          <w:rFonts w:ascii="Times New Roman" w:hAnsi="Times New Roman" w:cs="Times New Roman"/>
          <w:sz w:val="24"/>
          <w:szCs w:val="24"/>
        </w:rPr>
        <w:t xml:space="preserve"> geliştirilmiştir. </w:t>
      </w:r>
    </w:p>
    <w:p w14:paraId="136E0F32" w14:textId="77777777" w:rsidR="00D23C8E" w:rsidRPr="00A43096" w:rsidRDefault="00D23C8E" w:rsidP="00AB3046">
      <w:pPr>
        <w:spacing w:after="0" w:line="240" w:lineRule="auto"/>
        <w:jc w:val="both"/>
        <w:rPr>
          <w:rFonts w:ascii="Times New Roman" w:hAnsi="Times New Roman" w:cs="Times New Roman"/>
          <w:sz w:val="24"/>
          <w:szCs w:val="24"/>
        </w:rPr>
      </w:pPr>
    </w:p>
    <w:p w14:paraId="0049BECB" w14:textId="645C20CC" w:rsidR="00D23C8E" w:rsidRPr="00A43096" w:rsidRDefault="00D23C8E" w:rsidP="00AB3046">
      <w:pPr>
        <w:spacing w:after="0" w:line="24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Ana amacı görüntü üzerinde en az değişimi yapmak olan </w:t>
      </w:r>
      <w:r w:rsidR="00BA3F66">
        <w:rPr>
          <w:rFonts w:ascii="Times New Roman" w:hAnsi="Times New Roman" w:cs="Times New Roman"/>
          <w:sz w:val="24"/>
          <w:szCs w:val="24"/>
        </w:rPr>
        <w:t xml:space="preserve">bu yeni </w:t>
      </w:r>
      <w:r w:rsidR="00D626E4">
        <w:rPr>
          <w:rFonts w:ascii="Times New Roman" w:hAnsi="Times New Roman" w:cs="Times New Roman"/>
          <w:sz w:val="24"/>
          <w:szCs w:val="24"/>
        </w:rPr>
        <w:t>algoritmada</w:t>
      </w:r>
      <w:r w:rsidR="00AE3F63">
        <w:rPr>
          <w:rFonts w:ascii="Times New Roman" w:hAnsi="Times New Roman" w:cs="Times New Roman"/>
          <w:sz w:val="24"/>
          <w:szCs w:val="24"/>
        </w:rPr>
        <w:t>,</w:t>
      </w:r>
      <w:r w:rsidR="00516644">
        <w:rPr>
          <w:rFonts w:ascii="Times New Roman" w:hAnsi="Times New Roman" w:cs="Times New Roman"/>
          <w:sz w:val="24"/>
          <w:szCs w:val="24"/>
        </w:rPr>
        <w:t xml:space="preserve"> görüntü ilk olarak 8×</w:t>
      </w:r>
      <w:r w:rsidRPr="00A43096">
        <w:rPr>
          <w:rFonts w:ascii="Times New Roman" w:hAnsi="Times New Roman" w:cs="Times New Roman"/>
          <w:sz w:val="24"/>
          <w:szCs w:val="24"/>
        </w:rPr>
        <w:t>8 boyutunda bloklara ayrılmaktadır. Yaygın olarak kullanılan</w:t>
      </w:r>
      <w:r w:rsidR="00BA3F66">
        <w:rPr>
          <w:rFonts w:ascii="Times New Roman" w:hAnsi="Times New Roman" w:cs="Times New Roman"/>
          <w:sz w:val="24"/>
          <w:szCs w:val="24"/>
        </w:rPr>
        <w:t xml:space="preserve"> iki</w:t>
      </w:r>
      <w:r w:rsidRPr="00A43096">
        <w:rPr>
          <w:rFonts w:ascii="Times New Roman" w:hAnsi="Times New Roman" w:cs="Times New Roman"/>
          <w:sz w:val="24"/>
          <w:szCs w:val="24"/>
        </w:rPr>
        <w:t xml:space="preserve"> tarama sırasına </w:t>
      </w:r>
      <w:r w:rsidR="00BA3F66">
        <w:rPr>
          <w:rFonts w:ascii="Times New Roman" w:hAnsi="Times New Roman" w:cs="Times New Roman"/>
          <w:sz w:val="24"/>
          <w:szCs w:val="24"/>
        </w:rPr>
        <w:t>ilave olarak</w:t>
      </w:r>
      <w:r w:rsidR="00AE3F63">
        <w:rPr>
          <w:rFonts w:ascii="Times New Roman" w:hAnsi="Times New Roman" w:cs="Times New Roman"/>
          <w:sz w:val="24"/>
          <w:szCs w:val="24"/>
        </w:rPr>
        <w:t>,</w:t>
      </w:r>
      <w:r w:rsidR="00BA3F66">
        <w:rPr>
          <w:rFonts w:ascii="Times New Roman" w:hAnsi="Times New Roman" w:cs="Times New Roman"/>
          <w:sz w:val="24"/>
          <w:szCs w:val="24"/>
        </w:rPr>
        <w:t xml:space="preserve"> yeni tasarlanan altı</w:t>
      </w:r>
      <w:r w:rsidRPr="00A43096">
        <w:rPr>
          <w:rFonts w:ascii="Times New Roman" w:hAnsi="Times New Roman" w:cs="Times New Roman"/>
          <w:sz w:val="24"/>
          <w:szCs w:val="24"/>
        </w:rPr>
        <w:t xml:space="preserve"> </w:t>
      </w:r>
      <w:r w:rsidR="00BA3F66">
        <w:rPr>
          <w:rFonts w:ascii="Times New Roman" w:hAnsi="Times New Roman" w:cs="Times New Roman"/>
          <w:sz w:val="24"/>
          <w:szCs w:val="24"/>
        </w:rPr>
        <w:t>çeşit</w:t>
      </w:r>
      <w:r w:rsidRPr="00A43096">
        <w:rPr>
          <w:rFonts w:ascii="Times New Roman" w:hAnsi="Times New Roman" w:cs="Times New Roman"/>
          <w:sz w:val="24"/>
          <w:szCs w:val="24"/>
        </w:rPr>
        <w:t xml:space="preserve"> tarama sırasıyla bu bloklardaki pikseller taranarak veri</w:t>
      </w:r>
      <w:r w:rsidR="00BA3F66">
        <w:rPr>
          <w:rFonts w:ascii="Times New Roman" w:hAnsi="Times New Roman" w:cs="Times New Roman"/>
          <w:sz w:val="24"/>
          <w:szCs w:val="24"/>
        </w:rPr>
        <w:t>nin gizleneceği</w:t>
      </w:r>
      <w:r w:rsidRPr="00A43096">
        <w:rPr>
          <w:rFonts w:ascii="Times New Roman" w:hAnsi="Times New Roman" w:cs="Times New Roman"/>
          <w:sz w:val="24"/>
          <w:szCs w:val="24"/>
        </w:rPr>
        <w:t xml:space="preserve"> en uygun yer </w:t>
      </w:r>
      <w:r w:rsidR="00BA3F66">
        <w:rPr>
          <w:rFonts w:ascii="Times New Roman" w:hAnsi="Times New Roman" w:cs="Times New Roman"/>
          <w:sz w:val="24"/>
          <w:szCs w:val="24"/>
        </w:rPr>
        <w:t>belirlenmektedir</w:t>
      </w:r>
      <w:r w:rsidRPr="00A43096">
        <w:rPr>
          <w:rFonts w:ascii="Times New Roman" w:hAnsi="Times New Roman" w:cs="Times New Roman"/>
          <w:sz w:val="24"/>
          <w:szCs w:val="24"/>
        </w:rPr>
        <w:t xml:space="preserve">. Değişimin en az yapılacağı bloklar ve </w:t>
      </w:r>
      <w:r w:rsidR="00BA3F66">
        <w:rPr>
          <w:rFonts w:ascii="Times New Roman" w:hAnsi="Times New Roman" w:cs="Times New Roman"/>
          <w:sz w:val="24"/>
          <w:szCs w:val="24"/>
        </w:rPr>
        <w:t xml:space="preserve">bunu sağlayan </w:t>
      </w:r>
      <w:r w:rsidRPr="00A43096">
        <w:rPr>
          <w:rFonts w:ascii="Times New Roman" w:hAnsi="Times New Roman" w:cs="Times New Roman"/>
          <w:sz w:val="24"/>
          <w:szCs w:val="24"/>
        </w:rPr>
        <w:t xml:space="preserve">tarama sırası seçilip veriler bu bloklara gizlenmektedir. Oluşan yeni görüntünün piksellerinde böylece en az </w:t>
      </w:r>
      <w:r w:rsidR="00AE3F63">
        <w:rPr>
          <w:rFonts w:ascii="Times New Roman" w:hAnsi="Times New Roman" w:cs="Times New Roman"/>
          <w:sz w:val="24"/>
          <w:szCs w:val="24"/>
        </w:rPr>
        <w:t>değişimin yapılması sağlanmıştır</w:t>
      </w:r>
      <w:r w:rsidRPr="00A43096">
        <w:rPr>
          <w:rFonts w:ascii="Times New Roman" w:hAnsi="Times New Roman" w:cs="Times New Roman"/>
          <w:sz w:val="24"/>
          <w:szCs w:val="24"/>
        </w:rPr>
        <w:t xml:space="preserve">. Geliştirilen </w:t>
      </w:r>
      <w:r w:rsidR="00AC4DA2">
        <w:rPr>
          <w:rFonts w:ascii="Times New Roman" w:hAnsi="Times New Roman" w:cs="Times New Roman"/>
          <w:sz w:val="24"/>
          <w:szCs w:val="24"/>
        </w:rPr>
        <w:t>algoritmanın</w:t>
      </w:r>
      <w:r w:rsidRPr="00A43096">
        <w:rPr>
          <w:rFonts w:ascii="Times New Roman" w:hAnsi="Times New Roman" w:cs="Times New Roman"/>
          <w:sz w:val="24"/>
          <w:szCs w:val="24"/>
        </w:rPr>
        <w:t xml:space="preserve"> başarımında ise MSE, PSNR, UQI,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 CQM, AD, SC, NCC ve NAE kalite ölçütleri kullanılıp yapılan hesaplamalar</w:t>
      </w:r>
      <w:r w:rsidR="00AD1404" w:rsidRPr="00A43096">
        <w:rPr>
          <w:rFonts w:ascii="Times New Roman" w:hAnsi="Times New Roman" w:cs="Times New Roman"/>
          <w:sz w:val="24"/>
          <w:szCs w:val="24"/>
        </w:rPr>
        <w:t>ın</w:t>
      </w:r>
      <w:r w:rsidRPr="00A43096">
        <w:rPr>
          <w:rFonts w:ascii="Times New Roman" w:hAnsi="Times New Roman" w:cs="Times New Roman"/>
          <w:sz w:val="24"/>
          <w:szCs w:val="24"/>
        </w:rPr>
        <w:t xml:space="preserve"> </w:t>
      </w:r>
      <w:r w:rsidR="004E68A3">
        <w:rPr>
          <w:rFonts w:ascii="Times New Roman" w:hAnsi="Times New Roman" w:cs="Times New Roman"/>
          <w:sz w:val="24"/>
          <w:szCs w:val="24"/>
        </w:rPr>
        <w:t>tamamında</w:t>
      </w:r>
      <w:r w:rsidRPr="00A43096">
        <w:rPr>
          <w:rFonts w:ascii="Times New Roman" w:hAnsi="Times New Roman" w:cs="Times New Roman"/>
          <w:sz w:val="24"/>
          <w:szCs w:val="24"/>
        </w:rPr>
        <w:t xml:space="preserve"> en iyi sonuçlar </w:t>
      </w:r>
      <w:r w:rsidR="00AD1404" w:rsidRPr="00A43096">
        <w:rPr>
          <w:rFonts w:ascii="Times New Roman" w:hAnsi="Times New Roman" w:cs="Times New Roman"/>
          <w:sz w:val="24"/>
          <w:szCs w:val="24"/>
        </w:rPr>
        <w:t xml:space="preserve">elde </w:t>
      </w:r>
      <w:r w:rsidR="004E68A3">
        <w:rPr>
          <w:rFonts w:ascii="Times New Roman" w:hAnsi="Times New Roman" w:cs="Times New Roman"/>
          <w:sz w:val="24"/>
          <w:szCs w:val="24"/>
        </w:rPr>
        <w:t>edilmiştir.</w:t>
      </w:r>
      <w:r w:rsidRPr="00A43096">
        <w:rPr>
          <w:rFonts w:ascii="Times New Roman" w:hAnsi="Times New Roman" w:cs="Times New Roman"/>
          <w:sz w:val="24"/>
          <w:szCs w:val="24"/>
        </w:rPr>
        <w:t xml:space="preserve"> Ayrıca görüntülerde gizli verinin olup/olmadığını ve eğer varsa ortaya çıkarılmasında kullanılan steganaliz ataklarına karşı</w:t>
      </w:r>
      <w:r w:rsidR="004E68A3">
        <w:rPr>
          <w:rFonts w:ascii="Times New Roman" w:hAnsi="Times New Roman" w:cs="Times New Roman"/>
          <w:sz w:val="24"/>
          <w:szCs w:val="24"/>
        </w:rPr>
        <w:t xml:space="preserve"> </w:t>
      </w:r>
      <w:r w:rsidRPr="00A43096">
        <w:rPr>
          <w:rFonts w:ascii="Times New Roman" w:hAnsi="Times New Roman" w:cs="Times New Roman"/>
          <w:sz w:val="24"/>
          <w:szCs w:val="24"/>
        </w:rPr>
        <w:t>testler yapılmış</w:t>
      </w:r>
      <w:r w:rsidR="004E68A3">
        <w:rPr>
          <w:rFonts w:ascii="Times New Roman" w:hAnsi="Times New Roman" w:cs="Times New Roman"/>
          <w:sz w:val="24"/>
          <w:szCs w:val="24"/>
        </w:rPr>
        <w:t>,</w:t>
      </w:r>
      <w:r w:rsidRPr="00A43096">
        <w:rPr>
          <w:rFonts w:ascii="Times New Roman" w:hAnsi="Times New Roman" w:cs="Times New Roman"/>
          <w:sz w:val="24"/>
          <w:szCs w:val="24"/>
        </w:rPr>
        <w:t xml:space="preserve"> </w:t>
      </w:r>
      <w:r w:rsidR="004E68A3">
        <w:rPr>
          <w:rFonts w:ascii="Times New Roman" w:hAnsi="Times New Roman" w:cs="Times New Roman"/>
          <w:sz w:val="24"/>
          <w:szCs w:val="24"/>
        </w:rPr>
        <w:t xml:space="preserve">geliştirilen </w:t>
      </w:r>
      <w:r w:rsidR="00AC4DA2">
        <w:rPr>
          <w:rFonts w:ascii="Times New Roman" w:hAnsi="Times New Roman" w:cs="Times New Roman"/>
          <w:sz w:val="24"/>
          <w:szCs w:val="24"/>
        </w:rPr>
        <w:t>algoritma</w:t>
      </w:r>
      <w:r w:rsidR="004E68A3">
        <w:rPr>
          <w:rFonts w:ascii="Times New Roman" w:hAnsi="Times New Roman" w:cs="Times New Roman"/>
          <w:sz w:val="24"/>
          <w:szCs w:val="24"/>
        </w:rPr>
        <w:t xml:space="preserve"> bu ataklara karşı da başarılı olmuştur.</w:t>
      </w:r>
      <w:r w:rsidRPr="00A43096">
        <w:rPr>
          <w:rFonts w:ascii="Times New Roman" w:hAnsi="Times New Roman" w:cs="Times New Roman"/>
          <w:sz w:val="24"/>
          <w:szCs w:val="24"/>
        </w:rPr>
        <w:t xml:space="preserve"> </w:t>
      </w:r>
      <w:r w:rsidR="00047407" w:rsidRPr="00A43096">
        <w:rPr>
          <w:rFonts w:ascii="Times New Roman" w:hAnsi="Times New Roman" w:cs="Times New Roman"/>
          <w:sz w:val="24"/>
          <w:szCs w:val="24"/>
        </w:rPr>
        <w:t>Nihai olarak</w:t>
      </w:r>
      <w:r w:rsidR="00F22BAB" w:rsidRPr="00A43096">
        <w:rPr>
          <w:rFonts w:ascii="Times New Roman" w:hAnsi="Times New Roman" w:cs="Times New Roman"/>
          <w:sz w:val="24"/>
          <w:szCs w:val="24"/>
        </w:rPr>
        <w:t>,</w:t>
      </w:r>
      <w:r w:rsidR="00047407" w:rsidRPr="00A43096">
        <w:rPr>
          <w:rFonts w:ascii="Times New Roman" w:hAnsi="Times New Roman" w:cs="Times New Roman"/>
          <w:sz w:val="24"/>
          <w:szCs w:val="24"/>
        </w:rPr>
        <w:t xml:space="preserve"> </w:t>
      </w:r>
      <w:r w:rsidR="00D626E4">
        <w:rPr>
          <w:rFonts w:ascii="Times New Roman" w:hAnsi="Times New Roman" w:cs="Times New Roman"/>
          <w:sz w:val="24"/>
          <w:szCs w:val="24"/>
        </w:rPr>
        <w:t>algoritmanın</w:t>
      </w:r>
      <w:r w:rsidRPr="00A43096">
        <w:rPr>
          <w:rFonts w:ascii="Times New Roman" w:hAnsi="Times New Roman" w:cs="Times New Roman"/>
          <w:sz w:val="24"/>
          <w:szCs w:val="24"/>
        </w:rPr>
        <w:t xml:space="preserve"> kullanılabilmesi için bir yazılım gerçekleştirilmiş</w:t>
      </w:r>
      <w:r w:rsidR="004E68A3">
        <w:rPr>
          <w:rFonts w:ascii="Times New Roman" w:hAnsi="Times New Roman" w:cs="Times New Roman"/>
          <w:sz w:val="24"/>
          <w:szCs w:val="24"/>
        </w:rPr>
        <w:t>,</w:t>
      </w:r>
      <w:r w:rsidRPr="00A43096">
        <w:rPr>
          <w:rFonts w:ascii="Times New Roman" w:hAnsi="Times New Roman" w:cs="Times New Roman"/>
          <w:sz w:val="24"/>
          <w:szCs w:val="24"/>
        </w:rPr>
        <w:t xml:space="preserve"> yazılımla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görüntülerin incelenmesi, rapor hazırlanması ve veri gizlenmesi sağlanmıştır.</w:t>
      </w:r>
    </w:p>
    <w:p w14:paraId="01A8B906" w14:textId="77777777" w:rsidR="00070EE4" w:rsidRPr="00A43096" w:rsidRDefault="00070EE4" w:rsidP="00AB3046">
      <w:pPr>
        <w:spacing w:after="0" w:line="240" w:lineRule="auto"/>
        <w:jc w:val="both"/>
        <w:rPr>
          <w:rFonts w:ascii="Times New Roman" w:hAnsi="Times New Roman" w:cs="Times New Roman"/>
          <w:sz w:val="24"/>
          <w:szCs w:val="24"/>
        </w:rPr>
      </w:pPr>
    </w:p>
    <w:p w14:paraId="6D79C13C" w14:textId="77777777" w:rsidR="004E68A3" w:rsidRDefault="004E68A3" w:rsidP="00782A63">
      <w:pPr>
        <w:pStyle w:val="AnaBalk1"/>
        <w:rPr>
          <w:b w:val="0"/>
          <w:sz w:val="24"/>
        </w:rPr>
      </w:pPr>
    </w:p>
    <w:p w14:paraId="258BDCBA" w14:textId="77777777" w:rsidR="009F6B6D" w:rsidRPr="00A43096" w:rsidRDefault="009F6B6D" w:rsidP="009F6B6D">
      <w:pPr>
        <w:pStyle w:val="AnaBalk1"/>
        <w:spacing w:line="240" w:lineRule="auto"/>
      </w:pPr>
    </w:p>
    <w:p w14:paraId="019F9DFF" w14:textId="77777777" w:rsidR="009F6B6D" w:rsidRPr="00A43096" w:rsidRDefault="009F6B6D" w:rsidP="009F6B6D">
      <w:pPr>
        <w:pStyle w:val="AnaBalk1"/>
        <w:spacing w:line="240" w:lineRule="auto"/>
      </w:pPr>
    </w:p>
    <w:p w14:paraId="637CEB9E" w14:textId="77777777" w:rsidR="009F6B6D" w:rsidRPr="00A43096" w:rsidRDefault="009F6B6D" w:rsidP="009F6B6D">
      <w:pPr>
        <w:pStyle w:val="AnaBalk1"/>
        <w:spacing w:line="240" w:lineRule="auto"/>
      </w:pPr>
    </w:p>
    <w:p w14:paraId="4A67FE24" w14:textId="77777777" w:rsidR="009F6B6D" w:rsidRPr="00A43096" w:rsidRDefault="009F6B6D" w:rsidP="009F6B6D">
      <w:pPr>
        <w:pStyle w:val="AnaBalk1"/>
        <w:spacing w:line="240" w:lineRule="auto"/>
      </w:pPr>
    </w:p>
    <w:p w14:paraId="503C7AEF" w14:textId="77777777" w:rsidR="00CF30E6" w:rsidRDefault="00CF30E6" w:rsidP="009F6B6D">
      <w:pPr>
        <w:pStyle w:val="AnaBalk1"/>
        <w:spacing w:line="240" w:lineRule="auto"/>
        <w:sectPr w:rsidR="00CF30E6" w:rsidSect="00AB7822">
          <w:pgSz w:w="11906" w:h="16838" w:code="9"/>
          <w:pgMar w:top="1701" w:right="1418" w:bottom="1701" w:left="2268" w:header="709" w:footer="709" w:gutter="0"/>
          <w:pgNumType w:fmt="lowerRoman"/>
          <w:cols w:space="708"/>
          <w:titlePg/>
          <w:docGrid w:linePitch="360"/>
        </w:sectPr>
      </w:pPr>
      <w:bookmarkStart w:id="13" w:name="_Toc466986255"/>
    </w:p>
    <w:p w14:paraId="6F4A193B" w14:textId="77777777" w:rsidR="002F391B" w:rsidRDefault="002F391B" w:rsidP="009F6B6D">
      <w:pPr>
        <w:pStyle w:val="AnaBalk1"/>
        <w:spacing w:line="240" w:lineRule="auto"/>
      </w:pPr>
    </w:p>
    <w:p w14:paraId="08B6D5F0" w14:textId="77777777" w:rsidR="002F391B" w:rsidRDefault="002F391B" w:rsidP="009F6B6D">
      <w:pPr>
        <w:pStyle w:val="AnaBalk1"/>
        <w:spacing w:line="240" w:lineRule="auto"/>
      </w:pPr>
    </w:p>
    <w:p w14:paraId="693A0212" w14:textId="77777777" w:rsidR="002F391B" w:rsidRDefault="002F391B" w:rsidP="009F6B6D">
      <w:pPr>
        <w:pStyle w:val="AnaBalk1"/>
        <w:spacing w:line="240" w:lineRule="auto"/>
      </w:pPr>
    </w:p>
    <w:p w14:paraId="0DAE2204" w14:textId="77777777" w:rsidR="002F391B" w:rsidRDefault="002F391B" w:rsidP="002F391B">
      <w:pPr>
        <w:pStyle w:val="AnaBalk1"/>
        <w:spacing w:line="240" w:lineRule="auto"/>
        <w:jc w:val="center"/>
      </w:pPr>
    </w:p>
    <w:p w14:paraId="6C5BAB59" w14:textId="77777777" w:rsidR="002F391B" w:rsidRPr="00DF00D7" w:rsidRDefault="002F391B" w:rsidP="00DF00D7">
      <w:pPr>
        <w:pStyle w:val="AnaBalk1"/>
        <w:jc w:val="left"/>
        <w:rPr>
          <w:sz w:val="24"/>
        </w:rPr>
      </w:pPr>
    </w:p>
    <w:p w14:paraId="13C96281" w14:textId="77777777" w:rsidR="002F391B" w:rsidRPr="00DF00D7" w:rsidRDefault="002F391B" w:rsidP="00DF00D7">
      <w:pPr>
        <w:pStyle w:val="AnaBalk1"/>
        <w:jc w:val="center"/>
        <w:rPr>
          <w:sz w:val="24"/>
        </w:rPr>
      </w:pPr>
    </w:p>
    <w:p w14:paraId="7FF07E12" w14:textId="77777777" w:rsidR="00DF00D7" w:rsidRPr="00DF00D7" w:rsidRDefault="00DF00D7" w:rsidP="00DF00D7">
      <w:pPr>
        <w:pStyle w:val="AnaBalk1"/>
        <w:jc w:val="center"/>
        <w:rPr>
          <w:sz w:val="24"/>
        </w:rPr>
      </w:pPr>
    </w:p>
    <w:p w14:paraId="50975ECB" w14:textId="708D040D" w:rsidR="00B24352" w:rsidRPr="0052058F" w:rsidRDefault="00354A52" w:rsidP="0052058F">
      <w:pPr>
        <w:spacing w:line="240" w:lineRule="auto"/>
        <w:jc w:val="center"/>
        <w:rPr>
          <w:rFonts w:ascii="Times New Roman" w:hAnsi="Times New Roman" w:cs="Times New Roman"/>
          <w:b/>
          <w:sz w:val="28"/>
          <w:szCs w:val="28"/>
        </w:rPr>
      </w:pPr>
      <w:bookmarkStart w:id="14" w:name="_Toc468188043"/>
      <w:bookmarkStart w:id="15" w:name="_Toc468916368"/>
      <w:r w:rsidRPr="0052058F">
        <w:rPr>
          <w:rFonts w:ascii="Times New Roman" w:hAnsi="Times New Roman" w:cs="Times New Roman"/>
          <w:b/>
          <w:sz w:val="28"/>
          <w:szCs w:val="28"/>
        </w:rPr>
        <w:t xml:space="preserve">DESIGN OF A NEW STEGANOGRAPHY ALGORITHM BASED ON </w:t>
      </w:r>
      <w:bookmarkEnd w:id="14"/>
      <w:bookmarkEnd w:id="15"/>
      <w:r w:rsidRPr="0052058F">
        <w:rPr>
          <w:rFonts w:ascii="Times New Roman" w:hAnsi="Times New Roman" w:cs="Times New Roman"/>
          <w:b/>
          <w:sz w:val="28"/>
          <w:szCs w:val="28"/>
        </w:rPr>
        <w:t>BLOCK AND SCANNING ORDER IN DIGITAL IMAGES</w:t>
      </w:r>
    </w:p>
    <w:p w14:paraId="4F54478F" w14:textId="77777777" w:rsidR="002F391B" w:rsidRDefault="002F391B" w:rsidP="00DF00D7">
      <w:pPr>
        <w:pStyle w:val="AnaBalk1"/>
      </w:pPr>
    </w:p>
    <w:p w14:paraId="46968AB7" w14:textId="4A844AF5" w:rsidR="009F6B6D" w:rsidRPr="00A43096" w:rsidRDefault="009F6B6D" w:rsidP="009F6B6D">
      <w:pPr>
        <w:pStyle w:val="AnaBalk1"/>
        <w:spacing w:line="240" w:lineRule="auto"/>
      </w:pPr>
      <w:bookmarkStart w:id="16" w:name="_Toc470552891"/>
      <w:r w:rsidRPr="00A43096">
        <w:t>SUMMARY</w:t>
      </w:r>
      <w:bookmarkEnd w:id="13"/>
      <w:bookmarkEnd w:id="16"/>
    </w:p>
    <w:p w14:paraId="18547669" w14:textId="77777777" w:rsidR="009F6B6D" w:rsidRPr="00A43096" w:rsidRDefault="009F6B6D" w:rsidP="009F6B6D">
      <w:pPr>
        <w:spacing w:after="0" w:line="240" w:lineRule="auto"/>
        <w:rPr>
          <w:rFonts w:ascii="Times New Roman" w:hAnsi="Times New Roman" w:cs="Times New Roman"/>
          <w:sz w:val="24"/>
          <w:szCs w:val="24"/>
        </w:rPr>
      </w:pPr>
    </w:p>
    <w:p w14:paraId="2C02C2B4" w14:textId="77777777" w:rsidR="009F6B6D" w:rsidRPr="00A43096" w:rsidRDefault="009F6B6D" w:rsidP="009F6B6D">
      <w:pPr>
        <w:spacing w:after="0" w:line="240" w:lineRule="auto"/>
        <w:rPr>
          <w:rFonts w:ascii="Times New Roman" w:hAnsi="Times New Roman" w:cs="Times New Roman"/>
          <w:sz w:val="24"/>
          <w:szCs w:val="24"/>
        </w:rPr>
      </w:pPr>
    </w:p>
    <w:p w14:paraId="00F43B67" w14:textId="0A461ECD" w:rsidR="009F6B6D" w:rsidRPr="00290BC4" w:rsidRDefault="002F391B" w:rsidP="00290BC4">
      <w:pPr>
        <w:spacing w:after="0" w:line="240" w:lineRule="auto"/>
        <w:jc w:val="both"/>
        <w:rPr>
          <w:rFonts w:ascii="Times New Roman" w:hAnsi="Times New Roman" w:cs="Times New Roman"/>
          <w:sz w:val="24"/>
          <w:szCs w:val="24"/>
        </w:rPr>
      </w:pPr>
      <w:r w:rsidRPr="00290BC4">
        <w:rPr>
          <w:rFonts w:ascii="Times New Roman" w:hAnsi="Times New Roman" w:cs="Times New Roman"/>
          <w:sz w:val="24"/>
          <w:szCs w:val="24"/>
        </w:rPr>
        <w:t>Keywords</w:t>
      </w:r>
      <w:r w:rsidR="009F6B6D" w:rsidRPr="00290BC4">
        <w:rPr>
          <w:rFonts w:ascii="Times New Roman" w:hAnsi="Times New Roman" w:cs="Times New Roman"/>
          <w:sz w:val="24"/>
          <w:szCs w:val="24"/>
        </w:rPr>
        <w:t xml:space="preserve">: </w:t>
      </w:r>
      <w:r w:rsidRPr="00290BC4">
        <w:rPr>
          <w:rFonts w:ascii="Times New Roman" w:hAnsi="Times New Roman" w:cs="Times New Roman"/>
          <w:sz w:val="24"/>
          <w:szCs w:val="24"/>
        </w:rPr>
        <w:t>Data hiding, steganography, block matching,</w:t>
      </w:r>
      <w:r w:rsidR="00BA0AED" w:rsidRPr="00290BC4">
        <w:rPr>
          <w:rFonts w:ascii="Times New Roman" w:hAnsi="Times New Roman" w:cs="Times New Roman"/>
          <w:sz w:val="24"/>
          <w:szCs w:val="24"/>
        </w:rPr>
        <w:t xml:space="preserve"> scanning order</w:t>
      </w:r>
      <w:r w:rsidR="00273994" w:rsidRPr="00290BC4">
        <w:rPr>
          <w:rFonts w:ascii="Times New Roman" w:hAnsi="Times New Roman" w:cs="Times New Roman"/>
          <w:sz w:val="24"/>
          <w:szCs w:val="24"/>
        </w:rPr>
        <w:t xml:space="preserve"> selection</w:t>
      </w:r>
      <w:r w:rsidR="00BA0AED" w:rsidRPr="00290BC4">
        <w:rPr>
          <w:rFonts w:ascii="Times New Roman" w:hAnsi="Times New Roman" w:cs="Times New Roman"/>
          <w:sz w:val="24"/>
          <w:szCs w:val="24"/>
        </w:rPr>
        <w:t>,</w:t>
      </w:r>
      <w:r w:rsidRPr="00290BC4">
        <w:rPr>
          <w:rFonts w:ascii="Times New Roman" w:hAnsi="Times New Roman" w:cs="Times New Roman"/>
          <w:sz w:val="24"/>
          <w:szCs w:val="24"/>
        </w:rPr>
        <w:t xml:space="preserve"> least significant bit, </w:t>
      </w:r>
      <w:r w:rsidR="00BA0AED" w:rsidRPr="00290BC4">
        <w:rPr>
          <w:rFonts w:ascii="Times New Roman" w:hAnsi="Times New Roman" w:cs="Times New Roman"/>
          <w:sz w:val="24"/>
          <w:szCs w:val="24"/>
        </w:rPr>
        <w:t>digital</w:t>
      </w:r>
      <w:r w:rsidRPr="00290BC4">
        <w:rPr>
          <w:rFonts w:ascii="Times New Roman" w:hAnsi="Times New Roman" w:cs="Times New Roman"/>
          <w:sz w:val="24"/>
          <w:szCs w:val="24"/>
        </w:rPr>
        <w:t xml:space="preserve"> image</w:t>
      </w:r>
    </w:p>
    <w:p w14:paraId="349780E3" w14:textId="77777777" w:rsidR="009F6B6D" w:rsidRPr="00290BC4" w:rsidRDefault="009F6B6D" w:rsidP="00290BC4">
      <w:pPr>
        <w:spacing w:after="0" w:line="240" w:lineRule="auto"/>
        <w:jc w:val="both"/>
        <w:rPr>
          <w:rFonts w:ascii="Times New Roman" w:hAnsi="Times New Roman" w:cs="Times New Roman"/>
          <w:sz w:val="24"/>
          <w:szCs w:val="24"/>
        </w:rPr>
      </w:pPr>
    </w:p>
    <w:p w14:paraId="3755255F" w14:textId="66ED09B3" w:rsidR="006B2698" w:rsidRPr="00290BC4" w:rsidRDefault="006B2698" w:rsidP="00290BC4">
      <w:pPr>
        <w:spacing w:after="0" w:line="240" w:lineRule="auto"/>
        <w:jc w:val="both"/>
        <w:rPr>
          <w:rFonts w:ascii="Times New Roman" w:hAnsi="Times New Roman" w:cs="Times New Roman"/>
          <w:sz w:val="24"/>
          <w:szCs w:val="24"/>
        </w:rPr>
      </w:pPr>
      <w:r w:rsidRPr="00290BC4">
        <w:rPr>
          <w:rFonts w:ascii="Times New Roman" w:hAnsi="Times New Roman" w:cs="Times New Roman"/>
          <w:sz w:val="24"/>
          <w:szCs w:val="24"/>
        </w:rPr>
        <w:t xml:space="preserve">With the rapid progress of the technology, obtaining of </w:t>
      </w:r>
      <w:r w:rsidR="00A93C89" w:rsidRPr="00212C4B">
        <w:rPr>
          <w:rFonts w:ascii="Times New Roman" w:hAnsi="Times New Roman" w:cs="Times New Roman"/>
          <w:sz w:val="24"/>
          <w:szCs w:val="24"/>
        </w:rPr>
        <w:t>digital</w:t>
      </w:r>
      <w:r w:rsidRPr="00290BC4">
        <w:rPr>
          <w:rFonts w:ascii="Times New Roman" w:hAnsi="Times New Roman" w:cs="Times New Roman"/>
          <w:sz w:val="24"/>
          <w:szCs w:val="24"/>
        </w:rPr>
        <w:t xml:space="preserve">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has been become very simple. During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transmissions, special and secret data might fall into the hands of third parties. Data can be protected using some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hiding methods during their transmission through communication. Digital images are the one of the places where confidential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transmission can be used. It is possible to provide the desired privacy with steganography, which aims to hide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In this study, a new algorithm is proposed that is based on block matching and scanning order selection using LSB to hide information in digital images.</w:t>
      </w:r>
    </w:p>
    <w:p w14:paraId="5887755E" w14:textId="77777777" w:rsidR="006B2698" w:rsidRPr="00290BC4" w:rsidRDefault="006B2698" w:rsidP="00290BC4">
      <w:pPr>
        <w:spacing w:after="0" w:line="240" w:lineRule="auto"/>
        <w:jc w:val="both"/>
        <w:rPr>
          <w:rFonts w:ascii="Times New Roman" w:hAnsi="Times New Roman" w:cs="Times New Roman"/>
          <w:sz w:val="24"/>
          <w:szCs w:val="24"/>
        </w:rPr>
      </w:pPr>
    </w:p>
    <w:p w14:paraId="2EA2D086" w14:textId="5FAE7867" w:rsidR="004F43BA" w:rsidRPr="00290BC4" w:rsidRDefault="006B2698" w:rsidP="00290BC4">
      <w:pPr>
        <w:spacing w:after="0" w:line="240" w:lineRule="auto"/>
        <w:jc w:val="both"/>
        <w:rPr>
          <w:rFonts w:ascii="Times New Roman" w:hAnsi="Times New Roman" w:cs="Times New Roman"/>
          <w:sz w:val="24"/>
          <w:szCs w:val="24"/>
        </w:rPr>
      </w:pPr>
      <w:r w:rsidRPr="00290BC4">
        <w:rPr>
          <w:rFonts w:ascii="Times New Roman" w:hAnsi="Times New Roman" w:cs="Times New Roman"/>
          <w:sz w:val="24"/>
          <w:szCs w:val="24"/>
        </w:rPr>
        <w:t xml:space="preserve">The fundamental aim of this study is ensuring as few bit changes as possible on the image, and so, firstly the cover image separated into different sub-blocks and each sub-block has a dimension of 8×8 pixels. To find the best block for secret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the cover image scanned with eight different scanning orders where two of these scanning orders are commonly used and where six of these scanning orders are newly designed. After scanning progress, blocks are selected which need minimum changes and uses the most suitable one of eight scanning orders. Then the secret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can be hidden in these blocks. So that, the stego image which has secret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includes minimum changes. The image quality of the stego images obtained via the proposed method has been measured with the MSE, PSNR, UQI, M−SSIM, CQM, AD, SC, NCC and NAE image quality metrics, and best results have been achieved. The results of steganalysis, which is the process used for identifying hidden </w:t>
      </w:r>
      <w:proofErr w:type="gramStart"/>
      <w:r w:rsidRPr="00290BC4">
        <w:rPr>
          <w:rFonts w:ascii="Times New Roman" w:hAnsi="Times New Roman" w:cs="Times New Roman"/>
          <w:sz w:val="24"/>
          <w:szCs w:val="24"/>
        </w:rPr>
        <w:t>data</w:t>
      </w:r>
      <w:proofErr w:type="gramEnd"/>
      <w:r w:rsidRPr="00290BC4">
        <w:rPr>
          <w:rFonts w:ascii="Times New Roman" w:hAnsi="Times New Roman" w:cs="Times New Roman"/>
          <w:sz w:val="24"/>
          <w:szCs w:val="24"/>
        </w:rPr>
        <w:t xml:space="preserve"> within stego images, have been verified the robustness of the stego images. Finally, a </w:t>
      </w:r>
      <w:proofErr w:type="gramStart"/>
      <w:r w:rsidRPr="00290BC4">
        <w:rPr>
          <w:rFonts w:ascii="Times New Roman" w:hAnsi="Times New Roman" w:cs="Times New Roman"/>
          <w:sz w:val="24"/>
          <w:szCs w:val="24"/>
        </w:rPr>
        <w:t>software</w:t>
      </w:r>
      <w:proofErr w:type="gramEnd"/>
      <w:r w:rsidRPr="00290BC4">
        <w:rPr>
          <w:rFonts w:ascii="Times New Roman" w:hAnsi="Times New Roman" w:cs="Times New Roman"/>
          <w:sz w:val="24"/>
          <w:szCs w:val="24"/>
        </w:rPr>
        <w:t xml:space="preserve"> is developed to hide data in medical image, to create report about medical image and to analyze medical image.</w:t>
      </w:r>
    </w:p>
    <w:p w14:paraId="0D50248C" w14:textId="77777777" w:rsidR="006D4342" w:rsidRPr="00290BC4" w:rsidRDefault="006D4342" w:rsidP="00290BC4">
      <w:pPr>
        <w:spacing w:after="0" w:line="240" w:lineRule="auto"/>
        <w:jc w:val="both"/>
        <w:rPr>
          <w:rFonts w:ascii="Times New Roman" w:hAnsi="Times New Roman" w:cs="Times New Roman"/>
          <w:sz w:val="24"/>
          <w:szCs w:val="24"/>
        </w:rPr>
      </w:pPr>
      <w:r w:rsidRPr="00290BC4">
        <w:rPr>
          <w:rFonts w:ascii="Times New Roman" w:hAnsi="Times New Roman" w:cs="Times New Roman"/>
          <w:sz w:val="24"/>
          <w:szCs w:val="24"/>
        </w:rPr>
        <w:br w:type="page"/>
      </w:r>
    </w:p>
    <w:p w14:paraId="43499BC7" w14:textId="77777777" w:rsidR="006D4342" w:rsidRPr="00A43096" w:rsidRDefault="006D4342" w:rsidP="00782A63">
      <w:pPr>
        <w:pStyle w:val="AnaBalk1"/>
        <w:sectPr w:rsidR="006D4342" w:rsidRPr="00A43096" w:rsidSect="00472CDA">
          <w:headerReference w:type="default" r:id="rId16"/>
          <w:footerReference w:type="first" r:id="rId17"/>
          <w:type w:val="continuous"/>
          <w:pgSz w:w="11906" w:h="16838" w:code="9"/>
          <w:pgMar w:top="1701" w:right="1418" w:bottom="1701" w:left="2268" w:header="709" w:footer="709" w:gutter="0"/>
          <w:pgNumType w:fmt="lowerRoman"/>
          <w:cols w:space="708"/>
          <w:docGrid w:linePitch="360"/>
        </w:sectPr>
      </w:pPr>
    </w:p>
    <w:p w14:paraId="79EA0698" w14:textId="77777777" w:rsidR="006D4342" w:rsidRPr="0095215C" w:rsidRDefault="006D4342" w:rsidP="00782A63">
      <w:pPr>
        <w:pStyle w:val="AnaBalk1"/>
        <w:rPr>
          <w:sz w:val="24"/>
        </w:rPr>
      </w:pPr>
    </w:p>
    <w:p w14:paraId="7D4A6B91" w14:textId="77777777" w:rsidR="0095215C" w:rsidRPr="0095215C" w:rsidRDefault="0095215C" w:rsidP="00782A63">
      <w:pPr>
        <w:pStyle w:val="AnaBalk1"/>
        <w:rPr>
          <w:sz w:val="24"/>
        </w:rPr>
      </w:pPr>
    </w:p>
    <w:p w14:paraId="220BE53D" w14:textId="77777777" w:rsidR="006D4342" w:rsidRPr="0095215C" w:rsidRDefault="006D4342" w:rsidP="00782A63">
      <w:pPr>
        <w:pStyle w:val="AnaBalk1"/>
        <w:rPr>
          <w:sz w:val="24"/>
        </w:rPr>
      </w:pPr>
    </w:p>
    <w:p w14:paraId="58B85641" w14:textId="4CB645F6" w:rsidR="00052D57" w:rsidRPr="00A43096" w:rsidRDefault="00B83783" w:rsidP="0038732D">
      <w:pPr>
        <w:pStyle w:val="AnaBalk1"/>
        <w:tabs>
          <w:tab w:val="center" w:pos="4110"/>
        </w:tabs>
      </w:pPr>
      <w:bookmarkStart w:id="17" w:name="_Toc466986256"/>
      <w:bookmarkStart w:id="18" w:name="_Toc470552892"/>
      <w:r w:rsidRPr="00A43096">
        <w:t xml:space="preserve">BÖLÜM 1. </w:t>
      </w:r>
      <w:r w:rsidR="00052D57" w:rsidRPr="00A43096">
        <w:t>GİRİŞ</w:t>
      </w:r>
      <w:bookmarkEnd w:id="17"/>
      <w:bookmarkEnd w:id="18"/>
      <w:r w:rsidR="0038732D">
        <w:tab/>
      </w:r>
    </w:p>
    <w:p w14:paraId="32D1EB8F" w14:textId="77777777" w:rsidR="00A747B8" w:rsidRPr="0095215C" w:rsidRDefault="00A747B8" w:rsidP="00CD0538">
      <w:pPr>
        <w:spacing w:after="0" w:line="360" w:lineRule="auto"/>
        <w:jc w:val="both"/>
        <w:rPr>
          <w:rFonts w:ascii="Times New Roman" w:hAnsi="Times New Roman" w:cs="Times New Roman"/>
          <w:sz w:val="24"/>
          <w:szCs w:val="24"/>
        </w:rPr>
      </w:pPr>
    </w:p>
    <w:p w14:paraId="6F5E665A" w14:textId="77777777" w:rsidR="00E3236D" w:rsidRPr="0095215C" w:rsidRDefault="00E3236D" w:rsidP="00CD0538">
      <w:pPr>
        <w:spacing w:after="0" w:line="360" w:lineRule="auto"/>
        <w:jc w:val="both"/>
        <w:rPr>
          <w:rFonts w:ascii="Times New Roman" w:hAnsi="Times New Roman" w:cs="Times New Roman"/>
          <w:sz w:val="24"/>
          <w:szCs w:val="24"/>
        </w:rPr>
      </w:pPr>
    </w:p>
    <w:p w14:paraId="3A468EA9" w14:textId="06DE90EC" w:rsidR="0098320A" w:rsidRPr="00A43096" w:rsidRDefault="0098320A"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Sayısal teknolojinin hızlı gelişmesi</w:t>
      </w:r>
      <w:r w:rsidR="00EA45CF" w:rsidRPr="00A43096">
        <w:rPr>
          <w:rFonts w:ascii="Times New Roman" w:hAnsi="Times New Roman" w:cs="Times New Roman"/>
          <w:sz w:val="24"/>
          <w:szCs w:val="24"/>
        </w:rPr>
        <w:t>, ucuzlaması ve</w:t>
      </w:r>
      <w:r w:rsidRPr="00A43096">
        <w:rPr>
          <w:rFonts w:ascii="Times New Roman" w:hAnsi="Times New Roman" w:cs="Times New Roman"/>
          <w:sz w:val="24"/>
          <w:szCs w:val="24"/>
        </w:rPr>
        <w:t xml:space="preserve"> </w:t>
      </w:r>
      <w:r w:rsidR="00EA45CF" w:rsidRPr="00A43096">
        <w:rPr>
          <w:rFonts w:ascii="Times New Roman" w:hAnsi="Times New Roman" w:cs="Times New Roman"/>
          <w:sz w:val="24"/>
          <w:szCs w:val="24"/>
        </w:rPr>
        <w:t xml:space="preserve">internet </w:t>
      </w:r>
      <w:r w:rsidRPr="00A43096">
        <w:rPr>
          <w:rFonts w:ascii="Times New Roman" w:hAnsi="Times New Roman" w:cs="Times New Roman"/>
          <w:sz w:val="24"/>
          <w:szCs w:val="24"/>
        </w:rPr>
        <w:t>kullanımının yaygınlaşmasıyla artık her ev hatta mobil cihazlar sayesinde her birey her an dünyaya açılan bu ağa kolaylıkla erişebilmektedir.</w:t>
      </w:r>
      <w:r w:rsidR="008802EF"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Günlük hayattaki sayısal veri elde etme ve bunların paylaşım oranı bu gelişmelere bağlı olarak hızla artmaktadır. Bununla birlikte veri iletimi sırasında </w:t>
      </w:r>
      <w:r w:rsidR="00714002" w:rsidRPr="00A43096">
        <w:rPr>
          <w:rFonts w:ascii="Times New Roman" w:hAnsi="Times New Roman" w:cs="Times New Roman"/>
          <w:sz w:val="24"/>
          <w:szCs w:val="24"/>
        </w:rPr>
        <w:t>kullanıcılar için</w:t>
      </w:r>
      <w:r w:rsidRPr="00A43096">
        <w:rPr>
          <w:rFonts w:ascii="Times New Roman" w:hAnsi="Times New Roman" w:cs="Times New Roman"/>
          <w:sz w:val="24"/>
          <w:szCs w:val="24"/>
        </w:rPr>
        <w:t xml:space="preserve"> iletişim güvenliğinin sağlanması</w:t>
      </w:r>
      <w:r w:rsidR="00714002" w:rsidRPr="00A43096">
        <w:rPr>
          <w:rFonts w:ascii="Times New Roman" w:hAnsi="Times New Roman" w:cs="Times New Roman"/>
          <w:sz w:val="24"/>
          <w:szCs w:val="24"/>
        </w:rPr>
        <w:t>,</w:t>
      </w:r>
      <w:r w:rsidRPr="00A43096">
        <w:rPr>
          <w:rFonts w:ascii="Times New Roman" w:hAnsi="Times New Roman" w:cs="Times New Roman"/>
          <w:sz w:val="24"/>
          <w:szCs w:val="24"/>
        </w:rPr>
        <w:t xml:space="preserve"> dikkat edilmesi gereken sorunlar</w:t>
      </w:r>
      <w:r w:rsidR="008802EF" w:rsidRPr="00A43096">
        <w:rPr>
          <w:rFonts w:ascii="Times New Roman" w:hAnsi="Times New Roman" w:cs="Times New Roman"/>
          <w:sz w:val="24"/>
          <w:szCs w:val="24"/>
        </w:rPr>
        <w:t>ın başında gelmektedir</w:t>
      </w:r>
      <w:r w:rsidRPr="00A43096">
        <w:rPr>
          <w:rFonts w:ascii="Times New Roman" w:hAnsi="Times New Roman" w:cs="Times New Roman"/>
          <w:sz w:val="24"/>
          <w:szCs w:val="24"/>
        </w:rPr>
        <w:t xml:space="preserve">. İletişim anında özel verilerin gizliliği ve bu </w:t>
      </w:r>
      <w:r w:rsidR="001E094E" w:rsidRPr="00A43096">
        <w:rPr>
          <w:rFonts w:ascii="Times New Roman" w:hAnsi="Times New Roman" w:cs="Times New Roman"/>
          <w:sz w:val="24"/>
          <w:szCs w:val="24"/>
        </w:rPr>
        <w:t>özel</w:t>
      </w:r>
      <w:r w:rsidRPr="00A43096">
        <w:rPr>
          <w:rFonts w:ascii="Times New Roman" w:hAnsi="Times New Roman" w:cs="Times New Roman"/>
          <w:sz w:val="24"/>
          <w:szCs w:val="24"/>
        </w:rPr>
        <w:t xml:space="preserve"> verinin </w:t>
      </w:r>
      <w:r w:rsidR="002A71EA" w:rsidRPr="00A43096">
        <w:rPr>
          <w:rFonts w:ascii="Times New Roman" w:hAnsi="Times New Roman" w:cs="Times New Roman"/>
          <w:sz w:val="24"/>
          <w:szCs w:val="24"/>
        </w:rPr>
        <w:t xml:space="preserve">üçüncü </w:t>
      </w:r>
      <w:r w:rsidRPr="00A43096">
        <w:rPr>
          <w:rFonts w:ascii="Times New Roman" w:hAnsi="Times New Roman" w:cs="Times New Roman"/>
          <w:sz w:val="24"/>
          <w:szCs w:val="24"/>
        </w:rPr>
        <w:t xml:space="preserve">şahısların eline geçme endişesi de önem arz etmektedir. </w:t>
      </w:r>
    </w:p>
    <w:p w14:paraId="3FDBCEB3" w14:textId="77777777" w:rsidR="0098320A" w:rsidRPr="00A43096" w:rsidRDefault="0098320A" w:rsidP="00CD0538">
      <w:pPr>
        <w:spacing w:after="0" w:line="360" w:lineRule="auto"/>
        <w:jc w:val="both"/>
        <w:rPr>
          <w:rFonts w:ascii="Times New Roman" w:hAnsi="Times New Roman" w:cs="Times New Roman"/>
          <w:sz w:val="24"/>
          <w:szCs w:val="24"/>
        </w:rPr>
      </w:pPr>
    </w:p>
    <w:p w14:paraId="58B6D22E" w14:textId="0C36CD5B" w:rsidR="00E1387F" w:rsidRDefault="00E1387F" w:rsidP="00CD0538">
      <w:pPr>
        <w:spacing w:after="0" w:line="360" w:lineRule="auto"/>
        <w:jc w:val="both"/>
        <w:rPr>
          <w:rFonts w:ascii="Times New Roman" w:hAnsi="Times New Roman" w:cs="Times New Roman"/>
          <w:color w:val="FF0000"/>
          <w:sz w:val="24"/>
          <w:szCs w:val="24"/>
        </w:rPr>
      </w:pPr>
      <w:r w:rsidRPr="001D7478">
        <w:rPr>
          <w:rFonts w:ascii="Times New Roman" w:hAnsi="Times New Roman" w:cs="Times New Roman"/>
          <w:sz w:val="24"/>
          <w:szCs w:val="24"/>
        </w:rPr>
        <w:t xml:space="preserve">Hasta ile ilgili muayene, teşhis, bakım ve hastaya yapılan tedavi hizmetleri ile ilgili uygulanan işlemler sonucunda elde edilen bilgilerin kaydedildiği bilgi kaynakları ve kayıt ortamları </w:t>
      </w:r>
      <w:r w:rsidR="00D45B86">
        <w:rPr>
          <w:rFonts w:ascii="Times New Roman" w:hAnsi="Times New Roman" w:cs="Times New Roman"/>
          <w:sz w:val="24"/>
          <w:szCs w:val="24"/>
        </w:rPr>
        <w:t>“</w:t>
      </w:r>
      <w:r w:rsidRPr="001D7478">
        <w:rPr>
          <w:rFonts w:ascii="Times New Roman" w:hAnsi="Times New Roman" w:cs="Times New Roman"/>
          <w:sz w:val="24"/>
          <w:szCs w:val="24"/>
        </w:rPr>
        <w:t>tıbbi kayıt</w:t>
      </w:r>
      <w:r w:rsidR="00D45B86">
        <w:rPr>
          <w:rFonts w:ascii="Times New Roman" w:hAnsi="Times New Roman" w:cs="Times New Roman"/>
          <w:sz w:val="24"/>
          <w:szCs w:val="24"/>
        </w:rPr>
        <w:t>”</w:t>
      </w:r>
      <w:r w:rsidRPr="001D7478">
        <w:rPr>
          <w:rFonts w:ascii="Times New Roman" w:hAnsi="Times New Roman" w:cs="Times New Roman"/>
          <w:sz w:val="24"/>
          <w:szCs w:val="24"/>
        </w:rPr>
        <w:t xml:space="preserve"> olarak nitelendirilmektedir. Bu kayıtlar, hastanın yaşamı, sağlık geçmişi ve en son tedavisiyle ilgili bilgileri düzenli olarak kapsayan</w:t>
      </w:r>
      <w:r w:rsidR="00D45B86">
        <w:rPr>
          <w:rFonts w:ascii="Times New Roman" w:hAnsi="Times New Roman" w:cs="Times New Roman"/>
          <w:sz w:val="24"/>
          <w:szCs w:val="24"/>
        </w:rPr>
        <w:t>,</w:t>
      </w:r>
      <w:r w:rsidRPr="001D7478">
        <w:rPr>
          <w:rFonts w:ascii="Times New Roman" w:hAnsi="Times New Roman" w:cs="Times New Roman"/>
          <w:sz w:val="24"/>
          <w:szCs w:val="24"/>
        </w:rPr>
        <w:t xml:space="preserve"> hasta için önemli olabilecek bilgiler içermektedir. </w:t>
      </w:r>
      <w:r w:rsidRPr="00A43096">
        <w:rPr>
          <w:rFonts w:ascii="Times New Roman" w:hAnsi="Times New Roman" w:cs="Times New Roman"/>
          <w:sz w:val="24"/>
          <w:szCs w:val="24"/>
        </w:rPr>
        <w:t>Gelişen teknolojiye bağlı olarak</w:t>
      </w:r>
      <w:r w:rsidR="00B161D7">
        <w:rPr>
          <w:rFonts w:ascii="Times New Roman" w:hAnsi="Times New Roman" w:cs="Times New Roman"/>
          <w:sz w:val="24"/>
          <w:szCs w:val="24"/>
        </w:rPr>
        <w:t>,</w:t>
      </w:r>
      <w:r w:rsidRPr="00A43096">
        <w:rPr>
          <w:rFonts w:ascii="Times New Roman" w:hAnsi="Times New Roman" w:cs="Times New Roman"/>
          <w:sz w:val="24"/>
          <w:szCs w:val="24"/>
        </w:rPr>
        <w:t xml:space="preserve"> sağlık sektöründe </w:t>
      </w:r>
      <w:r w:rsidR="000979D7">
        <w:rPr>
          <w:rFonts w:ascii="Times New Roman" w:hAnsi="Times New Roman" w:cs="Times New Roman"/>
          <w:sz w:val="24"/>
          <w:szCs w:val="24"/>
        </w:rPr>
        <w:t xml:space="preserve">kullanılan sağlık ve hastane bilgi sistemleri kullanımı artmıştır. Sağlık bilgi sistemi içerisinde yer alan ve </w:t>
      </w:r>
      <w:r w:rsidRPr="00A43096">
        <w:rPr>
          <w:rFonts w:ascii="Times New Roman" w:hAnsi="Times New Roman" w:cs="Times New Roman"/>
          <w:sz w:val="24"/>
          <w:szCs w:val="24"/>
        </w:rPr>
        <w:t>görüntü elde etmede kullanılan cihazların çeşitliliği</w:t>
      </w:r>
      <w:r w:rsidR="00D45B86">
        <w:rPr>
          <w:rFonts w:ascii="Times New Roman" w:hAnsi="Times New Roman" w:cs="Times New Roman"/>
          <w:sz w:val="24"/>
          <w:szCs w:val="24"/>
        </w:rPr>
        <w:t xml:space="preserve">nin </w:t>
      </w:r>
      <w:r w:rsidR="000979D7">
        <w:rPr>
          <w:rFonts w:ascii="Times New Roman" w:hAnsi="Times New Roman" w:cs="Times New Roman"/>
          <w:sz w:val="24"/>
          <w:szCs w:val="24"/>
        </w:rPr>
        <w:t>fazlalaşmasıyla</w:t>
      </w:r>
      <w:r w:rsidRPr="00A43096">
        <w:rPr>
          <w:rFonts w:ascii="Times New Roman" w:hAnsi="Times New Roman" w:cs="Times New Roman"/>
          <w:sz w:val="24"/>
          <w:szCs w:val="24"/>
        </w:rPr>
        <w:t xml:space="preserve"> günlük elde edilen sayısal görüntü miktarı eskiye oranla oldukça artmıştır</w:t>
      </w:r>
      <w:r w:rsidR="00C767AF">
        <w:rPr>
          <w:rFonts w:ascii="Times New Roman" w:hAnsi="Times New Roman" w:cs="Times New Roman"/>
          <w:sz w:val="24"/>
          <w:szCs w:val="24"/>
        </w:rPr>
        <w:t>. Sağlık bilgi sistemlerinin yaygın olarak kullanılması ile hastalara ait olan mu</w:t>
      </w:r>
      <w:r w:rsidR="00186B7E">
        <w:rPr>
          <w:rFonts w:ascii="Times New Roman" w:hAnsi="Times New Roman" w:cs="Times New Roman"/>
          <w:sz w:val="24"/>
          <w:szCs w:val="24"/>
        </w:rPr>
        <w:t xml:space="preserve">ayene, teşhis, bakım ve tedavi </w:t>
      </w:r>
      <w:r w:rsidR="00C767AF">
        <w:rPr>
          <w:rFonts w:ascii="Times New Roman" w:hAnsi="Times New Roman" w:cs="Times New Roman"/>
          <w:sz w:val="24"/>
          <w:szCs w:val="24"/>
        </w:rPr>
        <w:t xml:space="preserve">işlemlerine ait tıbbi veriler elektronik ortamda </w:t>
      </w:r>
      <w:r w:rsidR="00D45B86">
        <w:rPr>
          <w:rFonts w:ascii="Times New Roman" w:hAnsi="Times New Roman" w:cs="Times New Roman"/>
          <w:sz w:val="24"/>
          <w:szCs w:val="24"/>
        </w:rPr>
        <w:t>“</w:t>
      </w:r>
      <w:r w:rsidR="00C767AF">
        <w:rPr>
          <w:rFonts w:ascii="Times New Roman" w:hAnsi="Times New Roman" w:cs="Times New Roman"/>
          <w:sz w:val="24"/>
          <w:szCs w:val="24"/>
        </w:rPr>
        <w:t>elektronik hasta dosyası</w:t>
      </w:r>
      <w:r w:rsidR="00D45B86">
        <w:rPr>
          <w:rFonts w:ascii="Times New Roman" w:hAnsi="Times New Roman" w:cs="Times New Roman"/>
          <w:sz w:val="24"/>
          <w:szCs w:val="24"/>
        </w:rPr>
        <w:t>”</w:t>
      </w:r>
      <w:r w:rsidR="00C767AF">
        <w:rPr>
          <w:rFonts w:ascii="Times New Roman" w:hAnsi="Times New Roman" w:cs="Times New Roman"/>
          <w:sz w:val="24"/>
          <w:szCs w:val="24"/>
        </w:rPr>
        <w:t xml:space="preserve"> olarak adlandırılan belgelerde saklanmaktadır </w:t>
      </w:r>
      <w:r w:rsidR="000979D7">
        <w:rPr>
          <w:rFonts w:ascii="Times New Roman" w:hAnsi="Times New Roman" w:cs="Times New Roman"/>
          <w:sz w:val="24"/>
          <w:szCs w:val="24"/>
        </w:rPr>
        <w:t xml:space="preserve"> (Ataklı ve ark</w:t>
      </w:r>
      <w:proofErr w:type="gramStart"/>
      <w:r w:rsidR="000979D7">
        <w:rPr>
          <w:rFonts w:ascii="Times New Roman" w:hAnsi="Times New Roman" w:cs="Times New Roman"/>
          <w:sz w:val="24"/>
          <w:szCs w:val="24"/>
        </w:rPr>
        <w:t>.,</w:t>
      </w:r>
      <w:proofErr w:type="gramEnd"/>
      <w:r w:rsidR="000979D7">
        <w:rPr>
          <w:rFonts w:ascii="Times New Roman" w:hAnsi="Times New Roman" w:cs="Times New Roman"/>
          <w:sz w:val="24"/>
          <w:szCs w:val="24"/>
        </w:rPr>
        <w:t xml:space="preserve"> 2016)</w:t>
      </w:r>
      <w:r w:rsidRPr="00A43096">
        <w:rPr>
          <w:rFonts w:ascii="Times New Roman" w:hAnsi="Times New Roman" w:cs="Times New Roman"/>
          <w:sz w:val="24"/>
          <w:szCs w:val="24"/>
        </w:rPr>
        <w:t>.</w:t>
      </w:r>
    </w:p>
    <w:p w14:paraId="30A07DAB" w14:textId="77777777" w:rsidR="00E1387F" w:rsidRDefault="00E1387F" w:rsidP="00CD0538">
      <w:pPr>
        <w:spacing w:after="0" w:line="360" w:lineRule="auto"/>
        <w:jc w:val="both"/>
        <w:rPr>
          <w:rFonts w:ascii="Times New Roman" w:hAnsi="Times New Roman" w:cs="Times New Roman"/>
          <w:color w:val="FF0000"/>
          <w:sz w:val="24"/>
          <w:szCs w:val="24"/>
        </w:rPr>
      </w:pPr>
    </w:p>
    <w:p w14:paraId="6789C6DE" w14:textId="0B7F716B" w:rsidR="005F237C" w:rsidRPr="00A43096" w:rsidRDefault="00CE4F4F" w:rsidP="005F237C">
      <w:pPr>
        <w:spacing w:after="0" w:line="360" w:lineRule="auto"/>
        <w:jc w:val="both"/>
        <w:rPr>
          <w:rFonts w:ascii="Times New Roman" w:hAnsi="Times New Roman" w:cs="Times New Roman"/>
          <w:color w:val="FF0000"/>
          <w:sz w:val="24"/>
          <w:szCs w:val="24"/>
        </w:rPr>
      </w:pPr>
      <w:r>
        <w:rPr>
          <w:rFonts w:ascii="Times New Roman" w:hAnsi="Times New Roman" w:cs="Times New Roman"/>
          <w:sz w:val="24"/>
          <w:szCs w:val="24"/>
        </w:rPr>
        <w:t>Y</w:t>
      </w:r>
      <w:r w:rsidRPr="00A43096">
        <w:rPr>
          <w:rFonts w:ascii="Times New Roman" w:hAnsi="Times New Roman" w:cs="Times New Roman"/>
          <w:sz w:val="24"/>
          <w:szCs w:val="24"/>
        </w:rPr>
        <w:t xml:space="preserve">üksek derecede kritik bilgi içeren </w:t>
      </w:r>
      <w:r>
        <w:rPr>
          <w:rFonts w:ascii="Times New Roman" w:hAnsi="Times New Roman" w:cs="Times New Roman"/>
          <w:sz w:val="24"/>
          <w:szCs w:val="24"/>
        </w:rPr>
        <w:t>elektronik hasta dosyalarının oluşturulması ve kullanılması esnasında dikkat edilmesi gerek</w:t>
      </w:r>
      <w:r w:rsidR="00D45B86">
        <w:rPr>
          <w:rFonts w:ascii="Times New Roman" w:hAnsi="Times New Roman" w:cs="Times New Roman"/>
          <w:sz w:val="24"/>
          <w:szCs w:val="24"/>
        </w:rPr>
        <w:t>en</w:t>
      </w:r>
      <w:r>
        <w:rPr>
          <w:rFonts w:ascii="Times New Roman" w:hAnsi="Times New Roman" w:cs="Times New Roman"/>
          <w:sz w:val="24"/>
          <w:szCs w:val="24"/>
        </w:rPr>
        <w:t xml:space="preserve"> iki önemli durum vardır. </w:t>
      </w:r>
      <w:r w:rsidR="00A178CF">
        <w:rPr>
          <w:rFonts w:ascii="Times New Roman" w:hAnsi="Times New Roman" w:cs="Times New Roman"/>
          <w:sz w:val="24"/>
          <w:szCs w:val="24"/>
        </w:rPr>
        <w:t xml:space="preserve">Birincisi hastanın mahremiyeti mutlaka sağlanmalıdır. İkincisi ise, elektronik hasta dosyalarında yer alan veriler tahrifat veya tahribatlara karşı korumalı olmalıdır. </w:t>
      </w:r>
      <w:r w:rsidR="00A178CF">
        <w:rPr>
          <w:rFonts w:ascii="Times New Roman" w:hAnsi="Times New Roman" w:cs="Times New Roman"/>
          <w:sz w:val="24"/>
          <w:szCs w:val="24"/>
        </w:rPr>
        <w:lastRenderedPageBreak/>
        <w:t>Örneğin bu veriler</w:t>
      </w:r>
      <w:r w:rsidR="00D96F4F">
        <w:rPr>
          <w:rFonts w:ascii="Times New Roman" w:hAnsi="Times New Roman" w:cs="Times New Roman"/>
          <w:sz w:val="24"/>
          <w:szCs w:val="24"/>
        </w:rPr>
        <w:t>,</w:t>
      </w:r>
      <w:r w:rsidR="00A178CF">
        <w:rPr>
          <w:rFonts w:ascii="Times New Roman" w:hAnsi="Times New Roman" w:cs="Times New Roman"/>
          <w:sz w:val="24"/>
          <w:szCs w:val="24"/>
        </w:rPr>
        <w:t xml:space="preserve"> yasa/kural dışı elde edilmesi ve kullanımına karşı güvence altına alınmalıdır. </w:t>
      </w:r>
      <w:r w:rsidR="00752550">
        <w:rPr>
          <w:rFonts w:ascii="Times New Roman" w:hAnsi="Times New Roman" w:cs="Times New Roman"/>
          <w:sz w:val="24"/>
          <w:szCs w:val="24"/>
        </w:rPr>
        <w:t>Dikkat edilmesi gereken bu durumlar ile e</w:t>
      </w:r>
      <w:r w:rsidR="00A178CF">
        <w:rPr>
          <w:rFonts w:ascii="Times New Roman" w:hAnsi="Times New Roman" w:cs="Times New Roman"/>
          <w:sz w:val="24"/>
          <w:szCs w:val="24"/>
        </w:rPr>
        <w:t>lektronik dosya kayıtlarına ilgisiz kişilerin bilerek veya bilmeyerek ulaşıp, ele geçirmesi ve zarar vermesi veri güvenliğini önemli hale getirmiştir (Sümbüloğlu ve Akdağ, 2010).</w:t>
      </w:r>
      <w:r w:rsidR="00752550">
        <w:rPr>
          <w:rFonts w:ascii="Times New Roman" w:hAnsi="Times New Roman" w:cs="Times New Roman"/>
          <w:sz w:val="24"/>
          <w:szCs w:val="24"/>
        </w:rPr>
        <w:t xml:space="preserve"> </w:t>
      </w:r>
      <w:proofErr w:type="gramStart"/>
      <w:r w:rsidR="00752550">
        <w:rPr>
          <w:rFonts w:ascii="Times New Roman" w:hAnsi="Times New Roman" w:cs="Times New Roman"/>
          <w:sz w:val="24"/>
          <w:szCs w:val="24"/>
        </w:rPr>
        <w:t xml:space="preserve">Hasta haklarının korunması, hasta mahremiyetine saygı gösterilmesi ve bilgilerinin </w:t>
      </w:r>
      <w:r w:rsidR="005F237C">
        <w:rPr>
          <w:rFonts w:ascii="Times New Roman" w:hAnsi="Times New Roman" w:cs="Times New Roman"/>
          <w:sz w:val="24"/>
          <w:szCs w:val="24"/>
        </w:rPr>
        <w:t>gizli tutulması</w:t>
      </w:r>
      <w:r w:rsidR="00752550">
        <w:rPr>
          <w:rFonts w:ascii="Times New Roman" w:hAnsi="Times New Roman" w:cs="Times New Roman"/>
          <w:sz w:val="24"/>
          <w:szCs w:val="24"/>
        </w:rPr>
        <w:t xml:space="preserve">, </w:t>
      </w:r>
      <w:r w:rsidR="00752550" w:rsidRPr="00752550">
        <w:rPr>
          <w:rFonts w:ascii="Times New Roman" w:hAnsi="Times New Roman" w:cs="Times New Roman"/>
          <w:sz w:val="24"/>
          <w:szCs w:val="24"/>
        </w:rPr>
        <w:t xml:space="preserve">sağlık hizmeti verilen resmi ve özel bütün kurum ve kuruluşları, bu kurum ve kuruluşlarda veya bunların dışında hizmete katılan her kademedeki ve </w:t>
      </w:r>
      <w:r w:rsidR="00D96F4F">
        <w:rPr>
          <w:rFonts w:ascii="Times New Roman" w:hAnsi="Times New Roman" w:cs="Times New Roman"/>
          <w:sz w:val="24"/>
          <w:szCs w:val="24"/>
        </w:rPr>
        <w:t>ü</w:t>
      </w:r>
      <w:r w:rsidR="00752550" w:rsidRPr="00752550">
        <w:rPr>
          <w:rFonts w:ascii="Times New Roman" w:hAnsi="Times New Roman" w:cs="Times New Roman"/>
          <w:sz w:val="24"/>
          <w:szCs w:val="24"/>
        </w:rPr>
        <w:t>nvandaki ilgilileri</w:t>
      </w:r>
      <w:r w:rsidR="00B161D7">
        <w:rPr>
          <w:rFonts w:ascii="Times New Roman" w:hAnsi="Times New Roman" w:cs="Times New Roman"/>
          <w:sz w:val="24"/>
          <w:szCs w:val="24"/>
        </w:rPr>
        <w:t xml:space="preserve"> ve hizmetten faydalanma hakkına</w:t>
      </w:r>
      <w:r w:rsidR="00752550" w:rsidRPr="00752550">
        <w:rPr>
          <w:rFonts w:ascii="Times New Roman" w:hAnsi="Times New Roman" w:cs="Times New Roman"/>
          <w:sz w:val="24"/>
          <w:szCs w:val="24"/>
        </w:rPr>
        <w:t xml:space="preserve"> </w:t>
      </w:r>
      <w:r w:rsidR="00752550">
        <w:rPr>
          <w:rFonts w:ascii="Times New Roman" w:hAnsi="Times New Roman" w:cs="Times New Roman"/>
          <w:sz w:val="24"/>
          <w:szCs w:val="24"/>
        </w:rPr>
        <w:t>haiz olan bütün fertleri kapsayan Hasta Hakları Yönetmeliği’</w:t>
      </w:r>
      <w:r w:rsidR="005F237C">
        <w:rPr>
          <w:rFonts w:ascii="Times New Roman" w:hAnsi="Times New Roman" w:cs="Times New Roman"/>
          <w:sz w:val="24"/>
          <w:szCs w:val="24"/>
        </w:rPr>
        <w:t xml:space="preserve">nin 21. ve 23. </w:t>
      </w:r>
      <w:r w:rsidR="008B037B">
        <w:rPr>
          <w:rFonts w:ascii="Times New Roman" w:hAnsi="Times New Roman" w:cs="Times New Roman"/>
          <w:sz w:val="24"/>
          <w:szCs w:val="24"/>
        </w:rPr>
        <w:t>m</w:t>
      </w:r>
      <w:r w:rsidR="005F237C">
        <w:rPr>
          <w:rFonts w:ascii="Times New Roman" w:hAnsi="Times New Roman" w:cs="Times New Roman"/>
          <w:sz w:val="24"/>
          <w:szCs w:val="24"/>
        </w:rPr>
        <w:t>addelerinde açık ve net bir şekilde ifade edilmiştir</w:t>
      </w:r>
      <w:r w:rsidR="00D96F4F">
        <w:rPr>
          <w:rFonts w:ascii="Times New Roman" w:hAnsi="Times New Roman" w:cs="Times New Roman"/>
          <w:sz w:val="24"/>
          <w:szCs w:val="24"/>
        </w:rPr>
        <w:t xml:space="preserve"> (</w:t>
      </w:r>
      <w:r w:rsidR="00FB1EA2">
        <w:rPr>
          <w:rFonts w:ascii="Times New Roman" w:hAnsi="Times New Roman" w:cs="Times New Roman"/>
          <w:sz w:val="24"/>
          <w:szCs w:val="24"/>
        </w:rPr>
        <w:t>Mevzuat, 1998</w:t>
      </w:r>
      <w:r w:rsidR="00D96F4F">
        <w:rPr>
          <w:rFonts w:ascii="Times New Roman" w:hAnsi="Times New Roman" w:cs="Times New Roman"/>
          <w:sz w:val="24"/>
          <w:szCs w:val="24"/>
        </w:rPr>
        <w:t>)</w:t>
      </w:r>
      <w:r w:rsidR="005F237C">
        <w:rPr>
          <w:rFonts w:ascii="Times New Roman" w:hAnsi="Times New Roman" w:cs="Times New Roman"/>
          <w:sz w:val="24"/>
          <w:szCs w:val="24"/>
        </w:rPr>
        <w:t xml:space="preserve">. </w:t>
      </w:r>
      <w:proofErr w:type="gramEnd"/>
      <w:r w:rsidR="003D568C">
        <w:rPr>
          <w:rFonts w:ascii="Times New Roman" w:hAnsi="Times New Roman" w:cs="Times New Roman"/>
          <w:sz w:val="24"/>
          <w:szCs w:val="24"/>
        </w:rPr>
        <w:t>Hasta mahremiyetinin sağlanması ve hastanın bilgilerinin gizli tutulması için veri gizleme teknikleri kullanılabilir. Böylece</w:t>
      </w:r>
      <w:r w:rsidR="005F237C" w:rsidRPr="00A43096">
        <w:rPr>
          <w:rFonts w:ascii="Times New Roman" w:hAnsi="Times New Roman" w:cs="Times New Roman"/>
          <w:sz w:val="24"/>
          <w:szCs w:val="24"/>
        </w:rPr>
        <w:t xml:space="preserve"> </w:t>
      </w:r>
      <w:r w:rsidR="003D568C">
        <w:rPr>
          <w:rFonts w:ascii="Times New Roman" w:hAnsi="Times New Roman" w:cs="Times New Roman"/>
          <w:sz w:val="24"/>
          <w:szCs w:val="24"/>
        </w:rPr>
        <w:t>k</w:t>
      </w:r>
      <w:r w:rsidR="005F237C" w:rsidRPr="00A43096">
        <w:rPr>
          <w:rFonts w:ascii="Times New Roman" w:hAnsi="Times New Roman" w:cs="Times New Roman"/>
          <w:sz w:val="24"/>
          <w:szCs w:val="24"/>
        </w:rPr>
        <w:t xml:space="preserve">işiye özel olan bu tıbbi </w:t>
      </w:r>
      <w:r w:rsidR="003D568C">
        <w:rPr>
          <w:rFonts w:ascii="Times New Roman" w:hAnsi="Times New Roman" w:cs="Times New Roman"/>
          <w:sz w:val="24"/>
          <w:szCs w:val="24"/>
        </w:rPr>
        <w:t>kayıtlar</w:t>
      </w:r>
      <w:r w:rsidR="005F237C" w:rsidRPr="00A43096">
        <w:rPr>
          <w:rFonts w:ascii="Times New Roman" w:hAnsi="Times New Roman" w:cs="Times New Roman"/>
          <w:sz w:val="24"/>
          <w:szCs w:val="24"/>
        </w:rPr>
        <w:t xml:space="preserve"> veri gizleme teknikleri kullanılarak </w:t>
      </w:r>
      <w:r w:rsidR="003D568C">
        <w:rPr>
          <w:rFonts w:ascii="Times New Roman" w:hAnsi="Times New Roman" w:cs="Times New Roman"/>
          <w:sz w:val="24"/>
          <w:szCs w:val="24"/>
        </w:rPr>
        <w:t>koruma altına alınmış olur</w:t>
      </w:r>
      <w:r w:rsidR="005F237C" w:rsidRPr="00A43096">
        <w:rPr>
          <w:rFonts w:ascii="Times New Roman" w:hAnsi="Times New Roman" w:cs="Times New Roman"/>
          <w:sz w:val="24"/>
          <w:szCs w:val="24"/>
        </w:rPr>
        <w:t>.</w:t>
      </w:r>
    </w:p>
    <w:p w14:paraId="470C658D" w14:textId="77777777" w:rsidR="00CE4F4F" w:rsidRDefault="00CE4F4F" w:rsidP="00CE4F4F">
      <w:pPr>
        <w:spacing w:after="0" w:line="360" w:lineRule="auto"/>
        <w:jc w:val="both"/>
        <w:rPr>
          <w:rFonts w:ascii="Times New Roman" w:hAnsi="Times New Roman" w:cs="Times New Roman"/>
          <w:sz w:val="24"/>
          <w:szCs w:val="24"/>
        </w:rPr>
      </w:pPr>
    </w:p>
    <w:p w14:paraId="16A59F92" w14:textId="1164DD34" w:rsidR="00B04DAF" w:rsidRPr="00A43096" w:rsidRDefault="000A4D16"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Veri gizleme teknikleri çok eski zaman</w:t>
      </w:r>
      <w:r w:rsidR="00714002" w:rsidRPr="00A43096">
        <w:rPr>
          <w:rFonts w:ascii="Times New Roman" w:hAnsi="Times New Roman" w:cs="Times New Roman"/>
          <w:sz w:val="24"/>
          <w:szCs w:val="24"/>
        </w:rPr>
        <w:t>lardan beri kullanılmaktadır. Steganografi veri gizleme tekniklerinden biridir. G</w:t>
      </w:r>
      <w:r w:rsidRPr="00A43096">
        <w:rPr>
          <w:rFonts w:ascii="Times New Roman" w:hAnsi="Times New Roman" w:cs="Times New Roman"/>
          <w:sz w:val="24"/>
          <w:szCs w:val="24"/>
        </w:rPr>
        <w:t xml:space="preserve">ünümüze kadar </w:t>
      </w:r>
      <w:r w:rsidR="00714002" w:rsidRPr="00A43096">
        <w:rPr>
          <w:rFonts w:ascii="Times New Roman" w:hAnsi="Times New Roman" w:cs="Times New Roman"/>
          <w:sz w:val="24"/>
          <w:szCs w:val="24"/>
        </w:rPr>
        <w:t xml:space="preserve">steganografi kullanılarak </w:t>
      </w:r>
      <w:r w:rsidRPr="00A43096">
        <w:rPr>
          <w:rFonts w:ascii="Times New Roman" w:hAnsi="Times New Roman" w:cs="Times New Roman"/>
          <w:sz w:val="24"/>
          <w:szCs w:val="24"/>
        </w:rPr>
        <w:t>görüntü, video, ses, metin yani sayısal olarak ifade edilebilecek her veri üzerinde çalışmalar ve araştırmalar yapılıp yeni yöntemler</w:t>
      </w:r>
      <w:r w:rsidR="00C7143A">
        <w:rPr>
          <w:rFonts w:ascii="Times New Roman" w:hAnsi="Times New Roman" w:cs="Times New Roman"/>
          <w:sz w:val="24"/>
          <w:szCs w:val="24"/>
        </w:rPr>
        <w:t>/algoritmalar</w:t>
      </w:r>
      <w:r w:rsidRPr="00A43096">
        <w:rPr>
          <w:rFonts w:ascii="Times New Roman" w:hAnsi="Times New Roman" w:cs="Times New Roman"/>
          <w:sz w:val="24"/>
          <w:szCs w:val="24"/>
        </w:rPr>
        <w:t xml:space="preserve"> geliştirilmiştir. </w:t>
      </w:r>
    </w:p>
    <w:p w14:paraId="4793DA72" w14:textId="77777777" w:rsidR="00B04DAF" w:rsidRPr="00A43096" w:rsidRDefault="00B04DAF" w:rsidP="00CD0538">
      <w:pPr>
        <w:spacing w:after="0" w:line="360" w:lineRule="auto"/>
        <w:jc w:val="both"/>
        <w:rPr>
          <w:rFonts w:ascii="Times New Roman" w:hAnsi="Times New Roman" w:cs="Times New Roman"/>
          <w:sz w:val="24"/>
          <w:szCs w:val="24"/>
        </w:rPr>
      </w:pPr>
    </w:p>
    <w:p w14:paraId="6FA573F6" w14:textId="77777777" w:rsidR="00294965" w:rsidRPr="00A43096" w:rsidRDefault="00782A63" w:rsidP="00782A63">
      <w:pPr>
        <w:pStyle w:val="AltBalk11"/>
      </w:pPr>
      <w:bookmarkStart w:id="19" w:name="_Toc466986257"/>
      <w:bookmarkStart w:id="20" w:name="_Toc470552893"/>
      <w:r w:rsidRPr="00A43096">
        <w:t>1.1.</w:t>
      </w:r>
      <w:r w:rsidR="000267A4" w:rsidRPr="00A43096">
        <w:t xml:space="preserve"> </w:t>
      </w:r>
      <w:r w:rsidR="00294965" w:rsidRPr="00A43096">
        <w:t>Literatürde Yapılan Çalışmaların Özetleri</w:t>
      </w:r>
      <w:bookmarkEnd w:id="19"/>
      <w:bookmarkEnd w:id="20"/>
    </w:p>
    <w:p w14:paraId="395E9AE8" w14:textId="77777777" w:rsidR="00294965" w:rsidRPr="00A43096" w:rsidRDefault="00294965" w:rsidP="00CD0538">
      <w:pPr>
        <w:spacing w:after="0" w:line="360" w:lineRule="auto"/>
        <w:jc w:val="both"/>
        <w:rPr>
          <w:rFonts w:ascii="Times New Roman" w:hAnsi="Times New Roman" w:cs="Times New Roman"/>
          <w:sz w:val="24"/>
          <w:szCs w:val="24"/>
        </w:rPr>
      </w:pPr>
    </w:p>
    <w:p w14:paraId="15777EFB" w14:textId="6EECA1AE" w:rsidR="00D96F4F" w:rsidRPr="00A43096" w:rsidRDefault="00D96F4F" w:rsidP="00D96F4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w:t>
      </w:r>
      <w:r w:rsidRPr="00A43096">
        <w:rPr>
          <w:rFonts w:ascii="Times New Roman" w:hAnsi="Times New Roman" w:cs="Times New Roman"/>
          <w:sz w:val="24"/>
          <w:szCs w:val="24"/>
        </w:rPr>
        <w:t xml:space="preserve"> bölümde </w:t>
      </w:r>
      <w:r w:rsidR="003B7D9F">
        <w:rPr>
          <w:rFonts w:ascii="Times New Roman" w:hAnsi="Times New Roman" w:cs="Times New Roman"/>
          <w:sz w:val="24"/>
          <w:szCs w:val="24"/>
        </w:rPr>
        <w:t>görüntüler için geliştirilmiş</w:t>
      </w:r>
      <w:r w:rsidRPr="00A43096">
        <w:rPr>
          <w:rFonts w:ascii="Times New Roman" w:hAnsi="Times New Roman" w:cs="Times New Roman"/>
          <w:sz w:val="24"/>
          <w:szCs w:val="24"/>
        </w:rPr>
        <w:t xml:space="preserve"> </w:t>
      </w:r>
      <w:r w:rsidR="00891DC1">
        <w:rPr>
          <w:rFonts w:ascii="Times New Roman" w:hAnsi="Times New Roman" w:cs="Times New Roman"/>
          <w:sz w:val="24"/>
          <w:szCs w:val="24"/>
        </w:rPr>
        <w:t>veri</w:t>
      </w:r>
      <w:r w:rsidRPr="00A43096">
        <w:rPr>
          <w:rFonts w:ascii="Times New Roman" w:hAnsi="Times New Roman" w:cs="Times New Roman"/>
          <w:sz w:val="24"/>
          <w:szCs w:val="24"/>
        </w:rPr>
        <w:t xml:space="preserve"> gizleme yöntemlerine</w:t>
      </w:r>
      <w:r w:rsidR="00C7143A">
        <w:rPr>
          <w:rFonts w:ascii="Times New Roman" w:hAnsi="Times New Roman" w:cs="Times New Roman"/>
          <w:sz w:val="24"/>
          <w:szCs w:val="24"/>
        </w:rPr>
        <w:t>/algoritmalarına</w:t>
      </w:r>
      <w:r w:rsidRPr="00A43096">
        <w:rPr>
          <w:rFonts w:ascii="Times New Roman" w:hAnsi="Times New Roman" w:cs="Times New Roman"/>
          <w:sz w:val="24"/>
          <w:szCs w:val="24"/>
        </w:rPr>
        <w:t xml:space="preserve"> yönelik</w:t>
      </w:r>
      <w:r>
        <w:rPr>
          <w:rFonts w:ascii="Times New Roman" w:hAnsi="Times New Roman" w:cs="Times New Roman"/>
          <w:sz w:val="24"/>
          <w:szCs w:val="24"/>
        </w:rPr>
        <w:t>, bu araştırmaya katkı sağlayan</w:t>
      </w:r>
      <w:r w:rsidRPr="00A43096">
        <w:rPr>
          <w:rFonts w:ascii="Times New Roman" w:hAnsi="Times New Roman" w:cs="Times New Roman"/>
          <w:sz w:val="24"/>
          <w:szCs w:val="24"/>
        </w:rPr>
        <w:t xml:space="preserve"> </w:t>
      </w:r>
      <w:proofErr w:type="gramStart"/>
      <w:r w:rsidRPr="00A43096">
        <w:rPr>
          <w:rFonts w:ascii="Times New Roman" w:hAnsi="Times New Roman" w:cs="Times New Roman"/>
          <w:sz w:val="24"/>
          <w:szCs w:val="24"/>
        </w:rPr>
        <w:t>literatür</w:t>
      </w:r>
      <w:proofErr w:type="gramEnd"/>
      <w:r w:rsidRPr="00A43096">
        <w:rPr>
          <w:rFonts w:ascii="Times New Roman" w:hAnsi="Times New Roman" w:cs="Times New Roman"/>
          <w:sz w:val="24"/>
          <w:szCs w:val="24"/>
        </w:rPr>
        <w:t xml:space="preserve"> </w:t>
      </w:r>
      <w:r>
        <w:rPr>
          <w:rFonts w:ascii="Times New Roman" w:hAnsi="Times New Roman" w:cs="Times New Roman"/>
          <w:sz w:val="24"/>
          <w:szCs w:val="24"/>
        </w:rPr>
        <w:t xml:space="preserve">tarama </w:t>
      </w:r>
      <w:r w:rsidRPr="00A43096">
        <w:rPr>
          <w:rFonts w:ascii="Times New Roman" w:hAnsi="Times New Roman" w:cs="Times New Roman"/>
          <w:sz w:val="24"/>
          <w:szCs w:val="24"/>
        </w:rPr>
        <w:t>özet</w:t>
      </w:r>
      <w:r>
        <w:rPr>
          <w:rFonts w:ascii="Times New Roman" w:hAnsi="Times New Roman" w:cs="Times New Roman"/>
          <w:sz w:val="24"/>
          <w:szCs w:val="24"/>
        </w:rPr>
        <w:t>i</w:t>
      </w:r>
      <w:r w:rsidRPr="00A43096">
        <w:rPr>
          <w:rFonts w:ascii="Times New Roman" w:hAnsi="Times New Roman" w:cs="Times New Roman"/>
          <w:sz w:val="24"/>
          <w:szCs w:val="24"/>
        </w:rPr>
        <w:t xml:space="preserve"> verilmiştir.</w:t>
      </w:r>
    </w:p>
    <w:p w14:paraId="55A77D1C" w14:textId="77777777" w:rsidR="00D96F4F" w:rsidRDefault="00D96F4F" w:rsidP="00CD0538">
      <w:pPr>
        <w:spacing w:after="0" w:line="360" w:lineRule="auto"/>
        <w:jc w:val="both"/>
        <w:rPr>
          <w:rFonts w:ascii="Times New Roman" w:hAnsi="Times New Roman" w:cs="Times New Roman"/>
          <w:sz w:val="24"/>
          <w:szCs w:val="24"/>
        </w:rPr>
      </w:pPr>
    </w:p>
    <w:p w14:paraId="3F40D534" w14:textId="2A82FA75" w:rsidR="00547E8A" w:rsidRPr="00C64968" w:rsidRDefault="00547E8A" w:rsidP="00CD0538">
      <w:pPr>
        <w:spacing w:after="0" w:line="360" w:lineRule="auto"/>
        <w:jc w:val="both"/>
        <w:rPr>
          <w:rFonts w:ascii="Times New Roman" w:hAnsi="Times New Roman" w:cs="Times New Roman"/>
          <w:sz w:val="24"/>
          <w:szCs w:val="24"/>
        </w:rPr>
      </w:pPr>
      <w:r w:rsidRPr="00C64968">
        <w:rPr>
          <w:rFonts w:ascii="Times New Roman" w:hAnsi="Times New Roman" w:cs="Times New Roman"/>
          <w:sz w:val="24"/>
          <w:szCs w:val="24"/>
        </w:rPr>
        <w:t xml:space="preserve">Wang ve ark. (2001) çalışmalarında, örtü görüntüsünün en önemsiz bitini (LSB − </w:t>
      </w:r>
      <w:r w:rsidRPr="00C64968">
        <w:rPr>
          <w:rFonts w:ascii="Times New Roman" w:hAnsi="Times New Roman" w:cs="Times New Roman"/>
          <w:sz w:val="24"/>
          <w:szCs w:val="24"/>
          <w:lang w:val="en-US"/>
        </w:rPr>
        <w:t>Least Significant Bit</w:t>
      </w:r>
      <w:r w:rsidRPr="00C64968">
        <w:rPr>
          <w:rFonts w:ascii="Times New Roman" w:hAnsi="Times New Roman" w:cs="Times New Roman"/>
          <w:sz w:val="24"/>
          <w:szCs w:val="24"/>
        </w:rPr>
        <w:t xml:space="preserve">) kullanan yeni bir yöntem sunmuşlardır. Örtü görüntüsünün en fazla kullanabileceği sağ taraftaki en önemsiz bit </w:t>
      </w:r>
      <w:proofErr w:type="gramStart"/>
      <w:r w:rsidRPr="00C64968">
        <w:rPr>
          <w:rFonts w:ascii="Times New Roman" w:hAnsi="Times New Roman" w:cs="Times New Roman"/>
          <w:sz w:val="24"/>
          <w:szCs w:val="24"/>
        </w:rPr>
        <w:t>adetini</w:t>
      </w:r>
      <w:proofErr w:type="gramEnd"/>
      <w:r w:rsidRPr="00C64968">
        <w:rPr>
          <w:rFonts w:ascii="Times New Roman" w:hAnsi="Times New Roman" w:cs="Times New Roman"/>
          <w:sz w:val="24"/>
          <w:szCs w:val="24"/>
        </w:rPr>
        <w:t xml:space="preserve"> bulmak için genetik algoritmaya dayalı bir ön işlem yapmışlar ve piksellerin belirledikleri, kullanabilecekleri LSB değerlerine veri gizleme işlemlerini gerçekleştirmişlerdir. Çalışmalarını 8 bit gri seviyeli görüntülerde test etmişlerdir.</w:t>
      </w:r>
    </w:p>
    <w:p w14:paraId="35400DAC" w14:textId="77777777" w:rsidR="00547E8A" w:rsidRDefault="00547E8A" w:rsidP="00CD0538">
      <w:pPr>
        <w:spacing w:after="0" w:line="360" w:lineRule="auto"/>
        <w:jc w:val="both"/>
        <w:rPr>
          <w:rFonts w:ascii="Times New Roman" w:hAnsi="Times New Roman" w:cs="Times New Roman"/>
          <w:sz w:val="24"/>
          <w:szCs w:val="24"/>
        </w:rPr>
      </w:pPr>
    </w:p>
    <w:p w14:paraId="7D69778A" w14:textId="53490D2E" w:rsidR="00AE1CD9" w:rsidRPr="00A43096" w:rsidRDefault="00880AD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Zhou ve ark.</w:t>
      </w:r>
      <w:r w:rsidR="00D035BF" w:rsidRPr="00A43096">
        <w:rPr>
          <w:rFonts w:ascii="Times New Roman" w:hAnsi="Times New Roman" w:cs="Times New Roman"/>
          <w:sz w:val="24"/>
          <w:szCs w:val="24"/>
        </w:rPr>
        <w:t xml:space="preserve"> </w:t>
      </w:r>
      <w:r w:rsidRPr="00A43096">
        <w:rPr>
          <w:rFonts w:ascii="Times New Roman" w:hAnsi="Times New Roman" w:cs="Times New Roman"/>
          <w:sz w:val="24"/>
          <w:szCs w:val="24"/>
        </w:rPr>
        <w:t>(2001)</w:t>
      </w:r>
      <w:r w:rsidR="00B161D7">
        <w:rPr>
          <w:rFonts w:ascii="Times New Roman" w:hAnsi="Times New Roman" w:cs="Times New Roman"/>
          <w:sz w:val="24"/>
          <w:szCs w:val="24"/>
        </w:rPr>
        <w:t>,</w:t>
      </w:r>
      <w:r w:rsidRPr="00A43096">
        <w:rPr>
          <w:rFonts w:ascii="Times New Roman" w:hAnsi="Times New Roman" w:cs="Times New Roman"/>
          <w:sz w:val="24"/>
          <w:szCs w:val="24"/>
        </w:rPr>
        <w:t xml:space="preserve"> meme mamografisi görüntüsüne hastaya ait hasta bilgilerini</w:t>
      </w:r>
      <w:r w:rsidR="00D035BF" w:rsidRPr="00A43096">
        <w:rPr>
          <w:rFonts w:ascii="Times New Roman" w:hAnsi="Times New Roman" w:cs="Times New Roman"/>
          <w:sz w:val="24"/>
          <w:szCs w:val="24"/>
        </w:rPr>
        <w:t>n</w:t>
      </w:r>
      <w:r w:rsidRPr="00A43096">
        <w:rPr>
          <w:rFonts w:ascii="Times New Roman" w:hAnsi="Times New Roman" w:cs="Times New Roman"/>
          <w:sz w:val="24"/>
          <w:szCs w:val="24"/>
        </w:rPr>
        <w:t xml:space="preserve"> gizlenmesi üzerine bir çalışma yapmışlardır. Çalışmalarında</w:t>
      </w:r>
      <w:r w:rsidR="00294965" w:rsidRPr="00A43096">
        <w:rPr>
          <w:rFonts w:ascii="Times New Roman" w:hAnsi="Times New Roman" w:cs="Times New Roman"/>
          <w:sz w:val="24"/>
          <w:szCs w:val="24"/>
        </w:rPr>
        <w:t xml:space="preserve"> birinci </w:t>
      </w:r>
      <w:r w:rsidR="00B161D7">
        <w:rPr>
          <w:rFonts w:ascii="Times New Roman" w:hAnsi="Times New Roman" w:cs="Times New Roman"/>
          <w:sz w:val="24"/>
          <w:szCs w:val="24"/>
        </w:rPr>
        <w:t>adım</w:t>
      </w:r>
      <w:r w:rsidRPr="00A43096">
        <w:rPr>
          <w:rFonts w:ascii="Times New Roman" w:hAnsi="Times New Roman" w:cs="Times New Roman"/>
          <w:sz w:val="24"/>
          <w:szCs w:val="24"/>
        </w:rPr>
        <w:t>da görüntü</w:t>
      </w:r>
      <w:r w:rsidR="00BE1F70" w:rsidRPr="00A43096">
        <w:rPr>
          <w:rFonts w:ascii="Times New Roman" w:hAnsi="Times New Roman" w:cs="Times New Roman"/>
          <w:sz w:val="24"/>
          <w:szCs w:val="24"/>
        </w:rPr>
        <w:t>de</w:t>
      </w:r>
      <w:r w:rsidRPr="00A43096">
        <w:rPr>
          <w:rFonts w:ascii="Times New Roman" w:hAnsi="Times New Roman" w:cs="Times New Roman"/>
          <w:sz w:val="24"/>
          <w:szCs w:val="24"/>
        </w:rPr>
        <w:t xml:space="preserve"> ön işl</w:t>
      </w:r>
      <w:r w:rsidR="00BE1F70" w:rsidRPr="00A43096">
        <w:rPr>
          <w:rFonts w:ascii="Times New Roman" w:hAnsi="Times New Roman" w:cs="Times New Roman"/>
          <w:sz w:val="24"/>
          <w:szCs w:val="24"/>
        </w:rPr>
        <w:t>eme</w:t>
      </w:r>
      <w:r w:rsidRPr="00A43096">
        <w:rPr>
          <w:rFonts w:ascii="Times New Roman" w:hAnsi="Times New Roman" w:cs="Times New Roman"/>
          <w:sz w:val="24"/>
          <w:szCs w:val="24"/>
        </w:rPr>
        <w:t xml:space="preserve"> yaparak görüntü parçalara ayrılır ve DICOM </w:t>
      </w:r>
      <w:r w:rsidR="00D035BF" w:rsidRPr="00A43096">
        <w:rPr>
          <w:rFonts w:ascii="Times New Roman" w:hAnsi="Times New Roman" w:cs="Times New Roman"/>
          <w:sz w:val="24"/>
          <w:szCs w:val="24"/>
        </w:rPr>
        <w:t xml:space="preserve">(Digital Imaging and Communications in Medicine) </w:t>
      </w:r>
      <w:r w:rsidRPr="00A43096">
        <w:rPr>
          <w:rFonts w:ascii="Times New Roman" w:hAnsi="Times New Roman" w:cs="Times New Roman"/>
          <w:sz w:val="24"/>
          <w:szCs w:val="24"/>
        </w:rPr>
        <w:t xml:space="preserve">görüntü başlığı içerisinden hasta bilgileri alınır. </w:t>
      </w:r>
      <w:r w:rsidR="00294965" w:rsidRPr="00A43096">
        <w:rPr>
          <w:rFonts w:ascii="Times New Roman" w:hAnsi="Times New Roman" w:cs="Times New Roman"/>
          <w:sz w:val="24"/>
          <w:szCs w:val="24"/>
        </w:rPr>
        <w:t xml:space="preserve">İkinci </w:t>
      </w:r>
      <w:r w:rsidRPr="00A43096">
        <w:rPr>
          <w:rFonts w:ascii="Times New Roman" w:hAnsi="Times New Roman" w:cs="Times New Roman"/>
          <w:sz w:val="24"/>
          <w:szCs w:val="24"/>
        </w:rPr>
        <w:t>adım da MD5 özet algoritması kullanılıp görüntünün özet bir değeri hesaplanmaktadır. Bir sonraki adımda veri</w:t>
      </w:r>
      <w:r w:rsidR="00294965" w:rsidRPr="00A43096">
        <w:rPr>
          <w:rFonts w:ascii="Times New Roman" w:hAnsi="Times New Roman" w:cs="Times New Roman"/>
          <w:sz w:val="24"/>
          <w:szCs w:val="24"/>
        </w:rPr>
        <w:t>nin</w:t>
      </w:r>
      <w:r w:rsidRPr="00A43096">
        <w:rPr>
          <w:rFonts w:ascii="Times New Roman" w:hAnsi="Times New Roman" w:cs="Times New Roman"/>
          <w:sz w:val="24"/>
          <w:szCs w:val="24"/>
        </w:rPr>
        <w:t xml:space="preserve"> şifrele</w:t>
      </w:r>
      <w:r w:rsidR="00BE1F70" w:rsidRPr="00A43096">
        <w:rPr>
          <w:rFonts w:ascii="Times New Roman" w:hAnsi="Times New Roman" w:cs="Times New Roman"/>
          <w:sz w:val="24"/>
          <w:szCs w:val="24"/>
        </w:rPr>
        <w:t>n</w:t>
      </w:r>
      <w:r w:rsidRPr="00A43096">
        <w:rPr>
          <w:rFonts w:ascii="Times New Roman" w:hAnsi="Times New Roman" w:cs="Times New Roman"/>
          <w:sz w:val="24"/>
          <w:szCs w:val="24"/>
        </w:rPr>
        <w:t>mesi yapılmaktadır. Son olarak da elde edilen şifrelenmiş veri görüntü içerisine en önemsiz biti</w:t>
      </w:r>
      <w:r w:rsidR="00BE1F70" w:rsidRPr="00A43096">
        <w:rPr>
          <w:rFonts w:ascii="Times New Roman" w:hAnsi="Times New Roman" w:cs="Times New Roman"/>
          <w:sz w:val="24"/>
          <w:szCs w:val="24"/>
        </w:rPr>
        <w:t xml:space="preserve"> </w:t>
      </w:r>
      <w:bookmarkStart w:id="21" w:name="OLE_LINK158"/>
      <w:bookmarkStart w:id="22" w:name="OLE_LINK159"/>
      <w:bookmarkStart w:id="23" w:name="OLE_LINK160"/>
      <w:r w:rsidR="002160A2" w:rsidRPr="00A43096">
        <w:rPr>
          <w:rFonts w:ascii="Times New Roman" w:hAnsi="Times New Roman" w:cs="Times New Roman"/>
          <w:sz w:val="24"/>
          <w:szCs w:val="24"/>
        </w:rPr>
        <w:t>(LSB)</w:t>
      </w:r>
      <w:bookmarkEnd w:id="21"/>
      <w:bookmarkEnd w:id="22"/>
      <w:bookmarkEnd w:id="23"/>
      <w:r w:rsidRPr="00A43096">
        <w:rPr>
          <w:rFonts w:ascii="Times New Roman" w:hAnsi="Times New Roman" w:cs="Times New Roman"/>
          <w:sz w:val="24"/>
          <w:szCs w:val="24"/>
        </w:rPr>
        <w:t xml:space="preserve"> yer değiştirilerek veri gizleme işlemi </w:t>
      </w:r>
      <w:r w:rsidR="002E3138" w:rsidRPr="00A43096">
        <w:rPr>
          <w:rFonts w:ascii="Times New Roman" w:hAnsi="Times New Roman" w:cs="Times New Roman"/>
          <w:sz w:val="24"/>
          <w:szCs w:val="24"/>
        </w:rPr>
        <w:t>gerçekleştirilmektedir</w:t>
      </w:r>
      <w:r w:rsidRPr="00A43096">
        <w:rPr>
          <w:rFonts w:ascii="Times New Roman" w:hAnsi="Times New Roman" w:cs="Times New Roman"/>
          <w:sz w:val="24"/>
          <w:szCs w:val="24"/>
        </w:rPr>
        <w:t xml:space="preserve">. </w:t>
      </w:r>
      <w:r w:rsidR="00AE1CD9" w:rsidRPr="00A43096">
        <w:rPr>
          <w:rFonts w:ascii="Times New Roman" w:hAnsi="Times New Roman" w:cs="Times New Roman"/>
          <w:sz w:val="24"/>
          <w:szCs w:val="24"/>
        </w:rPr>
        <w:t>Geliştirdikleri yöntem sayesinde hastaya ait bilgilere sadece veri gizlemede kullanılan özel anahtarı bilen kullanıcıların erişebilmeleri sağlanmıştır ve v</w:t>
      </w:r>
      <w:r w:rsidRPr="00A43096">
        <w:rPr>
          <w:rFonts w:ascii="Times New Roman" w:hAnsi="Times New Roman" w:cs="Times New Roman"/>
          <w:sz w:val="24"/>
          <w:szCs w:val="24"/>
        </w:rPr>
        <w:t>eri gizleme işlemi sonucunda elde edilen görüntü ile orijinali arasında görüntü kalitesinde her hangi bir fark tespit edil</w:t>
      </w:r>
      <w:r w:rsidR="002E3138" w:rsidRPr="00A43096">
        <w:rPr>
          <w:rFonts w:ascii="Times New Roman" w:hAnsi="Times New Roman" w:cs="Times New Roman"/>
          <w:sz w:val="24"/>
          <w:szCs w:val="24"/>
        </w:rPr>
        <w:t>e</w:t>
      </w:r>
      <w:r w:rsidRPr="00A43096">
        <w:rPr>
          <w:rFonts w:ascii="Times New Roman" w:hAnsi="Times New Roman" w:cs="Times New Roman"/>
          <w:sz w:val="24"/>
          <w:szCs w:val="24"/>
        </w:rPr>
        <w:t xml:space="preserve">memiştir. </w:t>
      </w:r>
    </w:p>
    <w:p w14:paraId="521BF15A" w14:textId="77777777" w:rsidR="00D25F22" w:rsidRPr="00A43096" w:rsidRDefault="00D25F22" w:rsidP="00CD0538">
      <w:pPr>
        <w:spacing w:after="0" w:line="360" w:lineRule="auto"/>
        <w:jc w:val="both"/>
        <w:rPr>
          <w:rFonts w:ascii="Times New Roman" w:hAnsi="Times New Roman" w:cs="Times New Roman"/>
          <w:sz w:val="24"/>
          <w:szCs w:val="24"/>
        </w:rPr>
      </w:pPr>
    </w:p>
    <w:p w14:paraId="1506EC3B" w14:textId="726660D1" w:rsidR="00AE1CD9" w:rsidRPr="00A43096" w:rsidRDefault="0015166E"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Luo ve ark.</w:t>
      </w:r>
      <w:r w:rsidR="00D035BF" w:rsidRPr="00A43096">
        <w:rPr>
          <w:rFonts w:ascii="Times New Roman" w:hAnsi="Times New Roman" w:cs="Times New Roman"/>
          <w:sz w:val="24"/>
          <w:szCs w:val="24"/>
        </w:rPr>
        <w:t xml:space="preserve"> </w:t>
      </w:r>
      <w:r w:rsidR="00B161D7">
        <w:rPr>
          <w:rFonts w:ascii="Times New Roman" w:hAnsi="Times New Roman" w:cs="Times New Roman"/>
          <w:sz w:val="24"/>
          <w:szCs w:val="24"/>
        </w:rPr>
        <w:t>(2003),</w:t>
      </w:r>
      <w:r w:rsidRPr="00A43096">
        <w:rPr>
          <w:rFonts w:ascii="Times New Roman" w:hAnsi="Times New Roman" w:cs="Times New Roman"/>
          <w:sz w:val="24"/>
          <w:szCs w:val="24"/>
        </w:rPr>
        <w:t xml:space="preserve"> e-tanı uygulamalarında kullanılmak üzere yaptıkları çalışmada tıbbi </w:t>
      </w:r>
      <w:r w:rsidR="00D035BF" w:rsidRPr="00A43096">
        <w:rPr>
          <w:rFonts w:ascii="Times New Roman" w:hAnsi="Times New Roman" w:cs="Times New Roman"/>
          <w:sz w:val="24"/>
          <w:szCs w:val="24"/>
        </w:rPr>
        <w:t>görüntüler ile bu görüntülere a</w:t>
      </w:r>
      <w:r w:rsidRPr="00A43096">
        <w:rPr>
          <w:rFonts w:ascii="Times New Roman" w:hAnsi="Times New Roman" w:cs="Times New Roman"/>
          <w:sz w:val="24"/>
          <w:szCs w:val="24"/>
        </w:rPr>
        <w:t>it olan belgelerin bütünlüğünü sağlamak</w:t>
      </w:r>
      <w:r w:rsidR="00007417">
        <w:rPr>
          <w:rFonts w:ascii="Times New Roman" w:hAnsi="Times New Roman" w:cs="Times New Roman"/>
          <w:sz w:val="24"/>
          <w:szCs w:val="24"/>
        </w:rPr>
        <w:t>,</w:t>
      </w:r>
      <w:r w:rsidRPr="00A43096">
        <w:rPr>
          <w:rFonts w:ascii="Times New Roman" w:hAnsi="Times New Roman" w:cs="Times New Roman"/>
          <w:sz w:val="24"/>
          <w:szCs w:val="24"/>
        </w:rPr>
        <w:t xml:space="preserve"> ayrıca hastanın kişisel verilerinin korunması için bir yöntem </w:t>
      </w:r>
      <w:r w:rsidR="00D035BF" w:rsidRPr="00A43096">
        <w:rPr>
          <w:rFonts w:ascii="Times New Roman" w:hAnsi="Times New Roman" w:cs="Times New Roman"/>
          <w:sz w:val="24"/>
          <w:szCs w:val="24"/>
        </w:rPr>
        <w:t>önermişlerdir</w:t>
      </w:r>
      <w:r w:rsidRPr="00A43096">
        <w:rPr>
          <w:rFonts w:ascii="Times New Roman" w:hAnsi="Times New Roman" w:cs="Times New Roman"/>
          <w:sz w:val="24"/>
          <w:szCs w:val="24"/>
        </w:rPr>
        <w:t>. Veri gizleme işleminde tıbbi görüntünün en önemsiz bitleri olan LSB</w:t>
      </w:r>
      <w:r w:rsidRPr="00A43096">
        <w:rPr>
          <w:rFonts w:ascii="Times New Roman" w:hAnsi="Times New Roman" w:cs="Times New Roman"/>
          <w:sz w:val="24"/>
          <w:szCs w:val="24"/>
          <w:vertAlign w:val="subscript"/>
        </w:rPr>
        <w:t>0</w:t>
      </w:r>
      <w:r w:rsidRPr="00A43096">
        <w:rPr>
          <w:rFonts w:ascii="Times New Roman" w:hAnsi="Times New Roman" w:cs="Times New Roman"/>
          <w:sz w:val="24"/>
          <w:szCs w:val="24"/>
        </w:rPr>
        <w:t>, LSB</w:t>
      </w:r>
      <w:r w:rsidRPr="00A43096">
        <w:rPr>
          <w:rFonts w:ascii="Times New Roman" w:hAnsi="Times New Roman" w:cs="Times New Roman"/>
          <w:sz w:val="24"/>
          <w:szCs w:val="24"/>
          <w:vertAlign w:val="subscript"/>
        </w:rPr>
        <w:t>1</w:t>
      </w:r>
      <w:r w:rsidRPr="00A43096">
        <w:rPr>
          <w:rFonts w:ascii="Times New Roman" w:hAnsi="Times New Roman" w:cs="Times New Roman"/>
          <w:sz w:val="24"/>
          <w:szCs w:val="24"/>
        </w:rPr>
        <w:t>, LSB</w:t>
      </w:r>
      <w:r w:rsidRPr="00A43096">
        <w:rPr>
          <w:rFonts w:ascii="Times New Roman" w:hAnsi="Times New Roman" w:cs="Times New Roman"/>
          <w:sz w:val="24"/>
          <w:szCs w:val="24"/>
          <w:vertAlign w:val="subscript"/>
        </w:rPr>
        <w:t>2</w:t>
      </w:r>
      <w:r w:rsidRPr="00A43096">
        <w:rPr>
          <w:rFonts w:ascii="Times New Roman" w:hAnsi="Times New Roman" w:cs="Times New Roman"/>
          <w:sz w:val="24"/>
          <w:szCs w:val="24"/>
        </w:rPr>
        <w:t>, LSB</w:t>
      </w:r>
      <w:r w:rsidRPr="00A43096">
        <w:rPr>
          <w:rFonts w:ascii="Times New Roman" w:hAnsi="Times New Roman" w:cs="Times New Roman"/>
          <w:sz w:val="24"/>
          <w:szCs w:val="24"/>
          <w:vertAlign w:val="subscript"/>
        </w:rPr>
        <w:t>3</w:t>
      </w:r>
      <w:r w:rsidRPr="00A43096">
        <w:rPr>
          <w:rFonts w:ascii="Times New Roman" w:hAnsi="Times New Roman" w:cs="Times New Roman"/>
          <w:sz w:val="24"/>
          <w:szCs w:val="24"/>
        </w:rPr>
        <w:t xml:space="preserve"> ve LSB</w:t>
      </w:r>
      <w:r w:rsidRPr="00A43096">
        <w:rPr>
          <w:rFonts w:ascii="Times New Roman" w:hAnsi="Times New Roman" w:cs="Times New Roman"/>
          <w:sz w:val="24"/>
          <w:szCs w:val="24"/>
          <w:vertAlign w:val="subscript"/>
        </w:rPr>
        <w:t>4</w:t>
      </w:r>
      <w:r w:rsidRPr="00A43096">
        <w:rPr>
          <w:rFonts w:ascii="Times New Roman" w:hAnsi="Times New Roman" w:cs="Times New Roman"/>
          <w:sz w:val="24"/>
          <w:szCs w:val="24"/>
        </w:rPr>
        <w:t xml:space="preserve"> </w:t>
      </w:r>
      <w:r w:rsidR="00B503AE" w:rsidRPr="00A43096">
        <w:rPr>
          <w:rFonts w:ascii="Times New Roman" w:hAnsi="Times New Roman" w:cs="Times New Roman"/>
          <w:sz w:val="24"/>
          <w:szCs w:val="24"/>
        </w:rPr>
        <w:t>kullan</w:t>
      </w:r>
      <w:r w:rsidR="00B161D7">
        <w:rPr>
          <w:rFonts w:ascii="Times New Roman" w:hAnsi="Times New Roman" w:cs="Times New Roman"/>
          <w:sz w:val="24"/>
          <w:szCs w:val="24"/>
        </w:rPr>
        <w:t>mışlardır</w:t>
      </w:r>
      <w:r w:rsidRPr="00A43096">
        <w:rPr>
          <w:rFonts w:ascii="Times New Roman" w:hAnsi="Times New Roman" w:cs="Times New Roman"/>
          <w:sz w:val="24"/>
          <w:szCs w:val="24"/>
        </w:rPr>
        <w:t>. Deney</w:t>
      </w:r>
      <w:r w:rsidR="00D035BF" w:rsidRPr="00A43096">
        <w:rPr>
          <w:rFonts w:ascii="Times New Roman" w:hAnsi="Times New Roman" w:cs="Times New Roman"/>
          <w:sz w:val="24"/>
          <w:szCs w:val="24"/>
        </w:rPr>
        <w:t>sel çalışmaları</w:t>
      </w:r>
      <w:r w:rsidRPr="00A43096">
        <w:rPr>
          <w:rFonts w:ascii="Times New Roman" w:hAnsi="Times New Roman" w:cs="Times New Roman"/>
          <w:sz w:val="24"/>
          <w:szCs w:val="24"/>
        </w:rPr>
        <w:t xml:space="preserve"> sonucunda LSB</w:t>
      </w:r>
      <w:r w:rsidRPr="00A43096">
        <w:rPr>
          <w:rFonts w:ascii="Times New Roman" w:hAnsi="Times New Roman" w:cs="Times New Roman"/>
          <w:sz w:val="24"/>
          <w:szCs w:val="24"/>
          <w:vertAlign w:val="subscript"/>
        </w:rPr>
        <w:t>0-2</w:t>
      </w:r>
      <w:r w:rsidRPr="00A43096">
        <w:rPr>
          <w:rFonts w:ascii="Times New Roman" w:hAnsi="Times New Roman" w:cs="Times New Roman"/>
          <w:sz w:val="24"/>
          <w:szCs w:val="24"/>
        </w:rPr>
        <w:t xml:space="preserve"> seçilerek yapılan veri gizleme işlemlerinde görüntülerin hepsinde meydana gelen bozulma insan gözü tarafından fark edilememiştir</w:t>
      </w:r>
      <w:r w:rsidR="00B161D7">
        <w:rPr>
          <w:rFonts w:ascii="Times New Roman" w:hAnsi="Times New Roman" w:cs="Times New Roman"/>
          <w:sz w:val="24"/>
          <w:szCs w:val="24"/>
        </w:rPr>
        <w:t>.</w:t>
      </w:r>
      <w:r w:rsidRPr="00A43096">
        <w:rPr>
          <w:rFonts w:ascii="Times New Roman" w:hAnsi="Times New Roman" w:cs="Times New Roman"/>
          <w:sz w:val="24"/>
          <w:szCs w:val="24"/>
        </w:rPr>
        <w:t xml:space="preserve"> </w:t>
      </w:r>
      <w:proofErr w:type="gramStart"/>
      <w:r w:rsidR="00B161D7">
        <w:rPr>
          <w:rFonts w:ascii="Times New Roman" w:hAnsi="Times New Roman" w:cs="Times New Roman"/>
          <w:sz w:val="24"/>
          <w:szCs w:val="24"/>
        </w:rPr>
        <w:t>F</w:t>
      </w:r>
      <w:r w:rsidRPr="00A43096">
        <w:rPr>
          <w:rFonts w:ascii="Times New Roman" w:hAnsi="Times New Roman" w:cs="Times New Roman"/>
          <w:sz w:val="24"/>
          <w:szCs w:val="24"/>
        </w:rPr>
        <w:t>akat</w:t>
      </w:r>
      <w:r w:rsidR="00B161D7">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LSB</w:t>
      </w:r>
      <w:r w:rsidRPr="00A43096">
        <w:rPr>
          <w:rFonts w:ascii="Times New Roman" w:hAnsi="Times New Roman" w:cs="Times New Roman"/>
          <w:sz w:val="24"/>
          <w:szCs w:val="24"/>
          <w:vertAlign w:val="subscript"/>
        </w:rPr>
        <w:t>0-3</w:t>
      </w:r>
      <w:r w:rsidRPr="00A43096">
        <w:rPr>
          <w:rFonts w:ascii="Times New Roman" w:hAnsi="Times New Roman" w:cs="Times New Roman"/>
          <w:sz w:val="24"/>
          <w:szCs w:val="24"/>
        </w:rPr>
        <w:t xml:space="preserve"> ve LSB</w:t>
      </w:r>
      <w:r w:rsidRPr="00A43096">
        <w:rPr>
          <w:rFonts w:ascii="Times New Roman" w:hAnsi="Times New Roman" w:cs="Times New Roman"/>
          <w:sz w:val="24"/>
          <w:szCs w:val="24"/>
          <w:vertAlign w:val="subscript"/>
        </w:rPr>
        <w:t>0-4</w:t>
      </w:r>
      <w:r w:rsidRPr="00A43096">
        <w:rPr>
          <w:rFonts w:ascii="Times New Roman" w:hAnsi="Times New Roman" w:cs="Times New Roman"/>
          <w:sz w:val="24"/>
          <w:szCs w:val="24"/>
        </w:rPr>
        <w:t xml:space="preserve"> seçilerek yapılan veri gizleme işlemlerinde görüntülerde meydan gelen bozulmalar insan gözü tarafından algılanabilmiştir.</w:t>
      </w:r>
    </w:p>
    <w:p w14:paraId="45A14171" w14:textId="77777777" w:rsidR="0015166E" w:rsidRPr="00A43096" w:rsidRDefault="0015166E" w:rsidP="00CD0538">
      <w:pPr>
        <w:spacing w:after="0" w:line="360" w:lineRule="auto"/>
        <w:jc w:val="both"/>
        <w:rPr>
          <w:rFonts w:ascii="Times New Roman" w:hAnsi="Times New Roman" w:cs="Times New Roman"/>
          <w:sz w:val="24"/>
          <w:szCs w:val="24"/>
        </w:rPr>
      </w:pPr>
    </w:p>
    <w:p w14:paraId="565853C2" w14:textId="7B64F59D" w:rsidR="0015166E" w:rsidRPr="00A43096" w:rsidRDefault="00017513"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Srinivasan ve ark.</w:t>
      </w:r>
      <w:r w:rsidR="00E24547"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(2004) tıbbi görüntülerde </w:t>
      </w:r>
      <w:r w:rsidR="001373DE" w:rsidRPr="00A43096">
        <w:rPr>
          <w:rFonts w:ascii="Times New Roman" w:hAnsi="Times New Roman" w:cs="Times New Roman"/>
          <w:sz w:val="24"/>
          <w:szCs w:val="24"/>
        </w:rPr>
        <w:t>hasta</w:t>
      </w:r>
      <w:r w:rsidRPr="00A43096">
        <w:rPr>
          <w:rFonts w:ascii="Times New Roman" w:hAnsi="Times New Roman" w:cs="Times New Roman"/>
          <w:sz w:val="24"/>
          <w:szCs w:val="24"/>
        </w:rPr>
        <w:t xml:space="preserve"> bilgilerin</w:t>
      </w:r>
      <w:r w:rsidR="001373DE" w:rsidRPr="00A43096">
        <w:rPr>
          <w:rFonts w:ascii="Times New Roman" w:hAnsi="Times New Roman" w:cs="Times New Roman"/>
          <w:sz w:val="24"/>
          <w:szCs w:val="24"/>
        </w:rPr>
        <w:t>in</w:t>
      </w:r>
      <w:r w:rsidRPr="00A43096">
        <w:rPr>
          <w:rFonts w:ascii="Times New Roman" w:hAnsi="Times New Roman" w:cs="Times New Roman"/>
          <w:sz w:val="24"/>
          <w:szCs w:val="24"/>
        </w:rPr>
        <w:t xml:space="preserve"> gizlenmesi için renkli görüntülere uygulanacak yeni bir veri gizleme yaklaşımı sunmuşlardır. Görüntüleri ilk önce bit düzlemi parçalarına ayırıp her bir bit düzlemi için 8×8 boyutunda bloklara ayırıp bu bloklardaki 1 ve 0 değerlerinin dağılımına göre karmaşıklık değeri hesaplamaktadırlar. Rastgele yaptıkları aramalar ile gizlemek istedikleri verilere uygun 8×8 boyutunda blokları bulup verilerini bu bloklara gizlemişlerdir. </w:t>
      </w:r>
      <w:r w:rsidR="00A469DF" w:rsidRPr="00A43096">
        <w:rPr>
          <w:rFonts w:ascii="Times New Roman" w:hAnsi="Times New Roman" w:cs="Times New Roman"/>
          <w:sz w:val="24"/>
          <w:szCs w:val="24"/>
        </w:rPr>
        <w:t>Gizleme işleminde görüntünün kırmızı, yeşil ve mavi renk kanallarının her birinin en önemsiz 3’er bitini kullanmışlardır.</w:t>
      </w:r>
    </w:p>
    <w:p w14:paraId="15920CCD" w14:textId="77777777" w:rsidR="000F09AB" w:rsidRDefault="000F09AB" w:rsidP="00CD0538">
      <w:pPr>
        <w:spacing w:after="0" w:line="360" w:lineRule="auto"/>
        <w:jc w:val="both"/>
        <w:rPr>
          <w:rFonts w:ascii="Times New Roman" w:hAnsi="Times New Roman" w:cs="Times New Roman"/>
          <w:sz w:val="24"/>
          <w:szCs w:val="24"/>
        </w:rPr>
      </w:pPr>
    </w:p>
    <w:p w14:paraId="1FDABDB7" w14:textId="706E8355" w:rsidR="00D35AFF" w:rsidRPr="00C64968" w:rsidRDefault="00D35AFF" w:rsidP="00CD0538">
      <w:pPr>
        <w:spacing w:after="0" w:line="360" w:lineRule="auto"/>
        <w:jc w:val="both"/>
        <w:rPr>
          <w:rFonts w:ascii="Times New Roman" w:hAnsi="Times New Roman" w:cs="Times New Roman"/>
          <w:sz w:val="24"/>
          <w:szCs w:val="24"/>
        </w:rPr>
      </w:pPr>
      <w:r w:rsidRPr="00C64968">
        <w:rPr>
          <w:rFonts w:ascii="Times New Roman" w:hAnsi="Times New Roman" w:cs="Times New Roman"/>
          <w:sz w:val="24"/>
          <w:szCs w:val="24"/>
        </w:rPr>
        <w:lastRenderedPageBreak/>
        <w:t>Ji ve ark. (2006), örtü görüntüsünde gizleme yapılması için en uygun blok boyutunu bulan genetik algoritma tabanlı bir veri gizleme yöntemi geliştirmişlerdir. En uygun boyuttaki blokları arayıp belirlendikten sonra örtü görüntüsünün piksellerinin LSB değerleri değiştirilerek veri gizleme işlemi yapmışlardır.</w:t>
      </w:r>
      <w:r w:rsidR="005F5B6A" w:rsidRPr="00C64968">
        <w:rPr>
          <w:rFonts w:ascii="Times New Roman" w:hAnsi="Times New Roman" w:cs="Times New Roman"/>
          <w:sz w:val="24"/>
          <w:szCs w:val="24"/>
        </w:rPr>
        <w:t xml:space="preserve"> 512×512 boyutundaki</w:t>
      </w:r>
      <w:r w:rsidR="00C02C82" w:rsidRPr="00C64968">
        <w:rPr>
          <w:rFonts w:ascii="Times New Roman" w:hAnsi="Times New Roman" w:cs="Times New Roman"/>
          <w:sz w:val="24"/>
          <w:szCs w:val="24"/>
        </w:rPr>
        <w:t xml:space="preserve"> gri seviyeli</w:t>
      </w:r>
      <w:r w:rsidR="005F5B6A" w:rsidRPr="00C64968">
        <w:rPr>
          <w:rFonts w:ascii="Times New Roman" w:hAnsi="Times New Roman" w:cs="Times New Roman"/>
          <w:sz w:val="24"/>
          <w:szCs w:val="24"/>
        </w:rPr>
        <w:t xml:space="preserve"> örtü görüntüsünü toplamda 6 bloktan 16384 bloğa kadar bölerek yaptıkları test işlemlerinde en iyi sonucu 4096 </w:t>
      </w:r>
      <w:r w:rsidR="00542D4E" w:rsidRPr="00C64968">
        <w:rPr>
          <w:rFonts w:ascii="Times New Roman" w:hAnsi="Times New Roman" w:cs="Times New Roman"/>
          <w:sz w:val="24"/>
          <w:szCs w:val="24"/>
        </w:rPr>
        <w:t>blokta</w:t>
      </w:r>
      <w:r w:rsidR="005F5B6A" w:rsidRPr="00C64968">
        <w:rPr>
          <w:rFonts w:ascii="Times New Roman" w:hAnsi="Times New Roman" w:cs="Times New Roman"/>
          <w:sz w:val="24"/>
          <w:szCs w:val="24"/>
        </w:rPr>
        <w:t xml:space="preserve"> elde etmişlerdir. </w:t>
      </w:r>
    </w:p>
    <w:p w14:paraId="07DC0C91" w14:textId="77777777" w:rsidR="00D35AFF" w:rsidRPr="00C64968" w:rsidRDefault="00D35AFF" w:rsidP="00CD0538">
      <w:pPr>
        <w:spacing w:after="0" w:line="360" w:lineRule="auto"/>
        <w:jc w:val="both"/>
        <w:rPr>
          <w:rFonts w:ascii="Times New Roman" w:hAnsi="Times New Roman" w:cs="Times New Roman"/>
          <w:sz w:val="24"/>
          <w:szCs w:val="24"/>
        </w:rPr>
      </w:pPr>
    </w:p>
    <w:p w14:paraId="721E517F" w14:textId="2C7F705D" w:rsidR="001A57C5" w:rsidRPr="00C64968" w:rsidRDefault="001A57C5" w:rsidP="00CD0538">
      <w:pPr>
        <w:spacing w:after="0" w:line="360" w:lineRule="auto"/>
        <w:jc w:val="both"/>
        <w:rPr>
          <w:rFonts w:ascii="Times New Roman" w:hAnsi="Times New Roman" w:cs="Times New Roman"/>
          <w:sz w:val="24"/>
          <w:szCs w:val="24"/>
        </w:rPr>
      </w:pPr>
      <w:r w:rsidRPr="00C64968">
        <w:rPr>
          <w:rFonts w:ascii="Times New Roman" w:hAnsi="Times New Roman" w:cs="Times New Roman"/>
          <w:sz w:val="24"/>
          <w:szCs w:val="24"/>
        </w:rPr>
        <w:t>Wang ve Tsai (2007), görüntü içerisine başka bir görüntüyü gizledikl</w:t>
      </w:r>
      <w:r w:rsidR="00B05DBC" w:rsidRPr="00C64968">
        <w:rPr>
          <w:rFonts w:ascii="Times New Roman" w:hAnsi="Times New Roman" w:cs="Times New Roman"/>
          <w:sz w:val="24"/>
          <w:szCs w:val="24"/>
        </w:rPr>
        <w:t>eri çalışmalarında örtü görüntüsün</w:t>
      </w:r>
      <w:r w:rsidRPr="00C64968">
        <w:rPr>
          <w:rFonts w:ascii="Times New Roman" w:hAnsi="Times New Roman" w:cs="Times New Roman"/>
          <w:sz w:val="24"/>
          <w:szCs w:val="24"/>
        </w:rPr>
        <w:t xml:space="preserve">ü ve gizlenecek görüntüyü bloklara ayırıp </w:t>
      </w:r>
      <w:r w:rsidR="00FF060B" w:rsidRPr="00C64968">
        <w:rPr>
          <w:rFonts w:ascii="Times New Roman" w:hAnsi="Times New Roman" w:cs="Times New Roman"/>
          <w:sz w:val="24"/>
          <w:szCs w:val="24"/>
        </w:rPr>
        <w:t>bir biri ile en benzer bloğu bulmaya çalışmışlardır. Benzer blokları bulmak için k−means sınıflandırma algoritmasını kullanmışlardır. Veri gizleme işlemi yapılırken ise örtü görünt</w:t>
      </w:r>
      <w:r w:rsidR="00B05DBC" w:rsidRPr="00C64968">
        <w:rPr>
          <w:rFonts w:ascii="Times New Roman" w:hAnsi="Times New Roman" w:cs="Times New Roman"/>
          <w:sz w:val="24"/>
          <w:szCs w:val="24"/>
        </w:rPr>
        <w:t>ü</w:t>
      </w:r>
      <w:r w:rsidR="00FF060B" w:rsidRPr="00C64968">
        <w:rPr>
          <w:rFonts w:ascii="Times New Roman" w:hAnsi="Times New Roman" w:cs="Times New Roman"/>
          <w:sz w:val="24"/>
          <w:szCs w:val="24"/>
        </w:rPr>
        <w:t>sünün LSB değerini kullanmışlardır.</w:t>
      </w:r>
    </w:p>
    <w:p w14:paraId="5B99DED0" w14:textId="77777777" w:rsidR="00FF060B" w:rsidRDefault="00FF060B" w:rsidP="00CD0538">
      <w:pPr>
        <w:spacing w:after="0" w:line="360" w:lineRule="auto"/>
        <w:jc w:val="both"/>
        <w:rPr>
          <w:rFonts w:ascii="Times New Roman" w:hAnsi="Times New Roman" w:cs="Times New Roman"/>
          <w:sz w:val="24"/>
          <w:szCs w:val="24"/>
        </w:rPr>
      </w:pPr>
    </w:p>
    <w:p w14:paraId="1F01C75A" w14:textId="1BD678A0" w:rsidR="000F09AB" w:rsidRPr="00A43096" w:rsidRDefault="000F09A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Li ve ark.</w:t>
      </w:r>
      <w:r w:rsidR="001373DE" w:rsidRPr="00A43096">
        <w:rPr>
          <w:rFonts w:ascii="Times New Roman" w:hAnsi="Times New Roman" w:cs="Times New Roman"/>
          <w:sz w:val="24"/>
          <w:szCs w:val="24"/>
        </w:rPr>
        <w:t xml:space="preserve"> </w:t>
      </w:r>
      <w:r w:rsidRPr="00A43096">
        <w:rPr>
          <w:rFonts w:ascii="Times New Roman" w:hAnsi="Times New Roman" w:cs="Times New Roman"/>
          <w:sz w:val="24"/>
          <w:szCs w:val="24"/>
        </w:rPr>
        <w:t>(2007) çalışmalarında</w:t>
      </w:r>
      <w:r w:rsidR="00B161D7">
        <w:rPr>
          <w:rFonts w:ascii="Times New Roman" w:hAnsi="Times New Roman" w:cs="Times New Roman"/>
          <w:sz w:val="24"/>
          <w:szCs w:val="24"/>
        </w:rPr>
        <w:t>,</w:t>
      </w:r>
      <w:r w:rsidRPr="00A43096">
        <w:rPr>
          <w:rFonts w:ascii="Times New Roman" w:hAnsi="Times New Roman" w:cs="Times New Roman"/>
          <w:sz w:val="24"/>
          <w:szCs w:val="24"/>
        </w:rPr>
        <w:t xml:space="preserve"> mamografi görüntülerinde hasta bilgilerinin gizlenmesi ile ilgili yeni bir yöntem sunmuşlardır. Veri gizleme işlemi sırasında mamografi görüntüsünün detaylarında her hangi b</w:t>
      </w:r>
      <w:r w:rsidR="001373DE" w:rsidRPr="00A43096">
        <w:rPr>
          <w:rFonts w:ascii="Times New Roman" w:hAnsi="Times New Roman" w:cs="Times New Roman"/>
          <w:sz w:val="24"/>
          <w:szCs w:val="24"/>
        </w:rPr>
        <w:t>ir değişiklik yapılmamaktadır</w:t>
      </w:r>
      <w:r w:rsidRPr="00A43096">
        <w:rPr>
          <w:rFonts w:ascii="Times New Roman" w:hAnsi="Times New Roman" w:cs="Times New Roman"/>
          <w:sz w:val="24"/>
          <w:szCs w:val="24"/>
        </w:rPr>
        <w:t xml:space="preserve">. Buna ek olarak tıbbi görüntüye kötü niyetli değişimler yapmak </w:t>
      </w:r>
      <w:r w:rsidR="009F3871" w:rsidRPr="00A43096">
        <w:rPr>
          <w:rFonts w:ascii="Times New Roman" w:hAnsi="Times New Roman" w:cs="Times New Roman"/>
          <w:sz w:val="24"/>
          <w:szCs w:val="24"/>
        </w:rPr>
        <w:t>isteyenleri</w:t>
      </w:r>
      <w:r w:rsidRPr="00A43096">
        <w:rPr>
          <w:rFonts w:ascii="Times New Roman" w:hAnsi="Times New Roman" w:cs="Times New Roman"/>
          <w:sz w:val="24"/>
          <w:szCs w:val="24"/>
        </w:rPr>
        <w:t xml:space="preserve"> ve kanunsuz erişimleri engellemek adına damgalamada uygulamışlardır. Önerdikleri bu yöntemler</w:t>
      </w:r>
      <w:r w:rsidR="009F3871" w:rsidRPr="00A43096">
        <w:rPr>
          <w:rFonts w:ascii="Times New Roman" w:hAnsi="Times New Roman" w:cs="Times New Roman"/>
          <w:sz w:val="24"/>
          <w:szCs w:val="24"/>
        </w:rPr>
        <w:t>in</w:t>
      </w:r>
      <w:r w:rsidRPr="00A43096">
        <w:rPr>
          <w:rFonts w:ascii="Times New Roman" w:hAnsi="Times New Roman" w:cs="Times New Roman"/>
          <w:sz w:val="24"/>
          <w:szCs w:val="24"/>
        </w:rPr>
        <w:t xml:space="preserve"> mamografi görüntülerinin internet aracılığı ile iletimi ve görüntü arşivleme sistemlerinde saklanması için uyumlu olduğunu belirtmektedirler.</w:t>
      </w:r>
    </w:p>
    <w:p w14:paraId="224987FC" w14:textId="77777777" w:rsidR="00466AEC" w:rsidRDefault="00466AEC" w:rsidP="00CD0538">
      <w:pPr>
        <w:spacing w:after="0" w:line="360" w:lineRule="auto"/>
        <w:jc w:val="both"/>
        <w:rPr>
          <w:rFonts w:ascii="Times New Roman" w:hAnsi="Times New Roman" w:cs="Times New Roman"/>
          <w:sz w:val="24"/>
          <w:szCs w:val="24"/>
        </w:rPr>
      </w:pPr>
    </w:p>
    <w:p w14:paraId="4059E372" w14:textId="3F2BE3F5" w:rsidR="00B675FA" w:rsidRPr="00C64968" w:rsidRDefault="00B675FA" w:rsidP="00CD0538">
      <w:pPr>
        <w:spacing w:after="0" w:line="360" w:lineRule="auto"/>
        <w:jc w:val="both"/>
        <w:rPr>
          <w:rFonts w:ascii="Times New Roman" w:hAnsi="Times New Roman" w:cs="Times New Roman"/>
          <w:sz w:val="24"/>
          <w:szCs w:val="24"/>
        </w:rPr>
      </w:pPr>
      <w:r w:rsidRPr="00C64968">
        <w:rPr>
          <w:rFonts w:ascii="Times New Roman" w:hAnsi="Times New Roman" w:cs="Times New Roman"/>
          <w:sz w:val="24"/>
          <w:szCs w:val="24"/>
        </w:rPr>
        <w:t>Fazli ve Kiamini (2008), gri seviyeli görüntüler üzerinde geliştirdikleri yöntemlerinde, örtü görünt</w:t>
      </w:r>
      <w:r w:rsidR="00C80322" w:rsidRPr="00C64968">
        <w:rPr>
          <w:rFonts w:ascii="Times New Roman" w:hAnsi="Times New Roman" w:cs="Times New Roman"/>
          <w:sz w:val="24"/>
          <w:szCs w:val="24"/>
        </w:rPr>
        <w:t>ü</w:t>
      </w:r>
      <w:r w:rsidRPr="00C64968">
        <w:rPr>
          <w:rFonts w:ascii="Times New Roman" w:hAnsi="Times New Roman" w:cs="Times New Roman"/>
          <w:sz w:val="24"/>
          <w:szCs w:val="24"/>
        </w:rPr>
        <w:t>sünü 8×8 boyutunda bloklara ayırıp, gizli mesaj grupları i</w:t>
      </w:r>
      <w:r w:rsidR="00C80322" w:rsidRPr="00C64968">
        <w:rPr>
          <w:rFonts w:ascii="Times New Roman" w:hAnsi="Times New Roman" w:cs="Times New Roman"/>
          <w:sz w:val="24"/>
          <w:szCs w:val="24"/>
        </w:rPr>
        <w:t>çin en uygun yerleri bulmaya çalışmışlardır. Bloklardaki en uygun yerlerin bulunmasında ise Parçacık Sürü Optimizasyonu (Particle Swarm Optimization − PSO) kullanmışlardır. Veri gizleme işlemlerini ise piksellerin LSB değerleri değiştirerek yapmışlardır.</w:t>
      </w:r>
    </w:p>
    <w:p w14:paraId="53776714" w14:textId="77777777" w:rsidR="00B675FA" w:rsidRPr="00A43096" w:rsidRDefault="00B675FA" w:rsidP="00CD0538">
      <w:pPr>
        <w:spacing w:after="0" w:line="360" w:lineRule="auto"/>
        <w:jc w:val="both"/>
        <w:rPr>
          <w:rFonts w:ascii="Times New Roman" w:hAnsi="Times New Roman" w:cs="Times New Roman"/>
          <w:sz w:val="24"/>
          <w:szCs w:val="24"/>
        </w:rPr>
      </w:pPr>
    </w:p>
    <w:p w14:paraId="79F2A28A" w14:textId="5E5958B8" w:rsidR="009A7F76" w:rsidRPr="00A43096" w:rsidRDefault="00A67C48"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Lou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(2009)</w:t>
      </w:r>
      <w:r w:rsidR="00B161D7">
        <w:rPr>
          <w:rFonts w:ascii="Times New Roman" w:hAnsi="Times New Roman" w:cs="Times New Roman"/>
          <w:sz w:val="24"/>
          <w:szCs w:val="24"/>
        </w:rPr>
        <w:t>,</w:t>
      </w:r>
      <w:r w:rsidRPr="00A43096">
        <w:rPr>
          <w:rFonts w:ascii="Times New Roman" w:hAnsi="Times New Roman" w:cs="Times New Roman"/>
          <w:sz w:val="24"/>
          <w:szCs w:val="24"/>
        </w:rPr>
        <w:t xml:space="preserve"> çok katmanlı veri gizleme yöntemi üzerine çalışmışlardır. Yaptıkları çalışmalarında gri seviyeli görüntülere veri gizleme uygulamışlardır. Veri gizleme işlemi esnasında görüntünün en önemsiz bitini değiştirmişlerdir. En önemsiz bit değişimini ilk önce soldan sağa yatay tarama ile yapmışlar ve buna birinci katman </w:t>
      </w:r>
      <w:r w:rsidRPr="00A43096">
        <w:rPr>
          <w:rFonts w:ascii="Times New Roman" w:hAnsi="Times New Roman" w:cs="Times New Roman"/>
          <w:sz w:val="24"/>
          <w:szCs w:val="24"/>
        </w:rPr>
        <w:lastRenderedPageBreak/>
        <w:t>adını vermişler</w:t>
      </w:r>
      <w:r w:rsidR="004A11CE" w:rsidRPr="00A43096">
        <w:rPr>
          <w:rFonts w:ascii="Times New Roman" w:hAnsi="Times New Roman" w:cs="Times New Roman"/>
          <w:sz w:val="24"/>
          <w:szCs w:val="24"/>
        </w:rPr>
        <w:t>dir</w:t>
      </w:r>
      <w:r w:rsidRPr="00A43096">
        <w:rPr>
          <w:rFonts w:ascii="Times New Roman" w:hAnsi="Times New Roman" w:cs="Times New Roman"/>
          <w:sz w:val="24"/>
          <w:szCs w:val="24"/>
        </w:rPr>
        <w:t>. Sonra üstten alt tarafa doğru bir tarama ile veri gizleme işlemini sürdüre</w:t>
      </w:r>
      <w:r w:rsidR="008B0F71" w:rsidRPr="00A43096">
        <w:rPr>
          <w:rFonts w:ascii="Times New Roman" w:hAnsi="Times New Roman" w:cs="Times New Roman"/>
          <w:sz w:val="24"/>
          <w:szCs w:val="24"/>
        </w:rPr>
        <w:t>rek bun</w:t>
      </w:r>
      <w:r w:rsidR="006D677E">
        <w:rPr>
          <w:rFonts w:ascii="Times New Roman" w:hAnsi="Times New Roman" w:cs="Times New Roman"/>
          <w:sz w:val="24"/>
          <w:szCs w:val="24"/>
        </w:rPr>
        <w:t>u</w:t>
      </w:r>
      <w:r w:rsidR="008B0F71" w:rsidRPr="00A43096">
        <w:rPr>
          <w:rFonts w:ascii="Times New Roman" w:hAnsi="Times New Roman" w:cs="Times New Roman"/>
          <w:sz w:val="24"/>
          <w:szCs w:val="24"/>
        </w:rPr>
        <w:t xml:space="preserve"> d</w:t>
      </w:r>
      <w:r w:rsidR="00A81FAF" w:rsidRPr="00A43096">
        <w:rPr>
          <w:rFonts w:ascii="Times New Roman" w:hAnsi="Times New Roman" w:cs="Times New Roman"/>
          <w:sz w:val="24"/>
          <w:szCs w:val="24"/>
        </w:rPr>
        <w:t>a ikinci katman olarak adlandır</w:t>
      </w:r>
      <w:r w:rsidR="008B0F71" w:rsidRPr="00A43096">
        <w:rPr>
          <w:rFonts w:ascii="Times New Roman" w:hAnsi="Times New Roman" w:cs="Times New Roman"/>
          <w:sz w:val="24"/>
          <w:szCs w:val="24"/>
        </w:rPr>
        <w:t>mış</w:t>
      </w:r>
      <w:r w:rsidR="00A81FAF" w:rsidRPr="00A43096">
        <w:rPr>
          <w:rFonts w:ascii="Times New Roman" w:hAnsi="Times New Roman" w:cs="Times New Roman"/>
          <w:sz w:val="24"/>
          <w:szCs w:val="24"/>
        </w:rPr>
        <w:t>lardır</w:t>
      </w:r>
      <w:r w:rsidRPr="00A43096">
        <w:rPr>
          <w:rFonts w:ascii="Times New Roman" w:hAnsi="Times New Roman" w:cs="Times New Roman"/>
          <w:sz w:val="24"/>
          <w:szCs w:val="24"/>
        </w:rPr>
        <w:t xml:space="preserve">. </w:t>
      </w:r>
      <w:r w:rsidR="00F073A4" w:rsidRPr="00A43096">
        <w:rPr>
          <w:rFonts w:ascii="Times New Roman" w:hAnsi="Times New Roman" w:cs="Times New Roman"/>
          <w:sz w:val="24"/>
          <w:szCs w:val="24"/>
        </w:rPr>
        <w:t>M</w:t>
      </w:r>
      <w:r w:rsidR="009F3871" w:rsidRPr="00A43096">
        <w:rPr>
          <w:rFonts w:ascii="Times New Roman" w:hAnsi="Times New Roman" w:cs="Times New Roman"/>
          <w:sz w:val="24"/>
          <w:szCs w:val="24"/>
        </w:rPr>
        <w:t>×</w:t>
      </w:r>
      <w:r w:rsidR="00F073A4" w:rsidRPr="00A43096">
        <w:rPr>
          <w:rFonts w:ascii="Times New Roman" w:hAnsi="Times New Roman" w:cs="Times New Roman"/>
          <w:sz w:val="24"/>
          <w:szCs w:val="24"/>
        </w:rPr>
        <w:t>N</w:t>
      </w:r>
      <w:r w:rsidRPr="00A43096">
        <w:rPr>
          <w:rFonts w:ascii="Times New Roman" w:hAnsi="Times New Roman" w:cs="Times New Roman"/>
          <w:sz w:val="24"/>
          <w:szCs w:val="24"/>
        </w:rPr>
        <w:t xml:space="preserve"> boyutundaki görüntü için her bir katmana M</w:t>
      </w:r>
      <w:r w:rsidR="009F3871" w:rsidRPr="00A43096">
        <w:rPr>
          <w:rFonts w:ascii="Times New Roman" w:hAnsi="Times New Roman" w:cs="Times New Roman"/>
          <w:sz w:val="24"/>
          <w:szCs w:val="24"/>
        </w:rPr>
        <w:t>×</w:t>
      </w:r>
      <w:r w:rsidRPr="00A43096">
        <w:rPr>
          <w:rFonts w:ascii="Times New Roman" w:hAnsi="Times New Roman" w:cs="Times New Roman"/>
          <w:sz w:val="24"/>
          <w:szCs w:val="24"/>
        </w:rPr>
        <w:t xml:space="preserve">N/2 bit veri gizleme işlemi yapmışlardır. </w:t>
      </w:r>
    </w:p>
    <w:p w14:paraId="6C5279B9" w14:textId="77777777" w:rsidR="009A7F76" w:rsidRPr="00A43096" w:rsidRDefault="009A7F76" w:rsidP="00CD0538">
      <w:pPr>
        <w:spacing w:after="0" w:line="360" w:lineRule="auto"/>
        <w:jc w:val="both"/>
        <w:rPr>
          <w:rFonts w:ascii="Times New Roman" w:hAnsi="Times New Roman" w:cs="Times New Roman"/>
          <w:sz w:val="24"/>
          <w:szCs w:val="24"/>
        </w:rPr>
      </w:pPr>
    </w:p>
    <w:p w14:paraId="33149622" w14:textId="7D5C5311" w:rsidR="00100F01" w:rsidRPr="00A43096" w:rsidRDefault="00C81449"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Bourbakis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(2009) en önemsiz bit kullanılarak yaptıkları çalışmalarında</w:t>
      </w:r>
      <w:r w:rsidR="006D677E">
        <w:rPr>
          <w:rFonts w:ascii="Times New Roman" w:hAnsi="Times New Roman" w:cs="Times New Roman"/>
          <w:sz w:val="24"/>
          <w:szCs w:val="24"/>
        </w:rPr>
        <w:t>,</w:t>
      </w:r>
      <w:r w:rsidRPr="00A43096">
        <w:rPr>
          <w:rFonts w:ascii="Times New Roman" w:hAnsi="Times New Roman" w:cs="Times New Roman"/>
          <w:sz w:val="24"/>
          <w:szCs w:val="24"/>
        </w:rPr>
        <w:t xml:space="preserve"> tıbbi görüntüler kullanmışlardır. Önerdikleri yöntemde kriptoloji ve steganografi tekniklerini birleştirerek veri gizlemeyle bilgi güvenliğini sağlamışlardır.</w:t>
      </w:r>
      <w:r w:rsidR="00460C6A" w:rsidRPr="00A43096">
        <w:rPr>
          <w:rFonts w:ascii="Times New Roman" w:hAnsi="Times New Roman" w:cs="Times New Roman"/>
          <w:sz w:val="24"/>
          <w:szCs w:val="24"/>
        </w:rPr>
        <w:t xml:space="preserve"> Hem görüntüyü görüntü içerisine hem de metin bilgilerini görüntü içerisine gizlemişlerdir. </w:t>
      </w:r>
      <w:r w:rsidRPr="00A43096">
        <w:rPr>
          <w:rFonts w:ascii="Times New Roman" w:hAnsi="Times New Roman" w:cs="Times New Roman"/>
          <w:sz w:val="24"/>
          <w:szCs w:val="24"/>
        </w:rPr>
        <w:t xml:space="preserve"> Tıbbi görüntüye ait olan </w:t>
      </w:r>
      <w:r w:rsidR="00460C6A" w:rsidRPr="00A43096">
        <w:rPr>
          <w:rFonts w:ascii="Times New Roman" w:hAnsi="Times New Roman" w:cs="Times New Roman"/>
          <w:sz w:val="24"/>
          <w:szCs w:val="24"/>
        </w:rPr>
        <w:t xml:space="preserve">metin biçimindeki </w:t>
      </w:r>
      <w:r w:rsidRPr="00A43096">
        <w:rPr>
          <w:rFonts w:ascii="Times New Roman" w:hAnsi="Times New Roman" w:cs="Times New Roman"/>
          <w:sz w:val="24"/>
          <w:szCs w:val="24"/>
        </w:rPr>
        <w:t>tanı ve tedavi bilgileri</w:t>
      </w:r>
      <w:r w:rsidR="00460C6A" w:rsidRPr="00A43096">
        <w:rPr>
          <w:rFonts w:ascii="Times New Roman" w:hAnsi="Times New Roman" w:cs="Times New Roman"/>
          <w:sz w:val="24"/>
          <w:szCs w:val="24"/>
        </w:rPr>
        <w:t>ni</w:t>
      </w:r>
      <w:r w:rsidRPr="00A43096">
        <w:rPr>
          <w:rFonts w:ascii="Times New Roman" w:hAnsi="Times New Roman" w:cs="Times New Roman"/>
          <w:sz w:val="24"/>
          <w:szCs w:val="24"/>
        </w:rPr>
        <w:t xml:space="preserve"> </w:t>
      </w:r>
      <w:r w:rsidR="00460C6A" w:rsidRPr="00A43096">
        <w:rPr>
          <w:rFonts w:ascii="Times New Roman" w:hAnsi="Times New Roman" w:cs="Times New Roman"/>
          <w:sz w:val="24"/>
          <w:szCs w:val="24"/>
        </w:rPr>
        <w:t xml:space="preserve">görüntü içerisine gizlemeden önce </w:t>
      </w:r>
      <w:r w:rsidR="00E337EB" w:rsidRPr="00A43096">
        <w:rPr>
          <w:rFonts w:ascii="Times New Roman" w:hAnsi="Times New Roman" w:cs="Times New Roman"/>
          <w:sz w:val="24"/>
          <w:szCs w:val="24"/>
        </w:rPr>
        <w:t>iki</w:t>
      </w:r>
      <w:r w:rsidR="00460C6A" w:rsidRPr="00A43096">
        <w:rPr>
          <w:rFonts w:ascii="Times New Roman" w:hAnsi="Times New Roman" w:cs="Times New Roman"/>
          <w:sz w:val="24"/>
          <w:szCs w:val="24"/>
        </w:rPr>
        <w:t xml:space="preserve"> boyutlu</w:t>
      </w:r>
      <w:r w:rsidRPr="00A43096">
        <w:rPr>
          <w:rFonts w:ascii="Times New Roman" w:hAnsi="Times New Roman" w:cs="Times New Roman"/>
          <w:sz w:val="24"/>
          <w:szCs w:val="24"/>
        </w:rPr>
        <w:t xml:space="preserve"> </w:t>
      </w:r>
      <w:r w:rsidR="00460C6A" w:rsidRPr="00A43096">
        <w:rPr>
          <w:rFonts w:ascii="Times New Roman" w:hAnsi="Times New Roman" w:cs="Times New Roman"/>
          <w:sz w:val="24"/>
          <w:szCs w:val="24"/>
        </w:rPr>
        <w:t xml:space="preserve">mesaja </w:t>
      </w:r>
      <w:r w:rsidR="00E337EB" w:rsidRPr="00A43096">
        <w:rPr>
          <w:rFonts w:ascii="Times New Roman" w:hAnsi="Times New Roman" w:cs="Times New Roman"/>
          <w:sz w:val="24"/>
          <w:szCs w:val="24"/>
        </w:rPr>
        <w:t>(</w:t>
      </w:r>
      <w:r w:rsidRPr="00A43096">
        <w:rPr>
          <w:rFonts w:ascii="Times New Roman" w:hAnsi="Times New Roman" w:cs="Times New Roman"/>
          <w:sz w:val="24"/>
          <w:szCs w:val="24"/>
        </w:rPr>
        <w:t>görüntüye</w:t>
      </w:r>
      <w:r w:rsidR="00E337EB" w:rsidRPr="00A43096">
        <w:rPr>
          <w:rFonts w:ascii="Times New Roman" w:hAnsi="Times New Roman" w:cs="Times New Roman"/>
          <w:sz w:val="24"/>
          <w:szCs w:val="24"/>
        </w:rPr>
        <w:t>)</w:t>
      </w:r>
      <w:r w:rsidRPr="00A43096">
        <w:rPr>
          <w:rFonts w:ascii="Times New Roman" w:hAnsi="Times New Roman" w:cs="Times New Roman"/>
          <w:sz w:val="24"/>
          <w:szCs w:val="24"/>
        </w:rPr>
        <w:t xml:space="preserve"> dönüştürmüş</w:t>
      </w:r>
      <w:r w:rsidR="00460C6A" w:rsidRPr="00A43096">
        <w:rPr>
          <w:rFonts w:ascii="Times New Roman" w:hAnsi="Times New Roman" w:cs="Times New Roman"/>
          <w:sz w:val="24"/>
          <w:szCs w:val="24"/>
        </w:rPr>
        <w:t>lerdir</w:t>
      </w:r>
      <w:r w:rsidRPr="00A43096">
        <w:rPr>
          <w:rFonts w:ascii="Times New Roman" w:hAnsi="Times New Roman" w:cs="Times New Roman"/>
          <w:sz w:val="24"/>
          <w:szCs w:val="24"/>
        </w:rPr>
        <w:t xml:space="preserve">. </w:t>
      </w:r>
      <w:r w:rsidR="00460C6A" w:rsidRPr="00A43096">
        <w:rPr>
          <w:rFonts w:ascii="Times New Roman" w:hAnsi="Times New Roman" w:cs="Times New Roman"/>
          <w:sz w:val="24"/>
          <w:szCs w:val="24"/>
        </w:rPr>
        <w:t xml:space="preserve">Bundan sonra veri gizleme işlemi </w:t>
      </w:r>
      <w:r w:rsidR="00E337EB" w:rsidRPr="00A43096">
        <w:rPr>
          <w:rFonts w:ascii="Times New Roman" w:hAnsi="Times New Roman" w:cs="Times New Roman"/>
          <w:sz w:val="24"/>
          <w:szCs w:val="24"/>
        </w:rPr>
        <w:t>gerçekleştirilmiştir</w:t>
      </w:r>
      <w:r w:rsidR="00460C6A" w:rsidRPr="00A43096">
        <w:rPr>
          <w:rFonts w:ascii="Times New Roman" w:hAnsi="Times New Roman" w:cs="Times New Roman"/>
          <w:sz w:val="24"/>
          <w:szCs w:val="24"/>
        </w:rPr>
        <w:t xml:space="preserve">. </w:t>
      </w:r>
      <w:r w:rsidR="001442AD">
        <w:rPr>
          <w:rFonts w:ascii="Times New Roman" w:hAnsi="Times New Roman" w:cs="Times New Roman"/>
          <w:sz w:val="24"/>
          <w:szCs w:val="24"/>
        </w:rPr>
        <w:t>Veri gizleme işlemi</w:t>
      </w:r>
      <w:r w:rsidR="00460C6A" w:rsidRPr="00A43096">
        <w:rPr>
          <w:rFonts w:ascii="Times New Roman" w:hAnsi="Times New Roman" w:cs="Times New Roman"/>
          <w:sz w:val="24"/>
          <w:szCs w:val="24"/>
        </w:rPr>
        <w:t xml:space="preserve"> sonra</w:t>
      </w:r>
      <w:r w:rsidR="001442AD">
        <w:rPr>
          <w:rFonts w:ascii="Times New Roman" w:hAnsi="Times New Roman" w:cs="Times New Roman"/>
          <w:sz w:val="24"/>
          <w:szCs w:val="24"/>
        </w:rPr>
        <w:t>sı</w:t>
      </w:r>
      <w:r w:rsidR="00460C6A" w:rsidRPr="00A43096">
        <w:rPr>
          <w:rFonts w:ascii="Times New Roman" w:hAnsi="Times New Roman" w:cs="Times New Roman"/>
          <w:sz w:val="24"/>
          <w:szCs w:val="24"/>
        </w:rPr>
        <w:t xml:space="preserve"> örtü görüntüsü sıkıştırılmıştır. </w:t>
      </w:r>
    </w:p>
    <w:p w14:paraId="37D06DCB" w14:textId="77777777" w:rsidR="000F09AB" w:rsidRDefault="000F09AB" w:rsidP="00CD0538">
      <w:pPr>
        <w:spacing w:after="0" w:line="360" w:lineRule="auto"/>
        <w:jc w:val="both"/>
        <w:rPr>
          <w:rFonts w:ascii="Times New Roman" w:hAnsi="Times New Roman" w:cs="Times New Roman"/>
          <w:sz w:val="24"/>
          <w:szCs w:val="24"/>
        </w:rPr>
      </w:pPr>
    </w:p>
    <w:p w14:paraId="4765BD83" w14:textId="58D583B9" w:rsidR="00750A56" w:rsidRPr="00C64968" w:rsidRDefault="00750A56" w:rsidP="00CD0538">
      <w:pPr>
        <w:spacing w:after="0" w:line="360" w:lineRule="auto"/>
        <w:jc w:val="both"/>
        <w:rPr>
          <w:rFonts w:ascii="Times New Roman" w:hAnsi="Times New Roman" w:cs="Times New Roman"/>
          <w:sz w:val="24"/>
          <w:szCs w:val="24"/>
        </w:rPr>
      </w:pPr>
      <w:r w:rsidRPr="00C64968">
        <w:rPr>
          <w:rFonts w:ascii="Times New Roman" w:hAnsi="Times New Roman" w:cs="Times New Roman"/>
          <w:sz w:val="24"/>
          <w:szCs w:val="24"/>
        </w:rPr>
        <w:t>Chhajed ve Shinde (2010) siyah beyaz görüntüleri sol üstten başlayıp 2×2, 3×3 vb. boyutunda bloklara ayırıp bilgileri bu bloklara gizlemişlerdir. Gizleme işlemi yapılırken gizlenecek verilerin</w:t>
      </w:r>
      <w:r w:rsidR="0037671C" w:rsidRPr="00C64968">
        <w:rPr>
          <w:rFonts w:ascii="Times New Roman" w:hAnsi="Times New Roman" w:cs="Times New Roman"/>
          <w:sz w:val="24"/>
          <w:szCs w:val="24"/>
        </w:rPr>
        <w:t>, ayırdıkları</w:t>
      </w:r>
      <w:r w:rsidRPr="00C64968">
        <w:rPr>
          <w:rFonts w:ascii="Times New Roman" w:hAnsi="Times New Roman" w:cs="Times New Roman"/>
          <w:sz w:val="24"/>
          <w:szCs w:val="24"/>
        </w:rPr>
        <w:t xml:space="preserve"> bloklarla eşleşmesine dikkat etmişlerdir. Bu bloklardaki gizlenen mesajlara ait gizli mesaj uzunluğu, blok boyutu ve blok konumu bilgilerini ise görüntülerin sağ alt tarafından başlayıp 3×3 boyutundaki bloklara gizlemişlerdir.</w:t>
      </w:r>
    </w:p>
    <w:p w14:paraId="7B0EB5E8" w14:textId="77777777" w:rsidR="00750A56" w:rsidRPr="00A43096" w:rsidRDefault="00750A56" w:rsidP="00CD0538">
      <w:pPr>
        <w:spacing w:after="0" w:line="360" w:lineRule="auto"/>
        <w:jc w:val="both"/>
        <w:rPr>
          <w:rFonts w:ascii="Times New Roman" w:hAnsi="Times New Roman" w:cs="Times New Roman"/>
          <w:sz w:val="24"/>
          <w:szCs w:val="24"/>
        </w:rPr>
      </w:pPr>
    </w:p>
    <w:p w14:paraId="5210DD9C" w14:textId="59EBA1B2" w:rsidR="000F09AB" w:rsidRPr="00A43096" w:rsidRDefault="000F09A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Nergui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(2010)</w:t>
      </w:r>
      <w:r w:rsidR="006D677E">
        <w:rPr>
          <w:rFonts w:ascii="Times New Roman" w:hAnsi="Times New Roman" w:cs="Times New Roman"/>
          <w:sz w:val="24"/>
          <w:szCs w:val="24"/>
        </w:rPr>
        <w:t>,</w:t>
      </w:r>
      <w:r w:rsidRPr="00A43096">
        <w:rPr>
          <w:rFonts w:ascii="Times New Roman" w:hAnsi="Times New Roman" w:cs="Times New Roman"/>
          <w:sz w:val="24"/>
          <w:szCs w:val="24"/>
        </w:rPr>
        <w:t xml:space="preserve"> metin olan hasta bilgilerinin tıbbi görüntülere gizlenmesi ile ilgili çalışma yapmışlardır. Hastaya ait bilgi ilk önce 128 bit uzunluğundaki anahtar ile AES algoritmasına göre şifrelenmiştir. Tıbbi görüntü içerisine şifrelenen veri gizleme işlemi</w:t>
      </w:r>
      <w:r w:rsidR="00E337EB" w:rsidRPr="00A43096">
        <w:rPr>
          <w:rFonts w:ascii="Times New Roman" w:hAnsi="Times New Roman" w:cs="Times New Roman"/>
          <w:sz w:val="24"/>
          <w:szCs w:val="24"/>
        </w:rPr>
        <w:t>,</w:t>
      </w:r>
      <w:r w:rsidRPr="00A43096">
        <w:rPr>
          <w:rFonts w:ascii="Times New Roman" w:hAnsi="Times New Roman" w:cs="Times New Roman"/>
          <w:sz w:val="24"/>
          <w:szCs w:val="24"/>
        </w:rPr>
        <w:t xml:space="preserve"> geliştirdikleri hata kontrol kodlaması </w:t>
      </w:r>
      <w:r w:rsidR="00E337EB" w:rsidRPr="00A43096">
        <w:rPr>
          <w:rFonts w:ascii="Times New Roman" w:hAnsi="Times New Roman" w:cs="Times New Roman"/>
          <w:sz w:val="24"/>
          <w:szCs w:val="24"/>
        </w:rPr>
        <w:t xml:space="preserve">ile </w:t>
      </w:r>
      <w:r w:rsidRPr="00A43096">
        <w:rPr>
          <w:rFonts w:ascii="Times New Roman" w:hAnsi="Times New Roman" w:cs="Times New Roman"/>
          <w:sz w:val="24"/>
          <w:szCs w:val="24"/>
        </w:rPr>
        <w:t>gerçekleştirilmiştir.</w:t>
      </w:r>
    </w:p>
    <w:p w14:paraId="6C1293D8" w14:textId="77777777" w:rsidR="000F09AB" w:rsidRPr="00A43096" w:rsidRDefault="000F09AB" w:rsidP="00CD0538">
      <w:pPr>
        <w:spacing w:after="0" w:line="360" w:lineRule="auto"/>
        <w:jc w:val="both"/>
        <w:rPr>
          <w:rFonts w:ascii="Times New Roman" w:hAnsi="Times New Roman" w:cs="Times New Roman"/>
          <w:sz w:val="24"/>
          <w:szCs w:val="24"/>
        </w:rPr>
      </w:pPr>
    </w:p>
    <w:p w14:paraId="413D715D" w14:textId="63BE39A4" w:rsidR="000F09AB" w:rsidRPr="00A43096" w:rsidRDefault="000F09A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Martiri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(2011)</w:t>
      </w:r>
      <w:r w:rsidR="006D677E">
        <w:rPr>
          <w:rFonts w:ascii="Times New Roman" w:hAnsi="Times New Roman" w:cs="Times New Roman"/>
          <w:sz w:val="24"/>
          <w:szCs w:val="24"/>
        </w:rPr>
        <w:t>,</w:t>
      </w:r>
      <w:r w:rsidRPr="00A43096">
        <w:rPr>
          <w:rFonts w:ascii="Times New Roman" w:hAnsi="Times New Roman" w:cs="Times New Roman"/>
          <w:sz w:val="24"/>
          <w:szCs w:val="24"/>
        </w:rPr>
        <w:t xml:space="preserve"> sağlık alanında kullanılan görüntü bilgi sistemlerinde kullanılmak üzere yeni bir veri gizleme yöntemi önermişlerdir. Önerdikleri yaklaşımda hasta adı, hastaya ait tıbbi görüntü adı, görüntü kaynağı tipi, sağlık </w:t>
      </w:r>
      <w:r w:rsidR="006D677E">
        <w:rPr>
          <w:rFonts w:ascii="Times New Roman" w:hAnsi="Times New Roman" w:cs="Times New Roman"/>
          <w:sz w:val="24"/>
          <w:szCs w:val="24"/>
        </w:rPr>
        <w:t>merkezi adı ve tarih bilgileri</w:t>
      </w:r>
      <w:r w:rsidRPr="00A43096">
        <w:rPr>
          <w:rFonts w:ascii="Times New Roman" w:hAnsi="Times New Roman" w:cs="Times New Roman"/>
          <w:sz w:val="24"/>
          <w:szCs w:val="24"/>
        </w:rPr>
        <w:t xml:space="preserve"> birleştiri</w:t>
      </w:r>
      <w:r w:rsidR="006D677E">
        <w:rPr>
          <w:rFonts w:ascii="Times New Roman" w:hAnsi="Times New Roman" w:cs="Times New Roman"/>
          <w:sz w:val="24"/>
          <w:szCs w:val="24"/>
        </w:rPr>
        <w:t>li</w:t>
      </w:r>
      <w:r w:rsidRPr="00A43096">
        <w:rPr>
          <w:rFonts w:ascii="Times New Roman" w:hAnsi="Times New Roman" w:cs="Times New Roman"/>
          <w:sz w:val="24"/>
          <w:szCs w:val="24"/>
        </w:rPr>
        <w:t>p</w:t>
      </w:r>
      <w:r w:rsidR="006D677E">
        <w:rPr>
          <w:rFonts w:ascii="Times New Roman" w:hAnsi="Times New Roman" w:cs="Times New Roman"/>
          <w:sz w:val="24"/>
          <w:szCs w:val="24"/>
        </w:rPr>
        <w:t>,</w:t>
      </w:r>
      <w:r w:rsidRPr="00A43096">
        <w:rPr>
          <w:rFonts w:ascii="Times New Roman" w:hAnsi="Times New Roman" w:cs="Times New Roman"/>
          <w:sz w:val="24"/>
          <w:szCs w:val="24"/>
        </w:rPr>
        <w:t xml:space="preserve"> bunlar</w:t>
      </w:r>
      <w:r w:rsidR="006D677E">
        <w:rPr>
          <w:rFonts w:ascii="Times New Roman" w:hAnsi="Times New Roman" w:cs="Times New Roman"/>
          <w:sz w:val="24"/>
          <w:szCs w:val="24"/>
        </w:rPr>
        <w:t>dan</w:t>
      </w:r>
      <w:r w:rsidRPr="00A43096">
        <w:rPr>
          <w:rFonts w:ascii="Times New Roman" w:hAnsi="Times New Roman" w:cs="Times New Roman"/>
          <w:sz w:val="24"/>
          <w:szCs w:val="24"/>
        </w:rPr>
        <w:t xml:space="preserve"> bir anahtar </w:t>
      </w:r>
      <w:r w:rsidR="001C7D35" w:rsidRPr="00A43096">
        <w:rPr>
          <w:rFonts w:ascii="Times New Roman" w:hAnsi="Times New Roman" w:cs="Times New Roman"/>
          <w:sz w:val="24"/>
          <w:szCs w:val="24"/>
        </w:rPr>
        <w:t>oluştu</w:t>
      </w:r>
      <w:r w:rsidR="001C7D35">
        <w:rPr>
          <w:rFonts w:ascii="Times New Roman" w:hAnsi="Times New Roman" w:cs="Times New Roman"/>
          <w:sz w:val="24"/>
          <w:szCs w:val="24"/>
        </w:rPr>
        <w:t>rulmuştur</w:t>
      </w:r>
      <w:r w:rsidR="006D677E">
        <w:rPr>
          <w:rFonts w:ascii="Times New Roman" w:hAnsi="Times New Roman" w:cs="Times New Roman"/>
          <w:sz w:val="24"/>
          <w:szCs w:val="24"/>
        </w:rPr>
        <w:t>. Bu</w:t>
      </w:r>
      <w:r w:rsidRPr="00A43096">
        <w:rPr>
          <w:rFonts w:ascii="Times New Roman" w:hAnsi="Times New Roman" w:cs="Times New Roman"/>
          <w:sz w:val="24"/>
          <w:szCs w:val="24"/>
        </w:rPr>
        <w:t xml:space="preserve"> bilgilerin şifrelenmesinden sonra bilgiler görüntü içerisine en önemsiz biti kullanılarak gizlenm</w:t>
      </w:r>
      <w:r w:rsidR="001C7D35">
        <w:rPr>
          <w:rFonts w:ascii="Times New Roman" w:hAnsi="Times New Roman" w:cs="Times New Roman"/>
          <w:sz w:val="24"/>
          <w:szCs w:val="24"/>
        </w:rPr>
        <w:t>iştir</w:t>
      </w:r>
      <w:r w:rsidRPr="00A43096">
        <w:rPr>
          <w:rFonts w:ascii="Times New Roman" w:hAnsi="Times New Roman" w:cs="Times New Roman"/>
          <w:sz w:val="24"/>
          <w:szCs w:val="24"/>
        </w:rPr>
        <w:t>. Gizleme işlemi bittikten sonra görüntüyü veri tabanına kaydetmektedirler.</w:t>
      </w:r>
    </w:p>
    <w:p w14:paraId="5038A2A0" w14:textId="13B6321E" w:rsidR="00880ADB" w:rsidRPr="00A43096" w:rsidRDefault="0069645E"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Kao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(2011)</w:t>
      </w:r>
      <w:r w:rsidR="001C7D35">
        <w:rPr>
          <w:rFonts w:ascii="Times New Roman" w:hAnsi="Times New Roman" w:cs="Times New Roman"/>
          <w:sz w:val="24"/>
          <w:szCs w:val="24"/>
        </w:rPr>
        <w:t>,</w:t>
      </w:r>
      <w:r w:rsidRPr="00A43096">
        <w:rPr>
          <w:rFonts w:ascii="Times New Roman" w:hAnsi="Times New Roman" w:cs="Times New Roman"/>
          <w:sz w:val="24"/>
          <w:szCs w:val="24"/>
        </w:rPr>
        <w:t xml:space="preserve"> mamografi görüntüleri içerisine veri gizleme çalışması yapmışlardır. Mamografi görüntüsü içerisine görüntünün oluşturulma tarihi ve saati, görüntünün elde edildiği cihaz adı, görüntü tipi, hasta bilgisi, doktor bilgisi, hastalık tipi ve tedavi şekli bilgilerin</w:t>
      </w:r>
      <w:r w:rsidR="00A926B5" w:rsidRPr="00A43096">
        <w:rPr>
          <w:rFonts w:ascii="Times New Roman" w:hAnsi="Times New Roman" w:cs="Times New Roman"/>
          <w:sz w:val="24"/>
          <w:szCs w:val="24"/>
        </w:rPr>
        <w:t>e g</w:t>
      </w:r>
      <w:r w:rsidRPr="00A43096">
        <w:rPr>
          <w:rFonts w:ascii="Times New Roman" w:hAnsi="Times New Roman" w:cs="Times New Roman"/>
          <w:sz w:val="24"/>
          <w:szCs w:val="24"/>
        </w:rPr>
        <w:t xml:space="preserve">izleme işleminden önce ADAPT adı verdikleri 26 karakterlik özel bir mesajı ekleyip </w:t>
      </w:r>
      <w:r w:rsidR="00A926B5" w:rsidRPr="00A43096">
        <w:rPr>
          <w:rFonts w:ascii="Times New Roman" w:hAnsi="Times New Roman" w:cs="Times New Roman"/>
          <w:sz w:val="24"/>
          <w:szCs w:val="24"/>
        </w:rPr>
        <w:t xml:space="preserve">bu </w:t>
      </w:r>
      <w:r w:rsidRPr="00A43096">
        <w:rPr>
          <w:rFonts w:ascii="Times New Roman" w:hAnsi="Times New Roman" w:cs="Times New Roman"/>
          <w:sz w:val="24"/>
          <w:szCs w:val="24"/>
        </w:rPr>
        <w:t xml:space="preserve">yeni bilginin özetini çıkartmışlardır. Tıbbi veri ve üretmiş oldukları ADAPT bilgisini görüntü içerisine </w:t>
      </w:r>
      <w:r w:rsidR="00A926B5" w:rsidRPr="00A43096">
        <w:rPr>
          <w:rFonts w:ascii="Times New Roman" w:hAnsi="Times New Roman" w:cs="Times New Roman"/>
          <w:sz w:val="24"/>
          <w:szCs w:val="24"/>
        </w:rPr>
        <w:t xml:space="preserve">en önemsiz bit kullanılarak </w:t>
      </w:r>
      <w:r w:rsidRPr="00A43096">
        <w:rPr>
          <w:rFonts w:ascii="Times New Roman" w:hAnsi="Times New Roman" w:cs="Times New Roman"/>
          <w:sz w:val="24"/>
          <w:szCs w:val="24"/>
        </w:rPr>
        <w:t>gizlemişlerdir.</w:t>
      </w:r>
    </w:p>
    <w:p w14:paraId="27C3C5A5" w14:textId="77777777" w:rsidR="0069645E" w:rsidRPr="00A43096" w:rsidRDefault="0069645E" w:rsidP="00CD0538">
      <w:pPr>
        <w:spacing w:after="0" w:line="360" w:lineRule="auto"/>
        <w:jc w:val="both"/>
        <w:rPr>
          <w:rFonts w:ascii="Times New Roman" w:hAnsi="Times New Roman" w:cs="Times New Roman"/>
          <w:sz w:val="24"/>
          <w:szCs w:val="24"/>
        </w:rPr>
      </w:pPr>
    </w:p>
    <w:p w14:paraId="1C82058A" w14:textId="4CCD902D" w:rsidR="0069645E" w:rsidRPr="00A43096" w:rsidRDefault="008C27ED"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Pandey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(2012) tıbbi görüntülerin güvenli iletimi için sundukları yöntemlerinde tıbbi görüntünün korunması için şifreleme ve steganografi yöntemlerini birleştirmişlerdir.  İl</w:t>
      </w:r>
      <w:r w:rsidR="001C7D35">
        <w:rPr>
          <w:rFonts w:ascii="Times New Roman" w:hAnsi="Times New Roman" w:cs="Times New Roman"/>
          <w:sz w:val="24"/>
          <w:szCs w:val="24"/>
        </w:rPr>
        <w:t xml:space="preserve">k olarak orijinal tıbbi görüntü, </w:t>
      </w:r>
      <w:r w:rsidRPr="00A43096">
        <w:rPr>
          <w:rFonts w:ascii="Times New Roman" w:hAnsi="Times New Roman" w:cs="Times New Roman"/>
          <w:sz w:val="24"/>
          <w:szCs w:val="24"/>
        </w:rPr>
        <w:t>şifreleme algoritması ile şifrelenmektedir. Şifrelenen görüntüye hasta bilgileri özel bir anahtar üretilerek gizlenmektedir. Şifrelenen ve veri gizlenen görüntü bir alıcıya yollandığında eğer alıcıda anahtar yok ise alıcı görüntü içerisindeki bilgilere ulaşamamaktadır.</w:t>
      </w:r>
      <w:r w:rsidR="009203AA" w:rsidRPr="00A43096">
        <w:rPr>
          <w:rFonts w:ascii="Times New Roman" w:hAnsi="Times New Roman" w:cs="Times New Roman"/>
          <w:sz w:val="24"/>
          <w:szCs w:val="24"/>
        </w:rPr>
        <w:t xml:space="preserve"> Pandey ve Shrivastava</w:t>
      </w:r>
      <w:r w:rsidR="00E24547" w:rsidRPr="00A43096">
        <w:rPr>
          <w:rFonts w:ascii="Times New Roman" w:hAnsi="Times New Roman" w:cs="Times New Roman"/>
          <w:sz w:val="24"/>
          <w:szCs w:val="24"/>
        </w:rPr>
        <w:t xml:space="preserve"> </w:t>
      </w:r>
      <w:r w:rsidR="009203AA" w:rsidRPr="00A43096">
        <w:rPr>
          <w:rFonts w:ascii="Times New Roman" w:hAnsi="Times New Roman" w:cs="Times New Roman"/>
          <w:sz w:val="24"/>
          <w:szCs w:val="24"/>
        </w:rPr>
        <w:t>(2012)</w:t>
      </w:r>
      <w:r w:rsidR="001C7D35">
        <w:rPr>
          <w:rFonts w:ascii="Times New Roman" w:hAnsi="Times New Roman" w:cs="Times New Roman"/>
          <w:sz w:val="24"/>
          <w:szCs w:val="24"/>
        </w:rPr>
        <w:t>,</w:t>
      </w:r>
      <w:r w:rsidR="009203AA" w:rsidRPr="00A43096">
        <w:rPr>
          <w:rFonts w:ascii="Times New Roman" w:hAnsi="Times New Roman" w:cs="Times New Roman"/>
          <w:sz w:val="24"/>
          <w:szCs w:val="24"/>
        </w:rPr>
        <w:t xml:space="preserve"> bir sonraki </w:t>
      </w:r>
      <w:r w:rsidR="00DD2AF7" w:rsidRPr="00A43096">
        <w:rPr>
          <w:rFonts w:ascii="Times New Roman" w:hAnsi="Times New Roman" w:cs="Times New Roman"/>
          <w:sz w:val="24"/>
          <w:szCs w:val="24"/>
        </w:rPr>
        <w:t>çalışmalarında yine</w:t>
      </w:r>
      <w:r w:rsidR="009203AA" w:rsidRPr="00A43096">
        <w:rPr>
          <w:rFonts w:ascii="Times New Roman" w:hAnsi="Times New Roman" w:cs="Times New Roman"/>
          <w:sz w:val="24"/>
          <w:szCs w:val="24"/>
        </w:rPr>
        <w:t xml:space="preserve"> tıbbi görüntülerin </w:t>
      </w:r>
      <w:r w:rsidR="00DD2AF7" w:rsidRPr="00A43096">
        <w:rPr>
          <w:rFonts w:ascii="Times New Roman" w:hAnsi="Times New Roman" w:cs="Times New Roman"/>
          <w:sz w:val="24"/>
          <w:szCs w:val="24"/>
        </w:rPr>
        <w:t>korunması için şifreleme ve steganografi yöntemlerini</w:t>
      </w:r>
      <w:r w:rsidR="001C7D35">
        <w:rPr>
          <w:rFonts w:ascii="Times New Roman" w:hAnsi="Times New Roman" w:cs="Times New Roman"/>
          <w:sz w:val="24"/>
          <w:szCs w:val="24"/>
        </w:rPr>
        <w:t xml:space="preserve"> birleştirmişlerdir. Bu çalışmalarında</w:t>
      </w:r>
      <w:r w:rsidR="00DD2AF7" w:rsidRPr="00A43096">
        <w:rPr>
          <w:rFonts w:ascii="Times New Roman" w:hAnsi="Times New Roman" w:cs="Times New Roman"/>
          <w:sz w:val="24"/>
          <w:szCs w:val="24"/>
        </w:rPr>
        <w:t xml:space="preserve"> ise veri gizlemede en önemsiz bit kullanılarak veri gizleme yapmışlardır.</w:t>
      </w:r>
    </w:p>
    <w:p w14:paraId="431B3442" w14:textId="77777777" w:rsidR="00DD2AF7" w:rsidRPr="00A43096" w:rsidRDefault="00DD2AF7" w:rsidP="00CD0538">
      <w:pPr>
        <w:spacing w:after="0" w:line="360" w:lineRule="auto"/>
        <w:jc w:val="both"/>
        <w:rPr>
          <w:rFonts w:ascii="Times New Roman" w:hAnsi="Times New Roman" w:cs="Times New Roman"/>
          <w:sz w:val="24"/>
          <w:szCs w:val="24"/>
        </w:rPr>
      </w:pPr>
    </w:p>
    <w:p w14:paraId="1260AE16" w14:textId="77777777" w:rsidR="00C73B05" w:rsidRDefault="000F09A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Liu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(2013)</w:t>
      </w:r>
      <w:r w:rsidR="001C7D35">
        <w:rPr>
          <w:rFonts w:ascii="Times New Roman" w:hAnsi="Times New Roman" w:cs="Times New Roman"/>
          <w:sz w:val="24"/>
          <w:szCs w:val="24"/>
        </w:rPr>
        <w:t>,</w:t>
      </w:r>
      <w:r w:rsidRPr="00A43096">
        <w:rPr>
          <w:rFonts w:ascii="Times New Roman" w:hAnsi="Times New Roman" w:cs="Times New Roman"/>
          <w:sz w:val="24"/>
          <w:szCs w:val="24"/>
        </w:rPr>
        <w:t xml:space="preserve"> çalışmalarında piksellerin sayısal değerlerinin farklarına dayalı (Pixel Value Difference-PVD) veri gizleme yöntemi geliştirmişlerdir. PVD tabanlı veri gizleme metotlarında veri gizleme işlemi esnasında piksellere uygulanacak gezintide ızgara (raster) tarama sırası veya zikzak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(zig-zag) tarama sırası kullanılmaktadır. Bu çalışmada ise raster ve zig-zag tarama sıraları yerine piksellerdeki gezinti için hilbert eğrisi</w:t>
      </w:r>
      <w:r w:rsidR="00D74FAA" w:rsidRPr="00A43096">
        <w:rPr>
          <w:rFonts w:ascii="Times New Roman" w:hAnsi="Times New Roman" w:cs="Times New Roman"/>
          <w:sz w:val="24"/>
          <w:szCs w:val="24"/>
        </w:rPr>
        <w:t xml:space="preserve"> tarama sırası olarak</w:t>
      </w:r>
      <w:r w:rsidR="00C73B05">
        <w:rPr>
          <w:rFonts w:ascii="Times New Roman" w:hAnsi="Times New Roman" w:cs="Times New Roman"/>
          <w:sz w:val="24"/>
          <w:szCs w:val="24"/>
        </w:rPr>
        <w:t xml:space="preserve"> kullanılmıştır. </w:t>
      </w:r>
    </w:p>
    <w:p w14:paraId="61E8F05C" w14:textId="77777777" w:rsidR="00B675FA" w:rsidRDefault="00B675FA" w:rsidP="00CD0538">
      <w:pPr>
        <w:spacing w:after="0" w:line="360" w:lineRule="auto"/>
        <w:jc w:val="both"/>
        <w:rPr>
          <w:rFonts w:ascii="Times New Roman" w:hAnsi="Times New Roman" w:cs="Times New Roman"/>
          <w:sz w:val="24"/>
          <w:szCs w:val="24"/>
        </w:rPr>
      </w:pPr>
    </w:p>
    <w:p w14:paraId="3461FD1C" w14:textId="34C00774" w:rsidR="000F09AB" w:rsidRPr="00A43096" w:rsidRDefault="000F09A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Prabakaran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(2013)</w:t>
      </w:r>
      <w:r w:rsidR="001C7D35">
        <w:rPr>
          <w:rFonts w:ascii="Times New Roman" w:hAnsi="Times New Roman" w:cs="Times New Roman"/>
          <w:sz w:val="24"/>
          <w:szCs w:val="24"/>
        </w:rPr>
        <w:t>,</w:t>
      </w:r>
      <w:r w:rsidRPr="00A43096">
        <w:rPr>
          <w:rFonts w:ascii="Times New Roman" w:hAnsi="Times New Roman" w:cs="Times New Roman"/>
          <w:sz w:val="24"/>
          <w:szCs w:val="24"/>
        </w:rPr>
        <w:t xml:space="preserve"> geliştirdikleri steganografi metodu ile </w:t>
      </w:r>
      <w:r w:rsidR="00F86550">
        <w:rPr>
          <w:rFonts w:ascii="Times New Roman" w:hAnsi="Times New Roman" w:cs="Times New Roman"/>
          <w:sz w:val="24"/>
          <w:szCs w:val="24"/>
        </w:rPr>
        <w:t>M</w:t>
      </w:r>
      <w:r w:rsidRPr="00A43096">
        <w:rPr>
          <w:rFonts w:ascii="Times New Roman" w:hAnsi="Times New Roman" w:cs="Times New Roman"/>
          <w:sz w:val="24"/>
          <w:szCs w:val="24"/>
        </w:rPr>
        <w:t xml:space="preserve">anyetik </w:t>
      </w:r>
      <w:r w:rsidR="00F86550">
        <w:rPr>
          <w:rFonts w:ascii="Times New Roman" w:hAnsi="Times New Roman" w:cs="Times New Roman"/>
          <w:sz w:val="24"/>
          <w:szCs w:val="24"/>
        </w:rPr>
        <w:t>R</w:t>
      </w:r>
      <w:r w:rsidRPr="00A43096">
        <w:rPr>
          <w:rFonts w:ascii="Times New Roman" w:hAnsi="Times New Roman" w:cs="Times New Roman"/>
          <w:sz w:val="24"/>
          <w:szCs w:val="24"/>
        </w:rPr>
        <w:t>ezonans</w:t>
      </w:r>
      <w:r w:rsidR="00F86550">
        <w:rPr>
          <w:rFonts w:ascii="Times New Roman" w:hAnsi="Times New Roman" w:cs="Times New Roman"/>
          <w:sz w:val="24"/>
          <w:szCs w:val="24"/>
        </w:rPr>
        <w:t xml:space="preserve"> (MR)</w:t>
      </w:r>
      <w:r w:rsidRPr="00A43096">
        <w:rPr>
          <w:rFonts w:ascii="Times New Roman" w:hAnsi="Times New Roman" w:cs="Times New Roman"/>
          <w:sz w:val="24"/>
          <w:szCs w:val="24"/>
        </w:rPr>
        <w:t xml:space="preserve"> görüntüleme ile elde edilen görüntüleri başka bir görüntü içerisine gizlemişlerdir. Bu yöntemi uygulamak için </w:t>
      </w:r>
      <w:r w:rsidR="00954B45" w:rsidRPr="00A43096">
        <w:rPr>
          <w:rFonts w:ascii="Times New Roman" w:hAnsi="Times New Roman" w:cs="Times New Roman"/>
          <w:sz w:val="24"/>
          <w:szCs w:val="24"/>
        </w:rPr>
        <w:t>iki</w:t>
      </w:r>
      <w:r w:rsidRPr="00A43096">
        <w:rPr>
          <w:rFonts w:ascii="Times New Roman" w:hAnsi="Times New Roman" w:cs="Times New Roman"/>
          <w:sz w:val="24"/>
          <w:szCs w:val="24"/>
        </w:rPr>
        <w:t xml:space="preserve"> adet görüntüye ihtiyaç vardır. Birincisi örtü görüntüsü diğeri ise hastaya ait olan tanının olduğu görüntüdür. Örtü görüntüsü tıbbi görüntü</w:t>
      </w:r>
      <w:r w:rsidR="00950641" w:rsidRPr="00A43096">
        <w:rPr>
          <w:rFonts w:ascii="Times New Roman" w:hAnsi="Times New Roman" w:cs="Times New Roman"/>
          <w:sz w:val="24"/>
          <w:szCs w:val="24"/>
        </w:rPr>
        <w:t xml:space="preserve"> veya normal bir görüntü </w:t>
      </w:r>
      <w:r w:rsidRPr="00A43096">
        <w:rPr>
          <w:rFonts w:ascii="Times New Roman" w:hAnsi="Times New Roman" w:cs="Times New Roman"/>
          <w:sz w:val="24"/>
          <w:szCs w:val="24"/>
        </w:rPr>
        <w:t xml:space="preserve">olabilir. Veri gizleme işlemi yapılmadan önce hastaya ait tanıyı içeren </w:t>
      </w:r>
      <w:r w:rsidR="00F86550">
        <w:rPr>
          <w:rFonts w:ascii="Times New Roman" w:hAnsi="Times New Roman" w:cs="Times New Roman"/>
          <w:sz w:val="24"/>
          <w:szCs w:val="24"/>
        </w:rPr>
        <w:t>MR</w:t>
      </w:r>
      <w:r w:rsidRPr="00A43096">
        <w:rPr>
          <w:rFonts w:ascii="Times New Roman" w:hAnsi="Times New Roman" w:cs="Times New Roman"/>
          <w:sz w:val="24"/>
          <w:szCs w:val="24"/>
        </w:rPr>
        <w:t xml:space="preserve"> görüntüsü</w:t>
      </w:r>
      <w:r w:rsidR="00B76287">
        <w:rPr>
          <w:rFonts w:ascii="Times New Roman" w:hAnsi="Times New Roman" w:cs="Times New Roman"/>
          <w:sz w:val="24"/>
          <w:szCs w:val="24"/>
        </w:rPr>
        <w:t>ne</w:t>
      </w:r>
      <w:r w:rsidRPr="00A43096">
        <w:rPr>
          <w:rFonts w:ascii="Times New Roman" w:hAnsi="Times New Roman" w:cs="Times New Roman"/>
          <w:sz w:val="24"/>
          <w:szCs w:val="24"/>
        </w:rPr>
        <w:t xml:space="preserve"> Arnold</w:t>
      </w:r>
      <w:r w:rsidR="00B76287">
        <w:rPr>
          <w:rFonts w:ascii="Times New Roman" w:hAnsi="Times New Roman" w:cs="Times New Roman"/>
          <w:sz w:val="24"/>
          <w:szCs w:val="24"/>
        </w:rPr>
        <w:t xml:space="preserve"> dönüşümü uygulan</w:t>
      </w:r>
      <w:r w:rsidRPr="00A43096">
        <w:rPr>
          <w:rFonts w:ascii="Times New Roman" w:hAnsi="Times New Roman" w:cs="Times New Roman"/>
          <w:sz w:val="24"/>
          <w:szCs w:val="24"/>
        </w:rPr>
        <w:t>mış</w:t>
      </w:r>
      <w:r w:rsidR="00950641" w:rsidRPr="00A43096">
        <w:rPr>
          <w:rFonts w:ascii="Times New Roman" w:hAnsi="Times New Roman" w:cs="Times New Roman"/>
          <w:sz w:val="24"/>
          <w:szCs w:val="24"/>
        </w:rPr>
        <w:t xml:space="preserve"> ve</w:t>
      </w:r>
      <w:r w:rsidRPr="00A43096">
        <w:rPr>
          <w:rFonts w:ascii="Times New Roman" w:hAnsi="Times New Roman" w:cs="Times New Roman"/>
          <w:sz w:val="24"/>
          <w:szCs w:val="24"/>
        </w:rPr>
        <w:t xml:space="preserve"> gizleme işlemi gerçekleştiril</w:t>
      </w:r>
      <w:r w:rsidR="00950641" w:rsidRPr="00A43096">
        <w:rPr>
          <w:rFonts w:ascii="Times New Roman" w:hAnsi="Times New Roman" w:cs="Times New Roman"/>
          <w:sz w:val="24"/>
          <w:szCs w:val="24"/>
        </w:rPr>
        <w:t>mişt</w:t>
      </w:r>
      <w:r w:rsidRPr="00A43096">
        <w:rPr>
          <w:rFonts w:ascii="Times New Roman" w:hAnsi="Times New Roman" w:cs="Times New Roman"/>
          <w:sz w:val="24"/>
          <w:szCs w:val="24"/>
        </w:rPr>
        <w:t>ir.</w:t>
      </w:r>
    </w:p>
    <w:p w14:paraId="31861F5F" w14:textId="724935B1" w:rsidR="000F09AB" w:rsidRPr="00A43096" w:rsidRDefault="000F09A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Lavania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(2014)</w:t>
      </w:r>
      <w:r w:rsidR="001C7D35">
        <w:rPr>
          <w:rFonts w:ascii="Times New Roman" w:hAnsi="Times New Roman" w:cs="Times New Roman"/>
          <w:sz w:val="24"/>
          <w:szCs w:val="24"/>
        </w:rPr>
        <w:t>,</w:t>
      </w:r>
      <w:r w:rsidRPr="00A43096">
        <w:rPr>
          <w:rFonts w:ascii="Times New Roman" w:hAnsi="Times New Roman" w:cs="Times New Roman"/>
          <w:sz w:val="24"/>
          <w:szCs w:val="24"/>
        </w:rPr>
        <w:t xml:space="preserve"> renkli görüntülerde kullanılmak üzere bir steganografi yöntemi kullanmışlardır. Veri gizleme işlemini frekans düzleminde en önemsiz bit kullanarak yapmışlardır. Görüntüye uygulayacak</w:t>
      </w:r>
      <w:r w:rsidR="004E1D08" w:rsidRPr="00A43096">
        <w:rPr>
          <w:rFonts w:ascii="Times New Roman" w:hAnsi="Times New Roman" w:cs="Times New Roman"/>
          <w:sz w:val="24"/>
          <w:szCs w:val="24"/>
        </w:rPr>
        <w:t>ları gizleme işleminde</w:t>
      </w:r>
      <w:r w:rsidRPr="00A43096">
        <w:rPr>
          <w:rFonts w:ascii="Times New Roman" w:hAnsi="Times New Roman" w:cs="Times New Roman"/>
          <w:sz w:val="24"/>
          <w:szCs w:val="24"/>
        </w:rPr>
        <w:t xml:space="preserve"> sadece kırmızı renk kanalını kullanmışlardır. </w:t>
      </w:r>
    </w:p>
    <w:p w14:paraId="016E3CE2" w14:textId="77777777" w:rsidR="000F09AB" w:rsidRPr="00A43096" w:rsidRDefault="000F09AB" w:rsidP="00CD0538">
      <w:pPr>
        <w:spacing w:after="0" w:line="360" w:lineRule="auto"/>
        <w:jc w:val="both"/>
        <w:rPr>
          <w:rFonts w:ascii="Times New Roman" w:hAnsi="Times New Roman" w:cs="Times New Roman"/>
          <w:sz w:val="24"/>
          <w:szCs w:val="24"/>
        </w:rPr>
      </w:pPr>
    </w:p>
    <w:p w14:paraId="7D225482" w14:textId="2EB011A0" w:rsidR="000F09AB" w:rsidRPr="00A43096" w:rsidRDefault="000F09A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Taghipour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(2014)</w:t>
      </w:r>
      <w:r w:rsidR="001C7D35">
        <w:rPr>
          <w:rFonts w:ascii="Times New Roman" w:hAnsi="Times New Roman" w:cs="Times New Roman"/>
          <w:sz w:val="24"/>
          <w:szCs w:val="24"/>
        </w:rPr>
        <w:t>,</w:t>
      </w:r>
      <w:r w:rsidRPr="00A43096">
        <w:rPr>
          <w:rFonts w:ascii="Times New Roman" w:hAnsi="Times New Roman" w:cs="Times New Roman"/>
          <w:sz w:val="24"/>
          <w:szCs w:val="24"/>
        </w:rPr>
        <w:t xml:space="preserve"> tıbbi görüntü olan patoloji görüntülerine hasta bilgisini, mikroskobik tanımlama</w:t>
      </w:r>
      <w:r w:rsidR="003059B7" w:rsidRPr="00A43096">
        <w:rPr>
          <w:rFonts w:ascii="Times New Roman" w:hAnsi="Times New Roman" w:cs="Times New Roman"/>
          <w:sz w:val="24"/>
          <w:szCs w:val="24"/>
        </w:rPr>
        <w:t>yı</w:t>
      </w:r>
      <w:r w:rsidRPr="00A43096">
        <w:rPr>
          <w:rFonts w:ascii="Times New Roman" w:hAnsi="Times New Roman" w:cs="Times New Roman"/>
          <w:sz w:val="24"/>
          <w:szCs w:val="24"/>
        </w:rPr>
        <w:t xml:space="preserve"> ve tanısını içeren patoloji raporlarını gizlemek için bir </w:t>
      </w:r>
      <w:r w:rsidR="003059B7" w:rsidRPr="00A43096">
        <w:rPr>
          <w:rFonts w:ascii="Times New Roman" w:hAnsi="Times New Roman" w:cs="Times New Roman"/>
          <w:sz w:val="24"/>
          <w:szCs w:val="24"/>
        </w:rPr>
        <w:t>yöntem</w:t>
      </w:r>
      <w:r w:rsidRPr="00A43096">
        <w:rPr>
          <w:rFonts w:ascii="Times New Roman" w:hAnsi="Times New Roman" w:cs="Times New Roman"/>
          <w:sz w:val="24"/>
          <w:szCs w:val="24"/>
        </w:rPr>
        <w:t xml:space="preserve"> sunmuşlardır. Önerdikleri veri gizleme yöntemini tıbbi görüntülere uyguladıklarında 0,8 bpp</w:t>
      </w:r>
      <w:r w:rsidR="001C7D35">
        <w:rPr>
          <w:rFonts w:ascii="Times New Roman" w:hAnsi="Times New Roman" w:cs="Times New Roman"/>
          <w:sz w:val="24"/>
          <w:szCs w:val="24"/>
        </w:rPr>
        <w:t xml:space="preserve"> (Bit Per Pixel)</w:t>
      </w:r>
      <w:r w:rsidRPr="00A43096">
        <w:rPr>
          <w:rFonts w:ascii="Times New Roman" w:hAnsi="Times New Roman" w:cs="Times New Roman"/>
          <w:sz w:val="24"/>
          <w:szCs w:val="24"/>
        </w:rPr>
        <w:t xml:space="preserve"> veri gömme kapasitesi için PSNR değeri 30</w:t>
      </w:r>
      <w:r w:rsidR="00A81FAF" w:rsidRPr="00A43096">
        <w:rPr>
          <w:rFonts w:ascii="Times New Roman" w:hAnsi="Times New Roman" w:cs="Times New Roman"/>
          <w:sz w:val="24"/>
          <w:szCs w:val="24"/>
        </w:rPr>
        <w:t xml:space="preserve"> dB’</w:t>
      </w:r>
      <w:r w:rsidRPr="00A43096">
        <w:rPr>
          <w:rFonts w:ascii="Times New Roman" w:hAnsi="Times New Roman" w:cs="Times New Roman"/>
          <w:sz w:val="24"/>
          <w:szCs w:val="24"/>
        </w:rPr>
        <w:t>den büyük hesaplanmıştır. 1 bpp veri gömme kapasitesi için ise bu değer 30 dB</w:t>
      </w:r>
      <w:r w:rsidR="00A81FAF" w:rsidRPr="00A43096">
        <w:rPr>
          <w:rFonts w:ascii="Times New Roman" w:hAnsi="Times New Roman" w:cs="Times New Roman"/>
          <w:sz w:val="24"/>
          <w:szCs w:val="24"/>
        </w:rPr>
        <w:t>’</w:t>
      </w:r>
      <w:r w:rsidRPr="00A43096">
        <w:rPr>
          <w:rFonts w:ascii="Times New Roman" w:hAnsi="Times New Roman" w:cs="Times New Roman"/>
          <w:sz w:val="24"/>
          <w:szCs w:val="24"/>
        </w:rPr>
        <w:t>den küçük hesaplanmıştır.</w:t>
      </w:r>
    </w:p>
    <w:p w14:paraId="2910F817" w14:textId="77777777" w:rsidR="000F09AB" w:rsidRPr="00A43096" w:rsidRDefault="000F09AB" w:rsidP="00CD0538">
      <w:pPr>
        <w:spacing w:after="0" w:line="360" w:lineRule="auto"/>
        <w:jc w:val="both"/>
        <w:rPr>
          <w:rFonts w:ascii="Times New Roman" w:hAnsi="Times New Roman" w:cs="Times New Roman"/>
          <w:sz w:val="24"/>
          <w:szCs w:val="24"/>
        </w:rPr>
      </w:pPr>
    </w:p>
    <w:p w14:paraId="0B0A48ED" w14:textId="33A0F713" w:rsidR="00DD2AF7" w:rsidRPr="00A43096" w:rsidRDefault="00DD2AF7"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Umeda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(2014)</w:t>
      </w:r>
      <w:r w:rsidR="001C7D35">
        <w:rPr>
          <w:rFonts w:ascii="Times New Roman" w:hAnsi="Times New Roman" w:cs="Times New Roman"/>
          <w:sz w:val="24"/>
          <w:szCs w:val="24"/>
        </w:rPr>
        <w:t>,</w:t>
      </w:r>
      <w:r w:rsidRPr="00A43096">
        <w:rPr>
          <w:rFonts w:ascii="Times New Roman" w:hAnsi="Times New Roman" w:cs="Times New Roman"/>
          <w:sz w:val="24"/>
          <w:szCs w:val="24"/>
        </w:rPr>
        <w:t xml:space="preserve"> tıbbi görüntülerin iletimi sırasındaki güvenlik riskini azaltmak için yaptıkları çalışmada bilgisayarlı </w:t>
      </w:r>
      <w:proofErr w:type="gramStart"/>
      <w:r w:rsidRPr="00A43096">
        <w:rPr>
          <w:rFonts w:ascii="Times New Roman" w:hAnsi="Times New Roman" w:cs="Times New Roman"/>
          <w:sz w:val="24"/>
          <w:szCs w:val="24"/>
        </w:rPr>
        <w:t>tomografi</w:t>
      </w:r>
      <w:proofErr w:type="gramEnd"/>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(Computed Tomography-CT) görüntülerini kullanmışlardır. En önemsiz son iki bit </w:t>
      </w:r>
      <w:r w:rsidR="00254E69" w:rsidRPr="00A43096">
        <w:rPr>
          <w:rFonts w:ascii="Times New Roman" w:hAnsi="Times New Roman" w:cs="Times New Roman"/>
          <w:sz w:val="24"/>
          <w:szCs w:val="24"/>
        </w:rPr>
        <w:t>(LSB</w:t>
      </w:r>
      <w:r w:rsidR="00254E69" w:rsidRPr="00A43096">
        <w:rPr>
          <w:rFonts w:ascii="Times New Roman" w:hAnsi="Times New Roman" w:cs="Times New Roman"/>
          <w:sz w:val="24"/>
          <w:szCs w:val="24"/>
          <w:vertAlign w:val="subscript"/>
        </w:rPr>
        <w:t>0</w:t>
      </w:r>
      <w:r w:rsidR="00254E69" w:rsidRPr="00A43096">
        <w:rPr>
          <w:rFonts w:ascii="Times New Roman" w:hAnsi="Times New Roman" w:cs="Times New Roman"/>
          <w:sz w:val="24"/>
          <w:szCs w:val="24"/>
        </w:rPr>
        <w:t xml:space="preserve"> ve LSB</w:t>
      </w:r>
      <w:r w:rsidR="00254E69" w:rsidRPr="00A43096">
        <w:rPr>
          <w:rFonts w:ascii="Times New Roman" w:hAnsi="Times New Roman" w:cs="Times New Roman"/>
          <w:sz w:val="24"/>
          <w:szCs w:val="24"/>
          <w:vertAlign w:val="subscript"/>
        </w:rPr>
        <w:t>1</w:t>
      </w:r>
      <w:r w:rsidR="00254E69" w:rsidRPr="00A43096">
        <w:rPr>
          <w:rFonts w:ascii="Times New Roman" w:hAnsi="Times New Roman" w:cs="Times New Roman"/>
          <w:sz w:val="24"/>
          <w:szCs w:val="24"/>
        </w:rPr>
        <w:t xml:space="preserve">) </w:t>
      </w:r>
      <w:r w:rsidRPr="00A43096">
        <w:rPr>
          <w:rFonts w:ascii="Times New Roman" w:hAnsi="Times New Roman" w:cs="Times New Roman"/>
          <w:sz w:val="24"/>
          <w:szCs w:val="24"/>
        </w:rPr>
        <w:t>düzlemine yaptıkları veri gizleme sonucunda SSIM görüntü kalite ölçütünü 0,99</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dB olarak hesaplamışlardır.</w:t>
      </w:r>
    </w:p>
    <w:p w14:paraId="249C52EA" w14:textId="77777777" w:rsidR="008C27ED" w:rsidRPr="00A43096" w:rsidRDefault="00DD2AF7"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 </w:t>
      </w:r>
    </w:p>
    <w:p w14:paraId="1C2591EF" w14:textId="1DEB4A42" w:rsidR="008C27ED" w:rsidRPr="00A43096" w:rsidRDefault="008C4821"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Al-Dmour ve ark.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(2014)</w:t>
      </w:r>
      <w:r w:rsidR="001C7D35">
        <w:rPr>
          <w:rFonts w:ascii="Times New Roman" w:hAnsi="Times New Roman" w:cs="Times New Roman"/>
          <w:sz w:val="24"/>
          <w:szCs w:val="24"/>
        </w:rPr>
        <w:t>,</w:t>
      </w:r>
      <w:r w:rsidRPr="00A43096">
        <w:rPr>
          <w:rFonts w:ascii="Times New Roman" w:hAnsi="Times New Roman" w:cs="Times New Roman"/>
          <w:sz w:val="24"/>
          <w:szCs w:val="24"/>
        </w:rPr>
        <w:t xml:space="preserve"> çalışmalarında tıbbi görüntülere</w:t>
      </w:r>
      <w:r w:rsidR="005A3EAC" w:rsidRPr="00A43096">
        <w:rPr>
          <w:rFonts w:ascii="Times New Roman" w:hAnsi="Times New Roman" w:cs="Times New Roman"/>
          <w:sz w:val="24"/>
          <w:szCs w:val="24"/>
        </w:rPr>
        <w:t xml:space="preserve"> hasta bilgilerini saklamak için</w:t>
      </w:r>
      <w:r w:rsidRPr="00A43096">
        <w:rPr>
          <w:rFonts w:ascii="Times New Roman" w:hAnsi="Times New Roman" w:cs="Times New Roman"/>
          <w:sz w:val="24"/>
          <w:szCs w:val="24"/>
        </w:rPr>
        <w:t xml:space="preserve"> yeni bir steganografi yöntemi sunmuşlardır. Örtü görüntüsünün kalitesini yüksek tutmak için görüntüdeki detayların önemli olduğu alana veri gizleme yapılmamıştır. Bu alana ait olan koordinatlar örtü görüntüsünün son satırında saklanmıştır. Bu</w:t>
      </w:r>
      <w:r w:rsidR="00027EE8" w:rsidRPr="00A43096">
        <w:rPr>
          <w:rFonts w:ascii="Times New Roman" w:hAnsi="Times New Roman" w:cs="Times New Roman"/>
          <w:sz w:val="24"/>
          <w:szCs w:val="24"/>
        </w:rPr>
        <w:t xml:space="preserve"> a</w:t>
      </w:r>
      <w:r w:rsidRPr="00A43096">
        <w:rPr>
          <w:rFonts w:ascii="Times New Roman" w:hAnsi="Times New Roman" w:cs="Times New Roman"/>
          <w:sz w:val="24"/>
          <w:szCs w:val="24"/>
        </w:rPr>
        <w:t>lanlar dışında kalan piksellerde veri gizleme yapılacak yerleri belirlemek için görüntünün keskin karşıtlık</w:t>
      </w:r>
      <w:r w:rsidR="00A81FAF" w:rsidRPr="00A43096">
        <w:rPr>
          <w:rFonts w:ascii="Times New Roman" w:hAnsi="Times New Roman" w:cs="Times New Roman"/>
          <w:sz w:val="24"/>
          <w:szCs w:val="24"/>
        </w:rPr>
        <w:t xml:space="preserve"> </w:t>
      </w:r>
      <w:r w:rsidRPr="00A43096">
        <w:rPr>
          <w:rFonts w:ascii="Times New Roman" w:hAnsi="Times New Roman" w:cs="Times New Roman"/>
          <w:sz w:val="24"/>
          <w:szCs w:val="24"/>
        </w:rPr>
        <w:t>(</w:t>
      </w:r>
      <w:proofErr w:type="gramStart"/>
      <w:r w:rsidRPr="00A43096">
        <w:rPr>
          <w:rFonts w:ascii="Times New Roman" w:hAnsi="Times New Roman" w:cs="Times New Roman"/>
          <w:sz w:val="24"/>
          <w:szCs w:val="24"/>
        </w:rPr>
        <w:t>kontrast</w:t>
      </w:r>
      <w:proofErr w:type="gramEnd"/>
      <w:r w:rsidRPr="00A43096">
        <w:rPr>
          <w:rFonts w:ascii="Times New Roman" w:hAnsi="Times New Roman" w:cs="Times New Roman"/>
          <w:sz w:val="24"/>
          <w:szCs w:val="24"/>
        </w:rPr>
        <w:t>) içeren alanların</w:t>
      </w:r>
      <w:r w:rsidR="005766DE">
        <w:rPr>
          <w:rFonts w:ascii="Times New Roman" w:hAnsi="Times New Roman" w:cs="Times New Roman"/>
          <w:sz w:val="24"/>
          <w:szCs w:val="24"/>
        </w:rPr>
        <w:t>ın</w:t>
      </w:r>
      <w:r w:rsidRPr="00A43096">
        <w:rPr>
          <w:rFonts w:ascii="Times New Roman" w:hAnsi="Times New Roman" w:cs="Times New Roman"/>
          <w:sz w:val="24"/>
          <w:szCs w:val="24"/>
        </w:rPr>
        <w:t xml:space="preserve"> bulunduğu pikseller seçilmektedir. Bu seçme işlemi yapılırken piksel değerleri farkını (Pixel Value Difference-PVD) kullanmışlardır. Gizleme</w:t>
      </w:r>
      <w:r w:rsidR="00A81FAF" w:rsidRPr="00A43096">
        <w:rPr>
          <w:rFonts w:ascii="Times New Roman" w:hAnsi="Times New Roman" w:cs="Times New Roman"/>
          <w:sz w:val="24"/>
          <w:szCs w:val="24"/>
        </w:rPr>
        <w:t xml:space="preserve"> es</w:t>
      </w:r>
      <w:r w:rsidR="00027EE8" w:rsidRPr="00A43096">
        <w:rPr>
          <w:rFonts w:ascii="Times New Roman" w:hAnsi="Times New Roman" w:cs="Times New Roman"/>
          <w:sz w:val="24"/>
          <w:szCs w:val="24"/>
        </w:rPr>
        <w:t>nasında</w:t>
      </w:r>
      <w:r w:rsidRPr="00A43096">
        <w:rPr>
          <w:rFonts w:ascii="Times New Roman" w:hAnsi="Times New Roman" w:cs="Times New Roman"/>
          <w:sz w:val="24"/>
          <w:szCs w:val="24"/>
        </w:rPr>
        <w:t xml:space="preserve"> piksellerin son 2 biti kullanılmıştır. Hamming kodlaması kullanarak gizli veriye ait olan 3 bit</w:t>
      </w:r>
      <w:r w:rsidR="00027EE8" w:rsidRPr="00A43096">
        <w:rPr>
          <w:rFonts w:ascii="Times New Roman" w:hAnsi="Times New Roman" w:cs="Times New Roman"/>
          <w:sz w:val="24"/>
          <w:szCs w:val="24"/>
        </w:rPr>
        <w:t>,</w:t>
      </w:r>
      <w:r w:rsidRPr="00A43096">
        <w:rPr>
          <w:rFonts w:ascii="Times New Roman" w:hAnsi="Times New Roman" w:cs="Times New Roman"/>
          <w:sz w:val="24"/>
          <w:szCs w:val="24"/>
        </w:rPr>
        <w:t xml:space="preserve"> örtü görüntüsünün 4 bitine gizlenmiştir. </w:t>
      </w:r>
      <w:r w:rsidR="00DC6F72" w:rsidRPr="00A43096">
        <w:rPr>
          <w:rFonts w:ascii="Times New Roman" w:hAnsi="Times New Roman" w:cs="Times New Roman"/>
          <w:sz w:val="24"/>
          <w:szCs w:val="24"/>
        </w:rPr>
        <w:t xml:space="preserve">Literatürdeki diğer çalışmalardan bu çalışmayı ayıran en önemli özelliği veri gizlemenin yapılmayacağı alanın belirlenmesidir. </w:t>
      </w:r>
    </w:p>
    <w:p w14:paraId="685C36C5" w14:textId="77777777" w:rsidR="00DC6F72" w:rsidRPr="00A43096" w:rsidRDefault="00DC6F72" w:rsidP="00CD0538">
      <w:pPr>
        <w:spacing w:after="0" w:line="360" w:lineRule="auto"/>
        <w:jc w:val="both"/>
        <w:rPr>
          <w:rFonts w:ascii="Times New Roman" w:hAnsi="Times New Roman" w:cs="Times New Roman"/>
          <w:sz w:val="24"/>
          <w:szCs w:val="24"/>
        </w:rPr>
      </w:pPr>
    </w:p>
    <w:p w14:paraId="34ADFF34" w14:textId="08BE38B6" w:rsidR="00DC6F72" w:rsidRPr="00A43096" w:rsidRDefault="00186B7E" w:rsidP="00CD0538">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Karakış </w:t>
      </w:r>
      <w:r w:rsidR="009A411C">
        <w:rPr>
          <w:rFonts w:ascii="Times New Roman" w:hAnsi="Times New Roman" w:cs="Times New Roman"/>
          <w:sz w:val="24"/>
          <w:szCs w:val="24"/>
        </w:rPr>
        <w:t>ve</w:t>
      </w:r>
      <w:r>
        <w:rPr>
          <w:rFonts w:ascii="Times New Roman" w:hAnsi="Times New Roman" w:cs="Times New Roman"/>
          <w:sz w:val="24"/>
          <w:szCs w:val="24"/>
        </w:rPr>
        <w:t xml:space="preserve"> </w:t>
      </w:r>
      <w:r w:rsidR="00DC6F72" w:rsidRPr="00A43096">
        <w:rPr>
          <w:rFonts w:ascii="Times New Roman" w:hAnsi="Times New Roman" w:cs="Times New Roman"/>
          <w:sz w:val="24"/>
          <w:szCs w:val="24"/>
        </w:rPr>
        <w:t>ark.</w:t>
      </w:r>
      <w:r w:rsidR="00A81FAF" w:rsidRPr="00A43096">
        <w:rPr>
          <w:rFonts w:ascii="Times New Roman" w:hAnsi="Times New Roman" w:cs="Times New Roman"/>
          <w:sz w:val="24"/>
          <w:szCs w:val="24"/>
        </w:rPr>
        <w:t xml:space="preserve"> </w:t>
      </w:r>
      <w:proofErr w:type="gramEnd"/>
      <w:r w:rsidR="00DC6F72" w:rsidRPr="00A43096">
        <w:rPr>
          <w:rFonts w:ascii="Times New Roman" w:hAnsi="Times New Roman" w:cs="Times New Roman"/>
          <w:sz w:val="24"/>
          <w:szCs w:val="24"/>
        </w:rPr>
        <w:t>(2015)</w:t>
      </w:r>
      <w:r w:rsidR="001C7D35">
        <w:rPr>
          <w:rFonts w:ascii="Times New Roman" w:hAnsi="Times New Roman" w:cs="Times New Roman"/>
          <w:sz w:val="24"/>
          <w:szCs w:val="24"/>
        </w:rPr>
        <w:t>,</w:t>
      </w:r>
      <w:r w:rsidR="00DC6F72" w:rsidRPr="00A43096">
        <w:rPr>
          <w:rFonts w:ascii="Times New Roman" w:hAnsi="Times New Roman" w:cs="Times New Roman"/>
          <w:sz w:val="24"/>
          <w:szCs w:val="24"/>
        </w:rPr>
        <w:t xml:space="preserve"> tıbbi veri güvenliği için bulanık mantık tabanlı görüntü steganografi yöntemi sunmuşlardır. Yöntemlerinde veri gizlemeyi en önemsiz bite </w:t>
      </w:r>
      <w:r w:rsidR="00DC6F72" w:rsidRPr="00A43096">
        <w:rPr>
          <w:rFonts w:ascii="Times New Roman" w:hAnsi="Times New Roman" w:cs="Times New Roman"/>
          <w:sz w:val="24"/>
          <w:szCs w:val="24"/>
        </w:rPr>
        <w:lastRenderedPageBreak/>
        <w:t>yapmışlardır. Gizlenecek piksellerin seçiminde ise bulanık mantık tabanlı ve benzerliğe dayalı geliştirdikleri algoritmalarını kullanmışlardır. Veri gizlemede kullanılan pikseller</w:t>
      </w:r>
      <w:r w:rsidR="001A6D6A" w:rsidRPr="00A43096">
        <w:rPr>
          <w:rFonts w:ascii="Times New Roman" w:hAnsi="Times New Roman" w:cs="Times New Roman"/>
          <w:sz w:val="24"/>
          <w:szCs w:val="24"/>
        </w:rPr>
        <w:t>in</w:t>
      </w:r>
      <w:r w:rsidR="00DC6F72" w:rsidRPr="00A43096">
        <w:rPr>
          <w:rFonts w:ascii="Times New Roman" w:hAnsi="Times New Roman" w:cs="Times New Roman"/>
          <w:sz w:val="24"/>
          <w:szCs w:val="24"/>
        </w:rPr>
        <w:t xml:space="preserve"> sıralı </w:t>
      </w:r>
      <w:r w:rsidR="001A6D6A" w:rsidRPr="00A43096">
        <w:rPr>
          <w:rFonts w:ascii="Times New Roman" w:hAnsi="Times New Roman" w:cs="Times New Roman"/>
          <w:sz w:val="24"/>
          <w:szCs w:val="24"/>
        </w:rPr>
        <w:t>olmadığını belirtmişlerdir</w:t>
      </w:r>
      <w:r w:rsidR="00DC6F72" w:rsidRPr="00A43096">
        <w:rPr>
          <w:rFonts w:ascii="Times New Roman" w:hAnsi="Times New Roman" w:cs="Times New Roman"/>
          <w:sz w:val="24"/>
          <w:szCs w:val="24"/>
        </w:rPr>
        <w:t xml:space="preserve">. </w:t>
      </w:r>
      <w:r w:rsidR="001A6D6A" w:rsidRPr="00A43096">
        <w:rPr>
          <w:rFonts w:ascii="Times New Roman" w:hAnsi="Times New Roman" w:cs="Times New Roman"/>
          <w:sz w:val="24"/>
          <w:szCs w:val="24"/>
        </w:rPr>
        <w:t xml:space="preserve">Manyetik </w:t>
      </w:r>
      <w:r w:rsidR="00E24547" w:rsidRPr="00A43096">
        <w:rPr>
          <w:rFonts w:ascii="Times New Roman" w:hAnsi="Times New Roman" w:cs="Times New Roman"/>
          <w:sz w:val="24"/>
          <w:szCs w:val="24"/>
        </w:rPr>
        <w:t>R</w:t>
      </w:r>
      <w:r w:rsidR="00DC6F72" w:rsidRPr="00A43096">
        <w:rPr>
          <w:rFonts w:ascii="Times New Roman" w:hAnsi="Times New Roman" w:cs="Times New Roman"/>
          <w:sz w:val="24"/>
          <w:szCs w:val="24"/>
        </w:rPr>
        <w:t xml:space="preserve">ezonans (MR) görüntüleri içerisine hastaya ait bilgiler, </w:t>
      </w:r>
      <w:r w:rsidR="001A6D6A" w:rsidRPr="00A43096">
        <w:rPr>
          <w:rFonts w:ascii="Times New Roman" w:hAnsi="Times New Roman" w:cs="Times New Roman"/>
          <w:sz w:val="24"/>
          <w:szCs w:val="24"/>
        </w:rPr>
        <w:t xml:space="preserve">hastaya ait </w:t>
      </w:r>
      <w:r w:rsidR="00E24547" w:rsidRPr="00A43096">
        <w:rPr>
          <w:rFonts w:ascii="Times New Roman" w:hAnsi="Times New Roman" w:cs="Times New Roman"/>
          <w:sz w:val="24"/>
          <w:szCs w:val="24"/>
        </w:rPr>
        <w:t>E</w:t>
      </w:r>
      <w:r w:rsidR="00DC6F72" w:rsidRPr="00A43096">
        <w:rPr>
          <w:rFonts w:ascii="Times New Roman" w:hAnsi="Times New Roman" w:cs="Times New Roman"/>
          <w:sz w:val="24"/>
          <w:szCs w:val="24"/>
        </w:rPr>
        <w:t>lektroensafolagram  (EEG) sinyali ve doktor yorumundan oluşan bilgiler</w:t>
      </w:r>
      <w:r w:rsidR="009A411C">
        <w:rPr>
          <w:rFonts w:ascii="Times New Roman" w:hAnsi="Times New Roman" w:cs="Times New Roman"/>
          <w:sz w:val="24"/>
          <w:szCs w:val="24"/>
        </w:rPr>
        <w:t>i</w:t>
      </w:r>
      <w:r w:rsidR="00DC6F72" w:rsidRPr="00A43096">
        <w:rPr>
          <w:rFonts w:ascii="Times New Roman" w:hAnsi="Times New Roman" w:cs="Times New Roman"/>
          <w:sz w:val="24"/>
          <w:szCs w:val="24"/>
        </w:rPr>
        <w:t xml:space="preserve"> gizlemiş</w:t>
      </w:r>
      <w:r w:rsidR="009A411C">
        <w:rPr>
          <w:rFonts w:ascii="Times New Roman" w:hAnsi="Times New Roman" w:cs="Times New Roman"/>
          <w:sz w:val="24"/>
          <w:szCs w:val="24"/>
        </w:rPr>
        <w:t>lerd</w:t>
      </w:r>
      <w:r w:rsidR="00DC6F72" w:rsidRPr="00A43096">
        <w:rPr>
          <w:rFonts w:ascii="Times New Roman" w:hAnsi="Times New Roman" w:cs="Times New Roman"/>
          <w:sz w:val="24"/>
          <w:szCs w:val="24"/>
        </w:rPr>
        <w:t xml:space="preserve">ir. Örtü görüntüsüne </w:t>
      </w:r>
      <w:r w:rsidR="00A81FAF" w:rsidRPr="00A43096">
        <w:rPr>
          <w:rFonts w:ascii="Times New Roman" w:hAnsi="Times New Roman" w:cs="Times New Roman"/>
          <w:sz w:val="24"/>
          <w:szCs w:val="24"/>
        </w:rPr>
        <w:t>gerçekleştirilecek saldırılara</w:t>
      </w:r>
      <w:r w:rsidR="00DC6F72" w:rsidRPr="00A43096">
        <w:rPr>
          <w:rFonts w:ascii="Times New Roman" w:hAnsi="Times New Roman" w:cs="Times New Roman"/>
          <w:sz w:val="24"/>
          <w:szCs w:val="24"/>
        </w:rPr>
        <w:t xml:space="preserve"> karşı</w:t>
      </w:r>
      <w:r w:rsidR="009A411C">
        <w:rPr>
          <w:rFonts w:ascii="Times New Roman" w:hAnsi="Times New Roman" w:cs="Times New Roman"/>
          <w:sz w:val="24"/>
          <w:szCs w:val="24"/>
        </w:rPr>
        <w:t>,</w:t>
      </w:r>
      <w:r w:rsidR="00DC6F72" w:rsidRPr="00A43096">
        <w:rPr>
          <w:rFonts w:ascii="Times New Roman" w:hAnsi="Times New Roman" w:cs="Times New Roman"/>
          <w:sz w:val="24"/>
          <w:szCs w:val="24"/>
        </w:rPr>
        <w:t xml:space="preserve"> verilere Huffman ve LZW</w:t>
      </w:r>
      <w:r w:rsidR="001C7D35">
        <w:rPr>
          <w:rFonts w:ascii="Times New Roman" w:hAnsi="Times New Roman" w:cs="Times New Roman"/>
          <w:sz w:val="24"/>
          <w:szCs w:val="24"/>
        </w:rPr>
        <w:t xml:space="preserve"> (</w:t>
      </w:r>
      <w:r w:rsidR="001C7D35" w:rsidRPr="00D9190C">
        <w:rPr>
          <w:rFonts w:ascii="Times New Roman" w:hAnsi="Times New Roman" w:cs="Times New Roman"/>
          <w:sz w:val="24"/>
          <w:szCs w:val="24"/>
        </w:rPr>
        <w:t>Lempel Ziv Welch</w:t>
      </w:r>
      <w:r w:rsidR="001C7D35">
        <w:rPr>
          <w:rFonts w:ascii="Times New Roman" w:hAnsi="Times New Roman" w:cs="Times New Roman"/>
          <w:sz w:val="24"/>
          <w:szCs w:val="24"/>
        </w:rPr>
        <w:t>)</w:t>
      </w:r>
      <w:r w:rsidR="00DC6F72" w:rsidRPr="00A43096">
        <w:rPr>
          <w:rFonts w:ascii="Times New Roman" w:hAnsi="Times New Roman" w:cs="Times New Roman"/>
          <w:sz w:val="24"/>
          <w:szCs w:val="24"/>
        </w:rPr>
        <w:t xml:space="preserve"> kayıpsız sıkıştırma metotları ve 128 bit anahtarlı Rijndael simetrik </w:t>
      </w:r>
      <w:r w:rsidR="001A6D6A" w:rsidRPr="00A43096">
        <w:rPr>
          <w:rFonts w:ascii="Times New Roman" w:hAnsi="Times New Roman" w:cs="Times New Roman"/>
          <w:sz w:val="24"/>
          <w:szCs w:val="24"/>
        </w:rPr>
        <w:t xml:space="preserve">şifreleme </w:t>
      </w:r>
      <w:r w:rsidR="00DC6F72" w:rsidRPr="00A43096">
        <w:rPr>
          <w:rFonts w:ascii="Times New Roman" w:hAnsi="Times New Roman" w:cs="Times New Roman"/>
          <w:sz w:val="24"/>
          <w:szCs w:val="24"/>
        </w:rPr>
        <w:t xml:space="preserve">algoritması uygulanmıştır. </w:t>
      </w:r>
    </w:p>
    <w:p w14:paraId="12244D5A" w14:textId="77777777" w:rsidR="008B0931" w:rsidRPr="00A43096" w:rsidRDefault="008B0931" w:rsidP="00CD0538">
      <w:pPr>
        <w:spacing w:after="0" w:line="360" w:lineRule="auto"/>
        <w:jc w:val="both"/>
        <w:rPr>
          <w:rFonts w:ascii="Times New Roman" w:hAnsi="Times New Roman" w:cs="Times New Roman"/>
          <w:sz w:val="24"/>
          <w:szCs w:val="24"/>
        </w:rPr>
      </w:pPr>
    </w:p>
    <w:p w14:paraId="4C9091B6" w14:textId="12E5A56A" w:rsidR="00725A8B" w:rsidRDefault="00725A8B" w:rsidP="00CD053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Mantos ve Maglogiannis (2016)</w:t>
      </w:r>
      <w:r w:rsidR="001C7D35">
        <w:rPr>
          <w:rFonts w:ascii="Times New Roman" w:hAnsi="Times New Roman" w:cs="Times New Roman"/>
          <w:sz w:val="24"/>
          <w:szCs w:val="24"/>
        </w:rPr>
        <w:t>,</w:t>
      </w:r>
      <w:r>
        <w:rPr>
          <w:rFonts w:ascii="Times New Roman" w:hAnsi="Times New Roman" w:cs="Times New Roman"/>
          <w:sz w:val="24"/>
          <w:szCs w:val="24"/>
        </w:rPr>
        <w:t xml:space="preserve"> internet aracılı</w:t>
      </w:r>
      <w:r w:rsidR="001C7D35">
        <w:rPr>
          <w:rFonts w:ascii="Times New Roman" w:hAnsi="Times New Roman" w:cs="Times New Roman"/>
          <w:sz w:val="24"/>
          <w:szCs w:val="24"/>
        </w:rPr>
        <w:t>ğı</w:t>
      </w:r>
      <w:r>
        <w:rPr>
          <w:rFonts w:ascii="Times New Roman" w:hAnsi="Times New Roman" w:cs="Times New Roman"/>
          <w:sz w:val="24"/>
          <w:szCs w:val="24"/>
        </w:rPr>
        <w:t xml:space="preserve"> ile paylaşılan </w:t>
      </w:r>
      <w:r w:rsidR="008B64C8">
        <w:rPr>
          <w:rFonts w:ascii="Times New Roman" w:hAnsi="Times New Roman" w:cs="Times New Roman"/>
          <w:sz w:val="24"/>
          <w:szCs w:val="24"/>
        </w:rPr>
        <w:t>tıbbi</w:t>
      </w:r>
      <w:r>
        <w:rPr>
          <w:rFonts w:ascii="Times New Roman" w:hAnsi="Times New Roman" w:cs="Times New Roman"/>
          <w:sz w:val="24"/>
          <w:szCs w:val="24"/>
        </w:rPr>
        <w:t xml:space="preserve"> görüntüler ve bulut bilişim sistemlerinde depolanan </w:t>
      </w:r>
      <w:r w:rsidR="008B64C8">
        <w:rPr>
          <w:rFonts w:ascii="Times New Roman" w:hAnsi="Times New Roman" w:cs="Times New Roman"/>
          <w:sz w:val="24"/>
          <w:szCs w:val="24"/>
        </w:rPr>
        <w:t>tıbbi</w:t>
      </w:r>
      <w:r>
        <w:rPr>
          <w:rFonts w:ascii="Times New Roman" w:hAnsi="Times New Roman" w:cs="Times New Roman"/>
          <w:sz w:val="24"/>
          <w:szCs w:val="24"/>
        </w:rPr>
        <w:t xml:space="preserve"> görüntülerin güvenliği için bir steganografi yöntemi önermişlerdir. Yöntemlerinde DICOM görüntüler kullan</w:t>
      </w:r>
      <w:r w:rsidR="001C7D35">
        <w:rPr>
          <w:rFonts w:ascii="Times New Roman" w:hAnsi="Times New Roman" w:cs="Times New Roman"/>
          <w:sz w:val="24"/>
          <w:szCs w:val="24"/>
        </w:rPr>
        <w:t>ılmış,</w:t>
      </w:r>
      <w:r>
        <w:rPr>
          <w:rFonts w:ascii="Times New Roman" w:hAnsi="Times New Roman" w:cs="Times New Roman"/>
          <w:sz w:val="24"/>
          <w:szCs w:val="24"/>
        </w:rPr>
        <w:t xml:space="preserve"> DICOM görüntü başlık bilgisindeki hastaya ait olan bilgiler şifrelenerek </w:t>
      </w:r>
      <w:r w:rsidR="008B64C8">
        <w:rPr>
          <w:rFonts w:ascii="Times New Roman" w:hAnsi="Times New Roman" w:cs="Times New Roman"/>
          <w:sz w:val="24"/>
          <w:szCs w:val="24"/>
        </w:rPr>
        <w:t xml:space="preserve">görüntünün en önemsiz bitlerine veriler gizlenmiştir. </w:t>
      </w:r>
    </w:p>
    <w:p w14:paraId="44DDD8DD" w14:textId="77777777" w:rsidR="00157278" w:rsidRDefault="00157278" w:rsidP="00CD0538">
      <w:pPr>
        <w:spacing w:after="0" w:line="360" w:lineRule="auto"/>
        <w:jc w:val="both"/>
        <w:rPr>
          <w:rFonts w:ascii="Times New Roman" w:hAnsi="Times New Roman" w:cs="Times New Roman"/>
          <w:sz w:val="24"/>
          <w:szCs w:val="24"/>
        </w:rPr>
      </w:pPr>
    </w:p>
    <w:p w14:paraId="0DD55E72" w14:textId="5F95C8B0" w:rsidR="00157278" w:rsidRPr="00A43096" w:rsidRDefault="00157278" w:rsidP="00CD053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Literatür özetleri incelendiğinde </w:t>
      </w:r>
      <w:r w:rsidR="009832FC">
        <w:rPr>
          <w:rFonts w:ascii="Times New Roman" w:hAnsi="Times New Roman" w:cs="Times New Roman"/>
          <w:sz w:val="24"/>
          <w:szCs w:val="24"/>
        </w:rPr>
        <w:t xml:space="preserve">görüntüler üzerinde </w:t>
      </w:r>
      <w:r w:rsidR="0053415F">
        <w:rPr>
          <w:rFonts w:ascii="Times New Roman" w:hAnsi="Times New Roman" w:cs="Times New Roman"/>
          <w:sz w:val="24"/>
          <w:szCs w:val="24"/>
        </w:rPr>
        <w:t>verilerin</w:t>
      </w:r>
      <w:r w:rsidR="009832FC">
        <w:rPr>
          <w:rFonts w:ascii="Times New Roman" w:hAnsi="Times New Roman" w:cs="Times New Roman"/>
          <w:sz w:val="24"/>
          <w:szCs w:val="24"/>
        </w:rPr>
        <w:t xml:space="preserve"> gizlenmesi ile ilgili birçok çalışma olduğu görülmektedir. Bu çalışmalarda geliştirilen yöntemlerin birçoğu</w:t>
      </w:r>
      <w:r w:rsidR="001C7D35">
        <w:rPr>
          <w:rFonts w:ascii="Times New Roman" w:hAnsi="Times New Roman" w:cs="Times New Roman"/>
          <w:sz w:val="24"/>
          <w:szCs w:val="24"/>
        </w:rPr>
        <w:t>nun</w:t>
      </w:r>
      <w:r w:rsidR="009832FC">
        <w:rPr>
          <w:rFonts w:ascii="Times New Roman" w:hAnsi="Times New Roman" w:cs="Times New Roman"/>
          <w:sz w:val="24"/>
          <w:szCs w:val="24"/>
        </w:rPr>
        <w:t xml:space="preserve"> gri seviyeli görüntüler için olduğu fark edilmektedir. </w:t>
      </w:r>
      <w:r w:rsidR="0053415F">
        <w:rPr>
          <w:rFonts w:ascii="Times New Roman" w:hAnsi="Times New Roman" w:cs="Times New Roman"/>
          <w:sz w:val="24"/>
          <w:szCs w:val="24"/>
        </w:rPr>
        <w:t xml:space="preserve">Tıbbi görüntüler ile yapılan çalışmalarda ise veri gizleme işlemlerinde </w:t>
      </w:r>
      <w:r w:rsidR="009832FC">
        <w:rPr>
          <w:rFonts w:ascii="Times New Roman" w:hAnsi="Times New Roman" w:cs="Times New Roman"/>
          <w:sz w:val="24"/>
          <w:szCs w:val="24"/>
        </w:rPr>
        <w:t xml:space="preserve">hastaya ait olan metin içerikli </w:t>
      </w:r>
      <w:r w:rsidR="00322DA7">
        <w:rPr>
          <w:rFonts w:ascii="Times New Roman" w:hAnsi="Times New Roman" w:cs="Times New Roman"/>
          <w:sz w:val="24"/>
          <w:szCs w:val="24"/>
        </w:rPr>
        <w:t>b</w:t>
      </w:r>
      <w:r w:rsidR="009832FC">
        <w:rPr>
          <w:rFonts w:ascii="Times New Roman" w:hAnsi="Times New Roman" w:cs="Times New Roman"/>
          <w:sz w:val="24"/>
          <w:szCs w:val="24"/>
        </w:rPr>
        <w:t xml:space="preserve">ilgilerin gizlenmesi yapılmıştır. Bu tez çalışmasında geliştirilen </w:t>
      </w:r>
      <w:r w:rsidR="00322DA7">
        <w:rPr>
          <w:rFonts w:ascii="Times New Roman" w:hAnsi="Times New Roman" w:cs="Times New Roman"/>
          <w:sz w:val="24"/>
          <w:szCs w:val="24"/>
        </w:rPr>
        <w:t>algoritma</w:t>
      </w:r>
      <w:r w:rsidR="009832FC">
        <w:rPr>
          <w:rFonts w:ascii="Times New Roman" w:hAnsi="Times New Roman" w:cs="Times New Roman"/>
          <w:sz w:val="24"/>
          <w:szCs w:val="24"/>
        </w:rPr>
        <w:t xml:space="preserve"> ile hem renkli görüntüler</w:t>
      </w:r>
      <w:r w:rsidR="0068648E">
        <w:rPr>
          <w:rFonts w:ascii="Times New Roman" w:hAnsi="Times New Roman" w:cs="Times New Roman"/>
          <w:sz w:val="24"/>
          <w:szCs w:val="24"/>
        </w:rPr>
        <w:t xml:space="preserve"> hem de gri seviyeli görüntüler kullanılabilmektedir. Ayrıca </w:t>
      </w:r>
      <w:r w:rsidR="009832FC">
        <w:rPr>
          <w:rFonts w:ascii="Times New Roman" w:hAnsi="Times New Roman" w:cs="Times New Roman"/>
          <w:sz w:val="24"/>
          <w:szCs w:val="24"/>
        </w:rPr>
        <w:t xml:space="preserve">gerek metin bilgileri gerekse görüntü üzerine yapılan </w:t>
      </w:r>
      <w:r w:rsidR="00322DA7">
        <w:rPr>
          <w:rFonts w:ascii="Times New Roman" w:hAnsi="Times New Roman" w:cs="Times New Roman"/>
          <w:sz w:val="24"/>
          <w:szCs w:val="24"/>
        </w:rPr>
        <w:t xml:space="preserve">geometrik </w:t>
      </w:r>
      <w:r w:rsidR="009832FC">
        <w:rPr>
          <w:rFonts w:ascii="Times New Roman" w:hAnsi="Times New Roman" w:cs="Times New Roman"/>
          <w:sz w:val="24"/>
          <w:szCs w:val="24"/>
        </w:rPr>
        <w:t xml:space="preserve">şekilsel işaretlemeler </w:t>
      </w:r>
      <w:r w:rsidR="0068648E">
        <w:rPr>
          <w:rFonts w:ascii="Times New Roman" w:hAnsi="Times New Roman" w:cs="Times New Roman"/>
          <w:sz w:val="24"/>
          <w:szCs w:val="24"/>
        </w:rPr>
        <w:t xml:space="preserve">görüntüye </w:t>
      </w:r>
      <w:r w:rsidR="009832FC">
        <w:rPr>
          <w:rFonts w:ascii="Times New Roman" w:hAnsi="Times New Roman" w:cs="Times New Roman"/>
          <w:sz w:val="24"/>
          <w:szCs w:val="24"/>
        </w:rPr>
        <w:t>gizlenebilmektedir.</w:t>
      </w:r>
    </w:p>
    <w:p w14:paraId="56CE340A" w14:textId="77777777" w:rsidR="00CF506C" w:rsidRPr="00A43096" w:rsidRDefault="00CF506C" w:rsidP="00CD0538">
      <w:pPr>
        <w:spacing w:after="0" w:line="360" w:lineRule="auto"/>
        <w:jc w:val="both"/>
        <w:rPr>
          <w:rFonts w:ascii="Times New Roman" w:hAnsi="Times New Roman" w:cs="Times New Roman"/>
          <w:sz w:val="24"/>
          <w:szCs w:val="24"/>
        </w:rPr>
      </w:pPr>
    </w:p>
    <w:p w14:paraId="3FAF4B1C" w14:textId="77777777" w:rsidR="00975A9E" w:rsidRPr="00A43096" w:rsidRDefault="00782A63" w:rsidP="00782A63">
      <w:pPr>
        <w:pStyle w:val="AltBalk11"/>
      </w:pPr>
      <w:bookmarkStart w:id="24" w:name="_Toc466986258"/>
      <w:bookmarkStart w:id="25" w:name="_Toc470552894"/>
      <w:r w:rsidRPr="00A43096">
        <w:t>1.2.</w:t>
      </w:r>
      <w:r w:rsidR="00975A9E" w:rsidRPr="00A43096">
        <w:t xml:space="preserve"> Tez Çalışmasının Amacı </w:t>
      </w:r>
      <w:r w:rsidRPr="00A43096">
        <w:t>v</w:t>
      </w:r>
      <w:r w:rsidR="00975A9E" w:rsidRPr="00A43096">
        <w:t>e Hedefleri</w:t>
      </w:r>
      <w:bookmarkEnd w:id="24"/>
      <w:bookmarkEnd w:id="25"/>
    </w:p>
    <w:p w14:paraId="42E14517" w14:textId="77777777" w:rsidR="00975A9E" w:rsidRPr="00A43096" w:rsidRDefault="00975A9E" w:rsidP="00CD0538">
      <w:pPr>
        <w:spacing w:after="0" w:line="360" w:lineRule="auto"/>
        <w:jc w:val="both"/>
        <w:rPr>
          <w:rFonts w:ascii="Times New Roman" w:hAnsi="Times New Roman" w:cs="Times New Roman"/>
          <w:sz w:val="24"/>
          <w:szCs w:val="24"/>
        </w:rPr>
      </w:pPr>
    </w:p>
    <w:p w14:paraId="09980979" w14:textId="2C16AA4F" w:rsidR="00043506" w:rsidRPr="00A43096" w:rsidRDefault="00635A7A"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Teknolojinin ilerlemesi internet kullanımının yaygınlaşmasıyla hayatımız</w:t>
      </w:r>
      <w:r w:rsidR="004A2C60">
        <w:rPr>
          <w:rFonts w:ascii="Times New Roman" w:hAnsi="Times New Roman" w:cs="Times New Roman"/>
          <w:sz w:val="24"/>
          <w:szCs w:val="24"/>
        </w:rPr>
        <w:t>ın</w:t>
      </w:r>
      <w:r w:rsidRPr="00A43096">
        <w:rPr>
          <w:rFonts w:ascii="Times New Roman" w:hAnsi="Times New Roman" w:cs="Times New Roman"/>
          <w:sz w:val="24"/>
          <w:szCs w:val="24"/>
        </w:rPr>
        <w:t xml:space="preserve"> birçok alan</w:t>
      </w:r>
      <w:r w:rsidR="004A2C60">
        <w:rPr>
          <w:rFonts w:ascii="Times New Roman" w:hAnsi="Times New Roman" w:cs="Times New Roman"/>
          <w:sz w:val="24"/>
          <w:szCs w:val="24"/>
        </w:rPr>
        <w:t>ına</w:t>
      </w:r>
      <w:r w:rsidRPr="00A43096">
        <w:rPr>
          <w:rFonts w:ascii="Times New Roman" w:hAnsi="Times New Roman" w:cs="Times New Roman"/>
          <w:sz w:val="24"/>
          <w:szCs w:val="24"/>
        </w:rPr>
        <w:t xml:space="preserve"> yenilikler girmiş ve </w:t>
      </w:r>
      <w:r w:rsidR="004A2C60">
        <w:rPr>
          <w:rFonts w:ascii="Times New Roman" w:hAnsi="Times New Roman" w:cs="Times New Roman"/>
          <w:sz w:val="24"/>
          <w:szCs w:val="24"/>
        </w:rPr>
        <w:t xml:space="preserve">bu </w:t>
      </w:r>
      <w:r w:rsidRPr="00A43096">
        <w:rPr>
          <w:rFonts w:ascii="Times New Roman" w:hAnsi="Times New Roman" w:cs="Times New Roman"/>
          <w:sz w:val="24"/>
          <w:szCs w:val="24"/>
        </w:rPr>
        <w:t xml:space="preserve">yeniliklerin sunduğu </w:t>
      </w:r>
      <w:r w:rsidR="006546FE">
        <w:rPr>
          <w:rFonts w:ascii="Times New Roman" w:hAnsi="Times New Roman" w:cs="Times New Roman"/>
          <w:sz w:val="24"/>
          <w:szCs w:val="24"/>
        </w:rPr>
        <w:t xml:space="preserve">birçok </w:t>
      </w:r>
      <w:r w:rsidRPr="00A43096">
        <w:rPr>
          <w:rFonts w:ascii="Times New Roman" w:hAnsi="Times New Roman" w:cs="Times New Roman"/>
          <w:sz w:val="24"/>
          <w:szCs w:val="24"/>
        </w:rPr>
        <w:t xml:space="preserve">avantajlar vardır. Sunmuş olduğu en önemli avantaj </w:t>
      </w:r>
      <w:r w:rsidR="004A2C60">
        <w:rPr>
          <w:rFonts w:ascii="Times New Roman" w:hAnsi="Times New Roman" w:cs="Times New Roman"/>
          <w:sz w:val="24"/>
          <w:szCs w:val="24"/>
        </w:rPr>
        <w:t xml:space="preserve">ise </w:t>
      </w:r>
      <w:r w:rsidRPr="00A43096">
        <w:rPr>
          <w:rFonts w:ascii="Times New Roman" w:hAnsi="Times New Roman" w:cs="Times New Roman"/>
          <w:sz w:val="24"/>
          <w:szCs w:val="24"/>
        </w:rPr>
        <w:t>hayatımızın her alanında yapılan işler</w:t>
      </w:r>
      <w:r w:rsidR="004A2C60">
        <w:rPr>
          <w:rFonts w:ascii="Times New Roman" w:hAnsi="Times New Roman" w:cs="Times New Roman"/>
          <w:sz w:val="24"/>
          <w:szCs w:val="24"/>
        </w:rPr>
        <w:t>in</w:t>
      </w:r>
      <w:r w:rsidRPr="00A43096">
        <w:rPr>
          <w:rFonts w:ascii="Times New Roman" w:hAnsi="Times New Roman" w:cs="Times New Roman"/>
          <w:sz w:val="24"/>
          <w:szCs w:val="24"/>
        </w:rPr>
        <w:t xml:space="preserve"> kolaylaş</w:t>
      </w:r>
      <w:r w:rsidR="004A2C60">
        <w:rPr>
          <w:rFonts w:ascii="Times New Roman" w:hAnsi="Times New Roman" w:cs="Times New Roman"/>
          <w:sz w:val="24"/>
          <w:szCs w:val="24"/>
        </w:rPr>
        <w:t>tırmasıdır</w:t>
      </w:r>
      <w:r w:rsidRPr="00A43096">
        <w:rPr>
          <w:rFonts w:ascii="Times New Roman" w:hAnsi="Times New Roman" w:cs="Times New Roman"/>
          <w:sz w:val="24"/>
          <w:szCs w:val="24"/>
        </w:rPr>
        <w:t>. Örneğin dijital fotoğraf ma</w:t>
      </w:r>
      <w:r w:rsidR="001C7D35">
        <w:rPr>
          <w:rFonts w:ascii="Times New Roman" w:hAnsi="Times New Roman" w:cs="Times New Roman"/>
          <w:sz w:val="24"/>
          <w:szCs w:val="24"/>
        </w:rPr>
        <w:t>kineleri veya cep telefonları</w:t>
      </w:r>
      <w:r w:rsidRPr="00A43096">
        <w:rPr>
          <w:rFonts w:ascii="Times New Roman" w:hAnsi="Times New Roman" w:cs="Times New Roman"/>
          <w:sz w:val="24"/>
          <w:szCs w:val="24"/>
        </w:rPr>
        <w:t xml:space="preserve"> ile yüksek kalitede görüntü elde edebilir</w:t>
      </w:r>
      <w:r w:rsidR="006546FE">
        <w:rPr>
          <w:rFonts w:ascii="Times New Roman" w:hAnsi="Times New Roman" w:cs="Times New Roman"/>
          <w:sz w:val="24"/>
          <w:szCs w:val="24"/>
        </w:rPr>
        <w:t>,</w:t>
      </w:r>
      <w:r w:rsidRPr="00A43096">
        <w:rPr>
          <w:rFonts w:ascii="Times New Roman" w:hAnsi="Times New Roman" w:cs="Times New Roman"/>
          <w:sz w:val="24"/>
          <w:szCs w:val="24"/>
        </w:rPr>
        <w:t xml:space="preserve"> bunları bilgisayara yükleyip saklayabilir, üzerinde değişiklikler yapabilir ve bilgisayarımız bir ağa bağlıysa verilerimizi istediğimiz kişi </w:t>
      </w:r>
      <w:r w:rsidRPr="00A43096">
        <w:rPr>
          <w:rFonts w:ascii="Times New Roman" w:hAnsi="Times New Roman" w:cs="Times New Roman"/>
          <w:sz w:val="24"/>
          <w:szCs w:val="24"/>
        </w:rPr>
        <w:lastRenderedPageBreak/>
        <w:t>veya kişilere yollayıp bizim için özel olan</w:t>
      </w:r>
      <w:r w:rsidR="006546FE">
        <w:rPr>
          <w:rFonts w:ascii="Times New Roman" w:hAnsi="Times New Roman" w:cs="Times New Roman"/>
          <w:sz w:val="24"/>
          <w:szCs w:val="24"/>
        </w:rPr>
        <w:t xml:space="preserve"> bu</w:t>
      </w:r>
      <w:r w:rsidRPr="00A43096">
        <w:rPr>
          <w:rFonts w:ascii="Times New Roman" w:hAnsi="Times New Roman" w:cs="Times New Roman"/>
          <w:sz w:val="24"/>
          <w:szCs w:val="24"/>
        </w:rPr>
        <w:t xml:space="preserve"> verileri paylaşabiliriz. Bu noktada öne çıkan</w:t>
      </w:r>
      <w:r w:rsidR="00535261">
        <w:rPr>
          <w:rFonts w:ascii="Times New Roman" w:hAnsi="Times New Roman" w:cs="Times New Roman"/>
          <w:sz w:val="24"/>
          <w:szCs w:val="24"/>
        </w:rPr>
        <w:t>,</w:t>
      </w:r>
      <w:r w:rsidRPr="00A43096">
        <w:rPr>
          <w:rFonts w:ascii="Times New Roman" w:hAnsi="Times New Roman" w:cs="Times New Roman"/>
          <w:sz w:val="24"/>
          <w:szCs w:val="24"/>
        </w:rPr>
        <w:t xml:space="preserve"> kolay bir yolla elde ettiğimiz ve paylaşabildiğimiz kişisel bilgilerimizin güvenliği ve bu bilgilerin </w:t>
      </w:r>
      <w:r w:rsidR="00535261">
        <w:rPr>
          <w:rFonts w:ascii="Times New Roman" w:hAnsi="Times New Roman" w:cs="Times New Roman"/>
          <w:sz w:val="24"/>
          <w:szCs w:val="24"/>
        </w:rPr>
        <w:t xml:space="preserve">içeriğinin </w:t>
      </w:r>
      <w:r w:rsidRPr="00A43096">
        <w:rPr>
          <w:rFonts w:ascii="Times New Roman" w:hAnsi="Times New Roman" w:cs="Times New Roman"/>
          <w:sz w:val="24"/>
          <w:szCs w:val="24"/>
        </w:rPr>
        <w:t>giz</w:t>
      </w:r>
      <w:r w:rsidR="006546FE">
        <w:rPr>
          <w:rFonts w:ascii="Times New Roman" w:hAnsi="Times New Roman" w:cs="Times New Roman"/>
          <w:sz w:val="24"/>
          <w:szCs w:val="24"/>
        </w:rPr>
        <w:t>li kalabilmesidir</w:t>
      </w:r>
      <w:r w:rsidRPr="00A43096">
        <w:rPr>
          <w:rFonts w:ascii="Times New Roman" w:hAnsi="Times New Roman" w:cs="Times New Roman"/>
          <w:sz w:val="24"/>
          <w:szCs w:val="24"/>
        </w:rPr>
        <w:t>.</w:t>
      </w:r>
      <w:r w:rsidR="006543B0" w:rsidRPr="00A43096">
        <w:rPr>
          <w:rFonts w:ascii="Times New Roman" w:hAnsi="Times New Roman" w:cs="Times New Roman"/>
          <w:sz w:val="24"/>
          <w:szCs w:val="24"/>
        </w:rPr>
        <w:t xml:space="preserve"> Bize ait olan kendi bilgisayarımızdaki bilgilere veya </w:t>
      </w:r>
      <w:r w:rsidR="006546FE">
        <w:rPr>
          <w:rFonts w:ascii="Times New Roman" w:hAnsi="Times New Roman" w:cs="Times New Roman"/>
          <w:sz w:val="24"/>
          <w:szCs w:val="24"/>
        </w:rPr>
        <w:t>çeşitli kurumlar</w:t>
      </w:r>
      <w:r w:rsidR="006543B0" w:rsidRPr="00A43096">
        <w:rPr>
          <w:rFonts w:ascii="Times New Roman" w:hAnsi="Times New Roman" w:cs="Times New Roman"/>
          <w:sz w:val="24"/>
          <w:szCs w:val="24"/>
        </w:rPr>
        <w:t>da bizden elde edilen özel bilgilerimize ulaşmak isteyen</w:t>
      </w:r>
      <w:r w:rsidR="006546FE">
        <w:rPr>
          <w:rFonts w:ascii="Times New Roman" w:hAnsi="Times New Roman" w:cs="Times New Roman"/>
          <w:sz w:val="24"/>
          <w:szCs w:val="24"/>
        </w:rPr>
        <w:t>,</w:t>
      </w:r>
      <w:r w:rsidR="006543B0" w:rsidRPr="00A43096">
        <w:rPr>
          <w:rFonts w:ascii="Times New Roman" w:hAnsi="Times New Roman" w:cs="Times New Roman"/>
          <w:sz w:val="24"/>
          <w:szCs w:val="24"/>
        </w:rPr>
        <w:t xml:space="preserve"> izni ve yetkisi olmayan kişilere karşı bir önlem yöntemi olarak</w:t>
      </w:r>
      <w:r w:rsidR="006546FE">
        <w:rPr>
          <w:rFonts w:ascii="Times New Roman" w:hAnsi="Times New Roman" w:cs="Times New Roman"/>
          <w:sz w:val="24"/>
          <w:szCs w:val="24"/>
        </w:rPr>
        <w:t>,</w:t>
      </w:r>
      <w:r w:rsidR="006543B0" w:rsidRPr="00A43096">
        <w:rPr>
          <w:rFonts w:ascii="Times New Roman" w:hAnsi="Times New Roman" w:cs="Times New Roman"/>
          <w:sz w:val="24"/>
          <w:szCs w:val="24"/>
        </w:rPr>
        <w:t xml:space="preserve"> veri</w:t>
      </w:r>
      <w:r w:rsidR="006546FE">
        <w:rPr>
          <w:rFonts w:ascii="Times New Roman" w:hAnsi="Times New Roman" w:cs="Times New Roman"/>
          <w:sz w:val="24"/>
          <w:szCs w:val="24"/>
        </w:rPr>
        <w:t>leri</w:t>
      </w:r>
      <w:r w:rsidR="006543B0" w:rsidRPr="00A43096">
        <w:rPr>
          <w:rFonts w:ascii="Times New Roman" w:hAnsi="Times New Roman" w:cs="Times New Roman"/>
          <w:sz w:val="24"/>
          <w:szCs w:val="24"/>
        </w:rPr>
        <w:t xml:space="preserve">n fark edilmeyecek biçimde gizlenmesi önemli bir araştırma konusu haline gelmiştir. </w:t>
      </w:r>
    </w:p>
    <w:p w14:paraId="10E985E7" w14:textId="77777777" w:rsidR="00535261" w:rsidRDefault="00535261" w:rsidP="00CD0538">
      <w:pPr>
        <w:spacing w:after="0" w:line="360" w:lineRule="auto"/>
        <w:jc w:val="both"/>
        <w:rPr>
          <w:rFonts w:ascii="Times New Roman" w:hAnsi="Times New Roman" w:cs="Times New Roman"/>
          <w:sz w:val="24"/>
          <w:szCs w:val="24"/>
        </w:rPr>
      </w:pPr>
    </w:p>
    <w:p w14:paraId="0DF0A2CF" w14:textId="6111D445" w:rsidR="002C2CAB" w:rsidRDefault="002C2CAB" w:rsidP="00CD053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 tez çalışmasında, bir </w:t>
      </w:r>
      <w:r w:rsidRPr="002C2CAB">
        <w:rPr>
          <w:rFonts w:ascii="Times New Roman" w:hAnsi="Times New Roman" w:cs="Times New Roman"/>
          <w:sz w:val="24"/>
          <w:szCs w:val="24"/>
        </w:rPr>
        <w:t xml:space="preserve">örtü </w:t>
      </w:r>
      <w:r w:rsidR="00AD7FB3">
        <w:rPr>
          <w:rFonts w:ascii="Times New Roman" w:hAnsi="Times New Roman" w:cs="Times New Roman"/>
          <w:sz w:val="24"/>
          <w:szCs w:val="24"/>
        </w:rPr>
        <w:t>görüntüsü</w:t>
      </w:r>
      <w:r w:rsidRPr="002C2CAB">
        <w:rPr>
          <w:rFonts w:ascii="Times New Roman" w:hAnsi="Times New Roman" w:cs="Times New Roman"/>
          <w:sz w:val="24"/>
          <w:szCs w:val="24"/>
        </w:rPr>
        <w:t xml:space="preserve"> üzerinde en az değişimi yaparak görüntü kali</w:t>
      </w:r>
      <w:r>
        <w:rPr>
          <w:rFonts w:ascii="Times New Roman" w:hAnsi="Times New Roman" w:cs="Times New Roman"/>
          <w:sz w:val="24"/>
          <w:szCs w:val="24"/>
        </w:rPr>
        <w:t xml:space="preserve">tesini en üst seviyede tutacak </w:t>
      </w:r>
      <w:r w:rsidRPr="002C2CAB">
        <w:rPr>
          <w:rFonts w:ascii="Times New Roman" w:hAnsi="Times New Roman" w:cs="Times New Roman"/>
          <w:sz w:val="24"/>
          <w:szCs w:val="24"/>
        </w:rPr>
        <w:t>ve böylece gizli ver</w:t>
      </w:r>
      <w:r>
        <w:rPr>
          <w:rFonts w:ascii="Times New Roman" w:hAnsi="Times New Roman" w:cs="Times New Roman"/>
          <w:sz w:val="24"/>
          <w:szCs w:val="24"/>
        </w:rPr>
        <w:t xml:space="preserve">inin fark edilmesi güçleştirecek, </w:t>
      </w:r>
      <w:r w:rsidRPr="002C2CAB">
        <w:rPr>
          <w:rFonts w:ascii="Times New Roman" w:hAnsi="Times New Roman" w:cs="Times New Roman"/>
          <w:sz w:val="24"/>
          <w:szCs w:val="24"/>
        </w:rPr>
        <w:t>blok eşleştirme ve LSB tabanlı yeni bir</w:t>
      </w:r>
      <w:r>
        <w:rPr>
          <w:rFonts w:ascii="Times New Roman" w:hAnsi="Times New Roman" w:cs="Times New Roman"/>
          <w:sz w:val="24"/>
          <w:szCs w:val="24"/>
        </w:rPr>
        <w:t xml:space="preserve"> veri gizleme algoritması tasarlanması amaçlanmıştır.</w:t>
      </w:r>
    </w:p>
    <w:p w14:paraId="532F2D00" w14:textId="77777777" w:rsidR="002C2CAB" w:rsidRDefault="002C2CAB" w:rsidP="00CD0538">
      <w:pPr>
        <w:spacing w:after="0" w:line="360" w:lineRule="auto"/>
        <w:jc w:val="both"/>
        <w:rPr>
          <w:rFonts w:ascii="Times New Roman" w:hAnsi="Times New Roman" w:cs="Times New Roman"/>
          <w:sz w:val="24"/>
          <w:szCs w:val="24"/>
        </w:rPr>
      </w:pPr>
    </w:p>
    <w:p w14:paraId="57246DFA" w14:textId="09D8BAA0" w:rsidR="00635A7A" w:rsidRPr="00A43096" w:rsidRDefault="002C2CAB" w:rsidP="00CD053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Tasarlanan algoritma ile </w:t>
      </w:r>
      <w:r w:rsidR="006543B0" w:rsidRPr="00A43096">
        <w:rPr>
          <w:rFonts w:ascii="Times New Roman" w:hAnsi="Times New Roman" w:cs="Times New Roman"/>
          <w:sz w:val="24"/>
          <w:szCs w:val="24"/>
        </w:rPr>
        <w:t>sağlık kurumlarında hastalardan elde edilen tıbbi gö</w:t>
      </w:r>
      <w:r w:rsidR="00D47EA6">
        <w:rPr>
          <w:rFonts w:ascii="Times New Roman" w:hAnsi="Times New Roman" w:cs="Times New Roman"/>
          <w:sz w:val="24"/>
          <w:szCs w:val="24"/>
        </w:rPr>
        <w:t xml:space="preserve">rüntülere; </w:t>
      </w:r>
      <w:r w:rsidR="006543B0" w:rsidRPr="00A43096">
        <w:rPr>
          <w:rFonts w:ascii="Times New Roman" w:hAnsi="Times New Roman" w:cs="Times New Roman"/>
          <w:sz w:val="24"/>
          <w:szCs w:val="24"/>
        </w:rPr>
        <w:t>hasta adı, hastalık teşhisi, tıbbi görüntüye ait</w:t>
      </w:r>
      <w:r w:rsidR="00027019">
        <w:rPr>
          <w:rFonts w:ascii="Times New Roman" w:hAnsi="Times New Roman" w:cs="Times New Roman"/>
          <w:sz w:val="24"/>
          <w:szCs w:val="24"/>
        </w:rPr>
        <w:t xml:space="preserve"> </w:t>
      </w:r>
      <w:r w:rsidR="00981470">
        <w:rPr>
          <w:rFonts w:ascii="Times New Roman" w:hAnsi="Times New Roman" w:cs="Times New Roman"/>
          <w:sz w:val="24"/>
          <w:szCs w:val="24"/>
        </w:rPr>
        <w:t xml:space="preserve">geometrik </w:t>
      </w:r>
      <w:r w:rsidR="00027019">
        <w:rPr>
          <w:rFonts w:ascii="Times New Roman" w:hAnsi="Times New Roman" w:cs="Times New Roman"/>
          <w:sz w:val="24"/>
          <w:szCs w:val="24"/>
        </w:rPr>
        <w:t>şekil</w:t>
      </w:r>
      <w:r w:rsidR="00E0308F">
        <w:rPr>
          <w:rFonts w:ascii="Times New Roman" w:hAnsi="Times New Roman" w:cs="Times New Roman"/>
          <w:sz w:val="24"/>
          <w:szCs w:val="24"/>
        </w:rPr>
        <w:t>sel</w:t>
      </w:r>
      <w:r w:rsidR="00027019">
        <w:rPr>
          <w:rFonts w:ascii="Times New Roman" w:hAnsi="Times New Roman" w:cs="Times New Roman"/>
          <w:sz w:val="24"/>
          <w:szCs w:val="24"/>
        </w:rPr>
        <w:t xml:space="preserve"> </w:t>
      </w:r>
      <w:r w:rsidR="00D47EA6">
        <w:rPr>
          <w:rFonts w:ascii="Times New Roman" w:hAnsi="Times New Roman" w:cs="Times New Roman"/>
          <w:sz w:val="24"/>
          <w:szCs w:val="24"/>
        </w:rPr>
        <w:t xml:space="preserve">işaretlemeleri </w:t>
      </w:r>
      <w:r w:rsidR="00027019">
        <w:rPr>
          <w:rFonts w:ascii="Times New Roman" w:hAnsi="Times New Roman" w:cs="Times New Roman"/>
          <w:sz w:val="24"/>
          <w:szCs w:val="24"/>
        </w:rPr>
        <w:t>içeren</w:t>
      </w:r>
      <w:r w:rsidR="00D47EA6">
        <w:rPr>
          <w:rFonts w:ascii="Times New Roman" w:hAnsi="Times New Roman" w:cs="Times New Roman"/>
          <w:sz w:val="24"/>
          <w:szCs w:val="24"/>
        </w:rPr>
        <w:t xml:space="preserve"> doktor raporunun </w:t>
      </w:r>
      <w:r w:rsidR="006543B0" w:rsidRPr="00A43096">
        <w:rPr>
          <w:rFonts w:ascii="Times New Roman" w:hAnsi="Times New Roman" w:cs="Times New Roman"/>
          <w:sz w:val="24"/>
          <w:szCs w:val="24"/>
        </w:rPr>
        <w:t xml:space="preserve">bir bütün halinde gizlenebileceği </w:t>
      </w:r>
      <w:r>
        <w:rPr>
          <w:rFonts w:ascii="Times New Roman" w:hAnsi="Times New Roman" w:cs="Times New Roman"/>
          <w:sz w:val="24"/>
          <w:szCs w:val="24"/>
        </w:rPr>
        <w:t>bir uygulama geliştirilmiştir.</w:t>
      </w:r>
      <w:r w:rsidR="006543B0" w:rsidRPr="00A43096">
        <w:rPr>
          <w:rFonts w:ascii="Times New Roman" w:hAnsi="Times New Roman" w:cs="Times New Roman"/>
          <w:sz w:val="24"/>
          <w:szCs w:val="24"/>
        </w:rPr>
        <w:t xml:space="preserve"> </w:t>
      </w:r>
    </w:p>
    <w:p w14:paraId="2B9BFBDE" w14:textId="77777777" w:rsidR="00155503" w:rsidRPr="00A43096" w:rsidRDefault="00155503" w:rsidP="00CD0538">
      <w:pPr>
        <w:spacing w:after="0" w:line="360" w:lineRule="auto"/>
        <w:jc w:val="both"/>
        <w:rPr>
          <w:rFonts w:ascii="Times New Roman" w:hAnsi="Times New Roman" w:cs="Times New Roman"/>
          <w:sz w:val="24"/>
          <w:szCs w:val="24"/>
        </w:rPr>
      </w:pPr>
    </w:p>
    <w:p w14:paraId="79A1E3BB" w14:textId="77777777" w:rsidR="00D96F4F" w:rsidRDefault="00D96F4F" w:rsidP="00D96F4F">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Bu tez çalışması amaçları doğrultusunda aşağıdaki</w:t>
      </w:r>
      <w:r w:rsidR="00155503" w:rsidRPr="00A43096">
        <w:rPr>
          <w:rFonts w:ascii="Times New Roman" w:hAnsi="Times New Roman" w:cs="Times New Roman"/>
          <w:sz w:val="24"/>
          <w:szCs w:val="24"/>
        </w:rPr>
        <w:t xml:space="preserve"> hedefler</w:t>
      </w:r>
      <w:r>
        <w:rPr>
          <w:rFonts w:ascii="Times New Roman" w:hAnsi="Times New Roman" w:cs="Times New Roman"/>
          <w:sz w:val="24"/>
          <w:szCs w:val="24"/>
        </w:rPr>
        <w:t xml:space="preserve"> belirlenmiştir:</w:t>
      </w:r>
    </w:p>
    <w:p w14:paraId="7DAE4AFE" w14:textId="224C7844" w:rsidR="00155503" w:rsidRPr="00951624" w:rsidRDefault="00951624" w:rsidP="00D96F4F">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Veri gizleme işlemi için yeni bir LSB tabanlı </w:t>
      </w:r>
      <w:r w:rsidR="00026D3A">
        <w:rPr>
          <w:rFonts w:ascii="Times New Roman" w:hAnsi="Times New Roman" w:cs="Times New Roman"/>
          <w:sz w:val="24"/>
          <w:szCs w:val="24"/>
        </w:rPr>
        <w:t>algoritma</w:t>
      </w:r>
      <w:r>
        <w:rPr>
          <w:rFonts w:ascii="Times New Roman" w:hAnsi="Times New Roman" w:cs="Times New Roman"/>
          <w:sz w:val="24"/>
          <w:szCs w:val="24"/>
        </w:rPr>
        <w:t xml:space="preserve"> geliştirmek,</w:t>
      </w:r>
    </w:p>
    <w:p w14:paraId="227FF52D" w14:textId="437CDB45" w:rsidR="00155503" w:rsidRPr="00A43096" w:rsidRDefault="00F4592D" w:rsidP="00CD0538">
      <w:pPr>
        <w:pStyle w:val="ListeParagraf"/>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Geliştirilecek veri gizleme </w:t>
      </w:r>
      <w:r w:rsidR="00026D3A">
        <w:rPr>
          <w:rFonts w:ascii="Times New Roman" w:hAnsi="Times New Roman" w:cs="Times New Roman"/>
          <w:sz w:val="24"/>
          <w:szCs w:val="24"/>
        </w:rPr>
        <w:t>algoritmasında</w:t>
      </w:r>
      <w:r>
        <w:rPr>
          <w:rFonts w:ascii="Times New Roman" w:hAnsi="Times New Roman" w:cs="Times New Roman"/>
          <w:sz w:val="24"/>
          <w:szCs w:val="24"/>
        </w:rPr>
        <w:t>, g</w:t>
      </w:r>
      <w:r w:rsidR="00155503" w:rsidRPr="00A43096">
        <w:rPr>
          <w:rFonts w:ascii="Times New Roman" w:hAnsi="Times New Roman" w:cs="Times New Roman"/>
          <w:sz w:val="24"/>
          <w:szCs w:val="24"/>
        </w:rPr>
        <w:t xml:space="preserve">izlenecek veri ile </w:t>
      </w:r>
      <w:r w:rsidR="00043506" w:rsidRPr="00A43096">
        <w:rPr>
          <w:rFonts w:ascii="Times New Roman" w:hAnsi="Times New Roman" w:cs="Times New Roman"/>
          <w:sz w:val="24"/>
          <w:szCs w:val="24"/>
        </w:rPr>
        <w:t xml:space="preserve">örtü </w:t>
      </w:r>
      <w:r w:rsidR="00155503" w:rsidRPr="00A43096">
        <w:rPr>
          <w:rFonts w:ascii="Times New Roman" w:hAnsi="Times New Roman" w:cs="Times New Roman"/>
          <w:sz w:val="24"/>
          <w:szCs w:val="24"/>
        </w:rPr>
        <w:t>görüntü</w:t>
      </w:r>
      <w:r w:rsidR="00043506" w:rsidRPr="00A43096">
        <w:rPr>
          <w:rFonts w:ascii="Times New Roman" w:hAnsi="Times New Roman" w:cs="Times New Roman"/>
          <w:sz w:val="24"/>
          <w:szCs w:val="24"/>
        </w:rPr>
        <w:t>sü</w:t>
      </w:r>
      <w:r w:rsidR="00155503" w:rsidRPr="00A43096">
        <w:rPr>
          <w:rFonts w:ascii="Times New Roman" w:hAnsi="Times New Roman" w:cs="Times New Roman"/>
          <w:sz w:val="24"/>
          <w:szCs w:val="24"/>
        </w:rPr>
        <w:t xml:space="preserve">nün piksellerinden en benzer olan piksellerinin bulunmasını </w:t>
      </w:r>
      <w:r w:rsidR="00951624">
        <w:rPr>
          <w:rFonts w:ascii="Times New Roman" w:hAnsi="Times New Roman" w:cs="Times New Roman"/>
          <w:sz w:val="24"/>
          <w:szCs w:val="24"/>
        </w:rPr>
        <w:t>sağlamak</w:t>
      </w:r>
      <w:r w:rsidR="00155503" w:rsidRPr="00A43096">
        <w:rPr>
          <w:rFonts w:ascii="Times New Roman" w:hAnsi="Times New Roman" w:cs="Times New Roman"/>
          <w:sz w:val="24"/>
          <w:szCs w:val="24"/>
        </w:rPr>
        <w:t>,</w:t>
      </w:r>
    </w:p>
    <w:p w14:paraId="65A403DA" w14:textId="4F8F0D96" w:rsidR="00F4592D" w:rsidRPr="00A43096" w:rsidRDefault="00F4592D" w:rsidP="00F4592D">
      <w:pPr>
        <w:pStyle w:val="ListeParagraf"/>
        <w:numPr>
          <w:ilvl w:val="0"/>
          <w:numId w:val="2"/>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Literatürde </w:t>
      </w:r>
      <w:r>
        <w:rPr>
          <w:rFonts w:ascii="Times New Roman" w:hAnsi="Times New Roman" w:cs="Times New Roman"/>
          <w:sz w:val="24"/>
          <w:szCs w:val="24"/>
        </w:rPr>
        <w:t xml:space="preserve">yapılan veri gizleme yöntemlerine kıyasla </w:t>
      </w:r>
      <w:r w:rsidRPr="00A43096">
        <w:rPr>
          <w:rFonts w:ascii="Times New Roman" w:hAnsi="Times New Roman" w:cs="Times New Roman"/>
          <w:sz w:val="24"/>
          <w:szCs w:val="24"/>
        </w:rPr>
        <w:t>örtü görüntüsünde oluşan bozulma seviyesini en aza indirme</w:t>
      </w:r>
      <w:r w:rsidR="00951624">
        <w:rPr>
          <w:rFonts w:ascii="Times New Roman" w:hAnsi="Times New Roman" w:cs="Times New Roman"/>
          <w:sz w:val="24"/>
          <w:szCs w:val="24"/>
        </w:rPr>
        <w:t>k ve bu sayede örtü görüntüsü üzerinde en az değişim/bozulma yapılarak stego görüntüde yüksek kalite sağlamak</w:t>
      </w:r>
      <w:r>
        <w:rPr>
          <w:rFonts w:ascii="Times New Roman" w:hAnsi="Times New Roman" w:cs="Times New Roman"/>
          <w:sz w:val="24"/>
          <w:szCs w:val="24"/>
        </w:rPr>
        <w:t>,</w:t>
      </w:r>
    </w:p>
    <w:p w14:paraId="21ED7F6A" w14:textId="7DC21972" w:rsidR="00155503" w:rsidRPr="00A43096" w:rsidRDefault="00155503" w:rsidP="00CD0538">
      <w:pPr>
        <w:pStyle w:val="ListeParagraf"/>
        <w:numPr>
          <w:ilvl w:val="0"/>
          <w:numId w:val="2"/>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Görüntü</w:t>
      </w:r>
      <w:r w:rsidR="00043506" w:rsidRPr="00A43096">
        <w:rPr>
          <w:rFonts w:ascii="Times New Roman" w:hAnsi="Times New Roman" w:cs="Times New Roman"/>
          <w:sz w:val="24"/>
          <w:szCs w:val="24"/>
        </w:rPr>
        <w:t xml:space="preserve">ye metin </w:t>
      </w:r>
      <w:r w:rsidR="00951624">
        <w:rPr>
          <w:rFonts w:ascii="Times New Roman" w:hAnsi="Times New Roman" w:cs="Times New Roman"/>
          <w:sz w:val="24"/>
          <w:szCs w:val="24"/>
        </w:rPr>
        <w:t xml:space="preserve">bilgilerine ek, görüntü üzerinde yapılan </w:t>
      </w:r>
      <w:r w:rsidR="00981470">
        <w:rPr>
          <w:rFonts w:ascii="Times New Roman" w:hAnsi="Times New Roman" w:cs="Times New Roman"/>
          <w:sz w:val="24"/>
          <w:szCs w:val="24"/>
        </w:rPr>
        <w:t xml:space="preserve">geometrik </w:t>
      </w:r>
      <w:r w:rsidR="00951624">
        <w:rPr>
          <w:rFonts w:ascii="Times New Roman" w:hAnsi="Times New Roman" w:cs="Times New Roman"/>
          <w:sz w:val="24"/>
          <w:szCs w:val="24"/>
        </w:rPr>
        <w:t xml:space="preserve">şekilsel </w:t>
      </w:r>
      <w:r w:rsidR="00E0308F">
        <w:rPr>
          <w:rFonts w:ascii="Times New Roman" w:hAnsi="Times New Roman" w:cs="Times New Roman"/>
          <w:sz w:val="24"/>
          <w:szCs w:val="24"/>
        </w:rPr>
        <w:t>işaretlemeler</w:t>
      </w:r>
      <w:r w:rsidR="00951624">
        <w:rPr>
          <w:rFonts w:ascii="Times New Roman" w:hAnsi="Times New Roman" w:cs="Times New Roman"/>
          <w:sz w:val="24"/>
          <w:szCs w:val="24"/>
        </w:rPr>
        <w:t xml:space="preserve"> ve bu şekillere ait </w:t>
      </w:r>
      <w:r w:rsidR="00043506" w:rsidRPr="00A43096">
        <w:rPr>
          <w:rFonts w:ascii="Times New Roman" w:hAnsi="Times New Roman" w:cs="Times New Roman"/>
          <w:sz w:val="24"/>
          <w:szCs w:val="24"/>
        </w:rPr>
        <w:t>bilgilerin</w:t>
      </w:r>
      <w:r w:rsidRPr="00A43096">
        <w:rPr>
          <w:rFonts w:ascii="Times New Roman" w:hAnsi="Times New Roman" w:cs="Times New Roman"/>
          <w:sz w:val="24"/>
          <w:szCs w:val="24"/>
        </w:rPr>
        <w:t xml:space="preserve"> gizle</w:t>
      </w:r>
      <w:r w:rsidR="00951624">
        <w:rPr>
          <w:rFonts w:ascii="Times New Roman" w:hAnsi="Times New Roman" w:cs="Times New Roman"/>
          <w:sz w:val="24"/>
          <w:szCs w:val="24"/>
        </w:rPr>
        <w:t>nebilmesi için</w:t>
      </w:r>
      <w:r w:rsidRPr="00A43096">
        <w:rPr>
          <w:rFonts w:ascii="Times New Roman" w:hAnsi="Times New Roman" w:cs="Times New Roman"/>
          <w:sz w:val="24"/>
          <w:szCs w:val="24"/>
        </w:rPr>
        <w:t xml:space="preserve"> bir uygulama</w:t>
      </w:r>
      <w:r w:rsidR="00951624">
        <w:rPr>
          <w:rFonts w:ascii="Times New Roman" w:hAnsi="Times New Roman" w:cs="Times New Roman"/>
          <w:sz w:val="24"/>
          <w:szCs w:val="24"/>
        </w:rPr>
        <w:t xml:space="preserve"> yazılımı</w:t>
      </w:r>
      <w:r w:rsidRPr="00A43096">
        <w:rPr>
          <w:rFonts w:ascii="Times New Roman" w:hAnsi="Times New Roman" w:cs="Times New Roman"/>
          <w:sz w:val="24"/>
          <w:szCs w:val="24"/>
        </w:rPr>
        <w:t xml:space="preserve"> geliştir</w:t>
      </w:r>
      <w:r w:rsidR="00F4592D">
        <w:rPr>
          <w:rFonts w:ascii="Times New Roman" w:hAnsi="Times New Roman" w:cs="Times New Roman"/>
          <w:sz w:val="24"/>
          <w:szCs w:val="24"/>
        </w:rPr>
        <w:t>mektir.</w:t>
      </w:r>
    </w:p>
    <w:p w14:paraId="6FABF92C" w14:textId="77777777" w:rsidR="00155503" w:rsidRDefault="00155503" w:rsidP="00CD0538">
      <w:pPr>
        <w:spacing w:after="0" w:line="360" w:lineRule="auto"/>
        <w:jc w:val="both"/>
        <w:rPr>
          <w:rFonts w:ascii="Times New Roman" w:hAnsi="Times New Roman" w:cs="Times New Roman"/>
          <w:sz w:val="24"/>
          <w:szCs w:val="24"/>
        </w:rPr>
      </w:pPr>
    </w:p>
    <w:p w14:paraId="62786E12" w14:textId="77777777" w:rsidR="00A21303" w:rsidRPr="00A43096" w:rsidRDefault="00A21303" w:rsidP="00CD0538">
      <w:pPr>
        <w:spacing w:after="0" w:line="360" w:lineRule="auto"/>
        <w:jc w:val="both"/>
        <w:rPr>
          <w:rFonts w:ascii="Times New Roman" w:hAnsi="Times New Roman" w:cs="Times New Roman"/>
          <w:sz w:val="24"/>
          <w:szCs w:val="24"/>
        </w:rPr>
      </w:pPr>
    </w:p>
    <w:p w14:paraId="3382F3C9" w14:textId="77777777" w:rsidR="00975A9E" w:rsidRPr="00A43096" w:rsidRDefault="00782A63" w:rsidP="00782A63">
      <w:pPr>
        <w:pStyle w:val="AltBalk11"/>
      </w:pPr>
      <w:bookmarkStart w:id="26" w:name="_Toc466986259"/>
      <w:bookmarkStart w:id="27" w:name="_Toc470552895"/>
      <w:r w:rsidRPr="00A43096">
        <w:lastRenderedPageBreak/>
        <w:t>1.3.</w:t>
      </w:r>
      <w:r w:rsidR="000267A4" w:rsidRPr="00A43096">
        <w:t xml:space="preserve"> T</w:t>
      </w:r>
      <w:r w:rsidR="00F96182" w:rsidRPr="00A43096">
        <w:t>ez Çalışmasının Katkıları</w:t>
      </w:r>
      <w:bookmarkEnd w:id="26"/>
      <w:bookmarkEnd w:id="27"/>
    </w:p>
    <w:p w14:paraId="41CF47F3" w14:textId="77777777" w:rsidR="00F96182" w:rsidRPr="00A43096" w:rsidRDefault="00F96182" w:rsidP="00CD0538">
      <w:pPr>
        <w:spacing w:after="0" w:line="360" w:lineRule="auto"/>
        <w:jc w:val="both"/>
        <w:rPr>
          <w:rFonts w:ascii="Times New Roman" w:hAnsi="Times New Roman" w:cs="Times New Roman"/>
          <w:sz w:val="24"/>
          <w:szCs w:val="24"/>
        </w:rPr>
      </w:pPr>
    </w:p>
    <w:p w14:paraId="7A975BC0" w14:textId="10F056E8" w:rsidR="0084599C" w:rsidRPr="00A43096" w:rsidRDefault="009B6463"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Bu tez çalışmasında </w:t>
      </w:r>
      <w:r w:rsidR="00F01968">
        <w:rPr>
          <w:rFonts w:ascii="Times New Roman" w:hAnsi="Times New Roman" w:cs="Times New Roman"/>
          <w:sz w:val="24"/>
          <w:szCs w:val="24"/>
        </w:rPr>
        <w:t>tasarlanan algoritmanın</w:t>
      </w:r>
      <w:r w:rsidR="0035413C" w:rsidRPr="00A43096">
        <w:rPr>
          <w:rFonts w:ascii="Times New Roman" w:hAnsi="Times New Roman" w:cs="Times New Roman"/>
          <w:sz w:val="24"/>
          <w:szCs w:val="24"/>
        </w:rPr>
        <w:t xml:space="preserve"> klasik LSB ve </w:t>
      </w:r>
      <w:proofErr w:type="gramStart"/>
      <w:r w:rsidR="0035413C" w:rsidRPr="00A43096">
        <w:rPr>
          <w:rFonts w:ascii="Times New Roman" w:hAnsi="Times New Roman" w:cs="Times New Roman"/>
          <w:sz w:val="24"/>
          <w:szCs w:val="24"/>
        </w:rPr>
        <w:t>literatürdeki</w:t>
      </w:r>
      <w:proofErr w:type="gramEnd"/>
      <w:r w:rsidR="0035413C" w:rsidRPr="00A43096">
        <w:rPr>
          <w:rFonts w:ascii="Times New Roman" w:hAnsi="Times New Roman" w:cs="Times New Roman"/>
          <w:sz w:val="24"/>
          <w:szCs w:val="24"/>
        </w:rPr>
        <w:t xml:space="preserve"> LSB tabanlı diğer veri gizleme </w:t>
      </w:r>
      <w:r w:rsidR="004A2C60">
        <w:rPr>
          <w:rFonts w:ascii="Times New Roman" w:hAnsi="Times New Roman" w:cs="Times New Roman"/>
          <w:sz w:val="24"/>
          <w:szCs w:val="24"/>
        </w:rPr>
        <w:t>çalışmalarına</w:t>
      </w:r>
      <w:r w:rsidR="0035413C" w:rsidRPr="00A43096">
        <w:rPr>
          <w:rFonts w:ascii="Times New Roman" w:hAnsi="Times New Roman" w:cs="Times New Roman"/>
          <w:sz w:val="24"/>
          <w:szCs w:val="24"/>
        </w:rPr>
        <w:t xml:space="preserve"> göre istatistiksel açıdan ve içerisindeki verinin fark edilememesi ile ilgili değerlendirme sonuçlarının başarılı olduğu görülmektedir. Bu te</w:t>
      </w:r>
      <w:r w:rsidR="00A81FAF" w:rsidRPr="00A43096">
        <w:rPr>
          <w:rFonts w:ascii="Times New Roman" w:hAnsi="Times New Roman" w:cs="Times New Roman"/>
          <w:sz w:val="24"/>
          <w:szCs w:val="24"/>
        </w:rPr>
        <w:t>z çalışmasının katkıları</w:t>
      </w:r>
      <w:r w:rsidR="0035413C" w:rsidRPr="00A43096">
        <w:rPr>
          <w:rFonts w:ascii="Times New Roman" w:hAnsi="Times New Roman" w:cs="Times New Roman"/>
          <w:sz w:val="24"/>
          <w:szCs w:val="24"/>
        </w:rPr>
        <w:t xml:space="preserve"> </w:t>
      </w:r>
      <w:r w:rsidR="0048351F">
        <w:rPr>
          <w:rFonts w:ascii="Times New Roman" w:hAnsi="Times New Roman" w:cs="Times New Roman"/>
          <w:sz w:val="24"/>
          <w:szCs w:val="24"/>
        </w:rPr>
        <w:t>aşağıdaki gibidir;</w:t>
      </w:r>
    </w:p>
    <w:p w14:paraId="081FAFB1" w14:textId="4D716D60" w:rsidR="00EE3561" w:rsidRDefault="00EE3561" w:rsidP="009B6A1D">
      <w:pPr>
        <w:pStyle w:val="ListeParagraf"/>
        <w:numPr>
          <w:ilvl w:val="0"/>
          <w:numId w:val="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Blok eşleştirme ve tarama sırası seçimli, görüntü üzerinde en az değişimi yapan</w:t>
      </w:r>
      <w:r w:rsidR="006C2D57">
        <w:rPr>
          <w:rFonts w:ascii="Times New Roman" w:hAnsi="Times New Roman" w:cs="Times New Roman"/>
          <w:sz w:val="24"/>
          <w:szCs w:val="24"/>
        </w:rPr>
        <w:t xml:space="preserve"> ve steganaliz ataklarına karşı dayanıklı </w:t>
      </w:r>
      <w:r>
        <w:rPr>
          <w:rFonts w:ascii="Times New Roman" w:hAnsi="Times New Roman" w:cs="Times New Roman"/>
          <w:sz w:val="24"/>
          <w:szCs w:val="24"/>
        </w:rPr>
        <w:t xml:space="preserve">yeni bir LSB tabanlı veri gizleme algoritması </w:t>
      </w:r>
      <w:r w:rsidR="002E3E4D">
        <w:rPr>
          <w:rFonts w:ascii="Times New Roman" w:hAnsi="Times New Roman" w:cs="Times New Roman"/>
          <w:sz w:val="24"/>
          <w:szCs w:val="24"/>
        </w:rPr>
        <w:t>tasarlanması,</w:t>
      </w:r>
    </w:p>
    <w:p w14:paraId="7C91F10B" w14:textId="656E709E" w:rsidR="00EE3561" w:rsidRDefault="00EE3561" w:rsidP="009B6A1D">
      <w:pPr>
        <w:pStyle w:val="ListeParagraf"/>
        <w:numPr>
          <w:ilvl w:val="0"/>
          <w:numId w:val="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Tasarlanan algoritma</w:t>
      </w:r>
      <w:r w:rsidR="00AD7FB3">
        <w:rPr>
          <w:rFonts w:ascii="Times New Roman" w:hAnsi="Times New Roman" w:cs="Times New Roman"/>
          <w:sz w:val="24"/>
          <w:szCs w:val="24"/>
        </w:rPr>
        <w:t>nın</w:t>
      </w:r>
      <w:r>
        <w:rPr>
          <w:rFonts w:ascii="Times New Roman" w:hAnsi="Times New Roman" w:cs="Times New Roman"/>
          <w:sz w:val="24"/>
          <w:szCs w:val="24"/>
        </w:rPr>
        <w:t xml:space="preserve"> hem renkli veya gri seviyeli hem</w:t>
      </w:r>
      <w:r w:rsidR="00B05DBC">
        <w:rPr>
          <w:rFonts w:ascii="Times New Roman" w:hAnsi="Times New Roman" w:cs="Times New Roman"/>
          <w:sz w:val="24"/>
          <w:szCs w:val="24"/>
        </w:rPr>
        <w:t xml:space="preserve"> </w:t>
      </w:r>
      <w:r>
        <w:rPr>
          <w:rFonts w:ascii="Times New Roman" w:hAnsi="Times New Roman" w:cs="Times New Roman"/>
          <w:sz w:val="24"/>
          <w:szCs w:val="24"/>
        </w:rPr>
        <w:t xml:space="preserve">de tıbbi görüntülere </w:t>
      </w:r>
      <w:r w:rsidR="002E3E4D">
        <w:rPr>
          <w:rFonts w:ascii="Times New Roman" w:hAnsi="Times New Roman" w:cs="Times New Roman"/>
          <w:sz w:val="24"/>
          <w:szCs w:val="24"/>
        </w:rPr>
        <w:t>uygulanması,</w:t>
      </w:r>
    </w:p>
    <w:p w14:paraId="37D363AD" w14:textId="1EABA916" w:rsidR="006C2D57" w:rsidRDefault="006C2D57" w:rsidP="009B6A1D">
      <w:pPr>
        <w:pStyle w:val="ListeParagraf"/>
        <w:numPr>
          <w:ilvl w:val="0"/>
          <w:numId w:val="3"/>
        </w:num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Tasarlanan algoritmanın başarımını</w:t>
      </w:r>
      <w:r w:rsidR="00AD7FB3">
        <w:rPr>
          <w:rFonts w:ascii="Times New Roman" w:hAnsi="Times New Roman" w:cs="Times New Roman"/>
          <w:sz w:val="24"/>
          <w:szCs w:val="24"/>
        </w:rPr>
        <w:t>n</w:t>
      </w:r>
      <w:r>
        <w:rPr>
          <w:rFonts w:ascii="Times New Roman" w:hAnsi="Times New Roman" w:cs="Times New Roman"/>
          <w:sz w:val="24"/>
          <w:szCs w:val="24"/>
        </w:rPr>
        <w:t xml:space="preserve"> </w:t>
      </w:r>
      <w:r w:rsidRPr="00A43096">
        <w:rPr>
          <w:rFonts w:ascii="Times New Roman" w:hAnsi="Times New Roman" w:cs="Times New Roman"/>
          <w:sz w:val="24"/>
          <w:szCs w:val="24"/>
        </w:rPr>
        <w:t>Ortalama Karesel Ha</w:t>
      </w:r>
      <w:r>
        <w:rPr>
          <w:rFonts w:ascii="Times New Roman" w:hAnsi="Times New Roman" w:cs="Times New Roman"/>
          <w:sz w:val="24"/>
          <w:szCs w:val="24"/>
        </w:rPr>
        <w:t>ta (Mean Square Error − MSE), Tepe Sinyal Gürültü Oranı (</w:t>
      </w:r>
      <w:r w:rsidRPr="00A43096">
        <w:rPr>
          <w:rFonts w:ascii="Times New Roman" w:hAnsi="Times New Roman" w:cs="Times New Roman"/>
          <w:sz w:val="24"/>
          <w:szCs w:val="24"/>
        </w:rPr>
        <w:t>Peak Signal Noise Rate − PSNR)</w:t>
      </w:r>
      <w:r>
        <w:rPr>
          <w:rFonts w:ascii="Times New Roman" w:hAnsi="Times New Roman" w:cs="Times New Roman"/>
          <w:sz w:val="24"/>
          <w:szCs w:val="24"/>
        </w:rPr>
        <w:t xml:space="preserve"> </w:t>
      </w:r>
      <w:r w:rsidRPr="00A43096">
        <w:rPr>
          <w:rFonts w:ascii="Times New Roman" w:hAnsi="Times New Roman" w:cs="Times New Roman"/>
          <w:sz w:val="24"/>
          <w:szCs w:val="24"/>
        </w:rPr>
        <w:t>Evrensel Görüntü Kalite İndeksi (</w:t>
      </w:r>
      <w:r w:rsidR="000972F3" w:rsidRPr="00D9190C">
        <w:rPr>
          <w:rFonts w:ascii="Times New Roman" w:hAnsi="Times New Roman" w:cs="Times New Roman"/>
          <w:sz w:val="24"/>
          <w:szCs w:val="24"/>
        </w:rPr>
        <w:t>Universal Image Quality Index</w:t>
      </w:r>
      <w:r w:rsidR="000972F3">
        <w:rPr>
          <w:rFonts w:ascii="Times New Roman" w:hAnsi="Times New Roman" w:cs="Times New Roman"/>
          <w:sz w:val="24"/>
          <w:szCs w:val="24"/>
        </w:rPr>
        <w:t xml:space="preserve"> </w:t>
      </w:r>
      <w:r w:rsidR="000972F3"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UQI), Ortalama Yapısal Benzerlik (Mean Structural Similarity − M-SSIM), Renkli Görüntü Kalite Ölçütü (Color Image Quality Measure − CQM), Ortalama Fark (Average Difference − AD), Yapısal İçerik (Structural Content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SC), Normalize Karşıt Korelasyon (Normalized Cross Correlation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NCC) ve Normalize Mutlak Hata (Normalized Absolute Error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NAE)  </w:t>
      </w:r>
      <w:r w:rsidR="00DF3A41">
        <w:rPr>
          <w:rFonts w:ascii="Times New Roman" w:hAnsi="Times New Roman" w:cs="Times New Roman"/>
          <w:sz w:val="24"/>
          <w:szCs w:val="24"/>
        </w:rPr>
        <w:t>metrikleri</w:t>
      </w:r>
      <w:r>
        <w:rPr>
          <w:rFonts w:ascii="Times New Roman" w:hAnsi="Times New Roman" w:cs="Times New Roman"/>
          <w:sz w:val="24"/>
          <w:szCs w:val="24"/>
        </w:rPr>
        <w:t xml:space="preserve"> ile </w:t>
      </w:r>
      <w:r w:rsidR="002E3E4D">
        <w:rPr>
          <w:rFonts w:ascii="Times New Roman" w:hAnsi="Times New Roman" w:cs="Times New Roman"/>
          <w:sz w:val="24"/>
          <w:szCs w:val="24"/>
        </w:rPr>
        <w:t>değerlendirilmesi,</w:t>
      </w:r>
      <w:proofErr w:type="gramEnd"/>
    </w:p>
    <w:p w14:paraId="5FA330CB" w14:textId="1FDEC593" w:rsidR="004C5E30" w:rsidRDefault="00EE3561" w:rsidP="00CD0538">
      <w:pPr>
        <w:pStyle w:val="ListeParagraf"/>
        <w:numPr>
          <w:ilvl w:val="0"/>
          <w:numId w:val="3"/>
        </w:num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D</w:t>
      </w:r>
      <w:r w:rsidR="004C5E30" w:rsidRPr="00A43096">
        <w:rPr>
          <w:rFonts w:ascii="Times New Roman" w:hAnsi="Times New Roman" w:cs="Times New Roman"/>
          <w:sz w:val="24"/>
          <w:szCs w:val="24"/>
        </w:rPr>
        <w:t>iğer yöntemler</w:t>
      </w:r>
      <w:r w:rsidR="00600172" w:rsidRPr="00A43096">
        <w:rPr>
          <w:rFonts w:ascii="Times New Roman" w:hAnsi="Times New Roman" w:cs="Times New Roman"/>
          <w:sz w:val="24"/>
          <w:szCs w:val="24"/>
        </w:rPr>
        <w:t xml:space="preserve"> sadece metin içerikli </w:t>
      </w:r>
      <w:r w:rsidR="004C5E30" w:rsidRPr="00A43096">
        <w:rPr>
          <w:rFonts w:ascii="Times New Roman" w:hAnsi="Times New Roman" w:cs="Times New Roman"/>
          <w:sz w:val="24"/>
          <w:szCs w:val="24"/>
        </w:rPr>
        <w:t>sağlık kurumu adı, tarih, görüntünün elde edildiği cihaz adı, görüntü tipi, hasta bilgisi, doktor bilgisi, hastalık tipi ve tedavi bilgilerini veri gizlemede kullanırken, bu çalışma ile başta hasta adı, hastalık teşhisi</w:t>
      </w:r>
      <w:r w:rsidR="00600172" w:rsidRPr="00A43096">
        <w:rPr>
          <w:rFonts w:ascii="Times New Roman" w:hAnsi="Times New Roman" w:cs="Times New Roman"/>
          <w:sz w:val="24"/>
          <w:szCs w:val="24"/>
        </w:rPr>
        <w:t xml:space="preserve"> gibi metin içerikli bilgiler yanında</w:t>
      </w:r>
      <w:r w:rsidR="004C5E30" w:rsidRPr="00A43096">
        <w:rPr>
          <w:rFonts w:ascii="Times New Roman" w:hAnsi="Times New Roman" w:cs="Times New Roman"/>
          <w:sz w:val="24"/>
          <w:szCs w:val="24"/>
        </w:rPr>
        <w:t xml:space="preserve"> tıbbi görüntüye ait </w:t>
      </w:r>
      <w:r w:rsidR="00981470">
        <w:rPr>
          <w:rFonts w:ascii="Times New Roman" w:hAnsi="Times New Roman" w:cs="Times New Roman"/>
          <w:sz w:val="24"/>
          <w:szCs w:val="24"/>
        </w:rPr>
        <w:t xml:space="preserve">geometrik </w:t>
      </w:r>
      <w:r w:rsidR="007C0BCD">
        <w:rPr>
          <w:rFonts w:ascii="Times New Roman" w:hAnsi="Times New Roman" w:cs="Times New Roman"/>
          <w:sz w:val="24"/>
          <w:szCs w:val="24"/>
        </w:rPr>
        <w:t xml:space="preserve">şekilsel </w:t>
      </w:r>
      <w:r w:rsidR="00E0308F">
        <w:rPr>
          <w:rFonts w:ascii="Times New Roman" w:hAnsi="Times New Roman" w:cs="Times New Roman"/>
          <w:sz w:val="24"/>
          <w:szCs w:val="24"/>
        </w:rPr>
        <w:t>işaretlemeler</w:t>
      </w:r>
      <w:r w:rsidR="007C0BCD">
        <w:rPr>
          <w:rFonts w:ascii="Times New Roman" w:hAnsi="Times New Roman" w:cs="Times New Roman"/>
          <w:sz w:val="24"/>
          <w:szCs w:val="24"/>
        </w:rPr>
        <w:t xml:space="preserve"> ve bu şekillere ait bilgileri</w:t>
      </w:r>
      <w:r w:rsidR="004C5E30" w:rsidRPr="00A43096">
        <w:rPr>
          <w:rFonts w:ascii="Times New Roman" w:hAnsi="Times New Roman" w:cs="Times New Roman"/>
          <w:sz w:val="24"/>
          <w:szCs w:val="24"/>
        </w:rPr>
        <w:t xml:space="preserve"> </w:t>
      </w:r>
      <w:r w:rsidR="007C0BCD">
        <w:rPr>
          <w:rFonts w:ascii="Times New Roman" w:hAnsi="Times New Roman" w:cs="Times New Roman"/>
          <w:sz w:val="24"/>
          <w:szCs w:val="24"/>
        </w:rPr>
        <w:t xml:space="preserve">içeren doktor raporunu </w:t>
      </w:r>
      <w:r w:rsidR="004C5E30" w:rsidRPr="00A43096">
        <w:rPr>
          <w:rFonts w:ascii="Times New Roman" w:hAnsi="Times New Roman" w:cs="Times New Roman"/>
          <w:sz w:val="24"/>
          <w:szCs w:val="24"/>
        </w:rPr>
        <w:t xml:space="preserve">bir bütün halinde gizlenebileceği </w:t>
      </w:r>
      <w:r>
        <w:rPr>
          <w:rFonts w:ascii="Times New Roman" w:hAnsi="Times New Roman" w:cs="Times New Roman"/>
          <w:sz w:val="24"/>
          <w:szCs w:val="24"/>
        </w:rPr>
        <w:t xml:space="preserve">bir uygulama </w:t>
      </w:r>
      <w:r w:rsidR="002E3E4D">
        <w:rPr>
          <w:rFonts w:ascii="Times New Roman" w:hAnsi="Times New Roman" w:cs="Times New Roman"/>
          <w:sz w:val="24"/>
          <w:szCs w:val="24"/>
        </w:rPr>
        <w:t>geliştirilmesi</w:t>
      </w:r>
      <w:r w:rsidR="004C5E30" w:rsidRPr="00A43096">
        <w:rPr>
          <w:rFonts w:ascii="Times New Roman" w:hAnsi="Times New Roman" w:cs="Times New Roman"/>
          <w:sz w:val="24"/>
          <w:szCs w:val="24"/>
        </w:rPr>
        <w:t>.</w:t>
      </w:r>
      <w:proofErr w:type="gramEnd"/>
    </w:p>
    <w:p w14:paraId="7DB82FFE" w14:textId="77777777" w:rsidR="00CB658C" w:rsidRDefault="00CB658C" w:rsidP="00782A63">
      <w:pPr>
        <w:pStyle w:val="AltBalk11"/>
        <w:rPr>
          <w:rFonts w:asciiTheme="minorHAnsi" w:hAnsiTheme="minorHAnsi" w:cstheme="minorBidi"/>
          <w:b w:val="0"/>
          <w:sz w:val="22"/>
          <w:szCs w:val="22"/>
        </w:rPr>
      </w:pPr>
      <w:bookmarkStart w:id="28" w:name="_Toc466986260"/>
    </w:p>
    <w:p w14:paraId="67001569" w14:textId="77777777" w:rsidR="00F96182" w:rsidRPr="00A43096" w:rsidRDefault="00782A63" w:rsidP="00782A63">
      <w:pPr>
        <w:pStyle w:val="AltBalk11"/>
      </w:pPr>
      <w:bookmarkStart w:id="29" w:name="_Toc470552896"/>
      <w:r w:rsidRPr="00A43096">
        <w:t>1.4.</w:t>
      </w:r>
      <w:r w:rsidR="00F96182" w:rsidRPr="00A43096">
        <w:t xml:space="preserve"> Tez </w:t>
      </w:r>
      <w:r w:rsidR="00A81FAF" w:rsidRPr="00A43096">
        <w:t>Organizasyonu</w:t>
      </w:r>
      <w:bookmarkEnd w:id="28"/>
      <w:bookmarkEnd w:id="29"/>
    </w:p>
    <w:p w14:paraId="09424227" w14:textId="77777777" w:rsidR="004C5E30" w:rsidRPr="00A43096" w:rsidRDefault="004C5E30" w:rsidP="00CD0538">
      <w:pPr>
        <w:spacing w:after="0" w:line="360" w:lineRule="auto"/>
        <w:jc w:val="both"/>
        <w:rPr>
          <w:rFonts w:ascii="Times New Roman" w:hAnsi="Times New Roman" w:cs="Times New Roman"/>
          <w:sz w:val="24"/>
          <w:szCs w:val="24"/>
        </w:rPr>
      </w:pPr>
    </w:p>
    <w:p w14:paraId="199F018B" w14:textId="683D84CF" w:rsidR="00600172" w:rsidRPr="00A43096" w:rsidRDefault="00600172"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tez çalışmasında geliştirilen veri gizleme ve verinin tekrar elde edilmesi yöntemleri, aşağıdaki organizasyon yapısında anlatılmaktadır.</w:t>
      </w:r>
    </w:p>
    <w:p w14:paraId="5390774C" w14:textId="77777777" w:rsidR="00600172" w:rsidRPr="00A43096" w:rsidRDefault="00600172" w:rsidP="00CD0538">
      <w:pPr>
        <w:spacing w:after="0" w:line="360" w:lineRule="auto"/>
        <w:jc w:val="both"/>
        <w:rPr>
          <w:rFonts w:ascii="Times New Roman" w:hAnsi="Times New Roman" w:cs="Times New Roman"/>
          <w:sz w:val="24"/>
          <w:szCs w:val="24"/>
        </w:rPr>
      </w:pPr>
    </w:p>
    <w:p w14:paraId="4DF07FF3" w14:textId="77777777" w:rsidR="00DD4175" w:rsidRPr="00A43096" w:rsidRDefault="00AD1B28"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Bölüm 2’de, </w:t>
      </w:r>
      <w:r w:rsidR="00380D0B" w:rsidRPr="00A43096">
        <w:rPr>
          <w:rFonts w:ascii="Times New Roman" w:hAnsi="Times New Roman" w:cs="Times New Roman"/>
          <w:sz w:val="24"/>
          <w:szCs w:val="24"/>
        </w:rPr>
        <w:t>s</w:t>
      </w:r>
      <w:r w:rsidR="00DD4175" w:rsidRPr="00A43096">
        <w:rPr>
          <w:rFonts w:ascii="Times New Roman" w:hAnsi="Times New Roman" w:cs="Times New Roman"/>
          <w:sz w:val="24"/>
          <w:szCs w:val="24"/>
        </w:rPr>
        <w:t xml:space="preserve">ayısal görüntü işleme ile ilgili temel </w:t>
      </w:r>
      <w:r w:rsidR="00380D0B" w:rsidRPr="00A43096">
        <w:rPr>
          <w:rFonts w:ascii="Times New Roman" w:hAnsi="Times New Roman" w:cs="Times New Roman"/>
          <w:sz w:val="24"/>
          <w:szCs w:val="24"/>
        </w:rPr>
        <w:t>kavram</w:t>
      </w:r>
      <w:r w:rsidR="00DD4175" w:rsidRPr="00A43096">
        <w:rPr>
          <w:rFonts w:ascii="Times New Roman" w:hAnsi="Times New Roman" w:cs="Times New Roman"/>
          <w:sz w:val="24"/>
          <w:szCs w:val="24"/>
        </w:rPr>
        <w:t xml:space="preserve"> ve veri gizleme hakkında genel bilgiler verilmektedir. Bu tez çalışmasında kullanılan LSB tabanlı veri gizleme ile ilgili bilgiler bu bölümde sunulmaktadır.</w:t>
      </w:r>
    </w:p>
    <w:p w14:paraId="1E696672" w14:textId="77777777" w:rsidR="00DD4175" w:rsidRPr="00A43096" w:rsidRDefault="00DD4175" w:rsidP="00CD0538">
      <w:pPr>
        <w:spacing w:after="0" w:line="360" w:lineRule="auto"/>
        <w:jc w:val="both"/>
        <w:rPr>
          <w:rFonts w:ascii="Times New Roman" w:hAnsi="Times New Roman" w:cs="Times New Roman"/>
          <w:sz w:val="24"/>
          <w:szCs w:val="24"/>
        </w:rPr>
      </w:pPr>
    </w:p>
    <w:p w14:paraId="4C8BDCBC" w14:textId="4BDA1166" w:rsidR="00076C8E" w:rsidRPr="00A43096" w:rsidRDefault="00DD4175"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Bölüm 3’de, </w:t>
      </w:r>
      <w:r w:rsidR="004D2D6B">
        <w:rPr>
          <w:rFonts w:ascii="Times New Roman" w:hAnsi="Times New Roman" w:cs="Times New Roman"/>
          <w:sz w:val="24"/>
          <w:szCs w:val="24"/>
        </w:rPr>
        <w:t xml:space="preserve">RGB görüntüler ve </w:t>
      </w:r>
      <w:r w:rsidRPr="00A43096">
        <w:rPr>
          <w:rFonts w:ascii="Times New Roman" w:hAnsi="Times New Roman" w:cs="Times New Roman"/>
          <w:sz w:val="24"/>
          <w:szCs w:val="24"/>
        </w:rPr>
        <w:t>gri seviyeli görüntüler için geliştirilmiş olan veri gizleme</w:t>
      </w:r>
      <w:r w:rsidR="004D2D6B">
        <w:rPr>
          <w:rFonts w:ascii="Times New Roman" w:hAnsi="Times New Roman" w:cs="Times New Roman"/>
          <w:sz w:val="24"/>
          <w:szCs w:val="24"/>
        </w:rPr>
        <w:t xml:space="preserve"> algoritmasının</w:t>
      </w:r>
      <w:r w:rsidRPr="00A43096">
        <w:rPr>
          <w:rFonts w:ascii="Times New Roman" w:hAnsi="Times New Roman" w:cs="Times New Roman"/>
          <w:sz w:val="24"/>
          <w:szCs w:val="24"/>
        </w:rPr>
        <w:t xml:space="preserve"> aşamaları olan örtü görüntüsünde gizlenecek en uygun piksel bloklarının bulunması, verinin bu bloklara gizlenmesi ve gizlenen verinin tekrar elde edilmesi hakkında bilgiler verilmektedir.</w:t>
      </w:r>
    </w:p>
    <w:p w14:paraId="2C9FF06A" w14:textId="77777777" w:rsidR="00DD4175" w:rsidRPr="00A43096" w:rsidRDefault="00DD4175" w:rsidP="00CD0538">
      <w:pPr>
        <w:spacing w:after="0" w:line="360" w:lineRule="auto"/>
        <w:jc w:val="both"/>
        <w:rPr>
          <w:rFonts w:ascii="Times New Roman" w:hAnsi="Times New Roman" w:cs="Times New Roman"/>
          <w:sz w:val="24"/>
          <w:szCs w:val="24"/>
        </w:rPr>
      </w:pPr>
    </w:p>
    <w:p w14:paraId="0ED6DD5D" w14:textId="6AC9CF70" w:rsidR="00DD4175" w:rsidRPr="00A43096" w:rsidRDefault="00DD4175"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Bölüm 4’de, </w:t>
      </w:r>
      <w:r w:rsidR="00380D0B" w:rsidRPr="00A43096">
        <w:rPr>
          <w:rFonts w:ascii="Times New Roman" w:hAnsi="Times New Roman" w:cs="Times New Roman"/>
          <w:sz w:val="24"/>
          <w:szCs w:val="24"/>
        </w:rPr>
        <w:t xml:space="preserve">geliştirilen veri gizleme algoritmasının başarım değerlendirmesi sunulmaktadır. Burada </w:t>
      </w:r>
      <w:r w:rsidR="0096456D">
        <w:rPr>
          <w:rFonts w:ascii="Times New Roman" w:hAnsi="Times New Roman" w:cs="Times New Roman"/>
          <w:sz w:val="24"/>
          <w:szCs w:val="24"/>
        </w:rPr>
        <w:t>örtü görüntüsün</w:t>
      </w:r>
      <w:r w:rsidR="004D2D6B">
        <w:rPr>
          <w:rFonts w:ascii="Times New Roman" w:hAnsi="Times New Roman" w:cs="Times New Roman"/>
          <w:sz w:val="24"/>
          <w:szCs w:val="24"/>
        </w:rPr>
        <w:t>ün</w:t>
      </w:r>
      <w:r w:rsidR="0096456D">
        <w:rPr>
          <w:rFonts w:ascii="Times New Roman" w:hAnsi="Times New Roman" w:cs="Times New Roman"/>
          <w:sz w:val="24"/>
          <w:szCs w:val="24"/>
        </w:rPr>
        <w:t xml:space="preserve"> piksellerinde ve bitlerinde meydana gelen bozulma/değişim</w:t>
      </w:r>
      <w:r w:rsidR="00457CF3" w:rsidRPr="00A43096">
        <w:rPr>
          <w:rFonts w:ascii="Times New Roman" w:hAnsi="Times New Roman" w:cs="Times New Roman"/>
          <w:sz w:val="24"/>
          <w:szCs w:val="24"/>
        </w:rPr>
        <w:t xml:space="preserve"> sayısı, stego görüntüsünün görüntü kalitesi</w:t>
      </w:r>
      <w:r w:rsidR="0096456D">
        <w:rPr>
          <w:rFonts w:ascii="Times New Roman" w:hAnsi="Times New Roman" w:cs="Times New Roman"/>
          <w:sz w:val="24"/>
          <w:szCs w:val="24"/>
        </w:rPr>
        <w:t>nin değerlendirilmesi</w:t>
      </w:r>
      <w:r w:rsidR="00457CF3" w:rsidRPr="00A43096">
        <w:rPr>
          <w:rFonts w:ascii="Times New Roman" w:hAnsi="Times New Roman" w:cs="Times New Roman"/>
          <w:sz w:val="24"/>
          <w:szCs w:val="24"/>
        </w:rPr>
        <w:t xml:space="preserve"> ve stego görüntüsünün steganal</w:t>
      </w:r>
      <w:r w:rsidR="00811B99">
        <w:rPr>
          <w:rFonts w:ascii="Times New Roman" w:hAnsi="Times New Roman" w:cs="Times New Roman"/>
          <w:sz w:val="24"/>
          <w:szCs w:val="24"/>
        </w:rPr>
        <w:t>iz</w:t>
      </w:r>
      <w:r w:rsidR="00457CF3" w:rsidRPr="00A43096">
        <w:rPr>
          <w:rFonts w:ascii="Times New Roman" w:hAnsi="Times New Roman" w:cs="Times New Roman"/>
          <w:sz w:val="24"/>
          <w:szCs w:val="24"/>
        </w:rPr>
        <w:t xml:space="preserve"> ata</w:t>
      </w:r>
      <w:r w:rsidR="004D2D6B">
        <w:rPr>
          <w:rFonts w:ascii="Times New Roman" w:hAnsi="Times New Roman" w:cs="Times New Roman"/>
          <w:sz w:val="24"/>
          <w:szCs w:val="24"/>
        </w:rPr>
        <w:t>klara</w:t>
      </w:r>
      <w:r w:rsidR="00457CF3" w:rsidRPr="00A43096">
        <w:rPr>
          <w:rFonts w:ascii="Times New Roman" w:hAnsi="Times New Roman" w:cs="Times New Roman"/>
          <w:sz w:val="24"/>
          <w:szCs w:val="24"/>
        </w:rPr>
        <w:t xml:space="preserve"> karşı performansı </w:t>
      </w:r>
      <w:r w:rsidR="00811B99">
        <w:rPr>
          <w:rFonts w:ascii="Times New Roman" w:hAnsi="Times New Roman" w:cs="Times New Roman"/>
          <w:sz w:val="24"/>
          <w:szCs w:val="24"/>
        </w:rPr>
        <w:t>test</w:t>
      </w:r>
      <w:r w:rsidR="00457CF3" w:rsidRPr="00A43096">
        <w:rPr>
          <w:rFonts w:ascii="Times New Roman" w:hAnsi="Times New Roman" w:cs="Times New Roman"/>
          <w:sz w:val="24"/>
          <w:szCs w:val="24"/>
        </w:rPr>
        <w:t xml:space="preserve"> edilmiştir.</w:t>
      </w:r>
    </w:p>
    <w:p w14:paraId="63F6FDDE" w14:textId="77777777" w:rsidR="00006555" w:rsidRPr="00A43096" w:rsidRDefault="00006555" w:rsidP="00CD0538">
      <w:pPr>
        <w:spacing w:after="0" w:line="360" w:lineRule="auto"/>
        <w:jc w:val="both"/>
        <w:rPr>
          <w:rFonts w:ascii="Times New Roman" w:hAnsi="Times New Roman" w:cs="Times New Roman"/>
          <w:sz w:val="24"/>
          <w:szCs w:val="24"/>
        </w:rPr>
      </w:pPr>
    </w:p>
    <w:p w14:paraId="6EC1B8C8" w14:textId="22F9AF08" w:rsidR="00FE1A22" w:rsidRPr="00A43096" w:rsidRDefault="00006555" w:rsidP="002E3E4D">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Bölüm 5’de, geliştirilen yeni veri gizleme </w:t>
      </w:r>
      <w:r w:rsidR="004D2D6B">
        <w:rPr>
          <w:rFonts w:ascii="Times New Roman" w:hAnsi="Times New Roman" w:cs="Times New Roman"/>
          <w:sz w:val="24"/>
          <w:szCs w:val="24"/>
        </w:rPr>
        <w:t>algoritmasının,</w:t>
      </w:r>
      <w:r w:rsidRPr="00A43096">
        <w:rPr>
          <w:rFonts w:ascii="Times New Roman" w:hAnsi="Times New Roman" w:cs="Times New Roman"/>
          <w:sz w:val="24"/>
          <w:szCs w:val="24"/>
        </w:rPr>
        <w:t xml:space="preserve"> yapılan deneysel hesaplamalardan elde edilen sonuçları değerlendirilerek</w:t>
      </w:r>
      <w:r w:rsidR="004D2D6B">
        <w:rPr>
          <w:rFonts w:ascii="Times New Roman" w:hAnsi="Times New Roman" w:cs="Times New Roman"/>
          <w:sz w:val="24"/>
          <w:szCs w:val="24"/>
        </w:rPr>
        <w:t>,</w:t>
      </w:r>
      <w:r w:rsidRPr="00A43096">
        <w:rPr>
          <w:rFonts w:ascii="Times New Roman" w:hAnsi="Times New Roman" w:cs="Times New Roman"/>
          <w:sz w:val="24"/>
          <w:szCs w:val="24"/>
        </w:rPr>
        <w:t xml:space="preserve"> sunmuş olduğu katkılar ifade edilmektedir. Buna ek olarak, bu çalışmanın devamı niteliğinde yapılabilecek yeni çalışmalar hakkında öneriler </w:t>
      </w:r>
      <w:r w:rsidR="00380D0B" w:rsidRPr="00A43096">
        <w:rPr>
          <w:rFonts w:ascii="Times New Roman" w:hAnsi="Times New Roman" w:cs="Times New Roman"/>
          <w:sz w:val="24"/>
          <w:szCs w:val="24"/>
        </w:rPr>
        <w:t>verilmektedir</w:t>
      </w:r>
      <w:r w:rsidRPr="00A43096">
        <w:rPr>
          <w:rFonts w:ascii="Times New Roman" w:hAnsi="Times New Roman" w:cs="Times New Roman"/>
          <w:sz w:val="24"/>
          <w:szCs w:val="24"/>
        </w:rPr>
        <w:t xml:space="preserve">. </w:t>
      </w:r>
      <w:r w:rsidR="00FE1A22" w:rsidRPr="00A43096">
        <w:rPr>
          <w:rFonts w:ascii="Times New Roman" w:hAnsi="Times New Roman" w:cs="Times New Roman"/>
          <w:sz w:val="24"/>
          <w:szCs w:val="24"/>
        </w:rPr>
        <w:br w:type="page"/>
      </w:r>
    </w:p>
    <w:p w14:paraId="1180133D" w14:textId="77777777" w:rsidR="00A11DEF" w:rsidRPr="00A43096" w:rsidRDefault="00A11DEF" w:rsidP="00A11DEF">
      <w:pPr>
        <w:pStyle w:val="AnaBalk1"/>
        <w:sectPr w:rsidR="00A11DEF" w:rsidRPr="00A43096" w:rsidSect="0038732D">
          <w:headerReference w:type="default" r:id="rId18"/>
          <w:footerReference w:type="default" r:id="rId19"/>
          <w:type w:val="continuous"/>
          <w:pgSz w:w="11906" w:h="16838" w:code="9"/>
          <w:pgMar w:top="1701" w:right="1418" w:bottom="1701" w:left="2268" w:header="709" w:footer="709" w:gutter="0"/>
          <w:pgNumType w:start="1"/>
          <w:cols w:space="708"/>
          <w:titlePg/>
          <w:docGrid w:linePitch="360"/>
        </w:sectPr>
      </w:pPr>
    </w:p>
    <w:p w14:paraId="796EC108" w14:textId="77777777" w:rsidR="00A11DEF" w:rsidRPr="0095215C" w:rsidRDefault="00A11DEF" w:rsidP="00A11DEF">
      <w:pPr>
        <w:pStyle w:val="AnaBalk1"/>
        <w:rPr>
          <w:sz w:val="24"/>
        </w:rPr>
      </w:pPr>
    </w:p>
    <w:p w14:paraId="28F040C0" w14:textId="77777777" w:rsidR="00A11DEF" w:rsidRPr="0095215C" w:rsidRDefault="00A11DEF" w:rsidP="00A11DEF">
      <w:pPr>
        <w:pStyle w:val="AnaBalk1"/>
        <w:rPr>
          <w:sz w:val="24"/>
        </w:rPr>
      </w:pPr>
    </w:p>
    <w:p w14:paraId="0B81AB45" w14:textId="77777777" w:rsidR="0095215C" w:rsidRPr="0095215C" w:rsidRDefault="0095215C" w:rsidP="00A11DEF">
      <w:pPr>
        <w:pStyle w:val="AnaBalk1"/>
        <w:rPr>
          <w:sz w:val="24"/>
        </w:rPr>
      </w:pPr>
    </w:p>
    <w:p w14:paraId="4CE22DEA" w14:textId="63B0D248" w:rsidR="00FE1A22" w:rsidRPr="00A43096" w:rsidRDefault="00FE1A22" w:rsidP="00E3236D">
      <w:pPr>
        <w:pStyle w:val="AnaBalk1"/>
        <w:ind w:left="1985" w:hanging="1985"/>
      </w:pPr>
      <w:bookmarkStart w:id="30" w:name="_Toc466986261"/>
      <w:bookmarkStart w:id="31" w:name="_Toc470552897"/>
      <w:r w:rsidRPr="00A43096">
        <w:t>BÖLÜM 2. SAYISAL GÖRÜNTÜ İŞLEME VE VERİ GİZLEMENİN TEMELLERİ</w:t>
      </w:r>
      <w:bookmarkEnd w:id="30"/>
      <w:bookmarkEnd w:id="31"/>
    </w:p>
    <w:p w14:paraId="1C0858FB" w14:textId="77777777" w:rsidR="00517BF7" w:rsidRPr="0095215C" w:rsidRDefault="00517BF7" w:rsidP="00CD0538">
      <w:pPr>
        <w:spacing w:after="0" w:line="360" w:lineRule="auto"/>
        <w:jc w:val="both"/>
        <w:rPr>
          <w:rFonts w:ascii="Times New Roman" w:hAnsi="Times New Roman" w:cs="Times New Roman"/>
          <w:sz w:val="24"/>
          <w:szCs w:val="24"/>
        </w:rPr>
      </w:pPr>
    </w:p>
    <w:p w14:paraId="074A490A" w14:textId="77777777" w:rsidR="000D2493" w:rsidRPr="0095215C" w:rsidRDefault="000D2493" w:rsidP="00CD0538">
      <w:pPr>
        <w:spacing w:after="0" w:line="360" w:lineRule="auto"/>
        <w:jc w:val="both"/>
        <w:rPr>
          <w:rFonts w:ascii="Times New Roman" w:hAnsi="Times New Roman" w:cs="Times New Roman"/>
          <w:sz w:val="24"/>
          <w:szCs w:val="24"/>
        </w:rPr>
      </w:pPr>
    </w:p>
    <w:p w14:paraId="47E0AC6B" w14:textId="77777777" w:rsidR="00517BF7" w:rsidRPr="00A43096" w:rsidRDefault="00517BF7" w:rsidP="002B7984">
      <w:pPr>
        <w:pStyle w:val="AltBalk11"/>
      </w:pPr>
      <w:bookmarkStart w:id="32" w:name="_Toc466986262"/>
      <w:bookmarkStart w:id="33" w:name="_Toc470552898"/>
      <w:r w:rsidRPr="00A43096">
        <w:t>2.1. Giriş</w:t>
      </w:r>
      <w:bookmarkEnd w:id="32"/>
      <w:bookmarkEnd w:id="33"/>
    </w:p>
    <w:p w14:paraId="11437006" w14:textId="77777777" w:rsidR="00517BF7" w:rsidRPr="00A43096" w:rsidRDefault="00517BF7" w:rsidP="00CD0538">
      <w:pPr>
        <w:spacing w:after="0" w:line="360" w:lineRule="auto"/>
        <w:jc w:val="both"/>
        <w:rPr>
          <w:rFonts w:ascii="Times New Roman" w:hAnsi="Times New Roman" w:cs="Times New Roman"/>
          <w:sz w:val="24"/>
          <w:szCs w:val="24"/>
        </w:rPr>
      </w:pPr>
    </w:p>
    <w:p w14:paraId="632D3FEA" w14:textId="40344620" w:rsidR="000E2B7B" w:rsidRPr="00A43096" w:rsidRDefault="000E2B7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Bilişim teknolojileri alanında </w:t>
      </w:r>
      <w:r w:rsidR="00D27C81" w:rsidRPr="00A43096">
        <w:rPr>
          <w:rFonts w:ascii="Times New Roman" w:hAnsi="Times New Roman" w:cs="Times New Roman"/>
          <w:sz w:val="24"/>
          <w:szCs w:val="24"/>
        </w:rPr>
        <w:t>yaşanan</w:t>
      </w:r>
      <w:r w:rsidRPr="00A43096">
        <w:rPr>
          <w:rFonts w:ascii="Times New Roman" w:hAnsi="Times New Roman" w:cs="Times New Roman"/>
          <w:sz w:val="24"/>
          <w:szCs w:val="24"/>
        </w:rPr>
        <w:t xml:space="preserve"> gelişimin hızlı olmasına bağlı olarak </w:t>
      </w:r>
      <w:r w:rsidR="00600172" w:rsidRPr="00A43096">
        <w:rPr>
          <w:rFonts w:ascii="Times New Roman" w:hAnsi="Times New Roman" w:cs="Times New Roman"/>
          <w:sz w:val="24"/>
          <w:szCs w:val="24"/>
        </w:rPr>
        <w:t>sayısal</w:t>
      </w:r>
      <w:r w:rsidRPr="00A43096">
        <w:rPr>
          <w:rFonts w:ascii="Times New Roman" w:hAnsi="Times New Roman" w:cs="Times New Roman"/>
          <w:sz w:val="24"/>
          <w:szCs w:val="24"/>
        </w:rPr>
        <w:t xml:space="preserve"> verilerin elde edilmesi, depolanması ve bu veriler üzerinde yapılan işlem sayısı da </w:t>
      </w:r>
      <w:r w:rsidR="00ED204F" w:rsidRPr="00A43096">
        <w:rPr>
          <w:rFonts w:ascii="Times New Roman" w:hAnsi="Times New Roman" w:cs="Times New Roman"/>
          <w:sz w:val="24"/>
          <w:szCs w:val="24"/>
        </w:rPr>
        <w:t xml:space="preserve">gün geçtikçe </w:t>
      </w:r>
      <w:r w:rsidRPr="00A43096">
        <w:rPr>
          <w:rFonts w:ascii="Times New Roman" w:hAnsi="Times New Roman" w:cs="Times New Roman"/>
          <w:sz w:val="24"/>
          <w:szCs w:val="24"/>
        </w:rPr>
        <w:t>artm</w:t>
      </w:r>
      <w:r w:rsidR="00ED204F" w:rsidRPr="00A43096">
        <w:rPr>
          <w:rFonts w:ascii="Times New Roman" w:hAnsi="Times New Roman" w:cs="Times New Roman"/>
          <w:sz w:val="24"/>
          <w:szCs w:val="24"/>
        </w:rPr>
        <w:t xml:space="preserve">ıştır. </w:t>
      </w:r>
      <w:r w:rsidRPr="00A43096">
        <w:rPr>
          <w:rFonts w:ascii="Times New Roman" w:hAnsi="Times New Roman" w:cs="Times New Roman"/>
          <w:sz w:val="24"/>
          <w:szCs w:val="24"/>
        </w:rPr>
        <w:t xml:space="preserve">Bilişim teknolojilerinde elektronik/sayısal olarak elde edilen verilerin </w:t>
      </w:r>
      <w:r w:rsidR="00ED204F" w:rsidRPr="00A43096">
        <w:rPr>
          <w:rFonts w:ascii="Times New Roman" w:hAnsi="Times New Roman" w:cs="Times New Roman"/>
          <w:sz w:val="24"/>
          <w:szCs w:val="24"/>
        </w:rPr>
        <w:t>büyük bir çoğunluğunu</w:t>
      </w:r>
      <w:r w:rsidRPr="00A43096">
        <w:rPr>
          <w:rFonts w:ascii="Times New Roman" w:hAnsi="Times New Roman" w:cs="Times New Roman"/>
          <w:sz w:val="24"/>
          <w:szCs w:val="24"/>
        </w:rPr>
        <w:t xml:space="preserve"> görüntüler oluşturmaktadır.  Görüntü elde etmede kullanılan mobil cihazların ve fotoğraf makinalarının teknolojik gelişimi ve kullanımının yaygınlaşmasıyla analog görüntülerin yerini sayısal görüntüler almıştır. Buna ek olarak internetin yaygın olarak kullanımı, kolay elde edilen ve saklanabilen sayısal görüntünün, paylaşımını da kolay hale getirmiştir.</w:t>
      </w:r>
    </w:p>
    <w:p w14:paraId="59F9D484" w14:textId="77777777" w:rsidR="00CD0538" w:rsidRPr="00A43096" w:rsidRDefault="00CD0538" w:rsidP="00CD0538">
      <w:pPr>
        <w:spacing w:after="0" w:line="360" w:lineRule="auto"/>
        <w:jc w:val="both"/>
        <w:rPr>
          <w:rFonts w:ascii="Times New Roman" w:hAnsi="Times New Roman" w:cs="Times New Roman"/>
          <w:sz w:val="24"/>
          <w:szCs w:val="24"/>
        </w:rPr>
      </w:pPr>
    </w:p>
    <w:p w14:paraId="605AA3FE" w14:textId="31FAA7AB" w:rsidR="004C2989" w:rsidRPr="00A43096" w:rsidRDefault="004C2989" w:rsidP="004C2989">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bölümde görüntülerin elektronik ortamlara aktarılmasına ilişkin detaylar verilmektedir. Ayrıca veri gizleme başlığı altında yer alan şifreleme (kriptoloji), damgalama (watermarking) ve steganografi üzerinde durularak bilgi güvenliğindeki rolleri, birbirlerine olan üstünlükleri ve farklılıkları vurgulanmaktadır. Tez çalışmasının temelini oluşturan renkli</w:t>
      </w:r>
      <w:r w:rsidR="005914F7">
        <w:rPr>
          <w:rFonts w:ascii="Times New Roman" w:hAnsi="Times New Roman" w:cs="Times New Roman"/>
          <w:sz w:val="24"/>
          <w:szCs w:val="24"/>
        </w:rPr>
        <w:t xml:space="preserve"> ve gri seviyeli</w:t>
      </w:r>
      <w:r w:rsidRPr="00A43096">
        <w:rPr>
          <w:rFonts w:ascii="Times New Roman" w:hAnsi="Times New Roman" w:cs="Times New Roman"/>
          <w:sz w:val="24"/>
          <w:szCs w:val="24"/>
        </w:rPr>
        <w:t xml:space="preserve"> görüntülere</w:t>
      </w:r>
      <w:r w:rsidR="00245AB8"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steganografi yönteminin uygulanma amacı </w:t>
      </w:r>
      <w:r w:rsidR="00380D0B" w:rsidRPr="00A43096">
        <w:rPr>
          <w:rFonts w:ascii="Times New Roman" w:hAnsi="Times New Roman" w:cs="Times New Roman"/>
          <w:sz w:val="24"/>
          <w:szCs w:val="24"/>
        </w:rPr>
        <w:t>ele alınmaktadır</w:t>
      </w:r>
      <w:r w:rsidRPr="00A43096">
        <w:rPr>
          <w:rFonts w:ascii="Times New Roman" w:hAnsi="Times New Roman" w:cs="Times New Roman"/>
          <w:sz w:val="24"/>
          <w:szCs w:val="24"/>
        </w:rPr>
        <w:t>.</w:t>
      </w:r>
    </w:p>
    <w:p w14:paraId="10523186" w14:textId="77777777" w:rsidR="00CD0538" w:rsidRPr="00A43096" w:rsidRDefault="00CD0538" w:rsidP="00CD0538">
      <w:pPr>
        <w:spacing w:after="0" w:line="360" w:lineRule="auto"/>
        <w:jc w:val="both"/>
        <w:rPr>
          <w:rFonts w:ascii="Times New Roman" w:hAnsi="Times New Roman" w:cs="Times New Roman"/>
          <w:sz w:val="24"/>
          <w:szCs w:val="24"/>
        </w:rPr>
      </w:pPr>
    </w:p>
    <w:p w14:paraId="3C42AAE3" w14:textId="77777777" w:rsidR="001825C7" w:rsidRPr="00A43096" w:rsidRDefault="001825C7" w:rsidP="002B7984">
      <w:pPr>
        <w:pStyle w:val="AltBalk11"/>
      </w:pPr>
      <w:bookmarkStart w:id="34" w:name="_Toc466986263"/>
      <w:bookmarkStart w:id="35" w:name="_Toc470552899"/>
      <w:r w:rsidRPr="00A43096">
        <w:t>2.2. Renk ve Renk Modelleri</w:t>
      </w:r>
      <w:bookmarkEnd w:id="34"/>
      <w:bookmarkEnd w:id="35"/>
    </w:p>
    <w:p w14:paraId="64A28BB2" w14:textId="77777777" w:rsidR="001825C7" w:rsidRPr="00A43096" w:rsidRDefault="001825C7" w:rsidP="00CD0538">
      <w:pPr>
        <w:pStyle w:val="AltBalk111"/>
        <w:rPr>
          <w:b w:val="0"/>
        </w:rPr>
      </w:pPr>
    </w:p>
    <w:p w14:paraId="4AD62592" w14:textId="7FD46CFF" w:rsidR="007058FC" w:rsidRPr="00A43096" w:rsidRDefault="00B373F4" w:rsidP="006D4342">
      <w:pPr>
        <w:pStyle w:val="TAPARAGRAFLAR"/>
      </w:pPr>
      <w:r w:rsidRPr="00A43096">
        <w:t>Elektromanyetik dalgaların insan gözü tarafından algılanabilen bölümüne görülebilir tayf, görülebilir ışık veya sadece ışık denir. Cisimler tarafından yansıtılan bu ışığın gözde oluşturduğu algılama renk olarak tanımlanır. Görülebi</w:t>
      </w:r>
      <w:r w:rsidR="00EE614E" w:rsidRPr="00A43096">
        <w:t>lir ışığın en küçük dalga boyunu</w:t>
      </w:r>
      <w:r w:rsidRPr="00A43096">
        <w:t xml:space="preserve"> mor renk (3</w:t>
      </w:r>
      <w:r w:rsidR="00EE614E" w:rsidRPr="00A43096">
        <w:t>5</w:t>
      </w:r>
      <w:r w:rsidRPr="00A43096">
        <w:t>0</w:t>
      </w:r>
      <w:r w:rsidR="005F4CCA">
        <w:t xml:space="preserve"> </w:t>
      </w:r>
      <w:r w:rsidRPr="00A43096">
        <w:t>nm) ve en bü</w:t>
      </w:r>
      <w:r w:rsidR="00EE614E" w:rsidRPr="00A43096">
        <w:t>yük dalga boyunu kırmızı renk (780</w:t>
      </w:r>
      <w:r w:rsidR="005F4CCA">
        <w:t xml:space="preserve"> </w:t>
      </w:r>
      <w:r w:rsidR="00EE614E" w:rsidRPr="00A43096">
        <w:t>nm) oluşturmaktadır</w:t>
      </w:r>
      <w:r w:rsidRPr="00A43096">
        <w:t xml:space="preserve">. </w:t>
      </w:r>
      <w:r w:rsidR="006C4259" w:rsidRPr="00A43096">
        <w:t>Şekil</w:t>
      </w:r>
      <w:r w:rsidR="006A6AA5" w:rsidRPr="00A43096">
        <w:t xml:space="preserve"> </w:t>
      </w:r>
      <w:r w:rsidR="006C4259" w:rsidRPr="00A43096">
        <w:t>2.1</w:t>
      </w:r>
      <w:r w:rsidR="002E1688">
        <w:t>.</w:t>
      </w:r>
      <w:r w:rsidR="006C4259" w:rsidRPr="00A43096">
        <w:t xml:space="preserve">’de verilen elektromanyetik </w:t>
      </w:r>
      <w:r w:rsidR="002A5E46" w:rsidRPr="00A43096">
        <w:t>tayfta</w:t>
      </w:r>
      <w:r w:rsidR="006C4259" w:rsidRPr="00A43096">
        <w:t xml:space="preserve"> görüldüğü üzere</w:t>
      </w:r>
      <w:r w:rsidRPr="00A43096">
        <w:t xml:space="preserve"> </w:t>
      </w:r>
      <w:r w:rsidRPr="00A43096">
        <w:lastRenderedPageBreak/>
        <w:t>görülebilir ışık</w:t>
      </w:r>
      <w:r w:rsidR="006C4259" w:rsidRPr="00A43096">
        <w:t>,</w:t>
      </w:r>
      <w:r w:rsidRPr="00A43096">
        <w:t xml:space="preserve"> mor ötesi</w:t>
      </w:r>
      <w:r w:rsidR="006C4259" w:rsidRPr="00A43096">
        <w:t xml:space="preserve"> </w:t>
      </w:r>
      <w:r w:rsidRPr="00A43096">
        <w:t>(ultraviyole) ve kızıl ötesi (infrared) ışınlar arasındadır</w:t>
      </w:r>
      <w:r w:rsidR="006C4259" w:rsidRPr="00A43096">
        <w:t xml:space="preserve"> </w:t>
      </w:r>
      <w:r w:rsidR="007058FC" w:rsidRPr="00A43096">
        <w:t>(Yılmaz ve ark</w:t>
      </w:r>
      <w:proofErr w:type="gramStart"/>
      <w:r w:rsidR="007058FC" w:rsidRPr="00A43096">
        <w:t>.,</w:t>
      </w:r>
      <w:proofErr w:type="gramEnd"/>
      <w:r w:rsidR="007058FC" w:rsidRPr="00A43096">
        <w:t xml:space="preserve"> 2002).</w:t>
      </w:r>
    </w:p>
    <w:p w14:paraId="146C4030" w14:textId="77777777" w:rsidR="007058FC" w:rsidRPr="00A43096" w:rsidRDefault="007058FC" w:rsidP="00CD0538">
      <w:pPr>
        <w:pStyle w:val="AltBalk111"/>
        <w:rPr>
          <w:b w:val="0"/>
        </w:rPr>
      </w:pPr>
    </w:p>
    <w:p w14:paraId="17E7255E" w14:textId="2BD8B509" w:rsidR="007538A8" w:rsidRPr="00A43096" w:rsidRDefault="001A4E03" w:rsidP="001A4E03">
      <w:pPr>
        <w:pStyle w:val="TAPARAGRAFLAR"/>
      </w:pPr>
      <w:r>
        <w:rPr>
          <w:noProof/>
          <w:lang w:eastAsia="tr-TR"/>
        </w:rPr>
        <w:drawing>
          <wp:inline distT="0" distB="0" distL="0" distR="0" wp14:anchorId="33A5E653" wp14:editId="488F9F99">
            <wp:extent cx="5219700" cy="1708639"/>
            <wp:effectExtent l="0" t="0" r="0" b="6350"/>
            <wp:docPr id="788" name="Resim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19700" cy="1708639"/>
                    </a:xfrm>
                    <a:prstGeom prst="rect">
                      <a:avLst/>
                    </a:prstGeom>
                  </pic:spPr>
                </pic:pic>
              </a:graphicData>
            </a:graphic>
          </wp:inline>
        </w:drawing>
      </w:r>
    </w:p>
    <w:p w14:paraId="199135E8" w14:textId="5A25ACE3" w:rsidR="007538A8" w:rsidRPr="00A43096" w:rsidRDefault="007538A8" w:rsidP="0043650D">
      <w:pPr>
        <w:pStyle w:val="EKLTAORTALI"/>
      </w:pPr>
      <w:bookmarkStart w:id="36" w:name="_Toc470466401"/>
      <w:r w:rsidRPr="00A43096">
        <w:t xml:space="preserve">Şekil </w:t>
      </w:r>
      <w:proofErr w:type="gramStart"/>
      <w:r w:rsidRPr="00A43096">
        <w:t>2.1</w:t>
      </w:r>
      <w:proofErr w:type="gramEnd"/>
      <w:r w:rsidRPr="00A43096">
        <w:t>.</w:t>
      </w:r>
      <w:r w:rsidR="002E1688">
        <w:t xml:space="preserve"> </w:t>
      </w:r>
      <w:r w:rsidRPr="00A43096">
        <w:t>Elektromanyetik tayf</w:t>
      </w:r>
      <w:r w:rsidR="001A4E03">
        <w:t xml:space="preserve"> (Kuzay, 2014)</w:t>
      </w:r>
      <w:r w:rsidR="00DA1EED" w:rsidRPr="00A43096">
        <w:t>.</w:t>
      </w:r>
      <w:bookmarkEnd w:id="36"/>
    </w:p>
    <w:p w14:paraId="72CDC5F1" w14:textId="77777777" w:rsidR="007538A8" w:rsidRPr="00A43096" w:rsidRDefault="007538A8" w:rsidP="00CD0538">
      <w:pPr>
        <w:pStyle w:val="AltBalk111"/>
        <w:rPr>
          <w:b w:val="0"/>
        </w:rPr>
      </w:pPr>
    </w:p>
    <w:p w14:paraId="5B2FA563" w14:textId="7E85D3F0" w:rsidR="004501E9" w:rsidRPr="00A43096" w:rsidRDefault="005C501B" w:rsidP="006D4342">
      <w:pPr>
        <w:pStyle w:val="TAPARAGRAFLAR"/>
      </w:pPr>
      <w:r w:rsidRPr="00A43096">
        <w:t>Görülebilir ışıkta yer alan ışınların gözde oluşturdukları renkleri tanımlamak için matematiksel mo</w:t>
      </w:r>
      <w:r w:rsidR="006C4259" w:rsidRPr="00A43096">
        <w:t>deller kullanılmaktadır. Bunlar</w:t>
      </w:r>
      <w:r w:rsidRPr="00A43096">
        <w:t xml:space="preserve"> renk </w:t>
      </w:r>
      <w:r w:rsidR="0018492E" w:rsidRPr="00A43096">
        <w:t xml:space="preserve">modeli veya renk </w:t>
      </w:r>
      <w:r w:rsidRPr="00A43096">
        <w:t xml:space="preserve">uzayı </w:t>
      </w:r>
      <w:r w:rsidR="006C4259" w:rsidRPr="00A43096">
        <w:t>olarak adlandırılma</w:t>
      </w:r>
      <w:r w:rsidR="00600172" w:rsidRPr="00A43096">
        <w:t>ktadır</w:t>
      </w:r>
      <w:r w:rsidRPr="00A43096">
        <w:t xml:space="preserve">. </w:t>
      </w:r>
      <w:r w:rsidR="007058FC" w:rsidRPr="00A43096">
        <w:t xml:space="preserve">Renk </w:t>
      </w:r>
      <w:r w:rsidR="007538A8" w:rsidRPr="00A43096">
        <w:t>modelleri</w:t>
      </w:r>
      <w:r w:rsidR="007058FC" w:rsidRPr="00A43096">
        <w:t xml:space="preserve"> bütün renkleri temsil edecek biçimde oluşturulmaktadır ve r</w:t>
      </w:r>
      <w:r w:rsidR="0018492E" w:rsidRPr="00A43096">
        <w:t xml:space="preserve">enk </w:t>
      </w:r>
      <w:r w:rsidR="007538A8" w:rsidRPr="00A43096">
        <w:t>modellerinin</w:t>
      </w:r>
      <w:r w:rsidR="0018492E" w:rsidRPr="00A43096">
        <w:t xml:space="preserve"> her birinin kendine özgü olarak renk oluşturmak için bazı standartları vardır</w:t>
      </w:r>
      <w:r w:rsidR="007058FC" w:rsidRPr="00A43096">
        <w:t xml:space="preserve">. Renkmetri biliminin </w:t>
      </w:r>
      <w:r w:rsidR="00A55660" w:rsidRPr="00A43096">
        <w:t xml:space="preserve">temelini oluşturan Grassman’ın kuralına göre renkleri belirlemek için birbirinden bağımsız 3 adet değişkene ihtiyaç vardır ve bundan dolayı renk </w:t>
      </w:r>
      <w:r w:rsidR="007538A8" w:rsidRPr="00A43096">
        <w:t>modelleri</w:t>
      </w:r>
      <w:r w:rsidR="00A55660" w:rsidRPr="00A43096">
        <w:t xml:space="preserve"> 3 boyutlu olarak tasarlanmaktadırlar.</w:t>
      </w:r>
      <w:r w:rsidR="006C4259" w:rsidRPr="00A43096">
        <w:t xml:space="preserve"> En çok kullanılan</w:t>
      </w:r>
      <w:r w:rsidR="00A55660" w:rsidRPr="00A43096">
        <w:t xml:space="preserve"> </w:t>
      </w:r>
      <w:r w:rsidR="006C4259" w:rsidRPr="00A43096">
        <w:t>r</w:t>
      </w:r>
      <w:r w:rsidR="00A55660" w:rsidRPr="00A43096">
        <w:t>enk modellerin</w:t>
      </w:r>
      <w:r w:rsidR="006C4259" w:rsidRPr="00A43096">
        <w:t>e örnek olarak</w:t>
      </w:r>
      <w:r w:rsidR="00A55660" w:rsidRPr="00A43096">
        <w:t xml:space="preserve">; bilgisayar grafiklerinde kullanılan RGB, renkli baskı </w:t>
      </w:r>
      <w:r w:rsidR="00A55660" w:rsidRPr="00707359">
        <w:t>sistemlerinde</w:t>
      </w:r>
      <w:r w:rsidR="00A55660" w:rsidRPr="00A43096">
        <w:t xml:space="preserve"> kullanılan CMYK ve video sistemlerinde kullanılan YCbCr</w:t>
      </w:r>
      <w:r w:rsidR="006C4259" w:rsidRPr="00A43096">
        <w:t xml:space="preserve"> verilebilir</w:t>
      </w:r>
      <w:r w:rsidR="00A55660" w:rsidRPr="00A43096">
        <w:t>. Bunlara ek ola</w:t>
      </w:r>
      <w:r w:rsidR="005E0E89" w:rsidRPr="00A43096">
        <w:t xml:space="preserve">rak </w:t>
      </w:r>
      <w:r w:rsidR="007538A8" w:rsidRPr="00A43096">
        <w:t>HSI</w:t>
      </w:r>
      <w:r w:rsidR="005C363E" w:rsidRPr="00707359">
        <w:t>, HL</w:t>
      </w:r>
      <w:r w:rsidR="00E1695A" w:rsidRPr="00707359">
        <w:t>S</w:t>
      </w:r>
      <w:r w:rsidR="005C363E">
        <w:t>, H</w:t>
      </w:r>
      <w:r w:rsidR="0084121D" w:rsidRPr="00A43096">
        <w:t>S</w:t>
      </w:r>
      <w:r w:rsidR="005C363E">
        <w:t>V</w:t>
      </w:r>
      <w:r w:rsidR="0084121D" w:rsidRPr="00A43096">
        <w:t xml:space="preserve">, </w:t>
      </w:r>
      <w:r w:rsidR="007538A8" w:rsidRPr="00A43096">
        <w:t>YUV</w:t>
      </w:r>
      <w:r w:rsidR="0084121D" w:rsidRPr="00A43096">
        <w:t xml:space="preserve"> ve </w:t>
      </w:r>
      <w:r w:rsidR="00FE0749" w:rsidRPr="00A43096">
        <w:t>YIQ olarak</w:t>
      </w:r>
      <w:r w:rsidR="0084121D" w:rsidRPr="00A43096">
        <w:t xml:space="preserve"> adlandırılan </w:t>
      </w:r>
      <w:r w:rsidR="007538A8" w:rsidRPr="00A43096">
        <w:t>renk modelleri d</w:t>
      </w:r>
      <w:r w:rsidR="0084121D" w:rsidRPr="00A43096">
        <w:t>e</w:t>
      </w:r>
      <w:r w:rsidR="007538A8" w:rsidRPr="00A43096">
        <w:t xml:space="preserve"> kullanılmaktadır</w:t>
      </w:r>
      <w:r w:rsidR="0018492E" w:rsidRPr="00A43096">
        <w:t xml:space="preserve"> (Yılma</w:t>
      </w:r>
      <w:r w:rsidR="007058FC" w:rsidRPr="00A43096">
        <w:t xml:space="preserve">z, </w:t>
      </w:r>
      <w:r w:rsidR="0018492E" w:rsidRPr="00A43096">
        <w:t>200</w:t>
      </w:r>
      <w:r w:rsidR="008102CD" w:rsidRPr="00A43096">
        <w:t>2</w:t>
      </w:r>
      <w:r w:rsidR="0018492E" w:rsidRPr="00A43096">
        <w:t>).</w:t>
      </w:r>
      <w:r w:rsidR="007538A8" w:rsidRPr="00A43096">
        <w:t xml:space="preserve"> Bu tez çalışmasında yapılan veri gizleme işlemleri RGB renk modeli kullanılarak gerçekleştirilmiştir.</w:t>
      </w:r>
    </w:p>
    <w:p w14:paraId="4DE8A41A" w14:textId="77777777" w:rsidR="00160B23" w:rsidRPr="00A43096" w:rsidRDefault="00160B23" w:rsidP="00CD0538">
      <w:pPr>
        <w:pStyle w:val="AltBalk111"/>
        <w:rPr>
          <w:b w:val="0"/>
        </w:rPr>
      </w:pPr>
    </w:p>
    <w:p w14:paraId="70EC4AD1" w14:textId="77777777" w:rsidR="0018492E" w:rsidRPr="00A43096" w:rsidRDefault="0018492E" w:rsidP="002B7984">
      <w:pPr>
        <w:pStyle w:val="AltBalk111"/>
      </w:pPr>
      <w:bookmarkStart w:id="37" w:name="_Toc466986264"/>
      <w:bookmarkStart w:id="38" w:name="_Toc470552900"/>
      <w:r w:rsidRPr="00A43096">
        <w:t xml:space="preserve">2.2.1. RGB </w:t>
      </w:r>
      <w:r w:rsidR="00DA1EED" w:rsidRPr="00A43096">
        <w:t>r</w:t>
      </w:r>
      <w:r w:rsidRPr="00A43096">
        <w:t xml:space="preserve">enk </w:t>
      </w:r>
      <w:r w:rsidR="00DA1EED" w:rsidRPr="00A43096">
        <w:t>m</w:t>
      </w:r>
      <w:r w:rsidRPr="00A43096">
        <w:t>odeli</w:t>
      </w:r>
      <w:bookmarkEnd w:id="37"/>
      <w:bookmarkEnd w:id="38"/>
    </w:p>
    <w:p w14:paraId="33FF17CE" w14:textId="77777777" w:rsidR="00160B23" w:rsidRPr="00A43096" w:rsidRDefault="00160B23" w:rsidP="00CD0538">
      <w:pPr>
        <w:pStyle w:val="AltBalk111"/>
        <w:rPr>
          <w:b w:val="0"/>
        </w:rPr>
      </w:pPr>
    </w:p>
    <w:p w14:paraId="5C41189E" w14:textId="6150A8D6" w:rsidR="00431352" w:rsidRDefault="00600172"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RGB</w:t>
      </w:r>
      <w:r w:rsidR="00431352" w:rsidRPr="00A43096">
        <w:rPr>
          <w:rFonts w:ascii="Times New Roman" w:hAnsi="Times New Roman" w:cs="Times New Roman"/>
          <w:sz w:val="24"/>
          <w:szCs w:val="24"/>
        </w:rPr>
        <w:t xml:space="preserve"> renk modelinde ana renkler </w:t>
      </w:r>
      <w:r w:rsidR="00EE614E" w:rsidRPr="00A43096">
        <w:rPr>
          <w:rFonts w:ascii="Times New Roman" w:hAnsi="Times New Roman" w:cs="Times New Roman"/>
          <w:sz w:val="24"/>
          <w:szCs w:val="24"/>
        </w:rPr>
        <w:t>yani</w:t>
      </w:r>
      <w:r w:rsidR="00431352" w:rsidRPr="00A43096">
        <w:rPr>
          <w:rFonts w:ascii="Times New Roman" w:hAnsi="Times New Roman" w:cs="Times New Roman"/>
          <w:sz w:val="24"/>
          <w:szCs w:val="24"/>
        </w:rPr>
        <w:t xml:space="preserve"> birincil renkler </w:t>
      </w:r>
      <w:r w:rsidR="009B16A8" w:rsidRPr="00A43096">
        <w:rPr>
          <w:rFonts w:ascii="Times New Roman" w:hAnsi="Times New Roman" w:cs="Times New Roman"/>
          <w:sz w:val="24"/>
          <w:szCs w:val="24"/>
        </w:rPr>
        <w:t xml:space="preserve">olarak </w:t>
      </w:r>
      <w:r w:rsidR="00431352" w:rsidRPr="00A43096">
        <w:rPr>
          <w:rFonts w:ascii="Times New Roman" w:hAnsi="Times New Roman" w:cs="Times New Roman"/>
          <w:sz w:val="24"/>
          <w:szCs w:val="24"/>
        </w:rPr>
        <w:t>ifade edilen kırmızı</w:t>
      </w:r>
      <w:r w:rsidR="00EE614E" w:rsidRPr="00A43096">
        <w:rPr>
          <w:rFonts w:ascii="Times New Roman" w:hAnsi="Times New Roman" w:cs="Times New Roman"/>
          <w:sz w:val="24"/>
          <w:szCs w:val="24"/>
        </w:rPr>
        <w:t xml:space="preserve"> </w:t>
      </w:r>
      <w:r w:rsidR="00431352" w:rsidRPr="00A43096">
        <w:rPr>
          <w:rFonts w:ascii="Times New Roman" w:hAnsi="Times New Roman" w:cs="Times New Roman"/>
          <w:sz w:val="24"/>
          <w:szCs w:val="24"/>
        </w:rPr>
        <w:t>(Red), yeşil</w:t>
      </w:r>
      <w:r w:rsidR="00EE614E" w:rsidRPr="00A43096">
        <w:rPr>
          <w:rFonts w:ascii="Times New Roman" w:hAnsi="Times New Roman" w:cs="Times New Roman"/>
          <w:sz w:val="24"/>
          <w:szCs w:val="24"/>
        </w:rPr>
        <w:t xml:space="preserve"> </w:t>
      </w:r>
      <w:r w:rsidR="00431352" w:rsidRPr="00A43096">
        <w:rPr>
          <w:rFonts w:ascii="Times New Roman" w:hAnsi="Times New Roman" w:cs="Times New Roman"/>
          <w:sz w:val="24"/>
          <w:szCs w:val="24"/>
        </w:rPr>
        <w:t>(Green) ve mavinin</w:t>
      </w:r>
      <w:r w:rsidR="00EE614E" w:rsidRPr="00A43096">
        <w:rPr>
          <w:rFonts w:ascii="Times New Roman" w:hAnsi="Times New Roman" w:cs="Times New Roman"/>
          <w:sz w:val="24"/>
          <w:szCs w:val="24"/>
        </w:rPr>
        <w:t xml:space="preserve"> </w:t>
      </w:r>
      <w:r w:rsidR="00431352" w:rsidRPr="00A43096">
        <w:rPr>
          <w:rFonts w:ascii="Times New Roman" w:hAnsi="Times New Roman" w:cs="Times New Roman"/>
          <w:sz w:val="24"/>
          <w:szCs w:val="24"/>
        </w:rPr>
        <w:t>(Blue) farklı oranlarda karıştırılmasıyla diğer renkler oluşmaktadır. Bu karışımda birincil renklerin her birinin alacağı en küçük değer 0 en büyük değer ise 255</w:t>
      </w:r>
      <w:r w:rsidR="008750E3">
        <w:rPr>
          <w:rFonts w:ascii="Times New Roman" w:hAnsi="Times New Roman" w:cs="Times New Roman"/>
          <w:sz w:val="24"/>
          <w:szCs w:val="24"/>
        </w:rPr>
        <w:t>’</w:t>
      </w:r>
      <w:r w:rsidR="00431352" w:rsidRPr="00A43096">
        <w:rPr>
          <w:rFonts w:ascii="Times New Roman" w:hAnsi="Times New Roman" w:cs="Times New Roman"/>
          <w:sz w:val="24"/>
          <w:szCs w:val="24"/>
        </w:rPr>
        <w:t>dir. Birincil renklerin karışımından</w:t>
      </w:r>
      <w:r w:rsidR="009B16A8" w:rsidRPr="00A43096">
        <w:rPr>
          <w:rFonts w:ascii="Times New Roman" w:hAnsi="Times New Roman" w:cs="Times New Roman"/>
          <w:sz w:val="24"/>
          <w:szCs w:val="24"/>
        </w:rPr>
        <w:t xml:space="preserve"> olan diğer renklerin bazıları</w:t>
      </w:r>
      <w:r w:rsidR="00431352" w:rsidRPr="00A43096">
        <w:rPr>
          <w:rFonts w:ascii="Times New Roman" w:hAnsi="Times New Roman" w:cs="Times New Roman"/>
          <w:sz w:val="24"/>
          <w:szCs w:val="24"/>
        </w:rPr>
        <w:t xml:space="preserve"> Şekil </w:t>
      </w:r>
      <w:proofErr w:type="gramStart"/>
      <w:r w:rsidR="00431352" w:rsidRPr="00A43096">
        <w:rPr>
          <w:rFonts w:ascii="Times New Roman" w:hAnsi="Times New Roman" w:cs="Times New Roman"/>
          <w:sz w:val="24"/>
          <w:szCs w:val="24"/>
        </w:rPr>
        <w:t>2.</w:t>
      </w:r>
      <w:r w:rsidR="00A512D5" w:rsidRPr="00A43096">
        <w:rPr>
          <w:rFonts w:ascii="Times New Roman" w:hAnsi="Times New Roman" w:cs="Times New Roman"/>
          <w:sz w:val="24"/>
          <w:szCs w:val="24"/>
        </w:rPr>
        <w:t>2</w:t>
      </w:r>
      <w:proofErr w:type="gramEnd"/>
      <w:r w:rsidR="002E1688">
        <w:rPr>
          <w:rFonts w:ascii="Times New Roman" w:hAnsi="Times New Roman" w:cs="Times New Roman"/>
          <w:sz w:val="24"/>
          <w:szCs w:val="24"/>
        </w:rPr>
        <w:t>.</w:t>
      </w:r>
      <w:r w:rsidR="00431352" w:rsidRPr="00A43096">
        <w:rPr>
          <w:rFonts w:ascii="Times New Roman" w:hAnsi="Times New Roman" w:cs="Times New Roman"/>
          <w:sz w:val="24"/>
          <w:szCs w:val="24"/>
        </w:rPr>
        <w:t>’d</w:t>
      </w:r>
      <w:r w:rsidR="00BD27FA" w:rsidRPr="00A43096">
        <w:rPr>
          <w:rFonts w:ascii="Times New Roman" w:hAnsi="Times New Roman" w:cs="Times New Roman"/>
          <w:sz w:val="24"/>
          <w:szCs w:val="24"/>
        </w:rPr>
        <w:t>e</w:t>
      </w:r>
      <w:r w:rsidR="00431352" w:rsidRPr="00A43096">
        <w:rPr>
          <w:rFonts w:ascii="Times New Roman" w:hAnsi="Times New Roman" w:cs="Times New Roman"/>
          <w:sz w:val="24"/>
          <w:szCs w:val="24"/>
        </w:rPr>
        <w:t xml:space="preserve"> görülen kartezyen koordinat sisteminde renkli görüntü modelinde </w:t>
      </w:r>
      <w:r w:rsidR="00431352" w:rsidRPr="00A43096">
        <w:rPr>
          <w:rFonts w:ascii="Times New Roman" w:hAnsi="Times New Roman" w:cs="Times New Roman"/>
          <w:sz w:val="24"/>
          <w:szCs w:val="24"/>
        </w:rPr>
        <w:lastRenderedPageBreak/>
        <w:t>görülmektedir. Başlangıç noktası (</w:t>
      </w:r>
      <w:proofErr w:type="gramStart"/>
      <w:r w:rsidR="00431352" w:rsidRPr="00A43096">
        <w:rPr>
          <w:rFonts w:ascii="Times New Roman" w:hAnsi="Times New Roman" w:cs="Times New Roman"/>
          <w:sz w:val="24"/>
          <w:szCs w:val="24"/>
        </w:rPr>
        <w:t>0,0,0</w:t>
      </w:r>
      <w:proofErr w:type="gramEnd"/>
      <w:r w:rsidR="00431352" w:rsidRPr="00A43096">
        <w:rPr>
          <w:rFonts w:ascii="Times New Roman" w:hAnsi="Times New Roman" w:cs="Times New Roman"/>
          <w:sz w:val="24"/>
          <w:szCs w:val="24"/>
        </w:rPr>
        <w:t>) siyah, renklerin değerlerinin (255,255,255) olduğu yer beyaz olacaktır. En az iki rengin bir araya gel</w:t>
      </w:r>
      <w:r w:rsidR="00294589" w:rsidRPr="00A43096">
        <w:rPr>
          <w:rFonts w:ascii="Times New Roman" w:hAnsi="Times New Roman" w:cs="Times New Roman"/>
          <w:sz w:val="24"/>
          <w:szCs w:val="24"/>
        </w:rPr>
        <w:t xml:space="preserve">mesi ile de </w:t>
      </w:r>
      <w:r w:rsidR="005221B0">
        <w:rPr>
          <w:rFonts w:ascii="Times New Roman" w:hAnsi="Times New Roman" w:cs="Times New Roman"/>
          <w:sz w:val="24"/>
          <w:szCs w:val="24"/>
        </w:rPr>
        <w:t>mo</w:t>
      </w:r>
      <w:r w:rsidR="00824118">
        <w:rPr>
          <w:rFonts w:ascii="Times New Roman" w:hAnsi="Times New Roman" w:cs="Times New Roman"/>
          <w:sz w:val="24"/>
          <w:szCs w:val="24"/>
        </w:rPr>
        <w:t>run tonu</w:t>
      </w:r>
      <w:r w:rsidR="005221B0">
        <w:rPr>
          <w:rFonts w:ascii="Times New Roman" w:hAnsi="Times New Roman" w:cs="Times New Roman"/>
          <w:sz w:val="24"/>
          <w:szCs w:val="24"/>
        </w:rPr>
        <w:t xml:space="preserve"> olan </w:t>
      </w:r>
      <w:r w:rsidR="00294589" w:rsidRPr="00A43096">
        <w:rPr>
          <w:rFonts w:ascii="Times New Roman" w:hAnsi="Times New Roman" w:cs="Times New Roman"/>
          <w:sz w:val="24"/>
          <w:szCs w:val="24"/>
        </w:rPr>
        <w:t>eflatun</w:t>
      </w:r>
      <w:r w:rsidR="008750E3">
        <w:rPr>
          <w:rFonts w:ascii="Times New Roman" w:hAnsi="Times New Roman" w:cs="Times New Roman"/>
          <w:sz w:val="24"/>
          <w:szCs w:val="24"/>
        </w:rPr>
        <w:t xml:space="preserve"> (M</w:t>
      </w:r>
      <w:r w:rsidR="006231C6">
        <w:rPr>
          <w:rFonts w:ascii="Times New Roman" w:hAnsi="Times New Roman" w:cs="Times New Roman"/>
          <w:sz w:val="24"/>
          <w:szCs w:val="24"/>
        </w:rPr>
        <w:t>ag</w:t>
      </w:r>
      <w:r w:rsidR="00431352" w:rsidRPr="00A43096">
        <w:rPr>
          <w:rFonts w:ascii="Times New Roman" w:hAnsi="Times New Roman" w:cs="Times New Roman"/>
          <w:sz w:val="24"/>
          <w:szCs w:val="24"/>
        </w:rPr>
        <w:t>e</w:t>
      </w:r>
      <w:r w:rsidR="006231C6">
        <w:rPr>
          <w:rFonts w:ascii="Times New Roman" w:hAnsi="Times New Roman" w:cs="Times New Roman"/>
          <w:sz w:val="24"/>
          <w:szCs w:val="24"/>
        </w:rPr>
        <w:t>n</w:t>
      </w:r>
      <w:r w:rsidR="00431352" w:rsidRPr="00A43096">
        <w:rPr>
          <w:rFonts w:ascii="Times New Roman" w:hAnsi="Times New Roman" w:cs="Times New Roman"/>
          <w:sz w:val="24"/>
          <w:szCs w:val="24"/>
        </w:rPr>
        <w:t xml:space="preserve">ta), açık yeşilimsi-camgöbeği- </w:t>
      </w:r>
      <w:r w:rsidR="008750E3">
        <w:rPr>
          <w:rFonts w:ascii="Times New Roman" w:hAnsi="Times New Roman" w:cs="Times New Roman"/>
          <w:sz w:val="24"/>
          <w:szCs w:val="24"/>
        </w:rPr>
        <w:t>(Cyan) ve sarı (Y</w:t>
      </w:r>
      <w:r w:rsidR="009B16A8" w:rsidRPr="00A43096">
        <w:rPr>
          <w:rFonts w:ascii="Times New Roman" w:hAnsi="Times New Roman" w:cs="Times New Roman"/>
          <w:sz w:val="24"/>
          <w:szCs w:val="24"/>
        </w:rPr>
        <w:t>ellow) renkler</w:t>
      </w:r>
      <w:r w:rsidR="00431352" w:rsidRPr="00A43096">
        <w:rPr>
          <w:rFonts w:ascii="Times New Roman" w:hAnsi="Times New Roman" w:cs="Times New Roman"/>
          <w:sz w:val="24"/>
          <w:szCs w:val="24"/>
        </w:rPr>
        <w:t xml:space="preserve"> yani ikincil renkler oluşmaktadır. Bu renk modeli genellikle televizyon ve bilgisayar ekranı gibi göstergelerde kullanılır (Tüzün ve Akan, 2005; Karakuş, 2006). </w:t>
      </w:r>
    </w:p>
    <w:p w14:paraId="777E2413" w14:textId="77777777" w:rsidR="00707359" w:rsidRPr="00A43096" w:rsidRDefault="00707359" w:rsidP="00CD0538">
      <w:pPr>
        <w:spacing w:after="0" w:line="360" w:lineRule="auto"/>
        <w:jc w:val="both"/>
        <w:rPr>
          <w:rFonts w:ascii="Times New Roman" w:hAnsi="Times New Roman" w:cs="Times New Roman"/>
          <w:sz w:val="24"/>
          <w:szCs w:val="24"/>
        </w:rPr>
      </w:pPr>
    </w:p>
    <w:p w14:paraId="485A5CFC" w14:textId="426CDC57" w:rsidR="00BD27FA" w:rsidRPr="00A43096" w:rsidRDefault="00BD27FA" w:rsidP="00CD0538">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drawing>
          <wp:inline distT="0" distB="0" distL="0" distR="0" wp14:anchorId="1710F0A7" wp14:editId="654DC481">
            <wp:extent cx="2714400" cy="2408400"/>
            <wp:effectExtent l="0" t="0" r="0" b="0"/>
            <wp:docPr id="184" name="Resi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_RenkUzayi.jpg"/>
                    <pic:cNvPicPr/>
                  </pic:nvPicPr>
                  <pic:blipFill>
                    <a:blip r:embed="rId21">
                      <a:extLst>
                        <a:ext uri="{28A0092B-C50C-407E-A947-70E740481C1C}">
                          <a14:useLocalDpi xmlns:a14="http://schemas.microsoft.com/office/drawing/2010/main" val="0"/>
                        </a:ext>
                      </a:extLst>
                    </a:blip>
                    <a:stretch>
                      <a:fillRect/>
                    </a:stretch>
                  </pic:blipFill>
                  <pic:spPr>
                    <a:xfrm>
                      <a:off x="0" y="0"/>
                      <a:ext cx="2714400" cy="2408400"/>
                    </a:xfrm>
                    <a:prstGeom prst="rect">
                      <a:avLst/>
                    </a:prstGeom>
                  </pic:spPr>
                </pic:pic>
              </a:graphicData>
            </a:graphic>
          </wp:inline>
        </w:drawing>
      </w:r>
    </w:p>
    <w:p w14:paraId="4DAE057D" w14:textId="77777777" w:rsidR="00BD27FA" w:rsidRPr="00A43096" w:rsidRDefault="00BD27FA" w:rsidP="0043650D">
      <w:pPr>
        <w:pStyle w:val="EKLTAORTALI"/>
      </w:pPr>
      <w:bookmarkStart w:id="39" w:name="_Toc470466402"/>
      <w:r w:rsidRPr="00A43096">
        <w:t xml:space="preserve">Şekil </w:t>
      </w:r>
      <w:proofErr w:type="gramStart"/>
      <w:r w:rsidRPr="00A43096">
        <w:t>2.</w:t>
      </w:r>
      <w:r w:rsidR="00A512D5" w:rsidRPr="00A43096">
        <w:t>2</w:t>
      </w:r>
      <w:proofErr w:type="gramEnd"/>
      <w:r w:rsidRPr="00A43096">
        <w:t>. Renklerin 3 boyutlu uzayda gösterimi</w:t>
      </w:r>
      <w:r w:rsidR="00410823" w:rsidRPr="00A43096">
        <w:t xml:space="preserve"> (Tüzün ve Akan, 2005; Karakuş, 2006).</w:t>
      </w:r>
      <w:bookmarkEnd w:id="39"/>
    </w:p>
    <w:p w14:paraId="2815735D" w14:textId="77777777" w:rsidR="00CD0538" w:rsidRPr="00A43096" w:rsidRDefault="00CD0538" w:rsidP="00CD0538">
      <w:pPr>
        <w:spacing w:after="0" w:line="360" w:lineRule="auto"/>
        <w:jc w:val="both"/>
        <w:rPr>
          <w:rFonts w:ascii="Times New Roman" w:hAnsi="Times New Roman" w:cs="Times New Roman"/>
          <w:sz w:val="24"/>
          <w:szCs w:val="24"/>
        </w:rPr>
      </w:pPr>
    </w:p>
    <w:p w14:paraId="59F7804A" w14:textId="77777777" w:rsidR="00EE616D" w:rsidRPr="00A43096" w:rsidRDefault="00EE616D"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RGB renk modeli monitörlerde istenilen rengi oluşturmak için kırmızı, yeşil ve mavi rengi kullanmalarından dolayı bilgisayar grafikleri için en uygun renk modelidir. RGB renk modelinin seçilmesi sistemin tasarımı ve mimarisini basitleştirmektedir (Taşkın, 2007).</w:t>
      </w:r>
    </w:p>
    <w:p w14:paraId="070177FE" w14:textId="77777777" w:rsidR="00EE616D" w:rsidRPr="00A43096" w:rsidRDefault="00EE616D" w:rsidP="00CD0538">
      <w:pPr>
        <w:spacing w:after="0" w:line="360" w:lineRule="auto"/>
        <w:jc w:val="both"/>
        <w:rPr>
          <w:rFonts w:ascii="Times New Roman" w:hAnsi="Times New Roman" w:cs="Times New Roman"/>
          <w:sz w:val="24"/>
          <w:szCs w:val="24"/>
        </w:rPr>
      </w:pPr>
    </w:p>
    <w:p w14:paraId="5E650E55" w14:textId="77777777" w:rsidR="00BD27FA" w:rsidRPr="00A43096" w:rsidRDefault="00BD27FA" w:rsidP="00CD0538">
      <w:pPr>
        <w:pStyle w:val="AltBalk111"/>
      </w:pPr>
      <w:bookmarkStart w:id="40" w:name="_Toc466986265"/>
      <w:bookmarkStart w:id="41" w:name="_Toc470552901"/>
      <w:r w:rsidRPr="00A43096">
        <w:t>2.2.2. CMYK</w:t>
      </w:r>
      <w:r w:rsidR="00FE0749" w:rsidRPr="00A43096">
        <w:t xml:space="preserve">, HSI, HLS, HSV, YUV </w:t>
      </w:r>
      <w:r w:rsidR="00157AA6" w:rsidRPr="00A43096">
        <w:t>r</w:t>
      </w:r>
      <w:r w:rsidR="00FE0749" w:rsidRPr="00A43096">
        <w:t xml:space="preserve">enk </w:t>
      </w:r>
      <w:r w:rsidR="00157AA6" w:rsidRPr="00A43096">
        <w:t>m</w:t>
      </w:r>
      <w:r w:rsidR="00FE0749" w:rsidRPr="00A43096">
        <w:t>odelleri</w:t>
      </w:r>
      <w:bookmarkEnd w:id="40"/>
      <w:bookmarkEnd w:id="41"/>
    </w:p>
    <w:p w14:paraId="65E3C285" w14:textId="77777777" w:rsidR="00BD27FA" w:rsidRPr="00A43096" w:rsidRDefault="00BD27FA" w:rsidP="00CD0538">
      <w:pPr>
        <w:spacing w:after="0" w:line="360" w:lineRule="auto"/>
        <w:jc w:val="both"/>
        <w:rPr>
          <w:rFonts w:ascii="Times New Roman" w:hAnsi="Times New Roman" w:cs="Times New Roman"/>
          <w:sz w:val="24"/>
          <w:szCs w:val="24"/>
        </w:rPr>
      </w:pPr>
    </w:p>
    <w:p w14:paraId="6DAA5AE1" w14:textId="456727E2" w:rsidR="00BD27FA" w:rsidRPr="00A43096" w:rsidRDefault="00294589"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CMYK</w:t>
      </w:r>
      <w:r w:rsidR="00F56CAB" w:rsidRPr="00A43096">
        <w:rPr>
          <w:rFonts w:ascii="Times New Roman" w:hAnsi="Times New Roman" w:cs="Times New Roman"/>
          <w:sz w:val="24"/>
          <w:szCs w:val="24"/>
        </w:rPr>
        <w:t>,</w:t>
      </w:r>
      <w:r w:rsidRPr="00A43096">
        <w:rPr>
          <w:rFonts w:ascii="Times New Roman" w:hAnsi="Times New Roman" w:cs="Times New Roman"/>
          <w:sz w:val="24"/>
          <w:szCs w:val="24"/>
        </w:rPr>
        <w:t xml:space="preserve"> RGB renk modelinde birincil renklerin birleşmesinde oluşan ikincil renkleri ana renk olarak kullanan ren</w:t>
      </w:r>
      <w:r w:rsidR="008750E3">
        <w:rPr>
          <w:rFonts w:ascii="Times New Roman" w:hAnsi="Times New Roman" w:cs="Times New Roman"/>
          <w:sz w:val="24"/>
          <w:szCs w:val="24"/>
        </w:rPr>
        <w:t>k modelidir. Camgöbeği (C</w:t>
      </w:r>
      <w:r w:rsidRPr="00A43096">
        <w:rPr>
          <w:rFonts w:ascii="Times New Roman" w:hAnsi="Times New Roman" w:cs="Times New Roman"/>
          <w:sz w:val="24"/>
          <w:szCs w:val="24"/>
        </w:rPr>
        <w:t>yan), eflatun (</w:t>
      </w:r>
      <w:r w:rsidR="008750E3">
        <w:rPr>
          <w:rFonts w:ascii="Times New Roman" w:hAnsi="Times New Roman" w:cs="Times New Roman"/>
          <w:sz w:val="24"/>
          <w:szCs w:val="24"/>
        </w:rPr>
        <w:t>M</w:t>
      </w:r>
      <w:r w:rsidRPr="00A43096">
        <w:rPr>
          <w:rFonts w:ascii="Times New Roman" w:hAnsi="Times New Roman" w:cs="Times New Roman"/>
          <w:sz w:val="24"/>
          <w:szCs w:val="24"/>
        </w:rPr>
        <w:t>agenta), sa</w:t>
      </w:r>
      <w:r w:rsidR="00600172" w:rsidRPr="00A43096">
        <w:rPr>
          <w:rFonts w:ascii="Times New Roman" w:hAnsi="Times New Roman" w:cs="Times New Roman"/>
          <w:sz w:val="24"/>
          <w:szCs w:val="24"/>
        </w:rPr>
        <w:t>r</w:t>
      </w:r>
      <w:r w:rsidRPr="00A43096">
        <w:rPr>
          <w:rFonts w:ascii="Times New Roman" w:hAnsi="Times New Roman" w:cs="Times New Roman"/>
          <w:sz w:val="24"/>
          <w:szCs w:val="24"/>
        </w:rPr>
        <w:t>ı (</w:t>
      </w:r>
      <w:r w:rsidR="008750E3">
        <w:rPr>
          <w:rFonts w:ascii="Times New Roman" w:hAnsi="Times New Roman" w:cs="Times New Roman"/>
          <w:sz w:val="24"/>
          <w:szCs w:val="24"/>
        </w:rPr>
        <w:t>Y</w:t>
      </w:r>
      <w:r w:rsidRPr="00A43096">
        <w:rPr>
          <w:rFonts w:ascii="Times New Roman" w:hAnsi="Times New Roman" w:cs="Times New Roman"/>
          <w:sz w:val="24"/>
          <w:szCs w:val="24"/>
        </w:rPr>
        <w:t>ellow) ve siyah (</w:t>
      </w:r>
      <w:r w:rsidR="008750E3">
        <w:rPr>
          <w:rFonts w:ascii="Times New Roman" w:hAnsi="Times New Roman" w:cs="Times New Roman"/>
          <w:sz w:val="24"/>
          <w:szCs w:val="24"/>
        </w:rPr>
        <w:t>B</w:t>
      </w:r>
      <w:r w:rsidRPr="00A43096">
        <w:rPr>
          <w:rFonts w:ascii="Times New Roman" w:hAnsi="Times New Roman" w:cs="Times New Roman"/>
          <w:sz w:val="24"/>
          <w:szCs w:val="24"/>
        </w:rPr>
        <w:t>lack) renkleri bu renk modelinde ana renk olarak kullanılır.  Bu renk modeli b</w:t>
      </w:r>
      <w:r w:rsidR="00F2208C" w:rsidRPr="00A43096">
        <w:rPr>
          <w:rFonts w:ascii="Times New Roman" w:hAnsi="Times New Roman" w:cs="Times New Roman"/>
          <w:sz w:val="24"/>
          <w:szCs w:val="24"/>
        </w:rPr>
        <w:t xml:space="preserve">askı alanında kullanılmaktadır </w:t>
      </w:r>
      <w:r w:rsidRPr="00A43096">
        <w:rPr>
          <w:rFonts w:ascii="Times New Roman" w:hAnsi="Times New Roman" w:cs="Times New Roman"/>
          <w:sz w:val="24"/>
          <w:szCs w:val="24"/>
        </w:rPr>
        <w:t>(Nishad ve Chezian, 2013)</w:t>
      </w:r>
      <w:r w:rsidR="00116FB6" w:rsidRPr="00A43096">
        <w:rPr>
          <w:rFonts w:ascii="Times New Roman" w:hAnsi="Times New Roman" w:cs="Times New Roman"/>
          <w:sz w:val="24"/>
          <w:szCs w:val="24"/>
        </w:rPr>
        <w:t>.</w:t>
      </w:r>
    </w:p>
    <w:p w14:paraId="3B6D5F87" w14:textId="77777777" w:rsidR="00CD0538" w:rsidRPr="00A43096" w:rsidRDefault="00CD0538" w:rsidP="00CD0538">
      <w:pPr>
        <w:spacing w:after="0" w:line="360" w:lineRule="auto"/>
        <w:jc w:val="both"/>
        <w:rPr>
          <w:rFonts w:ascii="Times New Roman" w:hAnsi="Times New Roman" w:cs="Times New Roman"/>
          <w:sz w:val="24"/>
          <w:szCs w:val="24"/>
        </w:rPr>
      </w:pPr>
    </w:p>
    <w:p w14:paraId="6DF68632" w14:textId="01EA37F5" w:rsidR="001F5BA7" w:rsidRPr="00A43096" w:rsidRDefault="001A0A9B" w:rsidP="006D4342">
      <w:pPr>
        <w:pStyle w:val="TAPARAGRAFLAR"/>
      </w:pPr>
      <w:r w:rsidRPr="00A43096">
        <w:t>İnsanın sezgisel olarak ve daha kolay renk seçimi yapabilmesi amacıyla HSI (Hue</w:t>
      </w:r>
      <w:r w:rsidR="00D65517" w:rsidRPr="00A43096">
        <w:t xml:space="preserve"> − </w:t>
      </w:r>
      <w:r w:rsidRPr="00A43096">
        <w:t>Saturation</w:t>
      </w:r>
      <w:r w:rsidR="00D65517" w:rsidRPr="00A43096">
        <w:t xml:space="preserve"> –</w:t>
      </w:r>
      <w:r w:rsidRPr="00A43096">
        <w:t xml:space="preserve"> Intensitiy</w:t>
      </w:r>
      <w:r w:rsidR="00D65517" w:rsidRPr="00A43096">
        <w:t xml:space="preserve"> = </w:t>
      </w:r>
      <w:r w:rsidRPr="00A43096">
        <w:t>Renk tonu</w:t>
      </w:r>
      <w:r w:rsidR="00D65517" w:rsidRPr="00A43096">
        <w:t xml:space="preserve"> – Doygunluk – Yoğunluk)</w:t>
      </w:r>
      <w:r w:rsidRPr="00A43096">
        <w:t xml:space="preserve">  ve HSV </w:t>
      </w:r>
      <w:r w:rsidR="00D65517" w:rsidRPr="00A43096">
        <w:t xml:space="preserve">(Hue −  Saturation – Value = Renk tonu – Doygunluk – Parlaklık) </w:t>
      </w:r>
      <w:r w:rsidRPr="00A43096">
        <w:t xml:space="preserve">renk modelleri </w:t>
      </w:r>
      <w:r w:rsidRPr="00A43096">
        <w:lastRenderedPageBreak/>
        <w:t>geliştirilmiştir. Gündelik işler esnasında kişilerin renkleri görerek seçmeleri gerektiği durumlarda ve renklerin kişilere el ile gösterilmesi gerektiğinde bu m</w:t>
      </w:r>
      <w:r w:rsidR="00FF4310" w:rsidRPr="00A43096">
        <w:t>odellerin kullanımı idealdir. HSI</w:t>
      </w:r>
      <w:r w:rsidRPr="00A43096">
        <w:t xml:space="preserve"> ve </w:t>
      </w:r>
      <w:r w:rsidRPr="00E1695A">
        <w:t>H</w:t>
      </w:r>
      <w:r w:rsidR="00FF4310" w:rsidRPr="00E1695A">
        <w:t>LS (Hue − Lightness − Saturation</w:t>
      </w:r>
      <w:r w:rsidR="00FF4310" w:rsidRPr="00A43096">
        <w:t xml:space="preserve"> = Renk tonu – Parlaklık – Yoğunluk)  birbirine çok benzemektedir. Yoğunluk bileşeni I yerine parlaklık bileşeni L kullanılmıştır. Büyük bir dinamik aralığa sahip olan HSV renk modeli renkleri değiştirme ya da renk yoğunluğu ayarlamada kullanılmaktadır.</w:t>
      </w:r>
      <w:r w:rsidR="001F5BA7" w:rsidRPr="00A43096">
        <w:t xml:space="preserve"> Parlaklık değerleri ile doğrudan alakalı katsayı, eşitleme, histogram gibi geleneksel resim işleme metotları için de HSI renk modeli tercih edilmektedir (Taşkın, 2007).</w:t>
      </w:r>
    </w:p>
    <w:p w14:paraId="2587294C" w14:textId="77777777" w:rsidR="001F5BA7" w:rsidRPr="00A43096" w:rsidRDefault="001F5BA7" w:rsidP="006D4342">
      <w:pPr>
        <w:pStyle w:val="TAPARAGRAFLAR"/>
      </w:pPr>
    </w:p>
    <w:p w14:paraId="4D480946" w14:textId="77777777" w:rsidR="001F5BA7" w:rsidRPr="00A43096" w:rsidRDefault="001F5BA7" w:rsidP="006D4342">
      <w:pPr>
        <w:pStyle w:val="TAPARAGRAFLAR"/>
      </w:pPr>
      <w:r w:rsidRPr="00A43096">
        <w:t xml:space="preserve">YUV renk modelinde Y bileşeni </w:t>
      </w:r>
      <w:r w:rsidR="00C87F3B" w:rsidRPr="008750E3">
        <w:t>parlaklık/</w:t>
      </w:r>
      <w:r w:rsidRPr="008750E3">
        <w:t xml:space="preserve">ışıklık </w:t>
      </w:r>
      <w:r w:rsidRPr="00A43096">
        <w:t>(luminance, luma) değerini, U bileşeni renklilik (chrominance1) değerini ve V bileşeni de yine renklilik (chrominance2) değerini ifade etmektedir. Bu renk modeli PAL (Phase Alternate Line), NTSC (National Television Standards Committee), SECAM (Système Electronique Couleur Avec Mémoire) bileşik ve renkli analog video standartlarında kullanılmaktadır (Taşkın, 2007).</w:t>
      </w:r>
    </w:p>
    <w:p w14:paraId="5F9892E7" w14:textId="77777777" w:rsidR="001F5BA7" w:rsidRPr="00A43096" w:rsidRDefault="001F5BA7" w:rsidP="006D4342">
      <w:pPr>
        <w:pStyle w:val="TAPARAGRAFLAR"/>
      </w:pPr>
    </w:p>
    <w:p w14:paraId="7B4884E7" w14:textId="77777777" w:rsidR="00F86BA7" w:rsidRPr="00A43096" w:rsidRDefault="00F86BA7" w:rsidP="006D4342">
      <w:pPr>
        <w:pStyle w:val="TAPARAGRAFLAR"/>
      </w:pPr>
      <w:r w:rsidRPr="00A43096">
        <w:t xml:space="preserve">Renk modellerin uygulamalardaki kullanım alanlarının farklı olması nedeni ile sayısal ortamda renk modelleri arasında dönüşüm matematiksel formüller </w:t>
      </w:r>
      <w:r w:rsidR="00F56CAB" w:rsidRPr="00A43096">
        <w:t>ile gerçekleştirilir</w:t>
      </w:r>
      <w:r w:rsidRPr="00A43096">
        <w:t>.</w:t>
      </w:r>
    </w:p>
    <w:p w14:paraId="281F7BB8" w14:textId="77777777" w:rsidR="00F86BA7" w:rsidRPr="00A43096" w:rsidRDefault="00F86BA7" w:rsidP="00CD0538">
      <w:pPr>
        <w:pStyle w:val="AltBalk111"/>
      </w:pPr>
    </w:p>
    <w:p w14:paraId="5ADA079A" w14:textId="77777777" w:rsidR="004063D6" w:rsidRPr="00A43096" w:rsidRDefault="004063D6" w:rsidP="002B7984">
      <w:pPr>
        <w:pStyle w:val="AltBalk11"/>
      </w:pPr>
      <w:bookmarkStart w:id="42" w:name="_Toc466986266"/>
      <w:bookmarkStart w:id="43" w:name="_Toc470552902"/>
      <w:r w:rsidRPr="00A43096">
        <w:t>2.</w:t>
      </w:r>
      <w:r w:rsidR="001825C7" w:rsidRPr="00A43096">
        <w:t>3</w:t>
      </w:r>
      <w:r w:rsidRPr="00A43096">
        <w:t>. Sayısal Görüntü</w:t>
      </w:r>
      <w:bookmarkEnd w:id="42"/>
      <w:bookmarkEnd w:id="43"/>
    </w:p>
    <w:p w14:paraId="79627CE7" w14:textId="77777777" w:rsidR="003F7905" w:rsidRPr="00A43096" w:rsidRDefault="003F7905" w:rsidP="00CD0538">
      <w:pPr>
        <w:spacing w:after="0" w:line="360" w:lineRule="auto"/>
        <w:jc w:val="both"/>
        <w:rPr>
          <w:rFonts w:ascii="Times New Roman" w:hAnsi="Times New Roman" w:cs="Times New Roman"/>
          <w:sz w:val="24"/>
          <w:szCs w:val="24"/>
        </w:rPr>
      </w:pPr>
    </w:p>
    <w:p w14:paraId="525EA194" w14:textId="0BDD4053" w:rsidR="003D234A" w:rsidRPr="00A43096" w:rsidRDefault="00C442C6"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Bir </w:t>
      </w:r>
      <w:r w:rsidR="003B515D" w:rsidRPr="00A43096">
        <w:rPr>
          <w:rFonts w:ascii="Times New Roman" w:hAnsi="Times New Roman" w:cs="Times New Roman"/>
          <w:sz w:val="24"/>
          <w:szCs w:val="24"/>
        </w:rPr>
        <w:t>nesnenin</w:t>
      </w:r>
      <w:r w:rsidRPr="00A43096">
        <w:rPr>
          <w:rFonts w:ascii="Times New Roman" w:hAnsi="Times New Roman" w:cs="Times New Roman"/>
          <w:sz w:val="24"/>
          <w:szCs w:val="24"/>
        </w:rPr>
        <w:t xml:space="preserve"> merceğe ya da göze yansıyan şekline görüntü denir. </w:t>
      </w:r>
      <w:r w:rsidR="00DB4BC1" w:rsidRPr="00A43096">
        <w:rPr>
          <w:rFonts w:ascii="Times New Roman" w:hAnsi="Times New Roman" w:cs="Times New Roman"/>
          <w:sz w:val="24"/>
          <w:szCs w:val="24"/>
        </w:rPr>
        <w:t xml:space="preserve">Bir görüntü iki boyutlu f(x,y) fonksiyonu olarak tanımlanabilir. Burada x ve y uzamsal düzlem koordinatlarını temsil etmektedir. </w:t>
      </w:r>
      <w:proofErr w:type="gramStart"/>
      <w:r w:rsidR="00DB4BC1" w:rsidRPr="00A43096">
        <w:rPr>
          <w:rFonts w:ascii="Times New Roman" w:hAnsi="Times New Roman" w:cs="Times New Roman"/>
          <w:sz w:val="24"/>
          <w:szCs w:val="24"/>
        </w:rPr>
        <w:t>f</w:t>
      </w:r>
      <w:proofErr w:type="gramEnd"/>
      <w:r w:rsidR="00DB4BC1" w:rsidRPr="00A43096">
        <w:rPr>
          <w:rFonts w:ascii="Times New Roman" w:hAnsi="Times New Roman" w:cs="Times New Roman"/>
          <w:sz w:val="24"/>
          <w:szCs w:val="24"/>
        </w:rPr>
        <w:t xml:space="preserve"> fonksiyonun herhangi bir (x,y) koordinatındaki genliği görüntünün o noktadaki gri seviyesi veya yoğunluğu olarak adlandırılır.  </w:t>
      </w:r>
      <w:proofErr w:type="gramStart"/>
      <w:r w:rsidR="00DB4BC1" w:rsidRPr="00A43096">
        <w:rPr>
          <w:rFonts w:ascii="Times New Roman" w:hAnsi="Times New Roman" w:cs="Times New Roman"/>
          <w:sz w:val="24"/>
          <w:szCs w:val="24"/>
        </w:rPr>
        <w:t>x</w:t>
      </w:r>
      <w:proofErr w:type="gramEnd"/>
      <w:r w:rsidR="00DB4BC1" w:rsidRPr="00A43096">
        <w:rPr>
          <w:rFonts w:ascii="Times New Roman" w:hAnsi="Times New Roman" w:cs="Times New Roman"/>
          <w:sz w:val="24"/>
          <w:szCs w:val="24"/>
        </w:rPr>
        <w:t>, y ve f</w:t>
      </w:r>
      <w:r w:rsidR="00314B15" w:rsidRPr="00A43096">
        <w:rPr>
          <w:rFonts w:ascii="Times New Roman" w:hAnsi="Times New Roman" w:cs="Times New Roman"/>
          <w:sz w:val="24"/>
          <w:szCs w:val="24"/>
        </w:rPr>
        <w:t>’</w:t>
      </w:r>
      <w:r w:rsidR="00DB4BC1" w:rsidRPr="00A43096">
        <w:rPr>
          <w:rFonts w:ascii="Times New Roman" w:hAnsi="Times New Roman" w:cs="Times New Roman"/>
          <w:sz w:val="24"/>
          <w:szCs w:val="24"/>
        </w:rPr>
        <w:t>nin genlik değerleri hep birlikte sonlu ve ayrık büyüklükte olduğunda görüntü sayısal görüntü olarak adlandırılır</w:t>
      </w:r>
      <w:r w:rsidRPr="00A43096">
        <w:rPr>
          <w:rFonts w:ascii="Times New Roman" w:hAnsi="Times New Roman" w:cs="Times New Roman"/>
          <w:sz w:val="24"/>
          <w:szCs w:val="24"/>
        </w:rPr>
        <w:t xml:space="preserve"> (Gonzalez ve Woods, 2002 ).</w:t>
      </w:r>
    </w:p>
    <w:p w14:paraId="136987C1" w14:textId="77777777" w:rsidR="00935A2D" w:rsidRPr="00A43096" w:rsidRDefault="00935A2D" w:rsidP="00CD0538">
      <w:pPr>
        <w:spacing w:after="0" w:line="360" w:lineRule="auto"/>
        <w:jc w:val="both"/>
        <w:rPr>
          <w:rFonts w:ascii="Times New Roman" w:hAnsi="Times New Roman" w:cs="Times New Roman"/>
          <w:sz w:val="24"/>
          <w:szCs w:val="24"/>
        </w:rPr>
      </w:pPr>
    </w:p>
    <w:p w14:paraId="5289BA8C" w14:textId="2CD847B7" w:rsidR="003B515D" w:rsidRPr="00A43096" w:rsidRDefault="003B515D"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Bir görüntüyü bilgisayar ortamına aktarabilmek için </w:t>
      </w:r>
      <w:r w:rsidR="003D234A" w:rsidRPr="00A43096">
        <w:rPr>
          <w:rFonts w:ascii="Times New Roman" w:hAnsi="Times New Roman" w:cs="Times New Roman"/>
          <w:sz w:val="24"/>
          <w:szCs w:val="24"/>
        </w:rPr>
        <w:t xml:space="preserve">geçen aşamalar Şekil </w:t>
      </w:r>
      <w:proofErr w:type="gramStart"/>
      <w:r w:rsidR="003D234A" w:rsidRPr="00A43096">
        <w:rPr>
          <w:rFonts w:ascii="Times New Roman" w:hAnsi="Times New Roman" w:cs="Times New Roman"/>
          <w:sz w:val="24"/>
          <w:szCs w:val="24"/>
        </w:rPr>
        <w:t>2.</w:t>
      </w:r>
      <w:r w:rsidR="00460C7F" w:rsidRPr="00A43096">
        <w:rPr>
          <w:rFonts w:ascii="Times New Roman" w:hAnsi="Times New Roman" w:cs="Times New Roman"/>
          <w:sz w:val="24"/>
          <w:szCs w:val="24"/>
        </w:rPr>
        <w:t>3</w:t>
      </w:r>
      <w:proofErr w:type="gramEnd"/>
      <w:r w:rsidR="002E1688">
        <w:rPr>
          <w:rFonts w:ascii="Times New Roman" w:hAnsi="Times New Roman" w:cs="Times New Roman"/>
          <w:sz w:val="24"/>
          <w:szCs w:val="24"/>
        </w:rPr>
        <w:t>.</w:t>
      </w:r>
      <w:r w:rsidR="00314B15" w:rsidRPr="00A43096">
        <w:rPr>
          <w:rFonts w:ascii="Times New Roman" w:hAnsi="Times New Roman" w:cs="Times New Roman"/>
          <w:sz w:val="24"/>
          <w:szCs w:val="24"/>
        </w:rPr>
        <w:t>’</w:t>
      </w:r>
      <w:r w:rsidR="003D234A" w:rsidRPr="00A43096">
        <w:rPr>
          <w:rFonts w:ascii="Times New Roman" w:hAnsi="Times New Roman" w:cs="Times New Roman"/>
          <w:sz w:val="24"/>
          <w:szCs w:val="24"/>
        </w:rPr>
        <w:t xml:space="preserve">de gösterilmektedir. </w:t>
      </w:r>
      <w:r w:rsidR="00B8497A" w:rsidRPr="00A43096">
        <w:rPr>
          <w:rFonts w:ascii="Times New Roman" w:hAnsi="Times New Roman" w:cs="Times New Roman"/>
          <w:sz w:val="24"/>
          <w:szCs w:val="24"/>
        </w:rPr>
        <w:t xml:space="preserve">Işık kaynağı ile aydınlatılan nesneden </w:t>
      </w:r>
      <w:r w:rsidR="00501A19" w:rsidRPr="00A43096">
        <w:rPr>
          <w:rFonts w:ascii="Times New Roman" w:hAnsi="Times New Roman" w:cs="Times New Roman"/>
          <w:sz w:val="24"/>
          <w:szCs w:val="24"/>
        </w:rPr>
        <w:t>yansıyan ışınlar</w:t>
      </w:r>
      <w:r w:rsidR="00F758B5" w:rsidRPr="00A43096">
        <w:rPr>
          <w:rFonts w:ascii="Times New Roman" w:hAnsi="Times New Roman" w:cs="Times New Roman"/>
          <w:sz w:val="24"/>
          <w:szCs w:val="24"/>
        </w:rPr>
        <w:t xml:space="preserve"> </w:t>
      </w:r>
      <w:r w:rsidR="00501A19" w:rsidRPr="00A43096">
        <w:rPr>
          <w:rFonts w:ascii="Times New Roman" w:hAnsi="Times New Roman" w:cs="Times New Roman"/>
          <w:sz w:val="24"/>
          <w:szCs w:val="24"/>
        </w:rPr>
        <w:t xml:space="preserve">optik formda kameraya aktarılır. </w:t>
      </w:r>
      <w:r w:rsidR="008211A2" w:rsidRPr="00A43096">
        <w:rPr>
          <w:rFonts w:ascii="Times New Roman" w:hAnsi="Times New Roman" w:cs="Times New Roman"/>
          <w:sz w:val="24"/>
          <w:szCs w:val="24"/>
        </w:rPr>
        <w:t xml:space="preserve">Nesneyi temsil eden bu ışınlar, kamerada elektrik sinyallerine </w:t>
      </w:r>
      <w:r w:rsidR="008211A2" w:rsidRPr="00A43096">
        <w:rPr>
          <w:rFonts w:ascii="Times New Roman" w:hAnsi="Times New Roman" w:cs="Times New Roman"/>
          <w:sz w:val="24"/>
          <w:szCs w:val="24"/>
        </w:rPr>
        <w:lastRenderedPageBreak/>
        <w:t>dönüştürülür ve görüntü analog forma dönüşmüş olur. Analog sinyaller sayısal dönüştürücü kullanılarak sayısal sinyallere çevrilir. Böylece görüntü artık bilgisayar ortamına aktarılacak hale getirilmiştir (Yaman ve ark</w:t>
      </w:r>
      <w:proofErr w:type="gramStart"/>
      <w:r w:rsidR="008211A2" w:rsidRPr="00A43096">
        <w:rPr>
          <w:rFonts w:ascii="Times New Roman" w:hAnsi="Times New Roman" w:cs="Times New Roman"/>
          <w:sz w:val="24"/>
          <w:szCs w:val="24"/>
        </w:rPr>
        <w:t>.,</w:t>
      </w:r>
      <w:proofErr w:type="gramEnd"/>
      <w:r w:rsidR="008211A2" w:rsidRPr="00A43096">
        <w:rPr>
          <w:rFonts w:ascii="Times New Roman" w:hAnsi="Times New Roman" w:cs="Times New Roman"/>
          <w:sz w:val="24"/>
          <w:szCs w:val="24"/>
        </w:rPr>
        <w:t xml:space="preserve"> 2001).</w:t>
      </w:r>
    </w:p>
    <w:p w14:paraId="08C678FC" w14:textId="77777777" w:rsidR="00935A2D" w:rsidRPr="00A43096" w:rsidRDefault="00935A2D" w:rsidP="00CD0538">
      <w:pPr>
        <w:spacing w:after="0" w:line="360" w:lineRule="auto"/>
        <w:jc w:val="both"/>
        <w:rPr>
          <w:rFonts w:ascii="Times New Roman" w:hAnsi="Times New Roman" w:cs="Times New Roman"/>
          <w:sz w:val="24"/>
          <w:szCs w:val="24"/>
        </w:rPr>
      </w:pPr>
    </w:p>
    <w:p w14:paraId="411C1325" w14:textId="77777777" w:rsidR="003F7905" w:rsidRPr="00A43096" w:rsidRDefault="008578A6" w:rsidP="00CD0538">
      <w:pPr>
        <w:keepNext/>
        <w:spacing w:after="0" w:line="360" w:lineRule="auto"/>
        <w:jc w:val="center"/>
        <w:rPr>
          <w:rFonts w:ascii="Times New Roman" w:hAnsi="Times New Roman" w:cs="Times New Roman"/>
        </w:rPr>
      </w:pPr>
      <w:r w:rsidRPr="00A43096">
        <w:rPr>
          <w:rFonts w:ascii="Times New Roman" w:hAnsi="Times New Roman" w:cs="Times New Roman"/>
          <w:noProof/>
          <w:sz w:val="24"/>
          <w:szCs w:val="24"/>
          <w:lang w:eastAsia="tr-TR"/>
        </w:rPr>
        <mc:AlternateContent>
          <mc:Choice Requires="wpc">
            <w:drawing>
              <wp:inline distT="0" distB="0" distL="0" distR="0" wp14:anchorId="423DB851" wp14:editId="54D4CC46">
                <wp:extent cx="4802076" cy="1752108"/>
                <wp:effectExtent l="0" t="0" r="17780" b="0"/>
                <wp:docPr id="70" name="Tuval 7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1" name="Resim 71"/>
                          <pic:cNvPicPr/>
                        </pic:nvPicPr>
                        <pic:blipFill>
                          <a:blip r:embed="rId22">
                            <a:extLst>
                              <a:ext uri="{28A0092B-C50C-407E-A947-70E740481C1C}">
                                <a14:useLocalDpi xmlns:a14="http://schemas.microsoft.com/office/drawing/2010/main" val="0"/>
                              </a:ext>
                            </a:extLst>
                          </a:blip>
                          <a:stretch>
                            <a:fillRect/>
                          </a:stretch>
                        </pic:blipFill>
                        <pic:spPr>
                          <a:xfrm>
                            <a:off x="79712" y="484933"/>
                            <a:ext cx="782320" cy="767715"/>
                          </a:xfrm>
                          <a:prstGeom prst="rect">
                            <a:avLst/>
                          </a:prstGeom>
                        </pic:spPr>
                      </pic:pic>
                      <wpg:wgp>
                        <wpg:cNvPr id="72" name="Grup 72"/>
                        <wpg:cNvGrpSpPr/>
                        <wpg:grpSpPr>
                          <a:xfrm>
                            <a:off x="1292565" y="745865"/>
                            <a:ext cx="778510" cy="276860"/>
                            <a:chOff x="1217930" y="730885"/>
                            <a:chExt cx="779093" cy="277403"/>
                          </a:xfrm>
                        </wpg:grpSpPr>
                        <wps:wsp>
                          <wps:cNvPr id="97" name="Yuvarlatılmış Dikdörtgen 97"/>
                          <wps:cNvSpPr/>
                          <wps:spPr>
                            <a:xfrm>
                              <a:off x="1382426" y="730886"/>
                              <a:ext cx="614597" cy="277318"/>
                            </a:xfrm>
                            <a:prstGeom prst="roundRect">
                              <a:avLst/>
                            </a:prstGeom>
                            <a:solidFill>
                              <a:sysClr val="window" lastClr="FFFFFF"/>
                            </a:solidFill>
                            <a:ln w="25400" cap="flat" cmpd="sng" algn="ctr">
                              <a:solidFill>
                                <a:sysClr val="windowText" lastClr="000000"/>
                              </a:solidFill>
                              <a:prstDash val="solid"/>
                            </a:ln>
                            <a:effectLst/>
                          </wps:spPr>
                          <wps:style>
                            <a:lnRef idx="2">
                              <a:schemeClr val="accent1"/>
                            </a:lnRef>
                            <a:fillRef idx="1">
                              <a:schemeClr val="lt1"/>
                            </a:fillRef>
                            <a:effectRef idx="0">
                              <a:schemeClr val="accent1"/>
                            </a:effectRef>
                            <a:fontRef idx="minor">
                              <a:schemeClr val="dk1"/>
                            </a:fontRef>
                          </wps:style>
                          <wps:txbx>
                            <w:txbxContent>
                              <w:p w14:paraId="4FF4C6B8" w14:textId="77777777" w:rsidR="009C1841" w:rsidRPr="00802C23" w:rsidRDefault="009C1841" w:rsidP="008578A6">
                                <w:pPr>
                                  <w:pStyle w:val="NormalWeb"/>
                                  <w:spacing w:before="0" w:beforeAutospacing="0" w:after="200" w:afterAutospacing="0" w:line="276" w:lineRule="auto"/>
                                  <w:jc w:val="center"/>
                                  <w:rPr>
                                    <w:sz w:val="22"/>
                                  </w:rPr>
                                </w:pPr>
                                <w:r w:rsidRPr="00802C23">
                                  <w:rPr>
                                    <w:rFonts w:eastAsia="Calibri"/>
                                    <w:sz w:val="14"/>
                                    <w:szCs w:val="16"/>
                                  </w:rPr>
                                  <w:t xml:space="preserve">Video </w:t>
                                </w:r>
                                <w:r>
                                  <w:rPr>
                                    <w:rFonts w:eastAsia="Calibri"/>
                                    <w:sz w:val="14"/>
                                    <w:szCs w:val="16"/>
                                  </w:rPr>
                                  <w:br/>
                                </w:r>
                                <w:r w:rsidRPr="00802C23">
                                  <w:rPr>
                                    <w:rFonts w:eastAsia="Calibri"/>
                                    <w:sz w:val="14"/>
                                    <w:szCs w:val="16"/>
                                  </w:rPr>
                                  <w:t>Kamera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8" name="Dikdörtgen 98"/>
                          <wps:cNvSpPr/>
                          <wps:spPr>
                            <a:xfrm>
                              <a:off x="1290502" y="774428"/>
                              <a:ext cx="89941" cy="194414"/>
                            </a:xfrm>
                            <a:prstGeom prst="rect">
                              <a:avLst/>
                            </a:prstGeom>
                            <a:solidFill>
                              <a:sysClr val="window" lastClr="FFFFFF"/>
                            </a:solidFill>
                            <a:ln w="25400" cap="flat" cmpd="sng" algn="ctr">
                              <a:solidFill>
                                <a:sysClr val="windowText" lastClr="000000"/>
                              </a:solidFill>
                              <a:prstDash val="solid"/>
                            </a:ln>
                            <a:effectLst/>
                          </wps:spPr>
                          <wps:style>
                            <a:lnRef idx="2">
                              <a:schemeClr val="accent1"/>
                            </a:lnRef>
                            <a:fillRef idx="1">
                              <a:schemeClr val="lt1"/>
                            </a:fillRef>
                            <a:effectRef idx="0">
                              <a:schemeClr val="accent1"/>
                            </a:effectRef>
                            <a:fontRef idx="minor">
                              <a:schemeClr val="dk1"/>
                            </a:fontRef>
                          </wps:style>
                          <wps:txbx>
                            <w:txbxContent>
                              <w:p w14:paraId="329D21D5" w14:textId="77777777" w:rsidR="009C1841" w:rsidRDefault="009C1841" w:rsidP="008578A6">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Dikdörtgen 13"/>
                          <wps:cNvSpPr/>
                          <wps:spPr>
                            <a:xfrm>
                              <a:off x="1217930" y="730885"/>
                              <a:ext cx="72421" cy="277403"/>
                            </a:xfrm>
                            <a:custGeom>
                              <a:avLst/>
                              <a:gdLst>
                                <a:gd name="connsiteX0" fmla="*/ 0 w 111125"/>
                                <a:gd name="connsiteY0" fmla="*/ 0 h 276860"/>
                                <a:gd name="connsiteX1" fmla="*/ 111125 w 111125"/>
                                <a:gd name="connsiteY1" fmla="*/ 0 h 276860"/>
                                <a:gd name="connsiteX2" fmla="*/ 111125 w 111125"/>
                                <a:gd name="connsiteY2" fmla="*/ 276860 h 276860"/>
                                <a:gd name="connsiteX3" fmla="*/ 0 w 111125"/>
                                <a:gd name="connsiteY3" fmla="*/ 276860 h 276860"/>
                                <a:gd name="connsiteX4" fmla="*/ 0 w 111125"/>
                                <a:gd name="connsiteY4" fmla="*/ 0 h 276860"/>
                                <a:gd name="connsiteX0" fmla="*/ 0 w 111125"/>
                                <a:gd name="connsiteY0" fmla="*/ 0 h 276860"/>
                                <a:gd name="connsiteX1" fmla="*/ 111125 w 111125"/>
                                <a:gd name="connsiteY1" fmla="*/ 0 h 276860"/>
                                <a:gd name="connsiteX2" fmla="*/ 111125 w 111125"/>
                                <a:gd name="connsiteY2" fmla="*/ 276860 h 276860"/>
                                <a:gd name="connsiteX3" fmla="*/ 0 w 111125"/>
                                <a:gd name="connsiteY3" fmla="*/ 276860 h 276860"/>
                                <a:gd name="connsiteX4" fmla="*/ 0 w 111125"/>
                                <a:gd name="connsiteY4" fmla="*/ 0 h 276860"/>
                                <a:gd name="connsiteX0" fmla="*/ 0 w 111125"/>
                                <a:gd name="connsiteY0" fmla="*/ 0 h 339755"/>
                                <a:gd name="connsiteX1" fmla="*/ 111125 w 111125"/>
                                <a:gd name="connsiteY1" fmla="*/ 62895 h 339755"/>
                                <a:gd name="connsiteX2" fmla="*/ 111125 w 111125"/>
                                <a:gd name="connsiteY2" fmla="*/ 339755 h 339755"/>
                                <a:gd name="connsiteX3" fmla="*/ 0 w 111125"/>
                                <a:gd name="connsiteY3" fmla="*/ 339755 h 339755"/>
                                <a:gd name="connsiteX4" fmla="*/ 0 w 111125"/>
                                <a:gd name="connsiteY4" fmla="*/ 0 h 339755"/>
                                <a:gd name="connsiteX0" fmla="*/ 0 w 111276"/>
                                <a:gd name="connsiteY0" fmla="*/ 0 h 339755"/>
                                <a:gd name="connsiteX1" fmla="*/ 111276 w 111276"/>
                                <a:gd name="connsiteY1" fmla="*/ 106447 h 339755"/>
                                <a:gd name="connsiteX2" fmla="*/ 111125 w 111276"/>
                                <a:gd name="connsiteY2" fmla="*/ 339755 h 339755"/>
                                <a:gd name="connsiteX3" fmla="*/ 0 w 111276"/>
                                <a:gd name="connsiteY3" fmla="*/ 339755 h 339755"/>
                                <a:gd name="connsiteX4" fmla="*/ 0 w 111276"/>
                                <a:gd name="connsiteY4" fmla="*/ 0 h 339755"/>
                                <a:gd name="connsiteX0" fmla="*/ 0 w 111276"/>
                                <a:gd name="connsiteY0" fmla="*/ 0 h 305885"/>
                                <a:gd name="connsiteX1" fmla="*/ 111276 w 111276"/>
                                <a:gd name="connsiteY1" fmla="*/ 72577 h 305885"/>
                                <a:gd name="connsiteX2" fmla="*/ 111125 w 111276"/>
                                <a:gd name="connsiteY2" fmla="*/ 305885 h 305885"/>
                                <a:gd name="connsiteX3" fmla="*/ 0 w 111276"/>
                                <a:gd name="connsiteY3" fmla="*/ 305885 h 305885"/>
                                <a:gd name="connsiteX4" fmla="*/ 0 w 111276"/>
                                <a:gd name="connsiteY4" fmla="*/ 0 h 305885"/>
                                <a:gd name="connsiteX0" fmla="*/ 0 w 111290"/>
                                <a:gd name="connsiteY0" fmla="*/ 0 h 305885"/>
                                <a:gd name="connsiteX1" fmla="*/ 111276 w 111290"/>
                                <a:gd name="connsiteY1" fmla="*/ 72577 h 305885"/>
                                <a:gd name="connsiteX2" fmla="*/ 111276 w 111290"/>
                                <a:gd name="connsiteY2" fmla="*/ 267274 h 305885"/>
                                <a:gd name="connsiteX3" fmla="*/ 0 w 111290"/>
                                <a:gd name="connsiteY3" fmla="*/ 305885 h 305885"/>
                                <a:gd name="connsiteX4" fmla="*/ 0 w 111290"/>
                                <a:gd name="connsiteY4" fmla="*/ 0 h 305885"/>
                                <a:gd name="connsiteX0" fmla="*/ 0 w 111290"/>
                                <a:gd name="connsiteY0" fmla="*/ 0 h 344646"/>
                                <a:gd name="connsiteX1" fmla="*/ 111276 w 111290"/>
                                <a:gd name="connsiteY1" fmla="*/ 72577 h 344646"/>
                                <a:gd name="connsiteX2" fmla="*/ 111276 w 111290"/>
                                <a:gd name="connsiteY2" fmla="*/ 267274 h 344646"/>
                                <a:gd name="connsiteX3" fmla="*/ 0 w 111290"/>
                                <a:gd name="connsiteY3" fmla="*/ 344646 h 344646"/>
                                <a:gd name="connsiteX4" fmla="*/ 0 w 111290"/>
                                <a:gd name="connsiteY4" fmla="*/ 0 h 344646"/>
                                <a:gd name="connsiteX0" fmla="*/ 0 w 111290"/>
                                <a:gd name="connsiteY0" fmla="*/ 0 h 315578"/>
                                <a:gd name="connsiteX1" fmla="*/ 111276 w 111290"/>
                                <a:gd name="connsiteY1" fmla="*/ 43509 h 315578"/>
                                <a:gd name="connsiteX2" fmla="*/ 111276 w 111290"/>
                                <a:gd name="connsiteY2" fmla="*/ 238206 h 315578"/>
                                <a:gd name="connsiteX3" fmla="*/ 0 w 111290"/>
                                <a:gd name="connsiteY3" fmla="*/ 315578 h 315578"/>
                                <a:gd name="connsiteX4" fmla="*/ 0 w 111290"/>
                                <a:gd name="connsiteY4" fmla="*/ 0 h 315578"/>
                                <a:gd name="connsiteX0" fmla="*/ 0 w 111290"/>
                                <a:gd name="connsiteY0" fmla="*/ 0 h 277403"/>
                                <a:gd name="connsiteX1" fmla="*/ 111276 w 111290"/>
                                <a:gd name="connsiteY1" fmla="*/ 43509 h 277403"/>
                                <a:gd name="connsiteX2" fmla="*/ 111276 w 111290"/>
                                <a:gd name="connsiteY2" fmla="*/ 238206 h 277403"/>
                                <a:gd name="connsiteX3" fmla="*/ 0 w 111290"/>
                                <a:gd name="connsiteY3" fmla="*/ 277403 h 277403"/>
                                <a:gd name="connsiteX4" fmla="*/ 0 w 111290"/>
                                <a:gd name="connsiteY4" fmla="*/ 0 h 2774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290" h="277403">
                                  <a:moveTo>
                                    <a:pt x="0" y="0"/>
                                  </a:moveTo>
                                  <a:lnTo>
                                    <a:pt x="111276" y="43509"/>
                                  </a:lnTo>
                                  <a:cubicBezTo>
                                    <a:pt x="111226" y="121278"/>
                                    <a:pt x="111326" y="160437"/>
                                    <a:pt x="111276" y="238206"/>
                                  </a:cubicBezTo>
                                  <a:lnTo>
                                    <a:pt x="0" y="277403"/>
                                  </a:lnTo>
                                  <a:lnTo>
                                    <a:pt x="0" y="0"/>
                                  </a:lnTo>
                                  <a:close/>
                                </a:path>
                              </a:pathLst>
                            </a:custGeom>
                            <a:solidFill>
                              <a:sysClr val="window" lastClr="FFFFFF"/>
                            </a:solidFill>
                            <a:ln w="25400" cap="flat" cmpd="sng" algn="ctr">
                              <a:solidFill>
                                <a:sysClr val="windowText" lastClr="000000"/>
                              </a:solidFill>
                              <a:prstDash val="solid"/>
                            </a:ln>
                            <a:effectLst/>
                          </wps:spPr>
                          <wps:style>
                            <a:lnRef idx="2">
                              <a:schemeClr val="accent1"/>
                            </a:lnRef>
                            <a:fillRef idx="1">
                              <a:schemeClr val="lt1"/>
                            </a:fillRef>
                            <a:effectRef idx="0">
                              <a:schemeClr val="accent1"/>
                            </a:effectRef>
                            <a:fontRef idx="minor">
                              <a:schemeClr val="dk1"/>
                            </a:fontRef>
                          </wps:style>
                          <wps:txbx>
                            <w:txbxContent>
                              <w:p w14:paraId="78D4E3BE" w14:textId="77777777" w:rsidR="009C1841" w:rsidRDefault="009C1841" w:rsidP="008578A6">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wgp>
                        <wpg:cNvPr id="73" name="Grup 73"/>
                        <wpg:cNvGrpSpPr/>
                        <wpg:grpSpPr>
                          <a:xfrm rot="18407990">
                            <a:off x="786574" y="167546"/>
                            <a:ext cx="161925" cy="276860"/>
                            <a:chOff x="695642" y="145098"/>
                            <a:chExt cx="162106" cy="276860"/>
                          </a:xfrm>
                        </wpg:grpSpPr>
                        <wps:wsp>
                          <wps:cNvPr id="95" name="Dikdörtgen 95"/>
                          <wps:cNvSpPr/>
                          <wps:spPr>
                            <a:xfrm>
                              <a:off x="768213" y="188641"/>
                              <a:ext cx="89535" cy="194310"/>
                            </a:xfrm>
                            <a:prstGeom prst="rect">
                              <a:avLst/>
                            </a:prstGeom>
                            <a:solidFill>
                              <a:sysClr val="window" lastClr="FFFFFF"/>
                            </a:solidFill>
                            <a:ln w="25400" cap="flat" cmpd="sng" algn="ctr">
                              <a:solidFill>
                                <a:sysClr val="windowText" lastClr="000000"/>
                              </a:solidFill>
                              <a:prstDash val="solid"/>
                            </a:ln>
                            <a:effectLst/>
                          </wps:spPr>
                          <wps:style>
                            <a:lnRef idx="2">
                              <a:schemeClr val="accent1"/>
                            </a:lnRef>
                            <a:fillRef idx="1">
                              <a:schemeClr val="lt1"/>
                            </a:fillRef>
                            <a:effectRef idx="0">
                              <a:schemeClr val="accent1"/>
                            </a:effectRef>
                            <a:fontRef idx="minor">
                              <a:schemeClr val="dk1"/>
                            </a:fontRef>
                          </wps:style>
                          <wps:txbx>
                            <w:txbxContent>
                              <w:p w14:paraId="089A75AA" w14:textId="77777777" w:rsidR="009C1841" w:rsidRDefault="009C1841" w:rsidP="008578A6">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6" name="Dikdörtgen 13"/>
                          <wps:cNvSpPr/>
                          <wps:spPr>
                            <a:xfrm>
                              <a:off x="695642" y="145098"/>
                              <a:ext cx="72390" cy="276860"/>
                            </a:xfrm>
                            <a:custGeom>
                              <a:avLst/>
                              <a:gdLst>
                                <a:gd name="connsiteX0" fmla="*/ 0 w 111125"/>
                                <a:gd name="connsiteY0" fmla="*/ 0 h 276860"/>
                                <a:gd name="connsiteX1" fmla="*/ 111125 w 111125"/>
                                <a:gd name="connsiteY1" fmla="*/ 0 h 276860"/>
                                <a:gd name="connsiteX2" fmla="*/ 111125 w 111125"/>
                                <a:gd name="connsiteY2" fmla="*/ 276860 h 276860"/>
                                <a:gd name="connsiteX3" fmla="*/ 0 w 111125"/>
                                <a:gd name="connsiteY3" fmla="*/ 276860 h 276860"/>
                                <a:gd name="connsiteX4" fmla="*/ 0 w 111125"/>
                                <a:gd name="connsiteY4" fmla="*/ 0 h 276860"/>
                                <a:gd name="connsiteX0" fmla="*/ 0 w 111125"/>
                                <a:gd name="connsiteY0" fmla="*/ 0 h 276860"/>
                                <a:gd name="connsiteX1" fmla="*/ 111125 w 111125"/>
                                <a:gd name="connsiteY1" fmla="*/ 0 h 276860"/>
                                <a:gd name="connsiteX2" fmla="*/ 111125 w 111125"/>
                                <a:gd name="connsiteY2" fmla="*/ 276860 h 276860"/>
                                <a:gd name="connsiteX3" fmla="*/ 0 w 111125"/>
                                <a:gd name="connsiteY3" fmla="*/ 276860 h 276860"/>
                                <a:gd name="connsiteX4" fmla="*/ 0 w 111125"/>
                                <a:gd name="connsiteY4" fmla="*/ 0 h 276860"/>
                                <a:gd name="connsiteX0" fmla="*/ 0 w 111125"/>
                                <a:gd name="connsiteY0" fmla="*/ 0 h 339755"/>
                                <a:gd name="connsiteX1" fmla="*/ 111125 w 111125"/>
                                <a:gd name="connsiteY1" fmla="*/ 62895 h 339755"/>
                                <a:gd name="connsiteX2" fmla="*/ 111125 w 111125"/>
                                <a:gd name="connsiteY2" fmla="*/ 339755 h 339755"/>
                                <a:gd name="connsiteX3" fmla="*/ 0 w 111125"/>
                                <a:gd name="connsiteY3" fmla="*/ 339755 h 339755"/>
                                <a:gd name="connsiteX4" fmla="*/ 0 w 111125"/>
                                <a:gd name="connsiteY4" fmla="*/ 0 h 339755"/>
                                <a:gd name="connsiteX0" fmla="*/ 0 w 111276"/>
                                <a:gd name="connsiteY0" fmla="*/ 0 h 339755"/>
                                <a:gd name="connsiteX1" fmla="*/ 111276 w 111276"/>
                                <a:gd name="connsiteY1" fmla="*/ 106447 h 339755"/>
                                <a:gd name="connsiteX2" fmla="*/ 111125 w 111276"/>
                                <a:gd name="connsiteY2" fmla="*/ 339755 h 339755"/>
                                <a:gd name="connsiteX3" fmla="*/ 0 w 111276"/>
                                <a:gd name="connsiteY3" fmla="*/ 339755 h 339755"/>
                                <a:gd name="connsiteX4" fmla="*/ 0 w 111276"/>
                                <a:gd name="connsiteY4" fmla="*/ 0 h 339755"/>
                                <a:gd name="connsiteX0" fmla="*/ 0 w 111276"/>
                                <a:gd name="connsiteY0" fmla="*/ 0 h 305885"/>
                                <a:gd name="connsiteX1" fmla="*/ 111276 w 111276"/>
                                <a:gd name="connsiteY1" fmla="*/ 72577 h 305885"/>
                                <a:gd name="connsiteX2" fmla="*/ 111125 w 111276"/>
                                <a:gd name="connsiteY2" fmla="*/ 305885 h 305885"/>
                                <a:gd name="connsiteX3" fmla="*/ 0 w 111276"/>
                                <a:gd name="connsiteY3" fmla="*/ 305885 h 305885"/>
                                <a:gd name="connsiteX4" fmla="*/ 0 w 111276"/>
                                <a:gd name="connsiteY4" fmla="*/ 0 h 305885"/>
                                <a:gd name="connsiteX0" fmla="*/ 0 w 111290"/>
                                <a:gd name="connsiteY0" fmla="*/ 0 h 305885"/>
                                <a:gd name="connsiteX1" fmla="*/ 111276 w 111290"/>
                                <a:gd name="connsiteY1" fmla="*/ 72577 h 305885"/>
                                <a:gd name="connsiteX2" fmla="*/ 111276 w 111290"/>
                                <a:gd name="connsiteY2" fmla="*/ 267274 h 305885"/>
                                <a:gd name="connsiteX3" fmla="*/ 0 w 111290"/>
                                <a:gd name="connsiteY3" fmla="*/ 305885 h 305885"/>
                                <a:gd name="connsiteX4" fmla="*/ 0 w 111290"/>
                                <a:gd name="connsiteY4" fmla="*/ 0 h 305885"/>
                                <a:gd name="connsiteX0" fmla="*/ 0 w 111290"/>
                                <a:gd name="connsiteY0" fmla="*/ 0 h 344646"/>
                                <a:gd name="connsiteX1" fmla="*/ 111276 w 111290"/>
                                <a:gd name="connsiteY1" fmla="*/ 72577 h 344646"/>
                                <a:gd name="connsiteX2" fmla="*/ 111276 w 111290"/>
                                <a:gd name="connsiteY2" fmla="*/ 267274 h 344646"/>
                                <a:gd name="connsiteX3" fmla="*/ 0 w 111290"/>
                                <a:gd name="connsiteY3" fmla="*/ 344646 h 344646"/>
                                <a:gd name="connsiteX4" fmla="*/ 0 w 111290"/>
                                <a:gd name="connsiteY4" fmla="*/ 0 h 344646"/>
                                <a:gd name="connsiteX0" fmla="*/ 0 w 111290"/>
                                <a:gd name="connsiteY0" fmla="*/ 0 h 315578"/>
                                <a:gd name="connsiteX1" fmla="*/ 111276 w 111290"/>
                                <a:gd name="connsiteY1" fmla="*/ 43509 h 315578"/>
                                <a:gd name="connsiteX2" fmla="*/ 111276 w 111290"/>
                                <a:gd name="connsiteY2" fmla="*/ 238206 h 315578"/>
                                <a:gd name="connsiteX3" fmla="*/ 0 w 111290"/>
                                <a:gd name="connsiteY3" fmla="*/ 315578 h 315578"/>
                                <a:gd name="connsiteX4" fmla="*/ 0 w 111290"/>
                                <a:gd name="connsiteY4" fmla="*/ 0 h 315578"/>
                                <a:gd name="connsiteX0" fmla="*/ 0 w 111290"/>
                                <a:gd name="connsiteY0" fmla="*/ 0 h 277403"/>
                                <a:gd name="connsiteX1" fmla="*/ 111276 w 111290"/>
                                <a:gd name="connsiteY1" fmla="*/ 43509 h 277403"/>
                                <a:gd name="connsiteX2" fmla="*/ 111276 w 111290"/>
                                <a:gd name="connsiteY2" fmla="*/ 238206 h 277403"/>
                                <a:gd name="connsiteX3" fmla="*/ 0 w 111290"/>
                                <a:gd name="connsiteY3" fmla="*/ 277403 h 277403"/>
                                <a:gd name="connsiteX4" fmla="*/ 0 w 111290"/>
                                <a:gd name="connsiteY4" fmla="*/ 0 h 2774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290" h="277403">
                                  <a:moveTo>
                                    <a:pt x="0" y="0"/>
                                  </a:moveTo>
                                  <a:lnTo>
                                    <a:pt x="111276" y="43509"/>
                                  </a:lnTo>
                                  <a:cubicBezTo>
                                    <a:pt x="111226" y="121278"/>
                                    <a:pt x="111326" y="160437"/>
                                    <a:pt x="111276" y="238206"/>
                                  </a:cubicBezTo>
                                  <a:lnTo>
                                    <a:pt x="0" y="277403"/>
                                  </a:lnTo>
                                  <a:lnTo>
                                    <a:pt x="0" y="0"/>
                                  </a:lnTo>
                                  <a:close/>
                                </a:path>
                              </a:pathLst>
                            </a:custGeom>
                            <a:solidFill>
                              <a:sysClr val="window" lastClr="FFFFFF"/>
                            </a:solidFill>
                            <a:ln w="25400" cap="flat" cmpd="sng" algn="ctr">
                              <a:solidFill>
                                <a:sysClr val="windowText" lastClr="000000"/>
                              </a:solidFill>
                              <a:prstDash val="solid"/>
                            </a:ln>
                            <a:effectLst/>
                          </wps:spPr>
                          <wps:style>
                            <a:lnRef idx="2">
                              <a:schemeClr val="accent1"/>
                            </a:lnRef>
                            <a:fillRef idx="1">
                              <a:schemeClr val="lt1"/>
                            </a:fillRef>
                            <a:effectRef idx="0">
                              <a:schemeClr val="accent1"/>
                            </a:effectRef>
                            <a:fontRef idx="minor">
                              <a:schemeClr val="dk1"/>
                            </a:fontRef>
                          </wps:style>
                          <wps:txbx>
                            <w:txbxContent>
                              <w:p w14:paraId="3A59C22A" w14:textId="77777777" w:rsidR="009C1841" w:rsidRDefault="009C1841" w:rsidP="008578A6">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s:wsp>
                        <wps:cNvPr id="74" name="Serbest Form 74"/>
                        <wps:cNvSpPr/>
                        <wps:spPr>
                          <a:xfrm>
                            <a:off x="2144097" y="534463"/>
                            <a:ext cx="800735" cy="211455"/>
                          </a:xfrm>
                          <a:custGeom>
                            <a:avLst/>
                            <a:gdLst>
                              <a:gd name="connsiteX0" fmla="*/ 0 w 1371247"/>
                              <a:gd name="connsiteY0" fmla="*/ 358824 h 453224"/>
                              <a:gd name="connsiteX1" fmla="*/ 319314 w 1371247"/>
                              <a:gd name="connsiteY1" fmla="*/ 112081 h 453224"/>
                              <a:gd name="connsiteX2" fmla="*/ 570895 w 1371247"/>
                              <a:gd name="connsiteY2" fmla="*/ 363662 h 453224"/>
                              <a:gd name="connsiteX3" fmla="*/ 701523 w 1371247"/>
                              <a:gd name="connsiteY3" fmla="*/ 804 h 453224"/>
                              <a:gd name="connsiteX4" fmla="*/ 895047 w 1371247"/>
                              <a:gd name="connsiteY4" fmla="*/ 262062 h 453224"/>
                              <a:gd name="connsiteX5" fmla="*/ 1122438 w 1371247"/>
                              <a:gd name="connsiteY5" fmla="*/ 136271 h 453224"/>
                              <a:gd name="connsiteX6" fmla="*/ 1335314 w 1371247"/>
                              <a:gd name="connsiteY6" fmla="*/ 407204 h 453224"/>
                              <a:gd name="connsiteX7" fmla="*/ 1369181 w 1371247"/>
                              <a:gd name="connsiteY7" fmla="*/ 450747 h 453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371247" h="453224">
                                <a:moveTo>
                                  <a:pt x="0" y="358824"/>
                                </a:moveTo>
                                <a:cubicBezTo>
                                  <a:pt x="112082" y="235049"/>
                                  <a:pt x="224165" y="111275"/>
                                  <a:pt x="319314" y="112081"/>
                                </a:cubicBezTo>
                                <a:cubicBezTo>
                                  <a:pt x="414463" y="112887"/>
                                  <a:pt x="507194" y="382208"/>
                                  <a:pt x="570895" y="363662"/>
                                </a:cubicBezTo>
                                <a:cubicBezTo>
                                  <a:pt x="634597" y="345116"/>
                                  <a:pt x="647498" y="17737"/>
                                  <a:pt x="701523" y="804"/>
                                </a:cubicBezTo>
                                <a:cubicBezTo>
                                  <a:pt x="755548" y="-16129"/>
                                  <a:pt x="824895" y="239484"/>
                                  <a:pt x="895047" y="262062"/>
                                </a:cubicBezTo>
                                <a:cubicBezTo>
                                  <a:pt x="965199" y="284640"/>
                                  <a:pt x="1049060" y="112081"/>
                                  <a:pt x="1122438" y="136271"/>
                                </a:cubicBezTo>
                                <a:cubicBezTo>
                                  <a:pt x="1195816" y="160461"/>
                                  <a:pt x="1294190" y="354791"/>
                                  <a:pt x="1335314" y="407204"/>
                                </a:cubicBezTo>
                                <a:cubicBezTo>
                                  <a:pt x="1376438" y="459617"/>
                                  <a:pt x="1372809" y="455182"/>
                                  <a:pt x="1369181" y="450747"/>
                                </a:cubicBezTo>
                              </a:path>
                            </a:pathLst>
                          </a:custGeom>
                          <a:noFill/>
                          <a:ln w="9525" cap="flat" cmpd="sng" algn="ctr">
                            <a:solidFill>
                              <a:sysClr val="windowText" lastClr="000000">
                                <a:shade val="95000"/>
                                <a:satMod val="105000"/>
                              </a:sysClr>
                            </a:solidFill>
                            <a:prstDash val="solid"/>
                          </a:ln>
                          <a:effectLst/>
                        </wps:spPr>
                        <wps:style>
                          <a:lnRef idx="1">
                            <a:schemeClr val="dk1"/>
                          </a:lnRef>
                          <a:fillRef idx="0">
                            <a:schemeClr val="dk1"/>
                          </a:fillRef>
                          <a:effectRef idx="0">
                            <a:schemeClr val="dk1"/>
                          </a:effectRef>
                          <a:fontRef idx="minor">
                            <a:schemeClr val="tx1"/>
                          </a:fontRef>
                        </wps:style>
                        <wps:txbx>
                          <w:txbxContent>
                            <w:p w14:paraId="19450A21" w14:textId="77777777" w:rsidR="009C1841" w:rsidRDefault="009C1841" w:rsidP="008578A6">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Dikdörtgen 75"/>
                        <wps:cNvSpPr/>
                        <wps:spPr>
                          <a:xfrm>
                            <a:off x="3010237" y="726873"/>
                            <a:ext cx="866140" cy="276225"/>
                          </a:xfrm>
                          <a:prstGeom prst="rect">
                            <a:avLst/>
                          </a:prstGeom>
                          <a:solidFill>
                            <a:sysClr val="window" lastClr="FFFFFF"/>
                          </a:solidFill>
                          <a:ln w="25400" cap="flat" cmpd="sng" algn="ctr">
                            <a:solidFill>
                              <a:sysClr val="windowText" lastClr="000000"/>
                            </a:solidFill>
                            <a:prstDash val="solid"/>
                          </a:ln>
                          <a:effectLst/>
                        </wps:spPr>
                        <wps:style>
                          <a:lnRef idx="2">
                            <a:schemeClr val="dk1"/>
                          </a:lnRef>
                          <a:fillRef idx="1">
                            <a:schemeClr val="lt1"/>
                          </a:fillRef>
                          <a:effectRef idx="0">
                            <a:schemeClr val="dk1"/>
                          </a:effectRef>
                          <a:fontRef idx="minor">
                            <a:schemeClr val="dk1"/>
                          </a:fontRef>
                        </wps:style>
                        <wps:txbx>
                          <w:txbxContent>
                            <w:p w14:paraId="57E6AC02" w14:textId="77777777" w:rsidR="009C1841" w:rsidRDefault="009C1841" w:rsidP="008578A6">
                              <w:pPr>
                                <w:pStyle w:val="NormalWeb"/>
                                <w:spacing w:before="0" w:beforeAutospacing="0" w:after="200" w:afterAutospacing="0" w:line="276" w:lineRule="auto"/>
                                <w:jc w:val="center"/>
                              </w:pPr>
                              <w:r>
                                <w:rPr>
                                  <w:rFonts w:eastAsia="Calibri"/>
                                  <w:sz w:val="16"/>
                                  <w:szCs w:val="16"/>
                                </w:rPr>
                                <w:t>Sayısallaştırıcı</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76" name="Dikdörtgen 76"/>
                        <wps:cNvSpPr/>
                        <wps:spPr>
                          <a:xfrm>
                            <a:off x="986377" y="1300908"/>
                            <a:ext cx="476250" cy="336550"/>
                          </a:xfrm>
                          <a:prstGeom prst="rect">
                            <a:avLst/>
                          </a:prstGeom>
                          <a:solidFill>
                            <a:sysClr val="window" lastClr="FFFFFF"/>
                          </a:solidFill>
                          <a:ln w="25400" cap="flat" cmpd="sng" algn="ctr">
                            <a:solidFill>
                              <a:sysClr val="windowText" lastClr="000000"/>
                            </a:solidFill>
                            <a:prstDash val="solid"/>
                          </a:ln>
                          <a:effectLst/>
                        </wps:spPr>
                        <wps:style>
                          <a:lnRef idx="2">
                            <a:schemeClr val="dk1"/>
                          </a:lnRef>
                          <a:fillRef idx="1">
                            <a:schemeClr val="lt1"/>
                          </a:fillRef>
                          <a:effectRef idx="0">
                            <a:schemeClr val="dk1"/>
                          </a:effectRef>
                          <a:fontRef idx="minor">
                            <a:schemeClr val="dk1"/>
                          </a:fontRef>
                        </wps:style>
                        <wps:txbx>
                          <w:txbxContent>
                            <w:p w14:paraId="0A9A6457" w14:textId="77777777" w:rsidR="009C1841" w:rsidRDefault="009C1841" w:rsidP="008578A6">
                              <w:pPr>
                                <w:pStyle w:val="NormalWeb"/>
                                <w:spacing w:before="0" w:beforeAutospacing="0" w:after="200" w:afterAutospacing="0" w:line="276" w:lineRule="auto"/>
                                <w:jc w:val="center"/>
                              </w:pPr>
                              <w:r>
                                <w:rPr>
                                  <w:rFonts w:eastAsia="Calibri"/>
                                  <w:sz w:val="16"/>
                                  <w:szCs w:val="16"/>
                                </w:rPr>
                                <w:t>Optik Görüntü</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77" name="Dikdörtgen 77"/>
                        <wps:cNvSpPr/>
                        <wps:spPr>
                          <a:xfrm>
                            <a:off x="2333327" y="1311703"/>
                            <a:ext cx="454025" cy="325120"/>
                          </a:xfrm>
                          <a:prstGeom prst="rect">
                            <a:avLst/>
                          </a:prstGeom>
                          <a:solidFill>
                            <a:sysClr val="window" lastClr="FFFFFF"/>
                          </a:solidFill>
                          <a:ln w="25400" cap="flat" cmpd="sng" algn="ctr">
                            <a:solidFill>
                              <a:sysClr val="windowText" lastClr="000000"/>
                            </a:solidFill>
                            <a:prstDash val="solid"/>
                          </a:ln>
                          <a:effectLst/>
                        </wps:spPr>
                        <wps:style>
                          <a:lnRef idx="2">
                            <a:schemeClr val="dk1"/>
                          </a:lnRef>
                          <a:fillRef idx="1">
                            <a:schemeClr val="lt1"/>
                          </a:fillRef>
                          <a:effectRef idx="0">
                            <a:schemeClr val="dk1"/>
                          </a:effectRef>
                          <a:fontRef idx="minor">
                            <a:schemeClr val="dk1"/>
                          </a:fontRef>
                        </wps:style>
                        <wps:txbx>
                          <w:txbxContent>
                            <w:p w14:paraId="2F0015C3" w14:textId="77777777" w:rsidR="009C1841" w:rsidRDefault="009C1841" w:rsidP="008578A6">
                              <w:pPr>
                                <w:pStyle w:val="NormalWeb"/>
                                <w:spacing w:before="0" w:beforeAutospacing="0" w:after="200" w:afterAutospacing="0" w:line="276" w:lineRule="auto"/>
                                <w:jc w:val="center"/>
                              </w:pPr>
                              <w:r>
                                <w:rPr>
                                  <w:rFonts w:eastAsia="Calibri"/>
                                  <w:sz w:val="16"/>
                                  <w:szCs w:val="16"/>
                                </w:rPr>
                                <w:t>Analog Görüntü</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78" name="Dikdörtgen 78"/>
                        <wps:cNvSpPr/>
                        <wps:spPr>
                          <a:xfrm>
                            <a:off x="4144982" y="1305988"/>
                            <a:ext cx="504825" cy="330835"/>
                          </a:xfrm>
                          <a:prstGeom prst="rect">
                            <a:avLst/>
                          </a:prstGeom>
                          <a:solidFill>
                            <a:sysClr val="window" lastClr="FFFFFF"/>
                          </a:solidFill>
                          <a:ln w="25400" cap="flat" cmpd="sng" algn="ctr">
                            <a:solidFill>
                              <a:sysClr val="windowText" lastClr="000000"/>
                            </a:solidFill>
                            <a:prstDash val="solid"/>
                          </a:ln>
                          <a:effectLst/>
                        </wps:spPr>
                        <wps:style>
                          <a:lnRef idx="2">
                            <a:schemeClr val="dk1"/>
                          </a:lnRef>
                          <a:fillRef idx="1">
                            <a:schemeClr val="lt1"/>
                          </a:fillRef>
                          <a:effectRef idx="0">
                            <a:schemeClr val="dk1"/>
                          </a:effectRef>
                          <a:fontRef idx="minor">
                            <a:schemeClr val="dk1"/>
                          </a:fontRef>
                        </wps:style>
                        <wps:txbx>
                          <w:txbxContent>
                            <w:p w14:paraId="56BEADA3" w14:textId="77777777" w:rsidR="009C1841" w:rsidRDefault="009C1841" w:rsidP="008578A6">
                              <w:pPr>
                                <w:pStyle w:val="NormalWeb"/>
                                <w:spacing w:before="0" w:beforeAutospacing="0" w:after="200" w:afterAutospacing="0" w:line="276" w:lineRule="auto"/>
                                <w:jc w:val="center"/>
                              </w:pPr>
                              <w:r>
                                <w:rPr>
                                  <w:rFonts w:eastAsia="Calibri"/>
                                  <w:sz w:val="16"/>
                                  <w:szCs w:val="16"/>
                                </w:rPr>
                                <w:t>Sayısal Görüntü</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79" name="Düz Ok Bağlayıcısı 79"/>
                        <wps:cNvCnPr/>
                        <wps:spPr>
                          <a:xfrm flipV="1">
                            <a:off x="2144097" y="897048"/>
                            <a:ext cx="800735" cy="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style>
                          <a:lnRef idx="1">
                            <a:schemeClr val="dk1"/>
                          </a:lnRef>
                          <a:fillRef idx="0">
                            <a:schemeClr val="dk1"/>
                          </a:fillRef>
                          <a:effectRef idx="0">
                            <a:schemeClr val="dk1"/>
                          </a:effectRef>
                          <a:fontRef idx="minor">
                            <a:schemeClr val="tx1"/>
                          </a:fontRef>
                        </wps:style>
                        <wps:bodyPr/>
                      </wps:wsp>
                      <wps:wsp>
                        <wps:cNvPr id="80" name="Düz Ok Bağlayıcısı 80"/>
                        <wps:cNvCnPr/>
                        <wps:spPr>
                          <a:xfrm flipV="1">
                            <a:off x="3944957" y="896417"/>
                            <a:ext cx="800735" cy="0"/>
                          </a:xfrm>
                          <a:prstGeom prst="straightConnector1">
                            <a:avLst/>
                          </a:prstGeom>
                          <a:noFill/>
                          <a:ln w="9525" cap="flat" cmpd="sng" algn="ctr">
                            <a:solidFill>
                              <a:sysClr val="windowText" lastClr="000000">
                                <a:shade val="95000"/>
                                <a:satMod val="105000"/>
                              </a:sysClr>
                            </a:solidFill>
                            <a:prstDash val="solid"/>
                            <a:headEnd type="none" w="med" len="med"/>
                            <a:tailEnd type="triangle" w="med" len="med"/>
                          </a:ln>
                          <a:effectLst/>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81" name="Resim 81"/>
                          <pic:cNvPicPr/>
                        </pic:nvPicPr>
                        <pic:blipFill>
                          <a:blip r:embed="rId23" cstate="print">
                            <a:extLst>
                              <a:ext uri="{28A0092B-C50C-407E-A947-70E740481C1C}">
                                <a14:useLocalDpi xmlns:a14="http://schemas.microsoft.com/office/drawing/2010/main" val="0"/>
                              </a:ext>
                            </a:extLst>
                          </a:blip>
                          <a:stretch>
                            <a:fillRect/>
                          </a:stretch>
                        </pic:blipFill>
                        <pic:spPr>
                          <a:xfrm>
                            <a:off x="3944957" y="487473"/>
                            <a:ext cx="767715" cy="255905"/>
                          </a:xfrm>
                          <a:prstGeom prst="rect">
                            <a:avLst/>
                          </a:prstGeom>
                        </pic:spPr>
                      </pic:pic>
                      <wps:wsp>
                        <wps:cNvPr id="82" name="Düz Ok Bağlayıcısı 82"/>
                        <wps:cNvCnPr/>
                        <wps:spPr>
                          <a:xfrm>
                            <a:off x="1224077" y="1063208"/>
                            <a:ext cx="0" cy="197485"/>
                          </a:xfrm>
                          <a:prstGeom prst="straightConnector1">
                            <a:avLst/>
                          </a:prstGeom>
                          <a:noFill/>
                          <a:ln w="9525" cap="flat" cmpd="sng" algn="ctr">
                            <a:solidFill>
                              <a:sysClr val="windowText" lastClr="000000">
                                <a:shade val="95000"/>
                                <a:satMod val="105000"/>
                              </a:sysClr>
                            </a:solidFill>
                            <a:prstDash val="solid"/>
                            <a:headEnd type="arrow" w="med" len="med"/>
                            <a:tailEnd type="none" w="med" len="med"/>
                          </a:ln>
                          <a:effectLst/>
                        </wps:spPr>
                        <wps:style>
                          <a:lnRef idx="1">
                            <a:schemeClr val="dk1"/>
                          </a:lnRef>
                          <a:fillRef idx="0">
                            <a:schemeClr val="dk1"/>
                          </a:fillRef>
                          <a:effectRef idx="0">
                            <a:schemeClr val="dk1"/>
                          </a:effectRef>
                          <a:fontRef idx="minor">
                            <a:schemeClr val="tx1"/>
                          </a:fontRef>
                        </wps:style>
                        <wps:bodyPr/>
                      </wps:wsp>
                      <wps:wsp>
                        <wps:cNvPr id="83" name="Düz Ok Bağlayıcısı 83"/>
                        <wps:cNvCnPr/>
                        <wps:spPr>
                          <a:xfrm>
                            <a:off x="2561292" y="945308"/>
                            <a:ext cx="0" cy="303530"/>
                          </a:xfrm>
                          <a:prstGeom prst="straightConnector1">
                            <a:avLst/>
                          </a:prstGeom>
                          <a:noFill/>
                          <a:ln w="9525" cap="flat" cmpd="sng" algn="ctr">
                            <a:solidFill>
                              <a:sysClr val="windowText" lastClr="000000">
                                <a:shade val="95000"/>
                                <a:satMod val="105000"/>
                              </a:sysClr>
                            </a:solidFill>
                            <a:prstDash val="solid"/>
                            <a:headEnd type="arrow" w="med" len="med"/>
                            <a:tailEnd type="none" w="med" len="med"/>
                          </a:ln>
                          <a:effectLst/>
                        </wps:spPr>
                        <wps:style>
                          <a:lnRef idx="1">
                            <a:schemeClr val="dk1"/>
                          </a:lnRef>
                          <a:fillRef idx="0">
                            <a:schemeClr val="dk1"/>
                          </a:fillRef>
                          <a:effectRef idx="0">
                            <a:schemeClr val="dk1"/>
                          </a:effectRef>
                          <a:fontRef idx="minor">
                            <a:schemeClr val="tx1"/>
                          </a:fontRef>
                        </wps:style>
                        <wps:bodyPr/>
                      </wps:wsp>
                      <wps:wsp>
                        <wps:cNvPr id="84" name="Düz Ok Bağlayıcısı 84"/>
                        <wps:cNvCnPr/>
                        <wps:spPr>
                          <a:xfrm>
                            <a:off x="4397712" y="942133"/>
                            <a:ext cx="0" cy="306705"/>
                          </a:xfrm>
                          <a:prstGeom prst="straightConnector1">
                            <a:avLst/>
                          </a:prstGeom>
                          <a:noFill/>
                          <a:ln w="9525" cap="flat" cmpd="sng" algn="ctr">
                            <a:solidFill>
                              <a:sysClr val="windowText" lastClr="000000">
                                <a:shade val="95000"/>
                                <a:satMod val="105000"/>
                              </a:sysClr>
                            </a:solidFill>
                            <a:prstDash val="solid"/>
                            <a:headEnd type="arrow" w="med" len="med"/>
                            <a:tailEnd type="none" w="med" len="med"/>
                          </a:ln>
                          <a:effectLst/>
                        </wps:spPr>
                        <wps:style>
                          <a:lnRef idx="1">
                            <a:schemeClr val="dk1"/>
                          </a:lnRef>
                          <a:fillRef idx="0">
                            <a:schemeClr val="dk1"/>
                          </a:fillRef>
                          <a:effectRef idx="0">
                            <a:schemeClr val="dk1"/>
                          </a:effectRef>
                          <a:fontRef idx="minor">
                            <a:schemeClr val="tx1"/>
                          </a:fontRef>
                        </wps:style>
                        <wps:bodyPr/>
                      </wps:wsp>
                      <wps:wsp>
                        <wps:cNvPr id="85" name="Düz Ok Bağlayıcısı 85"/>
                        <wps:cNvCnPr/>
                        <wps:spPr>
                          <a:xfrm flipH="1">
                            <a:off x="514687" y="327453"/>
                            <a:ext cx="184785" cy="81280"/>
                          </a:xfrm>
                          <a:prstGeom prst="straightConnector1">
                            <a:avLst/>
                          </a:prstGeom>
                          <a:noFill/>
                          <a:ln w="9525" cap="flat" cmpd="sng" algn="ctr">
                            <a:solidFill>
                              <a:sysClr val="windowText" lastClr="000000">
                                <a:shade val="95000"/>
                                <a:satMod val="105000"/>
                              </a:sysClr>
                            </a:solidFill>
                            <a:prstDash val="solid"/>
                            <a:tailEnd type="stealth"/>
                          </a:ln>
                          <a:effectLst/>
                        </wps:spPr>
                        <wps:style>
                          <a:lnRef idx="1">
                            <a:schemeClr val="dk1"/>
                          </a:lnRef>
                          <a:fillRef idx="0">
                            <a:schemeClr val="dk1"/>
                          </a:fillRef>
                          <a:effectRef idx="0">
                            <a:schemeClr val="dk1"/>
                          </a:effectRef>
                          <a:fontRef idx="minor">
                            <a:schemeClr val="tx1"/>
                          </a:fontRef>
                        </wps:style>
                        <wps:bodyPr/>
                      </wps:wsp>
                      <wps:wsp>
                        <wps:cNvPr id="86" name="Düz Ok Bağlayıcısı 86"/>
                        <wps:cNvCnPr/>
                        <wps:spPr>
                          <a:xfrm flipH="1">
                            <a:off x="638512" y="399208"/>
                            <a:ext cx="133350" cy="123825"/>
                          </a:xfrm>
                          <a:prstGeom prst="straightConnector1">
                            <a:avLst/>
                          </a:prstGeom>
                          <a:noFill/>
                          <a:ln w="9525" cap="flat" cmpd="sng" algn="ctr">
                            <a:solidFill>
                              <a:sysClr val="windowText" lastClr="000000">
                                <a:shade val="95000"/>
                                <a:satMod val="105000"/>
                              </a:sysClr>
                            </a:solidFill>
                            <a:prstDash val="solid"/>
                            <a:tailEnd type="stealth"/>
                          </a:ln>
                          <a:effectLst/>
                        </wps:spPr>
                        <wps:style>
                          <a:lnRef idx="1">
                            <a:schemeClr val="dk1"/>
                          </a:lnRef>
                          <a:fillRef idx="0">
                            <a:schemeClr val="dk1"/>
                          </a:fillRef>
                          <a:effectRef idx="0">
                            <a:schemeClr val="dk1"/>
                          </a:effectRef>
                          <a:fontRef idx="minor">
                            <a:schemeClr val="tx1"/>
                          </a:fontRef>
                        </wps:style>
                        <wps:bodyPr/>
                      </wps:wsp>
                      <wps:wsp>
                        <wps:cNvPr id="87" name="Düz Ok Bağlayıcısı 87"/>
                        <wps:cNvCnPr/>
                        <wps:spPr>
                          <a:xfrm flipH="1">
                            <a:off x="801707" y="448103"/>
                            <a:ext cx="57150" cy="182880"/>
                          </a:xfrm>
                          <a:prstGeom prst="straightConnector1">
                            <a:avLst/>
                          </a:prstGeom>
                          <a:noFill/>
                          <a:ln w="9525" cap="flat" cmpd="sng" algn="ctr">
                            <a:solidFill>
                              <a:sysClr val="windowText" lastClr="000000">
                                <a:shade val="95000"/>
                                <a:satMod val="105000"/>
                              </a:sysClr>
                            </a:solidFill>
                            <a:prstDash val="solid"/>
                            <a:tailEnd type="stealth"/>
                          </a:ln>
                          <a:effectLst/>
                        </wps:spPr>
                        <wps:style>
                          <a:lnRef idx="1">
                            <a:schemeClr val="dk1"/>
                          </a:lnRef>
                          <a:fillRef idx="0">
                            <a:schemeClr val="dk1"/>
                          </a:fillRef>
                          <a:effectRef idx="0">
                            <a:schemeClr val="dk1"/>
                          </a:effectRef>
                          <a:fontRef idx="minor">
                            <a:schemeClr val="tx1"/>
                          </a:fontRef>
                        </wps:style>
                        <wps:bodyPr/>
                      </wps:wsp>
                      <wps:wsp>
                        <wps:cNvPr id="88" name="Düz Ok Bağlayıcısı 88"/>
                        <wps:cNvCnPr/>
                        <wps:spPr>
                          <a:xfrm flipH="1">
                            <a:off x="1182072" y="329993"/>
                            <a:ext cx="319405" cy="263525"/>
                          </a:xfrm>
                          <a:prstGeom prst="straightConnector1">
                            <a:avLst/>
                          </a:prstGeom>
                          <a:noFill/>
                          <a:ln w="9525" cap="flat" cmpd="sng" algn="ctr">
                            <a:solidFill>
                              <a:sysClr val="windowText" lastClr="000000">
                                <a:shade val="95000"/>
                                <a:satMod val="105000"/>
                              </a:sysClr>
                            </a:solidFill>
                            <a:prstDash val="solid"/>
                            <a:headEnd type="none" w="med" len="med"/>
                            <a:tailEnd type="arrow" w="med" len="med"/>
                          </a:ln>
                          <a:effectLst/>
                        </wps:spPr>
                        <wps:style>
                          <a:lnRef idx="1">
                            <a:schemeClr val="dk1"/>
                          </a:lnRef>
                          <a:fillRef idx="0">
                            <a:schemeClr val="dk1"/>
                          </a:fillRef>
                          <a:effectRef idx="0">
                            <a:schemeClr val="dk1"/>
                          </a:effectRef>
                          <a:fontRef idx="minor">
                            <a:schemeClr val="tx1"/>
                          </a:fontRef>
                        </wps:style>
                        <wps:bodyPr/>
                      </wps:wsp>
                      <wps:wsp>
                        <wps:cNvPr id="89" name="Düz Ok Bağlayıcısı 89"/>
                        <wps:cNvCnPr/>
                        <wps:spPr>
                          <a:xfrm>
                            <a:off x="953472" y="689403"/>
                            <a:ext cx="229870" cy="53975"/>
                          </a:xfrm>
                          <a:prstGeom prst="straightConnector1">
                            <a:avLst/>
                          </a:prstGeom>
                          <a:noFill/>
                          <a:ln w="9525" cap="flat" cmpd="sng" algn="ctr">
                            <a:solidFill>
                              <a:sysClr val="windowText" lastClr="000000">
                                <a:shade val="95000"/>
                                <a:satMod val="105000"/>
                              </a:sysClr>
                            </a:solidFill>
                            <a:prstDash val="solid"/>
                            <a:tailEnd type="stealth"/>
                          </a:ln>
                          <a:effectLst/>
                        </wps:spPr>
                        <wps:style>
                          <a:lnRef idx="1">
                            <a:schemeClr val="dk1"/>
                          </a:lnRef>
                          <a:fillRef idx="0">
                            <a:schemeClr val="dk1"/>
                          </a:fillRef>
                          <a:effectRef idx="0">
                            <a:schemeClr val="dk1"/>
                          </a:effectRef>
                          <a:fontRef idx="minor">
                            <a:schemeClr val="tx1"/>
                          </a:fontRef>
                        </wps:style>
                        <wps:bodyPr/>
                      </wps:wsp>
                      <wps:wsp>
                        <wps:cNvPr id="90" name="Düz Ok Bağlayıcısı 90"/>
                        <wps:cNvCnPr/>
                        <wps:spPr>
                          <a:xfrm>
                            <a:off x="919817" y="851963"/>
                            <a:ext cx="263525" cy="0"/>
                          </a:xfrm>
                          <a:prstGeom prst="straightConnector1">
                            <a:avLst/>
                          </a:prstGeom>
                          <a:noFill/>
                          <a:ln w="9525" cap="flat" cmpd="sng" algn="ctr">
                            <a:solidFill>
                              <a:sysClr val="windowText" lastClr="000000">
                                <a:shade val="95000"/>
                                <a:satMod val="105000"/>
                              </a:sysClr>
                            </a:solidFill>
                            <a:prstDash val="solid"/>
                            <a:tailEnd type="stealth"/>
                          </a:ln>
                          <a:effectLst/>
                        </wps:spPr>
                        <wps:style>
                          <a:lnRef idx="1">
                            <a:schemeClr val="dk1"/>
                          </a:lnRef>
                          <a:fillRef idx="0">
                            <a:schemeClr val="dk1"/>
                          </a:fillRef>
                          <a:effectRef idx="0">
                            <a:schemeClr val="dk1"/>
                          </a:effectRef>
                          <a:fontRef idx="minor">
                            <a:schemeClr val="tx1"/>
                          </a:fontRef>
                        </wps:style>
                        <wps:bodyPr/>
                      </wps:wsp>
                      <wps:wsp>
                        <wps:cNvPr id="91" name="Düz Ok Bağlayıcısı 91"/>
                        <wps:cNvCnPr/>
                        <wps:spPr>
                          <a:xfrm flipV="1">
                            <a:off x="914102" y="982138"/>
                            <a:ext cx="268605" cy="20955"/>
                          </a:xfrm>
                          <a:prstGeom prst="straightConnector1">
                            <a:avLst/>
                          </a:prstGeom>
                          <a:noFill/>
                          <a:ln w="9525" cap="flat" cmpd="sng" algn="ctr">
                            <a:solidFill>
                              <a:sysClr val="windowText" lastClr="000000">
                                <a:shade val="95000"/>
                                <a:satMod val="105000"/>
                              </a:sysClr>
                            </a:solidFill>
                            <a:prstDash val="solid"/>
                            <a:tailEnd type="stealth"/>
                          </a:ln>
                          <a:effectLst/>
                        </wps:spPr>
                        <wps:style>
                          <a:lnRef idx="1">
                            <a:schemeClr val="dk1"/>
                          </a:lnRef>
                          <a:fillRef idx="0">
                            <a:schemeClr val="dk1"/>
                          </a:fillRef>
                          <a:effectRef idx="0">
                            <a:schemeClr val="dk1"/>
                          </a:effectRef>
                          <a:fontRef idx="minor">
                            <a:schemeClr val="tx1"/>
                          </a:fontRef>
                        </wps:style>
                        <wps:bodyPr/>
                      </wps:wsp>
                      <wps:wsp>
                        <wps:cNvPr id="92" name="Dikdörtgen 92"/>
                        <wps:cNvSpPr/>
                        <wps:spPr>
                          <a:xfrm>
                            <a:off x="1292562" y="154733"/>
                            <a:ext cx="1306830" cy="246380"/>
                          </a:xfrm>
                          <a:prstGeom prst="rect">
                            <a:avLst/>
                          </a:prstGeom>
                          <a:noFill/>
                          <a:ln w="25400" cap="flat" cmpd="sng" algn="ctr">
                            <a:noFill/>
                            <a:prstDash val="solid"/>
                          </a:ln>
                          <a:effectLst/>
                        </wps:spPr>
                        <wps:style>
                          <a:lnRef idx="2">
                            <a:schemeClr val="dk1"/>
                          </a:lnRef>
                          <a:fillRef idx="1">
                            <a:schemeClr val="lt1"/>
                          </a:fillRef>
                          <a:effectRef idx="0">
                            <a:schemeClr val="dk1"/>
                          </a:effectRef>
                          <a:fontRef idx="minor">
                            <a:schemeClr val="dk1"/>
                          </a:fontRef>
                        </wps:style>
                        <wps:txbx>
                          <w:txbxContent>
                            <w:p w14:paraId="74B7E913" w14:textId="77777777" w:rsidR="009C1841" w:rsidRDefault="009C1841" w:rsidP="008578A6">
                              <w:pPr>
                                <w:pStyle w:val="NormalWeb"/>
                                <w:spacing w:before="0" w:beforeAutospacing="0" w:after="200" w:afterAutospacing="0" w:line="276" w:lineRule="auto"/>
                                <w:jc w:val="center"/>
                              </w:pPr>
                              <w:r>
                                <w:rPr>
                                  <w:rFonts w:eastAsia="Calibri"/>
                                  <w:sz w:val="16"/>
                                  <w:szCs w:val="16"/>
                                </w:rPr>
                                <w:t>Nesneden yansıyan ışınlar</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93" name="Dikdörtgen 93"/>
                        <wps:cNvSpPr/>
                        <wps:spPr>
                          <a:xfrm>
                            <a:off x="560375" y="8"/>
                            <a:ext cx="680086" cy="246380"/>
                          </a:xfrm>
                          <a:prstGeom prst="rect">
                            <a:avLst/>
                          </a:prstGeom>
                          <a:noFill/>
                          <a:ln w="25400" cap="flat" cmpd="sng" algn="ctr">
                            <a:noFill/>
                            <a:prstDash val="solid"/>
                          </a:ln>
                          <a:effectLst/>
                        </wps:spPr>
                        <wps:style>
                          <a:lnRef idx="2">
                            <a:schemeClr val="dk1"/>
                          </a:lnRef>
                          <a:fillRef idx="1">
                            <a:schemeClr val="lt1"/>
                          </a:fillRef>
                          <a:effectRef idx="0">
                            <a:schemeClr val="dk1"/>
                          </a:effectRef>
                          <a:fontRef idx="minor">
                            <a:schemeClr val="dk1"/>
                          </a:fontRef>
                        </wps:style>
                        <wps:txbx>
                          <w:txbxContent>
                            <w:p w14:paraId="0A1DBE75" w14:textId="77777777" w:rsidR="009C1841" w:rsidRDefault="009C1841" w:rsidP="008578A6">
                              <w:pPr>
                                <w:pStyle w:val="NormalWeb"/>
                                <w:spacing w:before="0" w:beforeAutospacing="0" w:after="200" w:afterAutospacing="0" w:line="276" w:lineRule="auto"/>
                                <w:jc w:val="center"/>
                              </w:pPr>
                              <w:r>
                                <w:rPr>
                                  <w:rFonts w:eastAsia="Calibri"/>
                                  <w:sz w:val="16"/>
                                  <w:szCs w:val="16"/>
                                </w:rPr>
                                <w:t>Işık kaynağı</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94" name="Dikdörtgen 94"/>
                        <wps:cNvSpPr/>
                        <wps:spPr>
                          <a:xfrm>
                            <a:off x="84792" y="1194228"/>
                            <a:ext cx="774065" cy="246380"/>
                          </a:xfrm>
                          <a:prstGeom prst="rect">
                            <a:avLst/>
                          </a:prstGeom>
                          <a:noFill/>
                          <a:ln w="25400" cap="flat" cmpd="sng" algn="ctr">
                            <a:noFill/>
                            <a:prstDash val="solid"/>
                          </a:ln>
                          <a:effectLst/>
                        </wps:spPr>
                        <wps:style>
                          <a:lnRef idx="2">
                            <a:schemeClr val="dk1"/>
                          </a:lnRef>
                          <a:fillRef idx="1">
                            <a:schemeClr val="lt1"/>
                          </a:fillRef>
                          <a:effectRef idx="0">
                            <a:schemeClr val="dk1"/>
                          </a:effectRef>
                          <a:fontRef idx="minor">
                            <a:schemeClr val="dk1"/>
                          </a:fontRef>
                        </wps:style>
                        <wps:txbx>
                          <w:txbxContent>
                            <w:p w14:paraId="1D8409D8" w14:textId="77777777" w:rsidR="009C1841" w:rsidRDefault="009C1841" w:rsidP="008578A6">
                              <w:pPr>
                                <w:pStyle w:val="NormalWeb"/>
                                <w:spacing w:before="0" w:beforeAutospacing="0" w:after="200" w:afterAutospacing="0" w:line="276" w:lineRule="auto"/>
                                <w:jc w:val="center"/>
                              </w:pPr>
                              <w:r>
                                <w:rPr>
                                  <w:rFonts w:eastAsia="Calibri"/>
                                  <w:sz w:val="16"/>
                                  <w:szCs w:val="16"/>
                                </w:rPr>
                                <w:t>Nesne</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100" name="Dikdörtgen 100"/>
                        <wps:cNvSpPr/>
                        <wps:spPr>
                          <a:xfrm>
                            <a:off x="2070953" y="695984"/>
                            <a:ext cx="873790" cy="245745"/>
                          </a:xfrm>
                          <a:prstGeom prst="rect">
                            <a:avLst/>
                          </a:prstGeom>
                          <a:noFill/>
                          <a:ln w="25400" cap="flat" cmpd="sng" algn="ctr">
                            <a:noFill/>
                            <a:prstDash val="solid"/>
                          </a:ln>
                          <a:effectLst/>
                        </wps:spPr>
                        <wps:style>
                          <a:lnRef idx="2">
                            <a:schemeClr val="dk1"/>
                          </a:lnRef>
                          <a:fillRef idx="1">
                            <a:schemeClr val="lt1"/>
                          </a:fillRef>
                          <a:effectRef idx="0">
                            <a:schemeClr val="dk1"/>
                          </a:effectRef>
                          <a:fontRef idx="minor">
                            <a:schemeClr val="dk1"/>
                          </a:fontRef>
                        </wps:style>
                        <wps:txbx>
                          <w:txbxContent>
                            <w:p w14:paraId="0DA202D5" w14:textId="77777777" w:rsidR="009C1841" w:rsidRDefault="009C1841" w:rsidP="007A6FBE">
                              <w:pPr>
                                <w:pStyle w:val="NormalWeb"/>
                                <w:spacing w:before="0" w:beforeAutospacing="0" w:after="200" w:afterAutospacing="0" w:line="276" w:lineRule="auto"/>
                                <w:jc w:val="center"/>
                              </w:pPr>
                              <w:r>
                                <w:rPr>
                                  <w:rFonts w:eastAsia="Calibri"/>
                                  <w:sz w:val="16"/>
                                  <w:szCs w:val="16"/>
                                </w:rPr>
                                <w:t>Analog sinyal</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s:wsp>
                        <wps:cNvPr id="101" name="Dikdörtgen 101"/>
                        <wps:cNvSpPr/>
                        <wps:spPr>
                          <a:xfrm>
                            <a:off x="3838801" y="689232"/>
                            <a:ext cx="873760" cy="245110"/>
                          </a:xfrm>
                          <a:prstGeom prst="rect">
                            <a:avLst/>
                          </a:prstGeom>
                          <a:noFill/>
                          <a:ln w="25400" cap="flat" cmpd="sng" algn="ctr">
                            <a:noFill/>
                            <a:prstDash val="solid"/>
                          </a:ln>
                          <a:effectLst/>
                        </wps:spPr>
                        <wps:style>
                          <a:lnRef idx="2">
                            <a:schemeClr val="dk1"/>
                          </a:lnRef>
                          <a:fillRef idx="1">
                            <a:schemeClr val="lt1"/>
                          </a:fillRef>
                          <a:effectRef idx="0">
                            <a:schemeClr val="dk1"/>
                          </a:effectRef>
                          <a:fontRef idx="minor">
                            <a:schemeClr val="dk1"/>
                          </a:fontRef>
                        </wps:style>
                        <wps:txbx>
                          <w:txbxContent>
                            <w:p w14:paraId="6A58FAA3" w14:textId="77777777" w:rsidR="009C1841" w:rsidRDefault="009C1841" w:rsidP="007A6FBE">
                              <w:pPr>
                                <w:pStyle w:val="NormalWeb"/>
                                <w:spacing w:before="0" w:beforeAutospacing="0" w:after="200" w:afterAutospacing="0" w:line="276" w:lineRule="auto"/>
                                <w:jc w:val="center"/>
                              </w:pPr>
                              <w:r>
                                <w:rPr>
                                  <w:rFonts w:eastAsia="Calibri"/>
                                  <w:sz w:val="16"/>
                                  <w:szCs w:val="16"/>
                                </w:rPr>
                                <w:t>Sayısal sinyal</w:t>
                              </w:r>
                            </w:p>
                          </w:txbxContent>
                        </wps:txbx>
                        <wps:bodyPr rot="0" spcFirstLastPara="0" vert="horz" wrap="square" lIns="36000" tIns="36000" rIns="36000" bIns="36000" numCol="1" spcCol="0" rtlCol="0" fromWordArt="0" anchor="ctr" anchorCtr="0" forceAA="0" compatLnSpc="1">
                          <a:prstTxWarp prst="textNoShape">
                            <a:avLst/>
                          </a:prstTxWarp>
                          <a:noAutofit/>
                        </wps:bodyPr>
                      </wps:wsp>
                    </wpc:wpc>
                  </a:graphicData>
                </a:graphic>
              </wp:inline>
            </w:drawing>
          </mc:Choice>
          <mc:Fallback>
            <w:pict>
              <v:group id="Tuval 70" o:spid="_x0000_s1026" editas="canvas" style="width:378.1pt;height:137.95pt;mso-position-horizontal-relative:char;mso-position-vertical-relative:line" coordsize="48018,17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018;height:17519;visibility:visible;mso-wrap-style:square">
                  <v:fill o:detectmouseclick="t"/>
                  <v:path o:connecttype="none"/>
                </v:shape>
                <v:shape id="Resim 71" o:spid="_x0000_s1028" type="#_x0000_t75" style="position:absolute;left:797;top:4849;width:7823;height:7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G6jHCAAAA2wAAAA8AAABkcnMvZG93bnJldi54bWxEj0FrAjEUhO8F/0N4Qm81ux5UtkYR0SLF&#10;i1Z6fmxes4ublzVJd7f/vhEEj8PMfMMs14NtREc+1I4V5JMMBHHpdM1GweVr/7YAESKyxsYxKfij&#10;AOvV6GWJhXY9n6g7RyMShEOBCqoY20LKUFZkMUxcS5y8H+ctxiS9kdpjn+C2kdMsm0mLNaeFClva&#10;VlRez79WwUdutl3t9bHdXT4PPX7fTqacKfU6HjbvICIN8Rl+tA9awTyH+5f0A+Tq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BuoxwgAAANsAAAAPAAAAAAAAAAAAAAAAAJ8C&#10;AABkcnMvZG93bnJldi54bWxQSwUGAAAAAAQABAD3AAAAjgMAAAAA&#10;">
                  <v:imagedata r:id="rId24" o:title=""/>
                </v:shape>
                <v:group id="Grup 72" o:spid="_x0000_s1029" style="position:absolute;left:12925;top:7458;width:7785;height:2769" coordorigin="12179,7308" coordsize="7790,2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roundrect id="Yuvarlatılmış Dikdörtgen 97" o:spid="_x0000_s1030" style="position:absolute;left:13824;top:7308;width:6146;height:27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YQcsIA&#10;AADbAAAADwAAAGRycy9kb3ducmV2LnhtbESPQWvCQBSE7wX/w/IEb3VjCammriKBitcmCh4f2dck&#10;7e7bkN1o/PfdQqHHYWa+Ybb7yRpxo8F3jhWslgkI4trpjhsF5+r9eQ3CB2SNxjEpeJCH/W72tMVc&#10;uzt/0K0MjYgQ9jkqaEPocyl93ZJFv3Q9cfQ+3WAxRDk0Ug94j3Br5EuSZNJix3GhxZ6KlurvcrQK&#10;XIZfphrTDZqL16XPrnVxTJVazKfDG4hAU/gP/7VPWsHmFX6/xB8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hBywgAAANsAAAAPAAAAAAAAAAAAAAAAAJgCAABkcnMvZG93&#10;bnJldi54bWxQSwUGAAAAAAQABAD1AAAAhwMAAAAA&#10;" fillcolor="window" strokecolor="windowText" strokeweight="2pt">
                    <v:textbox inset="0,0,0,0">
                      <w:txbxContent>
                        <w:p w14:paraId="4FF4C6B8" w14:textId="77777777" w:rsidR="009C1841" w:rsidRPr="00802C23" w:rsidRDefault="009C1841" w:rsidP="008578A6">
                          <w:pPr>
                            <w:pStyle w:val="NormalWeb"/>
                            <w:spacing w:before="0" w:beforeAutospacing="0" w:after="200" w:afterAutospacing="0" w:line="276" w:lineRule="auto"/>
                            <w:jc w:val="center"/>
                            <w:rPr>
                              <w:sz w:val="22"/>
                            </w:rPr>
                          </w:pPr>
                          <w:r w:rsidRPr="00802C23">
                            <w:rPr>
                              <w:rFonts w:eastAsia="Calibri"/>
                              <w:sz w:val="14"/>
                              <w:szCs w:val="16"/>
                            </w:rPr>
                            <w:t xml:space="preserve">Video </w:t>
                          </w:r>
                          <w:r>
                            <w:rPr>
                              <w:rFonts w:eastAsia="Calibri"/>
                              <w:sz w:val="14"/>
                              <w:szCs w:val="16"/>
                            </w:rPr>
                            <w:br/>
                          </w:r>
                          <w:r w:rsidRPr="00802C23">
                            <w:rPr>
                              <w:rFonts w:eastAsia="Calibri"/>
                              <w:sz w:val="14"/>
                              <w:szCs w:val="16"/>
                            </w:rPr>
                            <w:t>Kamera</w:t>
                          </w:r>
                        </w:p>
                      </w:txbxContent>
                    </v:textbox>
                  </v:roundrect>
                  <v:rect id="Dikdörtgen 98" o:spid="_x0000_s1031" style="position:absolute;left:12905;top:7744;width:899;height:19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klKMMA&#10;AADbAAAADwAAAGRycy9kb3ducmV2LnhtbESPwWrCQBCG74LvsEzBi9SNHqRGVylCQaQXUy+9Ddlx&#10;E8zOhuw2iW/vHAoeh3/+b77ZHUbfqJ66WAc2sFxkoIjLYGt2Bq4/X+8foGJCttgEJgMPinDYTyc7&#10;zG0Y+EJ9kZwSCMccDVQptbnWsazIY1yElliyW+g8Jhk7p22Hg8B9o1dZttYea5YLFbZ0rKi8F39e&#10;NOb6enr0hT67O27a7344z3+dMbO38XMLKtGYXsv/7ZM1sBFZ+UUAoP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klKMMAAADbAAAADwAAAAAAAAAAAAAAAACYAgAAZHJzL2Rv&#10;d25yZXYueG1sUEsFBgAAAAAEAAQA9QAAAIgDAAAAAA==&#10;" fillcolor="window" strokecolor="windowText" strokeweight="2pt">
                    <v:textbox>
                      <w:txbxContent>
                        <w:p w14:paraId="329D21D5" w14:textId="77777777" w:rsidR="009C1841" w:rsidRDefault="009C1841" w:rsidP="008578A6">
                          <w:pPr>
                            <w:rPr>
                              <w:rFonts w:eastAsia="Times New Roman"/>
                            </w:rPr>
                          </w:pPr>
                        </w:p>
                      </w:txbxContent>
                    </v:textbox>
                  </v:rect>
                  <v:shape id="Dikdörtgen 13" o:spid="_x0000_s1032" style="position:absolute;left:12179;top:7308;width:724;height:2774;visibility:visible;mso-wrap-style:square;v-text-anchor:middle" coordsize="111290,2774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J70sEA&#10;AADbAAAADwAAAGRycy9kb3ducmV2LnhtbESPzYrCQBCE7wu+w9CCt3WiBzHRUVQQlgV38e/eZNok&#10;mOkJmVbj2+8Iwh6LqvqKmi87V6s7taHybGA0TEAR595WXBg4HbefU1BBkC3WnsnAkwIsF72POWbW&#10;P3hP94MUKkI4ZGigFGkyrUNeksMw9A1x9C6+dShRtoW2LT4i3NV6nCQT7bDiuFBiQ5uS8uvh5gxs&#10;zvq02uJ6Rz/TMf7uvyUdiTVm0O9WM1BCnfyH3+0vayBN4fUl/gC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ye9LBAAAA2wAAAA8AAAAAAAAAAAAAAAAAmAIAAGRycy9kb3du&#10;cmV2LnhtbFBLBQYAAAAABAAEAPUAAACGAwAAAAA=&#10;" adj="-11796480,,5400" path="m,l111276,43509v-50,77769,50,116928,,194697l,277403,,xe" fillcolor="window" strokecolor="windowText" strokeweight="2pt">
                    <v:stroke joinstyle="miter"/>
                    <v:formulas/>
                    <v:path arrowok="t" o:connecttype="custom" o:connectlocs="0,0;72412,43509;72412,238206;0,277403;0,0" o:connectangles="0,0,0,0,0" textboxrect="0,0,111290,277403"/>
                    <v:textbox>
                      <w:txbxContent>
                        <w:p w14:paraId="78D4E3BE" w14:textId="77777777" w:rsidR="009C1841" w:rsidRDefault="009C1841" w:rsidP="008578A6">
                          <w:pPr>
                            <w:rPr>
                              <w:rFonts w:eastAsia="Times New Roman"/>
                            </w:rPr>
                          </w:pPr>
                        </w:p>
                      </w:txbxContent>
                    </v:textbox>
                  </v:shape>
                </v:group>
                <v:group id="Grup 73" o:spid="_x0000_s1033" style="position:absolute;left:7865;top:1676;width:1619;height:2768;rotation:-3486526fd" coordorigin="6956,1450" coordsize="1621,27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sSYFwwAAANsAAAAP&#10;AAAAAAAAAAAAAAAAAKoCAABkcnMvZG93bnJldi54bWxQSwUGAAAAAAQABAD6AAAAmgMAAAAA&#10;">
                  <v:rect id="Dikdörtgen 95" o:spid="_x0000_s1034" style="position:absolute;left:7682;top:1886;width:895;height:19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iKtsQA&#10;AADbAAAADwAAAGRycy9kb3ducmV2LnhtbESPzWrDMBCE74W+g9hCLqGRU2hJnMimFAom9BInl94W&#10;ayObWCtjKf55+6hQyHGYnW929vlkWzFQ7xvHCtarBARx5XTDRsH59P26AeEDssbWMSmYyUOePT/t&#10;MdVu5CMNZTAiQtinqKAOoUul9FVNFv3KdcTRu7jeYoiyN1L3OEa4beVbknxIiw3Hhho7+qqpupY3&#10;G99YynMxD6U8mCtuu59hPCx/jVKLl+lzByLQFB7H/+lCK9i+w9+WCAC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4irbEAAAA2wAAAA8AAAAAAAAAAAAAAAAAmAIAAGRycy9k&#10;b3ducmV2LnhtbFBLBQYAAAAABAAEAPUAAACJAwAAAAA=&#10;" fillcolor="window" strokecolor="windowText" strokeweight="2pt">
                    <v:textbox>
                      <w:txbxContent>
                        <w:p w14:paraId="089A75AA" w14:textId="77777777" w:rsidR="009C1841" w:rsidRDefault="009C1841" w:rsidP="008578A6">
                          <w:pPr>
                            <w:rPr>
                              <w:rFonts w:eastAsia="Times New Roman"/>
                            </w:rPr>
                          </w:pPr>
                        </w:p>
                      </w:txbxContent>
                    </v:textbox>
                  </v:rect>
                  <v:shape id="Dikdörtgen 13" o:spid="_x0000_s1035" style="position:absolute;left:6956;top:1450;width:724;height:2769;visibility:visible;mso-wrap-style:square;v-text-anchor:middle" coordsize="111290,2774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voMMA&#10;AADbAAAADwAAAGRycy9kb3ducmV2LnhtbESPQWvCQBSE74X+h+UVeqsbPYQkuooKQinUktTeH9ln&#10;Esy+DdlXTf+9Wyj0OMzMN8xqM7leXWkMnWcD81kCirj2tuPGwOnz8JKBCoJssfdMBn4owGb9+LDC&#10;wvobl3StpFERwqFAA63IUGgd6pYchpkfiKN39qNDiXJstB3xFuGu14skSbXDjuNCiwPtW6ov1bcz&#10;sP/Sp+0Bd+90zBb4Ub5JPhdrzPPTtF2CEprkP/zXfrUG8hR+v8Qfo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3voMMAAADbAAAADwAAAAAAAAAAAAAAAACYAgAAZHJzL2Rv&#10;d25yZXYueG1sUEsFBgAAAAAEAAQA9QAAAIgDAAAAAA==&#10;" adj="-11796480,,5400" path="m,l111276,43509v-50,77769,50,116928,,194697l,277403,,xe" fillcolor="window" strokecolor="windowText" strokeweight="2pt">
                    <v:stroke joinstyle="miter"/>
                    <v:formulas/>
                    <v:path arrowok="t" o:connecttype="custom" o:connectlocs="0,0;72381,43424;72381,237740;0,276860;0,0" o:connectangles="0,0,0,0,0" textboxrect="0,0,111290,277403"/>
                    <v:textbox>
                      <w:txbxContent>
                        <w:p w14:paraId="3A59C22A" w14:textId="77777777" w:rsidR="009C1841" w:rsidRDefault="009C1841" w:rsidP="008578A6">
                          <w:pPr>
                            <w:rPr>
                              <w:rFonts w:eastAsia="Times New Roman"/>
                            </w:rPr>
                          </w:pPr>
                        </w:p>
                      </w:txbxContent>
                    </v:textbox>
                  </v:shape>
                </v:group>
                <v:shape id="Serbest Form 74" o:spid="_x0000_s1036" style="position:absolute;left:21440;top:5344;width:8008;height:2115;visibility:visible;mso-wrap-style:square;v-text-anchor:middle" coordsize="1371247,4532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5sUA&#10;AADbAAAADwAAAGRycy9kb3ducmV2LnhtbESPT2sCMRTE74V+h/AK3mq2RayuRqlCxYMF/yEeH5vn&#10;ZunmZbuJ6/rtjSB4HGbmN8x42tpSNFT7wrGCj24CgjhzuuBcwX738z4A4QOyxtIxKbiSh+nk9WWM&#10;qXYX3lCzDbmIEPYpKjAhVKmUPjNk0XddRRy9k6sthijrXOoaLxFuS/mZJH1pseC4YLCiuaHsb3u2&#10;Cv5/N8mhNevFUS6vp/mqmTXr4Uypzlv7PQIRqA3P8KO91Aq+enD/En+An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D5bmxQAAANsAAAAPAAAAAAAAAAAAAAAAAJgCAABkcnMv&#10;ZG93bnJldi54bWxQSwUGAAAAAAQABAD1AAAAigMAAAAA&#10;" adj="-11796480,,5400" path="m,358824c112082,235049,224165,111275,319314,112081v95149,806,187880,270127,251581,251581c634597,345116,647498,17737,701523,804v54025,-16933,123372,238680,193524,261258c965199,284640,1049060,112081,1122438,136271v73378,24190,171752,218520,212876,270933c1376438,459617,1372809,455182,1369181,450747e" filled="f">
                  <v:stroke joinstyle="miter"/>
                  <v:formulas/>
                  <v:path arrowok="t" o:connecttype="custom" o:connectlocs="0,167412;186462,52292;333372,169669;409652,375;522660,122267;655444,63578;779752,189984;799529,210299" o:connectangles="0,0,0,0,0,0,0,0" textboxrect="0,0,1371247,453224"/>
                  <v:textbox>
                    <w:txbxContent>
                      <w:p w14:paraId="19450A21" w14:textId="77777777" w:rsidR="009C1841" w:rsidRDefault="009C1841" w:rsidP="008578A6">
                        <w:pPr>
                          <w:rPr>
                            <w:rFonts w:eastAsia="Times New Roman"/>
                          </w:rPr>
                        </w:pPr>
                      </w:p>
                    </w:txbxContent>
                  </v:textbox>
                </v:shape>
                <v:rect id="Dikdörtgen 75" o:spid="_x0000_s1037" style="position:absolute;left:30102;top:7268;width:8661;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xtTMMA&#10;AADbAAAADwAAAGRycy9kb3ducmV2LnhtbESP0YrCMBRE34X9h3CFfdPUsrpSjbIIgqz6oN0PuDTX&#10;ttrclCba9u83guDjMDNnmOW6M5V4UONKywom4wgEcWZ1ybmCv3Q7moNwHlljZZkU9ORgvfoYLDHR&#10;tuUTPc4+FwHCLkEFhfd1IqXLCjLoxrYmDt7FNgZ9kE0udYNtgJtKxlE0kwZLDgsF1rQpKLud70ZB&#10;nF7jOj3c9v2ln3zdTftrjhtU6nPY/SxAeOr8O/xq77SC7yk8v4Qf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xtTMMAAADbAAAADwAAAAAAAAAAAAAAAACYAgAAZHJzL2Rv&#10;d25yZXYueG1sUEsFBgAAAAAEAAQA9QAAAIgDAAAAAA==&#10;" fillcolor="window" strokecolor="windowText" strokeweight="2pt">
                  <v:textbox inset="1mm,1mm,1mm,1mm">
                    <w:txbxContent>
                      <w:p w14:paraId="57E6AC02" w14:textId="77777777" w:rsidR="009C1841" w:rsidRDefault="009C1841" w:rsidP="008578A6">
                        <w:pPr>
                          <w:pStyle w:val="NormalWeb"/>
                          <w:spacing w:before="0" w:beforeAutospacing="0" w:after="200" w:afterAutospacing="0" w:line="276" w:lineRule="auto"/>
                          <w:jc w:val="center"/>
                        </w:pPr>
                        <w:r>
                          <w:rPr>
                            <w:rFonts w:eastAsia="Calibri"/>
                            <w:sz w:val="16"/>
                            <w:szCs w:val="16"/>
                          </w:rPr>
                          <w:t>Sayısallaştırıcı</w:t>
                        </w:r>
                      </w:p>
                    </w:txbxContent>
                  </v:textbox>
                </v:rect>
                <v:rect id="Dikdörtgen 76" o:spid="_x0000_s1038" style="position:absolute;left:9863;top:13009;width:4763;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zO8MA&#10;AADbAAAADwAAAGRycy9kb3ducmV2LnhtbESP0YrCMBRE34X9h3AXfNPUsqh0jSLCwrLqg+1+wKW5&#10;ttXmpjTRtn9vBMHHYWbOMKtNb2pxp9ZVlhXMphEI4tzqigsF/9nPZAnCeWSNtWVSMJCDzfpjtMJE&#10;245PdE99IQKEXYIKSu+bREqXl2TQTW1DHLyzbQ36INtC6ha7ADe1jKNoLg1WHBZKbGhXUn5Nb0ZB&#10;nF3iJjtc98N5mH3dTPdnjjtUavzZb79BeOr9O/xq/2oFizk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7zO8MAAADbAAAADwAAAAAAAAAAAAAAAACYAgAAZHJzL2Rv&#10;d25yZXYueG1sUEsFBgAAAAAEAAQA9QAAAIgDAAAAAA==&#10;" fillcolor="window" strokecolor="windowText" strokeweight="2pt">
                  <v:textbox inset="1mm,1mm,1mm,1mm">
                    <w:txbxContent>
                      <w:p w14:paraId="0A9A6457" w14:textId="77777777" w:rsidR="009C1841" w:rsidRDefault="009C1841" w:rsidP="008578A6">
                        <w:pPr>
                          <w:pStyle w:val="NormalWeb"/>
                          <w:spacing w:before="0" w:beforeAutospacing="0" w:after="200" w:afterAutospacing="0" w:line="276" w:lineRule="auto"/>
                          <w:jc w:val="center"/>
                        </w:pPr>
                        <w:r>
                          <w:rPr>
                            <w:rFonts w:eastAsia="Calibri"/>
                            <w:sz w:val="16"/>
                            <w:szCs w:val="16"/>
                          </w:rPr>
                          <w:t>Optik Görüntü</w:t>
                        </w:r>
                      </w:p>
                    </w:txbxContent>
                  </v:textbox>
                </v:rect>
                <v:rect id="Dikdörtgen 77" o:spid="_x0000_s1039" style="position:absolute;left:23333;top:13117;width:4540;height:3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JWoMMA&#10;AADbAAAADwAAAGRycy9kb3ducmV2LnhtbESP0YrCMBRE34X9h3AXfNPUsqh0jSLCwrLqg+1+wKW5&#10;ttXmpjTRtn9vBMHHYWbOMKtNb2pxp9ZVlhXMphEI4tzqigsF/9nPZAnCeWSNtWVSMJCDzfpjtMJE&#10;245PdE99IQKEXYIKSu+bREqXl2TQTW1DHLyzbQ36INtC6ha7ADe1jKNoLg1WHBZKbGhXUn5Nb0ZB&#10;nF3iJjtc98N5mH3dTPdnjjtUavzZb79BeOr9O/xq/2oFiwU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JWoMMAAADbAAAADwAAAAAAAAAAAAAAAACYAgAAZHJzL2Rv&#10;d25yZXYueG1sUEsFBgAAAAAEAAQA9QAAAIgDAAAAAA==&#10;" fillcolor="window" strokecolor="windowText" strokeweight="2pt">
                  <v:textbox inset="1mm,1mm,1mm,1mm">
                    <w:txbxContent>
                      <w:p w14:paraId="2F0015C3" w14:textId="77777777" w:rsidR="009C1841" w:rsidRDefault="009C1841" w:rsidP="008578A6">
                        <w:pPr>
                          <w:pStyle w:val="NormalWeb"/>
                          <w:spacing w:before="0" w:beforeAutospacing="0" w:after="200" w:afterAutospacing="0" w:line="276" w:lineRule="auto"/>
                          <w:jc w:val="center"/>
                        </w:pPr>
                        <w:r>
                          <w:rPr>
                            <w:rFonts w:eastAsia="Calibri"/>
                            <w:sz w:val="16"/>
                            <w:szCs w:val="16"/>
                          </w:rPr>
                          <w:t>Analog Görüntü</w:t>
                        </w:r>
                      </w:p>
                    </w:txbxContent>
                  </v:textbox>
                </v:rect>
                <v:rect id="Dikdörtgen 78" o:spid="_x0000_s1040" style="position:absolute;left:41449;top:13059;width:5049;height:33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3C0sEA&#10;AADbAAAADwAAAGRycy9kb3ducmV2LnhtbERPzWqDQBC+F/oOyxRyq6tS2mCzSggUSpMeqn2AwZ2o&#10;0Z0VdxP17bOHQo8f3/+uWMwgbjS5zrKCJIpBENdWd9wo+K0+nrcgnEfWOFgmBSs5KPLHhx1m2s78&#10;Q7fSNyKEsMtQQev9mEnp6pYMusiOxIE728mgD3BqpJ5wDuFmkGkcv0qDHYeGFkc6tFT35dUoSKtL&#10;Olan/rie1+TlauYv831ApTZPy/4dhKfF/4v/3J9awVsYG76EHyDz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wtLBAAAA2wAAAA8AAAAAAAAAAAAAAAAAmAIAAGRycy9kb3du&#10;cmV2LnhtbFBLBQYAAAAABAAEAPUAAACGAwAAAAA=&#10;" fillcolor="window" strokecolor="windowText" strokeweight="2pt">
                  <v:textbox inset="1mm,1mm,1mm,1mm">
                    <w:txbxContent>
                      <w:p w14:paraId="56BEADA3" w14:textId="77777777" w:rsidR="009C1841" w:rsidRDefault="009C1841" w:rsidP="008578A6">
                        <w:pPr>
                          <w:pStyle w:val="NormalWeb"/>
                          <w:spacing w:before="0" w:beforeAutospacing="0" w:after="200" w:afterAutospacing="0" w:line="276" w:lineRule="auto"/>
                          <w:jc w:val="center"/>
                        </w:pPr>
                        <w:r>
                          <w:rPr>
                            <w:rFonts w:eastAsia="Calibri"/>
                            <w:sz w:val="16"/>
                            <w:szCs w:val="16"/>
                          </w:rPr>
                          <w:t>Sayısal Görüntü</w:t>
                        </w:r>
                      </w:p>
                    </w:txbxContent>
                  </v:textbox>
                </v:rect>
                <v:shapetype id="_x0000_t32" coordsize="21600,21600" o:spt="32" o:oned="t" path="m,l21600,21600e" filled="f">
                  <v:path arrowok="t" fillok="f" o:connecttype="none"/>
                  <o:lock v:ext="edit" shapetype="t"/>
                </v:shapetype>
                <v:shape id="Düz Ok Bağlayıcısı 79" o:spid="_x0000_s1041" type="#_x0000_t32" style="position:absolute;left:21440;top:8970;width:8008;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cZsIAAADbAAAADwAAAGRycy9kb3ducmV2LnhtbESPQWsCMRSE74L/ITyhN81asOrWKCoI&#10;0ouohXp8bF53g5uXZZNu1n/fCIUeh5n5hllteluLjlpvHCuYTjIQxIXThksFn9fDeAHCB2SNtWNS&#10;8CAPm/VwsMJcu8hn6i6hFAnCPkcFVQhNLqUvKrLoJ64hTt63ay2GJNtS6hZjgttavmbZm7RoOC1U&#10;2NC+ouJ++bEKTDyZrjnu4+7j6+Z1JPOYOaPUy6jfvoMI1If/8F/7qBXMl/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9cZsIAAADbAAAADwAAAAAAAAAAAAAA&#10;AAChAgAAZHJzL2Rvd25yZXYueG1sUEsFBgAAAAAEAAQA+QAAAJADAAAAAA==&#10;">
                  <v:stroke endarrow="block"/>
                </v:shape>
                <v:shape id="Düz Ok Bağlayıcısı 80" o:spid="_x0000_s1042" type="#_x0000_t32" style="position:absolute;left:39449;top:8964;width:8007;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CF3L4AAADbAAAADwAAAGRycy9kb3ducmV2LnhtbERPy4rCMBTdC/5DuMLsbKqgSDXKjCCI&#10;m8EH6PLS3GnDNDeliU39+8liwOXhvDe7wTaip84bxwpmWQ6CuHTacKXgdj1MVyB8QNbYOCYFL/Kw&#10;245HGyy0i3ym/hIqkULYF6igDqEtpPRlTRZ95lrixP24zmJIsKuk7jCmcNvIeZ4vpUXDqaHGlvY1&#10;lb+Xp1Vg4rfp2+M+fp3uD68jmdfCGaU+JsPnGkSgIbzF/+6jVrBK69OX9APk9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fcIXcvgAAANsAAAAPAAAAAAAAAAAAAAAAAKEC&#10;AABkcnMvZG93bnJldi54bWxQSwUGAAAAAAQABAD5AAAAjAMAAAAA&#10;">
                  <v:stroke endarrow="block"/>
                </v:shape>
                <v:shape id="Resim 81" o:spid="_x0000_s1043" type="#_x0000_t75" style="position:absolute;left:39449;top:4874;width:7677;height:2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Hk7FAAAA2wAAAA8AAABkcnMvZG93bnJldi54bWxEj0FrwkAUhO+C/2F5BW/NJh4kRFcphYKl&#10;FE0MLb09sq9J2uzbkN2a+O9doeBxmJlvmM1uMp040+BaywqSKAZBXFndcq2gPL08piCcR9bYWSYF&#10;F3Kw285nG8y0HTmnc+FrESDsMlTQeN9nUrqqIYMusj1x8L7tYNAHOdRSDzgGuOnkMo5X0mDLYaHB&#10;np4bqn6LP6OgeHv/5OUXUnJMVx8/5as7dHmq1OJhelqD8DT5e/i/vdcK0gRuX8IPkN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fx5OxQAAANsAAAAPAAAAAAAAAAAAAAAA&#10;AJ8CAABkcnMvZG93bnJldi54bWxQSwUGAAAAAAQABAD3AAAAkQMAAAAA&#10;">
                  <v:imagedata r:id="rId25" o:title=""/>
                </v:shape>
                <v:shape id="Düz Ok Bağlayıcısı 82" o:spid="_x0000_s1044" type="#_x0000_t32" style="position:absolute;left:12240;top:10632;width:0;height:19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ZNgcIAAADbAAAADwAAAGRycy9kb3ducmV2LnhtbESPS4sCMRCE7wv+h9DC3tZEwWUYjaID&#10;guDJx8VbM+l54KQzJFFn99dvhAWPRVV9RS3Xg+3Eg3xoHWuYThQI4tKZlmsNl/PuKwMRIrLBzjFp&#10;+KEA69XoY4m5cU8+0uMUa5EgHHLU0MTY51KGsiGLYeJ64uRVzluMSfpaGo/PBLednCn1LS22nBYa&#10;7KloqLyd7lbD4dap86+sCtXPD1U23c6vvrhq/TkeNgsQkYb4Dv+390ZDNoPXl/QD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6ZNgcIAAADbAAAADwAAAAAAAAAAAAAA&#10;AAChAgAAZHJzL2Rvd25yZXYueG1sUEsFBgAAAAAEAAQA+QAAAJADAAAAAA==&#10;">
                  <v:stroke startarrow="open"/>
                </v:shape>
                <v:shape id="Düz Ok Bağlayıcısı 83" o:spid="_x0000_s1045" type="#_x0000_t32" style="position:absolute;left:25612;top:9453;width:0;height:30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roGsMAAADbAAAADwAAAGRycy9kb3ducmV2LnhtbESPT2sCMRTE7wW/Q3hCbzWxoiyrUXSh&#10;IHiqevH22Lz9g5uXJUl1209vhILHYWZ+w6w2g+3EjXxoHWuYThQI4tKZlmsN59PXRwYiRGSDnWPS&#10;8EsBNuvR2wpz4+78TbdjrEWCcMhRQxNjn0sZyoYshonriZNXOW8xJulraTzeE9x28lOphbTYclpo&#10;sKeiofJ6/LEaDtdOnf5kVah+fqiy6W5+8cVF6/fxsF2CiDTEV/i/vTcashk8v6Qf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q6BrDAAAA2wAAAA8AAAAAAAAAAAAA&#10;AAAAoQIAAGRycy9kb3ducmV2LnhtbFBLBQYAAAAABAAEAPkAAACRAwAAAAA=&#10;">
                  <v:stroke startarrow="open"/>
                </v:shape>
                <v:shape id="Düz Ok Bağlayıcısı 84" o:spid="_x0000_s1046" type="#_x0000_t32" style="position:absolute;left:43977;top:9421;width:0;height:30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NwbsMAAADbAAAADwAAAGRycy9kb3ducmV2LnhtbESPT2sCMRTE7wW/Q3hCbzWxqCyrUXSh&#10;IHiqevH22Lz9g5uXJUl1209vhILHYWZ+w6w2g+3EjXxoHWuYThQI4tKZlmsN59PXRwYiRGSDnWPS&#10;8EsBNuvR2wpz4+78TbdjrEWCcMhRQxNjn0sZyoYshonriZNXOW8xJulraTzeE9x28lOphbTYclpo&#10;sKeiofJ6/LEaDtdOnf5kVah+fqiy6W5+8cVF6/fxsF2CiDTEV/i/vTcashk8v6Qf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DcG7DAAAA2wAAAA8AAAAAAAAAAAAA&#10;AAAAoQIAAGRycy9kb3ducmV2LnhtbFBLBQYAAAAABAAEAPkAAACRAwAAAAA=&#10;">
                  <v:stroke startarrow="open"/>
                </v:shape>
                <v:shape id="Düz Ok Bağlayıcısı 85" o:spid="_x0000_s1047" type="#_x0000_t32" style="position:absolute;left:5146;top:3274;width:1848;height:8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emsQAAADbAAAADwAAAGRycy9kb3ducmV2LnhtbESPQWsCMRSE7wX/Q3hCL0WzFSyyGkWU&#10;RS8eavsDHpvn7urmJSbpuvXXG6HQ4zAz3zCLVW9a0ZEPjWUF7+MMBHFpdcOVgu+vYjQDESKyxtYy&#10;KfilAKvl4GWBubY3/qTuGCuRIBxyVFDH6HIpQ1mTwTC2jjh5J+sNxiR9JbXHW4KbVk6y7EMabDgt&#10;1OhoU1N5Of4YBUX01835fLjs7H1bHIKTb27fKfU67NdzEJH6+B/+a++1gtkUnl/SD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h6axAAAANsAAAAPAAAAAAAAAAAA&#10;AAAAAKECAABkcnMvZG93bnJldi54bWxQSwUGAAAAAAQABAD5AAAAkgMAAAAA&#10;">
                  <v:stroke endarrow="classic"/>
                </v:shape>
                <v:shape id="Düz Ok Bağlayıcısı 86" o:spid="_x0000_s1048" type="#_x0000_t32" style="position:absolute;left:6385;top:3992;width:1333;height:12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CA7cMAAADbAAAADwAAAGRycy9kb3ducmV2LnhtbESPQWsCMRSE7wX/Q3iCl6LZehBZjSKW&#10;RS8eqv6Ax+a5u7p5iUlct/31TaHgcZiZb5jlujet6MiHxrKCj0kGgri0uuFKwflUjOcgQkTW2Fom&#10;Bd8UYL0avC0x1/bJX9QdYyUShEOOCuoYXS5lKGsyGCbWESfvYr3BmKSvpPb4THDTymmWzaTBhtNC&#10;jY62NZW348MoKKK/b6/Xw21nfz6LQ3Dy3e07pUbDfrMAEamPr/B/e68VzGfw9yX9A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9QgO3DAAAA2wAAAA8AAAAAAAAAAAAA&#10;AAAAoQIAAGRycy9kb3ducmV2LnhtbFBLBQYAAAAABAAEAPkAAACRAwAAAAA=&#10;">
                  <v:stroke endarrow="classic"/>
                </v:shape>
                <v:shape id="Düz Ok Bağlayıcısı 87" o:spid="_x0000_s1049" type="#_x0000_t32" style="position:absolute;left:8017;top:4481;width:571;height:182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wldsQAAADbAAAADwAAAGRycy9kb3ducmV2LnhtbESPwW7CMBBE75X4B2uReqnAKQeKAgYh&#10;UAQXDqX9gFW8JIF4bWw3pHw9RqrU42hm3mgWq960oiMfGssK3scZCOLS6oYrBd9fxWgGIkRkja1l&#10;UvBLAVbLwcsCc21v/EndMVYiQTjkqKCO0eVShrImg2FsHXHyTtYbjEn6SmqPtwQ3rZxk2VQabDgt&#10;1OhoU1N5Of4YBUX01835fLjs7H1bHIKTb27fKfU67NdzEJH6+B/+a++1gtkHPL+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HCV2xAAAANsAAAAPAAAAAAAAAAAA&#10;AAAAAKECAABkcnMvZG93bnJldi54bWxQSwUGAAAAAAQABAD5AAAAkgMAAAAA&#10;">
                  <v:stroke endarrow="classic"/>
                </v:shape>
                <v:shape id="Düz Ok Bağlayıcısı 88" o:spid="_x0000_s1050" type="#_x0000_t32" style="position:absolute;left:11820;top:3299;width:3194;height:263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ov78EAAADbAAAADwAAAGRycy9kb3ducmV2LnhtbERPy4rCMBTdD/gP4QpuBk1HQUo1igwM&#10;DCKIj427S3PbFJub2sRa5+snC8Hl4byX697WoqPWV44VfE0SEMS50xWXCs6nn3EKwgdkjbVjUvAk&#10;D+vV4GOJmXYPPlB3DKWIIewzVGBCaDIpfW7Iop+4hjhyhWsthgjbUuoWHzHc1nKaJHNpseLYYLCh&#10;b0P59Xi3Cj4Pl6osivvu6Wd/+zTZ7m8m75QaDfvNAkSgPrzFL/evVpDGsfFL/AF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i/vwQAAANsAAAAPAAAAAAAAAAAAAAAA&#10;AKECAABkcnMvZG93bnJldi54bWxQSwUGAAAAAAQABAD5AAAAjwMAAAAA&#10;">
                  <v:stroke endarrow="open"/>
                </v:shape>
                <v:shape id="Düz Ok Bağlayıcısı 89" o:spid="_x0000_s1051" type="#_x0000_t32" style="position:absolute;left:9534;top:6894;width:2299;height:5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COWMYAAADbAAAADwAAAGRycy9kb3ducmV2LnhtbESPQU8CMRSE7yb8h+aReDHQ1YPBhUKM&#10;guEgBxbC+bF9bje7fV3buqz+emtC4nEyM99kFqvBtqInH2rHCu6nGQji0umaKwXHw2YyAxEissbW&#10;MSn4pgCr5ehmgbl2F95TX8RKJAiHHBWYGLtcylAashimriNO3ofzFmOSvpLa4yXBbSsfsuxRWqw5&#10;LRjs6MVQ2RRfVkGBfv/Tv53M6+e7bNbn7a6/a3ZK3Y6H5zmISEP8D1/bW61g9gR/X9IP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gjljGAAAA2wAAAA8AAAAAAAAA&#10;AAAAAAAAoQIAAGRycy9kb3ducmV2LnhtbFBLBQYAAAAABAAEAPkAAACUAwAAAAA=&#10;">
                  <v:stroke endarrow="classic"/>
                </v:shape>
                <v:shape id="Düz Ok Bağlayıcısı 90" o:spid="_x0000_s1052" type="#_x0000_t32" style="position:absolute;left:9198;top:8519;width:2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OxGMIAAADbAAAADwAAAGRycy9kb3ducmV2LnhtbERPz0/CMBS+m/A/NM+Ei5FODwQmhRhU&#10;wgEODOP5uT7XZevrbMuY/vX0QMLxy/d7sRpsK3ryoXas4GmSgSAuna65UvB5/HicgQgRWWPrmBT8&#10;UYDVcnS3wFy7Mx+oL2IlUgiHHBWYGLtcylAashgmriNO3I/zFmOCvpLa4zmF21Y+Z9lUWqw5NRjs&#10;aG2obIqTVVCgP/z3my/z9ruTzfv3dt8/NHulxvfD6wuISEO8ia/urVYwT+vTl/QD5PI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0OxGMIAAADbAAAADwAAAAAAAAAAAAAA&#10;AAChAgAAZHJzL2Rvd25yZXYueG1sUEsFBgAAAAAEAAQA+QAAAJADAAAAAA==&#10;">
                  <v:stroke endarrow="classic"/>
                </v:shape>
                <v:shape id="Düz Ok Bağlayıcısı 91" o:spid="_x0000_s1053" type="#_x0000_t32" style="position:absolute;left:9141;top:9821;width:2686;height:20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CORMQAAADbAAAADwAAAGRycy9kb3ducmV2LnhtbESPwW7CMBBE75X4B2uReqnAgQMqAYMQ&#10;KIILh9J+wCpekkC8NrYJab++RqrU42hm3miW6960oiMfGssKJuMMBHFpdcOVgq/PYvQOIkRkja1l&#10;UvBNAdarwcsSc20f/EHdKVYiQTjkqKCO0eVShrImg2FsHXHyztYbjEn6SmqPjwQ3rZxm2UwabDgt&#10;1OhoW1N5Pd2NgiL62/ZyOV739mdXHIOTb+7QKfU67DcLEJH6+B/+ax+0gvkEnl/SD5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I5ExAAAANsAAAAPAAAAAAAAAAAA&#10;AAAAAKECAABkcnMvZG93bnJldi54bWxQSwUGAAAAAAQABAD5AAAAkgMAAAAA&#10;">
                  <v:stroke endarrow="classic"/>
                </v:shape>
                <v:rect id="Dikdörtgen 92" o:spid="_x0000_s1054" style="position:absolute;left:12925;top:1547;width:13068;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COMUA&#10;AADbAAAADwAAAGRycy9kb3ducmV2LnhtbESPQWsCMRSE7wX/Q3iCF6nZ7kF0a5QituihgraH9vbY&#10;vGYXNy9Lkq7x3zeFQo/DzHzDrDbJdmIgH1rHCh5mBQji2umWjYL3t+f7BYgQkTV2jknBjQJs1qO7&#10;FVbaXflEwzkakSEcKlTQxNhXUoa6IYth5nri7H05bzFm6Y3UHq8ZbjtZFsVcWmw5LzTY07ah+nL+&#10;tgo+FkNnTLzg6/yzPBx306RffFJqMk5PjyAipfgf/mvvtYJlCb9f8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r8I4xQAAANsAAAAPAAAAAAAAAAAAAAAAAJgCAABkcnMv&#10;ZG93bnJldi54bWxQSwUGAAAAAAQABAD1AAAAigMAAAAA&#10;" filled="f" stroked="f" strokeweight="2pt">
                  <v:textbox inset="1mm,1mm,1mm,1mm">
                    <w:txbxContent>
                      <w:p w14:paraId="74B7E913" w14:textId="77777777" w:rsidR="009C1841" w:rsidRDefault="009C1841" w:rsidP="008578A6">
                        <w:pPr>
                          <w:pStyle w:val="NormalWeb"/>
                          <w:spacing w:before="0" w:beforeAutospacing="0" w:after="200" w:afterAutospacing="0" w:line="276" w:lineRule="auto"/>
                          <w:jc w:val="center"/>
                        </w:pPr>
                        <w:r>
                          <w:rPr>
                            <w:rFonts w:eastAsia="Calibri"/>
                            <w:sz w:val="16"/>
                            <w:szCs w:val="16"/>
                          </w:rPr>
                          <w:t>Nesneden yansıyan ışınlar</w:t>
                        </w:r>
                      </w:p>
                    </w:txbxContent>
                  </v:textbox>
                </v:rect>
                <v:rect id="Dikdörtgen 93" o:spid="_x0000_s1055" style="position:absolute;left:5603;width:6801;height:24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no8UA&#10;AADbAAAADwAAAGRycy9kb3ducmV2LnhtbESPT2sCMRTE7wW/Q3iFXkrNqiB2NYpIW9pDBf8c9PbY&#10;vGYXNy9Lkq7x2zeFQo/DzPyGWaySbUVPPjSOFYyGBQjiyumGjYLj4fVpBiJEZI2tY1JwowCr5eBu&#10;gaV2V95Rv49GZAiHEhXUMXallKGqyWIYuo44e1/OW4xZeiO1x2uG21aOi2IqLTacF2rsaFNTddl/&#10;WwWnWd8aEy/4OT2PP7Yvj0m/+aTUw31az0FESvE//Nd+1wqeJ/D7Jf8A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42ejxQAAANsAAAAPAAAAAAAAAAAAAAAAAJgCAABkcnMv&#10;ZG93bnJldi54bWxQSwUGAAAAAAQABAD1AAAAigMAAAAA&#10;" filled="f" stroked="f" strokeweight="2pt">
                  <v:textbox inset="1mm,1mm,1mm,1mm">
                    <w:txbxContent>
                      <w:p w14:paraId="0A1DBE75" w14:textId="77777777" w:rsidR="009C1841" w:rsidRDefault="009C1841" w:rsidP="008578A6">
                        <w:pPr>
                          <w:pStyle w:val="NormalWeb"/>
                          <w:spacing w:before="0" w:beforeAutospacing="0" w:after="200" w:afterAutospacing="0" w:line="276" w:lineRule="auto"/>
                          <w:jc w:val="center"/>
                        </w:pPr>
                        <w:r>
                          <w:rPr>
                            <w:rFonts w:eastAsia="Calibri"/>
                            <w:sz w:val="16"/>
                            <w:szCs w:val="16"/>
                          </w:rPr>
                          <w:t>Işık kaynağı</w:t>
                        </w:r>
                      </w:p>
                    </w:txbxContent>
                  </v:textbox>
                </v:rect>
                <v:rect id="Dikdörtgen 94" o:spid="_x0000_s1056" style="position:absolute;left:847;top:11942;width:7741;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18UA&#10;AADbAAAADwAAAGRycy9kb3ducmV2LnhtbESPT2sCMRTE7wW/Q3iFXkrNKiJ2NYpIW9pDBf8c9PbY&#10;vGYXNy9Lkq7x2zeFQo/DzPyGWaySbUVPPjSOFYyGBQjiyumGjYLj4fVpBiJEZI2tY1JwowCr5eBu&#10;gaV2V95Rv49GZAiHEhXUMXallKGqyWIYuo44e1/OW4xZeiO1x2uG21aOi2IqLTacF2rsaFNTddl/&#10;WwWnWd8aEy/4OT2PP7Yvj0m/+aTUw31az0FESvE//Nd+1wqeJ/D7Jf8A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Cv/XxQAAANsAAAAPAAAAAAAAAAAAAAAAAJgCAABkcnMv&#10;ZG93bnJldi54bWxQSwUGAAAAAAQABAD1AAAAigMAAAAA&#10;" filled="f" stroked="f" strokeweight="2pt">
                  <v:textbox inset="1mm,1mm,1mm,1mm">
                    <w:txbxContent>
                      <w:p w14:paraId="1D8409D8" w14:textId="77777777" w:rsidR="009C1841" w:rsidRDefault="009C1841" w:rsidP="008578A6">
                        <w:pPr>
                          <w:pStyle w:val="NormalWeb"/>
                          <w:spacing w:before="0" w:beforeAutospacing="0" w:after="200" w:afterAutospacing="0" w:line="276" w:lineRule="auto"/>
                          <w:jc w:val="center"/>
                        </w:pPr>
                        <w:r>
                          <w:rPr>
                            <w:rFonts w:eastAsia="Calibri"/>
                            <w:sz w:val="16"/>
                            <w:szCs w:val="16"/>
                          </w:rPr>
                          <w:t>Nesne</w:t>
                        </w:r>
                      </w:p>
                    </w:txbxContent>
                  </v:textbox>
                </v:rect>
                <v:rect id="Dikdörtgen 100" o:spid="_x0000_s1057" style="position:absolute;left:20709;top:6959;width:8738;height:2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6/KMYA&#10;AADcAAAADwAAAGRycy9kb3ducmV2LnhtbESPT0sDMRDF74LfIYzgRWy2PZSyNi0iVuxBoX8Oehs2&#10;Y3bpZrIkcZt+e+cg9DbDe/Peb5br4ns1UkxdYAPTSQWKuAm2Y2fgeNg8LkCljGyxD0wGLpRgvbq9&#10;WWJtw5l3NO6zUxLCqUYDbc5DrXVqWvKYJmEgFu0nRI9Z1ui0jXiWcN/rWVXNtceOpaHFgV5aak77&#10;X2/gazH2zuUTfsy/Z9vP14di32Ix5v6uPD+BylTy1fx//W4FvxJ8eUYm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6/KMYAAADcAAAADwAAAAAAAAAAAAAAAACYAgAAZHJz&#10;L2Rvd25yZXYueG1sUEsFBgAAAAAEAAQA9QAAAIsDAAAAAA==&#10;" filled="f" stroked="f" strokeweight="2pt">
                  <v:textbox inset="1mm,1mm,1mm,1mm">
                    <w:txbxContent>
                      <w:p w14:paraId="0DA202D5" w14:textId="77777777" w:rsidR="009C1841" w:rsidRDefault="009C1841" w:rsidP="007A6FBE">
                        <w:pPr>
                          <w:pStyle w:val="NormalWeb"/>
                          <w:spacing w:before="0" w:beforeAutospacing="0" w:after="200" w:afterAutospacing="0" w:line="276" w:lineRule="auto"/>
                          <w:jc w:val="center"/>
                        </w:pPr>
                        <w:r>
                          <w:rPr>
                            <w:rFonts w:eastAsia="Calibri"/>
                            <w:sz w:val="16"/>
                            <w:szCs w:val="16"/>
                          </w:rPr>
                          <w:t>Analog sinyal</w:t>
                        </w:r>
                      </w:p>
                    </w:txbxContent>
                  </v:textbox>
                </v:rect>
                <v:rect id="Dikdörtgen 101" o:spid="_x0000_s1058" style="position:absolute;left:38388;top:6892;width:8737;height:2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Ias8IA&#10;AADcAAAADwAAAGRycy9kb3ducmV2LnhtbERPTWsCMRC9F/wPYYReimb1ILIaRcQWe2ihtge9DZsx&#10;u7iZLElc4783hUJv83ifs1wn24qefGgcK5iMCxDEldMNGwU/36+jOYgQkTW2jknBnQKsV4OnJZba&#10;3fiL+kM0IodwKFFBHWNXShmqmiyGseuIM3d23mLM0BupPd5yuG3ltChm0mLDuaHGjrY1VZfD1So4&#10;zvvWmHjBj9lp+v65e0n6zSelnodpswARKcV/8Z97r/P8YgK/z+QL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YhqzwgAAANwAAAAPAAAAAAAAAAAAAAAAAJgCAABkcnMvZG93&#10;bnJldi54bWxQSwUGAAAAAAQABAD1AAAAhwMAAAAA&#10;" filled="f" stroked="f" strokeweight="2pt">
                  <v:textbox inset="1mm,1mm,1mm,1mm">
                    <w:txbxContent>
                      <w:p w14:paraId="6A58FAA3" w14:textId="77777777" w:rsidR="009C1841" w:rsidRDefault="009C1841" w:rsidP="007A6FBE">
                        <w:pPr>
                          <w:pStyle w:val="NormalWeb"/>
                          <w:spacing w:before="0" w:beforeAutospacing="0" w:after="200" w:afterAutospacing="0" w:line="276" w:lineRule="auto"/>
                          <w:jc w:val="center"/>
                        </w:pPr>
                        <w:r>
                          <w:rPr>
                            <w:rFonts w:eastAsia="Calibri"/>
                            <w:sz w:val="16"/>
                            <w:szCs w:val="16"/>
                          </w:rPr>
                          <w:t>Sayısal sinyal</w:t>
                        </w:r>
                      </w:p>
                    </w:txbxContent>
                  </v:textbox>
                </v:rect>
                <w10:anchorlock/>
              </v:group>
            </w:pict>
          </mc:Fallback>
        </mc:AlternateContent>
      </w:r>
    </w:p>
    <w:p w14:paraId="6D1743BC" w14:textId="77777777" w:rsidR="001A4C39" w:rsidRPr="00A43096" w:rsidRDefault="003F7905" w:rsidP="0043650D">
      <w:pPr>
        <w:pStyle w:val="EKLTAORTALI"/>
      </w:pPr>
      <w:bookmarkStart w:id="44" w:name="_Toc470466403"/>
      <w:r w:rsidRPr="00A43096">
        <w:t>Şekil 2.</w:t>
      </w:r>
      <w:r w:rsidR="00460C7F" w:rsidRPr="00A43096">
        <w:t>3</w:t>
      </w:r>
      <w:r w:rsidRPr="00A43096">
        <w:t>. Görüntünün sayısallaştırılması</w:t>
      </w:r>
      <w:r w:rsidR="008211A2" w:rsidRPr="00A43096">
        <w:t xml:space="preserve"> (Yaman ve ark</w:t>
      </w:r>
      <w:proofErr w:type="gramStart"/>
      <w:r w:rsidR="008211A2" w:rsidRPr="00A43096">
        <w:t>.,</w:t>
      </w:r>
      <w:proofErr w:type="gramEnd"/>
      <w:r w:rsidR="008211A2" w:rsidRPr="00A43096">
        <w:t xml:space="preserve"> 2001).</w:t>
      </w:r>
      <w:bookmarkEnd w:id="44"/>
    </w:p>
    <w:p w14:paraId="308E8693" w14:textId="77777777" w:rsidR="00F77624" w:rsidRPr="00A43096" w:rsidRDefault="00F77624" w:rsidP="00CD0538">
      <w:pPr>
        <w:spacing w:after="0" w:line="360" w:lineRule="auto"/>
        <w:jc w:val="both"/>
        <w:rPr>
          <w:rFonts w:ascii="Times New Roman" w:hAnsi="Times New Roman" w:cs="Times New Roman"/>
          <w:sz w:val="24"/>
          <w:szCs w:val="24"/>
        </w:rPr>
      </w:pPr>
    </w:p>
    <w:p w14:paraId="66CD71DE" w14:textId="2B68A210" w:rsidR="00B251C5" w:rsidRPr="00A43096" w:rsidRDefault="00FF4436"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Sayısal görüntünün sonlu olan belirli bir nokta ve değere sahip her bir bileşenine resim elemanı, görüntü elemanı, pels ve</w:t>
      </w:r>
      <w:r w:rsidR="00314B15" w:rsidRPr="00A43096">
        <w:rPr>
          <w:rFonts w:ascii="Times New Roman" w:hAnsi="Times New Roman" w:cs="Times New Roman"/>
          <w:sz w:val="24"/>
          <w:szCs w:val="24"/>
        </w:rPr>
        <w:t>ya</w:t>
      </w:r>
      <w:r w:rsidRPr="00A43096">
        <w:rPr>
          <w:rFonts w:ascii="Times New Roman" w:hAnsi="Times New Roman" w:cs="Times New Roman"/>
          <w:sz w:val="24"/>
          <w:szCs w:val="24"/>
        </w:rPr>
        <w:t xml:space="preserve"> piksel denir </w:t>
      </w:r>
      <w:r w:rsidR="00DB4BC1" w:rsidRPr="00A43096">
        <w:rPr>
          <w:rFonts w:ascii="Times New Roman" w:hAnsi="Times New Roman" w:cs="Times New Roman"/>
          <w:sz w:val="24"/>
          <w:szCs w:val="24"/>
        </w:rPr>
        <w:t>(Gonzalez ve Woods, 2002).</w:t>
      </w:r>
      <w:r w:rsidR="00B251C5" w:rsidRPr="00A43096">
        <w:rPr>
          <w:rFonts w:ascii="Times New Roman" w:hAnsi="Times New Roman" w:cs="Times New Roman"/>
          <w:sz w:val="24"/>
          <w:szCs w:val="24"/>
        </w:rPr>
        <w:t xml:space="preserve"> </w:t>
      </w:r>
      <w:r w:rsidR="000E5FE8" w:rsidRPr="00A43096">
        <w:rPr>
          <w:rFonts w:ascii="Times New Roman" w:hAnsi="Times New Roman" w:cs="Times New Roman"/>
          <w:sz w:val="24"/>
          <w:szCs w:val="24"/>
        </w:rPr>
        <w:t xml:space="preserve">Şekil </w:t>
      </w:r>
      <w:proofErr w:type="gramStart"/>
      <w:r w:rsidR="000E5FE8" w:rsidRPr="00A43096">
        <w:rPr>
          <w:rFonts w:ascii="Times New Roman" w:hAnsi="Times New Roman" w:cs="Times New Roman"/>
          <w:sz w:val="24"/>
          <w:szCs w:val="24"/>
        </w:rPr>
        <w:t>2.4</w:t>
      </w:r>
      <w:proofErr w:type="gramEnd"/>
      <w:r w:rsidR="000E5FE8" w:rsidRPr="00A43096">
        <w:rPr>
          <w:rFonts w:ascii="Times New Roman" w:hAnsi="Times New Roman" w:cs="Times New Roman"/>
          <w:sz w:val="24"/>
          <w:szCs w:val="24"/>
        </w:rPr>
        <w:t xml:space="preserve">.’de görüldüğü gibi sayısal görüntü noktalarla ifade edilen piksellerden oluşur. Görüntünün sol üst köşesi </w:t>
      </w:r>
      <w:r w:rsidR="008750E3">
        <w:rPr>
          <w:rFonts w:ascii="Times New Roman" w:hAnsi="Times New Roman" w:cs="Times New Roman"/>
          <w:sz w:val="24"/>
          <w:szCs w:val="24"/>
        </w:rPr>
        <w:t>olan orijin</w:t>
      </w:r>
      <w:r w:rsidR="000E5FE8" w:rsidRPr="00A43096">
        <w:rPr>
          <w:rFonts w:ascii="Times New Roman" w:hAnsi="Times New Roman" w:cs="Times New Roman"/>
          <w:sz w:val="24"/>
          <w:szCs w:val="24"/>
        </w:rPr>
        <w:t>, piksellerin x ve y</w:t>
      </w:r>
      <w:r w:rsidR="008750E3">
        <w:rPr>
          <w:rFonts w:ascii="Times New Roman" w:hAnsi="Times New Roman" w:cs="Times New Roman"/>
          <w:sz w:val="24"/>
          <w:szCs w:val="24"/>
        </w:rPr>
        <w:t xml:space="preserve"> doğrultusunun</w:t>
      </w:r>
      <w:r w:rsidR="000E5FE8" w:rsidRPr="00A43096">
        <w:rPr>
          <w:rFonts w:ascii="Times New Roman" w:hAnsi="Times New Roman" w:cs="Times New Roman"/>
          <w:sz w:val="24"/>
          <w:szCs w:val="24"/>
        </w:rPr>
        <w:t xml:space="preserve"> başladığı referans noktadır. Piksellerin görüntü içerisindeki konumu </w:t>
      </w:r>
      <w:r w:rsidR="00896E00">
        <w:rPr>
          <w:rFonts w:ascii="Times New Roman" w:hAnsi="Times New Roman" w:cs="Times New Roman"/>
          <w:sz w:val="24"/>
          <w:szCs w:val="24"/>
        </w:rPr>
        <w:t>x ve y sıra numarasına göre (x,</w:t>
      </w:r>
      <w:r w:rsidR="000E5FE8" w:rsidRPr="00A43096">
        <w:rPr>
          <w:rFonts w:ascii="Times New Roman" w:hAnsi="Times New Roman" w:cs="Times New Roman"/>
          <w:sz w:val="24"/>
          <w:szCs w:val="24"/>
        </w:rPr>
        <w:t xml:space="preserve">y) tanımlanır. Orijin (0,0) konumundadır. Bu konuma iki boyutlu </w:t>
      </w:r>
      <w:r w:rsidR="008750E3">
        <w:rPr>
          <w:rFonts w:ascii="Times New Roman" w:hAnsi="Times New Roman" w:cs="Times New Roman"/>
          <w:sz w:val="24"/>
          <w:szCs w:val="24"/>
        </w:rPr>
        <w:t>düzlemde koordinat da</w:t>
      </w:r>
      <w:r w:rsidR="000E5FE8" w:rsidRPr="00A43096">
        <w:rPr>
          <w:rFonts w:ascii="Times New Roman" w:hAnsi="Times New Roman" w:cs="Times New Roman"/>
          <w:sz w:val="24"/>
          <w:szCs w:val="24"/>
        </w:rPr>
        <w:t xml:space="preserve"> denir. Bir pikselin koordinatı matematiksel olarak f(x,y) biçiminde ifade edilir. Denklem </w:t>
      </w:r>
      <w:proofErr w:type="gramStart"/>
      <w:r w:rsidR="000E5FE8" w:rsidRPr="00A43096">
        <w:rPr>
          <w:rFonts w:ascii="Times New Roman" w:hAnsi="Times New Roman" w:cs="Times New Roman"/>
          <w:sz w:val="24"/>
          <w:szCs w:val="24"/>
        </w:rPr>
        <w:t>2.1</w:t>
      </w:r>
      <w:proofErr w:type="gramEnd"/>
      <w:r w:rsidR="000E5FE8" w:rsidRPr="00A43096">
        <w:rPr>
          <w:rFonts w:ascii="Times New Roman" w:hAnsi="Times New Roman" w:cs="Times New Roman"/>
          <w:sz w:val="24"/>
          <w:szCs w:val="24"/>
        </w:rPr>
        <w:t xml:space="preserve">.’de sayısal görüntü modelinin matematiksel gösterimi görülmektedir. Şekil </w:t>
      </w:r>
      <w:proofErr w:type="gramStart"/>
      <w:r w:rsidR="000E5FE8" w:rsidRPr="00A43096">
        <w:rPr>
          <w:rFonts w:ascii="Times New Roman" w:hAnsi="Times New Roman" w:cs="Times New Roman"/>
          <w:sz w:val="24"/>
          <w:szCs w:val="24"/>
        </w:rPr>
        <w:t>2.5</w:t>
      </w:r>
      <w:proofErr w:type="gramEnd"/>
      <w:r w:rsidR="000E5FE8" w:rsidRPr="00A43096">
        <w:rPr>
          <w:rFonts w:ascii="Times New Roman" w:hAnsi="Times New Roman" w:cs="Times New Roman"/>
          <w:sz w:val="24"/>
          <w:szCs w:val="24"/>
        </w:rPr>
        <w:t xml:space="preserve">.’de bir sayısal görüntü üzerinde örnek bir pikselin yeri f(x,y)  gösterilmiştir. </w:t>
      </w:r>
      <w:r w:rsidR="005D4440" w:rsidRPr="00A43096">
        <w:rPr>
          <w:rFonts w:ascii="Times New Roman" w:hAnsi="Times New Roman" w:cs="Times New Roman"/>
          <w:sz w:val="24"/>
          <w:szCs w:val="24"/>
        </w:rPr>
        <w:t>(Kurtulmuş, 2012)</w:t>
      </w:r>
      <w:r w:rsidR="00B251C5" w:rsidRPr="00A43096">
        <w:rPr>
          <w:rFonts w:ascii="Times New Roman" w:hAnsi="Times New Roman" w:cs="Times New Roman"/>
          <w:sz w:val="24"/>
          <w:szCs w:val="24"/>
        </w:rPr>
        <w:t>.</w:t>
      </w:r>
    </w:p>
    <w:p w14:paraId="729641E3" w14:textId="77777777" w:rsidR="00935A2D" w:rsidRPr="00A43096" w:rsidRDefault="00935A2D" w:rsidP="00CD0538">
      <w:pPr>
        <w:spacing w:after="0" w:line="360" w:lineRule="auto"/>
        <w:jc w:val="both"/>
        <w:rPr>
          <w:rFonts w:ascii="Times New Roman" w:hAnsi="Times New Roman" w:cs="Times New Roman"/>
          <w:sz w:val="24"/>
          <w:szCs w:val="24"/>
        </w:rPr>
      </w:pPr>
    </w:p>
    <w:p w14:paraId="096AA56B" w14:textId="38FDBB82" w:rsidR="00504F49" w:rsidRPr="00A43096" w:rsidRDefault="00367E58" w:rsidP="00CD0538">
      <w:pPr>
        <w:spacing w:after="0" w:line="360" w:lineRule="auto"/>
        <w:jc w:val="both"/>
        <w:rPr>
          <w:rFonts w:ascii="Times New Roman" w:hAnsi="Times New Roman" w:cs="Times New Roman"/>
          <w:sz w:val="24"/>
          <w:szCs w:val="24"/>
        </w:rPr>
      </w:pPr>
      <m:oMath>
        <m:r>
          <m:rPr>
            <m:sty m:val="p"/>
          </m:rPr>
          <w:rPr>
            <w:rFonts w:ascii="Cambria Math" w:hAnsi="Cambria Math" w:cs="Times New Roman"/>
            <w:sz w:val="24"/>
            <w:szCs w:val="24"/>
          </w:rPr>
          <m:t>f</m:t>
        </m:r>
        <m:d>
          <m:dPr>
            <m:ctrlPr>
              <w:rPr>
                <w:rFonts w:ascii="Cambria Math" w:hAnsi="Cambria Math" w:cs="Times New Roman"/>
                <w:sz w:val="24"/>
                <w:szCs w:val="24"/>
              </w:rPr>
            </m:ctrlPr>
          </m:dPr>
          <m:e>
            <m:r>
              <m:rPr>
                <m:sty m:val="p"/>
              </m:rPr>
              <w:rPr>
                <w:rFonts w:ascii="Cambria Math" w:hAnsi="Cambria Math" w:cs="Times New Roman"/>
                <w:sz w:val="24"/>
                <w:szCs w:val="24"/>
              </w:rPr>
              <m:t>x,y</m:t>
            </m:r>
          </m:e>
        </m:d>
        <m:r>
          <m:rPr>
            <m:sty m:val="p"/>
          </m:rPr>
          <w:rPr>
            <w:rFonts w:ascii="Cambria Math" w:hAnsi="Cambria Math" w:cs="Times New Roman"/>
            <w:sz w:val="24"/>
            <w:szCs w:val="24"/>
          </w:rPr>
          <m:t xml:space="preserve">= </m:t>
        </m:r>
        <m:d>
          <m:dPr>
            <m:begChr m:val="["/>
            <m:endChr m:val="]"/>
            <m:ctrlPr>
              <w:rPr>
                <w:rFonts w:ascii="Cambria Math" w:hAnsi="Cambria Math" w:cs="Times New Roman"/>
                <w:sz w:val="24"/>
                <w:szCs w:val="24"/>
              </w:rPr>
            </m:ctrlPr>
          </m:dPr>
          <m:e>
            <m:m>
              <m:mPr>
                <m:mcs>
                  <m:mc>
                    <m:mcPr>
                      <m:count m:val="3"/>
                      <m:mcJc m:val="center"/>
                    </m:mcPr>
                  </m:mc>
                </m:mcs>
                <m:ctrlPr>
                  <w:rPr>
                    <w:rFonts w:ascii="Cambria Math" w:hAnsi="Cambria Math" w:cs="Times New Roman"/>
                    <w:sz w:val="24"/>
                    <w:szCs w:val="24"/>
                  </w:rPr>
                </m:ctrlPr>
              </m:mPr>
              <m:mr>
                <m:e>
                  <m:r>
                    <m:rPr>
                      <m:sty m:val="p"/>
                    </m:rPr>
                    <w:rPr>
                      <w:rFonts w:ascii="Cambria Math" w:hAnsi="Cambria Math" w:cs="Times New Roman"/>
                      <w:sz w:val="24"/>
                      <w:szCs w:val="24"/>
                    </w:rPr>
                    <m:t>f(0,0)</m:t>
                  </m:r>
                </m:e>
                <m:e>
                  <m:r>
                    <m:rPr>
                      <m:sty m:val="p"/>
                    </m:rPr>
                    <w:rPr>
                      <w:rFonts w:ascii="Cambria Math" w:hAnsi="Cambria Math" w:cs="Times New Roman"/>
                      <w:sz w:val="24"/>
                      <w:szCs w:val="24"/>
                    </w:rPr>
                    <m:t>f(0,1)</m:t>
                  </m:r>
                </m:e>
                <m:e>
                  <m:m>
                    <m:mPr>
                      <m:mcs>
                        <m:mc>
                          <m:mcPr>
                            <m:count m:val="2"/>
                            <m:mcJc m:val="center"/>
                          </m:mcPr>
                        </m:mc>
                      </m:mcs>
                      <m:ctrlPr>
                        <w:rPr>
                          <w:rFonts w:ascii="Cambria Math" w:hAnsi="Cambria Math" w:cs="Times New Roman"/>
                          <w:sz w:val="24"/>
                          <w:szCs w:val="24"/>
                        </w:rPr>
                      </m:ctrlPr>
                    </m:mPr>
                    <m:mr>
                      <m:e>
                        <m:r>
                          <m:rPr>
                            <m:sty m:val="p"/>
                          </m:rPr>
                          <w:rPr>
                            <w:rFonts w:ascii="Cambria Math" w:hAnsi="Cambria Math" w:cs="Times New Roman"/>
                            <w:sz w:val="24"/>
                            <w:szCs w:val="24"/>
                          </w:rPr>
                          <m:t>⋯</m:t>
                        </m:r>
                      </m:e>
                      <m:e>
                        <m:r>
                          <m:rPr>
                            <m:sty m:val="p"/>
                          </m:rPr>
                          <w:rPr>
                            <w:rFonts w:ascii="Cambria Math" w:hAnsi="Cambria Math" w:cs="Times New Roman"/>
                            <w:sz w:val="24"/>
                            <w:szCs w:val="24"/>
                          </w:rPr>
                          <m:t xml:space="preserve">     f(0,N-1)</m:t>
                        </m:r>
                      </m:e>
                    </m:mr>
                  </m:m>
                  <m:r>
                    <m:rPr>
                      <m:sty m:val="p"/>
                    </m:rPr>
                    <w:rPr>
                      <w:rFonts w:ascii="Cambria Math" w:hAnsi="Cambria Math" w:cs="Times New Roman"/>
                      <w:sz w:val="24"/>
                      <w:szCs w:val="24"/>
                    </w:rPr>
                    <m:t xml:space="preserve">    </m:t>
                  </m:r>
                </m:e>
              </m:mr>
              <m:mr>
                <m:e>
                  <m:r>
                    <m:rPr>
                      <m:sty m:val="p"/>
                    </m:rPr>
                    <w:rPr>
                      <w:rFonts w:ascii="Cambria Math" w:hAnsi="Cambria Math" w:cs="Times New Roman"/>
                      <w:sz w:val="24"/>
                      <w:szCs w:val="24"/>
                    </w:rPr>
                    <m:t>f(1,0)</m:t>
                  </m:r>
                </m:e>
                <m:e>
                  <m:r>
                    <m:rPr>
                      <m:sty m:val="p"/>
                    </m:rPr>
                    <w:rPr>
                      <w:rFonts w:ascii="Cambria Math" w:hAnsi="Cambria Math" w:cs="Times New Roman"/>
                      <w:sz w:val="24"/>
                      <w:szCs w:val="24"/>
                    </w:rPr>
                    <m:t>f(1,1)</m:t>
                  </m:r>
                </m:e>
                <m:e>
                  <m:m>
                    <m:mPr>
                      <m:mcs>
                        <m:mc>
                          <m:mcPr>
                            <m:count m:val="2"/>
                            <m:mcJc m:val="center"/>
                          </m:mcPr>
                        </m:mc>
                      </m:mcs>
                      <m:ctrlPr>
                        <w:rPr>
                          <w:rFonts w:ascii="Cambria Math" w:hAnsi="Cambria Math" w:cs="Times New Roman"/>
                          <w:sz w:val="24"/>
                          <w:szCs w:val="24"/>
                        </w:rPr>
                      </m:ctrlPr>
                    </m:mPr>
                    <m:mr>
                      <m:e>
                        <m:r>
                          <m:rPr>
                            <m:sty m:val="p"/>
                          </m:rPr>
                          <w:rPr>
                            <w:rFonts w:ascii="Cambria Math" w:hAnsi="Cambria Math" w:cs="Times New Roman"/>
                            <w:sz w:val="24"/>
                            <w:szCs w:val="24"/>
                          </w:rPr>
                          <m:t>…</m:t>
                        </m:r>
                      </m:e>
                      <m:e>
                        <m:r>
                          <m:rPr>
                            <m:sty m:val="p"/>
                          </m:rPr>
                          <w:rPr>
                            <w:rFonts w:ascii="Cambria Math" w:hAnsi="Cambria Math" w:cs="Times New Roman"/>
                            <w:sz w:val="24"/>
                            <w:szCs w:val="24"/>
                          </w:rPr>
                          <m:t xml:space="preserve">     f</m:t>
                        </m:r>
                        <m:d>
                          <m:dPr>
                            <m:ctrlPr>
                              <w:rPr>
                                <w:rFonts w:ascii="Cambria Math" w:hAnsi="Cambria Math" w:cs="Times New Roman"/>
                                <w:sz w:val="24"/>
                                <w:szCs w:val="24"/>
                              </w:rPr>
                            </m:ctrlPr>
                          </m:dPr>
                          <m:e>
                            <m:r>
                              <m:rPr>
                                <m:sty m:val="p"/>
                              </m:rPr>
                              <w:rPr>
                                <w:rFonts w:ascii="Cambria Math" w:hAnsi="Cambria Math" w:cs="Times New Roman"/>
                                <w:sz w:val="24"/>
                                <w:szCs w:val="24"/>
                              </w:rPr>
                              <m:t>1,N-1</m:t>
                            </m:r>
                          </m:e>
                        </m:d>
                        <m:r>
                          <m:rPr>
                            <m:sty m:val="p"/>
                          </m:rPr>
                          <w:rPr>
                            <w:rFonts w:ascii="Cambria Math" w:hAnsi="Cambria Math" w:cs="Times New Roman"/>
                            <w:sz w:val="24"/>
                            <w:szCs w:val="24"/>
                          </w:rPr>
                          <m:t xml:space="preserve">    </m:t>
                        </m:r>
                      </m:e>
                    </m:mr>
                  </m:m>
                </m:e>
              </m:mr>
              <m:mr>
                <m:e>
                  <m:m>
                    <m:mPr>
                      <m:mcs>
                        <m:mc>
                          <m:mcPr>
                            <m:count m:val="1"/>
                            <m:mcJc m:val="center"/>
                          </m:mcPr>
                        </m:mc>
                      </m:mcs>
                      <m:ctrlPr>
                        <w:rPr>
                          <w:rFonts w:ascii="Cambria Math" w:hAnsi="Cambria Math" w:cs="Times New Roman"/>
                          <w:sz w:val="24"/>
                          <w:szCs w:val="24"/>
                        </w:rPr>
                      </m:ctrlPr>
                    </m:mPr>
                    <m:mr>
                      <m:e>
                        <m:r>
                          <m:rPr>
                            <m:sty m:val="p"/>
                          </m:rPr>
                          <w:rPr>
                            <w:rFonts w:ascii="Cambria Math" w:hAnsi="Cambria Math" w:cs="Times New Roman"/>
                            <w:sz w:val="24"/>
                            <w:szCs w:val="24"/>
                          </w:rPr>
                          <m:t>⋮</m:t>
                        </m:r>
                      </m:e>
                    </m:mr>
                    <m:mr>
                      <m:e>
                        <m:r>
                          <m:rPr>
                            <m:sty m:val="p"/>
                          </m:rPr>
                          <w:rPr>
                            <w:rFonts w:ascii="Cambria Math" w:hAnsi="Cambria Math" w:cs="Times New Roman"/>
                            <w:sz w:val="24"/>
                            <w:szCs w:val="24"/>
                          </w:rPr>
                          <m:t>f(M-1,0)</m:t>
                        </m:r>
                      </m:e>
                    </m:mr>
                  </m:m>
                </m:e>
                <m:e>
                  <m:m>
                    <m:mPr>
                      <m:mcs>
                        <m:mc>
                          <m:mcPr>
                            <m:count m:val="1"/>
                            <m:mcJc m:val="center"/>
                          </m:mcPr>
                        </m:mc>
                      </m:mcs>
                      <m:ctrlPr>
                        <w:rPr>
                          <w:rFonts w:ascii="Cambria Math" w:hAnsi="Cambria Math" w:cs="Times New Roman"/>
                          <w:sz w:val="24"/>
                          <w:szCs w:val="24"/>
                        </w:rPr>
                      </m:ctrlPr>
                    </m:mPr>
                    <m:mr>
                      <m:e>
                        <m:r>
                          <m:rPr>
                            <m:sty m:val="p"/>
                          </m:rPr>
                          <w:rPr>
                            <w:rFonts w:ascii="Cambria Math" w:hAnsi="Cambria Math" w:cs="Times New Roman"/>
                            <w:sz w:val="24"/>
                            <w:szCs w:val="24"/>
                          </w:rPr>
                          <m:t>⋮</m:t>
                        </m:r>
                      </m:e>
                    </m:mr>
                    <m:mr>
                      <m:e>
                        <m:r>
                          <m:rPr>
                            <m:sty m:val="p"/>
                          </m:rPr>
                          <w:rPr>
                            <w:rFonts w:ascii="Cambria Math" w:hAnsi="Cambria Math" w:cs="Times New Roman"/>
                            <w:sz w:val="24"/>
                            <w:szCs w:val="24"/>
                          </w:rPr>
                          <m:t>f(M-1,1)</m:t>
                        </m:r>
                      </m:e>
                    </m:mr>
                  </m:m>
                </m:e>
                <m:e>
                  <m:m>
                    <m:mPr>
                      <m:mcs>
                        <m:mc>
                          <m:mcPr>
                            <m:count m:val="1"/>
                            <m:mcJc m:val="center"/>
                          </m:mcPr>
                        </m:mc>
                      </m:mcs>
                      <m:ctrlPr>
                        <w:rPr>
                          <w:rFonts w:ascii="Cambria Math" w:hAnsi="Cambria Math" w:cs="Times New Roman"/>
                          <w:sz w:val="24"/>
                          <w:szCs w:val="24"/>
                        </w:rPr>
                      </m:ctrlPr>
                    </m:mPr>
                    <m:mr>
                      <m:e>
                        <m:m>
                          <m:mPr>
                            <m:mcs>
                              <m:mc>
                                <m:mcPr>
                                  <m:count m:val="2"/>
                                  <m:mcJc m:val="center"/>
                                </m:mcPr>
                              </m:mc>
                            </m:mcs>
                            <m:ctrlPr>
                              <w:rPr>
                                <w:rFonts w:ascii="Cambria Math" w:hAnsi="Cambria Math" w:cs="Times New Roman"/>
                                <w:sz w:val="24"/>
                                <w:szCs w:val="24"/>
                              </w:rPr>
                            </m:ctrlPr>
                          </m:mPr>
                          <m:mr>
                            <m:e>
                              <m:r>
                                <m:rPr>
                                  <m:sty m:val="p"/>
                                </m:rPr>
                                <w:rPr>
                                  <w:rFonts w:ascii="Cambria Math" w:hAnsi="Cambria Math" w:cs="Times New Roman"/>
                                  <w:sz w:val="24"/>
                                  <w:szCs w:val="24"/>
                                </w:rPr>
                                <m:t xml:space="preserve"> </m:t>
                              </m:r>
                            </m:e>
                            <m:e>
                              <m:r>
                                <m:rPr>
                                  <m:sty m:val="p"/>
                                </m:rPr>
                                <w:rPr>
                                  <w:rFonts w:ascii="Cambria Math" w:hAnsi="Cambria Math" w:cs="Times New Roman"/>
                                  <w:sz w:val="24"/>
                                  <w:szCs w:val="24"/>
                                </w:rPr>
                                <m:t>⋮</m:t>
                              </m:r>
                            </m:e>
                          </m:mr>
                        </m:m>
                      </m:e>
                    </m:mr>
                    <m:mr>
                      <m:e>
                        <m:m>
                          <m:mPr>
                            <m:mcs>
                              <m:mc>
                                <m:mcPr>
                                  <m:count m:val="2"/>
                                  <m:mcJc m:val="center"/>
                                </m:mcPr>
                              </m:mc>
                            </m:mcs>
                            <m:ctrlPr>
                              <w:rPr>
                                <w:rFonts w:ascii="Cambria Math" w:hAnsi="Cambria Math" w:cs="Times New Roman"/>
                                <w:sz w:val="24"/>
                                <w:szCs w:val="24"/>
                              </w:rPr>
                            </m:ctrlPr>
                          </m:mPr>
                          <m:mr>
                            <m:e>
                              <m:r>
                                <m:rPr>
                                  <m:sty m:val="p"/>
                                </m:rPr>
                                <w:rPr>
                                  <w:rFonts w:ascii="Cambria Math" w:hAnsi="Cambria Math" w:cs="Times New Roman"/>
                                  <w:sz w:val="24"/>
                                  <w:szCs w:val="24"/>
                                </w:rPr>
                                <m:t>…</m:t>
                              </m:r>
                            </m:e>
                            <m:e>
                              <m:r>
                                <m:rPr>
                                  <m:sty m:val="p"/>
                                </m:rPr>
                                <w:rPr>
                                  <w:rFonts w:ascii="Cambria Math" w:hAnsi="Cambria Math" w:cs="Times New Roman"/>
                                  <w:sz w:val="24"/>
                                  <w:szCs w:val="24"/>
                                </w:rPr>
                                <m:t>f(M-1,N-1)</m:t>
                              </m:r>
                            </m:e>
                          </m:mr>
                        </m:m>
                      </m:e>
                    </m:mr>
                  </m:m>
                </m:e>
              </m:mr>
            </m:m>
          </m:e>
        </m:d>
      </m:oMath>
      <w:r w:rsidR="00504F49" w:rsidRPr="00A43096">
        <w:rPr>
          <w:rFonts w:ascii="Times New Roman" w:eastAsiaTheme="minorEastAsia" w:hAnsi="Times New Roman" w:cs="Times New Roman"/>
          <w:sz w:val="24"/>
          <w:szCs w:val="24"/>
        </w:rPr>
        <w:t xml:space="preserve"> </w:t>
      </w:r>
      <w:r w:rsidR="00285C9D" w:rsidRPr="00A43096">
        <w:rPr>
          <w:rFonts w:ascii="Times New Roman" w:eastAsiaTheme="minorEastAsia" w:hAnsi="Times New Roman" w:cs="Times New Roman"/>
          <w:sz w:val="24"/>
          <w:szCs w:val="24"/>
        </w:rPr>
        <w:t xml:space="preserve">                          </w:t>
      </w:r>
      <w:r w:rsidR="00504F49" w:rsidRPr="00A43096">
        <w:rPr>
          <w:rFonts w:ascii="Times New Roman" w:eastAsiaTheme="minorEastAsia" w:hAnsi="Times New Roman" w:cs="Times New Roman"/>
          <w:sz w:val="24"/>
          <w:szCs w:val="24"/>
        </w:rPr>
        <w:t>(2.1)</w:t>
      </w:r>
    </w:p>
    <w:p w14:paraId="5B58A866" w14:textId="77777777" w:rsidR="00504F49" w:rsidRPr="00A43096" w:rsidRDefault="00504F49" w:rsidP="00CD0538">
      <w:pPr>
        <w:spacing w:after="0" w:line="360" w:lineRule="auto"/>
        <w:jc w:val="both"/>
        <w:rPr>
          <w:rFonts w:ascii="Times New Roman" w:hAnsi="Times New Roman" w:cs="Times New Roman"/>
          <w:sz w:val="24"/>
          <w:szCs w:val="24"/>
        </w:rPr>
      </w:pPr>
    </w:p>
    <w:p w14:paraId="776DEF88" w14:textId="4D627F70" w:rsidR="004753D6" w:rsidRPr="00A43096" w:rsidRDefault="004753D6" w:rsidP="00CD0538">
      <w:pPr>
        <w:spacing w:after="0" w:line="360" w:lineRule="auto"/>
        <w:jc w:val="both"/>
        <w:rPr>
          <w:rFonts w:ascii="Times New Roman" w:hAnsi="Times New Roman" w:cs="Times New Roman"/>
          <w:sz w:val="24"/>
          <w:szCs w:val="24"/>
        </w:rPr>
      </w:pPr>
    </w:p>
    <w:p w14:paraId="73414989" w14:textId="77777777" w:rsidR="00514130" w:rsidRPr="00A43096" w:rsidRDefault="001A735B" w:rsidP="00CD0538">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lastRenderedPageBreak/>
        <mc:AlternateContent>
          <mc:Choice Requires="wpg">
            <w:drawing>
              <wp:inline distT="0" distB="0" distL="0" distR="0" wp14:anchorId="02AD72E6" wp14:editId="531D9062">
                <wp:extent cx="4356142" cy="3659081"/>
                <wp:effectExtent l="0" t="0" r="0" b="0"/>
                <wp:docPr id="2" name="Grup 2"/>
                <wp:cNvGraphicFramePr/>
                <a:graphic xmlns:a="http://schemas.openxmlformats.org/drawingml/2006/main">
                  <a:graphicData uri="http://schemas.microsoft.com/office/word/2010/wordprocessingGroup">
                    <wpg:wgp>
                      <wpg:cNvGrpSpPr/>
                      <wpg:grpSpPr>
                        <a:xfrm>
                          <a:off x="0" y="0"/>
                          <a:ext cx="4356142" cy="3659081"/>
                          <a:chOff x="-32316" y="-73953"/>
                          <a:chExt cx="5275833" cy="4899022"/>
                        </a:xfrm>
                      </wpg:grpSpPr>
                      <wpg:grpSp>
                        <wpg:cNvPr id="3" name="Grup 3"/>
                        <wpg:cNvGrpSpPr/>
                        <wpg:grpSpPr>
                          <a:xfrm>
                            <a:off x="-32316" y="-73953"/>
                            <a:ext cx="5275833" cy="4899022"/>
                            <a:chOff x="-32316" y="-73959"/>
                            <a:chExt cx="5275920" cy="4899392"/>
                          </a:xfrm>
                        </wpg:grpSpPr>
                        <wpg:grpSp>
                          <wpg:cNvPr id="4" name="Grup 4"/>
                          <wpg:cNvGrpSpPr/>
                          <wpg:grpSpPr>
                            <a:xfrm>
                              <a:off x="751114" y="440871"/>
                              <a:ext cx="3670233" cy="3686810"/>
                              <a:chOff x="0" y="0"/>
                              <a:chExt cx="3670233" cy="3686810"/>
                            </a:xfrm>
                          </wpg:grpSpPr>
                          <wpg:grpSp>
                            <wpg:cNvPr id="5" name="Grup 5"/>
                            <wpg:cNvGrpSpPr/>
                            <wpg:grpSpPr>
                              <a:xfrm>
                                <a:off x="5715" y="0"/>
                                <a:ext cx="3658803" cy="80712"/>
                                <a:chOff x="0" y="0"/>
                                <a:chExt cx="3658803" cy="80712"/>
                              </a:xfrm>
                            </wpg:grpSpPr>
                            <wps:wsp>
                              <wps:cNvPr id="6" name="Oval 6"/>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Oval 7"/>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Oval 8"/>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Oval 9"/>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Oval 10"/>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Oval 11"/>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Oval 12"/>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Oval 13"/>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Oval 14"/>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Oval 15"/>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Oval 16"/>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7" name="Grup 17"/>
                            <wpg:cNvGrpSpPr/>
                            <wpg:grpSpPr>
                              <a:xfrm>
                                <a:off x="0" y="365760"/>
                                <a:ext cx="3658235" cy="80645"/>
                                <a:chOff x="0" y="0"/>
                                <a:chExt cx="3658803" cy="80712"/>
                              </a:xfrm>
                            </wpg:grpSpPr>
                            <wps:wsp>
                              <wps:cNvPr id="18" name="Oval 18"/>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Oval 20"/>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Oval 21"/>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Oval 22"/>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Oval 25"/>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Oval 26"/>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Oval 27"/>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9" name="Grup 29"/>
                            <wpg:cNvGrpSpPr/>
                            <wpg:grpSpPr>
                              <a:xfrm>
                                <a:off x="5715" y="725805"/>
                                <a:ext cx="3658235" cy="80645"/>
                                <a:chOff x="0" y="0"/>
                                <a:chExt cx="3658803" cy="80712"/>
                              </a:xfrm>
                            </wpg:grpSpPr>
                            <wps:wsp>
                              <wps:cNvPr id="30" name="Oval 30"/>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Oval 31"/>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Oval 32"/>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Oval 33"/>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Oval 35"/>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Oval 36"/>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Oval 38"/>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Oval 39"/>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Oval 40"/>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1" name="Grup 41"/>
                            <wpg:cNvGrpSpPr/>
                            <wpg:grpSpPr>
                              <a:xfrm>
                                <a:off x="11430" y="1091565"/>
                                <a:ext cx="3658803" cy="80712"/>
                                <a:chOff x="0" y="0"/>
                                <a:chExt cx="3658803" cy="80712"/>
                              </a:xfrm>
                            </wpg:grpSpPr>
                            <wps:wsp>
                              <wps:cNvPr id="42" name="Oval 42"/>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Oval 43"/>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Oval 46"/>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Oval 48"/>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Oval 49"/>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3" name="Grup 53"/>
                            <wpg:cNvGrpSpPr/>
                            <wpg:grpSpPr>
                              <a:xfrm>
                                <a:off x="11430" y="1451610"/>
                                <a:ext cx="3658235" cy="80645"/>
                                <a:chOff x="0" y="0"/>
                                <a:chExt cx="3658803" cy="80712"/>
                              </a:xfrm>
                            </wpg:grpSpPr>
                            <wps:wsp>
                              <wps:cNvPr id="54" name="Oval 54"/>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5"/>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57"/>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58"/>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59"/>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60"/>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Oval 63"/>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val 64"/>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5" name="Grup 65"/>
                            <wpg:cNvGrpSpPr/>
                            <wpg:grpSpPr>
                              <a:xfrm>
                                <a:off x="0" y="1811655"/>
                                <a:ext cx="3658803" cy="80712"/>
                                <a:chOff x="0" y="0"/>
                                <a:chExt cx="3658803" cy="80712"/>
                              </a:xfrm>
                            </wpg:grpSpPr>
                            <wps:wsp>
                              <wps:cNvPr id="66" name="Oval 66"/>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Oval 67"/>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Oval 68"/>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Oval 69"/>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Oval 102"/>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Oval 103"/>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Oval 104"/>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Oval 105"/>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Oval 106"/>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Oval 107"/>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Oval 108"/>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9" name="Grup 109"/>
                            <wpg:cNvGrpSpPr/>
                            <wpg:grpSpPr>
                              <a:xfrm>
                                <a:off x="0" y="2177415"/>
                                <a:ext cx="3658235" cy="80645"/>
                                <a:chOff x="0" y="0"/>
                                <a:chExt cx="3658803" cy="80712"/>
                              </a:xfrm>
                            </wpg:grpSpPr>
                            <wps:wsp>
                              <wps:cNvPr id="110" name="Oval 110"/>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Oval 111"/>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Oval 112"/>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Oval 113"/>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Oval 114"/>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Oval 115"/>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Oval 116"/>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Oval 117"/>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Oval 118"/>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Oval 119"/>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Oval 120"/>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1" name="Grup 121"/>
                            <wpg:cNvGrpSpPr/>
                            <wpg:grpSpPr>
                              <a:xfrm>
                                <a:off x="0" y="2537460"/>
                                <a:ext cx="3658235" cy="80645"/>
                                <a:chOff x="0" y="0"/>
                                <a:chExt cx="3658803" cy="80712"/>
                              </a:xfrm>
                            </wpg:grpSpPr>
                            <wps:wsp>
                              <wps:cNvPr id="122" name="Oval 122"/>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Oval 123"/>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 name="Oval 124"/>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Oval 125"/>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Oval 126"/>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 name="Oval 127"/>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Oval 128"/>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Oval 129"/>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Oval 130"/>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Oval 131"/>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Oval 132"/>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3" name="Grup 133"/>
                            <wpg:cNvGrpSpPr/>
                            <wpg:grpSpPr>
                              <a:xfrm>
                                <a:off x="5715" y="2897505"/>
                                <a:ext cx="3658235" cy="80645"/>
                                <a:chOff x="0" y="0"/>
                                <a:chExt cx="3658803" cy="80712"/>
                              </a:xfrm>
                            </wpg:grpSpPr>
                            <wps:wsp>
                              <wps:cNvPr id="134" name="Oval 134"/>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Oval 135"/>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Oval 136"/>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Oval 137"/>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 name="Oval 138"/>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Oval 139"/>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Oval 140"/>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Oval 141"/>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Oval 142"/>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Oval 143"/>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Oval 144"/>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5" name="Grup 145"/>
                            <wpg:cNvGrpSpPr/>
                            <wpg:grpSpPr>
                              <a:xfrm>
                                <a:off x="11430" y="3263265"/>
                                <a:ext cx="3658235" cy="80645"/>
                                <a:chOff x="0" y="0"/>
                                <a:chExt cx="3658803" cy="80712"/>
                              </a:xfrm>
                            </wpg:grpSpPr>
                            <wps:wsp>
                              <wps:cNvPr id="146" name="Oval 146"/>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Oval 148"/>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Oval 149"/>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Oval 150"/>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Oval 151"/>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Oval 152"/>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 name="Oval 153"/>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Oval 154"/>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Oval 155"/>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Oval 156"/>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7" name="Grup 157"/>
                            <wpg:cNvGrpSpPr/>
                            <wpg:grpSpPr>
                              <a:xfrm>
                                <a:off x="5715" y="3606165"/>
                                <a:ext cx="3658235" cy="80645"/>
                                <a:chOff x="0" y="0"/>
                                <a:chExt cx="3658803" cy="80712"/>
                              </a:xfrm>
                            </wpg:grpSpPr>
                            <wps:wsp>
                              <wps:cNvPr id="158" name="Oval 158"/>
                              <wps:cNvSpPr/>
                              <wps:spPr>
                                <a:xfrm>
                                  <a:off x="0" y="3209"/>
                                  <a:ext cx="68580" cy="7429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Oval 159"/>
                              <wps:cNvSpPr/>
                              <wps:spPr>
                                <a:xfrm>
                                  <a:off x="359343"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Oval 160"/>
                              <wps:cNvSpPr/>
                              <wps:spPr>
                                <a:xfrm>
                                  <a:off x="715478"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Oval 161"/>
                              <wps:cNvSpPr/>
                              <wps:spPr>
                                <a:xfrm>
                                  <a:off x="107161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Oval 162"/>
                              <wps:cNvSpPr/>
                              <wps:spPr>
                                <a:xfrm>
                                  <a:off x="1434165"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Oval 163"/>
                              <wps:cNvSpPr/>
                              <wps:spPr>
                                <a:xfrm>
                                  <a:off x="1796716" y="6417"/>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 name="Oval 164"/>
                              <wps:cNvSpPr/>
                              <wps:spPr>
                                <a:xfrm>
                                  <a:off x="2159268"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Oval 165"/>
                              <wps:cNvSpPr/>
                              <wps:spPr>
                                <a:xfrm>
                                  <a:off x="2521819"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Oval 166"/>
                              <wps:cNvSpPr/>
                              <wps:spPr>
                                <a:xfrm>
                                  <a:off x="2877954" y="3209"/>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Oval 167"/>
                              <wps:cNvSpPr/>
                              <wps:spPr>
                                <a:xfrm>
                                  <a:off x="3240506"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Oval 168"/>
                              <wps:cNvSpPr/>
                              <wps:spPr>
                                <a:xfrm>
                                  <a:off x="3590223" y="0"/>
                                  <a:ext cx="68580" cy="7429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69" name="Düz Ok Bağlayıcısı 169"/>
                          <wps:cNvCnPr/>
                          <wps:spPr>
                            <a:xfrm>
                              <a:off x="4474029" y="1240971"/>
                              <a:ext cx="417195" cy="22288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70" name="Düz Ok Bağlayıcısı 170"/>
                          <wps:cNvCnPr/>
                          <wps:spPr>
                            <a:xfrm flipH="1" flipV="1">
                              <a:off x="498022" y="187778"/>
                              <a:ext cx="285750" cy="29788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71" name="Metin Kutusu 171"/>
                          <wps:cNvSpPr txBox="1"/>
                          <wps:spPr>
                            <a:xfrm>
                              <a:off x="-32316" y="-73959"/>
                              <a:ext cx="751092" cy="41686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D902FA"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Orijin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2" name="Metin Kutusu 172"/>
                          <wps:cNvSpPr txBox="1"/>
                          <wps:spPr>
                            <a:xfrm>
                              <a:off x="4473995" y="1529082"/>
                              <a:ext cx="769609" cy="320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49E82D"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Piksel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3" name="Metin Kutusu 173"/>
                          <wps:cNvSpPr txBox="1"/>
                          <wps:spPr>
                            <a:xfrm>
                              <a:off x="506186" y="367393"/>
                              <a:ext cx="280035"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2044FE" w14:textId="77777777" w:rsidR="009C1841" w:rsidRPr="00B37747" w:rsidRDefault="009C1841" w:rsidP="001A735B">
                                <w:pPr>
                                  <w:rPr>
                                    <w:rFonts w:ascii="Times New Roman" w:hAnsi="Times New Roman" w:cs="Times New Roman"/>
                                    <w:sz w:val="24"/>
                                    <w:szCs w:val="24"/>
                                  </w:rPr>
                                </w:pPr>
                                <w:r w:rsidRPr="00B37747">
                                  <w:rPr>
                                    <w:rFonts w:ascii="Times New Roman" w:hAnsi="Times New Roman" w:cs="Times New Roman"/>
                                    <w:sz w:val="24"/>
                                    <w:szCs w:val="24"/>
                                  </w:rPr>
                                  <w:t>0</w:t>
                                </w:r>
                              </w:p>
                              <w:p w14:paraId="5503A335"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 name="Metin Kutusu 174"/>
                          <wps:cNvSpPr txBox="1"/>
                          <wps:spPr>
                            <a:xfrm>
                              <a:off x="498022" y="714375"/>
                              <a:ext cx="280035"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BE3B36"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1</w:t>
                                </w:r>
                              </w:p>
                              <w:p w14:paraId="60F247F4"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5" name="Metin Kutusu 175"/>
                          <wps:cNvSpPr txBox="1"/>
                          <wps:spPr>
                            <a:xfrm>
                              <a:off x="506186" y="1085845"/>
                              <a:ext cx="280035"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B2677D"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2</w:t>
                                </w:r>
                              </w:p>
                              <w:p w14:paraId="5C391394"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 name="Metin Kutusu 176"/>
                          <wps:cNvSpPr txBox="1"/>
                          <wps:spPr>
                            <a:xfrm>
                              <a:off x="506186" y="1400993"/>
                              <a:ext cx="280035" cy="9258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7BB6EA"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3</w:t>
                                </w:r>
                              </w:p>
                              <w:p w14:paraId="3325112A"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30105026"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7CDF9E1D"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w:t>
                                </w:r>
                              </w:p>
                              <w:p w14:paraId="29C1B659"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 name="Metin Kutusu 177"/>
                          <wps:cNvSpPr txBox="1"/>
                          <wps:spPr>
                            <a:xfrm>
                              <a:off x="146957" y="3945012"/>
                              <a:ext cx="645795"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FC6462" w14:textId="77777777" w:rsidR="009C1841" w:rsidRPr="00B37747" w:rsidRDefault="009C1841" w:rsidP="001A735B">
                                <w:pPr>
                                  <w:jc w:val="right"/>
                                  <w:rPr>
                                    <w:rFonts w:ascii="Times New Roman" w:hAnsi="Times New Roman" w:cs="Times New Roman"/>
                                    <w:sz w:val="24"/>
                                    <w:szCs w:val="24"/>
                                  </w:rPr>
                                </w:pPr>
                                <w:r>
                                  <w:rPr>
                                    <w:rFonts w:ascii="Times New Roman" w:hAnsi="Times New Roman" w:cs="Times New Roman"/>
                                    <w:sz w:val="24"/>
                                    <w:szCs w:val="24"/>
                                  </w:rPr>
                                  <w:t>M - 1</w:t>
                                </w:r>
                              </w:p>
                              <w:p w14:paraId="12A3F07A"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 name="Metin Kutusu 178"/>
                          <wps:cNvSpPr txBox="1"/>
                          <wps:spPr>
                            <a:xfrm>
                              <a:off x="506186" y="3282043"/>
                              <a:ext cx="280035" cy="742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25E7D3"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4E3B6A4F"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586A3EAD" w14:textId="77777777" w:rsidR="009C1841" w:rsidRPr="00B37747"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7EF354DA" w14:textId="77777777" w:rsidR="009C1841" w:rsidRPr="00B37747" w:rsidRDefault="009C1841" w:rsidP="001A735B">
                                <w:pPr>
                                  <w:spacing w:after="0" w:line="240" w:lineRule="auto"/>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 name="Metin Kutusu 179"/>
                          <wps:cNvSpPr txBox="1"/>
                          <wps:spPr>
                            <a:xfrm>
                              <a:off x="627092" y="99017"/>
                              <a:ext cx="4155621" cy="33624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C4C938" w14:textId="77777777" w:rsidR="009C1841" w:rsidRPr="00B37747" w:rsidRDefault="009C1841" w:rsidP="001A735B">
                                <w:pPr>
                                  <w:rPr>
                                    <w:rFonts w:ascii="Times New Roman" w:hAnsi="Times New Roman" w:cs="Times New Roman"/>
                                    <w:sz w:val="24"/>
                                    <w:szCs w:val="24"/>
                                  </w:rPr>
                                </w:pPr>
                                <w:r w:rsidRPr="00B37747">
                                  <w:rPr>
                                    <w:rFonts w:ascii="Times New Roman" w:hAnsi="Times New Roman" w:cs="Times New Roman"/>
                                    <w:sz w:val="24"/>
                                    <w:szCs w:val="24"/>
                                  </w:rPr>
                                  <w:t>0</w:t>
                                </w:r>
                                <w:r>
                                  <w:rPr>
                                    <w:rFonts w:ascii="Times New Roman" w:hAnsi="Times New Roman" w:cs="Times New Roman"/>
                                    <w:sz w:val="24"/>
                                    <w:szCs w:val="24"/>
                                  </w:rPr>
                                  <w:t xml:space="preserve">      1      2     </w:t>
                                </w:r>
                                <w:proofErr w:type="gramStart"/>
                                <w:r>
                                  <w:rPr>
                                    <w:rFonts w:ascii="Times New Roman" w:hAnsi="Times New Roman" w:cs="Times New Roman"/>
                                    <w:sz w:val="24"/>
                                    <w:szCs w:val="24"/>
                                  </w:rPr>
                                  <w:t>3  .</w:t>
                                </w:r>
                                <w:proofErr w:type="gramEnd"/>
                                <w:r>
                                  <w:rPr>
                                    <w:rFonts w:ascii="Times New Roman" w:hAnsi="Times New Roman" w:cs="Times New Roman"/>
                                    <w:sz w:val="24"/>
                                    <w:szCs w:val="24"/>
                                  </w:rPr>
                                  <w:t xml:space="preserve"> . .                                    . . .  N - 1</w:t>
                                </w:r>
                              </w:p>
                              <w:p w14:paraId="41684103"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Metin Kutusu 180"/>
                          <wps:cNvSpPr txBox="1"/>
                          <wps:spPr>
                            <a:xfrm>
                              <a:off x="4686300" y="342900"/>
                              <a:ext cx="280035"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6200F3" w14:textId="77777777" w:rsidR="009C1841" w:rsidRPr="00B37747" w:rsidRDefault="009C1841" w:rsidP="001A735B">
                                <w:pPr>
                                  <w:rPr>
                                    <w:rFonts w:ascii="Times New Roman" w:hAnsi="Times New Roman" w:cs="Times New Roman"/>
                                    <w:sz w:val="24"/>
                                    <w:szCs w:val="24"/>
                                  </w:rPr>
                                </w:pPr>
                                <w:proofErr w:type="gramStart"/>
                                <w:r>
                                  <w:rPr>
                                    <w:rFonts w:ascii="Times New Roman" w:hAnsi="Times New Roman" w:cs="Times New Roman"/>
                                    <w:sz w:val="24"/>
                                    <w:szCs w:val="24"/>
                                  </w:rPr>
                                  <w:t>x</w:t>
                                </w:r>
                                <w:proofErr w:type="gramEnd"/>
                              </w:p>
                              <w:p w14:paraId="45CB2DA3"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1" name="Metin Kutusu 181"/>
                          <wps:cNvSpPr txBox="1"/>
                          <wps:spPr>
                            <a:xfrm>
                              <a:off x="627010" y="4380439"/>
                              <a:ext cx="306045" cy="4449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95173A" w14:textId="77777777" w:rsidR="009C1841" w:rsidRPr="00B37747" w:rsidRDefault="009C1841" w:rsidP="001A735B">
                                <w:pPr>
                                  <w:rPr>
                                    <w:rFonts w:ascii="Times New Roman" w:hAnsi="Times New Roman" w:cs="Times New Roman"/>
                                    <w:sz w:val="24"/>
                                    <w:szCs w:val="24"/>
                                  </w:rPr>
                                </w:pPr>
                                <w:proofErr w:type="gramStart"/>
                                <w:r>
                                  <w:rPr>
                                    <w:rFonts w:ascii="Times New Roman" w:hAnsi="Times New Roman" w:cs="Times New Roman"/>
                                    <w:sz w:val="24"/>
                                    <w:szCs w:val="24"/>
                                  </w:rPr>
                                  <w:t>y</w:t>
                                </w:r>
                                <w:proofErr w:type="gramEnd"/>
                              </w:p>
                              <w:p w14:paraId="2FA9035C" w14:textId="77777777" w:rsidR="009C1841" w:rsidRPr="00B37747" w:rsidRDefault="009C1841" w:rsidP="001A735B">
                                <w:pPr>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82" name="Düz Ok Bağlayıcısı 182"/>
                        <wps:cNvCnPr/>
                        <wps:spPr>
                          <a:xfrm flipV="1">
                            <a:off x="783771" y="481693"/>
                            <a:ext cx="3902463" cy="478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3" name="Düz Ok Bağlayıcısı 183"/>
                        <wps:cNvCnPr/>
                        <wps:spPr>
                          <a:xfrm>
                            <a:off x="775607" y="489857"/>
                            <a:ext cx="31013" cy="404504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up 2" o:spid="_x0000_s1059" style="width:343pt;height:288.1pt;mso-position-horizontal-relative:char;mso-position-vertical-relative:line" coordorigin="-323,-739" coordsize="52758,48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">
                <v:group id="Grup 3" o:spid="_x0000_s1060" style="position:absolute;left:-323;top:-739;width:52758;height:48989" coordorigin="-323,-739" coordsize="52759,489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up 4" o:spid="_x0000_s1061" style="position:absolute;left:7511;top:4408;width:36702;height:36868" coordsize="36702,36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group id="Grup 5" o:spid="_x0000_s1062" style="position:absolute;left:57;width:36588;height:807"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oval id="Oval 6" o:spid="_x0000_s1063"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3/usUA&#10;AADaAAAADwAAAGRycy9kb3ducmV2LnhtbESPQWvCQBSE7wX/w/KEXkQ3StGSugkqKB7aQ2MPenvJ&#10;PpPU7NuQ3Zr033cLhR6HmfmGWaeDacSdOldbVjCfRSCIC6trLhV8nPbTZxDOI2tsLJOCb3KQJqOH&#10;Ncba9vxO98yXIkDYxaig8r6NpXRFRQbdzLbEwbvazqAPsiul7rAPcNPIRRQtpcGaw0KFLe0qKm7Z&#10;lwkUvkzy1x19Xt6ervlBU749T1ZKPY6HzQsIT4P/D/+1j1rBEn6vhBsgk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f+6xQAAANoAAAAPAAAAAAAAAAAAAAAAAJgCAABkcnMv&#10;ZG93bnJldi54bWxQSwUGAAAAAAQABAD1AAAAigMAAAAA&#10;" fillcolor="windowText" strokeweight="2pt"/>
                      <v:oval id="Oval 7" o:spid="_x0000_s1064"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ehsAA&#10;AADaAAAADwAAAGRycy9kb3ducmV2LnhtbESPQYvCMBSE78L+h/AW9qbp7mGVahR3QSh6sur92Tyb&#10;avNSmljrvzeC4HGYmW+Y2aK3teio9ZVjBd+jBARx4XTFpYL9bjWcgPABWWPtmBTcycNi/jGYYard&#10;jbfU5aEUEcI+RQUmhCaV0heGLPqRa4ijd3KtxRBlW0rd4i3CbS1/kuRXWqw4Lhhs6N9QccmvVoFb&#10;bY56bHaX7HDOuDrmf936ZJT6+uyXUxCB+vAOv9qZVjCG55V4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KpehsAAAADaAAAADwAAAAAAAAAAAAAAAACYAgAAZHJzL2Rvd25y&#10;ZXYueG1sUEsFBgAAAAAEAAQA9QAAAIUDAAAAAA==&#10;" fillcolor="black [3200]" strokecolor="black [1600]" strokeweight="2pt"/>
                      <v:oval id="Oval 8" o:spid="_x0000_s1065"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XK9L8A&#10;AADaAAAADwAAAGRycy9kb3ducmV2LnhtbERPPW+DMBDdI/U/WFepWzDt0EYUJ0orIaF2Ckn3A18w&#10;CT4j7AL99/FQKePT+853i+3FRKPvHCt4TlIQxI3THbcKTsdivQHhA7LG3jEp+CMPu+3DKsdMu5kP&#10;NFWhFTGEfYYKTAhDJqVvDFn0iRuII3d2o8UQ4dhKPeIcw20vX9L0VVrsODYYHOjTUHOtfq0CV3zX&#10;+s0cr+XPpeSurj6mr7NR6ulx2b+DCLSEu/jfXWoFcWu8Em+A3N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Ncr0vwAAANoAAAAPAAAAAAAAAAAAAAAAAJgCAABkcnMvZG93bnJl&#10;di54bWxQSwUGAAAAAAQABAD1AAAAhAMAAAAA&#10;" fillcolor="black [3200]" strokecolor="black [1600]" strokeweight="2pt"/>
                      <v:oval id="Oval 9" o:spid="_x0000_s1066"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vb8IA&#10;AADaAAAADwAAAGRycy9kb3ducmV2LnhtbESPQWvCQBSE74X+h+UVvNVNPWhNs0pbEII9GfX+zL5k&#10;U7NvQ3aN8d93BaHHYWa+YbL1aFsxUO8bxwrepgkI4tLphmsFh/3m9R2ED8gaW8ek4EYe1qvnpwxT&#10;7a68o6EItYgQ9ikqMCF0qZS+NGTRT11HHL3K9RZDlH0tdY/XCLetnCXJXFpsOC4Y7OjbUHkuLlaB&#10;2/yc9MLsz/nxN+fmVHwN28ooNXkZPz9ABBrDf/jRzrWCJdyvxBs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eW9vwgAAANoAAAAPAAAAAAAAAAAAAAAAAJgCAABkcnMvZG93&#10;bnJldi54bWxQSwUGAAAAAAQABAD1AAAAhwMAAAAA&#10;" fillcolor="black [3200]" strokecolor="black [1600]" strokeweight="2pt"/>
                      <v:oval id="Oval 10" o:spid="_x0000_s1067"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YIsIA&#10;AADbAAAADwAAAGRycy9kb3ducmV2LnhtbESPQW/CMAyF75P2HyJP2m2kcBhTR0CAhFSx0wq7m8Y0&#10;hcapmlC6fz8fkHaz9Z7f+7xYjb5VA/WxCWxgOslAEVfBNlwbOB52bx+gYkK22AYmA78UYbV8flpg&#10;bsOdv2koU60khGOOBlxKXa51rBx5jJPQEYt2Dr3HJGtfa9vjXcJ9q2dZ9q49NiwNDjvaOqqu5c0b&#10;CLuvk527w7X4uRTcnMrNsD87Y15fxvUnqERj+jc/rgsr+EIvv8gAe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VgiwgAAANsAAAAPAAAAAAAAAAAAAAAAAJgCAABkcnMvZG93&#10;bnJldi54bWxQSwUGAAAAAAQABAD1AAAAhwMAAAAA&#10;" fillcolor="black [3200]" strokecolor="black [1600]" strokeweight="2pt"/>
                      <v:oval id="Oval 11" o:spid="_x0000_s1068"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X9ub8A&#10;AADbAAAADwAAAGRycy9kb3ducmV2LnhtbERPTYvCMBC9L/gfwix4W1P3oFKNsisIRU9WvY/N2HRt&#10;JqXJ1vrvjSB4m8f7nMWqt7XoqPWVYwXjUQKCuHC64lLB8bD5moHwAVlj7ZgU3MnDajn4WGCq3Y33&#10;1OWhFDGEfYoKTAhNKqUvDFn0I9cQR+7iWoshwraUusVbDLe1/E6SibRYcWww2NDaUHHN/60Ct9md&#10;9dQcrtnpL+PqnP9224tRavjZ/8xBBOrDW/xyZzrOH8Pzl3iAXD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Vf25vwAAANsAAAAPAAAAAAAAAAAAAAAAAJgCAABkcnMvZG93bnJl&#10;di54bWxQSwUGAAAAAAQABAD1AAAAhAMAAAAA&#10;" fillcolor="black [3200]" strokecolor="black [1600]" strokeweight="2pt"/>
                      <v:oval id="Oval 12" o:spid="_x0000_s1069"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djzr8A&#10;AADbAAAADwAAAGRycy9kb3ducmV2LnhtbERPTYvCMBC9C/sfwizsTdP1oFKN4i4IRU9WvY/N2FSb&#10;SWmytfvvjSB4m8f7nMWqt7XoqPWVYwXfowQEceF0xaWC42EznIHwAVlj7ZgU/JOH1fJjsMBUuzvv&#10;qctDKWII+xQVmBCaVEpfGLLoR64hjtzFtRZDhG0pdYv3GG5rOU6SibRYcWww2NCvoeKW/1kFbrM7&#10;66k53LLTNePqnP9024tR6uuzX89BBOrDW/xyZzrOH8Pzl3iAXD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h2POvwAAANsAAAAPAAAAAAAAAAAAAAAAAJgCAABkcnMvZG93bnJl&#10;di54bWxQSwUGAAAAAAQABAD1AAAAhAMAAAAA&#10;" fillcolor="black [3200]" strokecolor="black [1600]" strokeweight="2pt"/>
                      <v:oval id="Oval 13" o:spid="_x0000_s1070"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GVcAA&#10;AADbAAAADwAAAGRycy9kb3ducmV2LnhtbERPTWvCQBC9C/6HZYTedGMLtURXUUEI9dTE3sfsmI1m&#10;Z0N2G9N/7xYK3ubxPme1GWwjeup87VjBfJaAIC6drrlScCoO0w8QPiBrbByTgl/ysFmPRytMtbvz&#10;F/V5qEQMYZ+iAhNCm0rpS0MW/cy1xJG7uM5iiLCrpO7wHsNtI1+T5F1arDk2GGxpb6i85T9WgTsc&#10;z3philv2fc24Pue7/vNilHqZDNsliEBDeIr/3ZmO89/g75d4gF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vGVcAAAADbAAAADwAAAAAAAAAAAAAAAACYAgAAZHJzL2Rvd25y&#10;ZXYueG1sUEsFBgAAAAAEAAQA9QAAAIUDAAAAAA==&#10;" fillcolor="black [3200]" strokecolor="black [1600]" strokeweight="2pt"/>
                      <v:oval id="Oval 14" o:spid="_x0000_s1071"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JeIcAA&#10;AADbAAAADwAAAGRycy9kb3ducmV2LnhtbERPTWvCQBC9C/6HZYTedGMptURXUUEI9dTE3sfsmI1m&#10;Z0N2G9N/7xYK3ubxPme1GWwjeup87VjBfJaAIC6drrlScCoO0w8QPiBrbByTgl/ysFmPRytMtbvz&#10;F/V5qEQMYZ+iAhNCm0rpS0MW/cy1xJG7uM5iiLCrpO7wHsNtI1+T5F1arDk2GGxpb6i85T9WgTsc&#10;z3philv2fc24Pue7/vNilHqZDNsliEBDeIr/3ZmO89/g75d4gF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JeIcAAAADbAAAADwAAAAAAAAAAAAAAAACYAgAAZHJzL2Rvd25y&#10;ZXYueG1sUEsFBgAAAAAEAAQA9QAAAIUDAAAAAA==&#10;" fillcolor="black [3200]" strokecolor="black [1600]" strokeweight="2pt"/>
                      <v:oval id="Oval 15" o:spid="_x0000_s1072"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77usAA&#10;AADbAAAADwAAAGRycy9kb3ducmV2LnhtbERPTWvCQBC9C/6HZYTedGOhtURXUUEI9dTE3sfsmI1m&#10;Z0N2G9N/7xYK3ubxPme1GWwjeup87VjBfJaAIC6drrlScCoO0w8QPiBrbByTgl/ysFmPRytMtbvz&#10;F/V5qEQMYZ+iAhNCm0rpS0MW/cy1xJG7uM5iiLCrpO7wHsNtI1+T5F1arDk2GGxpb6i85T9WgTsc&#10;z3philv2fc24Pue7/vNilHqZDNsliEBDeIr/3ZmO89/g75d4gF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77usAAAADbAAAADwAAAAAAAAAAAAAAAACYAgAAZHJzL2Rvd25y&#10;ZXYueG1sUEsFBgAAAAAEAAQA9QAAAIUDAAAAAA==&#10;" fillcolor="black [3200]" strokecolor="black [1600]" strokeweight="2pt"/>
                      <v:oval id="Oval 16" o:spid="_x0000_s1073"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xlzb8A&#10;AADbAAAADwAAAGRycy9kb3ducmV2LnhtbERPTYvCMBC9C/sfwizsTdPdg0o1irsgFD1Z9T42Y1Nt&#10;JqWJtfvvjSB4m8f7nPmyt7XoqPWVYwXfowQEceF0xaWCw349nILwAVlj7ZgU/JOH5eJjMMdUuzvv&#10;qMtDKWII+xQVmBCaVEpfGLLoR64hjtzZtRZDhG0pdYv3GG5r+ZMkY2mx4thgsKE/Q8U1v1kFbr09&#10;6YnZX7PjJePqlP92m7NR6uuzX81ABOrDW/xyZzrOH8Pzl3iAXD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GXNvwAAANsAAAAPAAAAAAAAAAAAAAAAAJgCAABkcnMvZG93bnJl&#10;di54bWxQSwUGAAAAAAQABAD1AAAAhAMAAAAA&#10;" fillcolor="black [3200]" strokecolor="black [1600]" strokeweight="2pt"/>
                    </v:group>
                    <v:group id="Grup 17" o:spid="_x0000_s1074" style="position:absolute;top:3657;width:36582;height:807"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oval id="Oval 18" o:spid="_x0000_s1075"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xEPMUA&#10;AADbAAAADwAAAGRycy9kb3ducmV2LnhtbESPMW/CQAyF90r8h5ORWBBcQFWLAgdqkUAd2qHAAJuT&#10;M0kg54tyB6T/vh4qdXuWnz+/t1h1rlZ3akPl2cBknIAizr2tuDBw2G9GM1AhIlusPZOBHwqwWvae&#10;Fpha/+Bvuu9ioQTCIUUDZYxNqnXIS3IYxr4hlt3Ztw6jjG2hbYsPgbtaT5PkRTusWD6U2NC6pPy6&#10;uzmh8GmYfa7pcvp6PmdbS9n7cfhqzKDfvc1BReriv/nv+sNKfAkrXUS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EQ8xQAAANsAAAAPAAAAAAAAAAAAAAAAAJgCAABkcnMv&#10;ZG93bnJldi54bWxQSwUGAAAAAAQABAD1AAAAigMAAAAA&#10;" fillcolor="windowText" strokeweight="2pt"/>
                      <v:oval id="Oval 19" o:spid="_x0000_s1076"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Pxv8AA&#10;AADbAAAADwAAAGRycy9kb3ducmV2LnhtbERPTWvCQBC9C/6HZYTedGMPrY2uooIQ6qmJvY/ZMRvN&#10;zobsNqb/3i0UvM3jfc5qM9hG9NT52rGC+SwBQVw6XXOl4FQcpgsQPiBrbByTgl/ysFmPRytMtbvz&#10;F/V5qEQMYZ+iAhNCm0rpS0MW/cy1xJG7uM5iiLCrpO7wHsNtI1+T5E1arDk2GGxpb6i85T9WgTsc&#10;z/rdFLfs+5pxfc53/efFKPUyGbZLEIGG8BT/uzMd53/A3y/x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SPxv8AAAADbAAAADwAAAAAAAAAAAAAAAACYAgAAZHJzL2Rvd25y&#10;ZXYueG1sUEsFBgAAAAAEAAQA9QAAAIUDAAAAAA==&#10;" fillcolor="black [3200]" strokecolor="black [1600]" strokeweight="2pt"/>
                      <v:oval id="Oval 20" o:spid="_x0000_s1077"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Sn8AA&#10;AADbAAAADwAAAGRycy9kb3ducmV2LnhtbERPPW/CMBDdK/EfrEPq1jgwtFWIQYCEFLVTE9iP+IgD&#10;8TmK3ST99/VQqePT+853s+3ESINvHStYJSkI4trplhsF5+r08g7CB2SNnWNS8EMedtvFU46ZdhN/&#10;0ViGRsQQ9hkqMCH0mZS+NmTRJ64njtzNDRZDhEMj9YBTDLedXKfpq7TYcmww2NPRUP0ov60Cd/q8&#10;6jdTPYrLveD2Wh7Gj5tR6nk57zcgAs3hX/znLrSCdVwfv8Qf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nWSn8AAAADbAAAADwAAAAAAAAAAAAAAAACYAgAAZHJzL2Rvd25y&#10;ZXYueG1sUEsFBgAAAAAEAAQA9QAAAIUDAAAAAA==&#10;" fillcolor="black [3200]" strokecolor="black [1600]" strokeweight="2pt"/>
                      <v:oval id="Oval 21" o:spid="_x0000_s1078"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k3BMEA&#10;AADbAAAADwAAAGRycy9kb3ducmV2LnhtbESPQYvCMBSE78L+h/AW9qapHlSqUXRBKHqy7t6fzbOp&#10;Ni+lydbuvzeC4HGYmW+Y5bq3teio9ZVjBeNRAoK4cLriUsHPaTecg/ABWWPtmBT8k4f16mOwxFS7&#10;Ox+py0MpIoR9igpMCE0qpS8MWfQj1xBH7+JaiyHKtpS6xXuE21pOkmQqLVYcFww29G2ouOV/VoHb&#10;Hc56Zk637PeacXXOt93+YpT6+uw3CxCB+vAOv9qZVjAZw/NL/AF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5NwTBAAAA2wAAAA8AAAAAAAAAAAAAAAAAmAIAAGRycy9kb3du&#10;cmV2LnhtbFBLBQYAAAAABAAEAPUAAACGAwAAAAA=&#10;" fillcolor="black [3200]" strokecolor="black [1600]" strokeweight="2pt"/>
                      <v:oval id="Oval 22" o:spid="_x0000_s1079"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pc8IA&#10;AADbAAAADwAAAGRycy9kb3ducmV2LnhtbESPQWvCQBSE7wX/w/KE3uqmObQSXcUWhFBPjXp/yT6z&#10;0ezbkN3G9N+7guBxmJlvmOV6tK0YqPeNYwXvswQEceV0w7WCw377NgfhA7LG1jEp+CcP69XkZYmZ&#10;dlf+paEItYgQ9hkqMCF0mZS+MmTRz1xHHL2T6y2GKPta6h6vEW5bmSbJh7TYcFww2NG3oepS/FkF&#10;brsr9afZX/LjOeemLL6Gn5NR6nU6bhYgAo3hGX60c60gTeH+Jf4A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66lzwgAAANsAAAAPAAAAAAAAAAAAAAAAAJgCAABkcnMvZG93&#10;bnJldi54bWxQSwUGAAAAAAQABAD1AAAAhwMAAAAA&#10;" fillcolor="black [3200]" strokecolor="black [1600]" strokeweight="2pt"/>
                      <v:oval id="Oval 23" o:spid="_x0000_s1080"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6MMA&#10;AADbAAAADwAAAGRycy9kb3ducmV2LnhtbESPQWvCQBSE74L/YXmCN92oUCXNKrUghPbUaO/P7Es2&#10;Nfs2ZLcx/ffdQsHjMDPfMNlhtK0YqPeNYwWrZQKCuHS64VrB5Xxa7ED4gKyxdUwKfsjDYT+dZJhq&#10;d+cPGopQiwhhn6ICE0KXSulLQxb90nXE0atcbzFE2ddS93iPcNvKdZI8SYsNxwWDHb0aKm/Ft1Xg&#10;Tu9XvTXnW/75lXNzLY7DW2WUms/Gl2cQgcbwCP+3c61gvYG/L/EH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M6MMAAADbAAAADwAAAAAAAAAAAAAAAACYAgAAZHJzL2Rv&#10;d25yZXYueG1sUEsFBgAAAAAEAAQA9QAAAIgDAAAAAA==&#10;" fillcolor="black [3200]" strokecolor="black [1600]" strokeweight="2pt"/>
                      <v:oval id="Oval 24" o:spid="_x0000_s1081"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6UnMMA&#10;AADbAAAADwAAAGRycy9kb3ducmV2LnhtbESPQWvCQBSE74L/YXmCN90oUiXNKrUghPbUaO/P7Es2&#10;Nfs2ZLcx/ffdQsHjMDPfMNlhtK0YqPeNYwWrZQKCuHS64VrB5Xxa7ED4gKyxdUwKfsjDYT+dZJhq&#10;d+cPGopQiwhhn6ICE0KXSulLQxb90nXE0atcbzFE2ddS93iPcNvKdZI8SYsNxwWDHb0aKm/Ft1Xg&#10;Tu9XvTXnW/75lXNzLY7DW2WUms/Gl2cQgcbwCP+3c61gvYG/L/EH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6UnMMAAADbAAAADwAAAAAAAAAAAAAAAACYAgAAZHJzL2Rv&#10;d25yZXYueG1sUEsFBgAAAAAEAAQA9QAAAIgDAAAAAA==&#10;" fillcolor="black [3200]" strokecolor="black [1600]" strokeweight="2pt"/>
                      <v:oval id="Oval 25" o:spid="_x0000_s1082"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IxB8MA&#10;AADbAAAADwAAAGRycy9kb3ducmV2LnhtbESPQWvCQBSE74L/YXmCN90oWCXNKrUghPbUaO/P7Es2&#10;Nfs2ZLcx/ffdQsHjMDPfMNlhtK0YqPeNYwWrZQKCuHS64VrB5Xxa7ED4gKyxdUwKfsjDYT+dZJhq&#10;d+cPGopQiwhhn6ICE0KXSulLQxb90nXE0atcbzFE2ddS93iPcNvKdZI8SYsNxwWDHb0aKm/Ft1Xg&#10;Tu9XvTXnW/75lXNzLY7DW2WUms/Gl2cQgcbwCP+3c61gvYG/L/EH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IxB8MAAADbAAAADwAAAAAAAAAAAAAAAACYAgAAZHJzL2Rv&#10;d25yZXYueG1sUEsFBgAAAAAEAAQA9QAAAIgDAAAAAA==&#10;" fillcolor="black [3200]" strokecolor="black [1600]" strokeweight="2pt"/>
                      <v:oval id="Oval 26" o:spid="_x0000_s1083"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CvcMEA&#10;AADbAAAADwAAAGRycy9kb3ducmV2LnhtbESPQYvCMBSE78L+h/AW9qbpelCpRtEFobgnq96fzbOp&#10;Ni+libX77zeC4HGYmW+Yxaq3teio9ZVjBd+jBARx4XTFpYLjYTucgfABWWPtmBT8kYfV8mOwwFS7&#10;B++py0MpIoR9igpMCE0qpS8MWfQj1xBH7+JaiyHKtpS6xUeE21qOk2QiLVYcFww29GOouOV3q8Bt&#10;f896ag637HTNuDrnm253MUp9ffbrOYhAfXiHX+1MKxhP4Pkl/g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Qr3DBAAAA2wAAAA8AAAAAAAAAAAAAAAAAmAIAAGRycy9kb3du&#10;cmV2LnhtbFBLBQYAAAAABAAEAPUAAACGAwAAAAA=&#10;" fillcolor="black [3200]" strokecolor="black [1600]" strokeweight="2pt"/>
                      <v:oval id="Oval 27" o:spid="_x0000_s1084"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wK68EA&#10;AADbAAAADwAAAGRycy9kb3ducmV2LnhtbESPQYvCMBSE78L+h/AW9qbpelilGkUXhOKerHp/Ns+m&#10;2ryUJtbuvzeC4HGYmW+Y+bK3teio9ZVjBd+jBARx4XTFpYLDfjOcgvABWWPtmBT8k4fl4mMwx1S7&#10;O++oy0MpIoR9igpMCE0qpS8MWfQj1xBH7+xaiyHKtpS6xXuE21qOk+RHWqw4Lhhs6NdQcc1vVoHb&#10;/J30xOyv2fGScXXK1932bJT6+uxXMxCB+vAOv9qZVjCewPNL/AF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cCuvBAAAA2wAAAA8AAAAAAAAAAAAAAAAAmAIAAGRycy9kb3du&#10;cmV2LnhtbFBLBQYAAAAABAAEAPUAAACGAwAAAAA=&#10;" fillcolor="black [3200]" strokecolor="black [1600]" strokeweight="2pt"/>
                      <v:oval id="Oval 28" o:spid="_x0000_s1085"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OemcAA&#10;AADbAAAADwAAAGRycy9kb3ducmV2LnhtbERPPW/CMBDdK/EfrEPq1jgwtFWIQYCEFLVTE9iP+IgD&#10;8TmK3ST99/VQqePT+853s+3ESINvHStYJSkI4trplhsF5+r08g7CB2SNnWNS8EMedtvFU46ZdhN/&#10;0ViGRsQQ9hkqMCH0mZS+NmTRJ64njtzNDRZDhEMj9YBTDLedXKfpq7TYcmww2NPRUP0ov60Cd/q8&#10;6jdTPYrLveD2Wh7Gj5tR6nk57zcgAs3hX/znLrSCdRwbv8Qf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AOemcAAAADbAAAADwAAAAAAAAAAAAAAAACYAgAAZHJzL2Rvd25y&#10;ZXYueG1sUEsFBgAAAAAEAAQA9QAAAIUDAAAAAA==&#10;" fillcolor="black [3200]" strokecolor="black [1600]" strokeweight="2pt"/>
                    </v:group>
                    <v:group id="Grup 29" o:spid="_x0000_s1086" style="position:absolute;left:57;top:7258;width:36582;height:806"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oval id="Oval 30" o:spid="_x0000_s1087"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UWsYA&#10;AADbAAAADwAAAGRycy9kb3ducmV2LnhtbESPsW7CQAyG90q8w8lIXRBcWqqCAgdqkYo6wFBggM3J&#10;mSQ054tyV0jfHg+VOlq//8/+5svO1epKbag8G3gaJaCIc28rLgwc9h/DKagQkS3WnsnALwVYLnoP&#10;c0ytv/EXXXexUALhkKKBMsYm1TrkJTkMI98QS3b2rcMoY1to2+JN4K7Wz0nyqh1WLBdKbGhVUv69&#10;+3FC4dMg26zoctq+nLO1pez9OJgY89jv3magInXxf/mv/WkNjOV7cREP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UWsYAAADbAAAADwAAAAAAAAAAAAAAAACYAgAAZHJz&#10;L2Rvd25yZXYueG1sUEsFBgAAAAAEAAQA9QAAAIsDAAAAAA==&#10;" fillcolor="windowText" strokeweight="2pt"/>
                      <v:oval id="Oval 31" o:spid="_x0000_s1088"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Ch2cMA&#10;AADbAAAADwAAAGRycy9kb3ducmV2LnhtbESPQWvCQBSE7wX/w/IEb3WjQitpVqmCEOyp0d6f2Zds&#10;avZtyK4x/vtuodDjMDPfMNl2tK0YqPeNYwWLeQKCuHS64VrB+XR4XoPwAVlj65gUPMjDdjN5yjDV&#10;7s6fNBShFhHCPkUFJoQuldKXhiz6ueuIo1e53mKIsq+l7vEe4baVyyR5kRYbjgsGO9obKq/FzSpw&#10;h4+LfjWna/71nXNzKXbDsTJKzabj+xuIQGP4D/+1c61gtYDfL/E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Ch2cMAAADbAAAADwAAAAAAAAAAAAAAAACYAgAAZHJzL2Rv&#10;d25yZXYueG1sUEsFBgAAAAAEAAQA9QAAAIgDAAAAAA==&#10;" fillcolor="black [3200]" strokecolor="black [1600]" strokeweight="2pt"/>
                      <v:oval id="Oval 32" o:spid="_x0000_s1089"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I/rsMA&#10;AADbAAAADwAAAGRycy9kb3ducmV2LnhtbESPQWvCQBSE74L/YXmCN92oUCXNKrUghPbUaO/P7Es2&#10;Nfs2ZLcx/ffdQsHjMDPfMNlhtK0YqPeNYwWrZQKCuHS64VrB5Xxa7ED4gKyxdUwKfsjDYT+dZJhq&#10;d+cPGopQiwhhn6ICE0KXSulLQxb90nXE0atcbzFE2ddS93iPcNvKdZI8SYsNxwWDHb0aKm/Ft1Xg&#10;Tu9XvTXnW/75lXNzLY7DW2WUms/Gl2cQgcbwCP+3c61gs4a/L/EH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I/rsMAAADbAAAADwAAAAAAAAAAAAAAAACYAgAAZHJzL2Rv&#10;d25yZXYueG1sUEsFBgAAAAAEAAQA9QAAAIgDAAAAAA==&#10;" fillcolor="black [3200]" strokecolor="black [1600]" strokeweight="2pt"/>
                      <v:oval id="Oval 33" o:spid="_x0000_s1090"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6aNcMA&#10;AADbAAAADwAAAGRycy9kb3ducmV2LnhtbESPQWvCQBSE74L/YXmCN91YoZY0q9SCEOypsb0/sy/Z&#10;1OzbkF1j/PfdQsHjMDPfMNlutK0YqPeNYwWrZQKCuHS64VrB1+mweAHhA7LG1jEpuJOH3XY6yTDV&#10;7safNBShFhHCPkUFJoQuldKXhiz6peuIo1e53mKIsq+l7vEW4baVT0nyLC02HBcMdvRuqLwUV6vA&#10;HT7OemNOl/z7J+fmXOyHY2WUms/Gt1cQgcbwCP+3c61gvYa/L/EH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6aNcMAAADbAAAADwAAAAAAAAAAAAAAAACYAgAAZHJzL2Rv&#10;d25yZXYueG1sUEsFBgAAAAAEAAQA9QAAAIgDAAAAAA==&#10;" fillcolor="black [3200]" strokecolor="black [1600]" strokeweight="2pt"/>
                      <v:oval id="Oval 34" o:spid="_x0000_s1091"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cCQcMA&#10;AADbAAAADwAAAGRycy9kb3ducmV2LnhtbESPQWvCQBSE74L/YXlCb7ppK7ak2YgWhGBPRr0/s89s&#10;avZtyG5j+u+7hUKPw8x8w2Tr0bZioN43jhU8LhIQxJXTDdcKTsfd/BWED8gaW8ek4Js8rPPpJMNU&#10;uzsfaChDLSKEfYoKTAhdKqWvDFn0C9cRR+/qeoshyr6Wusd7hNtWPiXJSlpsOC4Y7OjdUHUrv6wC&#10;t/u46BdzvBXnz4KbS7kd9lej1MNs3LyBCDSG//Bfu9AKnpf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JcCQcMAAADbAAAADwAAAAAAAAAAAAAAAACYAgAAZHJzL2Rv&#10;d25yZXYueG1sUEsFBgAAAAAEAAQA9QAAAIgDAAAAAA==&#10;" fillcolor="black [3200]" strokecolor="black [1600]" strokeweight="2pt"/>
                      <v:oval id="Oval 35" o:spid="_x0000_s1092"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un2sMA&#10;AADbAAAADwAAAGRycy9kb3ducmV2LnhtbESPQWvCQBSE74L/YXlCb7ppi7ak2YgWhGBPRr0/s89s&#10;avZtyG5j+u+7hUKPw8x8w2Tr0bZioN43jhU8LhIQxJXTDdcKTsfd/BWED8gaW8ek4Js8rPPpJMNU&#10;uzsfaChDLSKEfYoKTAhdKqWvDFn0C9cRR+/qeoshyr6Wusd7hNtWPiXJSlpsOC4Y7OjdUHUrv6wC&#10;t/u46BdzvBXnz4KbS7kd9lej1MNs3LyBCDSG//Bfu9AKnpf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9un2sMAAADbAAAADwAAAAAAAAAAAAAAAACYAgAAZHJzL2Rv&#10;d25yZXYueG1sUEsFBgAAAAAEAAQA9QAAAIgDAAAAAA==&#10;" fillcolor="black [3200]" strokecolor="black [1600]" strokeweight="2pt"/>
                      <v:oval id="Oval 36" o:spid="_x0000_s1093"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5rcMA&#10;AADbAAAADwAAAGRycy9kb3ducmV2LnhtbESPQWvCQBSE74L/YXmCN91YQUuaVWpBCPbU2N6f2Zds&#10;avZtyK4x/ffdQsHjMDPfMNl+tK0YqPeNYwWrZQKCuHS64VrB5/m4eAbhA7LG1jEp+CEP+910kmGq&#10;3Z0/aChCLSKEfYoKTAhdKqUvDVn0S9cRR69yvcUQZV9L3eM9wm0rn5JkIy02HBcMdvRmqLwWN6vA&#10;Hd8vemvO1/zrO+fmUhyGU2WUms/G1xcQgcbwCP+3c61gvYG/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k5rcMAAADbAAAADwAAAAAAAAAAAAAAAACYAgAAZHJzL2Rv&#10;d25yZXYueG1sUEsFBgAAAAAEAAQA9QAAAIgDAAAAAA==&#10;" fillcolor="black [3200]" strokecolor="black [1600]" strokeweight="2pt"/>
                      <v:oval id="Oval 37" o:spid="_x0000_s1094"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WcNsMA&#10;AADbAAAADwAAAGRycy9kb3ducmV2LnhtbESPQWvCQBSE70L/w/IKvemmFrSkWaUVhFBPxvb+zL5k&#10;U7NvQ3Yb4793BcHjMDPfMNl6tK0YqPeNYwWvswQEcel0w7WCn8N2+g7CB2SNrWNScCEP69XTJMNU&#10;uzPvaShCLSKEfYoKTAhdKqUvDVn0M9cRR69yvcUQZV9L3eM5wm0r50mykBYbjgsGO9oYKk/Fv1Xg&#10;trujXprDKf/9y7k5Fl/Dd2WUenkePz9ABBrDI3xv51rB2xJuX+IP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WcNsMAAADbAAAADwAAAAAAAAAAAAAAAACYAgAAZHJzL2Rv&#10;d25yZXYueG1sUEsFBgAAAAAEAAQA9QAAAIgDAAAAAA==&#10;" fillcolor="black [3200]" strokecolor="black [1600]" strokeweight="2pt"/>
                      <v:oval id="Oval 38" o:spid="_x0000_s1095"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oIRL8A&#10;AADbAAAADwAAAGRycy9kb3ducmV2LnhtbERPTYvCMBC9L/gfwgh7W1N3QaUaRReEsp6seh+bsak2&#10;k9Jka/335iB4fLzvxaq3teio9ZVjBeNRAoK4cLriUsHxsP2agfABWWPtmBQ8yMNqOfhYYKrdnffU&#10;5aEUMYR9igpMCE0qpS8MWfQj1xBH7uJaiyHCtpS6xXsMt7X8TpKJtFhxbDDY0K+h4pb/WwVuuzvr&#10;qTncstM14+qcb7q/i1Hqc9iv5yAC9eEtfrkzreAnjo1f4g+Q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2ghEvwAAANsAAAAPAAAAAAAAAAAAAAAAAJgCAABkcnMvZG93bnJl&#10;di54bWxQSwUGAAAAAAQABAD1AAAAhAMAAAAA&#10;" fillcolor="black [3200]" strokecolor="black [1600]" strokeweight="2pt"/>
                      <v:oval id="Oval 39" o:spid="_x0000_s1096"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at38MA&#10;AADbAAAADwAAAGRycy9kb3ducmV2LnhtbESPQWvCQBSE74L/YXlCb7ppC9qm2YgWhGBPRr0/s89s&#10;avZtyG5j+u+7hUKPw8x8w2Tr0bZioN43jhU8LhIQxJXTDdcKTsfd/AWED8gaW8ek4Js8rPPpJMNU&#10;uzsfaChDLSKEfYoKTAhdKqWvDFn0C9cRR+/qeoshyr6Wusd7hNtWPiXJUlpsOC4Y7OjdUHUrv6wC&#10;t/u46JU53orzZ8HNpdwO+6tR6mE2bt5ABBrDf/ivXWgFz6/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at38MAAADbAAAADwAAAAAAAAAAAAAAAACYAgAAZHJzL2Rv&#10;d25yZXYueG1sUEsFBgAAAAAEAAQA9QAAAIgDAAAAAA==&#10;" fillcolor="black [3200]" strokecolor="black [1600]" strokeweight="2pt"/>
                      <v:oval id="Oval 40" o:spid="_x0000_s1097"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p3P78A&#10;AADbAAAADwAAAGRycy9kb3ducmV2LnhtbERPTYvCMBC9L/gfwgh7W1OXRaUaRReEsp6seh+bsak2&#10;k9Jka/335iB4fLzvxaq3teio9ZVjBeNRAoK4cLriUsHxsP2agfABWWPtmBQ8yMNqOfhYYKrdnffU&#10;5aEUMYR9igpMCE0qpS8MWfQj1xBH7uJaiyHCtpS6xXsMt7X8TpKJtFhxbDDY0K+h4pb/WwVuuzvr&#10;qTncstM14+qcb7q/i1Hqc9iv5yAC9eEtfrkzreAnro9f4g+Q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qnc/vwAAANsAAAAPAAAAAAAAAAAAAAAAAJgCAABkcnMvZG93bnJl&#10;di54bWxQSwUGAAAAAAQABAD1AAAAhAMAAAAA&#10;" fillcolor="black [3200]" strokecolor="black [1600]" strokeweight="2pt"/>
                    </v:group>
                    <v:group id="Grup 41" o:spid="_x0000_s1098" style="position:absolute;left:114;top:10915;width:36588;height:807"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oval id="Oval 42" o:spid="_x0000_s1099"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dcy8QA&#10;AADbAAAADwAAAGRycy9kb3ducmV2LnhtbESPQYvCMBSE74L/ITxhL6Lpiqh0jaLCigc96O5hvb02&#10;z7bavJQmq/XfG0HwOMzMN8x03phSXKl2hWUFn/0IBHFqdcGZgt+f794EhPPIGkvLpOBODuazdmuK&#10;sbY33tP14DMRIOxiVJB7X8VSujQng65vK+LgnWxt0AdZZ1LXeAtwU8pBFI2kwYLDQo4VrXJKL4d/&#10;Eyh87CbbFZ2Pu+EpWWtKln/dsVIfnWbxBcJT49/hV3ujFQwH8PwSf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3XMvEAAAA2wAAAA8AAAAAAAAAAAAAAAAAmAIAAGRycy9k&#10;b3ducmV2LnhtbFBLBQYAAAAABAAEAPUAAACJAwAAAAA=&#10;" fillcolor="windowText" strokeweight="2pt"/>
                      <v:oval id="Oval 43" o:spid="_x0000_s1100"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jpSMMA&#10;AADbAAAADwAAAGRycy9kb3ducmV2LnhtbESPQWvCQBSE74L/YXlCb7ppK7ak2YgWhGBPRr0/s89s&#10;avZtyG5j+u+7hUKPw8x8w2Tr0bZioN43jhU8LhIQxJXTDdcKTsfd/BWED8gaW8ek4Js8rPPpJMNU&#10;uzsfaChDLSKEfYoKTAhdKqWvDFn0C9cRR+/qeoshyr6Wusd7hNtWPiXJSlpsOC4Y7OjdUHUrv6wC&#10;t/u46BdzvBXnz4KbS7kd9lej1MNs3LyBCDSG//Bfu9AKls/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jpSMMAAADbAAAADwAAAAAAAAAAAAAAAACYAgAAZHJzL2Rv&#10;d25yZXYueG1sUEsFBgAAAAAEAAQA9QAAAIgDAAAAAA==&#10;" fillcolor="black [3200]" strokecolor="black [1600]" strokeweight="2pt"/>
                      <v:oval id="Oval 44" o:spid="_x0000_s1101"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FxPMMA&#10;AADbAAAADwAAAGRycy9kb3ducmV2LnhtbESPQWvCQBSE74L/YXmCN91YpJY0q9SCEOypsb0/sy/Z&#10;1OzbkF1j/PfdQsHjMDPfMNlutK0YqPeNYwWrZQKCuHS64VrB1+mweAHhA7LG1jEpuJOH3XY6yTDV&#10;7safNBShFhHCPkUFJoQuldKXhiz6peuIo1e53mKIsq+l7vEW4baVT0nyLC02HBcMdvRuqLwUV6vA&#10;HT7OemNOl/z7J+fmXOyHY2WUms/Gt1cQgcbwCP+3c61gvYa/L/EH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FxPMMAAADbAAAADwAAAAAAAAAAAAAAAACYAgAAZHJzL2Rv&#10;d25yZXYueG1sUEsFBgAAAAAEAAQA9QAAAIgDAAAAAA==&#10;" fillcolor="black [3200]" strokecolor="black [1600]" strokeweight="2pt"/>
                      <v:oval id="Oval 45" o:spid="_x0000_s1102"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3Up8MA&#10;AADbAAAADwAAAGRycy9kb3ducmV2LnhtbESPQWvCQBSE74L/YXlCb7ppqbak2YgWhGBPRr0/s89s&#10;avZtyG5j+u+7hUKPw8x8w2Tr0bZioN43jhU8LhIQxJXTDdcKTsfd/BWED8gaW8ek4Js8rPPpJMNU&#10;uzsfaChDLSKEfYoKTAhdKqWvDFn0C9cRR+/qeoshyr6Wusd7hNtWPiXJSlpsOC4Y7OjdUHUrv6wC&#10;t/u46BdzvBXnz4KbS7kd9lej1MNs3LyBCDSG//Bfu9AKnpf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93Up8MAAADbAAAADwAAAAAAAAAAAAAAAACYAgAAZHJzL2Rv&#10;d25yZXYueG1sUEsFBgAAAAAEAAQA9QAAAIgDAAAAAA==&#10;" fillcolor="black [3200]" strokecolor="black [1600]" strokeweight="2pt"/>
                      <v:oval id="Oval 46" o:spid="_x0000_s1103"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9K0MMA&#10;AADbAAAADwAAAGRycy9kb3ducmV2LnhtbESPQWvCQBSE74L/YXmCN91YREuaVWpBCPbU2N6f2Zds&#10;avZtyK4x/ffdQsHjMDPfMNl+tK0YqPeNYwWrZQKCuHS64VrB5/m4eAbhA7LG1jEp+CEP+910kmGq&#10;3Z0/aChCLSKEfYoKTAhdKqUvDVn0S9cRR69yvcUQZV9L3eM9wm0rn5JkIy02HBcMdvRmqLwWN6vA&#10;Hd8vemvO1/zrO+fmUhyGU2WUms/G1xcQgcbwCP+3c61gvYG/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9K0MMAAADbAAAADwAAAAAAAAAAAAAAAACYAgAAZHJzL2Rv&#10;d25yZXYueG1sUEsFBgAAAAAEAAQA9QAAAIgDAAAAAA==&#10;" fillcolor="black [3200]" strokecolor="black [1600]" strokeweight="2pt"/>
                      <v:oval id="Oval 47" o:spid="_x0000_s1104"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PvS8MA&#10;AADbAAAADwAAAGRycy9kb3ducmV2LnhtbESPQWvCQBSE70L/w/IKvemmUrSkWaUVhFBPxvb+zL5k&#10;U7NvQ3Yb4793BcHjMDPfMNl6tK0YqPeNYwWvswQEcel0w7WCn8N2+g7CB2SNrWNScCEP69XTJMNU&#10;uzPvaShCLSKEfYoKTAhdKqUvDVn0M9cRR69yvcUQZV9L3eM5wm0r50mykBYbjgsGO9oYKk/Fv1Xg&#10;trujXprDKf/9y7k5Fl/Dd2WUenkePz9ABBrDI3xv51rB2xJuX+IP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PvS8MAAADbAAAADwAAAAAAAAAAAAAAAACYAgAAZHJzL2Rv&#10;d25yZXYueG1sUEsFBgAAAAAEAAQA9QAAAIgDAAAAAA==&#10;" fillcolor="black [3200]" strokecolor="black [1600]" strokeweight="2pt"/>
                      <v:oval id="Oval 48" o:spid="_x0000_s1105"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x7Ob8A&#10;AADbAAAADwAAAGRycy9kb3ducmV2LnhtbERPTYvCMBC9L/gfwgh7W1OXRaUaRReEsp6seh+bsak2&#10;k9Jka/335iB4fLzvxaq3teio9ZVjBeNRAoK4cLriUsHxsP2agfABWWPtmBQ8yMNqOfhYYKrdnffU&#10;5aEUMYR9igpMCE0qpS8MWfQj1xBH7uJaiyHCtpS6xXsMt7X8TpKJtFhxbDDY0K+h4pb/WwVuuzvr&#10;qTncstM14+qcb7q/i1Hqc9iv5yAC9eEtfrkzreAnjo1f4g+Q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3Hs5vwAAANsAAAAPAAAAAAAAAAAAAAAAAJgCAABkcnMvZG93bnJl&#10;di54bWxQSwUGAAAAAAQABAD1AAAAhAMAAAAA&#10;" fillcolor="black [3200]" strokecolor="black [1600]" strokeweight="2pt"/>
                      <v:oval id="Oval 49" o:spid="_x0000_s1106"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DeosMA&#10;AADbAAAADwAAAGRycy9kb3ducmV2LnhtbESPQWvCQBSE74L/YXlCb7ppKdqm2YgWhGBPRr0/s89s&#10;avZtyG5j+u+7hUKPw8x8w2Tr0bZioN43jhU8LhIQxJXTDdcKTsfd/AWED8gaW8ek4Js8rPPpJMNU&#10;uzsfaChDLSKEfYoKTAhdKqWvDFn0C9cRR+/qeoshyr6Wusd7hNtWPiXJUlpsOC4Y7OjdUHUrv6wC&#10;t/u46JU53orzZ8HNpdwO+6tR6mE2bt5ABBrDf/ivXWgFz6/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DeosMAAADbAAAADwAAAAAAAAAAAAAAAACYAgAAZHJzL2Rv&#10;d25yZXYueG1sUEsFBgAAAAAEAAQA9QAAAIgDAAAAAA==&#10;" fillcolor="black [3200]" strokecolor="black [1600]" strokeweight="2pt"/>
                      <v:oval id="Oval 50" o:spid="_x0000_s1107"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Ph4r8A&#10;AADbAAAADwAAAGRycy9kb3ducmV2LnhtbERPTYvCMBC9L/gfwgh7W1MXVqUaRReEsp6seh+bsak2&#10;k9Jka/335iB4fLzvxaq3teio9ZVjBeNRAoK4cLriUsHxsP2agfABWWPtmBQ8yMNqOfhYYKrdnffU&#10;5aEUMYR9igpMCE0qpS8MWfQj1xBH7uJaiyHCtpS6xXsMt7X8TpKJtFhxbDDY0K+h4pb/WwVuuzvr&#10;qTncstM14+qcb7q/i1Hqc9iv5yAC9eEtfrkzreAnro9f4g+Q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c+HivwAAANsAAAAPAAAAAAAAAAAAAAAAAJgCAABkcnMvZG93bnJl&#10;di54bWxQSwUGAAAAAAQABAD1AAAAhAMAAAAA&#10;" fillcolor="black [3200]" strokecolor="black [1600]" strokeweight="2pt"/>
                      <v:oval id="Oval 51" o:spid="_x0000_s1108"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9EecMA&#10;AADbAAAADwAAAGRycy9kb3ducmV2LnhtbESPQWvCQBSE7wX/w/IEb3WjYCtpVqmCEOyp0d6f2Zds&#10;avZtyK4x/vtuodDjMDPfMNl2tK0YqPeNYwWLeQKCuHS64VrB+XR4XoPwAVlj65gUPMjDdjN5yjDV&#10;7s6fNBShFhHCPkUFJoQuldKXhiz6ueuIo1e53mKIsq+l7vEe4baVyyR5kRYbjgsGO9obKq/FzSpw&#10;h4+LfjWna/71nXNzKXbDsTJKzabj+xuIQGP4D/+1c61gtYDfL/E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9EecMAAADbAAAADwAAAAAAAAAAAAAAAACYAgAAZHJzL2Rv&#10;d25yZXYueG1sUEsFBgAAAAAEAAQA9QAAAIgDAAAAAA==&#10;" fillcolor="black [3200]" strokecolor="black [1600]" strokeweight="2pt"/>
                      <v:oval id="Oval 52" o:spid="_x0000_s1109"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3aDsMA&#10;AADbAAAADwAAAGRycy9kb3ducmV2LnhtbESPQWvCQBSE74L/YXmCN90oWCXNKrUghPbUaO/P7Es2&#10;Nfs2ZLcx/ffdQsHjMDPfMNlhtK0YqPeNYwWrZQKCuHS64VrB5Xxa7ED4gKyxdUwKfsjDYT+dZJhq&#10;d+cPGopQiwhhn6ICE0KXSulLQxb90nXE0atcbzFE2ddS93iPcNvKdZI8SYsNxwWDHb0aKm/Ft1Xg&#10;Tu9XvTXnW/75lXNzLY7DW2WUms/Gl2cQgcbwCP+3c61gs4a/L/EH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3aDsMAAADbAAAADwAAAAAAAAAAAAAAAACYAgAAZHJzL2Rv&#10;d25yZXYueG1sUEsFBgAAAAAEAAQA9QAAAIgDAAAAAA==&#10;" fillcolor="black [3200]" strokecolor="black [1600]" strokeweight="2pt"/>
                    </v:group>
                    <v:group id="Grup 53" o:spid="_x0000_s1110" style="position:absolute;left:114;top:14516;width:36582;height:806"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oval id="Oval 54" o:spid="_x0000_s1111"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v3+cYA&#10;AADbAAAADwAAAGRycy9kb3ducmV2LnhtbESPT2vCQBTE74LfYXkFL1I3FWtLmlWsYOmhHkx7qLeX&#10;7Msfzb4N2VXjt3cLBY/DzPyGSZa9acSZOldbVvA0iUAQ51bXXCr4+d48voJwHlljY5kUXMnBcjEc&#10;JBhre+EdnVNfigBhF6OCyvs2ltLlFRl0E9sSB6+wnUEfZFdK3eElwE0jp1E0lwZrDgsVtrSuKD+m&#10;JxMovB9nX2s67LezIvvQlL3/jl+UGj30qzcQnnp/D/+3P7WC5xn8fQk/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v3+cYAAADbAAAADwAAAAAAAAAAAAAAAACYAgAAZHJz&#10;L2Rvd25yZXYueG1sUEsFBgAAAAAEAAQA9QAAAIsDAAAAAA==&#10;" fillcolor="windowText" strokeweight="2pt"/>
                      <v:oval id="Oval 55" o:spid="_x0000_s1112"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CesMA&#10;AADbAAAADwAAAGRycy9kb3ducmV2LnhtbESPQWvCQBSE74L/YXmCN91YsJY0q9SCEOypsb0/sy/Z&#10;1OzbkF1j/PfdQsHjMDPfMNlutK0YqPeNYwWrZQKCuHS64VrB1+mweAHhA7LG1jEpuJOH3XY6yTDV&#10;7safNBShFhHCPkUFJoQuldKXhiz6peuIo1e53mKIsq+l7vEW4baVT0nyLC02HBcMdvRuqLwUV6vA&#10;HT7OemNOl/z7J+fmXOyHY2WUms/Gt1cQgcbwCP+3c61gvYa/L/EH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RCesMAAADbAAAADwAAAAAAAAAAAAAAAACYAgAAZHJzL2Rv&#10;d25yZXYueG1sUEsFBgAAAAAEAAQA9QAAAIgDAAAAAA==&#10;" fillcolor="black [3200]" strokecolor="black [1600]" strokeweight="2pt"/>
                      <v:oval id="Oval 56" o:spid="_x0000_s1113"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bcDcMA&#10;AADbAAAADwAAAGRycy9kb3ducmV2LnhtbESPQWvCQBSE74L/YXmCN91YUEuaVWpBCPbU2N6f2Zds&#10;avZtyK4x/ffdQsHjMDPfMNl+tK0YqPeNYwWrZQKCuHS64VrB5/m4eAbhA7LG1jEp+CEP+910kmGq&#10;3Z0/aChCLSKEfYoKTAhdKqUvDVn0S9cRR69yvcUQZV9L3eM9wm0rn5JkIy02HBcMdvRmqLwWN6vA&#10;Hd8vemvO1/zrO+fmUhyGU2WUms/G1xcQgcbwCP+3c61gvYG/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bcDcMAAADbAAAADwAAAAAAAAAAAAAAAACYAgAAZHJzL2Rv&#10;d25yZXYueG1sUEsFBgAAAAAEAAQA9QAAAIgDAAAAAA==&#10;" fillcolor="black [3200]" strokecolor="black [1600]" strokeweight="2pt"/>
                      <v:oval id="Oval 57" o:spid="_x0000_s1114"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p5lsMA&#10;AADbAAAADwAAAGRycy9kb3ducmV2LnhtbESPQWvCQBSE70L/w/IKvemmQrWkWaUVhFBPxvb+zL5k&#10;U7NvQ3Yb4793BcHjMDPfMNl6tK0YqPeNYwWvswQEcel0w7WCn8N2+g7CB2SNrWNScCEP69XTJMNU&#10;uzPvaShCLSKEfYoKTAhdKqUvDVn0M9cRR69yvcUQZV9L3eM5wm0r50mykBYbjgsGO9oYKk/Fv1Xg&#10;trujXprDKf/9y7k5Fl/Dd2WUenkePz9ABBrDI3xv51rB2xJuX+IP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p5lsMAAADbAAAADwAAAAAAAAAAAAAAAACYAgAAZHJzL2Rv&#10;d25yZXYueG1sUEsFBgAAAAAEAAQA9QAAAIgDAAAAAA==&#10;" fillcolor="black [3200]" strokecolor="black [1600]" strokeweight="2pt"/>
                      <v:oval id="Oval 58" o:spid="_x0000_s1115"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t5L8A&#10;AADbAAAADwAAAGRycy9kb3ducmV2LnhtbERPTYvCMBC9L/gfwgh7W1MXVqUaRReEsp6seh+bsak2&#10;k9Jka/335iB4fLzvxaq3teio9ZVjBeNRAoK4cLriUsHxsP2agfABWWPtmBQ8yMNqOfhYYKrdnffU&#10;5aEUMYR9igpMCE0qpS8MWfQj1xBH7uJaiyHCtpS6xXsMt7X8TpKJtFhxbDDY0K+h4pb/WwVuuzvr&#10;qTncstM14+qcb7q/i1Hqc9iv5yAC9eEtfrkzreAnjo1f4g+Qy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Be3kvwAAANsAAAAPAAAAAAAAAAAAAAAAAJgCAABkcnMvZG93bnJl&#10;di54bWxQSwUGAAAAAAQABAD1AAAAhAMAAAAA&#10;" fillcolor="black [3200]" strokecolor="black [1600]" strokeweight="2pt"/>
                      <v:oval id="Oval 59" o:spid="_x0000_s1116"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lIf8MA&#10;AADbAAAADwAAAGRycy9kb3ducmV2LnhtbESPQWvCQBSE74L/YXlCb7ppodqm2YgWhGBPRr0/s89s&#10;avZtyG5j+u+7hUKPw8x8w2Tr0bZioN43jhU8LhIQxJXTDdcKTsfd/AWED8gaW8ek4Js8rPPpJMNU&#10;uzsfaChDLSKEfYoKTAhdKqWvDFn0C9cRR+/qeoshyr6Wusd7hNtWPiXJUlpsOC4Y7OjdUHUrv6wC&#10;t/u46JU53orzZ8HNpdwO+6tR6mE2bt5ABBrDf/ivXWgFz6/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lIf8MAAADbAAAADwAAAAAAAAAAAAAAAACYAgAAZHJzL2Rv&#10;d25yZXYueG1sUEsFBgAAAAAEAAQA9QAAAIgDAAAAAA==&#10;" fillcolor="black [3200]" strokecolor="black [1600]" strokeweight="2pt"/>
                      <v:oval id="Oval 60" o:spid="_x0000_s1117"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8rX78A&#10;AADbAAAADwAAAGRycy9kb3ducmV2LnhtbERPTYvCMBC9C/sfwizsTdP1oNI1ii4IZT1Z9T5txqZr&#10;MylNrPXfm4Pg8fG+l+vBNqKnzteOFXxPEhDEpdM1VwpOx914AcIHZI2NY1LwIA/r1cdoial2dz5Q&#10;n4dKxBD2KSowIbSplL40ZNFPXEscuYvrLIYIu0rqDu8x3DZymiQzabHm2GCwpV9D5TW/WQVuty/0&#10;3Byv2fk/47rIt/3fxSj19TlsfkAEGsJb/HJnWsEsro9f4g+Qq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HytfvwAAANsAAAAPAAAAAAAAAAAAAAAAAJgCAABkcnMvZG93bnJl&#10;di54bWxQSwUGAAAAAAQABAD1AAAAhAMAAAAA&#10;" fillcolor="black [3200]" strokecolor="black [1600]" strokeweight="2pt"/>
                      <v:oval id="Oval 61" o:spid="_x0000_s1118"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OOxMMA&#10;AADbAAAADwAAAGRycy9kb3ducmV2LnhtbESPwWrDMBBE74X8g9hAbrWcHNziRgltIGCaU+32vrY2&#10;lhtrZSzVcf4+KhR6HGbmDbPdz7YXE42+c6xgnaQgiBunO24VfFbHx2cQPiBr7B2Tght52O8WD1vM&#10;tbvyB01laEWEsM9RgQlhyKX0jSGLPnEDcfTObrQYohxbqUe8Rrjt5SZNM2mx47hgcKCDoeZS/lgF&#10;7niq9ZOpLsXXd8FdXb5N72ej1Go5v76ACDSH//Bfu9AKsjX8fok/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1OOxMMAAADbAAAADwAAAAAAAAAAAAAAAACYAgAAZHJzL2Rv&#10;d25yZXYueG1sUEsFBgAAAAAEAAQA9QAAAIgDAAAAAA==&#10;" fillcolor="black [3200]" strokecolor="black [1600]" strokeweight="2pt"/>
                      <v:oval id="Oval 62" o:spid="_x0000_s1119"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EQs8EA&#10;AADbAAAADwAAAGRycy9kb3ducmV2LnhtbESPQYvCMBSE78L+h/AW9qbpelCpRtEFobgnq96fzbOp&#10;Ni+libX77zeC4HGYmW+Yxaq3teio9ZVjBd+jBARx4XTFpYLjYTucgfABWWPtmBT8kYfV8mOwwFS7&#10;B++py0MpIoR9igpMCE0qpS8MWfQj1xBH7+JaiyHKtpS6xUeE21qOk2QiLVYcFww29GOouOV3q8Bt&#10;f896ag637HTNuDrnm253MUp9ffbrOYhAfXiHX+1MK5iM4fkl/g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BELPBAAAA2wAAAA8AAAAAAAAAAAAAAAAAmAIAAGRycy9kb3du&#10;cmV2LnhtbFBLBQYAAAAABAAEAPUAAACGAwAAAAA=&#10;" fillcolor="black [3200]" strokecolor="black [1600]" strokeweight="2pt"/>
                      <v:oval id="Oval 63" o:spid="_x0000_s1120"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1KMMA&#10;AADbAAAADwAAAGRycy9kb3ducmV2LnhtbESPQWvCQBSE74L/YXmCN91YQUuaVWpBCPbU2N6f2Zds&#10;avZtyK4x/ffdQsHjMDPfMNl+tK0YqPeNYwWrZQKCuHS64VrB5/m4eAbhA7LG1jEp+CEP+910kmGq&#10;3Z0/aChCLSKEfYoKTAhdKqUvDVn0S9cRR69yvcUQZV9L3eM9wm0rn5JkIy02HBcMdvRmqLwWN6vA&#10;Hd8vemvO1/zrO+fmUhyGU2WUms/G1xcQgcbwCP+3c61gs4a/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21KMMAAADbAAAADwAAAAAAAAAAAAAAAACYAgAAZHJzL2Rv&#10;d25yZXYueG1sUEsFBgAAAAAEAAQA9QAAAIgDAAAAAA==&#10;" fillcolor="black [3200]" strokecolor="black [1600]" strokeweight="2pt"/>
                      <v:oval id="Oval 64" o:spid="_x0000_s1121"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tXMMA&#10;AADbAAAADwAAAGRycy9kb3ducmV2LnhtbESPQWvCQBSE74L/YXmCN91YREuaVWpBCPbU2N6f2Zds&#10;avZtyK4x/ffdQsHjMDPfMNl+tK0YqPeNYwWrZQKCuHS64VrB5/m4eAbhA7LG1jEp+CEP+910kmGq&#10;3Z0/aChCLSKEfYoKTAhdKqUvDVn0S9cRR69yvcUQZV9L3eM9wm0rn5JkIy02HBcMdvRmqLwWN6vA&#10;Hd8vemvO1/zrO+fmUhyGU2WUms/G1xcQgcbwCP+3c61gs4a/L/EHyN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QtXMMAAADbAAAADwAAAAAAAAAAAAAAAACYAgAAZHJzL2Rv&#10;d25yZXYueG1sUEsFBgAAAAAEAAQA9QAAAIgDAAAAAA==&#10;" fillcolor="black [3200]" strokecolor="black [1600]" strokeweight="2pt"/>
                    </v:group>
                    <v:group id="Grup 65" o:spid="_x0000_s1122" style="position:absolute;top:18116;width:36588;height:807"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oval id="Oval 66" o:spid="_x0000_s1123"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kGqMQA&#10;AADbAAAADwAAAGRycy9kb3ducmV2LnhtbESPQWvCQBSE7wX/w/IEL6KbSokSXcUKiof2UPWgt5fs&#10;M4lm34bsqum/dwtCj8PMfMPMFq2pxJ0aV1pW8D6MQBBnVpecKzjs14MJCOeRNVaWScEvOVjMO28z&#10;TLR98A/ddz4XAcIuQQWF93UipcsKMuiGtiYO3tk2Bn2QTS51g48AN5UcRVEsDZYcFgqsaVVQdt3d&#10;TKDwqZ9+rehy+v44pxtN6eexP1aq122XUxCeWv8ffrW3WkEcw9+X8APk/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5BqjEAAAA2wAAAA8AAAAAAAAAAAAAAAAAmAIAAGRycy9k&#10;b3ducmV2LnhtbFBLBQYAAAAABAAEAPUAAACJAwAAAAA=&#10;" fillcolor="windowText" strokeweight="2pt"/>
                      <v:oval id="Oval 67" o:spid="_x0000_s1124"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zK8EA&#10;AADbAAAADwAAAGRycy9kb3ducmV2LnhtbESPQYvCMBSE78L+h/AW9qbpelCpRtEFoeyerHp/Ns+m&#10;2ryUJtbuvzeC4HGYmW+Yxaq3teio9ZVjBd+jBARx4XTFpYLDfjucgfABWWPtmBT8k4fV8mOwwFS7&#10;O++oy0MpIoR9igpMCE0qpS8MWfQj1xBH7+xaiyHKtpS6xXuE21qOk2QiLVYcFww29GOouOY3q8Bt&#10;/056avbX7HjJuDrlm+73bJT6+uzXcxCB+vAOv9qZVjCZwvNL/AF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2syvBAAAA2wAAAA8AAAAAAAAAAAAAAAAAmAIAAGRycy9kb3du&#10;cmV2LnhtbFBLBQYAAAAABAAEAPUAAACGAwAAAAA=&#10;" fillcolor="black [3200]" strokecolor="black [1600]" strokeweight="2pt"/>
                      <v:oval id="Oval 68" o:spid="_x0000_s1125"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nWb8A&#10;AADbAAAADwAAAGRycy9kb3ducmV2LnhtbERPTYvCMBC9C/sfwizsTdP1oNI1ii4IZT1Z9T5txqZr&#10;MylNrPXfm4Pg8fG+l+vBNqKnzteOFXxPEhDEpdM1VwpOx914AcIHZI2NY1LwIA/r1cdoial2dz5Q&#10;n4dKxBD2KSowIbSplL40ZNFPXEscuYvrLIYIu0rqDu8x3DZymiQzabHm2GCwpV9D5TW/WQVuty/0&#10;3Byv2fk/47rIt/3fxSj19TlsfkAEGsJb/HJnWsEsjo1f4g+Qq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aSdZvwAAANsAAAAPAAAAAAAAAAAAAAAAAJgCAABkcnMvZG93bnJl&#10;di54bWxQSwUGAAAAAAQABAD1AAAAhAMAAAAA&#10;" fillcolor="black [3200]" strokecolor="black [1600]" strokeweight="2pt"/>
                      <v:oval id="Oval 69" o:spid="_x0000_s1126"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CwsMA&#10;AADbAAAADwAAAGRycy9kb3ducmV2LnhtbESPQWvCQBSE74L/YXmCN93Yg7VpVqkFIdhTY3t/Zl+y&#10;qdm3IbvG+O+7hYLHYWa+YbLdaFsxUO8bxwpWywQEcel0w7WCr9NhsQHhA7LG1jEpuJOH3XY6yTDV&#10;7safNBShFhHCPkUFJoQuldKXhiz6peuIo1e53mKIsq+l7vEW4baVT0mylhYbjgsGO3o3VF6Kq1Xg&#10;Dh9n/WxOl/z7J+fmXOyHY2WUms/Gt1cQgcbwCP+3c61g/QJ/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WCwsMAAADbAAAADwAAAAAAAAAAAAAAAACYAgAAZHJzL2Rv&#10;d25yZXYueG1sUEsFBgAAAAAEAAQA9QAAAIgDAAAAAA==&#10;" fillcolor="black [3200]" strokecolor="black [1600]" strokeweight="2pt"/>
                      <v:oval id="Oval 102" o:spid="_x0000_s1127"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gr8sAA&#10;AADcAAAADwAAAGRycy9kb3ducmV2LnhtbERPTYvCMBC9C/6HMII3TfWwStcoqyCU9WR172MzNl2b&#10;SWlirf/eLCx4m8f7nNWmt7XoqPWVYwWzaQKCuHC64lLB+bSfLEH4gKyxdkwKnuRhsx4OVphq9+Aj&#10;dXkoRQxhn6ICE0KTSukLQxb91DXEkbu61mKIsC2lbvERw20t50nyIS1WHBsMNrQzVNzyu1Xg9oeL&#10;XpjTLfv5zbi65Nvu+2qUGo/6r08QgfrwFv+7Mx3nJ3P4eyZe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Fgr8sAAAADcAAAADwAAAAAAAAAAAAAAAACYAgAAZHJzL2Rvd25y&#10;ZXYueG1sUEsFBgAAAAAEAAQA9QAAAIUDAAAAAA==&#10;" fillcolor="black [3200]" strokecolor="black [1600]" strokeweight="2pt"/>
                      <v:oval id="Oval 103" o:spid="_x0000_s1128"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SOacEA&#10;AADcAAAADwAAAGRycy9kb3ducmV2LnhtbERPTWvCQBC9F/oflin0VjdaqCVmFVsQgj01sfcxO8lG&#10;s7Mhu8b477uFgrd5vM/JNpPtxEiDbx0rmM8SEMSV0y03Cg7l7uUdhA/IGjvHpOBGHjbrx4cMU+2u&#10;/E1jERoRQ9inqMCE0KdS+sqQRT9zPXHkajdYDBEOjdQDXmO47eQiSd6kxZZjg8GePg1V5+JiFbjd&#10;11EvTXnOf045t8fiY9zXRqnnp2m7AhFoCnfxvzvXcX7yCn/PxA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UjmnBAAAA3AAAAA8AAAAAAAAAAAAAAAAAmAIAAGRycy9kb3du&#10;cmV2LnhtbFBLBQYAAAAABAAEAPUAAACGAwAAAAA=&#10;" fillcolor="black [3200]" strokecolor="black [1600]" strokeweight="2pt"/>
                      <v:oval id="Oval 104" o:spid="_x0000_s1129"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0WHcEA&#10;AADcAAAADwAAAGRycy9kb3ducmV2LnhtbERPTWvCQBC9F/oflin0VjdKqSVmFVsQgj01sfcxO8lG&#10;s7Mhu8b477uFgrd5vM/JNpPtxEiDbx0rmM8SEMSV0y03Cg7l7uUdhA/IGjvHpOBGHjbrx4cMU+2u&#10;/E1jERoRQ9inqMCE0KdS+sqQRT9zPXHkajdYDBEOjdQDXmO47eQiSd6kxZZjg8GePg1V5+JiFbjd&#10;11EvTXnOf045t8fiY9zXRqnnp2m7AhFoCnfxvzvXcX7yCn/PxA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9Fh3BAAAA3AAAAA8AAAAAAAAAAAAAAAAAmAIAAGRycy9kb3du&#10;cmV2LnhtbFBLBQYAAAAABAAEAPUAAACGAwAAAAA=&#10;" fillcolor="black [3200]" strokecolor="black [1600]" strokeweight="2pt"/>
                      <v:oval id="Oval 105" o:spid="_x0000_s1130"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zhsEA&#10;AADcAAAADwAAAGRycy9kb3ducmV2LnhtbERPTWvCQBC9F/oflin0VjcKrSVmFVsQgj01sfcxO8lG&#10;s7Mhu8b477uFgrd5vM/JNpPtxEiDbx0rmM8SEMSV0y03Cg7l7uUdhA/IGjvHpOBGHjbrx4cMU+2u&#10;/E1jERoRQ9inqMCE0KdS+sqQRT9zPXHkajdYDBEOjdQDXmO47eQiSd6kxZZjg8GePg1V5+JiFbjd&#10;11EvTXnOf045t8fiY9zXRqnnp2m7AhFoCnfxvzvXcX7yCn/PxA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xs4bBAAAA3AAAAA8AAAAAAAAAAAAAAAAAmAIAAGRycy9kb3du&#10;cmV2LnhtbFBLBQYAAAAABAAEAPUAAACGAwAAAAA=&#10;" fillcolor="black [3200]" strokecolor="black [1600]" strokeweight="2pt"/>
                      <v:oval id="Oval 106" o:spid="_x0000_s1131"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Mt8cEA&#10;AADcAAAADwAAAGRycy9kb3ducmV2LnhtbERPPWvDMBDdA/0P4grdYrkdkuJGCW3BYJIpTrqfrYvl&#10;2joZS3Hcfx8VCt3u8T5vs5ttLyYafetYwXOSgiCunW65UXA+5ctXED4ga+wdk4If8rDbPiw2mGl3&#10;4yNNZWhEDGGfoQITwpBJ6WtDFn3iBuLIXdxoMUQ4NlKPeIvhtpcvabqSFluODQYH+jRUd+XVKnD5&#10;odJrc+qKr++C26r8mPYXo9TT4/z+BiLQHP7Ff+5Cx/npCn6fiRf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jLfHBAAAA3AAAAA8AAAAAAAAAAAAAAAAAmAIAAGRycy9kb3du&#10;cmV2LnhtbFBLBQYAAAAABAAEAPUAAACGAwAAAAA=&#10;" fillcolor="black [3200]" strokecolor="black [1600]" strokeweight="2pt"/>
                      <v:oval id="Oval 107" o:spid="_x0000_s1132"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IasEA&#10;AADcAAAADwAAAGRycy9kb3ducmV2LnhtbERPPWvDMBDdC/kP4gLZajkZkuJGCU3AYNqpTrqfrYvl&#10;2joZS3Xcf18VCt3u8T5vf5xtLyYafetYwTpJQRDXTrfcKLhe8scnED4ga+wdk4Jv8nA8LB72mGl3&#10;53eaytCIGMI+QwUmhCGT0teGLPrEDcSRu7nRYohwbKQe8R7DbS83abqVFluODQYHOhuqu/LLKnD5&#10;W6V35tIVH58Ft1V5ml5vRqnVcn55BhFoDv/iP3eh4/x0B7/PxAv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viGrBAAAA3AAAAA8AAAAAAAAAAAAAAAAAmAIAAGRycy9kb3du&#10;cmV2LnhtbFBLBQYAAAAABAAEAPUAAACGAwAAAAA=&#10;" fillcolor="black [3200]" strokecolor="black [1600]" strokeweight="2pt"/>
                      <v:oval id="Oval 108" o:spid="_x0000_s1133"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cGMMA&#10;AADcAAAADwAAAGRycy9kb3ducmV2LnhtbESPQW/CMAyF75P2HyJP2m2kcBhTR0CAhFSx0wq7m8Y0&#10;hcapmlC6fz8fkHaz9Z7f+7xYjb5VA/WxCWxgOslAEVfBNlwbOB52bx+gYkK22AYmA78UYbV8flpg&#10;bsOdv2koU60khGOOBlxKXa51rBx5jJPQEYt2Dr3HJGtfa9vjXcJ9q2dZ9q49NiwNDjvaOqqu5c0b&#10;CLuvk527w7X4uRTcnMrNsD87Y15fxvUnqERj+jc/rgsr+JnQyjMygV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cGMMAAADcAAAADwAAAAAAAAAAAAAAAACYAgAAZHJzL2Rv&#10;d25yZXYueG1sUEsFBgAAAAAEAAQA9QAAAIgDAAAAAA==&#10;" fillcolor="black [3200]" strokecolor="black [1600]" strokeweight="2pt"/>
                    </v:group>
                    <v:group id="Grup 109" o:spid="_x0000_s1134" style="position:absolute;top:21774;width:36582;height:806"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oval id="Oval 110" o:spid="_x0000_s1135"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GVd8YA&#10;AADcAAAADwAAAGRycy9kb3ducmV2LnhtbESPMW/CQAyF90r8h5ORuiC4UFUUBQ7UIrXqAAOUATYn&#10;Z5LQnC/KXSH8ezwgdXuWnz+/N192rlYXakPl2cB4lIAizr2tuDCw//kcTkGFiGyx9kwGbhRgueg9&#10;zTG1/spbuuxioQTCIUUDZYxNqnXIS3IYRr4hlt3Jtw6jjG2hbYtXgbtavyTJRDusWD6U2NCqpPx3&#10;9+eEwsdBtl7R+bh5PWVflrKPw+DNmOd+9z4DFamL/+bH9beV+GOJL2VEgV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GVd8YAAADcAAAADwAAAAAAAAAAAAAAAACYAgAAZHJz&#10;L2Rvd25yZXYueG1sUEsFBgAAAAAEAAQA9QAAAIsDAAAAAA==&#10;" fillcolor="windowText" strokeweight="2pt"/>
                      <v:oval id="Oval 111" o:spid="_x0000_s1136"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MjWMAA&#10;AADcAAAADwAAAGRycy9kb3ducmV2LnhtbERPTYvCMBC9L/gfwgh7W9PuwZVqFBWE4p626n1sxqba&#10;TEqTrd1/vxEEb/N4n7NYDbYRPXW+dqwgnSQgiEuna64UHA+7jxkIH5A1No5JwR95WC1HbwvMtLvz&#10;D/VFqEQMYZ+hAhNCm0npS0MW/cS1xJG7uM5iiLCrpO7wHsNtIz+TZCot1hwbDLa0NVTeil+rwO2+&#10;z/rLHG756ZpzfS42/f5ilHofD+s5iEBDeImf7lzH+WkKj2fiBX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VMjWMAAAADcAAAADwAAAAAAAAAAAAAAAACYAgAAZHJzL2Rvd25y&#10;ZXYueG1sUEsFBgAAAAAEAAQA9QAAAIUDAAAAAA==&#10;" fillcolor="black [3200]" strokecolor="black [1600]" strokeweight="2pt"/>
                      <v:oval id="Oval 112" o:spid="_x0000_s1137"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9L8IA&#10;AADcAAAADwAAAGRycy9kb3ducmV2LnhtbERPPWvDMBDdC/kP4gLZajkZ2uJGCW0gYNqpdrKfrYvl&#10;xjoZS7Gdf18VCt3u8T5vu59tJ0YafOtYwTpJQRDXTrfcKDiVx8cXED4ga+wck4I7edjvFg9bzLSb&#10;+IvGIjQihrDPUIEJoc+k9LUhiz5xPXHkLm6wGCIcGqkHnGK47eQmTZ+kxZZjg8GeDobqa3GzCtzx&#10;s9LPprzm5++c26p4Hz8uRqnVcn57BRFoDv/iP3eu4/z1Bn6fiRfI3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gb0vwgAAANwAAAAPAAAAAAAAAAAAAAAAAJgCAABkcnMvZG93&#10;bnJldi54bWxQSwUGAAAAAAQABAD1AAAAhwMAAAAA&#10;" fillcolor="black [3200]" strokecolor="black [1600]" strokeweight="2pt"/>
                      <v:oval id="Oval 113" o:spid="_x0000_s1138"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0YtMEA&#10;AADcAAAADwAAAGRycy9kb3ducmV2LnhtbERPTWvCQBC9F/oflil4qxsVVFJXaQtCsCcTex+zYzY1&#10;Oxuya4z/visI3ubxPme1GWwjeup87VjBZJyAIC6drrlScCi270sQPiBrbByTght52KxfX1aYanfl&#10;PfV5qEQMYZ+iAhNCm0rpS0MW/di1xJE7uc5iiLCrpO7wGsNtI6dJMpcWa44NBlv6NlSe84tV4LY/&#10;R70wxTn7/cu4PuZf/e5klBq9DZ8fIAIN4Sl+uDMd509mcH8mXi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NGLTBAAAA3AAAAA8AAAAAAAAAAAAAAAAAmAIAAGRycy9kb3du&#10;cmV2LnhtbFBLBQYAAAAABAAEAPUAAACGAwAAAAA=&#10;" fillcolor="black [3200]" strokecolor="black [1600]" strokeweight="2pt"/>
                      <v:oval id="Oval 114" o:spid="_x0000_s1139"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AwMEA&#10;AADcAAAADwAAAGRycy9kb3ducmV2LnhtbERPTWvCQBC9F/oflil4qxtFVFJXaQtCsCcTex+zYzY1&#10;Oxuya4z/visI3ubxPme1GWwjeup87VjBZJyAIC6drrlScCi270sQPiBrbByTght52KxfX1aYanfl&#10;PfV5qEQMYZ+iAhNCm0rpS0MW/di1xJE7uc5iiLCrpO7wGsNtI6dJMpcWa44NBlv6NlSe84tV4LY/&#10;R70wxTn7/cu4PuZf/e5klBq9DZ8fIAIN4Sl+uDMd509mcH8mXi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kgMDBAAAA3AAAAA8AAAAAAAAAAAAAAAAAmAIAAGRycy9kb3du&#10;cmV2LnhtbFBLBQYAAAAABAAEAPUAAACGAwAAAAA=&#10;" fillcolor="black [3200]" strokecolor="black [1600]" strokeweight="2pt"/>
                      <v:oval id="Oval 115" o:spid="_x0000_s1140"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lW8EA&#10;AADcAAAADwAAAGRycy9kb3ducmV2LnhtbERPS2vCQBC+F/oflil4qxsFH6Su0haEYE8m9j5mx2xq&#10;djZk1xj/fVcQvM3H95zVZrCN6KnztWMFk3ECgrh0uuZKwaHYvi9B+ICssXFMCm7kYbN+fVlhqt2V&#10;99TnoRIxhH2KCkwIbSqlLw1Z9GPXEkfu5DqLIcKukrrDawy3jZwmyVxarDk2GGzp21B5zi9Wgdv+&#10;HPXCFOfs9y/j+ph/9buTUWr0Nnx+gAg0hKf44c50nD+Zwf2ZeIF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oJVvBAAAA3AAAAA8AAAAAAAAAAAAAAAAAmAIAAGRycy9kb3du&#10;cmV2LnhtbFBLBQYAAAAABAAEAPUAAACGAwAAAAA=&#10;" fillcolor="black [3200]" strokecolor="black [1600]" strokeweight="2pt"/>
                      <v:oval id="Oval 116" o:spid="_x0000_s1141"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7LMAA&#10;AADcAAAADwAAAGRycy9kb3ducmV2LnhtbERPTYvCMBC9C/sfwizsTVP3oFKNogtCcU9WvY/N2FSb&#10;SWli7f77jSB4m8f7nMWqt7XoqPWVYwXjUQKCuHC64lLB8bAdzkD4gKyxdkwK/sjDavkxWGCq3YP3&#10;1OWhFDGEfYoKTAhNKqUvDFn0I9cQR+7iWoshwraUusVHDLe1/E6SibRYcWww2NCPoeKW360Ct/09&#10;66k53LLTNePqnG+63cUo9fXZr+cgAvXhLX65Mx3njyfwfCZe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q7LMAAAADcAAAADwAAAAAAAAAAAAAAAACYAgAAZHJzL2Rvd25y&#10;ZXYueG1sUEsFBgAAAAAEAAQA9QAAAIUDAAAAAA==&#10;" fillcolor="black [3200]" strokecolor="black [1600]" strokeweight="2pt"/>
                      <v:oval id="Oval 117" o:spid="_x0000_s1142"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et8IA&#10;AADcAAAADwAAAGRycy9kb3ducmV2LnhtbERPPWvDMBDdA/0P4grdYtkdmuBGCW0hYNopTrKfrYvl&#10;2joZS3Xcfx8VCtnu8T5vs5ttLyYafetYQZakIIhrp1tuFJyO++UahA/IGnvHpOCXPOy2D4sN5tpd&#10;+UBTGRoRQ9jnqMCEMORS+tqQRZ+4gThyFzdaDBGOjdQjXmO47eVzmr5Iiy3HBoMDfRiqu/LHKnD7&#10;r0qvzLErzt8Ft1X5Pn1ejFJPj/PbK4hAc7iL/92FjvOzFfw9Ey+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9h63wgAAANwAAAAPAAAAAAAAAAAAAAAAAJgCAABkcnMvZG93&#10;bnJldi54bWxQSwUGAAAAAAQABAD1AAAAhwMAAAAA&#10;" fillcolor="black [3200]" strokecolor="black [1600]" strokeweight="2pt"/>
                      <v:oval id="Oval 118" o:spid="_x0000_s1143"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KxcQA&#10;AADcAAAADwAAAGRycy9kb3ducmV2LnhtbESPQW/CMAyF75P2HyJP2m2k7LBNHQHBJKRqnChwdxvT&#10;dDRO1WSl/Ht8mLSbrff83ufFavKdGmmIbWAD81kGirgOtuXGwPGwffkAFROyxS4wGbhRhNXy8WGB&#10;uQ1X3tNYpkZJCMccDbiU+lzrWDvyGGehJxbtHAaPSdah0XbAq4T7Tr9m2Zv22LI0OOzpy1F9KX+9&#10;gbDdVfbdHS7F6afgtio34/fZGfP8NK0/QSWa0r/577qwgj8XWnlGJt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pisXEAAAA3AAAAA8AAAAAAAAAAAAAAAAAmAIAAGRycy9k&#10;b3ducmV2LnhtbFBLBQYAAAAABAAEAPUAAACJAwAAAAA=&#10;" fillcolor="black [3200]" strokecolor="black [1600]" strokeweight="2pt"/>
                      <v:oval id="Oval 119" o:spid="_x0000_s1144"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vXsEA&#10;AADcAAAADwAAAGRycy9kb3ducmV2LnhtbERPS2vCQBC+F/oflil4qxs9+EhdpS0IwZ5M7H3MjtnU&#10;7GzIrjH++64geJuP7zmrzWAb0VPna8cKJuMEBHHpdM2VgkOxfV+A8AFZY+OYFNzIw2b9+rLCVLsr&#10;76nPQyViCPsUFZgQ2lRKXxqy6MeuJY7cyXUWQ4RdJXWH1xhuGzlNkpm0WHNsMNjSt6HynF+sArf9&#10;Oeq5Kc7Z71/G9TH/6ncno9Tobfj8ABFoCE/xw53pOH+yhPsz8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lL17BAAAA3AAAAA8AAAAAAAAAAAAAAAAAmAIAAGRycy9kb3du&#10;cmV2LnhtbFBLBQYAAAAABAAEAPUAAACGAwAAAAA=&#10;" fillcolor="black [3200]" strokecolor="black [1600]" strokeweight="2pt"/>
                      <v:oval id="Oval 120" o:spid="_x0000_s1145"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NMfsMA&#10;AADcAAAADwAAAGRycy9kb3ducmV2LnhtbESPQW/CMAyF70j7D5EncYN0HNjUERBMQqrGibLdTWOa&#10;jsapmqyUf48Pk3az9Z7f+7zajL5VA/WxCWzgZZ6BIq6Cbbg28HXaz95AxYRssQ1MBu4UYbN+mqww&#10;t+HGRxrKVCsJ4ZijAZdSl2sdK0ce4zx0xKJdQu8xydrX2vZ4k3Df6kWWLbXHhqXBYUcfjqpr+esN&#10;hP3hbF/d6Vp8/xTcnMvd8Hlxxkyfx+07qERj+jf/XRdW8BeCL8/IBH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NMfsMAAADcAAAADwAAAAAAAAAAAAAAAACYAgAAZHJzL2Rv&#10;d25yZXYueG1sUEsFBgAAAAAEAAQA9QAAAIgDAAAAAA==&#10;" fillcolor="black [3200]" strokecolor="black [1600]" strokeweight="2pt"/>
                    </v:group>
                    <v:group id="Grup 121" o:spid="_x0000_s1146" style="position:absolute;top:25374;width:36582;height:807"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oval id="Oval 122" o:spid="_x0000_s1147"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NkJsYA&#10;AADcAAAADwAAAGRycy9kb3ducmV2LnhtbESPQWvCQBCF7wX/wzKCF6kbg9QSXUUFxYM9qD3U2yQ7&#10;JtHsbMiuGv99t1DwNsN775s303lrKnGnxpWWFQwHEQjizOqScwXfx/X7JwjnkTVWlknBkxzMZ523&#10;KSbaPnhP94PPRYCwS1BB4X2dSOmyggy6ga2Jg3a2jUEf1iaXusFHgJtKxlH0IQ2WHC4UWNOqoOx6&#10;uJlA4VM/3a3ocvoandONpnT50x8r1eu2iwkIT61/mf/TWx3qxzH8PRMm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NkJsYAAADcAAAADwAAAAAAAAAAAAAAAACYAgAAZHJz&#10;L2Rvd25yZXYueG1sUEsFBgAAAAAEAAQA9QAAAIsDAAAAAA==&#10;" fillcolor="windowText" strokeweight="2pt"/>
                      <v:oval id="Oval 123" o:spid="_x0000_s1148"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SCcEA&#10;AADcAAAADwAAAGRycy9kb3ducmV2LnhtbERPTWvCQBC9C/6HZQRvulGhSppVakEI7anR3sfsJJua&#10;nQ3ZbUz/fbdQ8DaP9znZYbStGKj3jWMFq2UCgrh0uuFaweV8WuxA+ICssXVMCn7Iw2E/nWSYanfn&#10;DxqKUIsYwj5FBSaELpXSl4Ys+qXriCNXud5iiLCvpe7xHsNtK9dJ8iQtNhwbDHb0aqi8Fd9WgTu9&#10;X/XWnG/551fOzbU4Dm+VUWo+G1+eQQQaw0P87851nL/ewN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h0gnBAAAA3AAAAA8AAAAAAAAAAAAAAAAAmAIAAGRycy9kb3du&#10;cmV2LnhtbFBLBQYAAAAABAAEAPUAAACGAwAAAAA=&#10;" fillcolor="black [3200]" strokecolor="black [1600]" strokeweight="2pt"/>
                      <v:oval id="Oval 124" o:spid="_x0000_s1149"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hKfcEA&#10;AADcAAAADwAAAGRycy9kb3ducmV2LnhtbERPTWvCQBC9C/6HZQRvulGkSppVakEI7anR3sfsJJua&#10;nQ3ZbUz/fbdQ8DaP9znZYbStGKj3jWMFq2UCgrh0uuFaweV8WuxA+ICssXVMCn7Iw2E/nWSYanfn&#10;DxqKUIsYwj5FBSaELpXSl4Ys+qXriCNXud5iiLCvpe7xHsNtK9dJ8iQtNhwbDHb0aqi8Fd9WgTu9&#10;X/XWnG/551fOzbU4Dm+VUWo+G1+eQQQaw0P87851nL/ewN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ISn3BAAAA3AAAAA8AAAAAAAAAAAAAAAAAmAIAAGRycy9kb3du&#10;cmV2LnhtbFBLBQYAAAAABAAEAPUAAACGAwAAAAA=&#10;" fillcolor="black [3200]" strokecolor="black [1600]" strokeweight="2pt"/>
                      <v:oval id="Oval 125" o:spid="_x0000_s1150"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Tv5sEA&#10;AADcAAAADwAAAGRycy9kb3ducmV2LnhtbERPTWvCQBC9C/6HZQRvulGwSppVakEI7anR3sfsJJua&#10;nQ3ZbUz/fbdQ8DaP9znZYbStGKj3jWMFq2UCgrh0uuFaweV8WuxA+ICssXVMCn7Iw2E/nWSYanfn&#10;DxqKUIsYwj5FBSaELpXSl4Ys+qXriCNXud5iiLCvpe7xHsNtK9dJ8iQtNhwbDHb0aqi8Fd9WgTu9&#10;X/XWnG/551fOzbU4Dm+VUWo+G1+eQQQaw0P87851nL/ewN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E7+bBAAAA3AAAAA8AAAAAAAAAAAAAAAAAmAIAAGRycy9kb3du&#10;cmV2LnhtbFBLBQYAAAAABAAEAPUAAACGAwAAAAA=&#10;" fillcolor="black [3200]" strokecolor="black [1600]" strokeweight="2pt"/>
                      <v:oval id="Oval 126" o:spid="_x0000_s1151"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ZxkcIA&#10;AADcAAAADwAAAGRycy9kb3ducmV2LnhtbERPPWvDMBDdC/kP4gLZGjke3OJGCW0gYJqpdrtfrIvl&#10;2joZS3Wcfx8VCt3u8T5vu59tLyYafetYwWadgCCunW65UfBZHR+fQfiArLF3TApu5GG/WzxsMdfu&#10;yh80laERMYR9jgpMCEMupa8NWfRrNxBH7uJGiyHCsZF6xGsMt71MkySTFluODQYHOhiqu/LHKnDH&#10;01k/maorvr4Lbs/l2/R+MUqtlvPrC4hAc/gX/7kLHeenGfw+Ey+Qu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1nGRwgAAANwAAAAPAAAAAAAAAAAAAAAAAJgCAABkcnMvZG93&#10;bnJldi54bWxQSwUGAAAAAAQABAD1AAAAhwMAAAAA&#10;" fillcolor="black [3200]" strokecolor="black [1600]" strokeweight="2pt"/>
                      <v:oval id="Oval 127" o:spid="_x0000_s1152"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rUCsIA&#10;AADcAAAADwAAAGRycy9kb3ducmV2LnhtbERPPWvDMBDdC/kP4gLZGjke4uJGCW0gYJqpdrtfrIvl&#10;2joZS3Wcf18VCt3u8T5vd5htLyYafetYwWadgCCunW65UfBRnR6fQPiArLF3TAru5OGwXzzsMNfu&#10;xu80laERMYR9jgpMCEMupa8NWfRrNxBH7upGiyHCsZF6xFsMt71Mk2QrLbYcGwwOdDRUd+W3VeBO&#10;54vOTNUVn18Ft5fydXq7GqVWy/nlGUSgOfyL/9yFjvPTDH6fiR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mtQKwgAAANwAAAAPAAAAAAAAAAAAAAAAAJgCAABkcnMvZG93&#10;bnJldi54bWxQSwUGAAAAAAQABAD1AAAAhwMAAAAA&#10;" fillcolor="black [3200]" strokecolor="black [1600]" strokeweight="2pt"/>
                      <v:oval id="Oval 128" o:spid="_x0000_s1153"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VAeMMA&#10;AADcAAAADwAAAGRycy9kb3ducmV2LnhtbESPQW/CMAyF70j7D5EncYN0HNjUERBMQqrGibLdTWOa&#10;jsapmqyUf48Pk3az9Z7f+7zajL5VA/WxCWzgZZ6BIq6Cbbg28HXaz95AxYRssQ1MBu4UYbN+mqww&#10;t+HGRxrKVCsJ4ZijAZdSl2sdK0ce4zx0xKJdQu8xydrX2vZ4k3Df6kWWLbXHhqXBYUcfjqpr+esN&#10;hP3hbF/d6Vp8/xTcnMvd8Hlxxkyfx+07qERj+jf/XRdW8BdCK8/IBH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VAeMMAAADcAAAADwAAAAAAAAAAAAAAAACYAgAAZHJzL2Rv&#10;d25yZXYueG1sUEsFBgAAAAAEAAQA9QAAAIgDAAAAAA==&#10;" fillcolor="black [3200]" strokecolor="black [1600]" strokeweight="2pt"/>
                      <v:oval id="Oval 129" o:spid="_x0000_s1154"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nl48EA&#10;AADcAAAADwAAAGRycy9kb3ducmV2LnhtbERPTWvCQBC9C/6HZQRvutGD1TSr1IIQ2lOjvY/ZSTY1&#10;Oxuy25j++26h4G0e73Oyw2hbMVDvG8cKVssEBHHpdMO1gsv5tNiC8AFZY+uYFPyQh8N+Oskw1e7O&#10;HzQUoRYxhH2KCkwIXSqlLw1Z9EvXEUeucr3FEGFfS93jPYbbVq6TZCMtNhwbDHb0aqi8Fd9WgTu9&#10;X/WTOd/yz6+cm2txHN4qo9R8Nr48gwg0hof4353rOH+9g79n4gV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J5ePBAAAA3AAAAA8AAAAAAAAAAAAAAAAAmAIAAGRycy9kb3du&#10;cmV2LnhtbFBLBQYAAAAABAAEAPUAAACGAwAAAAA=&#10;" fillcolor="black [3200]" strokecolor="black [1600]" strokeweight="2pt"/>
                      <v:oval id="Oval 130" o:spid="_x0000_s1155"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rao8QA&#10;AADcAAAADwAAAGRycy9kb3ducmV2LnhtbESPQW/CMAyF75P2HyJP2m2k2ySGOgJik5CqcaKwu2lM&#10;U2icqslK+ff4gLSbrff83uf5cvStGqiPTWADr5MMFHEVbMO1gf1u/TIDFROyxTYwGbhShOXi8WGO&#10;uQ0X3tJQplpJCMccDbiUulzrWDnyGCehIxbtGHqPSda+1rbHi4T7Vr9l2VR7bFgaHHb07ag6l3/e&#10;QFhvDvbD7c7F76ng5lB+DT9HZ8zz07j6BJVoTP/m+3VhBf9d8OUZmUA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q2qPEAAAA3AAAAA8AAAAAAAAAAAAAAAAAmAIAAGRycy9k&#10;b3ducmV2LnhtbFBLBQYAAAAABAAEAPUAAACJAwAAAAA=&#10;" fillcolor="black [3200]" strokecolor="black [1600]" strokeweight="2pt"/>
                      <v:oval id="Oval 131" o:spid="_x0000_s1156"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Z/OMEA&#10;AADcAAAADwAAAGRycy9kb3ducmV2LnhtbERPTWvCQBC9F/oflil4qxsVVFJXaQtCsCcTex+zYzY1&#10;Oxuya4z/visI3ubxPme1GWwjeup87VjBZJyAIC6drrlScCi270sQPiBrbByTght52KxfX1aYanfl&#10;PfV5qEQMYZ+iAhNCm0rpS0MW/di1xJE7uc5iiLCrpO7wGsNtI6dJMpcWa44NBlv6NlSe84tV4LY/&#10;R70wxTn7/cu4PuZf/e5klBq9DZ8fIAIN4Sl+uDMd588mcH8mXi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mfzjBAAAA3AAAAA8AAAAAAAAAAAAAAAAAmAIAAGRycy9kb3du&#10;cmV2LnhtbFBLBQYAAAAABAAEAPUAAACGAwAAAAA=&#10;" fillcolor="black [3200]" strokecolor="black [1600]" strokeweight="2pt"/>
                      <v:oval id="Oval 132" o:spid="_x0000_s1157"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ThT8EA&#10;AADcAAAADwAAAGRycy9kb3ducmV2LnhtbERPTWvCQBC9C/6HZQRvulGhSppVakEI7anR3sfsJJua&#10;nQ3ZbUz/fbdQ8DaP9znZYbStGKj3jWMFq2UCgrh0uuFaweV8WuxA+ICssXVMCn7Iw2E/nWSYanfn&#10;DxqKUIsYwj5FBSaELpXSl4Ys+qXriCNXud5iiLCvpe7xHsNtK9dJ8iQtNhwbDHb0aqi8Fd9WgTu9&#10;X/XWnG/551fOzbU4Dm+VUWo+G1+eQQQaw0P87851nL9Zw9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04U/BAAAA3AAAAA8AAAAAAAAAAAAAAAAAmAIAAGRycy9kb3du&#10;cmV2LnhtbFBLBQYAAAAABAAEAPUAAACGAwAAAAA=&#10;" fillcolor="black [3200]" strokecolor="black [1600]" strokeweight="2pt"/>
                    </v:group>
                    <v:group id="Grup 133" o:spid="_x0000_s1158" style="position:absolute;left:57;top:28975;width:36582;height:806"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oval id="Oval 134" o:spid="_x0000_s1159"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PFMYA&#10;AADcAAAADwAAAGRycy9kb3ducmV2LnhtbESPQWvCQBCF7wX/wzKCF9FNrVSJrmIFi4d6qHrQ2yQ7&#10;JtHsbMiuGv+9KxR6m+G9982b6bwxpbhR7QrLCt77EQji1OqCMwX73ao3BuE8ssbSMil4kIP5rPU2&#10;xVjbO//SbeszESDsYlSQe1/FUro0J4OubyvioJ1sbdCHtc6krvEe4KaUgyj6lAYLDhdyrGiZU3rZ&#10;Xk2g8LGb/CzpfNwMT8m3puTr0B0p1Wk3iwkIT43/N/+l1zrU/xjC65kwgZ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PFMYAAADcAAAADwAAAAAAAAAAAAAAAACYAgAAZHJz&#10;L2Rvd25yZXYueG1sUEsFBgAAAAAEAAQA9QAAAIsDAAAAAA==&#10;" fillcolor="windowText" strokeweight="2pt"/>
                      <v:oval id="Oval 135" o:spid="_x0000_s1160"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15O8IA&#10;AADcAAAADwAAAGRycy9kb3ducmV2LnhtbERPTWvCQBC9C/6HZYTedNMWbUmzES0IwZ6Meh+zYzY1&#10;Oxuy25j++26h0Ns83udk69G2YqDeN44VPC4SEMSV0w3XCk7H3fwVhA/IGlvHpOCbPKzz6STDVLs7&#10;H2goQy1iCPsUFZgQulRKXxmy6BeuI47c1fUWQ4R9LXWP9xhuW/mUJCtpseHYYLCjd0PVrfyyCtzu&#10;46JfzPFWnD8Lbi7ldthfjVIPs3HzBiLQGP7Ff+5Cx/nPS/h9Jl4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3Xk7wgAAANwAAAAPAAAAAAAAAAAAAAAAAJgCAABkcnMvZG93&#10;bnJldi54bWxQSwUGAAAAAAQABAD1AAAAhwMAAAAA&#10;" fillcolor="black [3200]" strokecolor="black [1600]" strokeweight="2pt"/>
                      <v:oval id="Oval 136" o:spid="_x0000_s1161"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TMEA&#10;AADcAAAADwAAAGRycy9kb3ducmV2LnhtbERPTWvCQBC9C/6HZQRvurGCljSr1IIQ7KmxvY/ZSTY1&#10;Oxuya0z/fbdQ8DaP9znZfrStGKj3jWMFq2UCgrh0uuFawef5uHgG4QOyxtYxKfghD/vddJJhqt2d&#10;P2goQi1iCPsUFZgQulRKXxqy6JeuI45c5XqLIcK+lrrHewy3rXxKko202HBsMNjRm6HyWtysAnd8&#10;v+itOV/zr++cm0txGE6VUWo+G19fQAQaw0P87851nL/ewN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P50zBAAAA3AAAAA8AAAAAAAAAAAAAAAAAmAIAAGRycy9kb3du&#10;cmV2LnhtbFBLBQYAAAAABAAEAPUAAACGAwAAAAA=&#10;" fillcolor="black [3200]" strokecolor="black [1600]" strokeweight="2pt"/>
                      <v:oval id="Oval 137" o:spid="_x0000_s1162"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NC18EA&#10;AADcAAAADwAAAGRycy9kb3ducmV2LnhtbERPTWvCQBC9F/wPywje6sYKVaKraEEI9tRE72N2zEaz&#10;syG7xvTfdwuF3ubxPme9HWwjeup87VjBbJqAIC6drrlScCoOr0sQPiBrbByTgm/ysN2MXtaYavfk&#10;L+rzUIkYwj5FBSaENpXSl4Ys+qlriSN3dZ3FEGFXSd3hM4bbRr4lybu0WHNsMNjSh6Hynj+sAnf4&#10;vOiFKe7Z+ZZxfcn3/fFqlJqMh90KRKAh/Iv/3JmO8+cL+H0mXi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DQtfBAAAA3AAAAA8AAAAAAAAAAAAAAAAAmAIAAGRycy9kb3du&#10;cmV2LnhtbFBLBQYAAAAABAAEAPUAAACGAwAAAAA=&#10;" fillcolor="black [3200]" strokecolor="black [1600]" strokeweight="2pt"/>
                      <v:oval id="Oval 138" o:spid="_x0000_s1163"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zWpcQA&#10;AADcAAAADwAAAGRycy9kb3ducmV2LnhtbESPQW/CMAyF75P2HyJP2m2k2ySGOgJik5CqcaKwu2lM&#10;U2icqslK+ff4gLSbrff83uf5cvStGqiPTWADr5MMFHEVbMO1gf1u/TIDFROyxTYwGbhShOXi8WGO&#10;uQ0X3tJQplpJCMccDbiUulzrWDnyGCehIxbtGHqPSda+1rbHi4T7Vr9l2VR7bFgaHHb07ag6l3/e&#10;QFhvDvbD7c7F76ng5lB+DT9HZ8zz07j6BJVoTP/m+3VhBf9daOUZmUA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c1qXEAAAA3AAAAA8AAAAAAAAAAAAAAAAAmAIAAGRycy9k&#10;b3ducmV2LnhtbFBLBQYAAAAABAAEAPUAAACJAwAAAAA=&#10;" fillcolor="black [3200]" strokecolor="black [1600]" strokeweight="2pt"/>
                      <v:oval id="Oval 139" o:spid="_x0000_s1164"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BzPsIA&#10;AADcAAAADwAAAGRycy9kb3ducmV2LnhtbERPTWvCQBC9C/6HZYTedNMWtE2zES0IwZ6Meh+zYzY1&#10;Oxuy25j++26h0Ns83udk69G2YqDeN44VPC4SEMSV0w3XCk7H3fwFhA/IGlvHpOCbPKzz6STDVLs7&#10;H2goQy1iCPsUFZgQulRKXxmy6BeuI47c1fUWQ4R9LXWP9xhuW/mUJEtpseHYYLCjd0PVrfyyCtzu&#10;46JX5ngrzp8FN5dyO+yvRqmH2bh5AxFoDP/iP3eh4/znV/h9Jl4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kHM+wgAAANwAAAAPAAAAAAAAAAAAAAAAAJgCAABkcnMvZG93&#10;bnJldi54bWxQSwUGAAAAAAQABAD1AAAAhwMAAAAA&#10;" fillcolor="black [3200]" strokecolor="black [1600]" strokeweight="2pt"/>
                      <v:oval id="Oval 140" o:spid="_x0000_s1165"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p3sQA&#10;AADcAAAADwAAAGRycy9kb3ducmV2LnhtbESPQW/CMAyF75P2HyJP2m2kmyaGOgJik5CqcaKwu2lM&#10;U2icqslK+ff4gLSbrff83uf5cvStGqiPTWADr5MMFHEVbMO1gf1u/TIDFROyxTYwGbhShOXi8WGO&#10;uQ0X3tJQplpJCMccDbiUulzrWDnyGCehIxbtGHqPSda+1rbHi4T7Vr9l2VR7bFgaHHb07ag6l3/e&#10;QFhvDvbD7c7F76ng5lB+DT9HZ8zz07j6BJVoTP/m+3VhBf9d8OUZmUA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sqd7EAAAA3AAAAA8AAAAAAAAAAAAAAAAAmAIAAGRycy9k&#10;b3ducmV2LnhtbFBLBQYAAAAABAAEAPUAAACJAwAAAAA=&#10;" fillcolor="black [3200]" strokecolor="black [1600]" strokeweight="2pt"/>
                      <v:oval id="Oval 141" o:spid="_x0000_s1166"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MRcEA&#10;AADcAAAADwAAAGRycy9kb3ducmV2LnhtbERPTWvCQBC9F/oflil4qxtFVFJXaQtCsCcTex+zYzY1&#10;Oxuya4z/visI3ubxPme1GWwjeup87VjBZJyAIC6drrlScCi270sQPiBrbByTght52KxfX1aYanfl&#10;PfV5qEQMYZ+iAhNCm0rpS0MW/di1xJE7uc5iiLCrpO7wGsNtI6dJMpcWa44NBlv6NlSe84tV4LY/&#10;R70wxTn7/cu4PuZf/e5klBq9DZ8fIAIN4Sl+uDMd588mcH8mXi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gDEXBAAAA3AAAAA8AAAAAAAAAAAAAAAAAmAIAAGRycy9kb3du&#10;cmV2LnhtbFBLBQYAAAAABAAEAPUAAACGAwAAAAA=&#10;" fillcolor="black [3200]" strokecolor="black [1600]" strokeweight="2pt"/>
                      <v:oval id="Oval 142" o:spid="_x0000_s1167"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KSMsEA&#10;AADcAAAADwAAAGRycy9kb3ducmV2LnhtbERPTWvCQBC9C/6HZQRvulGkSppVakEI7anR3sfsJJua&#10;nQ3ZbUz/fbdQ8DaP9znZYbStGKj3jWMFq2UCgrh0uuFaweV8WuxA+ICssXVMCn7Iw2E/nWSYanfn&#10;DxqKUIsYwj5FBSaELpXSl4Ys+qXriCNXud5iiLCvpe7xHsNtK9dJ8iQtNhwbDHb0aqi8Fd9WgTu9&#10;X/XWnG/551fOzbU4Dm+VUWo+G1+eQQQaw0P87851nL9Zw9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ykjLBAAAA3AAAAA8AAAAAAAAAAAAAAAAAmAIAAGRycy9kb3du&#10;cmV2LnhtbFBLBQYAAAAABAAEAPUAAACGAwAAAAA=&#10;" fillcolor="black [3200]" strokecolor="black [1600]" strokeweight="2pt"/>
                      <v:oval id="Oval 143" o:spid="_x0000_s1168"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3qcIA&#10;AADcAAAADwAAAGRycy9kb3ducmV2LnhtbERPTWvCQBC9C/6HZYTedNNWbEmzES0IwZ6Meh+zYzY1&#10;Oxuy25j++26h0Ns83udk69G2YqDeN44VPC4SEMSV0w3XCk7H3fwVhA/IGlvHpOCbPKzz6STDVLs7&#10;H2goQy1iCPsUFZgQulRKXxmy6BeuI47c1fUWQ4R9LXWP9xhuW/mUJCtpseHYYLCjd0PVrfyyCtzu&#10;46JfzPFWnD8Lbi7ldthfjVIPs3HzBiLQGP7Ff+5Cx/nLZ/h9Jl4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fjepwgAAANwAAAAPAAAAAAAAAAAAAAAAAJgCAABkcnMvZG93&#10;bnJldi54bWxQSwUGAAAAAAQABAD1AAAAhwMAAAAA&#10;" fillcolor="black [3200]" strokecolor="black [1600]" strokeweight="2pt"/>
                      <v:oval id="Oval 144" o:spid="_x0000_s1169"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ev3cEA&#10;AADcAAAADwAAAGRycy9kb3ducmV2LnhtbERPTWvCQBC9C/6HZQRvurFILWlWqQUh2FNjex+zk2xq&#10;djZk1xj/fbdQ8DaP9znZbrStGKj3jWMFq2UCgrh0uuFawdfpsHgB4QOyxtYxKbiTh912Oskw1e7G&#10;nzQUoRYxhH2KCkwIXSqlLw1Z9EvXEUeucr3FEGFfS93jLYbbVj4lybO02HBsMNjRu6HyUlytAnf4&#10;OOuNOV3y75+cm3OxH46VUWo+G99eQQQaw0P87851nL9ew98z8QK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Xr93BAAAA3AAAAA8AAAAAAAAAAAAAAAAAmAIAAGRycy9kb3du&#10;cmV2LnhtbFBLBQYAAAAABAAEAPUAAACGAwAAAAA=&#10;" fillcolor="black [3200]" strokecolor="black [1600]" strokeweight="2pt"/>
                    </v:group>
                    <v:group id="Grup 145" o:spid="_x0000_s1170" style="position:absolute;left:114;top:32632;width:36582;height:807"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oval id="Oval 146" o:spid="_x0000_s1171"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eHhcYA&#10;AADcAAAADwAAAGRycy9kb3ducmV2LnhtbESPT4vCMBDF74LfIYzgRTRdEZVqlF1hlz3owT8HvU2b&#10;sa02k9JktfvtjSB4m+G995s382VjSnGj2hWWFXwMIhDEqdUFZwoO++/+FITzyBpLy6TgnxwsF+3W&#10;HGNt77yl285nIkDYxagg976KpXRpTgbdwFbEQTvb2qAPa51JXeM9wE0ph1E0lgYLDhdyrGiVU3rd&#10;/ZlA4VMvWa/octqMzsmPpuTr2Jso1e00nzMQnhr/Nr/SvzrUH43h+UyYQC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eHhcYAAADcAAAADwAAAAAAAAAAAAAAAACYAgAAZHJz&#10;L2Rvd25yZXYueG1sUEsFBgAAAAAEAAQA9QAAAIsDAAAAAA==&#10;" fillcolor="windowText" strokeweight="2pt"/>
                      <v:oval id="Oval 147" o:spid="_x0000_s1172"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UxqsEA&#10;AADcAAAADwAAAGRycy9kb3ducmV2LnhtbERPTWvCQBC9F/wPywje6sYiVaKraEEI9tRE72N2zEaz&#10;syG7xvTfdwuF3ubxPme9HWwjeup87VjBbJqAIC6drrlScCoOr0sQPiBrbByTgm/ysN2MXtaYavfk&#10;L+rzUIkYwj5FBSaENpXSl4Ys+qlriSN3dZ3FEGFXSd3hM4bbRr4lybu0WHNsMNjSh6Hynj+sAnf4&#10;vOiFKe7Z+ZZxfcn3/fFqlJqMh90KRKAh/Iv/3JmO8+cL+H0mXi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FMarBAAAA3AAAAA8AAAAAAAAAAAAAAAAAmAIAAGRycy9kb3du&#10;cmV2LnhtbFBLBQYAAAAABAAEAPUAAACGAwAAAAA=&#10;" fillcolor="black [3200]" strokecolor="black [1600]" strokeweight="2pt"/>
                      <v:oval id="Oval 148" o:spid="_x0000_s1173"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l2MQA&#10;AADcAAAADwAAAGRycy9kb3ducmV2LnhtbESPQW/CMAyF75P2HyJP2m2kmyaGOgJik5CqcaKwu2lM&#10;U2icqslK+ff4gLSbrff83uf5cvStGqiPTWADr5MMFHEVbMO1gf1u/TIDFROyxTYwGbhShOXi8WGO&#10;uQ0X3tJQplpJCMccDbiUulzrWDnyGCehIxbtGHqPSda+1rbHi4T7Vr9l2VR7bFgaHHb07ag6l3/e&#10;QFhvDvbD7c7F76ng5lB+DT9HZ8zz07j6BJVoTP/m+3VhBf9daOUZmUA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apdjEAAAA3AAAAA8AAAAAAAAAAAAAAAAAmAIAAGRycy9k&#10;b3ducmV2LnhtbFBLBQYAAAAABAAEAPUAAACJAwAAAAA=&#10;" fillcolor="black [3200]" strokecolor="black [1600]" strokeweight="2pt"/>
                      <v:oval id="Oval 149" o:spid="_x0000_s1174"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YAQ8IA&#10;AADcAAAADwAAAGRycy9kb3ducmV2LnhtbERPTWvCQBC9C/6HZYTedNNStE2zES0IwZ6Meh+zYzY1&#10;Oxuy25j++26h0Ns83udk69G2YqDeN44VPC4SEMSV0w3XCk7H3fwFhA/IGlvHpOCbPKzz6STDVLs7&#10;H2goQy1iCPsUFZgQulRKXxmy6BeuI47c1fUWQ4R9LXWP9xhuW/mUJEtpseHYYLCjd0PVrfyyCtzu&#10;46JX5ngrzp8FN5dyO+yvRqmH2bh5AxFoDP/iP3eh4/znV/h9Jl4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lgBDwgAAANwAAAAPAAAAAAAAAAAAAAAAAJgCAABkcnMvZG93&#10;bnJldi54bWxQSwUGAAAAAAQABAD1AAAAhwMAAAAA&#10;" fillcolor="black [3200]" strokecolor="black [1600]" strokeweight="2pt"/>
                      <v:oval id="Oval 150" o:spid="_x0000_s1175"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U/A8QA&#10;AADcAAAADwAAAGRycy9kb3ducmV2LnhtbESPQW/CMAyF75P2HyJP2m2kmzSGOgJik5CqcaKwu2lM&#10;U2icqslK+ff4gLSbrff83uf5cvStGqiPTWADr5MMFHEVbMO1gf1u/TIDFROyxTYwGbhShOXi8WGO&#10;uQ0X3tJQplpJCMccDbiUulzrWDnyGCehIxbtGHqPSda+1rbHi4T7Vr9l2VR7bFgaHHb07ag6l3/e&#10;QFhvDvbD7c7F76ng5lB+DT9HZ8zz07j6BJVoTP/m+3VhBf9d8OUZmUA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1PwPEAAAA3AAAAA8AAAAAAAAAAAAAAAAAmAIAAGRycy9k&#10;b3ducmV2LnhtbFBLBQYAAAAABAAEAPUAAACJAwAAAAA=&#10;" fillcolor="black [3200]" strokecolor="black [1600]" strokeweight="2pt"/>
                      <v:oval id="Oval 151" o:spid="_x0000_s1176"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amMEA&#10;AADcAAAADwAAAGRycy9kb3ducmV2LnhtbERPS2vCQBC+F/oflil4qxsFH6Su0haEYE8m9j5mx2xq&#10;djZk1xj/fVcQvM3H95zVZrCN6KnztWMFk3ECgrh0uuZKwaHYvi9B+ICssXFMCm7kYbN+fVlhqt2V&#10;99TnoRIxhH2KCkwIbSqlLw1Z9GPXEkfu5DqLIcKukrrDawy3jZwmyVxarDk2GGzp21B5zi9Wgdv+&#10;HPXCFOfs9y/j+ph/9buTUWr0Nnx+gAg0hKf44c50nD+bwP2ZeIF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5mpjBAAAA3AAAAA8AAAAAAAAAAAAAAAAAmAIAAGRycy9kb3du&#10;cmV2LnhtbFBLBQYAAAAABAAEAPUAAACGAwAAAAA=&#10;" fillcolor="black [3200]" strokecolor="black [1600]" strokeweight="2pt"/>
                      <v:oval id="Oval 152" o:spid="_x0000_s1177"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E78EA&#10;AADcAAAADwAAAGRycy9kb3ducmV2LnhtbERPTWvCQBC9C/6HZQRvulGwSppVakEI7anR3sfsJJua&#10;nQ3ZbUz/fbdQ8DaP9znZYbStGKj3jWMFq2UCgrh0uuFaweV8WuxA+ICssXVMCn7Iw2E/nWSYanfn&#10;DxqKUIsYwj5FBSaELpXSl4Ys+qXriCNXud5iiLCvpe7xHsNtK9dJ8iQtNhwbDHb0aqi8Fd9WgTu9&#10;X/XWnG/551fOzbU4Dm+VUWo+G1+eQQQaw0P87851nL9Zw9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BO/BAAAA3AAAAA8AAAAAAAAAAAAAAAAAmAIAAGRycy9kb3du&#10;cmV2LnhtbFBLBQYAAAAABAAEAPUAAACGAwAAAAA=&#10;" fillcolor="black [3200]" strokecolor="black [1600]" strokeweight="2pt"/>
                      <v:oval id="Oval 153" o:spid="_x0000_s1178"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ehdMIA&#10;AADcAAAADwAAAGRycy9kb3ducmV2LnhtbERPTWvCQBC9C/6HZYTedNMWbUmzES0IwZ6Meh+zYzY1&#10;Oxuy25j++26h0Ns83udk69G2YqDeN44VPC4SEMSV0w3XCk7H3fwVhA/IGlvHpOCbPKzz6STDVLs7&#10;H2goQy1iCPsUFZgQulRKXxmy6BeuI47c1fUWQ4R9LXWP9xhuW/mUJCtpseHYYLCjd0PVrfyyCtzu&#10;46JfzPFWnD8Lbi7ldthfjVIPs3HzBiLQGP7Ff+5Cx/nLZ/h9Jl4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6F0wgAAANwAAAAPAAAAAAAAAAAAAAAAAJgCAABkcnMvZG93&#10;bnJldi54bWxQSwUGAAAAAAQABAD1AAAAhwMAAAAA&#10;" fillcolor="black [3200]" strokecolor="black [1600]" strokeweight="2pt"/>
                      <v:oval id="Oval 154" o:spid="_x0000_s1179"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45AMIA&#10;AADcAAAADwAAAGRycy9kb3ducmV2LnhtbERPTWvCQBC9C/6HZYTedNNSbUmzES0IwZ6Meh+zYzY1&#10;Oxuy25j++26h0Ns83udk69G2YqDeN44VPC4SEMSV0w3XCk7H3fwVhA/IGlvHpOCbPKzz6STDVLs7&#10;H2goQy1iCPsUFZgQulRKXxmy6BeuI47c1fUWQ4R9LXWP9xhuW/mUJCtpseHYYLCjd0PVrfyyCtzu&#10;46JfzPFWnD8Lbi7ldthfjVIPs3HzBiLQGP7Ff+5Cx/nLZ/h9Jl4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TjkAwgAAANwAAAAPAAAAAAAAAAAAAAAAAJgCAABkcnMvZG93&#10;bnJldi54bWxQSwUGAAAAAAQABAD1AAAAhwMAAAAA&#10;" fillcolor="black [3200]" strokecolor="black [1600]" strokeweight="2pt"/>
                      <v:oval id="Oval 155" o:spid="_x0000_s1180"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Kcm8EA&#10;AADcAAAADwAAAGRycy9kb3ducmV2LnhtbERPTWvCQBC9C/6HZQRvurFgLWlWqQUh2FNjex+zk2xq&#10;djZk1xj/fbdQ8DaP9znZbrStGKj3jWMFq2UCgrh0uuFawdfpsHgB4QOyxtYxKbiTh912Oskw1e7G&#10;nzQUoRYxhH2KCkwIXSqlLw1Z9EvXEUeucr3FEGFfS93jLYbbVj4lybO02HBsMNjRu6HyUlytAnf4&#10;OOuNOV3y75+cm3OxH46VUWo+G99eQQQaw0P87851nL9ew98z8QK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CnJvBAAAA3AAAAA8AAAAAAAAAAAAAAAAAmAIAAGRycy9kb3du&#10;cmV2LnhtbFBLBQYAAAAABAAEAPUAAACGAwAAAAA=&#10;" fillcolor="black [3200]" strokecolor="black [1600]" strokeweight="2pt"/>
                      <v:oval id="Oval 156" o:spid="_x0000_s1181"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AC7MEA&#10;AADcAAAADwAAAGRycy9kb3ducmV2LnhtbERPTWvCQBC9C/6HZQRvurGgljSr1IIQ7KmxvY/ZSTY1&#10;Oxuya0z/fbdQ8DaP9znZfrStGKj3jWMFq2UCgrh0uuFawef5uHgG4QOyxtYxKfghD/vddJJhqt2d&#10;P2goQi1iCPsUFZgQulRKXxqy6JeuI45c5XqLIcK+lrrHewy3rXxKko202HBsMNjRm6HyWtysAnd8&#10;v+itOV/zr++cm0txGE6VUWo+G19fQAQaw0P87851nL/ewN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QAuzBAAAA3AAAAA8AAAAAAAAAAAAAAAAAmAIAAGRycy9kb3du&#10;cmV2LnhtbFBLBQYAAAAABAAEAPUAAACGAwAAAAA=&#10;" fillcolor="black [3200]" strokecolor="black [1600]" strokeweight="2pt"/>
                    </v:group>
                    <v:group id="Grup 157" o:spid="_x0000_s1182" style="position:absolute;left:57;top:36061;width:36582;height:807" coordsize="36588,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oval id="Oval 158" o:spid="_x0000_s1183" style="position:absolute;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0gscYA&#10;AADcAAAADwAAAGRycy9kb3ducmV2LnhtbESPMW/CQAyF90r8h5ORuiC4tKIFBQ7UIhV1gKHAAJuT&#10;M0lozhflrpD+ezxU6vYsP39+b77sXK2u1IbKs4GnUQKKOPe24sLAYf8xnIIKEdli7ZkM/FKA5aL3&#10;MMfU+ht/0XUXCyUQDikaKGNsUq1DXpLDMPINsezOvnUYZWwLbVu8CdzV+jlJXrXDiuVDiQ2tSsq/&#10;dz9OKHwaZJsVXU7b8TlbW8rej4OJMY/97m0GKlIX/81/159W4r9IWikjCv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0gscYAAADcAAAADwAAAAAAAAAAAAAAAACYAgAAZHJz&#10;L2Rvd25yZXYueG1sUEsFBgAAAAAEAAQA9QAAAIsDAAAAAA==&#10;" fillcolor="windowText" strokeweight="2pt"/>
                      <v:oval id="Oval 159" o:spid="_x0000_s1184" style="position:absolute;left:3593;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nsIA&#10;AADcAAAADwAAAGRycy9kb3ducmV2LnhtbERPTWvCQBC9C/6HZYTedNNCtU2zES0IwZ6Meh+zYzY1&#10;Oxuy25j++26h0Ns83udk69G2YqDeN44VPC4SEMSV0w3XCk7H3fwFhA/IGlvHpOCbPKzz6STDVLs7&#10;H2goQy1iCPsUFZgQulRKXxmy6BeuI47c1fUWQ4R9LXWP9xhuW/mUJEtpseHYYLCjd0PVrfyyCtzu&#10;46JX5ngrzp8FN5dyO+yvRqmH2bh5AxFoDP/iP3eh4/znV/h9Jl4g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T5aewgAAANwAAAAPAAAAAAAAAAAAAAAAAJgCAABkcnMvZG93&#10;bnJldi54bWxQSwUGAAAAAAQABAD1AAAAhwMAAAAA&#10;" fillcolor="black [3200]" strokecolor="black [1600]" strokeweight="2pt"/>
                      <v:oval id="Oval 160" o:spid="_x0000_s1185" style="position:absolute;left:7154;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n1vsQA&#10;AADcAAAADwAAAGRycy9kb3ducmV2LnhtbESPQW/CMAyF75P2HyJP2m2k4wCoIyCYhFRtp5Xt7jam&#10;6Wicqgml+/fzAYmbrff83uf1dvKdGmmIbWADr7MMFHEdbMuNge/j4WUFKiZki11gMvBHEbabx4c1&#10;5jZc+YvGMjVKQjjmaMCl1Odax9qRxzgLPbFopzB4TLIOjbYDXiXcd3qeZQvtsWVpcNjTu6P6XF68&#10;gXD4rOzSHc/Fz2/BbVXux4+TM+b5adq9gUo0pbv5dl1YwV8IvjwjE+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Z9b7EAAAA3AAAAA8AAAAAAAAAAAAAAAAAmAIAAGRycy9k&#10;b3ducmV2LnhtbFBLBQYAAAAABAAEAPUAAACJAwAAAAA=&#10;" fillcolor="black [3200]" strokecolor="black [1600]" strokeweight="2pt"/>
                      <v:oval id="Oval 161" o:spid="_x0000_s1186" style="position:absolute;left:10716;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QJcAA&#10;AADcAAAADwAAAGRycy9kb3ducmV2LnhtbERPTYvCMBC9C/sfwizsTVP3oFKNogtCcU9WvY/N2FSb&#10;SWli7f77jSB4m8f7nMWqt7XoqPWVYwXjUQKCuHC64lLB8bAdzkD4gKyxdkwK/sjDavkxWGCq3YP3&#10;1OWhFDGEfYoKTAhNKqUvDFn0I9cQR+7iWoshwraUusVHDLe1/E6SibRYcWww2NCPoeKW360Ct/09&#10;66k53LLTNePqnG+63cUo9fXZr+cgAvXhLX65Mx3nT8bwfCZe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VQJcAAAADcAAAADwAAAAAAAAAAAAAAAACYAgAAZHJzL2Rvd25y&#10;ZXYueG1sUEsFBgAAAAAEAAQA9QAAAIUDAAAAAA==&#10;" fillcolor="black [3200]" strokecolor="black [1600]" strokeweight="2pt"/>
                      <v:oval id="Oval 162" o:spid="_x0000_s1187" style="position:absolute;left:14341;top:64;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OUsIA&#10;AADcAAAADwAAAGRycy9kb3ducmV2LnhtbERPPWvDMBDdC/kP4gLZGjke3OJGCW0gYJqpdrtfrIvl&#10;2joZS3Wcfx8VCt3u8T5vu59tLyYafetYwWadgCCunW65UfBZHR+fQfiArLF3TApu5GG/WzxsMdfu&#10;yh80laERMYR9jgpMCEMupa8NWfRrNxBH7uJGiyHCsZF6xGsMt71MkySTFluODQYHOhiqu/LHKnDH&#10;01k/maorvr4Lbs/l2/R+MUqtlvPrC4hAc/gX/7kLHednKfw+Ey+Qu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h85SwgAAANwAAAAPAAAAAAAAAAAAAAAAAJgCAABkcnMvZG93&#10;bnJldi54bWxQSwUGAAAAAAQABAD1AAAAhwMAAAAA&#10;" fillcolor="black [3200]" strokecolor="black [1600]" strokeweight="2pt"/>
                      <v:oval id="Oval 163" o:spid="_x0000_s1188" style="position:absolute;left:17967;top:64;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rycEA&#10;AADcAAAADwAAAGRycy9kb3ducmV2LnhtbERPTWvCQBC9C/6HZQRvurGCljSr1IIQ7KmxvY/ZSTY1&#10;Oxuya0z/fbdQ8DaP9znZfrStGKj3jWMFq2UCgrh0uuFawef5uHgG4QOyxtYxKfghD/vddJJhqt2d&#10;P2goQi1iCPsUFZgQulRKXxqy6JeuI45c5XqLIcK+lrrHewy3rXxKko202HBsMNjRm6HyWtysAnd8&#10;v+itOV/zr++cm0txGE6VUWo+G19fQAQaw0P87851nL9Zw9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La8nBAAAA3AAAAA8AAAAAAAAAAAAAAAAAmAIAAGRycy9kb3du&#10;cmV2LnhtbFBLBQYAAAAABAAEAPUAAACGAwAAAAA=&#10;" fillcolor="black [3200]" strokecolor="black [1600]" strokeweight="2pt"/>
                      <v:oval id="Oval 164" o:spid="_x0000_s1189" style="position:absolute;left:2159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zvcEA&#10;AADcAAAADwAAAGRycy9kb3ducmV2LnhtbERPTWvCQBC9C/6HZQRvurGIljSr1IIQ7KmxvY/ZSTY1&#10;Oxuya0z/fbdQ8DaP9znZfrStGKj3jWMFq2UCgrh0uuFawef5uHgG4QOyxtYxKfghD/vddJJhqt2d&#10;P2goQi1iCPsUFZgQulRKXxqy6JeuI45c5XqLIcK+lrrHewy3rXxKko202HBsMNjRm6HyWtysAnd8&#10;v+itOV/zr++cm0txGE6VUWo+G19fQAQaw0P87851nL9Zw9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i873BAAAA3AAAAA8AAAAAAAAAAAAAAAAAmAIAAGRycy9kb3du&#10;cmV2LnhtbFBLBQYAAAAABAAEAPUAAACGAwAAAAA=&#10;" fillcolor="black [3200]" strokecolor="black [1600]" strokeweight="2pt"/>
                      <v:oval id="Oval 165" o:spid="_x0000_s1190" style="position:absolute;left:25218;top:32;width:685;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WJsEA&#10;AADcAAAADwAAAGRycy9kb3ducmV2LnhtbERPTWvCQBC9C/6HZQRvurGgljSr1IIQ7KmxvY/ZSTY1&#10;Oxuya0z/fbdQ8DaP9znZfrStGKj3jWMFq2UCgrh0uuFawef5uHgG4QOyxtYxKfghD/vddJJhqt2d&#10;P2goQi1iCPsUFZgQulRKXxqy6JeuI45c5XqLIcK+lrrHewy3rXxKko202HBsMNjRm6HyWtysAnd8&#10;v+itOV/zr++cm0txGE6VUWo+G19fQAQaw0P87851nL9Zw98z8QK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uVibBAAAA3AAAAA8AAAAAAAAAAAAAAAAAmAIAAGRycy9kb3du&#10;cmV2LnhtbFBLBQYAAAAABAAEAPUAAACGAwAAAAA=&#10;" fillcolor="black [3200]" strokecolor="black [1600]" strokeweight="2pt"/>
                      <v:oval id="Oval 166" o:spid="_x0000_s1191" style="position:absolute;left:28779;top:32;width:686;height:7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zIUcEA&#10;AADcAAAADwAAAGRycy9kb3ducmV2LnhtbERPPWvDMBDdA/kP4gLdErkd3OJEDmkhYNqpTrKfrbPl&#10;xDoZS3Xcf18VCt3u8T5vt59tLyYafedYweMmAUFcO91xq+B8Oq5fQPiArLF3TAq+ycM+Xy52mGl3&#10;50+aytCKGMI+QwUmhCGT0teGLPqNG4gj17jRYohwbKUe8R7DbS+fkiSVFjuODQYHejNU38ovq8Ad&#10;Pyr9bE634nItuKvK1+m9MUo9rObDFkSgOfyL/9yFjvPTFH6fiRfI/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8yFHBAAAA3AAAAA8AAAAAAAAAAAAAAAAAmAIAAGRycy9kb3du&#10;cmV2LnhtbFBLBQYAAAAABAAEAPUAAACGAwAAAAA=&#10;" fillcolor="black [3200]" strokecolor="black [1600]" strokeweight="2pt"/>
                      <v:oval id="Oval 167" o:spid="_x0000_s1192" style="position:absolute;left:32405;width:685;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tysAA&#10;AADcAAAADwAAAGRycy9kb3ducmV2LnhtbERPTYvCMBC9C/sfwizsTdP1oFKNogtC2T1Z9T42Y1Nt&#10;JqWJtfvvjSB4m8f7nMWqt7XoqPWVYwXfowQEceF0xaWCw347nIHwAVlj7ZgU/JOH1fJjsMBUuzvv&#10;qMtDKWII+xQVmBCaVEpfGLLoR64hjtzZtRZDhG0pdYv3GG5rOU6SibRYcWww2NCPoeKa36wCt/07&#10;6anZX7PjJePqlG+637NR6uuzX89BBOrDW/xyZzrOn0zh+Uy8QC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BtysAAAADcAAAADwAAAAAAAAAAAAAAAACYAgAAZHJzL2Rvd25y&#10;ZXYueG1sUEsFBgAAAAAEAAQA9QAAAIUDAAAAAA==&#10;" fillcolor="black [3200]" strokecolor="black [1600]" strokeweight="2pt"/>
                      <v:oval id="Oval 168" o:spid="_x0000_s1193" style="position:absolute;left:35902;width:686;height:7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5uMQA&#10;AADcAAAADwAAAGRycy9kb3ducmV2LnhtbESPQW/CMAyF75P2HyJP2m2k4wCoIyCYhFRtp5Xt7jam&#10;6Wicqgml+/fzAYmbrff83uf1dvKdGmmIbWADr7MMFHEdbMuNge/j4WUFKiZki11gMvBHEbabx4c1&#10;5jZc+YvGMjVKQjjmaMCl1Odax9qRxzgLPbFopzB4TLIOjbYDXiXcd3qeZQvtsWVpcNjTu6P6XF68&#10;gXD4rOzSHc/Fz2/BbVXux4+TM+b5adq9gUo0pbv5dl1YwV8IrTwjE+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v+bjEAAAA3AAAAA8AAAAAAAAAAAAAAAAAmAIAAGRycy9k&#10;b3ducmV2LnhtbFBLBQYAAAAABAAEAPUAAACJAwAAAAA=&#10;" fillcolor="black [3200]" strokecolor="black [1600]" strokeweight="2pt"/>
                    </v:group>
                  </v:group>
                  <v:shape id="Düz Ok Bağlayıcısı 169" o:spid="_x0000_s1194" type="#_x0000_t32" style="position:absolute;left:44740;top:12409;width:4172;height:22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IVCsIAAADcAAAADwAAAGRycy9kb3ducmV2LnhtbERPS2vCQBC+F/wPywi91Y09hCZmIyIE&#10;POjBF16H7JgEs7Mxu43Jv+8WCr3Nx/ecbD2aVgzUu8ayguUiAkFcWt1wpeByLj6+QDiPrLG1TAom&#10;crDOZ28Zptq++EjDyVcihLBLUUHtfZdK6cqaDLqF7YgDd7e9QR9gX0nd4yuEm1Z+RlEsDTYcGmrs&#10;aFtT+Th9GwWRi4vn9vw4DJfKH/c3Weym5KrU+3zcrEB4Gv2/+M+902F+nMDvM+ECm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IVCsIAAADcAAAADwAAAAAAAAAAAAAA&#10;AAChAgAAZHJzL2Rvd25yZXYueG1sUEsFBgAAAAAEAAQA+QAAAJADAAAAAA==&#10;" strokecolor="black [3040]">
                    <v:stroke endarrow="open"/>
                  </v:shape>
                  <v:shape id="Düz Ok Bağlayıcısı 170" o:spid="_x0000_s1195" type="#_x0000_t32" style="position:absolute;left:4980;top:1877;width:2857;height:29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IqG8kAAADcAAAADwAAAGRycy9kb3ducmV2LnhtbESPS2vDMBCE74X8B7GBXkoj90FSnCih&#10;9AGF0kDi9NDbYm1sJ9bKSGrs9td3D4XcdpnZmW8Xq8G16kQhNp4N3EwyUMSltw1XBnbF6/UDqJiQ&#10;LbaeycAPRVgtRxcLzK3veUOnbaqUhHDM0UCdUpdrHcuaHMaJ74hF2/vgMMkaKm0D9hLuWn2bZVPt&#10;sGFpqLGjp5rK4/bbGaCPl8/nWfF72K3X93dXfhq+iv7dmMvx8DgHlWhIZ/P/9ZsV/JngyzMygV7+&#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pCKhvJAAAA3AAAAA8AAAAA&#10;AAAAAAAAAAAAoQIAAGRycy9kb3ducmV2LnhtbFBLBQYAAAAABAAEAPkAAACXAwAAAAA=&#10;" strokecolor="black [3040]">
                    <v:stroke endarrow="open"/>
                  </v:shape>
                  <v:shapetype id="_x0000_t202" coordsize="21600,21600" o:spt="202" path="m,l,21600r21600,l21600,xe">
                    <v:stroke joinstyle="miter"/>
                    <v:path gradientshapeok="t" o:connecttype="rect"/>
                  </v:shapetype>
                  <v:shape id="Metin Kutusu 171" o:spid="_x0000_s1196" type="#_x0000_t202" style="position:absolute;left:-323;top:-739;width:7510;height:4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7c5cQA&#10;AADcAAAADwAAAGRycy9kb3ducmV2LnhtbERPS2vCQBC+F/wPywje6iaCraSuEgJSkfbg4+JtzI5J&#10;aHY2za5J7K/vFgre5uN7znI9mFp01LrKsoJ4GoEgzq2uuFBwOm6eFyCcR9ZYWyYFd3KwXo2elpho&#10;2/OeuoMvRAhhl6CC0vsmkdLlJRl0U9sQB+5qW4M+wLaQusU+hJtazqLoRRqsODSU2FBWUv51uBkF&#10;u2zzifvLzCx+6uz945o236fzXKnJeEjfQHga/EP8797qMP81hr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3OXEAAAA3AAAAA8AAAAAAAAAAAAAAAAAmAIAAGRycy9k&#10;b3ducmV2LnhtbFBLBQYAAAAABAAEAPUAAACJAwAAAAA=&#10;" filled="f" stroked="f" strokeweight=".5pt">
                    <v:textbox>
                      <w:txbxContent>
                        <w:p w14:paraId="3BD902FA"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Orijin</w:t>
                          </w:r>
                        </w:p>
                      </w:txbxContent>
                    </v:textbox>
                  </v:shape>
                  <v:shape id="Metin Kutusu 172" o:spid="_x0000_s1197" type="#_x0000_t202" style="position:absolute;left:44739;top:15290;width:7697;height:3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xCksMA&#10;AADcAAAADwAAAGRycy9kb3ducmV2LnhtbERPS4vCMBC+L+x/CLPgbU0t+KBrFCnIiujBx8XbbDO2&#10;xWbSbaJWf70RBG/z8T1nPG1NJS7UuNKygl43AkGcWV1yrmC/m3+PQDiPrLGyTApu5GA6+fwYY6Lt&#10;lTd02fpchBB2CSoovK8TKV1WkEHXtTVx4I62MegDbHKpG7yGcFPJOIoG0mDJoaHAmtKCstP2bBQs&#10;0/kaN3+xGd2r9Hd1nNX/+0Nfqc5XO/sB4an1b/HLvdBh/jCG5zPhA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xCksMAAADcAAAADwAAAAAAAAAAAAAAAACYAgAAZHJzL2Rv&#10;d25yZXYueG1sUEsFBgAAAAAEAAQA9QAAAIgDAAAAAA==&#10;" filled="f" stroked="f" strokeweight=".5pt">
                    <v:textbox>
                      <w:txbxContent>
                        <w:p w14:paraId="2349E82D"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Piksel</w:t>
                          </w:r>
                        </w:p>
                      </w:txbxContent>
                    </v:textbox>
                  </v:shape>
                  <v:shape id="Metin Kutusu 173" o:spid="_x0000_s1198" type="#_x0000_t202" style="position:absolute;left:5061;top:3673;width:2801;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DnCcMA&#10;AADcAAAADwAAAGRycy9kb3ducmV2LnhtbERPS4vCMBC+L/gfwgje1lQXV6lGkYKsiHvwcfE2NmNb&#10;bCa1iVr99ZsFwdt8fM+ZzBpTihvVrrCsoNeNQBCnVhecKdjvFp8jEM4jaywtk4IHOZhNWx8TjLW9&#10;84ZuW5+JEMIuRgW591UspUtzMui6tiIO3MnWBn2AdSZ1jfcQbkrZj6JvabDg0JBjRUlO6Xl7NQpW&#10;yeIXN8e+GT3L5Gd9mleX/WGgVKfdzMcgPDX+LX65lzrMH37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DnCcMAAADcAAAADwAAAAAAAAAAAAAAAACYAgAAZHJzL2Rv&#10;d25yZXYueG1sUEsFBgAAAAAEAAQA9QAAAIgDAAAAAA==&#10;" filled="f" stroked="f" strokeweight=".5pt">
                    <v:textbox>
                      <w:txbxContent>
                        <w:p w14:paraId="342044FE" w14:textId="77777777" w:rsidR="009C1841" w:rsidRPr="00B37747" w:rsidRDefault="009C1841" w:rsidP="001A735B">
                          <w:pPr>
                            <w:rPr>
                              <w:rFonts w:ascii="Times New Roman" w:hAnsi="Times New Roman" w:cs="Times New Roman"/>
                              <w:sz w:val="24"/>
                              <w:szCs w:val="24"/>
                            </w:rPr>
                          </w:pPr>
                          <w:r w:rsidRPr="00B37747">
                            <w:rPr>
                              <w:rFonts w:ascii="Times New Roman" w:hAnsi="Times New Roman" w:cs="Times New Roman"/>
                              <w:sz w:val="24"/>
                              <w:szCs w:val="24"/>
                            </w:rPr>
                            <w:t>0</w:t>
                          </w:r>
                        </w:p>
                        <w:p w14:paraId="5503A335" w14:textId="77777777" w:rsidR="009C1841" w:rsidRPr="00B37747" w:rsidRDefault="009C1841" w:rsidP="001A735B">
                          <w:pPr>
                            <w:rPr>
                              <w:rFonts w:ascii="Times New Roman" w:hAnsi="Times New Roman" w:cs="Times New Roman"/>
                              <w:sz w:val="24"/>
                              <w:szCs w:val="24"/>
                            </w:rPr>
                          </w:pPr>
                        </w:p>
                      </w:txbxContent>
                    </v:textbox>
                  </v:shape>
                  <v:shape id="Metin Kutusu 174" o:spid="_x0000_s1199" type="#_x0000_t202" style="position:absolute;left:4980;top:7143;width:2800;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l/fcMA&#10;AADcAAAADwAAAGRycy9kb3ducmV2LnhtbERPS4vCMBC+L/gfwgje1lRZV6lGkYKsiHvwcfE2NmNb&#10;bCa1iVr99ZsFwdt8fM+ZzBpTihvVrrCsoNeNQBCnVhecKdjvFp8jEM4jaywtk4IHOZhNWx8TjLW9&#10;84ZuW5+JEMIuRgW591UspUtzMui6tiIO3MnWBn2AdSZ1jfcQbkrZj6JvabDg0JBjRUlO6Xl7NQpW&#10;yeIXN8e+GT3L5Gd9mleX/WGgVKfdzMcgPDX+LX65lzrMH37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l/fcMAAADcAAAADwAAAAAAAAAAAAAAAACYAgAAZHJzL2Rv&#10;d25yZXYueG1sUEsFBgAAAAAEAAQA9QAAAIgDAAAAAA==&#10;" filled="f" stroked="f" strokeweight=".5pt">
                    <v:textbox>
                      <w:txbxContent>
                        <w:p w14:paraId="14BE3B36"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1</w:t>
                          </w:r>
                        </w:p>
                        <w:p w14:paraId="60F247F4" w14:textId="77777777" w:rsidR="009C1841" w:rsidRPr="00B37747" w:rsidRDefault="009C1841" w:rsidP="001A735B">
                          <w:pPr>
                            <w:rPr>
                              <w:rFonts w:ascii="Times New Roman" w:hAnsi="Times New Roman" w:cs="Times New Roman"/>
                              <w:sz w:val="24"/>
                              <w:szCs w:val="24"/>
                            </w:rPr>
                          </w:pPr>
                        </w:p>
                      </w:txbxContent>
                    </v:textbox>
                  </v:shape>
                  <v:shape id="Metin Kutusu 175" o:spid="_x0000_s1200" type="#_x0000_t202" style="position:absolute;left:5061;top:10858;width:2801;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a5sQA&#10;AADcAAAADwAAAGRycy9kb3ducmV2LnhtbERPTWvCQBC9F/wPyxR6q5sKakhdJQSCpehB66W3aXZM&#10;QrOzMbsmaX99VxB6m8f7nNVmNI3oqXO1ZQUv0wgEcWF1zaWC00f+HINwHlljY5kU/JCDzXrysMJE&#10;24EP1B99KUIIuwQVVN63iZSuqMigm9qWOHBn2xn0AXal1B0OIdw0chZFC2mw5tBQYUtZRcX38WoU&#10;vGf5Hg9fMxP/Ntl2d07by+lzrtTT45i+gvA0+n/x3f2mw/zlHG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l2ubEAAAA3AAAAA8AAAAAAAAAAAAAAAAAmAIAAGRycy9k&#10;b3ducmV2LnhtbFBLBQYAAAAABAAEAPUAAACJAwAAAAA=&#10;" filled="f" stroked="f" strokeweight=".5pt">
                    <v:textbox>
                      <w:txbxContent>
                        <w:p w14:paraId="49B2677D"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2</w:t>
                          </w:r>
                        </w:p>
                        <w:p w14:paraId="5C391394" w14:textId="77777777" w:rsidR="009C1841" w:rsidRPr="00B37747" w:rsidRDefault="009C1841" w:rsidP="001A735B">
                          <w:pPr>
                            <w:rPr>
                              <w:rFonts w:ascii="Times New Roman" w:hAnsi="Times New Roman" w:cs="Times New Roman"/>
                              <w:sz w:val="24"/>
                              <w:szCs w:val="24"/>
                            </w:rPr>
                          </w:pPr>
                        </w:p>
                      </w:txbxContent>
                    </v:textbox>
                  </v:shape>
                  <v:shape id="Metin Kutusu 176" o:spid="_x0000_s1201" type="#_x0000_t202" style="position:absolute;left:5061;top:14009;width:2801;height:9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dEkcMA&#10;AADcAAAADwAAAGRycy9kb3ducmV2LnhtbERPS4vCMBC+C/6HMII3TRV0S9coUhBF1oOPi7exGduy&#10;zaQ2Ubv76zfCgrf5+J4zW7SmEg9qXGlZwWgYgSDOrC45V3A6rgYxCOeRNVaWScEPOVjMu50ZJto+&#10;eU+Pg89FCGGXoILC+zqR0mUFGXRDWxMH7mobgz7AJpe6wWcIN5UcR9FUGiw5NBRYU1pQ9n24GwXb&#10;dLXD/WVs4t8qXX9dl/XtdJ4o1e+1y08Qnlr/Fv+7NzrM/5j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dEkcMAAADcAAAADwAAAAAAAAAAAAAAAACYAgAAZHJzL2Rv&#10;d25yZXYueG1sUEsFBgAAAAAEAAQA9QAAAIgDAAAAAA==&#10;" filled="f" stroked="f" strokeweight=".5pt">
                    <v:textbox>
                      <w:txbxContent>
                        <w:p w14:paraId="667BB6EA"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3</w:t>
                          </w:r>
                        </w:p>
                        <w:p w14:paraId="3325112A"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30105026"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7CDF9E1D" w14:textId="77777777" w:rsidR="009C1841" w:rsidRPr="00B37747" w:rsidRDefault="009C1841" w:rsidP="001A735B">
                          <w:pPr>
                            <w:rPr>
                              <w:rFonts w:ascii="Times New Roman" w:hAnsi="Times New Roman" w:cs="Times New Roman"/>
                              <w:sz w:val="24"/>
                              <w:szCs w:val="24"/>
                            </w:rPr>
                          </w:pPr>
                          <w:r>
                            <w:rPr>
                              <w:rFonts w:ascii="Times New Roman" w:hAnsi="Times New Roman" w:cs="Times New Roman"/>
                              <w:sz w:val="24"/>
                              <w:szCs w:val="24"/>
                            </w:rPr>
                            <w:t>.</w:t>
                          </w:r>
                        </w:p>
                        <w:p w14:paraId="29C1B659" w14:textId="77777777" w:rsidR="009C1841" w:rsidRPr="00B37747" w:rsidRDefault="009C1841" w:rsidP="001A735B">
                          <w:pPr>
                            <w:rPr>
                              <w:rFonts w:ascii="Times New Roman" w:hAnsi="Times New Roman" w:cs="Times New Roman"/>
                              <w:sz w:val="24"/>
                              <w:szCs w:val="24"/>
                            </w:rPr>
                          </w:pPr>
                        </w:p>
                      </w:txbxContent>
                    </v:textbox>
                  </v:shape>
                  <v:shape id="Metin Kutusu 177" o:spid="_x0000_s1202" type="#_x0000_t202" style="position:absolute;left:1469;top:39450;width:6458;height:3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vhCsUA&#10;AADcAAAADwAAAGRycy9kb3ducmV2LnhtbERPS2vCQBC+F/wPyxR6q5sGqiF1FQmIpdSDj0tv0+yY&#10;hO7OxuwaU3+9Wyh4m4/vObPFYI3oqfONYwUv4wQEcel0w5WCw371nIHwAVmjcUwKfsnDYj56mGGu&#10;3YW31O9CJWII+xwV1CG0uZS+rMmiH7uWOHJH11kMEXaV1B1eYrg1Mk2SibTYcGyosaWipvJnd7YK&#10;PorVBrffqc2uplh/Hpft6fD1qtTT47B8AxFoCHfxv/tdx/nT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EKxQAAANwAAAAPAAAAAAAAAAAAAAAAAJgCAABkcnMv&#10;ZG93bnJldi54bWxQSwUGAAAAAAQABAD1AAAAigMAAAAA&#10;" filled="f" stroked="f" strokeweight=".5pt">
                    <v:textbox>
                      <w:txbxContent>
                        <w:p w14:paraId="69FC6462" w14:textId="77777777" w:rsidR="009C1841" w:rsidRPr="00B37747" w:rsidRDefault="009C1841" w:rsidP="001A735B">
                          <w:pPr>
                            <w:jc w:val="right"/>
                            <w:rPr>
                              <w:rFonts w:ascii="Times New Roman" w:hAnsi="Times New Roman" w:cs="Times New Roman"/>
                              <w:sz w:val="24"/>
                              <w:szCs w:val="24"/>
                            </w:rPr>
                          </w:pPr>
                          <w:r>
                            <w:rPr>
                              <w:rFonts w:ascii="Times New Roman" w:hAnsi="Times New Roman" w:cs="Times New Roman"/>
                              <w:sz w:val="24"/>
                              <w:szCs w:val="24"/>
                            </w:rPr>
                            <w:t>M - 1</w:t>
                          </w:r>
                        </w:p>
                        <w:p w14:paraId="12A3F07A" w14:textId="77777777" w:rsidR="009C1841" w:rsidRPr="00B37747" w:rsidRDefault="009C1841" w:rsidP="001A735B">
                          <w:pPr>
                            <w:rPr>
                              <w:rFonts w:ascii="Times New Roman" w:hAnsi="Times New Roman" w:cs="Times New Roman"/>
                              <w:sz w:val="24"/>
                              <w:szCs w:val="24"/>
                            </w:rPr>
                          </w:pPr>
                        </w:p>
                      </w:txbxContent>
                    </v:textbox>
                  </v:shape>
                  <v:shape id="Metin Kutusu 178" o:spid="_x0000_s1203" type="#_x0000_t202" style="position:absolute;left:5061;top:32820;width:2801;height:7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eMYA&#10;AADcAAAADwAAAGRycy9kb3ducmV2LnhtbESPQWvCQBCF7wX/wzKCt7pR0Ep0FQlIRdqD1ou3MTsm&#10;wexszG419dd3DoXeZnhv3vtmsepcre7UhsqzgdEwAUWce1txYeD4tXmdgQoR2WLtmQz8UIDVsvey&#10;wNT6B+/pfoiFkhAOKRooY2xSrUNeksMw9A2xaBffOoyytoW2LT4k3NV6nCRT7bBiaSixoayk/Hr4&#10;dgZ22eYT9+exmz3r7P3jsm5ux9PEmEG/W89BReriv/nvemsF/01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1eMYAAADcAAAADwAAAAAAAAAAAAAAAACYAgAAZHJz&#10;L2Rvd25yZXYueG1sUEsFBgAAAAAEAAQA9QAAAIsDAAAAAA==&#10;" filled="f" stroked="f" strokeweight=".5pt">
                    <v:textbox>
                      <w:txbxContent>
                        <w:p w14:paraId="4925E7D3"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4E3B6A4F" w14:textId="77777777" w:rsidR="009C1841"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586A3EAD" w14:textId="77777777" w:rsidR="009C1841" w:rsidRPr="00B37747" w:rsidRDefault="009C1841" w:rsidP="001A735B">
                          <w:pPr>
                            <w:spacing w:after="0" w:line="240" w:lineRule="auto"/>
                            <w:rPr>
                              <w:rFonts w:ascii="Times New Roman" w:hAnsi="Times New Roman" w:cs="Times New Roman"/>
                              <w:sz w:val="24"/>
                              <w:szCs w:val="24"/>
                            </w:rPr>
                          </w:pPr>
                          <w:r>
                            <w:rPr>
                              <w:rFonts w:ascii="Times New Roman" w:hAnsi="Times New Roman" w:cs="Times New Roman"/>
                              <w:sz w:val="24"/>
                              <w:szCs w:val="24"/>
                            </w:rPr>
                            <w:t>.</w:t>
                          </w:r>
                        </w:p>
                        <w:p w14:paraId="7EF354DA" w14:textId="77777777" w:rsidR="009C1841" w:rsidRPr="00B37747" w:rsidRDefault="009C1841" w:rsidP="001A735B">
                          <w:pPr>
                            <w:spacing w:after="0" w:line="240" w:lineRule="auto"/>
                            <w:rPr>
                              <w:rFonts w:ascii="Times New Roman" w:hAnsi="Times New Roman" w:cs="Times New Roman"/>
                              <w:sz w:val="24"/>
                              <w:szCs w:val="24"/>
                            </w:rPr>
                          </w:pPr>
                        </w:p>
                      </w:txbxContent>
                    </v:textbox>
                  </v:shape>
                  <v:shape id="Metin Kutusu 179" o:spid="_x0000_s1204" type="#_x0000_t202" style="position:absolute;left:6270;top:990;width:41557;height:3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jQ48MA&#10;AADcAAAADwAAAGRycy9kb3ducmV2LnhtbERPS4vCMBC+L/gfwgje1lRhXa1GkYKsiHvwcfE2NmNb&#10;bCa1iVr99ZsFwdt8fM+ZzBpTihvVrrCsoNeNQBCnVhecKdjvFp9DEM4jaywtk4IHOZhNWx8TjLW9&#10;84ZuW5+JEMIuRgW591UspUtzMui6tiIO3MnWBn2AdSZ1jfcQbkrZj6KBNFhwaMixoiSn9Ly9GgWr&#10;ZPGLm2PfDJ9l8rM+zavL/vClVKfdzMcgPDX+LX65lzrM/x7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jQ48MAAADcAAAADwAAAAAAAAAAAAAAAACYAgAAZHJzL2Rv&#10;d25yZXYueG1sUEsFBgAAAAAEAAQA9QAAAIgDAAAAAA==&#10;" filled="f" stroked="f" strokeweight=".5pt">
                    <v:textbox>
                      <w:txbxContent>
                        <w:p w14:paraId="3DC4C938" w14:textId="77777777" w:rsidR="009C1841" w:rsidRPr="00B37747" w:rsidRDefault="009C1841" w:rsidP="001A735B">
                          <w:pPr>
                            <w:rPr>
                              <w:rFonts w:ascii="Times New Roman" w:hAnsi="Times New Roman" w:cs="Times New Roman"/>
                              <w:sz w:val="24"/>
                              <w:szCs w:val="24"/>
                            </w:rPr>
                          </w:pPr>
                          <w:r w:rsidRPr="00B37747">
                            <w:rPr>
                              <w:rFonts w:ascii="Times New Roman" w:hAnsi="Times New Roman" w:cs="Times New Roman"/>
                              <w:sz w:val="24"/>
                              <w:szCs w:val="24"/>
                            </w:rPr>
                            <w:t>0</w:t>
                          </w:r>
                          <w:r>
                            <w:rPr>
                              <w:rFonts w:ascii="Times New Roman" w:hAnsi="Times New Roman" w:cs="Times New Roman"/>
                              <w:sz w:val="24"/>
                              <w:szCs w:val="24"/>
                            </w:rPr>
                            <w:t xml:space="preserve">      1      2     </w:t>
                          </w:r>
                          <w:proofErr w:type="gramStart"/>
                          <w:r>
                            <w:rPr>
                              <w:rFonts w:ascii="Times New Roman" w:hAnsi="Times New Roman" w:cs="Times New Roman"/>
                              <w:sz w:val="24"/>
                              <w:szCs w:val="24"/>
                            </w:rPr>
                            <w:t>3  .</w:t>
                          </w:r>
                          <w:proofErr w:type="gramEnd"/>
                          <w:r>
                            <w:rPr>
                              <w:rFonts w:ascii="Times New Roman" w:hAnsi="Times New Roman" w:cs="Times New Roman"/>
                              <w:sz w:val="24"/>
                              <w:szCs w:val="24"/>
                            </w:rPr>
                            <w:t xml:space="preserve"> . .                                    . . .  N - 1</w:t>
                          </w:r>
                        </w:p>
                        <w:p w14:paraId="41684103" w14:textId="77777777" w:rsidR="009C1841" w:rsidRPr="00B37747" w:rsidRDefault="009C1841" w:rsidP="001A735B">
                          <w:pPr>
                            <w:rPr>
                              <w:rFonts w:ascii="Times New Roman" w:hAnsi="Times New Roman" w:cs="Times New Roman"/>
                              <w:sz w:val="24"/>
                              <w:szCs w:val="24"/>
                            </w:rPr>
                          </w:pPr>
                        </w:p>
                      </w:txbxContent>
                    </v:textbox>
                  </v:shape>
                  <v:shape id="Metin Kutusu 180" o:spid="_x0000_s1205" type="#_x0000_t202" style="position:absolute;left:46863;top:3429;width:2800;height:3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cJWcYA&#10;AADcAAAADwAAAGRycy9kb3ducmV2LnhtbESPT2vCQBDF7wW/wzIFb3VTQQnRVSQgLWIP/rl4m2bH&#10;JDQ7G7Orxn5651DobYb35r3fzJe9a9SNulB7NvA+SkARF97WXBo4HtZvKagQkS02nsnAgwIsF4OX&#10;OWbW33lHt30slYRwyNBAFWObaR2KihyGkW+JRTv7zmGUtSu17fAu4a7R4ySZaoc1S0OFLeUVFT/7&#10;qzOwyddfuPseu/S3yT+251V7OZ4mxgxf+9UMVKQ+/pv/rj+t4KeCL8/IBHr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cJWcYAAADcAAAADwAAAAAAAAAAAAAAAACYAgAAZHJz&#10;L2Rvd25yZXYueG1sUEsFBgAAAAAEAAQA9QAAAIsDAAAAAA==&#10;" filled="f" stroked="f" strokeweight=".5pt">
                    <v:textbox>
                      <w:txbxContent>
                        <w:p w14:paraId="376200F3" w14:textId="77777777" w:rsidR="009C1841" w:rsidRPr="00B37747" w:rsidRDefault="009C1841" w:rsidP="001A735B">
                          <w:pPr>
                            <w:rPr>
                              <w:rFonts w:ascii="Times New Roman" w:hAnsi="Times New Roman" w:cs="Times New Roman"/>
                              <w:sz w:val="24"/>
                              <w:szCs w:val="24"/>
                            </w:rPr>
                          </w:pPr>
                          <w:proofErr w:type="gramStart"/>
                          <w:r>
                            <w:rPr>
                              <w:rFonts w:ascii="Times New Roman" w:hAnsi="Times New Roman" w:cs="Times New Roman"/>
                              <w:sz w:val="24"/>
                              <w:szCs w:val="24"/>
                            </w:rPr>
                            <w:t>x</w:t>
                          </w:r>
                          <w:proofErr w:type="gramEnd"/>
                        </w:p>
                        <w:p w14:paraId="45CB2DA3" w14:textId="77777777" w:rsidR="009C1841" w:rsidRPr="00B37747" w:rsidRDefault="009C1841" w:rsidP="001A735B">
                          <w:pPr>
                            <w:rPr>
                              <w:rFonts w:ascii="Times New Roman" w:hAnsi="Times New Roman" w:cs="Times New Roman"/>
                              <w:sz w:val="24"/>
                              <w:szCs w:val="24"/>
                            </w:rPr>
                          </w:pPr>
                        </w:p>
                      </w:txbxContent>
                    </v:textbox>
                  </v:shape>
                  <v:shape id="Metin Kutusu 181" o:spid="_x0000_s1206" type="#_x0000_t202" style="position:absolute;left:6270;top:43804;width:3060;height:4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swsQA&#10;AADcAAAADwAAAGRycy9kb3ducmV2LnhtbERPTWvCQBC9F/wPywi9NRuFlhCzigSkRdpD1Iu3MTsm&#10;wexszK4m7a/vFgre5vE+J1uNphV36l1jWcEsikEQl1Y3XCk47DcvCQjnkTW2lknBNzlYLSdPGaba&#10;DlzQfecrEULYpaig9r5LpXRlTQZdZDviwJ1tb9AH2FdS9ziEcNPKeRy/SYMNh4YaO8prKi+7m1Gw&#10;zTdfWJzmJvlp8/fP87q7Ho6vSj1Px/UChKfRP8T/7g8d5icz+HsmXC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LrMLEAAAA3AAAAA8AAAAAAAAAAAAAAAAAmAIAAGRycy9k&#10;b3ducmV2LnhtbFBLBQYAAAAABAAEAPUAAACJAwAAAAA=&#10;" filled="f" stroked="f" strokeweight=".5pt">
                    <v:textbox>
                      <w:txbxContent>
                        <w:p w14:paraId="6195173A" w14:textId="77777777" w:rsidR="009C1841" w:rsidRPr="00B37747" w:rsidRDefault="009C1841" w:rsidP="001A735B">
                          <w:pPr>
                            <w:rPr>
                              <w:rFonts w:ascii="Times New Roman" w:hAnsi="Times New Roman" w:cs="Times New Roman"/>
                              <w:sz w:val="24"/>
                              <w:szCs w:val="24"/>
                            </w:rPr>
                          </w:pPr>
                          <w:proofErr w:type="gramStart"/>
                          <w:r>
                            <w:rPr>
                              <w:rFonts w:ascii="Times New Roman" w:hAnsi="Times New Roman" w:cs="Times New Roman"/>
                              <w:sz w:val="24"/>
                              <w:szCs w:val="24"/>
                            </w:rPr>
                            <w:t>y</w:t>
                          </w:r>
                          <w:proofErr w:type="gramEnd"/>
                        </w:p>
                        <w:p w14:paraId="2FA9035C" w14:textId="77777777" w:rsidR="009C1841" w:rsidRPr="00B37747" w:rsidRDefault="009C1841" w:rsidP="001A735B">
                          <w:pPr>
                            <w:rPr>
                              <w:rFonts w:ascii="Times New Roman" w:hAnsi="Times New Roman" w:cs="Times New Roman"/>
                              <w:sz w:val="24"/>
                              <w:szCs w:val="24"/>
                            </w:rPr>
                          </w:pPr>
                        </w:p>
                      </w:txbxContent>
                    </v:textbox>
                  </v:shape>
                </v:group>
                <v:shape id="Düz Ok Bağlayıcısı 182" o:spid="_x0000_s1207" type="#_x0000_t32" style="position:absolute;left:7837;top:4816;width:39025;height: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yA88QAAADcAAAADwAAAGRycy9kb3ducmV2LnhtbERP32vCMBB+H+x/CDfwbaarolKNIhNR&#10;mTCmIvh2NLemrLnUJmr33y8Dwbf7+H7eZNbaSlyp8aVjBW/dBARx7nTJhYLDfvk6AuEDssbKMSn4&#10;JQ+z6fPTBDPtbvxF110oRAxhn6ECE0KdSelzQxZ919XEkft2jcUQYVNI3eAthttKpkkykBZLjg0G&#10;a3o3lP/sLlbBYnPsD8/t+bO3OpltTr3hKZ1/KNV5aedjEIHa8BDf3Wsd549S+H8mXiC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jIDzxAAAANwAAAAPAAAAAAAAAAAA&#10;AAAAAKECAABkcnMvZG93bnJldi54bWxQSwUGAAAAAAQABAD5AAAAkgMAAAAA&#10;" strokecolor="black [3040]">
                  <v:stroke endarrow="open"/>
                </v:shape>
                <v:shape id="Düz Ok Bağlayıcısı 183" o:spid="_x0000_s1208" type="#_x0000_t32" style="position:absolute;left:7756;top:4898;width:310;height:404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bEGsIAAADcAAAADwAAAGRycy9kb3ducmV2LnhtbERPTYvCMBC9C/6HMAt703QVRKupLELB&#10;g3tQK16HZrYtbSa1ibX+eyMs7G0e73M228E0oqfOVZYVfE0jEMS51RUXCrJzOlmCcB5ZY2OZFDzJ&#10;wTYZjzYYa/vgI/UnX4gQwi5GBaX3bSyly0sy6Ka2JQ7cr+0M+gC7QuoOHyHcNHIWRQtpsOLQUGJL&#10;u5Ly+nQ3CiK3SG+7c/3TZ4U/Hq4y3T9XF6U+P4bvNQhPg/8X/7n3OsxfzuH9TLhAJi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ybEGsIAAADcAAAADwAAAAAAAAAAAAAA&#10;AAChAgAAZHJzL2Rvd25yZXYueG1sUEsFBgAAAAAEAAQA+QAAAJADAAAAAA==&#10;" strokecolor="black [3040]">
                  <v:stroke endarrow="open"/>
                </v:shape>
                <w10:anchorlock/>
              </v:group>
            </w:pict>
          </mc:Fallback>
        </mc:AlternateContent>
      </w:r>
    </w:p>
    <w:p w14:paraId="2AAF0FF8" w14:textId="3D3AF08D" w:rsidR="004063D6" w:rsidRPr="00A43096" w:rsidRDefault="00DA5DDA" w:rsidP="0043650D">
      <w:pPr>
        <w:pStyle w:val="EKLTAORTALI"/>
      </w:pPr>
      <w:bookmarkStart w:id="45" w:name="_Toc470466404"/>
      <w:r w:rsidRPr="00A43096">
        <w:t xml:space="preserve">Şekil </w:t>
      </w:r>
      <w:proofErr w:type="gramStart"/>
      <w:r w:rsidRPr="00A43096">
        <w:t>2.</w:t>
      </w:r>
      <w:r w:rsidR="00460C7F" w:rsidRPr="00A43096">
        <w:t>4</w:t>
      </w:r>
      <w:proofErr w:type="gramEnd"/>
      <w:r w:rsidR="004753D6" w:rsidRPr="00A43096">
        <w:t>. Sayısal görüntü gösterim modeli</w:t>
      </w:r>
      <w:bookmarkEnd w:id="45"/>
    </w:p>
    <w:p w14:paraId="19047909" w14:textId="77777777" w:rsidR="00FF4436" w:rsidRPr="00A43096" w:rsidRDefault="009E73FC" w:rsidP="00CD0538">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mc:AlternateContent>
          <mc:Choice Requires="wpg">
            <w:drawing>
              <wp:inline distT="0" distB="0" distL="0" distR="0" wp14:anchorId="3038ED9A" wp14:editId="12FFE9F1">
                <wp:extent cx="3866509" cy="3736305"/>
                <wp:effectExtent l="0" t="0" r="0" b="0"/>
                <wp:docPr id="308" name="Grup 308"/>
                <wp:cNvGraphicFramePr/>
                <a:graphic xmlns:a="http://schemas.openxmlformats.org/drawingml/2006/main">
                  <a:graphicData uri="http://schemas.microsoft.com/office/word/2010/wordprocessingGroup">
                    <wpg:wgp>
                      <wpg:cNvGrpSpPr/>
                      <wpg:grpSpPr>
                        <a:xfrm>
                          <a:off x="0" y="0"/>
                          <a:ext cx="3866509" cy="3736305"/>
                          <a:chOff x="0" y="0"/>
                          <a:chExt cx="4351096" cy="4035180"/>
                        </a:xfrm>
                      </wpg:grpSpPr>
                      <wps:wsp>
                        <wps:cNvPr id="307" name="Metin Kutusu 307"/>
                        <wps:cNvSpPr txBox="1"/>
                        <wps:spPr>
                          <a:xfrm>
                            <a:off x="32658" y="97972"/>
                            <a:ext cx="3526971" cy="355962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1DA4D8" w14:textId="77777777" w:rsidR="009C1841" w:rsidRDefault="009C1841" w:rsidP="009E73FC">
                              <w:r>
                                <w:rPr>
                                  <w:rFonts w:ascii="Times New Roman" w:hAnsi="Times New Roman" w:cs="Times New Roman"/>
                                  <w:noProof/>
                                  <w:sz w:val="24"/>
                                  <w:szCs w:val="24"/>
                                  <w:lang w:eastAsia="tr-TR"/>
                                </w:rPr>
                                <w:drawing>
                                  <wp:inline distT="0" distB="0" distL="0" distR="0" wp14:anchorId="38C02327" wp14:editId="3E116B08">
                                    <wp:extent cx="3314700" cy="3314700"/>
                                    <wp:effectExtent l="0" t="0" r="0" b="0"/>
                                    <wp:docPr id="825" name="Resim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na_Gray_Gizli.tiff"/>
                                            <pic:cNvPicPr/>
                                          </pic:nvPicPr>
                                          <pic:blipFill>
                                            <a:blip r:embed="rId26">
                                              <a:extLst>
                                                <a:ext uri="{28A0092B-C50C-407E-A947-70E740481C1C}">
                                                  <a14:useLocalDpi xmlns:a14="http://schemas.microsoft.com/office/drawing/2010/main" val="0"/>
                                                </a:ext>
                                              </a:extLst>
                                            </a:blip>
                                            <a:stretch>
                                              <a:fillRect/>
                                            </a:stretch>
                                          </pic:blipFill>
                                          <pic:spPr>
                                            <a:xfrm>
                                              <a:off x="0" y="0"/>
                                              <a:ext cx="3312281" cy="33122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1" name="Düz Ok Bağlayıcısı 301"/>
                        <wps:cNvCnPr/>
                        <wps:spPr>
                          <a:xfrm>
                            <a:off x="130629" y="146957"/>
                            <a:ext cx="3673929"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02" name="Düz Ok Bağlayıcısı 302"/>
                        <wps:cNvCnPr/>
                        <wps:spPr>
                          <a:xfrm>
                            <a:off x="130629" y="146957"/>
                            <a:ext cx="0" cy="3624943"/>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03" name="Düz Ok Bağlayıcısı 303"/>
                        <wps:cNvCnPr/>
                        <wps:spPr>
                          <a:xfrm>
                            <a:off x="2049236" y="1020536"/>
                            <a:ext cx="1754868" cy="481693"/>
                          </a:xfrm>
                          <a:prstGeom prst="straightConnector1">
                            <a:avLst/>
                          </a:prstGeom>
                          <a:ln>
                            <a:headEnd type="oval"/>
                            <a:tailEnd type="arrow"/>
                          </a:ln>
                        </wps:spPr>
                        <wps:style>
                          <a:lnRef idx="1">
                            <a:schemeClr val="dk1"/>
                          </a:lnRef>
                          <a:fillRef idx="0">
                            <a:schemeClr val="dk1"/>
                          </a:fillRef>
                          <a:effectRef idx="0">
                            <a:schemeClr val="dk1"/>
                          </a:effectRef>
                          <a:fontRef idx="minor">
                            <a:schemeClr val="tx1"/>
                          </a:fontRef>
                        </wps:style>
                        <wps:bodyPr/>
                      </wps:wsp>
                      <wps:wsp>
                        <wps:cNvPr id="304" name="Metin Kutusu 304"/>
                        <wps:cNvSpPr txBox="1"/>
                        <wps:spPr>
                          <a:xfrm>
                            <a:off x="3747408" y="0"/>
                            <a:ext cx="269240"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4377F1" w14:textId="77777777" w:rsidR="009C1841" w:rsidRPr="00AE53CC" w:rsidRDefault="009C1841" w:rsidP="009E73FC">
                              <w:pPr>
                                <w:rPr>
                                  <w:rFonts w:ascii="Times New Roman" w:hAnsi="Times New Roman" w:cs="Times New Roman"/>
                                  <w:sz w:val="24"/>
                                  <w:szCs w:val="24"/>
                                </w:rPr>
                              </w:pPr>
                              <w:proofErr w:type="gramStart"/>
                              <w:r w:rsidRPr="00AE53CC">
                                <w:rPr>
                                  <w:rFonts w:ascii="Times New Roman" w:hAnsi="Times New Roman" w:cs="Times New Roman"/>
                                  <w:sz w:val="24"/>
                                  <w:szCs w:val="24"/>
                                </w:rPr>
                                <w:t>x</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5" name="Metin Kutusu 305"/>
                        <wps:cNvSpPr txBox="1"/>
                        <wps:spPr>
                          <a:xfrm>
                            <a:off x="0" y="3705813"/>
                            <a:ext cx="269421" cy="3293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77C522" w14:textId="77777777" w:rsidR="009C1841" w:rsidRPr="00AE53CC" w:rsidRDefault="009C1841" w:rsidP="009E73FC">
                              <w:pPr>
                                <w:rPr>
                                  <w:rFonts w:ascii="Times New Roman" w:hAnsi="Times New Roman" w:cs="Times New Roman"/>
                                  <w:sz w:val="24"/>
                                  <w:szCs w:val="24"/>
                                </w:rPr>
                              </w:pPr>
                              <w:proofErr w:type="gramStart"/>
                              <w:r>
                                <w:rPr>
                                  <w:rFonts w:ascii="Times New Roman" w:hAnsi="Times New Roman" w:cs="Times New Roman"/>
                                  <w:sz w:val="24"/>
                                  <w:szCs w:val="24"/>
                                </w:rPr>
                                <w:t>y</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6" name="Metin Kutusu 306"/>
                        <wps:cNvSpPr txBox="1"/>
                        <wps:spPr>
                          <a:xfrm>
                            <a:off x="3746392" y="1395709"/>
                            <a:ext cx="60470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C000C9" w14:textId="77777777" w:rsidR="009C1841" w:rsidRPr="00AE53CC" w:rsidRDefault="009C1841" w:rsidP="009E73FC">
                              <w:pPr>
                                <w:rPr>
                                  <w:rFonts w:ascii="Times New Roman" w:hAnsi="Times New Roman" w:cs="Times New Roman"/>
                                  <w:sz w:val="24"/>
                                  <w:szCs w:val="24"/>
                                </w:rPr>
                              </w:pPr>
                              <w:proofErr w:type="gramStart"/>
                              <w:r>
                                <w:rPr>
                                  <w:rFonts w:ascii="Times New Roman" w:hAnsi="Times New Roman" w:cs="Times New Roman"/>
                                  <w:sz w:val="24"/>
                                  <w:szCs w:val="24"/>
                                </w:rPr>
                                <w:t>f</w:t>
                              </w:r>
                              <w:proofErr w:type="gramEnd"/>
                              <w:r>
                                <w:rPr>
                                  <w:rFonts w:ascii="Times New Roman" w:hAnsi="Times New Roman" w:cs="Times New Roman"/>
                                  <w:sz w:val="24"/>
                                  <w:szCs w:val="24"/>
                                </w:rPr>
                                <w:t>(x,y)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Grup 308" o:spid="_x0000_s1209" style="width:304.45pt;height:294.2pt;mso-position-horizontal-relative:char;mso-position-vertical-relative:line" coordsize="43510,40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">
                <v:shape id="Metin Kutusu 307" o:spid="_x0000_s1210" type="#_x0000_t202" style="position:absolute;left:326;top:979;width:35270;height:35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n8lsYA&#10;AADcAAAADwAAAGRycy9kb3ducmV2LnhtbESPT4vCMBTE7wt+h/AEb2uqi6tUo0hBVsQ9+Ofi7dk8&#10;22LzUpuo1U+/WRA8DjPzG2Yya0wpblS7wrKCXjcCQZxaXXCmYL9bfI5AOI+ssbRMCh7kYDZtfUww&#10;1vbOG7ptfSYChF2MCnLvq1hKl+Zk0HVtRRy8k60N+iDrTOoa7wFuStmPom9psOCwkGNFSU7peXs1&#10;ClbJ4hc3x74ZPcvkZ32aV5f9YaBUp93MxyA8Nf4dfrWXWsFXNIT/M+EI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n8lsYAAADcAAAADwAAAAAAAAAAAAAAAACYAgAAZHJz&#10;L2Rvd25yZXYueG1sUEsFBgAAAAAEAAQA9QAAAIsDAAAAAA==&#10;" filled="f" stroked="f" strokeweight=".5pt">
                  <v:textbox>
                    <w:txbxContent>
                      <w:p w14:paraId="531DA4D8" w14:textId="77777777" w:rsidR="009C1841" w:rsidRDefault="009C1841" w:rsidP="009E73FC">
                        <w:r>
                          <w:rPr>
                            <w:rFonts w:ascii="Times New Roman" w:hAnsi="Times New Roman" w:cs="Times New Roman"/>
                            <w:noProof/>
                            <w:sz w:val="24"/>
                            <w:szCs w:val="24"/>
                            <w:lang w:eastAsia="tr-TR"/>
                          </w:rPr>
                          <w:drawing>
                            <wp:inline distT="0" distB="0" distL="0" distR="0" wp14:anchorId="38C02327" wp14:editId="3E116B08">
                              <wp:extent cx="3314700" cy="3314700"/>
                              <wp:effectExtent l="0" t="0" r="0" b="0"/>
                              <wp:docPr id="825" name="Resim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na_Gray_Gizli.tiff"/>
                                      <pic:cNvPicPr/>
                                    </pic:nvPicPr>
                                    <pic:blipFill>
                                      <a:blip r:embed="rId27">
                                        <a:extLst>
                                          <a:ext uri="{28A0092B-C50C-407E-A947-70E740481C1C}">
                                            <a14:useLocalDpi xmlns:a14="http://schemas.microsoft.com/office/drawing/2010/main" val="0"/>
                                          </a:ext>
                                        </a:extLst>
                                      </a:blip>
                                      <a:stretch>
                                        <a:fillRect/>
                                      </a:stretch>
                                    </pic:blipFill>
                                    <pic:spPr>
                                      <a:xfrm>
                                        <a:off x="0" y="0"/>
                                        <a:ext cx="3312281" cy="3312281"/>
                                      </a:xfrm>
                                      <a:prstGeom prst="rect">
                                        <a:avLst/>
                                      </a:prstGeom>
                                    </pic:spPr>
                                  </pic:pic>
                                </a:graphicData>
                              </a:graphic>
                            </wp:inline>
                          </w:drawing>
                        </w:r>
                      </w:p>
                    </w:txbxContent>
                  </v:textbox>
                </v:shape>
                <v:shape id="Düz Ok Bağlayıcısı 301" o:spid="_x0000_s1211" type="#_x0000_t32" style="position:absolute;left:1306;top:1469;width:367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Fig8cAAADcAAAADwAAAGRycy9kb3ducmV2LnhtbESPQWvCQBSE7wX/w/IKvRTdWEux0VVK&#10;o6KHEpp68PjMvibB7NuQXTX6612h0OMwM98w03lnanGi1lWWFQwHEQji3OqKCwXbn2V/DMJ5ZI21&#10;ZVJwIQfzWe9hirG2Z/6mU+YLESDsYlRQet/EUrq8JINuYBvi4P3a1qAPsi2kbvEc4KaWL1H0Jg1W&#10;HBZKbOizpPyQHY2CxXpH6fsmfc3S7nm02l+TrzpJlHp67D4mIDx1/j/8115rBaNoCPcz4QjI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EWKDxwAAANwAAAAPAAAAAAAA&#10;AAAAAAAAAKECAABkcnMvZG93bnJldi54bWxQSwUGAAAAAAQABAD5AAAAlQMAAAAA&#10;" strokecolor="black [3040]" strokeweight="1pt">
                  <v:stroke endarrow="open"/>
                </v:shape>
                <v:shape id="Düz Ok Bağlayıcısı 302" o:spid="_x0000_s1212" type="#_x0000_t32" style="position:absolute;left:1306;top:1469;width:0;height:362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P89MgAAADcAAAADwAAAGRycy9kb3ducmV2LnhtbESPT2vCQBTE70K/w/IEL1I3/kFq6ipi&#10;2qIHCcYeenzNPpPQ7NuQ3WraT98tCB6HmfkNs1x3phYXal1lWcF4FIEgzq2uuFDwfnp9fALhPLLG&#10;2jIp+CEH69VDb4mxtlc+0iXzhQgQdjEqKL1vYildXpJBN7INcfDOtjXog2wLqVu8Brip5SSK5tJg&#10;xWGhxIa2JeVf2bdR8LL7oHSxT2dZ2g2nb5+/yaFOEqUG/W7zDMJT5+/hW3unFUyjCfyfCUdArv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MP89MgAAADcAAAADwAAAAAA&#10;AAAAAAAAAAChAgAAZHJzL2Rvd25yZXYueG1sUEsFBgAAAAAEAAQA+QAAAJYDAAAAAA==&#10;" strokecolor="black [3040]" strokeweight="1pt">
                  <v:stroke endarrow="open"/>
                </v:shape>
                <v:shape id="Düz Ok Bağlayıcısı 303" o:spid="_x0000_s1213" type="#_x0000_t32" style="position:absolute;left:20492;top:10205;width:17549;height:4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k3sEAAADcAAAADwAAAGRycy9kb3ducmV2LnhtbESPT4vCMBTE7wt+h/AWvMg21YJK1ygi&#10;KF7X1fujef3DJi+1ibV+e7MgeBxm5jfMajNYI3rqfONYwTRJQRAXTjdcKTj/7r+WIHxA1mgck4IH&#10;edisRx8rzLW78w/1p1CJCGGfo4I6hDaX0hc1WfSJa4mjV7rOYoiyq6Tu8B7h1shZms6lxYbjQo0t&#10;7Woq/k43qwAflVlkpb8eej+Zl60xPLkYpcafw/YbRKAhvMOv9lEryNIM/s/EIyD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CTewQAAANwAAAAPAAAAAAAAAAAAAAAA&#10;AKECAABkcnMvZG93bnJldi54bWxQSwUGAAAAAAQABAD5AAAAjwMAAAAA&#10;" strokecolor="black [3040]">
                  <v:stroke startarrow="oval" endarrow="open"/>
                </v:shape>
                <v:shape id="Metin Kutusu 304" o:spid="_x0000_s1214" type="#_x0000_t202" style="position:absolute;left:37474;width:2692;height:3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ti4cYA&#10;AADcAAAADwAAAGRycy9kb3ducmV2LnhtbESPT4vCMBTE7wt+h/AEb2uq64pUo0hBVsQ9+Ofi7dk8&#10;22LzUpuo1U+/WRA8DjPzG2Yya0wpblS7wrKCXjcCQZxaXXCmYL9bfI5AOI+ssbRMCh7kYDZtfUww&#10;1vbOG7ptfSYChF2MCnLvq1hKl+Zk0HVtRRy8k60N+iDrTOoa7wFuStmPoqE0WHBYyLGiJKf0vL0a&#10;Batk8YubY9+MnmXysz7Nq8v+8K1Up93MxyA8Nf4dfrWXWsFXNID/M+EI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ti4cYAAADcAAAADwAAAAAAAAAAAAAAAACYAgAAZHJz&#10;L2Rvd25yZXYueG1sUEsFBgAAAAAEAAQA9QAAAIsDAAAAAA==&#10;" filled="f" stroked="f" strokeweight=".5pt">
                  <v:textbox>
                    <w:txbxContent>
                      <w:p w14:paraId="344377F1" w14:textId="77777777" w:rsidR="009C1841" w:rsidRPr="00AE53CC" w:rsidRDefault="009C1841" w:rsidP="009E73FC">
                        <w:pPr>
                          <w:rPr>
                            <w:rFonts w:ascii="Times New Roman" w:hAnsi="Times New Roman" w:cs="Times New Roman"/>
                            <w:sz w:val="24"/>
                            <w:szCs w:val="24"/>
                          </w:rPr>
                        </w:pPr>
                        <w:proofErr w:type="gramStart"/>
                        <w:r w:rsidRPr="00AE53CC">
                          <w:rPr>
                            <w:rFonts w:ascii="Times New Roman" w:hAnsi="Times New Roman" w:cs="Times New Roman"/>
                            <w:sz w:val="24"/>
                            <w:szCs w:val="24"/>
                          </w:rPr>
                          <w:t>x</w:t>
                        </w:r>
                        <w:proofErr w:type="gramEnd"/>
                      </w:p>
                    </w:txbxContent>
                  </v:textbox>
                </v:shape>
                <v:shape id="Metin Kutusu 305" o:spid="_x0000_s1215" type="#_x0000_t202" style="position:absolute;top:37058;width:2694;height:3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fHesYA&#10;AADcAAAADwAAAGRycy9kb3ducmV2LnhtbESPQWvCQBSE74X+h+UJvdWNlohEVwkBaSn2oPXi7Zl9&#10;JsHs2zS7TaK/3i0IPQ4z8w2zXA+mFh21rrKsYDKOQBDnVldcKDh8b17nIJxH1lhbJgVXcrBePT8t&#10;MdG25x11e1+IAGGXoILS+yaR0uUlGXRj2xAH72xbgz7ItpC6xT7ATS2nUTSTBisOCyU2lJWUX/a/&#10;RsFntvnC3Wlq5rc6e9+e0+bncIyVehkN6QKEp8H/hx/tD63gLYrh70w4An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fHesYAAADcAAAADwAAAAAAAAAAAAAAAACYAgAAZHJz&#10;L2Rvd25yZXYueG1sUEsFBgAAAAAEAAQA9QAAAIsDAAAAAA==&#10;" filled="f" stroked="f" strokeweight=".5pt">
                  <v:textbox>
                    <w:txbxContent>
                      <w:p w14:paraId="5D77C522" w14:textId="77777777" w:rsidR="009C1841" w:rsidRPr="00AE53CC" w:rsidRDefault="009C1841" w:rsidP="009E73FC">
                        <w:pPr>
                          <w:rPr>
                            <w:rFonts w:ascii="Times New Roman" w:hAnsi="Times New Roman" w:cs="Times New Roman"/>
                            <w:sz w:val="24"/>
                            <w:szCs w:val="24"/>
                          </w:rPr>
                        </w:pPr>
                        <w:proofErr w:type="gramStart"/>
                        <w:r>
                          <w:rPr>
                            <w:rFonts w:ascii="Times New Roman" w:hAnsi="Times New Roman" w:cs="Times New Roman"/>
                            <w:sz w:val="24"/>
                            <w:szCs w:val="24"/>
                          </w:rPr>
                          <w:t>y</w:t>
                        </w:r>
                        <w:proofErr w:type="gramEnd"/>
                      </w:p>
                    </w:txbxContent>
                  </v:textbox>
                </v:shape>
                <v:shape id="Metin Kutusu 306" o:spid="_x0000_s1216" type="#_x0000_t202" style="position:absolute;left:37463;top:13957;width:6047;height:37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VZDccA&#10;AADcAAAADwAAAGRycy9kb3ducmV2LnhtbESPS2vDMBCE74X8B7GF3hq5KQnGtWyCIaSU5pDHpbet&#10;tX5Qa+VYSuLm10eFQo7DzHzDpPloOnGmwbWWFbxMIxDEpdUt1woO+9VzDMJ5ZI2dZVLwSw7ybPKQ&#10;YqLthbd03vlaBAi7BBU03veJlK5syKCb2p44eJUdDPogh1rqAS8Bbjo5i6KFNNhyWGiwp6Kh8md3&#10;Mgo+itUGt98zE1+7Yv1ZLfvj4Wuu1NPjuHwD4Wn09/B/+10reI0W8HcmHA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1WQ3HAAAA3AAAAA8AAAAAAAAAAAAAAAAAmAIAAGRy&#10;cy9kb3ducmV2LnhtbFBLBQYAAAAABAAEAPUAAACMAwAAAAA=&#10;" filled="f" stroked="f" strokeweight=".5pt">
                  <v:textbox>
                    <w:txbxContent>
                      <w:p w14:paraId="67C000C9" w14:textId="77777777" w:rsidR="009C1841" w:rsidRPr="00AE53CC" w:rsidRDefault="009C1841" w:rsidP="009E73FC">
                        <w:pPr>
                          <w:rPr>
                            <w:rFonts w:ascii="Times New Roman" w:hAnsi="Times New Roman" w:cs="Times New Roman"/>
                            <w:sz w:val="24"/>
                            <w:szCs w:val="24"/>
                          </w:rPr>
                        </w:pPr>
                        <w:proofErr w:type="gramStart"/>
                        <w:r>
                          <w:rPr>
                            <w:rFonts w:ascii="Times New Roman" w:hAnsi="Times New Roman" w:cs="Times New Roman"/>
                            <w:sz w:val="24"/>
                            <w:szCs w:val="24"/>
                          </w:rPr>
                          <w:t>f</w:t>
                        </w:r>
                        <w:proofErr w:type="gramEnd"/>
                        <w:r>
                          <w:rPr>
                            <w:rFonts w:ascii="Times New Roman" w:hAnsi="Times New Roman" w:cs="Times New Roman"/>
                            <w:sz w:val="24"/>
                            <w:szCs w:val="24"/>
                          </w:rPr>
                          <w:t>(x,y)</w:t>
                        </w:r>
                      </w:p>
                    </w:txbxContent>
                  </v:textbox>
                </v:shape>
                <w10:anchorlock/>
              </v:group>
            </w:pict>
          </mc:Fallback>
        </mc:AlternateContent>
      </w:r>
    </w:p>
    <w:p w14:paraId="5BA3FCE0" w14:textId="192B309C" w:rsidR="000D2493" w:rsidRPr="00A43096" w:rsidRDefault="00DA5DDA" w:rsidP="0043650D">
      <w:pPr>
        <w:pStyle w:val="EKLTAORTALI"/>
      </w:pPr>
      <w:bookmarkStart w:id="46" w:name="_Toc470466405"/>
      <w:r w:rsidRPr="00A43096">
        <w:t xml:space="preserve">Şekil </w:t>
      </w:r>
      <w:proofErr w:type="gramStart"/>
      <w:r w:rsidRPr="00A43096">
        <w:t>2.</w:t>
      </w:r>
      <w:r w:rsidR="00460C7F" w:rsidRPr="00A43096">
        <w:t>5</w:t>
      </w:r>
      <w:proofErr w:type="gramEnd"/>
      <w:r w:rsidRPr="00A43096">
        <w:t xml:space="preserve">. Örnek bir sayısal </w:t>
      </w:r>
      <w:r w:rsidR="008E372C" w:rsidRPr="00A43096">
        <w:t>görüntü</w:t>
      </w:r>
      <w:bookmarkEnd w:id="46"/>
    </w:p>
    <w:p w14:paraId="3D28F677" w14:textId="77777777" w:rsidR="00935A2D" w:rsidRPr="00A43096" w:rsidRDefault="00935A2D" w:rsidP="00CD0538">
      <w:pPr>
        <w:spacing w:after="0" w:line="360" w:lineRule="auto"/>
        <w:jc w:val="both"/>
        <w:rPr>
          <w:rFonts w:ascii="Times New Roman" w:hAnsi="Times New Roman" w:cs="Times New Roman"/>
          <w:sz w:val="24"/>
          <w:szCs w:val="24"/>
        </w:rPr>
      </w:pPr>
    </w:p>
    <w:p w14:paraId="67840BF2" w14:textId="77777777" w:rsidR="003B03D4" w:rsidRPr="00A43096" w:rsidRDefault="003B03D4" w:rsidP="00CD0538">
      <w:pPr>
        <w:spacing w:after="0" w:line="360" w:lineRule="auto"/>
        <w:jc w:val="both"/>
        <w:rPr>
          <w:rFonts w:ascii="Times New Roman" w:hAnsi="Times New Roman" w:cs="Times New Roman"/>
          <w:sz w:val="24"/>
          <w:szCs w:val="24"/>
        </w:rPr>
      </w:pPr>
    </w:p>
    <w:p w14:paraId="4FCB1F26" w14:textId="77777777" w:rsidR="000D2493" w:rsidRPr="00A43096" w:rsidRDefault="00285C9D" w:rsidP="002B7984">
      <w:pPr>
        <w:pStyle w:val="AltBalk111"/>
      </w:pPr>
      <w:bookmarkStart w:id="47" w:name="_Toc466986267"/>
      <w:bookmarkStart w:id="48" w:name="_Toc470552903"/>
      <w:r w:rsidRPr="00A43096">
        <w:lastRenderedPageBreak/>
        <w:t>2.</w:t>
      </w:r>
      <w:r w:rsidR="0008599C" w:rsidRPr="00A43096">
        <w:t>3</w:t>
      </w:r>
      <w:r w:rsidRPr="00A43096">
        <w:t>.1. Görüntü türleri</w:t>
      </w:r>
      <w:bookmarkEnd w:id="47"/>
      <w:bookmarkEnd w:id="48"/>
    </w:p>
    <w:p w14:paraId="3E76E5A6" w14:textId="77777777" w:rsidR="00935A2D" w:rsidRPr="00A43096" w:rsidRDefault="00935A2D" w:rsidP="00CD0538">
      <w:pPr>
        <w:spacing w:after="0" w:line="360" w:lineRule="auto"/>
        <w:jc w:val="both"/>
        <w:rPr>
          <w:rFonts w:ascii="Times New Roman" w:hAnsi="Times New Roman" w:cs="Times New Roman"/>
          <w:sz w:val="24"/>
          <w:szCs w:val="24"/>
        </w:rPr>
      </w:pPr>
    </w:p>
    <w:p w14:paraId="7254D9E8" w14:textId="3657EB1D" w:rsidR="00741F84" w:rsidRPr="00A43096" w:rsidRDefault="00D06739"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Sayısal </w:t>
      </w:r>
      <w:r w:rsidR="006B696D" w:rsidRPr="00A43096">
        <w:rPr>
          <w:rFonts w:ascii="Times New Roman" w:hAnsi="Times New Roman" w:cs="Times New Roman"/>
          <w:sz w:val="24"/>
          <w:szCs w:val="24"/>
        </w:rPr>
        <w:t>görüntü</w:t>
      </w:r>
      <w:r w:rsidRPr="00A43096">
        <w:rPr>
          <w:rFonts w:ascii="Times New Roman" w:hAnsi="Times New Roman" w:cs="Times New Roman"/>
          <w:sz w:val="24"/>
          <w:szCs w:val="24"/>
        </w:rPr>
        <w:t xml:space="preserve"> ikili görüntü, gri seviyeli görüntü ve renkli görüntü </w:t>
      </w:r>
      <w:r w:rsidR="00F25C28" w:rsidRPr="00A43096">
        <w:rPr>
          <w:rFonts w:ascii="Times New Roman" w:hAnsi="Times New Roman" w:cs="Times New Roman"/>
          <w:sz w:val="24"/>
          <w:szCs w:val="24"/>
        </w:rPr>
        <w:t>biçiminde oluşturulup kullanılabilmektedir.</w:t>
      </w:r>
    </w:p>
    <w:p w14:paraId="3C3899DC" w14:textId="77777777" w:rsidR="00935A2D" w:rsidRPr="00A43096" w:rsidRDefault="00935A2D" w:rsidP="00CD0538">
      <w:pPr>
        <w:spacing w:after="0" w:line="360" w:lineRule="auto"/>
        <w:jc w:val="both"/>
        <w:rPr>
          <w:rFonts w:ascii="Times New Roman" w:hAnsi="Times New Roman" w:cs="Times New Roman"/>
          <w:sz w:val="24"/>
          <w:szCs w:val="24"/>
        </w:rPr>
      </w:pPr>
    </w:p>
    <w:p w14:paraId="62735B12" w14:textId="77777777" w:rsidR="00C75A3B" w:rsidRPr="00A43096" w:rsidRDefault="00C75A3B" w:rsidP="002B7984">
      <w:pPr>
        <w:pStyle w:val="AltBalk1111"/>
      </w:pPr>
      <w:bookmarkStart w:id="49" w:name="_Toc466986268"/>
      <w:bookmarkStart w:id="50" w:name="_Toc470552904"/>
      <w:r w:rsidRPr="00A43096">
        <w:t>2.</w:t>
      </w:r>
      <w:r w:rsidR="0008599C" w:rsidRPr="00A43096">
        <w:t>3</w:t>
      </w:r>
      <w:r w:rsidRPr="00A43096">
        <w:t>.1.1. İkili görüntü</w:t>
      </w:r>
      <w:r w:rsidR="00314B15" w:rsidRPr="00A43096">
        <w:t xml:space="preserve"> </w:t>
      </w:r>
      <w:r w:rsidRPr="00A43096">
        <w:t>(Binary image)</w:t>
      </w:r>
      <w:bookmarkEnd w:id="49"/>
      <w:bookmarkEnd w:id="50"/>
    </w:p>
    <w:p w14:paraId="7E79ACAF" w14:textId="77777777" w:rsidR="00460C7F" w:rsidRPr="00A43096" w:rsidRDefault="00460C7F" w:rsidP="00CD0538">
      <w:pPr>
        <w:spacing w:after="0" w:line="360" w:lineRule="auto"/>
        <w:jc w:val="both"/>
        <w:rPr>
          <w:rFonts w:ascii="Times New Roman" w:hAnsi="Times New Roman" w:cs="Times New Roman"/>
          <w:sz w:val="24"/>
          <w:szCs w:val="24"/>
        </w:rPr>
      </w:pPr>
    </w:p>
    <w:p w14:paraId="1CE2AC0A" w14:textId="5017D4ED" w:rsidR="0011481D" w:rsidRPr="00A43096" w:rsidRDefault="0052039E"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Sayısal görüntüyü oluşturan ve piksel olarak ifade edilen her bir bileşeninin alacağı değerler sadece 1 ve 0 olması durumunda bu görüntülere ikili</w:t>
      </w:r>
      <w:r w:rsidR="00902112" w:rsidRPr="00A43096">
        <w:rPr>
          <w:rFonts w:ascii="Times New Roman" w:hAnsi="Times New Roman" w:cs="Times New Roman"/>
          <w:sz w:val="24"/>
          <w:szCs w:val="24"/>
        </w:rPr>
        <w:t xml:space="preserve"> (binary)</w:t>
      </w:r>
      <w:r w:rsidRPr="00A43096">
        <w:rPr>
          <w:rFonts w:ascii="Times New Roman" w:hAnsi="Times New Roman" w:cs="Times New Roman"/>
          <w:sz w:val="24"/>
          <w:szCs w:val="24"/>
        </w:rPr>
        <w:t xml:space="preserve"> görüntü denir. </w:t>
      </w:r>
      <w:r w:rsidR="00902112" w:rsidRPr="00A43096">
        <w:rPr>
          <w:rFonts w:ascii="Times New Roman" w:hAnsi="Times New Roman" w:cs="Times New Roman"/>
          <w:sz w:val="24"/>
          <w:szCs w:val="24"/>
        </w:rPr>
        <w:t xml:space="preserve">Piksellerin alacağı 1 ve 0 değerleri sırasıyla aydınlık ve karanlığı, nesne ve zemini veya başka bir ifadeyle beyaz ve siyah bölgeleri temsil etmektedirler. </w:t>
      </w:r>
      <w:r w:rsidR="0011481D" w:rsidRPr="00A43096">
        <w:rPr>
          <w:rFonts w:ascii="Times New Roman" w:hAnsi="Times New Roman" w:cs="Times New Roman"/>
          <w:sz w:val="24"/>
          <w:szCs w:val="24"/>
        </w:rPr>
        <w:t>Görüntü işleme uygulamalarında maskeleme işlemlerinde hedef bölge pikselleri 1 diğer pikseller 0 yapılarak ikilileştirme (binarization) yoluyla, gri seviyeli görüntülerin yoğunluk değerlerinde ya da renkli görüntülerin farklı renk kanallarının değerlerinde eşikleme (thresholding) yapılarak ikili görüntüler elde edilebilmektedir</w:t>
      </w:r>
      <w:r w:rsidR="00EE614E" w:rsidRPr="00A43096">
        <w:rPr>
          <w:rFonts w:ascii="Times New Roman" w:hAnsi="Times New Roman" w:cs="Times New Roman"/>
          <w:sz w:val="24"/>
          <w:szCs w:val="24"/>
        </w:rPr>
        <w:t xml:space="preserve"> </w:t>
      </w:r>
      <w:r w:rsidR="0011481D" w:rsidRPr="00A43096">
        <w:rPr>
          <w:rFonts w:ascii="Times New Roman" w:hAnsi="Times New Roman" w:cs="Times New Roman"/>
          <w:sz w:val="24"/>
          <w:szCs w:val="24"/>
        </w:rPr>
        <w:t>(</w:t>
      </w:r>
      <w:r w:rsidR="009B033F" w:rsidRPr="00A43096">
        <w:rPr>
          <w:rFonts w:ascii="Times New Roman" w:hAnsi="Times New Roman" w:cs="Times New Roman"/>
          <w:sz w:val="24"/>
          <w:szCs w:val="24"/>
        </w:rPr>
        <w:t>Şahin, 2007; Yalman ve Ertürk 2009; Kurtulmuş, 2012</w:t>
      </w:r>
      <w:r w:rsidR="0011481D" w:rsidRPr="00A43096">
        <w:rPr>
          <w:rFonts w:ascii="Times New Roman" w:hAnsi="Times New Roman" w:cs="Times New Roman"/>
          <w:sz w:val="24"/>
          <w:szCs w:val="24"/>
        </w:rPr>
        <w:t>).</w:t>
      </w:r>
      <w:r w:rsidR="00BE4685" w:rsidRPr="00A43096">
        <w:rPr>
          <w:rFonts w:ascii="Times New Roman" w:hAnsi="Times New Roman" w:cs="Times New Roman"/>
          <w:sz w:val="24"/>
          <w:szCs w:val="24"/>
        </w:rPr>
        <w:t xml:space="preserve"> Şekil </w:t>
      </w:r>
      <w:proofErr w:type="gramStart"/>
      <w:r w:rsidR="00BE4685" w:rsidRPr="00A43096">
        <w:rPr>
          <w:rFonts w:ascii="Times New Roman" w:hAnsi="Times New Roman" w:cs="Times New Roman"/>
          <w:sz w:val="24"/>
          <w:szCs w:val="24"/>
        </w:rPr>
        <w:t>2.</w:t>
      </w:r>
      <w:r w:rsidR="00460C7F" w:rsidRPr="00A43096">
        <w:rPr>
          <w:rFonts w:ascii="Times New Roman" w:hAnsi="Times New Roman" w:cs="Times New Roman"/>
          <w:sz w:val="24"/>
          <w:szCs w:val="24"/>
        </w:rPr>
        <w:t>6</w:t>
      </w:r>
      <w:proofErr w:type="gramEnd"/>
      <w:r w:rsidR="002E1688">
        <w:rPr>
          <w:rFonts w:ascii="Times New Roman" w:hAnsi="Times New Roman" w:cs="Times New Roman"/>
          <w:sz w:val="24"/>
          <w:szCs w:val="24"/>
        </w:rPr>
        <w:t>.</w:t>
      </w:r>
      <w:r w:rsidR="00BE4685" w:rsidRPr="00A43096">
        <w:rPr>
          <w:rFonts w:ascii="Times New Roman" w:hAnsi="Times New Roman" w:cs="Times New Roman"/>
          <w:sz w:val="24"/>
          <w:szCs w:val="24"/>
        </w:rPr>
        <w:t>’d</w:t>
      </w:r>
      <w:r w:rsidR="00460C7F" w:rsidRPr="00A43096">
        <w:rPr>
          <w:rFonts w:ascii="Times New Roman" w:hAnsi="Times New Roman" w:cs="Times New Roman"/>
          <w:sz w:val="24"/>
          <w:szCs w:val="24"/>
        </w:rPr>
        <w:t>a</w:t>
      </w:r>
      <w:r w:rsidR="00BE4685" w:rsidRPr="00A43096">
        <w:rPr>
          <w:rFonts w:ascii="Times New Roman" w:hAnsi="Times New Roman" w:cs="Times New Roman"/>
          <w:sz w:val="24"/>
          <w:szCs w:val="24"/>
        </w:rPr>
        <w:t xml:space="preserve"> ikili görüntü örneği </w:t>
      </w:r>
      <w:r w:rsidR="007B2FB0" w:rsidRPr="00A43096">
        <w:rPr>
          <w:rFonts w:ascii="Times New Roman" w:hAnsi="Times New Roman" w:cs="Times New Roman"/>
          <w:sz w:val="24"/>
          <w:szCs w:val="24"/>
        </w:rPr>
        <w:t>görülmektedir</w:t>
      </w:r>
      <w:r w:rsidR="00BE4685" w:rsidRPr="00A43096">
        <w:rPr>
          <w:rFonts w:ascii="Times New Roman" w:hAnsi="Times New Roman" w:cs="Times New Roman"/>
          <w:sz w:val="24"/>
          <w:szCs w:val="24"/>
        </w:rPr>
        <w:t>.</w:t>
      </w:r>
    </w:p>
    <w:p w14:paraId="3EEEB5DA" w14:textId="77777777" w:rsidR="00460C7F" w:rsidRPr="00A43096" w:rsidRDefault="00460C7F" w:rsidP="00CD0538">
      <w:pPr>
        <w:spacing w:after="0" w:line="360" w:lineRule="auto"/>
        <w:jc w:val="both"/>
        <w:rPr>
          <w:rFonts w:ascii="Times New Roman" w:hAnsi="Times New Roman" w:cs="Times New Roman"/>
          <w:sz w:val="24"/>
          <w:szCs w:val="24"/>
        </w:rPr>
      </w:pPr>
    </w:p>
    <w:tbl>
      <w:tblPr>
        <w:tblW w:w="0" w:type="auto"/>
        <w:jc w:val="center"/>
        <w:tblLook w:val="04A0" w:firstRow="1" w:lastRow="0" w:firstColumn="1" w:lastColumn="0" w:noHBand="0" w:noVBand="1"/>
      </w:tblPr>
      <w:tblGrid>
        <w:gridCol w:w="3288"/>
        <w:gridCol w:w="3288"/>
      </w:tblGrid>
      <w:tr w:rsidR="0018747A" w:rsidRPr="00A43096" w14:paraId="568CB965" w14:textId="77777777" w:rsidTr="0018747A">
        <w:trPr>
          <w:jc w:val="center"/>
        </w:trPr>
        <w:tc>
          <w:tcPr>
            <w:tcW w:w="0" w:type="auto"/>
          </w:tcPr>
          <w:p w14:paraId="66C34B34" w14:textId="77777777" w:rsidR="0018747A" w:rsidRPr="00A43096" w:rsidRDefault="0018747A" w:rsidP="00E97D61">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7EBE707A" wp14:editId="6AEE05C8">
                  <wp:extent cx="1951200" cy="1951200"/>
                  <wp:effectExtent l="0" t="0" r="0" b="0"/>
                  <wp:docPr id="293" name="Resim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2_Color_Lake_BMP.b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51200" cy="1951200"/>
                          </a:xfrm>
                          <a:prstGeom prst="rect">
                            <a:avLst/>
                          </a:prstGeom>
                        </pic:spPr>
                      </pic:pic>
                    </a:graphicData>
                  </a:graphic>
                </wp:inline>
              </w:drawing>
            </w:r>
          </w:p>
        </w:tc>
        <w:tc>
          <w:tcPr>
            <w:tcW w:w="0" w:type="auto"/>
          </w:tcPr>
          <w:p w14:paraId="6D28F004" w14:textId="77777777" w:rsidR="0018747A" w:rsidRPr="00A43096" w:rsidRDefault="0018747A" w:rsidP="00E97D61">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4860C776" wp14:editId="43D0D2CF">
                  <wp:extent cx="1951200" cy="1951200"/>
                  <wp:effectExtent l="0" t="0" r="0" b="0"/>
                  <wp:docPr id="292" name="Resim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b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51200" cy="1951200"/>
                          </a:xfrm>
                          <a:prstGeom prst="rect">
                            <a:avLst/>
                          </a:prstGeom>
                        </pic:spPr>
                      </pic:pic>
                    </a:graphicData>
                  </a:graphic>
                </wp:inline>
              </w:drawing>
            </w:r>
          </w:p>
        </w:tc>
      </w:tr>
      <w:tr w:rsidR="0018747A" w:rsidRPr="00A43096" w14:paraId="2ACD43D0" w14:textId="77777777" w:rsidTr="0018747A">
        <w:trPr>
          <w:jc w:val="center"/>
        </w:trPr>
        <w:tc>
          <w:tcPr>
            <w:tcW w:w="0" w:type="auto"/>
          </w:tcPr>
          <w:p w14:paraId="6FB13FEA" w14:textId="77777777" w:rsidR="0018747A" w:rsidRPr="00A43096" w:rsidRDefault="0018747A" w:rsidP="00E97D61">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a)</w:t>
            </w:r>
          </w:p>
        </w:tc>
        <w:tc>
          <w:tcPr>
            <w:tcW w:w="0" w:type="auto"/>
          </w:tcPr>
          <w:p w14:paraId="7DEDE73E" w14:textId="77777777" w:rsidR="0018747A" w:rsidRPr="00A43096" w:rsidRDefault="0018747A" w:rsidP="00E97D61">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b)</w:t>
            </w:r>
          </w:p>
        </w:tc>
      </w:tr>
    </w:tbl>
    <w:p w14:paraId="1FAF5A02" w14:textId="28F48CEA" w:rsidR="0018747A" w:rsidRPr="00A43096" w:rsidRDefault="0018747A" w:rsidP="00E97D61">
      <w:pPr>
        <w:pStyle w:val="EKLTAORTALI"/>
      </w:pPr>
      <w:bookmarkStart w:id="51" w:name="_Toc470466406"/>
      <w:r w:rsidRPr="00A43096">
        <w:t xml:space="preserve">Şekil </w:t>
      </w:r>
      <w:proofErr w:type="gramStart"/>
      <w:r w:rsidRPr="00A43096">
        <w:t>2.</w:t>
      </w:r>
      <w:r w:rsidR="00460C7F" w:rsidRPr="00A43096">
        <w:t>6</w:t>
      </w:r>
      <w:proofErr w:type="gramEnd"/>
      <w:r w:rsidR="00B80897" w:rsidRPr="00A43096">
        <w:t xml:space="preserve">. İkili görüntü örneği </w:t>
      </w:r>
      <w:r w:rsidR="008A2658" w:rsidRPr="00A43096">
        <w:t>a) renkli görüntü, b) renkli görüntünün ikili görüntüsü</w:t>
      </w:r>
      <w:bookmarkEnd w:id="51"/>
    </w:p>
    <w:p w14:paraId="251CB13B" w14:textId="77777777" w:rsidR="005E542F" w:rsidRPr="00A43096" w:rsidRDefault="005E542F" w:rsidP="00CD0538">
      <w:pPr>
        <w:spacing w:after="0" w:line="360" w:lineRule="auto"/>
        <w:jc w:val="both"/>
        <w:rPr>
          <w:rFonts w:ascii="Times New Roman" w:hAnsi="Times New Roman" w:cs="Times New Roman"/>
          <w:sz w:val="24"/>
          <w:szCs w:val="24"/>
        </w:rPr>
      </w:pPr>
    </w:p>
    <w:p w14:paraId="58C7E83E" w14:textId="77777777" w:rsidR="00C75A3B" w:rsidRPr="00A43096" w:rsidRDefault="00C75A3B" w:rsidP="002B7984">
      <w:pPr>
        <w:pStyle w:val="AltBalk1111"/>
      </w:pPr>
      <w:bookmarkStart w:id="52" w:name="_Toc466986269"/>
      <w:bookmarkStart w:id="53" w:name="_Toc470552905"/>
      <w:r w:rsidRPr="00A43096">
        <w:t>2.</w:t>
      </w:r>
      <w:r w:rsidR="0008599C" w:rsidRPr="00A43096">
        <w:t>3</w:t>
      </w:r>
      <w:r w:rsidRPr="00A43096">
        <w:t>.1.2. Gri seviyeli görüntü</w:t>
      </w:r>
      <w:r w:rsidR="007B2FB0" w:rsidRPr="00A43096">
        <w:t xml:space="preserve"> </w:t>
      </w:r>
      <w:r w:rsidRPr="00A43096">
        <w:t>(Gray scale/level image)</w:t>
      </w:r>
      <w:bookmarkEnd w:id="52"/>
      <w:bookmarkEnd w:id="53"/>
    </w:p>
    <w:p w14:paraId="08257B21" w14:textId="77777777" w:rsidR="00460C7F" w:rsidRPr="00A43096" w:rsidRDefault="00460C7F" w:rsidP="00CD0538">
      <w:pPr>
        <w:spacing w:after="0" w:line="360" w:lineRule="auto"/>
        <w:jc w:val="both"/>
        <w:rPr>
          <w:rFonts w:ascii="Times New Roman" w:hAnsi="Times New Roman" w:cs="Times New Roman"/>
          <w:sz w:val="24"/>
          <w:szCs w:val="24"/>
        </w:rPr>
      </w:pPr>
    </w:p>
    <w:p w14:paraId="20F143FB" w14:textId="152A2655" w:rsidR="00282A01" w:rsidRPr="00A43096" w:rsidRDefault="00446FD2"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Gri seviyeli görüntü olarak adlandırılan görüntülerde her bir pikselinin alacağı </w:t>
      </w:r>
      <w:r w:rsidR="00282A01" w:rsidRPr="00A43096">
        <w:rPr>
          <w:rFonts w:ascii="Times New Roman" w:hAnsi="Times New Roman" w:cs="Times New Roman"/>
          <w:sz w:val="24"/>
          <w:szCs w:val="24"/>
        </w:rPr>
        <w:t xml:space="preserve">256 farklı </w:t>
      </w:r>
      <w:r w:rsidRPr="00A43096">
        <w:rPr>
          <w:rFonts w:ascii="Times New Roman" w:hAnsi="Times New Roman" w:cs="Times New Roman"/>
          <w:sz w:val="24"/>
          <w:szCs w:val="24"/>
        </w:rPr>
        <w:t>değer</w:t>
      </w:r>
      <w:r w:rsidR="007B2FB0" w:rsidRPr="00A43096">
        <w:rPr>
          <w:rFonts w:ascii="Times New Roman" w:hAnsi="Times New Roman" w:cs="Times New Roman"/>
          <w:sz w:val="24"/>
          <w:szCs w:val="24"/>
        </w:rPr>
        <w:t xml:space="preserve"> </w:t>
      </w:r>
      <w:r w:rsidR="0088439A" w:rsidRPr="00A43096">
        <w:rPr>
          <w:rFonts w:ascii="Times New Roman" w:hAnsi="Times New Roman" w:cs="Times New Roman"/>
          <w:sz w:val="24"/>
          <w:szCs w:val="24"/>
        </w:rPr>
        <w:t>-</w:t>
      </w:r>
      <w:r w:rsidR="00F4464A" w:rsidRPr="00A43096">
        <w:rPr>
          <w:rFonts w:ascii="Times New Roman" w:hAnsi="Times New Roman" w:cs="Times New Roman"/>
          <w:sz w:val="24"/>
          <w:szCs w:val="24"/>
        </w:rPr>
        <w:t xml:space="preserve">gri </w:t>
      </w:r>
      <w:r w:rsidR="00B26F3E" w:rsidRPr="00A43096">
        <w:rPr>
          <w:rFonts w:ascii="Times New Roman" w:hAnsi="Times New Roman" w:cs="Times New Roman"/>
          <w:sz w:val="24"/>
          <w:szCs w:val="24"/>
        </w:rPr>
        <w:t>seviye</w:t>
      </w:r>
      <w:r w:rsidR="00F4464A" w:rsidRPr="00A43096">
        <w:rPr>
          <w:rFonts w:ascii="Times New Roman" w:hAnsi="Times New Roman" w:cs="Times New Roman"/>
          <w:sz w:val="24"/>
          <w:szCs w:val="24"/>
        </w:rPr>
        <w:t>si</w:t>
      </w:r>
      <w:r w:rsidR="0088439A" w:rsidRPr="00A43096">
        <w:rPr>
          <w:rFonts w:ascii="Times New Roman" w:hAnsi="Times New Roman" w:cs="Times New Roman"/>
          <w:sz w:val="24"/>
          <w:szCs w:val="24"/>
        </w:rPr>
        <w:t xml:space="preserve"> veya parlaklık değeri-</w:t>
      </w:r>
      <w:r w:rsidR="00282A01" w:rsidRPr="00A43096">
        <w:rPr>
          <w:rFonts w:ascii="Times New Roman" w:hAnsi="Times New Roman" w:cs="Times New Roman"/>
          <w:sz w:val="24"/>
          <w:szCs w:val="24"/>
        </w:rPr>
        <w:t xml:space="preserve"> vardır ve bu değerler</w:t>
      </w:r>
      <w:r w:rsidRPr="00A43096">
        <w:rPr>
          <w:rFonts w:ascii="Times New Roman" w:hAnsi="Times New Roman" w:cs="Times New Roman"/>
          <w:sz w:val="24"/>
          <w:szCs w:val="24"/>
        </w:rPr>
        <w:t xml:space="preserve"> 0 ile 255 arasında </w:t>
      </w:r>
      <w:r w:rsidR="00282A01" w:rsidRPr="00A43096">
        <w:rPr>
          <w:rFonts w:ascii="Times New Roman" w:hAnsi="Times New Roman" w:cs="Times New Roman"/>
          <w:sz w:val="24"/>
          <w:szCs w:val="24"/>
        </w:rPr>
        <w:t>olmaktadır</w:t>
      </w:r>
      <w:r w:rsidRPr="00A43096">
        <w:rPr>
          <w:rFonts w:ascii="Times New Roman" w:hAnsi="Times New Roman" w:cs="Times New Roman"/>
          <w:sz w:val="24"/>
          <w:szCs w:val="24"/>
        </w:rPr>
        <w:t xml:space="preserve">. </w:t>
      </w:r>
      <w:r w:rsidR="00282A01" w:rsidRPr="00A43096">
        <w:rPr>
          <w:rFonts w:ascii="Times New Roman" w:hAnsi="Times New Roman" w:cs="Times New Roman"/>
          <w:sz w:val="24"/>
          <w:szCs w:val="24"/>
        </w:rPr>
        <w:t>E</w:t>
      </w:r>
      <w:r w:rsidRPr="00A43096">
        <w:rPr>
          <w:rFonts w:ascii="Times New Roman" w:hAnsi="Times New Roman" w:cs="Times New Roman"/>
          <w:sz w:val="24"/>
          <w:szCs w:val="24"/>
        </w:rPr>
        <w:t>n parlak piksel 255 değerinde</w:t>
      </w:r>
      <w:r w:rsidR="00282A01" w:rsidRPr="00A43096">
        <w:rPr>
          <w:rFonts w:ascii="Times New Roman" w:hAnsi="Times New Roman" w:cs="Times New Roman"/>
          <w:sz w:val="24"/>
          <w:szCs w:val="24"/>
        </w:rPr>
        <w:t xml:space="preserve">dir ve </w:t>
      </w:r>
      <w:r w:rsidRPr="00A43096">
        <w:rPr>
          <w:rFonts w:ascii="Times New Roman" w:hAnsi="Times New Roman" w:cs="Times New Roman"/>
          <w:sz w:val="24"/>
          <w:szCs w:val="24"/>
        </w:rPr>
        <w:t xml:space="preserve">beyaz olarak ifade edilir. </w:t>
      </w:r>
      <w:r w:rsidRPr="00A43096">
        <w:rPr>
          <w:rFonts w:ascii="Times New Roman" w:hAnsi="Times New Roman" w:cs="Times New Roman"/>
          <w:sz w:val="24"/>
          <w:szCs w:val="24"/>
        </w:rPr>
        <w:lastRenderedPageBreak/>
        <w:t xml:space="preserve">En karanlık piksel ise 0 değeriyle siyah olarak temsil edilir. Böylece her pikselin değerinin farklı olması ile gri tonda bir görüntü elde edilir. </w:t>
      </w:r>
      <w:r w:rsidR="00282A01" w:rsidRPr="00A43096">
        <w:rPr>
          <w:rFonts w:ascii="Times New Roman" w:hAnsi="Times New Roman" w:cs="Times New Roman"/>
          <w:sz w:val="24"/>
          <w:szCs w:val="24"/>
        </w:rPr>
        <w:t>Pikselin alabil</w:t>
      </w:r>
      <w:r w:rsidR="007B2FB0" w:rsidRPr="00A43096">
        <w:rPr>
          <w:rFonts w:ascii="Times New Roman" w:hAnsi="Times New Roman" w:cs="Times New Roman"/>
          <w:sz w:val="24"/>
          <w:szCs w:val="24"/>
        </w:rPr>
        <w:t>eceği 0-255 arasındaki değerler</w:t>
      </w:r>
      <w:r w:rsidR="00282A01" w:rsidRPr="00A43096">
        <w:rPr>
          <w:rFonts w:ascii="Times New Roman" w:hAnsi="Times New Roman" w:cs="Times New Roman"/>
          <w:sz w:val="24"/>
          <w:szCs w:val="24"/>
        </w:rPr>
        <w:t xml:space="preserve"> bit olarak ifade edilirse bir pikseli</w:t>
      </w:r>
      <w:r w:rsidR="008553B4" w:rsidRPr="00A43096">
        <w:rPr>
          <w:rFonts w:ascii="Times New Roman" w:hAnsi="Times New Roman" w:cs="Times New Roman"/>
          <w:sz w:val="24"/>
          <w:szCs w:val="24"/>
        </w:rPr>
        <w:t>n</w:t>
      </w:r>
      <w:r w:rsidR="00282A01" w:rsidRPr="00A43096">
        <w:rPr>
          <w:rFonts w:ascii="Times New Roman" w:hAnsi="Times New Roman" w:cs="Times New Roman"/>
          <w:sz w:val="24"/>
          <w:szCs w:val="24"/>
        </w:rPr>
        <w:t xml:space="preserve"> değerini belirleyebilmek için</w:t>
      </w:r>
      <w:r w:rsidR="005C315B" w:rsidRPr="00A43096">
        <w:rPr>
          <w:rFonts w:ascii="Times New Roman" w:hAnsi="Times New Roman" w:cs="Times New Roman"/>
          <w:sz w:val="24"/>
          <w:szCs w:val="24"/>
        </w:rPr>
        <w:t xml:space="preserve"> her piksel başına</w:t>
      </w:r>
      <w:r w:rsidR="001C52B3">
        <w:rPr>
          <w:rFonts w:ascii="Times New Roman" w:hAnsi="Times New Roman" w:cs="Times New Roman"/>
          <w:sz w:val="24"/>
          <w:szCs w:val="24"/>
        </w:rPr>
        <w:t xml:space="preserve"> </w:t>
      </w:r>
      <w:r w:rsidR="005C315B" w:rsidRPr="00A43096">
        <w:rPr>
          <w:rFonts w:ascii="Times New Roman" w:hAnsi="Times New Roman" w:cs="Times New Roman"/>
          <w:sz w:val="24"/>
          <w:szCs w:val="24"/>
        </w:rPr>
        <w:t>(bit</w:t>
      </w:r>
      <w:r w:rsidR="008553B4"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per</w:t>
      </w:r>
      <w:r w:rsidR="008553B4"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piksel – bpp)</w:t>
      </w:r>
      <w:r w:rsidR="00282A01" w:rsidRPr="00A43096">
        <w:rPr>
          <w:rFonts w:ascii="Times New Roman" w:hAnsi="Times New Roman" w:cs="Times New Roman"/>
          <w:sz w:val="24"/>
          <w:szCs w:val="24"/>
        </w:rPr>
        <w:t xml:space="preserve"> </w:t>
      </w:r>
      <w:r w:rsidR="007F17E6" w:rsidRPr="00A43096">
        <w:rPr>
          <w:rFonts w:ascii="Times New Roman" w:hAnsi="Times New Roman" w:cs="Times New Roman"/>
          <w:sz w:val="24"/>
          <w:szCs w:val="24"/>
        </w:rPr>
        <w:t>1, 2, 3, 4, 6 ya da 8 bit kullanılabilir. Böylece bir pikselde olabilecek gri seviye değerleri 2</w:t>
      </w:r>
      <w:r w:rsidR="007F17E6" w:rsidRPr="00A43096">
        <w:rPr>
          <w:rFonts w:ascii="Times New Roman" w:hAnsi="Times New Roman" w:cs="Times New Roman"/>
          <w:sz w:val="24"/>
          <w:szCs w:val="24"/>
          <w:vertAlign w:val="superscript"/>
        </w:rPr>
        <w:t>1</w:t>
      </w:r>
      <w:r w:rsidR="007F17E6" w:rsidRPr="00A43096">
        <w:rPr>
          <w:rFonts w:ascii="Times New Roman" w:hAnsi="Times New Roman" w:cs="Times New Roman"/>
          <w:sz w:val="24"/>
          <w:szCs w:val="24"/>
        </w:rPr>
        <w:t>, 2</w:t>
      </w:r>
      <w:r w:rsidR="007F17E6" w:rsidRPr="00A43096">
        <w:rPr>
          <w:rFonts w:ascii="Times New Roman" w:hAnsi="Times New Roman" w:cs="Times New Roman"/>
          <w:sz w:val="24"/>
          <w:szCs w:val="24"/>
          <w:vertAlign w:val="superscript"/>
        </w:rPr>
        <w:t>2</w:t>
      </w:r>
      <w:r w:rsidR="007F17E6" w:rsidRPr="00A43096">
        <w:rPr>
          <w:rFonts w:ascii="Times New Roman" w:hAnsi="Times New Roman" w:cs="Times New Roman"/>
          <w:sz w:val="24"/>
          <w:szCs w:val="24"/>
        </w:rPr>
        <w:t>, 2</w:t>
      </w:r>
      <w:r w:rsidR="007F17E6" w:rsidRPr="00A43096">
        <w:rPr>
          <w:rFonts w:ascii="Times New Roman" w:hAnsi="Times New Roman" w:cs="Times New Roman"/>
          <w:sz w:val="24"/>
          <w:szCs w:val="24"/>
          <w:vertAlign w:val="superscript"/>
        </w:rPr>
        <w:t>3</w:t>
      </w:r>
      <w:r w:rsidR="007F17E6" w:rsidRPr="00A43096">
        <w:rPr>
          <w:rFonts w:ascii="Times New Roman" w:hAnsi="Times New Roman" w:cs="Times New Roman"/>
          <w:sz w:val="24"/>
          <w:szCs w:val="24"/>
        </w:rPr>
        <w:t>, 2</w:t>
      </w:r>
      <w:r w:rsidR="007F17E6" w:rsidRPr="00A43096">
        <w:rPr>
          <w:rFonts w:ascii="Times New Roman" w:hAnsi="Times New Roman" w:cs="Times New Roman"/>
          <w:sz w:val="24"/>
          <w:szCs w:val="24"/>
          <w:vertAlign w:val="superscript"/>
        </w:rPr>
        <w:t>4</w:t>
      </w:r>
      <w:r w:rsidR="007F17E6" w:rsidRPr="00A43096">
        <w:rPr>
          <w:rFonts w:ascii="Times New Roman" w:hAnsi="Times New Roman" w:cs="Times New Roman"/>
          <w:sz w:val="24"/>
          <w:szCs w:val="24"/>
        </w:rPr>
        <w:t>, 2</w:t>
      </w:r>
      <w:r w:rsidR="007F17E6" w:rsidRPr="00A43096">
        <w:rPr>
          <w:rFonts w:ascii="Times New Roman" w:hAnsi="Times New Roman" w:cs="Times New Roman"/>
          <w:sz w:val="24"/>
          <w:szCs w:val="24"/>
          <w:vertAlign w:val="superscript"/>
        </w:rPr>
        <w:t>6</w:t>
      </w:r>
      <w:r w:rsidR="007F17E6" w:rsidRPr="00A43096">
        <w:rPr>
          <w:rFonts w:ascii="Times New Roman" w:hAnsi="Times New Roman" w:cs="Times New Roman"/>
          <w:sz w:val="24"/>
          <w:szCs w:val="24"/>
        </w:rPr>
        <w:t xml:space="preserve"> ya da 2</w:t>
      </w:r>
      <w:r w:rsidR="007F17E6" w:rsidRPr="00A43096">
        <w:rPr>
          <w:rFonts w:ascii="Times New Roman" w:hAnsi="Times New Roman" w:cs="Times New Roman"/>
          <w:sz w:val="24"/>
          <w:szCs w:val="24"/>
          <w:vertAlign w:val="superscript"/>
        </w:rPr>
        <w:t>8</w:t>
      </w:r>
      <w:r w:rsidR="007F17E6" w:rsidRPr="00A43096">
        <w:rPr>
          <w:rFonts w:ascii="Times New Roman" w:hAnsi="Times New Roman" w:cs="Times New Roman"/>
          <w:sz w:val="24"/>
          <w:szCs w:val="24"/>
        </w:rPr>
        <w:t xml:space="preserve"> olarak belirlenir ve sırasıyla 2, 4, 8, 16, 64 ya da 256 farklı değere eşittir</w:t>
      </w:r>
      <w:r w:rsidR="008553B4" w:rsidRPr="00A43096">
        <w:rPr>
          <w:rFonts w:ascii="Times New Roman" w:hAnsi="Times New Roman" w:cs="Times New Roman"/>
          <w:sz w:val="24"/>
          <w:szCs w:val="24"/>
        </w:rPr>
        <w:t xml:space="preserve"> </w:t>
      </w:r>
      <w:r w:rsidR="007F17E6" w:rsidRPr="00A43096">
        <w:rPr>
          <w:rFonts w:ascii="Times New Roman" w:hAnsi="Times New Roman" w:cs="Times New Roman"/>
          <w:sz w:val="24"/>
          <w:szCs w:val="24"/>
        </w:rPr>
        <w:t xml:space="preserve">(Akar, 2009). Şekil </w:t>
      </w:r>
      <w:proofErr w:type="gramStart"/>
      <w:r w:rsidR="007F17E6" w:rsidRPr="00A43096">
        <w:rPr>
          <w:rFonts w:ascii="Times New Roman" w:hAnsi="Times New Roman" w:cs="Times New Roman"/>
          <w:sz w:val="24"/>
          <w:szCs w:val="24"/>
        </w:rPr>
        <w:t>2.</w:t>
      </w:r>
      <w:r w:rsidR="00460C7F" w:rsidRPr="00A43096">
        <w:rPr>
          <w:rFonts w:ascii="Times New Roman" w:hAnsi="Times New Roman" w:cs="Times New Roman"/>
          <w:sz w:val="24"/>
          <w:szCs w:val="24"/>
        </w:rPr>
        <w:t>7</w:t>
      </w:r>
      <w:proofErr w:type="gramEnd"/>
      <w:r w:rsidR="00DE4989">
        <w:rPr>
          <w:rFonts w:ascii="Times New Roman" w:hAnsi="Times New Roman" w:cs="Times New Roman"/>
          <w:sz w:val="24"/>
          <w:szCs w:val="24"/>
        </w:rPr>
        <w:t>.</w:t>
      </w:r>
      <w:r w:rsidR="007F17E6" w:rsidRPr="00A43096">
        <w:rPr>
          <w:rFonts w:ascii="Times New Roman" w:hAnsi="Times New Roman" w:cs="Times New Roman"/>
          <w:sz w:val="24"/>
          <w:szCs w:val="24"/>
        </w:rPr>
        <w:t>’de bit değeri</w:t>
      </w:r>
      <w:r w:rsidR="008553B4" w:rsidRPr="00A43096">
        <w:rPr>
          <w:rFonts w:ascii="Times New Roman" w:hAnsi="Times New Roman" w:cs="Times New Roman"/>
          <w:sz w:val="24"/>
          <w:szCs w:val="24"/>
        </w:rPr>
        <w:t xml:space="preserve"> </w:t>
      </w:r>
      <w:r w:rsidR="00366036" w:rsidRPr="00A43096">
        <w:rPr>
          <w:rFonts w:ascii="Times New Roman" w:hAnsi="Times New Roman" w:cs="Times New Roman"/>
          <w:sz w:val="24"/>
          <w:szCs w:val="24"/>
        </w:rPr>
        <w:t>(derinliği)</w:t>
      </w:r>
      <w:r w:rsidR="007F17E6" w:rsidRPr="00A43096">
        <w:rPr>
          <w:rFonts w:ascii="Times New Roman" w:hAnsi="Times New Roman" w:cs="Times New Roman"/>
          <w:sz w:val="24"/>
          <w:szCs w:val="24"/>
        </w:rPr>
        <w:t xml:space="preserve"> 1</w:t>
      </w:r>
      <w:r w:rsidR="007B2FB0"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bpp</w:t>
      </w:r>
      <w:r w:rsidR="007F17E6" w:rsidRPr="00A43096">
        <w:rPr>
          <w:rFonts w:ascii="Times New Roman" w:hAnsi="Times New Roman" w:cs="Times New Roman"/>
          <w:sz w:val="24"/>
          <w:szCs w:val="24"/>
        </w:rPr>
        <w:t>, 2</w:t>
      </w:r>
      <w:r w:rsidR="007B2FB0"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bpp</w:t>
      </w:r>
      <w:r w:rsidR="007F17E6" w:rsidRPr="00A43096">
        <w:rPr>
          <w:rFonts w:ascii="Times New Roman" w:hAnsi="Times New Roman" w:cs="Times New Roman"/>
          <w:sz w:val="24"/>
          <w:szCs w:val="24"/>
        </w:rPr>
        <w:t>, 3</w:t>
      </w:r>
      <w:r w:rsidR="007B2FB0"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bpp</w:t>
      </w:r>
      <w:r w:rsidR="007F17E6" w:rsidRPr="00A43096">
        <w:rPr>
          <w:rFonts w:ascii="Times New Roman" w:hAnsi="Times New Roman" w:cs="Times New Roman"/>
          <w:sz w:val="24"/>
          <w:szCs w:val="24"/>
        </w:rPr>
        <w:t>, 4</w:t>
      </w:r>
      <w:r w:rsidR="007B2FB0"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bpp</w:t>
      </w:r>
      <w:r w:rsidR="007F17E6" w:rsidRPr="00A43096">
        <w:rPr>
          <w:rFonts w:ascii="Times New Roman" w:hAnsi="Times New Roman" w:cs="Times New Roman"/>
          <w:sz w:val="24"/>
          <w:szCs w:val="24"/>
        </w:rPr>
        <w:t>, 6</w:t>
      </w:r>
      <w:r w:rsidR="007B2FB0"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bpp</w:t>
      </w:r>
      <w:r w:rsidR="007F17E6" w:rsidRPr="00A43096">
        <w:rPr>
          <w:rFonts w:ascii="Times New Roman" w:hAnsi="Times New Roman" w:cs="Times New Roman"/>
          <w:sz w:val="24"/>
          <w:szCs w:val="24"/>
        </w:rPr>
        <w:t xml:space="preserve"> ve 8</w:t>
      </w:r>
      <w:r w:rsidR="007B2FB0"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bpp</w:t>
      </w:r>
      <w:r w:rsidR="007F17E6" w:rsidRPr="00A43096">
        <w:rPr>
          <w:rFonts w:ascii="Times New Roman" w:hAnsi="Times New Roman" w:cs="Times New Roman"/>
          <w:sz w:val="24"/>
          <w:szCs w:val="24"/>
        </w:rPr>
        <w:t xml:space="preserve"> olan görüntüler veril</w:t>
      </w:r>
      <w:r w:rsidR="007B2FB0" w:rsidRPr="00A43096">
        <w:rPr>
          <w:rFonts w:ascii="Times New Roman" w:hAnsi="Times New Roman" w:cs="Times New Roman"/>
          <w:sz w:val="24"/>
          <w:szCs w:val="24"/>
        </w:rPr>
        <w:t>mektedir</w:t>
      </w:r>
      <w:r w:rsidR="007F17E6" w:rsidRPr="00A43096">
        <w:rPr>
          <w:rFonts w:ascii="Times New Roman" w:hAnsi="Times New Roman" w:cs="Times New Roman"/>
          <w:sz w:val="24"/>
          <w:szCs w:val="24"/>
        </w:rPr>
        <w:t>.</w:t>
      </w:r>
      <w:r w:rsidR="002231A0" w:rsidRPr="00A43096">
        <w:rPr>
          <w:rFonts w:ascii="Times New Roman" w:hAnsi="Times New Roman" w:cs="Times New Roman"/>
          <w:sz w:val="24"/>
          <w:szCs w:val="24"/>
        </w:rPr>
        <w:t xml:space="preserve"> Bit </w:t>
      </w:r>
      <w:r w:rsidR="00366036" w:rsidRPr="00A43096">
        <w:rPr>
          <w:rFonts w:ascii="Times New Roman" w:hAnsi="Times New Roman" w:cs="Times New Roman"/>
          <w:sz w:val="24"/>
          <w:szCs w:val="24"/>
        </w:rPr>
        <w:t>derinliği</w:t>
      </w:r>
      <w:r w:rsidR="002231A0" w:rsidRPr="00A43096">
        <w:rPr>
          <w:rFonts w:ascii="Times New Roman" w:hAnsi="Times New Roman" w:cs="Times New Roman"/>
          <w:sz w:val="24"/>
          <w:szCs w:val="24"/>
        </w:rPr>
        <w:t xml:space="preserve"> 1</w:t>
      </w:r>
      <w:r w:rsidR="00E76C60" w:rsidRPr="00A43096">
        <w:rPr>
          <w:rFonts w:ascii="Times New Roman" w:hAnsi="Times New Roman" w:cs="Times New Roman"/>
          <w:sz w:val="24"/>
          <w:szCs w:val="24"/>
        </w:rPr>
        <w:t xml:space="preserve"> </w:t>
      </w:r>
      <w:r w:rsidR="005C315B" w:rsidRPr="00A43096">
        <w:rPr>
          <w:rFonts w:ascii="Times New Roman" w:hAnsi="Times New Roman" w:cs="Times New Roman"/>
          <w:sz w:val="24"/>
          <w:szCs w:val="24"/>
        </w:rPr>
        <w:t>bpp</w:t>
      </w:r>
      <w:r w:rsidR="002231A0" w:rsidRPr="00A43096">
        <w:rPr>
          <w:rFonts w:ascii="Times New Roman" w:hAnsi="Times New Roman" w:cs="Times New Roman"/>
          <w:sz w:val="24"/>
          <w:szCs w:val="24"/>
        </w:rPr>
        <w:t xml:space="preserve"> olduğunda pikseller 2 farklı gri seviye ile ifade edi</w:t>
      </w:r>
      <w:r w:rsidR="008553B4" w:rsidRPr="00A43096">
        <w:rPr>
          <w:rFonts w:ascii="Times New Roman" w:hAnsi="Times New Roman" w:cs="Times New Roman"/>
          <w:sz w:val="24"/>
          <w:szCs w:val="24"/>
        </w:rPr>
        <w:t>lecektir ve bu değerler 1 ile 0’</w:t>
      </w:r>
      <w:r w:rsidR="002231A0" w:rsidRPr="00A43096">
        <w:rPr>
          <w:rFonts w:ascii="Times New Roman" w:hAnsi="Times New Roman" w:cs="Times New Roman"/>
          <w:sz w:val="24"/>
          <w:szCs w:val="24"/>
        </w:rPr>
        <w:t xml:space="preserve">dır. Bu tip </w:t>
      </w:r>
      <w:r w:rsidR="001C52B3">
        <w:rPr>
          <w:rFonts w:ascii="Times New Roman" w:hAnsi="Times New Roman" w:cs="Times New Roman"/>
          <w:sz w:val="24"/>
          <w:szCs w:val="24"/>
        </w:rPr>
        <w:t>g</w:t>
      </w:r>
      <w:r w:rsidR="002231A0" w:rsidRPr="00A43096">
        <w:rPr>
          <w:rFonts w:ascii="Times New Roman" w:hAnsi="Times New Roman" w:cs="Times New Roman"/>
          <w:sz w:val="24"/>
          <w:szCs w:val="24"/>
        </w:rPr>
        <w:t>örüntülere yukarıda bahsedildiği üzere ikili görüntü denir.</w:t>
      </w:r>
    </w:p>
    <w:p w14:paraId="62C9C75A" w14:textId="77777777" w:rsidR="00366036" w:rsidRPr="00A43096" w:rsidRDefault="00366036" w:rsidP="00CD0538">
      <w:pPr>
        <w:spacing w:after="0" w:line="360" w:lineRule="auto"/>
        <w:jc w:val="both"/>
        <w:rPr>
          <w:rFonts w:ascii="Times New Roman" w:hAnsi="Times New Roman" w:cs="Times New Roman"/>
          <w:sz w:val="24"/>
          <w:szCs w:val="24"/>
        </w:rPr>
      </w:pPr>
    </w:p>
    <w:p w14:paraId="71F1B95C" w14:textId="77777777" w:rsidR="00366036" w:rsidRPr="00A43096" w:rsidRDefault="00366036"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Görüntüyü ifade eden bit derinliği ne kadar az olursa ilgili sayısal görüntünün depolama biriminde kapladığı alan o oranda azalacaktır ve bellekte de o kadar az yer kaplayacaktır</w:t>
      </w:r>
      <w:r w:rsidR="006D1472" w:rsidRPr="00A43096">
        <w:rPr>
          <w:rFonts w:ascii="Times New Roman" w:hAnsi="Times New Roman" w:cs="Times New Roman"/>
          <w:sz w:val="24"/>
          <w:szCs w:val="24"/>
        </w:rPr>
        <w:t xml:space="preserve"> (Yalman, 2010)</w:t>
      </w:r>
      <w:r w:rsidRPr="00A43096">
        <w:rPr>
          <w:rFonts w:ascii="Times New Roman" w:hAnsi="Times New Roman" w:cs="Times New Roman"/>
          <w:sz w:val="24"/>
          <w:szCs w:val="24"/>
        </w:rPr>
        <w:t xml:space="preserve">. </w:t>
      </w:r>
    </w:p>
    <w:p w14:paraId="6160ED50" w14:textId="77777777" w:rsidR="00460C7F" w:rsidRPr="00A43096" w:rsidRDefault="00460C7F" w:rsidP="00CD0538">
      <w:pPr>
        <w:spacing w:after="0" w:line="360" w:lineRule="auto"/>
        <w:jc w:val="both"/>
        <w:rPr>
          <w:rFonts w:ascii="Times New Roman" w:hAnsi="Times New Roman" w:cs="Times New Roman"/>
          <w:sz w:val="24"/>
          <w:szCs w:val="24"/>
        </w:rPr>
      </w:pPr>
    </w:p>
    <w:tbl>
      <w:tblPr>
        <w:tblW w:w="0" w:type="auto"/>
        <w:tblLook w:val="04A0" w:firstRow="1" w:lastRow="0" w:firstColumn="1" w:lastColumn="0" w:noHBand="0" w:noVBand="1"/>
      </w:tblPr>
      <w:tblGrid>
        <w:gridCol w:w="2786"/>
        <w:gridCol w:w="2787"/>
        <w:gridCol w:w="2787"/>
      </w:tblGrid>
      <w:tr w:rsidR="00CA0DB5" w:rsidRPr="00A43096" w14:paraId="4FD43929" w14:textId="77777777" w:rsidTr="003E76DD">
        <w:tc>
          <w:tcPr>
            <w:tcW w:w="2786" w:type="dxa"/>
          </w:tcPr>
          <w:p w14:paraId="5E7D0FAB" w14:textId="77777777" w:rsidR="00CA0DB5" w:rsidRPr="00A43096" w:rsidRDefault="002231A0" w:rsidP="003E76DD">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3D3419FA" wp14:editId="12D5704D">
                  <wp:extent cx="1461600" cy="1461600"/>
                  <wp:effectExtent l="0" t="0" r="5715" b="571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2.b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61600" cy="1461600"/>
                          </a:xfrm>
                          <a:prstGeom prst="rect">
                            <a:avLst/>
                          </a:prstGeom>
                        </pic:spPr>
                      </pic:pic>
                    </a:graphicData>
                  </a:graphic>
                </wp:inline>
              </w:drawing>
            </w:r>
          </w:p>
        </w:tc>
        <w:tc>
          <w:tcPr>
            <w:tcW w:w="2787" w:type="dxa"/>
          </w:tcPr>
          <w:p w14:paraId="7ECF0BC1" w14:textId="77777777" w:rsidR="00CA0DB5" w:rsidRPr="00A43096" w:rsidRDefault="002231A0" w:rsidP="003E76DD">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214203B4" wp14:editId="7C94E009">
                  <wp:extent cx="1461600" cy="1461600"/>
                  <wp:effectExtent l="0" t="0" r="5715" b="5715"/>
                  <wp:docPr id="288" name="Resim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4.b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61600" cy="1461600"/>
                          </a:xfrm>
                          <a:prstGeom prst="rect">
                            <a:avLst/>
                          </a:prstGeom>
                        </pic:spPr>
                      </pic:pic>
                    </a:graphicData>
                  </a:graphic>
                </wp:inline>
              </w:drawing>
            </w:r>
          </w:p>
        </w:tc>
        <w:tc>
          <w:tcPr>
            <w:tcW w:w="2787" w:type="dxa"/>
          </w:tcPr>
          <w:p w14:paraId="6802D5E2" w14:textId="77777777" w:rsidR="00CA0DB5" w:rsidRPr="00A43096" w:rsidRDefault="002231A0" w:rsidP="003E76DD">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7663BCB1" wp14:editId="6B4AC337">
                  <wp:extent cx="1461600" cy="1461600"/>
                  <wp:effectExtent l="0" t="0" r="5715" b="5715"/>
                  <wp:docPr id="289" name="Resi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8.b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61600" cy="1461600"/>
                          </a:xfrm>
                          <a:prstGeom prst="rect">
                            <a:avLst/>
                          </a:prstGeom>
                        </pic:spPr>
                      </pic:pic>
                    </a:graphicData>
                  </a:graphic>
                </wp:inline>
              </w:drawing>
            </w:r>
          </w:p>
        </w:tc>
      </w:tr>
      <w:tr w:rsidR="00CA0DB5" w:rsidRPr="00A43096" w14:paraId="734F631E" w14:textId="77777777" w:rsidTr="003E76DD">
        <w:tc>
          <w:tcPr>
            <w:tcW w:w="2786" w:type="dxa"/>
          </w:tcPr>
          <w:p w14:paraId="1BA1AF9D" w14:textId="77777777" w:rsidR="00CA0DB5" w:rsidRPr="00A43096" w:rsidRDefault="002231A0" w:rsidP="003E76DD">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a</w:t>
            </w:r>
            <w:proofErr w:type="gramEnd"/>
          </w:p>
        </w:tc>
        <w:tc>
          <w:tcPr>
            <w:tcW w:w="2787" w:type="dxa"/>
          </w:tcPr>
          <w:p w14:paraId="24DAEC15" w14:textId="77777777" w:rsidR="00CA0DB5" w:rsidRPr="00A43096" w:rsidRDefault="002231A0" w:rsidP="003E76DD">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b</w:t>
            </w:r>
            <w:proofErr w:type="gramEnd"/>
          </w:p>
        </w:tc>
        <w:tc>
          <w:tcPr>
            <w:tcW w:w="2787" w:type="dxa"/>
          </w:tcPr>
          <w:p w14:paraId="7D9FB77E" w14:textId="77777777" w:rsidR="00CA0DB5" w:rsidRPr="00A43096" w:rsidRDefault="002231A0" w:rsidP="003E76DD">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c</w:t>
            </w:r>
            <w:proofErr w:type="gramEnd"/>
          </w:p>
        </w:tc>
      </w:tr>
      <w:tr w:rsidR="00CA0DB5" w:rsidRPr="00A43096" w14:paraId="4FDF8326" w14:textId="77777777" w:rsidTr="003E76DD">
        <w:tc>
          <w:tcPr>
            <w:tcW w:w="2786" w:type="dxa"/>
          </w:tcPr>
          <w:p w14:paraId="479A69F6" w14:textId="77777777" w:rsidR="00CA0DB5" w:rsidRPr="00A43096" w:rsidRDefault="002231A0" w:rsidP="003E76DD">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2E300AFE" wp14:editId="04228F6A">
                  <wp:extent cx="1461600" cy="1461600"/>
                  <wp:effectExtent l="0" t="0" r="5715" b="5715"/>
                  <wp:docPr id="290" name="Resim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16.bmp"/>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61600" cy="1461600"/>
                          </a:xfrm>
                          <a:prstGeom prst="rect">
                            <a:avLst/>
                          </a:prstGeom>
                        </pic:spPr>
                      </pic:pic>
                    </a:graphicData>
                  </a:graphic>
                </wp:inline>
              </w:drawing>
            </w:r>
          </w:p>
        </w:tc>
        <w:tc>
          <w:tcPr>
            <w:tcW w:w="2787" w:type="dxa"/>
          </w:tcPr>
          <w:p w14:paraId="09DFEA26" w14:textId="77777777" w:rsidR="00CA0DB5" w:rsidRPr="00A43096" w:rsidRDefault="002231A0" w:rsidP="003E76DD">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3CE48084" wp14:editId="25232BD6">
                  <wp:extent cx="1461600" cy="1461600"/>
                  <wp:effectExtent l="0" t="0" r="5715" b="5715"/>
                  <wp:docPr id="291" name="Resim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64.bmp"/>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61600" cy="1461600"/>
                          </a:xfrm>
                          <a:prstGeom prst="rect">
                            <a:avLst/>
                          </a:prstGeom>
                        </pic:spPr>
                      </pic:pic>
                    </a:graphicData>
                  </a:graphic>
                </wp:inline>
              </w:drawing>
            </w:r>
          </w:p>
        </w:tc>
        <w:tc>
          <w:tcPr>
            <w:tcW w:w="2787" w:type="dxa"/>
          </w:tcPr>
          <w:p w14:paraId="6E2656DE" w14:textId="77777777" w:rsidR="00CA0DB5" w:rsidRPr="00A43096" w:rsidRDefault="002231A0" w:rsidP="003E76DD">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51556916" wp14:editId="54AD619C">
                  <wp:extent cx="1461600" cy="1461600"/>
                  <wp:effectExtent l="0" t="0" r="5715" b="5715"/>
                  <wp:docPr id="294" name="Resi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2_Gray_Lake_BMP.bmp"/>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61600" cy="1461600"/>
                          </a:xfrm>
                          <a:prstGeom prst="rect">
                            <a:avLst/>
                          </a:prstGeom>
                        </pic:spPr>
                      </pic:pic>
                    </a:graphicData>
                  </a:graphic>
                </wp:inline>
              </w:drawing>
            </w:r>
          </w:p>
        </w:tc>
      </w:tr>
      <w:tr w:rsidR="00CA0DB5" w:rsidRPr="00A43096" w14:paraId="1983865B" w14:textId="77777777" w:rsidTr="003E76DD">
        <w:tc>
          <w:tcPr>
            <w:tcW w:w="2786" w:type="dxa"/>
          </w:tcPr>
          <w:p w14:paraId="4CB7366D" w14:textId="77777777" w:rsidR="00CA0DB5" w:rsidRPr="00A43096" w:rsidRDefault="002231A0" w:rsidP="003E76DD">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d</w:t>
            </w:r>
            <w:proofErr w:type="gramEnd"/>
          </w:p>
        </w:tc>
        <w:tc>
          <w:tcPr>
            <w:tcW w:w="2787" w:type="dxa"/>
          </w:tcPr>
          <w:p w14:paraId="2BAFC379" w14:textId="77777777" w:rsidR="00CA0DB5" w:rsidRPr="00A43096" w:rsidRDefault="002231A0" w:rsidP="003E76DD">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e</w:t>
            </w:r>
            <w:proofErr w:type="gramEnd"/>
          </w:p>
        </w:tc>
        <w:tc>
          <w:tcPr>
            <w:tcW w:w="2787" w:type="dxa"/>
          </w:tcPr>
          <w:p w14:paraId="10EAC490" w14:textId="77777777" w:rsidR="00CA0DB5" w:rsidRPr="00A43096" w:rsidRDefault="002231A0" w:rsidP="003E76DD">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f</w:t>
            </w:r>
            <w:proofErr w:type="gramEnd"/>
          </w:p>
        </w:tc>
      </w:tr>
    </w:tbl>
    <w:p w14:paraId="65C613D1" w14:textId="48CEC858" w:rsidR="00282A01" w:rsidRPr="00A43096" w:rsidRDefault="00B26F3E" w:rsidP="0043650D">
      <w:pPr>
        <w:pStyle w:val="EKLTAYASLA"/>
      </w:pPr>
      <w:bookmarkStart w:id="54" w:name="_Toc470466407"/>
      <w:r w:rsidRPr="00A43096">
        <w:t xml:space="preserve">Şekil </w:t>
      </w:r>
      <w:proofErr w:type="gramStart"/>
      <w:r w:rsidRPr="00A43096">
        <w:t>2.</w:t>
      </w:r>
      <w:r w:rsidR="00460C7F" w:rsidRPr="00A43096">
        <w:t>7</w:t>
      </w:r>
      <w:proofErr w:type="gramEnd"/>
      <w:r w:rsidRPr="00A43096">
        <w:t>. Gri seviyeli</w:t>
      </w:r>
      <w:r w:rsidR="005C315B" w:rsidRPr="00A43096">
        <w:t xml:space="preserve"> görüntü örnekleri. a) 1bpp </w:t>
      </w:r>
      <w:r w:rsidRPr="00A43096">
        <w:t xml:space="preserve">2 </w:t>
      </w:r>
      <w:r w:rsidR="00D33800" w:rsidRPr="00A43096">
        <w:t xml:space="preserve">gri </w:t>
      </w:r>
      <w:r w:rsidR="005C315B" w:rsidRPr="00A43096">
        <w:t>seviyeli, b) 2</w:t>
      </w:r>
      <w:r w:rsidR="00EA246E" w:rsidRPr="00A43096">
        <w:t xml:space="preserve"> </w:t>
      </w:r>
      <w:r w:rsidR="005C315B" w:rsidRPr="00A43096">
        <w:t xml:space="preserve">bpp </w:t>
      </w:r>
      <w:r w:rsidRPr="00A43096">
        <w:t xml:space="preserve">4 </w:t>
      </w:r>
      <w:r w:rsidR="00D33800" w:rsidRPr="00A43096">
        <w:t xml:space="preserve">gri </w:t>
      </w:r>
      <w:r w:rsidR="005C315B" w:rsidRPr="00A43096">
        <w:t>seviyeli, c) 3</w:t>
      </w:r>
      <w:r w:rsidR="00EA246E" w:rsidRPr="00A43096">
        <w:t xml:space="preserve"> </w:t>
      </w:r>
      <w:r w:rsidR="005C315B" w:rsidRPr="00A43096">
        <w:t xml:space="preserve">bpp </w:t>
      </w:r>
      <w:r w:rsidRPr="00A43096">
        <w:t xml:space="preserve">8 </w:t>
      </w:r>
      <w:r w:rsidR="00D33800" w:rsidRPr="00A43096">
        <w:t xml:space="preserve">gri </w:t>
      </w:r>
      <w:r w:rsidR="005C315B" w:rsidRPr="00A43096">
        <w:t xml:space="preserve">seviyeli, </w:t>
      </w:r>
      <w:r w:rsidR="00F25C28" w:rsidRPr="00A43096">
        <w:t xml:space="preserve">    </w:t>
      </w:r>
      <w:r w:rsidR="005C315B" w:rsidRPr="00A43096">
        <w:t>d) 4</w:t>
      </w:r>
      <w:r w:rsidR="00EA246E" w:rsidRPr="00A43096">
        <w:t xml:space="preserve"> </w:t>
      </w:r>
      <w:r w:rsidR="005C315B" w:rsidRPr="00A43096">
        <w:t xml:space="preserve">bpp </w:t>
      </w:r>
      <w:r w:rsidRPr="00A43096">
        <w:t xml:space="preserve">16 </w:t>
      </w:r>
      <w:r w:rsidR="00D33800" w:rsidRPr="00A43096">
        <w:t xml:space="preserve">gri </w:t>
      </w:r>
      <w:r w:rsidR="005C315B" w:rsidRPr="00A43096">
        <w:t>seviyeli, e) 6</w:t>
      </w:r>
      <w:r w:rsidR="00EA246E" w:rsidRPr="00A43096">
        <w:t xml:space="preserve"> </w:t>
      </w:r>
      <w:r w:rsidR="005C315B" w:rsidRPr="00A43096">
        <w:t xml:space="preserve">bpp </w:t>
      </w:r>
      <w:r w:rsidRPr="00A43096">
        <w:t xml:space="preserve">64 </w:t>
      </w:r>
      <w:r w:rsidR="00D33800" w:rsidRPr="00A43096">
        <w:t xml:space="preserve">gri </w:t>
      </w:r>
      <w:r w:rsidR="005C315B" w:rsidRPr="00A43096">
        <w:t>seviyeli, f) 8</w:t>
      </w:r>
      <w:r w:rsidR="00EA246E" w:rsidRPr="00A43096">
        <w:t xml:space="preserve"> </w:t>
      </w:r>
      <w:r w:rsidR="005C315B" w:rsidRPr="00A43096">
        <w:t xml:space="preserve">bpp </w:t>
      </w:r>
      <w:r w:rsidRPr="00A43096">
        <w:t xml:space="preserve">256 </w:t>
      </w:r>
      <w:r w:rsidR="00D33800" w:rsidRPr="00A43096">
        <w:t xml:space="preserve">gri </w:t>
      </w:r>
      <w:r w:rsidRPr="00A43096">
        <w:t>seviyeli</w:t>
      </w:r>
      <w:bookmarkEnd w:id="54"/>
    </w:p>
    <w:p w14:paraId="7AF3330E" w14:textId="77777777" w:rsidR="00460C7F" w:rsidRPr="00A43096" w:rsidRDefault="00460C7F" w:rsidP="00CD0538">
      <w:pPr>
        <w:spacing w:after="0" w:line="360" w:lineRule="auto"/>
        <w:jc w:val="both"/>
        <w:rPr>
          <w:rFonts w:ascii="Times New Roman" w:hAnsi="Times New Roman" w:cs="Times New Roman"/>
          <w:sz w:val="24"/>
          <w:szCs w:val="24"/>
        </w:rPr>
      </w:pPr>
    </w:p>
    <w:p w14:paraId="5EFAA322" w14:textId="77777777" w:rsidR="006D1472" w:rsidRPr="00A43096" w:rsidRDefault="006D1472" w:rsidP="00CD0538">
      <w:pPr>
        <w:spacing w:after="0" w:line="360" w:lineRule="auto"/>
        <w:jc w:val="both"/>
        <w:rPr>
          <w:rFonts w:ascii="Times New Roman" w:hAnsi="Times New Roman" w:cs="Times New Roman"/>
          <w:sz w:val="24"/>
          <w:szCs w:val="24"/>
        </w:rPr>
      </w:pPr>
    </w:p>
    <w:p w14:paraId="505143B7" w14:textId="77777777" w:rsidR="00C75A3B" w:rsidRPr="00A43096" w:rsidRDefault="00C75A3B" w:rsidP="002B7984">
      <w:pPr>
        <w:pStyle w:val="AltBalk1111"/>
      </w:pPr>
      <w:bookmarkStart w:id="55" w:name="_Toc466986270"/>
      <w:bookmarkStart w:id="56" w:name="_Toc470552906"/>
      <w:r w:rsidRPr="00A43096">
        <w:lastRenderedPageBreak/>
        <w:t>2.</w:t>
      </w:r>
      <w:r w:rsidR="0008599C" w:rsidRPr="00A43096">
        <w:t>3</w:t>
      </w:r>
      <w:r w:rsidRPr="00A43096">
        <w:t>.1.3. Renkli görüntü (Color image)</w:t>
      </w:r>
      <w:bookmarkEnd w:id="55"/>
      <w:bookmarkEnd w:id="56"/>
    </w:p>
    <w:p w14:paraId="589FA0B1" w14:textId="77777777" w:rsidR="00460C7F" w:rsidRPr="00A43096" w:rsidRDefault="00460C7F" w:rsidP="00CD0538">
      <w:pPr>
        <w:spacing w:after="0" w:line="360" w:lineRule="auto"/>
        <w:jc w:val="both"/>
        <w:rPr>
          <w:rFonts w:ascii="Times New Roman" w:hAnsi="Times New Roman" w:cs="Times New Roman"/>
          <w:sz w:val="24"/>
          <w:szCs w:val="24"/>
        </w:rPr>
      </w:pPr>
    </w:p>
    <w:p w14:paraId="7EE47EA3" w14:textId="56DEB270" w:rsidR="00B21909" w:rsidRDefault="00542746"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Renkli görüntülerde her bir pikselin renk değeri 3 rengin karışımı sonucu elde edilir. Bu renkler birincil renkler olarak ifade edilen kırmızı</w:t>
      </w:r>
      <w:r w:rsidR="008553B4" w:rsidRPr="00A43096">
        <w:rPr>
          <w:rFonts w:ascii="Times New Roman" w:hAnsi="Times New Roman" w:cs="Times New Roman"/>
          <w:sz w:val="24"/>
          <w:szCs w:val="24"/>
        </w:rPr>
        <w:t xml:space="preserve"> </w:t>
      </w:r>
      <w:r w:rsidR="0057212E" w:rsidRPr="00A43096">
        <w:rPr>
          <w:rFonts w:ascii="Times New Roman" w:hAnsi="Times New Roman" w:cs="Times New Roman"/>
          <w:sz w:val="24"/>
          <w:szCs w:val="24"/>
        </w:rPr>
        <w:t>(Red)</w:t>
      </w:r>
      <w:r w:rsidRPr="00A43096">
        <w:rPr>
          <w:rFonts w:ascii="Times New Roman" w:hAnsi="Times New Roman" w:cs="Times New Roman"/>
          <w:sz w:val="24"/>
          <w:szCs w:val="24"/>
        </w:rPr>
        <w:t>, yeşil</w:t>
      </w:r>
      <w:r w:rsidR="008553B4" w:rsidRPr="00A43096">
        <w:rPr>
          <w:rFonts w:ascii="Times New Roman" w:hAnsi="Times New Roman" w:cs="Times New Roman"/>
          <w:sz w:val="24"/>
          <w:szCs w:val="24"/>
        </w:rPr>
        <w:t xml:space="preserve"> </w:t>
      </w:r>
      <w:r w:rsidR="0057212E" w:rsidRPr="00A43096">
        <w:rPr>
          <w:rFonts w:ascii="Times New Roman" w:hAnsi="Times New Roman" w:cs="Times New Roman"/>
          <w:sz w:val="24"/>
          <w:szCs w:val="24"/>
        </w:rPr>
        <w:t>(Green)</w:t>
      </w:r>
      <w:r w:rsidRPr="00A43096">
        <w:rPr>
          <w:rFonts w:ascii="Times New Roman" w:hAnsi="Times New Roman" w:cs="Times New Roman"/>
          <w:sz w:val="24"/>
          <w:szCs w:val="24"/>
        </w:rPr>
        <w:t xml:space="preserve"> ve mavinin</w:t>
      </w:r>
      <w:r w:rsidR="008553B4" w:rsidRPr="00A43096">
        <w:rPr>
          <w:rFonts w:ascii="Times New Roman" w:hAnsi="Times New Roman" w:cs="Times New Roman"/>
          <w:sz w:val="24"/>
          <w:szCs w:val="24"/>
        </w:rPr>
        <w:t xml:space="preserve"> </w:t>
      </w:r>
      <w:r w:rsidR="0057212E" w:rsidRPr="00A43096">
        <w:rPr>
          <w:rFonts w:ascii="Times New Roman" w:hAnsi="Times New Roman" w:cs="Times New Roman"/>
          <w:sz w:val="24"/>
          <w:szCs w:val="24"/>
        </w:rPr>
        <w:t>(Blue)</w:t>
      </w:r>
      <w:r w:rsidRPr="00A43096">
        <w:rPr>
          <w:rFonts w:ascii="Times New Roman" w:hAnsi="Times New Roman" w:cs="Times New Roman"/>
          <w:sz w:val="24"/>
          <w:szCs w:val="24"/>
        </w:rPr>
        <w:t xml:space="preserve"> farklı oranlarda karıştırılmasıyla oluşmaktadır. </w:t>
      </w:r>
      <w:r w:rsidR="002A2A10" w:rsidRPr="00A43096">
        <w:rPr>
          <w:rFonts w:ascii="Times New Roman" w:hAnsi="Times New Roman" w:cs="Times New Roman"/>
          <w:sz w:val="24"/>
          <w:szCs w:val="24"/>
        </w:rPr>
        <w:t>Renkli görüntüler 16 bit</w:t>
      </w:r>
      <w:r w:rsidR="006725F2" w:rsidRPr="00A43096">
        <w:rPr>
          <w:rFonts w:ascii="Times New Roman" w:hAnsi="Times New Roman" w:cs="Times New Roman"/>
          <w:sz w:val="24"/>
          <w:szCs w:val="24"/>
        </w:rPr>
        <w:t xml:space="preserve"> </w:t>
      </w:r>
      <w:r w:rsidR="002A2A10" w:rsidRPr="00A43096">
        <w:rPr>
          <w:rFonts w:ascii="Times New Roman" w:hAnsi="Times New Roman" w:cs="Times New Roman"/>
          <w:sz w:val="24"/>
          <w:szCs w:val="24"/>
        </w:rPr>
        <w:t>(16</w:t>
      </w:r>
      <w:r w:rsidR="006725F2" w:rsidRPr="00A43096">
        <w:rPr>
          <w:rFonts w:ascii="Times New Roman" w:hAnsi="Times New Roman" w:cs="Times New Roman"/>
          <w:sz w:val="24"/>
          <w:szCs w:val="24"/>
        </w:rPr>
        <w:t xml:space="preserve"> </w:t>
      </w:r>
      <w:r w:rsidR="002A2A10" w:rsidRPr="00A43096">
        <w:rPr>
          <w:rFonts w:ascii="Times New Roman" w:hAnsi="Times New Roman" w:cs="Times New Roman"/>
          <w:sz w:val="24"/>
          <w:szCs w:val="24"/>
        </w:rPr>
        <w:t>bpp), 24 bit</w:t>
      </w:r>
      <w:r w:rsidR="006725F2" w:rsidRPr="00A43096">
        <w:rPr>
          <w:rFonts w:ascii="Times New Roman" w:hAnsi="Times New Roman" w:cs="Times New Roman"/>
          <w:sz w:val="24"/>
          <w:szCs w:val="24"/>
        </w:rPr>
        <w:t xml:space="preserve"> </w:t>
      </w:r>
      <w:r w:rsidR="002A2A10" w:rsidRPr="00A43096">
        <w:rPr>
          <w:rFonts w:ascii="Times New Roman" w:hAnsi="Times New Roman" w:cs="Times New Roman"/>
          <w:sz w:val="24"/>
          <w:szCs w:val="24"/>
        </w:rPr>
        <w:t>(24</w:t>
      </w:r>
      <w:r w:rsidR="006725F2" w:rsidRPr="00A43096">
        <w:rPr>
          <w:rFonts w:ascii="Times New Roman" w:hAnsi="Times New Roman" w:cs="Times New Roman"/>
          <w:sz w:val="24"/>
          <w:szCs w:val="24"/>
        </w:rPr>
        <w:t xml:space="preserve"> </w:t>
      </w:r>
      <w:r w:rsidR="002A2A10" w:rsidRPr="00A43096">
        <w:rPr>
          <w:rFonts w:ascii="Times New Roman" w:hAnsi="Times New Roman" w:cs="Times New Roman"/>
          <w:sz w:val="24"/>
          <w:szCs w:val="24"/>
        </w:rPr>
        <w:t>bpp) ve 32 bit</w:t>
      </w:r>
      <w:r w:rsidR="006725F2" w:rsidRPr="00A43096">
        <w:rPr>
          <w:rFonts w:ascii="Times New Roman" w:hAnsi="Times New Roman" w:cs="Times New Roman"/>
          <w:sz w:val="24"/>
          <w:szCs w:val="24"/>
        </w:rPr>
        <w:t xml:space="preserve"> </w:t>
      </w:r>
      <w:r w:rsidR="002A2A10" w:rsidRPr="00A43096">
        <w:rPr>
          <w:rFonts w:ascii="Times New Roman" w:hAnsi="Times New Roman" w:cs="Times New Roman"/>
          <w:sz w:val="24"/>
          <w:szCs w:val="24"/>
        </w:rPr>
        <w:t>(32</w:t>
      </w:r>
      <w:r w:rsidR="006725F2" w:rsidRPr="00A43096">
        <w:rPr>
          <w:rFonts w:ascii="Times New Roman" w:hAnsi="Times New Roman" w:cs="Times New Roman"/>
          <w:sz w:val="24"/>
          <w:szCs w:val="24"/>
        </w:rPr>
        <w:t xml:space="preserve"> </w:t>
      </w:r>
      <w:r w:rsidR="002A2A10" w:rsidRPr="00A43096">
        <w:rPr>
          <w:rFonts w:ascii="Times New Roman" w:hAnsi="Times New Roman" w:cs="Times New Roman"/>
          <w:sz w:val="24"/>
          <w:szCs w:val="24"/>
        </w:rPr>
        <w:t xml:space="preserve">bpp) veriler olarak oluşturulabilirler. </w:t>
      </w:r>
      <w:r w:rsidR="006A6AA5" w:rsidRPr="00A43096">
        <w:rPr>
          <w:rFonts w:ascii="Times New Roman" w:hAnsi="Times New Roman" w:cs="Times New Roman"/>
          <w:sz w:val="24"/>
          <w:szCs w:val="24"/>
        </w:rPr>
        <w:t>16 bit’lik görüntüler yüksek</w:t>
      </w:r>
      <w:r w:rsidR="002A2A10" w:rsidRPr="00A43096">
        <w:rPr>
          <w:rFonts w:ascii="Times New Roman" w:hAnsi="Times New Roman" w:cs="Times New Roman"/>
          <w:sz w:val="24"/>
          <w:szCs w:val="24"/>
        </w:rPr>
        <w:t xml:space="preserve"> renkli görüntü olarak isimlendirilirler ve pikseldeki renk dağılımı; kırmızı renk için 5 bit, yeşil renk için 6 bit ve mavi renk için 5 bit olarak belirlenmiştir.  </w:t>
      </w:r>
      <w:r w:rsidR="00EB23C6" w:rsidRPr="00A43096">
        <w:rPr>
          <w:rFonts w:ascii="Times New Roman" w:hAnsi="Times New Roman" w:cs="Times New Roman"/>
          <w:sz w:val="24"/>
          <w:szCs w:val="24"/>
        </w:rPr>
        <w:t>İnsan gözünün yeşil renklerdeki hataları diğer iki renkteki hatalardan daha çok fark edebilmesinden dolayı yeşil renkteki bit değeri diğer renklere göre fazla belirlenmiştir. Gerçek renk</w:t>
      </w:r>
      <w:r w:rsidR="00936E80" w:rsidRPr="00A43096">
        <w:rPr>
          <w:rFonts w:ascii="Times New Roman" w:hAnsi="Times New Roman" w:cs="Times New Roman"/>
          <w:sz w:val="24"/>
          <w:szCs w:val="24"/>
        </w:rPr>
        <w:t xml:space="preserve"> </w:t>
      </w:r>
      <w:r w:rsidR="00EB23C6" w:rsidRPr="00A43096">
        <w:rPr>
          <w:rFonts w:ascii="Times New Roman" w:hAnsi="Times New Roman" w:cs="Times New Roman"/>
          <w:sz w:val="24"/>
          <w:szCs w:val="24"/>
        </w:rPr>
        <w:t>(true color) olarak ifade edilen</w:t>
      </w:r>
      <w:r w:rsidRPr="00A43096">
        <w:rPr>
          <w:rFonts w:ascii="Times New Roman" w:hAnsi="Times New Roman" w:cs="Times New Roman"/>
          <w:sz w:val="24"/>
          <w:szCs w:val="24"/>
        </w:rPr>
        <w:t xml:space="preserve"> görüntüler sayısal olarak 24 bit’lik</w:t>
      </w:r>
      <w:r w:rsidR="00C10D80" w:rsidRPr="00A43096">
        <w:rPr>
          <w:rFonts w:ascii="Times New Roman" w:hAnsi="Times New Roman" w:cs="Times New Roman"/>
          <w:sz w:val="24"/>
          <w:szCs w:val="24"/>
        </w:rPr>
        <w:t xml:space="preserve"> </w:t>
      </w:r>
      <w:r w:rsidR="003A2A24" w:rsidRPr="00A43096">
        <w:rPr>
          <w:rFonts w:ascii="Times New Roman" w:hAnsi="Times New Roman" w:cs="Times New Roman"/>
          <w:sz w:val="24"/>
          <w:szCs w:val="24"/>
        </w:rPr>
        <w:t>(24</w:t>
      </w:r>
      <w:r w:rsidR="00257512" w:rsidRPr="00A43096">
        <w:rPr>
          <w:rFonts w:ascii="Times New Roman" w:hAnsi="Times New Roman" w:cs="Times New Roman"/>
          <w:sz w:val="24"/>
          <w:szCs w:val="24"/>
        </w:rPr>
        <w:t xml:space="preserve"> </w:t>
      </w:r>
      <w:r w:rsidR="003A2A24" w:rsidRPr="00A43096">
        <w:rPr>
          <w:rFonts w:ascii="Times New Roman" w:hAnsi="Times New Roman" w:cs="Times New Roman"/>
          <w:sz w:val="24"/>
          <w:szCs w:val="24"/>
        </w:rPr>
        <w:t>bpp)</w:t>
      </w:r>
      <w:r w:rsidRPr="00A43096">
        <w:rPr>
          <w:rFonts w:ascii="Times New Roman" w:hAnsi="Times New Roman" w:cs="Times New Roman"/>
          <w:sz w:val="24"/>
          <w:szCs w:val="24"/>
        </w:rPr>
        <w:t xml:space="preserve"> veriler olarak oluşturulurlar. </w:t>
      </w:r>
      <w:r w:rsidR="0057212E" w:rsidRPr="00A43096">
        <w:rPr>
          <w:rFonts w:ascii="Times New Roman" w:hAnsi="Times New Roman" w:cs="Times New Roman"/>
          <w:sz w:val="24"/>
          <w:szCs w:val="24"/>
        </w:rPr>
        <w:t>Yani h</w:t>
      </w:r>
      <w:r w:rsidRPr="00A43096">
        <w:rPr>
          <w:rFonts w:ascii="Times New Roman" w:hAnsi="Times New Roman" w:cs="Times New Roman"/>
          <w:sz w:val="24"/>
          <w:szCs w:val="24"/>
        </w:rPr>
        <w:t xml:space="preserve">er bir piksel </w:t>
      </w:r>
      <w:r w:rsidR="0057212E" w:rsidRPr="00A43096">
        <w:rPr>
          <w:rFonts w:ascii="Times New Roman" w:hAnsi="Times New Roman" w:cs="Times New Roman"/>
          <w:sz w:val="24"/>
          <w:szCs w:val="24"/>
        </w:rPr>
        <w:t>8’er bitlik</w:t>
      </w:r>
      <w:r w:rsidR="00257512" w:rsidRPr="00A43096">
        <w:rPr>
          <w:rFonts w:ascii="Times New Roman" w:hAnsi="Times New Roman" w:cs="Times New Roman"/>
          <w:sz w:val="24"/>
          <w:szCs w:val="24"/>
        </w:rPr>
        <w:t xml:space="preserve"> </w:t>
      </w:r>
      <w:r w:rsidR="000A09CD" w:rsidRPr="00A43096">
        <w:rPr>
          <w:rFonts w:ascii="Times New Roman" w:hAnsi="Times New Roman" w:cs="Times New Roman"/>
          <w:sz w:val="24"/>
          <w:szCs w:val="24"/>
        </w:rPr>
        <w:t>(1 bayt)</w:t>
      </w:r>
      <w:r w:rsidRPr="00A43096">
        <w:rPr>
          <w:rFonts w:ascii="Times New Roman" w:hAnsi="Times New Roman" w:cs="Times New Roman"/>
          <w:sz w:val="24"/>
          <w:szCs w:val="24"/>
        </w:rPr>
        <w:t xml:space="preserve"> kırmızı, yeşil ve mavi </w:t>
      </w:r>
      <w:r w:rsidR="0057212E" w:rsidRPr="00A43096">
        <w:rPr>
          <w:rFonts w:ascii="Times New Roman" w:hAnsi="Times New Roman" w:cs="Times New Roman"/>
          <w:sz w:val="24"/>
          <w:szCs w:val="24"/>
        </w:rPr>
        <w:t xml:space="preserve">renk değerleri karışımıdır. </w:t>
      </w:r>
      <w:r w:rsidR="00C10D80" w:rsidRPr="00A43096">
        <w:rPr>
          <w:rFonts w:ascii="Times New Roman" w:hAnsi="Times New Roman" w:cs="Times New Roman"/>
          <w:sz w:val="24"/>
          <w:szCs w:val="24"/>
        </w:rPr>
        <w:t xml:space="preserve">Bu sayede </w:t>
      </w:r>
      <w:proofErr w:type="gramStart"/>
      <w:r w:rsidR="00C10D80" w:rsidRPr="00A43096">
        <w:rPr>
          <w:rFonts w:ascii="Times New Roman" w:hAnsi="Times New Roman" w:cs="Times New Roman"/>
          <w:sz w:val="24"/>
          <w:szCs w:val="24"/>
        </w:rPr>
        <w:t>16777216</w:t>
      </w:r>
      <w:proofErr w:type="gramEnd"/>
      <w:r w:rsidR="00C10D80" w:rsidRPr="00A43096">
        <w:rPr>
          <w:rFonts w:ascii="Times New Roman" w:hAnsi="Times New Roman" w:cs="Times New Roman"/>
          <w:sz w:val="24"/>
          <w:szCs w:val="24"/>
        </w:rPr>
        <w:t xml:space="preserve"> adet farklı renk elde edilebilmektedir.</w:t>
      </w:r>
      <w:r w:rsidR="000A09CD" w:rsidRPr="00A43096">
        <w:rPr>
          <w:rFonts w:ascii="Times New Roman" w:hAnsi="Times New Roman" w:cs="Times New Roman"/>
          <w:sz w:val="24"/>
          <w:szCs w:val="24"/>
        </w:rPr>
        <w:t xml:space="preserve"> Bir piksel hafızada 3 bayt alana ihtiyaç duymaktadır ve bu standart haline gelmiştir.</w:t>
      </w:r>
      <w:r w:rsidR="00C10D80" w:rsidRPr="00A43096">
        <w:rPr>
          <w:rFonts w:ascii="Times New Roman" w:hAnsi="Times New Roman" w:cs="Times New Roman"/>
          <w:sz w:val="24"/>
          <w:szCs w:val="24"/>
        </w:rPr>
        <w:t xml:space="preserve"> </w:t>
      </w:r>
      <w:r w:rsidR="0057212E" w:rsidRPr="00A43096">
        <w:rPr>
          <w:rFonts w:ascii="Times New Roman" w:hAnsi="Times New Roman" w:cs="Times New Roman"/>
          <w:sz w:val="24"/>
          <w:szCs w:val="24"/>
        </w:rPr>
        <w:t>Bu karışımda birincil renklerin her birinin alacağı en küçük</w:t>
      </w:r>
      <w:r w:rsidR="00257512" w:rsidRPr="00A43096">
        <w:rPr>
          <w:rFonts w:ascii="Times New Roman" w:hAnsi="Times New Roman" w:cs="Times New Roman"/>
          <w:sz w:val="24"/>
          <w:szCs w:val="24"/>
        </w:rPr>
        <w:t xml:space="preserve"> değer 0 en büyük değer ise 255’</w:t>
      </w:r>
      <w:r w:rsidR="0057212E" w:rsidRPr="00A43096">
        <w:rPr>
          <w:rFonts w:ascii="Times New Roman" w:hAnsi="Times New Roman" w:cs="Times New Roman"/>
          <w:sz w:val="24"/>
          <w:szCs w:val="24"/>
        </w:rPr>
        <w:t>dir</w:t>
      </w:r>
      <w:r w:rsidR="00B51DA7" w:rsidRPr="00A43096">
        <w:rPr>
          <w:rFonts w:ascii="Times New Roman" w:hAnsi="Times New Roman" w:cs="Times New Roman"/>
          <w:sz w:val="24"/>
          <w:szCs w:val="24"/>
        </w:rPr>
        <w:t>. 32 bit kullanılan renkli görüntüler de fazlalık olan 8 bit ise ışık geçirmezlik değerini ifade eden saydamlığı (opaklık) belirlemek için kullanılır</w:t>
      </w:r>
      <w:r w:rsidR="0070607C" w:rsidRPr="00A43096">
        <w:rPr>
          <w:rFonts w:ascii="Times New Roman" w:hAnsi="Times New Roman" w:cs="Times New Roman"/>
          <w:sz w:val="24"/>
          <w:szCs w:val="24"/>
        </w:rPr>
        <w:t xml:space="preserve"> </w:t>
      </w:r>
      <w:r w:rsidR="004628C4" w:rsidRPr="00A43096">
        <w:rPr>
          <w:rFonts w:ascii="Times New Roman" w:hAnsi="Times New Roman" w:cs="Times New Roman"/>
          <w:sz w:val="24"/>
          <w:szCs w:val="24"/>
        </w:rPr>
        <w:t>(Karakuş, 2006</w:t>
      </w:r>
      <w:r w:rsidR="003D5263" w:rsidRPr="00A43096">
        <w:rPr>
          <w:rFonts w:ascii="Times New Roman" w:hAnsi="Times New Roman" w:cs="Times New Roman"/>
          <w:sz w:val="24"/>
          <w:szCs w:val="24"/>
        </w:rPr>
        <w:t>; Çetin ve ark</w:t>
      </w:r>
      <w:proofErr w:type="gramStart"/>
      <w:r w:rsidR="003D5263" w:rsidRPr="00A43096">
        <w:rPr>
          <w:rFonts w:ascii="Times New Roman" w:hAnsi="Times New Roman" w:cs="Times New Roman"/>
          <w:sz w:val="24"/>
          <w:szCs w:val="24"/>
        </w:rPr>
        <w:t>.,</w:t>
      </w:r>
      <w:proofErr w:type="gramEnd"/>
      <w:r w:rsidR="003D5263" w:rsidRPr="00A43096">
        <w:rPr>
          <w:rFonts w:ascii="Times New Roman" w:hAnsi="Times New Roman" w:cs="Times New Roman"/>
          <w:sz w:val="24"/>
          <w:szCs w:val="24"/>
        </w:rPr>
        <w:t xml:space="preserve"> 2012</w:t>
      </w:r>
      <w:r w:rsidR="004628C4" w:rsidRPr="00A43096">
        <w:rPr>
          <w:rFonts w:ascii="Times New Roman" w:hAnsi="Times New Roman" w:cs="Times New Roman"/>
          <w:sz w:val="24"/>
          <w:szCs w:val="24"/>
        </w:rPr>
        <w:t>)</w:t>
      </w:r>
      <w:r w:rsidR="0057212E" w:rsidRPr="00A43096">
        <w:rPr>
          <w:rFonts w:ascii="Times New Roman" w:hAnsi="Times New Roman" w:cs="Times New Roman"/>
          <w:sz w:val="24"/>
          <w:szCs w:val="24"/>
        </w:rPr>
        <w:t xml:space="preserve">. </w:t>
      </w:r>
      <w:r w:rsidR="00B21909" w:rsidRPr="00A43096">
        <w:rPr>
          <w:rFonts w:ascii="Times New Roman" w:hAnsi="Times New Roman" w:cs="Times New Roman"/>
          <w:sz w:val="24"/>
          <w:szCs w:val="24"/>
        </w:rPr>
        <w:t xml:space="preserve">Tablo </w:t>
      </w:r>
      <w:proofErr w:type="gramStart"/>
      <w:r w:rsidR="00B21909" w:rsidRPr="00A43096">
        <w:rPr>
          <w:rFonts w:ascii="Times New Roman" w:hAnsi="Times New Roman" w:cs="Times New Roman"/>
          <w:sz w:val="24"/>
          <w:szCs w:val="24"/>
        </w:rPr>
        <w:t>2.1</w:t>
      </w:r>
      <w:proofErr w:type="gramEnd"/>
      <w:r w:rsidR="00B21909" w:rsidRPr="00A43096">
        <w:rPr>
          <w:rFonts w:ascii="Times New Roman" w:hAnsi="Times New Roman" w:cs="Times New Roman"/>
          <w:sz w:val="24"/>
          <w:szCs w:val="24"/>
        </w:rPr>
        <w:t>.’de renkli görüntü elde edilirken piksellerin alacağı renk değerlerinden bazıları verilmiştir.</w:t>
      </w:r>
    </w:p>
    <w:p w14:paraId="25B730BE" w14:textId="77777777" w:rsidR="00B51E77" w:rsidRPr="00A43096" w:rsidRDefault="00B51E77" w:rsidP="00CD0538">
      <w:pPr>
        <w:spacing w:after="0" w:line="360" w:lineRule="auto"/>
        <w:jc w:val="both"/>
        <w:rPr>
          <w:rFonts w:ascii="Times New Roman" w:hAnsi="Times New Roman" w:cs="Times New Roman"/>
          <w:sz w:val="24"/>
          <w:szCs w:val="24"/>
        </w:rPr>
      </w:pPr>
    </w:p>
    <w:p w14:paraId="5B33777A" w14:textId="77777777" w:rsidR="00741F84" w:rsidRPr="00A43096" w:rsidRDefault="002C449C" w:rsidP="0043650D">
      <w:pPr>
        <w:pStyle w:val="TABLOTAORTALI"/>
      </w:pPr>
      <w:bookmarkStart w:id="57" w:name="_Toc466852652"/>
      <w:bookmarkStart w:id="58" w:name="_Toc470467958"/>
      <w:bookmarkStart w:id="59" w:name="_Toc470469253"/>
      <w:r w:rsidRPr="00A43096">
        <w:t xml:space="preserve">Tablo </w:t>
      </w:r>
      <w:proofErr w:type="gramStart"/>
      <w:r w:rsidRPr="00A43096">
        <w:t>2.1</w:t>
      </w:r>
      <w:proofErr w:type="gramEnd"/>
      <w:r w:rsidRPr="00A43096">
        <w:t>. Renkli resimdeki piksellerin alacağı renk değerlerinin karışım oranları</w:t>
      </w:r>
      <w:bookmarkEnd w:id="57"/>
      <w:bookmarkEnd w:id="58"/>
      <w:bookmarkEnd w:id="59"/>
    </w:p>
    <w:tbl>
      <w:tblPr>
        <w:tblW w:w="0" w:type="auto"/>
        <w:jc w:val="center"/>
        <w:tblBorders>
          <w:top w:val="single" w:sz="4" w:space="0" w:color="auto"/>
          <w:bottom w:val="single" w:sz="4" w:space="0" w:color="auto"/>
        </w:tblBorders>
        <w:tblLook w:val="04A0" w:firstRow="1" w:lastRow="0" w:firstColumn="1" w:lastColumn="0" w:noHBand="0" w:noVBand="1"/>
      </w:tblPr>
      <w:tblGrid>
        <w:gridCol w:w="1149"/>
        <w:gridCol w:w="1794"/>
        <w:gridCol w:w="1594"/>
        <w:gridCol w:w="1594"/>
        <w:gridCol w:w="1766"/>
      </w:tblGrid>
      <w:tr w:rsidR="00563F16" w:rsidRPr="00A43096" w14:paraId="7F49476A" w14:textId="77777777" w:rsidTr="00563F16">
        <w:trPr>
          <w:jc w:val="center"/>
        </w:trPr>
        <w:tc>
          <w:tcPr>
            <w:tcW w:w="0" w:type="auto"/>
            <w:tcBorders>
              <w:top w:val="single" w:sz="4" w:space="0" w:color="auto"/>
              <w:bottom w:val="single" w:sz="4" w:space="0" w:color="auto"/>
            </w:tcBorders>
          </w:tcPr>
          <w:p w14:paraId="607B57FD" w14:textId="77777777" w:rsidR="00563F16" w:rsidRPr="00A43096" w:rsidRDefault="00563F16"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Renk adı</w:t>
            </w:r>
          </w:p>
        </w:tc>
        <w:tc>
          <w:tcPr>
            <w:tcW w:w="0" w:type="auto"/>
            <w:tcBorders>
              <w:top w:val="single" w:sz="4" w:space="0" w:color="auto"/>
              <w:bottom w:val="single" w:sz="4" w:space="0" w:color="auto"/>
            </w:tcBorders>
          </w:tcPr>
          <w:p w14:paraId="76EB687D" w14:textId="77777777" w:rsidR="00563F16" w:rsidRPr="00A43096" w:rsidRDefault="00563F16"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Kırmızı renk değeri</w:t>
            </w:r>
          </w:p>
        </w:tc>
        <w:tc>
          <w:tcPr>
            <w:tcW w:w="0" w:type="auto"/>
            <w:tcBorders>
              <w:top w:val="single" w:sz="4" w:space="0" w:color="auto"/>
              <w:bottom w:val="single" w:sz="4" w:space="0" w:color="auto"/>
            </w:tcBorders>
          </w:tcPr>
          <w:p w14:paraId="40146C9C" w14:textId="77777777" w:rsidR="00563F16" w:rsidRPr="00A43096" w:rsidRDefault="00563F16"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Yeşil renk değeri</w:t>
            </w:r>
          </w:p>
        </w:tc>
        <w:tc>
          <w:tcPr>
            <w:tcW w:w="0" w:type="auto"/>
            <w:tcBorders>
              <w:top w:val="single" w:sz="4" w:space="0" w:color="auto"/>
              <w:bottom w:val="single" w:sz="4" w:space="0" w:color="auto"/>
            </w:tcBorders>
          </w:tcPr>
          <w:p w14:paraId="6A977768" w14:textId="77777777" w:rsidR="00563F16" w:rsidRPr="00A43096" w:rsidRDefault="00563F16"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Mavi renk değeri</w:t>
            </w:r>
          </w:p>
        </w:tc>
        <w:tc>
          <w:tcPr>
            <w:tcW w:w="0" w:type="auto"/>
            <w:tcBorders>
              <w:top w:val="single" w:sz="4" w:space="0" w:color="auto"/>
              <w:bottom w:val="single" w:sz="4" w:space="0" w:color="auto"/>
            </w:tcBorders>
          </w:tcPr>
          <w:p w14:paraId="4FCCCFB6" w14:textId="77777777" w:rsidR="00563F16" w:rsidRPr="00A43096" w:rsidRDefault="00E26FDB"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Rengin algılanması</w:t>
            </w:r>
          </w:p>
        </w:tc>
      </w:tr>
      <w:tr w:rsidR="00563F16" w:rsidRPr="00A43096" w14:paraId="78337A41" w14:textId="77777777" w:rsidTr="00563F16">
        <w:trPr>
          <w:jc w:val="center"/>
        </w:trPr>
        <w:tc>
          <w:tcPr>
            <w:tcW w:w="0" w:type="auto"/>
            <w:tcBorders>
              <w:top w:val="single" w:sz="4" w:space="0" w:color="auto"/>
            </w:tcBorders>
          </w:tcPr>
          <w:p w14:paraId="3945A698" w14:textId="77777777" w:rsidR="00563F16" w:rsidRPr="00A43096" w:rsidRDefault="00563F16"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Siyah</w:t>
            </w:r>
          </w:p>
        </w:tc>
        <w:tc>
          <w:tcPr>
            <w:tcW w:w="0" w:type="auto"/>
            <w:tcBorders>
              <w:top w:val="single" w:sz="4" w:space="0" w:color="auto"/>
            </w:tcBorders>
          </w:tcPr>
          <w:p w14:paraId="4014DD13"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Borders>
              <w:top w:val="single" w:sz="4" w:space="0" w:color="auto"/>
            </w:tcBorders>
          </w:tcPr>
          <w:p w14:paraId="7B720328"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Borders>
              <w:top w:val="single" w:sz="4" w:space="0" w:color="auto"/>
            </w:tcBorders>
          </w:tcPr>
          <w:p w14:paraId="5FF00CE4"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Borders>
              <w:top w:val="single" w:sz="4" w:space="0" w:color="auto"/>
            </w:tcBorders>
            <w:shd w:val="clear" w:color="auto" w:fill="000000" w:themeFill="text1"/>
          </w:tcPr>
          <w:p w14:paraId="172B6E4F" w14:textId="77777777" w:rsidR="00563F16" w:rsidRPr="00A43096" w:rsidRDefault="00563F16" w:rsidP="00B51E77">
            <w:pPr>
              <w:spacing w:after="0" w:line="360" w:lineRule="auto"/>
              <w:jc w:val="both"/>
              <w:rPr>
                <w:rFonts w:ascii="Times New Roman" w:hAnsi="Times New Roman" w:cs="Times New Roman"/>
                <w:sz w:val="20"/>
                <w:szCs w:val="20"/>
              </w:rPr>
            </w:pPr>
          </w:p>
        </w:tc>
      </w:tr>
      <w:tr w:rsidR="00563F16" w:rsidRPr="00A43096" w14:paraId="3F99A7CF" w14:textId="77777777" w:rsidTr="00563F16">
        <w:trPr>
          <w:jc w:val="center"/>
        </w:trPr>
        <w:tc>
          <w:tcPr>
            <w:tcW w:w="0" w:type="auto"/>
          </w:tcPr>
          <w:p w14:paraId="69E5FA3C" w14:textId="77777777" w:rsidR="00563F16" w:rsidRPr="00A43096" w:rsidRDefault="00563F16"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Koyu yeşil</w:t>
            </w:r>
          </w:p>
        </w:tc>
        <w:tc>
          <w:tcPr>
            <w:tcW w:w="0" w:type="auto"/>
          </w:tcPr>
          <w:p w14:paraId="36BDBBEB"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Pr>
          <w:p w14:paraId="27DF0455"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128</w:t>
            </w:r>
          </w:p>
        </w:tc>
        <w:tc>
          <w:tcPr>
            <w:tcW w:w="0" w:type="auto"/>
            <w:shd w:val="clear" w:color="auto" w:fill="auto"/>
          </w:tcPr>
          <w:p w14:paraId="31B6022D"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shd w:val="clear" w:color="auto" w:fill="008000"/>
          </w:tcPr>
          <w:p w14:paraId="2E7E5543" w14:textId="77777777" w:rsidR="00563F16" w:rsidRPr="00A43096" w:rsidRDefault="00563F16" w:rsidP="00B51E77">
            <w:pPr>
              <w:spacing w:after="0" w:line="360" w:lineRule="auto"/>
              <w:jc w:val="both"/>
              <w:rPr>
                <w:rFonts w:ascii="Times New Roman" w:hAnsi="Times New Roman" w:cs="Times New Roman"/>
                <w:sz w:val="20"/>
                <w:szCs w:val="20"/>
              </w:rPr>
            </w:pPr>
          </w:p>
        </w:tc>
      </w:tr>
      <w:tr w:rsidR="00563F16" w:rsidRPr="00A43096" w14:paraId="732C6D30" w14:textId="77777777" w:rsidTr="00761EAA">
        <w:trPr>
          <w:jc w:val="center"/>
        </w:trPr>
        <w:tc>
          <w:tcPr>
            <w:tcW w:w="0" w:type="auto"/>
          </w:tcPr>
          <w:p w14:paraId="04C77A15" w14:textId="77777777" w:rsidR="00563F16" w:rsidRPr="00A43096" w:rsidRDefault="00563F16"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Gri</w:t>
            </w:r>
          </w:p>
        </w:tc>
        <w:tc>
          <w:tcPr>
            <w:tcW w:w="0" w:type="auto"/>
          </w:tcPr>
          <w:p w14:paraId="73A32ED9"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128</w:t>
            </w:r>
          </w:p>
        </w:tc>
        <w:tc>
          <w:tcPr>
            <w:tcW w:w="0" w:type="auto"/>
          </w:tcPr>
          <w:p w14:paraId="56493603"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128</w:t>
            </w:r>
          </w:p>
        </w:tc>
        <w:tc>
          <w:tcPr>
            <w:tcW w:w="0" w:type="auto"/>
          </w:tcPr>
          <w:p w14:paraId="51AA029B" w14:textId="77777777" w:rsidR="00563F16" w:rsidRPr="00A43096" w:rsidRDefault="00563F16"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128</w:t>
            </w:r>
          </w:p>
        </w:tc>
        <w:tc>
          <w:tcPr>
            <w:tcW w:w="0" w:type="auto"/>
            <w:tcBorders>
              <w:bottom w:val="nil"/>
            </w:tcBorders>
            <w:shd w:val="clear" w:color="auto" w:fill="808080"/>
          </w:tcPr>
          <w:p w14:paraId="0232D545" w14:textId="77777777" w:rsidR="00563F16" w:rsidRPr="00A43096" w:rsidRDefault="00563F16" w:rsidP="00B51E77">
            <w:pPr>
              <w:spacing w:after="0" w:line="360" w:lineRule="auto"/>
              <w:jc w:val="both"/>
              <w:rPr>
                <w:rFonts w:ascii="Times New Roman" w:hAnsi="Times New Roman" w:cs="Times New Roman"/>
                <w:sz w:val="20"/>
                <w:szCs w:val="20"/>
              </w:rPr>
            </w:pPr>
          </w:p>
        </w:tc>
      </w:tr>
      <w:tr w:rsidR="003C1461" w:rsidRPr="00A43096" w14:paraId="0F99EDA7" w14:textId="77777777" w:rsidTr="00761EAA">
        <w:trPr>
          <w:jc w:val="center"/>
        </w:trPr>
        <w:tc>
          <w:tcPr>
            <w:tcW w:w="0" w:type="auto"/>
          </w:tcPr>
          <w:p w14:paraId="0A65C254" w14:textId="77777777" w:rsidR="003C1461" w:rsidRPr="00A43096" w:rsidRDefault="003C1461"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Kahverengi</w:t>
            </w:r>
          </w:p>
        </w:tc>
        <w:tc>
          <w:tcPr>
            <w:tcW w:w="0" w:type="auto"/>
          </w:tcPr>
          <w:p w14:paraId="7CDCCCAE" w14:textId="77777777" w:rsidR="003C1461" w:rsidRPr="00A43096" w:rsidRDefault="00761EAA"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150</w:t>
            </w:r>
          </w:p>
        </w:tc>
        <w:tc>
          <w:tcPr>
            <w:tcW w:w="0" w:type="auto"/>
          </w:tcPr>
          <w:p w14:paraId="3DA529F2" w14:textId="77777777" w:rsidR="003C1461" w:rsidRPr="00A43096" w:rsidRDefault="00761EAA"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75</w:t>
            </w:r>
          </w:p>
        </w:tc>
        <w:tc>
          <w:tcPr>
            <w:tcW w:w="0" w:type="auto"/>
          </w:tcPr>
          <w:p w14:paraId="0446F0C6" w14:textId="77777777" w:rsidR="003C1461" w:rsidRPr="00A43096" w:rsidRDefault="00761EAA"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Borders>
              <w:top w:val="nil"/>
              <w:bottom w:val="nil"/>
            </w:tcBorders>
            <w:shd w:val="clear" w:color="auto" w:fill="964B00"/>
          </w:tcPr>
          <w:p w14:paraId="308F96D3" w14:textId="77777777" w:rsidR="003C1461" w:rsidRPr="00A43096" w:rsidRDefault="003C1461" w:rsidP="00B51E77">
            <w:pPr>
              <w:spacing w:after="0" w:line="360" w:lineRule="auto"/>
              <w:jc w:val="both"/>
              <w:rPr>
                <w:rFonts w:ascii="Times New Roman" w:hAnsi="Times New Roman" w:cs="Times New Roman"/>
                <w:sz w:val="20"/>
                <w:szCs w:val="20"/>
              </w:rPr>
            </w:pPr>
          </w:p>
        </w:tc>
      </w:tr>
      <w:tr w:rsidR="00761EAA" w:rsidRPr="00A43096" w14:paraId="060AC833" w14:textId="77777777" w:rsidTr="00761EAA">
        <w:trPr>
          <w:jc w:val="center"/>
        </w:trPr>
        <w:tc>
          <w:tcPr>
            <w:tcW w:w="0" w:type="auto"/>
          </w:tcPr>
          <w:p w14:paraId="1F3EE0B5" w14:textId="77777777" w:rsidR="00761EAA" w:rsidRPr="00A43096" w:rsidRDefault="00761EAA"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Turuncu</w:t>
            </w:r>
          </w:p>
        </w:tc>
        <w:tc>
          <w:tcPr>
            <w:tcW w:w="0" w:type="auto"/>
          </w:tcPr>
          <w:p w14:paraId="4A3F4CB4" w14:textId="77777777" w:rsidR="00761EAA" w:rsidRPr="00A43096" w:rsidRDefault="00761EAA"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796E8422" w14:textId="77777777" w:rsidR="00761EAA" w:rsidRPr="00A43096" w:rsidRDefault="00761EAA"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127</w:t>
            </w:r>
          </w:p>
        </w:tc>
        <w:tc>
          <w:tcPr>
            <w:tcW w:w="0" w:type="auto"/>
          </w:tcPr>
          <w:p w14:paraId="1FCFF807" w14:textId="77777777" w:rsidR="00761EAA" w:rsidRPr="00A43096" w:rsidRDefault="00761EAA"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Borders>
              <w:top w:val="nil"/>
              <w:bottom w:val="nil"/>
            </w:tcBorders>
            <w:shd w:val="clear" w:color="auto" w:fill="FF7F00"/>
          </w:tcPr>
          <w:p w14:paraId="086AD8C6" w14:textId="77777777" w:rsidR="00761EAA" w:rsidRPr="00A43096" w:rsidRDefault="00761EAA" w:rsidP="00B51E77">
            <w:pPr>
              <w:spacing w:after="0" w:line="360" w:lineRule="auto"/>
              <w:jc w:val="both"/>
              <w:rPr>
                <w:rFonts w:ascii="Times New Roman" w:hAnsi="Times New Roman" w:cs="Times New Roman"/>
                <w:sz w:val="20"/>
                <w:szCs w:val="20"/>
              </w:rPr>
            </w:pPr>
          </w:p>
        </w:tc>
      </w:tr>
      <w:tr w:rsidR="00876985" w:rsidRPr="00A43096" w14:paraId="417A320C" w14:textId="77777777" w:rsidTr="00876985">
        <w:trPr>
          <w:jc w:val="center"/>
        </w:trPr>
        <w:tc>
          <w:tcPr>
            <w:tcW w:w="0" w:type="auto"/>
          </w:tcPr>
          <w:p w14:paraId="66AEFCB4" w14:textId="77777777" w:rsidR="00876985" w:rsidRPr="00A43096" w:rsidRDefault="00876985"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Camgöbeği</w:t>
            </w:r>
          </w:p>
        </w:tc>
        <w:tc>
          <w:tcPr>
            <w:tcW w:w="0" w:type="auto"/>
          </w:tcPr>
          <w:p w14:paraId="62217DB9"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Pr>
          <w:p w14:paraId="39E11778"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0B4E3AB4"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Borders>
              <w:top w:val="nil"/>
              <w:bottom w:val="nil"/>
            </w:tcBorders>
            <w:shd w:val="clear" w:color="auto" w:fill="00FFFF"/>
          </w:tcPr>
          <w:p w14:paraId="532EB247" w14:textId="77777777" w:rsidR="00876985" w:rsidRPr="00A43096" w:rsidRDefault="00876985" w:rsidP="00B51E77">
            <w:pPr>
              <w:spacing w:after="0" w:line="360" w:lineRule="auto"/>
              <w:jc w:val="both"/>
              <w:rPr>
                <w:rFonts w:ascii="Times New Roman" w:hAnsi="Times New Roman" w:cs="Times New Roman"/>
                <w:sz w:val="20"/>
                <w:szCs w:val="20"/>
              </w:rPr>
            </w:pPr>
          </w:p>
        </w:tc>
      </w:tr>
      <w:tr w:rsidR="00876985" w:rsidRPr="00A43096" w14:paraId="5462DC89" w14:textId="77777777" w:rsidTr="00876985">
        <w:trPr>
          <w:jc w:val="center"/>
        </w:trPr>
        <w:tc>
          <w:tcPr>
            <w:tcW w:w="0" w:type="auto"/>
          </w:tcPr>
          <w:p w14:paraId="07DED18D" w14:textId="77777777" w:rsidR="00876985" w:rsidRPr="00A43096" w:rsidRDefault="00876985"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Fuşya</w:t>
            </w:r>
          </w:p>
        </w:tc>
        <w:tc>
          <w:tcPr>
            <w:tcW w:w="0" w:type="auto"/>
          </w:tcPr>
          <w:p w14:paraId="0A19C3E0"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197C1DF4"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tcPr>
          <w:p w14:paraId="4995C83F"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Borders>
              <w:top w:val="nil"/>
            </w:tcBorders>
            <w:shd w:val="clear" w:color="auto" w:fill="FF00FF"/>
          </w:tcPr>
          <w:p w14:paraId="122FF1FB" w14:textId="77777777" w:rsidR="00876985" w:rsidRPr="00A43096" w:rsidRDefault="00876985" w:rsidP="00B51E77">
            <w:pPr>
              <w:spacing w:after="0" w:line="360" w:lineRule="auto"/>
              <w:jc w:val="both"/>
              <w:rPr>
                <w:rFonts w:ascii="Times New Roman" w:hAnsi="Times New Roman" w:cs="Times New Roman"/>
                <w:sz w:val="20"/>
                <w:szCs w:val="20"/>
              </w:rPr>
            </w:pPr>
          </w:p>
        </w:tc>
      </w:tr>
      <w:tr w:rsidR="00876985" w:rsidRPr="00A43096" w14:paraId="62C25BD6" w14:textId="77777777" w:rsidTr="00563F16">
        <w:trPr>
          <w:jc w:val="center"/>
        </w:trPr>
        <w:tc>
          <w:tcPr>
            <w:tcW w:w="0" w:type="auto"/>
          </w:tcPr>
          <w:p w14:paraId="6FB35001" w14:textId="77777777" w:rsidR="00876985" w:rsidRPr="00A43096" w:rsidRDefault="00876985"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Sarı</w:t>
            </w:r>
          </w:p>
        </w:tc>
        <w:tc>
          <w:tcPr>
            <w:tcW w:w="0" w:type="auto"/>
          </w:tcPr>
          <w:p w14:paraId="4D112734"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2619E503"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4A7365E0"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0</w:t>
            </w:r>
          </w:p>
        </w:tc>
        <w:tc>
          <w:tcPr>
            <w:tcW w:w="0" w:type="auto"/>
            <w:shd w:val="clear" w:color="auto" w:fill="FFFF00"/>
          </w:tcPr>
          <w:p w14:paraId="48182EA5" w14:textId="77777777" w:rsidR="00876985" w:rsidRPr="00A43096" w:rsidRDefault="00876985" w:rsidP="00B51E77">
            <w:pPr>
              <w:spacing w:after="0" w:line="360" w:lineRule="auto"/>
              <w:jc w:val="both"/>
              <w:rPr>
                <w:rFonts w:ascii="Times New Roman" w:hAnsi="Times New Roman" w:cs="Times New Roman"/>
                <w:sz w:val="20"/>
                <w:szCs w:val="20"/>
              </w:rPr>
            </w:pPr>
          </w:p>
        </w:tc>
      </w:tr>
      <w:tr w:rsidR="00876985" w:rsidRPr="00A43096" w14:paraId="402FA200" w14:textId="77777777" w:rsidTr="00563F16">
        <w:trPr>
          <w:jc w:val="center"/>
        </w:trPr>
        <w:tc>
          <w:tcPr>
            <w:tcW w:w="0" w:type="auto"/>
          </w:tcPr>
          <w:p w14:paraId="554A1029" w14:textId="77777777" w:rsidR="00876985" w:rsidRPr="00A43096" w:rsidRDefault="00876985" w:rsidP="00B51E77">
            <w:pPr>
              <w:spacing w:after="0" w:line="360" w:lineRule="auto"/>
              <w:jc w:val="both"/>
              <w:rPr>
                <w:rFonts w:ascii="Times New Roman" w:hAnsi="Times New Roman" w:cs="Times New Roman"/>
                <w:sz w:val="20"/>
                <w:szCs w:val="20"/>
              </w:rPr>
            </w:pPr>
            <w:r w:rsidRPr="00A43096">
              <w:rPr>
                <w:rFonts w:ascii="Times New Roman" w:hAnsi="Times New Roman" w:cs="Times New Roman"/>
                <w:sz w:val="20"/>
                <w:szCs w:val="20"/>
              </w:rPr>
              <w:t>Beyaz</w:t>
            </w:r>
          </w:p>
        </w:tc>
        <w:tc>
          <w:tcPr>
            <w:tcW w:w="0" w:type="auto"/>
          </w:tcPr>
          <w:p w14:paraId="155AD28F"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584C6D5F"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070CC2E9" w14:textId="77777777" w:rsidR="00876985" w:rsidRPr="00A43096" w:rsidRDefault="00876985" w:rsidP="00B51E7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255</w:t>
            </w:r>
          </w:p>
        </w:tc>
        <w:tc>
          <w:tcPr>
            <w:tcW w:w="0" w:type="auto"/>
          </w:tcPr>
          <w:p w14:paraId="0F9E1F9E" w14:textId="77777777" w:rsidR="00876985" w:rsidRPr="00A43096" w:rsidRDefault="00876985" w:rsidP="00B51E77">
            <w:pPr>
              <w:spacing w:after="0" w:line="360" w:lineRule="auto"/>
              <w:jc w:val="both"/>
              <w:rPr>
                <w:rFonts w:ascii="Times New Roman" w:hAnsi="Times New Roman" w:cs="Times New Roman"/>
                <w:sz w:val="20"/>
                <w:szCs w:val="20"/>
              </w:rPr>
            </w:pPr>
          </w:p>
        </w:tc>
      </w:tr>
    </w:tbl>
    <w:p w14:paraId="7E66BD47" w14:textId="77777777" w:rsidR="00505FFF" w:rsidRPr="00A43096" w:rsidRDefault="00505FFF" w:rsidP="00CD0538">
      <w:pPr>
        <w:spacing w:after="0" w:line="360" w:lineRule="auto"/>
        <w:jc w:val="both"/>
        <w:rPr>
          <w:rFonts w:ascii="Times New Roman" w:hAnsi="Times New Roman" w:cs="Times New Roman"/>
          <w:sz w:val="24"/>
          <w:szCs w:val="24"/>
        </w:rPr>
      </w:pPr>
    </w:p>
    <w:p w14:paraId="7FD5B778" w14:textId="77777777" w:rsidR="00B51E77" w:rsidRDefault="00B51E77" w:rsidP="002B7984">
      <w:pPr>
        <w:pStyle w:val="AltBalk11"/>
      </w:pPr>
      <w:bookmarkStart w:id="60" w:name="_Toc466986271"/>
    </w:p>
    <w:p w14:paraId="0E4E99E9" w14:textId="77777777" w:rsidR="00FE1A22" w:rsidRPr="00A43096" w:rsidRDefault="00EB3224" w:rsidP="002B7984">
      <w:pPr>
        <w:pStyle w:val="AltBalk11"/>
      </w:pPr>
      <w:bookmarkStart w:id="61" w:name="_Toc470552907"/>
      <w:r w:rsidRPr="00A43096">
        <w:lastRenderedPageBreak/>
        <w:t>2.</w:t>
      </w:r>
      <w:r w:rsidR="0008599C" w:rsidRPr="00A43096">
        <w:t>4</w:t>
      </w:r>
      <w:r w:rsidRPr="00A43096">
        <w:t xml:space="preserve">. </w:t>
      </w:r>
      <w:r w:rsidR="0008599C" w:rsidRPr="00A43096">
        <w:t xml:space="preserve">Çözünürlük </w:t>
      </w:r>
      <w:r w:rsidR="00257512" w:rsidRPr="00A43096">
        <w:t>K</w:t>
      </w:r>
      <w:r w:rsidR="0008599C" w:rsidRPr="00A43096">
        <w:t>avramı</w:t>
      </w:r>
      <w:bookmarkEnd w:id="60"/>
      <w:bookmarkEnd w:id="61"/>
    </w:p>
    <w:p w14:paraId="78733058" w14:textId="77777777" w:rsidR="0008599C" w:rsidRPr="00A43096" w:rsidRDefault="0008599C" w:rsidP="00CD0538">
      <w:pPr>
        <w:spacing w:after="0" w:line="360" w:lineRule="auto"/>
        <w:jc w:val="both"/>
        <w:rPr>
          <w:rFonts w:ascii="Times New Roman" w:hAnsi="Times New Roman" w:cs="Times New Roman"/>
          <w:sz w:val="24"/>
          <w:szCs w:val="24"/>
        </w:rPr>
      </w:pPr>
    </w:p>
    <w:p w14:paraId="7612A2B7" w14:textId="77777777" w:rsidR="009A51D8" w:rsidRPr="00A43096" w:rsidRDefault="00035BE6" w:rsidP="00035B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Çözünürlük, sayısal görüntünün sakladığı detaylar ölçüsüdür. Yani sayısal görüntüyü oluşturan piksel sayısı çözünürlüğü oluşturmaktadır (Kurtulmuş, 2012). Örneğin bir görüntü 448×336 çözünürlüğüne sahip ise; bu görüntü alanının yatay olarak 448 piksel, dikey olarak 336 piksel kullanılıp</w:t>
      </w:r>
      <w:r w:rsidR="000153D0" w:rsidRPr="00A43096">
        <w:rPr>
          <w:rFonts w:ascii="Times New Roman" w:hAnsi="Times New Roman" w:cs="Times New Roman"/>
          <w:sz w:val="24"/>
          <w:szCs w:val="24"/>
        </w:rPr>
        <w:t>,</w:t>
      </w:r>
      <w:r w:rsidRPr="00A43096">
        <w:rPr>
          <w:rFonts w:ascii="Times New Roman" w:hAnsi="Times New Roman" w:cs="Times New Roman"/>
          <w:sz w:val="24"/>
          <w:szCs w:val="24"/>
        </w:rPr>
        <w:t xml:space="preserve"> toplamda 448×336=150528 pikselden oluşturulduğu söylenebilir. Eğer bir sayısal görüntünün çözünürlüğü ne kadar fazla ise </w:t>
      </w:r>
      <w:r w:rsidR="009A51D8" w:rsidRPr="00A43096">
        <w:rPr>
          <w:rFonts w:ascii="Times New Roman" w:hAnsi="Times New Roman" w:cs="Times New Roman"/>
          <w:sz w:val="24"/>
          <w:szCs w:val="24"/>
        </w:rPr>
        <w:t>ifade ettiği gerçekte ki görüntüsüne o kadar benzer bir görüntü</w:t>
      </w:r>
      <w:r w:rsidR="008553B4" w:rsidRPr="00A43096">
        <w:rPr>
          <w:rFonts w:ascii="Times New Roman" w:hAnsi="Times New Roman" w:cs="Times New Roman"/>
          <w:sz w:val="24"/>
          <w:szCs w:val="24"/>
        </w:rPr>
        <w:t>dedir</w:t>
      </w:r>
      <w:r w:rsidR="009A51D8" w:rsidRPr="00A43096">
        <w:rPr>
          <w:rFonts w:ascii="Times New Roman" w:hAnsi="Times New Roman" w:cs="Times New Roman"/>
          <w:sz w:val="24"/>
          <w:szCs w:val="24"/>
        </w:rPr>
        <w:t xml:space="preserve"> denebilir. Başka bir deyişle çözünürlüğün artmasıyla görüntünün netliği de artmaktadır.</w:t>
      </w:r>
    </w:p>
    <w:p w14:paraId="43F94556" w14:textId="77777777" w:rsidR="009A51D8" w:rsidRPr="00A43096" w:rsidRDefault="009A51D8" w:rsidP="00035BE6">
      <w:pPr>
        <w:spacing w:after="0" w:line="360" w:lineRule="auto"/>
        <w:jc w:val="both"/>
        <w:rPr>
          <w:rFonts w:ascii="Times New Roman" w:hAnsi="Times New Roman" w:cs="Times New Roman"/>
          <w:sz w:val="24"/>
          <w:szCs w:val="24"/>
        </w:rPr>
      </w:pPr>
    </w:p>
    <w:p w14:paraId="4CE5BBA6" w14:textId="4B77113A" w:rsidR="00035BE6" w:rsidRPr="00A43096" w:rsidRDefault="00F95C66" w:rsidP="00035B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Sayısal görüntünün çözünürlüğü arttıkça hafıza da kapladığı yer yani dosya boyutu da artmaktadır. </w:t>
      </w:r>
      <w:r w:rsidR="009A51D8"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Denklem </w:t>
      </w:r>
      <w:proofErr w:type="gramStart"/>
      <w:r w:rsidRPr="00A43096">
        <w:rPr>
          <w:rFonts w:ascii="Times New Roman" w:hAnsi="Times New Roman" w:cs="Times New Roman"/>
          <w:sz w:val="24"/>
          <w:szCs w:val="24"/>
        </w:rPr>
        <w:t>2.2</w:t>
      </w:r>
      <w:proofErr w:type="gramEnd"/>
      <w:r w:rsidR="007E2BF9">
        <w:rPr>
          <w:rFonts w:ascii="Times New Roman" w:hAnsi="Times New Roman" w:cs="Times New Roman"/>
          <w:sz w:val="24"/>
          <w:szCs w:val="24"/>
        </w:rPr>
        <w:t>.</w:t>
      </w:r>
      <w:r w:rsidRPr="00A43096">
        <w:rPr>
          <w:rFonts w:ascii="Times New Roman" w:hAnsi="Times New Roman" w:cs="Times New Roman"/>
          <w:sz w:val="24"/>
          <w:szCs w:val="24"/>
        </w:rPr>
        <w:t>’ de sayısal görüntünün dosya boyutunun hesaplanması verilmiştir.</w:t>
      </w:r>
    </w:p>
    <w:p w14:paraId="245CAD1E" w14:textId="77777777" w:rsidR="00F95C66" w:rsidRPr="00A43096" w:rsidRDefault="00F95C66" w:rsidP="00035BE6">
      <w:pPr>
        <w:spacing w:after="0" w:line="360" w:lineRule="auto"/>
        <w:jc w:val="both"/>
        <w:rPr>
          <w:rFonts w:ascii="Times New Roman" w:hAnsi="Times New Roman" w:cs="Times New Roman"/>
          <w:sz w:val="24"/>
          <w:szCs w:val="24"/>
        </w:rPr>
      </w:pPr>
    </w:p>
    <w:p w14:paraId="126A1B43" w14:textId="77777777" w:rsidR="00F95C66" w:rsidRPr="00A43096" w:rsidRDefault="00F95C66" w:rsidP="00035B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Dosya boyutu = (yatay piksel sayısı × dikey piksel sayısı × renk derinliği) / 8     (</w:t>
      </w:r>
      <w:proofErr w:type="gramStart"/>
      <w:r w:rsidRPr="00A43096">
        <w:rPr>
          <w:rFonts w:ascii="Times New Roman" w:hAnsi="Times New Roman" w:cs="Times New Roman"/>
          <w:sz w:val="24"/>
          <w:szCs w:val="24"/>
        </w:rPr>
        <w:t>2.2</w:t>
      </w:r>
      <w:proofErr w:type="gramEnd"/>
      <w:r w:rsidRPr="00A43096">
        <w:rPr>
          <w:rFonts w:ascii="Times New Roman" w:hAnsi="Times New Roman" w:cs="Times New Roman"/>
          <w:sz w:val="24"/>
          <w:szCs w:val="24"/>
        </w:rPr>
        <w:t>)</w:t>
      </w:r>
    </w:p>
    <w:p w14:paraId="0BA49822" w14:textId="77777777" w:rsidR="00006555" w:rsidRPr="00A43096" w:rsidRDefault="00006555" w:rsidP="00CD0538">
      <w:pPr>
        <w:spacing w:after="0" w:line="360" w:lineRule="auto"/>
        <w:jc w:val="both"/>
        <w:rPr>
          <w:rFonts w:ascii="Times New Roman" w:hAnsi="Times New Roman" w:cs="Times New Roman"/>
          <w:sz w:val="24"/>
          <w:szCs w:val="24"/>
        </w:rPr>
      </w:pPr>
    </w:p>
    <w:p w14:paraId="446D0C12" w14:textId="7AD31F76" w:rsidR="00F95C66" w:rsidRPr="00A43096" w:rsidRDefault="00F95C66"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Denklem </w:t>
      </w:r>
      <w:proofErr w:type="gramStart"/>
      <w:r w:rsidRPr="00A43096">
        <w:rPr>
          <w:rFonts w:ascii="Times New Roman" w:hAnsi="Times New Roman" w:cs="Times New Roman"/>
          <w:sz w:val="24"/>
          <w:szCs w:val="24"/>
        </w:rPr>
        <w:t>2.2</w:t>
      </w:r>
      <w:proofErr w:type="gramEnd"/>
      <w:r w:rsidR="007E2BF9">
        <w:rPr>
          <w:rFonts w:ascii="Times New Roman" w:hAnsi="Times New Roman" w:cs="Times New Roman"/>
          <w:sz w:val="24"/>
          <w:szCs w:val="24"/>
        </w:rPr>
        <w:t>.</w:t>
      </w:r>
      <w:r w:rsidRPr="00A43096">
        <w:rPr>
          <w:rFonts w:ascii="Times New Roman" w:hAnsi="Times New Roman" w:cs="Times New Roman"/>
          <w:sz w:val="24"/>
          <w:szCs w:val="24"/>
        </w:rPr>
        <w:t xml:space="preserve"> kullanılarak elde edilen bazı görüntülere ait dosya boyutu Tablo 2.2</w:t>
      </w:r>
      <w:r w:rsidR="007E2BF9">
        <w:rPr>
          <w:rFonts w:ascii="Times New Roman" w:hAnsi="Times New Roman" w:cs="Times New Roman"/>
          <w:sz w:val="24"/>
          <w:szCs w:val="24"/>
        </w:rPr>
        <w:t>.</w:t>
      </w:r>
      <w:r w:rsidRPr="00A43096">
        <w:rPr>
          <w:rFonts w:ascii="Times New Roman" w:hAnsi="Times New Roman" w:cs="Times New Roman"/>
          <w:sz w:val="24"/>
          <w:szCs w:val="24"/>
        </w:rPr>
        <w:t>’de hesaplanmıştır.</w:t>
      </w:r>
    </w:p>
    <w:p w14:paraId="2674DF77" w14:textId="77777777" w:rsidR="00F95C66" w:rsidRPr="00A43096" w:rsidRDefault="00F95C66" w:rsidP="00CD0538">
      <w:pPr>
        <w:spacing w:after="0" w:line="360" w:lineRule="auto"/>
        <w:jc w:val="both"/>
        <w:rPr>
          <w:rFonts w:ascii="Times New Roman" w:hAnsi="Times New Roman" w:cs="Times New Roman"/>
          <w:sz w:val="24"/>
          <w:szCs w:val="24"/>
        </w:rPr>
      </w:pPr>
    </w:p>
    <w:p w14:paraId="6CAD924C" w14:textId="77777777" w:rsidR="00F95C66" w:rsidRPr="00A43096" w:rsidRDefault="00F95C66" w:rsidP="0043650D">
      <w:pPr>
        <w:pStyle w:val="TABLOTAORTALI"/>
      </w:pPr>
      <w:bookmarkStart w:id="62" w:name="_Toc466852653"/>
      <w:bookmarkStart w:id="63" w:name="_Toc470467959"/>
      <w:bookmarkStart w:id="64" w:name="_Toc470469254"/>
      <w:r w:rsidRPr="00A43096">
        <w:t xml:space="preserve">Tablo </w:t>
      </w:r>
      <w:proofErr w:type="gramStart"/>
      <w:r w:rsidRPr="00A43096">
        <w:t>2.2</w:t>
      </w:r>
      <w:proofErr w:type="gramEnd"/>
      <w:r w:rsidRPr="00A43096">
        <w:t>.</w:t>
      </w:r>
      <w:r w:rsidR="00F351CD" w:rsidRPr="00A43096">
        <w:t xml:space="preserve"> Sayısal görüntü dosya boyutları</w:t>
      </w:r>
      <w:bookmarkEnd w:id="62"/>
      <w:bookmarkEnd w:id="63"/>
      <w:bookmarkEnd w:id="64"/>
    </w:p>
    <w:tbl>
      <w:tblPr>
        <w:tblW w:w="0" w:type="auto"/>
        <w:jc w:val="center"/>
        <w:tblBorders>
          <w:top w:val="single" w:sz="4" w:space="0" w:color="auto"/>
          <w:bottom w:val="single" w:sz="4" w:space="0" w:color="auto"/>
        </w:tblBorders>
        <w:tblLook w:val="04A0" w:firstRow="1" w:lastRow="0" w:firstColumn="1" w:lastColumn="0" w:noHBand="0" w:noVBand="1"/>
      </w:tblPr>
      <w:tblGrid>
        <w:gridCol w:w="1200"/>
        <w:gridCol w:w="1366"/>
        <w:gridCol w:w="2394"/>
      </w:tblGrid>
      <w:tr w:rsidR="00F351CD" w:rsidRPr="00A43096" w14:paraId="1A300CDF" w14:textId="77777777" w:rsidTr="00F351CD">
        <w:trPr>
          <w:jc w:val="center"/>
        </w:trPr>
        <w:tc>
          <w:tcPr>
            <w:tcW w:w="0" w:type="auto"/>
            <w:tcBorders>
              <w:top w:val="single" w:sz="4" w:space="0" w:color="auto"/>
              <w:bottom w:val="single" w:sz="4" w:space="0" w:color="auto"/>
            </w:tcBorders>
            <w:vAlign w:val="center"/>
          </w:tcPr>
          <w:p w14:paraId="59D2650B"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 xml:space="preserve">Görüntünün </w:t>
            </w:r>
            <w:r w:rsidRPr="00A43096">
              <w:rPr>
                <w:rFonts w:ascii="Times New Roman" w:hAnsi="Times New Roman" w:cs="Times New Roman"/>
                <w:sz w:val="20"/>
                <w:szCs w:val="20"/>
              </w:rPr>
              <w:br/>
              <w:t>piksel sayısı</w:t>
            </w:r>
          </w:p>
        </w:tc>
        <w:tc>
          <w:tcPr>
            <w:tcW w:w="0" w:type="auto"/>
            <w:tcBorders>
              <w:top w:val="single" w:sz="4" w:space="0" w:color="auto"/>
              <w:bottom w:val="single" w:sz="4" w:space="0" w:color="auto"/>
            </w:tcBorders>
            <w:vAlign w:val="center"/>
          </w:tcPr>
          <w:p w14:paraId="777B4583"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Renk derinliği</w:t>
            </w:r>
            <w:r w:rsidR="006D2CD4" w:rsidRPr="00A43096">
              <w:rPr>
                <w:rFonts w:ascii="Times New Roman" w:hAnsi="Times New Roman" w:cs="Times New Roman"/>
                <w:sz w:val="20"/>
                <w:szCs w:val="20"/>
              </w:rPr>
              <w:br/>
              <w:t>(8</w:t>
            </w:r>
            <w:r w:rsidR="000153D0" w:rsidRPr="00A43096">
              <w:rPr>
                <w:rFonts w:ascii="Times New Roman" w:hAnsi="Times New Roman" w:cs="Times New Roman"/>
                <w:sz w:val="20"/>
                <w:szCs w:val="20"/>
              </w:rPr>
              <w:t xml:space="preserve"> </w:t>
            </w:r>
            <w:r w:rsidR="006D2CD4" w:rsidRPr="00A43096">
              <w:rPr>
                <w:rFonts w:ascii="Times New Roman" w:hAnsi="Times New Roman" w:cs="Times New Roman"/>
                <w:sz w:val="20"/>
                <w:szCs w:val="20"/>
              </w:rPr>
              <w:t>bpp)</w:t>
            </w:r>
          </w:p>
        </w:tc>
        <w:tc>
          <w:tcPr>
            <w:tcW w:w="0" w:type="auto"/>
            <w:tcBorders>
              <w:top w:val="single" w:sz="4" w:space="0" w:color="auto"/>
              <w:bottom w:val="single" w:sz="4" w:space="0" w:color="auto"/>
            </w:tcBorders>
            <w:vAlign w:val="center"/>
          </w:tcPr>
          <w:p w14:paraId="4F26AFB8"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 xml:space="preserve">Görüntü dosyasının boyutu </w:t>
            </w:r>
            <w:r w:rsidRPr="00A43096">
              <w:rPr>
                <w:rFonts w:ascii="Times New Roman" w:hAnsi="Times New Roman" w:cs="Times New Roman"/>
                <w:sz w:val="20"/>
                <w:szCs w:val="20"/>
              </w:rPr>
              <w:br/>
              <w:t>(bayt)</w:t>
            </w:r>
          </w:p>
        </w:tc>
      </w:tr>
      <w:tr w:rsidR="00F351CD" w:rsidRPr="00A43096" w14:paraId="15578684" w14:textId="77777777" w:rsidTr="00F351CD">
        <w:trPr>
          <w:jc w:val="center"/>
        </w:trPr>
        <w:tc>
          <w:tcPr>
            <w:tcW w:w="0" w:type="auto"/>
            <w:tcBorders>
              <w:top w:val="single" w:sz="4" w:space="0" w:color="auto"/>
            </w:tcBorders>
          </w:tcPr>
          <w:p w14:paraId="406A977C"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128</w:t>
            </w:r>
            <w:r w:rsidRPr="003314D3">
              <w:rPr>
                <w:rFonts w:ascii="Times New Roman" w:hAnsi="Times New Roman" w:cs="Times New Roman"/>
                <w:sz w:val="20"/>
                <w:szCs w:val="20"/>
              </w:rPr>
              <w:t>×</w:t>
            </w:r>
            <w:r w:rsidRPr="00A43096">
              <w:rPr>
                <w:rFonts w:ascii="Times New Roman" w:hAnsi="Times New Roman" w:cs="Times New Roman"/>
                <w:sz w:val="20"/>
                <w:szCs w:val="20"/>
              </w:rPr>
              <w:t>128</w:t>
            </w:r>
          </w:p>
        </w:tc>
        <w:tc>
          <w:tcPr>
            <w:tcW w:w="0" w:type="auto"/>
            <w:tcBorders>
              <w:top w:val="single" w:sz="4" w:space="0" w:color="auto"/>
            </w:tcBorders>
          </w:tcPr>
          <w:p w14:paraId="54424D08"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8</w:t>
            </w:r>
          </w:p>
        </w:tc>
        <w:tc>
          <w:tcPr>
            <w:tcW w:w="0" w:type="auto"/>
            <w:tcBorders>
              <w:top w:val="single" w:sz="4" w:space="0" w:color="auto"/>
            </w:tcBorders>
          </w:tcPr>
          <w:p w14:paraId="0E9215B5" w14:textId="65DEF6EB"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color w:val="FFFFFF" w:themeColor="background1"/>
                <w:sz w:val="20"/>
                <w:szCs w:val="20"/>
              </w:rPr>
              <w:t>0</w:t>
            </w:r>
            <w:r w:rsidR="00F03467">
              <w:rPr>
                <w:rFonts w:ascii="Times New Roman" w:hAnsi="Times New Roman" w:cs="Times New Roman"/>
                <w:sz w:val="20"/>
                <w:szCs w:val="20"/>
              </w:rPr>
              <w:t>16</w:t>
            </w:r>
            <w:r w:rsidRPr="00A43096">
              <w:rPr>
                <w:rFonts w:ascii="Times New Roman" w:hAnsi="Times New Roman" w:cs="Times New Roman"/>
                <w:sz w:val="20"/>
                <w:szCs w:val="20"/>
              </w:rPr>
              <w:t>384</w:t>
            </w:r>
          </w:p>
        </w:tc>
      </w:tr>
      <w:tr w:rsidR="00F351CD" w:rsidRPr="00A43096" w14:paraId="3AAB35E7" w14:textId="77777777" w:rsidTr="00F351CD">
        <w:trPr>
          <w:jc w:val="center"/>
        </w:trPr>
        <w:tc>
          <w:tcPr>
            <w:tcW w:w="0" w:type="auto"/>
          </w:tcPr>
          <w:p w14:paraId="59D02D8C"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128×128</w:t>
            </w:r>
          </w:p>
        </w:tc>
        <w:tc>
          <w:tcPr>
            <w:tcW w:w="0" w:type="auto"/>
          </w:tcPr>
          <w:p w14:paraId="22704B86"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16</w:t>
            </w:r>
          </w:p>
        </w:tc>
        <w:tc>
          <w:tcPr>
            <w:tcW w:w="0" w:type="auto"/>
          </w:tcPr>
          <w:p w14:paraId="490E0A3A" w14:textId="4208A1E8"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color w:val="FFFFFF" w:themeColor="background1"/>
                <w:sz w:val="20"/>
                <w:szCs w:val="20"/>
              </w:rPr>
              <w:t>0</w:t>
            </w:r>
            <w:r w:rsidR="00F03467">
              <w:rPr>
                <w:rFonts w:ascii="Times New Roman" w:hAnsi="Times New Roman" w:cs="Times New Roman"/>
                <w:sz w:val="20"/>
                <w:szCs w:val="20"/>
              </w:rPr>
              <w:t>32</w:t>
            </w:r>
            <w:r w:rsidRPr="00A43096">
              <w:rPr>
                <w:rFonts w:ascii="Times New Roman" w:hAnsi="Times New Roman" w:cs="Times New Roman"/>
                <w:sz w:val="20"/>
                <w:szCs w:val="20"/>
              </w:rPr>
              <w:t>768</w:t>
            </w:r>
          </w:p>
        </w:tc>
      </w:tr>
      <w:tr w:rsidR="00F351CD" w:rsidRPr="00A43096" w14:paraId="6A2AAC33" w14:textId="77777777" w:rsidTr="00F351CD">
        <w:trPr>
          <w:jc w:val="center"/>
        </w:trPr>
        <w:tc>
          <w:tcPr>
            <w:tcW w:w="0" w:type="auto"/>
          </w:tcPr>
          <w:p w14:paraId="553FA8CC"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128×128</w:t>
            </w:r>
          </w:p>
        </w:tc>
        <w:tc>
          <w:tcPr>
            <w:tcW w:w="0" w:type="auto"/>
          </w:tcPr>
          <w:p w14:paraId="063B77B3"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24</w:t>
            </w:r>
          </w:p>
        </w:tc>
        <w:tc>
          <w:tcPr>
            <w:tcW w:w="0" w:type="auto"/>
          </w:tcPr>
          <w:p w14:paraId="326BBC7C" w14:textId="63E28104"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color w:val="FFFFFF" w:themeColor="background1"/>
                <w:sz w:val="20"/>
                <w:szCs w:val="20"/>
              </w:rPr>
              <w:t>0</w:t>
            </w:r>
            <w:r w:rsidR="00F03467">
              <w:rPr>
                <w:rFonts w:ascii="Times New Roman" w:hAnsi="Times New Roman" w:cs="Times New Roman"/>
                <w:sz w:val="20"/>
                <w:szCs w:val="20"/>
              </w:rPr>
              <w:t>49</w:t>
            </w:r>
            <w:r w:rsidRPr="00A43096">
              <w:rPr>
                <w:rFonts w:ascii="Times New Roman" w:hAnsi="Times New Roman" w:cs="Times New Roman"/>
                <w:sz w:val="20"/>
                <w:szCs w:val="20"/>
              </w:rPr>
              <w:t>152</w:t>
            </w:r>
          </w:p>
        </w:tc>
      </w:tr>
      <w:tr w:rsidR="00F351CD" w:rsidRPr="00A43096" w14:paraId="012369B5" w14:textId="77777777" w:rsidTr="00F351CD">
        <w:trPr>
          <w:jc w:val="center"/>
        </w:trPr>
        <w:tc>
          <w:tcPr>
            <w:tcW w:w="0" w:type="auto"/>
          </w:tcPr>
          <w:p w14:paraId="021D017D"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256×256</w:t>
            </w:r>
          </w:p>
        </w:tc>
        <w:tc>
          <w:tcPr>
            <w:tcW w:w="0" w:type="auto"/>
          </w:tcPr>
          <w:p w14:paraId="2DCECD89"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8</w:t>
            </w:r>
          </w:p>
        </w:tc>
        <w:tc>
          <w:tcPr>
            <w:tcW w:w="0" w:type="auto"/>
          </w:tcPr>
          <w:p w14:paraId="71AFD24B" w14:textId="5856E2E9"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color w:val="FFFFFF" w:themeColor="background1"/>
                <w:sz w:val="20"/>
                <w:szCs w:val="20"/>
              </w:rPr>
              <w:t>0</w:t>
            </w:r>
            <w:r w:rsidR="00F03467">
              <w:rPr>
                <w:rFonts w:ascii="Times New Roman" w:hAnsi="Times New Roman" w:cs="Times New Roman"/>
                <w:sz w:val="20"/>
                <w:szCs w:val="20"/>
              </w:rPr>
              <w:t>65</w:t>
            </w:r>
            <w:r w:rsidRPr="00A43096">
              <w:rPr>
                <w:rFonts w:ascii="Times New Roman" w:hAnsi="Times New Roman" w:cs="Times New Roman"/>
                <w:sz w:val="20"/>
                <w:szCs w:val="20"/>
              </w:rPr>
              <w:t>536</w:t>
            </w:r>
          </w:p>
        </w:tc>
      </w:tr>
      <w:tr w:rsidR="00F351CD" w:rsidRPr="00A43096" w14:paraId="0A9797B7" w14:textId="77777777" w:rsidTr="00F351CD">
        <w:trPr>
          <w:jc w:val="center"/>
        </w:trPr>
        <w:tc>
          <w:tcPr>
            <w:tcW w:w="0" w:type="auto"/>
          </w:tcPr>
          <w:p w14:paraId="469AEBF1"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256×256</w:t>
            </w:r>
          </w:p>
        </w:tc>
        <w:tc>
          <w:tcPr>
            <w:tcW w:w="0" w:type="auto"/>
          </w:tcPr>
          <w:p w14:paraId="405A5651"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16</w:t>
            </w:r>
          </w:p>
        </w:tc>
        <w:tc>
          <w:tcPr>
            <w:tcW w:w="0" w:type="auto"/>
          </w:tcPr>
          <w:p w14:paraId="64AE3797" w14:textId="184BE408" w:rsidR="00F351CD" w:rsidRPr="00A43096" w:rsidRDefault="00F351CD" w:rsidP="00F0346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131072</w:t>
            </w:r>
          </w:p>
        </w:tc>
      </w:tr>
      <w:tr w:rsidR="00F351CD" w:rsidRPr="00A43096" w14:paraId="36D6D46A" w14:textId="77777777" w:rsidTr="00F351CD">
        <w:trPr>
          <w:jc w:val="center"/>
        </w:trPr>
        <w:tc>
          <w:tcPr>
            <w:tcW w:w="0" w:type="auto"/>
          </w:tcPr>
          <w:p w14:paraId="74A4049E"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256×256</w:t>
            </w:r>
          </w:p>
        </w:tc>
        <w:tc>
          <w:tcPr>
            <w:tcW w:w="0" w:type="auto"/>
          </w:tcPr>
          <w:p w14:paraId="535229FE"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24</w:t>
            </w:r>
          </w:p>
        </w:tc>
        <w:tc>
          <w:tcPr>
            <w:tcW w:w="0" w:type="auto"/>
          </w:tcPr>
          <w:p w14:paraId="1221D436" w14:textId="37866425" w:rsidR="00F351CD" w:rsidRPr="00A43096" w:rsidRDefault="00F03467" w:rsidP="00B62C90">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196</w:t>
            </w:r>
            <w:r w:rsidR="00F351CD" w:rsidRPr="00A43096">
              <w:rPr>
                <w:rFonts w:ascii="Times New Roman" w:hAnsi="Times New Roman" w:cs="Times New Roman"/>
                <w:sz w:val="20"/>
                <w:szCs w:val="20"/>
              </w:rPr>
              <w:t>608</w:t>
            </w:r>
          </w:p>
        </w:tc>
      </w:tr>
      <w:tr w:rsidR="00F351CD" w:rsidRPr="00A43096" w14:paraId="58A1C47D" w14:textId="77777777" w:rsidTr="00F351CD">
        <w:trPr>
          <w:jc w:val="center"/>
        </w:trPr>
        <w:tc>
          <w:tcPr>
            <w:tcW w:w="0" w:type="auto"/>
          </w:tcPr>
          <w:p w14:paraId="6A9FB435"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512×512</w:t>
            </w:r>
          </w:p>
        </w:tc>
        <w:tc>
          <w:tcPr>
            <w:tcW w:w="0" w:type="auto"/>
          </w:tcPr>
          <w:p w14:paraId="0BD13CF5"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8</w:t>
            </w:r>
          </w:p>
        </w:tc>
        <w:tc>
          <w:tcPr>
            <w:tcW w:w="0" w:type="auto"/>
          </w:tcPr>
          <w:p w14:paraId="751C4576" w14:textId="14C7173E" w:rsidR="00F351CD" w:rsidRPr="00A43096" w:rsidRDefault="00F03467" w:rsidP="00B62C90">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262</w:t>
            </w:r>
            <w:r w:rsidR="00F351CD" w:rsidRPr="00A43096">
              <w:rPr>
                <w:rFonts w:ascii="Times New Roman" w:hAnsi="Times New Roman" w:cs="Times New Roman"/>
                <w:sz w:val="20"/>
                <w:szCs w:val="20"/>
              </w:rPr>
              <w:t>144</w:t>
            </w:r>
          </w:p>
        </w:tc>
      </w:tr>
      <w:tr w:rsidR="00F351CD" w:rsidRPr="00A43096" w14:paraId="59939E91" w14:textId="77777777" w:rsidTr="00F351CD">
        <w:trPr>
          <w:jc w:val="center"/>
        </w:trPr>
        <w:tc>
          <w:tcPr>
            <w:tcW w:w="0" w:type="auto"/>
          </w:tcPr>
          <w:p w14:paraId="50FBDCBB"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512×512</w:t>
            </w:r>
          </w:p>
        </w:tc>
        <w:tc>
          <w:tcPr>
            <w:tcW w:w="0" w:type="auto"/>
          </w:tcPr>
          <w:p w14:paraId="694FCC4B"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16</w:t>
            </w:r>
          </w:p>
        </w:tc>
        <w:tc>
          <w:tcPr>
            <w:tcW w:w="0" w:type="auto"/>
          </w:tcPr>
          <w:p w14:paraId="355D5BB2" w14:textId="2A6C0DC9" w:rsidR="00F351CD" w:rsidRPr="00A43096" w:rsidRDefault="00F03467" w:rsidP="00B62C90">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524</w:t>
            </w:r>
            <w:r w:rsidR="00F351CD" w:rsidRPr="00A43096">
              <w:rPr>
                <w:rFonts w:ascii="Times New Roman" w:hAnsi="Times New Roman" w:cs="Times New Roman"/>
                <w:sz w:val="20"/>
                <w:szCs w:val="20"/>
              </w:rPr>
              <w:t>288</w:t>
            </w:r>
          </w:p>
        </w:tc>
      </w:tr>
      <w:tr w:rsidR="00F351CD" w:rsidRPr="00A43096" w14:paraId="4D9E0FAA" w14:textId="77777777" w:rsidTr="00F351CD">
        <w:trPr>
          <w:jc w:val="center"/>
        </w:trPr>
        <w:tc>
          <w:tcPr>
            <w:tcW w:w="0" w:type="auto"/>
          </w:tcPr>
          <w:p w14:paraId="0F3717E4"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512×512</w:t>
            </w:r>
          </w:p>
        </w:tc>
        <w:tc>
          <w:tcPr>
            <w:tcW w:w="0" w:type="auto"/>
          </w:tcPr>
          <w:p w14:paraId="4F9C38EE" w14:textId="77777777" w:rsidR="00F351CD" w:rsidRPr="00A43096" w:rsidRDefault="00F351CD" w:rsidP="00B62C90">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24</w:t>
            </w:r>
          </w:p>
        </w:tc>
        <w:tc>
          <w:tcPr>
            <w:tcW w:w="0" w:type="auto"/>
          </w:tcPr>
          <w:p w14:paraId="3740D7A8" w14:textId="2170BD73" w:rsidR="00F351CD" w:rsidRPr="00A43096" w:rsidRDefault="00F03467" w:rsidP="00B62C90">
            <w:pPr>
              <w:spacing w:after="0" w:line="360" w:lineRule="auto"/>
              <w:jc w:val="center"/>
              <w:rPr>
                <w:rFonts w:ascii="Times New Roman" w:hAnsi="Times New Roman" w:cs="Times New Roman"/>
                <w:sz w:val="20"/>
                <w:szCs w:val="20"/>
              </w:rPr>
            </w:pPr>
            <w:r>
              <w:rPr>
                <w:rFonts w:ascii="Times New Roman" w:hAnsi="Times New Roman" w:cs="Times New Roman"/>
                <w:sz w:val="20"/>
                <w:szCs w:val="20"/>
              </w:rPr>
              <w:t>786</w:t>
            </w:r>
            <w:r w:rsidR="00F351CD" w:rsidRPr="00A43096">
              <w:rPr>
                <w:rFonts w:ascii="Times New Roman" w:hAnsi="Times New Roman" w:cs="Times New Roman"/>
                <w:sz w:val="20"/>
                <w:szCs w:val="20"/>
              </w:rPr>
              <w:t>432</w:t>
            </w:r>
          </w:p>
        </w:tc>
      </w:tr>
    </w:tbl>
    <w:p w14:paraId="43CBB91C" w14:textId="77777777" w:rsidR="00F351CD" w:rsidRPr="00A43096" w:rsidRDefault="00F351CD" w:rsidP="00CD0538">
      <w:pPr>
        <w:spacing w:after="0" w:line="360" w:lineRule="auto"/>
        <w:jc w:val="both"/>
        <w:rPr>
          <w:rFonts w:ascii="Times New Roman" w:hAnsi="Times New Roman" w:cs="Times New Roman"/>
          <w:sz w:val="24"/>
          <w:szCs w:val="24"/>
        </w:rPr>
      </w:pPr>
    </w:p>
    <w:p w14:paraId="79894488" w14:textId="502321D9" w:rsidR="00C271A7" w:rsidRPr="00A43096" w:rsidRDefault="0006235E"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Bir sayısal görüntüde örnekleme, her bir inç başına düşen nokta (DPI − Dot Per Inch) sayısı veya her bir inç başına düşen piksel (PPI − Piksel Per Inch) sayısı ile ifade </w:t>
      </w:r>
      <w:r w:rsidRPr="00A43096">
        <w:rPr>
          <w:rFonts w:ascii="Times New Roman" w:hAnsi="Times New Roman" w:cs="Times New Roman"/>
          <w:sz w:val="24"/>
          <w:szCs w:val="24"/>
        </w:rPr>
        <w:lastRenderedPageBreak/>
        <w:t>edilir. Sayısal görüntünün örnekleme frekansının arttırılması ile çözünürlüğü de arttırılır. 1 inç (2,54 cm) uzunluğundaki bölgenin kaç noktadan meydana geldiğini gösteren DPI, sayısal görüntülerde çözünürlüğü ifade etmek için kullanılana bir ölçektir. Örneğin, bir görüntünün çözünürlüğü 256×256 dpi ise bu görüntünün eni ve boyu her inç başına 256 noktadan oluşmaktadır</w:t>
      </w:r>
      <w:r w:rsidR="00FA5D72" w:rsidRPr="00A43096">
        <w:rPr>
          <w:rFonts w:ascii="Times New Roman" w:hAnsi="Times New Roman" w:cs="Times New Roman"/>
          <w:sz w:val="24"/>
          <w:szCs w:val="24"/>
        </w:rPr>
        <w:t xml:space="preserve"> (Yalman, 2010).</w:t>
      </w:r>
      <w:r w:rsidR="00B94EA6" w:rsidRPr="00A43096">
        <w:rPr>
          <w:rFonts w:ascii="Times New Roman" w:hAnsi="Times New Roman" w:cs="Times New Roman"/>
          <w:sz w:val="24"/>
          <w:szCs w:val="24"/>
        </w:rPr>
        <w:t xml:space="preserve"> Şekil </w:t>
      </w:r>
      <w:proofErr w:type="gramStart"/>
      <w:r w:rsidR="00B94EA6" w:rsidRPr="00A43096">
        <w:rPr>
          <w:rFonts w:ascii="Times New Roman" w:hAnsi="Times New Roman" w:cs="Times New Roman"/>
          <w:sz w:val="24"/>
          <w:szCs w:val="24"/>
        </w:rPr>
        <w:t>2.8</w:t>
      </w:r>
      <w:proofErr w:type="gramEnd"/>
      <w:r w:rsidR="00DE4989">
        <w:rPr>
          <w:rFonts w:ascii="Times New Roman" w:hAnsi="Times New Roman" w:cs="Times New Roman"/>
          <w:sz w:val="24"/>
          <w:szCs w:val="24"/>
        </w:rPr>
        <w:t>.</w:t>
      </w:r>
      <w:r w:rsidR="00B94EA6" w:rsidRPr="00A43096">
        <w:rPr>
          <w:rFonts w:ascii="Times New Roman" w:hAnsi="Times New Roman" w:cs="Times New Roman"/>
          <w:sz w:val="24"/>
          <w:szCs w:val="24"/>
        </w:rPr>
        <w:t xml:space="preserve">’de </w:t>
      </w:r>
      <w:r w:rsidR="00EE5BCB" w:rsidRPr="00A43096">
        <w:rPr>
          <w:rFonts w:ascii="Times New Roman" w:hAnsi="Times New Roman" w:cs="Times New Roman"/>
          <w:sz w:val="24"/>
          <w:szCs w:val="24"/>
        </w:rPr>
        <w:t xml:space="preserve">farklı boyuttaki görüntülerin farklı </w:t>
      </w:r>
      <w:r w:rsidR="00B94EA6" w:rsidRPr="00A43096">
        <w:rPr>
          <w:rFonts w:ascii="Times New Roman" w:hAnsi="Times New Roman" w:cs="Times New Roman"/>
          <w:sz w:val="24"/>
          <w:szCs w:val="24"/>
        </w:rPr>
        <w:t>DPI</w:t>
      </w:r>
      <w:r w:rsidR="00EE5BCB" w:rsidRPr="00A43096">
        <w:rPr>
          <w:rFonts w:ascii="Times New Roman" w:hAnsi="Times New Roman" w:cs="Times New Roman"/>
          <w:sz w:val="24"/>
          <w:szCs w:val="24"/>
        </w:rPr>
        <w:t xml:space="preserve"> değerindeki</w:t>
      </w:r>
      <w:r w:rsidR="00B94EA6" w:rsidRPr="00A43096">
        <w:rPr>
          <w:rFonts w:ascii="Times New Roman" w:hAnsi="Times New Roman" w:cs="Times New Roman"/>
          <w:sz w:val="24"/>
          <w:szCs w:val="24"/>
        </w:rPr>
        <w:t xml:space="preserve"> </w:t>
      </w:r>
      <w:r w:rsidR="00EE5BCB" w:rsidRPr="00A43096">
        <w:rPr>
          <w:rFonts w:ascii="Times New Roman" w:hAnsi="Times New Roman" w:cs="Times New Roman"/>
          <w:sz w:val="24"/>
          <w:szCs w:val="24"/>
        </w:rPr>
        <w:t>etkisi</w:t>
      </w:r>
      <w:r w:rsidR="00B94EA6" w:rsidRPr="00A43096">
        <w:rPr>
          <w:rFonts w:ascii="Times New Roman" w:hAnsi="Times New Roman" w:cs="Times New Roman"/>
          <w:sz w:val="24"/>
          <w:szCs w:val="24"/>
        </w:rPr>
        <w:t xml:space="preserve"> görülmektedir.</w:t>
      </w:r>
    </w:p>
    <w:p w14:paraId="761C05A4" w14:textId="77777777" w:rsidR="005D68B0" w:rsidRPr="00A43096" w:rsidRDefault="005D68B0" w:rsidP="00CD0538">
      <w:pPr>
        <w:spacing w:after="0" w:line="360" w:lineRule="auto"/>
        <w:jc w:val="both"/>
        <w:rPr>
          <w:rFonts w:ascii="Times New Roman" w:hAnsi="Times New Roman" w:cs="Times New Roman"/>
          <w:sz w:val="24"/>
          <w:szCs w:val="24"/>
        </w:rPr>
      </w:pPr>
    </w:p>
    <w:tbl>
      <w:tblPr>
        <w:tblW w:w="0" w:type="auto"/>
        <w:jc w:val="center"/>
        <w:tblLook w:val="04A0" w:firstRow="1" w:lastRow="0" w:firstColumn="1" w:lastColumn="0" w:noHBand="0" w:noVBand="1"/>
      </w:tblPr>
      <w:tblGrid>
        <w:gridCol w:w="2826"/>
        <w:gridCol w:w="2826"/>
      </w:tblGrid>
      <w:tr w:rsidR="00B94EA6" w:rsidRPr="00A43096" w14:paraId="22388B62" w14:textId="77777777" w:rsidTr="00EE5BCB">
        <w:trPr>
          <w:jc w:val="center"/>
        </w:trPr>
        <w:tc>
          <w:tcPr>
            <w:tcW w:w="0" w:type="auto"/>
          </w:tcPr>
          <w:p w14:paraId="66C2402A" w14:textId="77777777" w:rsidR="00B94EA6" w:rsidRPr="00A43096" w:rsidRDefault="00B94EA6" w:rsidP="00575489">
            <w:pPr>
              <w:spacing w:after="0" w:line="360" w:lineRule="auto"/>
              <w:jc w:val="both"/>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1A8677BD" wp14:editId="33AC4DE0">
                  <wp:extent cx="1656000" cy="1656000"/>
                  <wp:effectExtent l="0" t="0" r="1905" b="1905"/>
                  <wp:docPr id="297" name="Resim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zunurluk_a.tif"/>
                          <pic:cNvPicPr/>
                        </pic:nvPicPr>
                        <pic:blipFill>
                          <a:blip r:embed="rId36">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0" w:type="auto"/>
          </w:tcPr>
          <w:p w14:paraId="4524720F" w14:textId="77777777" w:rsidR="00B94EA6" w:rsidRPr="00A43096" w:rsidRDefault="00B94EA6" w:rsidP="00575489">
            <w:pPr>
              <w:spacing w:after="0" w:line="360" w:lineRule="auto"/>
              <w:jc w:val="both"/>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74345766" wp14:editId="1709D9C5">
                  <wp:extent cx="1656000" cy="1656000"/>
                  <wp:effectExtent l="0" t="0" r="1905" b="1905"/>
                  <wp:docPr id="298" name="Resim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zunurluk_b.tif"/>
                          <pic:cNvPicPr/>
                        </pic:nvPicPr>
                        <pic:blipFill>
                          <a:blip r:embed="rId37">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B94EA6" w:rsidRPr="00A43096" w14:paraId="3A097205" w14:textId="77777777" w:rsidTr="00EE5BCB">
        <w:trPr>
          <w:jc w:val="center"/>
        </w:trPr>
        <w:tc>
          <w:tcPr>
            <w:tcW w:w="0" w:type="auto"/>
          </w:tcPr>
          <w:p w14:paraId="6E47F196" w14:textId="77777777" w:rsidR="00B94EA6" w:rsidRPr="00A43096" w:rsidRDefault="00B94EA6" w:rsidP="00575489">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a</w:t>
            </w:r>
            <w:proofErr w:type="gramEnd"/>
          </w:p>
        </w:tc>
        <w:tc>
          <w:tcPr>
            <w:tcW w:w="0" w:type="auto"/>
          </w:tcPr>
          <w:p w14:paraId="590BF02A" w14:textId="77777777" w:rsidR="00B94EA6" w:rsidRPr="00A43096" w:rsidRDefault="00B94EA6" w:rsidP="00575489">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b</w:t>
            </w:r>
            <w:proofErr w:type="gramEnd"/>
          </w:p>
        </w:tc>
      </w:tr>
      <w:tr w:rsidR="00B94EA6" w:rsidRPr="00A43096" w14:paraId="0B835B5C" w14:textId="77777777" w:rsidTr="00EE5BCB">
        <w:trPr>
          <w:jc w:val="center"/>
        </w:trPr>
        <w:tc>
          <w:tcPr>
            <w:tcW w:w="0" w:type="auto"/>
          </w:tcPr>
          <w:p w14:paraId="1767FFD6" w14:textId="77777777" w:rsidR="00B94EA6" w:rsidRPr="00A43096" w:rsidRDefault="00B94EA6" w:rsidP="00575489">
            <w:pPr>
              <w:spacing w:after="0" w:line="360" w:lineRule="auto"/>
              <w:jc w:val="both"/>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6FF41BD4" wp14:editId="02DC75E0">
                  <wp:extent cx="1656000" cy="1656000"/>
                  <wp:effectExtent l="0" t="0" r="1905" b="1905"/>
                  <wp:docPr id="299" name="Resim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zunurluk_c.tif"/>
                          <pic:cNvPicPr/>
                        </pic:nvPicPr>
                        <pic:blipFill>
                          <a:blip r:embed="rId38">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0" w:type="auto"/>
          </w:tcPr>
          <w:p w14:paraId="0BCE7C4D" w14:textId="77777777" w:rsidR="00B94EA6" w:rsidRPr="00A43096" w:rsidRDefault="00B94EA6" w:rsidP="00575489">
            <w:pPr>
              <w:spacing w:after="0" w:line="360" w:lineRule="auto"/>
              <w:jc w:val="both"/>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5EA2CE8A" wp14:editId="26DA7EDF">
                  <wp:extent cx="1656000" cy="1656000"/>
                  <wp:effectExtent l="0" t="0" r="1905" b="1905"/>
                  <wp:docPr id="309" name="Resim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zunurluk_d.tif"/>
                          <pic:cNvPicPr/>
                        </pic:nvPicPr>
                        <pic:blipFill>
                          <a:blip r:embed="rId39">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B94EA6" w:rsidRPr="00A43096" w14:paraId="2327634F" w14:textId="77777777" w:rsidTr="00EE5BCB">
        <w:trPr>
          <w:jc w:val="center"/>
        </w:trPr>
        <w:tc>
          <w:tcPr>
            <w:tcW w:w="0" w:type="auto"/>
          </w:tcPr>
          <w:p w14:paraId="4954938A" w14:textId="77777777" w:rsidR="00B94EA6" w:rsidRPr="00A43096" w:rsidRDefault="00B94EA6" w:rsidP="00575489">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c</w:t>
            </w:r>
            <w:proofErr w:type="gramEnd"/>
          </w:p>
        </w:tc>
        <w:tc>
          <w:tcPr>
            <w:tcW w:w="0" w:type="auto"/>
          </w:tcPr>
          <w:p w14:paraId="4CACFB09" w14:textId="77777777" w:rsidR="00B94EA6" w:rsidRPr="00A43096" w:rsidRDefault="00B94EA6" w:rsidP="00575489">
            <w:pPr>
              <w:spacing w:after="0" w:line="360" w:lineRule="auto"/>
              <w:jc w:val="center"/>
              <w:rPr>
                <w:rFonts w:ascii="Times New Roman" w:hAnsi="Times New Roman" w:cs="Times New Roman"/>
                <w:sz w:val="20"/>
                <w:szCs w:val="20"/>
              </w:rPr>
            </w:pPr>
            <w:proofErr w:type="gramStart"/>
            <w:r w:rsidRPr="00A43096">
              <w:rPr>
                <w:rFonts w:ascii="Times New Roman" w:hAnsi="Times New Roman" w:cs="Times New Roman"/>
                <w:sz w:val="20"/>
                <w:szCs w:val="20"/>
              </w:rPr>
              <w:t>d</w:t>
            </w:r>
            <w:proofErr w:type="gramEnd"/>
          </w:p>
        </w:tc>
      </w:tr>
    </w:tbl>
    <w:p w14:paraId="39199BC6" w14:textId="30750E75" w:rsidR="00B94EA6" w:rsidRPr="00A43096" w:rsidRDefault="00EE5BCB" w:rsidP="00575489">
      <w:pPr>
        <w:pStyle w:val="EKLTAYASLA"/>
      </w:pPr>
      <w:bookmarkStart w:id="65" w:name="_Toc470466408"/>
      <w:r w:rsidRPr="00A43096">
        <w:t>Şekil 2.8. DPI değerinin çözünürlük üzerindeki etkisi a) 256×256 72</w:t>
      </w:r>
      <w:r w:rsidR="009612EC">
        <w:t xml:space="preserve"> </w:t>
      </w:r>
      <w:r w:rsidRPr="00A43096">
        <w:t xml:space="preserve">dpi </w:t>
      </w:r>
      <w:r w:rsidR="00E5627A" w:rsidRPr="00A43096">
        <w:t>b) 128×128 36</w:t>
      </w:r>
      <w:r w:rsidR="009612EC">
        <w:t xml:space="preserve"> </w:t>
      </w:r>
      <w:r w:rsidR="00E5627A" w:rsidRPr="00A43096">
        <w:t>dp</w:t>
      </w:r>
      <w:r w:rsidR="000944A0" w:rsidRPr="00A43096">
        <w:t>i c) 64×64 18</w:t>
      </w:r>
      <w:r w:rsidR="009612EC">
        <w:t xml:space="preserve"> </w:t>
      </w:r>
      <w:proofErr w:type="gramStart"/>
      <w:r w:rsidR="000944A0" w:rsidRPr="00A43096">
        <w:t xml:space="preserve">dpi </w:t>
      </w:r>
      <w:r w:rsidR="00F25C28" w:rsidRPr="00A43096">
        <w:t xml:space="preserve">         </w:t>
      </w:r>
      <w:r w:rsidR="000944A0" w:rsidRPr="00A43096">
        <w:t>d</w:t>
      </w:r>
      <w:proofErr w:type="gramEnd"/>
      <w:r w:rsidR="000944A0" w:rsidRPr="00A43096">
        <w:t>) 32×32 9</w:t>
      </w:r>
      <w:r w:rsidR="009612EC">
        <w:t xml:space="preserve"> </w:t>
      </w:r>
      <w:r w:rsidR="000944A0" w:rsidRPr="00A43096">
        <w:t>dpi</w:t>
      </w:r>
      <w:bookmarkEnd w:id="65"/>
    </w:p>
    <w:p w14:paraId="2679DF1C" w14:textId="77777777" w:rsidR="0006235E" w:rsidRPr="00A43096" w:rsidRDefault="0006235E" w:rsidP="00CD0538">
      <w:pPr>
        <w:spacing w:after="0" w:line="360" w:lineRule="auto"/>
        <w:jc w:val="both"/>
        <w:rPr>
          <w:rFonts w:ascii="Times New Roman" w:hAnsi="Times New Roman" w:cs="Times New Roman"/>
          <w:sz w:val="24"/>
          <w:szCs w:val="24"/>
        </w:rPr>
      </w:pPr>
    </w:p>
    <w:p w14:paraId="2C710965" w14:textId="77777777" w:rsidR="00D51904" w:rsidRPr="00A43096" w:rsidRDefault="008014ED" w:rsidP="002B7984">
      <w:pPr>
        <w:pStyle w:val="AltBalk11"/>
      </w:pPr>
      <w:bookmarkStart w:id="66" w:name="_Toc466986272"/>
      <w:bookmarkStart w:id="67" w:name="_Toc470552908"/>
      <w:r w:rsidRPr="00A43096">
        <w:t>2.5. Veri Gizleme</w:t>
      </w:r>
      <w:r w:rsidR="008C5AFB" w:rsidRPr="00A43096">
        <w:t xml:space="preserve"> Bilimi</w:t>
      </w:r>
      <w:bookmarkEnd w:id="66"/>
      <w:bookmarkEnd w:id="67"/>
    </w:p>
    <w:p w14:paraId="07822177" w14:textId="77777777" w:rsidR="00843AA6" w:rsidRPr="00A43096" w:rsidRDefault="00843AA6" w:rsidP="00CD0538">
      <w:pPr>
        <w:spacing w:after="0" w:line="360" w:lineRule="auto"/>
        <w:jc w:val="both"/>
        <w:rPr>
          <w:rFonts w:ascii="Times New Roman" w:hAnsi="Times New Roman" w:cs="Times New Roman"/>
          <w:sz w:val="24"/>
          <w:szCs w:val="24"/>
        </w:rPr>
      </w:pPr>
    </w:p>
    <w:p w14:paraId="264A876E" w14:textId="77777777" w:rsidR="00F7778D" w:rsidRPr="00A43096" w:rsidRDefault="00F7778D"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Eski Yuna</w:t>
      </w:r>
      <w:r w:rsidR="00CF4DD2" w:rsidRPr="00A43096">
        <w:rPr>
          <w:rFonts w:ascii="Times New Roman" w:hAnsi="Times New Roman" w:cs="Times New Roman"/>
          <w:sz w:val="24"/>
          <w:szCs w:val="24"/>
        </w:rPr>
        <w:t>n</w:t>
      </w:r>
      <w:r w:rsidRPr="00A43096">
        <w:rPr>
          <w:rFonts w:ascii="Times New Roman" w:hAnsi="Times New Roman" w:cs="Times New Roman"/>
          <w:sz w:val="24"/>
          <w:szCs w:val="24"/>
        </w:rPr>
        <w:t xml:space="preserve"> ve Roma uygarlıklarının gelişip yayıldığı antik çağlardan günümüze kadar insanoğlu gizli haberleşmeye ihtiyaç duymuştur. İnsanoğlu bu süre içerisinde kullandığı gizli haberleşmenin şekli ve yöntemi teknolojinin değişimi ve gelişimiyle farklılıklar göstermiştir. İletişim cihazlarının oldukça çeşitli olduğu ve birbiriyle çok kolay haberleştiği bu günlerde ise gizli haberleşme önemini iletişim alanında arttırarak korumuştur. </w:t>
      </w:r>
      <w:r w:rsidR="000B61F9" w:rsidRPr="00A43096">
        <w:rPr>
          <w:rFonts w:ascii="Times New Roman" w:hAnsi="Times New Roman" w:cs="Times New Roman"/>
          <w:sz w:val="24"/>
          <w:szCs w:val="24"/>
        </w:rPr>
        <w:t xml:space="preserve">Gizli iletişimin yapılması gereken uygulamalarda; gizlenmek </w:t>
      </w:r>
      <w:r w:rsidR="000B61F9" w:rsidRPr="00A43096">
        <w:rPr>
          <w:rFonts w:ascii="Times New Roman" w:hAnsi="Times New Roman" w:cs="Times New Roman"/>
          <w:sz w:val="24"/>
          <w:szCs w:val="24"/>
        </w:rPr>
        <w:lastRenderedPageBreak/>
        <w:t>istenilen bilginin üçüncü şahısların eline geçmeden veya onların anlayamayacağı şekle getirilerek ilgili hedefe gönderilmesi temel amaç olarak benimsenmektedir. Ancak</w:t>
      </w:r>
      <w:r w:rsidR="006A6AA5" w:rsidRPr="00A43096">
        <w:rPr>
          <w:rFonts w:ascii="Times New Roman" w:hAnsi="Times New Roman" w:cs="Times New Roman"/>
          <w:sz w:val="24"/>
          <w:szCs w:val="24"/>
        </w:rPr>
        <w:t xml:space="preserve"> gönderilecek olan bilginin her</w:t>
      </w:r>
      <w:r w:rsidR="000B61F9" w:rsidRPr="00A43096">
        <w:rPr>
          <w:rFonts w:ascii="Times New Roman" w:hAnsi="Times New Roman" w:cs="Times New Roman"/>
          <w:sz w:val="24"/>
          <w:szCs w:val="24"/>
        </w:rPr>
        <w:t xml:space="preserve">hangi bir nedenden dolayı üçüncü şahısların eline geçmesi durumunda gizlenen bilginin açığa çıkması veya açığa çıktığı durumda anlaşılması istenmeyen bir durumdur.  Bundan dolayı pratik uygulamalarda </w:t>
      </w:r>
      <w:r w:rsidR="000B61F9" w:rsidRPr="00A43096">
        <w:rPr>
          <w:rFonts w:ascii="Times New Roman" w:hAnsi="Times New Roman" w:cs="Times New Roman"/>
          <w:i/>
          <w:sz w:val="24"/>
          <w:szCs w:val="24"/>
        </w:rPr>
        <w:t>şifreleme</w:t>
      </w:r>
      <w:r w:rsidR="000B61F9" w:rsidRPr="00A43096">
        <w:rPr>
          <w:rFonts w:ascii="Times New Roman" w:hAnsi="Times New Roman" w:cs="Times New Roman"/>
          <w:sz w:val="24"/>
          <w:szCs w:val="24"/>
        </w:rPr>
        <w:t xml:space="preserve"> (cryptography) bilimi kullanılır</w:t>
      </w:r>
      <w:r w:rsidR="005F4852" w:rsidRPr="00A43096">
        <w:rPr>
          <w:rFonts w:ascii="Times New Roman" w:hAnsi="Times New Roman" w:cs="Times New Roman"/>
          <w:sz w:val="24"/>
          <w:szCs w:val="24"/>
        </w:rPr>
        <w:t xml:space="preserve">. Ancak şifrelemeye ek olarak bilginin gizlenmesi ihtiyacının karşılanması, </w:t>
      </w:r>
      <w:r w:rsidR="005F4852" w:rsidRPr="00A43096">
        <w:rPr>
          <w:rFonts w:ascii="Times New Roman" w:hAnsi="Times New Roman" w:cs="Times New Roman"/>
          <w:i/>
          <w:sz w:val="24"/>
          <w:szCs w:val="24"/>
        </w:rPr>
        <w:t>veri gizleme</w:t>
      </w:r>
      <w:r w:rsidR="005F4852" w:rsidRPr="00A43096">
        <w:rPr>
          <w:rFonts w:ascii="Times New Roman" w:hAnsi="Times New Roman" w:cs="Times New Roman"/>
          <w:sz w:val="24"/>
          <w:szCs w:val="24"/>
        </w:rPr>
        <w:t xml:space="preserve"> (data hiding) başlığı altında </w:t>
      </w:r>
      <w:r w:rsidR="005F4852" w:rsidRPr="00A43096">
        <w:rPr>
          <w:rFonts w:ascii="Times New Roman" w:hAnsi="Times New Roman" w:cs="Times New Roman"/>
          <w:i/>
          <w:sz w:val="24"/>
          <w:szCs w:val="24"/>
        </w:rPr>
        <w:t>gizliyazı/ steganografi</w:t>
      </w:r>
      <w:r w:rsidR="005F4852" w:rsidRPr="00A43096">
        <w:rPr>
          <w:rFonts w:ascii="Times New Roman" w:hAnsi="Times New Roman" w:cs="Times New Roman"/>
          <w:sz w:val="24"/>
          <w:szCs w:val="24"/>
        </w:rPr>
        <w:t xml:space="preserve"> (steganography) ve </w:t>
      </w:r>
      <w:r w:rsidR="005F4852" w:rsidRPr="00A43096">
        <w:rPr>
          <w:rFonts w:ascii="Times New Roman" w:hAnsi="Times New Roman" w:cs="Times New Roman"/>
          <w:i/>
          <w:sz w:val="24"/>
          <w:szCs w:val="24"/>
        </w:rPr>
        <w:t>damgalama</w:t>
      </w:r>
      <w:r w:rsidR="005F4852" w:rsidRPr="00A43096">
        <w:rPr>
          <w:rFonts w:ascii="Times New Roman" w:hAnsi="Times New Roman" w:cs="Times New Roman"/>
          <w:sz w:val="24"/>
          <w:szCs w:val="24"/>
        </w:rPr>
        <w:t xml:space="preserve"> (watermarking) bilimi ile birlikte ele alınır</w:t>
      </w:r>
      <w:r w:rsidR="000B61F9" w:rsidRPr="00A43096">
        <w:rPr>
          <w:rFonts w:ascii="Times New Roman" w:hAnsi="Times New Roman" w:cs="Times New Roman"/>
          <w:sz w:val="24"/>
          <w:szCs w:val="24"/>
        </w:rPr>
        <w:t xml:space="preserve"> (Yalman ve ark</w:t>
      </w:r>
      <w:proofErr w:type="gramStart"/>
      <w:r w:rsidR="000B61F9" w:rsidRPr="00A43096">
        <w:rPr>
          <w:rFonts w:ascii="Times New Roman" w:hAnsi="Times New Roman" w:cs="Times New Roman"/>
          <w:sz w:val="24"/>
          <w:szCs w:val="24"/>
        </w:rPr>
        <w:t>.,</w:t>
      </w:r>
      <w:proofErr w:type="gramEnd"/>
      <w:r w:rsidR="000B61F9" w:rsidRPr="00A43096">
        <w:rPr>
          <w:rFonts w:ascii="Times New Roman" w:hAnsi="Times New Roman" w:cs="Times New Roman"/>
          <w:sz w:val="24"/>
          <w:szCs w:val="24"/>
        </w:rPr>
        <w:t xml:space="preserve"> 2014).</w:t>
      </w:r>
    </w:p>
    <w:p w14:paraId="143A5F74" w14:textId="77777777" w:rsidR="00C42788" w:rsidRPr="00A43096" w:rsidRDefault="00C42788" w:rsidP="00CD0538">
      <w:pPr>
        <w:spacing w:after="0" w:line="360" w:lineRule="auto"/>
        <w:jc w:val="both"/>
        <w:rPr>
          <w:rFonts w:ascii="Times New Roman" w:hAnsi="Times New Roman" w:cs="Times New Roman"/>
          <w:sz w:val="24"/>
          <w:szCs w:val="24"/>
        </w:rPr>
      </w:pPr>
    </w:p>
    <w:p w14:paraId="1E6CAC7A" w14:textId="77777777" w:rsidR="00C955C1" w:rsidRPr="00A43096" w:rsidRDefault="005B21B1"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Şekil </w:t>
      </w:r>
      <w:proofErr w:type="gramStart"/>
      <w:r w:rsidRPr="00A43096">
        <w:rPr>
          <w:rFonts w:ascii="Times New Roman" w:hAnsi="Times New Roman" w:cs="Times New Roman"/>
          <w:sz w:val="24"/>
          <w:szCs w:val="24"/>
        </w:rPr>
        <w:t>2.9</w:t>
      </w:r>
      <w:proofErr w:type="gramEnd"/>
      <w:r w:rsidRPr="00A43096">
        <w:rPr>
          <w:rFonts w:ascii="Times New Roman" w:hAnsi="Times New Roman" w:cs="Times New Roman"/>
          <w:sz w:val="24"/>
          <w:szCs w:val="24"/>
        </w:rPr>
        <w:t xml:space="preserve">.’da </w:t>
      </w:r>
      <w:r w:rsidR="006F6A4E" w:rsidRPr="00A43096">
        <w:rPr>
          <w:rFonts w:ascii="Times New Roman" w:hAnsi="Times New Roman" w:cs="Times New Roman"/>
          <w:sz w:val="24"/>
          <w:szCs w:val="24"/>
        </w:rPr>
        <w:t xml:space="preserve">bilgi güvenliği gerektiren uygulamalarda kullanılan veri gizleme yöntemleri görülmektedir.  </w:t>
      </w:r>
    </w:p>
    <w:p w14:paraId="4A2174CC" w14:textId="77777777" w:rsidR="00C42788" w:rsidRPr="00A43096" w:rsidRDefault="00F46B1E"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noProof/>
          <w:sz w:val="24"/>
          <w:szCs w:val="24"/>
          <w:lang w:eastAsia="tr-TR"/>
        </w:rPr>
        <w:drawing>
          <wp:inline distT="0" distB="0" distL="0" distR="0" wp14:anchorId="2741E95C" wp14:editId="590C009B">
            <wp:extent cx="5219700" cy="3044825"/>
            <wp:effectExtent l="0" t="0" r="0" b="22225"/>
            <wp:docPr id="256" name="Diyagram 2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008AA3F5" w14:textId="77777777" w:rsidR="006F6A4E" w:rsidRPr="00A43096" w:rsidRDefault="006F6A4E" w:rsidP="0043650D">
      <w:pPr>
        <w:pStyle w:val="EKLTAORTALI"/>
      </w:pPr>
      <w:bookmarkStart w:id="68" w:name="_Toc470466409"/>
      <w:r w:rsidRPr="00A43096">
        <w:t>Şekil 2.9. Veri gizleme bilimi ve çeşitleri</w:t>
      </w:r>
      <w:r w:rsidR="00B84020" w:rsidRPr="00A43096">
        <w:t xml:space="preserve"> (Coşkun ve ark</w:t>
      </w:r>
      <w:proofErr w:type="gramStart"/>
      <w:r w:rsidR="00B84020" w:rsidRPr="00A43096">
        <w:t>.,</w:t>
      </w:r>
      <w:proofErr w:type="gramEnd"/>
      <w:r w:rsidR="00B84020" w:rsidRPr="00A43096">
        <w:t xml:space="preserve"> 2013)</w:t>
      </w:r>
      <w:bookmarkEnd w:id="68"/>
    </w:p>
    <w:p w14:paraId="61C0AC6B" w14:textId="77777777" w:rsidR="00B84020" w:rsidRPr="00A43096" w:rsidRDefault="00B84020" w:rsidP="00CD0538">
      <w:pPr>
        <w:spacing w:after="0" w:line="360" w:lineRule="auto"/>
        <w:jc w:val="both"/>
        <w:rPr>
          <w:rFonts w:ascii="Times New Roman" w:hAnsi="Times New Roman" w:cs="Times New Roman"/>
          <w:sz w:val="24"/>
          <w:szCs w:val="24"/>
        </w:rPr>
      </w:pPr>
    </w:p>
    <w:p w14:paraId="37A36A7A" w14:textId="77777777" w:rsidR="00B84020" w:rsidRPr="00A43096" w:rsidRDefault="005C7616" w:rsidP="002B7984">
      <w:pPr>
        <w:pStyle w:val="AltBalk111"/>
      </w:pPr>
      <w:bookmarkStart w:id="69" w:name="_Toc466986273"/>
      <w:bookmarkStart w:id="70" w:name="_Toc470552909"/>
      <w:r w:rsidRPr="00A43096">
        <w:t>2.5.1. Şifreleme</w:t>
      </w:r>
      <w:bookmarkEnd w:id="69"/>
      <w:bookmarkEnd w:id="70"/>
    </w:p>
    <w:p w14:paraId="133894F4" w14:textId="77777777" w:rsidR="005C7616" w:rsidRPr="00A43096" w:rsidRDefault="005C7616" w:rsidP="00CD0538">
      <w:pPr>
        <w:spacing w:after="0" w:line="360" w:lineRule="auto"/>
        <w:jc w:val="both"/>
        <w:rPr>
          <w:rFonts w:ascii="Times New Roman" w:hAnsi="Times New Roman" w:cs="Times New Roman"/>
          <w:sz w:val="24"/>
          <w:szCs w:val="24"/>
        </w:rPr>
      </w:pPr>
    </w:p>
    <w:p w14:paraId="7CB704D1" w14:textId="790D0E7B" w:rsidR="00F57C1D" w:rsidRPr="00A43096" w:rsidRDefault="00BC13EB" w:rsidP="001F0F6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Şifreleme bilimi olan </w:t>
      </w:r>
      <w:r w:rsidR="00F57C1D" w:rsidRPr="00A43096">
        <w:rPr>
          <w:rFonts w:ascii="Times New Roman" w:hAnsi="Times New Roman" w:cs="Times New Roman"/>
          <w:sz w:val="24"/>
          <w:szCs w:val="24"/>
        </w:rPr>
        <w:t>kriptoloji</w:t>
      </w:r>
      <w:r w:rsidR="001F0F66" w:rsidRPr="00A43096">
        <w:rPr>
          <w:rFonts w:ascii="Times New Roman" w:hAnsi="Times New Roman" w:cs="Times New Roman"/>
          <w:sz w:val="24"/>
          <w:szCs w:val="24"/>
        </w:rPr>
        <w:t xml:space="preserve"> Yunanca krypto’s (saklı) ve lo’gos (kelime) kelimelerinin birleştirilmesinden oluşturulmuştur ve iletişimde </w:t>
      </w:r>
      <w:r w:rsidRPr="00A43096">
        <w:rPr>
          <w:rFonts w:ascii="Times New Roman" w:hAnsi="Times New Roman" w:cs="Times New Roman"/>
          <w:sz w:val="24"/>
          <w:szCs w:val="24"/>
        </w:rPr>
        <w:t>gizli olan bilgilerin istenilmeyen kişiler</w:t>
      </w:r>
      <w:r w:rsidR="00F57C1D" w:rsidRPr="00A43096">
        <w:rPr>
          <w:rFonts w:ascii="Times New Roman" w:hAnsi="Times New Roman" w:cs="Times New Roman"/>
          <w:sz w:val="24"/>
          <w:szCs w:val="24"/>
        </w:rPr>
        <w:t xml:space="preserve"> tarafından anlamasını zorlaştırmaya çalışan ve şifrelenmiş verilerin çözülmesini gerçekleştirmey</w:t>
      </w:r>
      <w:r w:rsidR="006A6AA5" w:rsidRPr="00A43096">
        <w:rPr>
          <w:rFonts w:ascii="Times New Roman" w:hAnsi="Times New Roman" w:cs="Times New Roman"/>
          <w:sz w:val="24"/>
          <w:szCs w:val="24"/>
        </w:rPr>
        <w:t>i</w:t>
      </w:r>
      <w:r w:rsidR="00F57C1D" w:rsidRPr="00A43096">
        <w:rPr>
          <w:rFonts w:ascii="Times New Roman" w:hAnsi="Times New Roman" w:cs="Times New Roman"/>
          <w:sz w:val="24"/>
          <w:szCs w:val="24"/>
        </w:rPr>
        <w:t xml:space="preserve"> </w:t>
      </w:r>
      <w:r w:rsidR="006A6AA5" w:rsidRPr="00A43096">
        <w:rPr>
          <w:rFonts w:ascii="Times New Roman" w:hAnsi="Times New Roman" w:cs="Times New Roman"/>
          <w:sz w:val="24"/>
          <w:szCs w:val="24"/>
        </w:rPr>
        <w:t xml:space="preserve">amaçlayan </w:t>
      </w:r>
      <w:r w:rsidR="00F57C1D" w:rsidRPr="00A43096">
        <w:rPr>
          <w:rFonts w:ascii="Times New Roman" w:hAnsi="Times New Roman" w:cs="Times New Roman"/>
          <w:sz w:val="24"/>
          <w:szCs w:val="24"/>
        </w:rPr>
        <w:t>bilim dalıdır.</w:t>
      </w:r>
      <w:r w:rsidR="00F52C09" w:rsidRPr="00A43096">
        <w:rPr>
          <w:rFonts w:ascii="Times New Roman" w:hAnsi="Times New Roman" w:cs="Times New Roman"/>
          <w:sz w:val="24"/>
          <w:szCs w:val="24"/>
        </w:rPr>
        <w:t xml:space="preserve"> Yani bilginin </w:t>
      </w:r>
      <w:r w:rsidR="00D50855" w:rsidRPr="00A43096">
        <w:rPr>
          <w:rFonts w:ascii="Times New Roman" w:hAnsi="Times New Roman" w:cs="Times New Roman"/>
          <w:sz w:val="24"/>
          <w:szCs w:val="24"/>
        </w:rPr>
        <w:t xml:space="preserve">şifrelenerek </w:t>
      </w:r>
      <w:r w:rsidR="00F52C09" w:rsidRPr="00A43096">
        <w:rPr>
          <w:rFonts w:ascii="Times New Roman" w:hAnsi="Times New Roman" w:cs="Times New Roman"/>
          <w:sz w:val="24"/>
          <w:szCs w:val="24"/>
        </w:rPr>
        <w:t>gizlenmesi ve ortaya çıkarılması ile ilgilenir.</w:t>
      </w:r>
      <w:r w:rsidR="00F57C1D" w:rsidRPr="00A43096">
        <w:rPr>
          <w:rFonts w:ascii="Times New Roman" w:hAnsi="Times New Roman" w:cs="Times New Roman"/>
          <w:sz w:val="24"/>
          <w:szCs w:val="24"/>
        </w:rPr>
        <w:t xml:space="preserve"> Kriptoloji</w:t>
      </w:r>
      <w:r w:rsidR="005F12CF">
        <w:rPr>
          <w:rFonts w:ascii="Times New Roman" w:hAnsi="Times New Roman" w:cs="Times New Roman"/>
          <w:sz w:val="24"/>
          <w:szCs w:val="24"/>
        </w:rPr>
        <w:t>,</w:t>
      </w:r>
      <w:r w:rsidR="00F57C1D" w:rsidRPr="00A43096">
        <w:rPr>
          <w:rFonts w:ascii="Times New Roman" w:hAnsi="Times New Roman" w:cs="Times New Roman"/>
          <w:sz w:val="24"/>
          <w:szCs w:val="24"/>
        </w:rPr>
        <w:t xml:space="preserve"> kriptografi ve </w:t>
      </w:r>
      <w:r w:rsidR="00F57C1D" w:rsidRPr="00A43096">
        <w:rPr>
          <w:rFonts w:ascii="Times New Roman" w:hAnsi="Times New Roman" w:cs="Times New Roman"/>
          <w:sz w:val="24"/>
          <w:szCs w:val="24"/>
        </w:rPr>
        <w:lastRenderedPageBreak/>
        <w:t>kriptoanaliz olarak iki başlık altında incelenmektedir (</w:t>
      </w:r>
      <w:r w:rsidR="001F0F66" w:rsidRPr="00A43096">
        <w:rPr>
          <w:rFonts w:ascii="Times New Roman" w:hAnsi="Times New Roman" w:cs="Times New Roman"/>
          <w:sz w:val="24"/>
          <w:szCs w:val="24"/>
        </w:rPr>
        <w:t>Yerlikaya ve ark</w:t>
      </w:r>
      <w:proofErr w:type="gramStart"/>
      <w:r w:rsidR="001F0F66" w:rsidRPr="00A43096">
        <w:rPr>
          <w:rFonts w:ascii="Times New Roman" w:hAnsi="Times New Roman" w:cs="Times New Roman"/>
          <w:sz w:val="24"/>
          <w:szCs w:val="24"/>
        </w:rPr>
        <w:t>.,</w:t>
      </w:r>
      <w:proofErr w:type="gramEnd"/>
      <w:r w:rsidR="005F12CF">
        <w:rPr>
          <w:rFonts w:ascii="Times New Roman" w:hAnsi="Times New Roman" w:cs="Times New Roman"/>
          <w:sz w:val="24"/>
          <w:szCs w:val="24"/>
        </w:rPr>
        <w:t xml:space="preserve"> </w:t>
      </w:r>
      <w:r w:rsidR="001F0F66" w:rsidRPr="00A43096">
        <w:rPr>
          <w:rFonts w:ascii="Times New Roman" w:hAnsi="Times New Roman" w:cs="Times New Roman"/>
          <w:sz w:val="24"/>
          <w:szCs w:val="24"/>
        </w:rPr>
        <w:t xml:space="preserve">2006; </w:t>
      </w:r>
      <w:r w:rsidR="00F57C1D" w:rsidRPr="00A43096">
        <w:rPr>
          <w:rFonts w:ascii="Times New Roman" w:hAnsi="Times New Roman" w:cs="Times New Roman"/>
          <w:sz w:val="24"/>
          <w:szCs w:val="24"/>
        </w:rPr>
        <w:t>İncetaş ve Sağıroğlu, 2015).</w:t>
      </w:r>
    </w:p>
    <w:p w14:paraId="1440BE43" w14:textId="77777777" w:rsidR="00D50855" w:rsidRPr="00A43096" w:rsidRDefault="00D50855" w:rsidP="001F0F66">
      <w:pPr>
        <w:spacing w:after="0" w:line="360" w:lineRule="auto"/>
        <w:jc w:val="both"/>
        <w:rPr>
          <w:rFonts w:ascii="Times New Roman" w:hAnsi="Times New Roman" w:cs="Times New Roman"/>
          <w:sz w:val="24"/>
          <w:szCs w:val="24"/>
        </w:rPr>
      </w:pPr>
    </w:p>
    <w:p w14:paraId="12CFDF64" w14:textId="77777777" w:rsidR="00F57C1D" w:rsidRPr="00A43096" w:rsidRDefault="00A7697A"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Verinin şifrelenerek gizl</w:t>
      </w:r>
      <w:r w:rsidR="006A6AA5" w:rsidRPr="00A43096">
        <w:rPr>
          <w:rFonts w:ascii="Times New Roman" w:hAnsi="Times New Roman" w:cs="Times New Roman"/>
          <w:sz w:val="24"/>
          <w:szCs w:val="24"/>
        </w:rPr>
        <w:t>i</w:t>
      </w:r>
      <w:r w:rsidRPr="00A43096">
        <w:rPr>
          <w:rFonts w:ascii="Times New Roman" w:hAnsi="Times New Roman" w:cs="Times New Roman"/>
          <w:sz w:val="24"/>
          <w:szCs w:val="24"/>
        </w:rPr>
        <w:t xml:space="preserve"> hale getirilmesi işlemine kriptografi (cryptography) denir. Böylelikle şifrelenen verinin bütünlüğü, gizliliği ve güvenliği sağlanmış olunur. Kriptografinin temel amacı veri içindeki bilginin gizliliğini sağlamaktır. Şifrelenen verileri analiz edip şifrelerin çözülmesi ile ilgilenen kriptoloji alt bilim dalına ise kriptoanaliz (cryptanalysis) denir (Coşkun ve Ülker, 2013).</w:t>
      </w:r>
    </w:p>
    <w:p w14:paraId="4BB9CB01" w14:textId="77777777" w:rsidR="00C43EDB" w:rsidRPr="00A43096" w:rsidRDefault="00C43EDB" w:rsidP="00CD0538">
      <w:pPr>
        <w:spacing w:after="0" w:line="360" w:lineRule="auto"/>
        <w:jc w:val="both"/>
        <w:rPr>
          <w:rFonts w:ascii="Times New Roman" w:hAnsi="Times New Roman" w:cs="Times New Roman"/>
          <w:sz w:val="24"/>
          <w:szCs w:val="24"/>
        </w:rPr>
      </w:pPr>
    </w:p>
    <w:p w14:paraId="31ADD0BD" w14:textId="6ED674EB" w:rsidR="005C7616" w:rsidRPr="00A43096" w:rsidRDefault="00C43EDB"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Kriptosistem olarak adlandırılan şifreleme ve şifre çözme işlemleri bütünü, şifreleme algoritması, açık metin, şifreli metin ve anahtardan oluşmaktadır (</w:t>
      </w:r>
      <w:r w:rsidR="008F68EC">
        <w:rPr>
          <w:rFonts w:ascii="Times New Roman" w:hAnsi="Times New Roman" w:cs="Times New Roman"/>
          <w:sz w:val="24"/>
          <w:szCs w:val="24"/>
        </w:rPr>
        <w:t xml:space="preserve">Yavuzer </w:t>
      </w:r>
      <w:r w:rsidRPr="00A43096">
        <w:rPr>
          <w:rFonts w:ascii="Times New Roman" w:hAnsi="Times New Roman" w:cs="Times New Roman"/>
          <w:sz w:val="24"/>
          <w:szCs w:val="24"/>
        </w:rPr>
        <w:t>Aslan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2012). Şekil 2.10</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’da </w:t>
      </w:r>
      <w:r w:rsidR="006A6AA5" w:rsidRPr="00A43096">
        <w:rPr>
          <w:rFonts w:ascii="Times New Roman" w:hAnsi="Times New Roman" w:cs="Times New Roman"/>
          <w:sz w:val="24"/>
          <w:szCs w:val="24"/>
        </w:rPr>
        <w:t xml:space="preserve">genel </w:t>
      </w:r>
      <w:r w:rsidRPr="00A43096">
        <w:rPr>
          <w:rFonts w:ascii="Times New Roman" w:hAnsi="Times New Roman" w:cs="Times New Roman"/>
          <w:sz w:val="24"/>
          <w:szCs w:val="24"/>
        </w:rPr>
        <w:t xml:space="preserve">bir kriptosistem gösterilmektedir. </w:t>
      </w:r>
    </w:p>
    <w:p w14:paraId="742DA14C" w14:textId="77777777" w:rsidR="00C43EDB" w:rsidRPr="00A43096" w:rsidRDefault="00C43EDB" w:rsidP="00CD0538">
      <w:pPr>
        <w:spacing w:after="0" w:line="360" w:lineRule="auto"/>
        <w:jc w:val="both"/>
        <w:rPr>
          <w:rFonts w:ascii="Times New Roman" w:hAnsi="Times New Roman" w:cs="Times New Roman"/>
          <w:sz w:val="24"/>
          <w:szCs w:val="24"/>
        </w:rPr>
      </w:pPr>
    </w:p>
    <w:p w14:paraId="1591DB1F" w14:textId="77777777" w:rsidR="00C43EDB" w:rsidRPr="00A43096" w:rsidRDefault="00C43EDB" w:rsidP="001005E1">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38651EEA" wp14:editId="7E6A91F4">
            <wp:extent cx="5219700" cy="2012187"/>
            <wp:effectExtent l="0" t="0" r="0" b="7620"/>
            <wp:docPr id="186" name="Resim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saturation sat="0"/>
                              </a14:imgEffect>
                            </a14:imgLayer>
                          </a14:imgProps>
                        </a:ext>
                      </a:extLst>
                    </a:blip>
                    <a:stretch>
                      <a:fillRect/>
                    </a:stretch>
                  </pic:blipFill>
                  <pic:spPr>
                    <a:xfrm>
                      <a:off x="0" y="0"/>
                      <a:ext cx="5219700" cy="2012187"/>
                    </a:xfrm>
                    <a:prstGeom prst="rect">
                      <a:avLst/>
                    </a:prstGeom>
                  </pic:spPr>
                </pic:pic>
              </a:graphicData>
            </a:graphic>
          </wp:inline>
        </w:drawing>
      </w:r>
    </w:p>
    <w:p w14:paraId="178FE724" w14:textId="77777777" w:rsidR="00C43EDB" w:rsidRPr="00A43096" w:rsidRDefault="00C43EDB" w:rsidP="0043650D">
      <w:pPr>
        <w:pStyle w:val="EKLTAORTALI"/>
      </w:pPr>
      <w:bookmarkStart w:id="71" w:name="_Toc470466410"/>
      <w:r w:rsidRPr="00A43096">
        <w:t>Şekil 2.10. Kriptosistem yapısı (Aslan, 2013).</w:t>
      </w:r>
      <w:bookmarkEnd w:id="71"/>
    </w:p>
    <w:p w14:paraId="06A3105F" w14:textId="77777777" w:rsidR="00E673D2" w:rsidRPr="00A43096" w:rsidRDefault="00E673D2" w:rsidP="00CD0538">
      <w:pPr>
        <w:spacing w:after="0" w:line="360" w:lineRule="auto"/>
        <w:jc w:val="both"/>
        <w:rPr>
          <w:rFonts w:ascii="Times New Roman" w:hAnsi="Times New Roman" w:cs="Times New Roman"/>
          <w:sz w:val="24"/>
          <w:szCs w:val="24"/>
        </w:rPr>
      </w:pPr>
    </w:p>
    <w:p w14:paraId="38B7BA25" w14:textId="77777777" w:rsidR="00CB5BD2" w:rsidRPr="00A43096" w:rsidRDefault="00E57654"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Modern şifreleme algoritmaları 3 ana başlık altında incelenmektedir. Bunlar;</w:t>
      </w:r>
    </w:p>
    <w:p w14:paraId="7B6CE8AB" w14:textId="77777777" w:rsidR="00E57654" w:rsidRPr="00A43096" w:rsidRDefault="00E57654" w:rsidP="00E57654">
      <w:pPr>
        <w:pStyle w:val="ListeParagraf"/>
        <w:numPr>
          <w:ilvl w:val="0"/>
          <w:numId w:val="4"/>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Simetrik şifreleme algoritmaları,</w:t>
      </w:r>
    </w:p>
    <w:p w14:paraId="1C26D00D" w14:textId="77777777" w:rsidR="00E57654" w:rsidRPr="00A43096" w:rsidRDefault="00E57654" w:rsidP="00E57654">
      <w:pPr>
        <w:pStyle w:val="ListeParagraf"/>
        <w:numPr>
          <w:ilvl w:val="0"/>
          <w:numId w:val="4"/>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Asimetrik şifreleme algoritmaları,</w:t>
      </w:r>
    </w:p>
    <w:p w14:paraId="180833CE" w14:textId="05D1EFDB" w:rsidR="00E57654" w:rsidRPr="00A43096" w:rsidRDefault="00982B92" w:rsidP="00E57654">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Hash a</w:t>
      </w:r>
      <w:r w:rsidR="00E57654" w:rsidRPr="00A43096">
        <w:rPr>
          <w:rFonts w:ascii="Times New Roman" w:hAnsi="Times New Roman" w:cs="Times New Roman"/>
          <w:sz w:val="24"/>
          <w:szCs w:val="24"/>
        </w:rPr>
        <w:t>lgoritmaları.</w:t>
      </w:r>
    </w:p>
    <w:p w14:paraId="0DB81857" w14:textId="77777777" w:rsidR="00E57654" w:rsidRPr="00A43096" w:rsidRDefault="00E57654" w:rsidP="00CD0538">
      <w:pPr>
        <w:spacing w:after="0" w:line="360" w:lineRule="auto"/>
        <w:jc w:val="both"/>
        <w:rPr>
          <w:rFonts w:ascii="Times New Roman" w:hAnsi="Times New Roman" w:cs="Times New Roman"/>
          <w:sz w:val="24"/>
          <w:szCs w:val="24"/>
        </w:rPr>
      </w:pPr>
    </w:p>
    <w:p w14:paraId="6A8A856A" w14:textId="7D72108D" w:rsidR="007413EF" w:rsidRPr="00A43096" w:rsidRDefault="00E57654"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Simetrik şifreleme algoritmaları içerisinde blok şifreleme ve akış (stream) şifreleri yer alır. Bu tür algoritmalarda şifreleme ve şifreyi çözme işlemi gizli anahtar denilen aynı anahtar ile yapılmaktadır. </w:t>
      </w:r>
      <w:r w:rsidR="007413EF" w:rsidRPr="00A43096">
        <w:rPr>
          <w:rFonts w:ascii="Times New Roman" w:hAnsi="Times New Roman" w:cs="Times New Roman"/>
          <w:sz w:val="24"/>
          <w:szCs w:val="24"/>
        </w:rPr>
        <w:t xml:space="preserve">Asimetrik şifreleme algoritmalarında şifreleme işlemi yapılırken gizli bir anahtar kullanılırken şifre çözme işlemi yapılırken açık bir anahtar kullanılmaktadır. Açık anahtar herkesin erişebileceği bir anahtardır. Bu </w:t>
      </w:r>
      <w:r w:rsidR="007413EF" w:rsidRPr="00A43096">
        <w:rPr>
          <w:rFonts w:ascii="Times New Roman" w:hAnsi="Times New Roman" w:cs="Times New Roman"/>
          <w:sz w:val="24"/>
          <w:szCs w:val="24"/>
        </w:rPr>
        <w:lastRenderedPageBreak/>
        <w:t>algoritmalar kimlik denetiminin sağlanmasında büyü</w:t>
      </w:r>
      <w:r w:rsidR="006A6AA5" w:rsidRPr="00A43096">
        <w:rPr>
          <w:rFonts w:ascii="Times New Roman" w:hAnsi="Times New Roman" w:cs="Times New Roman"/>
          <w:sz w:val="24"/>
          <w:szCs w:val="24"/>
        </w:rPr>
        <w:t>k</w:t>
      </w:r>
      <w:r w:rsidR="007413EF" w:rsidRPr="00A43096">
        <w:rPr>
          <w:rFonts w:ascii="Times New Roman" w:hAnsi="Times New Roman" w:cs="Times New Roman"/>
          <w:sz w:val="24"/>
          <w:szCs w:val="24"/>
        </w:rPr>
        <w:t xml:space="preserve"> rol oynamaktadırlar (</w:t>
      </w:r>
      <w:r w:rsidR="00404B8D" w:rsidRPr="00A43096">
        <w:rPr>
          <w:rFonts w:ascii="Times New Roman" w:hAnsi="Times New Roman" w:cs="Times New Roman"/>
          <w:sz w:val="24"/>
          <w:szCs w:val="24"/>
        </w:rPr>
        <w:t>Sakallı, 2006; Akgün, 2011</w:t>
      </w:r>
      <w:r w:rsidR="007413EF" w:rsidRPr="00A43096">
        <w:rPr>
          <w:rFonts w:ascii="Times New Roman" w:hAnsi="Times New Roman" w:cs="Times New Roman"/>
          <w:sz w:val="24"/>
          <w:szCs w:val="24"/>
        </w:rPr>
        <w:t xml:space="preserve">). Tablo </w:t>
      </w:r>
      <w:proofErr w:type="gramStart"/>
      <w:r w:rsidR="007413EF" w:rsidRPr="00A43096">
        <w:rPr>
          <w:rFonts w:ascii="Times New Roman" w:hAnsi="Times New Roman" w:cs="Times New Roman"/>
          <w:sz w:val="24"/>
          <w:szCs w:val="24"/>
        </w:rPr>
        <w:t>2.3</w:t>
      </w:r>
      <w:proofErr w:type="gramEnd"/>
      <w:r w:rsidR="00CC1A76">
        <w:rPr>
          <w:rFonts w:ascii="Times New Roman" w:hAnsi="Times New Roman" w:cs="Times New Roman"/>
          <w:sz w:val="24"/>
          <w:szCs w:val="24"/>
        </w:rPr>
        <w:t>.</w:t>
      </w:r>
      <w:r w:rsidR="007413EF" w:rsidRPr="00A43096">
        <w:rPr>
          <w:rFonts w:ascii="Times New Roman" w:hAnsi="Times New Roman" w:cs="Times New Roman"/>
          <w:sz w:val="24"/>
          <w:szCs w:val="24"/>
        </w:rPr>
        <w:t>’de şifreleme algoritmalarına örnekler verilmiştir.</w:t>
      </w:r>
    </w:p>
    <w:p w14:paraId="018F40B3" w14:textId="77777777" w:rsidR="005D68B0" w:rsidRPr="00A43096" w:rsidRDefault="005D68B0" w:rsidP="00CD0538">
      <w:pPr>
        <w:spacing w:after="0" w:line="360" w:lineRule="auto"/>
        <w:jc w:val="both"/>
        <w:rPr>
          <w:rFonts w:ascii="Times New Roman" w:hAnsi="Times New Roman" w:cs="Times New Roman"/>
          <w:sz w:val="24"/>
          <w:szCs w:val="24"/>
        </w:rPr>
      </w:pPr>
    </w:p>
    <w:p w14:paraId="609C2786" w14:textId="358A037A" w:rsidR="00FF7048" w:rsidRPr="00A43096" w:rsidRDefault="00FF7048" w:rsidP="0043650D">
      <w:pPr>
        <w:pStyle w:val="TABLOTAORTALI"/>
      </w:pPr>
      <w:bookmarkStart w:id="72" w:name="_Toc466852654"/>
      <w:bookmarkStart w:id="73" w:name="_Toc470467960"/>
      <w:bookmarkStart w:id="74" w:name="_Toc470469255"/>
      <w:r w:rsidRPr="00A43096">
        <w:t xml:space="preserve">Tablo </w:t>
      </w:r>
      <w:proofErr w:type="gramStart"/>
      <w:r w:rsidRPr="00A43096">
        <w:t>2.3</w:t>
      </w:r>
      <w:proofErr w:type="gramEnd"/>
      <w:r w:rsidRPr="00A43096">
        <w:t>.</w:t>
      </w:r>
      <w:r w:rsidR="00CC1A76">
        <w:t xml:space="preserve"> </w:t>
      </w:r>
      <w:r w:rsidRPr="00A43096">
        <w:t>Şifreleme algoritmaları</w:t>
      </w:r>
      <w:r w:rsidR="00244617" w:rsidRPr="00A43096">
        <w:t xml:space="preserve"> </w:t>
      </w:r>
      <w:r w:rsidRPr="00A43096">
        <w:t>(Aslan, 2013)</w:t>
      </w:r>
      <w:bookmarkEnd w:id="72"/>
      <w:r w:rsidR="008E4A19">
        <w:t>.</w:t>
      </w:r>
      <w:bookmarkEnd w:id="73"/>
      <w:bookmarkEnd w:id="74"/>
    </w:p>
    <w:tbl>
      <w:tblPr>
        <w:tblW w:w="0" w:type="auto"/>
        <w:jc w:val="center"/>
        <w:tblLook w:val="04A0" w:firstRow="1" w:lastRow="0" w:firstColumn="1" w:lastColumn="0" w:noHBand="0" w:noVBand="1"/>
      </w:tblPr>
      <w:tblGrid>
        <w:gridCol w:w="1255"/>
        <w:gridCol w:w="1299"/>
        <w:gridCol w:w="2133"/>
        <w:gridCol w:w="1339"/>
      </w:tblGrid>
      <w:tr w:rsidR="00FF7048" w:rsidRPr="00A43096" w14:paraId="720E28F7" w14:textId="77777777" w:rsidTr="00FF7048">
        <w:trPr>
          <w:jc w:val="center"/>
        </w:trPr>
        <w:tc>
          <w:tcPr>
            <w:tcW w:w="0" w:type="auto"/>
            <w:gridSpan w:val="2"/>
            <w:tcBorders>
              <w:top w:val="single" w:sz="4" w:space="0" w:color="auto"/>
              <w:bottom w:val="single" w:sz="4" w:space="0" w:color="auto"/>
            </w:tcBorders>
          </w:tcPr>
          <w:p w14:paraId="61A53936"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 xml:space="preserve">Simetrik </w:t>
            </w:r>
            <w:r w:rsidRPr="00A43096">
              <w:rPr>
                <w:rFonts w:ascii="Times New Roman" w:hAnsi="Times New Roman" w:cs="Times New Roman"/>
                <w:sz w:val="20"/>
                <w:szCs w:val="20"/>
              </w:rPr>
              <w:br/>
              <w:t>Şifreleme Algoritmaları</w:t>
            </w:r>
          </w:p>
        </w:tc>
        <w:tc>
          <w:tcPr>
            <w:tcW w:w="0" w:type="auto"/>
            <w:tcBorders>
              <w:top w:val="single" w:sz="4" w:space="0" w:color="auto"/>
            </w:tcBorders>
          </w:tcPr>
          <w:p w14:paraId="1A90BE49"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 xml:space="preserve">Asimetrik </w:t>
            </w:r>
            <w:r w:rsidRPr="00A43096">
              <w:rPr>
                <w:rFonts w:ascii="Times New Roman" w:hAnsi="Times New Roman" w:cs="Times New Roman"/>
                <w:sz w:val="20"/>
                <w:szCs w:val="20"/>
              </w:rPr>
              <w:br/>
              <w:t>Şifreleme Algoritmaları</w:t>
            </w:r>
          </w:p>
        </w:tc>
        <w:tc>
          <w:tcPr>
            <w:tcW w:w="0" w:type="auto"/>
            <w:tcBorders>
              <w:top w:val="single" w:sz="4" w:space="0" w:color="auto"/>
            </w:tcBorders>
          </w:tcPr>
          <w:p w14:paraId="3DE0BF0D"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 xml:space="preserve">Hash </w:t>
            </w:r>
            <w:r w:rsidRPr="00A43096">
              <w:rPr>
                <w:rFonts w:ascii="Times New Roman" w:hAnsi="Times New Roman" w:cs="Times New Roman"/>
                <w:sz w:val="20"/>
                <w:szCs w:val="20"/>
              </w:rPr>
              <w:br/>
              <w:t>Algoritmaları</w:t>
            </w:r>
          </w:p>
        </w:tc>
      </w:tr>
      <w:tr w:rsidR="00FF7048" w:rsidRPr="00A43096" w14:paraId="66BD5E07" w14:textId="77777777" w:rsidTr="00FF7048">
        <w:trPr>
          <w:jc w:val="center"/>
        </w:trPr>
        <w:tc>
          <w:tcPr>
            <w:tcW w:w="0" w:type="auto"/>
            <w:tcBorders>
              <w:top w:val="single" w:sz="4" w:space="0" w:color="auto"/>
              <w:bottom w:val="single" w:sz="4" w:space="0" w:color="auto"/>
            </w:tcBorders>
          </w:tcPr>
          <w:p w14:paraId="2446845E"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Blok Şifreler</w:t>
            </w:r>
          </w:p>
        </w:tc>
        <w:tc>
          <w:tcPr>
            <w:tcW w:w="0" w:type="auto"/>
            <w:tcBorders>
              <w:top w:val="single" w:sz="4" w:space="0" w:color="auto"/>
              <w:bottom w:val="single" w:sz="4" w:space="0" w:color="auto"/>
            </w:tcBorders>
          </w:tcPr>
          <w:p w14:paraId="4050CEB5"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Akan Şifreler</w:t>
            </w:r>
          </w:p>
        </w:tc>
        <w:tc>
          <w:tcPr>
            <w:tcW w:w="0" w:type="auto"/>
            <w:tcBorders>
              <w:bottom w:val="single" w:sz="4" w:space="0" w:color="auto"/>
            </w:tcBorders>
          </w:tcPr>
          <w:p w14:paraId="7716D74F"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Borders>
              <w:bottom w:val="single" w:sz="4" w:space="0" w:color="auto"/>
            </w:tcBorders>
          </w:tcPr>
          <w:p w14:paraId="424EDE92" w14:textId="77777777" w:rsidR="00FF7048" w:rsidRPr="00A43096" w:rsidRDefault="00FF7048" w:rsidP="002C1807">
            <w:pPr>
              <w:spacing w:after="0" w:line="360" w:lineRule="auto"/>
              <w:jc w:val="center"/>
              <w:rPr>
                <w:rFonts w:ascii="Times New Roman" w:hAnsi="Times New Roman" w:cs="Times New Roman"/>
                <w:sz w:val="20"/>
                <w:szCs w:val="20"/>
              </w:rPr>
            </w:pPr>
          </w:p>
        </w:tc>
      </w:tr>
      <w:tr w:rsidR="00FF7048" w:rsidRPr="00A43096" w14:paraId="4893F2DC" w14:textId="77777777" w:rsidTr="00FF7048">
        <w:trPr>
          <w:jc w:val="center"/>
        </w:trPr>
        <w:tc>
          <w:tcPr>
            <w:tcW w:w="0" w:type="auto"/>
            <w:tcBorders>
              <w:top w:val="single" w:sz="4" w:space="0" w:color="auto"/>
            </w:tcBorders>
          </w:tcPr>
          <w:p w14:paraId="09CD2E54"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DES</w:t>
            </w:r>
          </w:p>
        </w:tc>
        <w:tc>
          <w:tcPr>
            <w:tcW w:w="0" w:type="auto"/>
            <w:tcBorders>
              <w:top w:val="single" w:sz="4" w:space="0" w:color="auto"/>
            </w:tcBorders>
          </w:tcPr>
          <w:p w14:paraId="1F7702B1"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RC4</w:t>
            </w:r>
          </w:p>
        </w:tc>
        <w:tc>
          <w:tcPr>
            <w:tcW w:w="0" w:type="auto"/>
            <w:tcBorders>
              <w:top w:val="single" w:sz="4" w:space="0" w:color="auto"/>
            </w:tcBorders>
          </w:tcPr>
          <w:p w14:paraId="33AF004A"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RSA</w:t>
            </w:r>
          </w:p>
        </w:tc>
        <w:tc>
          <w:tcPr>
            <w:tcW w:w="0" w:type="auto"/>
            <w:tcBorders>
              <w:top w:val="single" w:sz="4" w:space="0" w:color="auto"/>
            </w:tcBorders>
          </w:tcPr>
          <w:p w14:paraId="5BAAF55E"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MD4</w:t>
            </w:r>
          </w:p>
        </w:tc>
      </w:tr>
      <w:tr w:rsidR="00FF7048" w:rsidRPr="00A43096" w14:paraId="2ACB37AC" w14:textId="77777777" w:rsidTr="00FF7048">
        <w:trPr>
          <w:jc w:val="center"/>
        </w:trPr>
        <w:tc>
          <w:tcPr>
            <w:tcW w:w="0" w:type="auto"/>
          </w:tcPr>
          <w:p w14:paraId="6ED8C859"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AES</w:t>
            </w:r>
          </w:p>
        </w:tc>
        <w:tc>
          <w:tcPr>
            <w:tcW w:w="0" w:type="auto"/>
          </w:tcPr>
          <w:p w14:paraId="0D8AE3CA"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HC-256</w:t>
            </w:r>
          </w:p>
        </w:tc>
        <w:tc>
          <w:tcPr>
            <w:tcW w:w="0" w:type="auto"/>
          </w:tcPr>
          <w:p w14:paraId="24516DC3"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ECC</w:t>
            </w:r>
          </w:p>
        </w:tc>
        <w:tc>
          <w:tcPr>
            <w:tcW w:w="0" w:type="auto"/>
          </w:tcPr>
          <w:p w14:paraId="62ECA037"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MD5</w:t>
            </w:r>
          </w:p>
        </w:tc>
      </w:tr>
      <w:tr w:rsidR="00FF7048" w:rsidRPr="00A43096" w14:paraId="6A6C549B" w14:textId="77777777" w:rsidTr="00FF7048">
        <w:trPr>
          <w:jc w:val="center"/>
        </w:trPr>
        <w:tc>
          <w:tcPr>
            <w:tcW w:w="0" w:type="auto"/>
          </w:tcPr>
          <w:p w14:paraId="51238538"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ARIA</w:t>
            </w:r>
          </w:p>
        </w:tc>
        <w:tc>
          <w:tcPr>
            <w:tcW w:w="0" w:type="auto"/>
          </w:tcPr>
          <w:p w14:paraId="5ABA96F9"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Trivium</w:t>
            </w:r>
          </w:p>
        </w:tc>
        <w:tc>
          <w:tcPr>
            <w:tcW w:w="0" w:type="auto"/>
          </w:tcPr>
          <w:p w14:paraId="433EC24C"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ElGamal</w:t>
            </w:r>
          </w:p>
        </w:tc>
        <w:tc>
          <w:tcPr>
            <w:tcW w:w="0" w:type="auto"/>
          </w:tcPr>
          <w:p w14:paraId="59B0B067"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SHA</w:t>
            </w:r>
          </w:p>
        </w:tc>
      </w:tr>
      <w:tr w:rsidR="00FF7048" w:rsidRPr="00A43096" w14:paraId="4442D3F5" w14:textId="77777777" w:rsidTr="00FF7048">
        <w:trPr>
          <w:jc w:val="center"/>
        </w:trPr>
        <w:tc>
          <w:tcPr>
            <w:tcW w:w="0" w:type="auto"/>
          </w:tcPr>
          <w:p w14:paraId="58F69B71"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Present</w:t>
            </w:r>
          </w:p>
        </w:tc>
        <w:tc>
          <w:tcPr>
            <w:tcW w:w="0" w:type="auto"/>
          </w:tcPr>
          <w:p w14:paraId="07B635CA"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Pr>
          <w:p w14:paraId="743A43E5"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Pr>
          <w:p w14:paraId="7A4BAD43"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RIPEMD-160</w:t>
            </w:r>
          </w:p>
        </w:tc>
      </w:tr>
      <w:tr w:rsidR="00FF7048" w:rsidRPr="00A43096" w14:paraId="55672B84" w14:textId="77777777" w:rsidTr="00FF7048">
        <w:trPr>
          <w:jc w:val="center"/>
        </w:trPr>
        <w:tc>
          <w:tcPr>
            <w:tcW w:w="0" w:type="auto"/>
          </w:tcPr>
          <w:p w14:paraId="52CA3824"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Serpenst</w:t>
            </w:r>
          </w:p>
        </w:tc>
        <w:tc>
          <w:tcPr>
            <w:tcW w:w="0" w:type="auto"/>
          </w:tcPr>
          <w:p w14:paraId="32D8AAA0"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Pr>
          <w:p w14:paraId="3D168508"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Pr>
          <w:p w14:paraId="23FA53A2" w14:textId="77777777" w:rsidR="00FF7048" w:rsidRPr="00A43096" w:rsidRDefault="00FF7048" w:rsidP="002C1807">
            <w:pPr>
              <w:spacing w:after="0" w:line="360" w:lineRule="auto"/>
              <w:jc w:val="center"/>
              <w:rPr>
                <w:rFonts w:ascii="Times New Roman" w:hAnsi="Times New Roman" w:cs="Times New Roman"/>
                <w:sz w:val="20"/>
                <w:szCs w:val="20"/>
              </w:rPr>
            </w:pPr>
          </w:p>
        </w:tc>
      </w:tr>
      <w:tr w:rsidR="00FF7048" w:rsidRPr="00A43096" w14:paraId="0A0174F1" w14:textId="77777777" w:rsidTr="00540D42">
        <w:trPr>
          <w:jc w:val="center"/>
        </w:trPr>
        <w:tc>
          <w:tcPr>
            <w:tcW w:w="0" w:type="auto"/>
          </w:tcPr>
          <w:p w14:paraId="71FD5399"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Camellia</w:t>
            </w:r>
          </w:p>
        </w:tc>
        <w:tc>
          <w:tcPr>
            <w:tcW w:w="0" w:type="auto"/>
          </w:tcPr>
          <w:p w14:paraId="1E7CFCF6"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Pr>
          <w:p w14:paraId="3C011DE4"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Pr>
          <w:p w14:paraId="11E49A55" w14:textId="77777777" w:rsidR="00FF7048" w:rsidRPr="00A43096" w:rsidRDefault="00FF7048" w:rsidP="002C1807">
            <w:pPr>
              <w:spacing w:after="0" w:line="360" w:lineRule="auto"/>
              <w:jc w:val="center"/>
              <w:rPr>
                <w:rFonts w:ascii="Times New Roman" w:hAnsi="Times New Roman" w:cs="Times New Roman"/>
                <w:sz w:val="20"/>
                <w:szCs w:val="20"/>
              </w:rPr>
            </w:pPr>
          </w:p>
        </w:tc>
      </w:tr>
      <w:tr w:rsidR="00FF7048" w:rsidRPr="00A43096" w14:paraId="2B1011F1" w14:textId="77777777" w:rsidTr="00540D42">
        <w:trPr>
          <w:jc w:val="center"/>
        </w:trPr>
        <w:tc>
          <w:tcPr>
            <w:tcW w:w="0" w:type="auto"/>
            <w:tcBorders>
              <w:bottom w:val="single" w:sz="4" w:space="0" w:color="auto"/>
            </w:tcBorders>
          </w:tcPr>
          <w:p w14:paraId="74EFEEA8" w14:textId="77777777" w:rsidR="00FF7048" w:rsidRPr="00A43096" w:rsidRDefault="00FF7048" w:rsidP="002C1807">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Khazad</w:t>
            </w:r>
          </w:p>
        </w:tc>
        <w:tc>
          <w:tcPr>
            <w:tcW w:w="0" w:type="auto"/>
            <w:tcBorders>
              <w:bottom w:val="single" w:sz="4" w:space="0" w:color="auto"/>
            </w:tcBorders>
          </w:tcPr>
          <w:p w14:paraId="33A38A35"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Borders>
              <w:bottom w:val="single" w:sz="4" w:space="0" w:color="auto"/>
            </w:tcBorders>
          </w:tcPr>
          <w:p w14:paraId="23F9F1BE" w14:textId="77777777" w:rsidR="00FF7048" w:rsidRPr="00A43096" w:rsidRDefault="00FF7048" w:rsidP="002C1807">
            <w:pPr>
              <w:spacing w:after="0" w:line="360" w:lineRule="auto"/>
              <w:jc w:val="center"/>
              <w:rPr>
                <w:rFonts w:ascii="Times New Roman" w:hAnsi="Times New Roman" w:cs="Times New Roman"/>
                <w:sz w:val="20"/>
                <w:szCs w:val="20"/>
              </w:rPr>
            </w:pPr>
          </w:p>
        </w:tc>
        <w:tc>
          <w:tcPr>
            <w:tcW w:w="0" w:type="auto"/>
            <w:tcBorders>
              <w:bottom w:val="single" w:sz="4" w:space="0" w:color="auto"/>
            </w:tcBorders>
          </w:tcPr>
          <w:p w14:paraId="46BBBB5F" w14:textId="77777777" w:rsidR="00FF7048" w:rsidRPr="00A43096" w:rsidRDefault="00FF7048" w:rsidP="002C1807">
            <w:pPr>
              <w:spacing w:after="0" w:line="360" w:lineRule="auto"/>
              <w:jc w:val="center"/>
              <w:rPr>
                <w:rFonts w:ascii="Times New Roman" w:hAnsi="Times New Roman" w:cs="Times New Roman"/>
                <w:sz w:val="20"/>
                <w:szCs w:val="20"/>
              </w:rPr>
            </w:pPr>
          </w:p>
        </w:tc>
      </w:tr>
    </w:tbl>
    <w:p w14:paraId="228D09A4" w14:textId="77777777" w:rsidR="007413EF" w:rsidRPr="00A43096" w:rsidRDefault="007413EF" w:rsidP="00CD0538">
      <w:pPr>
        <w:spacing w:after="0" w:line="360" w:lineRule="auto"/>
        <w:jc w:val="both"/>
        <w:rPr>
          <w:rFonts w:ascii="Times New Roman" w:hAnsi="Times New Roman" w:cs="Times New Roman"/>
          <w:sz w:val="24"/>
          <w:szCs w:val="24"/>
        </w:rPr>
      </w:pPr>
    </w:p>
    <w:p w14:paraId="17B7B02C" w14:textId="77777777" w:rsidR="00FA654D" w:rsidRPr="00A43096" w:rsidRDefault="00FA654D"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Birçok şifreleme algoritması geliştirilmiş ve yeni şifreleme algoritmaları oluşturulmaktadır. Bu algoritmalarının birbirleriyle olan performansı incelenirken aşağıdaki ölçütler dikkate alınmaktadır:</w:t>
      </w:r>
    </w:p>
    <w:p w14:paraId="7CEE486B" w14:textId="77777777" w:rsidR="00F91511" w:rsidRPr="00A43096" w:rsidRDefault="00F91511" w:rsidP="00015B04">
      <w:pPr>
        <w:pStyle w:val="ListeParagraf"/>
        <w:numPr>
          <w:ilvl w:val="0"/>
          <w:numId w:val="2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Kırılma süresi uzunluğu: Şifrelenmiş verinin 3. </w:t>
      </w:r>
      <w:r w:rsidR="00AB38D0" w:rsidRPr="00A43096">
        <w:rPr>
          <w:rFonts w:ascii="Times New Roman" w:hAnsi="Times New Roman" w:cs="Times New Roman"/>
          <w:sz w:val="24"/>
          <w:szCs w:val="24"/>
        </w:rPr>
        <w:t>ş</w:t>
      </w:r>
      <w:r w:rsidRPr="00A43096">
        <w:rPr>
          <w:rFonts w:ascii="Times New Roman" w:hAnsi="Times New Roman" w:cs="Times New Roman"/>
          <w:sz w:val="24"/>
          <w:szCs w:val="24"/>
        </w:rPr>
        <w:t>ahıslar tarafından şifresinin çözülmesi için harcadıkları süre,</w:t>
      </w:r>
    </w:p>
    <w:p w14:paraId="5C5D392A" w14:textId="77777777" w:rsidR="00F91511" w:rsidRPr="00A43096" w:rsidRDefault="00F91511" w:rsidP="00015B04">
      <w:pPr>
        <w:pStyle w:val="ListeParagraf"/>
        <w:numPr>
          <w:ilvl w:val="0"/>
          <w:numId w:val="2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Zaman karmaşıklığı: Verinin şifrelenmesi ve şifrelenen verinin çözülmesi işle</w:t>
      </w:r>
      <w:r w:rsidR="006A6AA5" w:rsidRPr="00A43096">
        <w:rPr>
          <w:rFonts w:ascii="Times New Roman" w:hAnsi="Times New Roman" w:cs="Times New Roman"/>
          <w:sz w:val="24"/>
          <w:szCs w:val="24"/>
        </w:rPr>
        <w:t>mleri</w:t>
      </w:r>
      <w:r w:rsidRPr="00A43096">
        <w:rPr>
          <w:rFonts w:ascii="Times New Roman" w:hAnsi="Times New Roman" w:cs="Times New Roman"/>
          <w:sz w:val="24"/>
          <w:szCs w:val="24"/>
        </w:rPr>
        <w:t xml:space="preserve"> için harcanan zaman,</w:t>
      </w:r>
    </w:p>
    <w:p w14:paraId="7F66E9AE" w14:textId="77777777" w:rsidR="00F91511" w:rsidRPr="00A43096" w:rsidRDefault="00F91511" w:rsidP="00015B04">
      <w:pPr>
        <w:pStyle w:val="ListeParagraf"/>
        <w:numPr>
          <w:ilvl w:val="0"/>
          <w:numId w:val="2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Bellek karmaşıklığı: Verinin şifrelenmesi ve şifrelenen verinin çözülmesi işlemlerinde ihtiyaç duyulan bellek miktarı,</w:t>
      </w:r>
    </w:p>
    <w:p w14:paraId="2A1FA7DB" w14:textId="77777777" w:rsidR="00F91511" w:rsidRPr="00A43096" w:rsidRDefault="00F91511" w:rsidP="00015B04">
      <w:pPr>
        <w:pStyle w:val="ListeParagraf"/>
        <w:numPr>
          <w:ilvl w:val="0"/>
          <w:numId w:val="2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Esneklik: Kullanılan algoritmaya dayalı şifreleme uygulamalarının esnekliği,</w:t>
      </w:r>
    </w:p>
    <w:p w14:paraId="1B7748EA" w14:textId="77777777" w:rsidR="00F91511" w:rsidRPr="00A43096" w:rsidRDefault="00AB38D0" w:rsidP="00015B04">
      <w:pPr>
        <w:pStyle w:val="ListeParagraf"/>
        <w:numPr>
          <w:ilvl w:val="0"/>
          <w:numId w:val="2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Kolaylık ve standartlaşma: Uygulamaların dağıtımında kolaylık ya da algoritmaların standart hale getirilebilmesi,</w:t>
      </w:r>
    </w:p>
    <w:p w14:paraId="4A34F001" w14:textId="77777777" w:rsidR="00AB38D0" w:rsidRPr="00A43096" w:rsidRDefault="00AB38D0" w:rsidP="00015B04">
      <w:pPr>
        <w:pStyle w:val="ListeParagraf"/>
        <w:numPr>
          <w:ilvl w:val="0"/>
          <w:numId w:val="2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Uygunluk: Algoritmanın kurulacak sisteme </w:t>
      </w:r>
      <w:r w:rsidR="00522E59" w:rsidRPr="00A43096">
        <w:rPr>
          <w:rFonts w:ascii="Times New Roman" w:hAnsi="Times New Roman" w:cs="Times New Roman"/>
          <w:sz w:val="24"/>
          <w:szCs w:val="24"/>
        </w:rPr>
        <w:t xml:space="preserve">olan </w:t>
      </w:r>
      <w:r w:rsidR="002C5C68" w:rsidRPr="00A43096">
        <w:rPr>
          <w:rFonts w:ascii="Times New Roman" w:hAnsi="Times New Roman" w:cs="Times New Roman"/>
          <w:sz w:val="24"/>
          <w:szCs w:val="24"/>
        </w:rPr>
        <w:t>uygunluğu (Yerlikaya</w:t>
      </w:r>
      <w:r w:rsidRPr="00A43096">
        <w:rPr>
          <w:rFonts w:ascii="Times New Roman" w:hAnsi="Times New Roman" w:cs="Times New Roman"/>
          <w:sz w:val="24"/>
          <w:szCs w:val="24"/>
        </w:rPr>
        <w:t>, 2006).</w:t>
      </w:r>
    </w:p>
    <w:p w14:paraId="25B6CE47" w14:textId="77777777" w:rsidR="0072316F" w:rsidRPr="00A43096" w:rsidRDefault="0072316F" w:rsidP="00AB38D0">
      <w:pPr>
        <w:spacing w:after="0" w:line="360" w:lineRule="auto"/>
        <w:jc w:val="both"/>
        <w:rPr>
          <w:rFonts w:ascii="Times New Roman" w:hAnsi="Times New Roman" w:cs="Times New Roman"/>
          <w:sz w:val="24"/>
          <w:szCs w:val="24"/>
        </w:rPr>
      </w:pPr>
    </w:p>
    <w:p w14:paraId="71143C8D" w14:textId="77777777" w:rsidR="00E57654" w:rsidRPr="00A43096" w:rsidRDefault="00F37EAC" w:rsidP="002B7984">
      <w:pPr>
        <w:pStyle w:val="AltBalk111"/>
      </w:pPr>
      <w:bookmarkStart w:id="75" w:name="_Toc466986274"/>
      <w:bookmarkStart w:id="76" w:name="_Toc470552910"/>
      <w:r w:rsidRPr="00A43096">
        <w:t>2.5.2.</w:t>
      </w:r>
      <w:r w:rsidR="006A6AA5" w:rsidRPr="00A43096">
        <w:t xml:space="preserve"> </w:t>
      </w:r>
      <w:r w:rsidR="004364EC" w:rsidRPr="00A43096">
        <w:t>Sayısal d</w:t>
      </w:r>
      <w:r w:rsidRPr="00A43096">
        <w:t>amgalama</w:t>
      </w:r>
      <w:bookmarkEnd w:id="75"/>
      <w:bookmarkEnd w:id="76"/>
    </w:p>
    <w:p w14:paraId="3063E75B" w14:textId="77777777" w:rsidR="00F37EAC" w:rsidRPr="00A43096" w:rsidRDefault="00F37EAC" w:rsidP="00CD0538">
      <w:pPr>
        <w:spacing w:after="0" w:line="360" w:lineRule="auto"/>
        <w:jc w:val="both"/>
        <w:rPr>
          <w:rFonts w:ascii="Times New Roman" w:hAnsi="Times New Roman" w:cs="Times New Roman"/>
          <w:sz w:val="24"/>
          <w:szCs w:val="24"/>
        </w:rPr>
      </w:pPr>
    </w:p>
    <w:p w14:paraId="03AF6AE6" w14:textId="228301F1" w:rsidR="00F37EAC" w:rsidRPr="00A43096" w:rsidRDefault="00D05721" w:rsidP="00CD0538">
      <w:pPr>
        <w:spacing w:after="0" w:line="360" w:lineRule="auto"/>
        <w:jc w:val="both"/>
        <w:rPr>
          <w:rFonts w:ascii="Times New Roman" w:hAnsi="Times New Roman" w:cs="Times New Roman"/>
          <w:sz w:val="24"/>
          <w:szCs w:val="24"/>
        </w:rPr>
      </w:pPr>
      <w:r w:rsidRPr="005D68B0">
        <w:rPr>
          <w:rFonts w:ascii="Times New Roman" w:hAnsi="Times New Roman" w:cs="Times New Roman"/>
          <w:sz w:val="24"/>
          <w:szCs w:val="24"/>
        </w:rPr>
        <w:t>Çoklu ortam/multimedya (multimedia) v</w:t>
      </w:r>
      <w:r w:rsidR="00275E2E" w:rsidRPr="005D68B0">
        <w:rPr>
          <w:rFonts w:ascii="Times New Roman" w:hAnsi="Times New Roman" w:cs="Times New Roman"/>
          <w:sz w:val="24"/>
          <w:szCs w:val="24"/>
        </w:rPr>
        <w:t>erileri;</w:t>
      </w:r>
      <w:r w:rsidRPr="005D68B0">
        <w:rPr>
          <w:rFonts w:ascii="Times New Roman" w:hAnsi="Times New Roman" w:cs="Times New Roman"/>
          <w:sz w:val="24"/>
          <w:szCs w:val="24"/>
        </w:rPr>
        <w:t xml:space="preserve"> m</w:t>
      </w:r>
      <w:r w:rsidR="004364EC" w:rsidRPr="005D68B0">
        <w:rPr>
          <w:rFonts w:ascii="Times New Roman" w:hAnsi="Times New Roman" w:cs="Times New Roman"/>
          <w:sz w:val="24"/>
          <w:szCs w:val="24"/>
        </w:rPr>
        <w:t xml:space="preserve">etin, grafik, ses, animasyon, durağan ve hareketli görüntüden oluşan ve sayısal olarak işlenen, saklanan ve </w:t>
      </w:r>
      <w:r w:rsidR="004364EC" w:rsidRPr="005D68B0">
        <w:rPr>
          <w:rFonts w:ascii="Times New Roman" w:hAnsi="Times New Roman" w:cs="Times New Roman"/>
          <w:sz w:val="24"/>
          <w:szCs w:val="24"/>
        </w:rPr>
        <w:lastRenderedPageBreak/>
        <w:t>gönderilen bilgi</w:t>
      </w:r>
      <w:r w:rsidRPr="005D68B0">
        <w:rPr>
          <w:rFonts w:ascii="Times New Roman" w:hAnsi="Times New Roman" w:cs="Times New Roman"/>
          <w:sz w:val="24"/>
          <w:szCs w:val="24"/>
        </w:rPr>
        <w:t>sayar destekli</w:t>
      </w:r>
      <w:r w:rsidR="00275E2E" w:rsidRPr="005D68B0">
        <w:rPr>
          <w:rFonts w:ascii="Times New Roman" w:hAnsi="Times New Roman" w:cs="Times New Roman"/>
          <w:sz w:val="24"/>
          <w:szCs w:val="24"/>
        </w:rPr>
        <w:t xml:space="preserve"> tüm</w:t>
      </w:r>
      <w:r w:rsidRPr="005D68B0">
        <w:rPr>
          <w:rFonts w:ascii="Times New Roman" w:hAnsi="Times New Roman" w:cs="Times New Roman"/>
          <w:sz w:val="24"/>
          <w:szCs w:val="24"/>
        </w:rPr>
        <w:t xml:space="preserve"> bilgiler olarak ifade edilmektedir</w:t>
      </w:r>
      <w:r w:rsidR="00EC284B">
        <w:rPr>
          <w:rFonts w:ascii="Times New Roman" w:hAnsi="Times New Roman" w:cs="Times New Roman"/>
          <w:sz w:val="24"/>
          <w:szCs w:val="24"/>
        </w:rPr>
        <w:t xml:space="preserve"> (Akkoyonlu ve Yılmaz, 2005)</w:t>
      </w:r>
      <w:r w:rsidRPr="005D68B0">
        <w:rPr>
          <w:rFonts w:ascii="Times New Roman" w:hAnsi="Times New Roman" w:cs="Times New Roman"/>
          <w:sz w:val="24"/>
          <w:szCs w:val="24"/>
        </w:rPr>
        <w:t>.</w:t>
      </w:r>
      <w:r w:rsidRPr="00A43096">
        <w:rPr>
          <w:rFonts w:ascii="Times New Roman" w:hAnsi="Times New Roman" w:cs="Times New Roman"/>
          <w:sz w:val="24"/>
          <w:szCs w:val="24"/>
        </w:rPr>
        <w:t xml:space="preserve"> İ</w:t>
      </w:r>
      <w:r w:rsidR="004364EC" w:rsidRPr="00A43096">
        <w:rPr>
          <w:rFonts w:ascii="Times New Roman" w:hAnsi="Times New Roman" w:cs="Times New Roman"/>
          <w:sz w:val="24"/>
          <w:szCs w:val="24"/>
        </w:rPr>
        <w:t xml:space="preserve">nternetin hızlı gelişimi ile bu çoklu ortam verilerinde herhangi bir kalite kaybı olmadan 3.şahıslar tarafından, izinsiz olarak üzerinde değişiklik yapılıp yeniden oluşturulup tekrardan dağıtılması kolay hale gelmiştir. İzinsiz olarak yapılan yasal olmayan bu işlemleri </w:t>
      </w:r>
      <w:r w:rsidR="004364EC" w:rsidRPr="00F35255">
        <w:rPr>
          <w:rFonts w:ascii="Times New Roman" w:hAnsi="Times New Roman" w:cs="Times New Roman"/>
          <w:sz w:val="24"/>
          <w:szCs w:val="24"/>
        </w:rPr>
        <w:t xml:space="preserve">engellemek için sayısal verilerin güvenliğini  sağlamak adına sayısal damgalama yöntemleri geliştirilmiştir </w:t>
      </w:r>
      <w:r w:rsidR="001A6467" w:rsidRPr="00F35255">
        <w:rPr>
          <w:rFonts w:ascii="Times New Roman" w:hAnsi="Times New Roman" w:cs="Times New Roman"/>
          <w:sz w:val="24"/>
          <w:szCs w:val="24"/>
        </w:rPr>
        <w:t>(</w:t>
      </w:r>
      <w:r w:rsidR="004364EC" w:rsidRPr="00F35255">
        <w:rPr>
          <w:rFonts w:ascii="Times New Roman" w:hAnsi="Times New Roman" w:cs="Times New Roman"/>
          <w:sz w:val="24"/>
          <w:szCs w:val="24"/>
        </w:rPr>
        <w:t>Üstübioğlu ve ark</w:t>
      </w:r>
      <w:proofErr w:type="gramStart"/>
      <w:r w:rsidR="004364EC" w:rsidRPr="00F35255">
        <w:rPr>
          <w:rFonts w:ascii="Times New Roman" w:hAnsi="Times New Roman" w:cs="Times New Roman"/>
          <w:sz w:val="24"/>
          <w:szCs w:val="24"/>
        </w:rPr>
        <w:t>.,</w:t>
      </w:r>
      <w:proofErr w:type="gramEnd"/>
      <w:r w:rsidR="004364EC" w:rsidRPr="00F35255">
        <w:rPr>
          <w:rFonts w:ascii="Times New Roman" w:hAnsi="Times New Roman" w:cs="Times New Roman"/>
          <w:sz w:val="24"/>
          <w:szCs w:val="24"/>
        </w:rPr>
        <w:t xml:space="preserve"> 2015).</w:t>
      </w:r>
      <w:r w:rsidR="004364EC" w:rsidRPr="00A43096">
        <w:rPr>
          <w:rFonts w:ascii="Times New Roman" w:hAnsi="Times New Roman" w:cs="Times New Roman"/>
          <w:sz w:val="24"/>
          <w:szCs w:val="24"/>
        </w:rPr>
        <w:t xml:space="preserve"> </w:t>
      </w:r>
    </w:p>
    <w:p w14:paraId="7BA4AF0D" w14:textId="77777777" w:rsidR="00BE12E4" w:rsidRPr="00A43096" w:rsidRDefault="00BE12E4" w:rsidP="00CD0538">
      <w:pPr>
        <w:spacing w:after="0" w:line="360" w:lineRule="auto"/>
        <w:jc w:val="both"/>
        <w:rPr>
          <w:rFonts w:ascii="Times New Roman" w:hAnsi="Times New Roman" w:cs="Times New Roman"/>
          <w:sz w:val="24"/>
          <w:szCs w:val="24"/>
        </w:rPr>
      </w:pPr>
    </w:p>
    <w:p w14:paraId="77DC7A15" w14:textId="3BC962EE" w:rsidR="00BE12E4" w:rsidRPr="00A43096" w:rsidRDefault="001E2ADA"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Sayısal damgalama işlemi gerçekleştirilirken herhangi bir sayısal bilgiye bilinen bir işareti (örneğin yazarın imzası, doğrulama kodu veya </w:t>
      </w:r>
      <w:proofErr w:type="gramStart"/>
      <w:r w:rsidRPr="00A43096">
        <w:rPr>
          <w:rFonts w:ascii="Times New Roman" w:hAnsi="Times New Roman" w:cs="Times New Roman"/>
          <w:sz w:val="24"/>
          <w:szCs w:val="24"/>
        </w:rPr>
        <w:t>logo</w:t>
      </w:r>
      <w:proofErr w:type="gramEnd"/>
      <w:r w:rsidRPr="00A43096">
        <w:rPr>
          <w:rFonts w:ascii="Times New Roman" w:hAnsi="Times New Roman" w:cs="Times New Roman"/>
          <w:sz w:val="24"/>
          <w:szCs w:val="24"/>
        </w:rPr>
        <w:t xml:space="preserve">) orijinal bilginin anlamını bozmayacak şekilde ekleme yapılır. Damga adı verilen bu ekleme, orijinal bilgi anlamsız olacak derecede bozulmadığı sürece var olacak ve yasadışı kopyalama veya dağıtma girişimlerine karşı orijinal bilgiyi koruyacaktır. En yaygın olarak telif hakkı </w:t>
      </w:r>
      <w:r w:rsidRPr="005D68B0">
        <w:rPr>
          <w:rFonts w:ascii="Times New Roman" w:hAnsi="Times New Roman" w:cs="Times New Roman"/>
          <w:sz w:val="24"/>
          <w:szCs w:val="24"/>
        </w:rPr>
        <w:t>koruma, kopyalama koruma ve kimlik tespiti uygulamalarında damgalama kullanılmaktadır (</w:t>
      </w:r>
      <w:bookmarkStart w:id="77" w:name="OLE_LINK129"/>
      <w:r w:rsidR="00BA090C">
        <w:rPr>
          <w:rFonts w:ascii="Times New Roman" w:hAnsi="Times New Roman" w:cs="Times New Roman"/>
          <w:sz w:val="24"/>
          <w:szCs w:val="24"/>
        </w:rPr>
        <w:t>Ba</w:t>
      </w:r>
      <w:r w:rsidRPr="005D68B0">
        <w:rPr>
          <w:rFonts w:ascii="Times New Roman" w:hAnsi="Times New Roman" w:cs="Times New Roman"/>
          <w:sz w:val="24"/>
          <w:szCs w:val="24"/>
        </w:rPr>
        <w:t>raklı ve Vural</w:t>
      </w:r>
      <w:bookmarkEnd w:id="77"/>
      <w:r w:rsidRPr="005D68B0">
        <w:rPr>
          <w:rFonts w:ascii="Times New Roman" w:hAnsi="Times New Roman" w:cs="Times New Roman"/>
          <w:sz w:val="24"/>
          <w:szCs w:val="24"/>
        </w:rPr>
        <w:t>, 2012).</w:t>
      </w:r>
    </w:p>
    <w:p w14:paraId="60447B47" w14:textId="77777777" w:rsidR="001E2ADA" w:rsidRPr="00A43096" w:rsidRDefault="001E2ADA" w:rsidP="00CD0538">
      <w:pPr>
        <w:spacing w:after="0" w:line="360" w:lineRule="auto"/>
        <w:jc w:val="both"/>
        <w:rPr>
          <w:rFonts w:ascii="Times New Roman" w:hAnsi="Times New Roman" w:cs="Times New Roman"/>
          <w:sz w:val="24"/>
          <w:szCs w:val="24"/>
        </w:rPr>
      </w:pPr>
    </w:p>
    <w:p w14:paraId="3E3A322D" w14:textId="34505B93" w:rsidR="001E2ADA" w:rsidRDefault="007C7D4A" w:rsidP="00CD053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Kullanım alanına göre sayısal damgalama Şekil 2.11</w:t>
      </w:r>
      <w:r w:rsidR="00DE4989">
        <w:rPr>
          <w:rFonts w:ascii="Times New Roman" w:hAnsi="Times New Roman" w:cs="Times New Roman"/>
          <w:sz w:val="24"/>
          <w:szCs w:val="24"/>
        </w:rPr>
        <w:t>.</w:t>
      </w:r>
      <w:r w:rsidRPr="00A43096">
        <w:rPr>
          <w:rFonts w:ascii="Times New Roman" w:hAnsi="Times New Roman" w:cs="Times New Roman"/>
          <w:sz w:val="24"/>
          <w:szCs w:val="24"/>
        </w:rPr>
        <w:t>’de gösterildiği gibi algoritma düzlemi, doküman türü, uygulama alanı ve algıya göre dört sınıfa ayrılabilir (Doğan, 2</w:t>
      </w:r>
      <w:r w:rsidR="00546136" w:rsidRPr="00A43096">
        <w:rPr>
          <w:rFonts w:ascii="Times New Roman" w:hAnsi="Times New Roman" w:cs="Times New Roman"/>
          <w:sz w:val="24"/>
          <w:szCs w:val="24"/>
        </w:rPr>
        <w:t>0</w:t>
      </w:r>
      <w:r w:rsidRPr="00A43096">
        <w:rPr>
          <w:rFonts w:ascii="Times New Roman" w:hAnsi="Times New Roman" w:cs="Times New Roman"/>
          <w:sz w:val="24"/>
          <w:szCs w:val="24"/>
        </w:rPr>
        <w:t>11).</w:t>
      </w:r>
    </w:p>
    <w:p w14:paraId="426A4502" w14:textId="77777777" w:rsidR="00D206C2" w:rsidRDefault="00D206C2" w:rsidP="00D206C2">
      <w:pPr>
        <w:spacing w:after="0" w:line="360" w:lineRule="auto"/>
        <w:jc w:val="both"/>
        <w:rPr>
          <w:rFonts w:ascii="Times New Roman" w:hAnsi="Times New Roman" w:cs="Times New Roman"/>
          <w:sz w:val="24"/>
          <w:szCs w:val="24"/>
        </w:rPr>
      </w:pPr>
    </w:p>
    <w:p w14:paraId="38698042" w14:textId="77777777" w:rsidR="00D206C2" w:rsidRDefault="00D206C2" w:rsidP="00D206C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Sayısal damgalama işlemi gerçekleştirilirken orijinal damga, orijinal verinin içerisine bir K anahtarı kullanılarak eklenir. Böylece damgalanmış veri elde edilir. Damgalamanın kullanım amacına göre K anahtarı açık veya gizli olabilir. Şekil 2.12</w:t>
      </w:r>
      <w:r>
        <w:rPr>
          <w:rFonts w:ascii="Times New Roman" w:hAnsi="Times New Roman" w:cs="Times New Roman"/>
          <w:sz w:val="24"/>
          <w:szCs w:val="24"/>
        </w:rPr>
        <w:t>.</w:t>
      </w:r>
      <w:r w:rsidRPr="00A43096">
        <w:rPr>
          <w:rFonts w:ascii="Times New Roman" w:hAnsi="Times New Roman" w:cs="Times New Roman"/>
          <w:sz w:val="24"/>
          <w:szCs w:val="24"/>
        </w:rPr>
        <w:t>’de temel sayısal damgalama işlemi gösterilmektedir. Şekil 2.13</w:t>
      </w:r>
      <w:r>
        <w:rPr>
          <w:rFonts w:ascii="Times New Roman" w:hAnsi="Times New Roman" w:cs="Times New Roman"/>
          <w:sz w:val="24"/>
          <w:szCs w:val="24"/>
        </w:rPr>
        <w:t>.</w:t>
      </w:r>
      <w:r w:rsidRPr="00A43096">
        <w:rPr>
          <w:rFonts w:ascii="Times New Roman" w:hAnsi="Times New Roman" w:cs="Times New Roman"/>
          <w:sz w:val="24"/>
          <w:szCs w:val="24"/>
        </w:rPr>
        <w:t>’de ise sayısal damga çıkarma işlemi verilmektedir. Damga çıkarma işlemleri üç şekilde yapılabilmektedir. Bunlar denetimli, yarı-denetimli ve denetimsiz damga çıkarma işlemleridir. Denetimli damga çıkarma işlemi gerçekleştirilirken orijinal veri, orijinal damga ve anahtar birlikte kullanılmaktadır. Yarı-denetimli damga çıkarma işlemi yapılırken ise orijinal damga ve anahtar gerekmektedir. Denetimsiz damgalama işleminde ise sadece anahtarın kullanılması yeterlidir (Öztürk, 2009).</w:t>
      </w:r>
    </w:p>
    <w:p w14:paraId="6FB1BCC3" w14:textId="77777777" w:rsidR="005D68B0" w:rsidRPr="00A43096" w:rsidRDefault="005D68B0" w:rsidP="00CD0538">
      <w:pPr>
        <w:spacing w:after="0" w:line="360" w:lineRule="auto"/>
        <w:jc w:val="both"/>
        <w:rPr>
          <w:rFonts w:ascii="Times New Roman" w:hAnsi="Times New Roman" w:cs="Times New Roman"/>
          <w:sz w:val="24"/>
          <w:szCs w:val="24"/>
        </w:rPr>
      </w:pPr>
    </w:p>
    <w:p w14:paraId="59A3CAF4" w14:textId="77777777" w:rsidR="007C7D4A" w:rsidRPr="00A43096" w:rsidRDefault="007C7D4A" w:rsidP="00546136">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lastRenderedPageBreak/>
        <w:drawing>
          <wp:inline distT="0" distB="0" distL="0" distR="0" wp14:anchorId="6504D2BB" wp14:editId="3361F8AD">
            <wp:extent cx="4879817" cy="3920151"/>
            <wp:effectExtent l="0" t="0" r="0" b="23495"/>
            <wp:docPr id="310" name="Diyagram 3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7BADCDFA" w14:textId="77777777" w:rsidR="00546136" w:rsidRPr="00A43096" w:rsidRDefault="00546136" w:rsidP="0043650D">
      <w:pPr>
        <w:pStyle w:val="EKLTAORTALI"/>
      </w:pPr>
      <w:bookmarkStart w:id="78" w:name="_Toc470466411"/>
      <w:r w:rsidRPr="00A43096">
        <w:t>Şekil 2.11. Sayısal damgalama türlerinin sınıflandırılması (Doğan, 2011).</w:t>
      </w:r>
      <w:bookmarkEnd w:id="78"/>
    </w:p>
    <w:p w14:paraId="759A5C90" w14:textId="77777777" w:rsidR="00D206C2" w:rsidRDefault="00D206C2" w:rsidP="0067613C">
      <w:pPr>
        <w:spacing w:after="0" w:line="360" w:lineRule="auto"/>
        <w:jc w:val="both"/>
        <w:rPr>
          <w:rFonts w:ascii="Times New Roman" w:hAnsi="Times New Roman" w:cs="Times New Roman"/>
          <w:sz w:val="24"/>
          <w:szCs w:val="24"/>
        </w:rPr>
      </w:pPr>
    </w:p>
    <w:p w14:paraId="10A3655A" w14:textId="77777777" w:rsidR="005D68B0" w:rsidRPr="00A43096" w:rsidRDefault="005D68B0" w:rsidP="0067613C">
      <w:pPr>
        <w:spacing w:after="0" w:line="360" w:lineRule="auto"/>
        <w:jc w:val="both"/>
        <w:rPr>
          <w:rFonts w:ascii="Times New Roman" w:hAnsi="Times New Roman" w:cs="Times New Roman"/>
          <w:sz w:val="24"/>
          <w:szCs w:val="24"/>
        </w:rPr>
      </w:pPr>
    </w:p>
    <w:p w14:paraId="60B7A215" w14:textId="77777777" w:rsidR="00C478B3" w:rsidRPr="00A43096" w:rsidRDefault="00C478B3" w:rsidP="0067613C">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mc:AlternateContent>
          <mc:Choice Requires="wpg">
            <w:drawing>
              <wp:inline distT="0" distB="0" distL="0" distR="0" wp14:anchorId="1C1DB27F" wp14:editId="3A5566AA">
                <wp:extent cx="4915667" cy="1967694"/>
                <wp:effectExtent l="0" t="0" r="0" b="0"/>
                <wp:docPr id="322" name="Grup 322"/>
                <wp:cNvGraphicFramePr/>
                <a:graphic xmlns:a="http://schemas.openxmlformats.org/drawingml/2006/main">
                  <a:graphicData uri="http://schemas.microsoft.com/office/word/2010/wordprocessingGroup">
                    <wpg:wgp>
                      <wpg:cNvGrpSpPr/>
                      <wpg:grpSpPr>
                        <a:xfrm>
                          <a:off x="0" y="0"/>
                          <a:ext cx="4915667" cy="1967694"/>
                          <a:chOff x="0" y="0"/>
                          <a:chExt cx="4915667" cy="1967694"/>
                        </a:xfrm>
                      </wpg:grpSpPr>
                      <wps:wsp>
                        <wps:cNvPr id="314" name="Dikdörtgen 314"/>
                        <wps:cNvSpPr/>
                        <wps:spPr>
                          <a:xfrm>
                            <a:off x="1761294" y="638239"/>
                            <a:ext cx="1284605" cy="642620"/>
                          </a:xfrm>
                          <a:prstGeom prst="rect">
                            <a:avLst/>
                          </a:prstGeom>
                        </wps:spPr>
                        <wps:style>
                          <a:lnRef idx="2">
                            <a:schemeClr val="dk1"/>
                          </a:lnRef>
                          <a:fillRef idx="1">
                            <a:schemeClr val="lt1"/>
                          </a:fillRef>
                          <a:effectRef idx="0">
                            <a:schemeClr val="dk1"/>
                          </a:effectRef>
                          <a:fontRef idx="minor">
                            <a:schemeClr val="dk1"/>
                          </a:fontRef>
                        </wps:style>
                        <wps:txbx>
                          <w:txbxContent>
                            <w:p w14:paraId="1433D53D" w14:textId="77777777" w:rsidR="009C1841" w:rsidRPr="006679EC" w:rsidRDefault="009C1841" w:rsidP="006679EC">
                              <w:pPr>
                                <w:spacing w:after="0" w:line="240" w:lineRule="auto"/>
                                <w:jc w:val="center"/>
                                <w:rPr>
                                  <w:rFonts w:ascii="Times New Roman" w:hAnsi="Times New Roman" w:cs="Times New Roman"/>
                                  <w:sz w:val="20"/>
                                  <w:szCs w:val="20"/>
                                </w:rPr>
                              </w:pPr>
                              <w:r w:rsidRPr="006679EC">
                                <w:rPr>
                                  <w:rFonts w:ascii="Times New Roman" w:hAnsi="Times New Roman" w:cs="Times New Roman"/>
                                  <w:sz w:val="20"/>
                                  <w:szCs w:val="20"/>
                                </w:rPr>
                                <w:t>Damgalama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 name="Düz Ok Bağlayıcısı 317"/>
                        <wps:cNvCnPr/>
                        <wps:spPr>
                          <a:xfrm>
                            <a:off x="2424080" y="122738"/>
                            <a:ext cx="0" cy="470781"/>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18" name="Düz Bağlayıcı 318"/>
                        <wps:cNvCnPr/>
                        <wps:spPr>
                          <a:xfrm flipH="1">
                            <a:off x="1233519" y="122738"/>
                            <a:ext cx="1195058" cy="0"/>
                          </a:xfrm>
                          <a:prstGeom prst="line">
                            <a:avLst/>
                          </a:prstGeom>
                          <a:ln/>
                        </wps:spPr>
                        <wps:style>
                          <a:lnRef idx="1">
                            <a:schemeClr val="dk1"/>
                          </a:lnRef>
                          <a:fillRef idx="0">
                            <a:schemeClr val="dk1"/>
                          </a:fillRef>
                          <a:effectRef idx="0">
                            <a:schemeClr val="dk1"/>
                          </a:effectRef>
                          <a:fontRef idx="minor">
                            <a:schemeClr val="tx1"/>
                          </a:fontRef>
                        </wps:style>
                        <wps:bodyPr/>
                      </wps:wsp>
                      <wps:wsp>
                        <wps:cNvPr id="319" name="Metin Kutusu 319"/>
                        <wps:cNvSpPr txBox="1"/>
                        <wps:spPr>
                          <a:xfrm>
                            <a:off x="0" y="0"/>
                            <a:ext cx="1059180" cy="316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C36D72"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Orijinal Damga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 name="Düz Ok Bağlayıcısı 187"/>
                        <wps:cNvCnPr/>
                        <wps:spPr>
                          <a:xfrm>
                            <a:off x="1270341" y="938947"/>
                            <a:ext cx="47078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188" name="Metin Kutusu 188"/>
                        <wps:cNvSpPr txBox="1"/>
                        <wps:spPr>
                          <a:xfrm>
                            <a:off x="0" y="840757"/>
                            <a:ext cx="1059180" cy="316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318D96"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Orijinal Veri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9" name="Düz Ok Bağlayıcısı 189"/>
                        <wps:cNvCnPr/>
                        <wps:spPr>
                          <a:xfrm>
                            <a:off x="2424080" y="1331710"/>
                            <a:ext cx="0" cy="470535"/>
                          </a:xfrm>
                          <a:prstGeom prst="straightConnector1">
                            <a:avLst/>
                          </a:prstGeom>
                          <a:ln>
                            <a:prstDash val="sysDash"/>
                            <a:headEnd type="triangle" w="med" len="med"/>
                            <a:tailEnd type="none" w="med" len="med"/>
                          </a:ln>
                        </wps:spPr>
                        <wps:style>
                          <a:lnRef idx="1">
                            <a:schemeClr val="dk1"/>
                          </a:lnRef>
                          <a:fillRef idx="0">
                            <a:schemeClr val="dk1"/>
                          </a:fillRef>
                          <a:effectRef idx="0">
                            <a:schemeClr val="dk1"/>
                          </a:effectRef>
                          <a:fontRef idx="minor">
                            <a:schemeClr val="tx1"/>
                          </a:fontRef>
                        </wps:style>
                        <wps:bodyPr/>
                      </wps:wsp>
                      <wps:wsp>
                        <wps:cNvPr id="190" name="Düz Bağlayıcı 190"/>
                        <wps:cNvCnPr/>
                        <wps:spPr>
                          <a:xfrm flipH="1">
                            <a:off x="1221245" y="1798115"/>
                            <a:ext cx="1194435" cy="0"/>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91" name="Metin Kutusu 191"/>
                        <wps:cNvSpPr txBox="1"/>
                        <wps:spPr>
                          <a:xfrm>
                            <a:off x="0" y="1650829"/>
                            <a:ext cx="1370965" cy="316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032C14"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Gizli/açık anahtar (K)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0" name="Düz Ok Bağlayıcısı 320"/>
                        <wps:cNvCnPr/>
                        <wps:spPr>
                          <a:xfrm>
                            <a:off x="3080730" y="945084"/>
                            <a:ext cx="47053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21" name="Metin Kutusu 321"/>
                        <wps:cNvSpPr txBox="1"/>
                        <wps:spPr>
                          <a:xfrm>
                            <a:off x="3639189" y="810072"/>
                            <a:ext cx="1276478" cy="316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8F862B"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Damgalanmış Veri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Grup 322" o:spid="_x0000_s1217" style="width:387.05pt;height:154.95pt;mso-position-horizontal-relative:char;mso-position-vertical-relative:line" coordsize="49156,19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">
                <v:rect id="Dikdörtgen 314" o:spid="_x0000_s1218" style="position:absolute;left:17612;top:6382;width:12846;height:6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MvsUA&#10;AADcAAAADwAAAGRycy9kb3ducmV2LnhtbESPQWvCQBSE74X+h+UVvNVNtEiNbkQCRbGnpnrw9sg+&#10;k2D2bchuY+Kv7xYKHoeZ+YZZbwbTiJ46V1tWEE8jEMSF1TWXCo7fH6/vIJxH1thYJgUjOdikz09r&#10;TLS98Rf1uS9FgLBLUEHlfZtI6YqKDLqpbYmDd7GdQR9kV0rd4S3ATSNnUbSQBmsOCxW2lFVUXPMf&#10;o+BzlL4/nhbLe5/Vo87P2e5AmVKTl2G7AuFp8I/wf3uvFczjN/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Ygy+xQAAANwAAAAPAAAAAAAAAAAAAAAAAJgCAABkcnMv&#10;ZG93bnJldi54bWxQSwUGAAAAAAQABAD1AAAAigMAAAAA&#10;" fillcolor="white [3201]" strokecolor="black [3200]" strokeweight="2pt">
                  <v:textbox>
                    <w:txbxContent>
                      <w:p w14:paraId="1433D53D" w14:textId="77777777" w:rsidR="009C1841" w:rsidRPr="006679EC" w:rsidRDefault="009C1841" w:rsidP="006679EC">
                        <w:pPr>
                          <w:spacing w:after="0" w:line="240" w:lineRule="auto"/>
                          <w:jc w:val="center"/>
                          <w:rPr>
                            <w:rFonts w:ascii="Times New Roman" w:hAnsi="Times New Roman" w:cs="Times New Roman"/>
                            <w:sz w:val="20"/>
                            <w:szCs w:val="20"/>
                          </w:rPr>
                        </w:pPr>
                        <w:r w:rsidRPr="006679EC">
                          <w:rPr>
                            <w:rFonts w:ascii="Times New Roman" w:hAnsi="Times New Roman" w:cs="Times New Roman"/>
                            <w:sz w:val="20"/>
                            <w:szCs w:val="20"/>
                          </w:rPr>
                          <w:t>Damgalama</w:t>
                        </w:r>
                      </w:p>
                    </w:txbxContent>
                  </v:textbox>
                </v:rect>
                <v:shape id="Düz Ok Bağlayıcısı 317" o:spid="_x0000_s1219" type="#_x0000_t32" style="position:absolute;left:24240;top:1227;width:0;height:47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p2ccEAAADcAAAADwAAAGRycy9kb3ducmV2LnhtbESP3WoCMRSE7wXfIRyhN1KztqJlaxQR&#10;hO1l1Qc4bE43i5uTJcn++PZGEHo5zMw3zHY/2kb05EPtWMFykYEgLp2uuVJwvZzev0CEiKyxcUwK&#10;7hRgv5tOtphrN/Av9edYiQThkKMCE2ObSxlKQxbDwrXEyftz3mJM0ldSexwS3DbyI8vW0mLNacFg&#10;S0dD5e3cWQWuZ/Ozmtt4k115OWBXHAdfKPU2Gw/fICKN8T/8ahdawedyA88z6QjI3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enZxwQAAANwAAAAPAAAAAAAAAAAAAAAA&#10;AKECAABkcnMvZG93bnJldi54bWxQSwUGAAAAAAQABAD5AAAAjwMAAAAA&#10;" strokecolor="black [3040]">
                  <v:stroke endarrow="block"/>
                </v:shape>
                <v:line id="Düz Bağlayıcı 318" o:spid="_x0000_s1220" style="position:absolute;flip:x;visibility:visible;mso-wrap-style:square" from="12335,1227" to="24285,1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9tYMAAAADcAAAADwAAAGRycy9kb3ducmV2LnhtbERPy4rCMBTdD/gP4QruxlQFR6pRRBBE&#10;UcbXwt2luX1gc1OaaOvfm4Xg8nDes0VrSvGk2hWWFQz6EQjixOqCMwWX8/p3AsJ5ZI2lZVLwIgeL&#10;eednhrG2DR/pefKZCCHsYlSQe1/FUrokJ4OubyviwKW2NugDrDOpa2xCuCnlMIrG0mDBoSHHilY5&#10;JffTwyhI3aNa3a7ap3/b/XGf7rIDNv9K9brtcgrCU+u/4o97oxWMBmFtOBOOgJ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X/bWDAAAAA3AAAAA8AAAAAAAAAAAAAAAAA&#10;oQIAAGRycy9kb3ducmV2LnhtbFBLBQYAAAAABAAEAPkAAACOAwAAAAA=&#10;" strokecolor="black [3040]"/>
                <v:shape id="Metin Kutusu 319" o:spid="_x0000_s1221" type="#_x0000_t202" style="position:absolute;width:10591;height:3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bosYA&#10;AADcAAAADwAAAGRycy9kb3ducmV2LnhtbESPT4vCMBTE7wt+h/AEb2uqi4tWo0hBVsQ9+Ofi7dk8&#10;22LzUpuo1U+/WRA8DjPzG2Yya0wpblS7wrKCXjcCQZxaXXCmYL9bfA5BOI+ssbRMCh7kYDZtfUww&#10;1vbOG7ptfSYChF2MCnLvq1hKl+Zk0HVtRRy8k60N+iDrTOoa7wFuStmPom9psOCwkGNFSU7peXs1&#10;ClbJ4hc3x74ZPsvkZ32aV5f9YaBUp93MxyA8Nf4dfrWXWsFXbwT/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LNbosYAAADcAAAADwAAAAAAAAAAAAAAAACYAgAAZHJz&#10;L2Rvd25yZXYueG1sUEsFBgAAAAAEAAQA9QAAAIsDAAAAAA==&#10;" filled="f" stroked="f" strokeweight=".5pt">
                  <v:textbox>
                    <w:txbxContent>
                      <w:p w14:paraId="3CC36D72"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Orijinal Damga</w:t>
                        </w:r>
                      </w:p>
                    </w:txbxContent>
                  </v:textbox>
                </v:shape>
                <v:shape id="Düz Ok Bağlayıcısı 187" o:spid="_x0000_s1222" type="#_x0000_t32" style="position:absolute;left:12703;top:9389;width:47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SNF74AAADcAAAADwAAAGRycy9kb3ducmV2LnhtbERP24rCMBB9X/Afwgi+iKbK4ko1iggL&#10;9XF1P2BoxqbYTEqSXvbvjSDs2xzOdfbH0TaiJx9qxwpWywwEcel0zZWC39v3YgsiRGSNjWNS8EcB&#10;jofJxx5z7Qb+of4aK5FCOOSowMTY5lKG0pDFsHQtceLuzluMCfpKao9DCreNXGfZRlqsOTUYbOls&#10;qHxcO6vA9Wwun3MbH7IrbyfsivPgC6Vm0/G0AxFpjP/it7vQaf72C17PpAvk4Q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WtI0XvgAAANwAAAAPAAAAAAAAAAAAAAAAAKEC&#10;AABkcnMvZG93bnJldi54bWxQSwUGAAAAAAQABAD5AAAAjAMAAAAA&#10;" strokecolor="black [3040]">
                  <v:stroke endarrow="block"/>
                </v:shape>
                <v:shape id="Metin Kutusu 188" o:spid="_x0000_s1223" type="#_x0000_t202" style="position:absolute;top:8407;width:10591;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FX8YA&#10;AADcAAAADwAAAGRycy9kb3ducmV2LnhtbESPT2vCQBDF7wW/wzIFb3VTQQnRVSQgLWIP/rl4m2bH&#10;JDQ7G7Orxn5651DobYb35r3fzJe9a9SNulB7NvA+SkARF97WXBo4HtZvKagQkS02nsnAgwIsF4OX&#10;OWbW33lHt30slYRwyNBAFWObaR2KihyGkW+JRTv7zmGUtSu17fAu4a7R4ySZaoc1S0OFLeUVFT/7&#10;qzOwyddfuPseu/S3yT+251V7OZ4mxgxf+9UMVKQ+/pv/rj+t4KdCK8/IBHrx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FX8YAAADcAAAADwAAAAAAAAAAAAAAAACYAgAAZHJz&#10;L2Rvd25yZXYueG1sUEsFBgAAAAAEAAQA9QAAAIsDAAAAAA==&#10;" filled="f" stroked="f" strokeweight=".5pt">
                  <v:textbox>
                    <w:txbxContent>
                      <w:p w14:paraId="37318D96"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Orijinal Veri</w:t>
                        </w:r>
                      </w:p>
                    </w:txbxContent>
                  </v:textbox>
                </v:shape>
                <v:shape id="Düz Ok Bağlayıcısı 189" o:spid="_x0000_s1224" type="#_x0000_t32" style="position:absolute;left:24240;top:13317;width:0;height:4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NtcQAAADcAAAADwAAAGRycy9kb3ducmV2LnhtbERPS2vCQBC+F/oflhG81Y1PNHWVUlT0&#10;UMFHD70N2WmSJjsbs6vGf+8KBW/z8T1nOm9MKS5Uu9yygm4nAkGcWJ1zquB4WL6NQTiPrLG0TApu&#10;5GA+e32ZYqztlXd02ftUhBB2MSrIvK9iKV2SkUHXsRVx4H5tbdAHWKdS13gN4aaUvSgaSYM5h4YM&#10;K/rMKCn2Z6Ngs/3rF6Ov07cbrM6LovoZ9pa3jVLtVvPxDsJT45/if/dah/njCTyeCRfI2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0021xAAAANwAAAAPAAAAAAAAAAAA&#10;AAAAAKECAABkcnMvZG93bnJldi54bWxQSwUGAAAAAAQABAD5AAAAkgMAAAAA&#10;" strokecolor="black [3040]">
                  <v:stroke dashstyle="3 1" startarrow="block"/>
                </v:shape>
                <v:line id="Düz Bağlayıcı 190" o:spid="_x0000_s1225" style="position:absolute;flip:x;visibility:visible;mso-wrap-style:square" from="12212,17981" to="24156,17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zs4MUAAADcAAAADwAAAGRycy9kb3ducmV2LnhtbESPQU8CMRCF7yb+h2ZIvEkXDgZXCiFE&#10;Ej1AEDx4nGzH3ZV2urQFFn+9cyDxNpP35r1vpvPeO3WmmNrABkbDAhRxFWzLtYHP/epxAiplZIsu&#10;MBm4UoL57P5uiqUNF/6g8y7XSkI4lWigybkrtU5VQx7TMHTEon2H6DHLGmttI14k3Ds9Loon7bFl&#10;aWiwo2VD1WF38gbWe/tz7KM7/b7n5WoTvtxr3DpjHgb94gVUpj7/m2/Xb1bwnwVfnpEJ9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zs4MUAAADcAAAADwAAAAAAAAAA&#10;AAAAAAChAgAAZHJzL2Rvd25yZXYueG1sUEsFBgAAAAAEAAQA+QAAAJMDAAAAAA==&#10;" strokecolor="black [3040]">
                  <v:stroke dashstyle="3 1"/>
                </v:line>
                <v:shape id="Metin Kutusu 191" o:spid="_x0000_s1226" type="#_x0000_t202" style="position:absolute;top:16508;width:13709;height:3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I6H8MA&#10;AADcAAAADwAAAGRycy9kb3ducmV2LnhtbERPTYvCMBC9C/6HMMLeNFXYRbtGkYK4LHpQe/E224xt&#10;sZnUJmrdX28Ewds83udM562pxJUaV1pWMBxEIIgzq0vOFaT7ZX8MwnlkjZVlUnAnB/NZtzPFWNsb&#10;b+m687kIIexiVFB4X8dSuqwgg25ga+LAHW1j0AfY5FI3eAvhppKjKPqSBksODQXWlBSUnXYXo+A3&#10;WW5w+zcy4/8qWa2Pi/qcHj6V+ui1i28Qnlr/Fr/cPzrMnwzh+Uy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I6H8MAAADcAAAADwAAAAAAAAAAAAAAAACYAgAAZHJzL2Rv&#10;d25yZXYueG1sUEsFBgAAAAAEAAQA9QAAAIgDAAAAAA==&#10;" filled="f" stroked="f" strokeweight=".5pt">
                  <v:textbox>
                    <w:txbxContent>
                      <w:p w14:paraId="53032C14"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Gizli/açık anahtar (K)</w:t>
                        </w:r>
                      </w:p>
                    </w:txbxContent>
                  </v:textbox>
                </v:shape>
                <v:shape id="Düz Ok Bağlayıcısı 320" o:spid="_x0000_s1227" type="#_x0000_t32" style="position:absolute;left:30807;top:9450;width:47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8kuL0AAADcAAAADwAAAGRycy9kb3ducmV2LnhtbERPy4rCMBTdC/5DuIKbQVMfiFSjiDDQ&#10;WY76AZfm2hSbm5Kkj/l7sxhweTjv43m0jejJh9qxgtUyA0FcOl1zpeBx/17sQYSIrLFxTAr+KMD5&#10;NJ0cMddu4F/qb7ESKYRDjgpMjG0uZSgNWQxL1xIn7um8xZigr6T2OKRw28h1lu2kxZpTg8GWrobK&#10;162zClzP5mf7ZeNLduX9gl1xHXyh1Hw2Xg4gIo3xI/53F1rBZp3mpzPpCMjTG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L/JLi9AAAA3AAAAA8AAAAAAAAAAAAAAAAAoQIA&#10;AGRycy9kb3ducmV2LnhtbFBLBQYAAAAABAAEAPkAAACLAwAAAAA=&#10;" strokecolor="black [3040]">
                  <v:stroke endarrow="block"/>
                </v:shape>
                <v:shape id="Metin Kutusu 321" o:spid="_x0000_s1228" type="#_x0000_t202" style="position:absolute;left:36391;top:8100;width:12765;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dGcYA&#10;AADcAAAADwAAAGRycy9kb3ducmV2LnhtbESPQWvCQBSE70L/w/IKvenGlIqkriIBUUp70Hrx9sw+&#10;k9DdtzG7Jml/fbcg9DjMzDfMYjVYIzpqfe1YwXSSgCAunK65VHD83IznIHxA1mgck4Jv8rBaPowW&#10;mGnX8566QyhFhLDPUEEVQpNJ6YuKLPqJa4ijd3GtxRBlW0rdYh/h1sg0SWbSYs1xocKG8oqKr8PN&#10;KnjLNx+4P6d2/mPy7ftl3VyPpxelnh6H9SuIQEP4D9/bO63gOZ3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mdGcYAAADcAAAADwAAAAAAAAAAAAAAAACYAgAAZHJz&#10;L2Rvd25yZXYueG1sUEsFBgAAAAAEAAQA9QAAAIsDAAAAAA==&#10;" filled="f" stroked="f" strokeweight=".5pt">
                  <v:textbox>
                    <w:txbxContent>
                      <w:p w14:paraId="218F862B" w14:textId="77777777" w:rsidR="009C1841" w:rsidRPr="006679EC" w:rsidRDefault="009C1841" w:rsidP="006679EC">
                        <w:pPr>
                          <w:spacing w:after="0" w:line="240" w:lineRule="auto"/>
                          <w:rPr>
                            <w:rFonts w:ascii="Times New Roman" w:hAnsi="Times New Roman" w:cs="Times New Roman"/>
                            <w:sz w:val="20"/>
                            <w:szCs w:val="20"/>
                          </w:rPr>
                        </w:pPr>
                        <w:r>
                          <w:rPr>
                            <w:rFonts w:ascii="Times New Roman" w:hAnsi="Times New Roman" w:cs="Times New Roman"/>
                            <w:sz w:val="20"/>
                            <w:szCs w:val="20"/>
                          </w:rPr>
                          <w:t>Damgalanmış Veri</w:t>
                        </w:r>
                      </w:p>
                    </w:txbxContent>
                  </v:textbox>
                </v:shape>
                <w10:anchorlock/>
              </v:group>
            </w:pict>
          </mc:Fallback>
        </mc:AlternateContent>
      </w:r>
    </w:p>
    <w:p w14:paraId="7FD1F0C4" w14:textId="77777777" w:rsidR="00C478B3" w:rsidRDefault="00C478B3" w:rsidP="00E13853">
      <w:pPr>
        <w:pStyle w:val="EKLTAORTALI"/>
      </w:pPr>
      <w:r w:rsidRPr="00A43096">
        <w:t>Şekil 2.12. Temel sayısal damgalama işlemi</w:t>
      </w:r>
    </w:p>
    <w:p w14:paraId="6773EAE9" w14:textId="77777777" w:rsidR="005D68B0" w:rsidRPr="00A43096" w:rsidRDefault="005D68B0" w:rsidP="0067613C">
      <w:pPr>
        <w:spacing w:after="0"/>
        <w:jc w:val="center"/>
        <w:rPr>
          <w:rFonts w:ascii="Times New Roman" w:hAnsi="Times New Roman" w:cs="Times New Roman"/>
          <w:sz w:val="20"/>
          <w:szCs w:val="20"/>
        </w:rPr>
      </w:pPr>
    </w:p>
    <w:p w14:paraId="340E9A0C" w14:textId="77777777" w:rsidR="00C478B3" w:rsidRPr="00A43096" w:rsidRDefault="00C478B3" w:rsidP="0067613C">
      <w:pPr>
        <w:spacing w:after="0"/>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lastRenderedPageBreak/>
        <mc:AlternateContent>
          <mc:Choice Requires="wpg">
            <w:drawing>
              <wp:inline distT="0" distB="0" distL="0" distR="0" wp14:anchorId="795047E5" wp14:editId="17E3089E">
                <wp:extent cx="4915535" cy="1967230"/>
                <wp:effectExtent l="0" t="0" r="0" b="0"/>
                <wp:docPr id="323" name="Grup 323"/>
                <wp:cNvGraphicFramePr/>
                <a:graphic xmlns:a="http://schemas.openxmlformats.org/drawingml/2006/main">
                  <a:graphicData uri="http://schemas.microsoft.com/office/word/2010/wordprocessingGroup">
                    <wpg:wgp>
                      <wpg:cNvGrpSpPr/>
                      <wpg:grpSpPr>
                        <a:xfrm>
                          <a:off x="0" y="0"/>
                          <a:ext cx="4915535" cy="1967230"/>
                          <a:chOff x="0" y="0"/>
                          <a:chExt cx="4915667" cy="1967694"/>
                        </a:xfrm>
                      </wpg:grpSpPr>
                      <wps:wsp>
                        <wps:cNvPr id="324" name="Dikdörtgen 324"/>
                        <wps:cNvSpPr/>
                        <wps:spPr>
                          <a:xfrm>
                            <a:off x="1761294" y="638239"/>
                            <a:ext cx="1284605" cy="642620"/>
                          </a:xfrm>
                          <a:prstGeom prst="rect">
                            <a:avLst/>
                          </a:prstGeom>
                        </wps:spPr>
                        <wps:style>
                          <a:lnRef idx="2">
                            <a:schemeClr val="dk1"/>
                          </a:lnRef>
                          <a:fillRef idx="1">
                            <a:schemeClr val="lt1"/>
                          </a:fillRef>
                          <a:effectRef idx="0">
                            <a:schemeClr val="dk1"/>
                          </a:effectRef>
                          <a:fontRef idx="minor">
                            <a:schemeClr val="dk1"/>
                          </a:fontRef>
                        </wps:style>
                        <wps:txbx>
                          <w:txbxContent>
                            <w:p w14:paraId="15A20F68" w14:textId="77777777" w:rsidR="009C1841" w:rsidRPr="006679EC" w:rsidRDefault="009C1841" w:rsidP="00C478B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Damga Çıkarma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5" name="Düz Ok Bağlayıcısı 325"/>
                        <wps:cNvCnPr/>
                        <wps:spPr>
                          <a:xfrm>
                            <a:off x="2424080" y="122738"/>
                            <a:ext cx="0" cy="470781"/>
                          </a:xfrm>
                          <a:prstGeom prst="straightConnector1">
                            <a:avLst/>
                          </a:prstGeom>
                          <a:ln>
                            <a:prstDash val="sysDash"/>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26" name="Düz Bağlayıcı 326"/>
                        <wps:cNvCnPr/>
                        <wps:spPr>
                          <a:xfrm flipH="1">
                            <a:off x="1233519" y="122738"/>
                            <a:ext cx="1195058" cy="0"/>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27" name="Metin Kutusu 327"/>
                        <wps:cNvSpPr txBox="1"/>
                        <wps:spPr>
                          <a:xfrm>
                            <a:off x="0" y="0"/>
                            <a:ext cx="1059180" cy="5935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3BA259" w14:textId="77777777" w:rsidR="009C1841" w:rsidRDefault="009C1841" w:rsidP="00C478B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Orijinal Damga</w:t>
                              </w:r>
                              <w:r>
                                <w:rPr>
                                  <w:rFonts w:ascii="Times New Roman" w:hAnsi="Times New Roman" w:cs="Times New Roman"/>
                                  <w:sz w:val="20"/>
                                  <w:szCs w:val="20"/>
                                </w:rPr>
                                <w:br/>
                                <w:t>ve/veya</w:t>
                              </w:r>
                            </w:p>
                            <w:p w14:paraId="16D0303D" w14:textId="77777777" w:rsidR="009C1841" w:rsidRPr="006679EC" w:rsidRDefault="009C1841" w:rsidP="00C478B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Orijinal Veri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8" name="Düz Ok Bağlayıcısı 328"/>
                        <wps:cNvCnPr/>
                        <wps:spPr>
                          <a:xfrm>
                            <a:off x="1270341" y="938947"/>
                            <a:ext cx="47078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29" name="Metin Kutusu 329"/>
                        <wps:cNvSpPr txBox="1"/>
                        <wps:spPr>
                          <a:xfrm>
                            <a:off x="0" y="840757"/>
                            <a:ext cx="1183854" cy="316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4005C0" w14:textId="77777777" w:rsidR="009C1841" w:rsidRPr="006679EC" w:rsidRDefault="009C1841" w:rsidP="00C478B3">
                              <w:pPr>
                                <w:spacing w:after="0" w:line="240" w:lineRule="auto"/>
                                <w:rPr>
                                  <w:rFonts w:ascii="Times New Roman" w:hAnsi="Times New Roman" w:cs="Times New Roman"/>
                                  <w:sz w:val="20"/>
                                  <w:szCs w:val="20"/>
                                </w:rPr>
                              </w:pPr>
                              <w:r>
                                <w:rPr>
                                  <w:rFonts w:ascii="Times New Roman" w:hAnsi="Times New Roman" w:cs="Times New Roman"/>
                                  <w:sz w:val="20"/>
                                  <w:szCs w:val="20"/>
                                </w:rPr>
                                <w:t>Damgalanmış Veri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0" name="Düz Ok Bağlayıcısı 330"/>
                        <wps:cNvCnPr/>
                        <wps:spPr>
                          <a:xfrm>
                            <a:off x="2424080" y="1331710"/>
                            <a:ext cx="0" cy="470535"/>
                          </a:xfrm>
                          <a:prstGeom prst="straightConnector1">
                            <a:avLst/>
                          </a:prstGeom>
                          <a:ln>
                            <a:prstDash val="sysDash"/>
                            <a:headEnd type="triangle" w="med" len="med"/>
                            <a:tailEnd type="none" w="med" len="med"/>
                          </a:ln>
                        </wps:spPr>
                        <wps:style>
                          <a:lnRef idx="1">
                            <a:schemeClr val="dk1"/>
                          </a:lnRef>
                          <a:fillRef idx="0">
                            <a:schemeClr val="dk1"/>
                          </a:fillRef>
                          <a:effectRef idx="0">
                            <a:schemeClr val="dk1"/>
                          </a:effectRef>
                          <a:fontRef idx="minor">
                            <a:schemeClr val="tx1"/>
                          </a:fontRef>
                        </wps:style>
                        <wps:bodyPr/>
                      </wps:wsp>
                      <wps:wsp>
                        <wps:cNvPr id="331" name="Düz Bağlayıcı 331"/>
                        <wps:cNvCnPr/>
                        <wps:spPr>
                          <a:xfrm flipH="1">
                            <a:off x="1221245" y="1798115"/>
                            <a:ext cx="1194435" cy="0"/>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2" name="Metin Kutusu 332"/>
                        <wps:cNvSpPr txBox="1"/>
                        <wps:spPr>
                          <a:xfrm>
                            <a:off x="0" y="1650829"/>
                            <a:ext cx="1370965" cy="316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3C0046" w14:textId="77777777" w:rsidR="009C1841" w:rsidRPr="006679EC" w:rsidRDefault="009C1841" w:rsidP="00C478B3">
                              <w:pPr>
                                <w:spacing w:after="0" w:line="240" w:lineRule="auto"/>
                                <w:rPr>
                                  <w:rFonts w:ascii="Times New Roman" w:hAnsi="Times New Roman" w:cs="Times New Roman"/>
                                  <w:sz w:val="20"/>
                                  <w:szCs w:val="20"/>
                                </w:rPr>
                              </w:pPr>
                              <w:r>
                                <w:rPr>
                                  <w:rFonts w:ascii="Times New Roman" w:hAnsi="Times New Roman" w:cs="Times New Roman"/>
                                  <w:sz w:val="20"/>
                                  <w:szCs w:val="20"/>
                                </w:rPr>
                                <w:t>Gizli/açık anahtar (K)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3" name="Düz Ok Bağlayıcısı 333"/>
                        <wps:cNvCnPr/>
                        <wps:spPr>
                          <a:xfrm>
                            <a:off x="3080730" y="945084"/>
                            <a:ext cx="47053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34" name="Metin Kutusu 334"/>
                        <wps:cNvSpPr txBox="1"/>
                        <wps:spPr>
                          <a:xfrm>
                            <a:off x="3639189" y="810072"/>
                            <a:ext cx="1276478" cy="316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D757EA" w14:textId="77777777" w:rsidR="009C1841" w:rsidRPr="006679EC" w:rsidRDefault="009C1841" w:rsidP="00C478B3">
                              <w:pPr>
                                <w:spacing w:after="0" w:line="240" w:lineRule="auto"/>
                                <w:rPr>
                                  <w:rFonts w:ascii="Times New Roman" w:hAnsi="Times New Roman" w:cs="Times New Roman"/>
                                  <w:sz w:val="20"/>
                                  <w:szCs w:val="20"/>
                                </w:rPr>
                              </w:pPr>
                              <w:r>
                                <w:rPr>
                                  <w:rFonts w:ascii="Times New Roman" w:hAnsi="Times New Roman" w:cs="Times New Roman"/>
                                  <w:sz w:val="20"/>
                                  <w:szCs w:val="20"/>
                                </w:rPr>
                                <w:t>Çıkarılan Damga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Grup 323" o:spid="_x0000_s1229" style="width:387.05pt;height:154.9pt;mso-position-horizontal-relative:char;mso-position-vertical-relative:line" coordsize="49156,19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">
                <v:rect id="Dikdörtgen 324" o:spid="_x0000_s1230" style="position:absolute;left:17612;top:6382;width:12846;height:6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7GA8UA&#10;AADcAAAADwAAAGRycy9kb3ducmV2LnhtbESPQWvCQBSE70L/w/IK3nRTW6SNbkIJSMWeTNODt0f2&#10;NQnNvg3ZNSb++m5B8DjMzDfMNh1NKwbqXWNZwdMyAkFcWt1wpaD42i1eQTiPrLG1TAomcpAmD7Mt&#10;xtpe+EhD7isRIOxiVFB738VSurImg25pO+Lg/djeoA+yr6Tu8RLgppWrKFpLgw2HhRo7ymoqf/Oz&#10;UfA5ST8U3+u365A1k85P2ceBMqXmj+P7BoSn0d/Dt/ZeK3hevcD/mXAEZ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DsYDxQAAANwAAAAPAAAAAAAAAAAAAAAAAJgCAABkcnMv&#10;ZG93bnJldi54bWxQSwUGAAAAAAQABAD1AAAAigMAAAAA&#10;" fillcolor="white [3201]" strokecolor="black [3200]" strokeweight="2pt">
                  <v:textbox>
                    <w:txbxContent>
                      <w:p w14:paraId="15A20F68" w14:textId="77777777" w:rsidR="009C1841" w:rsidRPr="006679EC" w:rsidRDefault="009C1841" w:rsidP="00C478B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Damga Çıkarma</w:t>
                        </w:r>
                      </w:p>
                    </w:txbxContent>
                  </v:textbox>
                </v:rect>
                <v:shape id="Düz Ok Bağlayıcısı 325" o:spid="_x0000_s1231" type="#_x0000_t32" style="position:absolute;left:24240;top:1227;width:0;height:47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cmPMQAAADcAAAADwAAAGRycy9kb3ducmV2LnhtbESPT2vCQBTE74LfYXmCt7rxv01dRYQW&#10;D70YFXp8ZF+TYPZt2F1j2k/vFgoeh5n5DbPedqYWLTlfWVYwHiUgiHOrKy4UnE/vLysQPiBrrC2T&#10;gh/ysN30e2tMtb3zkdosFCJC2KeooAyhSaX0eUkG/cg2xNH7ts5giNIVUju8R7ip5SRJFtJgxXGh&#10;xIb2JeXX7GYU2Fn7MZs6fJ1zZn+7pfv8upiVUsNBt3sDEagLz/B/+6AVTCdz+DsTj4D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lyY8xAAAANwAAAAPAAAAAAAAAAAA&#10;AAAAAKECAABkcnMvZG93bnJldi54bWxQSwUGAAAAAAQABAD5AAAAkgMAAAAA&#10;" strokecolor="black [3040]">
                  <v:stroke dashstyle="3 1" endarrow="block"/>
                </v:shape>
                <v:line id="Düz Bağlayıcı 326" o:spid="_x0000_s1232" style="position:absolute;flip:x;visibility:visible;mso-wrap-style:square" from="12335,1227" to="24285,1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2CcQAAADcAAAADwAAAGRycy9kb3ducmV2LnhtbESPQWsCMRSE7wX/Q3iCt5rVgpTVKEUU&#10;7EFp1YPHx+a5uzZ5WZOoa399UxA8DjPzDTOZtdaIK/lQO1Yw6GcgiAunay4V7HfL13cQISJrNI5J&#10;wZ0CzKadlwnm2t34m67bWIoE4ZCjgirGJpcyFBVZDH3XECfv6LzFmKQvpfZ4S3Br5DDLRtJizWmh&#10;wobmFRU/24tVsN7p07n15vL7GefLjTuYhf8ySvW67ccYRKQ2PsOP9koreBuO4P9MOgJ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nYJxAAAANwAAAAPAAAAAAAAAAAA&#10;AAAAAKECAABkcnMvZG93bnJldi54bWxQSwUGAAAAAAQABAD5AAAAkgMAAAAA&#10;" strokecolor="black [3040]">
                  <v:stroke dashstyle="3 1"/>
                </v:line>
                <v:shape id="Metin Kutusu 327" o:spid="_x0000_s1233" type="#_x0000_t202" style="position:absolute;width:10591;height:59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yg9scA&#10;AADcAAAADwAAAGRycy9kb3ducmV2LnhtbESPzWvCQBTE70L/h+UVetNNU1olZhUJSEXagx8Xb8/s&#10;ywdm36bZrab9611B8DjMzG+YdN6bRpypc7VlBa+jCARxbnXNpYL9bjmcgHAeWWNjmRT8kYP57GmQ&#10;YqLthTd03vpSBAi7BBVU3reJlC6vyKAb2ZY4eIXtDPogu1LqDi8BbhoZR9GHNFhzWKiwpayi/LT9&#10;NQrW2fIbN8fYTP6b7POrWLQ/+8O7Ui/P/WIKwlPvH+F7e6UVvMV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MoPbHAAAA3AAAAA8AAAAAAAAAAAAAAAAAmAIAAGRy&#10;cy9kb3ducmV2LnhtbFBLBQYAAAAABAAEAPUAAACMAwAAAAA=&#10;" filled="f" stroked="f" strokeweight=".5pt">
                  <v:textbox>
                    <w:txbxContent>
                      <w:p w14:paraId="7C3BA259" w14:textId="77777777" w:rsidR="009C1841" w:rsidRDefault="009C1841" w:rsidP="00C478B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Orijinal Damga</w:t>
                        </w:r>
                        <w:r>
                          <w:rPr>
                            <w:rFonts w:ascii="Times New Roman" w:hAnsi="Times New Roman" w:cs="Times New Roman"/>
                            <w:sz w:val="20"/>
                            <w:szCs w:val="20"/>
                          </w:rPr>
                          <w:br/>
                          <w:t>ve/veya</w:t>
                        </w:r>
                      </w:p>
                      <w:p w14:paraId="16D0303D" w14:textId="77777777" w:rsidR="009C1841" w:rsidRPr="006679EC" w:rsidRDefault="009C1841" w:rsidP="00C478B3">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Orijinal Veri</w:t>
                        </w:r>
                      </w:p>
                    </w:txbxContent>
                  </v:textbox>
                </v:shape>
                <v:shape id="Düz Ok Bağlayıcısı 328" o:spid="_x0000_s1234" type="#_x0000_t32" style="position:absolute;left:12703;top:9389;width:47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kovr0AAADcAAAADwAAAGRycy9kb3ducmV2LnhtbERPy4rCMBTdC/5DuIKbQVMfiFSjiDDQ&#10;WY76AZfm2hSbm5Kkj/l7sxhweTjv43m0jejJh9qxgtUyA0FcOl1zpeBx/17sQYSIrLFxTAr+KMD5&#10;NJ0cMddu4F/qb7ESKYRDjgpMjG0uZSgNWQxL1xIn7um8xZigr6T2OKRw28h1lu2kxZpTg8GWrobK&#10;162zClzP5mf7ZeNLduX9gl1xHXyh1Hw2Xg4gIo3xI/53F1rBZp3WpjPpCMjTG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yJKL69AAAA3AAAAA8AAAAAAAAAAAAAAAAAoQIA&#10;AGRycy9kb3ducmV2LnhtbFBLBQYAAAAABAAEAPkAAACLAwAAAAA=&#10;" strokecolor="black [3040]">
                  <v:stroke endarrow="block"/>
                </v:shape>
                <v:shape id="Metin Kutusu 329" o:spid="_x0000_s1235" type="#_x0000_t202" style="position:absolute;top:8407;width:11838;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H8cA&#10;AADcAAAADwAAAGRycy9kb3ducmV2LnhtbESPzWvCQBTE7wX/h+UJ3urGlBaNWUUC0lLswY+Lt2f2&#10;5QOzb2N21dS/vlso9DjMzG+YdNmbRtyoc7VlBZNxBII4t7rmUsFhv36egnAeWWNjmRR8k4PlYvCU&#10;YqLtnbd02/lSBAi7BBVU3reJlC6vyKAb25Y4eIXtDPogu1LqDu8BbhoZR9GbNFhzWKiwpayi/Ly7&#10;GgWf2foLt6fYTB9N9r4pVu3lcHxVajTsV3MQnnr/H/5rf2gFL/E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fkR/HAAAA3AAAAA8AAAAAAAAAAAAAAAAAmAIAAGRy&#10;cy9kb3ducmV2LnhtbFBLBQYAAAAABAAEAPUAAACMAwAAAAA=&#10;" filled="f" stroked="f" strokeweight=".5pt">
                  <v:textbox>
                    <w:txbxContent>
                      <w:p w14:paraId="1D4005C0" w14:textId="77777777" w:rsidR="009C1841" w:rsidRPr="006679EC" w:rsidRDefault="009C1841" w:rsidP="00C478B3">
                        <w:pPr>
                          <w:spacing w:after="0" w:line="240" w:lineRule="auto"/>
                          <w:rPr>
                            <w:rFonts w:ascii="Times New Roman" w:hAnsi="Times New Roman" w:cs="Times New Roman"/>
                            <w:sz w:val="20"/>
                            <w:szCs w:val="20"/>
                          </w:rPr>
                        </w:pPr>
                        <w:r>
                          <w:rPr>
                            <w:rFonts w:ascii="Times New Roman" w:hAnsi="Times New Roman" w:cs="Times New Roman"/>
                            <w:sz w:val="20"/>
                            <w:szCs w:val="20"/>
                          </w:rPr>
                          <w:t>Damgalanmış Veri</w:t>
                        </w:r>
                      </w:p>
                    </w:txbxContent>
                  </v:textbox>
                </v:shape>
                <v:shape id="Düz Ok Bağlayıcısı 330" o:spid="_x0000_s1236" type="#_x0000_t32" style="position:absolute;left:24240;top:13317;width:0;height:4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JDLsUAAADcAAAADwAAAGRycy9kb3ducmV2LnhtbERPTWvCQBC9C/0PyxR6001NK5K6CaVo&#10;qYcKRj14G7LTJE12NmZXjf++eyh4fLzvRTaYVlyod7VlBc+TCARxYXXNpYL9bjWeg3AeWWNrmRTc&#10;yEGWPowWmGh75S1dcl+KEMIuQQWV910ipSsqMugmtiMO3I/tDfoA+1LqHq8h3LRyGkUzabDm0FBh&#10;Rx8VFU1+NgrWm9+4mX2fDu7l87xsuuPrdHVbK/X0OLy/gfA0+Lv43/2lFcRxmB/OhCMg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5JDLsUAAADcAAAADwAAAAAAAAAA&#10;AAAAAAChAgAAZHJzL2Rvd25yZXYueG1sUEsFBgAAAAAEAAQA+QAAAJMDAAAAAA==&#10;" strokecolor="black [3040]">
                  <v:stroke dashstyle="3 1" startarrow="block"/>
                </v:shape>
                <v:line id="Düz Bağlayıcı 331" o:spid="_x0000_s1237" style="position:absolute;flip:x;visibility:visible;mso-wrap-style:square" from="12212,17981" to="24156,17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4oMUAAADcAAAADwAAAGRycy9kb3ducmV2LnhtbESPT2sCMRTE7wW/Q3hCbzVrhSKrUUQq&#10;tAeL/w4eH5vn7mrysk2irv30jSB4HGbmN8x42lojLuRD7VhBv5eBIC6crrlUsNsu3oYgQkTWaByT&#10;ghsFmE46L2PMtbvymi6bWIoE4ZCjgirGJpcyFBVZDD3XECfv4LzFmKQvpfZ4TXBr5HuWfUiLNaeF&#10;ChuaV1ScNmerYLnVx9/Wm/Pfd5wvftzefPqVUeq1285GICK18Rl+tL+0gsGgD/cz6QjIy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CJ4oMUAAADcAAAADwAAAAAAAAAA&#10;AAAAAAChAgAAZHJzL2Rvd25yZXYueG1sUEsFBgAAAAAEAAQA+QAAAJMDAAAAAA==&#10;" strokecolor="black [3040]">
                  <v:stroke dashstyle="3 1"/>
                </v:line>
                <v:shape id="Metin Kutusu 332" o:spid="_x0000_s1238" type="#_x0000_t202" style="position:absolute;top:16508;width:13709;height:3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Vs8cA&#10;AADcAAAADwAAAGRycy9kb3ducmV2LnhtbESPzWrDMBCE74W+g9hCb41cm5TgRAnBYFJKcsjPpbet&#10;tbFNrJVrKbbbp68ChRyHmfmGWaxG04ieOldbVvA6iUAQF1bXXCo4HfOXGQjnkTU2lknBDzlYLR8f&#10;FphqO/Ce+oMvRYCwS1FB5X2bSumKigy6iW2Jg3e2nUEfZFdK3eEQ4KaRcRS9SYM1h4UKW8oqKi6H&#10;q1HwkeU73H/FZvbbZJvted1+nz6nSj0/jes5CE+jv4f/2+9aQZLE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ilbPHAAAA3AAAAA8AAAAAAAAAAAAAAAAAmAIAAGRy&#10;cy9kb3ducmV2LnhtbFBLBQYAAAAABAAEAPUAAACMAwAAAAA=&#10;" filled="f" stroked="f" strokeweight=".5pt">
                  <v:textbox>
                    <w:txbxContent>
                      <w:p w14:paraId="1A3C0046" w14:textId="77777777" w:rsidR="009C1841" w:rsidRPr="006679EC" w:rsidRDefault="009C1841" w:rsidP="00C478B3">
                        <w:pPr>
                          <w:spacing w:after="0" w:line="240" w:lineRule="auto"/>
                          <w:rPr>
                            <w:rFonts w:ascii="Times New Roman" w:hAnsi="Times New Roman" w:cs="Times New Roman"/>
                            <w:sz w:val="20"/>
                            <w:szCs w:val="20"/>
                          </w:rPr>
                        </w:pPr>
                        <w:r>
                          <w:rPr>
                            <w:rFonts w:ascii="Times New Roman" w:hAnsi="Times New Roman" w:cs="Times New Roman"/>
                            <w:sz w:val="20"/>
                            <w:szCs w:val="20"/>
                          </w:rPr>
                          <w:t>Gizli/açık anahtar (K)</w:t>
                        </w:r>
                      </w:p>
                    </w:txbxContent>
                  </v:textbox>
                </v:shape>
                <v:shape id="Düz Ok Bağlayıcısı 333" o:spid="_x0000_s1239" type="#_x0000_t32" style="position:absolute;left:30807;top:9450;width:470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sEsEAAADcAAAADwAAAGRycy9kb3ducmV2LnhtbESP3WoCMRSE74W+QziF3ohm7ZYiW6OI&#10;IKyX1T7AYXO6WdycLEn2x7c3guDlMDPfMJvdZFsxkA+NYwWrZQaCuHK64VrB3+W4WIMIEVlj65gU&#10;3CjAbvs222Ch3ci/NJxjLRKEQ4EKTIxdIWWoDFkMS9cRJ+/feYsxSV9L7XFMcNvKzyz7lhYbTgsG&#10;OzoYqq7n3ipwA5vT19zGq+yryx778jD6UqmP92n/AyLSFF/hZ7vUCvI8h8eZdATk9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9CwSwQAAANwAAAAPAAAAAAAAAAAAAAAA&#10;AKECAABkcnMvZG93bnJldi54bWxQSwUGAAAAAAQABAD5AAAAjwMAAAAA&#10;" strokecolor="black [3040]">
                  <v:stroke endarrow="block"/>
                </v:shape>
                <v:shape id="Metin Kutusu 334" o:spid="_x0000_s1240" type="#_x0000_t202" style="position:absolute;left:36391;top:8100;width:12765;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eoXMcA&#10;AADcAAAADwAAAGRycy9kb3ducmV2LnhtbESPQWvCQBSE70L/w/IKvemmxhaJriIBqUh7iPXS2zP7&#10;TEKzb9PsNon99a4g9DjMzDfMcj2YWnTUusqygudJBII4t7riQsHxczueg3AeWWNtmRRcyMF69TBa&#10;YqJtzxl1B1+IAGGXoILS+yaR0uUlGXQT2xAH72xbgz7ItpC6xT7ATS2nUfQqDVYcFkpsKC0p/z78&#10;GgX7dPuB2Wlq5n91+vZ+3jQ/x68XpZ4eh80ChKfB/4fv7Z1WEMcz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HqFzHAAAA3AAAAA8AAAAAAAAAAAAAAAAAmAIAAGRy&#10;cy9kb3ducmV2LnhtbFBLBQYAAAAABAAEAPUAAACMAwAAAAA=&#10;" filled="f" stroked="f" strokeweight=".5pt">
                  <v:textbox>
                    <w:txbxContent>
                      <w:p w14:paraId="4CD757EA" w14:textId="77777777" w:rsidR="009C1841" w:rsidRPr="006679EC" w:rsidRDefault="009C1841" w:rsidP="00C478B3">
                        <w:pPr>
                          <w:spacing w:after="0" w:line="240" w:lineRule="auto"/>
                          <w:rPr>
                            <w:rFonts w:ascii="Times New Roman" w:hAnsi="Times New Roman" w:cs="Times New Roman"/>
                            <w:sz w:val="20"/>
                            <w:szCs w:val="20"/>
                          </w:rPr>
                        </w:pPr>
                        <w:r>
                          <w:rPr>
                            <w:rFonts w:ascii="Times New Roman" w:hAnsi="Times New Roman" w:cs="Times New Roman"/>
                            <w:sz w:val="20"/>
                            <w:szCs w:val="20"/>
                          </w:rPr>
                          <w:t>Çıkarılan Damga</w:t>
                        </w:r>
                      </w:p>
                    </w:txbxContent>
                  </v:textbox>
                </v:shape>
                <w10:anchorlock/>
              </v:group>
            </w:pict>
          </mc:Fallback>
        </mc:AlternateContent>
      </w:r>
    </w:p>
    <w:p w14:paraId="2F38882A" w14:textId="77777777" w:rsidR="00C478B3" w:rsidRPr="00A43096" w:rsidRDefault="00C478B3" w:rsidP="0043650D">
      <w:pPr>
        <w:pStyle w:val="EKLTAORTALI"/>
      </w:pPr>
      <w:bookmarkStart w:id="79" w:name="_Toc470466412"/>
      <w:r w:rsidRPr="00A43096">
        <w:t>Şekil 2.13. Temel sayısal damga çıkarma işlemi</w:t>
      </w:r>
      <w:bookmarkEnd w:id="79"/>
    </w:p>
    <w:p w14:paraId="26CC89E0" w14:textId="77777777" w:rsidR="00C478B3" w:rsidRPr="00A43096" w:rsidRDefault="00C478B3" w:rsidP="00B9241B">
      <w:pPr>
        <w:spacing w:after="0" w:line="360" w:lineRule="auto"/>
        <w:jc w:val="both"/>
        <w:rPr>
          <w:rFonts w:ascii="Times New Roman" w:hAnsi="Times New Roman" w:cs="Times New Roman"/>
          <w:sz w:val="24"/>
          <w:szCs w:val="24"/>
        </w:rPr>
      </w:pPr>
    </w:p>
    <w:p w14:paraId="0FD22F51" w14:textId="77777777" w:rsidR="00B9241B" w:rsidRPr="00A43096" w:rsidRDefault="00F72D94" w:rsidP="00B9241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Sayısal damgalama uygulamalarının sahip olduğu özellikleri aşağıdaki gibi sıralayabiliriz;</w:t>
      </w:r>
    </w:p>
    <w:p w14:paraId="0D6E0135" w14:textId="77777777" w:rsidR="00F72D94" w:rsidRPr="00A43096" w:rsidRDefault="00F72D94" w:rsidP="00F72D94">
      <w:pPr>
        <w:pStyle w:val="ListeParagraf"/>
        <w:numPr>
          <w:ilvl w:val="0"/>
          <w:numId w:val="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Görünmezlik ve Kalite:</w:t>
      </w:r>
      <w:r w:rsidR="00E31EE9" w:rsidRPr="00A43096">
        <w:rPr>
          <w:rFonts w:ascii="Times New Roman" w:hAnsi="Times New Roman" w:cs="Times New Roman"/>
          <w:sz w:val="24"/>
          <w:szCs w:val="24"/>
        </w:rPr>
        <w:t xml:space="preserve"> D</w:t>
      </w:r>
      <w:r w:rsidR="001F1ABF" w:rsidRPr="00A43096">
        <w:rPr>
          <w:rFonts w:ascii="Times New Roman" w:hAnsi="Times New Roman" w:cs="Times New Roman"/>
          <w:sz w:val="24"/>
          <w:szCs w:val="24"/>
        </w:rPr>
        <w:t xml:space="preserve">amgalama uygulanmış olan bir veri orijinal haline göre değişikliğe uğramamalıdır. Görünmezlik sadece telif hakkının korunması amacıyla yapılan damgalama işlemlerinde değil damgalama uygulamalarının hepsinde olması gereken genel bir özelliktir. </w:t>
      </w:r>
      <w:r w:rsidR="00CA1074" w:rsidRPr="00A43096">
        <w:rPr>
          <w:rFonts w:ascii="Times New Roman" w:hAnsi="Times New Roman" w:cs="Times New Roman"/>
          <w:sz w:val="24"/>
          <w:szCs w:val="24"/>
        </w:rPr>
        <w:t>Damga ekleme işleminden sonra sayısal veride herhangi bir bozulmanın olmaması yani damgalanmış verinin orijinal veri ile aynı kalitede olması demektir (Fındık, 2010).</w:t>
      </w:r>
    </w:p>
    <w:p w14:paraId="50310C5E" w14:textId="77777777" w:rsidR="008D6264" w:rsidRPr="00A43096" w:rsidRDefault="00F72D94" w:rsidP="00F72D94">
      <w:pPr>
        <w:pStyle w:val="ListeParagraf"/>
        <w:numPr>
          <w:ilvl w:val="0"/>
          <w:numId w:val="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Sağlamlık:</w:t>
      </w:r>
      <w:r w:rsidR="00CA1074" w:rsidRPr="00A43096">
        <w:rPr>
          <w:rFonts w:ascii="Times New Roman" w:hAnsi="Times New Roman" w:cs="Times New Roman"/>
          <w:sz w:val="24"/>
          <w:szCs w:val="24"/>
        </w:rPr>
        <w:t xml:space="preserve"> </w:t>
      </w:r>
      <w:r w:rsidR="008D6264" w:rsidRPr="00A43096">
        <w:rPr>
          <w:rFonts w:ascii="Times New Roman" w:hAnsi="Times New Roman" w:cs="Times New Roman"/>
          <w:sz w:val="24"/>
          <w:szCs w:val="24"/>
        </w:rPr>
        <w:t xml:space="preserve">Damgalanmış veride damganın elde edilmesini engellemek için gerçekleştirilen saldırılara karşı direnci olarak tanımlanabilir. Damgalanmış veriye yapılan bilinçli veya bilinçsiz saldırılardan sonra damga büyük bir zarara uğramadan elde edilmesi gerekmektedir. Uygulamalara göre sayısal damganın sağlam olması değişiklik göstermektedir. Örneğin telif hakkının korunması için yapılan damgalamaların çok sağlam olması hedeflenirken, sayısal veriler üzerinde yapılan değişikliklerin tespiti için ise damganın kırılgan olması beklenir (Fındık, 2010). </w:t>
      </w:r>
    </w:p>
    <w:p w14:paraId="04B4623F" w14:textId="77777777" w:rsidR="00F72D94" w:rsidRPr="00A43096" w:rsidRDefault="00F72D94" w:rsidP="00F72D94">
      <w:pPr>
        <w:pStyle w:val="ListeParagraf"/>
        <w:numPr>
          <w:ilvl w:val="0"/>
          <w:numId w:val="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Kapasite:</w:t>
      </w:r>
      <w:r w:rsidR="008D6264" w:rsidRPr="00A43096">
        <w:rPr>
          <w:rFonts w:ascii="Times New Roman" w:hAnsi="Times New Roman" w:cs="Times New Roman"/>
          <w:sz w:val="24"/>
          <w:szCs w:val="24"/>
        </w:rPr>
        <w:t xml:space="preserve"> Orijinal veri içerisine yapılacak orijinal damga miktarıdır. Damgalama uygulamaları gerçekleştirilirken orijinal verinin içerisine eklenecek olan damganın miktarının arttırılması yanında damgalanmış veriye karşı yapılacak</w:t>
      </w:r>
      <w:r w:rsidR="00EF78B4" w:rsidRPr="00A43096">
        <w:rPr>
          <w:rFonts w:ascii="Times New Roman" w:hAnsi="Times New Roman" w:cs="Times New Roman"/>
          <w:sz w:val="24"/>
          <w:szCs w:val="24"/>
        </w:rPr>
        <w:t xml:space="preserve"> saldırılara dayanıklılığının da aynı oranda korunması amaçlanmaktadır</w:t>
      </w:r>
      <w:r w:rsidR="008D6264" w:rsidRPr="00A43096">
        <w:rPr>
          <w:rFonts w:ascii="Times New Roman" w:hAnsi="Times New Roman" w:cs="Times New Roman"/>
          <w:sz w:val="24"/>
          <w:szCs w:val="24"/>
        </w:rPr>
        <w:t xml:space="preserve"> </w:t>
      </w:r>
      <w:r w:rsidR="00EF78B4" w:rsidRPr="00A43096">
        <w:rPr>
          <w:rFonts w:ascii="Times New Roman" w:hAnsi="Times New Roman" w:cs="Times New Roman"/>
          <w:sz w:val="24"/>
          <w:szCs w:val="24"/>
        </w:rPr>
        <w:t>(Doğan, 2011).</w:t>
      </w:r>
    </w:p>
    <w:p w14:paraId="1729B42D" w14:textId="77777777" w:rsidR="00C478B3" w:rsidRPr="00A43096" w:rsidRDefault="00F72D94" w:rsidP="00967A66">
      <w:pPr>
        <w:pStyle w:val="ListeParagraf"/>
        <w:numPr>
          <w:ilvl w:val="0"/>
          <w:numId w:val="6"/>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Güvenlik:</w:t>
      </w:r>
      <w:r w:rsidR="000027CC" w:rsidRPr="00A43096">
        <w:rPr>
          <w:rFonts w:ascii="Times New Roman" w:hAnsi="Times New Roman" w:cs="Times New Roman"/>
          <w:sz w:val="24"/>
          <w:szCs w:val="24"/>
        </w:rPr>
        <w:t xml:space="preserve"> </w:t>
      </w:r>
      <w:r w:rsidR="00E31EE9" w:rsidRPr="00A43096">
        <w:rPr>
          <w:rFonts w:ascii="Times New Roman" w:hAnsi="Times New Roman" w:cs="Times New Roman"/>
          <w:sz w:val="24"/>
          <w:szCs w:val="24"/>
        </w:rPr>
        <w:t>D</w:t>
      </w:r>
      <w:r w:rsidR="00967A66" w:rsidRPr="00A43096">
        <w:rPr>
          <w:rFonts w:ascii="Times New Roman" w:hAnsi="Times New Roman" w:cs="Times New Roman"/>
          <w:sz w:val="24"/>
          <w:szCs w:val="24"/>
        </w:rPr>
        <w:t>amgalanmış verinin içerisinde bulunan damganın içeriğine erişmeye çalışan saldırılara karşı damgalama işlemi yapılırken bir güvenlik anahtarı kullanılarak şifreleme yapılır. Böylelikle saldırılarda damga saldırgan tarafından deşifre edilse bile damganın silinerek veya değiştirilerek zarar görmesini engellemeye yönelik bir önlem alınmış olunur (Yalman ve ark</w:t>
      </w:r>
      <w:proofErr w:type="gramStart"/>
      <w:r w:rsidR="00967A66" w:rsidRPr="00A43096">
        <w:rPr>
          <w:rFonts w:ascii="Times New Roman" w:hAnsi="Times New Roman" w:cs="Times New Roman"/>
          <w:sz w:val="24"/>
          <w:szCs w:val="24"/>
        </w:rPr>
        <w:t>.,</w:t>
      </w:r>
      <w:proofErr w:type="gramEnd"/>
      <w:r w:rsidR="00967A66" w:rsidRPr="00A43096">
        <w:rPr>
          <w:rFonts w:ascii="Times New Roman" w:hAnsi="Times New Roman" w:cs="Times New Roman"/>
          <w:sz w:val="24"/>
          <w:szCs w:val="24"/>
        </w:rPr>
        <w:t xml:space="preserve"> 2014). </w:t>
      </w:r>
    </w:p>
    <w:p w14:paraId="35F1D90C" w14:textId="77777777" w:rsidR="003C098C" w:rsidRPr="00A43096" w:rsidRDefault="003C098C" w:rsidP="003F5D86">
      <w:pPr>
        <w:spacing w:after="0" w:line="360" w:lineRule="auto"/>
        <w:jc w:val="both"/>
        <w:rPr>
          <w:rFonts w:ascii="Times New Roman" w:hAnsi="Times New Roman" w:cs="Times New Roman"/>
          <w:sz w:val="24"/>
          <w:szCs w:val="24"/>
        </w:rPr>
      </w:pPr>
    </w:p>
    <w:p w14:paraId="1A206BC4" w14:textId="77777777" w:rsidR="003F5D86" w:rsidRPr="00A43096" w:rsidRDefault="003F5D86"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Damgalanmış veriye karşı bilinçli veya bilinçsiz olarak çeşitli saldırılar olabilir. Bu saldırılara karşı damgalama ne kadar fazla direnç gösterebilirse damgalama yöntemi o kadar dayanıklıdır. Bir damgalama sistemine karşı yapılacak saldırılar aşağıda listelenmiştir (Kazan, 2009):</w:t>
      </w:r>
    </w:p>
    <w:p w14:paraId="68D2FFD7"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Gürültü ekleme,</w:t>
      </w:r>
    </w:p>
    <w:p w14:paraId="01ADB972"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Filtreleme,</w:t>
      </w:r>
    </w:p>
    <w:p w14:paraId="00AFF1D5"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Gürültü yok etme,</w:t>
      </w:r>
    </w:p>
    <w:p w14:paraId="78DD1A52"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Damga kaldırma ve engelleme,</w:t>
      </w:r>
    </w:p>
    <w:p w14:paraId="5547B77D"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Sıkıştırma,</w:t>
      </w:r>
    </w:p>
    <w:p w14:paraId="3B571F3C"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İstatiksel ortalama,</w:t>
      </w:r>
    </w:p>
    <w:p w14:paraId="18561F0F"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Çoklu damgalama,</w:t>
      </w:r>
    </w:p>
    <w:p w14:paraId="3AF24942"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Geometrik ataklar,</w:t>
      </w:r>
    </w:p>
    <w:p w14:paraId="7BF13566"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Kırpma,</w:t>
      </w:r>
    </w:p>
    <w:p w14:paraId="6F9A94BF"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Rastgele geometrik bozulmalar,</w:t>
      </w:r>
    </w:p>
    <w:p w14:paraId="1849459F"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Şifreleme,</w:t>
      </w:r>
    </w:p>
    <w:p w14:paraId="4E009D55" w14:textId="77777777" w:rsidR="003F5D86" w:rsidRPr="00A43096" w:rsidRDefault="003F5D86" w:rsidP="00015B04">
      <w:pPr>
        <w:pStyle w:val="ListeParagraf"/>
        <w:numPr>
          <w:ilvl w:val="0"/>
          <w:numId w:val="25"/>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Yazdırma-tarama saldırıları.</w:t>
      </w:r>
    </w:p>
    <w:p w14:paraId="08A0A50B" w14:textId="77777777" w:rsidR="0067613C" w:rsidRPr="00A43096" w:rsidRDefault="0067613C" w:rsidP="0067613C">
      <w:pPr>
        <w:pStyle w:val="ListeParagraf"/>
        <w:spacing w:after="0" w:line="360" w:lineRule="auto"/>
        <w:jc w:val="both"/>
        <w:rPr>
          <w:rFonts w:ascii="Times New Roman" w:hAnsi="Times New Roman" w:cs="Times New Roman"/>
          <w:sz w:val="24"/>
          <w:szCs w:val="24"/>
        </w:rPr>
      </w:pPr>
    </w:p>
    <w:p w14:paraId="09AC2A95" w14:textId="77777777" w:rsidR="005306EB" w:rsidRPr="00A43096" w:rsidRDefault="005306EB" w:rsidP="002B7984">
      <w:pPr>
        <w:pStyle w:val="AltBalk111"/>
      </w:pPr>
      <w:bookmarkStart w:id="80" w:name="_Toc466986275"/>
      <w:bookmarkStart w:id="81" w:name="_Toc470552911"/>
      <w:bookmarkStart w:id="82" w:name="OLE_LINK8"/>
      <w:bookmarkStart w:id="83" w:name="OLE_LINK9"/>
      <w:r w:rsidRPr="00A43096">
        <w:t>2.5.3.</w:t>
      </w:r>
      <w:r w:rsidR="004A733C" w:rsidRPr="00A43096">
        <w:t xml:space="preserve"> </w:t>
      </w:r>
      <w:r w:rsidRPr="00A43096">
        <w:t>Steganografi</w:t>
      </w:r>
      <w:bookmarkEnd w:id="80"/>
      <w:bookmarkEnd w:id="81"/>
    </w:p>
    <w:bookmarkEnd w:id="82"/>
    <w:bookmarkEnd w:id="83"/>
    <w:p w14:paraId="2CEA5897" w14:textId="77777777" w:rsidR="005306EB" w:rsidRPr="00A43096" w:rsidRDefault="005306EB" w:rsidP="005306EB">
      <w:pPr>
        <w:spacing w:after="0" w:line="360" w:lineRule="auto"/>
        <w:jc w:val="both"/>
        <w:rPr>
          <w:rFonts w:ascii="Times New Roman" w:hAnsi="Times New Roman" w:cs="Times New Roman"/>
          <w:sz w:val="24"/>
          <w:szCs w:val="24"/>
        </w:rPr>
      </w:pPr>
    </w:p>
    <w:p w14:paraId="3555771E" w14:textId="4B8453BD" w:rsidR="005306EB" w:rsidRPr="00A43096" w:rsidRDefault="00D05721" w:rsidP="005306E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çalışmanın temelini oluşturan s</w:t>
      </w:r>
      <w:r w:rsidR="00DF13CC" w:rsidRPr="00A43096">
        <w:rPr>
          <w:rFonts w:ascii="Times New Roman" w:hAnsi="Times New Roman" w:cs="Times New Roman"/>
          <w:sz w:val="24"/>
          <w:szCs w:val="24"/>
        </w:rPr>
        <w:t>teganografi</w:t>
      </w:r>
      <w:r w:rsidRPr="00A43096">
        <w:rPr>
          <w:rFonts w:ascii="Times New Roman" w:hAnsi="Times New Roman" w:cs="Times New Roman"/>
          <w:sz w:val="24"/>
          <w:szCs w:val="24"/>
        </w:rPr>
        <w:t>,</w:t>
      </w:r>
      <w:r w:rsidR="00DF13CC" w:rsidRPr="00A43096">
        <w:rPr>
          <w:rFonts w:ascii="Times New Roman" w:hAnsi="Times New Roman" w:cs="Times New Roman"/>
          <w:sz w:val="24"/>
          <w:szCs w:val="24"/>
        </w:rPr>
        <w:t xml:space="preserve"> bilgi gizleme yöntemlerinin önemli bir alt dalı olup, görünmez iletişim sanatı v</w:t>
      </w:r>
      <w:r w:rsidR="006A6AA5" w:rsidRPr="00A43096">
        <w:rPr>
          <w:rFonts w:ascii="Times New Roman" w:hAnsi="Times New Roman" w:cs="Times New Roman"/>
          <w:sz w:val="24"/>
          <w:szCs w:val="24"/>
        </w:rPr>
        <w:t>e bilimi olarak tanımlanabilir</w:t>
      </w:r>
      <w:r w:rsidR="00DF13CC" w:rsidRPr="00A43096">
        <w:rPr>
          <w:rFonts w:ascii="Times New Roman" w:hAnsi="Times New Roman" w:cs="Times New Roman"/>
          <w:sz w:val="24"/>
          <w:szCs w:val="24"/>
        </w:rPr>
        <w:t>. Çoklu ortam bilgileri içerisine farklı bir bilgi gizlenerek yapılan bu görünmez iletişim oldukça başarılıdır.</w:t>
      </w:r>
      <w:r w:rsidR="001D08EB" w:rsidRPr="00A43096">
        <w:rPr>
          <w:rFonts w:ascii="Times New Roman" w:hAnsi="Times New Roman" w:cs="Times New Roman"/>
          <w:sz w:val="24"/>
          <w:szCs w:val="24"/>
        </w:rPr>
        <w:t xml:space="preserve"> Buna</w:t>
      </w:r>
      <w:r w:rsidR="00DF13CC" w:rsidRPr="00A43096">
        <w:rPr>
          <w:rFonts w:ascii="Times New Roman" w:hAnsi="Times New Roman" w:cs="Times New Roman"/>
          <w:sz w:val="24"/>
          <w:szCs w:val="24"/>
        </w:rPr>
        <w:t xml:space="preserve"> </w:t>
      </w:r>
      <w:r w:rsidR="001D08EB" w:rsidRPr="00A43096">
        <w:rPr>
          <w:rFonts w:ascii="Times New Roman" w:hAnsi="Times New Roman" w:cs="Times New Roman"/>
          <w:sz w:val="24"/>
          <w:szCs w:val="24"/>
        </w:rPr>
        <w:t>e</w:t>
      </w:r>
      <w:r w:rsidR="00DF13CC" w:rsidRPr="00A43096">
        <w:rPr>
          <w:rFonts w:ascii="Times New Roman" w:hAnsi="Times New Roman" w:cs="Times New Roman"/>
          <w:sz w:val="24"/>
          <w:szCs w:val="24"/>
        </w:rPr>
        <w:t xml:space="preserve">n basit </w:t>
      </w:r>
      <w:r w:rsidR="00E403BA" w:rsidRPr="00A43096">
        <w:rPr>
          <w:rFonts w:ascii="Times New Roman" w:hAnsi="Times New Roman" w:cs="Times New Roman"/>
          <w:sz w:val="24"/>
          <w:szCs w:val="24"/>
        </w:rPr>
        <w:t xml:space="preserve">örnek </w:t>
      </w:r>
      <w:r w:rsidR="00DF13CC" w:rsidRPr="00A43096">
        <w:rPr>
          <w:rFonts w:ascii="Times New Roman" w:hAnsi="Times New Roman" w:cs="Times New Roman"/>
          <w:sz w:val="24"/>
          <w:szCs w:val="24"/>
        </w:rPr>
        <w:t>olarak gizli bir mesaj</w:t>
      </w:r>
      <w:r w:rsidR="00E403BA" w:rsidRPr="00A43096">
        <w:rPr>
          <w:rFonts w:ascii="Times New Roman" w:hAnsi="Times New Roman" w:cs="Times New Roman"/>
          <w:sz w:val="24"/>
          <w:szCs w:val="24"/>
        </w:rPr>
        <w:t>ın</w:t>
      </w:r>
      <w:r w:rsidR="00DF13CC" w:rsidRPr="00A43096">
        <w:rPr>
          <w:rFonts w:ascii="Times New Roman" w:hAnsi="Times New Roman" w:cs="Times New Roman"/>
          <w:sz w:val="24"/>
          <w:szCs w:val="24"/>
        </w:rPr>
        <w:t xml:space="preserve"> sayısal bir resim içerisine </w:t>
      </w:r>
      <w:r w:rsidR="00E403BA" w:rsidRPr="00A43096">
        <w:rPr>
          <w:rFonts w:ascii="Times New Roman" w:hAnsi="Times New Roman" w:cs="Times New Roman"/>
          <w:sz w:val="24"/>
          <w:szCs w:val="24"/>
        </w:rPr>
        <w:t xml:space="preserve">gizlenmesi verilebilir. </w:t>
      </w:r>
      <w:r w:rsidR="00281446">
        <w:rPr>
          <w:rFonts w:ascii="Times New Roman" w:hAnsi="Times New Roman" w:cs="Times New Roman"/>
          <w:sz w:val="24"/>
          <w:szCs w:val="24"/>
        </w:rPr>
        <w:t>Görüntülerin</w:t>
      </w:r>
      <w:r w:rsidR="00E403BA" w:rsidRPr="00A43096">
        <w:rPr>
          <w:rFonts w:ascii="Times New Roman" w:hAnsi="Times New Roman" w:cs="Times New Roman"/>
          <w:sz w:val="24"/>
          <w:szCs w:val="24"/>
        </w:rPr>
        <w:t xml:space="preserve"> ve diğer sayısal belgelerin yazdırılması sırasında kullanılan bir bilgisayar terimi olan </w:t>
      </w:r>
      <w:r w:rsidR="00E403BA" w:rsidRPr="00A43096">
        <w:rPr>
          <w:rFonts w:ascii="Times New Roman" w:hAnsi="Times New Roman" w:cs="Times New Roman"/>
          <w:i/>
          <w:sz w:val="24"/>
          <w:szCs w:val="24"/>
        </w:rPr>
        <w:t xml:space="preserve">“Ne görüyorsan onu alırsın.” (What </w:t>
      </w:r>
      <w:r w:rsidR="00E403BA" w:rsidRPr="00A43096">
        <w:rPr>
          <w:rFonts w:ascii="Times New Roman" w:hAnsi="Times New Roman" w:cs="Times New Roman"/>
          <w:i/>
          <w:sz w:val="24"/>
          <w:szCs w:val="24"/>
        </w:rPr>
        <w:lastRenderedPageBreak/>
        <w:t>You See Is What You Get</w:t>
      </w:r>
      <w:r w:rsidR="001D08EB" w:rsidRPr="00A43096">
        <w:rPr>
          <w:rFonts w:ascii="Times New Roman" w:hAnsi="Times New Roman" w:cs="Times New Roman"/>
          <w:i/>
          <w:sz w:val="24"/>
          <w:szCs w:val="24"/>
        </w:rPr>
        <w:t>-WYSIWYG</w:t>
      </w:r>
      <w:r w:rsidR="00E403BA" w:rsidRPr="00A43096">
        <w:rPr>
          <w:rFonts w:ascii="Times New Roman" w:hAnsi="Times New Roman" w:cs="Times New Roman"/>
          <w:i/>
          <w:sz w:val="24"/>
          <w:szCs w:val="24"/>
        </w:rPr>
        <w:t>),</w:t>
      </w:r>
      <w:r w:rsidR="00E403BA" w:rsidRPr="00A43096">
        <w:rPr>
          <w:rFonts w:ascii="Times New Roman" w:hAnsi="Times New Roman" w:cs="Times New Roman"/>
          <w:sz w:val="24"/>
          <w:szCs w:val="24"/>
        </w:rPr>
        <w:t xml:space="preserve"> veri gizleme işlemi yapan kişiler için pek de geçerli olmayan bir terimdir. Çünkü sayısal olarak insan görme sistemi tarafından görünen bir </w:t>
      </w:r>
      <w:r w:rsidR="00281446">
        <w:rPr>
          <w:rFonts w:ascii="Times New Roman" w:hAnsi="Times New Roman" w:cs="Times New Roman"/>
          <w:sz w:val="24"/>
          <w:szCs w:val="24"/>
        </w:rPr>
        <w:t>görüntü</w:t>
      </w:r>
      <w:r w:rsidR="00E403BA" w:rsidRPr="00A43096">
        <w:rPr>
          <w:rFonts w:ascii="Times New Roman" w:hAnsi="Times New Roman" w:cs="Times New Roman"/>
          <w:sz w:val="24"/>
          <w:szCs w:val="24"/>
        </w:rPr>
        <w:t xml:space="preserve"> veri gizleme işlemi yapan kişiler için görünenden fazla</w:t>
      </w:r>
      <w:r w:rsidR="001D08EB" w:rsidRPr="00A43096">
        <w:rPr>
          <w:rFonts w:ascii="Times New Roman" w:hAnsi="Times New Roman" w:cs="Times New Roman"/>
          <w:sz w:val="24"/>
          <w:szCs w:val="24"/>
        </w:rPr>
        <w:t xml:space="preserve"> bilgiyi ifade edebilir (Bajpai ve Saxena, 2012).</w:t>
      </w:r>
    </w:p>
    <w:p w14:paraId="2AC780B5" w14:textId="77777777" w:rsidR="001D08EB" w:rsidRPr="00A43096" w:rsidRDefault="001D08EB" w:rsidP="005306EB">
      <w:pPr>
        <w:spacing w:after="0" w:line="360" w:lineRule="auto"/>
        <w:jc w:val="both"/>
        <w:rPr>
          <w:rFonts w:ascii="Times New Roman" w:hAnsi="Times New Roman" w:cs="Times New Roman"/>
          <w:sz w:val="24"/>
          <w:szCs w:val="24"/>
        </w:rPr>
      </w:pPr>
    </w:p>
    <w:p w14:paraId="42A16C2E" w14:textId="784B6E91" w:rsidR="00252FA6" w:rsidRPr="00A43096" w:rsidRDefault="00D05721" w:rsidP="00252FA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Tarihi kaynağı ve gelişimi incelendiğinde s</w:t>
      </w:r>
      <w:r w:rsidR="002B54D1" w:rsidRPr="00A43096">
        <w:rPr>
          <w:rFonts w:ascii="Times New Roman" w:hAnsi="Times New Roman" w:cs="Times New Roman"/>
          <w:sz w:val="24"/>
          <w:szCs w:val="24"/>
        </w:rPr>
        <w:t xml:space="preserve">teganografi kelimesi Yunanca olan ve </w:t>
      </w:r>
      <w:r w:rsidR="00CA19DF" w:rsidRPr="00A43096">
        <w:rPr>
          <w:rFonts w:ascii="Times New Roman" w:hAnsi="Times New Roman" w:cs="Times New Roman"/>
          <w:sz w:val="24"/>
          <w:szCs w:val="24"/>
        </w:rPr>
        <w:t>örtülü/gizli/saklı</w:t>
      </w:r>
      <w:r w:rsidR="002B54D1" w:rsidRPr="00A43096">
        <w:rPr>
          <w:rFonts w:ascii="Times New Roman" w:hAnsi="Times New Roman" w:cs="Times New Roman"/>
          <w:sz w:val="24"/>
          <w:szCs w:val="24"/>
        </w:rPr>
        <w:t xml:space="preserve"> anlamına gelen “steganos” ve çizim</w:t>
      </w:r>
      <w:r w:rsidR="00CA19DF" w:rsidRPr="00A43096">
        <w:rPr>
          <w:rFonts w:ascii="Times New Roman" w:hAnsi="Times New Roman" w:cs="Times New Roman"/>
          <w:sz w:val="24"/>
          <w:szCs w:val="24"/>
        </w:rPr>
        <w:t>/</w:t>
      </w:r>
      <w:r w:rsidR="002B54D1" w:rsidRPr="00A43096">
        <w:rPr>
          <w:rFonts w:ascii="Times New Roman" w:hAnsi="Times New Roman" w:cs="Times New Roman"/>
          <w:sz w:val="24"/>
          <w:szCs w:val="24"/>
        </w:rPr>
        <w:t>yazım anlamına gelen “gra</w:t>
      </w:r>
      <w:r w:rsidR="00A4278A" w:rsidRPr="00A43096">
        <w:rPr>
          <w:rFonts w:ascii="Times New Roman" w:hAnsi="Times New Roman" w:cs="Times New Roman"/>
          <w:sz w:val="24"/>
          <w:szCs w:val="24"/>
        </w:rPr>
        <w:t>phia</w:t>
      </w:r>
      <w:r w:rsidR="002B54D1" w:rsidRPr="00A43096">
        <w:rPr>
          <w:rFonts w:ascii="Times New Roman" w:hAnsi="Times New Roman" w:cs="Times New Roman"/>
          <w:sz w:val="24"/>
          <w:szCs w:val="24"/>
        </w:rPr>
        <w:t xml:space="preserve">” </w:t>
      </w:r>
      <w:r w:rsidR="00A4278A" w:rsidRPr="00A43096">
        <w:rPr>
          <w:rFonts w:ascii="Times New Roman" w:hAnsi="Times New Roman" w:cs="Times New Roman"/>
          <w:sz w:val="24"/>
          <w:szCs w:val="24"/>
        </w:rPr>
        <w:t>kelimelerinin birleşiminden oluşmaktadır (Fridrich, 2010).</w:t>
      </w:r>
      <w:r w:rsidR="00252FA6" w:rsidRPr="00A43096">
        <w:rPr>
          <w:rFonts w:ascii="Times New Roman" w:hAnsi="Times New Roman" w:cs="Times New Roman"/>
          <w:sz w:val="24"/>
          <w:szCs w:val="24"/>
        </w:rPr>
        <w:t xml:space="preserve"> </w:t>
      </w:r>
      <w:r w:rsidR="002951EA" w:rsidRPr="00A43096">
        <w:rPr>
          <w:rFonts w:ascii="Times New Roman" w:hAnsi="Times New Roman" w:cs="Times New Roman"/>
          <w:sz w:val="24"/>
          <w:szCs w:val="24"/>
        </w:rPr>
        <w:t>Yunan tarihçi</w:t>
      </w:r>
      <w:r w:rsidR="00252FA6" w:rsidRPr="00A43096">
        <w:rPr>
          <w:rFonts w:ascii="Times New Roman" w:hAnsi="Times New Roman" w:cs="Times New Roman"/>
          <w:sz w:val="24"/>
          <w:szCs w:val="24"/>
        </w:rPr>
        <w:t xml:space="preserve"> Herodot’un aktardığı bilgilere göre; </w:t>
      </w:r>
      <w:r w:rsidR="00C64758" w:rsidRPr="00A43096">
        <w:rPr>
          <w:rFonts w:ascii="Times New Roman" w:hAnsi="Times New Roman" w:cs="Times New Roman"/>
          <w:sz w:val="24"/>
          <w:szCs w:val="24"/>
        </w:rPr>
        <w:t>Milet</w:t>
      </w:r>
      <w:r w:rsidR="00300F80" w:rsidRPr="00A43096">
        <w:rPr>
          <w:rFonts w:ascii="Times New Roman" w:hAnsi="Times New Roman" w:cs="Times New Roman"/>
          <w:sz w:val="24"/>
          <w:szCs w:val="24"/>
        </w:rPr>
        <w:t xml:space="preserve"> </w:t>
      </w:r>
      <w:r w:rsidR="005749D8" w:rsidRPr="00A43096">
        <w:rPr>
          <w:rFonts w:ascii="Times New Roman" w:hAnsi="Times New Roman" w:cs="Times New Roman"/>
          <w:sz w:val="24"/>
          <w:szCs w:val="24"/>
        </w:rPr>
        <w:t>(Muğla-Milas çevresi)</w:t>
      </w:r>
      <w:r w:rsidR="00C64758" w:rsidRPr="00A43096">
        <w:rPr>
          <w:rFonts w:ascii="Times New Roman" w:hAnsi="Times New Roman" w:cs="Times New Roman"/>
          <w:sz w:val="24"/>
          <w:szCs w:val="24"/>
        </w:rPr>
        <w:t xml:space="preserve"> tiranı Histiaeus, Aristagoras’a gizli bir mesaj göndermek ister. Histiaeus yanındaki kölelerinin birinin saçını kazıtır ve kölesinin kafa derisine mesajı dövme şeklinde işler. Kölenin saçı uzadıktan sonra onu Milet’e gönderir. Köle Milet’e vardığında saçını kazıtır ve mesajı ortaya çıkartır.</w:t>
      </w:r>
      <w:r w:rsidR="005749D8" w:rsidRPr="00A43096">
        <w:rPr>
          <w:rFonts w:ascii="Times New Roman" w:hAnsi="Times New Roman" w:cs="Times New Roman"/>
          <w:sz w:val="24"/>
          <w:szCs w:val="24"/>
        </w:rPr>
        <w:t xml:space="preserve"> Bu mesaj ile Aristagoras’ın Pers kralına karşı bir isyan başlatması teşvik edilmiştir. İşte bu örnek tarihteki ilk gizli haberleşme olarak karşımıza çıkmaktadır (Cox ve ark</w:t>
      </w:r>
      <w:proofErr w:type="gramStart"/>
      <w:r w:rsidR="005749D8" w:rsidRPr="00A43096">
        <w:rPr>
          <w:rFonts w:ascii="Times New Roman" w:hAnsi="Times New Roman" w:cs="Times New Roman"/>
          <w:sz w:val="24"/>
          <w:szCs w:val="24"/>
        </w:rPr>
        <w:t>.,</w:t>
      </w:r>
      <w:proofErr w:type="gramEnd"/>
      <w:r w:rsidR="005749D8" w:rsidRPr="00A43096">
        <w:rPr>
          <w:rFonts w:ascii="Times New Roman" w:hAnsi="Times New Roman" w:cs="Times New Roman"/>
          <w:sz w:val="24"/>
          <w:szCs w:val="24"/>
        </w:rPr>
        <w:t xml:space="preserve"> 2007). Ayrıca yine Heredot’un bilgilerine göre </w:t>
      </w:r>
      <w:r w:rsidR="009266A0" w:rsidRPr="00A43096">
        <w:rPr>
          <w:rFonts w:ascii="Times New Roman" w:hAnsi="Times New Roman" w:cs="Times New Roman"/>
          <w:sz w:val="24"/>
          <w:szCs w:val="24"/>
        </w:rPr>
        <w:t xml:space="preserve">aynı dönemlere ait olan </w:t>
      </w:r>
      <w:r w:rsidR="005749D8" w:rsidRPr="00A43096">
        <w:rPr>
          <w:rFonts w:ascii="Times New Roman" w:hAnsi="Times New Roman" w:cs="Times New Roman"/>
          <w:sz w:val="24"/>
          <w:szCs w:val="24"/>
        </w:rPr>
        <w:t xml:space="preserve">başka bir gizli haberleşme örneği ise; </w:t>
      </w:r>
      <w:r w:rsidR="00252FA6" w:rsidRPr="00A43096">
        <w:rPr>
          <w:rFonts w:ascii="Times New Roman" w:hAnsi="Times New Roman" w:cs="Times New Roman"/>
          <w:sz w:val="24"/>
          <w:szCs w:val="24"/>
        </w:rPr>
        <w:t>Yunanlılar</w:t>
      </w:r>
      <w:r w:rsidR="00761D89" w:rsidRPr="00A43096">
        <w:rPr>
          <w:rFonts w:ascii="Times New Roman" w:hAnsi="Times New Roman" w:cs="Times New Roman"/>
          <w:sz w:val="24"/>
          <w:szCs w:val="24"/>
        </w:rPr>
        <w:t>a yapılan bir uyarı mesajına aittir. Bu mesajda</w:t>
      </w:r>
      <w:r w:rsidR="00252FA6" w:rsidRPr="00A43096">
        <w:rPr>
          <w:rFonts w:ascii="Times New Roman" w:hAnsi="Times New Roman" w:cs="Times New Roman"/>
          <w:sz w:val="24"/>
          <w:szCs w:val="24"/>
        </w:rPr>
        <w:t xml:space="preserve"> Pers Kralı Serhas’ın düşmanca niyetlerini ve Yunanlara karşı </w:t>
      </w:r>
      <w:r w:rsidR="00761D89" w:rsidRPr="00A43096">
        <w:rPr>
          <w:rFonts w:ascii="Times New Roman" w:hAnsi="Times New Roman" w:cs="Times New Roman"/>
          <w:sz w:val="24"/>
          <w:szCs w:val="24"/>
        </w:rPr>
        <w:t xml:space="preserve">bir </w:t>
      </w:r>
      <w:r w:rsidR="00252FA6" w:rsidRPr="00A43096">
        <w:rPr>
          <w:rFonts w:ascii="Times New Roman" w:hAnsi="Times New Roman" w:cs="Times New Roman"/>
          <w:sz w:val="24"/>
          <w:szCs w:val="24"/>
        </w:rPr>
        <w:t xml:space="preserve">saldırı </w:t>
      </w:r>
      <w:r w:rsidR="00761D89" w:rsidRPr="00A43096">
        <w:rPr>
          <w:rFonts w:ascii="Times New Roman" w:hAnsi="Times New Roman" w:cs="Times New Roman"/>
          <w:sz w:val="24"/>
          <w:szCs w:val="24"/>
        </w:rPr>
        <w:t xml:space="preserve">yapacağı ile ilgili </w:t>
      </w:r>
      <w:r w:rsidR="00252FA6" w:rsidRPr="00A43096">
        <w:rPr>
          <w:rFonts w:ascii="Times New Roman" w:hAnsi="Times New Roman" w:cs="Times New Roman"/>
          <w:sz w:val="24"/>
          <w:szCs w:val="24"/>
        </w:rPr>
        <w:t>uyarısını içeren</w:t>
      </w:r>
      <w:r w:rsidR="00761D89" w:rsidRPr="00A43096">
        <w:rPr>
          <w:rFonts w:ascii="Times New Roman" w:hAnsi="Times New Roman" w:cs="Times New Roman"/>
          <w:sz w:val="24"/>
          <w:szCs w:val="24"/>
        </w:rPr>
        <w:t xml:space="preserve"> bilgiler yer almaktadır.</w:t>
      </w:r>
      <w:r w:rsidR="00252FA6" w:rsidRPr="00A43096">
        <w:rPr>
          <w:rFonts w:ascii="Times New Roman" w:hAnsi="Times New Roman" w:cs="Times New Roman"/>
          <w:sz w:val="24"/>
          <w:szCs w:val="24"/>
        </w:rPr>
        <w:t xml:space="preserve"> Bu mesaj tahta bir plakaya kazındıktan sonra </w:t>
      </w:r>
      <w:r w:rsidR="00ED446B" w:rsidRPr="00A43096">
        <w:rPr>
          <w:rFonts w:ascii="Times New Roman" w:hAnsi="Times New Roman" w:cs="Times New Roman"/>
          <w:sz w:val="24"/>
          <w:szCs w:val="24"/>
        </w:rPr>
        <w:t xml:space="preserve">belli olmaması için </w:t>
      </w:r>
      <w:r w:rsidR="00252FA6" w:rsidRPr="00A43096">
        <w:rPr>
          <w:rFonts w:ascii="Times New Roman" w:hAnsi="Times New Roman" w:cs="Times New Roman"/>
          <w:sz w:val="24"/>
          <w:szCs w:val="24"/>
        </w:rPr>
        <w:t xml:space="preserve">üzeri balmumu ile kaplanmıştır (Anderson ve Petitcolas, 1998). </w:t>
      </w:r>
    </w:p>
    <w:p w14:paraId="45C0050A" w14:textId="77777777" w:rsidR="001D08EB" w:rsidRPr="00A43096" w:rsidRDefault="001D08EB" w:rsidP="005306EB">
      <w:pPr>
        <w:spacing w:after="0" w:line="360" w:lineRule="auto"/>
        <w:jc w:val="both"/>
        <w:rPr>
          <w:rFonts w:ascii="Times New Roman" w:hAnsi="Times New Roman" w:cs="Times New Roman"/>
          <w:sz w:val="24"/>
          <w:szCs w:val="24"/>
        </w:rPr>
      </w:pPr>
    </w:p>
    <w:p w14:paraId="728E32C9" w14:textId="77777777" w:rsidR="003F5D86" w:rsidRPr="00A43096" w:rsidRDefault="00A46230" w:rsidP="00A46230">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w:t>
      </w:r>
      <w:r w:rsidR="006156C4" w:rsidRPr="00A43096">
        <w:rPr>
          <w:rFonts w:ascii="Times New Roman" w:hAnsi="Times New Roman" w:cs="Times New Roman"/>
          <w:sz w:val="24"/>
          <w:szCs w:val="24"/>
        </w:rPr>
        <w:t>omalılar</w:t>
      </w:r>
      <w:r w:rsidRPr="00A43096">
        <w:rPr>
          <w:rFonts w:ascii="Times New Roman" w:hAnsi="Times New Roman" w:cs="Times New Roman"/>
          <w:sz w:val="24"/>
          <w:szCs w:val="24"/>
        </w:rPr>
        <w:t xml:space="preserve"> meyve suyu ve süt gibi doğal maddelerden meydana getirdikleri içeceklerden oluşturdukları görünmez mürekkepler kullanarak </w:t>
      </w:r>
      <w:r w:rsidR="00761D89" w:rsidRPr="00A43096">
        <w:rPr>
          <w:rFonts w:ascii="Times New Roman" w:hAnsi="Times New Roman" w:cs="Times New Roman"/>
          <w:sz w:val="24"/>
          <w:szCs w:val="24"/>
        </w:rPr>
        <w:t>gizli yazışmalar yapmışlardır. Bu mürekkeplerin günümüze kadar ulaştığı bilinmektedir (Dunbar, 2002).</w:t>
      </w:r>
      <w:r w:rsidRPr="00A43096">
        <w:rPr>
          <w:rFonts w:ascii="Times New Roman" w:hAnsi="Times New Roman" w:cs="Times New Roman"/>
          <w:sz w:val="24"/>
          <w:szCs w:val="24"/>
        </w:rPr>
        <w:t xml:space="preserve"> </w:t>
      </w:r>
      <w:r w:rsidR="00761D89" w:rsidRPr="00A43096">
        <w:rPr>
          <w:rFonts w:ascii="Times New Roman" w:hAnsi="Times New Roman" w:cs="Times New Roman"/>
          <w:sz w:val="24"/>
          <w:szCs w:val="24"/>
        </w:rPr>
        <w:t xml:space="preserve">1462-1516 yılları arasında yaşamış ve </w:t>
      </w:r>
      <w:r w:rsidRPr="00A43096">
        <w:rPr>
          <w:rFonts w:ascii="Times New Roman" w:hAnsi="Times New Roman" w:cs="Times New Roman"/>
          <w:sz w:val="24"/>
          <w:szCs w:val="24"/>
        </w:rPr>
        <w:t>Alman bir başrahip olan</w:t>
      </w:r>
      <w:r w:rsidR="003F5D86" w:rsidRPr="00A43096">
        <w:rPr>
          <w:rFonts w:ascii="Times New Roman" w:hAnsi="Times New Roman" w:cs="Times New Roman"/>
          <w:sz w:val="24"/>
          <w:szCs w:val="24"/>
        </w:rPr>
        <w:t xml:space="preserve"> </w:t>
      </w:r>
      <w:r w:rsidRPr="00A43096">
        <w:rPr>
          <w:rFonts w:ascii="Times New Roman" w:hAnsi="Times New Roman" w:cs="Times New Roman"/>
          <w:sz w:val="24"/>
          <w:szCs w:val="24"/>
        </w:rPr>
        <w:t>Johannes Trithemius</w:t>
      </w:r>
      <w:r w:rsidR="00761D89" w:rsidRPr="00A43096">
        <w:rPr>
          <w:rFonts w:ascii="Times New Roman" w:hAnsi="Times New Roman" w:cs="Times New Roman"/>
          <w:sz w:val="24"/>
          <w:szCs w:val="24"/>
        </w:rPr>
        <w:t xml:space="preserve"> </w:t>
      </w:r>
      <w:r w:rsidRPr="00A43096">
        <w:rPr>
          <w:rFonts w:ascii="Times New Roman" w:hAnsi="Times New Roman" w:cs="Times New Roman"/>
          <w:sz w:val="24"/>
          <w:szCs w:val="24"/>
        </w:rPr>
        <w:t>tarafından</w:t>
      </w:r>
      <w:r w:rsidR="00761D89" w:rsidRPr="00A43096">
        <w:rPr>
          <w:rFonts w:ascii="Times New Roman" w:hAnsi="Times New Roman" w:cs="Times New Roman"/>
          <w:sz w:val="24"/>
          <w:szCs w:val="24"/>
        </w:rPr>
        <w:t xml:space="preserve"> Latince </w:t>
      </w:r>
      <w:r w:rsidRPr="00A43096">
        <w:rPr>
          <w:rFonts w:ascii="Times New Roman" w:hAnsi="Times New Roman" w:cs="Times New Roman"/>
          <w:sz w:val="24"/>
          <w:szCs w:val="24"/>
        </w:rPr>
        <w:t xml:space="preserve">yazılan “Steganographia:hoe est ars per occultam scripturam animi sui voluntatem absentibus aperiendi certa” </w:t>
      </w:r>
      <w:r w:rsidR="00761D89" w:rsidRPr="00A43096">
        <w:rPr>
          <w:rFonts w:ascii="Times New Roman" w:hAnsi="Times New Roman" w:cs="Times New Roman"/>
          <w:sz w:val="24"/>
          <w:szCs w:val="24"/>
        </w:rPr>
        <w:t>isimli eserde</w:t>
      </w:r>
      <w:r w:rsidR="004A1643" w:rsidRPr="00A43096">
        <w:rPr>
          <w:rFonts w:ascii="Times New Roman" w:hAnsi="Times New Roman" w:cs="Times New Roman"/>
          <w:sz w:val="24"/>
          <w:szCs w:val="24"/>
        </w:rPr>
        <w:t>,</w:t>
      </w:r>
      <w:r w:rsidR="00761D89" w:rsidRPr="00A43096">
        <w:rPr>
          <w:rFonts w:ascii="Times New Roman" w:hAnsi="Times New Roman" w:cs="Times New Roman"/>
          <w:sz w:val="24"/>
          <w:szCs w:val="24"/>
        </w:rPr>
        <w:t xml:space="preserve"> verilerin şifrelenmesi ile ilgili bilgiler verilmektedir (Borse ve ark</w:t>
      </w:r>
      <w:proofErr w:type="gramStart"/>
      <w:r w:rsidR="00761D89" w:rsidRPr="00A43096">
        <w:rPr>
          <w:rFonts w:ascii="Times New Roman" w:hAnsi="Times New Roman" w:cs="Times New Roman"/>
          <w:sz w:val="24"/>
          <w:szCs w:val="24"/>
        </w:rPr>
        <w:t>.,</w:t>
      </w:r>
      <w:proofErr w:type="gramEnd"/>
      <w:r w:rsidR="00761D89" w:rsidRPr="00A43096">
        <w:rPr>
          <w:rFonts w:ascii="Times New Roman" w:hAnsi="Times New Roman" w:cs="Times New Roman"/>
          <w:sz w:val="24"/>
          <w:szCs w:val="24"/>
        </w:rPr>
        <w:t xml:space="preserve"> 2013).</w:t>
      </w:r>
      <w:r w:rsidR="006156C4" w:rsidRPr="00A43096">
        <w:rPr>
          <w:rFonts w:ascii="Times New Roman" w:hAnsi="Times New Roman" w:cs="Times New Roman"/>
          <w:sz w:val="24"/>
          <w:szCs w:val="24"/>
        </w:rPr>
        <w:t xml:space="preserve"> </w:t>
      </w:r>
    </w:p>
    <w:p w14:paraId="543F4746" w14:textId="77777777" w:rsidR="006156C4" w:rsidRPr="00A43096" w:rsidRDefault="006156C4" w:rsidP="00A46230">
      <w:pPr>
        <w:spacing w:after="0" w:line="360" w:lineRule="auto"/>
        <w:jc w:val="both"/>
        <w:rPr>
          <w:rFonts w:ascii="Times New Roman" w:hAnsi="Times New Roman" w:cs="Times New Roman"/>
          <w:sz w:val="24"/>
          <w:szCs w:val="24"/>
        </w:rPr>
      </w:pPr>
    </w:p>
    <w:p w14:paraId="1A9E24D2" w14:textId="77777777" w:rsidR="006156C4" w:rsidRPr="00A43096" w:rsidRDefault="006156C4" w:rsidP="00A46230">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1941 yılında Almanların geliştirdik</w:t>
      </w:r>
      <w:r w:rsidR="001710C9" w:rsidRPr="00A43096">
        <w:rPr>
          <w:rFonts w:ascii="Times New Roman" w:hAnsi="Times New Roman" w:cs="Times New Roman"/>
          <w:sz w:val="24"/>
          <w:szCs w:val="24"/>
        </w:rPr>
        <w:t xml:space="preserve">leri ve </w:t>
      </w:r>
      <w:r w:rsidRPr="00A43096">
        <w:rPr>
          <w:rFonts w:ascii="Times New Roman" w:hAnsi="Times New Roman" w:cs="Times New Roman"/>
          <w:sz w:val="24"/>
          <w:szCs w:val="24"/>
        </w:rPr>
        <w:t xml:space="preserve">“microdot” </w:t>
      </w:r>
      <w:r w:rsidR="001710C9" w:rsidRPr="00A43096">
        <w:rPr>
          <w:rFonts w:ascii="Times New Roman" w:hAnsi="Times New Roman" w:cs="Times New Roman"/>
          <w:sz w:val="24"/>
          <w:szCs w:val="24"/>
        </w:rPr>
        <w:t xml:space="preserve">olarak isimlendirilen alet ile gizli mesajı resimleme tekniğinden faydalanarak kâğıtlara yazdırmışlardır. Burada gizli mesajın boyutu küçültülerek işlem yapılmaktadır. Böylece büyük miktarda </w:t>
      </w:r>
      <w:r w:rsidR="001710C9" w:rsidRPr="00A43096">
        <w:rPr>
          <w:rFonts w:ascii="Times New Roman" w:hAnsi="Times New Roman" w:cs="Times New Roman"/>
          <w:sz w:val="24"/>
          <w:szCs w:val="24"/>
        </w:rPr>
        <w:lastRenderedPageBreak/>
        <w:t xml:space="preserve">veriler gizli iletişimde kullanılmıştır (Kumar ve Pooja, 2010). Ayrıca II. Dünya Savaşı sırasında </w:t>
      </w:r>
      <w:r w:rsidR="00445563" w:rsidRPr="00A43096">
        <w:rPr>
          <w:rFonts w:ascii="Times New Roman" w:hAnsi="Times New Roman" w:cs="Times New Roman"/>
          <w:sz w:val="24"/>
          <w:szCs w:val="24"/>
        </w:rPr>
        <w:t>Romalılarında kullanmış olduğu gizli mürekkeplerin kullanıldığı yazışmalar yapılmıştır (Jamil, 1999).</w:t>
      </w:r>
    </w:p>
    <w:p w14:paraId="3FF73E57" w14:textId="77777777" w:rsidR="001710C9" w:rsidRPr="00A43096" w:rsidRDefault="001710C9" w:rsidP="00A46230">
      <w:pPr>
        <w:spacing w:after="0" w:line="360" w:lineRule="auto"/>
        <w:jc w:val="both"/>
        <w:rPr>
          <w:rFonts w:ascii="Times New Roman" w:hAnsi="Times New Roman" w:cs="Times New Roman"/>
          <w:sz w:val="24"/>
          <w:szCs w:val="24"/>
        </w:rPr>
      </w:pPr>
    </w:p>
    <w:p w14:paraId="0B1F7656" w14:textId="0B35E9EB" w:rsidR="0005131F" w:rsidRPr="00A43096" w:rsidRDefault="00526372" w:rsidP="00A46230">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Günümüzde steganografi uygulamaların</w:t>
      </w:r>
      <w:r w:rsidR="006A6AA5" w:rsidRPr="00A43096">
        <w:rPr>
          <w:rFonts w:ascii="Times New Roman" w:hAnsi="Times New Roman" w:cs="Times New Roman"/>
          <w:sz w:val="24"/>
          <w:szCs w:val="24"/>
        </w:rPr>
        <w:t>a</w:t>
      </w:r>
      <w:r w:rsidRPr="00A43096">
        <w:rPr>
          <w:rFonts w:ascii="Times New Roman" w:hAnsi="Times New Roman" w:cs="Times New Roman"/>
          <w:sz w:val="24"/>
          <w:szCs w:val="24"/>
        </w:rPr>
        <w:t xml:space="preserve"> bakıldığında </w:t>
      </w:r>
      <w:r w:rsidR="004A1643" w:rsidRPr="00A43096">
        <w:rPr>
          <w:rFonts w:ascii="Times New Roman" w:hAnsi="Times New Roman" w:cs="Times New Roman"/>
          <w:sz w:val="24"/>
          <w:szCs w:val="24"/>
        </w:rPr>
        <w:t xml:space="preserve">ise </w:t>
      </w:r>
      <w:r w:rsidRPr="00A43096">
        <w:rPr>
          <w:rFonts w:ascii="Times New Roman" w:hAnsi="Times New Roman" w:cs="Times New Roman"/>
          <w:sz w:val="24"/>
          <w:szCs w:val="24"/>
        </w:rPr>
        <w:t xml:space="preserve">bu uygulamaların </w:t>
      </w:r>
      <w:r w:rsidR="00C51EC0" w:rsidRPr="00A43096">
        <w:rPr>
          <w:rFonts w:ascii="Times New Roman" w:hAnsi="Times New Roman" w:cs="Times New Roman"/>
          <w:sz w:val="24"/>
          <w:szCs w:val="24"/>
        </w:rPr>
        <w:t xml:space="preserve">sayısal </w:t>
      </w:r>
      <w:r w:rsidR="006A6AA5" w:rsidRPr="00A43096">
        <w:rPr>
          <w:rFonts w:ascii="Times New Roman" w:hAnsi="Times New Roman" w:cs="Times New Roman"/>
          <w:sz w:val="24"/>
          <w:szCs w:val="24"/>
        </w:rPr>
        <w:t>veriler üzerinde yapıldığı görül</w:t>
      </w:r>
      <w:r w:rsidR="00C51EC0" w:rsidRPr="00A43096">
        <w:rPr>
          <w:rFonts w:ascii="Times New Roman" w:hAnsi="Times New Roman" w:cs="Times New Roman"/>
          <w:sz w:val="24"/>
          <w:szCs w:val="24"/>
        </w:rPr>
        <w:t>mektedir. Gelişen teknolojiy</w:t>
      </w:r>
      <w:r w:rsidR="006A6AA5" w:rsidRPr="00A43096">
        <w:rPr>
          <w:rFonts w:ascii="Times New Roman" w:hAnsi="Times New Roman" w:cs="Times New Roman"/>
          <w:sz w:val="24"/>
          <w:szCs w:val="24"/>
        </w:rPr>
        <w:t>l</w:t>
      </w:r>
      <w:r w:rsidR="00C51EC0" w:rsidRPr="00A43096">
        <w:rPr>
          <w:rFonts w:ascii="Times New Roman" w:hAnsi="Times New Roman" w:cs="Times New Roman"/>
          <w:sz w:val="24"/>
          <w:szCs w:val="24"/>
        </w:rPr>
        <w:t>e bağlantılı olarak verilerimizi korumak amacıyla günümüzde sıklıkla kullanılmaya başla</w:t>
      </w:r>
      <w:r w:rsidR="006A6AA5" w:rsidRPr="00A43096">
        <w:rPr>
          <w:rFonts w:ascii="Times New Roman" w:hAnsi="Times New Roman" w:cs="Times New Roman"/>
          <w:sz w:val="24"/>
          <w:szCs w:val="24"/>
        </w:rPr>
        <w:t>n</w:t>
      </w:r>
      <w:r w:rsidR="00C51EC0" w:rsidRPr="00A43096">
        <w:rPr>
          <w:rFonts w:ascii="Times New Roman" w:hAnsi="Times New Roman" w:cs="Times New Roman"/>
          <w:sz w:val="24"/>
          <w:szCs w:val="24"/>
        </w:rPr>
        <w:t>mıştır</w:t>
      </w:r>
      <w:r w:rsidR="00DB68D5" w:rsidRPr="00A43096">
        <w:rPr>
          <w:rFonts w:ascii="Times New Roman" w:hAnsi="Times New Roman" w:cs="Times New Roman"/>
          <w:sz w:val="24"/>
          <w:szCs w:val="24"/>
        </w:rPr>
        <w:t xml:space="preserve"> (Şahin ve ark</w:t>
      </w:r>
      <w:proofErr w:type="gramStart"/>
      <w:r w:rsidR="00DB68D5" w:rsidRPr="00A43096">
        <w:rPr>
          <w:rFonts w:ascii="Times New Roman" w:hAnsi="Times New Roman" w:cs="Times New Roman"/>
          <w:sz w:val="24"/>
          <w:szCs w:val="24"/>
        </w:rPr>
        <w:t>.,</w:t>
      </w:r>
      <w:proofErr w:type="gramEnd"/>
      <w:r w:rsidR="00DB68D5" w:rsidRPr="00A43096">
        <w:rPr>
          <w:rFonts w:ascii="Times New Roman" w:hAnsi="Times New Roman" w:cs="Times New Roman"/>
          <w:sz w:val="24"/>
          <w:szCs w:val="24"/>
        </w:rPr>
        <w:t xml:space="preserve"> 2006)</w:t>
      </w:r>
      <w:r w:rsidR="00C51EC0" w:rsidRPr="00A43096">
        <w:rPr>
          <w:rFonts w:ascii="Times New Roman" w:hAnsi="Times New Roman" w:cs="Times New Roman"/>
          <w:sz w:val="24"/>
          <w:szCs w:val="24"/>
        </w:rPr>
        <w:t>.</w:t>
      </w:r>
      <w:r w:rsidRPr="00A43096">
        <w:rPr>
          <w:rFonts w:ascii="Times New Roman" w:hAnsi="Times New Roman" w:cs="Times New Roman"/>
          <w:sz w:val="24"/>
          <w:szCs w:val="24"/>
        </w:rPr>
        <w:t xml:space="preserve"> </w:t>
      </w:r>
      <w:r w:rsidR="00DB68D5" w:rsidRPr="00A43096">
        <w:rPr>
          <w:rFonts w:ascii="Times New Roman" w:hAnsi="Times New Roman" w:cs="Times New Roman"/>
          <w:sz w:val="24"/>
          <w:szCs w:val="24"/>
        </w:rPr>
        <w:t xml:space="preserve"> </w:t>
      </w:r>
      <w:r w:rsidR="00C4052F" w:rsidRPr="00A43096">
        <w:rPr>
          <w:rFonts w:ascii="Times New Roman" w:hAnsi="Times New Roman" w:cs="Times New Roman"/>
          <w:sz w:val="24"/>
          <w:szCs w:val="24"/>
        </w:rPr>
        <w:t>Ç</w:t>
      </w:r>
      <w:r w:rsidR="00DB68D5" w:rsidRPr="00A43096">
        <w:rPr>
          <w:rFonts w:ascii="Times New Roman" w:hAnsi="Times New Roman" w:cs="Times New Roman"/>
          <w:sz w:val="24"/>
          <w:szCs w:val="24"/>
        </w:rPr>
        <w:t xml:space="preserve">oklu ortam verilerinin telif hakkı kontrolünün gerçekleştirilmesi, </w:t>
      </w:r>
      <w:r w:rsidR="0005131F" w:rsidRPr="00A43096">
        <w:rPr>
          <w:rFonts w:ascii="Times New Roman" w:hAnsi="Times New Roman" w:cs="Times New Roman"/>
          <w:sz w:val="24"/>
          <w:szCs w:val="24"/>
        </w:rPr>
        <w:t xml:space="preserve">bireylere ait bilgilerin kendi fotoğrafları içerisine gömülü olan </w:t>
      </w:r>
      <w:r w:rsidR="00C4052F" w:rsidRPr="00A43096">
        <w:rPr>
          <w:rFonts w:ascii="Times New Roman" w:hAnsi="Times New Roman" w:cs="Times New Roman"/>
          <w:sz w:val="24"/>
          <w:szCs w:val="24"/>
        </w:rPr>
        <w:t>akıllı kimlik kartların</w:t>
      </w:r>
      <w:r w:rsidR="0005131F" w:rsidRPr="00A43096">
        <w:rPr>
          <w:rFonts w:ascii="Times New Roman" w:hAnsi="Times New Roman" w:cs="Times New Roman"/>
          <w:sz w:val="24"/>
          <w:szCs w:val="24"/>
        </w:rPr>
        <w:t>ın</w:t>
      </w:r>
      <w:r w:rsidR="00C4052F" w:rsidRPr="00A43096">
        <w:rPr>
          <w:rFonts w:ascii="Times New Roman" w:hAnsi="Times New Roman" w:cs="Times New Roman"/>
          <w:sz w:val="24"/>
          <w:szCs w:val="24"/>
        </w:rPr>
        <w:t xml:space="preserve"> dayanıklılığı-sağlamlığını</w:t>
      </w:r>
      <w:r w:rsidR="0005131F" w:rsidRPr="00A43096">
        <w:rPr>
          <w:rFonts w:ascii="Times New Roman" w:hAnsi="Times New Roman" w:cs="Times New Roman"/>
          <w:sz w:val="24"/>
          <w:szCs w:val="24"/>
        </w:rPr>
        <w:t>n</w:t>
      </w:r>
      <w:r w:rsidR="00C4052F" w:rsidRPr="00A43096">
        <w:rPr>
          <w:rFonts w:ascii="Times New Roman" w:hAnsi="Times New Roman" w:cs="Times New Roman"/>
          <w:sz w:val="24"/>
          <w:szCs w:val="24"/>
        </w:rPr>
        <w:t xml:space="preserve"> </w:t>
      </w:r>
      <w:r w:rsidR="0005131F" w:rsidRPr="00A43096">
        <w:rPr>
          <w:rFonts w:ascii="Times New Roman" w:hAnsi="Times New Roman" w:cs="Times New Roman"/>
          <w:sz w:val="24"/>
          <w:szCs w:val="24"/>
        </w:rPr>
        <w:t>arttırılması</w:t>
      </w:r>
      <w:r w:rsidR="00C4052F" w:rsidRPr="00A43096">
        <w:rPr>
          <w:rFonts w:ascii="Times New Roman" w:hAnsi="Times New Roman" w:cs="Times New Roman"/>
          <w:sz w:val="24"/>
          <w:szCs w:val="24"/>
        </w:rPr>
        <w:t>, video-ses senkronizasyonu</w:t>
      </w:r>
      <w:r w:rsidR="0005131F" w:rsidRPr="00A43096">
        <w:rPr>
          <w:rFonts w:ascii="Times New Roman" w:hAnsi="Times New Roman" w:cs="Times New Roman"/>
          <w:sz w:val="24"/>
          <w:szCs w:val="24"/>
        </w:rPr>
        <w:t>nun gerçekleştirmesi</w:t>
      </w:r>
      <w:r w:rsidR="00C4052F" w:rsidRPr="00A43096">
        <w:rPr>
          <w:rFonts w:ascii="Times New Roman" w:hAnsi="Times New Roman" w:cs="Times New Roman"/>
          <w:sz w:val="24"/>
          <w:szCs w:val="24"/>
        </w:rPr>
        <w:t>, şirketlerin gizli verilerinin dolaşımı</w:t>
      </w:r>
      <w:r w:rsidR="0005131F" w:rsidRPr="00A43096">
        <w:rPr>
          <w:rFonts w:ascii="Times New Roman" w:hAnsi="Times New Roman" w:cs="Times New Roman"/>
          <w:sz w:val="24"/>
          <w:szCs w:val="24"/>
        </w:rPr>
        <w:t>nın sağla</w:t>
      </w:r>
      <w:r w:rsidR="004A1643" w:rsidRPr="00A43096">
        <w:rPr>
          <w:rFonts w:ascii="Times New Roman" w:hAnsi="Times New Roman" w:cs="Times New Roman"/>
          <w:sz w:val="24"/>
          <w:szCs w:val="24"/>
        </w:rPr>
        <w:t>n</w:t>
      </w:r>
      <w:r w:rsidR="0005131F" w:rsidRPr="00A43096">
        <w:rPr>
          <w:rFonts w:ascii="Times New Roman" w:hAnsi="Times New Roman" w:cs="Times New Roman"/>
          <w:sz w:val="24"/>
          <w:szCs w:val="24"/>
        </w:rPr>
        <w:t xml:space="preserve">ması, televizyon yayını, </w:t>
      </w:r>
      <w:r w:rsidR="00C4052F" w:rsidRPr="00A43096">
        <w:rPr>
          <w:rFonts w:ascii="Times New Roman" w:hAnsi="Times New Roman" w:cs="Times New Roman"/>
          <w:sz w:val="24"/>
          <w:szCs w:val="24"/>
        </w:rPr>
        <w:t>TCP/IP paketlerin</w:t>
      </w:r>
      <w:r w:rsidR="0005131F" w:rsidRPr="00A43096">
        <w:rPr>
          <w:rFonts w:ascii="Times New Roman" w:hAnsi="Times New Roman" w:cs="Times New Roman"/>
          <w:sz w:val="24"/>
          <w:szCs w:val="24"/>
        </w:rPr>
        <w:t xml:space="preserve">in iletimi ve </w:t>
      </w:r>
      <w:r w:rsidR="00E0308F">
        <w:rPr>
          <w:rFonts w:ascii="Times New Roman" w:hAnsi="Times New Roman" w:cs="Times New Roman"/>
          <w:sz w:val="24"/>
          <w:szCs w:val="24"/>
        </w:rPr>
        <w:t>tıbbi</w:t>
      </w:r>
      <w:r w:rsidR="0005131F" w:rsidRPr="00A43096">
        <w:rPr>
          <w:rFonts w:ascii="Times New Roman" w:hAnsi="Times New Roman" w:cs="Times New Roman"/>
          <w:sz w:val="24"/>
          <w:szCs w:val="24"/>
        </w:rPr>
        <w:t xml:space="preserve"> görüntüleme sistemlerinde hastaya ait bilgilerin hasta görüntüsü verisi içerisine gizlenmesi sırasında</w:t>
      </w:r>
      <w:r w:rsidR="004A1643" w:rsidRPr="00A43096">
        <w:rPr>
          <w:rFonts w:ascii="Times New Roman" w:hAnsi="Times New Roman" w:cs="Times New Roman"/>
          <w:sz w:val="24"/>
          <w:szCs w:val="24"/>
        </w:rPr>
        <w:t>,</w:t>
      </w:r>
      <w:r w:rsidR="00C4052F" w:rsidRPr="00A43096">
        <w:rPr>
          <w:rFonts w:ascii="Times New Roman" w:hAnsi="Times New Roman" w:cs="Times New Roman"/>
          <w:sz w:val="24"/>
          <w:szCs w:val="24"/>
        </w:rPr>
        <w:t xml:space="preserve"> steganografi </w:t>
      </w:r>
      <w:r w:rsidR="0005131F" w:rsidRPr="00A43096">
        <w:rPr>
          <w:rFonts w:ascii="Times New Roman" w:hAnsi="Times New Roman" w:cs="Times New Roman"/>
          <w:sz w:val="24"/>
          <w:szCs w:val="24"/>
        </w:rPr>
        <w:t>yöntemleri kullanılabilmektedir (Cheddad ve ark</w:t>
      </w:r>
      <w:proofErr w:type="gramStart"/>
      <w:r w:rsidR="0005131F" w:rsidRPr="00A43096">
        <w:rPr>
          <w:rFonts w:ascii="Times New Roman" w:hAnsi="Times New Roman" w:cs="Times New Roman"/>
          <w:sz w:val="24"/>
          <w:szCs w:val="24"/>
        </w:rPr>
        <w:t>.,</w:t>
      </w:r>
      <w:proofErr w:type="gramEnd"/>
      <w:r w:rsidR="0005131F" w:rsidRPr="00A43096">
        <w:rPr>
          <w:rFonts w:ascii="Times New Roman" w:hAnsi="Times New Roman" w:cs="Times New Roman"/>
          <w:sz w:val="24"/>
          <w:szCs w:val="24"/>
        </w:rPr>
        <w:t xml:space="preserve"> 2010).</w:t>
      </w:r>
    </w:p>
    <w:p w14:paraId="510B75D7" w14:textId="77777777" w:rsidR="0005131F" w:rsidRPr="00A43096" w:rsidRDefault="0005131F" w:rsidP="00A46230">
      <w:pPr>
        <w:spacing w:after="0" w:line="360" w:lineRule="auto"/>
        <w:jc w:val="both"/>
        <w:rPr>
          <w:rFonts w:ascii="Times New Roman" w:hAnsi="Times New Roman" w:cs="Times New Roman"/>
          <w:sz w:val="24"/>
          <w:szCs w:val="24"/>
        </w:rPr>
      </w:pPr>
    </w:p>
    <w:p w14:paraId="6507D5D8" w14:textId="01E64030" w:rsidR="005D68B0" w:rsidRDefault="000A1A5A" w:rsidP="00A46230">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Sayısal veriler kullanılarak yapılan steganografi işlemi gerçekleştirilirken temel fikir; gizli olarak ifade edilen veriyi örtü nesnesi olarak adlandırılan çoklu ortam verisi içerisine gömülmesi/gizlenmesidir. Burada ifade edilen çoklu ortam verisi bir metin, görüntü, video veya ses parçası olabilir (Wang ve Chen, 2006). </w:t>
      </w:r>
      <w:r w:rsidR="00FB24BA" w:rsidRPr="00A43096">
        <w:rPr>
          <w:rFonts w:ascii="Times New Roman" w:hAnsi="Times New Roman" w:cs="Times New Roman"/>
          <w:sz w:val="24"/>
          <w:szCs w:val="24"/>
        </w:rPr>
        <w:t>Gizli verinin ve bu gizli veriyi içerisinde barındıran taşıyıcı olan örtü nesnesinin bi</w:t>
      </w:r>
      <w:r w:rsidR="006A6AA5" w:rsidRPr="00A43096">
        <w:rPr>
          <w:rFonts w:ascii="Times New Roman" w:hAnsi="Times New Roman" w:cs="Times New Roman"/>
          <w:sz w:val="24"/>
          <w:szCs w:val="24"/>
        </w:rPr>
        <w:t>r</w:t>
      </w:r>
      <w:r w:rsidR="00FB24BA" w:rsidRPr="00A43096">
        <w:rPr>
          <w:rFonts w:ascii="Times New Roman" w:hAnsi="Times New Roman" w:cs="Times New Roman"/>
          <w:sz w:val="24"/>
          <w:szCs w:val="24"/>
        </w:rPr>
        <w:t>leşmesi ile yeni bir sayısal veri ortaya çıkmaktadır. Bu sayısal veri stego nesnesi olarak adlandırılır ve elde edilen stego nesnesi örtü nesnesi gibi sıradan bir metin, görüntü, video veya ses verisi olarak görünür (Chen ve Wang, 2010).</w:t>
      </w:r>
      <w:r w:rsidR="001111E3" w:rsidRPr="00A43096">
        <w:rPr>
          <w:rFonts w:ascii="Times New Roman" w:hAnsi="Times New Roman" w:cs="Times New Roman"/>
          <w:sz w:val="24"/>
          <w:szCs w:val="24"/>
        </w:rPr>
        <w:t xml:space="preserve"> </w:t>
      </w:r>
      <w:r w:rsidR="00D64C61" w:rsidRPr="00A43096">
        <w:rPr>
          <w:rFonts w:ascii="Times New Roman" w:hAnsi="Times New Roman" w:cs="Times New Roman"/>
          <w:sz w:val="24"/>
          <w:szCs w:val="24"/>
        </w:rPr>
        <w:t>Şekil 2.14</w:t>
      </w:r>
      <w:r w:rsidR="00DE4989">
        <w:rPr>
          <w:rFonts w:ascii="Times New Roman" w:hAnsi="Times New Roman" w:cs="Times New Roman"/>
          <w:sz w:val="24"/>
          <w:szCs w:val="24"/>
        </w:rPr>
        <w:t>.</w:t>
      </w:r>
      <w:r w:rsidR="00D64C61" w:rsidRPr="00A43096">
        <w:rPr>
          <w:rFonts w:ascii="Times New Roman" w:hAnsi="Times New Roman" w:cs="Times New Roman"/>
          <w:sz w:val="24"/>
          <w:szCs w:val="24"/>
        </w:rPr>
        <w:t xml:space="preserve">’de </w:t>
      </w:r>
      <w:r w:rsidR="007F46CE" w:rsidRPr="00A43096">
        <w:rPr>
          <w:rFonts w:ascii="Times New Roman" w:hAnsi="Times New Roman" w:cs="Times New Roman"/>
          <w:sz w:val="24"/>
          <w:szCs w:val="24"/>
        </w:rPr>
        <w:t>basit yapıda sade</w:t>
      </w:r>
      <w:r w:rsidR="00D64C61" w:rsidRPr="00A43096">
        <w:rPr>
          <w:rFonts w:ascii="Times New Roman" w:hAnsi="Times New Roman" w:cs="Times New Roman"/>
          <w:sz w:val="24"/>
          <w:szCs w:val="24"/>
        </w:rPr>
        <w:t xml:space="preserve"> bir steganografi sistemi </w:t>
      </w:r>
      <w:r w:rsidR="007F46CE" w:rsidRPr="00A43096">
        <w:rPr>
          <w:rFonts w:ascii="Times New Roman" w:hAnsi="Times New Roman" w:cs="Times New Roman"/>
          <w:sz w:val="24"/>
          <w:szCs w:val="24"/>
        </w:rPr>
        <w:t xml:space="preserve">uygulaması </w:t>
      </w:r>
      <w:r w:rsidR="00D64C61" w:rsidRPr="00A43096">
        <w:rPr>
          <w:rFonts w:ascii="Times New Roman" w:hAnsi="Times New Roman" w:cs="Times New Roman"/>
          <w:sz w:val="24"/>
          <w:szCs w:val="24"/>
        </w:rPr>
        <w:t>görülmektedir.</w:t>
      </w:r>
    </w:p>
    <w:p w14:paraId="2B613556" w14:textId="77777777" w:rsidR="00D206C2" w:rsidRPr="00D206C2" w:rsidRDefault="00D206C2" w:rsidP="00A46230">
      <w:pPr>
        <w:spacing w:after="0" w:line="360" w:lineRule="auto"/>
        <w:jc w:val="both"/>
        <w:rPr>
          <w:rFonts w:ascii="Times New Roman" w:hAnsi="Times New Roman" w:cs="Times New Roman"/>
          <w:sz w:val="8"/>
          <w:szCs w:val="8"/>
        </w:rPr>
      </w:pPr>
    </w:p>
    <w:p w14:paraId="10673DB5" w14:textId="77777777" w:rsidR="00D64C61" w:rsidRPr="00A43096" w:rsidRDefault="00275E2E" w:rsidP="00C4221F">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67456" behindDoc="0" locked="0" layoutInCell="1" allowOverlap="1" wp14:anchorId="6D2D9707" wp14:editId="2EF7FF7F">
                <wp:simplePos x="0" y="0"/>
                <wp:positionH relativeFrom="column">
                  <wp:posOffset>2785782</wp:posOffset>
                </wp:positionH>
                <wp:positionV relativeFrom="paragraph">
                  <wp:posOffset>1222038</wp:posOffset>
                </wp:positionV>
                <wp:extent cx="0" cy="405750"/>
                <wp:effectExtent l="76200" t="38100" r="57150" b="13970"/>
                <wp:wrapNone/>
                <wp:docPr id="801" name="Düz Ok Bağlayıcısı 801"/>
                <wp:cNvGraphicFramePr/>
                <a:graphic xmlns:a="http://schemas.openxmlformats.org/drawingml/2006/main">
                  <a:graphicData uri="http://schemas.microsoft.com/office/word/2010/wordprocessingShape">
                    <wps:wsp>
                      <wps:cNvCnPr/>
                      <wps:spPr>
                        <a:xfrm>
                          <a:off x="0" y="0"/>
                          <a:ext cx="0" cy="405750"/>
                        </a:xfrm>
                        <a:prstGeom prst="straightConnector1">
                          <a:avLst/>
                        </a:prstGeom>
                        <a:ln>
                          <a:headEnd type="triangle" w="med" len="med"/>
                          <a:tailEnd type="non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type id="_x0000_t32" coordsize="21600,21600" o:spt="32" o:oned="t" path="m,l21600,21600e" filled="f">
                <v:path arrowok="t" fillok="f" o:connecttype="none"/>
                <o:lock v:ext="edit" shapetype="t"/>
              </v:shapetype>
              <v:shape id="Düz Ok Bağlayıcısı 801" o:spid="_x0000_s1026" type="#_x0000_t32" style="position:absolute;margin-left:219.35pt;margin-top:96.2pt;width:0;height:31.9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" strokecolor="black [3040]">
                <v:stroke start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5408" behindDoc="0" locked="0" layoutInCell="1" allowOverlap="1" wp14:anchorId="22844A81" wp14:editId="635D6A42">
                <wp:simplePos x="0" y="0"/>
                <wp:positionH relativeFrom="column">
                  <wp:posOffset>2781674</wp:posOffset>
                </wp:positionH>
                <wp:positionV relativeFrom="paragraph">
                  <wp:posOffset>257810</wp:posOffset>
                </wp:positionV>
                <wp:extent cx="0" cy="405750"/>
                <wp:effectExtent l="76200" t="0" r="57150" b="52070"/>
                <wp:wrapNone/>
                <wp:docPr id="799" name="Düz Ok Bağlayıcısı 799"/>
                <wp:cNvGraphicFramePr/>
                <a:graphic xmlns:a="http://schemas.openxmlformats.org/drawingml/2006/main">
                  <a:graphicData uri="http://schemas.microsoft.com/office/word/2010/wordprocessingShape">
                    <wps:wsp>
                      <wps:cNvCnPr/>
                      <wps:spPr>
                        <a:xfrm>
                          <a:off x="0" y="0"/>
                          <a:ext cx="0" cy="40575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Düz Ok Bağlayıcısı 799" o:spid="_x0000_s1026" type="#_x0000_t32" style="position:absolute;margin-left:219.05pt;margin-top:20.3pt;width:0;height:31.9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" strokecolor="black [3040]">
                <v:stroke endarrow="block"/>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4384" behindDoc="0" locked="0" layoutInCell="1" allowOverlap="1" wp14:anchorId="5EB9B0C6" wp14:editId="03CE0548">
                <wp:simplePos x="0" y="0"/>
                <wp:positionH relativeFrom="column">
                  <wp:posOffset>2202554</wp:posOffset>
                </wp:positionH>
                <wp:positionV relativeFrom="paragraph">
                  <wp:posOffset>254635</wp:posOffset>
                </wp:positionV>
                <wp:extent cx="576521" cy="0"/>
                <wp:effectExtent l="0" t="0" r="14605" b="19050"/>
                <wp:wrapNone/>
                <wp:docPr id="796" name="Düz Bağlayıcı 796"/>
                <wp:cNvGraphicFramePr/>
                <a:graphic xmlns:a="http://schemas.openxmlformats.org/drawingml/2006/main">
                  <a:graphicData uri="http://schemas.microsoft.com/office/word/2010/wordprocessingShape">
                    <wps:wsp>
                      <wps:cNvCnPr/>
                      <wps:spPr>
                        <a:xfrm>
                          <a:off x="0" y="0"/>
                          <a:ext cx="576521"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Düz Bağlayıcı 796"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73.45pt,20.05pt" to="218.85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" strokecolor="black [3040]"/>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62336" behindDoc="0" locked="0" layoutInCell="1" allowOverlap="1" wp14:anchorId="07B3AA5B" wp14:editId="4C79DAA5">
                <wp:simplePos x="0" y="0"/>
                <wp:positionH relativeFrom="column">
                  <wp:posOffset>2198952</wp:posOffset>
                </wp:positionH>
                <wp:positionV relativeFrom="paragraph">
                  <wp:posOffset>1629447</wp:posOffset>
                </wp:positionV>
                <wp:extent cx="576521" cy="0"/>
                <wp:effectExtent l="0" t="0" r="14605" b="19050"/>
                <wp:wrapNone/>
                <wp:docPr id="793" name="Düz Bağlayıcı 793"/>
                <wp:cNvGraphicFramePr/>
                <a:graphic xmlns:a="http://schemas.openxmlformats.org/drawingml/2006/main">
                  <a:graphicData uri="http://schemas.microsoft.com/office/word/2010/wordprocessingShape">
                    <wps:wsp>
                      <wps:cNvCnPr/>
                      <wps:spPr>
                        <a:xfrm>
                          <a:off x="0" y="0"/>
                          <a:ext cx="576521"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Düz Bağlayıcı 79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73.15pt,128.3pt" to="218.55pt,1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" strokecolor="black [3040]"/>
            </w:pict>
          </mc:Fallback>
        </mc:AlternateContent>
      </w:r>
      <w:r w:rsidR="00C4221F" w:rsidRPr="00A43096">
        <w:rPr>
          <w:rFonts w:ascii="Times New Roman" w:hAnsi="Times New Roman" w:cs="Times New Roman"/>
          <w:noProof/>
          <w:sz w:val="24"/>
          <w:szCs w:val="24"/>
          <w:lang w:eastAsia="tr-TR"/>
        </w:rPr>
        <mc:AlternateContent>
          <mc:Choice Requires="wpg">
            <w:drawing>
              <wp:inline distT="0" distB="0" distL="0" distR="0" wp14:anchorId="7BCE4294" wp14:editId="0FDCF9A0">
                <wp:extent cx="4555580" cy="1893751"/>
                <wp:effectExtent l="0" t="0" r="16510" b="11430"/>
                <wp:docPr id="296" name="Grup 296"/>
                <wp:cNvGraphicFramePr/>
                <a:graphic xmlns:a="http://schemas.openxmlformats.org/drawingml/2006/main">
                  <a:graphicData uri="http://schemas.microsoft.com/office/word/2010/wordprocessingGroup">
                    <wpg:wgp>
                      <wpg:cNvGrpSpPr/>
                      <wpg:grpSpPr>
                        <a:xfrm>
                          <a:off x="0" y="0"/>
                          <a:ext cx="4555580" cy="1893751"/>
                          <a:chOff x="0" y="0"/>
                          <a:chExt cx="4555580" cy="1893751"/>
                        </a:xfrm>
                      </wpg:grpSpPr>
                      <wps:wsp>
                        <wps:cNvPr id="311" name="Metin Kutusu 311"/>
                        <wps:cNvSpPr txBox="1"/>
                        <wps:spPr>
                          <a:xfrm>
                            <a:off x="8164" y="0"/>
                            <a:ext cx="1869440" cy="5384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029F851" w14:textId="77777777" w:rsidR="009C1841" w:rsidRPr="00A10CF8" w:rsidRDefault="009C1841" w:rsidP="00C4221F">
                              <w:pPr>
                                <w:spacing w:after="0" w:line="240" w:lineRule="auto"/>
                                <w:jc w:val="center"/>
                                <w:rPr>
                                  <w:rFonts w:ascii="Times New Roman" w:hAnsi="Times New Roman" w:cs="Times New Roman"/>
                                  <w:sz w:val="20"/>
                                  <w:szCs w:val="20"/>
                                </w:rPr>
                              </w:pPr>
                              <w:r w:rsidRPr="00A10CF8">
                                <w:rPr>
                                  <w:rFonts w:ascii="Times New Roman" w:hAnsi="Times New Roman" w:cs="Times New Roman"/>
                                  <w:sz w:val="20"/>
                                  <w:szCs w:val="20"/>
                                </w:rPr>
                                <w:t>Örtü nesnesi</w:t>
                              </w:r>
                            </w:p>
                            <w:p w14:paraId="75281377" w14:textId="77777777" w:rsidR="009C1841" w:rsidRPr="00A10CF8" w:rsidRDefault="009C1841" w:rsidP="00C4221F">
                              <w:pPr>
                                <w:spacing w:after="0" w:line="240" w:lineRule="auto"/>
                                <w:jc w:val="center"/>
                                <w:rPr>
                                  <w:rFonts w:ascii="Times New Roman" w:hAnsi="Times New Roman" w:cs="Times New Roman"/>
                                  <w:sz w:val="20"/>
                                  <w:szCs w:val="20"/>
                                </w:rPr>
                              </w:pPr>
                              <w:r w:rsidRPr="00A10CF8">
                                <w:rPr>
                                  <w:rFonts w:ascii="Times New Roman" w:hAnsi="Times New Roman" w:cs="Times New Roman"/>
                                  <w:sz w:val="20"/>
                                  <w:szCs w:val="20"/>
                                </w:rPr>
                                <w:t>(metin, görüntü, video veya 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2" name="Metin Kutusu 312"/>
                        <wps:cNvSpPr txBox="1"/>
                        <wps:spPr>
                          <a:xfrm>
                            <a:off x="1983921" y="661307"/>
                            <a:ext cx="963295" cy="570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522860A" w14:textId="77777777" w:rsidR="009C1841"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Stego</w:t>
                              </w:r>
                            </w:p>
                            <w:p w14:paraId="587D00CD"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Uygulaması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3" name="Düz Ok Bağlayıcısı 313"/>
                        <wps:cNvCnPr>
                          <a:stCxn id="312" idx="3"/>
                          <a:endCxn id="315" idx="1"/>
                        </wps:cNvCnPr>
                        <wps:spPr>
                          <a:xfrm>
                            <a:off x="2947216" y="946740"/>
                            <a:ext cx="645069"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15" name="Metin Kutusu 315"/>
                        <wps:cNvSpPr txBox="1"/>
                        <wps:spPr>
                          <a:xfrm>
                            <a:off x="3592285" y="661307"/>
                            <a:ext cx="963295" cy="570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4FEF9C" w14:textId="77777777" w:rsidR="009C1841"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Stego</w:t>
                              </w:r>
                            </w:p>
                            <w:p w14:paraId="6DA806EA"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Nesnesi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 name="Metin Kutusu 316"/>
                        <wps:cNvSpPr txBox="1"/>
                        <wps:spPr>
                          <a:xfrm>
                            <a:off x="0" y="1355271"/>
                            <a:ext cx="1869440" cy="5384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497980"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Gizlenecek veri</w:t>
                              </w:r>
                            </w:p>
                            <w:p w14:paraId="69C7050E"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(metin, görüntü, video, </w:t>
                              </w:r>
                              <w:r w:rsidRPr="00A10CF8">
                                <w:rPr>
                                  <w:rFonts w:ascii="Times New Roman" w:hAnsi="Times New Roman" w:cs="Times New Roman"/>
                                  <w:sz w:val="20"/>
                                  <w:szCs w:val="20"/>
                                </w:rPr>
                                <w:t>ses</w:t>
                              </w:r>
                              <w:r>
                                <w:rPr>
                                  <w:rFonts w:ascii="Times New Roman" w:hAnsi="Times New Roman" w:cs="Times New Roman"/>
                                  <w:sz w:val="20"/>
                                  <w:szCs w:val="20"/>
                                </w:rPr>
                                <w:t>, vb.</w:t>
                              </w:r>
                              <w:r w:rsidRPr="00A10CF8">
                                <w:rPr>
                                  <w:rFonts w:ascii="Times New Roman" w:hAnsi="Times New Roman" w:cs="Times New Roman"/>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Grup 296" o:spid="_x0000_s1241" style="width:358.7pt;height:149.1pt;mso-position-horizontal-relative:char;mso-position-vertical-relative:line" coordsize="45555,18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">
                <v:shape id="Metin Kutusu 311" o:spid="_x0000_s1242" type="#_x0000_t202" style="position:absolute;left:81;width:18695;height:5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S9sIA&#10;AADcAAAADwAAAGRycy9kb3ducmV2LnhtbESPQUsDMRSE74L/IbyCN5tdhbLdNi1VqgiebMXzY/Oa&#10;hG5eliRu139vCoLHYWa+YdbbyfdipJhcYAX1vAJB3AXt2Cj4PL7cNyBSRtbYByYFP5Rgu7m9WWOr&#10;w4U/aDxkIwqEU4sKbM5DK2XqLHlM8zAQF+8UosdcZDRSR7wUuO/lQ1UtpEfHZcHiQM+WuvPh2yvY&#10;P5ml6RqMdt9o58bp6/RuXpW6m027FYhMU/4P/7XftILHuobrmXI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VtL2wgAAANwAAAAPAAAAAAAAAAAAAAAAAJgCAABkcnMvZG93&#10;bnJldi54bWxQSwUGAAAAAAQABAD1AAAAhwMAAAAA&#10;" fillcolor="white [3201]" strokeweight=".5pt">
                  <v:textbox>
                    <w:txbxContent>
                      <w:p w14:paraId="5029F851" w14:textId="77777777" w:rsidR="009C1841" w:rsidRPr="00A10CF8" w:rsidRDefault="009C1841" w:rsidP="00C4221F">
                        <w:pPr>
                          <w:spacing w:after="0" w:line="240" w:lineRule="auto"/>
                          <w:jc w:val="center"/>
                          <w:rPr>
                            <w:rFonts w:ascii="Times New Roman" w:hAnsi="Times New Roman" w:cs="Times New Roman"/>
                            <w:sz w:val="20"/>
                            <w:szCs w:val="20"/>
                          </w:rPr>
                        </w:pPr>
                        <w:r w:rsidRPr="00A10CF8">
                          <w:rPr>
                            <w:rFonts w:ascii="Times New Roman" w:hAnsi="Times New Roman" w:cs="Times New Roman"/>
                            <w:sz w:val="20"/>
                            <w:szCs w:val="20"/>
                          </w:rPr>
                          <w:t>Örtü nesnesi</w:t>
                        </w:r>
                      </w:p>
                      <w:p w14:paraId="75281377" w14:textId="77777777" w:rsidR="009C1841" w:rsidRPr="00A10CF8" w:rsidRDefault="009C1841" w:rsidP="00C4221F">
                        <w:pPr>
                          <w:spacing w:after="0" w:line="240" w:lineRule="auto"/>
                          <w:jc w:val="center"/>
                          <w:rPr>
                            <w:rFonts w:ascii="Times New Roman" w:hAnsi="Times New Roman" w:cs="Times New Roman"/>
                            <w:sz w:val="20"/>
                            <w:szCs w:val="20"/>
                          </w:rPr>
                        </w:pPr>
                        <w:r w:rsidRPr="00A10CF8">
                          <w:rPr>
                            <w:rFonts w:ascii="Times New Roman" w:hAnsi="Times New Roman" w:cs="Times New Roman"/>
                            <w:sz w:val="20"/>
                            <w:szCs w:val="20"/>
                          </w:rPr>
                          <w:t>(metin, görüntü, video veya ses)</w:t>
                        </w:r>
                      </w:p>
                    </w:txbxContent>
                  </v:textbox>
                </v:shape>
                <v:shape id="Metin Kutusu 312" o:spid="_x0000_s1243" type="#_x0000_t202" style="position:absolute;left:19839;top:6613;width:9633;height:57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xbLMYA&#10;AADcAAAADwAAAGRycy9kb3ducmV2LnhtbESPT2sCMRTE7wW/Q3iCt5pdLVW2RmlLxRZPXf+cH5vX&#10;3eDmZU2ibr99Uyj0OMzMb5jFqretuJIPxrGCfJyBIK6cNlwr2O/W93MQISJrbB2Tgm8KsFoO7hZY&#10;aHfjT7qWsRYJwqFABU2MXSFlqBqyGMauI07el/MWY5K+ltrjLcFtKydZ9igtGk4LDXb02lB1Ki9W&#10;wfngdw+5eTuu24/SnGen7csGZ0qNhv3zE4hIffwP/7XftYJpPoH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xbLMYAAADcAAAADwAAAAAAAAAAAAAAAACYAgAAZHJz&#10;L2Rvd25yZXYueG1sUEsFBgAAAAAEAAQA9QAAAIsDAAAAAA==&#10;" fillcolor="white [3201]" strokeweight=".5pt">
                  <v:textbox>
                    <w:txbxContent>
                      <w:p w14:paraId="4522860A" w14:textId="77777777" w:rsidR="009C1841"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Stego</w:t>
                        </w:r>
                      </w:p>
                      <w:p w14:paraId="587D00CD"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Uygulaması</w:t>
                        </w:r>
                      </w:p>
                    </w:txbxContent>
                  </v:textbox>
                </v:shape>
                <v:shape id="Düz Ok Bağlayıcısı 313" o:spid="_x0000_s1244" type="#_x0000_t32" style="position:absolute;left:29472;top:9467;width:64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FwcsEAAADcAAAADwAAAGRycy9kb3ducmV2LnhtbESP3YrCMBSE7xd8h3AWvFnWVF1EukYR&#10;QaiXqz7AoTnbFJuTkqQ/vr0RBC+HmfmG2exG24iefKgdK5jPMhDEpdM1Vwqul+P3GkSIyBobx6Tg&#10;TgF228nHBnPtBv6j/hwrkSAcclRgYmxzKUNpyGKYuZY4ef/OW4xJ+kpqj0OC20YusmwlLdacFgy2&#10;dDBU3s6dVeB6NqefLxtvsisve+yKw+ALpaaf4/4XRKQxvsOvdqEVLOdLeJ5JR0B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QXBywQAAANwAAAAPAAAAAAAAAAAAAAAA&#10;AKECAABkcnMvZG93bnJldi54bWxQSwUGAAAAAAQABAD5AAAAjwMAAAAA&#10;" strokecolor="black [3040]">
                  <v:stroke endarrow="block"/>
                </v:shape>
                <v:shape id="Metin Kutusu 315" o:spid="_x0000_s1245" type="#_x0000_t202" style="position:absolute;left:35922;top:6613;width:9633;height:57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DWMUA&#10;AADcAAAADwAAAGRycy9kb3ducmV2LnhtbESPQU8CMRSE7yb+h+aZeJPuCgpZKUSJBIknFvD8sn3u&#10;Nmxfl7bA8u+tiYnHycx8k5nOe9uKM/lgHCvIBxkI4sppw7WC3Xb5MAERIrLG1jEpuFKA+ez2ZoqF&#10;dhfe0LmMtUgQDgUqaGLsCilD1ZDFMHAdcfK+nbcYk/S11B4vCW5b+Zhlz9Ki4bTQYEeLhqpDebIK&#10;jnu/HeXm/WvZrktzHB8+31Y4Vur+rn99ARGpj//hv/aHVjDMn+D3TDoCcv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xcNYxQAAANwAAAAPAAAAAAAAAAAAAAAAAJgCAABkcnMv&#10;ZG93bnJldi54bWxQSwUGAAAAAAQABAD1AAAAigMAAAAA&#10;" fillcolor="white [3201]" strokeweight=".5pt">
                  <v:textbox>
                    <w:txbxContent>
                      <w:p w14:paraId="384FEF9C" w14:textId="77777777" w:rsidR="009C1841"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Stego</w:t>
                        </w:r>
                      </w:p>
                      <w:p w14:paraId="6DA806EA"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Nesnesi</w:t>
                        </w:r>
                      </w:p>
                    </w:txbxContent>
                  </v:textbox>
                </v:shape>
                <v:shape id="Metin Kutusu 316" o:spid="_x0000_s1246" type="#_x0000_t202" style="position:absolute;top:13552;width:18694;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9KgsMA&#10;AADcAAAADwAAAGRycy9kb3ducmV2LnhtbESPQWsCMRSE70L/Q3gFb5q1BdlujdIWWwRP1dLzY/NM&#10;QjcvS5Ku679vBKHHYWa+YVab0XdioJhcYAWLeQWCuA3asVHwdXyf1SBSRtbYBSYFF0qwWd9NVtjo&#10;cOZPGg7ZiALh1KACm3PfSJlaSx7TPPTExTuF6DEXGY3UEc8F7jv5UFVL6dFxWbDY05ul9ufw6xVs&#10;X82TaWuMdltr54bx+7Q3H0pN78eXZxCZxvwfvrV3WsHjYgn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79KgsMAAADcAAAADwAAAAAAAAAAAAAAAACYAgAAZHJzL2Rv&#10;d25yZXYueG1sUEsFBgAAAAAEAAQA9QAAAIgDAAAAAA==&#10;" fillcolor="white [3201]" strokeweight=".5pt">
                  <v:textbox>
                    <w:txbxContent>
                      <w:p w14:paraId="3C497980"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Gizlenecek veri</w:t>
                        </w:r>
                      </w:p>
                      <w:p w14:paraId="69C7050E" w14:textId="77777777" w:rsidR="009C1841" w:rsidRPr="00A10CF8" w:rsidRDefault="009C1841" w:rsidP="00C4221F">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(metin, görüntü, video, </w:t>
                        </w:r>
                        <w:r w:rsidRPr="00A10CF8">
                          <w:rPr>
                            <w:rFonts w:ascii="Times New Roman" w:hAnsi="Times New Roman" w:cs="Times New Roman"/>
                            <w:sz w:val="20"/>
                            <w:szCs w:val="20"/>
                          </w:rPr>
                          <w:t>ses</w:t>
                        </w:r>
                        <w:r>
                          <w:rPr>
                            <w:rFonts w:ascii="Times New Roman" w:hAnsi="Times New Roman" w:cs="Times New Roman"/>
                            <w:sz w:val="20"/>
                            <w:szCs w:val="20"/>
                          </w:rPr>
                          <w:t>, vb.</w:t>
                        </w:r>
                        <w:r w:rsidRPr="00A10CF8">
                          <w:rPr>
                            <w:rFonts w:ascii="Times New Roman" w:hAnsi="Times New Roman" w:cs="Times New Roman"/>
                            <w:sz w:val="20"/>
                            <w:szCs w:val="20"/>
                          </w:rPr>
                          <w:t>)</w:t>
                        </w:r>
                      </w:p>
                    </w:txbxContent>
                  </v:textbox>
                </v:shape>
                <w10:anchorlock/>
              </v:group>
            </w:pict>
          </mc:Fallback>
        </mc:AlternateContent>
      </w:r>
    </w:p>
    <w:p w14:paraId="63B6F63C" w14:textId="77777777" w:rsidR="00E93B1C" w:rsidRPr="00A43096" w:rsidRDefault="00C4221F" w:rsidP="0043650D">
      <w:pPr>
        <w:pStyle w:val="EKLTAORTALI"/>
      </w:pPr>
      <w:bookmarkStart w:id="84" w:name="_Toc470466413"/>
      <w:r w:rsidRPr="00A43096">
        <w:t xml:space="preserve">Şekil </w:t>
      </w:r>
      <w:r w:rsidR="007F46CE" w:rsidRPr="00A43096">
        <w:t>2.14. Steganografi sistemi uygulaması (Jayaram ve ark</w:t>
      </w:r>
      <w:proofErr w:type="gramStart"/>
      <w:r w:rsidR="007F46CE" w:rsidRPr="00A43096">
        <w:t>.,</w:t>
      </w:r>
      <w:proofErr w:type="gramEnd"/>
      <w:r w:rsidR="007F46CE" w:rsidRPr="00A43096">
        <w:t xml:space="preserve"> 2011).</w:t>
      </w:r>
      <w:bookmarkEnd w:id="84"/>
    </w:p>
    <w:p w14:paraId="19BC0EF3" w14:textId="5A7066F4" w:rsidR="007F46CE" w:rsidRPr="00A43096" w:rsidRDefault="00CF111C" w:rsidP="003F5D86">
      <w:pPr>
        <w:spacing w:after="0" w:line="360" w:lineRule="auto"/>
        <w:jc w:val="both"/>
        <w:rPr>
          <w:rFonts w:ascii="Times New Roman" w:hAnsi="Times New Roman" w:cs="Times New Roman"/>
          <w:color w:val="FF0000"/>
          <w:sz w:val="24"/>
          <w:szCs w:val="24"/>
        </w:rPr>
      </w:pPr>
      <w:r w:rsidRPr="00A43096">
        <w:rPr>
          <w:rFonts w:ascii="Times New Roman" w:hAnsi="Times New Roman" w:cs="Times New Roman"/>
          <w:sz w:val="24"/>
          <w:szCs w:val="24"/>
        </w:rPr>
        <w:lastRenderedPageBreak/>
        <w:t>Şekil 2.15</w:t>
      </w:r>
      <w:r>
        <w:rPr>
          <w:rFonts w:ascii="Times New Roman" w:hAnsi="Times New Roman" w:cs="Times New Roman"/>
          <w:sz w:val="24"/>
          <w:szCs w:val="24"/>
        </w:rPr>
        <w:t>.</w:t>
      </w:r>
      <w:r w:rsidRPr="00A43096">
        <w:rPr>
          <w:rFonts w:ascii="Times New Roman" w:hAnsi="Times New Roman" w:cs="Times New Roman"/>
          <w:sz w:val="24"/>
          <w:szCs w:val="24"/>
        </w:rPr>
        <w:t>’de steganografi sisteminin genel yapısı gösterilmektedir (</w:t>
      </w:r>
      <w:bookmarkStart w:id="85" w:name="OLE_LINK1"/>
      <w:bookmarkStart w:id="86" w:name="OLE_LINK2"/>
      <w:r w:rsidRPr="00A43096">
        <w:rPr>
          <w:rFonts w:ascii="Times New Roman" w:hAnsi="Times New Roman" w:cs="Times New Roman"/>
          <w:sz w:val="24"/>
          <w:szCs w:val="24"/>
        </w:rPr>
        <w:t>Naji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2009</w:t>
      </w:r>
      <w:bookmarkEnd w:id="85"/>
      <w:bookmarkEnd w:id="86"/>
      <w:r w:rsidRPr="00A43096">
        <w:rPr>
          <w:rFonts w:ascii="Times New Roman" w:hAnsi="Times New Roman" w:cs="Times New Roman"/>
          <w:sz w:val="24"/>
          <w:szCs w:val="24"/>
        </w:rPr>
        <w:t xml:space="preserve">; Al-Ani ve ark., 2010). </w:t>
      </w:r>
      <w:r w:rsidR="007F46CE" w:rsidRPr="00A43096">
        <w:rPr>
          <w:rFonts w:ascii="Times New Roman" w:hAnsi="Times New Roman" w:cs="Times New Roman"/>
          <w:sz w:val="24"/>
          <w:szCs w:val="24"/>
        </w:rPr>
        <w:t>Şekil 2.1</w:t>
      </w:r>
      <w:r>
        <w:rPr>
          <w:rFonts w:ascii="Times New Roman" w:hAnsi="Times New Roman" w:cs="Times New Roman"/>
          <w:sz w:val="24"/>
          <w:szCs w:val="24"/>
        </w:rPr>
        <w:t>5</w:t>
      </w:r>
      <w:r w:rsidR="00DE4989">
        <w:rPr>
          <w:rFonts w:ascii="Times New Roman" w:hAnsi="Times New Roman" w:cs="Times New Roman"/>
          <w:sz w:val="24"/>
          <w:szCs w:val="24"/>
        </w:rPr>
        <w:t>.</w:t>
      </w:r>
      <w:r w:rsidR="007F46CE" w:rsidRPr="00A43096">
        <w:rPr>
          <w:rFonts w:ascii="Times New Roman" w:hAnsi="Times New Roman" w:cs="Times New Roman"/>
          <w:sz w:val="24"/>
          <w:szCs w:val="24"/>
        </w:rPr>
        <w:t>’de gösterilen steganografi sistemi</w:t>
      </w:r>
      <w:r>
        <w:rPr>
          <w:rFonts w:ascii="Times New Roman" w:hAnsi="Times New Roman" w:cs="Times New Roman"/>
          <w:sz w:val="24"/>
          <w:szCs w:val="24"/>
        </w:rPr>
        <w:t>ne</w:t>
      </w:r>
      <w:r w:rsidR="006A6AA5" w:rsidRPr="00A43096">
        <w:rPr>
          <w:rFonts w:ascii="Times New Roman" w:hAnsi="Times New Roman" w:cs="Times New Roman"/>
          <w:sz w:val="24"/>
          <w:szCs w:val="24"/>
        </w:rPr>
        <w:t xml:space="preserve"> </w:t>
      </w:r>
      <w:r w:rsidR="00893701" w:rsidRPr="00A43096">
        <w:rPr>
          <w:rFonts w:ascii="Times New Roman" w:hAnsi="Times New Roman" w:cs="Times New Roman"/>
          <w:sz w:val="24"/>
          <w:szCs w:val="24"/>
        </w:rPr>
        <w:t>(stego sistem - steganografik sistem)</w:t>
      </w:r>
      <w:r w:rsidR="007F46CE" w:rsidRPr="00A43096">
        <w:rPr>
          <w:rFonts w:ascii="Times New Roman" w:hAnsi="Times New Roman" w:cs="Times New Roman"/>
          <w:sz w:val="24"/>
          <w:szCs w:val="24"/>
        </w:rPr>
        <w:t xml:space="preserve"> </w:t>
      </w:r>
      <w:r w:rsidR="00893701" w:rsidRPr="00A43096">
        <w:rPr>
          <w:rFonts w:ascii="Times New Roman" w:hAnsi="Times New Roman" w:cs="Times New Roman"/>
          <w:sz w:val="24"/>
          <w:szCs w:val="24"/>
        </w:rPr>
        <w:t xml:space="preserve">ek olarak gizlenecek verinin gizlenmesi sırasında stego anahtar adı verilen ek bir gizli veri kullanılarak gizlilik derecesi arttırılabilir. Steganografi sistemlerinde bu anahtarın kullanılması isteğe bağlıdır. Bir </w:t>
      </w:r>
      <w:bookmarkStart w:id="87" w:name="OLE_LINK5"/>
      <w:bookmarkStart w:id="88" w:name="OLE_LINK6"/>
      <w:bookmarkStart w:id="89" w:name="OLE_LINK7"/>
      <w:r w:rsidR="00893701" w:rsidRPr="00A43096">
        <w:rPr>
          <w:rFonts w:ascii="Times New Roman" w:hAnsi="Times New Roman" w:cs="Times New Roman"/>
          <w:sz w:val="24"/>
          <w:szCs w:val="24"/>
        </w:rPr>
        <w:t xml:space="preserve">steganografi </w:t>
      </w:r>
      <w:bookmarkEnd w:id="87"/>
      <w:bookmarkEnd w:id="88"/>
      <w:bookmarkEnd w:id="89"/>
      <w:r w:rsidR="00893701" w:rsidRPr="00A43096">
        <w:rPr>
          <w:rFonts w:ascii="Times New Roman" w:hAnsi="Times New Roman" w:cs="Times New Roman"/>
          <w:sz w:val="24"/>
          <w:szCs w:val="24"/>
        </w:rPr>
        <w:t xml:space="preserve">sistemi iki bölümden oluşmaktadır. Bunlardan birincisi veri gizleme işlemi, ikincisi ise veri çıkarma işlemidir. </w:t>
      </w:r>
      <w:r w:rsidR="00AD2242" w:rsidRPr="00A43096">
        <w:rPr>
          <w:rFonts w:ascii="Times New Roman" w:hAnsi="Times New Roman" w:cs="Times New Roman"/>
          <w:sz w:val="24"/>
          <w:szCs w:val="24"/>
        </w:rPr>
        <w:t>Veri gizleme işlemi gerçekleştirilirken örtü nesnesi, gizlenecek veri ve varsa anahtar ile gizleme algoritması uygulanarak stego nesnesi oluşturulur. Elde edilen stego nesnesi iletişim kanalı kullanılarak hedefe yollandığında varsa anahtar kullanılarak gizleme algoritmasının tersi işlem yapılarak gizlenen veri açığa çıkartılır.</w:t>
      </w:r>
      <w:r w:rsidR="0030667F" w:rsidRPr="00A43096">
        <w:rPr>
          <w:rFonts w:ascii="Times New Roman" w:hAnsi="Times New Roman" w:cs="Times New Roman"/>
          <w:sz w:val="24"/>
          <w:szCs w:val="24"/>
        </w:rPr>
        <w:t xml:space="preserve"> </w:t>
      </w:r>
      <w:r w:rsidR="0030667F" w:rsidRPr="005D68B0">
        <w:rPr>
          <w:rFonts w:ascii="Times New Roman" w:hAnsi="Times New Roman" w:cs="Times New Roman"/>
          <w:sz w:val="24"/>
          <w:szCs w:val="24"/>
        </w:rPr>
        <w:t>Anahtar bilgisi ile gizleme algoritmasının nasıl yapıldığı veya çıkarma algoritmasının nasıl yapılacağı bilgisi dışarıdan temin edilir. Anahtar kullanılarak yapılan gizleme işlemlerinde anahtar olmadan veri gizleme veya çıkarma işlemi başarılı olarak gerçekleştirilemez.</w:t>
      </w:r>
    </w:p>
    <w:p w14:paraId="5E96309B" w14:textId="77777777" w:rsidR="00B258A7" w:rsidRPr="00A43096" w:rsidRDefault="00B258A7" w:rsidP="003F5D86">
      <w:pPr>
        <w:spacing w:after="0" w:line="360" w:lineRule="auto"/>
        <w:jc w:val="both"/>
        <w:rPr>
          <w:rFonts w:ascii="Times New Roman" w:hAnsi="Times New Roman" w:cs="Times New Roman"/>
          <w:sz w:val="24"/>
          <w:szCs w:val="24"/>
        </w:rPr>
      </w:pPr>
    </w:p>
    <w:p w14:paraId="42D38A38" w14:textId="77777777" w:rsidR="00AD2242" w:rsidRPr="00A43096" w:rsidRDefault="00483892" w:rsidP="00037944">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mc:AlternateContent>
          <mc:Choice Requires="wpg">
            <w:drawing>
              <wp:inline distT="0" distB="0" distL="0" distR="0" wp14:anchorId="669E6615" wp14:editId="7A047E63">
                <wp:extent cx="4966998" cy="2093229"/>
                <wp:effectExtent l="0" t="0" r="5080" b="2540"/>
                <wp:docPr id="337" name="Grup 337"/>
                <wp:cNvGraphicFramePr/>
                <a:graphic xmlns:a="http://schemas.openxmlformats.org/drawingml/2006/main">
                  <a:graphicData uri="http://schemas.microsoft.com/office/word/2010/wordprocessingGroup">
                    <wpg:wgp>
                      <wpg:cNvGrpSpPr/>
                      <wpg:grpSpPr>
                        <a:xfrm>
                          <a:off x="0" y="0"/>
                          <a:ext cx="4966998" cy="2093229"/>
                          <a:chOff x="0" y="-5079"/>
                          <a:chExt cx="4966998" cy="2093229"/>
                        </a:xfrm>
                      </wpg:grpSpPr>
                      <wps:wsp>
                        <wps:cNvPr id="352" name="Metin Kutusu 352"/>
                        <wps:cNvSpPr txBox="1"/>
                        <wps:spPr>
                          <a:xfrm>
                            <a:off x="32423" y="-5079"/>
                            <a:ext cx="2043713" cy="2086071"/>
                          </a:xfrm>
                          <a:prstGeom prst="rect">
                            <a:avLst/>
                          </a:prstGeom>
                          <a:noFill/>
                          <a:ln w="635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6D6EA9B0" w14:textId="77777777" w:rsidR="009C1841" w:rsidRDefault="009C1841" w:rsidP="004838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8" name="Metin Kutusu 338"/>
                        <wps:cNvSpPr txBox="1"/>
                        <wps:spPr>
                          <a:xfrm>
                            <a:off x="959796" y="680936"/>
                            <a:ext cx="963295" cy="570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584BEB" w14:textId="77777777" w:rsidR="009C1841" w:rsidRPr="00A10CF8" w:rsidRDefault="009C1841" w:rsidP="004838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Gizleme Algoritması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Metin Kutusu 339"/>
                        <wps:cNvSpPr txBox="1"/>
                        <wps:spPr>
                          <a:xfrm>
                            <a:off x="3132307" y="680936"/>
                            <a:ext cx="963295" cy="570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CDCABC" w14:textId="77777777" w:rsidR="009C1841" w:rsidRPr="00A10CF8" w:rsidRDefault="009C1841" w:rsidP="004838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Çıkarma Algoritması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Düz Ok Bağlayıcısı 340"/>
                        <wps:cNvCnPr/>
                        <wps:spPr>
                          <a:xfrm>
                            <a:off x="382622" y="791183"/>
                            <a:ext cx="57023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41" name="Düz Ok Bağlayıcısı 341"/>
                        <wps:cNvCnPr/>
                        <wps:spPr>
                          <a:xfrm>
                            <a:off x="389107" y="1141378"/>
                            <a:ext cx="57023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42" name="Düz Ok Bağlayıcısı 342"/>
                        <wps:cNvCnPr/>
                        <wps:spPr>
                          <a:xfrm>
                            <a:off x="4092103" y="959795"/>
                            <a:ext cx="57023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43" name="Düz Ok Bağlayıcısı 343"/>
                        <wps:cNvCnPr/>
                        <wps:spPr>
                          <a:xfrm>
                            <a:off x="1420239" y="58366"/>
                            <a:ext cx="0" cy="61595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44" name="Düz Ok Bağlayıcısı 344"/>
                        <wps:cNvCnPr/>
                        <wps:spPr>
                          <a:xfrm>
                            <a:off x="3592749" y="58366"/>
                            <a:ext cx="0" cy="62230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45" name="Düz Ok Bağlayıcısı 345"/>
                        <wps:cNvCnPr/>
                        <wps:spPr>
                          <a:xfrm>
                            <a:off x="1919592" y="959795"/>
                            <a:ext cx="1210945"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46" name="Metin Kutusu 346"/>
                        <wps:cNvSpPr txBox="1"/>
                        <wps:spPr>
                          <a:xfrm>
                            <a:off x="1130128" y="58046"/>
                            <a:ext cx="438785" cy="502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A4C5A7" w14:textId="77777777" w:rsidR="009C1841" w:rsidRPr="00990624" w:rsidRDefault="009C1841" w:rsidP="00483892">
                              <w:pPr>
                                <w:rPr>
                                  <w:rFonts w:ascii="Times New Roman" w:hAnsi="Times New Roman" w:cs="Times New Roman"/>
                                  <w:i/>
                                  <w:sz w:val="20"/>
                                  <w:szCs w:val="20"/>
                                </w:rPr>
                              </w:pPr>
                              <w:proofErr w:type="gramStart"/>
                              <w:r w:rsidRPr="00990624">
                                <w:rPr>
                                  <w:rFonts w:ascii="Times New Roman" w:hAnsi="Times New Roman" w:cs="Times New Roman"/>
                                  <w:i/>
                                  <w:sz w:val="20"/>
                                  <w:szCs w:val="20"/>
                                </w:rPr>
                                <w:t>anahtar</w:t>
                              </w:r>
                              <w:proofErr w:type="gramEnd"/>
                            </w:p>
                          </w:txbxContent>
                        </wps:txbx>
                        <wps:bodyPr rot="0" spcFirstLastPara="0" vertOverflow="overflow" horzOverflow="overflow" vert="vert270" wrap="none" lIns="91440" tIns="45720" rIns="91440" bIns="45720" numCol="1" spcCol="0" rtlCol="0" fromWordArt="0" anchor="t" anchorCtr="0" forceAA="0" compatLnSpc="1">
                          <a:prstTxWarp prst="textNoShape">
                            <a:avLst/>
                          </a:prstTxWarp>
                          <a:noAutofit/>
                        </wps:bodyPr>
                      </wps:wsp>
                      <wps:wsp>
                        <wps:cNvPr id="347" name="Metin Kutusu 347"/>
                        <wps:cNvSpPr txBox="1"/>
                        <wps:spPr>
                          <a:xfrm>
                            <a:off x="3299950" y="115431"/>
                            <a:ext cx="438785" cy="502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90F551" w14:textId="77777777" w:rsidR="009C1841" w:rsidRPr="00990624" w:rsidRDefault="009C1841" w:rsidP="00483892">
                              <w:pPr>
                                <w:rPr>
                                  <w:rFonts w:ascii="Times New Roman" w:hAnsi="Times New Roman" w:cs="Times New Roman"/>
                                  <w:i/>
                                  <w:sz w:val="20"/>
                                  <w:szCs w:val="20"/>
                                </w:rPr>
                              </w:pPr>
                              <w:proofErr w:type="gramStart"/>
                              <w:r w:rsidRPr="00990624">
                                <w:rPr>
                                  <w:rFonts w:ascii="Times New Roman" w:hAnsi="Times New Roman" w:cs="Times New Roman"/>
                                  <w:i/>
                                  <w:sz w:val="20"/>
                                  <w:szCs w:val="20"/>
                                </w:rPr>
                                <w:t>anahtar</w:t>
                              </w:r>
                              <w:proofErr w:type="gramEnd"/>
                            </w:p>
                          </w:txbxContent>
                        </wps:txbx>
                        <wps:bodyPr rot="0" spcFirstLastPara="0" vertOverflow="overflow" horzOverflow="overflow" vert="vert270" wrap="none" lIns="91440" tIns="45720" rIns="91440" bIns="45720" numCol="1" spcCol="0" rtlCol="0" fromWordArt="0" anchor="t" anchorCtr="0" forceAA="0" compatLnSpc="1">
                          <a:prstTxWarp prst="textNoShape">
                            <a:avLst/>
                          </a:prstTxWarp>
                          <a:noAutofit/>
                        </wps:bodyPr>
                      </wps:wsp>
                      <wps:wsp>
                        <wps:cNvPr id="348" name="Metin Kutusu 348"/>
                        <wps:cNvSpPr txBox="1"/>
                        <wps:spPr>
                          <a:xfrm>
                            <a:off x="96861" y="571005"/>
                            <a:ext cx="807085" cy="243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0B9828" w14:textId="77777777" w:rsidR="009C1841" w:rsidRPr="00990624" w:rsidRDefault="009C1841" w:rsidP="00483892">
                              <w:pPr>
                                <w:rPr>
                                  <w:rFonts w:ascii="Times New Roman" w:hAnsi="Times New Roman" w:cs="Times New Roman"/>
                                  <w:i/>
                                  <w:sz w:val="20"/>
                                  <w:szCs w:val="20"/>
                                </w:rPr>
                              </w:pPr>
                              <w:proofErr w:type="gramStart"/>
                              <w:r>
                                <w:rPr>
                                  <w:rFonts w:ascii="Times New Roman" w:hAnsi="Times New Roman" w:cs="Times New Roman"/>
                                  <w:i/>
                                  <w:sz w:val="20"/>
                                  <w:szCs w:val="20"/>
                                </w:rPr>
                                <w:t>örtü</w:t>
                              </w:r>
                              <w:proofErr w:type="gramEnd"/>
                              <w:r>
                                <w:rPr>
                                  <w:rFonts w:ascii="Times New Roman" w:hAnsi="Times New Roman" w:cs="Times New Roman"/>
                                  <w:i/>
                                  <w:sz w:val="20"/>
                                  <w:szCs w:val="20"/>
                                </w:rPr>
                                <w:t xml:space="preserve"> nesnesi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49" name="Metin Kutusu 349"/>
                        <wps:cNvSpPr txBox="1"/>
                        <wps:spPr>
                          <a:xfrm>
                            <a:off x="0" y="1122645"/>
                            <a:ext cx="947420" cy="4051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201A30" w14:textId="77777777" w:rsidR="009C1841" w:rsidRDefault="009C1841" w:rsidP="00483892">
                              <w:pPr>
                                <w:spacing w:after="0" w:line="240" w:lineRule="auto"/>
                                <w:jc w:val="center"/>
                                <w:rPr>
                                  <w:rFonts w:ascii="Times New Roman" w:hAnsi="Times New Roman" w:cs="Times New Roman"/>
                                  <w:i/>
                                  <w:sz w:val="20"/>
                                  <w:szCs w:val="20"/>
                                </w:rPr>
                              </w:pPr>
                              <w:proofErr w:type="gramStart"/>
                              <w:r>
                                <w:rPr>
                                  <w:rFonts w:ascii="Times New Roman" w:hAnsi="Times New Roman" w:cs="Times New Roman"/>
                                  <w:i/>
                                  <w:sz w:val="20"/>
                                  <w:szCs w:val="20"/>
                                </w:rPr>
                                <w:t>gizlenecek</w:t>
                              </w:r>
                              <w:proofErr w:type="gramEnd"/>
                              <w:r>
                                <w:rPr>
                                  <w:rFonts w:ascii="Times New Roman" w:hAnsi="Times New Roman" w:cs="Times New Roman"/>
                                  <w:i/>
                                  <w:sz w:val="20"/>
                                  <w:szCs w:val="20"/>
                                </w:rPr>
                                <w:t xml:space="preserve"> veri</w:t>
                              </w:r>
                            </w:p>
                            <w:p w14:paraId="56999D32" w14:textId="77777777" w:rsidR="009C1841" w:rsidRPr="00990624" w:rsidRDefault="009C1841" w:rsidP="00483892">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50" name="Metin Kutusu 350"/>
                        <wps:cNvSpPr txBox="1"/>
                        <wps:spPr>
                          <a:xfrm>
                            <a:off x="2003174" y="737716"/>
                            <a:ext cx="862965" cy="596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FA8A0C" w14:textId="77777777" w:rsidR="009C1841" w:rsidRPr="00990624" w:rsidRDefault="009C1841" w:rsidP="00483892">
                              <w:pPr>
                                <w:rPr>
                                  <w:rFonts w:ascii="Times New Roman" w:hAnsi="Times New Roman" w:cs="Times New Roman"/>
                                  <w:i/>
                                  <w:sz w:val="20"/>
                                  <w:szCs w:val="20"/>
                                </w:rPr>
                              </w:pPr>
                              <w:r>
                                <w:rPr>
                                  <w:rFonts w:ascii="Times New Roman" w:hAnsi="Times New Roman" w:cs="Times New Roman"/>
                                  <w:i/>
                                  <w:sz w:val="20"/>
                                  <w:szCs w:val="20"/>
                                </w:rPr>
                                <w:t>stego nesnesi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51" name="Metin Kutusu 351"/>
                        <wps:cNvSpPr txBox="1"/>
                        <wps:spPr>
                          <a:xfrm>
                            <a:off x="4107183" y="975352"/>
                            <a:ext cx="842010" cy="401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1189DC" w14:textId="77777777" w:rsidR="009C1841" w:rsidRDefault="009C1841" w:rsidP="00483892">
                              <w:pPr>
                                <w:spacing w:after="0" w:line="240" w:lineRule="auto"/>
                                <w:jc w:val="center"/>
                                <w:rPr>
                                  <w:rFonts w:ascii="Times New Roman" w:hAnsi="Times New Roman" w:cs="Times New Roman"/>
                                  <w:i/>
                                  <w:sz w:val="20"/>
                                  <w:szCs w:val="20"/>
                                </w:rPr>
                              </w:pPr>
                              <w:proofErr w:type="gramStart"/>
                              <w:r>
                                <w:rPr>
                                  <w:rFonts w:ascii="Times New Roman" w:hAnsi="Times New Roman" w:cs="Times New Roman"/>
                                  <w:i/>
                                  <w:sz w:val="20"/>
                                  <w:szCs w:val="20"/>
                                </w:rPr>
                                <w:t>gizlenen</w:t>
                              </w:r>
                              <w:proofErr w:type="gramEnd"/>
                              <w:r>
                                <w:rPr>
                                  <w:rFonts w:ascii="Times New Roman" w:hAnsi="Times New Roman" w:cs="Times New Roman"/>
                                  <w:i/>
                                  <w:sz w:val="20"/>
                                  <w:szCs w:val="20"/>
                                </w:rPr>
                                <w:t xml:space="preserve"> veri</w:t>
                              </w:r>
                            </w:p>
                            <w:p w14:paraId="68E280DF" w14:textId="77777777" w:rsidR="009C1841" w:rsidRPr="00990624" w:rsidRDefault="009C1841" w:rsidP="00483892">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53" name="Metin Kutusu 353"/>
                        <wps:cNvSpPr txBox="1"/>
                        <wps:spPr>
                          <a:xfrm>
                            <a:off x="2805196" y="-5079"/>
                            <a:ext cx="2117439" cy="2081530"/>
                          </a:xfrm>
                          <a:prstGeom prst="rect">
                            <a:avLst/>
                          </a:prstGeom>
                          <a:noFill/>
                          <a:ln w="635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051CD547" w14:textId="77777777" w:rsidR="009C1841" w:rsidRDefault="009C1841" w:rsidP="004838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4" name="Metin Kutusu 354"/>
                        <wps:cNvSpPr txBox="1"/>
                        <wps:spPr>
                          <a:xfrm>
                            <a:off x="32426" y="1835285"/>
                            <a:ext cx="2100580" cy="246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570A1C" w14:textId="77777777" w:rsidR="009C1841" w:rsidRPr="00990624" w:rsidRDefault="009C1841" w:rsidP="00483892">
                              <w:pPr>
                                <w:jc w:val="center"/>
                                <w:rPr>
                                  <w:rFonts w:ascii="Times New Roman" w:hAnsi="Times New Roman" w:cs="Times New Roman"/>
                                  <w:i/>
                                  <w:sz w:val="20"/>
                                  <w:szCs w:val="20"/>
                                </w:rPr>
                              </w:pPr>
                              <w:r>
                                <w:rPr>
                                  <w:rFonts w:ascii="Times New Roman" w:hAnsi="Times New Roman" w:cs="Times New Roman"/>
                                  <w:i/>
                                  <w:sz w:val="20"/>
                                  <w:szCs w:val="20"/>
                                </w:rPr>
                                <w:t>Veri Gizleme İşlemi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5" name="Metin Kutusu 355"/>
                        <wps:cNvSpPr txBox="1"/>
                        <wps:spPr>
                          <a:xfrm>
                            <a:off x="2866418" y="1841770"/>
                            <a:ext cx="2100580" cy="246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16906E" w14:textId="77777777" w:rsidR="009C1841" w:rsidRPr="00990624" w:rsidRDefault="009C1841" w:rsidP="00483892">
                              <w:pPr>
                                <w:jc w:val="center"/>
                                <w:rPr>
                                  <w:rFonts w:ascii="Times New Roman" w:hAnsi="Times New Roman" w:cs="Times New Roman"/>
                                  <w:i/>
                                  <w:sz w:val="20"/>
                                  <w:szCs w:val="20"/>
                                </w:rPr>
                              </w:pPr>
                              <w:r>
                                <w:rPr>
                                  <w:rFonts w:ascii="Times New Roman" w:hAnsi="Times New Roman" w:cs="Times New Roman"/>
                                  <w:i/>
                                  <w:sz w:val="20"/>
                                  <w:szCs w:val="20"/>
                                </w:rPr>
                                <w:t>Veri Çıkarma İşlemi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Grup 337" o:spid="_x0000_s1247" style="width:392.05pt;height:164.8pt;mso-position-horizontal-relative:char;mso-position-vertical-relative:line" coordorigin=",-50" coordsize="49790,20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">
                <v:shapetype id="_x0000_t202" coordsize="21600,21600" o:spt="202" path="m,l,21600r21600,l21600,xe">
                  <v:stroke joinstyle="miter"/>
                  <v:path gradientshapeok="t" o:connecttype="rect"/>
                </v:shapetype>
                <v:shape id="Metin Kutusu 352" o:spid="_x0000_s1248" type="#_x0000_t202" style="position:absolute;left:324;top:-50;width:20437;height:20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1whsMA&#10;AADcAAAADwAAAGRycy9kb3ducmV2LnhtbESP3YrCMBSE7xd8h3AE79ZUZUWqUUQUZUHWP8TLQ3Ns&#10;is1JaaLWtzcLC3s5zMw3zGTW2FI8qPaFYwW9bgKCOHO64FzB6bj6HIHwAVlj6ZgUvMjDbNr6mGCq&#10;3ZP39DiEXEQI+xQVmBCqVEqfGbLou64ijt7V1RZDlHUudY3PCLel7CfJUFosOC4YrGhhKLsd7lbB&#10;dve9YlqPLFVme75sftwwWTqlOu1mPgYRqAn/4b/2RisYfPXh90w8AnL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1whsMAAADcAAAADwAAAAAAAAAAAAAAAACYAgAAZHJzL2Rv&#10;d25yZXYueG1sUEsFBgAAAAAEAAQA9QAAAIgDAAAAAA==&#10;" filled="f" strokeweight=".5pt">
                  <v:stroke dashstyle="dash"/>
                  <v:textbox>
                    <w:txbxContent>
                      <w:p w14:paraId="6D6EA9B0" w14:textId="77777777" w:rsidR="009C1841" w:rsidRDefault="009C1841" w:rsidP="00483892"/>
                    </w:txbxContent>
                  </v:textbox>
                </v:shape>
                <v:shape id="Metin Kutusu 338" o:spid="_x0000_s1249" type="#_x0000_t202" style="position:absolute;left:9597;top:6809;width:9633;height:5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EwpsIA&#10;AADcAAAADwAAAGRycy9kb3ducmV2LnhtbERPTWsCMRC9F/ofwhR6q1mr1LIaRUtFiyfX6nnYjLvB&#10;zWRNoq7/3hwKPT7e92TW2UZcyQfjWEG/l4EgLp02XCn43S3fPkGEiKyxcUwK7hRgNn1+mmCu3Y23&#10;dC1iJVIIhxwV1DG2uZShrMli6LmWOHFH5y3GBH0ltcdbCreNfM+yD2nRcGqosaWvmspTcbEKznu/&#10;G/bN92HZ/BTmPDptFiscKfX60s3HICJ18V/8515rBYNBWpvOpCM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cTCmwgAAANwAAAAPAAAAAAAAAAAAAAAAAJgCAABkcnMvZG93&#10;bnJldi54bWxQSwUGAAAAAAQABAD1AAAAhwMAAAAA&#10;" fillcolor="white [3201]" strokeweight=".5pt">
                  <v:textbox>
                    <w:txbxContent>
                      <w:p w14:paraId="61584BEB" w14:textId="77777777" w:rsidR="009C1841" w:rsidRPr="00A10CF8" w:rsidRDefault="009C1841" w:rsidP="004838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Gizleme Algoritması</w:t>
                        </w:r>
                      </w:p>
                    </w:txbxContent>
                  </v:textbox>
                </v:shape>
                <v:shape id="Metin Kutusu 339" o:spid="_x0000_s1250" type="#_x0000_t202" style="position:absolute;left:31323;top:6809;width:9633;height:5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2VPcUA&#10;AADcAAAADwAAAGRycy9kb3ducmV2LnhtbESPQWsCMRSE70L/Q3iF3jRrLdquRmlLpRVPrq3nx+Z1&#10;N7h5WZNU139vCoLHYWa+YWaLzjbiSD4YxwqGgwwEcem04UrB93bZfwYRIrLGxjEpOFOAxfyuN8Nc&#10;uxNv6FjESiQIhxwV1DG2uZShrMliGLiWOHm/zluMSfpKao+nBLeNfMyysbRoOC3U2NJ7TeW++LMK&#10;Dj9++zQ0H7tlsyrMYbJfv33iRKmH++51CiJSF2/ha/tLKxiNXuD/TDoC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PZU9xQAAANwAAAAPAAAAAAAAAAAAAAAAAJgCAABkcnMv&#10;ZG93bnJldi54bWxQSwUGAAAAAAQABAD1AAAAigMAAAAA&#10;" fillcolor="white [3201]" strokeweight=".5pt">
                  <v:textbox>
                    <w:txbxContent>
                      <w:p w14:paraId="34CDCABC" w14:textId="77777777" w:rsidR="009C1841" w:rsidRPr="00A10CF8" w:rsidRDefault="009C1841" w:rsidP="00483892">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Çıkarma Algoritması</w:t>
                        </w:r>
                      </w:p>
                    </w:txbxContent>
                  </v:textbox>
                </v:shape>
                <v:shapetype id="_x0000_t32" coordsize="21600,21600" o:spt="32" o:oned="t" path="m,l21600,21600e" filled="f">
                  <v:path arrowok="t" fillok="f" o:connecttype="none"/>
                  <o:lock v:ext="edit" shapetype="t"/>
                </v:shapetype>
                <v:shape id="Düz Ok Bağlayıcısı 340" o:spid="_x0000_s1251" type="#_x0000_t32" style="position:absolute;left:3826;top:7911;width:57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DBGL4AAADcAAAADwAAAGRycy9kb3ducmV2LnhtbERPy4rCMBTdC/5DuMJsRFMfiFSjiDDQ&#10;Wfr4gEtzbYrNTUnSx/y9WQzM8nDex/NoG9GTD7VjBatlBoK4dLrmSsHz8b3YgwgRWWPjmBT8UoDz&#10;aTo5Yq7dwDfq77ESKYRDjgpMjG0uZSgNWQxL1xIn7uW8xZigr6T2OKRw28h1lu2kxZpTg8GWrobK&#10;972zClzP5mc7t/Etu/Jxwa64Dr5Q6ms2Xg4gIo3xX/znLrSCzTbNT2fSEZCnD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PIMEYvgAAANwAAAAPAAAAAAAAAAAAAAAAAKEC&#10;AABkcnMvZG93bnJldi54bWxQSwUGAAAAAAQABAD5AAAAjAMAAAAA&#10;" strokecolor="black [3040]">
                  <v:stroke endarrow="block"/>
                </v:shape>
                <v:shape id="Düz Ok Bağlayıcısı 341" o:spid="_x0000_s1252" type="#_x0000_t32" style="position:absolute;left:3891;top:11413;width:57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xkg8EAAADcAAAADwAAAGRycy9kb3ducmV2LnhtbESP3YrCMBSE7xd8h3AWvFnWVFdEukYR&#10;QaiXqz7AoTnbFJuTkqQ/vr0RBC+HmfmG2exG24iefKgdK5jPMhDEpdM1Vwqul+P3GkSIyBobx6Tg&#10;TgF228nHBnPtBv6j/hwrkSAcclRgYmxzKUNpyGKYuZY4ef/OW4xJ+kpqj0OC20YusmwlLdacFgy2&#10;dDBU3s6dVeB6Nqfll4032ZWXPXbFYfCFUtPPcf8LItIY3+FXu9AKfpZzeJ5JR0Bu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bGSDwQAAANwAAAAPAAAAAAAAAAAAAAAA&#10;AKECAABkcnMvZG93bnJldi54bWxQSwUGAAAAAAQABAD5AAAAjwMAAAAA&#10;" strokecolor="black [3040]">
                  <v:stroke endarrow="block"/>
                </v:shape>
                <v:shape id="Düz Ok Bağlayıcısı 342" o:spid="_x0000_s1253" type="#_x0000_t32" style="position:absolute;left:40921;top:9597;width:57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769MEAAADcAAAADwAAAGRycy9kb3ducmV2LnhtbESP3YrCMBSE74V9h3AEb0TTVVmWahQR&#10;FuqlPw9waI5NsTkpSfqzb2+Ehb0cZuYbZncYbSN68qF2rOBzmYEgLp2uuVJwv/0svkGEiKyxcUwK&#10;finAYf8x2WGu3cAX6q+xEgnCIUcFJsY2lzKUhiyGpWuJk/dw3mJM0ldSexwS3DZylWVf0mLNacFg&#10;SydD5fPaWQWuZ3PezG18yq68HbErToMvlJpNx+MWRKQx/of/2oVWsN6s4H0mHQG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vvr0wQAAANwAAAAPAAAAAAAAAAAAAAAA&#10;AKECAABkcnMvZG93bnJldi54bWxQSwUGAAAAAAQABAD5AAAAjwMAAAAA&#10;" strokecolor="black [3040]">
                  <v:stroke endarrow="block"/>
                </v:shape>
                <v:shape id="Düz Ok Bağlayıcısı 343" o:spid="_x0000_s1254" type="#_x0000_t32" style="position:absolute;left:14202;top:583;width:0;height:61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fb8EAAADcAAAADwAAAGRycy9kb3ducmV2LnhtbESPW4vCMBSE3xf8D+Es+LKsqRdEukYR&#10;Qeg+evkBh+ZsU2xOSpJe/PdGWPBxmJlvmO1+tI3oyYfasYL5LANBXDpdc6Xgdj19b0CEiKyxcUwK&#10;HhRgv5t8bDHXbuAz9ZdYiQThkKMCE2ObSxlKQxbDzLXEyftz3mJM0ldSexwS3DZykWVrabHmtGCw&#10;paOh8n7prALXs/ldfdl4l115PWBXHAdfKDX9HA8/ICKN8R3+bxdawXK1hNeZdATk7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l9vwQAAANwAAAAPAAAAAAAAAAAAAAAA&#10;AKECAABkcnMvZG93bnJldi54bWxQSwUGAAAAAAQABAD5AAAAjwMAAAAA&#10;" strokecolor="black [3040]">
                  <v:stroke endarrow="block"/>
                </v:shape>
                <v:shape id="Düz Ok Bağlayıcısı 344" o:spid="_x0000_s1255" type="#_x0000_t32" style="position:absolute;left:35927;top:583;width:0;height:62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vHG8EAAADcAAAADwAAAGRycy9kb3ducmV2LnhtbESP3WoCMRSE74W+QziF3ohmbZciW6OI&#10;IKyX1T7AYXO6WdycLEn2x7c3guDlMDPfMJvdZFsxkA+NYwWrZQaCuHK64VrB3+W4WIMIEVlj65gU&#10;3CjAbvs222Ch3ci/NJxjLRKEQ4EKTIxdIWWoDFkMS9cRJ+/feYsxSV9L7XFMcNvKzyz7lhYbTgsG&#10;OzoYqq7n3ipwA5tTPrfxKvvqsse+PIy+VOrjfdr/gIg0xVf42S61gq88h8eZdATk9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G8cbwQAAANwAAAAPAAAAAAAAAAAAAAAA&#10;AKECAABkcnMvZG93bnJldi54bWxQSwUGAAAAAAQABAD5AAAAjwMAAAAA&#10;" strokecolor="black [3040]">
                  <v:stroke endarrow="block"/>
                </v:shape>
                <v:shape id="Düz Ok Bağlayıcısı 345" o:spid="_x0000_s1256" type="#_x0000_t32" style="position:absolute;left:19195;top:9597;width:121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digMIAAADcAAAADwAAAGRycy9kb3ducmV2LnhtbESP3WoCMRSE7wXfIRzBG6lZW5WyNYoI&#10;he2lPw9w2JxuFjcnS5L98e1NoeDlMDPfMLvDaBvRkw+1YwWrZQaCuHS65krB7fr99gkiRGSNjWNS&#10;8KAAh/10ssNcu4HP1F9iJRKEQ44KTIxtLmUoDVkMS9cSJ+/XeYsxSV9J7XFIcNvI9yzbSos1pwWD&#10;LZ0MlfdLZxW4ns3PemHjXXbl9YhdcRp8odR8Nh6/QEQa4yv83y60go/1Bv7OpCMg9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1digMIAAADcAAAADwAAAAAAAAAAAAAA&#10;AAChAgAAZHJzL2Rvd25yZXYueG1sUEsFBgAAAAAEAAQA+QAAAJADAAAAAA==&#10;" strokecolor="black [3040]">
                  <v:stroke endarrow="block"/>
                </v:shape>
                <v:shape id="Metin Kutusu 346" o:spid="_x0000_s1257" type="#_x0000_t202" style="position:absolute;left:11301;top:580;width:4388;height:53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FPcQA&#10;AADcAAAADwAAAGRycy9kb3ducmV2LnhtbESPQWvCQBSE7wX/w/KE3upGmwaJrkFSCi14qYp4fGSf&#10;STD7dsluk/TfdwuFHoeZ+YbZFpPpxEC9by0rWC4SEMSV1S3XCs6nt6c1CB+QNXaWScE3eSh2s4ct&#10;5tqO/EnDMdQiQtjnqKAJweVS+qohg35hHXH0brY3GKLsa6l7HCPcdHKVJJk02HJcaNBR2VB1P34Z&#10;BeVrN9KhXmaX69XK1B3cSzAfSj3Op/0GRKAp/If/2u9awXOawe+Ze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ZhT3EAAAA3AAAAA8AAAAAAAAAAAAAAAAAmAIAAGRycy9k&#10;b3ducmV2LnhtbFBLBQYAAAAABAAEAPUAAACJAwAAAAA=&#10;" filled="f" stroked="f" strokeweight=".5pt">
                  <v:textbox style="layout-flow:vertical;mso-layout-flow-alt:bottom-to-top">
                    <w:txbxContent>
                      <w:p w14:paraId="25A4C5A7" w14:textId="77777777" w:rsidR="009C1841" w:rsidRPr="00990624" w:rsidRDefault="009C1841" w:rsidP="00483892">
                        <w:pPr>
                          <w:rPr>
                            <w:rFonts w:ascii="Times New Roman" w:hAnsi="Times New Roman" w:cs="Times New Roman"/>
                            <w:i/>
                            <w:sz w:val="20"/>
                            <w:szCs w:val="20"/>
                          </w:rPr>
                        </w:pPr>
                        <w:proofErr w:type="gramStart"/>
                        <w:r w:rsidRPr="00990624">
                          <w:rPr>
                            <w:rFonts w:ascii="Times New Roman" w:hAnsi="Times New Roman" w:cs="Times New Roman"/>
                            <w:i/>
                            <w:sz w:val="20"/>
                            <w:szCs w:val="20"/>
                          </w:rPr>
                          <w:t>anahtar</w:t>
                        </w:r>
                        <w:proofErr w:type="gramEnd"/>
                      </w:p>
                    </w:txbxContent>
                  </v:textbox>
                </v:shape>
                <v:shape id="Metin Kutusu 347" o:spid="_x0000_s1258" type="#_x0000_t202" style="position:absolute;left:32999;top:1154;width:4388;height:53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UgpsUA&#10;AADcAAAADwAAAGRycy9kb3ducmV2LnhtbESPQWvCQBSE7wX/w/KE3uomrVWJ2UhRChW8aIvk+Mi+&#10;JqHZt0t2Nem/7woFj8PMfMPkm9F04kq9by0rSGcJCOLK6pZrBV+f708rED4ga+wsk4Jf8rApJg85&#10;ZtoOfKTrKdQiQthnqKAJwWVS+qohg35mHXH0vm1vMETZ11L3OES46eRzkiykwZbjQoOOtg1VP6eL&#10;UbDddQMd6nRxLksr5+7gXoPZK/U4Hd/WIAKN4R7+b39oBS/zJ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SCmxQAAANwAAAAPAAAAAAAAAAAAAAAAAJgCAABkcnMv&#10;ZG93bnJldi54bWxQSwUGAAAAAAQABAD1AAAAigMAAAAA&#10;" filled="f" stroked="f" strokeweight=".5pt">
                  <v:textbox style="layout-flow:vertical;mso-layout-flow-alt:bottom-to-top">
                    <w:txbxContent>
                      <w:p w14:paraId="4390F551" w14:textId="77777777" w:rsidR="009C1841" w:rsidRPr="00990624" w:rsidRDefault="009C1841" w:rsidP="00483892">
                        <w:pPr>
                          <w:rPr>
                            <w:rFonts w:ascii="Times New Roman" w:hAnsi="Times New Roman" w:cs="Times New Roman"/>
                            <w:i/>
                            <w:sz w:val="20"/>
                            <w:szCs w:val="20"/>
                          </w:rPr>
                        </w:pPr>
                        <w:proofErr w:type="gramStart"/>
                        <w:r w:rsidRPr="00990624">
                          <w:rPr>
                            <w:rFonts w:ascii="Times New Roman" w:hAnsi="Times New Roman" w:cs="Times New Roman"/>
                            <w:i/>
                            <w:sz w:val="20"/>
                            <w:szCs w:val="20"/>
                          </w:rPr>
                          <w:t>anahtar</w:t>
                        </w:r>
                        <w:proofErr w:type="gramEnd"/>
                      </w:p>
                    </w:txbxContent>
                  </v:textbox>
                </v:shape>
                <v:shape id="Metin Kutusu 348" o:spid="_x0000_s1259" type="#_x0000_t202" style="position:absolute;left:968;top:5710;width:8363;height:24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0JsMMA&#10;AADcAAAADwAAAGRycy9kb3ducmV2LnhtbERPTWsCMRC9C/6HMIIX0WxtEdkapS0oUrSiluJx2Ew3&#10;i5vJkkRd/705FHp8vO/ZorW1uJIPlWMFT6MMBHHhdMWlgu/jcjgFESKyxtoxKbhTgMW825lhrt2N&#10;93Q9xFKkEA45KjAxNrmUoTBkMYxcQ5y4X+ctxgR9KbXHWwq3tRxn2URarDg1GGzow1BxPlysgrP5&#10;HOyy1fb9Z7K++6/jxZ385qRUv9e+vYKI1MZ/8Z97rRU8v6S1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0JsMMAAADcAAAADwAAAAAAAAAAAAAAAACYAgAAZHJzL2Rv&#10;d25yZXYueG1sUEsFBgAAAAAEAAQA9QAAAIgDAAAAAA==&#10;" filled="f" stroked="f" strokeweight=".5pt">
                  <v:textbox>
                    <w:txbxContent>
                      <w:p w14:paraId="040B9828" w14:textId="77777777" w:rsidR="009C1841" w:rsidRPr="00990624" w:rsidRDefault="009C1841" w:rsidP="00483892">
                        <w:pPr>
                          <w:rPr>
                            <w:rFonts w:ascii="Times New Roman" w:hAnsi="Times New Roman" w:cs="Times New Roman"/>
                            <w:i/>
                            <w:sz w:val="20"/>
                            <w:szCs w:val="20"/>
                          </w:rPr>
                        </w:pPr>
                        <w:proofErr w:type="gramStart"/>
                        <w:r>
                          <w:rPr>
                            <w:rFonts w:ascii="Times New Roman" w:hAnsi="Times New Roman" w:cs="Times New Roman"/>
                            <w:i/>
                            <w:sz w:val="20"/>
                            <w:szCs w:val="20"/>
                          </w:rPr>
                          <w:t>örtü</w:t>
                        </w:r>
                        <w:proofErr w:type="gramEnd"/>
                        <w:r>
                          <w:rPr>
                            <w:rFonts w:ascii="Times New Roman" w:hAnsi="Times New Roman" w:cs="Times New Roman"/>
                            <w:i/>
                            <w:sz w:val="20"/>
                            <w:szCs w:val="20"/>
                          </w:rPr>
                          <w:t xml:space="preserve"> nesnesi</w:t>
                        </w:r>
                      </w:p>
                    </w:txbxContent>
                  </v:textbox>
                </v:shape>
                <v:shape id="Metin Kutusu 349" o:spid="_x0000_s1260" type="#_x0000_t202" style="position:absolute;top:11227;width:9772;height:40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GsK8cA&#10;AADcAAAADwAAAGRycy9kb3ducmV2LnhtbESPQWsCMRSE74X+h/AKvUjNtoq0q1GqUBHRlmopHh+b&#10;52Zx87IkUdd/3whCj8PMfMOMJq2txYl8qBwreO5mIIgLpysuFfxsP55eQYSIrLF2TAouFGAyvr8b&#10;Ya7dmb/ptImlSBAOOSowMTa5lKEwZDF0XUOcvL3zFmOSvpTa4znBbS1fsmwgLVacFgw2NDNUHDZH&#10;q+Bglp2vbL6e/g4WF/+5PbqdX+2Uenxo34cgIrXxP3xrL7SCXv8NrmfSEZDj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BrCvHAAAA3AAAAA8AAAAAAAAAAAAAAAAAmAIAAGRy&#10;cy9kb3ducmV2LnhtbFBLBQYAAAAABAAEAPUAAACMAwAAAAA=&#10;" filled="f" stroked="f" strokeweight=".5pt">
                  <v:textbox>
                    <w:txbxContent>
                      <w:p w14:paraId="5C201A30" w14:textId="77777777" w:rsidR="009C1841" w:rsidRDefault="009C1841" w:rsidP="00483892">
                        <w:pPr>
                          <w:spacing w:after="0" w:line="240" w:lineRule="auto"/>
                          <w:jc w:val="center"/>
                          <w:rPr>
                            <w:rFonts w:ascii="Times New Roman" w:hAnsi="Times New Roman" w:cs="Times New Roman"/>
                            <w:i/>
                            <w:sz w:val="20"/>
                            <w:szCs w:val="20"/>
                          </w:rPr>
                        </w:pPr>
                        <w:proofErr w:type="gramStart"/>
                        <w:r>
                          <w:rPr>
                            <w:rFonts w:ascii="Times New Roman" w:hAnsi="Times New Roman" w:cs="Times New Roman"/>
                            <w:i/>
                            <w:sz w:val="20"/>
                            <w:szCs w:val="20"/>
                          </w:rPr>
                          <w:t>gizlenecek</w:t>
                        </w:r>
                        <w:proofErr w:type="gramEnd"/>
                        <w:r>
                          <w:rPr>
                            <w:rFonts w:ascii="Times New Roman" w:hAnsi="Times New Roman" w:cs="Times New Roman"/>
                            <w:i/>
                            <w:sz w:val="20"/>
                            <w:szCs w:val="20"/>
                          </w:rPr>
                          <w:t xml:space="preserve"> veri</w:t>
                        </w:r>
                      </w:p>
                      <w:p w14:paraId="56999D32" w14:textId="77777777" w:rsidR="009C1841" w:rsidRPr="00990624" w:rsidRDefault="009C1841" w:rsidP="00483892">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(M)</w:t>
                        </w:r>
                      </w:p>
                    </w:txbxContent>
                  </v:textbox>
                </v:shape>
                <v:shape id="Metin Kutusu 350" o:spid="_x0000_s1261" type="#_x0000_t202" style="position:absolute;left:20031;top:7378;width:8928;height:59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Ta8MA&#10;AADcAAAADwAAAGRycy9kb3ducmV2LnhtbERPTWsCMRC9C/6HMIIX0WwtFdkapS0oUrSiluJx2Ew3&#10;i5vJkkRd/705FHp8vO/ZorW1uJIPlWMFT6MMBHHhdMWlgu/jcjgFESKyxtoxKbhTgMW825lhrt2N&#10;93Q9xFKkEA45KjAxNrmUoTBkMYxcQ5y4X+ctxgR9KbXHWwq3tRxn2URarDg1GGzow1BxPlysgrP5&#10;HOyy1fb9Z7K++6/jxZ385qRUv9e+vYKI1MZ/8Z97rRU8v6T5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KTa8MAAADcAAAADwAAAAAAAAAAAAAAAACYAgAAZHJzL2Rv&#10;d25yZXYueG1sUEsFBgAAAAAEAAQA9QAAAIgDAAAAAA==&#10;" filled="f" stroked="f" strokeweight=".5pt">
                  <v:textbox>
                    <w:txbxContent>
                      <w:p w14:paraId="01FA8A0C" w14:textId="77777777" w:rsidR="009C1841" w:rsidRPr="00990624" w:rsidRDefault="009C1841" w:rsidP="00483892">
                        <w:pPr>
                          <w:rPr>
                            <w:rFonts w:ascii="Times New Roman" w:hAnsi="Times New Roman" w:cs="Times New Roman"/>
                            <w:i/>
                            <w:sz w:val="20"/>
                            <w:szCs w:val="20"/>
                          </w:rPr>
                        </w:pPr>
                        <w:r>
                          <w:rPr>
                            <w:rFonts w:ascii="Times New Roman" w:hAnsi="Times New Roman" w:cs="Times New Roman"/>
                            <w:i/>
                            <w:sz w:val="20"/>
                            <w:szCs w:val="20"/>
                          </w:rPr>
                          <w:t>stego nesnesi</w:t>
                        </w:r>
                      </w:p>
                    </w:txbxContent>
                  </v:textbox>
                </v:shape>
                <v:shape id="Metin Kutusu 351" o:spid="_x0000_s1262" type="#_x0000_t202" style="position:absolute;left:41071;top:9754;width:8719;height:40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428MYA&#10;AADcAAAADwAAAGRycy9kb3ducmV2LnhtbESPQWsCMRSE74L/ITyhF6lZK5WyNYoKikhtqZbi8bF5&#10;3SxuXpYk6vrvTaHQ4zAz3zCTWWtrcSEfKscKhoMMBHHhdMWlgq/D6vEFRIjIGmvHpOBGAWbTbmeC&#10;uXZX/qTLPpYiQTjkqMDE2ORShsKQxTBwDXHyfpy3GJP0pdQerwlua/mUZWNpseK0YLChpaHitD9b&#10;BSez7X9k693ie7y5+ffD2R3921Gph147fwURqY3/4b/2RisYPQ/h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428MYAAADcAAAADwAAAAAAAAAAAAAAAACYAgAAZHJz&#10;L2Rvd25yZXYueG1sUEsFBgAAAAAEAAQA9QAAAIsDAAAAAA==&#10;" filled="f" stroked="f" strokeweight=".5pt">
                  <v:textbox>
                    <w:txbxContent>
                      <w:p w14:paraId="111189DC" w14:textId="77777777" w:rsidR="009C1841" w:rsidRDefault="009C1841" w:rsidP="00483892">
                        <w:pPr>
                          <w:spacing w:after="0" w:line="240" w:lineRule="auto"/>
                          <w:jc w:val="center"/>
                          <w:rPr>
                            <w:rFonts w:ascii="Times New Roman" w:hAnsi="Times New Roman" w:cs="Times New Roman"/>
                            <w:i/>
                            <w:sz w:val="20"/>
                            <w:szCs w:val="20"/>
                          </w:rPr>
                        </w:pPr>
                        <w:proofErr w:type="gramStart"/>
                        <w:r>
                          <w:rPr>
                            <w:rFonts w:ascii="Times New Roman" w:hAnsi="Times New Roman" w:cs="Times New Roman"/>
                            <w:i/>
                            <w:sz w:val="20"/>
                            <w:szCs w:val="20"/>
                          </w:rPr>
                          <w:t>gizlenen</w:t>
                        </w:r>
                        <w:proofErr w:type="gramEnd"/>
                        <w:r>
                          <w:rPr>
                            <w:rFonts w:ascii="Times New Roman" w:hAnsi="Times New Roman" w:cs="Times New Roman"/>
                            <w:i/>
                            <w:sz w:val="20"/>
                            <w:szCs w:val="20"/>
                          </w:rPr>
                          <w:t xml:space="preserve"> veri</w:t>
                        </w:r>
                      </w:p>
                      <w:p w14:paraId="68E280DF" w14:textId="77777777" w:rsidR="009C1841" w:rsidRPr="00990624" w:rsidRDefault="009C1841" w:rsidP="00483892">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(M)</w:t>
                        </w:r>
                      </w:p>
                    </w:txbxContent>
                  </v:textbox>
                </v:shape>
                <v:shape id="Metin Kutusu 353" o:spid="_x0000_s1263" type="#_x0000_t202" style="position:absolute;left:28051;top:-50;width:21175;height:20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VHcMA&#10;AADcAAAADwAAAGRycy9kb3ducmV2LnhtbESP3YrCMBSE7xd8h3AE79bUFUWqUUSUFUHWP8TLQ3Ns&#10;is1JaaLWtzcLC3s5zMw3zGTW2FI8qPaFYwW9bgKCOHO64FzB6bj6HIHwAVlj6ZgUvMjDbNr6mGCq&#10;3ZP39DiEXEQI+xQVmBCqVEqfGbLou64ijt7V1RZDlHUudY3PCLel/EqSobRYcFwwWNHCUHY73K2C&#10;7W6zYvoeWarM9nxZ/7hhsnRKddrNfAwiUBP+w3/ttVbQH/Th90w8AnL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HVHcMAAADcAAAADwAAAAAAAAAAAAAAAACYAgAAZHJzL2Rv&#10;d25yZXYueG1sUEsFBgAAAAAEAAQA9QAAAIgDAAAAAA==&#10;" filled="f" strokeweight=".5pt">
                  <v:stroke dashstyle="dash"/>
                  <v:textbox>
                    <w:txbxContent>
                      <w:p w14:paraId="051CD547" w14:textId="77777777" w:rsidR="009C1841" w:rsidRDefault="009C1841" w:rsidP="00483892"/>
                    </w:txbxContent>
                  </v:textbox>
                </v:shape>
                <v:shape id="Metin Kutusu 354" o:spid="_x0000_s1264" type="#_x0000_t202" style="position:absolute;left:324;top:18352;width:21006;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N/McA&#10;AADcAAAADwAAAGRycy9kb3ducmV2LnhtbESPQWvCQBSE7wX/w/KE3upGWyVEV5GAWEp70ObS2zP7&#10;TILZtzG7TdL++m5B8DjMzDfMajOYWnTUusqygukkAkGcW11xoSD73D3FIJxH1lhbJgU/5GCzHj2s&#10;MNG25wN1R1+IAGGXoILS+yaR0uUlGXQT2xAH72xbgz7ItpC6xT7ATS1nUbSQBisOCyU2lJaUX47f&#10;RsFbuvvAw2lm4t863b+ft801+5or9TgetksQngZ/D9/ar1rB8/wF/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YTfzHAAAA3AAAAA8AAAAAAAAAAAAAAAAAmAIAAGRy&#10;cy9kb3ducmV2LnhtbFBLBQYAAAAABAAEAPUAAACMAwAAAAA=&#10;" filled="f" stroked="f" strokeweight=".5pt">
                  <v:textbox>
                    <w:txbxContent>
                      <w:p w14:paraId="23570A1C" w14:textId="77777777" w:rsidR="009C1841" w:rsidRPr="00990624" w:rsidRDefault="009C1841" w:rsidP="00483892">
                        <w:pPr>
                          <w:jc w:val="center"/>
                          <w:rPr>
                            <w:rFonts w:ascii="Times New Roman" w:hAnsi="Times New Roman" w:cs="Times New Roman"/>
                            <w:i/>
                            <w:sz w:val="20"/>
                            <w:szCs w:val="20"/>
                          </w:rPr>
                        </w:pPr>
                        <w:r>
                          <w:rPr>
                            <w:rFonts w:ascii="Times New Roman" w:hAnsi="Times New Roman" w:cs="Times New Roman"/>
                            <w:i/>
                            <w:sz w:val="20"/>
                            <w:szCs w:val="20"/>
                          </w:rPr>
                          <w:t>Veri Gizleme İşlemi</w:t>
                        </w:r>
                      </w:p>
                    </w:txbxContent>
                  </v:textbox>
                </v:shape>
                <v:shape id="Metin Kutusu 355" o:spid="_x0000_s1265" type="#_x0000_t202" style="position:absolute;left:28664;top:18417;width:21005;height:2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ToZ8UA&#10;AADcAAAADwAAAGRycy9kb3ducmV2LnhtbESPT4vCMBTE78J+h/AWvGm6S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OhnxQAAANwAAAAPAAAAAAAAAAAAAAAAAJgCAABkcnMv&#10;ZG93bnJldi54bWxQSwUGAAAAAAQABAD1AAAAigMAAAAA&#10;" filled="f" stroked="f" strokeweight=".5pt">
                  <v:textbox>
                    <w:txbxContent>
                      <w:p w14:paraId="6B16906E" w14:textId="77777777" w:rsidR="009C1841" w:rsidRPr="00990624" w:rsidRDefault="009C1841" w:rsidP="00483892">
                        <w:pPr>
                          <w:jc w:val="center"/>
                          <w:rPr>
                            <w:rFonts w:ascii="Times New Roman" w:hAnsi="Times New Roman" w:cs="Times New Roman"/>
                            <w:i/>
                            <w:sz w:val="20"/>
                            <w:szCs w:val="20"/>
                          </w:rPr>
                        </w:pPr>
                        <w:r>
                          <w:rPr>
                            <w:rFonts w:ascii="Times New Roman" w:hAnsi="Times New Roman" w:cs="Times New Roman"/>
                            <w:i/>
                            <w:sz w:val="20"/>
                            <w:szCs w:val="20"/>
                          </w:rPr>
                          <w:t>Veri Çıkarma İşlemi</w:t>
                        </w:r>
                      </w:p>
                    </w:txbxContent>
                  </v:textbox>
                </v:shape>
                <w10:anchorlock/>
              </v:group>
            </w:pict>
          </mc:Fallback>
        </mc:AlternateContent>
      </w:r>
    </w:p>
    <w:p w14:paraId="486A4D00" w14:textId="77777777" w:rsidR="007F46CE" w:rsidRPr="00A43096" w:rsidRDefault="00B258A7" w:rsidP="0043650D">
      <w:pPr>
        <w:pStyle w:val="EKLTAORTALI"/>
      </w:pPr>
      <w:bookmarkStart w:id="90" w:name="_Toc470466414"/>
      <w:r w:rsidRPr="00A43096">
        <w:t>Şekil 2.15. Steganografi sistemin genel yapısı</w:t>
      </w:r>
      <w:r w:rsidR="00037944" w:rsidRPr="00A43096">
        <w:t xml:space="preserve"> (Naji ve ark</w:t>
      </w:r>
      <w:proofErr w:type="gramStart"/>
      <w:r w:rsidR="00037944" w:rsidRPr="00A43096">
        <w:t>.,</w:t>
      </w:r>
      <w:proofErr w:type="gramEnd"/>
      <w:r w:rsidR="00037944" w:rsidRPr="00A43096">
        <w:t xml:space="preserve"> 2009; Al-Ani ve ark., 2010).</w:t>
      </w:r>
      <w:bookmarkEnd w:id="90"/>
    </w:p>
    <w:p w14:paraId="3118DDDB" w14:textId="77777777" w:rsidR="003F5D86" w:rsidRPr="00A43096" w:rsidRDefault="003F5D86"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 </w:t>
      </w:r>
    </w:p>
    <w:p w14:paraId="2203E0C5" w14:textId="77777777" w:rsidR="00D51F03" w:rsidRPr="00A43096" w:rsidRDefault="006C62FA"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Veri gizleme metotları tasarlanırken dikkat edilmesi gereken bazı parametreler vardır. Bu parametreler dayanıklılık/sağlamlık,</w:t>
      </w:r>
      <w:r w:rsidR="008E4DA9" w:rsidRPr="00A43096">
        <w:rPr>
          <w:rFonts w:ascii="Times New Roman" w:hAnsi="Times New Roman" w:cs="Times New Roman"/>
          <w:sz w:val="24"/>
          <w:szCs w:val="24"/>
        </w:rPr>
        <w:t xml:space="preserve"> fark edilemezlik/güvenlik</w:t>
      </w:r>
      <w:r w:rsidR="00235CCA" w:rsidRPr="00A43096">
        <w:rPr>
          <w:rFonts w:ascii="Times New Roman" w:hAnsi="Times New Roman" w:cs="Times New Roman"/>
          <w:sz w:val="24"/>
          <w:szCs w:val="24"/>
        </w:rPr>
        <w:t xml:space="preserve"> ve</w:t>
      </w:r>
      <w:r w:rsidR="008E4DA9" w:rsidRPr="00A43096">
        <w:rPr>
          <w:rFonts w:ascii="Times New Roman" w:hAnsi="Times New Roman" w:cs="Times New Roman"/>
          <w:sz w:val="24"/>
          <w:szCs w:val="24"/>
        </w:rPr>
        <w:t xml:space="preserve"> kapasite</w:t>
      </w:r>
      <w:r w:rsidRPr="00A43096">
        <w:rPr>
          <w:rFonts w:ascii="Times New Roman" w:hAnsi="Times New Roman" w:cs="Times New Roman"/>
          <w:sz w:val="24"/>
          <w:szCs w:val="24"/>
        </w:rPr>
        <w:t xml:space="preserve"> </w:t>
      </w:r>
      <w:r w:rsidR="00235CCA" w:rsidRPr="00A43096">
        <w:rPr>
          <w:rFonts w:ascii="Times New Roman" w:hAnsi="Times New Roman" w:cs="Times New Roman"/>
          <w:sz w:val="24"/>
          <w:szCs w:val="24"/>
        </w:rPr>
        <w:t>olarak sıralanabilir (</w:t>
      </w:r>
      <w:r w:rsidR="008A4B97" w:rsidRPr="00A43096">
        <w:rPr>
          <w:rFonts w:ascii="Times New Roman" w:hAnsi="Times New Roman" w:cs="Times New Roman"/>
          <w:sz w:val="24"/>
          <w:szCs w:val="24"/>
        </w:rPr>
        <w:t>Zhang ve ark</w:t>
      </w:r>
      <w:proofErr w:type="gramStart"/>
      <w:r w:rsidR="008A4B97" w:rsidRPr="00A43096">
        <w:rPr>
          <w:rFonts w:ascii="Times New Roman" w:hAnsi="Times New Roman" w:cs="Times New Roman"/>
          <w:sz w:val="24"/>
          <w:szCs w:val="24"/>
        </w:rPr>
        <w:t>.,</w:t>
      </w:r>
      <w:proofErr w:type="gramEnd"/>
      <w:r w:rsidR="008A4B97" w:rsidRPr="00A43096">
        <w:rPr>
          <w:rFonts w:ascii="Times New Roman" w:hAnsi="Times New Roman" w:cs="Times New Roman"/>
          <w:sz w:val="24"/>
          <w:szCs w:val="24"/>
        </w:rPr>
        <w:t xml:space="preserve"> 2009</w:t>
      </w:r>
      <w:r w:rsidR="00EE55E5" w:rsidRPr="00A43096">
        <w:rPr>
          <w:rFonts w:ascii="Times New Roman" w:hAnsi="Times New Roman" w:cs="Times New Roman"/>
          <w:sz w:val="24"/>
          <w:szCs w:val="24"/>
        </w:rPr>
        <w:t>; Tang ve ark., 2013</w:t>
      </w:r>
      <w:r w:rsidR="00235CCA" w:rsidRPr="00A43096">
        <w:rPr>
          <w:rFonts w:ascii="Times New Roman" w:hAnsi="Times New Roman" w:cs="Times New Roman"/>
          <w:sz w:val="24"/>
          <w:szCs w:val="24"/>
        </w:rPr>
        <w:t>).</w:t>
      </w:r>
    </w:p>
    <w:p w14:paraId="09D2A09D" w14:textId="77777777" w:rsidR="004663AD" w:rsidRPr="00A43096" w:rsidRDefault="00FA526A" w:rsidP="00DF477A">
      <w:pPr>
        <w:pStyle w:val="ListeParagraf"/>
        <w:numPr>
          <w:ilvl w:val="0"/>
          <w:numId w:val="28"/>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Kapasite: Ö</w:t>
      </w:r>
      <w:r w:rsidR="004663AD" w:rsidRPr="00A43096">
        <w:rPr>
          <w:rFonts w:ascii="Times New Roman" w:hAnsi="Times New Roman" w:cs="Times New Roman"/>
          <w:sz w:val="24"/>
          <w:szCs w:val="24"/>
        </w:rPr>
        <w:t xml:space="preserve">rtü nesnesi içerisine gömülen gizli veri miktarını ifade etmektedir. Gizli veri miktarı arttırılırken dikkat edilmesi gereken durumlardan bir tanesi ise </w:t>
      </w:r>
      <w:r w:rsidR="00D90BEF" w:rsidRPr="00A43096">
        <w:rPr>
          <w:rFonts w:ascii="Times New Roman" w:hAnsi="Times New Roman" w:cs="Times New Roman"/>
          <w:sz w:val="24"/>
          <w:szCs w:val="24"/>
        </w:rPr>
        <w:t>stego</w:t>
      </w:r>
      <w:r w:rsidR="000A2525" w:rsidRPr="00A43096">
        <w:rPr>
          <w:rFonts w:ascii="Times New Roman" w:hAnsi="Times New Roman" w:cs="Times New Roman"/>
          <w:sz w:val="24"/>
          <w:szCs w:val="24"/>
        </w:rPr>
        <w:t xml:space="preserve"> nesnesinin orijinalliğe</w:t>
      </w:r>
      <w:r w:rsidR="006A6AA5" w:rsidRPr="00A43096">
        <w:rPr>
          <w:rFonts w:ascii="Times New Roman" w:hAnsi="Times New Roman" w:cs="Times New Roman"/>
          <w:sz w:val="24"/>
          <w:szCs w:val="24"/>
        </w:rPr>
        <w:t xml:space="preserve"> </w:t>
      </w:r>
      <w:r w:rsidR="000A2525" w:rsidRPr="00A43096">
        <w:rPr>
          <w:rFonts w:ascii="Times New Roman" w:hAnsi="Times New Roman" w:cs="Times New Roman"/>
          <w:sz w:val="24"/>
          <w:szCs w:val="24"/>
        </w:rPr>
        <w:t>(örtü nesnesine)</w:t>
      </w:r>
      <w:r w:rsidR="004663AD" w:rsidRPr="00A43096">
        <w:rPr>
          <w:rFonts w:ascii="Times New Roman" w:hAnsi="Times New Roman" w:cs="Times New Roman"/>
          <w:sz w:val="24"/>
          <w:szCs w:val="24"/>
        </w:rPr>
        <w:t xml:space="preserve"> ve </w:t>
      </w:r>
      <w:r w:rsidR="00D90BEF" w:rsidRPr="00A43096">
        <w:rPr>
          <w:rFonts w:ascii="Times New Roman" w:hAnsi="Times New Roman" w:cs="Times New Roman"/>
          <w:sz w:val="24"/>
          <w:szCs w:val="24"/>
        </w:rPr>
        <w:t>güvenliğine</w:t>
      </w:r>
      <w:r w:rsidR="004663AD" w:rsidRPr="00A43096">
        <w:rPr>
          <w:rFonts w:ascii="Times New Roman" w:hAnsi="Times New Roman" w:cs="Times New Roman"/>
          <w:sz w:val="24"/>
          <w:szCs w:val="24"/>
        </w:rPr>
        <w:t xml:space="preserve"> etki etmeden </w:t>
      </w:r>
      <w:r w:rsidR="00D90BEF" w:rsidRPr="00A43096">
        <w:rPr>
          <w:rFonts w:ascii="Times New Roman" w:hAnsi="Times New Roman" w:cs="Times New Roman"/>
          <w:sz w:val="24"/>
          <w:szCs w:val="24"/>
        </w:rPr>
        <w:lastRenderedPageBreak/>
        <w:t>bu arttırmanın yapılmasıdır. Eğer güvenliği değişirse steganaliz tarafından fark edilebilir (Ahani ve Ghaemmaghami, 2014).</w:t>
      </w:r>
      <w:r w:rsidR="000A2525" w:rsidRPr="00A43096">
        <w:rPr>
          <w:rFonts w:ascii="Times New Roman" w:hAnsi="Times New Roman" w:cs="Times New Roman"/>
          <w:sz w:val="24"/>
          <w:szCs w:val="24"/>
        </w:rPr>
        <w:t xml:space="preserve"> </w:t>
      </w:r>
    </w:p>
    <w:p w14:paraId="70685F9A" w14:textId="252A8A8A" w:rsidR="007F201E" w:rsidRPr="00A43096" w:rsidRDefault="00D90BEF" w:rsidP="00DF477A">
      <w:pPr>
        <w:pStyle w:val="ListeParagraf"/>
        <w:numPr>
          <w:ilvl w:val="0"/>
          <w:numId w:val="28"/>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Güvenlik: </w:t>
      </w:r>
      <w:r w:rsidR="00FA526A" w:rsidRPr="00A43096">
        <w:rPr>
          <w:rFonts w:ascii="Times New Roman" w:hAnsi="Times New Roman" w:cs="Times New Roman"/>
          <w:sz w:val="24"/>
          <w:szCs w:val="24"/>
        </w:rPr>
        <w:t>Ö</w:t>
      </w:r>
      <w:r w:rsidR="00AE0448" w:rsidRPr="00A43096">
        <w:rPr>
          <w:rFonts w:ascii="Times New Roman" w:hAnsi="Times New Roman" w:cs="Times New Roman"/>
          <w:sz w:val="24"/>
          <w:szCs w:val="24"/>
        </w:rPr>
        <w:t>rtü nesnesinin iletimi sırasında bu iletişimi gizlice dinl</w:t>
      </w:r>
      <w:r w:rsidR="007F201E" w:rsidRPr="00A43096">
        <w:rPr>
          <w:rFonts w:ascii="Times New Roman" w:hAnsi="Times New Roman" w:cs="Times New Roman"/>
          <w:sz w:val="24"/>
          <w:szCs w:val="24"/>
        </w:rPr>
        <w:t>e</w:t>
      </w:r>
      <w:r w:rsidR="00AE0448" w:rsidRPr="00A43096">
        <w:rPr>
          <w:rFonts w:ascii="Times New Roman" w:hAnsi="Times New Roman" w:cs="Times New Roman"/>
          <w:sz w:val="24"/>
          <w:szCs w:val="24"/>
        </w:rPr>
        <w:t>yen kişilere karşı uygulanan veri gizleme metodunun h</w:t>
      </w:r>
      <w:r w:rsidR="007F201E" w:rsidRPr="00A43096">
        <w:rPr>
          <w:rFonts w:ascii="Times New Roman" w:hAnsi="Times New Roman" w:cs="Times New Roman"/>
          <w:sz w:val="24"/>
          <w:szCs w:val="24"/>
        </w:rPr>
        <w:t>e</w:t>
      </w:r>
      <w:r w:rsidR="00AE0448" w:rsidRPr="00A43096">
        <w:rPr>
          <w:rFonts w:ascii="Times New Roman" w:hAnsi="Times New Roman" w:cs="Times New Roman"/>
          <w:sz w:val="24"/>
          <w:szCs w:val="24"/>
        </w:rPr>
        <w:t>m istatiksel olarak hem</w:t>
      </w:r>
      <w:r w:rsidR="007F201E" w:rsidRPr="00A43096">
        <w:rPr>
          <w:rFonts w:ascii="Times New Roman" w:hAnsi="Times New Roman" w:cs="Times New Roman"/>
          <w:sz w:val="24"/>
          <w:szCs w:val="24"/>
        </w:rPr>
        <w:t xml:space="preserve"> </w:t>
      </w:r>
      <w:r w:rsidR="00AE0448" w:rsidRPr="00A43096">
        <w:rPr>
          <w:rFonts w:ascii="Times New Roman" w:hAnsi="Times New Roman" w:cs="Times New Roman"/>
          <w:sz w:val="24"/>
          <w:szCs w:val="24"/>
        </w:rPr>
        <w:t xml:space="preserve">de algısal olarak görünmez olması gerekmektedir. </w:t>
      </w:r>
      <w:r w:rsidR="007F201E" w:rsidRPr="00A43096">
        <w:rPr>
          <w:rFonts w:ascii="Times New Roman" w:hAnsi="Times New Roman" w:cs="Times New Roman"/>
          <w:sz w:val="24"/>
          <w:szCs w:val="24"/>
        </w:rPr>
        <w:t>Bir steganografi sisteminin güvenli kabul edilmesi demek bu tasarlanan sistem içerisindeki gizli verinin</w:t>
      </w:r>
      <w:r w:rsidR="002A6C13" w:rsidRPr="00A43096">
        <w:rPr>
          <w:rFonts w:ascii="Times New Roman" w:hAnsi="Times New Roman" w:cs="Times New Roman"/>
          <w:sz w:val="24"/>
          <w:szCs w:val="24"/>
        </w:rPr>
        <w:t xml:space="preserve"> varlığının</w:t>
      </w:r>
      <w:r w:rsidR="007F201E" w:rsidRPr="00A43096">
        <w:rPr>
          <w:rFonts w:ascii="Times New Roman" w:hAnsi="Times New Roman" w:cs="Times New Roman"/>
          <w:sz w:val="24"/>
          <w:szCs w:val="24"/>
        </w:rPr>
        <w:t>, 3.</w:t>
      </w:r>
      <w:r w:rsidR="00CF111C">
        <w:rPr>
          <w:rFonts w:ascii="Times New Roman" w:hAnsi="Times New Roman" w:cs="Times New Roman"/>
          <w:sz w:val="24"/>
          <w:szCs w:val="24"/>
        </w:rPr>
        <w:t xml:space="preserve"> </w:t>
      </w:r>
      <w:r w:rsidR="007F201E" w:rsidRPr="00A43096">
        <w:rPr>
          <w:rFonts w:ascii="Times New Roman" w:hAnsi="Times New Roman" w:cs="Times New Roman"/>
          <w:sz w:val="24"/>
          <w:szCs w:val="24"/>
        </w:rPr>
        <w:t>şahıslar tarafından her hangi bir yöntem kullanarak</w:t>
      </w:r>
      <w:r w:rsidR="002A6C13" w:rsidRPr="00A43096">
        <w:rPr>
          <w:rFonts w:ascii="Times New Roman" w:hAnsi="Times New Roman" w:cs="Times New Roman"/>
          <w:sz w:val="24"/>
          <w:szCs w:val="24"/>
        </w:rPr>
        <w:t xml:space="preserve">, </w:t>
      </w:r>
      <w:r w:rsidR="00FA526A" w:rsidRPr="00A43096">
        <w:rPr>
          <w:rFonts w:ascii="Times New Roman" w:hAnsi="Times New Roman" w:cs="Times New Roman"/>
          <w:sz w:val="24"/>
          <w:szCs w:val="24"/>
        </w:rPr>
        <w:t>tespit/fark</w:t>
      </w:r>
      <w:r w:rsidR="007F201E" w:rsidRPr="00A43096">
        <w:rPr>
          <w:rFonts w:ascii="Times New Roman" w:hAnsi="Times New Roman" w:cs="Times New Roman"/>
          <w:sz w:val="24"/>
          <w:szCs w:val="24"/>
        </w:rPr>
        <w:t xml:space="preserve"> edilememesidir</w:t>
      </w:r>
      <w:r w:rsidR="002A6C13" w:rsidRPr="00A43096">
        <w:rPr>
          <w:rFonts w:ascii="Times New Roman" w:hAnsi="Times New Roman" w:cs="Times New Roman"/>
          <w:sz w:val="24"/>
          <w:szCs w:val="24"/>
        </w:rPr>
        <w:t xml:space="preserve"> </w:t>
      </w:r>
      <w:bookmarkStart w:id="91" w:name="OLE_LINK3"/>
      <w:bookmarkStart w:id="92" w:name="OLE_LINK4"/>
      <w:r w:rsidR="002A6C13" w:rsidRPr="00A43096">
        <w:rPr>
          <w:rFonts w:ascii="Times New Roman" w:hAnsi="Times New Roman" w:cs="Times New Roman"/>
          <w:sz w:val="24"/>
          <w:szCs w:val="24"/>
        </w:rPr>
        <w:t>(Wang ve Wang, 2004)</w:t>
      </w:r>
      <w:r w:rsidR="007F201E" w:rsidRPr="00A43096">
        <w:rPr>
          <w:rFonts w:ascii="Times New Roman" w:hAnsi="Times New Roman" w:cs="Times New Roman"/>
          <w:sz w:val="24"/>
          <w:szCs w:val="24"/>
        </w:rPr>
        <w:t>.</w:t>
      </w:r>
      <w:bookmarkEnd w:id="91"/>
      <w:bookmarkEnd w:id="92"/>
    </w:p>
    <w:p w14:paraId="6F289C77" w14:textId="77777777" w:rsidR="007F201E" w:rsidRPr="00A43096" w:rsidRDefault="00FA526A" w:rsidP="00DF477A">
      <w:pPr>
        <w:pStyle w:val="ListeParagraf"/>
        <w:numPr>
          <w:ilvl w:val="0"/>
          <w:numId w:val="28"/>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Sağlamlık: Örtü nesnesine iletişim sırasında bazı saldırılar yapılabilir. Bu saldırılar sonucunda içerisindeki gizli verinin </w:t>
      </w:r>
      <w:r w:rsidR="000A7A14" w:rsidRPr="00A43096">
        <w:rPr>
          <w:rFonts w:ascii="Times New Roman" w:hAnsi="Times New Roman" w:cs="Times New Roman"/>
          <w:sz w:val="24"/>
          <w:szCs w:val="24"/>
        </w:rPr>
        <w:t>bozulmaması sağlamlık olarak ifade edilir (Ramaiya ve ark</w:t>
      </w:r>
      <w:proofErr w:type="gramStart"/>
      <w:r w:rsidR="000A7A14" w:rsidRPr="00A43096">
        <w:rPr>
          <w:rFonts w:ascii="Times New Roman" w:hAnsi="Times New Roman" w:cs="Times New Roman"/>
          <w:sz w:val="24"/>
          <w:szCs w:val="24"/>
        </w:rPr>
        <w:t>.,</w:t>
      </w:r>
      <w:proofErr w:type="gramEnd"/>
      <w:r w:rsidR="000A7A14" w:rsidRPr="00A43096">
        <w:rPr>
          <w:rFonts w:ascii="Times New Roman" w:hAnsi="Times New Roman" w:cs="Times New Roman"/>
          <w:sz w:val="24"/>
          <w:szCs w:val="24"/>
        </w:rPr>
        <w:t xml:space="preserve"> 2013). Rastgele gürültü ekleme, ölçeklendirme, döndürme ve sıkıştırma örtü nesnesine yapılabilecek saldırılara örnek</w:t>
      </w:r>
      <w:r w:rsidR="00657974" w:rsidRPr="00A43096">
        <w:rPr>
          <w:rFonts w:ascii="Times New Roman" w:hAnsi="Times New Roman" w:cs="Times New Roman"/>
          <w:sz w:val="24"/>
          <w:szCs w:val="24"/>
        </w:rPr>
        <w:t xml:space="preserve"> olarak</w:t>
      </w:r>
      <w:r w:rsidR="000A7A14" w:rsidRPr="00A43096">
        <w:rPr>
          <w:rFonts w:ascii="Times New Roman" w:hAnsi="Times New Roman" w:cs="Times New Roman"/>
          <w:sz w:val="24"/>
          <w:szCs w:val="24"/>
        </w:rPr>
        <w:t xml:space="preserve"> verilebilir (Naji ve ark</w:t>
      </w:r>
      <w:proofErr w:type="gramStart"/>
      <w:r w:rsidR="000A7A14" w:rsidRPr="00A43096">
        <w:rPr>
          <w:rFonts w:ascii="Times New Roman" w:hAnsi="Times New Roman" w:cs="Times New Roman"/>
          <w:sz w:val="24"/>
          <w:szCs w:val="24"/>
        </w:rPr>
        <w:t>.,</w:t>
      </w:r>
      <w:proofErr w:type="gramEnd"/>
      <w:r w:rsidR="000A7A14" w:rsidRPr="00A43096">
        <w:rPr>
          <w:rFonts w:ascii="Times New Roman" w:hAnsi="Times New Roman" w:cs="Times New Roman"/>
          <w:sz w:val="24"/>
          <w:szCs w:val="24"/>
        </w:rPr>
        <w:t xml:space="preserve"> 2009). Sağlamlık daha çok damgalama uygulamalarında dikkat edilen bir özelliktir. </w:t>
      </w:r>
      <w:r w:rsidR="00CD5149" w:rsidRPr="00A43096">
        <w:rPr>
          <w:rFonts w:ascii="Times New Roman" w:hAnsi="Times New Roman" w:cs="Times New Roman"/>
          <w:sz w:val="24"/>
          <w:szCs w:val="24"/>
        </w:rPr>
        <w:t>Steganografi uygulamaları için aranan önemli bir özellik değildir. Ancak steganografi uygulamasında örtü nesnesi JPEG kodlama yöntemi ile oluşturulmuşsa dayanıklı olması arzu edilir (Wang ve Wang, 2004).</w:t>
      </w:r>
    </w:p>
    <w:p w14:paraId="04077573" w14:textId="77777777" w:rsidR="00D90BEF" w:rsidRPr="00A43096" w:rsidRDefault="00D90BEF" w:rsidP="003F5D86">
      <w:pPr>
        <w:spacing w:after="0" w:line="360" w:lineRule="auto"/>
        <w:jc w:val="both"/>
        <w:rPr>
          <w:rFonts w:ascii="Times New Roman" w:hAnsi="Times New Roman" w:cs="Times New Roman"/>
          <w:sz w:val="24"/>
          <w:szCs w:val="24"/>
        </w:rPr>
      </w:pPr>
    </w:p>
    <w:p w14:paraId="2D3165C4" w14:textId="0FDBFE0E" w:rsidR="00EC378E" w:rsidRPr="00A43096" w:rsidRDefault="006671A7" w:rsidP="00EC378E">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Şekil </w:t>
      </w:r>
      <w:proofErr w:type="gramStart"/>
      <w:r w:rsidRPr="00A43096">
        <w:rPr>
          <w:rFonts w:ascii="Times New Roman" w:hAnsi="Times New Roman" w:cs="Times New Roman"/>
          <w:sz w:val="24"/>
          <w:szCs w:val="24"/>
        </w:rPr>
        <w:t>2.9</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 xml:space="preserve">’da </w:t>
      </w:r>
      <w:r w:rsidR="00657974" w:rsidRPr="00A43096">
        <w:rPr>
          <w:rFonts w:ascii="Times New Roman" w:hAnsi="Times New Roman" w:cs="Times New Roman"/>
          <w:sz w:val="24"/>
          <w:szCs w:val="24"/>
        </w:rPr>
        <w:t>görüldüğü</w:t>
      </w:r>
      <w:r w:rsidRPr="00A43096">
        <w:rPr>
          <w:rFonts w:ascii="Times New Roman" w:hAnsi="Times New Roman" w:cs="Times New Roman"/>
          <w:sz w:val="24"/>
          <w:szCs w:val="24"/>
        </w:rPr>
        <w:t xml:space="preserve"> üzere s</w:t>
      </w:r>
      <w:r w:rsidR="00725482" w:rsidRPr="00A43096">
        <w:rPr>
          <w:rFonts w:ascii="Times New Roman" w:hAnsi="Times New Roman" w:cs="Times New Roman"/>
          <w:sz w:val="24"/>
          <w:szCs w:val="24"/>
        </w:rPr>
        <w:t>teganografi</w:t>
      </w:r>
      <w:r w:rsidR="00657974" w:rsidRPr="00A43096">
        <w:rPr>
          <w:rFonts w:ascii="Times New Roman" w:hAnsi="Times New Roman" w:cs="Times New Roman"/>
          <w:sz w:val="24"/>
          <w:szCs w:val="24"/>
        </w:rPr>
        <w:t>,</w:t>
      </w:r>
      <w:r w:rsidR="00725482" w:rsidRPr="00A43096">
        <w:rPr>
          <w:rFonts w:ascii="Times New Roman" w:hAnsi="Times New Roman" w:cs="Times New Roman"/>
          <w:sz w:val="24"/>
          <w:szCs w:val="24"/>
        </w:rPr>
        <w:t xml:space="preserve"> </w:t>
      </w:r>
      <w:r w:rsidRPr="00A43096">
        <w:rPr>
          <w:rFonts w:ascii="Times New Roman" w:hAnsi="Times New Roman" w:cs="Times New Roman"/>
          <w:sz w:val="24"/>
          <w:szCs w:val="24"/>
        </w:rPr>
        <w:t>dilbilim</w:t>
      </w:r>
      <w:r w:rsidR="00766F7A">
        <w:rPr>
          <w:rFonts w:ascii="Times New Roman" w:hAnsi="Times New Roman" w:cs="Times New Roman"/>
          <w:sz w:val="24"/>
          <w:szCs w:val="24"/>
        </w:rPr>
        <w:t>sel</w:t>
      </w:r>
      <w:r w:rsidRPr="00A43096">
        <w:rPr>
          <w:rFonts w:ascii="Times New Roman" w:hAnsi="Times New Roman" w:cs="Times New Roman"/>
          <w:sz w:val="24"/>
          <w:szCs w:val="24"/>
        </w:rPr>
        <w:t xml:space="preserve"> ve teknik steganografi olmak üzere ikiye ayrılmaktadır. </w:t>
      </w:r>
      <w:r w:rsidR="002426D6" w:rsidRPr="00A43096">
        <w:rPr>
          <w:rFonts w:ascii="Times New Roman" w:hAnsi="Times New Roman" w:cs="Times New Roman"/>
          <w:sz w:val="24"/>
          <w:szCs w:val="24"/>
        </w:rPr>
        <w:t>Dilbilim</w:t>
      </w:r>
      <w:r w:rsidR="00766F7A">
        <w:rPr>
          <w:rFonts w:ascii="Times New Roman" w:hAnsi="Times New Roman" w:cs="Times New Roman"/>
          <w:sz w:val="24"/>
          <w:szCs w:val="24"/>
        </w:rPr>
        <w:t>sel</w:t>
      </w:r>
      <w:r w:rsidR="002426D6" w:rsidRPr="00A43096">
        <w:rPr>
          <w:rFonts w:ascii="Times New Roman" w:hAnsi="Times New Roman" w:cs="Times New Roman"/>
          <w:sz w:val="24"/>
          <w:szCs w:val="24"/>
        </w:rPr>
        <w:t xml:space="preserve"> steganografi de gizli verinin taşınması için örtü nesnesi olarak </w:t>
      </w:r>
      <w:r w:rsidR="00F73540" w:rsidRPr="00A43096">
        <w:rPr>
          <w:rFonts w:ascii="Times New Roman" w:hAnsi="Times New Roman" w:cs="Times New Roman"/>
          <w:sz w:val="24"/>
          <w:szCs w:val="24"/>
        </w:rPr>
        <w:t xml:space="preserve">doğal dil yani </w:t>
      </w:r>
      <w:r w:rsidR="002426D6" w:rsidRPr="00A43096">
        <w:rPr>
          <w:rFonts w:ascii="Times New Roman" w:hAnsi="Times New Roman" w:cs="Times New Roman"/>
          <w:sz w:val="24"/>
          <w:szCs w:val="24"/>
        </w:rPr>
        <w:t>metin (text) kullanılmaktadır</w:t>
      </w:r>
      <w:r w:rsidR="00EC378E" w:rsidRPr="00A43096">
        <w:rPr>
          <w:rFonts w:ascii="Times New Roman" w:hAnsi="Times New Roman" w:cs="Times New Roman"/>
          <w:sz w:val="24"/>
          <w:szCs w:val="24"/>
        </w:rPr>
        <w:t xml:space="preserve"> (Sharif ve ark</w:t>
      </w:r>
      <w:proofErr w:type="gramStart"/>
      <w:r w:rsidR="00EC378E" w:rsidRPr="00A43096">
        <w:rPr>
          <w:rFonts w:ascii="Times New Roman" w:hAnsi="Times New Roman" w:cs="Times New Roman"/>
          <w:sz w:val="24"/>
          <w:szCs w:val="24"/>
        </w:rPr>
        <w:t>.,</w:t>
      </w:r>
      <w:proofErr w:type="gramEnd"/>
      <w:r w:rsidR="00EC378E" w:rsidRPr="00A43096">
        <w:rPr>
          <w:rFonts w:ascii="Times New Roman" w:hAnsi="Times New Roman" w:cs="Times New Roman"/>
          <w:sz w:val="24"/>
          <w:szCs w:val="24"/>
        </w:rPr>
        <w:t xml:space="preserve"> 2016). </w:t>
      </w:r>
      <w:r w:rsidR="002426D6" w:rsidRPr="00A43096">
        <w:rPr>
          <w:rFonts w:ascii="Times New Roman" w:hAnsi="Times New Roman" w:cs="Times New Roman"/>
          <w:sz w:val="24"/>
          <w:szCs w:val="24"/>
        </w:rPr>
        <w:t xml:space="preserve"> Teknik steganografi de ise taşıyıcı </w:t>
      </w:r>
      <w:r w:rsidR="00EC378E" w:rsidRPr="00A43096">
        <w:rPr>
          <w:rFonts w:ascii="Times New Roman" w:hAnsi="Times New Roman" w:cs="Times New Roman"/>
          <w:sz w:val="24"/>
          <w:szCs w:val="24"/>
        </w:rPr>
        <w:t>olarak farklı nesneler kullanılmaktadır. Bunlar görünmez mürekkepler, gizli yerler, microdotlar ve bilgisayar tabanlı yöntemler olarak alt başlıklara ayrılabilir (Kipper, 2003). Bilgisayar tabanlı sayısal veriler kullanılarak yapılan veri gizleme işleminde taşıyıcı olarak görüntü, ses, hareketli görüntü kayıtları</w:t>
      </w:r>
      <w:r w:rsidR="00C555C0" w:rsidRPr="00A43096">
        <w:rPr>
          <w:rFonts w:ascii="Times New Roman" w:hAnsi="Times New Roman" w:cs="Times New Roman"/>
          <w:sz w:val="24"/>
          <w:szCs w:val="24"/>
        </w:rPr>
        <w:t xml:space="preserve"> </w:t>
      </w:r>
      <w:r w:rsidR="00EC378E" w:rsidRPr="00A43096">
        <w:rPr>
          <w:rFonts w:ascii="Times New Roman" w:hAnsi="Times New Roman" w:cs="Times New Roman"/>
          <w:sz w:val="24"/>
          <w:szCs w:val="24"/>
        </w:rPr>
        <w:t>(video) ve metin belgeleri kullanılmaktadır (Pavani ve ark</w:t>
      </w:r>
      <w:proofErr w:type="gramStart"/>
      <w:r w:rsidR="00EC378E" w:rsidRPr="00A43096">
        <w:rPr>
          <w:rFonts w:ascii="Times New Roman" w:hAnsi="Times New Roman" w:cs="Times New Roman"/>
          <w:sz w:val="24"/>
          <w:szCs w:val="24"/>
        </w:rPr>
        <w:t>.,</w:t>
      </w:r>
      <w:proofErr w:type="gramEnd"/>
      <w:r w:rsidR="00EC378E" w:rsidRPr="00A43096">
        <w:rPr>
          <w:rFonts w:ascii="Times New Roman" w:hAnsi="Times New Roman" w:cs="Times New Roman"/>
          <w:sz w:val="24"/>
          <w:szCs w:val="24"/>
        </w:rPr>
        <w:t xml:space="preserve"> 2013).</w:t>
      </w:r>
    </w:p>
    <w:p w14:paraId="5B19D164" w14:textId="77777777" w:rsidR="00EC378E" w:rsidRPr="00A43096" w:rsidRDefault="00EC378E" w:rsidP="003F5D86">
      <w:pPr>
        <w:spacing w:after="0" w:line="360" w:lineRule="auto"/>
        <w:jc w:val="both"/>
        <w:rPr>
          <w:rFonts w:ascii="Times New Roman" w:hAnsi="Times New Roman" w:cs="Times New Roman"/>
          <w:sz w:val="24"/>
          <w:szCs w:val="24"/>
        </w:rPr>
      </w:pPr>
    </w:p>
    <w:p w14:paraId="0882C438" w14:textId="77777777" w:rsidR="00356629" w:rsidRPr="00A43096" w:rsidRDefault="00356629" w:rsidP="002B7984">
      <w:pPr>
        <w:pStyle w:val="AltBalk1111"/>
      </w:pPr>
      <w:bookmarkStart w:id="93" w:name="_Toc466986276"/>
      <w:bookmarkStart w:id="94" w:name="_Toc470552912"/>
      <w:r w:rsidRPr="00A43096">
        <w:t>2.5.3.1.</w:t>
      </w:r>
      <w:r w:rsidR="004A733C" w:rsidRPr="00A43096">
        <w:t xml:space="preserve"> </w:t>
      </w:r>
      <w:r w:rsidRPr="00A43096">
        <w:t>Sayısal görüntülerde steganografi</w:t>
      </w:r>
      <w:bookmarkEnd w:id="93"/>
      <w:bookmarkEnd w:id="94"/>
    </w:p>
    <w:p w14:paraId="1BAE587C" w14:textId="77777777" w:rsidR="00725482" w:rsidRPr="00A43096" w:rsidRDefault="00725482" w:rsidP="003F5D86">
      <w:pPr>
        <w:spacing w:after="0" w:line="360" w:lineRule="auto"/>
        <w:jc w:val="both"/>
        <w:rPr>
          <w:rFonts w:ascii="Times New Roman" w:hAnsi="Times New Roman" w:cs="Times New Roman"/>
          <w:sz w:val="24"/>
          <w:szCs w:val="24"/>
        </w:rPr>
      </w:pPr>
    </w:p>
    <w:p w14:paraId="0A85531C" w14:textId="77777777" w:rsidR="00B078BC" w:rsidRPr="00A43096" w:rsidRDefault="00B078BC"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Sayısal görüntü içerisindeki detayların insan görme sistemi tarafından algılanması düşük olduğundan dolayı sayısal görüntüler veri gizleme işlemlerinde çoğu zaman taşıyıcı olarak kullanılmaktadırlar. İçerisine gizlenen mesaj herhangi </w:t>
      </w:r>
      <w:r w:rsidR="00FE6D03" w:rsidRPr="00A43096">
        <w:rPr>
          <w:rFonts w:ascii="Times New Roman" w:hAnsi="Times New Roman" w:cs="Times New Roman"/>
          <w:sz w:val="24"/>
          <w:szCs w:val="24"/>
        </w:rPr>
        <w:t>bir metin</w:t>
      </w:r>
      <w:r w:rsidRPr="00A43096">
        <w:rPr>
          <w:rFonts w:ascii="Times New Roman" w:hAnsi="Times New Roman" w:cs="Times New Roman"/>
          <w:sz w:val="24"/>
          <w:szCs w:val="24"/>
        </w:rPr>
        <w:t xml:space="preserve">, </w:t>
      </w:r>
      <w:r w:rsidRPr="00A43096">
        <w:rPr>
          <w:rFonts w:ascii="Times New Roman" w:hAnsi="Times New Roman" w:cs="Times New Roman"/>
          <w:sz w:val="24"/>
          <w:szCs w:val="24"/>
        </w:rPr>
        <w:lastRenderedPageBreak/>
        <w:t>görüntü</w:t>
      </w:r>
      <w:r w:rsidR="00657974" w:rsidRPr="00A43096">
        <w:rPr>
          <w:rFonts w:ascii="Times New Roman" w:hAnsi="Times New Roman" w:cs="Times New Roman"/>
          <w:sz w:val="24"/>
          <w:szCs w:val="24"/>
        </w:rPr>
        <w:t>,</w:t>
      </w:r>
      <w:r w:rsidRPr="00A43096">
        <w:rPr>
          <w:rFonts w:ascii="Times New Roman" w:hAnsi="Times New Roman" w:cs="Times New Roman"/>
          <w:sz w:val="24"/>
          <w:szCs w:val="24"/>
        </w:rPr>
        <w:t xml:space="preserve"> ses veya video olabilir</w:t>
      </w:r>
      <w:r w:rsidR="006642C3" w:rsidRPr="00A43096">
        <w:rPr>
          <w:rFonts w:ascii="Times New Roman" w:hAnsi="Times New Roman" w:cs="Times New Roman"/>
          <w:sz w:val="24"/>
          <w:szCs w:val="24"/>
        </w:rPr>
        <w:t xml:space="preserve"> (Ghebleh ve Kanso, 2014)</w:t>
      </w:r>
      <w:r w:rsidRPr="00A43096">
        <w:rPr>
          <w:rFonts w:ascii="Times New Roman" w:hAnsi="Times New Roman" w:cs="Times New Roman"/>
          <w:sz w:val="24"/>
          <w:szCs w:val="24"/>
        </w:rPr>
        <w:t>. Yani sayısal olarak ifade edebileceğimiz her türlü veriyi sayısal görüntüler içerisine gizleyebiliriz</w:t>
      </w:r>
      <w:r w:rsidR="006642C3" w:rsidRPr="00A43096">
        <w:rPr>
          <w:rFonts w:ascii="Times New Roman" w:hAnsi="Times New Roman" w:cs="Times New Roman"/>
          <w:sz w:val="24"/>
          <w:szCs w:val="24"/>
        </w:rPr>
        <w:t>.</w:t>
      </w:r>
    </w:p>
    <w:p w14:paraId="37D20648" w14:textId="77777777" w:rsidR="006642C3" w:rsidRPr="00A43096" w:rsidRDefault="006642C3" w:rsidP="003F5D86">
      <w:pPr>
        <w:spacing w:after="0" w:line="360" w:lineRule="auto"/>
        <w:jc w:val="both"/>
        <w:rPr>
          <w:rFonts w:ascii="Times New Roman" w:hAnsi="Times New Roman" w:cs="Times New Roman"/>
          <w:sz w:val="24"/>
          <w:szCs w:val="24"/>
        </w:rPr>
      </w:pPr>
    </w:p>
    <w:p w14:paraId="0F47B8F9" w14:textId="77777777" w:rsidR="006642C3" w:rsidRPr="00A43096" w:rsidRDefault="006642C3"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Literatür incelendiğinde </w:t>
      </w:r>
      <w:r w:rsidR="00F87D0A" w:rsidRPr="00A43096">
        <w:rPr>
          <w:rFonts w:ascii="Times New Roman" w:hAnsi="Times New Roman" w:cs="Times New Roman"/>
          <w:sz w:val="24"/>
          <w:szCs w:val="24"/>
        </w:rPr>
        <w:t xml:space="preserve">sayısal görüntülerde </w:t>
      </w:r>
      <w:r w:rsidRPr="00A43096">
        <w:rPr>
          <w:rFonts w:ascii="Times New Roman" w:hAnsi="Times New Roman" w:cs="Times New Roman"/>
          <w:sz w:val="24"/>
          <w:szCs w:val="24"/>
        </w:rPr>
        <w:t xml:space="preserve">steganografi metodunu kullanan birçok çalışma ile karşılaşmak mümkündür. Bu çalışmalarda yapılan sayısal görüntü steganografisi iki ana başlık altında sınıflandırılabilir. Bunlar </w:t>
      </w:r>
      <w:r w:rsidR="00480C38" w:rsidRPr="00A43096">
        <w:rPr>
          <w:rFonts w:ascii="Times New Roman" w:hAnsi="Times New Roman" w:cs="Times New Roman"/>
          <w:sz w:val="24"/>
          <w:szCs w:val="24"/>
        </w:rPr>
        <w:t>bit uzayı</w:t>
      </w:r>
      <w:r w:rsidR="001218D2" w:rsidRPr="00A43096">
        <w:rPr>
          <w:rFonts w:ascii="Times New Roman" w:hAnsi="Times New Roman" w:cs="Times New Roman"/>
          <w:sz w:val="24"/>
          <w:szCs w:val="24"/>
        </w:rPr>
        <w:t>-düzlemi</w:t>
      </w:r>
      <w:r w:rsidR="00480C38" w:rsidRPr="00A43096">
        <w:rPr>
          <w:rFonts w:ascii="Times New Roman" w:hAnsi="Times New Roman" w:cs="Times New Roman"/>
          <w:sz w:val="24"/>
          <w:szCs w:val="24"/>
        </w:rPr>
        <w:t xml:space="preserve"> </w:t>
      </w:r>
      <w:r w:rsidR="00657974" w:rsidRPr="00A43096">
        <w:rPr>
          <w:rFonts w:ascii="Times New Roman" w:hAnsi="Times New Roman" w:cs="Times New Roman"/>
          <w:sz w:val="24"/>
          <w:szCs w:val="24"/>
        </w:rPr>
        <w:t>ve</w:t>
      </w:r>
      <w:r w:rsidR="00480C38" w:rsidRPr="00A43096">
        <w:rPr>
          <w:rFonts w:ascii="Times New Roman" w:hAnsi="Times New Roman" w:cs="Times New Roman"/>
          <w:sz w:val="24"/>
          <w:szCs w:val="24"/>
        </w:rPr>
        <w:t xml:space="preserve"> frekans uzayıdır</w:t>
      </w:r>
      <w:r w:rsidR="003A5B58" w:rsidRPr="00A43096">
        <w:rPr>
          <w:rFonts w:ascii="Times New Roman" w:hAnsi="Times New Roman" w:cs="Times New Roman"/>
          <w:sz w:val="24"/>
          <w:szCs w:val="24"/>
        </w:rPr>
        <w:t xml:space="preserve"> (Safy ve ark</w:t>
      </w:r>
      <w:proofErr w:type="gramStart"/>
      <w:r w:rsidR="003A5B58" w:rsidRPr="00A43096">
        <w:rPr>
          <w:rFonts w:ascii="Times New Roman" w:hAnsi="Times New Roman" w:cs="Times New Roman"/>
          <w:sz w:val="24"/>
          <w:szCs w:val="24"/>
        </w:rPr>
        <w:t>.,</w:t>
      </w:r>
      <w:proofErr w:type="gramEnd"/>
      <w:r w:rsidR="003A5B58" w:rsidRPr="00A43096">
        <w:rPr>
          <w:rFonts w:ascii="Times New Roman" w:hAnsi="Times New Roman" w:cs="Times New Roman"/>
          <w:sz w:val="24"/>
          <w:szCs w:val="24"/>
        </w:rPr>
        <w:t xml:space="preserve"> 2009; Wang ve ark., 2010)</w:t>
      </w:r>
      <w:r w:rsidR="00480C38" w:rsidRPr="00A43096">
        <w:rPr>
          <w:rFonts w:ascii="Times New Roman" w:hAnsi="Times New Roman" w:cs="Times New Roman"/>
          <w:sz w:val="24"/>
          <w:szCs w:val="24"/>
        </w:rPr>
        <w:t>.</w:t>
      </w:r>
    </w:p>
    <w:p w14:paraId="38DB7452" w14:textId="77777777" w:rsidR="005D68B0" w:rsidRDefault="005D68B0" w:rsidP="002B7984">
      <w:pPr>
        <w:pStyle w:val="AltBalk11111"/>
      </w:pPr>
      <w:bookmarkStart w:id="95" w:name="_Toc466986277"/>
    </w:p>
    <w:p w14:paraId="23A4899C" w14:textId="77777777" w:rsidR="00480C38" w:rsidRPr="00A43096" w:rsidRDefault="00480C38" w:rsidP="002B7984">
      <w:pPr>
        <w:pStyle w:val="AltBalk11111"/>
      </w:pPr>
      <w:bookmarkStart w:id="96" w:name="_Toc470552913"/>
      <w:r w:rsidRPr="00A43096">
        <w:t>2.5.3.1.</w:t>
      </w:r>
      <w:r w:rsidR="001218D2" w:rsidRPr="00A43096">
        <w:t>1</w:t>
      </w:r>
      <w:r w:rsidRPr="00A43096">
        <w:t>. Bit uzayında steganografi</w:t>
      </w:r>
      <w:bookmarkEnd w:id="95"/>
      <w:bookmarkEnd w:id="96"/>
    </w:p>
    <w:p w14:paraId="78A39A34" w14:textId="77777777" w:rsidR="005D68B0" w:rsidRDefault="005D68B0" w:rsidP="003F5D86">
      <w:pPr>
        <w:spacing w:after="0" w:line="360" w:lineRule="auto"/>
        <w:jc w:val="both"/>
        <w:rPr>
          <w:rFonts w:ascii="Times New Roman" w:hAnsi="Times New Roman" w:cs="Times New Roman"/>
          <w:sz w:val="24"/>
          <w:szCs w:val="24"/>
        </w:rPr>
      </w:pPr>
    </w:p>
    <w:p w14:paraId="00FB5BA4" w14:textId="05E227B5" w:rsidR="00E679F1" w:rsidRPr="00A43096" w:rsidRDefault="00E679F1"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Örtü görüntüsünün piksellerinin “en düşük değerlikli bit (LSB)” değeri ile gizli mesajın bit değerinin yer değiştirildiği bu yöntem en eski ve en basit olarak uygulanılan veri gizleme metodudur (Rosaline ve Raj, 2013</w:t>
      </w:r>
      <w:r w:rsidR="00EC4E0E" w:rsidRPr="00A43096">
        <w:rPr>
          <w:rFonts w:ascii="Times New Roman" w:hAnsi="Times New Roman" w:cs="Times New Roman"/>
          <w:sz w:val="24"/>
          <w:szCs w:val="24"/>
        </w:rPr>
        <w:t xml:space="preserve">; </w:t>
      </w:r>
      <w:r w:rsidR="00286162" w:rsidRPr="00286162">
        <w:rPr>
          <w:rFonts w:ascii="Times New Roman" w:hAnsi="Times New Roman" w:cs="Times New Roman"/>
          <w:sz w:val="24"/>
          <w:szCs w:val="24"/>
        </w:rPr>
        <w:t>Lerch-</w:t>
      </w:r>
      <w:r w:rsidR="00EC4E0E" w:rsidRPr="00A43096">
        <w:rPr>
          <w:rFonts w:ascii="Times New Roman" w:hAnsi="Times New Roman" w:cs="Times New Roman"/>
          <w:sz w:val="24"/>
          <w:szCs w:val="24"/>
        </w:rPr>
        <w:t>Hostalot ve Megias, 2013</w:t>
      </w:r>
      <w:r w:rsidRPr="00A43096">
        <w:rPr>
          <w:rFonts w:ascii="Times New Roman" w:hAnsi="Times New Roman" w:cs="Times New Roman"/>
          <w:sz w:val="24"/>
          <w:szCs w:val="24"/>
        </w:rPr>
        <w:t xml:space="preserve">). </w:t>
      </w:r>
      <w:r w:rsidR="002D32D3" w:rsidRPr="00A43096">
        <w:rPr>
          <w:rFonts w:ascii="Times New Roman" w:hAnsi="Times New Roman" w:cs="Times New Roman"/>
          <w:sz w:val="24"/>
          <w:szCs w:val="24"/>
        </w:rPr>
        <w:t>Bitlerin yer değiştirme işlemi yapılmadan önce, ö</w:t>
      </w:r>
      <w:r w:rsidRPr="00A43096">
        <w:rPr>
          <w:rFonts w:ascii="Times New Roman" w:hAnsi="Times New Roman" w:cs="Times New Roman"/>
          <w:sz w:val="24"/>
          <w:szCs w:val="24"/>
        </w:rPr>
        <w:t xml:space="preserve">rtü görüntüsünün </w:t>
      </w:r>
      <w:r w:rsidR="002D32D3" w:rsidRPr="00A43096">
        <w:rPr>
          <w:rFonts w:ascii="Times New Roman" w:hAnsi="Times New Roman" w:cs="Times New Roman"/>
          <w:sz w:val="24"/>
          <w:szCs w:val="24"/>
        </w:rPr>
        <w:t>pikselleri</w:t>
      </w:r>
      <w:r w:rsidRPr="00A43096">
        <w:rPr>
          <w:rFonts w:ascii="Times New Roman" w:hAnsi="Times New Roman" w:cs="Times New Roman"/>
          <w:sz w:val="24"/>
          <w:szCs w:val="24"/>
        </w:rPr>
        <w:t xml:space="preserve"> ile gizlenmek istenilen veri</w:t>
      </w:r>
      <w:r w:rsidR="002D32D3" w:rsidRPr="00A43096">
        <w:rPr>
          <w:rFonts w:ascii="Times New Roman" w:hAnsi="Times New Roman" w:cs="Times New Roman"/>
          <w:sz w:val="24"/>
          <w:szCs w:val="24"/>
        </w:rPr>
        <w:t xml:space="preserve"> ikili sayı (binary) </w:t>
      </w:r>
      <w:r w:rsidR="003F61AA" w:rsidRPr="00A43096">
        <w:rPr>
          <w:rFonts w:ascii="Times New Roman" w:hAnsi="Times New Roman" w:cs="Times New Roman"/>
          <w:sz w:val="24"/>
          <w:szCs w:val="24"/>
        </w:rPr>
        <w:t>biçimine</w:t>
      </w:r>
      <w:r w:rsidR="002D32D3" w:rsidRPr="00A43096">
        <w:rPr>
          <w:rFonts w:ascii="Times New Roman" w:hAnsi="Times New Roman" w:cs="Times New Roman"/>
          <w:sz w:val="24"/>
          <w:szCs w:val="24"/>
        </w:rPr>
        <w:t xml:space="preserve"> dönüştürülür (Vashishtha ve ark</w:t>
      </w:r>
      <w:proofErr w:type="gramStart"/>
      <w:r w:rsidR="002D32D3" w:rsidRPr="00A43096">
        <w:rPr>
          <w:rFonts w:ascii="Times New Roman" w:hAnsi="Times New Roman" w:cs="Times New Roman"/>
          <w:sz w:val="24"/>
          <w:szCs w:val="24"/>
        </w:rPr>
        <w:t>.,</w:t>
      </w:r>
      <w:proofErr w:type="gramEnd"/>
      <w:r w:rsidR="002D32D3" w:rsidRPr="00A43096">
        <w:rPr>
          <w:rFonts w:ascii="Times New Roman" w:hAnsi="Times New Roman" w:cs="Times New Roman"/>
          <w:sz w:val="24"/>
          <w:szCs w:val="24"/>
        </w:rPr>
        <w:t xml:space="preserve"> 2013).</w:t>
      </w:r>
      <w:r w:rsidR="00594B11" w:rsidRPr="00A43096">
        <w:rPr>
          <w:rFonts w:ascii="Times New Roman" w:hAnsi="Times New Roman" w:cs="Times New Roman"/>
          <w:sz w:val="24"/>
          <w:szCs w:val="24"/>
        </w:rPr>
        <w:t xml:space="preserve"> Elde edilen bu bitlerin örtü görüntüsünün </w:t>
      </w:r>
      <w:r w:rsidR="00A92894" w:rsidRPr="00A43096">
        <w:rPr>
          <w:rFonts w:ascii="Times New Roman" w:hAnsi="Times New Roman" w:cs="Times New Roman"/>
          <w:sz w:val="24"/>
          <w:szCs w:val="24"/>
        </w:rPr>
        <w:t>LSB</w:t>
      </w:r>
      <w:r w:rsidR="00594B11" w:rsidRPr="00A43096">
        <w:rPr>
          <w:rFonts w:ascii="Times New Roman" w:hAnsi="Times New Roman" w:cs="Times New Roman"/>
          <w:sz w:val="24"/>
          <w:szCs w:val="24"/>
        </w:rPr>
        <w:t xml:space="preserve"> bitleri ile yer değiştirmesi sırasında görüntünün piksellerinin sayısal olarak değişeceğinden bir renk değişimi olacaktır. Fakat </w:t>
      </w:r>
      <w:r w:rsidR="00A92894" w:rsidRPr="00A43096">
        <w:rPr>
          <w:rFonts w:ascii="Times New Roman" w:hAnsi="Times New Roman" w:cs="Times New Roman"/>
          <w:sz w:val="24"/>
          <w:szCs w:val="24"/>
        </w:rPr>
        <w:t>bu değişimler insan görme sistemi tarafından fark edilemeyecek kadar küçük değişimlerdir (Raj ve Soumya, 2013). 24 bit renkli bir görüntünün her bir pikseline kırmızı, yeşil ve mavi renk kanalları kullanılarak 3 bit veri gizleme yapılabilir (Shrikalaa ve ark</w:t>
      </w:r>
      <w:proofErr w:type="gramStart"/>
      <w:r w:rsidR="00A92894" w:rsidRPr="00A43096">
        <w:rPr>
          <w:rFonts w:ascii="Times New Roman" w:hAnsi="Times New Roman" w:cs="Times New Roman"/>
          <w:sz w:val="24"/>
          <w:szCs w:val="24"/>
        </w:rPr>
        <w:t>.,</w:t>
      </w:r>
      <w:proofErr w:type="gramEnd"/>
      <w:r w:rsidR="00A92894" w:rsidRPr="00A43096">
        <w:rPr>
          <w:rFonts w:ascii="Times New Roman" w:hAnsi="Times New Roman" w:cs="Times New Roman"/>
          <w:sz w:val="24"/>
          <w:szCs w:val="24"/>
        </w:rPr>
        <w:t xml:space="preserve"> 2013).</w:t>
      </w:r>
    </w:p>
    <w:p w14:paraId="45F75767" w14:textId="77777777" w:rsidR="002B0C00" w:rsidRPr="00A43096" w:rsidRDefault="002B0C00" w:rsidP="003F5D86">
      <w:pPr>
        <w:spacing w:after="0" w:line="360" w:lineRule="auto"/>
        <w:jc w:val="both"/>
        <w:rPr>
          <w:rFonts w:ascii="Times New Roman" w:hAnsi="Times New Roman" w:cs="Times New Roman"/>
          <w:sz w:val="24"/>
          <w:szCs w:val="24"/>
        </w:rPr>
      </w:pPr>
    </w:p>
    <w:p w14:paraId="3CE0E66E" w14:textId="4BE68993" w:rsidR="002B0C00" w:rsidRPr="00A43096" w:rsidRDefault="002B0C00"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2.16</w:t>
      </w:r>
      <w:r w:rsidR="00766F7A">
        <w:rPr>
          <w:rFonts w:ascii="Times New Roman" w:hAnsi="Times New Roman" w:cs="Times New Roman"/>
          <w:sz w:val="24"/>
          <w:szCs w:val="24"/>
        </w:rPr>
        <w:t>.</w:t>
      </w:r>
      <w:r w:rsidRPr="00A43096">
        <w:rPr>
          <w:rFonts w:ascii="Times New Roman" w:hAnsi="Times New Roman" w:cs="Times New Roman"/>
          <w:sz w:val="24"/>
          <w:szCs w:val="24"/>
        </w:rPr>
        <w:t>’da 24 bit renkli bir görüntünün üç pikseline A harfinin gizlenmesi gösterilmektedir. İlk önce A harfinin ASCII karşılığını yani 65’i ikili sayı sistemine dönüştürmeliyiz. 65</w:t>
      </w:r>
      <w:r w:rsidR="00BE7366" w:rsidRPr="00A43096">
        <w:rPr>
          <w:rFonts w:ascii="Times New Roman" w:hAnsi="Times New Roman" w:cs="Times New Roman"/>
          <w:sz w:val="24"/>
          <w:szCs w:val="24"/>
        </w:rPr>
        <w:t xml:space="preserve"> sayısının</w:t>
      </w:r>
      <w:r w:rsidRPr="00A43096">
        <w:rPr>
          <w:rFonts w:ascii="Times New Roman" w:hAnsi="Times New Roman" w:cs="Times New Roman"/>
          <w:sz w:val="24"/>
          <w:szCs w:val="24"/>
        </w:rPr>
        <w:t xml:space="preserve"> ikili sayı sistemindeki karşılığı (</w:t>
      </w:r>
      <w:proofErr w:type="gramStart"/>
      <w:r w:rsidR="00460057">
        <w:rPr>
          <w:rFonts w:ascii="Times New Roman" w:hAnsi="Times New Roman" w:cs="Times New Roman"/>
          <w:sz w:val="24"/>
          <w:szCs w:val="24"/>
        </w:rPr>
        <w:t>0</w:t>
      </w:r>
      <w:r w:rsidRPr="00A43096">
        <w:rPr>
          <w:rFonts w:ascii="Times New Roman" w:hAnsi="Times New Roman" w:cs="Times New Roman"/>
          <w:sz w:val="24"/>
          <w:szCs w:val="24"/>
        </w:rPr>
        <w:t>01000001</w:t>
      </w:r>
      <w:proofErr w:type="gramEnd"/>
      <w:r w:rsidRPr="00A43096">
        <w:rPr>
          <w:rFonts w:ascii="Times New Roman" w:hAnsi="Times New Roman" w:cs="Times New Roman"/>
          <w:sz w:val="24"/>
          <w:szCs w:val="24"/>
        </w:rPr>
        <w:t>)</w:t>
      </w:r>
      <w:r w:rsidRPr="00A43096">
        <w:rPr>
          <w:rFonts w:ascii="Times New Roman" w:hAnsi="Times New Roman" w:cs="Times New Roman"/>
          <w:sz w:val="24"/>
          <w:szCs w:val="24"/>
          <w:vertAlign w:val="subscript"/>
        </w:rPr>
        <w:t>2</w:t>
      </w:r>
      <w:r w:rsidRPr="00A43096">
        <w:rPr>
          <w:rFonts w:ascii="Times New Roman" w:hAnsi="Times New Roman" w:cs="Times New Roman"/>
          <w:sz w:val="24"/>
          <w:szCs w:val="24"/>
        </w:rPr>
        <w:t xml:space="preserve">’dir. Elde edilen bu </w:t>
      </w:r>
      <w:r w:rsidR="00766F7A">
        <w:rPr>
          <w:rFonts w:ascii="Times New Roman" w:hAnsi="Times New Roman" w:cs="Times New Roman"/>
          <w:sz w:val="24"/>
          <w:szCs w:val="24"/>
        </w:rPr>
        <w:t>9</w:t>
      </w:r>
      <w:r w:rsidRPr="00A43096">
        <w:rPr>
          <w:rFonts w:ascii="Times New Roman" w:hAnsi="Times New Roman" w:cs="Times New Roman"/>
          <w:sz w:val="24"/>
          <w:szCs w:val="24"/>
        </w:rPr>
        <w:t xml:space="preserve"> bitlik değeri sırasıyla her pikseldeki en önemsiz bit değeri ile karşılaştırıp bu değere göre değiştirirsek Şekil 2.16</w:t>
      </w:r>
      <w:r w:rsidR="00DE4989">
        <w:rPr>
          <w:rFonts w:ascii="Times New Roman" w:hAnsi="Times New Roman" w:cs="Times New Roman"/>
          <w:sz w:val="24"/>
          <w:szCs w:val="24"/>
        </w:rPr>
        <w:t>.</w:t>
      </w:r>
      <w:r w:rsidR="00766F7A">
        <w:rPr>
          <w:rFonts w:ascii="Times New Roman" w:hAnsi="Times New Roman" w:cs="Times New Roman"/>
          <w:sz w:val="24"/>
          <w:szCs w:val="24"/>
        </w:rPr>
        <w:t>b</w:t>
      </w:r>
      <w:r w:rsidR="00DE4989">
        <w:rPr>
          <w:rFonts w:ascii="Times New Roman" w:hAnsi="Times New Roman" w:cs="Times New Roman"/>
          <w:sz w:val="24"/>
          <w:szCs w:val="24"/>
        </w:rPr>
        <w:t>.</w:t>
      </w:r>
      <w:r w:rsidRPr="00A43096">
        <w:rPr>
          <w:rFonts w:ascii="Times New Roman" w:hAnsi="Times New Roman" w:cs="Times New Roman"/>
          <w:sz w:val="24"/>
          <w:szCs w:val="24"/>
        </w:rPr>
        <w:t>’deki yeni piksel değerleri elde edilmiş olunur</w:t>
      </w:r>
      <w:r w:rsidR="00B61CA3" w:rsidRPr="00A43096">
        <w:rPr>
          <w:rFonts w:ascii="Times New Roman" w:hAnsi="Times New Roman" w:cs="Times New Roman"/>
          <w:sz w:val="24"/>
          <w:szCs w:val="24"/>
        </w:rPr>
        <w:t>. 1.pikselin bütün renk değerleri, 2.pikselin kırmızı ve mavi renk değeri, 3.pikselin ise yeşil renk değerlerinin son biti ilk ha</w:t>
      </w:r>
      <w:r w:rsidR="00DE4989">
        <w:rPr>
          <w:rFonts w:ascii="Times New Roman" w:hAnsi="Times New Roman" w:cs="Times New Roman"/>
          <w:sz w:val="24"/>
          <w:szCs w:val="24"/>
        </w:rPr>
        <w:t>linden farklı olduğu Şekil 2.16.</w:t>
      </w:r>
      <w:r w:rsidR="00766F7A">
        <w:rPr>
          <w:rFonts w:ascii="Times New Roman" w:hAnsi="Times New Roman" w:cs="Times New Roman"/>
          <w:sz w:val="24"/>
          <w:szCs w:val="24"/>
        </w:rPr>
        <w:t>b</w:t>
      </w:r>
      <w:r w:rsidR="00DE4989">
        <w:rPr>
          <w:rFonts w:ascii="Times New Roman" w:hAnsi="Times New Roman" w:cs="Times New Roman"/>
          <w:sz w:val="24"/>
          <w:szCs w:val="24"/>
        </w:rPr>
        <w:t>.’</w:t>
      </w:r>
      <w:r w:rsidR="00B61CA3" w:rsidRPr="00A43096">
        <w:rPr>
          <w:rFonts w:ascii="Times New Roman" w:hAnsi="Times New Roman" w:cs="Times New Roman"/>
          <w:sz w:val="24"/>
          <w:szCs w:val="24"/>
        </w:rPr>
        <w:t xml:space="preserve">de gösterilmiştir </w:t>
      </w:r>
      <w:r w:rsidRPr="00A43096">
        <w:rPr>
          <w:rFonts w:ascii="Times New Roman" w:hAnsi="Times New Roman" w:cs="Times New Roman"/>
          <w:sz w:val="24"/>
          <w:szCs w:val="24"/>
        </w:rPr>
        <w:t>(Aydoğan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w:t>
      </w:r>
      <w:r w:rsidR="00E97823" w:rsidRPr="00A43096">
        <w:rPr>
          <w:rFonts w:ascii="Times New Roman" w:hAnsi="Times New Roman" w:cs="Times New Roman"/>
          <w:sz w:val="24"/>
          <w:szCs w:val="24"/>
        </w:rPr>
        <w:t>11</w:t>
      </w:r>
      <w:r w:rsidRPr="00A43096">
        <w:rPr>
          <w:rFonts w:ascii="Times New Roman" w:hAnsi="Times New Roman" w:cs="Times New Roman"/>
          <w:sz w:val="24"/>
          <w:szCs w:val="24"/>
        </w:rPr>
        <w:t>).</w:t>
      </w:r>
    </w:p>
    <w:p w14:paraId="1AF4F15D" w14:textId="77777777" w:rsidR="002B0C00" w:rsidRPr="00A43096" w:rsidRDefault="002B0C00" w:rsidP="003F5D86">
      <w:pPr>
        <w:spacing w:after="0" w:line="360" w:lineRule="auto"/>
        <w:jc w:val="both"/>
        <w:rPr>
          <w:rFonts w:ascii="Times New Roman" w:hAnsi="Times New Roman" w:cs="Times New Roman"/>
          <w:sz w:val="24"/>
          <w:szCs w:val="24"/>
        </w:rPr>
      </w:pPr>
    </w:p>
    <w:tbl>
      <w:tblPr>
        <w:tblW w:w="0" w:type="auto"/>
        <w:jc w:val="center"/>
        <w:tblLook w:val="04A0" w:firstRow="1" w:lastRow="0" w:firstColumn="1" w:lastColumn="0" w:noHBand="0" w:noVBand="1"/>
      </w:tblPr>
      <w:tblGrid>
        <w:gridCol w:w="3936"/>
        <w:gridCol w:w="3936"/>
      </w:tblGrid>
      <w:tr w:rsidR="002B0C00" w:rsidRPr="007F2848" w14:paraId="61D98B4E" w14:textId="77777777" w:rsidTr="000555E2">
        <w:trPr>
          <w:jc w:val="center"/>
        </w:trPr>
        <w:tc>
          <w:tcPr>
            <w:tcW w:w="0" w:type="auto"/>
          </w:tcPr>
          <w:p w14:paraId="41DC49BD" w14:textId="77777777" w:rsidR="002B0C00" w:rsidRPr="007F2848" w:rsidRDefault="002B0C00" w:rsidP="007F2848">
            <w:pPr>
              <w:spacing w:after="0" w:line="360" w:lineRule="auto"/>
              <w:jc w:val="center"/>
              <w:rPr>
                <w:rFonts w:ascii="Times New Roman" w:hAnsi="Times New Roman" w:cs="Times New Roman"/>
              </w:rPr>
            </w:pPr>
            <w:r w:rsidRPr="007F2848">
              <w:rPr>
                <w:rFonts w:ascii="Times New Roman" w:hAnsi="Times New Roman" w:cs="Times New Roman"/>
                <w:noProof/>
                <w:sz w:val="18"/>
                <w:szCs w:val="18"/>
                <w:lang w:eastAsia="tr-TR"/>
              </w:rPr>
              <w:lastRenderedPageBreak/>
              <mc:AlternateContent>
                <mc:Choice Requires="wpg">
                  <w:drawing>
                    <wp:inline distT="0" distB="0" distL="0" distR="0" wp14:anchorId="6ED6165B" wp14:editId="262498A5">
                      <wp:extent cx="2341880" cy="1468755"/>
                      <wp:effectExtent l="0" t="0" r="20320" b="17145"/>
                      <wp:docPr id="266" name="Gr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1468755"/>
                                <a:chOff x="1270" y="12390"/>
                                <a:chExt cx="3688" cy="2313"/>
                              </a:xfrm>
                            </wpg:grpSpPr>
                            <wps:wsp>
                              <wps:cNvPr id="267" name="Text Box 13"/>
                              <wps:cNvSpPr txBox="1">
                                <a:spLocks noChangeArrowheads="1"/>
                              </wps:cNvSpPr>
                              <wps:spPr bwMode="auto">
                                <a:xfrm>
                                  <a:off x="1270" y="12925"/>
                                  <a:ext cx="3688" cy="597"/>
                                </a:xfrm>
                                <a:prstGeom prst="rect">
                                  <a:avLst/>
                                </a:prstGeom>
                                <a:solidFill>
                                  <a:srgbClr val="FFFFFF"/>
                                </a:solidFill>
                                <a:ln w="9525">
                                  <a:solidFill>
                                    <a:srgbClr val="000000"/>
                                  </a:solidFill>
                                  <a:miter lim="800000"/>
                                  <a:headEnd/>
                                  <a:tailEnd/>
                                </a:ln>
                              </wps:spPr>
                              <wps:txbx>
                                <w:txbxContent>
                                  <w:p w14:paraId="7FBCF5A8" w14:textId="77777777" w:rsidR="009C1841" w:rsidRPr="002B0C00" w:rsidRDefault="009C1841" w:rsidP="002B0C00">
                                    <w:pPr>
                                      <w:autoSpaceDE w:val="0"/>
                                      <w:autoSpaceDN w:val="0"/>
                                      <w:adjustRightInd w:val="0"/>
                                      <w:rPr>
                                        <w:rFonts w:ascii="Times New Roman" w:hAnsi="Times New Roman" w:cs="Times New Roman"/>
                                        <w:sz w:val="18"/>
                                        <w:szCs w:val="18"/>
                                      </w:rPr>
                                    </w:pPr>
                                    <w:proofErr w:type="gramStart"/>
                                    <w:r w:rsidRPr="002B0C00">
                                      <w:rPr>
                                        <w:rFonts w:ascii="Times New Roman" w:hAnsi="Times New Roman" w:cs="Times New Roman"/>
                                        <w:color w:val="FF0000"/>
                                        <w:sz w:val="18"/>
                                        <w:szCs w:val="18"/>
                                      </w:rPr>
                                      <w:t>00100111</w:t>
                                    </w:r>
                                    <w:r w:rsidRPr="002B0C00">
                                      <w:rPr>
                                        <w:rFonts w:ascii="Times New Roman" w:hAnsi="Times New Roman" w:cs="Times New Roman"/>
                                        <w:sz w:val="18"/>
                                        <w:szCs w:val="18"/>
                                      </w:rPr>
                                      <w:t xml:space="preserve">   </w:t>
                                    </w:r>
                                    <w:r w:rsidRPr="002B0C00">
                                      <w:rPr>
                                        <w:rFonts w:ascii="Times New Roman" w:hAnsi="Times New Roman" w:cs="Times New Roman"/>
                                        <w:color w:val="00B050"/>
                                        <w:sz w:val="18"/>
                                        <w:szCs w:val="18"/>
                                      </w:rPr>
                                      <w:t>11101001</w:t>
                                    </w:r>
                                    <w:proofErr w:type="gramEnd"/>
                                    <w:r w:rsidRPr="002B0C00">
                                      <w:rPr>
                                        <w:rFonts w:ascii="Times New Roman" w:hAnsi="Times New Roman" w:cs="Times New Roman"/>
                                        <w:sz w:val="18"/>
                                        <w:szCs w:val="18"/>
                                      </w:rPr>
                                      <w:t xml:space="preserve">   </w:t>
                                    </w:r>
                                    <w:r w:rsidRPr="002B0C00">
                                      <w:rPr>
                                        <w:rFonts w:ascii="Times New Roman" w:hAnsi="Times New Roman" w:cs="Times New Roman"/>
                                        <w:color w:val="0070C0"/>
                                        <w:sz w:val="18"/>
                                        <w:szCs w:val="18"/>
                                      </w:rPr>
                                      <w:t>11001000</w:t>
                                    </w:r>
                                    <w:r w:rsidRPr="002B0C00">
                                      <w:rPr>
                                        <w:rFonts w:ascii="Times New Roman" w:hAnsi="Times New Roman" w:cs="Times New Roman"/>
                                        <w:sz w:val="18"/>
                                        <w:szCs w:val="18"/>
                                      </w:rPr>
                                      <w:t xml:space="preserve">   </w:t>
                                    </w:r>
                                    <w:r w:rsidRPr="002B0C00">
                                      <w:rPr>
                                        <w:rFonts w:ascii="Times New Roman" w:hAnsi="Times New Roman" w:cs="Times New Roman"/>
                                        <w:sz w:val="18"/>
                                        <w:szCs w:val="18"/>
                                      </w:rPr>
                                      <w:sym w:font="Wingdings" w:char="F0E8"/>
                                    </w:r>
                                    <w:r w:rsidRPr="002B0C00">
                                      <w:rPr>
                                        <w:rFonts w:ascii="Times New Roman" w:hAnsi="Times New Roman" w:cs="Times New Roman"/>
                                        <w:sz w:val="18"/>
                                        <w:szCs w:val="18"/>
                                      </w:rPr>
                                      <w:t xml:space="preserve"> 1.Piksel</w:t>
                                    </w:r>
                                  </w:p>
                                </w:txbxContent>
                              </wps:txbx>
                              <wps:bodyPr rot="0" vert="horz" wrap="square" lIns="91440" tIns="45720" rIns="91440" bIns="45720" anchor="t" anchorCtr="0" upright="1">
                                <a:spAutoFit/>
                              </wps:bodyPr>
                            </wps:wsp>
                            <wps:wsp>
                              <wps:cNvPr id="268" name="Text Box 14"/>
                              <wps:cNvSpPr txBox="1">
                                <a:spLocks noChangeArrowheads="1"/>
                              </wps:cNvSpPr>
                              <wps:spPr bwMode="auto">
                                <a:xfrm>
                                  <a:off x="1270" y="13468"/>
                                  <a:ext cx="3688" cy="597"/>
                                </a:xfrm>
                                <a:prstGeom prst="rect">
                                  <a:avLst/>
                                </a:prstGeom>
                                <a:solidFill>
                                  <a:srgbClr val="FFFFFF"/>
                                </a:solidFill>
                                <a:ln w="9525">
                                  <a:solidFill>
                                    <a:srgbClr val="000000"/>
                                  </a:solidFill>
                                  <a:miter lim="800000"/>
                                  <a:headEnd/>
                                  <a:tailEnd/>
                                </a:ln>
                              </wps:spPr>
                              <wps:txbx>
                                <w:txbxContent>
                                  <w:p w14:paraId="3A669F8A" w14:textId="77777777" w:rsidR="009C1841" w:rsidRPr="002B0C00" w:rsidRDefault="009C1841" w:rsidP="002B0C00">
                                    <w:pPr>
                                      <w:autoSpaceDE w:val="0"/>
                                      <w:autoSpaceDN w:val="0"/>
                                      <w:adjustRightInd w:val="0"/>
                                      <w:rPr>
                                        <w:rFonts w:ascii="Times New Roman" w:hAnsi="Times New Roman" w:cs="Times New Roman"/>
                                        <w:sz w:val="18"/>
                                        <w:szCs w:val="18"/>
                                      </w:rPr>
                                    </w:pPr>
                                    <w:proofErr w:type="gramStart"/>
                                    <w:r w:rsidRPr="002B0C00">
                                      <w:rPr>
                                        <w:rFonts w:ascii="Times New Roman" w:hAnsi="Times New Roman" w:cs="Times New Roman"/>
                                        <w:color w:val="FF0000"/>
                                        <w:sz w:val="18"/>
                                        <w:szCs w:val="18"/>
                                      </w:rPr>
                                      <w:t>00100111</w:t>
                                    </w:r>
                                    <w:r w:rsidRPr="002B0C00">
                                      <w:rPr>
                                        <w:rFonts w:ascii="Times New Roman" w:hAnsi="Times New Roman" w:cs="Times New Roman"/>
                                        <w:sz w:val="18"/>
                                        <w:szCs w:val="18"/>
                                      </w:rPr>
                                      <w:t xml:space="preserve">   </w:t>
                                    </w:r>
                                    <w:r w:rsidRPr="002B0C00">
                                      <w:rPr>
                                        <w:rFonts w:ascii="Times New Roman" w:hAnsi="Times New Roman" w:cs="Times New Roman"/>
                                        <w:color w:val="00B050"/>
                                        <w:sz w:val="18"/>
                                        <w:szCs w:val="18"/>
                                      </w:rPr>
                                      <w:t>11001000</w:t>
                                    </w:r>
                                    <w:proofErr w:type="gramEnd"/>
                                    <w:r w:rsidRPr="002B0C00">
                                      <w:rPr>
                                        <w:rFonts w:ascii="Times New Roman" w:hAnsi="Times New Roman" w:cs="Times New Roman"/>
                                        <w:sz w:val="18"/>
                                        <w:szCs w:val="18"/>
                                      </w:rPr>
                                      <w:t xml:space="preserve">   </w:t>
                                    </w:r>
                                    <w:r w:rsidRPr="002B0C00">
                                      <w:rPr>
                                        <w:rFonts w:ascii="Times New Roman" w:hAnsi="Times New Roman" w:cs="Times New Roman"/>
                                        <w:color w:val="0070C0"/>
                                        <w:sz w:val="18"/>
                                        <w:szCs w:val="18"/>
                                      </w:rPr>
                                      <w:t>11101001</w:t>
                                    </w:r>
                                    <w:r w:rsidRPr="002B0C00">
                                      <w:rPr>
                                        <w:rFonts w:ascii="Times New Roman" w:hAnsi="Times New Roman" w:cs="Times New Roman"/>
                                        <w:sz w:val="18"/>
                                        <w:szCs w:val="18"/>
                                      </w:rPr>
                                      <w:t xml:space="preserve">   </w:t>
                                    </w:r>
                                    <w:r w:rsidRPr="002B0C00">
                                      <w:rPr>
                                        <w:rFonts w:ascii="Times New Roman" w:hAnsi="Times New Roman" w:cs="Times New Roman"/>
                                        <w:sz w:val="18"/>
                                        <w:szCs w:val="18"/>
                                      </w:rPr>
                                      <w:sym w:font="Wingdings" w:char="F0E8"/>
                                    </w:r>
                                    <w:r w:rsidRPr="002B0C00">
                                      <w:rPr>
                                        <w:rFonts w:ascii="Times New Roman" w:hAnsi="Times New Roman" w:cs="Times New Roman"/>
                                        <w:sz w:val="18"/>
                                        <w:szCs w:val="18"/>
                                      </w:rPr>
                                      <w:t xml:space="preserve"> 2.Piksel</w:t>
                                    </w:r>
                                  </w:p>
                                </w:txbxContent>
                              </wps:txbx>
                              <wps:bodyPr rot="0" vert="horz" wrap="square" lIns="91440" tIns="45720" rIns="91440" bIns="45720" anchor="t" anchorCtr="0" upright="1">
                                <a:spAutoFit/>
                              </wps:bodyPr>
                            </wps:wsp>
                            <wps:wsp>
                              <wps:cNvPr id="269" name="Text Box 15"/>
                              <wps:cNvSpPr txBox="1">
                                <a:spLocks noChangeArrowheads="1"/>
                              </wps:cNvSpPr>
                              <wps:spPr bwMode="auto">
                                <a:xfrm>
                                  <a:off x="1270" y="14058"/>
                                  <a:ext cx="3688" cy="597"/>
                                </a:xfrm>
                                <a:prstGeom prst="rect">
                                  <a:avLst/>
                                </a:prstGeom>
                                <a:solidFill>
                                  <a:srgbClr val="FFFFFF"/>
                                </a:solidFill>
                                <a:ln w="9525">
                                  <a:solidFill>
                                    <a:srgbClr val="000000"/>
                                  </a:solidFill>
                                  <a:miter lim="800000"/>
                                  <a:headEnd/>
                                  <a:tailEnd/>
                                </a:ln>
                              </wps:spPr>
                              <wps:txbx>
                                <w:txbxContent>
                                  <w:p w14:paraId="311D9016" w14:textId="77777777" w:rsidR="009C1841" w:rsidRPr="002B0C00" w:rsidRDefault="009C1841" w:rsidP="002B0C00">
                                    <w:pPr>
                                      <w:autoSpaceDE w:val="0"/>
                                      <w:autoSpaceDN w:val="0"/>
                                      <w:adjustRightInd w:val="0"/>
                                      <w:jc w:val="both"/>
                                      <w:rPr>
                                        <w:rFonts w:ascii="Times New Roman" w:hAnsi="Times New Roman" w:cs="Times New Roman"/>
                                        <w:sz w:val="18"/>
                                        <w:szCs w:val="18"/>
                                      </w:rPr>
                                    </w:pPr>
                                    <w:proofErr w:type="gramStart"/>
                                    <w:r w:rsidRPr="002B0C00">
                                      <w:rPr>
                                        <w:rFonts w:ascii="Times New Roman" w:hAnsi="Times New Roman" w:cs="Times New Roman"/>
                                        <w:color w:val="FF0000"/>
                                        <w:sz w:val="18"/>
                                        <w:szCs w:val="18"/>
                                      </w:rPr>
                                      <w:t>11001000</w:t>
                                    </w:r>
                                    <w:r w:rsidRPr="002B0C00">
                                      <w:rPr>
                                        <w:rFonts w:ascii="Times New Roman" w:hAnsi="Times New Roman" w:cs="Times New Roman"/>
                                        <w:sz w:val="18"/>
                                        <w:szCs w:val="18"/>
                                      </w:rPr>
                                      <w:t xml:space="preserve">   </w:t>
                                    </w:r>
                                    <w:r w:rsidRPr="002B0C00">
                                      <w:rPr>
                                        <w:rFonts w:ascii="Times New Roman" w:hAnsi="Times New Roman" w:cs="Times New Roman"/>
                                        <w:color w:val="00B050"/>
                                        <w:sz w:val="18"/>
                                        <w:szCs w:val="18"/>
                                      </w:rPr>
                                      <w:t>00100111</w:t>
                                    </w:r>
                                    <w:proofErr w:type="gramEnd"/>
                                    <w:r w:rsidRPr="002B0C00">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B0C00">
                                      <w:rPr>
                                        <w:rFonts w:ascii="Times New Roman" w:hAnsi="Times New Roman" w:cs="Times New Roman"/>
                                        <w:color w:val="0070C0"/>
                                        <w:sz w:val="18"/>
                                        <w:szCs w:val="18"/>
                                      </w:rPr>
                                      <w:t>11101001</w:t>
                                    </w:r>
                                    <w:r w:rsidRPr="002B0C00">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B0C00">
                                      <w:rPr>
                                        <w:rFonts w:ascii="Times New Roman" w:hAnsi="Times New Roman" w:cs="Times New Roman"/>
                                        <w:sz w:val="18"/>
                                        <w:szCs w:val="18"/>
                                      </w:rPr>
                                      <w:sym w:font="Wingdings" w:char="F0E8"/>
                                    </w:r>
                                    <w:r w:rsidRPr="002B0C00">
                                      <w:rPr>
                                        <w:rFonts w:ascii="Times New Roman" w:hAnsi="Times New Roman" w:cs="Times New Roman"/>
                                        <w:sz w:val="18"/>
                                        <w:szCs w:val="18"/>
                                      </w:rPr>
                                      <w:t xml:space="preserve"> 3.Piksel</w:t>
                                    </w:r>
                                  </w:p>
                                </w:txbxContent>
                              </wps:txbx>
                              <wps:bodyPr rot="0" vert="horz" wrap="square" lIns="91440" tIns="45720" rIns="91440" bIns="45720" anchor="t" anchorCtr="0" upright="1">
                                <a:spAutoFit/>
                              </wps:bodyPr>
                            </wps:wsp>
                            <wps:wsp>
                              <wps:cNvPr id="270" name="AutoShape 16"/>
                              <wps:cNvSpPr>
                                <a:spLocks noChangeArrowheads="1"/>
                              </wps:cNvSpPr>
                              <wps:spPr bwMode="auto">
                                <a:xfrm>
                                  <a:off x="1356" y="12390"/>
                                  <a:ext cx="842" cy="2313"/>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AutoShape 17"/>
                              <wps:cNvSpPr>
                                <a:spLocks noChangeArrowheads="1"/>
                              </wps:cNvSpPr>
                              <wps:spPr bwMode="auto">
                                <a:xfrm>
                                  <a:off x="2235" y="12405"/>
                                  <a:ext cx="842" cy="2298"/>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AutoShape 18"/>
                              <wps:cNvSpPr>
                                <a:spLocks noChangeArrowheads="1"/>
                              </wps:cNvSpPr>
                              <wps:spPr bwMode="auto">
                                <a:xfrm>
                                  <a:off x="3114" y="12402"/>
                                  <a:ext cx="842" cy="2301"/>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Text Box 19"/>
                              <wps:cNvSpPr txBox="1">
                                <a:spLocks noChangeArrowheads="1"/>
                              </wps:cNvSpPr>
                              <wps:spPr bwMode="auto">
                                <a:xfrm>
                                  <a:off x="1435" y="12483"/>
                                  <a:ext cx="687" cy="442"/>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3FC9E5" w14:textId="77777777" w:rsidR="009C1841" w:rsidRPr="002B0C00" w:rsidRDefault="009C1841" w:rsidP="002B0C00">
                                    <w:pPr>
                                      <w:jc w:val="center"/>
                                      <w:rPr>
                                        <w:rFonts w:ascii="Times New Roman" w:hAnsi="Times New Roman" w:cs="Times New Roman"/>
                                        <w:sz w:val="18"/>
                                        <w:szCs w:val="18"/>
                                      </w:rPr>
                                    </w:pPr>
                                    <w:r w:rsidRPr="002B0C00">
                                      <w:rPr>
                                        <w:rFonts w:ascii="Times New Roman" w:hAnsi="Times New Roman" w:cs="Times New Roman"/>
                                        <w:sz w:val="18"/>
                                        <w:szCs w:val="18"/>
                                      </w:rPr>
                                      <w:t>Kırmızı</w:t>
                                    </w:r>
                                    <w:r>
                                      <w:rPr>
                                        <w:rFonts w:ascii="Times New Roman" w:hAnsi="Times New Roman" w:cs="Times New Roman"/>
                                        <w:sz w:val="18"/>
                                        <w:szCs w:val="18"/>
                                      </w:rPr>
                                      <w:br/>
                                    </w:r>
                                    <w:r w:rsidRPr="002B0C00">
                                      <w:rPr>
                                        <w:rFonts w:ascii="Times New Roman" w:hAnsi="Times New Roman" w:cs="Times New Roman"/>
                                        <w:sz w:val="18"/>
                                        <w:szCs w:val="18"/>
                                      </w:rPr>
                                      <w:t>R</w:t>
                                    </w:r>
                                  </w:p>
                                </w:txbxContent>
                              </wps:txbx>
                              <wps:bodyPr rot="0" vert="horz" wrap="square" lIns="0" tIns="0" rIns="0" bIns="0" anchor="t" anchorCtr="0" upright="1">
                                <a:noAutofit/>
                              </wps:bodyPr>
                            </wps:wsp>
                            <wps:wsp>
                              <wps:cNvPr id="274" name="Text Box 20"/>
                              <wps:cNvSpPr txBox="1">
                                <a:spLocks noChangeArrowheads="1"/>
                              </wps:cNvSpPr>
                              <wps:spPr bwMode="auto">
                                <a:xfrm>
                                  <a:off x="2293" y="12495"/>
                                  <a:ext cx="687" cy="67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9FBC06" w14:textId="77777777" w:rsidR="009C1841" w:rsidRPr="002B0C00" w:rsidRDefault="009C1841" w:rsidP="002B0C00">
                                    <w:pPr>
                                      <w:jc w:val="center"/>
                                      <w:rPr>
                                        <w:rFonts w:ascii="Times New Roman" w:hAnsi="Times New Roman" w:cs="Times New Roman"/>
                                        <w:sz w:val="18"/>
                                        <w:szCs w:val="18"/>
                                      </w:rPr>
                                    </w:pPr>
                                    <w:r w:rsidRPr="002B0C00">
                                      <w:rPr>
                                        <w:rFonts w:ascii="Times New Roman" w:hAnsi="Times New Roman" w:cs="Times New Roman"/>
                                        <w:sz w:val="18"/>
                                        <w:szCs w:val="18"/>
                                      </w:rPr>
                                      <w:t>Yeşil</w:t>
                                    </w:r>
                                    <w:r>
                                      <w:rPr>
                                        <w:rFonts w:ascii="Times New Roman" w:hAnsi="Times New Roman" w:cs="Times New Roman"/>
                                        <w:sz w:val="18"/>
                                        <w:szCs w:val="18"/>
                                      </w:rPr>
                                      <w:br/>
                                    </w:r>
                                    <w:r w:rsidRPr="002B0C00">
                                      <w:rPr>
                                        <w:rFonts w:ascii="Times New Roman" w:hAnsi="Times New Roman" w:cs="Times New Roman"/>
                                        <w:sz w:val="18"/>
                                        <w:szCs w:val="18"/>
                                      </w:rPr>
                                      <w:t>G</w:t>
                                    </w:r>
                                  </w:p>
                                </w:txbxContent>
                              </wps:txbx>
                              <wps:bodyPr rot="0" vert="horz" wrap="square" lIns="0" tIns="0" rIns="0" bIns="0" anchor="t" anchorCtr="0" upright="1">
                                <a:spAutoFit/>
                              </wps:bodyPr>
                            </wps:wsp>
                            <wps:wsp>
                              <wps:cNvPr id="275" name="Text Box 21"/>
                              <wps:cNvSpPr txBox="1">
                                <a:spLocks noChangeArrowheads="1"/>
                              </wps:cNvSpPr>
                              <wps:spPr bwMode="auto">
                                <a:xfrm>
                                  <a:off x="3188" y="12495"/>
                                  <a:ext cx="687" cy="67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55DDE9" w14:textId="77777777" w:rsidR="009C1841" w:rsidRPr="002B0C00" w:rsidRDefault="009C1841" w:rsidP="002B0C00">
                                    <w:pPr>
                                      <w:jc w:val="center"/>
                                      <w:rPr>
                                        <w:rFonts w:ascii="Times New Roman" w:hAnsi="Times New Roman" w:cs="Times New Roman"/>
                                        <w:sz w:val="18"/>
                                        <w:szCs w:val="18"/>
                                      </w:rPr>
                                    </w:pPr>
                                    <w:r w:rsidRPr="002B0C00">
                                      <w:rPr>
                                        <w:rFonts w:ascii="Times New Roman" w:hAnsi="Times New Roman" w:cs="Times New Roman"/>
                                        <w:sz w:val="18"/>
                                        <w:szCs w:val="18"/>
                                      </w:rPr>
                                      <w:t>Mavi</w:t>
                                    </w:r>
                                    <w:r>
                                      <w:rPr>
                                        <w:rFonts w:ascii="Times New Roman" w:hAnsi="Times New Roman" w:cs="Times New Roman"/>
                                        <w:sz w:val="18"/>
                                        <w:szCs w:val="18"/>
                                      </w:rPr>
                                      <w:br/>
                                    </w:r>
                                    <w:r w:rsidRPr="002B0C00">
                                      <w:rPr>
                                        <w:rFonts w:ascii="Times New Roman" w:hAnsi="Times New Roman" w:cs="Times New Roman"/>
                                        <w:sz w:val="18"/>
                                        <w:szCs w:val="18"/>
                                      </w:rPr>
                                      <w:t>B</w:t>
                                    </w:r>
                                  </w:p>
                                </w:txbxContent>
                              </wps:txbx>
                              <wps:bodyPr rot="0" vert="horz" wrap="square" lIns="0" tIns="0" rIns="0" bIns="0" anchor="t" anchorCtr="0" upright="1">
                                <a:spAutoFit/>
                              </wps:bodyPr>
                            </wps:wsp>
                          </wpg:wgp>
                        </a:graphicData>
                      </a:graphic>
                    </wp:inline>
                  </w:drawing>
                </mc:Choice>
                <mc:Fallback>
                  <w:pict>
                    <v:group id="Grup 266" o:spid="_x0000_s1266" style="width:184.4pt;height:115.65pt;mso-position-horizontal-relative:char;mso-position-vertical-relative:line" coordorigin="1270,12390" coordsize="3688,2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">
                      <v:shape id="Text Box 13" o:spid="_x0000_s1267" type="#_x0000_t202" style="position:absolute;left:1270;top:12925;width:3688;height: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MREcUA&#10;AADcAAAADwAAAGRycy9kb3ducmV2LnhtbESPQWsCMRSE70L/Q3iF3mq2QlW2RimK4E2rQuntNXlu&#10;Fjcv6yauq7++EQoeh5n5hpnMOleJlppQelbw1s9AEGtvSi4U7HfL1zGIEJENVp5JwZUCzKZPvQnm&#10;xl/4i9ptLESCcMhRgY2xzqUM2pLD0Pc1cfIOvnEYk2wKaRq8JLir5CDLhtJhyWnBYk1zS/q4PTsF&#10;YbE51fqw+T1ac72tF+27/l7+KPXy3H1+gIjUxUf4v70yCgbDEdzPp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xERxQAAANwAAAAPAAAAAAAAAAAAAAAAAJgCAABkcnMv&#10;ZG93bnJldi54bWxQSwUGAAAAAAQABAD1AAAAigMAAAAA&#10;">
                        <v:textbox style="mso-fit-shape-to-text:t">
                          <w:txbxContent>
                            <w:p w14:paraId="7FBCF5A8" w14:textId="77777777" w:rsidR="009C1841" w:rsidRPr="002B0C00" w:rsidRDefault="009C1841" w:rsidP="002B0C00">
                              <w:pPr>
                                <w:autoSpaceDE w:val="0"/>
                                <w:autoSpaceDN w:val="0"/>
                                <w:adjustRightInd w:val="0"/>
                                <w:rPr>
                                  <w:rFonts w:ascii="Times New Roman" w:hAnsi="Times New Roman" w:cs="Times New Roman"/>
                                  <w:sz w:val="18"/>
                                  <w:szCs w:val="18"/>
                                </w:rPr>
                              </w:pPr>
                              <w:proofErr w:type="gramStart"/>
                              <w:r w:rsidRPr="002B0C00">
                                <w:rPr>
                                  <w:rFonts w:ascii="Times New Roman" w:hAnsi="Times New Roman" w:cs="Times New Roman"/>
                                  <w:color w:val="FF0000"/>
                                  <w:sz w:val="18"/>
                                  <w:szCs w:val="18"/>
                                </w:rPr>
                                <w:t>00100111</w:t>
                              </w:r>
                              <w:r w:rsidRPr="002B0C00">
                                <w:rPr>
                                  <w:rFonts w:ascii="Times New Roman" w:hAnsi="Times New Roman" w:cs="Times New Roman"/>
                                  <w:sz w:val="18"/>
                                  <w:szCs w:val="18"/>
                                </w:rPr>
                                <w:t xml:space="preserve">   </w:t>
                              </w:r>
                              <w:r w:rsidRPr="002B0C00">
                                <w:rPr>
                                  <w:rFonts w:ascii="Times New Roman" w:hAnsi="Times New Roman" w:cs="Times New Roman"/>
                                  <w:color w:val="00B050"/>
                                  <w:sz w:val="18"/>
                                  <w:szCs w:val="18"/>
                                </w:rPr>
                                <w:t>11101001</w:t>
                              </w:r>
                              <w:proofErr w:type="gramEnd"/>
                              <w:r w:rsidRPr="002B0C00">
                                <w:rPr>
                                  <w:rFonts w:ascii="Times New Roman" w:hAnsi="Times New Roman" w:cs="Times New Roman"/>
                                  <w:sz w:val="18"/>
                                  <w:szCs w:val="18"/>
                                </w:rPr>
                                <w:t xml:space="preserve">   </w:t>
                              </w:r>
                              <w:r w:rsidRPr="002B0C00">
                                <w:rPr>
                                  <w:rFonts w:ascii="Times New Roman" w:hAnsi="Times New Roman" w:cs="Times New Roman"/>
                                  <w:color w:val="0070C0"/>
                                  <w:sz w:val="18"/>
                                  <w:szCs w:val="18"/>
                                </w:rPr>
                                <w:t>11001000</w:t>
                              </w:r>
                              <w:r w:rsidRPr="002B0C00">
                                <w:rPr>
                                  <w:rFonts w:ascii="Times New Roman" w:hAnsi="Times New Roman" w:cs="Times New Roman"/>
                                  <w:sz w:val="18"/>
                                  <w:szCs w:val="18"/>
                                </w:rPr>
                                <w:t xml:space="preserve">   </w:t>
                              </w:r>
                              <w:r w:rsidRPr="002B0C00">
                                <w:rPr>
                                  <w:rFonts w:ascii="Times New Roman" w:hAnsi="Times New Roman" w:cs="Times New Roman"/>
                                  <w:sz w:val="18"/>
                                  <w:szCs w:val="18"/>
                                </w:rPr>
                                <w:sym w:font="Wingdings" w:char="F0E8"/>
                              </w:r>
                              <w:r w:rsidRPr="002B0C00">
                                <w:rPr>
                                  <w:rFonts w:ascii="Times New Roman" w:hAnsi="Times New Roman" w:cs="Times New Roman"/>
                                  <w:sz w:val="18"/>
                                  <w:szCs w:val="18"/>
                                </w:rPr>
                                <w:t xml:space="preserve"> 1.Piksel</w:t>
                              </w:r>
                            </w:p>
                          </w:txbxContent>
                        </v:textbox>
                      </v:shape>
                      <v:shape id="Text Box 14" o:spid="_x0000_s1268" type="#_x0000_t202" style="position:absolute;left:1270;top:13468;width:3688;height: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yFY8IA&#10;AADcAAAADwAAAGRycy9kb3ducmV2LnhtbERPz2vCMBS+C/sfwhN2s6nCZHSmRRRhtzkniLe35NkU&#10;m5euyWrdX78cBjt+fL9X1ehaMVAfGs8K5lkOglh703Ct4Pixmz2DCBHZYOuZFNwpQFU+TFZYGH/j&#10;dxoOsRYphEOBCmyMXSFl0JYchsx3xIm7+N5hTLCvpenxlsJdKxd5vpQOG04NFjvaWNLXw7dTELb7&#10;r05f9p9Xa+4/b9vhSZ92Z6Uep+P6BUSkMf6L/9yvRsFimdamM+kI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IVjwgAAANwAAAAPAAAAAAAAAAAAAAAAAJgCAABkcnMvZG93&#10;bnJldi54bWxQSwUGAAAAAAQABAD1AAAAhwMAAAAA&#10;">
                        <v:textbox style="mso-fit-shape-to-text:t">
                          <w:txbxContent>
                            <w:p w14:paraId="3A669F8A" w14:textId="77777777" w:rsidR="009C1841" w:rsidRPr="002B0C00" w:rsidRDefault="009C1841" w:rsidP="002B0C00">
                              <w:pPr>
                                <w:autoSpaceDE w:val="0"/>
                                <w:autoSpaceDN w:val="0"/>
                                <w:adjustRightInd w:val="0"/>
                                <w:rPr>
                                  <w:rFonts w:ascii="Times New Roman" w:hAnsi="Times New Roman" w:cs="Times New Roman"/>
                                  <w:sz w:val="18"/>
                                  <w:szCs w:val="18"/>
                                </w:rPr>
                              </w:pPr>
                              <w:proofErr w:type="gramStart"/>
                              <w:r w:rsidRPr="002B0C00">
                                <w:rPr>
                                  <w:rFonts w:ascii="Times New Roman" w:hAnsi="Times New Roman" w:cs="Times New Roman"/>
                                  <w:color w:val="FF0000"/>
                                  <w:sz w:val="18"/>
                                  <w:szCs w:val="18"/>
                                </w:rPr>
                                <w:t>00100111</w:t>
                              </w:r>
                              <w:r w:rsidRPr="002B0C00">
                                <w:rPr>
                                  <w:rFonts w:ascii="Times New Roman" w:hAnsi="Times New Roman" w:cs="Times New Roman"/>
                                  <w:sz w:val="18"/>
                                  <w:szCs w:val="18"/>
                                </w:rPr>
                                <w:t xml:space="preserve">   </w:t>
                              </w:r>
                              <w:r w:rsidRPr="002B0C00">
                                <w:rPr>
                                  <w:rFonts w:ascii="Times New Roman" w:hAnsi="Times New Roman" w:cs="Times New Roman"/>
                                  <w:color w:val="00B050"/>
                                  <w:sz w:val="18"/>
                                  <w:szCs w:val="18"/>
                                </w:rPr>
                                <w:t>11001000</w:t>
                              </w:r>
                              <w:proofErr w:type="gramEnd"/>
                              <w:r w:rsidRPr="002B0C00">
                                <w:rPr>
                                  <w:rFonts w:ascii="Times New Roman" w:hAnsi="Times New Roman" w:cs="Times New Roman"/>
                                  <w:sz w:val="18"/>
                                  <w:szCs w:val="18"/>
                                </w:rPr>
                                <w:t xml:space="preserve">   </w:t>
                              </w:r>
                              <w:r w:rsidRPr="002B0C00">
                                <w:rPr>
                                  <w:rFonts w:ascii="Times New Roman" w:hAnsi="Times New Roman" w:cs="Times New Roman"/>
                                  <w:color w:val="0070C0"/>
                                  <w:sz w:val="18"/>
                                  <w:szCs w:val="18"/>
                                </w:rPr>
                                <w:t>11101001</w:t>
                              </w:r>
                              <w:r w:rsidRPr="002B0C00">
                                <w:rPr>
                                  <w:rFonts w:ascii="Times New Roman" w:hAnsi="Times New Roman" w:cs="Times New Roman"/>
                                  <w:sz w:val="18"/>
                                  <w:szCs w:val="18"/>
                                </w:rPr>
                                <w:t xml:space="preserve">   </w:t>
                              </w:r>
                              <w:r w:rsidRPr="002B0C00">
                                <w:rPr>
                                  <w:rFonts w:ascii="Times New Roman" w:hAnsi="Times New Roman" w:cs="Times New Roman"/>
                                  <w:sz w:val="18"/>
                                  <w:szCs w:val="18"/>
                                </w:rPr>
                                <w:sym w:font="Wingdings" w:char="F0E8"/>
                              </w:r>
                              <w:r w:rsidRPr="002B0C00">
                                <w:rPr>
                                  <w:rFonts w:ascii="Times New Roman" w:hAnsi="Times New Roman" w:cs="Times New Roman"/>
                                  <w:sz w:val="18"/>
                                  <w:szCs w:val="18"/>
                                </w:rPr>
                                <w:t xml:space="preserve"> 2.Piksel</w:t>
                              </w:r>
                            </w:p>
                          </w:txbxContent>
                        </v:textbox>
                      </v:shape>
                      <v:shape id="Text Box 15" o:spid="_x0000_s1269" type="#_x0000_t202" style="position:absolute;left:1270;top:14058;width:3688;height: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Ag+MUA&#10;AADcAAAADwAAAGRycy9kb3ducmV2LnhtbESPQWsCMRSE70L/Q3iF3mq2QkW3RimK4E2rQuntNXlu&#10;Fjcv6yauq7++EQoeh5n5hpnMOleJlppQelbw1s9AEGtvSi4U7HfL1xGIEJENVp5JwZUCzKZPvQnm&#10;xl/4i9ptLESCcMhRgY2xzqUM2pLD0Pc1cfIOvnEYk2wKaRq8JLir5CDLhtJhyWnBYk1zS/q4PTsF&#10;YbE51fqw+T1ac72tF+27/l7+KPXy3H1+gIjUxUf4v70yCgbDMdzPp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CD4xQAAANwAAAAPAAAAAAAAAAAAAAAAAJgCAABkcnMv&#10;ZG93bnJldi54bWxQSwUGAAAAAAQABAD1AAAAigMAAAAA&#10;">
                        <v:textbox style="mso-fit-shape-to-text:t">
                          <w:txbxContent>
                            <w:p w14:paraId="311D9016" w14:textId="77777777" w:rsidR="009C1841" w:rsidRPr="002B0C00" w:rsidRDefault="009C1841" w:rsidP="002B0C00">
                              <w:pPr>
                                <w:autoSpaceDE w:val="0"/>
                                <w:autoSpaceDN w:val="0"/>
                                <w:adjustRightInd w:val="0"/>
                                <w:jc w:val="both"/>
                                <w:rPr>
                                  <w:rFonts w:ascii="Times New Roman" w:hAnsi="Times New Roman" w:cs="Times New Roman"/>
                                  <w:sz w:val="18"/>
                                  <w:szCs w:val="18"/>
                                </w:rPr>
                              </w:pPr>
                              <w:proofErr w:type="gramStart"/>
                              <w:r w:rsidRPr="002B0C00">
                                <w:rPr>
                                  <w:rFonts w:ascii="Times New Roman" w:hAnsi="Times New Roman" w:cs="Times New Roman"/>
                                  <w:color w:val="FF0000"/>
                                  <w:sz w:val="18"/>
                                  <w:szCs w:val="18"/>
                                </w:rPr>
                                <w:t>11001000</w:t>
                              </w:r>
                              <w:r w:rsidRPr="002B0C00">
                                <w:rPr>
                                  <w:rFonts w:ascii="Times New Roman" w:hAnsi="Times New Roman" w:cs="Times New Roman"/>
                                  <w:sz w:val="18"/>
                                  <w:szCs w:val="18"/>
                                </w:rPr>
                                <w:t xml:space="preserve">   </w:t>
                              </w:r>
                              <w:r w:rsidRPr="002B0C00">
                                <w:rPr>
                                  <w:rFonts w:ascii="Times New Roman" w:hAnsi="Times New Roman" w:cs="Times New Roman"/>
                                  <w:color w:val="00B050"/>
                                  <w:sz w:val="18"/>
                                  <w:szCs w:val="18"/>
                                </w:rPr>
                                <w:t>00100111</w:t>
                              </w:r>
                              <w:proofErr w:type="gramEnd"/>
                              <w:r w:rsidRPr="002B0C00">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B0C00">
                                <w:rPr>
                                  <w:rFonts w:ascii="Times New Roman" w:hAnsi="Times New Roman" w:cs="Times New Roman"/>
                                  <w:color w:val="0070C0"/>
                                  <w:sz w:val="18"/>
                                  <w:szCs w:val="18"/>
                                </w:rPr>
                                <w:t>11101001</w:t>
                              </w:r>
                              <w:r w:rsidRPr="002B0C00">
                                <w:rPr>
                                  <w:rFonts w:ascii="Times New Roman" w:hAnsi="Times New Roman" w:cs="Times New Roman"/>
                                  <w:sz w:val="18"/>
                                  <w:szCs w:val="18"/>
                                </w:rPr>
                                <w:t xml:space="preserve">  </w:t>
                              </w:r>
                              <w:r>
                                <w:rPr>
                                  <w:rFonts w:ascii="Times New Roman" w:hAnsi="Times New Roman" w:cs="Times New Roman"/>
                                  <w:sz w:val="18"/>
                                  <w:szCs w:val="18"/>
                                </w:rPr>
                                <w:t xml:space="preserve"> </w:t>
                              </w:r>
                              <w:r w:rsidRPr="002B0C00">
                                <w:rPr>
                                  <w:rFonts w:ascii="Times New Roman" w:hAnsi="Times New Roman" w:cs="Times New Roman"/>
                                  <w:sz w:val="18"/>
                                  <w:szCs w:val="18"/>
                                </w:rPr>
                                <w:sym w:font="Wingdings" w:char="F0E8"/>
                              </w:r>
                              <w:r w:rsidRPr="002B0C00">
                                <w:rPr>
                                  <w:rFonts w:ascii="Times New Roman" w:hAnsi="Times New Roman" w:cs="Times New Roman"/>
                                  <w:sz w:val="18"/>
                                  <w:szCs w:val="18"/>
                                </w:rPr>
                                <w:t xml:space="preserve"> 3.Piksel</w:t>
                              </w:r>
                            </w:p>
                          </w:txbxContent>
                        </v:textbox>
                      </v:shape>
                      <v:roundrect id="AutoShape 16" o:spid="_x0000_s1270" style="position:absolute;left:1356;top:12390;width:842;height:231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fiJMMA&#10;AADcAAAADwAAAGRycy9kb3ducmV2LnhtbERPW2vCMBR+F/wP4Qz2ZtMVVqUzyhAG4tO84OjboTlL&#10;uzUnNcm0+/fmYbDHj+++XI+2F1fyoXOs4CnLQRA3TndsFJyOb7MFiBCRNfaOScEvBVivppMlVtrd&#10;eE/XQzQihXCoUEEb41BJGZqWLIbMDcSJ+3TeYkzQG6k93lK47WWR56W02HFqaHGgTUvN9+HHKqjP&#10;ZeGf6w/e7Tb1diyHd/N1MUo9PoyvLyAijfFf/OfeagXFPM1PZ9IR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fiJMMAAADcAAAADwAAAAAAAAAAAAAAAACYAgAAZHJzL2Rv&#10;d25yZXYueG1sUEsFBgAAAAAEAAQA9QAAAIgDAAAAAA==&#10;" filled="f"/>
                      <v:roundrect id="AutoShape 17" o:spid="_x0000_s1271" style="position:absolute;left:2235;top:12405;width:842;height:229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Hv8UA&#10;AADcAAAADwAAAGRycy9kb3ducmV2LnhtbESPQWsCMRSE74X+h/AK3mrWhW5la5QiFMSTVbHs7bF5&#10;ZtduXrZJqtt/bwShx2FmvmFmi8F24kw+tI4VTMYZCOLa6ZaNgv3u43kKIkRkjZ1jUvBHARbzx4cZ&#10;ltpd+JPO22hEgnAoUUETY19KGeqGLIax64mTd3TeYkzSG6k9XhLcdjLPskJabDktNNjTsqH6e/tr&#10;FVSHIvcv1Rev18tqNRT9xpx+jFKjp+H9DUSkIf6H7+2VVpC/TuB2Jh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0e/xQAAANwAAAAPAAAAAAAAAAAAAAAAAJgCAABkcnMv&#10;ZG93bnJldi54bWxQSwUGAAAAAAQABAD1AAAAigMAAAAA&#10;" filled="f"/>
                      <v:roundrect id="AutoShape 18" o:spid="_x0000_s1272" style="position:absolute;left:3114;top:12402;width:842;height:230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nZyMUA&#10;AADcAAAADwAAAGRycy9kb3ducmV2LnhtbESPQWsCMRSE7wX/Q3iCt5rtgtuyNUoRBPGktrTs7bF5&#10;zW67eVmTqOu/N0Khx2FmvmHmy8F24kw+tI4VPE0zEMS10y0bBR/v68cXECEia+wck4IrBVguRg9z&#10;LLW78J7Oh2hEgnAoUUETY19KGeqGLIap64mT9+28xZikN1J7vCS47WSeZYW02HJaaLCnVUP17+Fk&#10;FVSfRe5n1Rdvt6tqMxT9zvwcjVKT8fD2CiLSEP/Df+2NVpA/53A/k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dnIxQAAANwAAAAPAAAAAAAAAAAAAAAAAJgCAABkcnMv&#10;ZG93bnJldi54bWxQSwUGAAAAAAQABAD1AAAAigMAAAAA&#10;" filled="f"/>
                      <v:shape id="Text Box 19" o:spid="_x0000_s1273" type="#_x0000_t202" style="position:absolute;left:1435;top:12483;width:687;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mcYA&#10;AADcAAAADwAAAGRycy9kb3ducmV2LnhtbESPQWvCQBSE74X+h+UVvNVNFbSmWUVKC0JBGuPB4zP7&#10;kixm36bZVdN/7xaEHoeZ+YbJVoNtxYV6bxwreBknIIhLpw3XCvbF5/MrCB+QNbaOScEveVgtHx8y&#10;TLW7ck6XXahFhLBPUUETQpdK6cuGLPqx64ijV7neYoiyr6Xu8RrhtpWTJJlJi4bjQoMdvTdUnnZn&#10;q2B94PzD/GyP33mVm6JYJPw1Oyk1ehrWbyACDeE/fG9vtILJf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dmcYAAADcAAAADwAAAAAAAAAAAAAAAACYAgAAZHJz&#10;L2Rvd25yZXYueG1sUEsFBgAAAAAEAAQA9QAAAIsDAAAAAA==&#10;" filled="f" stroked="f">
                        <v:textbox inset="0,0,0,0">
                          <w:txbxContent>
                            <w:p w14:paraId="253FC9E5" w14:textId="77777777" w:rsidR="009C1841" w:rsidRPr="002B0C00" w:rsidRDefault="009C1841" w:rsidP="002B0C00">
                              <w:pPr>
                                <w:jc w:val="center"/>
                                <w:rPr>
                                  <w:rFonts w:ascii="Times New Roman" w:hAnsi="Times New Roman" w:cs="Times New Roman"/>
                                  <w:sz w:val="18"/>
                                  <w:szCs w:val="18"/>
                                </w:rPr>
                              </w:pPr>
                              <w:r w:rsidRPr="002B0C00">
                                <w:rPr>
                                  <w:rFonts w:ascii="Times New Roman" w:hAnsi="Times New Roman" w:cs="Times New Roman"/>
                                  <w:sz w:val="18"/>
                                  <w:szCs w:val="18"/>
                                </w:rPr>
                                <w:t>Kırmızı</w:t>
                              </w:r>
                              <w:r>
                                <w:rPr>
                                  <w:rFonts w:ascii="Times New Roman" w:hAnsi="Times New Roman" w:cs="Times New Roman"/>
                                  <w:sz w:val="18"/>
                                  <w:szCs w:val="18"/>
                                </w:rPr>
                                <w:br/>
                              </w:r>
                              <w:r w:rsidRPr="002B0C00">
                                <w:rPr>
                                  <w:rFonts w:ascii="Times New Roman" w:hAnsi="Times New Roman" w:cs="Times New Roman"/>
                                  <w:sz w:val="18"/>
                                  <w:szCs w:val="18"/>
                                </w:rPr>
                                <w:t>R</w:t>
                              </w:r>
                            </w:p>
                          </w:txbxContent>
                        </v:textbox>
                      </v:shape>
                      <v:shape id="Text Box 20" o:spid="_x0000_s1274" type="#_x0000_t202" style="position:absolute;left:2293;top:12495;width:687;height: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Cz6cQA&#10;AADcAAAADwAAAGRycy9kb3ducmV2LnhtbESPS4vCQBCE78L+h6GFvYhOEsRH1lEW2QXx5uPircn0&#10;JsFMT8iMSdZf7wiCx6KqvqJWm95UoqXGlZYVxJMIBHFmdcm5gvPpd7wA4TyyxsoyKfgnB5v1x2CF&#10;qbYdH6g9+lwECLsUFRTe16mULivIoJvYmjh4f7Yx6INscqkb7ALcVDKJopk0WHJYKLCmbUHZ9Xgz&#10;Cmb9Tz3aLynp7lnV8uUex55ipT6H/fcXCE+9f4df7Z1WkMyn8DwTj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As+nEAAAA3AAAAA8AAAAAAAAAAAAAAAAAmAIAAGRycy9k&#10;b3ducmV2LnhtbFBLBQYAAAAABAAEAPUAAACJAwAAAAA=&#10;" filled="f" stroked="f">
                        <v:textbox style="mso-fit-shape-to-text:t" inset="0,0,0,0">
                          <w:txbxContent>
                            <w:p w14:paraId="459FBC06" w14:textId="77777777" w:rsidR="009C1841" w:rsidRPr="002B0C00" w:rsidRDefault="009C1841" w:rsidP="002B0C00">
                              <w:pPr>
                                <w:jc w:val="center"/>
                                <w:rPr>
                                  <w:rFonts w:ascii="Times New Roman" w:hAnsi="Times New Roman" w:cs="Times New Roman"/>
                                  <w:sz w:val="18"/>
                                  <w:szCs w:val="18"/>
                                </w:rPr>
                              </w:pPr>
                              <w:r w:rsidRPr="002B0C00">
                                <w:rPr>
                                  <w:rFonts w:ascii="Times New Roman" w:hAnsi="Times New Roman" w:cs="Times New Roman"/>
                                  <w:sz w:val="18"/>
                                  <w:szCs w:val="18"/>
                                </w:rPr>
                                <w:t>Yeşil</w:t>
                              </w:r>
                              <w:r>
                                <w:rPr>
                                  <w:rFonts w:ascii="Times New Roman" w:hAnsi="Times New Roman" w:cs="Times New Roman"/>
                                  <w:sz w:val="18"/>
                                  <w:szCs w:val="18"/>
                                </w:rPr>
                                <w:br/>
                              </w:r>
                              <w:r w:rsidRPr="002B0C00">
                                <w:rPr>
                                  <w:rFonts w:ascii="Times New Roman" w:hAnsi="Times New Roman" w:cs="Times New Roman"/>
                                  <w:sz w:val="18"/>
                                  <w:szCs w:val="18"/>
                                </w:rPr>
                                <w:t>G</w:t>
                              </w:r>
                            </w:p>
                          </w:txbxContent>
                        </v:textbox>
                      </v:shape>
                      <v:shape id="Text Box 21" o:spid="_x0000_s1275" type="#_x0000_t202" style="position:absolute;left:3188;top:12495;width:687;height: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wWcsQA&#10;AADcAAAADwAAAGRycy9kb3ducmV2LnhtbESPS4vCQBCE78L+h6GFvYhOEvCVdZRFdkG8+bh4azK9&#10;STDTEzJjkvXXO4Lgsaiqr6jVpjeVaKlxpWUF8SQCQZxZXXKu4Hz6HS9AOI+ssbJMCv7JwWb9MVhh&#10;qm3HB2qPPhcBwi5FBYX3dSqlywoy6Ca2Jg7en20M+iCbXOoGuwA3lUyiaCYNlhwWCqxpW1B2Pd6M&#10;gln/U4/2S0q6e1a1fLnHsadYqc9h//0FwlPv3+FXe6cVJPMpPM+E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MFnLEAAAA3AAAAA8AAAAAAAAAAAAAAAAAmAIAAGRycy9k&#10;b3ducmV2LnhtbFBLBQYAAAAABAAEAPUAAACJAwAAAAA=&#10;" filled="f" stroked="f">
                        <v:textbox style="mso-fit-shape-to-text:t" inset="0,0,0,0">
                          <w:txbxContent>
                            <w:p w14:paraId="5455DDE9" w14:textId="77777777" w:rsidR="009C1841" w:rsidRPr="002B0C00" w:rsidRDefault="009C1841" w:rsidP="002B0C00">
                              <w:pPr>
                                <w:jc w:val="center"/>
                                <w:rPr>
                                  <w:rFonts w:ascii="Times New Roman" w:hAnsi="Times New Roman" w:cs="Times New Roman"/>
                                  <w:sz w:val="18"/>
                                  <w:szCs w:val="18"/>
                                </w:rPr>
                              </w:pPr>
                              <w:r w:rsidRPr="002B0C00">
                                <w:rPr>
                                  <w:rFonts w:ascii="Times New Roman" w:hAnsi="Times New Roman" w:cs="Times New Roman"/>
                                  <w:sz w:val="18"/>
                                  <w:szCs w:val="18"/>
                                </w:rPr>
                                <w:t>Mavi</w:t>
                              </w:r>
                              <w:r>
                                <w:rPr>
                                  <w:rFonts w:ascii="Times New Roman" w:hAnsi="Times New Roman" w:cs="Times New Roman"/>
                                  <w:sz w:val="18"/>
                                  <w:szCs w:val="18"/>
                                </w:rPr>
                                <w:br/>
                              </w:r>
                              <w:r w:rsidRPr="002B0C00">
                                <w:rPr>
                                  <w:rFonts w:ascii="Times New Roman" w:hAnsi="Times New Roman" w:cs="Times New Roman"/>
                                  <w:sz w:val="18"/>
                                  <w:szCs w:val="18"/>
                                </w:rPr>
                                <w:t>B</w:t>
                              </w:r>
                            </w:p>
                          </w:txbxContent>
                        </v:textbox>
                      </v:shape>
                      <w10:anchorlock/>
                    </v:group>
                  </w:pict>
                </mc:Fallback>
              </mc:AlternateContent>
            </w:r>
          </w:p>
        </w:tc>
        <w:tc>
          <w:tcPr>
            <w:tcW w:w="0" w:type="auto"/>
          </w:tcPr>
          <w:p w14:paraId="3B05A00B" w14:textId="77777777" w:rsidR="002B0C00" w:rsidRPr="007F2848" w:rsidRDefault="005C73E5" w:rsidP="007F2848">
            <w:pPr>
              <w:spacing w:after="0" w:line="360" w:lineRule="auto"/>
              <w:jc w:val="center"/>
              <w:rPr>
                <w:rFonts w:ascii="Times New Roman" w:hAnsi="Times New Roman" w:cs="Times New Roman"/>
              </w:rPr>
            </w:pPr>
            <w:r w:rsidRPr="007F2848">
              <w:rPr>
                <w:rFonts w:ascii="Times New Roman" w:hAnsi="Times New Roman" w:cs="Times New Roman"/>
                <w:noProof/>
                <w:sz w:val="18"/>
                <w:szCs w:val="18"/>
                <w:lang w:eastAsia="tr-TR"/>
              </w:rPr>
              <mc:AlternateContent>
                <mc:Choice Requires="wpg">
                  <w:drawing>
                    <wp:inline distT="0" distB="0" distL="0" distR="0" wp14:anchorId="6500C7E2" wp14:editId="6A01100D">
                      <wp:extent cx="2341880" cy="1468755"/>
                      <wp:effectExtent l="0" t="0" r="20320" b="17145"/>
                      <wp:docPr id="276" name="Grup 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1880" cy="1468755"/>
                                <a:chOff x="1270" y="12390"/>
                                <a:chExt cx="3688" cy="2313"/>
                              </a:xfrm>
                            </wpg:grpSpPr>
                            <wps:wsp>
                              <wps:cNvPr id="277" name="Text Box 23"/>
                              <wps:cNvSpPr txBox="1">
                                <a:spLocks noChangeArrowheads="1"/>
                              </wps:cNvSpPr>
                              <wps:spPr bwMode="auto">
                                <a:xfrm>
                                  <a:off x="1270" y="12925"/>
                                  <a:ext cx="3688" cy="597"/>
                                </a:xfrm>
                                <a:prstGeom prst="rect">
                                  <a:avLst/>
                                </a:prstGeom>
                                <a:solidFill>
                                  <a:srgbClr val="FFFFFF"/>
                                </a:solidFill>
                                <a:ln w="9525">
                                  <a:solidFill>
                                    <a:srgbClr val="000000"/>
                                  </a:solidFill>
                                  <a:miter lim="800000"/>
                                  <a:headEnd/>
                                  <a:tailEnd/>
                                </a:ln>
                              </wps:spPr>
                              <wps:txbx>
                                <w:txbxContent>
                                  <w:p w14:paraId="14C595F3" w14:textId="26EABA95" w:rsidR="009C1841" w:rsidRPr="005C73E5" w:rsidRDefault="009C1841" w:rsidP="005C73E5">
                                    <w:pPr>
                                      <w:autoSpaceDE w:val="0"/>
                                      <w:autoSpaceDN w:val="0"/>
                                      <w:adjustRightInd w:val="0"/>
                                      <w:rPr>
                                        <w:rFonts w:ascii="Times New Roman" w:hAnsi="Times New Roman" w:cs="Times New Roman"/>
                                        <w:sz w:val="18"/>
                                        <w:szCs w:val="18"/>
                                      </w:rPr>
                                    </w:pPr>
                                    <w:proofErr w:type="gramStart"/>
                                    <w:r w:rsidRPr="005C73E5">
                                      <w:rPr>
                                        <w:rFonts w:ascii="Times New Roman" w:hAnsi="Times New Roman" w:cs="Times New Roman"/>
                                        <w:color w:val="FF0000"/>
                                        <w:sz w:val="18"/>
                                        <w:szCs w:val="18"/>
                                      </w:rPr>
                                      <w:t>0010011</w:t>
                                    </w:r>
                                    <w:r w:rsidRPr="005C73E5">
                                      <w:rPr>
                                        <w:rFonts w:ascii="Times New Roman" w:hAnsi="Times New Roman" w:cs="Times New Roman"/>
                                        <w:b/>
                                        <w:i/>
                                        <w:sz w:val="18"/>
                                        <w:szCs w:val="18"/>
                                        <w:u w:val="single"/>
                                      </w:rPr>
                                      <w:t>0</w:t>
                                    </w:r>
                                    <w:r w:rsidRPr="005C73E5">
                                      <w:rPr>
                                        <w:rFonts w:ascii="Times New Roman" w:hAnsi="Times New Roman" w:cs="Times New Roman"/>
                                        <w:sz w:val="18"/>
                                        <w:szCs w:val="18"/>
                                      </w:rPr>
                                      <w:t xml:space="preserve">   </w:t>
                                    </w:r>
                                    <w:r w:rsidRPr="005C73E5">
                                      <w:rPr>
                                        <w:rFonts w:ascii="Times New Roman" w:hAnsi="Times New Roman" w:cs="Times New Roman"/>
                                        <w:color w:val="00B050"/>
                                        <w:sz w:val="18"/>
                                        <w:szCs w:val="18"/>
                                      </w:rPr>
                                      <w:t>1110100</w:t>
                                    </w:r>
                                    <w:r w:rsidRPr="00460057">
                                      <w:rPr>
                                        <w:rFonts w:ascii="Times New Roman" w:hAnsi="Times New Roman" w:cs="Times New Roman"/>
                                        <w:b/>
                                        <w:i/>
                                        <w:color w:val="000000" w:themeColor="text1"/>
                                        <w:sz w:val="18"/>
                                        <w:szCs w:val="18"/>
                                        <w:u w:val="single"/>
                                      </w:rPr>
                                      <w:t>0</w:t>
                                    </w:r>
                                    <w:proofErr w:type="gramEnd"/>
                                    <w:r w:rsidRPr="005C73E5">
                                      <w:rPr>
                                        <w:rFonts w:ascii="Times New Roman" w:hAnsi="Times New Roman" w:cs="Times New Roman"/>
                                        <w:sz w:val="18"/>
                                        <w:szCs w:val="18"/>
                                      </w:rPr>
                                      <w:t xml:space="preserve">   </w:t>
                                    </w:r>
                                    <w:r w:rsidRPr="005C73E5">
                                      <w:rPr>
                                        <w:rFonts w:ascii="Times New Roman" w:hAnsi="Times New Roman" w:cs="Times New Roman"/>
                                        <w:color w:val="0070C0"/>
                                        <w:sz w:val="18"/>
                                        <w:szCs w:val="18"/>
                                      </w:rPr>
                                      <w:t>1100100</w:t>
                                    </w:r>
                                    <w:r w:rsidRPr="00460057">
                                      <w:rPr>
                                        <w:rFonts w:ascii="Times New Roman" w:hAnsi="Times New Roman" w:cs="Times New Roman"/>
                                        <w:b/>
                                        <w:i/>
                                        <w:color w:val="000000" w:themeColor="text1"/>
                                        <w:sz w:val="18"/>
                                        <w:szCs w:val="18"/>
                                        <w:u w:val="single"/>
                                      </w:rPr>
                                      <w:t>1</w:t>
                                    </w:r>
                                    <w:r w:rsidRPr="005C73E5">
                                      <w:rPr>
                                        <w:rFonts w:ascii="Times New Roman" w:hAnsi="Times New Roman" w:cs="Times New Roman"/>
                                        <w:sz w:val="18"/>
                                        <w:szCs w:val="18"/>
                                      </w:rPr>
                                      <w:t xml:space="preserve">   </w:t>
                                    </w:r>
                                    <w:r w:rsidRPr="005C73E5">
                                      <w:rPr>
                                        <w:rFonts w:ascii="Times New Roman" w:hAnsi="Times New Roman" w:cs="Times New Roman"/>
                                        <w:sz w:val="18"/>
                                        <w:szCs w:val="18"/>
                                      </w:rPr>
                                      <w:sym w:font="Wingdings" w:char="F0E8"/>
                                    </w:r>
                                    <w:r w:rsidRPr="005C73E5">
                                      <w:rPr>
                                        <w:rFonts w:ascii="Times New Roman" w:hAnsi="Times New Roman" w:cs="Times New Roman"/>
                                        <w:sz w:val="18"/>
                                        <w:szCs w:val="18"/>
                                      </w:rPr>
                                      <w:t xml:space="preserve"> 1.Piksel</w:t>
                                    </w:r>
                                  </w:p>
                                </w:txbxContent>
                              </wps:txbx>
                              <wps:bodyPr rot="0" vert="horz" wrap="square" lIns="91440" tIns="45720" rIns="91440" bIns="45720" anchor="t" anchorCtr="0" upright="1">
                                <a:spAutoFit/>
                              </wps:bodyPr>
                            </wps:wsp>
                            <wps:wsp>
                              <wps:cNvPr id="278" name="Text Box 24"/>
                              <wps:cNvSpPr txBox="1">
                                <a:spLocks noChangeArrowheads="1"/>
                              </wps:cNvSpPr>
                              <wps:spPr bwMode="auto">
                                <a:xfrm>
                                  <a:off x="1270" y="13468"/>
                                  <a:ext cx="3688" cy="597"/>
                                </a:xfrm>
                                <a:prstGeom prst="rect">
                                  <a:avLst/>
                                </a:prstGeom>
                                <a:solidFill>
                                  <a:srgbClr val="FFFFFF"/>
                                </a:solidFill>
                                <a:ln w="9525">
                                  <a:solidFill>
                                    <a:srgbClr val="000000"/>
                                  </a:solidFill>
                                  <a:miter lim="800000"/>
                                  <a:headEnd/>
                                  <a:tailEnd/>
                                </a:ln>
                              </wps:spPr>
                              <wps:txbx>
                                <w:txbxContent>
                                  <w:p w14:paraId="21217063" w14:textId="77777777" w:rsidR="009C1841" w:rsidRPr="005C73E5" w:rsidRDefault="009C1841" w:rsidP="005C73E5">
                                    <w:pPr>
                                      <w:autoSpaceDE w:val="0"/>
                                      <w:autoSpaceDN w:val="0"/>
                                      <w:adjustRightInd w:val="0"/>
                                      <w:rPr>
                                        <w:rFonts w:ascii="Times New Roman" w:hAnsi="Times New Roman" w:cs="Times New Roman"/>
                                        <w:sz w:val="18"/>
                                        <w:szCs w:val="18"/>
                                      </w:rPr>
                                    </w:pPr>
                                    <w:proofErr w:type="gramStart"/>
                                    <w:r w:rsidRPr="005C73E5">
                                      <w:rPr>
                                        <w:rFonts w:ascii="Times New Roman" w:hAnsi="Times New Roman" w:cs="Times New Roman"/>
                                        <w:color w:val="FF0000"/>
                                        <w:sz w:val="18"/>
                                        <w:szCs w:val="18"/>
                                      </w:rPr>
                                      <w:t>0010011</w:t>
                                    </w:r>
                                    <w:r w:rsidRPr="005C73E5">
                                      <w:rPr>
                                        <w:rFonts w:ascii="Times New Roman" w:hAnsi="Times New Roman" w:cs="Times New Roman"/>
                                        <w:b/>
                                        <w:i/>
                                        <w:sz w:val="18"/>
                                        <w:szCs w:val="18"/>
                                        <w:u w:val="single"/>
                                      </w:rPr>
                                      <w:t>0</w:t>
                                    </w:r>
                                    <w:r w:rsidRPr="005C73E5">
                                      <w:rPr>
                                        <w:rFonts w:ascii="Times New Roman" w:hAnsi="Times New Roman" w:cs="Times New Roman"/>
                                        <w:sz w:val="18"/>
                                        <w:szCs w:val="18"/>
                                      </w:rPr>
                                      <w:t xml:space="preserve">   </w:t>
                                    </w:r>
                                    <w:r w:rsidRPr="005C73E5">
                                      <w:rPr>
                                        <w:rFonts w:ascii="Times New Roman" w:hAnsi="Times New Roman" w:cs="Times New Roman"/>
                                        <w:color w:val="00B050"/>
                                        <w:sz w:val="18"/>
                                        <w:szCs w:val="18"/>
                                      </w:rPr>
                                      <w:t>1100100</w:t>
                                    </w:r>
                                    <w:r w:rsidRPr="00460057">
                                      <w:rPr>
                                        <w:rFonts w:ascii="Times New Roman" w:hAnsi="Times New Roman" w:cs="Times New Roman"/>
                                        <w:color w:val="00B050"/>
                                        <w:sz w:val="18"/>
                                        <w:szCs w:val="18"/>
                                      </w:rPr>
                                      <w:t>0</w:t>
                                    </w:r>
                                    <w:proofErr w:type="gramEnd"/>
                                    <w:r w:rsidRPr="005C73E5">
                                      <w:rPr>
                                        <w:rFonts w:ascii="Times New Roman" w:hAnsi="Times New Roman" w:cs="Times New Roman"/>
                                        <w:sz w:val="18"/>
                                        <w:szCs w:val="18"/>
                                      </w:rPr>
                                      <w:t xml:space="preserve">   </w:t>
                                    </w:r>
                                    <w:r w:rsidRPr="005C73E5">
                                      <w:rPr>
                                        <w:rFonts w:ascii="Times New Roman" w:hAnsi="Times New Roman" w:cs="Times New Roman"/>
                                        <w:color w:val="0070C0"/>
                                        <w:sz w:val="18"/>
                                        <w:szCs w:val="18"/>
                                      </w:rPr>
                                      <w:t>1110100</w:t>
                                    </w:r>
                                    <w:r w:rsidRPr="005C73E5">
                                      <w:rPr>
                                        <w:rFonts w:ascii="Times New Roman" w:hAnsi="Times New Roman" w:cs="Times New Roman"/>
                                        <w:b/>
                                        <w:i/>
                                        <w:sz w:val="18"/>
                                        <w:szCs w:val="18"/>
                                        <w:u w:val="single"/>
                                      </w:rPr>
                                      <w:t>0</w:t>
                                    </w:r>
                                    <w:r w:rsidRPr="005C73E5">
                                      <w:rPr>
                                        <w:rFonts w:ascii="Times New Roman" w:hAnsi="Times New Roman" w:cs="Times New Roman"/>
                                        <w:sz w:val="18"/>
                                        <w:szCs w:val="18"/>
                                      </w:rPr>
                                      <w:t xml:space="preserve">   </w:t>
                                    </w:r>
                                    <w:r w:rsidRPr="005C73E5">
                                      <w:rPr>
                                        <w:rFonts w:ascii="Times New Roman" w:hAnsi="Times New Roman" w:cs="Times New Roman"/>
                                        <w:sz w:val="18"/>
                                        <w:szCs w:val="18"/>
                                      </w:rPr>
                                      <w:sym w:font="Wingdings" w:char="F0E8"/>
                                    </w:r>
                                    <w:r w:rsidRPr="005C73E5">
                                      <w:rPr>
                                        <w:rFonts w:ascii="Times New Roman" w:hAnsi="Times New Roman" w:cs="Times New Roman"/>
                                        <w:sz w:val="18"/>
                                        <w:szCs w:val="18"/>
                                      </w:rPr>
                                      <w:t xml:space="preserve"> 2.Piksel</w:t>
                                    </w:r>
                                  </w:p>
                                </w:txbxContent>
                              </wps:txbx>
                              <wps:bodyPr rot="0" vert="horz" wrap="square" lIns="91440" tIns="45720" rIns="91440" bIns="45720" anchor="t" anchorCtr="0" upright="1">
                                <a:spAutoFit/>
                              </wps:bodyPr>
                            </wps:wsp>
                            <wps:wsp>
                              <wps:cNvPr id="279" name="Text Box 25"/>
                              <wps:cNvSpPr txBox="1">
                                <a:spLocks noChangeArrowheads="1"/>
                              </wps:cNvSpPr>
                              <wps:spPr bwMode="auto">
                                <a:xfrm>
                                  <a:off x="1270" y="14058"/>
                                  <a:ext cx="3688" cy="597"/>
                                </a:xfrm>
                                <a:prstGeom prst="rect">
                                  <a:avLst/>
                                </a:prstGeom>
                                <a:solidFill>
                                  <a:srgbClr val="FFFFFF"/>
                                </a:solidFill>
                                <a:ln w="9525">
                                  <a:solidFill>
                                    <a:srgbClr val="000000"/>
                                  </a:solidFill>
                                  <a:miter lim="800000"/>
                                  <a:headEnd/>
                                  <a:tailEnd/>
                                </a:ln>
                              </wps:spPr>
                              <wps:txbx>
                                <w:txbxContent>
                                  <w:p w14:paraId="526D3BC9" w14:textId="77777777" w:rsidR="009C1841" w:rsidRPr="005C73E5" w:rsidRDefault="009C1841" w:rsidP="005C73E5">
                                    <w:pPr>
                                      <w:autoSpaceDE w:val="0"/>
                                      <w:autoSpaceDN w:val="0"/>
                                      <w:adjustRightInd w:val="0"/>
                                      <w:jc w:val="both"/>
                                      <w:rPr>
                                        <w:rFonts w:ascii="Times New Roman" w:hAnsi="Times New Roman" w:cs="Times New Roman"/>
                                        <w:sz w:val="18"/>
                                        <w:szCs w:val="18"/>
                                      </w:rPr>
                                    </w:pPr>
                                    <w:proofErr w:type="gramStart"/>
                                    <w:r w:rsidRPr="005C73E5">
                                      <w:rPr>
                                        <w:rFonts w:ascii="Times New Roman" w:hAnsi="Times New Roman" w:cs="Times New Roman"/>
                                        <w:color w:val="FF0000"/>
                                        <w:sz w:val="18"/>
                                        <w:szCs w:val="18"/>
                                      </w:rPr>
                                      <w:t>1100100</w:t>
                                    </w:r>
                                    <w:r w:rsidRPr="00460057">
                                      <w:rPr>
                                        <w:rFonts w:ascii="Times New Roman" w:hAnsi="Times New Roman" w:cs="Times New Roman"/>
                                        <w:color w:val="FF0000"/>
                                        <w:sz w:val="18"/>
                                        <w:szCs w:val="18"/>
                                      </w:rPr>
                                      <w:t>0</w:t>
                                    </w:r>
                                    <w:r w:rsidRPr="005C73E5">
                                      <w:rPr>
                                        <w:rFonts w:ascii="Times New Roman" w:hAnsi="Times New Roman" w:cs="Times New Roman"/>
                                        <w:sz w:val="18"/>
                                        <w:szCs w:val="18"/>
                                      </w:rPr>
                                      <w:t xml:space="preserve">   </w:t>
                                    </w:r>
                                    <w:r w:rsidRPr="005C73E5">
                                      <w:rPr>
                                        <w:rFonts w:ascii="Times New Roman" w:hAnsi="Times New Roman" w:cs="Times New Roman"/>
                                        <w:color w:val="00B050"/>
                                        <w:sz w:val="18"/>
                                        <w:szCs w:val="18"/>
                                      </w:rPr>
                                      <w:t>0010011</w:t>
                                    </w:r>
                                    <w:r w:rsidRPr="005C73E5">
                                      <w:rPr>
                                        <w:rFonts w:ascii="Times New Roman" w:hAnsi="Times New Roman" w:cs="Times New Roman"/>
                                        <w:b/>
                                        <w:i/>
                                        <w:sz w:val="18"/>
                                        <w:szCs w:val="18"/>
                                        <w:u w:val="single"/>
                                      </w:rPr>
                                      <w:t>0</w:t>
                                    </w:r>
                                    <w:proofErr w:type="gramEnd"/>
                                    <w:r w:rsidRPr="005C73E5">
                                      <w:rPr>
                                        <w:rFonts w:ascii="Times New Roman" w:hAnsi="Times New Roman" w:cs="Times New Roman"/>
                                        <w:sz w:val="18"/>
                                        <w:szCs w:val="18"/>
                                      </w:rPr>
                                      <w:t xml:space="preserve">  </w:t>
                                    </w:r>
                                    <w:r>
                                      <w:rPr>
                                        <w:rFonts w:ascii="Times New Roman" w:hAnsi="Times New Roman" w:cs="Times New Roman"/>
                                        <w:sz w:val="18"/>
                                        <w:szCs w:val="18"/>
                                      </w:rPr>
                                      <w:t xml:space="preserve"> </w:t>
                                    </w:r>
                                    <w:r w:rsidRPr="005C73E5">
                                      <w:rPr>
                                        <w:rFonts w:ascii="Times New Roman" w:hAnsi="Times New Roman" w:cs="Times New Roman"/>
                                        <w:color w:val="0070C0"/>
                                        <w:sz w:val="18"/>
                                        <w:szCs w:val="18"/>
                                      </w:rPr>
                                      <w:t>1110100</w:t>
                                    </w:r>
                                    <w:r w:rsidRPr="00460057">
                                      <w:rPr>
                                        <w:rFonts w:ascii="Times New Roman" w:hAnsi="Times New Roman" w:cs="Times New Roman"/>
                                        <w:color w:val="0070C0"/>
                                        <w:sz w:val="18"/>
                                        <w:szCs w:val="18"/>
                                      </w:rPr>
                                      <w:t>1</w:t>
                                    </w:r>
                                    <w:r w:rsidRPr="005C73E5">
                                      <w:rPr>
                                        <w:rFonts w:ascii="Times New Roman" w:hAnsi="Times New Roman" w:cs="Times New Roman"/>
                                        <w:sz w:val="18"/>
                                        <w:szCs w:val="18"/>
                                      </w:rPr>
                                      <w:t xml:space="preserve">  </w:t>
                                    </w:r>
                                    <w:r>
                                      <w:rPr>
                                        <w:rFonts w:ascii="Times New Roman" w:hAnsi="Times New Roman" w:cs="Times New Roman"/>
                                        <w:sz w:val="18"/>
                                        <w:szCs w:val="18"/>
                                      </w:rPr>
                                      <w:t xml:space="preserve"> </w:t>
                                    </w:r>
                                    <w:r w:rsidRPr="005C73E5">
                                      <w:rPr>
                                        <w:rFonts w:ascii="Times New Roman" w:hAnsi="Times New Roman" w:cs="Times New Roman"/>
                                        <w:sz w:val="18"/>
                                        <w:szCs w:val="18"/>
                                      </w:rPr>
                                      <w:sym w:font="Wingdings" w:char="F0E8"/>
                                    </w:r>
                                    <w:r w:rsidRPr="005C73E5">
                                      <w:rPr>
                                        <w:rFonts w:ascii="Times New Roman" w:hAnsi="Times New Roman" w:cs="Times New Roman"/>
                                        <w:sz w:val="18"/>
                                        <w:szCs w:val="18"/>
                                      </w:rPr>
                                      <w:t xml:space="preserve"> 3.Piksel</w:t>
                                    </w:r>
                                  </w:p>
                                </w:txbxContent>
                              </wps:txbx>
                              <wps:bodyPr rot="0" vert="horz" wrap="square" lIns="91440" tIns="45720" rIns="91440" bIns="45720" anchor="t" anchorCtr="0" upright="1">
                                <a:spAutoFit/>
                              </wps:bodyPr>
                            </wps:wsp>
                            <wps:wsp>
                              <wps:cNvPr id="280" name="AutoShape 26"/>
                              <wps:cNvSpPr>
                                <a:spLocks noChangeArrowheads="1"/>
                              </wps:cNvSpPr>
                              <wps:spPr bwMode="auto">
                                <a:xfrm>
                                  <a:off x="1356" y="12390"/>
                                  <a:ext cx="842" cy="2313"/>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AutoShape 27"/>
                              <wps:cNvSpPr>
                                <a:spLocks noChangeArrowheads="1"/>
                              </wps:cNvSpPr>
                              <wps:spPr bwMode="auto">
                                <a:xfrm>
                                  <a:off x="2235" y="12405"/>
                                  <a:ext cx="842" cy="2298"/>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AutoShape 28"/>
                              <wps:cNvSpPr>
                                <a:spLocks noChangeArrowheads="1"/>
                              </wps:cNvSpPr>
                              <wps:spPr bwMode="auto">
                                <a:xfrm>
                                  <a:off x="3114" y="12402"/>
                                  <a:ext cx="842" cy="2301"/>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Text Box 29"/>
                              <wps:cNvSpPr txBox="1">
                                <a:spLocks noChangeArrowheads="1"/>
                              </wps:cNvSpPr>
                              <wps:spPr bwMode="auto">
                                <a:xfrm>
                                  <a:off x="1435" y="12483"/>
                                  <a:ext cx="687" cy="67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22FDA6" w14:textId="77777777" w:rsidR="009C1841" w:rsidRPr="005C73E5" w:rsidRDefault="009C1841" w:rsidP="005C73E5">
                                    <w:pPr>
                                      <w:jc w:val="center"/>
                                      <w:rPr>
                                        <w:rFonts w:ascii="Times New Roman" w:hAnsi="Times New Roman" w:cs="Times New Roman"/>
                                        <w:sz w:val="18"/>
                                        <w:szCs w:val="18"/>
                                      </w:rPr>
                                    </w:pPr>
                                    <w:r w:rsidRPr="005C73E5">
                                      <w:rPr>
                                        <w:rFonts w:ascii="Times New Roman" w:hAnsi="Times New Roman" w:cs="Times New Roman"/>
                                        <w:sz w:val="18"/>
                                        <w:szCs w:val="18"/>
                                      </w:rPr>
                                      <w:t>Kırmızı</w:t>
                                    </w:r>
                                    <w:r>
                                      <w:rPr>
                                        <w:rFonts w:ascii="Times New Roman" w:hAnsi="Times New Roman" w:cs="Times New Roman"/>
                                        <w:sz w:val="18"/>
                                        <w:szCs w:val="18"/>
                                      </w:rPr>
                                      <w:br/>
                                    </w:r>
                                    <w:r w:rsidRPr="005C73E5">
                                      <w:rPr>
                                        <w:rFonts w:ascii="Times New Roman" w:hAnsi="Times New Roman" w:cs="Times New Roman"/>
                                        <w:sz w:val="18"/>
                                        <w:szCs w:val="18"/>
                                      </w:rPr>
                                      <w:t>R</w:t>
                                    </w:r>
                                  </w:p>
                                </w:txbxContent>
                              </wps:txbx>
                              <wps:bodyPr rot="0" vert="horz" wrap="square" lIns="0" tIns="0" rIns="0" bIns="0" anchor="t" anchorCtr="0" upright="1">
                                <a:spAutoFit/>
                              </wps:bodyPr>
                            </wps:wsp>
                            <wps:wsp>
                              <wps:cNvPr id="284" name="Text Box 30"/>
                              <wps:cNvSpPr txBox="1">
                                <a:spLocks noChangeArrowheads="1"/>
                              </wps:cNvSpPr>
                              <wps:spPr bwMode="auto">
                                <a:xfrm>
                                  <a:off x="2293" y="12495"/>
                                  <a:ext cx="687" cy="67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D034B5" w14:textId="77777777" w:rsidR="009C1841" w:rsidRPr="005C73E5" w:rsidRDefault="009C1841" w:rsidP="005C73E5">
                                    <w:pPr>
                                      <w:jc w:val="center"/>
                                      <w:rPr>
                                        <w:rFonts w:ascii="Times New Roman" w:hAnsi="Times New Roman" w:cs="Times New Roman"/>
                                        <w:sz w:val="18"/>
                                        <w:szCs w:val="18"/>
                                      </w:rPr>
                                    </w:pPr>
                                    <w:r w:rsidRPr="005C73E5">
                                      <w:rPr>
                                        <w:rFonts w:ascii="Times New Roman" w:hAnsi="Times New Roman" w:cs="Times New Roman"/>
                                        <w:sz w:val="18"/>
                                        <w:szCs w:val="18"/>
                                      </w:rPr>
                                      <w:t>Yeşil</w:t>
                                    </w:r>
                                    <w:r>
                                      <w:rPr>
                                        <w:rFonts w:ascii="Times New Roman" w:hAnsi="Times New Roman" w:cs="Times New Roman"/>
                                        <w:sz w:val="18"/>
                                        <w:szCs w:val="18"/>
                                      </w:rPr>
                                      <w:br/>
                                    </w:r>
                                    <w:r w:rsidRPr="005C73E5">
                                      <w:rPr>
                                        <w:rFonts w:ascii="Times New Roman" w:hAnsi="Times New Roman" w:cs="Times New Roman"/>
                                        <w:sz w:val="18"/>
                                        <w:szCs w:val="18"/>
                                      </w:rPr>
                                      <w:t>G</w:t>
                                    </w:r>
                                  </w:p>
                                </w:txbxContent>
                              </wps:txbx>
                              <wps:bodyPr rot="0" vert="horz" wrap="square" lIns="0" tIns="0" rIns="0" bIns="0" anchor="t" anchorCtr="0" upright="1">
                                <a:spAutoFit/>
                              </wps:bodyPr>
                            </wps:wsp>
                            <wps:wsp>
                              <wps:cNvPr id="285" name="Text Box 31"/>
                              <wps:cNvSpPr txBox="1">
                                <a:spLocks noChangeArrowheads="1"/>
                              </wps:cNvSpPr>
                              <wps:spPr bwMode="auto">
                                <a:xfrm>
                                  <a:off x="3188" y="12495"/>
                                  <a:ext cx="687" cy="676"/>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12603A" w14:textId="77777777" w:rsidR="009C1841" w:rsidRPr="005C73E5" w:rsidRDefault="009C1841" w:rsidP="005C73E5">
                                    <w:pPr>
                                      <w:jc w:val="center"/>
                                      <w:rPr>
                                        <w:rFonts w:ascii="Times New Roman" w:hAnsi="Times New Roman" w:cs="Times New Roman"/>
                                        <w:sz w:val="18"/>
                                        <w:szCs w:val="18"/>
                                      </w:rPr>
                                    </w:pPr>
                                    <w:r w:rsidRPr="005C73E5">
                                      <w:rPr>
                                        <w:rFonts w:ascii="Times New Roman" w:hAnsi="Times New Roman" w:cs="Times New Roman"/>
                                        <w:sz w:val="18"/>
                                        <w:szCs w:val="18"/>
                                      </w:rPr>
                                      <w:t>Mavi</w:t>
                                    </w:r>
                                    <w:r>
                                      <w:rPr>
                                        <w:rFonts w:ascii="Times New Roman" w:hAnsi="Times New Roman" w:cs="Times New Roman"/>
                                        <w:sz w:val="18"/>
                                        <w:szCs w:val="18"/>
                                      </w:rPr>
                                      <w:br/>
                                    </w:r>
                                    <w:r w:rsidRPr="005C73E5">
                                      <w:rPr>
                                        <w:rFonts w:ascii="Times New Roman" w:hAnsi="Times New Roman" w:cs="Times New Roman"/>
                                        <w:sz w:val="18"/>
                                        <w:szCs w:val="18"/>
                                      </w:rPr>
                                      <w:t>B</w:t>
                                    </w:r>
                                  </w:p>
                                </w:txbxContent>
                              </wps:txbx>
                              <wps:bodyPr rot="0" vert="horz" wrap="square" lIns="0" tIns="0" rIns="0" bIns="0" anchor="t" anchorCtr="0" upright="1">
                                <a:spAutoFit/>
                              </wps:bodyPr>
                            </wps:wsp>
                          </wpg:wgp>
                        </a:graphicData>
                      </a:graphic>
                    </wp:inline>
                  </w:drawing>
                </mc:Choice>
                <mc:Fallback>
                  <w:pict>
                    <v:group id="Grup 276" o:spid="_x0000_s1276" style="width:184.4pt;height:115.65pt;mso-position-horizontal-relative:char;mso-position-vertical-relative:line" coordorigin="1270,12390" coordsize="3688,2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">
                      <v:shape id="Text Box 23" o:spid="_x0000_s1277" type="#_x0000_t202" style="position:absolute;left:1270;top:12925;width:3688;height: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qHzMUA&#10;AADcAAAADwAAAGRycy9kb3ducmV2LnhtbESPQWsCMRSE7wX/Q3hCb5pVaC2rUUQRvNVqofT2TJ6b&#10;xc3Luonr2l/fFIQeh5n5hpktOleJlppQelYwGmYgiLU3JRcKPg+bwRuIEJENVp5JwZ0CLOa9pxnm&#10;xt/4g9p9LESCcMhRgY2xzqUM2pLDMPQ1cfJOvnEYk2wKaRq8Jbir5DjLXqXDktOCxZpWlvR5f3UK&#10;wnp3qfVpdzxbc/95X7cv+mvzrdRzv1tOQUTq4n/40d4aBePJBP7Op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ofMxQAAANwAAAAPAAAAAAAAAAAAAAAAAJgCAABkcnMv&#10;ZG93bnJldi54bWxQSwUGAAAAAAQABAD1AAAAigMAAAAA&#10;">
                        <v:textbox style="mso-fit-shape-to-text:t">
                          <w:txbxContent>
                            <w:p w14:paraId="14C595F3" w14:textId="26EABA95" w:rsidR="009C1841" w:rsidRPr="005C73E5" w:rsidRDefault="009C1841" w:rsidP="005C73E5">
                              <w:pPr>
                                <w:autoSpaceDE w:val="0"/>
                                <w:autoSpaceDN w:val="0"/>
                                <w:adjustRightInd w:val="0"/>
                                <w:rPr>
                                  <w:rFonts w:ascii="Times New Roman" w:hAnsi="Times New Roman" w:cs="Times New Roman"/>
                                  <w:sz w:val="18"/>
                                  <w:szCs w:val="18"/>
                                </w:rPr>
                              </w:pPr>
                              <w:proofErr w:type="gramStart"/>
                              <w:r w:rsidRPr="005C73E5">
                                <w:rPr>
                                  <w:rFonts w:ascii="Times New Roman" w:hAnsi="Times New Roman" w:cs="Times New Roman"/>
                                  <w:color w:val="FF0000"/>
                                  <w:sz w:val="18"/>
                                  <w:szCs w:val="18"/>
                                </w:rPr>
                                <w:t>0010011</w:t>
                              </w:r>
                              <w:r w:rsidRPr="005C73E5">
                                <w:rPr>
                                  <w:rFonts w:ascii="Times New Roman" w:hAnsi="Times New Roman" w:cs="Times New Roman"/>
                                  <w:b/>
                                  <w:i/>
                                  <w:sz w:val="18"/>
                                  <w:szCs w:val="18"/>
                                  <w:u w:val="single"/>
                                </w:rPr>
                                <w:t>0</w:t>
                              </w:r>
                              <w:r w:rsidRPr="005C73E5">
                                <w:rPr>
                                  <w:rFonts w:ascii="Times New Roman" w:hAnsi="Times New Roman" w:cs="Times New Roman"/>
                                  <w:sz w:val="18"/>
                                  <w:szCs w:val="18"/>
                                </w:rPr>
                                <w:t xml:space="preserve">   </w:t>
                              </w:r>
                              <w:r w:rsidRPr="005C73E5">
                                <w:rPr>
                                  <w:rFonts w:ascii="Times New Roman" w:hAnsi="Times New Roman" w:cs="Times New Roman"/>
                                  <w:color w:val="00B050"/>
                                  <w:sz w:val="18"/>
                                  <w:szCs w:val="18"/>
                                </w:rPr>
                                <w:t>1110100</w:t>
                              </w:r>
                              <w:r w:rsidRPr="00460057">
                                <w:rPr>
                                  <w:rFonts w:ascii="Times New Roman" w:hAnsi="Times New Roman" w:cs="Times New Roman"/>
                                  <w:b/>
                                  <w:i/>
                                  <w:color w:val="000000" w:themeColor="text1"/>
                                  <w:sz w:val="18"/>
                                  <w:szCs w:val="18"/>
                                  <w:u w:val="single"/>
                                </w:rPr>
                                <w:t>0</w:t>
                              </w:r>
                              <w:proofErr w:type="gramEnd"/>
                              <w:r w:rsidRPr="005C73E5">
                                <w:rPr>
                                  <w:rFonts w:ascii="Times New Roman" w:hAnsi="Times New Roman" w:cs="Times New Roman"/>
                                  <w:sz w:val="18"/>
                                  <w:szCs w:val="18"/>
                                </w:rPr>
                                <w:t xml:space="preserve">   </w:t>
                              </w:r>
                              <w:r w:rsidRPr="005C73E5">
                                <w:rPr>
                                  <w:rFonts w:ascii="Times New Roman" w:hAnsi="Times New Roman" w:cs="Times New Roman"/>
                                  <w:color w:val="0070C0"/>
                                  <w:sz w:val="18"/>
                                  <w:szCs w:val="18"/>
                                </w:rPr>
                                <w:t>1100100</w:t>
                              </w:r>
                              <w:r w:rsidRPr="00460057">
                                <w:rPr>
                                  <w:rFonts w:ascii="Times New Roman" w:hAnsi="Times New Roman" w:cs="Times New Roman"/>
                                  <w:b/>
                                  <w:i/>
                                  <w:color w:val="000000" w:themeColor="text1"/>
                                  <w:sz w:val="18"/>
                                  <w:szCs w:val="18"/>
                                  <w:u w:val="single"/>
                                </w:rPr>
                                <w:t>1</w:t>
                              </w:r>
                              <w:r w:rsidRPr="005C73E5">
                                <w:rPr>
                                  <w:rFonts w:ascii="Times New Roman" w:hAnsi="Times New Roman" w:cs="Times New Roman"/>
                                  <w:sz w:val="18"/>
                                  <w:szCs w:val="18"/>
                                </w:rPr>
                                <w:t xml:space="preserve">   </w:t>
                              </w:r>
                              <w:r w:rsidRPr="005C73E5">
                                <w:rPr>
                                  <w:rFonts w:ascii="Times New Roman" w:hAnsi="Times New Roman" w:cs="Times New Roman"/>
                                  <w:sz w:val="18"/>
                                  <w:szCs w:val="18"/>
                                </w:rPr>
                                <w:sym w:font="Wingdings" w:char="F0E8"/>
                              </w:r>
                              <w:r w:rsidRPr="005C73E5">
                                <w:rPr>
                                  <w:rFonts w:ascii="Times New Roman" w:hAnsi="Times New Roman" w:cs="Times New Roman"/>
                                  <w:sz w:val="18"/>
                                  <w:szCs w:val="18"/>
                                </w:rPr>
                                <w:t xml:space="preserve"> 1.Piksel</w:t>
                              </w:r>
                            </w:p>
                          </w:txbxContent>
                        </v:textbox>
                      </v:shape>
                      <v:shape id="Text Box 24" o:spid="_x0000_s1278" type="#_x0000_t202" style="position:absolute;left:1270;top:13468;width:3688;height: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TvsMA&#10;AADcAAAADwAAAGRycy9kb3ducmV2LnhtbERPz2vCMBS+C/4P4Qm7zXTC3KjGMhRhN50Oxm7P5NmU&#10;Ni+1yWrdX78cBh4/vt/LYnCN6KkLlWcFT9MMBLH2puJSwedx+/gKIkRkg41nUnCjAMVqPFpibvyV&#10;P6g/xFKkEA45KrAxtrmUQVtyGKa+JU7c2XcOY4JdKU2H1xTuGjnLsrl0WHFqsNjS2pKuDz9OQdjs&#10;L60+70+1Nbff3aZ/1l/bb6UeJsPbAkSkId7F/+53o2D2ktam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TvsMAAADcAAAADwAAAAAAAAAAAAAAAACYAgAAZHJzL2Rv&#10;d25yZXYueG1sUEsFBgAAAAAEAAQA9QAAAIgDAAAAAA==&#10;">
                        <v:textbox style="mso-fit-shape-to-text:t">
                          <w:txbxContent>
                            <w:p w14:paraId="21217063" w14:textId="77777777" w:rsidR="009C1841" w:rsidRPr="005C73E5" w:rsidRDefault="009C1841" w:rsidP="005C73E5">
                              <w:pPr>
                                <w:autoSpaceDE w:val="0"/>
                                <w:autoSpaceDN w:val="0"/>
                                <w:adjustRightInd w:val="0"/>
                                <w:rPr>
                                  <w:rFonts w:ascii="Times New Roman" w:hAnsi="Times New Roman" w:cs="Times New Roman"/>
                                  <w:sz w:val="18"/>
                                  <w:szCs w:val="18"/>
                                </w:rPr>
                              </w:pPr>
                              <w:proofErr w:type="gramStart"/>
                              <w:r w:rsidRPr="005C73E5">
                                <w:rPr>
                                  <w:rFonts w:ascii="Times New Roman" w:hAnsi="Times New Roman" w:cs="Times New Roman"/>
                                  <w:color w:val="FF0000"/>
                                  <w:sz w:val="18"/>
                                  <w:szCs w:val="18"/>
                                </w:rPr>
                                <w:t>0010011</w:t>
                              </w:r>
                              <w:r w:rsidRPr="005C73E5">
                                <w:rPr>
                                  <w:rFonts w:ascii="Times New Roman" w:hAnsi="Times New Roman" w:cs="Times New Roman"/>
                                  <w:b/>
                                  <w:i/>
                                  <w:sz w:val="18"/>
                                  <w:szCs w:val="18"/>
                                  <w:u w:val="single"/>
                                </w:rPr>
                                <w:t>0</w:t>
                              </w:r>
                              <w:r w:rsidRPr="005C73E5">
                                <w:rPr>
                                  <w:rFonts w:ascii="Times New Roman" w:hAnsi="Times New Roman" w:cs="Times New Roman"/>
                                  <w:sz w:val="18"/>
                                  <w:szCs w:val="18"/>
                                </w:rPr>
                                <w:t xml:space="preserve">   </w:t>
                              </w:r>
                              <w:r w:rsidRPr="005C73E5">
                                <w:rPr>
                                  <w:rFonts w:ascii="Times New Roman" w:hAnsi="Times New Roman" w:cs="Times New Roman"/>
                                  <w:color w:val="00B050"/>
                                  <w:sz w:val="18"/>
                                  <w:szCs w:val="18"/>
                                </w:rPr>
                                <w:t>1100100</w:t>
                              </w:r>
                              <w:r w:rsidRPr="00460057">
                                <w:rPr>
                                  <w:rFonts w:ascii="Times New Roman" w:hAnsi="Times New Roman" w:cs="Times New Roman"/>
                                  <w:color w:val="00B050"/>
                                  <w:sz w:val="18"/>
                                  <w:szCs w:val="18"/>
                                </w:rPr>
                                <w:t>0</w:t>
                              </w:r>
                              <w:proofErr w:type="gramEnd"/>
                              <w:r w:rsidRPr="005C73E5">
                                <w:rPr>
                                  <w:rFonts w:ascii="Times New Roman" w:hAnsi="Times New Roman" w:cs="Times New Roman"/>
                                  <w:sz w:val="18"/>
                                  <w:szCs w:val="18"/>
                                </w:rPr>
                                <w:t xml:space="preserve">   </w:t>
                              </w:r>
                              <w:r w:rsidRPr="005C73E5">
                                <w:rPr>
                                  <w:rFonts w:ascii="Times New Roman" w:hAnsi="Times New Roman" w:cs="Times New Roman"/>
                                  <w:color w:val="0070C0"/>
                                  <w:sz w:val="18"/>
                                  <w:szCs w:val="18"/>
                                </w:rPr>
                                <w:t>1110100</w:t>
                              </w:r>
                              <w:r w:rsidRPr="005C73E5">
                                <w:rPr>
                                  <w:rFonts w:ascii="Times New Roman" w:hAnsi="Times New Roman" w:cs="Times New Roman"/>
                                  <w:b/>
                                  <w:i/>
                                  <w:sz w:val="18"/>
                                  <w:szCs w:val="18"/>
                                  <w:u w:val="single"/>
                                </w:rPr>
                                <w:t>0</w:t>
                              </w:r>
                              <w:r w:rsidRPr="005C73E5">
                                <w:rPr>
                                  <w:rFonts w:ascii="Times New Roman" w:hAnsi="Times New Roman" w:cs="Times New Roman"/>
                                  <w:sz w:val="18"/>
                                  <w:szCs w:val="18"/>
                                </w:rPr>
                                <w:t xml:space="preserve">   </w:t>
                              </w:r>
                              <w:r w:rsidRPr="005C73E5">
                                <w:rPr>
                                  <w:rFonts w:ascii="Times New Roman" w:hAnsi="Times New Roman" w:cs="Times New Roman"/>
                                  <w:sz w:val="18"/>
                                  <w:szCs w:val="18"/>
                                </w:rPr>
                                <w:sym w:font="Wingdings" w:char="F0E8"/>
                              </w:r>
                              <w:r w:rsidRPr="005C73E5">
                                <w:rPr>
                                  <w:rFonts w:ascii="Times New Roman" w:hAnsi="Times New Roman" w:cs="Times New Roman"/>
                                  <w:sz w:val="18"/>
                                  <w:szCs w:val="18"/>
                                </w:rPr>
                                <w:t xml:space="preserve"> 2.Piksel</w:t>
                              </w:r>
                            </w:p>
                          </w:txbxContent>
                        </v:textbox>
                      </v:shape>
                      <v:shape id="Text Box 25" o:spid="_x0000_s1279" type="#_x0000_t202" style="position:absolute;left:1270;top:14058;width:3688;height: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m2JcYA&#10;AADcAAAADwAAAGRycy9kb3ducmV2LnhtbESPT2sCMRTE7wW/Q3iF3jRbodVujSIVwVv9Uyi9vSbP&#10;zeLmZbuJ6+qnN4LQ4zAzv2Ems85VoqUmlJ4VPA8yEMTam5ILBV+7ZX8MIkRkg5VnUnCmALNp72GC&#10;ufEn3lC7jYVIEA45KrAx1rmUQVtyGAa+Jk7e3jcOY5JNIU2DpwR3lRxm2at0WHJasFjThyV92B6d&#10;grBY/9V6v/49WHO+fC7aF/29/FHq6bGbv4OI1MX/8L29MgqGoze4nUlH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m2JcYAAADcAAAADwAAAAAAAAAAAAAAAACYAgAAZHJz&#10;L2Rvd25yZXYueG1sUEsFBgAAAAAEAAQA9QAAAIsDAAAAAA==&#10;">
                        <v:textbox style="mso-fit-shape-to-text:t">
                          <w:txbxContent>
                            <w:p w14:paraId="526D3BC9" w14:textId="77777777" w:rsidR="009C1841" w:rsidRPr="005C73E5" w:rsidRDefault="009C1841" w:rsidP="005C73E5">
                              <w:pPr>
                                <w:autoSpaceDE w:val="0"/>
                                <w:autoSpaceDN w:val="0"/>
                                <w:adjustRightInd w:val="0"/>
                                <w:jc w:val="both"/>
                                <w:rPr>
                                  <w:rFonts w:ascii="Times New Roman" w:hAnsi="Times New Roman" w:cs="Times New Roman"/>
                                  <w:sz w:val="18"/>
                                  <w:szCs w:val="18"/>
                                </w:rPr>
                              </w:pPr>
                              <w:proofErr w:type="gramStart"/>
                              <w:r w:rsidRPr="005C73E5">
                                <w:rPr>
                                  <w:rFonts w:ascii="Times New Roman" w:hAnsi="Times New Roman" w:cs="Times New Roman"/>
                                  <w:color w:val="FF0000"/>
                                  <w:sz w:val="18"/>
                                  <w:szCs w:val="18"/>
                                </w:rPr>
                                <w:t>1100100</w:t>
                              </w:r>
                              <w:r w:rsidRPr="00460057">
                                <w:rPr>
                                  <w:rFonts w:ascii="Times New Roman" w:hAnsi="Times New Roman" w:cs="Times New Roman"/>
                                  <w:color w:val="FF0000"/>
                                  <w:sz w:val="18"/>
                                  <w:szCs w:val="18"/>
                                </w:rPr>
                                <w:t>0</w:t>
                              </w:r>
                              <w:r w:rsidRPr="005C73E5">
                                <w:rPr>
                                  <w:rFonts w:ascii="Times New Roman" w:hAnsi="Times New Roman" w:cs="Times New Roman"/>
                                  <w:sz w:val="18"/>
                                  <w:szCs w:val="18"/>
                                </w:rPr>
                                <w:t xml:space="preserve">   </w:t>
                              </w:r>
                              <w:r w:rsidRPr="005C73E5">
                                <w:rPr>
                                  <w:rFonts w:ascii="Times New Roman" w:hAnsi="Times New Roman" w:cs="Times New Roman"/>
                                  <w:color w:val="00B050"/>
                                  <w:sz w:val="18"/>
                                  <w:szCs w:val="18"/>
                                </w:rPr>
                                <w:t>0010011</w:t>
                              </w:r>
                              <w:r w:rsidRPr="005C73E5">
                                <w:rPr>
                                  <w:rFonts w:ascii="Times New Roman" w:hAnsi="Times New Roman" w:cs="Times New Roman"/>
                                  <w:b/>
                                  <w:i/>
                                  <w:sz w:val="18"/>
                                  <w:szCs w:val="18"/>
                                  <w:u w:val="single"/>
                                </w:rPr>
                                <w:t>0</w:t>
                              </w:r>
                              <w:proofErr w:type="gramEnd"/>
                              <w:r w:rsidRPr="005C73E5">
                                <w:rPr>
                                  <w:rFonts w:ascii="Times New Roman" w:hAnsi="Times New Roman" w:cs="Times New Roman"/>
                                  <w:sz w:val="18"/>
                                  <w:szCs w:val="18"/>
                                </w:rPr>
                                <w:t xml:space="preserve">  </w:t>
                              </w:r>
                              <w:r>
                                <w:rPr>
                                  <w:rFonts w:ascii="Times New Roman" w:hAnsi="Times New Roman" w:cs="Times New Roman"/>
                                  <w:sz w:val="18"/>
                                  <w:szCs w:val="18"/>
                                </w:rPr>
                                <w:t xml:space="preserve"> </w:t>
                              </w:r>
                              <w:r w:rsidRPr="005C73E5">
                                <w:rPr>
                                  <w:rFonts w:ascii="Times New Roman" w:hAnsi="Times New Roman" w:cs="Times New Roman"/>
                                  <w:color w:val="0070C0"/>
                                  <w:sz w:val="18"/>
                                  <w:szCs w:val="18"/>
                                </w:rPr>
                                <w:t>1110100</w:t>
                              </w:r>
                              <w:r w:rsidRPr="00460057">
                                <w:rPr>
                                  <w:rFonts w:ascii="Times New Roman" w:hAnsi="Times New Roman" w:cs="Times New Roman"/>
                                  <w:color w:val="0070C0"/>
                                  <w:sz w:val="18"/>
                                  <w:szCs w:val="18"/>
                                </w:rPr>
                                <w:t>1</w:t>
                              </w:r>
                              <w:r w:rsidRPr="005C73E5">
                                <w:rPr>
                                  <w:rFonts w:ascii="Times New Roman" w:hAnsi="Times New Roman" w:cs="Times New Roman"/>
                                  <w:sz w:val="18"/>
                                  <w:szCs w:val="18"/>
                                </w:rPr>
                                <w:t xml:space="preserve">  </w:t>
                              </w:r>
                              <w:r>
                                <w:rPr>
                                  <w:rFonts w:ascii="Times New Roman" w:hAnsi="Times New Roman" w:cs="Times New Roman"/>
                                  <w:sz w:val="18"/>
                                  <w:szCs w:val="18"/>
                                </w:rPr>
                                <w:t xml:space="preserve"> </w:t>
                              </w:r>
                              <w:r w:rsidRPr="005C73E5">
                                <w:rPr>
                                  <w:rFonts w:ascii="Times New Roman" w:hAnsi="Times New Roman" w:cs="Times New Roman"/>
                                  <w:sz w:val="18"/>
                                  <w:szCs w:val="18"/>
                                </w:rPr>
                                <w:sym w:font="Wingdings" w:char="F0E8"/>
                              </w:r>
                              <w:r w:rsidRPr="005C73E5">
                                <w:rPr>
                                  <w:rFonts w:ascii="Times New Roman" w:hAnsi="Times New Roman" w:cs="Times New Roman"/>
                                  <w:sz w:val="18"/>
                                  <w:szCs w:val="18"/>
                                </w:rPr>
                                <w:t xml:space="preserve"> 3.Piksel</w:t>
                              </w:r>
                            </w:p>
                          </w:txbxContent>
                        </v:textbox>
                      </v:shape>
                      <v:roundrect id="AutoShape 26" o:spid="_x0000_s1280" style="position:absolute;left:1356;top:12390;width:842;height:231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SA8IA&#10;AADcAAAADwAAAGRycy9kb3ducmV2LnhtbERPz2vCMBS+D/Y/hCfsNlMLK1JNiwgD8bS5ofT2aJ5p&#10;tXnpkky7/345DHb8+H6v68kO4kY+9I4VLOYZCOLW6Z6Ngs+P1+cliBCRNQ6OScEPBairx4c1ltrd&#10;+Z1uh2hECuFQooIuxrGUMrQdWQxzNxIn7uy8xZigN1J7vKdwO8g8ywppsefU0OFI247a6+HbKmiO&#10;Re5fmhPv99tmNxXjm7l8GaWeZtNmBSLSFP/Ff+6dVpAv0/x0Jh0BW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pIDwgAAANwAAAAPAAAAAAAAAAAAAAAAAJgCAABkcnMvZG93&#10;bnJldi54bWxQSwUGAAAAAAQABAD1AAAAhwMAAAAA&#10;" filled="f"/>
                      <v:roundrect id="AutoShape 27" o:spid="_x0000_s1281" style="position:absolute;left:2235;top:12405;width:842;height:229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43mMUA&#10;AADcAAAADwAAAGRycy9kb3ducmV2LnhtbESPT2sCMRTE74V+h/AK3mrWBRfZGkWEgnjyT7Hs7bF5&#10;zW7dvGyTqOu3bwpCj8PM/IaZLwfbiSv50DpWMBlnIIhrp1s2Cj6O768zECEia+wck4I7BVgunp/m&#10;WGp34z1dD9GIBOFQooImxr6UMtQNWQxj1xMn78t5izFJb6T2eEtw28k8ywppseW00GBP64bq8+Fi&#10;FVSnIvfT6pO323W1GYp+Z75/jFKjl2H1BiLSEP/Dj/ZGK8hnE/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LjeYxQAAANwAAAAPAAAAAAAAAAAAAAAAAJgCAABkcnMv&#10;ZG93bnJldi54bWxQSwUGAAAAAAQABAD1AAAAigMAAAAA&#10;" filled="f"/>
                      <v:roundrect id="AutoShape 28" o:spid="_x0000_s1282" style="position:absolute;left:3114;top:12402;width:842;height:230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78QA&#10;AADcAAAADwAAAGRycy9kb3ducmV2LnhtbESPQWsCMRSE7wX/Q3iCt5p1wUW2RhFBEE+tFmVvj81r&#10;dtvNy5qkuv33TUHocZiZb5jlerCduJEPrWMFs2kGgrh2umWj4P20e16ACBFZY+eYFPxQgPVq9LTE&#10;Urs7v9HtGI1IEA4lKmhi7EspQ92QxTB1PXHyPpy3GJP0RmqP9wS3ncyzrJAWW04LDfa0baj+On5b&#10;BdW5yP28uvDhsK32Q9G/ms+rUWoyHjYvICIN8T/8aO+1gnyRw9+Zd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8qe/EAAAA3AAAAA8AAAAAAAAAAAAAAAAAmAIAAGRycy9k&#10;b3ducmV2LnhtbFBLBQYAAAAABAAEAPUAAACJAwAAAAA=&#10;" filled="f"/>
                      <v:shape id="Text Box 29" o:spid="_x0000_s1283" type="#_x0000_t202" style="position:absolute;left:1435;top:12483;width:687;height: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xbusMA&#10;AADcAAAADwAAAGRycy9kb3ducmV2LnhtbESPQYvCMBSE7wv+h/AEL8uatoJ0u0YRURBvq168PZq3&#10;bbF5KU1sq7/eCMIeh5n5hlmsBlOLjlpXWVYQTyMQxLnVFRcKzqfdVwrCeWSNtWVScCcHq+XoY4GZ&#10;tj3/Unf0hQgQdhkqKL1vMildXpJBN7UNcfD+bGvQB9kWUrfYB7ipZRJFc2mw4rBQYkObkvLr8WYU&#10;zIdt83n4pqR/5HXHl0cce4qVmoyH9Q8IT4P/D7/be60gSW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xbusMAAADcAAAADwAAAAAAAAAAAAAAAACYAgAAZHJzL2Rv&#10;d25yZXYueG1sUEsFBgAAAAAEAAQA9QAAAIgDAAAAAA==&#10;" filled="f" stroked="f">
                        <v:textbox style="mso-fit-shape-to-text:t" inset="0,0,0,0">
                          <w:txbxContent>
                            <w:p w14:paraId="3B22FDA6" w14:textId="77777777" w:rsidR="009C1841" w:rsidRPr="005C73E5" w:rsidRDefault="009C1841" w:rsidP="005C73E5">
                              <w:pPr>
                                <w:jc w:val="center"/>
                                <w:rPr>
                                  <w:rFonts w:ascii="Times New Roman" w:hAnsi="Times New Roman" w:cs="Times New Roman"/>
                                  <w:sz w:val="18"/>
                                  <w:szCs w:val="18"/>
                                </w:rPr>
                              </w:pPr>
                              <w:r w:rsidRPr="005C73E5">
                                <w:rPr>
                                  <w:rFonts w:ascii="Times New Roman" w:hAnsi="Times New Roman" w:cs="Times New Roman"/>
                                  <w:sz w:val="18"/>
                                  <w:szCs w:val="18"/>
                                </w:rPr>
                                <w:t>Kırmızı</w:t>
                              </w:r>
                              <w:r>
                                <w:rPr>
                                  <w:rFonts w:ascii="Times New Roman" w:hAnsi="Times New Roman" w:cs="Times New Roman"/>
                                  <w:sz w:val="18"/>
                                  <w:szCs w:val="18"/>
                                </w:rPr>
                                <w:br/>
                              </w:r>
                              <w:r w:rsidRPr="005C73E5">
                                <w:rPr>
                                  <w:rFonts w:ascii="Times New Roman" w:hAnsi="Times New Roman" w:cs="Times New Roman"/>
                                  <w:sz w:val="18"/>
                                  <w:szCs w:val="18"/>
                                </w:rPr>
                                <w:t>R</w:t>
                              </w:r>
                            </w:p>
                          </w:txbxContent>
                        </v:textbox>
                      </v:shape>
                      <v:shape id="Text Box 30" o:spid="_x0000_s1284" type="#_x0000_t202" style="position:absolute;left:2293;top:12495;width:687;height: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XDzsMA&#10;AADcAAAADwAAAGRycy9kb3ducmV2LnhtbESPQYvCMBSE7wv+h/AEL8uatoh0u0YRURBvq168PZq3&#10;bbF5KU1sq7/eCMIeh5n5hlmsBlOLjlpXWVYQTyMQxLnVFRcKzqfdVwrCeWSNtWVScCcHq+XoY4GZ&#10;tj3/Unf0hQgQdhkqKL1vMildXpJBN7UNcfD+bGvQB9kWUrfYB7ipZRJFc2mw4rBQYkObkvLr8WYU&#10;zIdt83n4pqR/5HXHl0cce4qVmoyH9Q8IT4P/D7/be60gSW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XDzsMAAADcAAAADwAAAAAAAAAAAAAAAACYAgAAZHJzL2Rv&#10;d25yZXYueG1sUEsFBgAAAAAEAAQA9QAAAIgDAAAAAA==&#10;" filled="f" stroked="f">
                        <v:textbox style="mso-fit-shape-to-text:t" inset="0,0,0,0">
                          <w:txbxContent>
                            <w:p w14:paraId="14D034B5" w14:textId="77777777" w:rsidR="009C1841" w:rsidRPr="005C73E5" w:rsidRDefault="009C1841" w:rsidP="005C73E5">
                              <w:pPr>
                                <w:jc w:val="center"/>
                                <w:rPr>
                                  <w:rFonts w:ascii="Times New Roman" w:hAnsi="Times New Roman" w:cs="Times New Roman"/>
                                  <w:sz w:val="18"/>
                                  <w:szCs w:val="18"/>
                                </w:rPr>
                              </w:pPr>
                              <w:r w:rsidRPr="005C73E5">
                                <w:rPr>
                                  <w:rFonts w:ascii="Times New Roman" w:hAnsi="Times New Roman" w:cs="Times New Roman"/>
                                  <w:sz w:val="18"/>
                                  <w:szCs w:val="18"/>
                                </w:rPr>
                                <w:t>Yeşil</w:t>
                              </w:r>
                              <w:r>
                                <w:rPr>
                                  <w:rFonts w:ascii="Times New Roman" w:hAnsi="Times New Roman" w:cs="Times New Roman"/>
                                  <w:sz w:val="18"/>
                                  <w:szCs w:val="18"/>
                                </w:rPr>
                                <w:br/>
                              </w:r>
                              <w:r w:rsidRPr="005C73E5">
                                <w:rPr>
                                  <w:rFonts w:ascii="Times New Roman" w:hAnsi="Times New Roman" w:cs="Times New Roman"/>
                                  <w:sz w:val="18"/>
                                  <w:szCs w:val="18"/>
                                </w:rPr>
                                <w:t>G</w:t>
                              </w:r>
                            </w:p>
                          </w:txbxContent>
                        </v:textbox>
                      </v:shape>
                      <v:shape id="Text Box 31" o:spid="_x0000_s1285" type="#_x0000_t202" style="position:absolute;left:3188;top:12495;width:687;height: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lmVcMA&#10;AADcAAAADwAAAGRycy9kb3ducmV2LnhtbESPQYvCMBSE7wv+h/AEL8uatqB0u0YRURBvq168PZq3&#10;bbF5KU1sq7/eCMIeh5n5hlmsBlOLjlpXWVYQTyMQxLnVFRcKzqfdVwrCeWSNtWVScCcHq+XoY4GZ&#10;tj3/Unf0hQgQdhkqKL1vMildXpJBN7UNcfD+bGvQB9kWUrfYB7ipZRJFc2mw4rBQYkObkvLr8WYU&#10;zIdt83n4pqR/5HXHl0cce4qVmoyH9Q8IT4P/D7/be60gSWfwOh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lmVcMAAADcAAAADwAAAAAAAAAAAAAAAACYAgAAZHJzL2Rv&#10;d25yZXYueG1sUEsFBgAAAAAEAAQA9QAAAIgDAAAAAA==&#10;" filled="f" stroked="f">
                        <v:textbox style="mso-fit-shape-to-text:t" inset="0,0,0,0">
                          <w:txbxContent>
                            <w:p w14:paraId="3C12603A" w14:textId="77777777" w:rsidR="009C1841" w:rsidRPr="005C73E5" w:rsidRDefault="009C1841" w:rsidP="005C73E5">
                              <w:pPr>
                                <w:jc w:val="center"/>
                                <w:rPr>
                                  <w:rFonts w:ascii="Times New Roman" w:hAnsi="Times New Roman" w:cs="Times New Roman"/>
                                  <w:sz w:val="18"/>
                                  <w:szCs w:val="18"/>
                                </w:rPr>
                              </w:pPr>
                              <w:r w:rsidRPr="005C73E5">
                                <w:rPr>
                                  <w:rFonts w:ascii="Times New Roman" w:hAnsi="Times New Roman" w:cs="Times New Roman"/>
                                  <w:sz w:val="18"/>
                                  <w:szCs w:val="18"/>
                                </w:rPr>
                                <w:t>Mavi</w:t>
                              </w:r>
                              <w:r>
                                <w:rPr>
                                  <w:rFonts w:ascii="Times New Roman" w:hAnsi="Times New Roman" w:cs="Times New Roman"/>
                                  <w:sz w:val="18"/>
                                  <w:szCs w:val="18"/>
                                </w:rPr>
                                <w:br/>
                              </w:r>
                              <w:r w:rsidRPr="005C73E5">
                                <w:rPr>
                                  <w:rFonts w:ascii="Times New Roman" w:hAnsi="Times New Roman" w:cs="Times New Roman"/>
                                  <w:sz w:val="18"/>
                                  <w:szCs w:val="18"/>
                                </w:rPr>
                                <w:t>B</w:t>
                              </w:r>
                            </w:p>
                          </w:txbxContent>
                        </v:textbox>
                      </v:shape>
                      <w10:anchorlock/>
                    </v:group>
                  </w:pict>
                </mc:Fallback>
              </mc:AlternateContent>
            </w:r>
          </w:p>
        </w:tc>
      </w:tr>
      <w:tr w:rsidR="000555E2" w:rsidRPr="007F2848" w14:paraId="0200B34D" w14:textId="77777777" w:rsidTr="000555E2">
        <w:trPr>
          <w:jc w:val="center"/>
        </w:trPr>
        <w:tc>
          <w:tcPr>
            <w:tcW w:w="0" w:type="auto"/>
          </w:tcPr>
          <w:p w14:paraId="71C209D9" w14:textId="77777777" w:rsidR="000555E2" w:rsidRPr="007F2848" w:rsidRDefault="00730729" w:rsidP="007F2848">
            <w:pPr>
              <w:spacing w:after="0" w:line="360" w:lineRule="auto"/>
              <w:jc w:val="center"/>
              <w:rPr>
                <w:rFonts w:ascii="Times New Roman" w:hAnsi="Times New Roman" w:cs="Times New Roman"/>
                <w:noProof/>
                <w:sz w:val="18"/>
                <w:szCs w:val="18"/>
              </w:rPr>
            </w:pPr>
            <w:r w:rsidRPr="007F2848">
              <w:rPr>
                <w:rFonts w:ascii="Times New Roman" w:hAnsi="Times New Roman" w:cs="Times New Roman"/>
                <w:noProof/>
                <w:sz w:val="18"/>
                <w:szCs w:val="18"/>
              </w:rPr>
              <w:t>a</w:t>
            </w:r>
          </w:p>
        </w:tc>
        <w:tc>
          <w:tcPr>
            <w:tcW w:w="0" w:type="auto"/>
          </w:tcPr>
          <w:p w14:paraId="3C00B3DB" w14:textId="178BD1DF" w:rsidR="000555E2" w:rsidRPr="007F2848" w:rsidRDefault="007F2848" w:rsidP="007F2848">
            <w:pPr>
              <w:spacing w:after="0" w:line="360" w:lineRule="auto"/>
              <w:jc w:val="center"/>
              <w:rPr>
                <w:rFonts w:ascii="Times New Roman" w:hAnsi="Times New Roman" w:cs="Times New Roman"/>
                <w:noProof/>
                <w:sz w:val="18"/>
                <w:szCs w:val="18"/>
              </w:rPr>
            </w:pPr>
            <w:r w:rsidRPr="007F2848">
              <w:rPr>
                <w:rFonts w:ascii="Times New Roman" w:hAnsi="Times New Roman" w:cs="Times New Roman"/>
                <w:noProof/>
                <w:sz w:val="18"/>
                <w:szCs w:val="18"/>
              </w:rPr>
              <w:t>b</w:t>
            </w:r>
          </w:p>
        </w:tc>
      </w:tr>
    </w:tbl>
    <w:p w14:paraId="6FEB432C" w14:textId="12A074F1" w:rsidR="002B0C00" w:rsidRPr="007F2848" w:rsidRDefault="000555E2" w:rsidP="007F2848">
      <w:pPr>
        <w:pStyle w:val="EKLTAYASLA"/>
      </w:pPr>
      <w:bookmarkStart w:id="97" w:name="_Toc470466415"/>
      <w:r w:rsidRPr="007F2848">
        <w:t>Şekil 2.16. A harfinin bir görüntünün</w:t>
      </w:r>
      <w:r w:rsidR="0001658E">
        <w:t xml:space="preserve"> piksellerine gizlenmesi </w:t>
      </w:r>
      <w:r w:rsidRPr="007F2848">
        <w:t>a) veri gizleme önc</w:t>
      </w:r>
      <w:r w:rsidR="0001658E">
        <w:t xml:space="preserve">esi piksellerin bit değerleri, </w:t>
      </w:r>
      <w:r w:rsidRPr="007F2848">
        <w:t>b) veri gizleme sonrası piksellerin bit değer</w:t>
      </w:r>
      <w:r w:rsidR="00733048" w:rsidRPr="007F2848">
        <w:t>ler</w:t>
      </w:r>
      <w:r w:rsidRPr="007F2848">
        <w:t>i</w:t>
      </w:r>
      <w:r w:rsidR="00D92AC6" w:rsidRPr="007F2848">
        <w:t xml:space="preserve">  (Aydoğan ve ark</w:t>
      </w:r>
      <w:proofErr w:type="gramStart"/>
      <w:r w:rsidR="00D92AC6" w:rsidRPr="007F2848">
        <w:t>.,</w:t>
      </w:r>
      <w:proofErr w:type="gramEnd"/>
      <w:r w:rsidR="00D92AC6" w:rsidRPr="007F2848">
        <w:t xml:space="preserve"> 2011).</w:t>
      </w:r>
      <w:bookmarkEnd w:id="97"/>
    </w:p>
    <w:p w14:paraId="2F7CE3A7" w14:textId="77777777" w:rsidR="000555E2" w:rsidRPr="00A43096" w:rsidRDefault="000555E2" w:rsidP="003F5D86">
      <w:pPr>
        <w:spacing w:after="0" w:line="360" w:lineRule="auto"/>
        <w:jc w:val="both"/>
        <w:rPr>
          <w:rFonts w:ascii="Times New Roman" w:hAnsi="Times New Roman" w:cs="Times New Roman"/>
          <w:sz w:val="24"/>
          <w:szCs w:val="24"/>
        </w:rPr>
      </w:pPr>
    </w:p>
    <w:p w14:paraId="65364107" w14:textId="646C15FF" w:rsidR="00F96353" w:rsidRPr="00A43096" w:rsidRDefault="0074557B"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24 bit renkli görüntünün yüksek kaliteye sahip olması nedeniyle bu tür görüntülere gizlenebilecek veri miktarı en üst seviyede olabilmektedir. Bunun için veri gizlemede kullanılabilecek en iyi </w:t>
      </w:r>
      <w:r w:rsidR="00322301">
        <w:rPr>
          <w:rFonts w:ascii="Times New Roman" w:hAnsi="Times New Roman" w:cs="Times New Roman"/>
          <w:sz w:val="24"/>
          <w:szCs w:val="24"/>
        </w:rPr>
        <w:t>görüntü</w:t>
      </w:r>
      <w:r w:rsidRPr="00A43096">
        <w:rPr>
          <w:rFonts w:ascii="Times New Roman" w:hAnsi="Times New Roman" w:cs="Times New Roman"/>
          <w:sz w:val="24"/>
          <w:szCs w:val="24"/>
        </w:rPr>
        <w:t xml:space="preserve"> biçimi 24 bit renkli görüntülerdir (Yalman, 2010).</w:t>
      </w:r>
    </w:p>
    <w:p w14:paraId="6D698EB2" w14:textId="77777777" w:rsidR="000555E2" w:rsidRPr="00A43096" w:rsidRDefault="000555E2" w:rsidP="003F5D86">
      <w:pPr>
        <w:spacing w:after="0" w:line="360" w:lineRule="auto"/>
        <w:jc w:val="both"/>
        <w:rPr>
          <w:rFonts w:ascii="Times New Roman" w:hAnsi="Times New Roman" w:cs="Times New Roman"/>
          <w:sz w:val="24"/>
          <w:szCs w:val="24"/>
        </w:rPr>
      </w:pPr>
    </w:p>
    <w:p w14:paraId="059424C0" w14:textId="77777777" w:rsidR="00B16CBC" w:rsidRPr="00A43096" w:rsidRDefault="00B16CBC" w:rsidP="00E46E29">
      <w:pPr>
        <w:pStyle w:val="AltBalk11111"/>
      </w:pPr>
      <w:bookmarkStart w:id="98" w:name="_Toc466986278"/>
      <w:bookmarkStart w:id="99" w:name="_Toc470552914"/>
      <w:r w:rsidRPr="00A43096">
        <w:t>2.5.3.1.</w:t>
      </w:r>
      <w:r w:rsidR="00BC06D5" w:rsidRPr="00A43096">
        <w:t>2</w:t>
      </w:r>
      <w:r w:rsidRPr="00A43096">
        <w:t>. Frekans uzayında steganografi</w:t>
      </w:r>
      <w:bookmarkEnd w:id="98"/>
      <w:bookmarkEnd w:id="99"/>
    </w:p>
    <w:p w14:paraId="1F528463" w14:textId="77777777" w:rsidR="00A92894" w:rsidRPr="00A43096" w:rsidRDefault="00A92894" w:rsidP="003F5D86">
      <w:pPr>
        <w:spacing w:after="0" w:line="360" w:lineRule="auto"/>
        <w:jc w:val="both"/>
        <w:rPr>
          <w:rFonts w:ascii="Times New Roman" w:hAnsi="Times New Roman" w:cs="Times New Roman"/>
          <w:sz w:val="24"/>
          <w:szCs w:val="24"/>
        </w:rPr>
      </w:pPr>
    </w:p>
    <w:p w14:paraId="3BAD8B01" w14:textId="04A2A719" w:rsidR="00B16CBC" w:rsidRPr="00A43096" w:rsidRDefault="003861AF" w:rsidP="003861AF">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Frekans uzayında veri gizleme işlemi yapmak için ilk olarak örtü görüntüsü ayrık kosinüs dönüşümü (discrete cosine transform </w:t>
      </w:r>
      <w:r w:rsidR="00641638">
        <w:rPr>
          <w:rFonts w:ascii="Times New Roman" w:hAnsi="Times New Roman" w:cs="Times New Roman"/>
          <w:sz w:val="24"/>
          <w:szCs w:val="24"/>
        </w:rPr>
        <w:t>−</w:t>
      </w:r>
      <w:r w:rsidRPr="00A43096">
        <w:rPr>
          <w:rFonts w:ascii="Times New Roman" w:hAnsi="Times New Roman" w:cs="Times New Roman"/>
          <w:sz w:val="24"/>
          <w:szCs w:val="24"/>
        </w:rPr>
        <w:t xml:space="preserve"> DCT), ayrık dalgacık dönüşümü (discrete wavelet transform </w:t>
      </w:r>
      <w:r w:rsidR="00641638">
        <w:rPr>
          <w:rFonts w:ascii="Times New Roman" w:hAnsi="Times New Roman" w:cs="Times New Roman"/>
          <w:sz w:val="24"/>
          <w:szCs w:val="24"/>
        </w:rPr>
        <w:t>−</w:t>
      </w:r>
      <w:r w:rsidRPr="00A43096">
        <w:rPr>
          <w:rFonts w:ascii="Times New Roman" w:hAnsi="Times New Roman" w:cs="Times New Roman"/>
          <w:sz w:val="24"/>
          <w:szCs w:val="24"/>
        </w:rPr>
        <w:t xml:space="preserve"> DWT) ve ayrık fourier dönüş</w:t>
      </w:r>
      <w:r w:rsidR="00A0279C" w:rsidRPr="00A43096">
        <w:rPr>
          <w:rFonts w:ascii="Times New Roman" w:hAnsi="Times New Roman" w:cs="Times New Roman"/>
          <w:sz w:val="24"/>
          <w:szCs w:val="24"/>
        </w:rPr>
        <w:t>ümü (discrete f</w:t>
      </w:r>
      <w:r w:rsidRPr="00A43096">
        <w:rPr>
          <w:rFonts w:ascii="Times New Roman" w:hAnsi="Times New Roman" w:cs="Times New Roman"/>
          <w:sz w:val="24"/>
          <w:szCs w:val="24"/>
        </w:rPr>
        <w:t xml:space="preserve">ourier </w:t>
      </w:r>
      <w:bookmarkStart w:id="100" w:name="OLE_LINK10"/>
      <w:bookmarkStart w:id="101" w:name="OLE_LINK11"/>
      <w:bookmarkStart w:id="102" w:name="OLE_LINK12"/>
      <w:bookmarkStart w:id="103" w:name="OLE_LINK13"/>
      <w:bookmarkStart w:id="104" w:name="OLE_LINK14"/>
      <w:r w:rsidRPr="00A43096">
        <w:rPr>
          <w:rFonts w:ascii="Times New Roman" w:hAnsi="Times New Roman" w:cs="Times New Roman"/>
          <w:sz w:val="24"/>
          <w:szCs w:val="24"/>
        </w:rPr>
        <w:t>transform</w:t>
      </w:r>
      <w:bookmarkEnd w:id="100"/>
      <w:bookmarkEnd w:id="101"/>
      <w:bookmarkEnd w:id="102"/>
      <w:bookmarkEnd w:id="103"/>
      <w:bookmarkEnd w:id="104"/>
      <w:r w:rsidRPr="00A43096">
        <w:rPr>
          <w:rFonts w:ascii="Times New Roman" w:hAnsi="Times New Roman" w:cs="Times New Roman"/>
          <w:sz w:val="24"/>
          <w:szCs w:val="24"/>
        </w:rPr>
        <w:t xml:space="preserve"> </w:t>
      </w:r>
      <w:r w:rsidR="00641638">
        <w:rPr>
          <w:rFonts w:ascii="Times New Roman" w:hAnsi="Times New Roman" w:cs="Times New Roman"/>
          <w:sz w:val="24"/>
          <w:szCs w:val="24"/>
        </w:rPr>
        <w:t>−</w:t>
      </w:r>
      <w:r w:rsidRPr="00A43096">
        <w:rPr>
          <w:rFonts w:ascii="Times New Roman" w:hAnsi="Times New Roman" w:cs="Times New Roman"/>
          <w:sz w:val="24"/>
          <w:szCs w:val="24"/>
        </w:rPr>
        <w:t xml:space="preserve"> DFT) gibi dönüşüm işlemleri gerçekleştirilip </w:t>
      </w:r>
      <w:r w:rsidR="00687209" w:rsidRPr="00A43096">
        <w:rPr>
          <w:rFonts w:ascii="Times New Roman" w:hAnsi="Times New Roman" w:cs="Times New Roman"/>
          <w:sz w:val="24"/>
          <w:szCs w:val="24"/>
        </w:rPr>
        <w:t xml:space="preserve">görüntü bileşenleri </w:t>
      </w:r>
      <w:r w:rsidRPr="00A43096">
        <w:rPr>
          <w:rFonts w:ascii="Times New Roman" w:hAnsi="Times New Roman" w:cs="Times New Roman"/>
          <w:sz w:val="24"/>
          <w:szCs w:val="24"/>
        </w:rPr>
        <w:t>elde edil</w:t>
      </w:r>
      <w:r w:rsidR="00687209" w:rsidRPr="00A43096">
        <w:rPr>
          <w:rFonts w:ascii="Times New Roman" w:hAnsi="Times New Roman" w:cs="Times New Roman"/>
          <w:sz w:val="24"/>
          <w:szCs w:val="24"/>
        </w:rPr>
        <w:t>ir ve bu bileşenlerin</w:t>
      </w:r>
      <w:r w:rsidRPr="00A43096">
        <w:rPr>
          <w:rFonts w:ascii="Times New Roman" w:hAnsi="Times New Roman" w:cs="Times New Roman"/>
          <w:sz w:val="24"/>
          <w:szCs w:val="24"/>
        </w:rPr>
        <w:t xml:space="preserve"> dönüşüm katsayılarında veri gizleme işlemi gerçekleştirilir (Chang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2007).</w:t>
      </w:r>
      <w:r w:rsidR="00913D96" w:rsidRPr="00A43096">
        <w:rPr>
          <w:rFonts w:ascii="Times New Roman" w:hAnsi="Times New Roman" w:cs="Times New Roman"/>
          <w:sz w:val="24"/>
          <w:szCs w:val="24"/>
        </w:rPr>
        <w:t xml:space="preserve"> Bu katsayılar sıfır ve sıfırdan farklı değerlerden oluşmaktadırlar. </w:t>
      </w:r>
      <w:r w:rsidR="00687209" w:rsidRPr="00A43096">
        <w:rPr>
          <w:rFonts w:ascii="Times New Roman" w:hAnsi="Times New Roman" w:cs="Times New Roman"/>
          <w:sz w:val="24"/>
          <w:szCs w:val="24"/>
        </w:rPr>
        <w:t xml:space="preserve">Sıfır değerine sahip olan bileşenler insan görme sistemi tarafından algılanamayan bölgeleri ifade eder. </w:t>
      </w:r>
      <w:r w:rsidR="006B3F01" w:rsidRPr="00A43096">
        <w:rPr>
          <w:rFonts w:ascii="Times New Roman" w:hAnsi="Times New Roman" w:cs="Times New Roman"/>
          <w:sz w:val="24"/>
          <w:szCs w:val="24"/>
        </w:rPr>
        <w:t xml:space="preserve">Kayıplı sıkıştırma işlemi yapılırken bu bölgedeki veriler atılır. </w:t>
      </w:r>
      <w:r w:rsidR="00687209" w:rsidRPr="00A43096">
        <w:rPr>
          <w:rFonts w:ascii="Times New Roman" w:hAnsi="Times New Roman" w:cs="Times New Roman"/>
          <w:sz w:val="24"/>
          <w:szCs w:val="24"/>
        </w:rPr>
        <w:t>Sıfırdan farklı değere sahip olan bölgeler ise insan görme sistemi tarafından algılanabilir bölgeleri temsil eder.</w:t>
      </w:r>
      <w:r w:rsidR="006B3F01" w:rsidRPr="00A43096">
        <w:rPr>
          <w:rFonts w:ascii="Times New Roman" w:hAnsi="Times New Roman" w:cs="Times New Roman"/>
          <w:sz w:val="24"/>
          <w:szCs w:val="24"/>
        </w:rPr>
        <w:t xml:space="preserve"> </w:t>
      </w:r>
      <w:r w:rsidR="00687209" w:rsidRPr="00A43096">
        <w:rPr>
          <w:rFonts w:ascii="Times New Roman" w:hAnsi="Times New Roman" w:cs="Times New Roman"/>
          <w:sz w:val="24"/>
          <w:szCs w:val="24"/>
        </w:rPr>
        <w:t>İnsan görme sistemi tarafından algılanabilir olan bölgelere veri gizleme işlemi uygulanır. Böylece kayıplı ve kayıpsız görüntü olarak yapılacak dönüşümler sırasında gizlenen veri kaybolmayacaktır (Yalman, 2010).</w:t>
      </w:r>
    </w:p>
    <w:p w14:paraId="0BBA7251" w14:textId="77777777" w:rsidR="00B0621B" w:rsidRPr="00A43096" w:rsidRDefault="00B0621B" w:rsidP="003861AF">
      <w:pPr>
        <w:spacing w:after="0" w:line="360" w:lineRule="auto"/>
        <w:jc w:val="both"/>
        <w:rPr>
          <w:rFonts w:ascii="Times New Roman" w:hAnsi="Times New Roman" w:cs="Times New Roman"/>
          <w:sz w:val="24"/>
          <w:szCs w:val="24"/>
        </w:rPr>
      </w:pPr>
    </w:p>
    <w:p w14:paraId="0AC055CF" w14:textId="77777777" w:rsidR="00B0621B" w:rsidRPr="00A43096" w:rsidRDefault="00B0621B" w:rsidP="003861AF">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Frekans uzayı kullanılarak yapılan veri gizleme işlemi ile veriler daha dayanıklı bölgelere gizlenmiş olurlar. Bu bölgeler görüntüye yapılacak olan saldır</w:t>
      </w:r>
      <w:r w:rsidR="00F328C6" w:rsidRPr="00A43096">
        <w:rPr>
          <w:rFonts w:ascii="Times New Roman" w:hAnsi="Times New Roman" w:cs="Times New Roman"/>
          <w:sz w:val="24"/>
          <w:szCs w:val="24"/>
        </w:rPr>
        <w:t>ılara</w:t>
      </w:r>
      <w:r w:rsidRPr="00A43096">
        <w:rPr>
          <w:rFonts w:ascii="Times New Roman" w:hAnsi="Times New Roman" w:cs="Times New Roman"/>
          <w:sz w:val="24"/>
          <w:szCs w:val="24"/>
        </w:rPr>
        <w:t xml:space="preserve"> karşı daha dirençli olmaktadırlar (Kafri ve Suleiman, 2009).</w:t>
      </w:r>
    </w:p>
    <w:p w14:paraId="54C874BD" w14:textId="77777777" w:rsidR="0066206F" w:rsidRPr="00A43096" w:rsidRDefault="0066206F" w:rsidP="00E46E29">
      <w:pPr>
        <w:pStyle w:val="AltBalk1111"/>
      </w:pPr>
      <w:bookmarkStart w:id="105" w:name="_Toc466986279"/>
      <w:bookmarkStart w:id="106" w:name="_Toc470552915"/>
      <w:r w:rsidRPr="00A43096">
        <w:lastRenderedPageBreak/>
        <w:t>2.5.3.2.</w:t>
      </w:r>
      <w:r w:rsidR="004A733C" w:rsidRPr="00A43096">
        <w:t xml:space="preserve"> </w:t>
      </w:r>
      <w:r w:rsidRPr="00A43096">
        <w:t>Sayısal seste steganografi</w:t>
      </w:r>
      <w:bookmarkEnd w:id="105"/>
      <w:bookmarkEnd w:id="106"/>
    </w:p>
    <w:p w14:paraId="293360AF" w14:textId="77777777" w:rsidR="002D32D3" w:rsidRPr="00A43096" w:rsidRDefault="002D32D3" w:rsidP="003F5D86">
      <w:pPr>
        <w:spacing w:after="0" w:line="360" w:lineRule="auto"/>
        <w:jc w:val="both"/>
        <w:rPr>
          <w:rFonts w:ascii="Times New Roman" w:hAnsi="Times New Roman" w:cs="Times New Roman"/>
          <w:sz w:val="24"/>
          <w:szCs w:val="24"/>
        </w:rPr>
      </w:pPr>
    </w:p>
    <w:p w14:paraId="3310F43D" w14:textId="77777777" w:rsidR="007F229D" w:rsidRPr="00A43096" w:rsidRDefault="007F229D"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Sayısal olarak çok kolay elde edilebilen ses dosyalarında da veri gizleme işlemleri yapılabilmektedir. Ses dosyaları ile ilgili birçok veri gizleme yöntemi geliştirilmiştir. Ses dosyalarına veri gizleme işlemi gerçekleştirilirken kullanılan yöntemleri aşağıdaki gibi maddeleyebiliriz (</w:t>
      </w:r>
      <w:r w:rsidR="00BD6B40" w:rsidRPr="00A43096">
        <w:rPr>
          <w:rFonts w:ascii="Times New Roman" w:hAnsi="Times New Roman" w:cs="Times New Roman"/>
          <w:sz w:val="24"/>
          <w:szCs w:val="24"/>
        </w:rPr>
        <w:t>Qiao ve ark</w:t>
      </w:r>
      <w:proofErr w:type="gramStart"/>
      <w:r w:rsidR="00BD6B40"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w:t>
      </w:r>
      <w:r w:rsidR="00BD6B40" w:rsidRPr="00A43096">
        <w:rPr>
          <w:rFonts w:ascii="Times New Roman" w:hAnsi="Times New Roman" w:cs="Times New Roman"/>
          <w:sz w:val="24"/>
          <w:szCs w:val="24"/>
        </w:rPr>
        <w:t>2012</w:t>
      </w:r>
      <w:r w:rsidRPr="00A43096">
        <w:rPr>
          <w:rFonts w:ascii="Times New Roman" w:hAnsi="Times New Roman" w:cs="Times New Roman"/>
          <w:sz w:val="24"/>
          <w:szCs w:val="24"/>
        </w:rPr>
        <w:t>):</w:t>
      </w:r>
    </w:p>
    <w:p w14:paraId="2C7699C2" w14:textId="77777777" w:rsidR="007F229D" w:rsidRPr="00A43096" w:rsidRDefault="007F229D" w:rsidP="00573263">
      <w:pPr>
        <w:pStyle w:val="ListeParagraf"/>
        <w:numPr>
          <w:ilvl w:val="0"/>
          <w:numId w:val="9"/>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Düşük </w:t>
      </w:r>
      <w:r w:rsidR="00BD6B40" w:rsidRPr="00A43096">
        <w:rPr>
          <w:rFonts w:ascii="Times New Roman" w:hAnsi="Times New Roman" w:cs="Times New Roman"/>
          <w:sz w:val="24"/>
          <w:szCs w:val="24"/>
        </w:rPr>
        <w:t>bit kodlama</w:t>
      </w:r>
      <w:r w:rsidR="00EB67FE" w:rsidRPr="00A43096">
        <w:rPr>
          <w:rFonts w:ascii="Times New Roman" w:hAnsi="Times New Roman" w:cs="Times New Roman"/>
          <w:sz w:val="24"/>
          <w:szCs w:val="24"/>
        </w:rPr>
        <w:t xml:space="preserve"> </w:t>
      </w:r>
      <w:r w:rsidR="00A8066F" w:rsidRPr="00A43096">
        <w:rPr>
          <w:rFonts w:ascii="Times New Roman" w:hAnsi="Times New Roman" w:cs="Times New Roman"/>
          <w:sz w:val="24"/>
          <w:szCs w:val="24"/>
        </w:rPr>
        <w:t>(Low</w:t>
      </w:r>
      <w:r w:rsidR="00575521" w:rsidRPr="00A43096">
        <w:rPr>
          <w:rFonts w:ascii="Times New Roman" w:hAnsi="Times New Roman" w:cs="Times New Roman"/>
          <w:sz w:val="24"/>
          <w:szCs w:val="24"/>
        </w:rPr>
        <w:t xml:space="preserve"> </w:t>
      </w:r>
      <w:r w:rsidR="00A8066F" w:rsidRPr="00A43096">
        <w:rPr>
          <w:rFonts w:ascii="Times New Roman" w:hAnsi="Times New Roman" w:cs="Times New Roman"/>
          <w:sz w:val="24"/>
          <w:szCs w:val="24"/>
        </w:rPr>
        <w:t>bit encoding)</w:t>
      </w:r>
      <w:r w:rsidRPr="00A43096">
        <w:rPr>
          <w:rFonts w:ascii="Times New Roman" w:hAnsi="Times New Roman" w:cs="Times New Roman"/>
          <w:sz w:val="24"/>
          <w:szCs w:val="24"/>
        </w:rPr>
        <w:t xml:space="preserve">: </w:t>
      </w:r>
      <w:r w:rsidR="00573263" w:rsidRPr="00A43096">
        <w:rPr>
          <w:rFonts w:ascii="Times New Roman" w:hAnsi="Times New Roman" w:cs="Times New Roman"/>
          <w:sz w:val="24"/>
          <w:szCs w:val="24"/>
        </w:rPr>
        <w:t>LSB olarak da bilinen bu metot kullanılan en eski veri gizleme yöntemlerindendir. Gizlenecek mesajın bitleri örtü nesnesi olan ses dosyasının bitleri ile değiştirilir. Yüksek kapasitede veri gizleme sağlamasına karşın gürültü ekleme gibi basit ataklara dayanıklı değildir. Stego nesnesi olan ses dosyasının filtreden geçirilmesi, gürültü eklenmesi veya kayıplı sı</w:t>
      </w:r>
      <w:r w:rsidR="00F328C6" w:rsidRPr="00A43096">
        <w:rPr>
          <w:rFonts w:ascii="Times New Roman" w:hAnsi="Times New Roman" w:cs="Times New Roman"/>
          <w:sz w:val="24"/>
          <w:szCs w:val="24"/>
        </w:rPr>
        <w:t xml:space="preserve">kıştırılma yapılması durumunda </w:t>
      </w:r>
      <w:r w:rsidR="00573263" w:rsidRPr="00A43096">
        <w:rPr>
          <w:rFonts w:ascii="Times New Roman" w:hAnsi="Times New Roman" w:cs="Times New Roman"/>
          <w:sz w:val="24"/>
          <w:szCs w:val="24"/>
        </w:rPr>
        <w:t>çok büyük olasılıkla gizlenen veriler yok olur (Djebbar ve ark</w:t>
      </w:r>
      <w:proofErr w:type="gramStart"/>
      <w:r w:rsidR="00573263" w:rsidRPr="00A43096">
        <w:rPr>
          <w:rFonts w:ascii="Times New Roman" w:hAnsi="Times New Roman" w:cs="Times New Roman"/>
          <w:sz w:val="24"/>
          <w:szCs w:val="24"/>
        </w:rPr>
        <w:t>.,</w:t>
      </w:r>
      <w:proofErr w:type="gramEnd"/>
      <w:r w:rsidR="00573263" w:rsidRPr="00A43096">
        <w:rPr>
          <w:rFonts w:ascii="Times New Roman" w:hAnsi="Times New Roman" w:cs="Times New Roman"/>
          <w:sz w:val="24"/>
          <w:szCs w:val="24"/>
        </w:rPr>
        <w:t xml:space="preserve"> 2011).</w:t>
      </w:r>
    </w:p>
    <w:p w14:paraId="5CF579E5" w14:textId="6FAD17A2" w:rsidR="001637B5" w:rsidRPr="00A43096" w:rsidRDefault="00A057CF" w:rsidP="007F229D">
      <w:pPr>
        <w:pStyle w:val="ListeParagraf"/>
        <w:numPr>
          <w:ilvl w:val="0"/>
          <w:numId w:val="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Faz/</w:t>
      </w:r>
      <w:r w:rsidR="00A8066F" w:rsidRPr="00A43096">
        <w:rPr>
          <w:rFonts w:ascii="Times New Roman" w:hAnsi="Times New Roman" w:cs="Times New Roman"/>
          <w:sz w:val="24"/>
          <w:szCs w:val="24"/>
        </w:rPr>
        <w:t>Aşama</w:t>
      </w:r>
      <w:r w:rsidR="007F229D" w:rsidRPr="00A43096">
        <w:rPr>
          <w:rFonts w:ascii="Times New Roman" w:hAnsi="Times New Roman" w:cs="Times New Roman"/>
          <w:sz w:val="24"/>
          <w:szCs w:val="24"/>
        </w:rPr>
        <w:t xml:space="preserve"> </w:t>
      </w:r>
      <w:r w:rsidR="00BD6B40" w:rsidRPr="00A43096">
        <w:rPr>
          <w:rFonts w:ascii="Times New Roman" w:hAnsi="Times New Roman" w:cs="Times New Roman"/>
          <w:sz w:val="24"/>
          <w:szCs w:val="24"/>
        </w:rPr>
        <w:t>kodlama</w:t>
      </w:r>
      <w:r w:rsidR="00EB67FE" w:rsidRPr="00A43096">
        <w:rPr>
          <w:rFonts w:ascii="Times New Roman" w:hAnsi="Times New Roman" w:cs="Times New Roman"/>
          <w:sz w:val="24"/>
          <w:szCs w:val="24"/>
        </w:rPr>
        <w:t xml:space="preserve"> </w:t>
      </w:r>
      <w:r w:rsidR="00A8066F" w:rsidRPr="00A43096">
        <w:rPr>
          <w:rFonts w:ascii="Times New Roman" w:hAnsi="Times New Roman" w:cs="Times New Roman"/>
          <w:sz w:val="24"/>
          <w:szCs w:val="24"/>
        </w:rPr>
        <w:t xml:space="preserve">(Phase </w:t>
      </w:r>
      <w:r w:rsidR="00BD6B40" w:rsidRPr="00A43096">
        <w:rPr>
          <w:rFonts w:ascii="Times New Roman" w:hAnsi="Times New Roman" w:cs="Times New Roman"/>
          <w:sz w:val="24"/>
          <w:szCs w:val="24"/>
        </w:rPr>
        <w:t>encoding</w:t>
      </w:r>
      <w:r w:rsidR="00A8066F" w:rsidRPr="00A43096">
        <w:rPr>
          <w:rFonts w:ascii="Times New Roman" w:hAnsi="Times New Roman" w:cs="Times New Roman"/>
          <w:sz w:val="24"/>
          <w:szCs w:val="24"/>
        </w:rPr>
        <w:t>)</w:t>
      </w:r>
      <w:r w:rsidR="007F229D" w:rsidRPr="00A43096">
        <w:rPr>
          <w:rFonts w:ascii="Times New Roman" w:hAnsi="Times New Roman" w:cs="Times New Roman"/>
          <w:sz w:val="24"/>
          <w:szCs w:val="24"/>
        </w:rPr>
        <w:t>:</w:t>
      </w:r>
      <w:r w:rsidR="00A6203C" w:rsidRPr="00A43096">
        <w:rPr>
          <w:rFonts w:ascii="Times New Roman" w:hAnsi="Times New Roman" w:cs="Times New Roman"/>
          <w:sz w:val="24"/>
          <w:szCs w:val="24"/>
        </w:rPr>
        <w:t xml:space="preserve"> </w:t>
      </w:r>
      <w:r w:rsidR="00F328C6" w:rsidRPr="00A43096">
        <w:rPr>
          <w:rFonts w:ascii="Times New Roman" w:hAnsi="Times New Roman" w:cs="Times New Roman"/>
          <w:sz w:val="24"/>
          <w:szCs w:val="24"/>
        </w:rPr>
        <w:t>G</w:t>
      </w:r>
      <w:r w:rsidR="00A0279C" w:rsidRPr="00A43096">
        <w:rPr>
          <w:rFonts w:ascii="Times New Roman" w:hAnsi="Times New Roman" w:cs="Times New Roman"/>
          <w:sz w:val="24"/>
          <w:szCs w:val="24"/>
        </w:rPr>
        <w:t xml:space="preserve">örüntüye veri gizlerken kullanılan yöntemlerden biri olan frekans uzayı yöntemine benzemektedir. Ses dosyası küçük </w:t>
      </w:r>
      <w:r w:rsidR="001637B5" w:rsidRPr="00A43096">
        <w:rPr>
          <w:rFonts w:ascii="Times New Roman" w:hAnsi="Times New Roman" w:cs="Times New Roman"/>
          <w:sz w:val="24"/>
          <w:szCs w:val="24"/>
        </w:rPr>
        <w:t>bölütlere</w:t>
      </w:r>
      <w:r w:rsidR="00A0279C" w:rsidRPr="00A43096">
        <w:rPr>
          <w:rFonts w:ascii="Times New Roman" w:hAnsi="Times New Roman" w:cs="Times New Roman"/>
          <w:sz w:val="24"/>
          <w:szCs w:val="24"/>
        </w:rPr>
        <w:t xml:space="preserve"> </w:t>
      </w:r>
      <w:r w:rsidR="001637B5" w:rsidRPr="00A43096">
        <w:rPr>
          <w:rFonts w:ascii="Times New Roman" w:hAnsi="Times New Roman" w:cs="Times New Roman"/>
          <w:sz w:val="24"/>
          <w:szCs w:val="24"/>
        </w:rPr>
        <w:t>ayrılarak</w:t>
      </w:r>
      <w:r w:rsidR="00A0279C" w:rsidRPr="00A43096">
        <w:rPr>
          <w:rFonts w:ascii="Times New Roman" w:hAnsi="Times New Roman" w:cs="Times New Roman"/>
          <w:sz w:val="24"/>
          <w:szCs w:val="24"/>
        </w:rPr>
        <w:t xml:space="preserve"> her </w:t>
      </w:r>
      <w:r w:rsidR="001637B5" w:rsidRPr="00A43096">
        <w:rPr>
          <w:rFonts w:ascii="Times New Roman" w:hAnsi="Times New Roman" w:cs="Times New Roman"/>
          <w:sz w:val="24"/>
          <w:szCs w:val="24"/>
        </w:rPr>
        <w:t>bölüt</w:t>
      </w:r>
      <w:r w:rsidR="00A0279C" w:rsidRPr="00A43096">
        <w:rPr>
          <w:rFonts w:ascii="Times New Roman" w:hAnsi="Times New Roman" w:cs="Times New Roman"/>
          <w:sz w:val="24"/>
          <w:szCs w:val="24"/>
        </w:rPr>
        <w:t xml:space="preserve"> için ayrık fourier dönüşümü (DFT) uygulanarak aşama-faz ve büyüklük matrisleri oluşturulur. </w:t>
      </w:r>
      <w:r w:rsidR="001637B5" w:rsidRPr="00A43096">
        <w:rPr>
          <w:rFonts w:ascii="Times New Roman" w:hAnsi="Times New Roman" w:cs="Times New Roman"/>
          <w:sz w:val="24"/>
          <w:szCs w:val="24"/>
        </w:rPr>
        <w:t>Komşu olan bölütlerin aralarındaki aşama farklılıkları hesaplanır. Bundan sonra her bölüt için yeni bir aşama değeri bilgi</w:t>
      </w:r>
      <w:r w:rsidR="00F328C6" w:rsidRPr="00A43096">
        <w:rPr>
          <w:rFonts w:ascii="Times New Roman" w:hAnsi="Times New Roman" w:cs="Times New Roman"/>
          <w:sz w:val="24"/>
          <w:szCs w:val="24"/>
        </w:rPr>
        <w:t>si</w:t>
      </w:r>
      <w:r w:rsidR="001637B5" w:rsidRPr="00A43096">
        <w:rPr>
          <w:rFonts w:ascii="Times New Roman" w:hAnsi="Times New Roman" w:cs="Times New Roman"/>
          <w:sz w:val="24"/>
          <w:szCs w:val="24"/>
        </w:rPr>
        <w:t xml:space="preserve"> gizlenerek oluşturulur ve yeni aşama matrisleri ile büyüklük matrisleri birleştirilerek yeni bölütler elde edilir. Bu bölütlerin birleştirilmesi ile veri gizlenmiş ses dosyası elde edilir (</w:t>
      </w:r>
      <w:r w:rsidR="00F84C9B">
        <w:rPr>
          <w:rFonts w:ascii="Times New Roman" w:hAnsi="Times New Roman" w:cs="Times New Roman"/>
          <w:sz w:val="24"/>
          <w:szCs w:val="24"/>
        </w:rPr>
        <w:t>Şahin</w:t>
      </w:r>
      <w:r w:rsidR="001637B5" w:rsidRPr="00A43096">
        <w:rPr>
          <w:rFonts w:ascii="Times New Roman" w:hAnsi="Times New Roman" w:cs="Times New Roman"/>
          <w:sz w:val="24"/>
          <w:szCs w:val="24"/>
        </w:rPr>
        <w:t xml:space="preserve">, 2007). </w:t>
      </w:r>
    </w:p>
    <w:p w14:paraId="50523EE6" w14:textId="77777777" w:rsidR="007F229D" w:rsidRPr="00A43096" w:rsidRDefault="00EB67FE" w:rsidP="007F229D">
      <w:pPr>
        <w:pStyle w:val="ListeParagraf"/>
        <w:numPr>
          <w:ilvl w:val="0"/>
          <w:numId w:val="9"/>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Yayılı spektrum</w:t>
      </w:r>
      <w:r w:rsidR="003C2F68" w:rsidRPr="00A43096">
        <w:rPr>
          <w:rFonts w:ascii="Times New Roman" w:hAnsi="Times New Roman" w:cs="Times New Roman"/>
          <w:sz w:val="24"/>
          <w:szCs w:val="24"/>
        </w:rPr>
        <w:t xml:space="preserve"> </w:t>
      </w:r>
      <w:r w:rsidRPr="00A43096">
        <w:rPr>
          <w:rFonts w:ascii="Times New Roman" w:hAnsi="Times New Roman" w:cs="Times New Roman"/>
          <w:sz w:val="24"/>
          <w:szCs w:val="24"/>
        </w:rPr>
        <w:t>(tayf yayılması)</w:t>
      </w:r>
      <w:r w:rsidR="00BD6B40" w:rsidRPr="00A43096">
        <w:rPr>
          <w:rFonts w:ascii="Times New Roman" w:hAnsi="Times New Roman" w:cs="Times New Roman"/>
          <w:sz w:val="24"/>
          <w:szCs w:val="24"/>
        </w:rPr>
        <w:t xml:space="preserve"> kodlama</w:t>
      </w:r>
      <w:r w:rsidRPr="00A43096">
        <w:rPr>
          <w:rFonts w:ascii="Times New Roman" w:hAnsi="Times New Roman" w:cs="Times New Roman"/>
          <w:sz w:val="24"/>
          <w:szCs w:val="24"/>
        </w:rPr>
        <w:t xml:space="preserve"> </w:t>
      </w:r>
      <w:r w:rsidR="00A8066F" w:rsidRPr="00A43096">
        <w:rPr>
          <w:rFonts w:ascii="Times New Roman" w:hAnsi="Times New Roman" w:cs="Times New Roman"/>
          <w:sz w:val="24"/>
          <w:szCs w:val="24"/>
        </w:rPr>
        <w:t>(Spread spectrum</w:t>
      </w:r>
      <w:r w:rsidR="00BD6B40" w:rsidRPr="00A43096">
        <w:rPr>
          <w:rFonts w:ascii="Times New Roman" w:hAnsi="Times New Roman" w:cs="Times New Roman"/>
          <w:sz w:val="24"/>
          <w:szCs w:val="24"/>
        </w:rPr>
        <w:t xml:space="preserve"> encoding</w:t>
      </w:r>
      <w:r w:rsidR="00A8066F" w:rsidRPr="00A43096">
        <w:rPr>
          <w:rFonts w:ascii="Times New Roman" w:hAnsi="Times New Roman" w:cs="Times New Roman"/>
          <w:sz w:val="24"/>
          <w:szCs w:val="24"/>
        </w:rPr>
        <w:t>)</w:t>
      </w:r>
      <w:r w:rsidR="007F229D" w:rsidRPr="00A43096">
        <w:rPr>
          <w:rFonts w:ascii="Times New Roman" w:hAnsi="Times New Roman" w:cs="Times New Roman"/>
          <w:sz w:val="24"/>
          <w:szCs w:val="24"/>
        </w:rPr>
        <w:t>:</w:t>
      </w:r>
      <w:r w:rsidRPr="00A43096">
        <w:rPr>
          <w:rFonts w:ascii="Times New Roman" w:hAnsi="Times New Roman" w:cs="Times New Roman"/>
          <w:sz w:val="24"/>
          <w:szCs w:val="24"/>
        </w:rPr>
        <w:t xml:space="preserve"> Gizlenmek istenilen dar bantlı bir sinyalin yani mesajın daha geniş bantlı sinyaller içerisine gizlenmesi ile gerçekleştirilir. Gizlenmek istenilen mesaj, ses sinyalinin neredeyse bütün frekans spektrumu içerisine yayılmış bir gürültü gibi taşınacaktır. Burada </w:t>
      </w:r>
      <w:r w:rsidR="00EC24E3" w:rsidRPr="00A43096">
        <w:rPr>
          <w:rFonts w:ascii="Times New Roman" w:hAnsi="Times New Roman" w:cs="Times New Roman"/>
          <w:sz w:val="24"/>
          <w:szCs w:val="24"/>
        </w:rPr>
        <w:t xml:space="preserve">gürültünün </w:t>
      </w:r>
      <w:r w:rsidR="00804BC1" w:rsidRPr="00A43096">
        <w:rPr>
          <w:rFonts w:ascii="Times New Roman" w:hAnsi="Times New Roman" w:cs="Times New Roman"/>
          <w:sz w:val="24"/>
          <w:szCs w:val="24"/>
        </w:rPr>
        <w:t>örtü</w:t>
      </w:r>
      <w:r w:rsidR="00EC24E3" w:rsidRPr="00A43096">
        <w:rPr>
          <w:rFonts w:ascii="Times New Roman" w:hAnsi="Times New Roman" w:cs="Times New Roman"/>
          <w:sz w:val="24"/>
          <w:szCs w:val="24"/>
        </w:rPr>
        <w:t xml:space="preserve"> nesnesi olan ses sinyalinin frekans spektrumun</w:t>
      </w:r>
      <w:r w:rsidR="00F328C6" w:rsidRPr="00A43096">
        <w:rPr>
          <w:rFonts w:ascii="Times New Roman" w:hAnsi="Times New Roman" w:cs="Times New Roman"/>
          <w:sz w:val="24"/>
          <w:szCs w:val="24"/>
        </w:rPr>
        <w:t>un</w:t>
      </w:r>
      <w:r w:rsidR="00EC24E3" w:rsidRPr="00A43096">
        <w:rPr>
          <w:rFonts w:ascii="Times New Roman" w:hAnsi="Times New Roman" w:cs="Times New Roman"/>
          <w:sz w:val="24"/>
          <w:szCs w:val="24"/>
        </w:rPr>
        <w:t xml:space="preserve"> olabildiğince ta</w:t>
      </w:r>
      <w:r w:rsidR="00804BC1" w:rsidRPr="00A43096">
        <w:rPr>
          <w:rFonts w:ascii="Times New Roman" w:hAnsi="Times New Roman" w:cs="Times New Roman"/>
          <w:sz w:val="24"/>
          <w:szCs w:val="24"/>
        </w:rPr>
        <w:t>m</w:t>
      </w:r>
      <w:r w:rsidR="00EC24E3" w:rsidRPr="00A43096">
        <w:rPr>
          <w:rFonts w:ascii="Times New Roman" w:hAnsi="Times New Roman" w:cs="Times New Roman"/>
          <w:sz w:val="24"/>
          <w:szCs w:val="24"/>
        </w:rPr>
        <w:t>amına yayılması istenmektedir (</w:t>
      </w:r>
      <w:r w:rsidR="00B118E4" w:rsidRPr="00A43096">
        <w:rPr>
          <w:rFonts w:ascii="Times New Roman" w:hAnsi="Times New Roman" w:cs="Times New Roman"/>
          <w:sz w:val="24"/>
          <w:szCs w:val="24"/>
        </w:rPr>
        <w:t>Yürüklü, 2013</w:t>
      </w:r>
      <w:r w:rsidR="00EC24E3" w:rsidRPr="00A43096">
        <w:rPr>
          <w:rFonts w:ascii="Times New Roman" w:hAnsi="Times New Roman" w:cs="Times New Roman"/>
          <w:sz w:val="24"/>
          <w:szCs w:val="24"/>
        </w:rPr>
        <w:t xml:space="preserve">). </w:t>
      </w:r>
    </w:p>
    <w:p w14:paraId="7E43EF4B" w14:textId="77777777" w:rsidR="007F229D" w:rsidRPr="00A43096" w:rsidRDefault="00A8066F" w:rsidP="007F229D">
      <w:pPr>
        <w:pStyle w:val="ListeParagraf"/>
        <w:numPr>
          <w:ilvl w:val="0"/>
          <w:numId w:val="9"/>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Yankı veri </w:t>
      </w:r>
      <w:r w:rsidR="00BD6B40" w:rsidRPr="00A43096">
        <w:rPr>
          <w:rFonts w:ascii="Times New Roman" w:hAnsi="Times New Roman" w:cs="Times New Roman"/>
          <w:sz w:val="24"/>
          <w:szCs w:val="24"/>
        </w:rPr>
        <w:t>kodlama</w:t>
      </w:r>
      <w:r w:rsidR="00EB67FE" w:rsidRPr="00A43096">
        <w:rPr>
          <w:rFonts w:ascii="Times New Roman" w:hAnsi="Times New Roman" w:cs="Times New Roman"/>
          <w:sz w:val="24"/>
          <w:szCs w:val="24"/>
        </w:rPr>
        <w:t xml:space="preserve"> </w:t>
      </w:r>
      <w:r w:rsidR="00BD6B40" w:rsidRPr="00A43096">
        <w:rPr>
          <w:rFonts w:ascii="Times New Roman" w:hAnsi="Times New Roman" w:cs="Times New Roman"/>
          <w:sz w:val="24"/>
          <w:szCs w:val="24"/>
        </w:rPr>
        <w:t xml:space="preserve">(Echo </w:t>
      </w:r>
      <w:proofErr w:type="gramStart"/>
      <w:r w:rsidR="00BD6B40" w:rsidRPr="00A43096">
        <w:rPr>
          <w:rFonts w:ascii="Times New Roman" w:hAnsi="Times New Roman" w:cs="Times New Roman"/>
          <w:sz w:val="24"/>
          <w:szCs w:val="24"/>
        </w:rPr>
        <w:t>data</w:t>
      </w:r>
      <w:proofErr w:type="gramEnd"/>
      <w:r w:rsidR="00BD6B40" w:rsidRPr="00A43096">
        <w:rPr>
          <w:rFonts w:ascii="Times New Roman" w:hAnsi="Times New Roman" w:cs="Times New Roman"/>
          <w:sz w:val="24"/>
          <w:szCs w:val="24"/>
        </w:rPr>
        <w:t xml:space="preserve"> encoding)</w:t>
      </w:r>
      <w:r w:rsidR="007F229D" w:rsidRPr="00A43096">
        <w:rPr>
          <w:rFonts w:ascii="Times New Roman" w:hAnsi="Times New Roman" w:cs="Times New Roman"/>
          <w:sz w:val="24"/>
          <w:szCs w:val="24"/>
        </w:rPr>
        <w:t>:</w:t>
      </w:r>
      <w:r w:rsidR="001637B5" w:rsidRPr="00A43096">
        <w:rPr>
          <w:rFonts w:ascii="Times New Roman" w:hAnsi="Times New Roman" w:cs="Times New Roman"/>
          <w:sz w:val="24"/>
          <w:szCs w:val="24"/>
        </w:rPr>
        <w:t xml:space="preserve"> </w:t>
      </w:r>
      <w:r w:rsidR="00040FF2" w:rsidRPr="00A43096">
        <w:rPr>
          <w:rFonts w:ascii="Times New Roman" w:hAnsi="Times New Roman" w:cs="Times New Roman"/>
          <w:sz w:val="24"/>
          <w:szCs w:val="24"/>
        </w:rPr>
        <w:t>İnsan kulağının ses dosyalarındaki milisaniyeler mertebesindeki kısa süreli yankıları algılayamaması özelliğini</w:t>
      </w:r>
      <w:r w:rsidR="00F328C6" w:rsidRPr="00A43096">
        <w:rPr>
          <w:rFonts w:ascii="Times New Roman" w:hAnsi="Times New Roman" w:cs="Times New Roman"/>
          <w:sz w:val="24"/>
          <w:szCs w:val="24"/>
        </w:rPr>
        <w:t>n</w:t>
      </w:r>
      <w:r w:rsidR="00040FF2" w:rsidRPr="00A43096">
        <w:rPr>
          <w:rFonts w:ascii="Times New Roman" w:hAnsi="Times New Roman" w:cs="Times New Roman"/>
          <w:sz w:val="24"/>
          <w:szCs w:val="24"/>
        </w:rPr>
        <w:t xml:space="preserve"> kullanılarak veri gizleme yapılan bir dönüşüm kodlama tekniğidir. </w:t>
      </w:r>
      <w:r w:rsidR="00040FF2" w:rsidRPr="00A43096">
        <w:rPr>
          <w:rFonts w:ascii="Times New Roman" w:hAnsi="Times New Roman" w:cs="Times New Roman"/>
          <w:sz w:val="24"/>
          <w:szCs w:val="24"/>
        </w:rPr>
        <w:lastRenderedPageBreak/>
        <w:t>Gizlenecek veri yankı sinyali içerisine</w:t>
      </w:r>
      <w:r w:rsidR="00DB12EF" w:rsidRPr="00A43096">
        <w:rPr>
          <w:rFonts w:ascii="Times New Roman" w:hAnsi="Times New Roman" w:cs="Times New Roman"/>
          <w:sz w:val="24"/>
          <w:szCs w:val="24"/>
        </w:rPr>
        <w:t xml:space="preserve"> ‘0’ ve ‘1’ </w:t>
      </w:r>
      <w:r w:rsidR="005F6BC1" w:rsidRPr="00A43096">
        <w:rPr>
          <w:rFonts w:ascii="Times New Roman" w:hAnsi="Times New Roman" w:cs="Times New Roman"/>
          <w:sz w:val="24"/>
          <w:szCs w:val="24"/>
        </w:rPr>
        <w:t>olarak kodlanır</w:t>
      </w:r>
      <w:r w:rsidR="00040FF2" w:rsidRPr="00A43096">
        <w:rPr>
          <w:rFonts w:ascii="Times New Roman" w:hAnsi="Times New Roman" w:cs="Times New Roman"/>
          <w:sz w:val="24"/>
          <w:szCs w:val="24"/>
        </w:rPr>
        <w:t xml:space="preserve"> ve bu yankı sinyali</w:t>
      </w:r>
      <w:r w:rsidR="00DB12EF" w:rsidRPr="00A43096">
        <w:rPr>
          <w:rFonts w:ascii="Times New Roman" w:hAnsi="Times New Roman" w:cs="Times New Roman"/>
          <w:sz w:val="24"/>
          <w:szCs w:val="24"/>
        </w:rPr>
        <w:t>, gecikme ve bağıl genlik değerlerine göre ses dosyasının içerisine eklenir (Çetin, 2008).</w:t>
      </w:r>
    </w:p>
    <w:p w14:paraId="0F40061D" w14:textId="77777777" w:rsidR="0066206F" w:rsidRPr="00A43096" w:rsidRDefault="0066206F" w:rsidP="003F5D86">
      <w:pPr>
        <w:spacing w:after="0" w:line="360" w:lineRule="auto"/>
        <w:jc w:val="both"/>
        <w:rPr>
          <w:rFonts w:ascii="Times New Roman" w:hAnsi="Times New Roman" w:cs="Times New Roman"/>
          <w:sz w:val="24"/>
          <w:szCs w:val="24"/>
        </w:rPr>
      </w:pPr>
    </w:p>
    <w:p w14:paraId="26372F5F" w14:textId="77777777" w:rsidR="000835B6" w:rsidRPr="00A43096" w:rsidRDefault="000835B6" w:rsidP="00E46E29">
      <w:pPr>
        <w:pStyle w:val="AltBalk1111"/>
      </w:pPr>
      <w:bookmarkStart w:id="107" w:name="_Toc466986280"/>
      <w:bookmarkStart w:id="108" w:name="_Toc470552916"/>
      <w:r w:rsidRPr="00A43096">
        <w:t>2.5.3.3.</w:t>
      </w:r>
      <w:r w:rsidR="00B46159" w:rsidRPr="00A43096">
        <w:t xml:space="preserve"> </w:t>
      </w:r>
      <w:r w:rsidRPr="00A43096">
        <w:t>Hareketli görüntü kayıtlarında steganografi</w:t>
      </w:r>
      <w:bookmarkEnd w:id="107"/>
      <w:bookmarkEnd w:id="108"/>
    </w:p>
    <w:p w14:paraId="2E212921" w14:textId="77777777" w:rsidR="0066206F" w:rsidRPr="00A43096" w:rsidRDefault="0066206F" w:rsidP="003F5D86">
      <w:pPr>
        <w:spacing w:after="0" w:line="360" w:lineRule="auto"/>
        <w:jc w:val="both"/>
        <w:rPr>
          <w:rFonts w:ascii="Times New Roman" w:hAnsi="Times New Roman" w:cs="Times New Roman"/>
          <w:sz w:val="24"/>
          <w:szCs w:val="24"/>
        </w:rPr>
      </w:pPr>
    </w:p>
    <w:p w14:paraId="493393C1" w14:textId="77777777" w:rsidR="006D2D11" w:rsidRPr="00A43096" w:rsidRDefault="00AA044F"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Görüntü dosyalarında veri gizleme işlemi sırasında gömülebilecek veri kapasitesi sınırlıdır. Bu sınırı aşmak için hareketli görüntü kayıtları (video) kullanılarak veri gizleme işlemi yapılabilmektedir. Video dosyaları çok sayıda görüntünün peşi sıra sürekli olarak akmasıyla ve bununla birlikte ses dosyalarının akışıyla oluşur. Bunun için video içerisine veri gizleme yapılırken, görüntü ve ses içerisine veri gizleme yöntemlerinin birleştirilmiş hali kullanılmış olur. Video kayıtlarına veri gizleme işleminde ayrık kosinüs dönüşümü (DCT)</w:t>
      </w:r>
      <w:r w:rsidR="00F328C6" w:rsidRPr="00A43096">
        <w:rPr>
          <w:rFonts w:ascii="Times New Roman" w:hAnsi="Times New Roman" w:cs="Times New Roman"/>
          <w:sz w:val="24"/>
          <w:szCs w:val="24"/>
        </w:rPr>
        <w:t>,</w:t>
      </w:r>
      <w:r w:rsidRPr="00A43096">
        <w:rPr>
          <w:rFonts w:ascii="Times New Roman" w:hAnsi="Times New Roman" w:cs="Times New Roman"/>
          <w:sz w:val="24"/>
          <w:szCs w:val="24"/>
        </w:rPr>
        <w:t xml:space="preserve"> ayrık dalgacık dönüşümü (DWT) ve ayrık fourier dönüşümü (DFT) </w:t>
      </w:r>
      <w:r w:rsidR="006D2D11" w:rsidRPr="00A43096">
        <w:rPr>
          <w:rFonts w:ascii="Times New Roman" w:hAnsi="Times New Roman" w:cs="Times New Roman"/>
          <w:sz w:val="24"/>
          <w:szCs w:val="24"/>
        </w:rPr>
        <w:t>kullanılır (Yalman, 2010; Yıldız ve Özcerit, 2015).</w:t>
      </w:r>
    </w:p>
    <w:p w14:paraId="5AB838DD" w14:textId="77777777" w:rsidR="006D2D11" w:rsidRPr="00A43096" w:rsidRDefault="006D2D11" w:rsidP="003F5D86">
      <w:pPr>
        <w:spacing w:after="0" w:line="360" w:lineRule="auto"/>
        <w:jc w:val="both"/>
        <w:rPr>
          <w:rFonts w:ascii="Times New Roman" w:hAnsi="Times New Roman" w:cs="Times New Roman"/>
          <w:sz w:val="24"/>
          <w:szCs w:val="24"/>
        </w:rPr>
      </w:pPr>
    </w:p>
    <w:p w14:paraId="686A69BF" w14:textId="77777777" w:rsidR="00B96B4C" w:rsidRPr="00A43096" w:rsidRDefault="006D2D11"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Video kayıtları üzerinde yapılan veri gizleme yöntemleri</w:t>
      </w:r>
      <w:r w:rsidR="00F328C6" w:rsidRPr="00A43096">
        <w:rPr>
          <w:rFonts w:ascii="Times New Roman" w:hAnsi="Times New Roman" w:cs="Times New Roman"/>
          <w:sz w:val="24"/>
          <w:szCs w:val="24"/>
        </w:rPr>
        <w:t>,</w:t>
      </w:r>
      <w:r w:rsidR="00B96B4C" w:rsidRPr="00A43096">
        <w:rPr>
          <w:rFonts w:ascii="Times New Roman" w:hAnsi="Times New Roman" w:cs="Times New Roman"/>
          <w:sz w:val="24"/>
          <w:szCs w:val="24"/>
        </w:rPr>
        <w:t xml:space="preserve"> ham video (raw video)  kayıtlarında veri gizleme ve sıkıştırılmış video (bit stream)  kayıtlarında veri gizleme olarak iki başlıkta incelenmektedir.</w:t>
      </w:r>
      <w:r w:rsidRPr="00A43096">
        <w:rPr>
          <w:rFonts w:ascii="Times New Roman" w:hAnsi="Times New Roman" w:cs="Times New Roman"/>
          <w:sz w:val="24"/>
          <w:szCs w:val="24"/>
        </w:rPr>
        <w:t xml:space="preserve"> </w:t>
      </w:r>
      <w:r w:rsidR="00B96B4C" w:rsidRPr="00A43096">
        <w:rPr>
          <w:rFonts w:ascii="Times New Roman" w:hAnsi="Times New Roman" w:cs="Times New Roman"/>
          <w:sz w:val="24"/>
          <w:szCs w:val="24"/>
        </w:rPr>
        <w:t>İ</w:t>
      </w:r>
      <w:r w:rsidRPr="00A43096">
        <w:rPr>
          <w:rFonts w:ascii="Times New Roman" w:hAnsi="Times New Roman" w:cs="Times New Roman"/>
          <w:sz w:val="24"/>
          <w:szCs w:val="24"/>
        </w:rPr>
        <w:t xml:space="preserve">lk olarak ham videolar kullanılmıştır. </w:t>
      </w:r>
      <w:r w:rsidR="00B96B4C" w:rsidRPr="00A43096">
        <w:rPr>
          <w:rFonts w:ascii="Times New Roman" w:hAnsi="Times New Roman" w:cs="Times New Roman"/>
          <w:sz w:val="24"/>
          <w:szCs w:val="24"/>
        </w:rPr>
        <w:t xml:space="preserve">Ham videolar üzerinde yapılan </w:t>
      </w:r>
      <w:r w:rsidRPr="00A43096">
        <w:rPr>
          <w:rFonts w:ascii="Times New Roman" w:hAnsi="Times New Roman" w:cs="Times New Roman"/>
          <w:sz w:val="24"/>
          <w:szCs w:val="24"/>
        </w:rPr>
        <w:t xml:space="preserve">çalışmalar hareketli görüntü kayıtlarındaki veri gizleme çalışmalarının temelini oluşturmaktadır. </w:t>
      </w:r>
      <w:r w:rsidR="00B96B4C" w:rsidRPr="00A43096">
        <w:rPr>
          <w:rFonts w:ascii="Times New Roman" w:hAnsi="Times New Roman" w:cs="Times New Roman"/>
          <w:sz w:val="24"/>
          <w:szCs w:val="24"/>
        </w:rPr>
        <w:t>Sonraki zamanlarda ise büyük dosya kapasitesindeki videoların sıkıştırılması ihtiyacının doğmasından dolayı sıkıştırılmış video kayıtları üzerinde veri gizleme uygulamaları geliştirilmiştir (Çetin, 2008).</w:t>
      </w:r>
    </w:p>
    <w:p w14:paraId="08668C9C" w14:textId="77777777" w:rsidR="008F4B16" w:rsidRPr="00A43096" w:rsidRDefault="008F4B16" w:rsidP="003F5D86">
      <w:pPr>
        <w:spacing w:after="0" w:line="360" w:lineRule="auto"/>
        <w:jc w:val="both"/>
        <w:rPr>
          <w:rFonts w:ascii="Times New Roman" w:hAnsi="Times New Roman" w:cs="Times New Roman"/>
          <w:sz w:val="24"/>
          <w:szCs w:val="24"/>
        </w:rPr>
      </w:pPr>
    </w:p>
    <w:p w14:paraId="612CF192" w14:textId="77777777" w:rsidR="008F4B16" w:rsidRPr="00A43096" w:rsidRDefault="008F4B16" w:rsidP="00E46E29">
      <w:pPr>
        <w:pStyle w:val="AltBalk1111"/>
      </w:pPr>
      <w:bookmarkStart w:id="109" w:name="_Toc466986281"/>
      <w:bookmarkStart w:id="110" w:name="_Toc470552917"/>
      <w:r w:rsidRPr="00A43096">
        <w:t>2.5.3.4.</w:t>
      </w:r>
      <w:r w:rsidR="00B46159" w:rsidRPr="00A43096">
        <w:t xml:space="preserve"> </w:t>
      </w:r>
      <w:r w:rsidRPr="00A43096">
        <w:t>Metinde steganografi</w:t>
      </w:r>
      <w:bookmarkEnd w:id="109"/>
      <w:bookmarkEnd w:id="110"/>
    </w:p>
    <w:p w14:paraId="143C5106" w14:textId="77777777" w:rsidR="008F4B16" w:rsidRPr="00A43096" w:rsidRDefault="008F4B16" w:rsidP="003F5D86">
      <w:pPr>
        <w:spacing w:after="0" w:line="360" w:lineRule="auto"/>
        <w:jc w:val="both"/>
        <w:rPr>
          <w:rFonts w:ascii="Times New Roman" w:hAnsi="Times New Roman" w:cs="Times New Roman"/>
          <w:sz w:val="24"/>
          <w:szCs w:val="24"/>
        </w:rPr>
      </w:pPr>
    </w:p>
    <w:p w14:paraId="68FD04A1" w14:textId="77777777" w:rsidR="00CF260C" w:rsidRPr="00A43096" w:rsidRDefault="00CF260C"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Örtü nesnesi olarak metinlerin kullanıldığı metin steganografi </w:t>
      </w:r>
      <w:r w:rsidR="00F328C6" w:rsidRPr="00A43096">
        <w:rPr>
          <w:rFonts w:ascii="Times New Roman" w:hAnsi="Times New Roman" w:cs="Times New Roman"/>
          <w:sz w:val="24"/>
          <w:szCs w:val="24"/>
        </w:rPr>
        <w:t>yöntemi</w:t>
      </w:r>
      <w:r w:rsidRPr="00A43096">
        <w:rPr>
          <w:rFonts w:ascii="Times New Roman" w:hAnsi="Times New Roman" w:cs="Times New Roman"/>
          <w:sz w:val="24"/>
          <w:szCs w:val="24"/>
        </w:rPr>
        <w:t xml:space="preserve"> metin dosyalarında gizli veriyi gömmek için gereksiz bit bulunması</w:t>
      </w:r>
      <w:r w:rsidR="00F328C6" w:rsidRPr="00A43096">
        <w:rPr>
          <w:rFonts w:ascii="Times New Roman" w:hAnsi="Times New Roman" w:cs="Times New Roman"/>
          <w:sz w:val="24"/>
          <w:szCs w:val="24"/>
        </w:rPr>
        <w:t>nın</w:t>
      </w:r>
      <w:r w:rsidRPr="00A43096">
        <w:rPr>
          <w:rFonts w:ascii="Times New Roman" w:hAnsi="Times New Roman" w:cs="Times New Roman"/>
          <w:sz w:val="24"/>
          <w:szCs w:val="24"/>
        </w:rPr>
        <w:t xml:space="preserve"> zor </w:t>
      </w:r>
      <w:r w:rsidR="00F328C6" w:rsidRPr="00A43096">
        <w:rPr>
          <w:rFonts w:ascii="Times New Roman" w:hAnsi="Times New Roman" w:cs="Times New Roman"/>
          <w:sz w:val="24"/>
          <w:szCs w:val="24"/>
        </w:rPr>
        <w:t>olmasından dolayı</w:t>
      </w:r>
      <w:r w:rsidRPr="00A43096">
        <w:rPr>
          <w:rFonts w:ascii="Times New Roman" w:hAnsi="Times New Roman" w:cs="Times New Roman"/>
          <w:sz w:val="24"/>
          <w:szCs w:val="24"/>
        </w:rPr>
        <w:t xml:space="preserve"> çok tercih edilmemektedir</w:t>
      </w:r>
      <w:r w:rsidR="00482342" w:rsidRPr="00A43096">
        <w:rPr>
          <w:rFonts w:ascii="Times New Roman" w:hAnsi="Times New Roman" w:cs="Times New Roman"/>
          <w:sz w:val="24"/>
          <w:szCs w:val="24"/>
        </w:rPr>
        <w:t xml:space="preserve"> (Gutub ve Fattani, 2007)</w:t>
      </w:r>
      <w:r w:rsidRPr="00A43096">
        <w:rPr>
          <w:rFonts w:ascii="Times New Roman" w:hAnsi="Times New Roman" w:cs="Times New Roman"/>
          <w:sz w:val="24"/>
          <w:szCs w:val="24"/>
        </w:rPr>
        <w:t>.</w:t>
      </w:r>
      <w:r w:rsidR="00482342" w:rsidRPr="00A43096">
        <w:rPr>
          <w:rFonts w:ascii="Times New Roman" w:hAnsi="Times New Roman" w:cs="Times New Roman"/>
          <w:sz w:val="24"/>
          <w:szCs w:val="24"/>
        </w:rPr>
        <w:t xml:space="preserve"> Görüntü ve ses gibi sayısal verilere göre metin steganografi</w:t>
      </w:r>
      <w:r w:rsidR="00187684" w:rsidRPr="00A43096">
        <w:rPr>
          <w:rFonts w:ascii="Times New Roman" w:hAnsi="Times New Roman" w:cs="Times New Roman"/>
          <w:sz w:val="24"/>
          <w:szCs w:val="24"/>
        </w:rPr>
        <w:t>si</w:t>
      </w:r>
      <w:r w:rsidR="00482342" w:rsidRPr="00A43096">
        <w:rPr>
          <w:rFonts w:ascii="Times New Roman" w:hAnsi="Times New Roman" w:cs="Times New Roman"/>
          <w:sz w:val="24"/>
          <w:szCs w:val="24"/>
        </w:rPr>
        <w:t xml:space="preserve"> en zor olan steganografi türüdür (Shahreza ve Shahreza, 2007).</w:t>
      </w:r>
      <w:r w:rsidRPr="00A43096">
        <w:rPr>
          <w:rFonts w:ascii="Times New Roman" w:hAnsi="Times New Roman" w:cs="Times New Roman"/>
          <w:sz w:val="24"/>
          <w:szCs w:val="24"/>
        </w:rPr>
        <w:t xml:space="preserve"> Fakat diğer steganografi uygulamalarına göre</w:t>
      </w:r>
      <w:r w:rsidR="00482342" w:rsidRPr="00A43096">
        <w:rPr>
          <w:rFonts w:ascii="Times New Roman" w:hAnsi="Times New Roman" w:cs="Times New Roman"/>
          <w:sz w:val="24"/>
          <w:szCs w:val="24"/>
        </w:rPr>
        <w:t xml:space="preserve"> de</w:t>
      </w:r>
      <w:r w:rsidRPr="00A43096">
        <w:rPr>
          <w:rFonts w:ascii="Times New Roman" w:hAnsi="Times New Roman" w:cs="Times New Roman"/>
          <w:sz w:val="24"/>
          <w:szCs w:val="24"/>
        </w:rPr>
        <w:t xml:space="preserve"> bellekte daha az yer işgal etmesi ve iletiminin basit olması metin steganografisinin avantajları olarak </w:t>
      </w:r>
      <w:r w:rsidR="00482342" w:rsidRPr="00A43096">
        <w:rPr>
          <w:rFonts w:ascii="Times New Roman" w:hAnsi="Times New Roman" w:cs="Times New Roman"/>
          <w:sz w:val="24"/>
          <w:szCs w:val="24"/>
        </w:rPr>
        <w:t>k</w:t>
      </w:r>
      <w:r w:rsidRPr="00A43096">
        <w:rPr>
          <w:rFonts w:ascii="Times New Roman" w:hAnsi="Times New Roman" w:cs="Times New Roman"/>
          <w:sz w:val="24"/>
          <w:szCs w:val="24"/>
        </w:rPr>
        <w:t xml:space="preserve">arşımıza çıkmaktadır. Diller ve yapıları gereği tasarlanacak olan steganografi </w:t>
      </w:r>
      <w:r w:rsidRPr="00A43096">
        <w:rPr>
          <w:rFonts w:ascii="Times New Roman" w:hAnsi="Times New Roman" w:cs="Times New Roman"/>
          <w:sz w:val="24"/>
          <w:szCs w:val="24"/>
        </w:rPr>
        <w:lastRenderedPageBreak/>
        <w:t xml:space="preserve">sistemlerde farklılıklar olmaktadır. Yani tek bir steganografi sistem bütün dillerde </w:t>
      </w:r>
      <w:r w:rsidR="00482342" w:rsidRPr="00A43096">
        <w:rPr>
          <w:rFonts w:ascii="Times New Roman" w:hAnsi="Times New Roman" w:cs="Times New Roman"/>
          <w:sz w:val="24"/>
          <w:szCs w:val="24"/>
        </w:rPr>
        <w:t>kullanılamamaktadır</w:t>
      </w:r>
      <w:r w:rsidRPr="00A43096">
        <w:rPr>
          <w:rFonts w:ascii="Times New Roman" w:hAnsi="Times New Roman" w:cs="Times New Roman"/>
          <w:sz w:val="24"/>
          <w:szCs w:val="24"/>
        </w:rPr>
        <w:t xml:space="preserve"> (Gutub ve Fattani, 2007). </w:t>
      </w:r>
    </w:p>
    <w:p w14:paraId="4DA79032" w14:textId="77777777" w:rsidR="00CF260C" w:rsidRPr="00A43096" w:rsidRDefault="00CF260C" w:rsidP="003F5D86">
      <w:pPr>
        <w:spacing w:after="0" w:line="360" w:lineRule="auto"/>
        <w:jc w:val="both"/>
        <w:rPr>
          <w:rFonts w:ascii="Times New Roman" w:hAnsi="Times New Roman" w:cs="Times New Roman"/>
          <w:sz w:val="24"/>
          <w:szCs w:val="24"/>
        </w:rPr>
      </w:pPr>
    </w:p>
    <w:p w14:paraId="3053A3BC" w14:textId="77777777" w:rsidR="00B059A9" w:rsidRPr="00A43096" w:rsidRDefault="00B059A9"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Metin steganografisinde kullanılan teknikler aşağıda maddeler halinde belirtilmiştir (</w:t>
      </w:r>
      <w:r w:rsidR="004F3C58" w:rsidRPr="00A43096">
        <w:rPr>
          <w:rFonts w:ascii="Times New Roman" w:hAnsi="Times New Roman" w:cs="Times New Roman"/>
          <w:sz w:val="24"/>
          <w:szCs w:val="24"/>
        </w:rPr>
        <w:t xml:space="preserve">Gutub ve Fattani, 2007; </w:t>
      </w:r>
      <w:r w:rsidRPr="00A43096">
        <w:rPr>
          <w:rFonts w:ascii="Times New Roman" w:hAnsi="Times New Roman" w:cs="Times New Roman"/>
          <w:sz w:val="24"/>
          <w:szCs w:val="24"/>
        </w:rPr>
        <w:t>Şatır, 2013). Bunlar:</w:t>
      </w:r>
    </w:p>
    <w:p w14:paraId="13BD2769" w14:textId="77777777" w:rsidR="00B059A9" w:rsidRPr="00A43096" w:rsidRDefault="00B059A9" w:rsidP="001D549F">
      <w:pPr>
        <w:pStyle w:val="ListeParagraf"/>
        <w:numPr>
          <w:ilvl w:val="0"/>
          <w:numId w:val="10"/>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Kelimelerdeki belirli karakterler</w:t>
      </w:r>
    </w:p>
    <w:p w14:paraId="5A9D9EE4" w14:textId="77777777" w:rsidR="00B059A9" w:rsidRPr="00A43096" w:rsidRDefault="00B059A9" w:rsidP="001D549F">
      <w:pPr>
        <w:pStyle w:val="ListeParagraf"/>
        <w:numPr>
          <w:ilvl w:val="0"/>
          <w:numId w:val="10"/>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HTML dokümanları</w:t>
      </w:r>
    </w:p>
    <w:p w14:paraId="6BE5700F" w14:textId="77777777" w:rsidR="00B059A9" w:rsidRPr="00A43096" w:rsidRDefault="00B059A9" w:rsidP="001D549F">
      <w:pPr>
        <w:pStyle w:val="ListeParagraf"/>
        <w:numPr>
          <w:ilvl w:val="0"/>
          <w:numId w:val="10"/>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Satır ve kelime kaydırma</w:t>
      </w:r>
    </w:p>
    <w:p w14:paraId="5C08EA7B" w14:textId="77777777" w:rsidR="00B059A9" w:rsidRPr="00A43096" w:rsidRDefault="00B059A9" w:rsidP="001D549F">
      <w:pPr>
        <w:pStyle w:val="ListeParagraf"/>
        <w:numPr>
          <w:ilvl w:val="0"/>
          <w:numId w:val="10"/>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Kısaltmalar ve boşluklar</w:t>
      </w:r>
    </w:p>
    <w:p w14:paraId="5D185469" w14:textId="77777777" w:rsidR="00B059A9" w:rsidRPr="00A43096" w:rsidRDefault="00B059A9" w:rsidP="001D549F">
      <w:pPr>
        <w:pStyle w:val="ListeParagraf"/>
        <w:numPr>
          <w:ilvl w:val="0"/>
          <w:numId w:val="10"/>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Anlamsal ve karakter öznitelik metotlarıdır.</w:t>
      </w:r>
    </w:p>
    <w:p w14:paraId="096B3749" w14:textId="77777777" w:rsidR="00B059A9" w:rsidRPr="00A43096" w:rsidRDefault="00B059A9" w:rsidP="003F5D86">
      <w:pPr>
        <w:spacing w:after="0" w:line="360" w:lineRule="auto"/>
        <w:jc w:val="both"/>
        <w:rPr>
          <w:rFonts w:ascii="Times New Roman" w:hAnsi="Times New Roman" w:cs="Times New Roman"/>
          <w:sz w:val="24"/>
          <w:szCs w:val="24"/>
        </w:rPr>
      </w:pPr>
    </w:p>
    <w:p w14:paraId="713497A6" w14:textId="77777777" w:rsidR="00A14E81" w:rsidRPr="00A43096" w:rsidRDefault="00A14E81" w:rsidP="00E46E29">
      <w:pPr>
        <w:pStyle w:val="AltBalk111"/>
      </w:pPr>
      <w:bookmarkStart w:id="111" w:name="_Toc466986282"/>
      <w:bookmarkStart w:id="112" w:name="_Toc470552918"/>
      <w:r w:rsidRPr="00A43096">
        <w:t>2.5.4.</w:t>
      </w:r>
      <w:r w:rsidR="00F328C6" w:rsidRPr="00A43096">
        <w:t xml:space="preserve"> </w:t>
      </w:r>
      <w:r w:rsidRPr="00A43096">
        <w:t>Steganografi, damgalama ve şifreleme arasındaki farklar</w:t>
      </w:r>
      <w:bookmarkEnd w:id="111"/>
      <w:bookmarkEnd w:id="112"/>
    </w:p>
    <w:p w14:paraId="09AABAFC" w14:textId="77777777" w:rsidR="00A14E81" w:rsidRPr="00A43096" w:rsidRDefault="00A14E81" w:rsidP="003F5D86">
      <w:pPr>
        <w:spacing w:after="0" w:line="360" w:lineRule="auto"/>
        <w:jc w:val="both"/>
        <w:rPr>
          <w:rFonts w:ascii="Times New Roman" w:hAnsi="Times New Roman" w:cs="Times New Roman"/>
          <w:sz w:val="24"/>
          <w:szCs w:val="24"/>
        </w:rPr>
      </w:pPr>
    </w:p>
    <w:p w14:paraId="75D41CCD" w14:textId="77777777" w:rsidR="00A14E81" w:rsidRPr="00A43096" w:rsidRDefault="00A37FCF"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Gizli iletişimde kullanılan kavramlar olan şifreleme bilimin</w:t>
      </w:r>
      <w:r w:rsidR="00F328C6" w:rsidRPr="00A43096">
        <w:rPr>
          <w:rFonts w:ascii="Times New Roman" w:hAnsi="Times New Roman" w:cs="Times New Roman"/>
          <w:sz w:val="24"/>
          <w:szCs w:val="24"/>
        </w:rPr>
        <w:t>in</w:t>
      </w:r>
      <w:r w:rsidRPr="00A43096">
        <w:rPr>
          <w:rFonts w:ascii="Times New Roman" w:hAnsi="Times New Roman" w:cs="Times New Roman"/>
          <w:sz w:val="24"/>
          <w:szCs w:val="24"/>
        </w:rPr>
        <w:t xml:space="preserve"> alt dalı kriptografi, veri içerisine başka bir veri gömmede kullanılan steganografi ve damgalama ile karıştırılan kavramlardır. </w:t>
      </w:r>
    </w:p>
    <w:p w14:paraId="6561DAB5" w14:textId="77777777" w:rsidR="000750BE" w:rsidRPr="00A43096" w:rsidRDefault="000750BE" w:rsidP="003F5D86">
      <w:pPr>
        <w:spacing w:after="0" w:line="360" w:lineRule="auto"/>
        <w:jc w:val="both"/>
        <w:rPr>
          <w:rFonts w:ascii="Times New Roman" w:hAnsi="Times New Roman" w:cs="Times New Roman"/>
          <w:sz w:val="24"/>
          <w:szCs w:val="24"/>
        </w:rPr>
      </w:pPr>
    </w:p>
    <w:p w14:paraId="761043DE" w14:textId="5B58C0A3" w:rsidR="00D66DC2" w:rsidRPr="00A43096" w:rsidRDefault="000750BE"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Kriptografide var olan bir mesaj bir alıcıya gönderilirken farklı bir biçimde, </w:t>
      </w:r>
      <w:proofErr w:type="gramStart"/>
      <w:r w:rsidRPr="00A43096">
        <w:rPr>
          <w:rFonts w:ascii="Times New Roman" w:hAnsi="Times New Roman" w:cs="Times New Roman"/>
          <w:sz w:val="24"/>
          <w:szCs w:val="24"/>
        </w:rPr>
        <w:t>kamufle edilmiş</w:t>
      </w:r>
      <w:proofErr w:type="gramEnd"/>
      <w:r w:rsidRPr="00A43096">
        <w:rPr>
          <w:rFonts w:ascii="Times New Roman" w:hAnsi="Times New Roman" w:cs="Times New Roman"/>
          <w:sz w:val="24"/>
          <w:szCs w:val="24"/>
        </w:rPr>
        <w:t xml:space="preserve"> olarak gönderilir. </w:t>
      </w:r>
      <w:r w:rsidR="00600DC7" w:rsidRPr="00A43096">
        <w:rPr>
          <w:rFonts w:ascii="Times New Roman" w:hAnsi="Times New Roman" w:cs="Times New Roman"/>
          <w:sz w:val="24"/>
          <w:szCs w:val="24"/>
        </w:rPr>
        <w:t>Y</w:t>
      </w:r>
      <w:r w:rsidRPr="00A43096">
        <w:rPr>
          <w:rFonts w:ascii="Times New Roman" w:hAnsi="Times New Roman" w:cs="Times New Roman"/>
          <w:sz w:val="24"/>
          <w:szCs w:val="24"/>
        </w:rPr>
        <w:t>ollanan bu mesajı sadece alıcılar çözebilir</w:t>
      </w:r>
      <w:r w:rsidR="000E3450" w:rsidRPr="00A43096">
        <w:rPr>
          <w:rFonts w:ascii="Times New Roman" w:hAnsi="Times New Roman" w:cs="Times New Roman"/>
          <w:sz w:val="24"/>
          <w:szCs w:val="24"/>
        </w:rPr>
        <w:t>/anlayabilir</w:t>
      </w:r>
      <w:r w:rsidRPr="00A43096">
        <w:rPr>
          <w:rFonts w:ascii="Times New Roman" w:hAnsi="Times New Roman" w:cs="Times New Roman"/>
          <w:sz w:val="24"/>
          <w:szCs w:val="24"/>
        </w:rPr>
        <w:t xml:space="preserve"> ve </w:t>
      </w:r>
      <w:proofErr w:type="gramStart"/>
      <w:r w:rsidRPr="00A43096">
        <w:rPr>
          <w:rFonts w:ascii="Times New Roman" w:hAnsi="Times New Roman" w:cs="Times New Roman"/>
          <w:sz w:val="24"/>
          <w:szCs w:val="24"/>
        </w:rPr>
        <w:t>kamufle edilen</w:t>
      </w:r>
      <w:proofErr w:type="gramEnd"/>
      <w:r w:rsidRPr="00A43096">
        <w:rPr>
          <w:rFonts w:ascii="Times New Roman" w:hAnsi="Times New Roman" w:cs="Times New Roman"/>
          <w:sz w:val="24"/>
          <w:szCs w:val="24"/>
        </w:rPr>
        <w:t xml:space="preserve"> mesajı okuyabilirler.</w:t>
      </w:r>
      <w:r w:rsidR="00D66DC2" w:rsidRPr="00A43096">
        <w:rPr>
          <w:rFonts w:ascii="Times New Roman" w:hAnsi="Times New Roman" w:cs="Times New Roman"/>
          <w:sz w:val="24"/>
          <w:szCs w:val="24"/>
        </w:rPr>
        <w:t xml:space="preserve"> Kriptografi</w:t>
      </w:r>
      <w:r w:rsidR="000E3450" w:rsidRPr="00A43096">
        <w:rPr>
          <w:rFonts w:ascii="Times New Roman" w:hAnsi="Times New Roman" w:cs="Times New Roman"/>
          <w:sz w:val="24"/>
          <w:szCs w:val="24"/>
        </w:rPr>
        <w:t xml:space="preserve">, </w:t>
      </w:r>
      <w:r w:rsidR="00D66DC2" w:rsidRPr="00A43096">
        <w:rPr>
          <w:rFonts w:ascii="Times New Roman" w:hAnsi="Times New Roman" w:cs="Times New Roman"/>
          <w:sz w:val="24"/>
          <w:szCs w:val="24"/>
        </w:rPr>
        <w:t xml:space="preserve">göndericiden alıcıya </w:t>
      </w:r>
      <w:r w:rsidR="00600DC7" w:rsidRPr="00A43096">
        <w:rPr>
          <w:rFonts w:ascii="Times New Roman" w:hAnsi="Times New Roman" w:cs="Times New Roman"/>
          <w:sz w:val="24"/>
          <w:szCs w:val="24"/>
        </w:rPr>
        <w:t>mesaj</w:t>
      </w:r>
      <w:r w:rsidR="00D66DC2" w:rsidRPr="00A43096">
        <w:rPr>
          <w:rFonts w:ascii="Times New Roman" w:hAnsi="Times New Roman" w:cs="Times New Roman"/>
          <w:sz w:val="24"/>
          <w:szCs w:val="24"/>
        </w:rPr>
        <w:t xml:space="preserve"> iletimi sırasında, </w:t>
      </w:r>
      <w:r w:rsidR="00600DC7" w:rsidRPr="00A43096">
        <w:rPr>
          <w:rFonts w:ascii="Times New Roman" w:hAnsi="Times New Roman" w:cs="Times New Roman"/>
          <w:sz w:val="24"/>
          <w:szCs w:val="24"/>
        </w:rPr>
        <w:t>sadece alıcı tarafından</w:t>
      </w:r>
      <w:r w:rsidR="004118A9" w:rsidRPr="00A43096">
        <w:rPr>
          <w:rFonts w:ascii="Times New Roman" w:hAnsi="Times New Roman" w:cs="Times New Roman"/>
          <w:sz w:val="24"/>
          <w:szCs w:val="24"/>
        </w:rPr>
        <w:t xml:space="preserve"> çözülebilecek</w:t>
      </w:r>
      <w:r w:rsidR="000E3450" w:rsidRPr="00A43096">
        <w:rPr>
          <w:rFonts w:ascii="Times New Roman" w:hAnsi="Times New Roman" w:cs="Times New Roman"/>
          <w:sz w:val="24"/>
          <w:szCs w:val="24"/>
        </w:rPr>
        <w:t>/anlaşılabilecek</w:t>
      </w:r>
      <w:r w:rsidR="004118A9" w:rsidRPr="00A43096">
        <w:rPr>
          <w:rFonts w:ascii="Times New Roman" w:hAnsi="Times New Roman" w:cs="Times New Roman"/>
          <w:sz w:val="24"/>
          <w:szCs w:val="24"/>
        </w:rPr>
        <w:t xml:space="preserve"> </w:t>
      </w:r>
      <w:r w:rsidR="00600DC7" w:rsidRPr="00A43096">
        <w:rPr>
          <w:rFonts w:ascii="Times New Roman" w:hAnsi="Times New Roman" w:cs="Times New Roman"/>
          <w:sz w:val="24"/>
          <w:szCs w:val="24"/>
        </w:rPr>
        <w:t>mesajın</w:t>
      </w:r>
      <w:r w:rsidR="00D66DC2" w:rsidRPr="00A43096">
        <w:rPr>
          <w:rFonts w:ascii="Times New Roman" w:hAnsi="Times New Roman" w:cs="Times New Roman"/>
          <w:sz w:val="24"/>
          <w:szCs w:val="24"/>
        </w:rPr>
        <w:t xml:space="preserve"> içeri</w:t>
      </w:r>
      <w:r w:rsidR="004118A9" w:rsidRPr="00A43096">
        <w:rPr>
          <w:rFonts w:ascii="Times New Roman" w:hAnsi="Times New Roman" w:cs="Times New Roman"/>
          <w:sz w:val="24"/>
          <w:szCs w:val="24"/>
        </w:rPr>
        <w:t>ğinin</w:t>
      </w:r>
      <w:r w:rsidR="00D66DC2" w:rsidRPr="00A43096">
        <w:rPr>
          <w:rFonts w:ascii="Times New Roman" w:hAnsi="Times New Roman" w:cs="Times New Roman"/>
          <w:sz w:val="24"/>
          <w:szCs w:val="24"/>
        </w:rPr>
        <w:t xml:space="preserve"> korunmasıyla ilgilenir</w:t>
      </w:r>
      <w:r w:rsidR="004018F3" w:rsidRPr="00A43096">
        <w:rPr>
          <w:rFonts w:ascii="Times New Roman" w:hAnsi="Times New Roman" w:cs="Times New Roman"/>
          <w:sz w:val="24"/>
          <w:szCs w:val="24"/>
        </w:rPr>
        <w:t xml:space="preserve"> (Mohanty, 1999)</w:t>
      </w:r>
      <w:r w:rsidR="00D66DC2" w:rsidRPr="00A43096">
        <w:rPr>
          <w:rFonts w:ascii="Times New Roman" w:hAnsi="Times New Roman" w:cs="Times New Roman"/>
          <w:sz w:val="24"/>
          <w:szCs w:val="24"/>
        </w:rPr>
        <w:t>.</w:t>
      </w:r>
      <w:r w:rsidR="00F07277" w:rsidRPr="00A43096">
        <w:rPr>
          <w:rFonts w:ascii="Times New Roman" w:hAnsi="Times New Roman" w:cs="Times New Roman"/>
          <w:sz w:val="24"/>
          <w:szCs w:val="24"/>
        </w:rPr>
        <w:t xml:space="preserve"> Kriptografide</w:t>
      </w:r>
      <w:r w:rsidR="008E1E12">
        <w:rPr>
          <w:rFonts w:ascii="Times New Roman" w:hAnsi="Times New Roman" w:cs="Times New Roman"/>
          <w:sz w:val="24"/>
          <w:szCs w:val="24"/>
        </w:rPr>
        <w:t>,</w:t>
      </w:r>
      <w:r w:rsidR="00F07277" w:rsidRPr="00A43096">
        <w:rPr>
          <w:rFonts w:ascii="Times New Roman" w:hAnsi="Times New Roman" w:cs="Times New Roman"/>
          <w:sz w:val="24"/>
          <w:szCs w:val="24"/>
        </w:rPr>
        <w:t xml:space="preserve"> yollanan mesajın içeriğinde gizli bir bilgi olduğunu </w:t>
      </w:r>
      <w:r w:rsidR="00C8558D" w:rsidRPr="00A43096">
        <w:rPr>
          <w:rFonts w:ascii="Times New Roman" w:hAnsi="Times New Roman" w:cs="Times New Roman"/>
          <w:sz w:val="24"/>
          <w:szCs w:val="24"/>
        </w:rPr>
        <w:t xml:space="preserve">herkes </w:t>
      </w:r>
      <w:r w:rsidR="00F07277" w:rsidRPr="00A43096">
        <w:rPr>
          <w:rFonts w:ascii="Times New Roman" w:hAnsi="Times New Roman" w:cs="Times New Roman"/>
          <w:sz w:val="24"/>
          <w:szCs w:val="24"/>
        </w:rPr>
        <w:t>bilir (</w:t>
      </w:r>
      <w:bookmarkStart w:id="113" w:name="OLE_LINK135"/>
      <w:bookmarkStart w:id="114" w:name="OLE_LINK136"/>
      <w:r w:rsidR="00F07277" w:rsidRPr="00A43096">
        <w:rPr>
          <w:rFonts w:ascii="Times New Roman" w:hAnsi="Times New Roman" w:cs="Times New Roman"/>
          <w:sz w:val="24"/>
          <w:szCs w:val="24"/>
        </w:rPr>
        <w:t xml:space="preserve">Sabokdast </w:t>
      </w:r>
      <w:bookmarkEnd w:id="113"/>
      <w:bookmarkEnd w:id="114"/>
      <w:r w:rsidR="00F07277" w:rsidRPr="00A43096">
        <w:rPr>
          <w:rFonts w:ascii="Times New Roman" w:hAnsi="Times New Roman" w:cs="Times New Roman"/>
          <w:sz w:val="24"/>
          <w:szCs w:val="24"/>
        </w:rPr>
        <w:t xml:space="preserve">ve </w:t>
      </w:r>
      <w:bookmarkStart w:id="115" w:name="OLE_LINK137"/>
      <w:bookmarkStart w:id="116" w:name="OLE_LINK138"/>
      <w:r w:rsidR="00F07277" w:rsidRPr="00A43096">
        <w:rPr>
          <w:rFonts w:ascii="Times New Roman" w:hAnsi="Times New Roman" w:cs="Times New Roman"/>
          <w:sz w:val="24"/>
          <w:szCs w:val="24"/>
        </w:rPr>
        <w:t>Mohammadi</w:t>
      </w:r>
      <w:bookmarkEnd w:id="115"/>
      <w:bookmarkEnd w:id="116"/>
      <w:r w:rsidR="00F07277" w:rsidRPr="00A43096">
        <w:rPr>
          <w:rFonts w:ascii="Times New Roman" w:hAnsi="Times New Roman" w:cs="Times New Roman"/>
          <w:sz w:val="24"/>
          <w:szCs w:val="24"/>
        </w:rPr>
        <w:t>, 2013).</w:t>
      </w:r>
    </w:p>
    <w:p w14:paraId="69088DFD" w14:textId="77777777" w:rsidR="00D66DC2" w:rsidRPr="00A43096" w:rsidRDefault="00D66DC2" w:rsidP="003F5D86">
      <w:pPr>
        <w:spacing w:after="0" w:line="360" w:lineRule="auto"/>
        <w:jc w:val="both"/>
        <w:rPr>
          <w:rFonts w:ascii="Times New Roman" w:hAnsi="Times New Roman" w:cs="Times New Roman"/>
          <w:sz w:val="24"/>
          <w:szCs w:val="24"/>
        </w:rPr>
      </w:pPr>
    </w:p>
    <w:p w14:paraId="083C03F2" w14:textId="76E31C1B" w:rsidR="00D51460" w:rsidRPr="00A43096" w:rsidRDefault="00D51460"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Steganografide yazı, görüntü, ses veya video gibi </w:t>
      </w:r>
      <w:r w:rsidR="005238CC" w:rsidRPr="00A43096">
        <w:rPr>
          <w:rFonts w:ascii="Times New Roman" w:hAnsi="Times New Roman" w:cs="Times New Roman"/>
          <w:sz w:val="24"/>
          <w:szCs w:val="24"/>
        </w:rPr>
        <w:t xml:space="preserve">taşıyıcı olan </w:t>
      </w:r>
      <w:r w:rsidRPr="00A43096">
        <w:rPr>
          <w:rFonts w:ascii="Times New Roman" w:hAnsi="Times New Roman" w:cs="Times New Roman"/>
          <w:sz w:val="24"/>
          <w:szCs w:val="24"/>
        </w:rPr>
        <w:t xml:space="preserve">sayısal bir veri içerisine başka bir mesaj gömülerek iletim gerçekleşir. </w:t>
      </w:r>
      <w:r w:rsidR="004018F3" w:rsidRPr="00A43096">
        <w:rPr>
          <w:rFonts w:ascii="Times New Roman" w:hAnsi="Times New Roman" w:cs="Times New Roman"/>
          <w:sz w:val="24"/>
          <w:szCs w:val="24"/>
        </w:rPr>
        <w:t>Bu iletim sırasında gönderici ve alıcı dışındaki 3.</w:t>
      </w:r>
      <w:r w:rsidR="008E1E12">
        <w:rPr>
          <w:rFonts w:ascii="Times New Roman" w:hAnsi="Times New Roman" w:cs="Times New Roman"/>
          <w:sz w:val="24"/>
          <w:szCs w:val="24"/>
        </w:rPr>
        <w:t xml:space="preserve"> </w:t>
      </w:r>
      <w:r w:rsidR="004018F3" w:rsidRPr="00A43096">
        <w:rPr>
          <w:rFonts w:ascii="Times New Roman" w:hAnsi="Times New Roman" w:cs="Times New Roman"/>
          <w:sz w:val="24"/>
          <w:szCs w:val="24"/>
        </w:rPr>
        <w:t xml:space="preserve">şahıslar tarafından sayısal veri içerisindeki mesajın tespit edilmemesi amaçlanır (Al-Husainy, 2009). </w:t>
      </w:r>
      <w:r w:rsidR="00F07277" w:rsidRPr="00A43096">
        <w:rPr>
          <w:rFonts w:ascii="Times New Roman" w:hAnsi="Times New Roman" w:cs="Times New Roman"/>
          <w:sz w:val="24"/>
          <w:szCs w:val="24"/>
        </w:rPr>
        <w:t xml:space="preserve">Yani iletilen veri içerisindeki </w:t>
      </w:r>
      <w:r w:rsidR="00AB3178" w:rsidRPr="00A43096">
        <w:rPr>
          <w:rFonts w:ascii="Times New Roman" w:hAnsi="Times New Roman" w:cs="Times New Roman"/>
          <w:sz w:val="24"/>
          <w:szCs w:val="24"/>
        </w:rPr>
        <w:t xml:space="preserve">herhangi bir </w:t>
      </w:r>
      <w:r w:rsidR="00F07277" w:rsidRPr="00A43096">
        <w:rPr>
          <w:rFonts w:ascii="Times New Roman" w:hAnsi="Times New Roman" w:cs="Times New Roman"/>
          <w:sz w:val="24"/>
          <w:szCs w:val="24"/>
        </w:rPr>
        <w:t xml:space="preserve">gizli mesajın </w:t>
      </w:r>
      <w:r w:rsidR="00AB3178" w:rsidRPr="00A43096">
        <w:rPr>
          <w:rFonts w:ascii="Times New Roman" w:hAnsi="Times New Roman" w:cs="Times New Roman"/>
          <w:sz w:val="24"/>
          <w:szCs w:val="24"/>
        </w:rPr>
        <w:t xml:space="preserve">olup olmadığı </w:t>
      </w:r>
      <w:r w:rsidR="00F07277" w:rsidRPr="00A43096">
        <w:rPr>
          <w:rFonts w:ascii="Times New Roman" w:hAnsi="Times New Roman" w:cs="Times New Roman"/>
          <w:sz w:val="24"/>
          <w:szCs w:val="24"/>
        </w:rPr>
        <w:t>kimse tarafından a</w:t>
      </w:r>
      <w:r w:rsidR="00AB3178" w:rsidRPr="00A43096">
        <w:rPr>
          <w:rFonts w:ascii="Times New Roman" w:hAnsi="Times New Roman" w:cs="Times New Roman"/>
          <w:sz w:val="24"/>
          <w:szCs w:val="24"/>
        </w:rPr>
        <w:t xml:space="preserve">nlaşılamaz </w:t>
      </w:r>
      <w:r w:rsidR="00F07277" w:rsidRPr="00A43096">
        <w:rPr>
          <w:rFonts w:ascii="Times New Roman" w:hAnsi="Times New Roman" w:cs="Times New Roman"/>
          <w:sz w:val="24"/>
          <w:szCs w:val="24"/>
        </w:rPr>
        <w:t>(Sabokdast ve Mohammadi, 2013).</w:t>
      </w:r>
    </w:p>
    <w:p w14:paraId="01701703" w14:textId="77777777" w:rsidR="004018F3" w:rsidRPr="00A43096" w:rsidRDefault="004018F3" w:rsidP="003F5D86">
      <w:pPr>
        <w:spacing w:after="0" w:line="360" w:lineRule="auto"/>
        <w:jc w:val="both"/>
        <w:rPr>
          <w:rFonts w:ascii="Times New Roman" w:hAnsi="Times New Roman" w:cs="Times New Roman"/>
          <w:sz w:val="24"/>
          <w:szCs w:val="24"/>
        </w:rPr>
      </w:pPr>
    </w:p>
    <w:p w14:paraId="442F7521" w14:textId="77777777" w:rsidR="004018F3" w:rsidRPr="00A43096" w:rsidRDefault="000731E5"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Damgalamada steganografide olduğu gibi taşıyıcı olan sayısal bir veri içerisine başka bir mesaj gömülerek iletim gerçekleşir. Fakat damgalamanın kullanım amacı taşıyıcı olan verinin telif hakkı koruması, yayın izleme, işlem takibi ve benzeri faaliyetlerd</w:t>
      </w:r>
      <w:r w:rsidR="00F328C6" w:rsidRPr="00A43096">
        <w:rPr>
          <w:rFonts w:ascii="Times New Roman" w:hAnsi="Times New Roman" w:cs="Times New Roman"/>
          <w:sz w:val="24"/>
          <w:szCs w:val="24"/>
        </w:rPr>
        <w:t>ir</w:t>
      </w:r>
      <w:r w:rsidRPr="00A43096">
        <w:rPr>
          <w:rFonts w:ascii="Times New Roman" w:hAnsi="Times New Roman" w:cs="Times New Roman"/>
          <w:sz w:val="24"/>
          <w:szCs w:val="24"/>
        </w:rPr>
        <w:t xml:space="preserve"> (Şatır ve Işık, 2012).  </w:t>
      </w:r>
    </w:p>
    <w:p w14:paraId="6BAD3ED1" w14:textId="77777777" w:rsidR="00A14E81" w:rsidRPr="00A43096" w:rsidRDefault="00D66DC2"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 </w:t>
      </w:r>
    </w:p>
    <w:p w14:paraId="704FB655" w14:textId="2A88A2A0" w:rsidR="00B059A9" w:rsidRPr="00A43096" w:rsidRDefault="00B828F6"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Steganografide sayısal veri içerisine gizlenen mesajın duyu organları tarafından algılanamaz olması ve çeşitli matematiksel analizlerle fark edilememesi en önemli ölçütlerdendir. Damgalamada ise sayısal veri içerisine gizlenen mesajın duyu organları tarafından algılanamaz olması istenirken matematiksel analizlere karşı fark edilemez olması mutlaka olması gereken bir ölçüt değildir. Buna karşın bir damgalama sisteminde sayısal veri içerisindeki damganın çıkartılamaması yani dayanıklılığı (robustness) en önemli </w:t>
      </w:r>
      <w:proofErr w:type="gramStart"/>
      <w:r w:rsidRPr="00A43096">
        <w:rPr>
          <w:rFonts w:ascii="Times New Roman" w:hAnsi="Times New Roman" w:cs="Times New Roman"/>
          <w:sz w:val="24"/>
          <w:szCs w:val="24"/>
        </w:rPr>
        <w:t>kriterlerdendir</w:t>
      </w:r>
      <w:proofErr w:type="gramEnd"/>
      <w:r w:rsidRPr="00A43096">
        <w:rPr>
          <w:rFonts w:ascii="Times New Roman" w:hAnsi="Times New Roman" w:cs="Times New Roman"/>
          <w:sz w:val="24"/>
          <w:szCs w:val="24"/>
        </w:rPr>
        <w:t>. Fakat bir steganografi sisteminde dayanıklılık daha az önemlidir</w:t>
      </w:r>
      <w:r w:rsidR="00A71936" w:rsidRPr="00A43096">
        <w:rPr>
          <w:rFonts w:ascii="Times New Roman" w:hAnsi="Times New Roman" w:cs="Times New Roman"/>
          <w:sz w:val="24"/>
          <w:szCs w:val="24"/>
        </w:rPr>
        <w:t xml:space="preserve"> (Yargıçoğlu, 2010)</w:t>
      </w:r>
      <w:r w:rsidRPr="00A43096">
        <w:rPr>
          <w:rFonts w:ascii="Times New Roman" w:hAnsi="Times New Roman" w:cs="Times New Roman"/>
          <w:sz w:val="24"/>
          <w:szCs w:val="24"/>
        </w:rPr>
        <w:t xml:space="preserve">. </w:t>
      </w:r>
      <w:r w:rsidR="00B53EA5" w:rsidRPr="00A43096">
        <w:rPr>
          <w:rFonts w:ascii="Times New Roman" w:hAnsi="Times New Roman" w:cs="Times New Roman"/>
          <w:sz w:val="24"/>
          <w:szCs w:val="24"/>
        </w:rPr>
        <w:t xml:space="preserve">Tablo </w:t>
      </w:r>
      <w:proofErr w:type="gramStart"/>
      <w:r w:rsidR="00B53EA5" w:rsidRPr="00A43096">
        <w:rPr>
          <w:rFonts w:ascii="Times New Roman" w:hAnsi="Times New Roman" w:cs="Times New Roman"/>
          <w:sz w:val="24"/>
          <w:szCs w:val="24"/>
        </w:rPr>
        <w:t>2.4</w:t>
      </w:r>
      <w:proofErr w:type="gramEnd"/>
      <w:r w:rsidR="00CC1A76">
        <w:rPr>
          <w:rFonts w:ascii="Times New Roman" w:hAnsi="Times New Roman" w:cs="Times New Roman"/>
          <w:sz w:val="24"/>
          <w:szCs w:val="24"/>
        </w:rPr>
        <w:t>.</w:t>
      </w:r>
      <w:r w:rsidR="00B53EA5" w:rsidRPr="00A43096">
        <w:rPr>
          <w:rFonts w:ascii="Times New Roman" w:hAnsi="Times New Roman" w:cs="Times New Roman"/>
          <w:sz w:val="24"/>
          <w:szCs w:val="24"/>
        </w:rPr>
        <w:t>’de steganografi ve damgalama yöntemle</w:t>
      </w:r>
      <w:r w:rsidR="00815A47" w:rsidRPr="00A43096">
        <w:rPr>
          <w:rFonts w:ascii="Times New Roman" w:hAnsi="Times New Roman" w:cs="Times New Roman"/>
          <w:sz w:val="24"/>
          <w:szCs w:val="24"/>
        </w:rPr>
        <w:t>rinin kıyaslanması verilmiştir.</w:t>
      </w:r>
    </w:p>
    <w:p w14:paraId="2B095B67" w14:textId="77777777" w:rsidR="004C782D" w:rsidRPr="00A43096" w:rsidRDefault="004C782D" w:rsidP="003F5D86">
      <w:pPr>
        <w:spacing w:after="0" w:line="360" w:lineRule="auto"/>
        <w:jc w:val="both"/>
        <w:rPr>
          <w:rFonts w:ascii="Times New Roman" w:hAnsi="Times New Roman" w:cs="Times New Roman"/>
          <w:sz w:val="24"/>
          <w:szCs w:val="24"/>
        </w:rPr>
      </w:pPr>
    </w:p>
    <w:p w14:paraId="21043D83" w14:textId="77777777" w:rsidR="00B53EA5" w:rsidRPr="00A43096" w:rsidRDefault="00B53EA5" w:rsidP="0043650D">
      <w:pPr>
        <w:pStyle w:val="TABLOTAORTALI"/>
      </w:pPr>
      <w:bookmarkStart w:id="117" w:name="_Toc466852655"/>
      <w:bookmarkStart w:id="118" w:name="_Toc470467961"/>
      <w:bookmarkStart w:id="119" w:name="_Toc470469256"/>
      <w:r w:rsidRPr="00A43096">
        <w:t xml:space="preserve">Tablo </w:t>
      </w:r>
      <w:proofErr w:type="gramStart"/>
      <w:r w:rsidRPr="00A43096">
        <w:t>2.4</w:t>
      </w:r>
      <w:proofErr w:type="gramEnd"/>
      <w:r w:rsidRPr="00A43096">
        <w:t>. Steganografi ve damgalama yöntemlerinin karşılaştırılması</w:t>
      </w:r>
      <w:r w:rsidR="00CB51B3" w:rsidRPr="00A43096">
        <w:t xml:space="preserve"> </w:t>
      </w:r>
      <w:r w:rsidR="00A71936" w:rsidRPr="00A43096">
        <w:t>(Wang ve Wang, 2004).</w:t>
      </w:r>
      <w:bookmarkEnd w:id="117"/>
      <w:bookmarkEnd w:id="118"/>
      <w:bookmarkEnd w:id="119"/>
    </w:p>
    <w:tbl>
      <w:tblPr>
        <w:tblW w:w="4821" w:type="pct"/>
        <w:jc w:val="center"/>
        <w:tblInd w:w="108" w:type="dxa"/>
        <w:tblBorders>
          <w:top w:val="single" w:sz="4" w:space="0" w:color="auto"/>
          <w:bottom w:val="single" w:sz="4" w:space="0" w:color="auto"/>
        </w:tblBorders>
        <w:tblLook w:val="04A0" w:firstRow="1" w:lastRow="0" w:firstColumn="1" w:lastColumn="0" w:noHBand="0" w:noVBand="1"/>
      </w:tblPr>
      <w:tblGrid>
        <w:gridCol w:w="1758"/>
        <w:gridCol w:w="3899"/>
        <w:gridCol w:w="645"/>
        <w:gridCol w:w="645"/>
        <w:gridCol w:w="1187"/>
      </w:tblGrid>
      <w:tr w:rsidR="0043650D" w:rsidRPr="00B51E77" w14:paraId="6772D481" w14:textId="77777777" w:rsidTr="00B51E77">
        <w:trPr>
          <w:jc w:val="center"/>
        </w:trPr>
        <w:tc>
          <w:tcPr>
            <w:tcW w:w="1111" w:type="pct"/>
            <w:vMerge w:val="restart"/>
          </w:tcPr>
          <w:p w14:paraId="3AB87BD2" w14:textId="77777777" w:rsidR="00B53EA5" w:rsidRPr="00B51E77" w:rsidRDefault="00B53EA5" w:rsidP="0043650D">
            <w:pPr>
              <w:spacing w:after="0" w:line="360" w:lineRule="auto"/>
              <w:jc w:val="both"/>
              <w:rPr>
                <w:rFonts w:ascii="Times New Roman" w:hAnsi="Times New Roman" w:cs="Times New Roman"/>
                <w:sz w:val="19"/>
                <w:szCs w:val="19"/>
              </w:rPr>
            </w:pPr>
          </w:p>
        </w:tc>
        <w:tc>
          <w:tcPr>
            <w:tcW w:w="2426" w:type="pct"/>
            <w:vMerge w:val="restart"/>
          </w:tcPr>
          <w:p w14:paraId="5272E7BA" w14:textId="77777777" w:rsidR="00B53EA5" w:rsidRPr="00B51E77" w:rsidRDefault="008B7F43" w:rsidP="0043650D">
            <w:pPr>
              <w:spacing w:after="0" w:line="360" w:lineRule="auto"/>
              <w:jc w:val="both"/>
              <w:rPr>
                <w:rFonts w:ascii="Times New Roman" w:hAnsi="Times New Roman" w:cs="Times New Roman"/>
                <w:sz w:val="19"/>
                <w:szCs w:val="19"/>
              </w:rPr>
            </w:pPr>
            <w:r w:rsidRPr="00B51E77">
              <w:rPr>
                <w:rFonts w:ascii="Times New Roman" w:hAnsi="Times New Roman" w:cs="Times New Roman"/>
                <w:sz w:val="19"/>
                <w:szCs w:val="19"/>
              </w:rPr>
              <w:t>Gereksinimler</w:t>
            </w:r>
          </w:p>
        </w:tc>
        <w:tc>
          <w:tcPr>
            <w:tcW w:w="821" w:type="pct"/>
            <w:gridSpan w:val="2"/>
          </w:tcPr>
          <w:p w14:paraId="1D30AC81" w14:textId="77777777" w:rsidR="00B53EA5" w:rsidRPr="00B51E77" w:rsidRDefault="00B53EA5" w:rsidP="0043650D">
            <w:pPr>
              <w:spacing w:after="0" w:line="360" w:lineRule="auto"/>
              <w:jc w:val="both"/>
              <w:rPr>
                <w:rFonts w:ascii="Times New Roman" w:hAnsi="Times New Roman" w:cs="Times New Roman"/>
                <w:sz w:val="19"/>
                <w:szCs w:val="19"/>
              </w:rPr>
            </w:pPr>
            <w:r w:rsidRPr="00B51E77">
              <w:rPr>
                <w:rFonts w:ascii="Times New Roman" w:hAnsi="Times New Roman" w:cs="Times New Roman"/>
                <w:sz w:val="19"/>
                <w:szCs w:val="19"/>
              </w:rPr>
              <w:t>Damgalama</w:t>
            </w:r>
          </w:p>
        </w:tc>
        <w:tc>
          <w:tcPr>
            <w:tcW w:w="642" w:type="pct"/>
            <w:vMerge w:val="restart"/>
          </w:tcPr>
          <w:p w14:paraId="6F5693D9" w14:textId="77777777" w:rsidR="00B53EA5" w:rsidRPr="00B51E77" w:rsidRDefault="00B53EA5" w:rsidP="0043650D">
            <w:pPr>
              <w:spacing w:after="0" w:line="360" w:lineRule="auto"/>
              <w:jc w:val="both"/>
              <w:rPr>
                <w:rFonts w:ascii="Times New Roman" w:hAnsi="Times New Roman" w:cs="Times New Roman"/>
                <w:sz w:val="19"/>
                <w:szCs w:val="19"/>
              </w:rPr>
            </w:pPr>
            <w:r w:rsidRPr="00B51E77">
              <w:rPr>
                <w:rFonts w:ascii="Times New Roman" w:hAnsi="Times New Roman" w:cs="Times New Roman"/>
                <w:sz w:val="19"/>
                <w:szCs w:val="19"/>
              </w:rPr>
              <w:t>Steganografi</w:t>
            </w:r>
          </w:p>
        </w:tc>
      </w:tr>
      <w:tr w:rsidR="0043650D" w:rsidRPr="00B51E77" w14:paraId="31BC414B" w14:textId="77777777" w:rsidTr="00B51E77">
        <w:trPr>
          <w:jc w:val="center"/>
        </w:trPr>
        <w:tc>
          <w:tcPr>
            <w:tcW w:w="1111" w:type="pct"/>
            <w:vMerge/>
            <w:tcBorders>
              <w:top w:val="nil"/>
              <w:bottom w:val="single" w:sz="4" w:space="0" w:color="auto"/>
            </w:tcBorders>
          </w:tcPr>
          <w:p w14:paraId="3B4F4FA0" w14:textId="77777777" w:rsidR="00B53EA5" w:rsidRPr="00B51E77" w:rsidRDefault="00B53EA5" w:rsidP="0043650D">
            <w:pPr>
              <w:spacing w:after="0" w:line="360" w:lineRule="auto"/>
              <w:jc w:val="both"/>
              <w:rPr>
                <w:rFonts w:ascii="Times New Roman" w:hAnsi="Times New Roman" w:cs="Times New Roman"/>
                <w:sz w:val="19"/>
                <w:szCs w:val="19"/>
              </w:rPr>
            </w:pPr>
          </w:p>
        </w:tc>
        <w:tc>
          <w:tcPr>
            <w:tcW w:w="2426" w:type="pct"/>
            <w:vMerge/>
            <w:tcBorders>
              <w:top w:val="nil"/>
              <w:bottom w:val="single" w:sz="4" w:space="0" w:color="auto"/>
            </w:tcBorders>
          </w:tcPr>
          <w:p w14:paraId="6CAE8324" w14:textId="77777777" w:rsidR="00B53EA5" w:rsidRPr="00B51E77" w:rsidRDefault="00B53EA5" w:rsidP="0043650D">
            <w:pPr>
              <w:spacing w:after="0" w:line="360" w:lineRule="auto"/>
              <w:jc w:val="both"/>
              <w:rPr>
                <w:rFonts w:ascii="Times New Roman" w:hAnsi="Times New Roman" w:cs="Times New Roman"/>
                <w:sz w:val="19"/>
                <w:szCs w:val="19"/>
              </w:rPr>
            </w:pPr>
          </w:p>
        </w:tc>
        <w:tc>
          <w:tcPr>
            <w:tcW w:w="411" w:type="pct"/>
            <w:tcBorders>
              <w:top w:val="single" w:sz="4" w:space="0" w:color="auto"/>
              <w:bottom w:val="single" w:sz="4" w:space="0" w:color="auto"/>
            </w:tcBorders>
          </w:tcPr>
          <w:p w14:paraId="7DE9E9FF" w14:textId="77777777" w:rsidR="00B53EA5" w:rsidRPr="00B51E77" w:rsidRDefault="00B53EA5" w:rsidP="0043650D">
            <w:pPr>
              <w:spacing w:after="0" w:line="360" w:lineRule="auto"/>
              <w:jc w:val="both"/>
              <w:rPr>
                <w:rFonts w:ascii="Times New Roman" w:hAnsi="Times New Roman" w:cs="Times New Roman"/>
                <w:sz w:val="19"/>
                <w:szCs w:val="19"/>
              </w:rPr>
            </w:pPr>
            <w:r w:rsidRPr="00B51E77">
              <w:rPr>
                <w:rFonts w:ascii="Times New Roman" w:hAnsi="Times New Roman" w:cs="Times New Roman"/>
                <w:sz w:val="19"/>
                <w:szCs w:val="19"/>
              </w:rPr>
              <w:t>Özel</w:t>
            </w:r>
          </w:p>
        </w:tc>
        <w:tc>
          <w:tcPr>
            <w:tcW w:w="411" w:type="pct"/>
            <w:tcBorders>
              <w:top w:val="single" w:sz="4" w:space="0" w:color="auto"/>
              <w:bottom w:val="single" w:sz="4" w:space="0" w:color="auto"/>
            </w:tcBorders>
          </w:tcPr>
          <w:p w14:paraId="11C2C776" w14:textId="77777777" w:rsidR="00B53EA5" w:rsidRPr="00B51E77" w:rsidRDefault="00B53EA5" w:rsidP="0043650D">
            <w:pPr>
              <w:spacing w:after="0" w:line="360" w:lineRule="auto"/>
              <w:jc w:val="both"/>
              <w:rPr>
                <w:rFonts w:ascii="Times New Roman" w:hAnsi="Times New Roman" w:cs="Times New Roman"/>
                <w:sz w:val="19"/>
                <w:szCs w:val="19"/>
              </w:rPr>
            </w:pPr>
            <w:r w:rsidRPr="00B51E77">
              <w:rPr>
                <w:rFonts w:ascii="Times New Roman" w:hAnsi="Times New Roman" w:cs="Times New Roman"/>
                <w:sz w:val="19"/>
                <w:szCs w:val="19"/>
              </w:rPr>
              <w:t>Açık</w:t>
            </w:r>
          </w:p>
        </w:tc>
        <w:tc>
          <w:tcPr>
            <w:tcW w:w="642" w:type="pct"/>
            <w:vMerge/>
            <w:tcBorders>
              <w:top w:val="single" w:sz="4" w:space="0" w:color="auto"/>
              <w:bottom w:val="single" w:sz="4" w:space="0" w:color="auto"/>
            </w:tcBorders>
          </w:tcPr>
          <w:p w14:paraId="786ABC07" w14:textId="77777777" w:rsidR="00B53EA5" w:rsidRPr="00B51E77" w:rsidRDefault="00B53EA5" w:rsidP="0043650D">
            <w:pPr>
              <w:spacing w:after="0" w:line="360" w:lineRule="auto"/>
              <w:jc w:val="both"/>
              <w:rPr>
                <w:rFonts w:ascii="Times New Roman" w:hAnsi="Times New Roman" w:cs="Times New Roman"/>
                <w:sz w:val="19"/>
                <w:szCs w:val="19"/>
              </w:rPr>
            </w:pPr>
          </w:p>
        </w:tc>
      </w:tr>
      <w:tr w:rsidR="0043650D" w:rsidRPr="00B51E77" w14:paraId="12F242DB" w14:textId="77777777" w:rsidTr="00B51E77">
        <w:trPr>
          <w:jc w:val="center"/>
        </w:trPr>
        <w:tc>
          <w:tcPr>
            <w:tcW w:w="1111" w:type="pct"/>
            <w:vMerge w:val="restart"/>
            <w:tcBorders>
              <w:top w:val="single" w:sz="4" w:space="0" w:color="auto"/>
            </w:tcBorders>
          </w:tcPr>
          <w:p w14:paraId="1E21B1B1" w14:textId="77777777" w:rsidR="00FC6471" w:rsidRPr="00B51E77" w:rsidRDefault="00FC6471"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Amaç</w:t>
            </w:r>
          </w:p>
        </w:tc>
        <w:tc>
          <w:tcPr>
            <w:tcW w:w="2426" w:type="pct"/>
            <w:tcBorders>
              <w:top w:val="single" w:sz="4" w:space="0" w:color="auto"/>
            </w:tcBorders>
          </w:tcPr>
          <w:p w14:paraId="0DAA85CE" w14:textId="77777777" w:rsidR="00FC6471" w:rsidRPr="00B51E77" w:rsidRDefault="008B7F43"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Fikri mülkiyet haklarının korunumu</w:t>
            </w:r>
          </w:p>
        </w:tc>
        <w:tc>
          <w:tcPr>
            <w:tcW w:w="821" w:type="pct"/>
            <w:gridSpan w:val="2"/>
            <w:tcBorders>
              <w:top w:val="single" w:sz="4" w:space="0" w:color="auto"/>
            </w:tcBorders>
          </w:tcPr>
          <w:p w14:paraId="61DBF3A5"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Borders>
              <w:top w:val="single" w:sz="4" w:space="0" w:color="auto"/>
            </w:tcBorders>
          </w:tcPr>
          <w:p w14:paraId="4E1EE98A"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0DBF2E19" w14:textId="77777777" w:rsidTr="00B51E77">
        <w:trPr>
          <w:jc w:val="center"/>
        </w:trPr>
        <w:tc>
          <w:tcPr>
            <w:tcW w:w="1111" w:type="pct"/>
            <w:vMerge/>
          </w:tcPr>
          <w:p w14:paraId="72FB785D" w14:textId="77777777" w:rsidR="00FC6471" w:rsidRPr="00B51E77" w:rsidRDefault="00FC6471" w:rsidP="00B51E77">
            <w:pPr>
              <w:spacing w:after="0" w:line="360" w:lineRule="auto"/>
              <w:rPr>
                <w:rFonts w:ascii="Times New Roman" w:hAnsi="Times New Roman" w:cs="Times New Roman"/>
                <w:sz w:val="19"/>
                <w:szCs w:val="19"/>
              </w:rPr>
            </w:pPr>
          </w:p>
        </w:tc>
        <w:tc>
          <w:tcPr>
            <w:tcW w:w="2426" w:type="pct"/>
          </w:tcPr>
          <w:p w14:paraId="34457974" w14:textId="77777777" w:rsidR="00FC6471" w:rsidRPr="00B51E77" w:rsidRDefault="00FC6471"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Şüpheye mahal vermeden gizli veri iletimi</w:t>
            </w:r>
          </w:p>
        </w:tc>
        <w:tc>
          <w:tcPr>
            <w:tcW w:w="821" w:type="pct"/>
            <w:gridSpan w:val="2"/>
          </w:tcPr>
          <w:p w14:paraId="68511FBE"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0B3BBC9B"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2567B493" w14:textId="77777777" w:rsidTr="00B51E77">
        <w:trPr>
          <w:jc w:val="center"/>
        </w:trPr>
        <w:tc>
          <w:tcPr>
            <w:tcW w:w="1111" w:type="pct"/>
            <w:vMerge w:val="restart"/>
          </w:tcPr>
          <w:p w14:paraId="7A5839DD" w14:textId="77777777" w:rsidR="00FC6471" w:rsidRPr="00B51E77" w:rsidRDefault="006F1D68"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Özellikler</w:t>
            </w:r>
          </w:p>
        </w:tc>
        <w:tc>
          <w:tcPr>
            <w:tcW w:w="2426" w:type="pct"/>
          </w:tcPr>
          <w:p w14:paraId="25B0C9C0" w14:textId="77777777" w:rsidR="00FC6471" w:rsidRPr="00B51E77" w:rsidRDefault="00FC6471"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İnsan duyuları açısından görünmezlik</w:t>
            </w:r>
          </w:p>
        </w:tc>
        <w:tc>
          <w:tcPr>
            <w:tcW w:w="821" w:type="pct"/>
            <w:gridSpan w:val="2"/>
          </w:tcPr>
          <w:p w14:paraId="0A3884F9"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3551FD1B"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6A09393E" w14:textId="77777777" w:rsidTr="00B51E77">
        <w:trPr>
          <w:jc w:val="center"/>
        </w:trPr>
        <w:tc>
          <w:tcPr>
            <w:tcW w:w="1111" w:type="pct"/>
            <w:vMerge/>
          </w:tcPr>
          <w:p w14:paraId="168734FC" w14:textId="77777777" w:rsidR="00FC6471" w:rsidRPr="00B51E77" w:rsidRDefault="00FC6471" w:rsidP="00B51E77">
            <w:pPr>
              <w:spacing w:after="0" w:line="360" w:lineRule="auto"/>
              <w:rPr>
                <w:rFonts w:ascii="Times New Roman" w:hAnsi="Times New Roman" w:cs="Times New Roman"/>
                <w:sz w:val="19"/>
                <w:szCs w:val="19"/>
              </w:rPr>
            </w:pPr>
          </w:p>
        </w:tc>
        <w:tc>
          <w:tcPr>
            <w:tcW w:w="2426" w:type="pct"/>
          </w:tcPr>
          <w:p w14:paraId="5C086942" w14:textId="77777777" w:rsidR="00FC6471" w:rsidRPr="00B51E77" w:rsidRDefault="00FC6471"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İstatistikî ve algoritmasal görünmezlik</w:t>
            </w:r>
          </w:p>
        </w:tc>
        <w:tc>
          <w:tcPr>
            <w:tcW w:w="821" w:type="pct"/>
            <w:gridSpan w:val="2"/>
          </w:tcPr>
          <w:p w14:paraId="49BAEE48"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235409D0"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5021A0C9" w14:textId="77777777" w:rsidTr="00B51E77">
        <w:trPr>
          <w:jc w:val="center"/>
        </w:trPr>
        <w:tc>
          <w:tcPr>
            <w:tcW w:w="1111" w:type="pct"/>
            <w:vMerge/>
          </w:tcPr>
          <w:p w14:paraId="7EE5E0B4" w14:textId="77777777" w:rsidR="00FC6471" w:rsidRPr="00B51E77" w:rsidRDefault="00FC6471" w:rsidP="00B51E77">
            <w:pPr>
              <w:spacing w:after="0" w:line="360" w:lineRule="auto"/>
              <w:rPr>
                <w:rFonts w:ascii="Times New Roman" w:hAnsi="Times New Roman" w:cs="Times New Roman"/>
                <w:sz w:val="19"/>
                <w:szCs w:val="19"/>
              </w:rPr>
            </w:pPr>
          </w:p>
        </w:tc>
        <w:tc>
          <w:tcPr>
            <w:tcW w:w="2426" w:type="pct"/>
          </w:tcPr>
          <w:p w14:paraId="53EA49C8" w14:textId="77777777" w:rsidR="00FC6471" w:rsidRPr="00B51E77" w:rsidRDefault="00D03C1F"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Çıkarılma</w:t>
            </w:r>
            <w:r w:rsidR="00FC6471" w:rsidRPr="00B51E77">
              <w:rPr>
                <w:rFonts w:ascii="Times New Roman" w:hAnsi="Times New Roman" w:cs="Times New Roman"/>
                <w:sz w:val="19"/>
                <w:szCs w:val="19"/>
              </w:rPr>
              <w:t xml:space="preserve">, </w:t>
            </w:r>
            <w:r w:rsidRPr="00B51E77">
              <w:rPr>
                <w:rFonts w:ascii="Times New Roman" w:hAnsi="Times New Roman" w:cs="Times New Roman"/>
                <w:sz w:val="19"/>
                <w:szCs w:val="19"/>
              </w:rPr>
              <w:t>yok edilme</w:t>
            </w:r>
            <w:r w:rsidR="00FC6471" w:rsidRPr="00B51E77">
              <w:rPr>
                <w:rFonts w:ascii="Times New Roman" w:hAnsi="Times New Roman" w:cs="Times New Roman"/>
                <w:sz w:val="19"/>
                <w:szCs w:val="19"/>
              </w:rPr>
              <w:t xml:space="preserve"> ve </w:t>
            </w:r>
            <w:r w:rsidRPr="00B51E77">
              <w:rPr>
                <w:rFonts w:ascii="Times New Roman" w:hAnsi="Times New Roman" w:cs="Times New Roman"/>
                <w:sz w:val="19"/>
                <w:szCs w:val="19"/>
              </w:rPr>
              <w:t>değiştirilmeye karşı</w:t>
            </w:r>
            <w:r w:rsidR="00FC6471" w:rsidRPr="00B51E77">
              <w:rPr>
                <w:rFonts w:ascii="Times New Roman" w:hAnsi="Times New Roman" w:cs="Times New Roman"/>
                <w:sz w:val="19"/>
                <w:szCs w:val="19"/>
              </w:rPr>
              <w:t xml:space="preserve"> dayanıklılık</w:t>
            </w:r>
          </w:p>
        </w:tc>
        <w:tc>
          <w:tcPr>
            <w:tcW w:w="821" w:type="pct"/>
            <w:gridSpan w:val="2"/>
          </w:tcPr>
          <w:p w14:paraId="5E1D692D"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2958D64A"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6951B56B" w14:textId="77777777" w:rsidTr="00B51E77">
        <w:trPr>
          <w:jc w:val="center"/>
        </w:trPr>
        <w:tc>
          <w:tcPr>
            <w:tcW w:w="1111" w:type="pct"/>
            <w:vMerge/>
          </w:tcPr>
          <w:p w14:paraId="352218EF" w14:textId="77777777" w:rsidR="00FC6471" w:rsidRPr="00B51E77" w:rsidRDefault="00FC6471" w:rsidP="00B51E77">
            <w:pPr>
              <w:spacing w:after="0" w:line="360" w:lineRule="auto"/>
              <w:rPr>
                <w:rFonts w:ascii="Times New Roman" w:hAnsi="Times New Roman" w:cs="Times New Roman"/>
                <w:sz w:val="19"/>
                <w:szCs w:val="19"/>
              </w:rPr>
            </w:pPr>
          </w:p>
        </w:tc>
        <w:tc>
          <w:tcPr>
            <w:tcW w:w="2426" w:type="pct"/>
          </w:tcPr>
          <w:p w14:paraId="78236176" w14:textId="77777777" w:rsidR="00FC6471" w:rsidRPr="00B51E77" w:rsidRDefault="00FC6471"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Normal sinyal işlemeye karşı dayanıklılık</w:t>
            </w:r>
          </w:p>
        </w:tc>
        <w:tc>
          <w:tcPr>
            <w:tcW w:w="821" w:type="pct"/>
            <w:gridSpan w:val="2"/>
          </w:tcPr>
          <w:p w14:paraId="005EE781"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53E3E840"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23A1EBE2" w14:textId="77777777" w:rsidTr="00B51E77">
        <w:trPr>
          <w:jc w:val="center"/>
        </w:trPr>
        <w:tc>
          <w:tcPr>
            <w:tcW w:w="1111" w:type="pct"/>
            <w:vMerge/>
          </w:tcPr>
          <w:p w14:paraId="7EA9ADBF" w14:textId="77777777" w:rsidR="00FC6471" w:rsidRPr="00B51E77" w:rsidRDefault="00FC6471" w:rsidP="00B51E77">
            <w:pPr>
              <w:spacing w:after="0" w:line="360" w:lineRule="auto"/>
              <w:rPr>
                <w:rFonts w:ascii="Times New Roman" w:hAnsi="Times New Roman" w:cs="Times New Roman"/>
                <w:sz w:val="19"/>
                <w:szCs w:val="19"/>
              </w:rPr>
            </w:pPr>
          </w:p>
        </w:tc>
        <w:tc>
          <w:tcPr>
            <w:tcW w:w="2426" w:type="pct"/>
          </w:tcPr>
          <w:p w14:paraId="4E7B7D75" w14:textId="77777777" w:rsidR="00FC6471" w:rsidRPr="00B51E77" w:rsidRDefault="00FC6471"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Sıkıştırmaya karşı dayanıklılık</w:t>
            </w:r>
          </w:p>
        </w:tc>
        <w:tc>
          <w:tcPr>
            <w:tcW w:w="821" w:type="pct"/>
            <w:gridSpan w:val="2"/>
          </w:tcPr>
          <w:p w14:paraId="7288E21E"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08579954"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6D52E20F" w14:textId="77777777" w:rsidTr="00B51E77">
        <w:trPr>
          <w:jc w:val="center"/>
        </w:trPr>
        <w:tc>
          <w:tcPr>
            <w:tcW w:w="1111" w:type="pct"/>
            <w:vMerge/>
          </w:tcPr>
          <w:p w14:paraId="15E2F1B4" w14:textId="77777777" w:rsidR="00FC6471" w:rsidRPr="00B51E77" w:rsidRDefault="00FC6471" w:rsidP="00B51E77">
            <w:pPr>
              <w:spacing w:after="0" w:line="360" w:lineRule="auto"/>
              <w:rPr>
                <w:rFonts w:ascii="Times New Roman" w:hAnsi="Times New Roman" w:cs="Times New Roman"/>
                <w:sz w:val="19"/>
                <w:szCs w:val="19"/>
              </w:rPr>
            </w:pPr>
          </w:p>
        </w:tc>
        <w:tc>
          <w:tcPr>
            <w:tcW w:w="2426" w:type="pct"/>
          </w:tcPr>
          <w:p w14:paraId="3E5F4D7F" w14:textId="77777777" w:rsidR="00FC6471" w:rsidRPr="00B51E77" w:rsidRDefault="00D03C1F"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Büyük</w:t>
            </w:r>
            <w:r w:rsidR="00FC6471" w:rsidRPr="00B51E77">
              <w:rPr>
                <w:rFonts w:ascii="Times New Roman" w:hAnsi="Times New Roman" w:cs="Times New Roman"/>
                <w:sz w:val="19"/>
                <w:szCs w:val="19"/>
              </w:rPr>
              <w:t xml:space="preserve"> gömme kapasitesi</w:t>
            </w:r>
          </w:p>
        </w:tc>
        <w:tc>
          <w:tcPr>
            <w:tcW w:w="821" w:type="pct"/>
            <w:gridSpan w:val="2"/>
          </w:tcPr>
          <w:p w14:paraId="692CE96F"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7B044187"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4866E7AF" w14:textId="77777777" w:rsidTr="00B51E77">
        <w:trPr>
          <w:jc w:val="center"/>
        </w:trPr>
        <w:tc>
          <w:tcPr>
            <w:tcW w:w="1111" w:type="pct"/>
            <w:vMerge w:val="restart"/>
          </w:tcPr>
          <w:p w14:paraId="1FB749C5" w14:textId="5873D2D6" w:rsidR="00FC6471" w:rsidRPr="00B51E77" w:rsidRDefault="00B51E77"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 xml:space="preserve">Algılama </w:t>
            </w:r>
            <w:r w:rsidR="00D03C1F" w:rsidRPr="00B51E77">
              <w:rPr>
                <w:rFonts w:ascii="Times New Roman" w:hAnsi="Times New Roman" w:cs="Times New Roman"/>
                <w:sz w:val="19"/>
                <w:szCs w:val="19"/>
              </w:rPr>
              <w:t>/ Geri elde etme</w:t>
            </w:r>
          </w:p>
        </w:tc>
        <w:tc>
          <w:tcPr>
            <w:tcW w:w="2426" w:type="pct"/>
          </w:tcPr>
          <w:p w14:paraId="5595C8D5" w14:textId="77777777" w:rsidR="00FC6471" w:rsidRPr="00B51E77" w:rsidRDefault="00D03C1F"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Örtü nesnesi olmadan algılama/geri elde etme</w:t>
            </w:r>
          </w:p>
        </w:tc>
        <w:tc>
          <w:tcPr>
            <w:tcW w:w="411" w:type="pct"/>
          </w:tcPr>
          <w:p w14:paraId="6E466B0B"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411" w:type="pct"/>
          </w:tcPr>
          <w:p w14:paraId="1E8572C5"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0090A718"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7899F764" w14:textId="77777777" w:rsidTr="00B51E77">
        <w:trPr>
          <w:jc w:val="center"/>
        </w:trPr>
        <w:tc>
          <w:tcPr>
            <w:tcW w:w="1111" w:type="pct"/>
            <w:vMerge/>
          </w:tcPr>
          <w:p w14:paraId="2ED3059C" w14:textId="77777777" w:rsidR="00FC6471" w:rsidRPr="00B51E77" w:rsidRDefault="00FC6471" w:rsidP="0043650D">
            <w:pPr>
              <w:spacing w:after="0" w:line="360" w:lineRule="auto"/>
              <w:jc w:val="both"/>
              <w:rPr>
                <w:rFonts w:ascii="Times New Roman" w:hAnsi="Times New Roman" w:cs="Times New Roman"/>
                <w:sz w:val="19"/>
                <w:szCs w:val="19"/>
              </w:rPr>
            </w:pPr>
          </w:p>
        </w:tc>
        <w:tc>
          <w:tcPr>
            <w:tcW w:w="2426" w:type="pct"/>
          </w:tcPr>
          <w:p w14:paraId="708AF93A" w14:textId="77777777" w:rsidR="00FC6471" w:rsidRPr="00B51E77" w:rsidRDefault="00D03C1F" w:rsidP="00B51E77">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Örtü dosyası ile geri elde etme</w:t>
            </w:r>
          </w:p>
        </w:tc>
        <w:tc>
          <w:tcPr>
            <w:tcW w:w="411" w:type="pct"/>
          </w:tcPr>
          <w:p w14:paraId="1E8811D2"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411" w:type="pct"/>
          </w:tcPr>
          <w:p w14:paraId="6520608E"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Pr>
          <w:p w14:paraId="26251B6D"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43650D" w:rsidRPr="00B51E77" w14:paraId="655A317C" w14:textId="77777777" w:rsidTr="00B51E77">
        <w:trPr>
          <w:jc w:val="center"/>
        </w:trPr>
        <w:tc>
          <w:tcPr>
            <w:tcW w:w="1111" w:type="pct"/>
            <w:vMerge/>
            <w:tcBorders>
              <w:bottom w:val="single" w:sz="4" w:space="0" w:color="auto"/>
            </w:tcBorders>
          </w:tcPr>
          <w:p w14:paraId="45B4AC84" w14:textId="77777777" w:rsidR="00FC6471" w:rsidRPr="00B51E77" w:rsidRDefault="00FC6471" w:rsidP="0043650D">
            <w:pPr>
              <w:spacing w:after="0" w:line="360" w:lineRule="auto"/>
              <w:jc w:val="both"/>
              <w:rPr>
                <w:rFonts w:ascii="Times New Roman" w:hAnsi="Times New Roman" w:cs="Times New Roman"/>
                <w:sz w:val="19"/>
                <w:szCs w:val="19"/>
              </w:rPr>
            </w:pPr>
          </w:p>
        </w:tc>
        <w:tc>
          <w:tcPr>
            <w:tcW w:w="2426" w:type="pct"/>
            <w:tcBorders>
              <w:bottom w:val="single" w:sz="4" w:space="0" w:color="auto"/>
            </w:tcBorders>
          </w:tcPr>
          <w:p w14:paraId="3F4B2117" w14:textId="5C9F780C" w:rsidR="00FC6471" w:rsidRPr="00B51E77" w:rsidRDefault="00D03C1F" w:rsidP="00305678">
            <w:pPr>
              <w:spacing w:after="0" w:line="360" w:lineRule="auto"/>
              <w:rPr>
                <w:rFonts w:ascii="Times New Roman" w:hAnsi="Times New Roman" w:cs="Times New Roman"/>
                <w:sz w:val="19"/>
                <w:szCs w:val="19"/>
              </w:rPr>
            </w:pPr>
            <w:r w:rsidRPr="00B51E77">
              <w:rPr>
                <w:rFonts w:ascii="Times New Roman" w:hAnsi="Times New Roman" w:cs="Times New Roman"/>
                <w:sz w:val="19"/>
                <w:szCs w:val="19"/>
              </w:rPr>
              <w:t xml:space="preserve">Geri elde etme/algılama </w:t>
            </w:r>
            <w:r w:rsidR="00305678">
              <w:rPr>
                <w:rFonts w:ascii="Times New Roman" w:hAnsi="Times New Roman" w:cs="Times New Roman"/>
                <w:sz w:val="19"/>
                <w:szCs w:val="19"/>
              </w:rPr>
              <w:t>sırasında</w:t>
            </w:r>
            <w:r w:rsidRPr="00B51E77">
              <w:rPr>
                <w:rFonts w:ascii="Times New Roman" w:hAnsi="Times New Roman" w:cs="Times New Roman"/>
                <w:sz w:val="19"/>
                <w:szCs w:val="19"/>
              </w:rPr>
              <w:t xml:space="preserve"> karmaşıklık ihtiyacı</w:t>
            </w:r>
          </w:p>
        </w:tc>
        <w:tc>
          <w:tcPr>
            <w:tcW w:w="821" w:type="pct"/>
            <w:gridSpan w:val="2"/>
            <w:tcBorders>
              <w:bottom w:val="single" w:sz="4" w:space="0" w:color="auto"/>
            </w:tcBorders>
          </w:tcPr>
          <w:p w14:paraId="404140BA"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c>
          <w:tcPr>
            <w:tcW w:w="642" w:type="pct"/>
            <w:tcBorders>
              <w:bottom w:val="single" w:sz="4" w:space="0" w:color="auto"/>
            </w:tcBorders>
          </w:tcPr>
          <w:p w14:paraId="225D0374" w14:textId="77777777" w:rsidR="00FC6471" w:rsidRPr="00B51E77" w:rsidRDefault="00FC6471" w:rsidP="0043650D">
            <w:pPr>
              <w:spacing w:after="0" w:line="360" w:lineRule="auto"/>
              <w:jc w:val="center"/>
              <w:rPr>
                <w:rFonts w:ascii="Times New Roman" w:hAnsi="Times New Roman" w:cs="Times New Roman"/>
                <w:sz w:val="19"/>
                <w:szCs w:val="19"/>
              </w:rPr>
            </w:pPr>
            <w:r w:rsidRPr="00B51E77">
              <w:rPr>
                <w:rFonts w:ascii="Times New Roman" w:hAnsi="Times New Roman" w:cs="Times New Roman"/>
                <w:sz w:val="19"/>
                <w:szCs w:val="19"/>
              </w:rPr>
              <w:t>+++</w:t>
            </w:r>
          </w:p>
        </w:tc>
      </w:tr>
      <w:tr w:rsidR="00FC6471" w:rsidRPr="00B51E77" w14:paraId="5C551DD2" w14:textId="77777777" w:rsidTr="00B51E77">
        <w:trPr>
          <w:jc w:val="center"/>
        </w:trPr>
        <w:tc>
          <w:tcPr>
            <w:tcW w:w="5000" w:type="pct"/>
            <w:gridSpan w:val="5"/>
            <w:tcBorders>
              <w:top w:val="single" w:sz="4" w:space="0" w:color="auto"/>
              <w:bottom w:val="single" w:sz="4" w:space="0" w:color="auto"/>
            </w:tcBorders>
          </w:tcPr>
          <w:p w14:paraId="502952AA" w14:textId="77777777" w:rsidR="00FC6471" w:rsidRPr="00B51E77" w:rsidRDefault="00FC6471" w:rsidP="0043650D">
            <w:pPr>
              <w:spacing w:after="0" w:line="360" w:lineRule="auto"/>
              <w:jc w:val="both"/>
              <w:rPr>
                <w:rFonts w:ascii="Times New Roman" w:hAnsi="Times New Roman" w:cs="Times New Roman"/>
                <w:sz w:val="19"/>
                <w:szCs w:val="19"/>
              </w:rPr>
            </w:pPr>
            <w:r w:rsidRPr="00B51E77">
              <w:rPr>
                <w:rFonts w:ascii="Times New Roman" w:hAnsi="Times New Roman" w:cs="Times New Roman"/>
                <w:sz w:val="19"/>
                <w:szCs w:val="19"/>
              </w:rPr>
              <w:t>Çok önemli: +++++ Gerekli: ++++ Önemli: +++ İstenir: ++ İşe yarar: + İlgisiz veya gereksiz: –</w:t>
            </w:r>
          </w:p>
        </w:tc>
      </w:tr>
    </w:tbl>
    <w:p w14:paraId="4865E7DE" w14:textId="77777777" w:rsidR="00B53EA5" w:rsidRPr="00A43096" w:rsidRDefault="00B53EA5" w:rsidP="00B53EA5">
      <w:pPr>
        <w:spacing w:after="0" w:line="360" w:lineRule="auto"/>
        <w:jc w:val="both"/>
        <w:rPr>
          <w:rFonts w:ascii="Times New Roman" w:hAnsi="Times New Roman" w:cs="Times New Roman"/>
          <w:sz w:val="24"/>
          <w:szCs w:val="24"/>
        </w:rPr>
      </w:pPr>
    </w:p>
    <w:p w14:paraId="28DFD6AD" w14:textId="77777777" w:rsidR="00D206C2" w:rsidRDefault="00D206C2" w:rsidP="00E46E29">
      <w:pPr>
        <w:pStyle w:val="AltBalk111"/>
      </w:pPr>
      <w:bookmarkStart w:id="120" w:name="_Toc466986283"/>
    </w:p>
    <w:p w14:paraId="2E3B6C30" w14:textId="77777777" w:rsidR="00D206C2" w:rsidRDefault="00D206C2" w:rsidP="00E46E29">
      <w:pPr>
        <w:pStyle w:val="AltBalk111"/>
      </w:pPr>
    </w:p>
    <w:p w14:paraId="38B22FE6" w14:textId="77777777" w:rsidR="00D206C2" w:rsidRDefault="00D206C2" w:rsidP="00E46E29">
      <w:pPr>
        <w:pStyle w:val="AltBalk111"/>
      </w:pPr>
    </w:p>
    <w:p w14:paraId="087CFCAE" w14:textId="2A9167AD" w:rsidR="00CB51B3" w:rsidRPr="00A43096" w:rsidRDefault="009D2A9F" w:rsidP="00E46E29">
      <w:pPr>
        <w:pStyle w:val="AltBalk111"/>
      </w:pPr>
      <w:bookmarkStart w:id="121" w:name="_Toc470552919"/>
      <w:r>
        <w:lastRenderedPageBreak/>
        <w:t>2.5.5</w:t>
      </w:r>
      <w:r w:rsidR="00CB51B3" w:rsidRPr="00A43096">
        <w:t>.</w:t>
      </w:r>
      <w:r w:rsidR="00B46159" w:rsidRPr="00A43096">
        <w:t xml:space="preserve"> </w:t>
      </w:r>
      <w:r w:rsidR="00CB51B3" w:rsidRPr="00A43096">
        <w:t>Steganaliz</w:t>
      </w:r>
      <w:bookmarkEnd w:id="120"/>
      <w:bookmarkEnd w:id="121"/>
    </w:p>
    <w:p w14:paraId="3DF64832" w14:textId="77777777" w:rsidR="000835B6" w:rsidRPr="00A43096" w:rsidRDefault="000835B6" w:rsidP="003F5D86">
      <w:pPr>
        <w:spacing w:after="0" w:line="360" w:lineRule="auto"/>
        <w:jc w:val="both"/>
        <w:rPr>
          <w:rFonts w:ascii="Times New Roman" w:hAnsi="Times New Roman" w:cs="Times New Roman"/>
          <w:sz w:val="24"/>
          <w:szCs w:val="24"/>
        </w:rPr>
      </w:pPr>
    </w:p>
    <w:p w14:paraId="2C3C8DB7" w14:textId="77777777" w:rsidR="00CB51B3" w:rsidRPr="00A43096" w:rsidRDefault="00C65EC7"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Steganografi sistemi içerisinde gizlenen bilgiyi açığa çıkarma işlemine steganaliz denir (Şatır, 2013). Steganaliz ile uğraşan kişilere ise steganalist (</w:t>
      </w:r>
      <w:bookmarkStart w:id="122" w:name="OLE_LINK15"/>
      <w:bookmarkStart w:id="123" w:name="OLE_LINK16"/>
      <w:r w:rsidRPr="00A43096">
        <w:rPr>
          <w:rFonts w:ascii="Times New Roman" w:hAnsi="Times New Roman" w:cs="Times New Roman"/>
          <w:sz w:val="24"/>
          <w:szCs w:val="24"/>
        </w:rPr>
        <w:t>steganalyst</w:t>
      </w:r>
      <w:bookmarkEnd w:id="122"/>
      <w:bookmarkEnd w:id="123"/>
      <w:r w:rsidRPr="00A43096">
        <w:rPr>
          <w:rFonts w:ascii="Times New Roman" w:hAnsi="Times New Roman" w:cs="Times New Roman"/>
          <w:sz w:val="24"/>
          <w:szCs w:val="24"/>
        </w:rPr>
        <w:t>) denir (Yürüklü, 2013).</w:t>
      </w:r>
    </w:p>
    <w:p w14:paraId="2A15805F" w14:textId="77777777" w:rsidR="00156C42" w:rsidRPr="00A43096" w:rsidRDefault="00156C42" w:rsidP="003F5D86">
      <w:pPr>
        <w:spacing w:after="0" w:line="360" w:lineRule="auto"/>
        <w:jc w:val="both"/>
        <w:rPr>
          <w:rFonts w:ascii="Times New Roman" w:hAnsi="Times New Roman" w:cs="Times New Roman"/>
          <w:sz w:val="24"/>
          <w:szCs w:val="24"/>
        </w:rPr>
      </w:pPr>
    </w:p>
    <w:p w14:paraId="15EA7CA7" w14:textId="77777777" w:rsidR="00156C42" w:rsidRPr="00A43096" w:rsidRDefault="00156C42"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Bir steganografi sisteme, içerisinde gizli bir bilgi varlığının olup olmadığını bulmaya çalışan veya eğer bilgi var ise bu bilgiyi açığa çıkarmak için, yapılan saldırılarda saldırıyı yapan kişinin bu steganografi sistemi</w:t>
      </w:r>
      <w:r w:rsidR="00F328C6" w:rsidRPr="00A43096">
        <w:rPr>
          <w:rFonts w:ascii="Times New Roman" w:hAnsi="Times New Roman" w:cs="Times New Roman"/>
          <w:sz w:val="24"/>
          <w:szCs w:val="24"/>
        </w:rPr>
        <w:t>ni</w:t>
      </w:r>
      <w:r w:rsidRPr="00A43096">
        <w:rPr>
          <w:rFonts w:ascii="Times New Roman" w:hAnsi="Times New Roman" w:cs="Times New Roman"/>
          <w:sz w:val="24"/>
          <w:szCs w:val="24"/>
        </w:rPr>
        <w:t xml:space="preserve"> bildiği varsayılır. Bu varsayım Kerchoffs’un prensibi olarak bilinir. Steganalistin saldırı yapabilmesi için elinde steganografi sistemin bazı veriler</w:t>
      </w:r>
      <w:r w:rsidR="00F328C6" w:rsidRPr="00A43096">
        <w:rPr>
          <w:rFonts w:ascii="Times New Roman" w:hAnsi="Times New Roman" w:cs="Times New Roman"/>
          <w:sz w:val="24"/>
          <w:szCs w:val="24"/>
        </w:rPr>
        <w:t>ine</w:t>
      </w:r>
      <w:r w:rsidRPr="00A43096">
        <w:rPr>
          <w:rFonts w:ascii="Times New Roman" w:hAnsi="Times New Roman" w:cs="Times New Roman"/>
          <w:sz w:val="24"/>
          <w:szCs w:val="24"/>
        </w:rPr>
        <w:t xml:space="preserve"> sahip olması gerekir. Sahip olduğu bu verilere göre ise saldırı modellerinden birini seçebilir (Şahin, 2007). </w:t>
      </w:r>
      <w:r w:rsidR="0045485A" w:rsidRPr="00A43096">
        <w:rPr>
          <w:rFonts w:ascii="Times New Roman" w:hAnsi="Times New Roman" w:cs="Times New Roman"/>
          <w:sz w:val="24"/>
          <w:szCs w:val="24"/>
        </w:rPr>
        <w:t>Saldırı modelleri aşağıda maddelendirilmiştir (Yürüklü, 2013). Bunlar;</w:t>
      </w:r>
    </w:p>
    <w:p w14:paraId="5FBCD8B9" w14:textId="77777777" w:rsidR="0045485A" w:rsidRPr="00A43096" w:rsidRDefault="0045485A" w:rsidP="002C3B7A">
      <w:pPr>
        <w:pStyle w:val="ListeParagraf"/>
        <w:numPr>
          <w:ilvl w:val="0"/>
          <w:numId w:val="11"/>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Stego saldırısı: steganalist tarafından sadece stego nesnesi biliniyorsa</w:t>
      </w:r>
      <w:r w:rsidR="002C3B7A" w:rsidRPr="00A43096">
        <w:rPr>
          <w:rFonts w:ascii="Times New Roman" w:hAnsi="Times New Roman" w:cs="Times New Roman"/>
          <w:sz w:val="24"/>
          <w:szCs w:val="24"/>
        </w:rPr>
        <w:t xml:space="preserve"> yapılacak olan saldırı.</w:t>
      </w:r>
    </w:p>
    <w:p w14:paraId="6AD32B0A" w14:textId="77777777" w:rsidR="0045485A" w:rsidRPr="00A43096" w:rsidRDefault="0045485A" w:rsidP="002C3B7A">
      <w:pPr>
        <w:pStyle w:val="ListeParagraf"/>
        <w:numPr>
          <w:ilvl w:val="0"/>
          <w:numId w:val="11"/>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Bilinen örtü saldırısı: steganalist tarafından </w:t>
      </w:r>
      <w:r w:rsidR="002C3B7A" w:rsidRPr="00A43096">
        <w:rPr>
          <w:rFonts w:ascii="Times New Roman" w:hAnsi="Times New Roman" w:cs="Times New Roman"/>
          <w:sz w:val="24"/>
          <w:szCs w:val="24"/>
        </w:rPr>
        <w:t>örtü nesnesinin ilk hali yani orijinal bir kopyası biliniyorsa yapılacak olan saldırı.</w:t>
      </w:r>
    </w:p>
    <w:p w14:paraId="422705CF" w14:textId="77777777" w:rsidR="002C3B7A" w:rsidRPr="00A43096" w:rsidRDefault="002C3B7A" w:rsidP="002C3B7A">
      <w:pPr>
        <w:pStyle w:val="ListeParagraf"/>
        <w:numPr>
          <w:ilvl w:val="0"/>
          <w:numId w:val="11"/>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Bilinen mesaj saldırısı: steganalist tarafından örtü nesnesi içerisine gizlenen mesaj biliniyorsa yapılacak olan saldırı.</w:t>
      </w:r>
    </w:p>
    <w:p w14:paraId="6E16B4AE" w14:textId="77777777" w:rsidR="002C3B7A" w:rsidRPr="00A43096" w:rsidRDefault="002C3B7A" w:rsidP="002C3B7A">
      <w:pPr>
        <w:pStyle w:val="ListeParagraf"/>
        <w:numPr>
          <w:ilvl w:val="0"/>
          <w:numId w:val="11"/>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Seçilmiş stego saldırısı: steganalist tarafından steganografi sisteminin algoritması ve stego nesnesi biliniyorsa yapılacak olan saldırı.</w:t>
      </w:r>
    </w:p>
    <w:p w14:paraId="781E7949" w14:textId="77777777" w:rsidR="002C3B7A" w:rsidRPr="00A43096" w:rsidRDefault="002C3B7A" w:rsidP="002C3B7A">
      <w:pPr>
        <w:pStyle w:val="ListeParagraf"/>
        <w:numPr>
          <w:ilvl w:val="0"/>
          <w:numId w:val="11"/>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Seçilmiş mesaj saldırısı: steganalist bu saldırıda çeşitli mesajlar seçerek</w:t>
      </w:r>
      <w:r w:rsidR="007E27CF" w:rsidRPr="00A43096">
        <w:rPr>
          <w:rFonts w:ascii="Times New Roman" w:hAnsi="Times New Roman" w:cs="Times New Roman"/>
          <w:sz w:val="24"/>
          <w:szCs w:val="24"/>
        </w:rPr>
        <w:t xml:space="preserve"> önceden geliştirilen steganografi sistem </w:t>
      </w:r>
      <w:r w:rsidR="00AD2DFB" w:rsidRPr="00A43096">
        <w:rPr>
          <w:rFonts w:ascii="Times New Roman" w:hAnsi="Times New Roman" w:cs="Times New Roman"/>
          <w:sz w:val="24"/>
          <w:szCs w:val="24"/>
        </w:rPr>
        <w:t>metotları</w:t>
      </w:r>
      <w:r w:rsidR="007E27CF" w:rsidRPr="00A43096">
        <w:rPr>
          <w:rFonts w:ascii="Times New Roman" w:hAnsi="Times New Roman" w:cs="Times New Roman"/>
          <w:sz w:val="24"/>
          <w:szCs w:val="24"/>
        </w:rPr>
        <w:t xml:space="preserve"> (</w:t>
      </w:r>
      <w:r w:rsidRPr="00A43096">
        <w:rPr>
          <w:rFonts w:ascii="Times New Roman" w:hAnsi="Times New Roman" w:cs="Times New Roman"/>
          <w:sz w:val="24"/>
          <w:szCs w:val="24"/>
        </w:rPr>
        <w:t>steganografik araçlar</w:t>
      </w:r>
      <w:r w:rsidR="00AD2DFB" w:rsidRPr="00A43096">
        <w:rPr>
          <w:rFonts w:ascii="Times New Roman" w:hAnsi="Times New Roman" w:cs="Times New Roman"/>
          <w:sz w:val="24"/>
          <w:szCs w:val="24"/>
        </w:rPr>
        <w:t>)</w:t>
      </w:r>
      <w:r w:rsidRPr="00A43096">
        <w:rPr>
          <w:rFonts w:ascii="Times New Roman" w:hAnsi="Times New Roman" w:cs="Times New Roman"/>
          <w:sz w:val="24"/>
          <w:szCs w:val="24"/>
        </w:rPr>
        <w:t xml:space="preserve"> kullanır ve gizleme algoritmasını bulmaya çalışır.</w:t>
      </w:r>
    </w:p>
    <w:p w14:paraId="441FCBF2" w14:textId="77777777" w:rsidR="002C3B7A" w:rsidRPr="00A43096" w:rsidRDefault="002C3B7A" w:rsidP="002C3B7A">
      <w:pPr>
        <w:pStyle w:val="ListeParagraf"/>
        <w:numPr>
          <w:ilvl w:val="0"/>
          <w:numId w:val="11"/>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Bilinen stego saldırısı: steganalist tarafından örtü nesnesi, stego nesnesi ve </w:t>
      </w:r>
      <w:r w:rsidR="00AD2DFB" w:rsidRPr="00A43096">
        <w:rPr>
          <w:rFonts w:ascii="Times New Roman" w:hAnsi="Times New Roman" w:cs="Times New Roman"/>
          <w:sz w:val="24"/>
          <w:szCs w:val="24"/>
        </w:rPr>
        <w:t>steganografi sistem metotları (</w:t>
      </w:r>
      <w:r w:rsidRPr="00A43096">
        <w:rPr>
          <w:rFonts w:ascii="Times New Roman" w:hAnsi="Times New Roman" w:cs="Times New Roman"/>
          <w:sz w:val="24"/>
          <w:szCs w:val="24"/>
        </w:rPr>
        <w:t>steganografik araçlar</w:t>
      </w:r>
      <w:r w:rsidR="00AD2DFB" w:rsidRPr="00A43096">
        <w:rPr>
          <w:rFonts w:ascii="Times New Roman" w:hAnsi="Times New Roman" w:cs="Times New Roman"/>
          <w:sz w:val="24"/>
          <w:szCs w:val="24"/>
        </w:rPr>
        <w:t>)</w:t>
      </w:r>
      <w:r w:rsidRPr="00A43096">
        <w:rPr>
          <w:rFonts w:ascii="Times New Roman" w:hAnsi="Times New Roman" w:cs="Times New Roman"/>
          <w:sz w:val="24"/>
          <w:szCs w:val="24"/>
        </w:rPr>
        <w:t xml:space="preserve"> biliniyorsa yapılacak olan saldırı.</w:t>
      </w:r>
    </w:p>
    <w:p w14:paraId="12DFE872" w14:textId="77777777" w:rsidR="002C3B7A" w:rsidRPr="00A43096" w:rsidRDefault="002C3B7A" w:rsidP="003F5D86">
      <w:pPr>
        <w:spacing w:after="0" w:line="360" w:lineRule="auto"/>
        <w:jc w:val="both"/>
        <w:rPr>
          <w:rFonts w:ascii="Times New Roman" w:hAnsi="Times New Roman" w:cs="Times New Roman"/>
          <w:sz w:val="24"/>
          <w:szCs w:val="24"/>
        </w:rPr>
      </w:pPr>
    </w:p>
    <w:p w14:paraId="32E5159D" w14:textId="77777777" w:rsidR="00831606" w:rsidRPr="00A43096" w:rsidRDefault="00831606"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saldırı modellerinden her hangi biri seçilerek yapılan saldırılar iki farklı amaç için yapılabilir. Bunlardan ilki aktif saldırı olarak adlandırılır. Aktif saldırıda stego nesnesi içerisindeki gizli mesaj yok edilmeye veya bozulmaya çalışılır. İkinci</w:t>
      </w:r>
      <w:r w:rsidR="00F328C6" w:rsidRPr="00A43096">
        <w:rPr>
          <w:rFonts w:ascii="Times New Roman" w:hAnsi="Times New Roman" w:cs="Times New Roman"/>
          <w:sz w:val="24"/>
          <w:szCs w:val="24"/>
        </w:rPr>
        <w:t>si</w:t>
      </w:r>
      <w:r w:rsidRPr="00A43096">
        <w:rPr>
          <w:rFonts w:ascii="Times New Roman" w:hAnsi="Times New Roman" w:cs="Times New Roman"/>
          <w:sz w:val="24"/>
          <w:szCs w:val="24"/>
        </w:rPr>
        <w:t xml:space="preserve"> ise </w:t>
      </w:r>
      <w:r w:rsidRPr="00A43096">
        <w:rPr>
          <w:rFonts w:ascii="Times New Roman" w:hAnsi="Times New Roman" w:cs="Times New Roman"/>
          <w:sz w:val="24"/>
          <w:szCs w:val="24"/>
        </w:rPr>
        <w:lastRenderedPageBreak/>
        <w:t>pasif saldırıdır. Buradaki amaç ise stego nesnesi içerisinde gizli bir mesajın olup olmadığının tespiti</w:t>
      </w:r>
      <w:r w:rsidR="00F328C6" w:rsidRPr="00A43096">
        <w:rPr>
          <w:rFonts w:ascii="Times New Roman" w:hAnsi="Times New Roman" w:cs="Times New Roman"/>
          <w:sz w:val="24"/>
          <w:szCs w:val="24"/>
        </w:rPr>
        <w:t>dir</w:t>
      </w:r>
      <w:r w:rsidRPr="00A43096">
        <w:rPr>
          <w:rFonts w:ascii="Times New Roman" w:hAnsi="Times New Roman" w:cs="Times New Roman"/>
          <w:sz w:val="24"/>
          <w:szCs w:val="24"/>
        </w:rPr>
        <w:t xml:space="preserve"> (Yürüklü, 2013). </w:t>
      </w:r>
    </w:p>
    <w:p w14:paraId="197AE45B" w14:textId="77777777" w:rsidR="002C3B7A" w:rsidRPr="00A43096" w:rsidRDefault="002C3B7A" w:rsidP="003F5D86">
      <w:pPr>
        <w:spacing w:after="0" w:line="360" w:lineRule="auto"/>
        <w:jc w:val="both"/>
        <w:rPr>
          <w:rFonts w:ascii="Times New Roman" w:hAnsi="Times New Roman" w:cs="Times New Roman"/>
          <w:sz w:val="24"/>
          <w:szCs w:val="24"/>
        </w:rPr>
      </w:pPr>
    </w:p>
    <w:p w14:paraId="1A973301" w14:textId="77777777" w:rsidR="00CB51B3" w:rsidRPr="00A43096" w:rsidRDefault="00540D42" w:rsidP="00E46E29">
      <w:pPr>
        <w:pStyle w:val="AltBalk11"/>
      </w:pPr>
      <w:bookmarkStart w:id="124" w:name="_Toc466986284"/>
      <w:bookmarkStart w:id="125" w:name="_Toc470552920"/>
      <w:r w:rsidRPr="00A43096">
        <w:t>2.6.</w:t>
      </w:r>
      <w:r w:rsidR="00854BFF" w:rsidRPr="00A43096">
        <w:t xml:space="preserve"> </w:t>
      </w:r>
      <w:r w:rsidRPr="00A43096">
        <w:t>Sonuç</w:t>
      </w:r>
      <w:bookmarkEnd w:id="124"/>
      <w:bookmarkEnd w:id="125"/>
    </w:p>
    <w:p w14:paraId="358C6CD4" w14:textId="77777777" w:rsidR="00540D42" w:rsidRPr="00A43096" w:rsidRDefault="00540D42" w:rsidP="003F5D86">
      <w:pPr>
        <w:spacing w:after="0" w:line="360" w:lineRule="auto"/>
        <w:jc w:val="both"/>
        <w:rPr>
          <w:rFonts w:ascii="Times New Roman" w:hAnsi="Times New Roman" w:cs="Times New Roman"/>
          <w:sz w:val="24"/>
          <w:szCs w:val="24"/>
        </w:rPr>
      </w:pPr>
    </w:p>
    <w:p w14:paraId="6737D515" w14:textId="5F06A837" w:rsidR="00540D42" w:rsidRPr="00A43096" w:rsidRDefault="00540D42" w:rsidP="003F5D8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Bu bölümde sayısal görüntüler hakkında </w:t>
      </w:r>
      <w:r w:rsidR="00854BFF" w:rsidRPr="00A43096">
        <w:rPr>
          <w:rFonts w:ascii="Times New Roman" w:hAnsi="Times New Roman" w:cs="Times New Roman"/>
          <w:sz w:val="24"/>
          <w:szCs w:val="24"/>
        </w:rPr>
        <w:t>temel bilgiler</w:t>
      </w:r>
      <w:r w:rsidRPr="00A43096">
        <w:rPr>
          <w:rFonts w:ascii="Times New Roman" w:hAnsi="Times New Roman" w:cs="Times New Roman"/>
          <w:sz w:val="24"/>
          <w:szCs w:val="24"/>
        </w:rPr>
        <w:t xml:space="preserve"> verilmiştir. Tez çalışmasının konusu olan steganografi ile ilgili bilgiler sunulmuştur. Steganografiye ek olarak veri gizleme başlığı altında yer alan şifreleme (kriptoloji) ve damgalama (watermarking) </w:t>
      </w:r>
      <w:r w:rsidR="00854BFF" w:rsidRPr="00A43096">
        <w:rPr>
          <w:rFonts w:ascii="Times New Roman" w:hAnsi="Times New Roman" w:cs="Times New Roman"/>
          <w:sz w:val="24"/>
          <w:szCs w:val="24"/>
        </w:rPr>
        <w:t>tekniklerinin</w:t>
      </w:r>
      <w:r w:rsidRPr="00A43096">
        <w:rPr>
          <w:rFonts w:ascii="Times New Roman" w:hAnsi="Times New Roman" w:cs="Times New Roman"/>
          <w:sz w:val="24"/>
          <w:szCs w:val="24"/>
        </w:rPr>
        <w:t xml:space="preserve"> gizli haberleşmedeki rolleri, birbirlerine olan üstünlükleri ve farklılıkları vurgulanmıştır. Tez çalışmasının temelini oluşturan </w:t>
      </w:r>
      <w:r w:rsidR="008E1E12">
        <w:rPr>
          <w:rFonts w:ascii="Times New Roman" w:hAnsi="Times New Roman" w:cs="Times New Roman"/>
          <w:sz w:val="24"/>
          <w:szCs w:val="24"/>
        </w:rPr>
        <w:t>sayısal</w:t>
      </w:r>
      <w:r w:rsidRPr="00A43096">
        <w:rPr>
          <w:rFonts w:ascii="Times New Roman" w:hAnsi="Times New Roman" w:cs="Times New Roman"/>
          <w:sz w:val="24"/>
          <w:szCs w:val="24"/>
        </w:rPr>
        <w:t xml:space="preserve"> görüntülere steganografi yönteminin nasıl uygulanacağı sunulmuştur.</w:t>
      </w:r>
    </w:p>
    <w:p w14:paraId="1C89438B" w14:textId="77777777" w:rsidR="005D68B0" w:rsidRDefault="005D68B0" w:rsidP="003F5D86">
      <w:pPr>
        <w:spacing w:after="0" w:line="360" w:lineRule="auto"/>
        <w:jc w:val="both"/>
        <w:rPr>
          <w:rFonts w:ascii="Times New Roman" w:hAnsi="Times New Roman" w:cs="Times New Roman"/>
          <w:sz w:val="24"/>
          <w:szCs w:val="24"/>
        </w:rPr>
        <w:sectPr w:rsidR="005D68B0" w:rsidSect="00B62C90">
          <w:pgSz w:w="11906" w:h="16838" w:code="9"/>
          <w:pgMar w:top="1701" w:right="1418" w:bottom="1701" w:left="2268" w:header="709" w:footer="709" w:gutter="0"/>
          <w:cols w:space="708"/>
          <w:titlePg/>
          <w:docGrid w:linePitch="360"/>
        </w:sectPr>
      </w:pPr>
    </w:p>
    <w:p w14:paraId="63F67F30" w14:textId="290E16B1" w:rsidR="00540D42" w:rsidRPr="00DB7596" w:rsidRDefault="00540D42" w:rsidP="003F5D86">
      <w:pPr>
        <w:spacing w:after="0" w:line="360" w:lineRule="auto"/>
        <w:jc w:val="both"/>
        <w:rPr>
          <w:rFonts w:ascii="Times New Roman" w:hAnsi="Times New Roman" w:cs="Times New Roman"/>
          <w:b/>
          <w:sz w:val="24"/>
          <w:szCs w:val="24"/>
        </w:rPr>
      </w:pPr>
    </w:p>
    <w:p w14:paraId="027A383F" w14:textId="77777777" w:rsidR="00540D42" w:rsidRPr="00DB7596" w:rsidRDefault="00540D42" w:rsidP="003F5D86">
      <w:pPr>
        <w:spacing w:after="0" w:line="360" w:lineRule="auto"/>
        <w:jc w:val="both"/>
        <w:rPr>
          <w:rFonts w:ascii="Times New Roman" w:hAnsi="Times New Roman" w:cs="Times New Roman"/>
          <w:b/>
          <w:sz w:val="24"/>
          <w:szCs w:val="24"/>
        </w:rPr>
      </w:pPr>
    </w:p>
    <w:p w14:paraId="58F0EAA9" w14:textId="77777777" w:rsidR="005D68B0" w:rsidRPr="00DB7596" w:rsidRDefault="005D68B0" w:rsidP="005D68B0">
      <w:pPr>
        <w:pStyle w:val="AnaBalk1"/>
        <w:rPr>
          <w:sz w:val="24"/>
        </w:rPr>
      </w:pPr>
      <w:bookmarkStart w:id="126" w:name="_Toc466986285"/>
    </w:p>
    <w:p w14:paraId="36C4FF49" w14:textId="25BD122C" w:rsidR="005E4C6B" w:rsidRPr="00A43096" w:rsidRDefault="005E4C6B" w:rsidP="005D68B0">
      <w:pPr>
        <w:pStyle w:val="AnaBalk1"/>
        <w:ind w:left="2127" w:hanging="2127"/>
      </w:pPr>
      <w:bookmarkStart w:id="127" w:name="_Toc470552921"/>
      <w:r w:rsidRPr="00A43096">
        <w:t>BÖLÜM 3. SAYISAL GÖRÜNTÜLER İÇİN BLOK EŞLEŞTİRMELİ</w:t>
      </w:r>
      <w:r w:rsidR="00C572ED">
        <w:t xml:space="preserve"> VE TARAMA SIRASI SEÇİMLİ</w:t>
      </w:r>
      <w:r w:rsidRPr="00A43096">
        <w:t xml:space="preserve"> VERİ GİZLEME </w:t>
      </w:r>
      <w:bookmarkEnd w:id="126"/>
      <w:r w:rsidR="00C16428">
        <w:t>ALGORİTMASI</w:t>
      </w:r>
      <w:bookmarkEnd w:id="127"/>
    </w:p>
    <w:p w14:paraId="3E826677" w14:textId="77777777" w:rsidR="005E4C6B" w:rsidRPr="00A43096" w:rsidRDefault="005E4C6B" w:rsidP="005E4C6B">
      <w:pPr>
        <w:spacing w:after="0" w:line="360" w:lineRule="auto"/>
        <w:jc w:val="both"/>
        <w:rPr>
          <w:rFonts w:ascii="Times New Roman" w:hAnsi="Times New Roman" w:cs="Times New Roman"/>
          <w:b/>
          <w:sz w:val="24"/>
          <w:szCs w:val="24"/>
        </w:rPr>
      </w:pPr>
    </w:p>
    <w:p w14:paraId="774F482A" w14:textId="77777777" w:rsidR="005B5652" w:rsidRPr="00A43096" w:rsidRDefault="005B5652" w:rsidP="005B5652">
      <w:pPr>
        <w:pStyle w:val="AltBalk11"/>
      </w:pPr>
      <w:bookmarkStart w:id="128" w:name="_Toc466986286"/>
      <w:bookmarkStart w:id="129" w:name="_Toc470552922"/>
      <w:r w:rsidRPr="00A43096">
        <w:t>3.1. Giriş</w:t>
      </w:r>
      <w:bookmarkEnd w:id="128"/>
      <w:bookmarkEnd w:id="129"/>
    </w:p>
    <w:p w14:paraId="37906BBE" w14:textId="77777777" w:rsidR="005B5652" w:rsidRPr="00A43096" w:rsidRDefault="005B5652" w:rsidP="005B5652">
      <w:pPr>
        <w:spacing w:after="0" w:line="360" w:lineRule="auto"/>
        <w:jc w:val="both"/>
        <w:rPr>
          <w:rFonts w:ascii="Times New Roman" w:hAnsi="Times New Roman" w:cs="Times New Roman"/>
          <w:sz w:val="24"/>
          <w:szCs w:val="24"/>
        </w:rPr>
      </w:pPr>
    </w:p>
    <w:p w14:paraId="3A8234DC" w14:textId="05B6F83D"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Steganografi</w:t>
      </w:r>
      <w:r w:rsidR="005D4B94">
        <w:rPr>
          <w:rFonts w:ascii="Times New Roman" w:hAnsi="Times New Roman" w:cs="Times New Roman"/>
          <w:sz w:val="24"/>
          <w:szCs w:val="24"/>
        </w:rPr>
        <w:t>;</w:t>
      </w:r>
      <w:r w:rsidRPr="00A43096">
        <w:rPr>
          <w:rFonts w:ascii="Times New Roman" w:hAnsi="Times New Roman" w:cs="Times New Roman"/>
          <w:sz w:val="24"/>
          <w:szCs w:val="24"/>
        </w:rPr>
        <w:t xml:space="preserve"> örtü </w:t>
      </w:r>
      <w:r w:rsidR="005D4B94">
        <w:rPr>
          <w:rFonts w:ascii="Times New Roman" w:hAnsi="Times New Roman" w:cs="Times New Roman"/>
          <w:sz w:val="24"/>
          <w:szCs w:val="24"/>
        </w:rPr>
        <w:t>nesnesi</w:t>
      </w:r>
      <w:r w:rsidRPr="00A43096">
        <w:rPr>
          <w:rFonts w:ascii="Times New Roman" w:hAnsi="Times New Roman" w:cs="Times New Roman"/>
          <w:sz w:val="24"/>
          <w:szCs w:val="24"/>
        </w:rPr>
        <w:t xml:space="preserve"> içerisine, gizli </w:t>
      </w:r>
      <w:r w:rsidR="003425D1">
        <w:rPr>
          <w:rFonts w:ascii="Times New Roman" w:hAnsi="Times New Roman" w:cs="Times New Roman"/>
          <w:sz w:val="24"/>
          <w:szCs w:val="24"/>
        </w:rPr>
        <w:t>verinin</w:t>
      </w:r>
      <w:r w:rsidRPr="00A43096">
        <w:rPr>
          <w:rFonts w:ascii="Times New Roman" w:hAnsi="Times New Roman" w:cs="Times New Roman"/>
          <w:sz w:val="24"/>
          <w:szCs w:val="24"/>
        </w:rPr>
        <w:t xml:space="preserve"> fark edilemez bir biçimde gizlenmesini amaçlamaktadır. Bilgiyi gizleyen kişi ve bu gizli </w:t>
      </w:r>
      <w:r w:rsidR="003425D1">
        <w:rPr>
          <w:rFonts w:ascii="Times New Roman" w:hAnsi="Times New Roman" w:cs="Times New Roman"/>
          <w:sz w:val="24"/>
          <w:szCs w:val="24"/>
        </w:rPr>
        <w:t>veri</w:t>
      </w:r>
      <w:r w:rsidRPr="00A43096">
        <w:rPr>
          <w:rFonts w:ascii="Times New Roman" w:hAnsi="Times New Roman" w:cs="Times New Roman"/>
          <w:sz w:val="24"/>
          <w:szCs w:val="24"/>
        </w:rPr>
        <w:t xml:space="preserve">nin yollandığı kişi dışında başka hiçbir kimse, bu iletişimde gizli </w:t>
      </w:r>
      <w:r w:rsidR="003425D1">
        <w:rPr>
          <w:rFonts w:ascii="Times New Roman" w:hAnsi="Times New Roman" w:cs="Times New Roman"/>
          <w:sz w:val="24"/>
          <w:szCs w:val="24"/>
        </w:rPr>
        <w:t>veri</w:t>
      </w:r>
      <w:r w:rsidRPr="00A43096">
        <w:rPr>
          <w:rFonts w:ascii="Times New Roman" w:hAnsi="Times New Roman" w:cs="Times New Roman"/>
          <w:sz w:val="24"/>
          <w:szCs w:val="24"/>
        </w:rPr>
        <w:t xml:space="preserve">nin var olup olmadığını anlayamaz. Buna karşın, yollanan stego nesnelerinde bulunabilecek istatistiksel farklılıklardan faydalanmayı deneyerek steganaliz saldırıları yapılabilmekte ve bu saldırılarla stego </w:t>
      </w:r>
      <w:r w:rsidR="003425D1">
        <w:rPr>
          <w:rFonts w:ascii="Times New Roman" w:hAnsi="Times New Roman" w:cs="Times New Roman"/>
          <w:sz w:val="24"/>
          <w:szCs w:val="24"/>
        </w:rPr>
        <w:t>nesnesi içerisindeki gizli veri</w:t>
      </w:r>
      <w:r w:rsidRPr="00A43096">
        <w:rPr>
          <w:rFonts w:ascii="Times New Roman" w:hAnsi="Times New Roman" w:cs="Times New Roman"/>
          <w:sz w:val="24"/>
          <w:szCs w:val="24"/>
        </w:rPr>
        <w:t>lerin varlığı ortaya çıkarılmaya çalış</w:t>
      </w:r>
      <w:r w:rsidR="0055072D">
        <w:rPr>
          <w:rFonts w:ascii="Times New Roman" w:hAnsi="Times New Roman" w:cs="Times New Roman"/>
          <w:sz w:val="24"/>
          <w:szCs w:val="24"/>
        </w:rPr>
        <w:t>ıl</w:t>
      </w:r>
      <w:r w:rsidRPr="00A43096">
        <w:rPr>
          <w:rFonts w:ascii="Times New Roman" w:hAnsi="Times New Roman" w:cs="Times New Roman"/>
          <w:sz w:val="24"/>
          <w:szCs w:val="24"/>
        </w:rPr>
        <w:t>maktadır (Tang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2013).</w:t>
      </w:r>
    </w:p>
    <w:p w14:paraId="3032B7C9" w14:textId="77777777" w:rsidR="005B5652" w:rsidRPr="00A43096" w:rsidRDefault="005B5652" w:rsidP="005B5652">
      <w:pPr>
        <w:spacing w:after="0" w:line="360" w:lineRule="auto"/>
        <w:jc w:val="both"/>
        <w:rPr>
          <w:rFonts w:ascii="Times New Roman" w:hAnsi="Times New Roman" w:cs="Times New Roman"/>
          <w:sz w:val="24"/>
          <w:szCs w:val="24"/>
        </w:rPr>
      </w:pPr>
    </w:p>
    <w:p w14:paraId="24C16806" w14:textId="6DEC96BB"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Steganografi sistemleri tasarlanırken dayanıklılık/sağlamlık, fark edilemezlik/güvenlik ve kapasite gibi dikkat edilmesi gereken bir kaç önemli gereksinimler vardır (Zhang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2009; Tang ve ark., 2013; Şatır ve Işık, 2014). Bir steganografi sistemine güvenli denilebilmesi için, tasarlanan sistemde gizlenen verinin varlığının, 3.</w:t>
      </w:r>
      <w:r w:rsidR="0055072D">
        <w:rPr>
          <w:rFonts w:ascii="Times New Roman" w:hAnsi="Times New Roman" w:cs="Times New Roman"/>
          <w:sz w:val="24"/>
          <w:szCs w:val="24"/>
        </w:rPr>
        <w:t xml:space="preserve"> </w:t>
      </w:r>
      <w:r w:rsidRPr="00A43096">
        <w:rPr>
          <w:rFonts w:ascii="Times New Roman" w:hAnsi="Times New Roman" w:cs="Times New Roman"/>
          <w:sz w:val="24"/>
          <w:szCs w:val="24"/>
        </w:rPr>
        <w:t>şahıslar tarafından her hangi bir yöntem kullanarak, tespit/fark edilememesi gerekmektedir (Wang ve Wang, 2004). Stego nesnesi içerisindeki gizli verinin fark edilememesi steganografi uygulamalarındaki en önemli gereksinimlerdendir (Luo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2010; Khalind ve Aziz, 2013). </w:t>
      </w:r>
    </w:p>
    <w:p w14:paraId="2AC06507" w14:textId="77777777" w:rsidR="005B5652" w:rsidRPr="00A43096" w:rsidRDefault="005B5652" w:rsidP="005B5652">
      <w:pPr>
        <w:spacing w:after="0" w:line="360" w:lineRule="auto"/>
        <w:jc w:val="both"/>
        <w:rPr>
          <w:rFonts w:ascii="Times New Roman" w:hAnsi="Times New Roman" w:cs="Times New Roman"/>
          <w:sz w:val="24"/>
          <w:szCs w:val="24"/>
        </w:rPr>
      </w:pPr>
    </w:p>
    <w:p w14:paraId="31F095E2" w14:textId="57C495C1"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Stego nesnesi olarak bir görüntü ele alındığında, bu görüntü içerisinde yapılan veri gizleme yönteminin</w:t>
      </w:r>
      <w:r w:rsidR="006D1C35">
        <w:rPr>
          <w:rFonts w:ascii="Times New Roman" w:hAnsi="Times New Roman" w:cs="Times New Roman"/>
          <w:sz w:val="24"/>
          <w:szCs w:val="24"/>
        </w:rPr>
        <w:t>/algoritmasının</w:t>
      </w:r>
      <w:r w:rsidRPr="00A43096">
        <w:rPr>
          <w:rFonts w:ascii="Times New Roman" w:hAnsi="Times New Roman" w:cs="Times New Roman"/>
          <w:sz w:val="24"/>
          <w:szCs w:val="24"/>
        </w:rPr>
        <w:t xml:space="preserve"> güvenli sayılabilmesi için ise örtü görüntüsü üzerinde az bozulmaya/değişime neden olunması gerekmektedir (Nayak ve Bhagvati, 2013). Görüntü bozulması, görüntü üzerinde yapılacak değişikliği ifade etmektedir (Şahin, 2007). İçerisine veri gizlenen her görüntü değişikliğe uğrar ve bozulur. Bir görüntü üzerinde ne kadar az değişim yapılırsa görüntü o kadar az bozulmuştur. </w:t>
      </w:r>
      <w:r w:rsidRPr="00A43096">
        <w:rPr>
          <w:rFonts w:ascii="Times New Roman" w:hAnsi="Times New Roman" w:cs="Times New Roman"/>
          <w:sz w:val="24"/>
          <w:szCs w:val="24"/>
        </w:rPr>
        <w:lastRenderedPageBreak/>
        <w:t>Buna karşın bozulma miktarı artıkça da görüntü kalitesi düşer. Veri gizleme yöntemlerinden örtü görüntüsü üzerinde az bozulma yapanlar, çok bozulma yapanlara kıyasla daha güvenlidirler. Az bozulma yapılan veri gizleme yöntemleri steganaliz saldırılarına karşı güçlü olabilirler. Bu nedenle veri gizleme yöntemleri tasarlanırken görsel kalite faktörüne daha fazla önem verilir (Nayak ve Bhagvati, 2013).</w:t>
      </w:r>
    </w:p>
    <w:p w14:paraId="75B2DEDB" w14:textId="77777777" w:rsidR="005B5652" w:rsidRPr="00A43096" w:rsidRDefault="005B5652" w:rsidP="005B5652">
      <w:pPr>
        <w:spacing w:after="0" w:line="360" w:lineRule="auto"/>
        <w:jc w:val="both"/>
        <w:rPr>
          <w:rFonts w:ascii="Times New Roman" w:hAnsi="Times New Roman" w:cs="Times New Roman"/>
          <w:sz w:val="24"/>
          <w:szCs w:val="24"/>
        </w:rPr>
      </w:pPr>
    </w:p>
    <w:p w14:paraId="6A1C7D01" w14:textId="4041585F"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Örtü görüntüsü ile içerisine gizlenecek veri görsel ve sayısal olarak ne kadar birbirine benzer ise stego görüntü içerisinde gizli verinin fark edilmesi o kadar güçleşecektir (L</w:t>
      </w:r>
      <w:r w:rsidR="00992955">
        <w:rPr>
          <w:rFonts w:ascii="Times New Roman" w:hAnsi="Times New Roman" w:cs="Times New Roman"/>
          <w:sz w:val="24"/>
          <w:szCs w:val="24"/>
        </w:rPr>
        <w:t>uo ve ark</w:t>
      </w:r>
      <w:proofErr w:type="gramStart"/>
      <w:r w:rsidR="00992955">
        <w:rPr>
          <w:rFonts w:ascii="Times New Roman" w:hAnsi="Times New Roman" w:cs="Times New Roman"/>
          <w:sz w:val="24"/>
          <w:szCs w:val="24"/>
        </w:rPr>
        <w:t>.,</w:t>
      </w:r>
      <w:proofErr w:type="gramEnd"/>
      <w:r w:rsidR="00992955">
        <w:rPr>
          <w:rFonts w:ascii="Times New Roman" w:hAnsi="Times New Roman" w:cs="Times New Roman"/>
          <w:sz w:val="24"/>
          <w:szCs w:val="24"/>
        </w:rPr>
        <w:t xml:space="preserve"> 2010). Bir başka dey</w:t>
      </w:r>
      <w:r w:rsidRPr="00A43096">
        <w:rPr>
          <w:rFonts w:ascii="Times New Roman" w:hAnsi="Times New Roman" w:cs="Times New Roman"/>
          <w:sz w:val="24"/>
          <w:szCs w:val="24"/>
        </w:rPr>
        <w:t>işle</w:t>
      </w:r>
      <w:r w:rsidR="00992955">
        <w:rPr>
          <w:rFonts w:ascii="Times New Roman" w:hAnsi="Times New Roman" w:cs="Times New Roman"/>
          <w:sz w:val="24"/>
          <w:szCs w:val="24"/>
        </w:rPr>
        <w:t>,</w:t>
      </w:r>
      <w:r w:rsidRPr="00A43096">
        <w:rPr>
          <w:rFonts w:ascii="Times New Roman" w:hAnsi="Times New Roman" w:cs="Times New Roman"/>
          <w:sz w:val="24"/>
          <w:szCs w:val="24"/>
        </w:rPr>
        <w:t xml:space="preserve"> örtü görüntüsü üzerinde yapılacak değişimler/bozulmalar ne kadar az olursa gizli verinin fark edilmesi de o kadar azalmış olur. </w:t>
      </w:r>
    </w:p>
    <w:p w14:paraId="61F47C88" w14:textId="77777777" w:rsidR="005B5652" w:rsidRPr="00A43096" w:rsidRDefault="005B5652" w:rsidP="005B5652">
      <w:pPr>
        <w:spacing w:after="0" w:line="360" w:lineRule="auto"/>
        <w:jc w:val="both"/>
        <w:rPr>
          <w:rFonts w:ascii="Times New Roman" w:hAnsi="Times New Roman" w:cs="Times New Roman"/>
          <w:sz w:val="24"/>
          <w:szCs w:val="24"/>
        </w:rPr>
      </w:pPr>
    </w:p>
    <w:p w14:paraId="7B5A6031" w14:textId="2BB1FAE3"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tez çalışmasında örtü görüntüsü içerisindeki gizli verinin fark edilmesini engellemek amacıyla yeni bir steganografi yöntemi</w:t>
      </w:r>
      <w:r w:rsidR="005269BF">
        <w:rPr>
          <w:rFonts w:ascii="Times New Roman" w:hAnsi="Times New Roman" w:cs="Times New Roman"/>
          <w:sz w:val="24"/>
          <w:szCs w:val="24"/>
        </w:rPr>
        <w:t>/algoritması</w:t>
      </w:r>
      <w:r w:rsidRPr="00A43096">
        <w:rPr>
          <w:rFonts w:ascii="Times New Roman" w:hAnsi="Times New Roman" w:cs="Times New Roman"/>
          <w:sz w:val="24"/>
          <w:szCs w:val="24"/>
        </w:rPr>
        <w:t xml:space="preserve"> geliştirilmiştir. Önerilen </w:t>
      </w:r>
      <w:r w:rsidR="005269BF">
        <w:rPr>
          <w:rFonts w:ascii="Times New Roman" w:hAnsi="Times New Roman" w:cs="Times New Roman"/>
          <w:sz w:val="24"/>
          <w:szCs w:val="24"/>
        </w:rPr>
        <w:t>algoritma</w:t>
      </w:r>
      <w:r w:rsidRPr="00A43096">
        <w:rPr>
          <w:rFonts w:ascii="Times New Roman" w:hAnsi="Times New Roman" w:cs="Times New Roman"/>
          <w:sz w:val="24"/>
          <w:szCs w:val="24"/>
        </w:rPr>
        <w:t xml:space="preserve"> ile görüntü kalitesinin daha da arttırılması ve gizlenen verinin 3.</w:t>
      </w:r>
      <w:r w:rsidR="006D1C35">
        <w:rPr>
          <w:rFonts w:ascii="Times New Roman" w:hAnsi="Times New Roman" w:cs="Times New Roman"/>
          <w:sz w:val="24"/>
          <w:szCs w:val="24"/>
        </w:rPr>
        <w:t xml:space="preserve"> </w:t>
      </w:r>
      <w:r w:rsidRPr="00A43096">
        <w:rPr>
          <w:rFonts w:ascii="Times New Roman" w:hAnsi="Times New Roman" w:cs="Times New Roman"/>
          <w:sz w:val="24"/>
          <w:szCs w:val="24"/>
        </w:rPr>
        <w:t>şahıslar tarafından ele geçirilmesini güçleştirmek için daha güvenli olmasına odaklanılmıştır.</w:t>
      </w:r>
    </w:p>
    <w:p w14:paraId="5529427E" w14:textId="77777777" w:rsidR="005B5652" w:rsidRPr="00A43096" w:rsidRDefault="005B5652" w:rsidP="005B5652">
      <w:pPr>
        <w:spacing w:after="0" w:line="360" w:lineRule="auto"/>
        <w:jc w:val="both"/>
        <w:rPr>
          <w:rFonts w:ascii="Times New Roman" w:hAnsi="Times New Roman" w:cs="Times New Roman"/>
          <w:sz w:val="24"/>
          <w:szCs w:val="24"/>
        </w:rPr>
      </w:pPr>
    </w:p>
    <w:p w14:paraId="2AE8BE02" w14:textId="59EDD7C6"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Şekil </w:t>
      </w:r>
      <w:proofErr w:type="gramStart"/>
      <w:r w:rsidRPr="00A43096">
        <w:rPr>
          <w:rFonts w:ascii="Times New Roman" w:hAnsi="Times New Roman" w:cs="Times New Roman"/>
          <w:sz w:val="24"/>
          <w:szCs w:val="24"/>
        </w:rPr>
        <w:t>3.1</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 xml:space="preserve">’de önerilen </w:t>
      </w:r>
      <w:r w:rsidR="005269BF">
        <w:rPr>
          <w:rFonts w:ascii="Times New Roman" w:hAnsi="Times New Roman" w:cs="Times New Roman"/>
          <w:sz w:val="24"/>
          <w:szCs w:val="24"/>
        </w:rPr>
        <w:t>algortimanın</w:t>
      </w:r>
      <w:r w:rsidRPr="00A43096">
        <w:rPr>
          <w:rFonts w:ascii="Times New Roman" w:hAnsi="Times New Roman" w:cs="Times New Roman"/>
          <w:sz w:val="24"/>
          <w:szCs w:val="24"/>
        </w:rPr>
        <w:t xml:space="preserve"> veri gizleme, iletim ve veri çıkarma süreçleri görülmektedir. Yöntem iki ana bölümden oluşmaktadır. Bunlardan ilki “</w:t>
      </w:r>
      <w:r w:rsidRPr="00A43096">
        <w:rPr>
          <w:rFonts w:ascii="Times New Roman" w:hAnsi="Times New Roman" w:cs="Times New Roman"/>
          <w:i/>
          <w:sz w:val="24"/>
          <w:szCs w:val="24"/>
        </w:rPr>
        <w:t>Veri Gizleme İşlemi”</w:t>
      </w:r>
      <w:r w:rsidRPr="00A43096">
        <w:rPr>
          <w:rFonts w:ascii="Times New Roman" w:hAnsi="Times New Roman" w:cs="Times New Roman"/>
          <w:sz w:val="24"/>
          <w:szCs w:val="24"/>
        </w:rPr>
        <w:t xml:space="preserve"> diğeri ise “</w:t>
      </w:r>
      <w:r w:rsidRPr="00A43096">
        <w:rPr>
          <w:rFonts w:ascii="Times New Roman" w:hAnsi="Times New Roman" w:cs="Times New Roman"/>
          <w:i/>
          <w:sz w:val="24"/>
          <w:szCs w:val="24"/>
        </w:rPr>
        <w:t xml:space="preserve">Veri Çıkarma İşlemi” </w:t>
      </w:r>
      <w:r w:rsidRPr="00A43096">
        <w:rPr>
          <w:rFonts w:ascii="Times New Roman" w:hAnsi="Times New Roman" w:cs="Times New Roman"/>
          <w:sz w:val="24"/>
          <w:szCs w:val="24"/>
        </w:rPr>
        <w:t xml:space="preserve">dir. </w:t>
      </w:r>
    </w:p>
    <w:p w14:paraId="3DCE0B39" w14:textId="77777777"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noProof/>
          <w:lang w:eastAsia="tr-TR"/>
        </w:rPr>
        <mc:AlternateContent>
          <mc:Choice Requires="wps">
            <w:drawing>
              <wp:anchor distT="0" distB="0" distL="114300" distR="114300" simplePos="0" relativeHeight="251661312" behindDoc="0" locked="0" layoutInCell="1" allowOverlap="1" wp14:anchorId="45D1B297" wp14:editId="18BD2BF7">
                <wp:simplePos x="0" y="0"/>
                <wp:positionH relativeFrom="column">
                  <wp:posOffset>3190342</wp:posOffset>
                </wp:positionH>
                <wp:positionV relativeFrom="paragraph">
                  <wp:posOffset>238608</wp:posOffset>
                </wp:positionV>
                <wp:extent cx="1974802" cy="1974215"/>
                <wp:effectExtent l="0" t="0" r="26035" b="26035"/>
                <wp:wrapNone/>
                <wp:docPr id="259" name="Dikdörtgen 259"/>
                <wp:cNvGraphicFramePr/>
                <a:graphic xmlns:a="http://schemas.openxmlformats.org/drawingml/2006/main">
                  <a:graphicData uri="http://schemas.microsoft.com/office/word/2010/wordprocessingShape">
                    <wps:wsp>
                      <wps:cNvSpPr/>
                      <wps:spPr>
                        <a:xfrm>
                          <a:off x="0" y="0"/>
                          <a:ext cx="1974802" cy="1974215"/>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6E8A621" id="Dikdörtgen 259" o:spid="_x0000_s1026" style="position:absolute;margin-left:251.2pt;margin-top:18.8pt;width:155.5pt;height:155.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" filled="f" strokecolor="black [3200]" strokeweight="2pt">
                <v:stroke dashstyle="1 1"/>
              </v:rect>
            </w:pict>
          </mc:Fallback>
        </mc:AlternateContent>
      </w:r>
      <w:r w:rsidRPr="00A43096">
        <w:rPr>
          <w:rFonts w:ascii="Times New Roman" w:hAnsi="Times New Roman" w:cs="Times New Roman"/>
          <w:noProof/>
          <w:lang w:eastAsia="tr-TR"/>
        </w:rPr>
        <mc:AlternateContent>
          <mc:Choice Requires="wps">
            <w:drawing>
              <wp:anchor distT="0" distB="0" distL="114300" distR="114300" simplePos="0" relativeHeight="251660288" behindDoc="0" locked="0" layoutInCell="1" allowOverlap="1" wp14:anchorId="2C4C65CB" wp14:editId="09E9E608">
                <wp:simplePos x="0" y="0"/>
                <wp:positionH relativeFrom="column">
                  <wp:posOffset>914</wp:posOffset>
                </wp:positionH>
                <wp:positionV relativeFrom="paragraph">
                  <wp:posOffset>253238</wp:posOffset>
                </wp:positionV>
                <wp:extent cx="2091055" cy="1958433"/>
                <wp:effectExtent l="0" t="0" r="23495" b="22860"/>
                <wp:wrapNone/>
                <wp:docPr id="258" name="Dikdörtgen 258"/>
                <wp:cNvGraphicFramePr/>
                <a:graphic xmlns:a="http://schemas.openxmlformats.org/drawingml/2006/main">
                  <a:graphicData uri="http://schemas.microsoft.com/office/word/2010/wordprocessingShape">
                    <wps:wsp>
                      <wps:cNvSpPr/>
                      <wps:spPr>
                        <a:xfrm>
                          <a:off x="0" y="0"/>
                          <a:ext cx="2091055" cy="1958433"/>
                        </a:xfrm>
                        <a:prstGeom prst="rect">
                          <a:avLst/>
                        </a:prstGeom>
                        <a:noFill/>
                        <a:ln>
                          <a:prstDash val="sys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86F389C" id="Dikdörtgen 258" o:spid="_x0000_s1026" style="position:absolute;margin-left:.05pt;margin-top:19.95pt;width:164.65pt;height:15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" filled="f" strokecolor="black [3200]" strokeweight="2pt">
                <v:stroke dashstyle="1 1"/>
              </v:rect>
            </w:pict>
          </mc:Fallback>
        </mc:AlternateContent>
      </w:r>
    </w:p>
    <w:p w14:paraId="249161E6" w14:textId="77777777"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noProof/>
          <w:lang w:eastAsia="tr-TR"/>
        </w:rPr>
        <mc:AlternateContent>
          <mc:Choice Requires="wps">
            <w:drawing>
              <wp:anchor distT="0" distB="0" distL="114300" distR="114300" simplePos="0" relativeHeight="251659264" behindDoc="0" locked="0" layoutInCell="1" allowOverlap="1" wp14:anchorId="6D2A66BE" wp14:editId="0EB47CD0">
                <wp:simplePos x="0" y="0"/>
                <wp:positionH relativeFrom="column">
                  <wp:posOffset>4590572</wp:posOffset>
                </wp:positionH>
                <wp:positionV relativeFrom="paragraph">
                  <wp:posOffset>1001883</wp:posOffset>
                </wp:positionV>
                <wp:extent cx="139700" cy="98425"/>
                <wp:effectExtent l="0" t="19050" r="31750" b="34925"/>
                <wp:wrapNone/>
                <wp:docPr id="257" name="Sağ Ok 257"/>
                <wp:cNvGraphicFramePr/>
                <a:graphic xmlns:a="http://schemas.openxmlformats.org/drawingml/2006/main">
                  <a:graphicData uri="http://schemas.microsoft.com/office/word/2010/wordprocessingShape">
                    <wps:wsp>
                      <wps:cNvSpPr/>
                      <wps:spPr>
                        <a:xfrm>
                          <a:off x="0" y="0"/>
                          <a:ext cx="139700" cy="98425"/>
                        </a:xfrm>
                        <a:prstGeom prst="right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3C3DBD8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257" o:spid="_x0000_s1026" type="#_x0000_t13" style="position:absolute;margin-left:361.45pt;margin-top:78.9pt;width:11pt;height:7.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" adj="13991" filled="f" strokecolor="black [3213]" strokeweight="1pt"/>
            </w:pict>
          </mc:Fallback>
        </mc:AlternateContent>
      </w:r>
      <w:r w:rsidRPr="00A43096">
        <w:rPr>
          <w:rFonts w:ascii="Times New Roman" w:hAnsi="Times New Roman" w:cs="Times New Roman"/>
          <w:noProof/>
          <w:sz w:val="24"/>
          <w:szCs w:val="24"/>
          <w:lang w:eastAsia="tr-TR"/>
        </w:rPr>
        <mc:AlternateContent>
          <mc:Choice Requires="wpg">
            <w:drawing>
              <wp:inline distT="0" distB="0" distL="0" distR="0" wp14:anchorId="3D24FFB8" wp14:editId="4F730C9C">
                <wp:extent cx="5248143" cy="2208723"/>
                <wp:effectExtent l="0" t="0" r="10160" b="1270"/>
                <wp:docPr id="388" name="Grup 388"/>
                <wp:cNvGraphicFramePr/>
                <a:graphic xmlns:a="http://schemas.openxmlformats.org/drawingml/2006/main">
                  <a:graphicData uri="http://schemas.microsoft.com/office/word/2010/wordprocessingGroup">
                    <wpg:wgp>
                      <wpg:cNvGrpSpPr/>
                      <wpg:grpSpPr>
                        <a:xfrm>
                          <a:off x="0" y="0"/>
                          <a:ext cx="5248143" cy="2208723"/>
                          <a:chOff x="-21647" y="-430159"/>
                          <a:chExt cx="5751669" cy="2421319"/>
                        </a:xfrm>
                      </wpg:grpSpPr>
                      <wpg:grpSp>
                        <wpg:cNvPr id="389" name="Grup 389"/>
                        <wpg:cNvGrpSpPr/>
                        <wpg:grpSpPr>
                          <a:xfrm>
                            <a:off x="571459" y="352425"/>
                            <a:ext cx="385486" cy="773841"/>
                            <a:chOff x="-95291" y="0"/>
                            <a:chExt cx="385486" cy="773841"/>
                          </a:xfrm>
                          <a:noFill/>
                        </wpg:grpSpPr>
                        <wps:wsp>
                          <wps:cNvPr id="390" name="Yukarı Bükülü Ok 390"/>
                          <wps:cNvSpPr/>
                          <wps:spPr>
                            <a:xfrm>
                              <a:off x="-95291" y="554766"/>
                              <a:ext cx="385417" cy="219075"/>
                            </a:xfrm>
                            <a:prstGeom prst="bentUpArrow">
                              <a:avLst/>
                            </a:prstGeom>
                            <a:grp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1" name="Yukarı Bükülü Ok 391"/>
                          <wps:cNvSpPr/>
                          <wps:spPr>
                            <a:xfrm flipV="1">
                              <a:off x="-38100" y="0"/>
                              <a:ext cx="328295" cy="209550"/>
                            </a:xfrm>
                            <a:prstGeom prst="bentUpArrow">
                              <a:avLst/>
                            </a:prstGeom>
                            <a:grp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92" name="Sağ Ok 392"/>
                        <wps:cNvSpPr/>
                        <wps:spPr>
                          <a:xfrm>
                            <a:off x="1550855" y="688999"/>
                            <a:ext cx="153670" cy="107950"/>
                          </a:xfrm>
                          <a:prstGeom prst="right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93" name="Grup 393"/>
                        <wpg:cNvGrpSpPr/>
                        <wpg:grpSpPr>
                          <a:xfrm>
                            <a:off x="3534903" y="452081"/>
                            <a:ext cx="561227" cy="878757"/>
                            <a:chOff x="67803" y="42506"/>
                            <a:chExt cx="561227" cy="878757"/>
                          </a:xfrm>
                        </wpg:grpSpPr>
                        <pic:pic xmlns:pic="http://schemas.openxmlformats.org/drawingml/2006/picture">
                          <pic:nvPicPr>
                            <pic:cNvPr id="394" name="Resim 394"/>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68144" y="42506"/>
                              <a:ext cx="560886" cy="560887"/>
                            </a:xfrm>
                            <a:prstGeom prst="rect">
                              <a:avLst/>
                            </a:prstGeom>
                          </pic:spPr>
                        </pic:pic>
                        <wps:wsp>
                          <wps:cNvPr id="395" name="Metin Kutusu 395"/>
                          <wps:cNvSpPr txBox="1"/>
                          <wps:spPr>
                            <a:xfrm>
                              <a:off x="67803" y="571378"/>
                              <a:ext cx="560832" cy="349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734DD5"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Stego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br/>
                                  <w:t>Görüntü</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396" name="Grup 396"/>
                        <wpg:cNvGrpSpPr/>
                        <wpg:grpSpPr>
                          <a:xfrm>
                            <a:off x="13326" y="-430159"/>
                            <a:ext cx="749250" cy="2012847"/>
                            <a:chOff x="13326" y="-430159"/>
                            <a:chExt cx="749250" cy="2012847"/>
                          </a:xfrm>
                        </wpg:grpSpPr>
                        <wps:wsp>
                          <wps:cNvPr id="397" name="Metin Kutusu 397"/>
                          <wps:cNvSpPr txBox="1"/>
                          <wps:spPr>
                            <a:xfrm>
                              <a:off x="66629" y="1356514"/>
                              <a:ext cx="514955" cy="2261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04C1E6"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Gizli Veri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98" name="Resim 39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66675" y="905564"/>
                              <a:ext cx="451725" cy="451725"/>
                            </a:xfrm>
                            <a:prstGeom prst="rect">
                              <a:avLst/>
                            </a:prstGeom>
                          </pic:spPr>
                        </pic:pic>
                        <pic:pic xmlns:pic="http://schemas.openxmlformats.org/drawingml/2006/picture">
                          <pic:nvPicPr>
                            <pic:cNvPr id="399" name="Resim 399"/>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48252" y="-59994"/>
                              <a:ext cx="533400" cy="533400"/>
                            </a:xfrm>
                            <a:prstGeom prst="rect">
                              <a:avLst/>
                            </a:prstGeom>
                          </pic:spPr>
                        </pic:pic>
                        <wps:wsp>
                          <wps:cNvPr id="400" name="Metin Kutusu 400"/>
                          <wps:cNvSpPr txBox="1"/>
                          <wps:spPr>
                            <a:xfrm>
                              <a:off x="13326" y="-430159"/>
                              <a:ext cx="749250" cy="349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D117D4"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Örtü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br/>
                                </w: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Görüntüsü</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401" name="Grup 401"/>
                        <wpg:cNvGrpSpPr/>
                        <wpg:grpSpPr>
                          <a:xfrm>
                            <a:off x="571500" y="200400"/>
                            <a:ext cx="1079500" cy="1079500"/>
                            <a:chOff x="-95250" y="375"/>
                            <a:chExt cx="1079500" cy="1079500"/>
                          </a:xfrm>
                        </wpg:grpSpPr>
                        <wps:wsp>
                          <wps:cNvPr id="402" name="Artı 402"/>
                          <wps:cNvSpPr/>
                          <wps:spPr>
                            <a:xfrm>
                              <a:off x="-95250" y="375"/>
                              <a:ext cx="1079500" cy="1079500"/>
                            </a:xfrm>
                            <a:prstGeom prst="mathPlus">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3" name="Metin Kutusu 403"/>
                          <wps:cNvSpPr txBox="1"/>
                          <wps:spPr>
                            <a:xfrm>
                              <a:off x="92025" y="371475"/>
                              <a:ext cx="680085" cy="349885"/>
                            </a:xfrm>
                            <a:prstGeom prst="rect">
                              <a:avLst/>
                            </a:prstGeom>
                            <a:noFill/>
                            <a:ln w="28575">
                              <a:noFill/>
                            </a:ln>
                            <a:effectLst/>
                          </wps:spPr>
                          <wps:style>
                            <a:lnRef idx="0">
                              <a:schemeClr val="accent1"/>
                            </a:lnRef>
                            <a:fillRef idx="0">
                              <a:schemeClr val="accent1"/>
                            </a:fillRef>
                            <a:effectRef idx="0">
                              <a:schemeClr val="accent1"/>
                            </a:effectRef>
                            <a:fontRef idx="minor">
                              <a:schemeClr val="dk1"/>
                            </a:fontRef>
                          </wps:style>
                          <wps:txbx>
                            <w:txbxContent>
                              <w:p w14:paraId="7FFC6A43"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Gizleme</w:t>
                                </w:r>
                              </w:p>
                              <w:p w14:paraId="118589C6"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Algoritması</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404" name="Grup 404"/>
                        <wpg:cNvGrpSpPr/>
                        <wpg:grpSpPr>
                          <a:xfrm>
                            <a:off x="1730607" y="473710"/>
                            <a:ext cx="539424" cy="856883"/>
                            <a:chOff x="-31518" y="54610"/>
                            <a:chExt cx="539424" cy="856883"/>
                          </a:xfrm>
                        </wpg:grpSpPr>
                        <wps:wsp>
                          <wps:cNvPr id="405" name="Metin Kutusu 405"/>
                          <wps:cNvSpPr txBox="1"/>
                          <wps:spPr>
                            <a:xfrm>
                              <a:off x="-31518" y="561606"/>
                              <a:ext cx="539206" cy="34988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FFF6CC"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Stego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br/>
                                  <w:t>Görüntü</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06" name="Resim 406"/>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31351" y="54610"/>
                              <a:ext cx="539257" cy="539257"/>
                            </a:xfrm>
                            <a:prstGeom prst="rect">
                              <a:avLst/>
                            </a:prstGeom>
                          </pic:spPr>
                        </pic:pic>
                      </wpg:grpSp>
                      <wpg:grpSp>
                        <wpg:cNvPr id="407" name="Grup 407"/>
                        <wpg:cNvGrpSpPr/>
                        <wpg:grpSpPr>
                          <a:xfrm>
                            <a:off x="2481554" y="347469"/>
                            <a:ext cx="803910" cy="766956"/>
                            <a:chOff x="-33046" y="14094"/>
                            <a:chExt cx="803910" cy="766956"/>
                          </a:xfrm>
                        </wpg:grpSpPr>
                        <wps:wsp>
                          <wps:cNvPr id="408" name="Bulut 408"/>
                          <wps:cNvSpPr/>
                          <wps:spPr>
                            <a:xfrm>
                              <a:off x="-33046" y="14094"/>
                              <a:ext cx="803910" cy="766956"/>
                            </a:xfrm>
                            <a:prstGeom prst="cloud">
                              <a:avLst/>
                            </a:prstGeom>
                            <a:noFill/>
                            <a:ln>
                              <a:solidFill>
                                <a:schemeClr val="tx1"/>
                              </a:solidFill>
                            </a:ln>
                          </wps:spPr>
                          <wps:style>
                            <a:lnRef idx="1">
                              <a:schemeClr val="accent1"/>
                            </a:lnRef>
                            <a:fillRef idx="3">
                              <a:schemeClr val="accent1"/>
                            </a:fillRef>
                            <a:effectRef idx="2">
                              <a:schemeClr val="accent1"/>
                            </a:effectRef>
                            <a:fontRef idx="minor">
                              <a:schemeClr val="lt1"/>
                            </a:fontRef>
                          </wps:style>
                          <wps:txbx>
                            <w:txbxContent>
                              <w:p w14:paraId="1A2178EF" w14:textId="77777777" w:rsidR="009C1841" w:rsidRPr="00143968" w:rsidRDefault="009C1841" w:rsidP="005B5652">
                                <w:pPr>
                                  <w:jc w:val="center"/>
                                  <w:rPr>
                                    <w:rFonts w:ascii="Times New Roman" w:hAnsi="Times New Roman" w:cs="Times New Roman"/>
                                    <w:b/>
                                    <w:color w:val="0D0D0D" w:themeColor="text1" w:themeTint="F2"/>
                                    <w:sz w:val="16"/>
                                    <w:szCs w:val="16"/>
                                  </w:rPr>
                                </w:pP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409" name="Metin Kutusu 409"/>
                          <wps:cNvSpPr txBox="1"/>
                          <wps:spPr>
                            <a:xfrm>
                              <a:off x="-33046" y="243459"/>
                              <a:ext cx="803910" cy="349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1271EA"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İletim</w:t>
                                </w:r>
                              </w:p>
                              <w:p w14:paraId="25A91BF7"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Kanalı</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410" name="Grup 410"/>
                        <wpg:cNvGrpSpPr/>
                        <wpg:grpSpPr>
                          <a:xfrm>
                            <a:off x="4267836" y="614952"/>
                            <a:ext cx="679450" cy="304800"/>
                            <a:chOff x="-75564" y="5352"/>
                            <a:chExt cx="679450" cy="304800"/>
                          </a:xfrm>
                        </wpg:grpSpPr>
                        <wps:wsp>
                          <wps:cNvPr id="411" name="Dikdörtgen 411"/>
                          <wps:cNvSpPr/>
                          <wps:spPr>
                            <a:xfrm>
                              <a:off x="-62546" y="15458"/>
                              <a:ext cx="666432" cy="2857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2" name="Metin Kutusu 412"/>
                          <wps:cNvSpPr txBox="1"/>
                          <wps:spPr>
                            <a:xfrm>
                              <a:off x="-75564" y="5352"/>
                              <a:ext cx="679450" cy="304800"/>
                            </a:xfrm>
                            <a:prstGeom prst="rect">
                              <a:avLst/>
                            </a:prstGeom>
                            <a:noFill/>
                            <a:ln w="28575">
                              <a:noFill/>
                            </a:ln>
                            <a:effectLst/>
                          </wps:spPr>
                          <wps:style>
                            <a:lnRef idx="0">
                              <a:schemeClr val="accent1"/>
                            </a:lnRef>
                            <a:fillRef idx="0">
                              <a:schemeClr val="accent1"/>
                            </a:fillRef>
                            <a:effectRef idx="0">
                              <a:schemeClr val="accent1"/>
                            </a:effectRef>
                            <a:fontRef idx="minor">
                              <a:schemeClr val="dk1"/>
                            </a:fontRef>
                          </wps:style>
                          <wps:txbx>
                            <w:txbxContent>
                              <w:p w14:paraId="6EF79A6C"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Çıkarma</w:t>
                                </w:r>
                              </w:p>
                              <w:p w14:paraId="2BEC0677"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Algoritması</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13" name="Sağ Ok 413"/>
                        <wps:cNvSpPr/>
                        <wps:spPr>
                          <a:xfrm>
                            <a:off x="3324199" y="685800"/>
                            <a:ext cx="153670" cy="107950"/>
                          </a:xfrm>
                          <a:prstGeom prst="right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4" name="Sağ Ok 414"/>
                        <wps:cNvSpPr/>
                        <wps:spPr>
                          <a:xfrm>
                            <a:off x="2301382" y="697174"/>
                            <a:ext cx="153670" cy="107950"/>
                          </a:xfrm>
                          <a:prstGeom prst="right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15" name="Grup 415"/>
                        <wpg:cNvGrpSpPr/>
                        <wpg:grpSpPr>
                          <a:xfrm>
                            <a:off x="5053747" y="537570"/>
                            <a:ext cx="676275" cy="654569"/>
                            <a:chOff x="-99278" y="537570"/>
                            <a:chExt cx="676275" cy="654569"/>
                          </a:xfrm>
                        </wpg:grpSpPr>
                        <wps:wsp>
                          <wps:cNvPr id="416" name="Metin Kutusu 416"/>
                          <wps:cNvSpPr txBox="1"/>
                          <wps:spPr>
                            <a:xfrm>
                              <a:off x="-99278" y="1030214"/>
                              <a:ext cx="676275" cy="16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78750B"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Gizli</w:t>
                                </w: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Veri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17" name="Resim 417"/>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28847" y="537570"/>
                              <a:ext cx="439275" cy="439275"/>
                            </a:xfrm>
                            <a:prstGeom prst="rect">
                              <a:avLst/>
                            </a:prstGeom>
                          </pic:spPr>
                        </pic:pic>
                      </wpg:grpSp>
                      <wps:wsp>
                        <wps:cNvPr id="423" name="Metin Kutusu 423"/>
                        <wps:cNvSpPr txBox="1"/>
                        <wps:spPr>
                          <a:xfrm>
                            <a:off x="-21647" y="1765494"/>
                            <a:ext cx="2291678" cy="2256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D1E81"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Veri Gizleme İşlemi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4" name="Metin Kutusu 424"/>
                        <wps:cNvSpPr txBox="1"/>
                        <wps:spPr>
                          <a:xfrm>
                            <a:off x="3442263" y="1725142"/>
                            <a:ext cx="2196338" cy="2253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75577D"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Veri Çıkarma İşlemi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25" name="Sağ Ok 425"/>
                        <wps:cNvSpPr/>
                        <wps:spPr>
                          <a:xfrm>
                            <a:off x="4096129" y="685800"/>
                            <a:ext cx="153670" cy="107950"/>
                          </a:xfrm>
                          <a:prstGeom prst="rightArrow">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id="Grup 388" o:spid="_x0000_s1286" style="width:413.25pt;height:173.9pt;mso-position-horizontal-relative:char;mso-position-vertical-relative:line" coordorigin="-216,-4301" coordsize="57516,2421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">
                <v:group id="Grup 389" o:spid="_x0000_s1287" style="position:absolute;left:5714;top:3524;width:3855;height:7738" coordorigin="-952" coordsize="3854,7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shape id="Yukarı Bükülü Ok 390" o:spid="_x0000_s1288" style="position:absolute;left:-952;top:5547;width:3853;height:2191;visibility:visible;mso-wrap-style:square;v-text-anchor:middle" coordsize="385417,219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zoG8IA&#10;AADcAAAADwAAAGRycy9kb3ducmV2LnhtbERPTYvCMBC9C/6HMIK3NXUV3a1GEUUUBEFXKHsbmrEt&#10;NpNuE2v99+aw4PHxvufL1pSiodoVlhUMBxEI4tTqgjMFl5/txxcI55E1lpZJwZMcLBfdzhxjbR98&#10;oubsMxFC2MWoIPe+iqV0aU4G3cBWxIG72tqgD7DOpK7xEcJNKT+jaCINFhwacqxonVN6O9+NgiR9&#10;Htxk9zdOjr+bhpOrvUxprFS/165mIDy1/i3+d++1gtF3mB/OhCM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jOgbwgAAANwAAAAPAAAAAAAAAAAAAAAAAJgCAABkcnMvZG93&#10;bnJldi54bWxQSwUGAAAAAAQABAD1AAAAhwMAAAAA&#10;" path="m,164306r303264,l303264,54769r-27384,l330648,r54769,54769l358033,54769r,164306l,219075,,164306xe" filled="f" strokecolor="black [3213]" strokeweight="1pt">
                    <v:path arrowok="t" o:connecttype="custom" o:connectlocs="0,164306;303264,164306;303264,54769;275880,54769;330648,0;385417,54769;358033,54769;358033,219075;0,219075;0,164306" o:connectangles="0,0,0,0,0,0,0,0,0,0"/>
                  </v:shape>
                  <v:shape id="Yukarı Bükülü Ok 391" o:spid="_x0000_s1289" style="position:absolute;left:-381;width:3282;height:2095;flip:y;visibility:visible;mso-wrap-style:square;v-text-anchor:middle" coordsize="328295,20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1fRMQA&#10;AADcAAAADwAAAGRycy9kb3ducmV2LnhtbESPzWrDMBCE74G+g9hCb7GcFkLqRAm1S2lPATul9LhY&#10;G9vUWhlL/snbV4FAjsPMfMPsDrNpxUi9aywrWEUxCOLS6oYrBd+nj+UGhPPIGlvLpOBCDg77h8UO&#10;E20nzmksfCUChF2CCmrvu0RKV9Zk0EW2Iw7e2fYGfZB9JXWPU4CbVj7H8VoabDgs1NhRVlP5VwxG&#10;gfx5ny7H7DfNUvqkgeJcj12u1NPj/LYF4Wn29/Ct/aUVvLyu4HomHAG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dX0TEAAAA3AAAAA8AAAAAAAAAAAAAAAAAmAIAAGRycy9k&#10;b3ducmV2LnhtbFBLBQYAAAAABAAEAPUAAACJAwAAAAA=&#10;" path="m,157163r249714,l249714,52388r-26194,l275908,r52387,52388l302101,52388r,157162l,209550,,157163xe" filled="f" strokecolor="black [3213]" strokeweight="1pt">
                    <v:path arrowok="t" o:connecttype="custom" o:connectlocs="0,157163;249714,157163;249714,52388;223520,52388;275908,0;328295,52388;302101,52388;302101,209550;0,209550;0,157163" o:connectangles="0,0,0,0,0,0,0,0,0,0"/>
                  </v:shape>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392" o:spid="_x0000_s1290" type="#_x0000_t13" style="position:absolute;left:15508;top:6889;width:1537;height:1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OgU8QA&#10;AADcAAAADwAAAGRycy9kb3ducmV2LnhtbESP3YrCMBSE7wXfIRxhb0RTFRatRhFRWEEEfxAvD82x&#10;rTYnpYla394IC14OM/MNM5nVphAPqlxuWUGvG4EgTqzOOVVwPKw6QxDOI2ssLJOCFzmYTZuNCcba&#10;PnlHj71PRYCwi1FB5n0ZS+mSjAy6ri2Jg3exlUEfZJVKXeEzwE0h+1H0Kw3mHBYyLGmRUXLb342C&#10;4Wpj7vV6kW91+5q8TpdlcaalUj+tej4G4an23/B/+08rGIz68DkTjoC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ToFPEAAAA3AAAAA8AAAAAAAAAAAAAAAAAmAIAAGRycy9k&#10;b3ducmV2LnhtbFBLBQYAAAAABAAEAPUAAACJAwAAAAA=&#10;" adj="14013" filled="f" strokecolor="black [3213]" strokeweight="1pt"/>
                <v:group id="Grup 393" o:spid="_x0000_s1291" style="position:absolute;left:35349;top:4520;width:5612;height:8788" coordorigin="678,425" coordsize="5612,87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Resim 394" o:spid="_x0000_s1292" type="#_x0000_t75" style="position:absolute;left:681;top:425;width:5609;height:56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sCLLEAAAA3AAAAA8AAABkcnMvZG93bnJldi54bWxEj0uLAjEQhO+C/yG04EU04wNxZ42yCIpe&#10;BB+w12bSOzO7k85sEnX890YQPBZV9RU1XzamEldyvrSsYDhIQBBnVpecKzif1v0ZCB+QNVaWScGd&#10;PCwX7dYcU21vfKDrMeQiQtinqKAIoU6l9FlBBv3A1sTR+7HOYIjS5VI7vEW4qeQoSabSYMlxocCa&#10;VgVlf8eLUfBfh93vcLvbVKOGz26z56xXfivV7TRfnyACNeEdfrW3WsH4YwLPM/EI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0sCLLEAAAA3AAAAA8AAAAAAAAAAAAAAAAA&#10;nwIAAGRycy9kb3ducmV2LnhtbFBLBQYAAAAABAAEAPcAAACQAwAAAAA=&#10;">
                    <v:imagedata r:id="rId57" o:title=""/>
                    <v:path arrowok="t"/>
                  </v:shape>
                  <v:shape id="Metin Kutusu 395" o:spid="_x0000_s1293" type="#_x0000_t202" style="position:absolute;left:678;top:5713;width:5608;height:3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iV1cYA&#10;AADcAAAADwAAAGRycy9kb3ducmV2LnhtbESPX0vDQBDE3wt+h2OFvtlLF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iV1cYAAADcAAAADwAAAAAAAAAAAAAAAACYAgAAZHJz&#10;L2Rvd25yZXYueG1sUEsFBgAAAAAEAAQA9QAAAIsDAAAAAA==&#10;" filled="f" stroked="f" strokeweight=".5pt">
                    <v:textbox inset="0,0,0,0">
                      <w:txbxContent>
                        <w:p w14:paraId="7E734DD5"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Stego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br/>
                            <w:t>Görüntü</w:t>
                          </w:r>
                        </w:p>
                      </w:txbxContent>
                    </v:textbox>
                  </v:shape>
                </v:group>
                <v:group id="Grup 396" o:spid="_x0000_s1294" style="position:absolute;left:133;top:-4301;width:7492;height:20127" coordorigin="133,-4301" coordsize="7492,20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shape id="Metin Kutusu 397" o:spid="_x0000_s1295" type="#_x0000_t202" style="position:absolute;left:666;top:13565;width:5149;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auOcYA&#10;AADcAAAADwAAAGRycy9kb3ducmV2LnhtbESPX0vDQBDE3wt+h2OFvtlLF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auOcYAAADcAAAADwAAAAAAAAAAAAAAAACYAgAAZHJz&#10;L2Rvd25yZXYueG1sUEsFBgAAAAAEAAQA9QAAAIsDAAAAAA==&#10;" filled="f" stroked="f" strokeweight=".5pt">
                    <v:textbox inset="0,0,0,0">
                      <w:txbxContent>
                        <w:p w14:paraId="0004C1E6"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Gizli Veri</w:t>
                          </w:r>
                        </w:p>
                      </w:txbxContent>
                    </v:textbox>
                  </v:shape>
                  <v:shape id="Resim 398" o:spid="_x0000_s1296" type="#_x0000_t75" style="position:absolute;left:666;top:9055;width:4518;height:4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WJQ7BAAAA3AAAAA8AAABkcnMvZG93bnJldi54bWxET11rwjAUfR/4H8IV9jI01YFoNYo4B4Iw&#10;MOr7pbk21eamNJnt/v3yMNjj4XyvNr2rxZPaUHlWMBlnIIgLbyouFVzOn6M5iBCRDdaeScEPBdis&#10;By8rzI3v+ERPHUuRQjjkqMDG2ORShsKSwzD2DXHibr51GBNsS2la7FK4q+U0y2bSYcWpwWJDO0vF&#10;Q387Bfpo3ux9cur3x+pLz666PHw8OqVeh/12CSJSH//Ff+6DUfC+SGvTmXQE5P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iWJQ7BAAAA3AAAAA8AAAAAAAAAAAAAAAAAnwIA&#10;AGRycy9kb3ducmV2LnhtbFBLBQYAAAAABAAEAPcAAACNAwAAAAA=&#10;">
                    <v:imagedata r:id="rId58" o:title=""/>
                    <v:path arrowok="t"/>
                  </v:shape>
                  <v:shape id="Resim 399" o:spid="_x0000_s1297" type="#_x0000_t75" style="position:absolute;left:482;top:-599;width:5334;height:5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P93HHAAAA3AAAAA8AAABkcnMvZG93bnJldi54bWxEj09rAjEUxO8Fv0N4Qm81awuiq1Gk0OpB&#10;6n/p8bF5zS5uXtZNqls/vSkIHoeZ+Q0zmjS2FGeqfeFYQbeTgCDOnC7YKNhtP176IHxA1lg6JgV/&#10;5GEybj2NMNXuwms6b4IREcI+RQV5CFUqpc9ysug7riKO3o+rLYYoayN1jZcIt6V8TZKetFhwXMix&#10;ovecsuPm1yrYmtVysZpfD4fvRf9rNv3smX1zUuq53UyHIAI14RG+t+dawdtgAP9n4hGQ4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WP93HHAAAA3AAAAA8AAAAAAAAAAAAA&#10;AAAAnwIAAGRycy9kb3ducmV2LnhtbFBLBQYAAAAABAAEAPcAAACTAwAAAAA=&#10;">
                    <v:imagedata r:id="rId59" o:title=""/>
                    <v:path arrowok="t"/>
                  </v:shape>
                  <v:shape id="Metin Kutusu 400" o:spid="_x0000_s1298" type="#_x0000_t202" style="position:absolute;left:133;top:-4301;width:7492;height:3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9ur8MA&#10;AADcAAAADwAAAGRycy9kb3ducmV2LnhtbERPS0sDMRC+C/6HMII3m7QUkW3TUtRCDz5rC/U2bqa7&#10;i5vJkky36783B8Hjx/eeLwffqp5iagJbGI8MKOIyuIYrC7uP9c0dqCTIDtvAZOGHEiwXlxdzLFw4&#10;8zv1W6lUDuFUoIVapCu0TmVNHtModMSZO4boUTKMlXYRzznct3pizK322HBuqLGj+5rK7+3JW2gP&#10;KT59GfnsH6pneXvVp/3j+MXa66thNQMlNMi/+M+9cRamJs/PZ/IR0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9ur8MAAADcAAAADwAAAAAAAAAAAAAAAACYAgAAZHJzL2Rv&#10;d25yZXYueG1sUEsFBgAAAAAEAAQA9QAAAIgDAAAAAA==&#10;" filled="f" stroked="f" strokeweight=".5pt">
                    <v:textbox inset="0,0,0,0">
                      <w:txbxContent>
                        <w:p w14:paraId="7FD117D4"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Örtü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br/>
                          </w: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Görüntüsü</w:t>
                          </w:r>
                        </w:p>
                      </w:txbxContent>
                    </v:textbox>
                  </v:shape>
                </v:group>
                <v:group id="Grup 401" o:spid="_x0000_s1299" style="position:absolute;left:5715;top:2004;width:10795;height:10795" coordorigin="-952,3" coordsize="10795,10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shape id="Artı 402" o:spid="_x0000_s1300" style="position:absolute;left:-952;top:3;width:10794;height:10795;visibility:visible;mso-wrap-style:square;v-text-anchor:middle" coordsize="1079500,107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A/8QA&#10;AADcAAAADwAAAGRycy9kb3ducmV2LnhtbESPQWsCMRSE74X+h/AKXopmlUV0axQRCtWT1UKvj83r&#10;bnDzsiRRd/31RhB6HGbmG2ax6mwjLuSDcaxgPMpAEJdOG64U/Bw/hzMQISJrbByTgp4CrJavLwss&#10;tLvyN10OsRIJwqFABXWMbSFlKGuyGEauJU7en/MWY5K+ktrjNcFtIydZNpUWDaeFGlva1FSeDmer&#10;YHvL97/r/n3eT3fozYk3fd4apQZv3foDRKQu/oef7S+tIM8m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0gP/EAAAA3AAAAA8AAAAAAAAAAAAAAAAAmAIAAGRycy9k&#10;b3ducmV2LnhtbFBLBQYAAAAABAAEAPUAAACJAwAAAAA=&#10;" path="m143088,412801r269713,l412801,143088r253898,l666699,412801r269713,l936412,666699r-269713,l666699,936412r-253898,l412801,666699r-269713,l143088,412801xe" filled="f" strokecolor="black [3213]">
                    <v:path arrowok="t" o:connecttype="custom" o:connectlocs="143088,412801;412801,412801;412801,143088;666699,143088;666699,412801;936412,412801;936412,666699;666699,666699;666699,936412;412801,936412;412801,666699;143088,666699;143088,412801" o:connectangles="0,0,0,0,0,0,0,0,0,0,0,0,0"/>
                  </v:shape>
                  <v:shape id="Metin Kutusu 403" o:spid="_x0000_s1301" type="#_x0000_t202" style="position:absolute;left:920;top:3714;width:6801;height:3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zp9cYA&#10;AADcAAAADwAAAGRycy9kb3ducmV2LnhtbESPX0sDMRDE3wt+h7BC39pELVXOpkUFaZ9KW/+gb8tl&#10;vQteNudt2p7fvhEKPg4z8xtmtuhDow7UiY9s4WpsQBGX0XmuLLy+PI/uQElCdthEJgu/JLCYXwxm&#10;WLh45C0ddqlSGcJSoIU6pbbQWsqaAso4tsTZ+4pdwJRlV2nX4THDQ6OvjZnqgJ7zQo0tPdVUfu/2&#10;wcKbmX7evj9WS1mKfKx//Kbxk421w8v+4R5Uoj79h8/tlbMwMTfwdyYfA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zp9cYAAADcAAAADwAAAAAAAAAAAAAAAACYAgAAZHJz&#10;L2Rvd25yZXYueG1sUEsFBgAAAAAEAAQA9QAAAIsDAAAAAA==&#10;" filled="f" stroked="f" strokeweight="2.25pt">
                    <v:textbox inset="0,0,0,0">
                      <w:txbxContent>
                        <w:p w14:paraId="7FFC6A43"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Gizleme</w:t>
                          </w:r>
                        </w:p>
                        <w:p w14:paraId="118589C6"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Algoritması</w:t>
                          </w:r>
                        </w:p>
                      </w:txbxContent>
                    </v:textbox>
                  </v:shape>
                </v:group>
                <v:group id="Grup 404" o:spid="_x0000_s1302" style="position:absolute;left:17306;top:4737;width:5394;height:8568" coordorigin="-315,546" coordsize="5394,8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shape id="Metin Kutusu 405" o:spid="_x0000_s1303" type="#_x0000_t202" style="position:absolute;left:-315;top:5616;width:5391;height:3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jNN8YA&#10;AADcAAAADwAAAGRycy9kb3ducmV2LnhtbESPX0sDMRDE3wt+h7CCb23SoiJn0yJWoQ+tf6qCvq2X&#10;9e7wsjmS7fX67Y0g+DjMzG+Y+XLwreoppiawhenEgCIug2u4svD6cj++ApUE2WEbmCwcKcFycTKa&#10;Y+HCgZ+p30mlMoRTgRZqka7QOpU1eUyT0BFn7ytEj5JlrLSLeMhw3+qZMZfaY8N5ocaObmsqv3d7&#10;b6F9T3HzaeSjX1VbeXrU+7e76YO1Z6fDzTUooUH+w3/ttbNwbi7g90w+An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jNN8YAAADcAAAADwAAAAAAAAAAAAAAAACYAgAAZHJz&#10;L2Rvd25yZXYueG1sUEsFBgAAAAAEAAQA9QAAAIsDAAAAAA==&#10;" filled="f" stroked="f" strokeweight=".5pt">
                    <v:textbox inset="0,0,0,0">
                      <w:txbxContent>
                        <w:p w14:paraId="52FFF6CC"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Stego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br/>
                            <w:t>Görüntü</w:t>
                          </w:r>
                        </w:p>
                      </w:txbxContent>
                    </v:textbox>
                  </v:shape>
                  <v:shape id="Resim 406" o:spid="_x0000_s1304" type="#_x0000_t75" style="position:absolute;left:-313;top:546;width:5392;height:5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pZs/FAAAA3AAAAA8AAABkcnMvZG93bnJldi54bWxEj0FrwkAUhO9C/8PyCl5EN9U0SJqNlEJB&#10;kB7Ugtdn9jUbmn0bstsk/fddoeBxmJlvmGI32VYM1PvGsYKnVQKCuHK64VrB5/l9uQXhA7LG1jEp&#10;+CUPu/JhVmCu3chHGk6hFhHCPkcFJoQul9JXhiz6leuIo/fleoshyr6Wuscxwm0r10mSSYsNxwWD&#10;Hb0Zqr5PP1aBN93QLi7pJvtID5vsuqfRPJNS88fp9QVEoCncw//tvVaQJhnczsQjI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qWbPxQAAANwAAAAPAAAAAAAAAAAAAAAA&#10;AJ8CAABkcnMvZG93bnJldi54bWxQSwUGAAAAAAQABAD3AAAAkQMAAAAA&#10;">
                    <v:imagedata r:id="rId60" o:title=""/>
                    <v:path arrowok="t"/>
                  </v:shape>
                </v:group>
                <v:group id="Grup 407" o:spid="_x0000_s1305" style="position:absolute;left:24815;top:3474;width:8039;height:7670" coordorigin="-330,140" coordsize="8039,76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shape id="Bulut 408" o:spid="_x0000_s1306" style="position:absolute;left:-330;top:140;width:8038;height:7670;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FncIA&#10;AADcAAAADwAAAGRycy9kb3ducmV2LnhtbERP3WrCMBS+H/gO4QjeDE0cTlxnlCItjt0Muz3AWXNs&#10;i81JabK2vv1yMdjlx/e/P062FQP1vnGsYb1SIIhLZxquNHx95ssdCB+QDbaOScOdPBwPs4c9JsaN&#10;fKGhCJWIIewT1FCH0CVS+rImi37lOuLIXV1vMUTYV9L0OMZw28onpbbSYsOxocaOTjWVt+LHashM&#10;wd/nfHjMVEqXj+1L927xWevFfEpfQQSawr/4z/1mNGxUXBvPxCM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moWdwgAAANwAAAAPAAAAAAAAAAAAAAAAAJgCAABkcnMvZG93&#10;bnJldi54bWxQSwUGAAAAAAQABAD1AAAAhw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stroke joinstyle="miter"/>
                    <v:shadow on="t" color="black" opacity="22937f" origin=",.5" offset="0,.63889mm"/>
                    <v:formulas/>
                    <v:path arrowok="t" o:connecttype="custom" o:connectlocs="87332,464736;40196,450587;128923,619583;108305,626347;306640,693989;294209,663097;536442,616956;531474,650847;635108,407516;695605,534206;777820,272589;750874,320098;713172,96331;714587,118772;541113,70162;554921,41543;412022,83797;418703,59120;260526,92177;284718,116109;76799,280312;72575,255119" o:connectangles="0,0,0,0,0,0,0,0,0,0,0,0,0,0,0,0,0,0,0,0,0,0" textboxrect="0,0,43200,43200"/>
                    <v:textbox inset="0,,0">
                      <w:txbxContent>
                        <w:p w14:paraId="1A2178EF" w14:textId="77777777" w:rsidR="009C1841" w:rsidRPr="00143968" w:rsidRDefault="009C1841" w:rsidP="005B5652">
                          <w:pPr>
                            <w:jc w:val="center"/>
                            <w:rPr>
                              <w:rFonts w:ascii="Times New Roman" w:hAnsi="Times New Roman" w:cs="Times New Roman"/>
                              <w:b/>
                              <w:color w:val="0D0D0D" w:themeColor="text1" w:themeTint="F2"/>
                              <w:sz w:val="16"/>
                              <w:szCs w:val="16"/>
                            </w:rPr>
                          </w:pPr>
                        </w:p>
                      </w:txbxContent>
                    </v:textbox>
                  </v:shape>
                  <v:shape id="Metin Kutusu 409" o:spid="_x0000_s1307" type="#_x0000_t202" style="position:absolute;left:-330;top:2434;width:8038;height:3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HMsYA&#10;AADcAAAADwAAAGRycy9kb3ducmV2LnhtbESPX0sDMRDE3wt+h7CCb23SIqJn0yJWoQ+tf6qCvq2X&#10;9e7wsjmS7fX67Y0g+DjMzG+Y+XLwreoppiawhenEgCIug2u4svD6cj++BJUE2WEbmCwcKcFycTKa&#10;Y+HCgZ+p30mlMoRTgRZqka7QOpU1eUyT0BFn7ytEj5JlrLSLeMhw3+qZMRfaY8N5ocaObmsqv3d7&#10;b6F9T3HzaeSjX1VbeXrU+7e76YO1Z6fDzTUooUH+w3/ttbNwbq7g90w+Anr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XHMsYAAADcAAAADwAAAAAAAAAAAAAAAACYAgAAZHJz&#10;L2Rvd25yZXYueG1sUEsFBgAAAAAEAAQA9QAAAIsDAAAAAA==&#10;" filled="f" stroked="f" strokeweight=".5pt">
                    <v:textbox inset="0,0,0,0">
                      <w:txbxContent>
                        <w:p w14:paraId="731271EA"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İletim</w:t>
                          </w:r>
                        </w:p>
                        <w:p w14:paraId="25A91BF7"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Kanalı</w:t>
                          </w:r>
                        </w:p>
                      </w:txbxContent>
                    </v:textbox>
                  </v:shape>
                </v:group>
                <v:group id="Grup 410" o:spid="_x0000_s1308" style="position:absolute;left:42678;top:6149;width:6794;height:3048" coordorigin="-755,53" coordsize="6794,30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rect id="Dikdörtgen 411" o:spid="_x0000_s1309" style="position:absolute;left:-625;top:154;width:6663;height:2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M/+8MA&#10;AADcAAAADwAAAGRycy9kb3ducmV2LnhtbESP0YrCMBRE3xf8h3CFfVk0rYpI1ygiCL5U0N0PuDR3&#10;m2JzE5tUu3+/WRB8HGbmDLPeDrYVd+pC41hBPs1AEFdON1wr+P46TFYgQkTW2DomBb8UYLsZva2x&#10;0O7BZ7pfYi0ShEOBCkyMvpAyVIYshqnzxMn7cZ3FmGRXS93hI8FtK2dZtpQWG04LBj3tDVXXS28V&#10;DP3qdiv7qzU0L9uPWfSn0nul3sfD7hNEpCG+ws/2UStY5Dn8n0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M/+8MAAADcAAAADwAAAAAAAAAAAAAAAACYAgAAZHJzL2Rv&#10;d25yZXYueG1sUEsFBgAAAAAEAAQA9QAAAIgDAAAAAA==&#10;" filled="f" strokecolor="black [3213]"/>
                  <v:shape id="Metin Kutusu 412" o:spid="_x0000_s1310" type="#_x0000_t202" style="position:absolute;left:-755;top:53;width:679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nas8YA&#10;AADcAAAADwAAAGRycy9kb3ducmV2LnhtbESPzWoCQRCE74G8w9ABb3FWESMbR0kCYk7Bv4R4a3ba&#10;3SE7Pev2qJu3zwhCjkVVfUVN552v1ZlacYENDPoZKOIiWMelgd128TgBJRHZYh2YDPySwHx2fzfF&#10;3IYLr+m8iaVKEJYcDVQxNrnWUlTkUfqhIU7eIbQeY5JtqW2LlwT3tR5m2Vh7dJwWKmzoraLiZ3Py&#10;Bj6z8f7p67VcylLk++PoVrUbrYzpPXQvz6AidfE/fGu/WwOjwRCuZ9IR0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nas8YAAADcAAAADwAAAAAAAAAAAAAAAACYAgAAZHJz&#10;L2Rvd25yZXYueG1sUEsFBgAAAAAEAAQA9QAAAIsDAAAAAA==&#10;" filled="f" stroked="f" strokeweight="2.25pt">
                    <v:textbox inset="0,0,0,0">
                      <w:txbxContent>
                        <w:p w14:paraId="6EF79A6C"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Çıkarma</w:t>
                          </w:r>
                        </w:p>
                        <w:p w14:paraId="2BEC0677"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Algoritması</w:t>
                          </w:r>
                        </w:p>
                      </w:txbxContent>
                    </v:textbox>
                  </v:shape>
                </v:group>
                <v:shape id="Sağ Ok 413" o:spid="_x0000_s1311" type="#_x0000_t13" style="position:absolute;left:33241;top:6858;width:1537;height:1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bL98YA&#10;AADcAAAADwAAAGRycy9kb3ducmV2LnhtbESP3WrCQBSE7wu+w3IEb4putKVIdBURAy1IQSvi5SF7&#10;TKLZsyG7+fHtu0Khl8PMfMMs170pRUu1KywrmE4iEMSp1QVnCk4/yXgOwnlkjaVlUvAgB+vV4GWJ&#10;sbYdH6g9+kwECLsYFeTeV7GULs3JoJvYijh4V1sb9EHWmdQ1dgFuSjmLog9psOCwkGNF25zS+7Ex&#10;CubJ3jT917b41q+39HG+7soL7ZQaDfvNAoSn3v+H/9qfWsH79A2eZ8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6bL98YAAADcAAAADwAAAAAAAAAAAAAAAACYAgAAZHJz&#10;L2Rvd25yZXYueG1sUEsFBgAAAAAEAAQA9QAAAIsDAAAAAA==&#10;" adj="14013" filled="f" strokecolor="black [3213]" strokeweight="1pt"/>
                <v:shape id="Sağ Ok 414" o:spid="_x0000_s1312" type="#_x0000_t13" style="position:absolute;left:23013;top:6971;width:1537;height:1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9Tg8MA&#10;AADcAAAADwAAAGRycy9kb3ducmV2LnhtbESPQYvCMBSE78L+h/AEL6KpIlKqUUQUVhBBdxGPj+bZ&#10;VpuX0kSt/94IgsdhZr5hpvPGlOJOtSssKxj0IxDEqdUFZwr+/9a9GITzyBpLy6TgSQ7ms5/WFBNt&#10;H7yn+8FnIkDYJagg975KpHRpTgZd31bEwTvb2qAPss6krvER4KaUwygaS4MFh4UcK1rmlF4PN6Mg&#10;Xm/Nrdksi53uXtLn8bwqT7RSqtNuFhMQnhr/DX/av1rBaDCC95lwBO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9Tg8MAAADcAAAADwAAAAAAAAAAAAAAAACYAgAAZHJzL2Rv&#10;d25yZXYueG1sUEsFBgAAAAAEAAQA9QAAAIgDAAAAAA==&#10;" adj="14013" filled="f" strokecolor="black [3213]" strokeweight="1pt"/>
                <v:group id="Grup 415" o:spid="_x0000_s1313" style="position:absolute;left:50537;top:5375;width:6763;height:6546" coordorigin="-992,5375" coordsize="6762,6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shape id="Metin Kutusu 416" o:spid="_x0000_s1314" type="#_x0000_t202" style="position:absolute;left:-992;top:10302;width:6761;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PFnccA&#10;AADcAAAADwAAAGRycy9kb3ducmV2LnhtbESPW0vDQBSE3wv+h+UIfWs3ESkSuy3iBXzoRauF+nbM&#10;HpNg9mzYPU3jv3cLgo/DzHzDzJeDa1VPITaeDeTTDBRx6W3DlYH3t6fJDagoyBZbz2TghyIsFxej&#10;ORbWn/iV+p1UKkE4FmigFukKrWNZk8M49R1x8r58cChJhkrbgKcEd62+yrKZdthwWqixo/uayu/d&#10;0RloDzGsPjP56B+qtbxs9XH/mG+MGV8Od7eghAb5D/+1n62B63wG5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zxZ3HAAAA3AAAAA8AAAAAAAAAAAAAAAAAmAIAAGRy&#10;cy9kb3ducmV2LnhtbFBLBQYAAAAABAAEAPUAAACMAwAAAAA=&#10;" filled="f" stroked="f" strokeweight=".5pt">
                    <v:textbox inset="0,0,0,0">
                      <w:txbxContent>
                        <w:p w14:paraId="3678750B"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Gizli</w:t>
                          </w:r>
                          <w:r w:rsidRPr="00143968">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 xml:space="preserve"> </w:t>
                          </w: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Veri</w:t>
                          </w:r>
                        </w:p>
                      </w:txbxContent>
                    </v:textbox>
                  </v:shape>
                  <v:shape id="Resim 417" o:spid="_x0000_s1315" type="#_x0000_t75" style="position:absolute;left:288;top:5375;width:4393;height:4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KbzrGAAAA3AAAAA8AAABkcnMvZG93bnJldi54bWxEj09rwkAUxO+FfoflCV5K3UQk1ugqrVLo&#10;xYN/Dh4f2Wc2mn0bstskfvtuodDjMDO/YVabwdaio9ZXjhWkkwQEceF0xaWC8+nz9Q2ED8gaa8ek&#10;4EEeNuvnpxXm2vV8oO4YShEh7HNUYEJocil9Yciin7iGOHpX11oMUbal1C32EW5rOU2STFqsOC4Y&#10;bGhrqLgfv60C36fN7bLvirO5zx6L3T7zHy+ZUuPR8L4EEWgI/+G/9pdWMEvn8HsmHgG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0pvOsYAAADcAAAADwAAAAAAAAAAAAAA&#10;AACfAgAAZHJzL2Rvd25yZXYueG1sUEsFBgAAAAAEAAQA9wAAAJIDAAAAAA==&#10;">
                    <v:imagedata r:id="rId61" o:title=""/>
                    <v:path arrowok="t"/>
                  </v:shape>
                </v:group>
                <v:shape id="Metin Kutusu 423" o:spid="_x0000_s1316" type="#_x0000_t202" style="position:absolute;left:-216;top:17654;width:22916;height:2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suMcA&#10;AADcAAAADwAAAGRycy9kb3ducmV2LnhtbESPQUvDQBSE74X+h+UJvbWbtiIldlukKnhQW9sKentm&#10;n0kw+zbsvqbx37uC4HGYmW+Y5bp3jeooxNqzgekkA0VceFtzaeB4uB8vQEVBtth4JgPfFGG9Gg6W&#10;mFt/5hfq9lKqBOGYo4FKpM21jkVFDuPEt8TJ+/TBoSQZSm0DnhPcNXqWZVfaYc1pocKWNhUVX/uT&#10;M9C8xfD4kcl7d1s+yW6rT69302djRhf9zTUooV7+w3/tB2vgcja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orLjHAAAA3AAAAA8AAAAAAAAAAAAAAAAAmAIAAGRy&#10;cy9kb3ducmV2LnhtbFBLBQYAAAAABAAEAPUAAACMAwAAAAA=&#10;" filled="f" stroked="f" strokeweight=".5pt">
                  <v:textbox inset="0,0,0,0">
                    <w:txbxContent>
                      <w:p w14:paraId="14AD1E81"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Veri Gizleme İşlemi</w:t>
                        </w:r>
                      </w:p>
                    </w:txbxContent>
                  </v:textbox>
                </v:shape>
                <v:shape id="Metin Kutusu 424" o:spid="_x0000_s1317" type="#_x0000_t202" style="position:absolute;left:34422;top:17251;width:2196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E0zMcA&#10;AADcAAAADwAAAGRycy9kb3ducmV2LnhtbESPX2vCQBDE3wv9DscWfKsXRUpJPUWsgg/9Y61C+7bN&#10;bZPQ3F64W2P89l6h0MdhZn7DTOe9a1RHIdaeDYyGGSjiwtuaSwP79/XtPagoyBYbz2TgTBHms+ur&#10;KebWn/iNup2UKkE45migEmlzrWNRkcM49C1x8r59cChJhlLbgKcEd40eZ9mddlhzWqiwpWVFxc/u&#10;6Aw0HzE8fWXy2T2Wz7J91cfDavRizOCmXzyAEurlP/zX3lgDk/EEfs+kI6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BNMzHAAAA3AAAAA8AAAAAAAAAAAAAAAAAmAIAAGRy&#10;cy9kb3ducmV2LnhtbFBLBQYAAAAABAAEAPUAAACMAwAAAAA=&#10;" filled="f" stroked="f" strokeweight=".5pt">
                  <v:textbox inset="0,0,0,0">
                    <w:txbxContent>
                      <w:p w14:paraId="2375577D" w14:textId="77777777" w:rsidR="009C1841" w:rsidRPr="00143968" w:rsidRDefault="009C1841" w:rsidP="005B5652">
                        <w:pPr>
                          <w:spacing w:after="0" w:line="240" w:lineRule="auto"/>
                          <w:jc w:val="cente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pPr>
                        <w:r>
                          <w:rPr>
                            <w:rFonts w:ascii="Times New Roman" w:hAnsi="Times New Roman" w:cs="Times New Roman"/>
                            <w:sz w:val="16"/>
                            <w:szCs w:val="16"/>
                            <w14:shadow w14:blurRad="50800" w14:dist="0" w14:dir="0" w14:sx="100000" w14:sy="100000" w14:kx="0" w14:ky="0" w14:algn="tl">
                              <w14:srgbClr w14:val="000000"/>
                            </w14:shadow>
                            <w14:textOutline w14:w="8890" w14:cap="flat" w14:cmpd="sng" w14:algn="ctr">
                              <w14:noFill/>
                              <w14:prstDash w14:val="solid"/>
                              <w14:miter w14:lim="0"/>
                            </w14:textOutline>
                          </w:rPr>
                          <w:t>Veri Çıkarma İşlemi</w:t>
                        </w:r>
                      </w:p>
                    </w:txbxContent>
                  </v:textbox>
                </v:shape>
                <v:shape id="Sağ Ok 425" o:spid="_x0000_s1318" type="#_x0000_t13" style="position:absolute;left:40961;top:6858;width:1536;height:1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88pcYA&#10;AADcAAAADwAAAGRycy9kb3ducmV2LnhtbESPW2vCQBSE34X+h+UIvpS6MdgiqRspotBCKWiL+HjI&#10;nlxq9mzIbi7+e7dQ8HGYmW+Y9WY0teipdZVlBYt5BII4s7riQsHP9/5pBcJ5ZI21ZVJwJQeb9GGy&#10;xkTbgQ/UH30hAoRdggpK75tESpeVZNDNbUMcvNy2Bn2QbSF1i0OAm1rGUfQiDVYcFkpsaFtSdjl2&#10;RsFq/2m68WNbfenH3+x6ynf1mXZKzabj2ysIT6O/h//b71rBMn6GvzPhCM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88pcYAAADcAAAADwAAAAAAAAAAAAAAAACYAgAAZHJz&#10;L2Rvd25yZXYueG1sUEsFBgAAAAAEAAQA9QAAAIsDAAAAAA==&#10;" adj="14013" filled="f" strokecolor="black [3213]" strokeweight="1pt"/>
                <w10:anchorlock/>
              </v:group>
            </w:pict>
          </mc:Fallback>
        </mc:AlternateContent>
      </w:r>
    </w:p>
    <w:p w14:paraId="78658660" w14:textId="77777777" w:rsidR="005B5652" w:rsidRPr="00A43096" w:rsidRDefault="005B5652" w:rsidP="0043650D">
      <w:pPr>
        <w:pStyle w:val="EKLTAORTALI"/>
      </w:pPr>
      <w:bookmarkStart w:id="130" w:name="_Toc470466416"/>
      <w:r w:rsidRPr="00A43096">
        <w:t xml:space="preserve">Şekil </w:t>
      </w:r>
      <w:proofErr w:type="gramStart"/>
      <w:r w:rsidRPr="00A43096">
        <w:t>3.1</w:t>
      </w:r>
      <w:proofErr w:type="gramEnd"/>
      <w:r w:rsidRPr="00A43096">
        <w:t>. Önerilen yöntemin veri gizleme ve çıkarma işlemi süreçleri</w:t>
      </w:r>
      <w:bookmarkEnd w:id="130"/>
    </w:p>
    <w:p w14:paraId="67B497B6" w14:textId="77777777" w:rsidR="005B5652" w:rsidRPr="00A43096" w:rsidRDefault="005B5652" w:rsidP="005B5652">
      <w:pPr>
        <w:pStyle w:val="AltBalk11"/>
      </w:pPr>
      <w:bookmarkStart w:id="131" w:name="_Toc466986287"/>
      <w:bookmarkStart w:id="132" w:name="_Toc470552923"/>
      <w:r w:rsidRPr="00A43096">
        <w:lastRenderedPageBreak/>
        <w:t>3.2. Veri Gizleme İşlemi</w:t>
      </w:r>
      <w:bookmarkEnd w:id="131"/>
      <w:bookmarkEnd w:id="132"/>
    </w:p>
    <w:p w14:paraId="162D0D77" w14:textId="77777777" w:rsidR="005B5652" w:rsidRPr="00A43096" w:rsidRDefault="005B5652" w:rsidP="005B5652">
      <w:pPr>
        <w:spacing w:after="0" w:line="360" w:lineRule="auto"/>
        <w:jc w:val="both"/>
        <w:rPr>
          <w:rFonts w:ascii="Times New Roman" w:hAnsi="Times New Roman" w:cs="Times New Roman"/>
          <w:sz w:val="24"/>
          <w:szCs w:val="24"/>
        </w:rPr>
      </w:pPr>
    </w:p>
    <w:p w14:paraId="596A5ABB" w14:textId="4584CCDB"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Veri gizlem</w:t>
      </w:r>
      <w:r w:rsidR="00992955">
        <w:rPr>
          <w:rFonts w:ascii="Times New Roman" w:hAnsi="Times New Roman" w:cs="Times New Roman"/>
          <w:sz w:val="24"/>
          <w:szCs w:val="24"/>
        </w:rPr>
        <w:t>e işleminde LSB yöntemi olarak d</w:t>
      </w:r>
      <w:r w:rsidRPr="00A43096">
        <w:rPr>
          <w:rFonts w:ascii="Times New Roman" w:hAnsi="Times New Roman" w:cs="Times New Roman"/>
          <w:sz w:val="24"/>
          <w:szCs w:val="24"/>
        </w:rPr>
        <w:t>a adlandırılan örtü görüntüsünün piksellerinin en son biti yani en önemsiz biti kullanılmıştır. LSB yöntemi en basit ve en çok kullanılan veri gizleme yöntemidir (</w:t>
      </w:r>
      <w:bookmarkStart w:id="133" w:name="OLE_LINK141"/>
      <w:r w:rsidRPr="00A43096">
        <w:rPr>
          <w:rFonts w:ascii="Times New Roman" w:hAnsi="Times New Roman" w:cs="Times New Roman"/>
          <w:sz w:val="24"/>
          <w:szCs w:val="24"/>
        </w:rPr>
        <w:t xml:space="preserve">Zhu </w:t>
      </w:r>
      <w:bookmarkEnd w:id="133"/>
      <w:r w:rsidRPr="00A43096">
        <w:rPr>
          <w:rFonts w:ascii="Times New Roman" w:hAnsi="Times New Roman" w:cs="Times New Roman"/>
          <w:sz w:val="24"/>
          <w:szCs w:val="24"/>
        </w:rPr>
        <w:t>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2013</w:t>
      </w:r>
      <w:r w:rsidR="00006F63">
        <w:rPr>
          <w:rFonts w:ascii="Times New Roman" w:hAnsi="Times New Roman" w:cs="Times New Roman"/>
          <w:sz w:val="24"/>
          <w:szCs w:val="24"/>
        </w:rPr>
        <w:t>; Aydoğan ve Bayılmış, 2016</w:t>
      </w:r>
      <w:r w:rsidRPr="00A43096">
        <w:rPr>
          <w:rFonts w:ascii="Times New Roman" w:hAnsi="Times New Roman" w:cs="Times New Roman"/>
          <w:sz w:val="24"/>
          <w:szCs w:val="24"/>
        </w:rPr>
        <w:t>).</w:t>
      </w:r>
    </w:p>
    <w:p w14:paraId="6027A33B" w14:textId="77777777" w:rsidR="005B5652" w:rsidRPr="00A43096" w:rsidRDefault="005B5652" w:rsidP="005B5652">
      <w:pPr>
        <w:spacing w:after="0" w:line="360" w:lineRule="auto"/>
        <w:jc w:val="both"/>
        <w:rPr>
          <w:rFonts w:ascii="Times New Roman" w:hAnsi="Times New Roman" w:cs="Times New Roman"/>
          <w:sz w:val="24"/>
          <w:szCs w:val="24"/>
        </w:rPr>
      </w:pPr>
    </w:p>
    <w:p w14:paraId="6BADEC77" w14:textId="12B80D61"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Klasik veri gizleme işleminde örtü görüntüsüne gizlenecek veri bitleri, örtü görüntüsünün ilk pikselinden itibaren sırasıyla komşu piksellere </w:t>
      </w:r>
      <w:r w:rsidR="005D4B94">
        <w:rPr>
          <w:rFonts w:ascii="Times New Roman" w:hAnsi="Times New Roman" w:cs="Times New Roman"/>
          <w:sz w:val="24"/>
          <w:szCs w:val="24"/>
        </w:rPr>
        <w:t>gizlenir</w:t>
      </w:r>
      <w:r w:rsidRPr="00A43096">
        <w:rPr>
          <w:rFonts w:ascii="Times New Roman" w:hAnsi="Times New Roman" w:cs="Times New Roman"/>
          <w:sz w:val="24"/>
          <w:szCs w:val="24"/>
        </w:rPr>
        <w:t xml:space="preserve">. Geliştirilen </w:t>
      </w:r>
      <w:r w:rsidR="00496035">
        <w:rPr>
          <w:rFonts w:ascii="Times New Roman" w:hAnsi="Times New Roman" w:cs="Times New Roman"/>
          <w:sz w:val="24"/>
          <w:szCs w:val="24"/>
        </w:rPr>
        <w:t>algoritmada</w:t>
      </w:r>
      <w:r w:rsidRPr="00A43096">
        <w:rPr>
          <w:rFonts w:ascii="Times New Roman" w:hAnsi="Times New Roman" w:cs="Times New Roman"/>
          <w:sz w:val="24"/>
          <w:szCs w:val="24"/>
        </w:rPr>
        <w:t xml:space="preserve"> ise bu sıradan veri </w:t>
      </w:r>
      <w:r w:rsidR="005D4B94">
        <w:rPr>
          <w:rFonts w:ascii="Times New Roman" w:hAnsi="Times New Roman" w:cs="Times New Roman"/>
          <w:sz w:val="24"/>
          <w:szCs w:val="24"/>
        </w:rPr>
        <w:t>gizleme</w:t>
      </w:r>
      <w:r w:rsidRPr="00A43096">
        <w:rPr>
          <w:rFonts w:ascii="Times New Roman" w:hAnsi="Times New Roman" w:cs="Times New Roman"/>
          <w:sz w:val="24"/>
          <w:szCs w:val="24"/>
        </w:rPr>
        <w:t xml:space="preserve"> işlemi yerine önceden yapılan bir ön işlem ile </w:t>
      </w:r>
      <w:r w:rsidR="005D4B94">
        <w:rPr>
          <w:rFonts w:ascii="Times New Roman" w:hAnsi="Times New Roman" w:cs="Times New Roman"/>
          <w:sz w:val="24"/>
          <w:szCs w:val="24"/>
        </w:rPr>
        <w:t>gizleme işlemi yapılacak</w:t>
      </w:r>
      <w:r w:rsidRPr="00A43096">
        <w:rPr>
          <w:rFonts w:ascii="Times New Roman" w:hAnsi="Times New Roman" w:cs="Times New Roman"/>
          <w:sz w:val="24"/>
          <w:szCs w:val="24"/>
        </w:rPr>
        <w:t xml:space="preserve"> piksellerin sırası değiştirilmektedir. Böylelikle örtü görüntüsü üzerinde en az bit değişimi yapılabilmesi için gizli verimiz ile örtü görüntüsünün sayısal olarak benzer parçaları bulunması amaçlanmaktadır. En az bit değişimi güvenli bir steganografi yöntemi sunacaktır.</w:t>
      </w:r>
    </w:p>
    <w:p w14:paraId="0A558FDD" w14:textId="77777777" w:rsidR="005B5652" w:rsidRPr="00A43096" w:rsidRDefault="005B5652" w:rsidP="005B5652">
      <w:pPr>
        <w:spacing w:after="0" w:line="360" w:lineRule="auto"/>
        <w:jc w:val="both"/>
        <w:rPr>
          <w:rFonts w:ascii="Times New Roman" w:hAnsi="Times New Roman" w:cs="Times New Roman"/>
          <w:sz w:val="24"/>
          <w:szCs w:val="24"/>
        </w:rPr>
      </w:pPr>
    </w:p>
    <w:p w14:paraId="0F7CC3DD" w14:textId="72C8C36F"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Şekil </w:t>
      </w:r>
      <w:proofErr w:type="gramStart"/>
      <w:r w:rsidRPr="00A43096">
        <w:rPr>
          <w:rFonts w:ascii="Times New Roman" w:hAnsi="Times New Roman" w:cs="Times New Roman"/>
          <w:sz w:val="24"/>
          <w:szCs w:val="24"/>
        </w:rPr>
        <w:t>3.2</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 xml:space="preserve">’de geliştirilen </w:t>
      </w:r>
      <w:r w:rsidR="00496035">
        <w:rPr>
          <w:rFonts w:ascii="Times New Roman" w:hAnsi="Times New Roman" w:cs="Times New Roman"/>
          <w:sz w:val="24"/>
          <w:szCs w:val="24"/>
        </w:rPr>
        <w:t>algoritmanın</w:t>
      </w:r>
      <w:r w:rsidRPr="00A43096">
        <w:rPr>
          <w:rFonts w:ascii="Times New Roman" w:hAnsi="Times New Roman" w:cs="Times New Roman"/>
          <w:sz w:val="24"/>
          <w:szCs w:val="24"/>
        </w:rPr>
        <w:t xml:space="preserve"> akış diyagramı görülmektedir. Gösterildiği üzere geliştirilen </w:t>
      </w:r>
      <w:r w:rsidR="00496035">
        <w:rPr>
          <w:rFonts w:ascii="Times New Roman" w:hAnsi="Times New Roman" w:cs="Times New Roman"/>
          <w:sz w:val="24"/>
          <w:szCs w:val="24"/>
        </w:rPr>
        <w:t>algoritmada</w:t>
      </w:r>
      <w:r w:rsidRPr="00A43096">
        <w:rPr>
          <w:rFonts w:ascii="Times New Roman" w:hAnsi="Times New Roman" w:cs="Times New Roman"/>
          <w:sz w:val="24"/>
          <w:szCs w:val="24"/>
        </w:rPr>
        <w:t xml:space="preserve"> veri gizleme işlemi üç aşamada yapılır. Bunlar </w:t>
      </w:r>
      <w:r w:rsidR="00EA7AAF">
        <w:rPr>
          <w:rFonts w:ascii="Times New Roman" w:hAnsi="Times New Roman" w:cs="Times New Roman"/>
          <w:i/>
          <w:sz w:val="24"/>
          <w:szCs w:val="24"/>
        </w:rPr>
        <w:t xml:space="preserve">Veri Hazırlama, Benzerlik Miktarı </w:t>
      </w:r>
      <w:r w:rsidRPr="00A43096">
        <w:rPr>
          <w:rFonts w:ascii="Times New Roman" w:hAnsi="Times New Roman" w:cs="Times New Roman"/>
          <w:i/>
          <w:sz w:val="24"/>
          <w:szCs w:val="24"/>
        </w:rPr>
        <w:t>Hesapla</w:t>
      </w:r>
      <w:r w:rsidR="00B74ABA">
        <w:rPr>
          <w:rFonts w:ascii="Times New Roman" w:hAnsi="Times New Roman" w:cs="Times New Roman"/>
          <w:i/>
          <w:sz w:val="24"/>
          <w:szCs w:val="24"/>
        </w:rPr>
        <w:t>n</w:t>
      </w:r>
      <w:r w:rsidRPr="00A43096">
        <w:rPr>
          <w:rFonts w:ascii="Times New Roman" w:hAnsi="Times New Roman" w:cs="Times New Roman"/>
          <w:i/>
          <w:sz w:val="24"/>
          <w:szCs w:val="24"/>
        </w:rPr>
        <w:t>ma</w:t>
      </w:r>
      <w:r w:rsidR="00B74ABA">
        <w:rPr>
          <w:rFonts w:ascii="Times New Roman" w:hAnsi="Times New Roman" w:cs="Times New Roman"/>
          <w:i/>
          <w:sz w:val="24"/>
          <w:szCs w:val="24"/>
        </w:rPr>
        <w:t>sı</w:t>
      </w:r>
      <w:r w:rsidRPr="00A43096">
        <w:rPr>
          <w:rFonts w:ascii="Times New Roman" w:hAnsi="Times New Roman" w:cs="Times New Roman"/>
          <w:i/>
          <w:sz w:val="24"/>
          <w:szCs w:val="24"/>
        </w:rPr>
        <w:t xml:space="preserve"> </w:t>
      </w:r>
      <w:r w:rsidRPr="00A43096">
        <w:rPr>
          <w:rFonts w:ascii="Times New Roman" w:hAnsi="Times New Roman" w:cs="Times New Roman"/>
          <w:sz w:val="24"/>
          <w:szCs w:val="24"/>
        </w:rPr>
        <w:t xml:space="preserve">ve </w:t>
      </w:r>
      <w:r w:rsidRPr="00A43096">
        <w:rPr>
          <w:rFonts w:ascii="Times New Roman" w:hAnsi="Times New Roman" w:cs="Times New Roman"/>
          <w:i/>
          <w:sz w:val="24"/>
          <w:szCs w:val="24"/>
        </w:rPr>
        <w:t>Veri Gizleme</w:t>
      </w:r>
      <w:r w:rsidRPr="00A43096">
        <w:rPr>
          <w:rFonts w:ascii="Times New Roman" w:hAnsi="Times New Roman" w:cs="Times New Roman"/>
          <w:sz w:val="24"/>
          <w:szCs w:val="24"/>
        </w:rPr>
        <w:t xml:space="preserve"> aşamalarıdır.</w:t>
      </w:r>
    </w:p>
    <w:p w14:paraId="4072C010" w14:textId="77777777" w:rsidR="005B5652" w:rsidRPr="00A43096" w:rsidRDefault="005B5652" w:rsidP="005B5652">
      <w:pPr>
        <w:pStyle w:val="AltBalk11"/>
      </w:pPr>
    </w:p>
    <w:p w14:paraId="0D3F0A4B" w14:textId="77777777" w:rsidR="005B5652" w:rsidRPr="00A43096" w:rsidRDefault="005B5652" w:rsidP="005B5652">
      <w:pPr>
        <w:spacing w:line="360" w:lineRule="auto"/>
        <w:rPr>
          <w:rFonts w:ascii="Times New Roman" w:hAnsi="Times New Roman" w:cs="Times New Roman"/>
        </w:rPr>
      </w:pPr>
      <w:r w:rsidRPr="00A43096">
        <w:rPr>
          <w:rFonts w:ascii="Times New Roman" w:hAnsi="Times New Roman" w:cs="Times New Roman"/>
          <w:noProof/>
          <w:lang w:eastAsia="tr-TR"/>
        </w:rPr>
        <w:lastRenderedPageBreak/>
        <mc:AlternateContent>
          <mc:Choice Requires="wpg">
            <w:drawing>
              <wp:inline distT="0" distB="0" distL="0" distR="0" wp14:anchorId="0BB7A38D" wp14:editId="1F0A1AC3">
                <wp:extent cx="5219700" cy="7139940"/>
                <wp:effectExtent l="0" t="0" r="19050" b="22860"/>
                <wp:docPr id="260" name="Grup 260"/>
                <wp:cNvGraphicFramePr/>
                <a:graphic xmlns:a="http://schemas.openxmlformats.org/drawingml/2006/main">
                  <a:graphicData uri="http://schemas.microsoft.com/office/word/2010/wordprocessingGroup">
                    <wpg:wgp>
                      <wpg:cNvGrpSpPr/>
                      <wpg:grpSpPr>
                        <a:xfrm>
                          <a:off x="0" y="0"/>
                          <a:ext cx="5219700" cy="7139940"/>
                          <a:chOff x="0" y="0"/>
                          <a:chExt cx="5881766" cy="8045541"/>
                        </a:xfrm>
                      </wpg:grpSpPr>
                      <wps:wsp>
                        <wps:cNvPr id="261" name="Metin Kutusu 261"/>
                        <wps:cNvSpPr txBox="1"/>
                        <wps:spPr>
                          <a:xfrm>
                            <a:off x="342900" y="5870276"/>
                            <a:ext cx="5538866" cy="1755321"/>
                          </a:xfrm>
                          <a:prstGeom prst="rect">
                            <a:avLst/>
                          </a:prstGeom>
                          <a:noFill/>
                          <a:ln w="1270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021ED192" w14:textId="77777777" w:rsidR="009C1841" w:rsidRPr="00C96808"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2" name="Metin Kutusu 262"/>
                        <wps:cNvSpPr txBox="1"/>
                        <wps:spPr>
                          <a:xfrm>
                            <a:off x="342900" y="489857"/>
                            <a:ext cx="5538470" cy="2449286"/>
                          </a:xfrm>
                          <a:prstGeom prst="rect">
                            <a:avLst/>
                          </a:prstGeom>
                          <a:noFill/>
                          <a:ln w="1270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7260F40A" w14:textId="77777777" w:rsidR="009C1841" w:rsidRPr="00C96808"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3" name="Metin Kutusu 263"/>
                        <wps:cNvSpPr txBox="1"/>
                        <wps:spPr>
                          <a:xfrm>
                            <a:off x="342900" y="2996293"/>
                            <a:ext cx="5538866" cy="2833141"/>
                          </a:xfrm>
                          <a:prstGeom prst="rect">
                            <a:avLst/>
                          </a:prstGeom>
                          <a:noFill/>
                          <a:ln w="1270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01587F7B" w14:textId="77777777" w:rsidR="009C1841" w:rsidRPr="00C96808"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4" name="Akış Çizelgesi: Karar 264"/>
                        <wps:cNvSpPr/>
                        <wps:spPr>
                          <a:xfrm>
                            <a:off x="424542" y="6555922"/>
                            <a:ext cx="2332355" cy="876300"/>
                          </a:xfrm>
                          <a:prstGeom prst="flowChartDecision">
                            <a:avLst/>
                          </a:prstGeom>
                          <a:ln w="12700"/>
                        </wps:spPr>
                        <wps:style>
                          <a:lnRef idx="2">
                            <a:schemeClr val="dk1"/>
                          </a:lnRef>
                          <a:fillRef idx="1">
                            <a:schemeClr val="lt1"/>
                          </a:fillRef>
                          <a:effectRef idx="0">
                            <a:schemeClr val="dk1"/>
                          </a:effectRef>
                          <a:fontRef idx="minor">
                            <a:schemeClr val="dk1"/>
                          </a:fontRef>
                        </wps:style>
                        <wps:txbx>
                          <w:txbxContent>
                            <w:p w14:paraId="390EEEAE"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Gizlenecek başka veri grubu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wps:wsp>
                        <wps:cNvPr id="265" name="Düz Ok Bağlayıcısı 265"/>
                        <wps:cNvCnPr/>
                        <wps:spPr>
                          <a:xfrm>
                            <a:off x="2767692" y="4180114"/>
                            <a:ext cx="35179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86" name="Dirsek Bağlayıcısı 286"/>
                        <wps:cNvCnPr/>
                        <wps:spPr>
                          <a:xfrm rot="10800000">
                            <a:off x="1624692" y="6433457"/>
                            <a:ext cx="2630170" cy="306705"/>
                          </a:xfrm>
                          <a:prstGeom prst="bentConnector3">
                            <a:avLst>
                              <a:gd name="adj1" fmla="val 13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87" name="Düz Ok Bağlayıcısı 287"/>
                        <wps:cNvCnPr/>
                        <wps:spPr>
                          <a:xfrm>
                            <a:off x="1616528" y="7421336"/>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95" name="Metin Kutusu 295"/>
                        <wps:cNvSpPr txBox="1"/>
                        <wps:spPr>
                          <a:xfrm>
                            <a:off x="2521148" y="6653624"/>
                            <a:ext cx="497008" cy="292100"/>
                          </a:xfrm>
                          <a:prstGeom prst="rect">
                            <a:avLst/>
                          </a:prstGeom>
                          <a:noFill/>
                          <a:ln w="6350">
                            <a:noFill/>
                          </a:ln>
                          <a:effectLst/>
                        </wps:spPr>
                        <wps:txbx>
                          <w:txbxContent>
                            <w:p w14:paraId="24EF2E77"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Evet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6" name="Metin Kutusu 356"/>
                        <wps:cNvSpPr txBox="1"/>
                        <wps:spPr>
                          <a:xfrm>
                            <a:off x="1673678" y="7421036"/>
                            <a:ext cx="591701" cy="292100"/>
                          </a:xfrm>
                          <a:prstGeom prst="rect">
                            <a:avLst/>
                          </a:prstGeom>
                          <a:noFill/>
                          <a:ln w="6350">
                            <a:noFill/>
                          </a:ln>
                          <a:effectLst/>
                        </wps:spPr>
                        <wps:txbx>
                          <w:txbxContent>
                            <w:p w14:paraId="659AA721" w14:textId="77777777" w:rsidR="009C1841" w:rsidRPr="00C96808" w:rsidRDefault="009C1841" w:rsidP="005B5652">
                              <w:pPr>
                                <w:rPr>
                                  <w:rFonts w:ascii="Times New Roman" w:hAnsi="Times New Roman" w:cs="Times New Roman"/>
                                  <w:sz w:val="20"/>
                                  <w:szCs w:val="20"/>
                                </w:rPr>
                              </w:pPr>
                              <w:r>
                                <w:rPr>
                                  <w:rFonts w:ascii="Times New Roman" w:hAnsi="Times New Roman" w:cs="Times New Roman"/>
                                  <w:sz w:val="20"/>
                                  <w:szCs w:val="20"/>
                                </w:rPr>
                                <w:t>Hayır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7" name="Akış Çizelgesi: İşlem 357"/>
                        <wps:cNvSpPr/>
                        <wps:spPr>
                          <a:xfrm>
                            <a:off x="457200" y="628650"/>
                            <a:ext cx="2332355" cy="396000"/>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241856B0"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Örtü</w:t>
                              </w:r>
                              <w:r w:rsidRPr="00C96808">
                                <w:rPr>
                                  <w:rFonts w:ascii="Times New Roman" w:hAnsi="Times New Roman" w:cs="Times New Roman"/>
                                  <w:sz w:val="20"/>
                                  <w:szCs w:val="20"/>
                                </w:rPr>
                                <w:t xml:space="preserve"> </w:t>
                              </w:r>
                              <w:r>
                                <w:rPr>
                                  <w:rFonts w:ascii="Times New Roman" w:hAnsi="Times New Roman" w:cs="Times New Roman"/>
                                  <w:sz w:val="20"/>
                                  <w:szCs w:val="20"/>
                                </w:rPr>
                                <w:t>g</w:t>
                              </w:r>
                              <w:r w:rsidRPr="00C96808">
                                <w:rPr>
                                  <w:rFonts w:ascii="Times New Roman" w:hAnsi="Times New Roman" w:cs="Times New Roman"/>
                                  <w:sz w:val="20"/>
                                  <w:szCs w:val="20"/>
                                </w:rPr>
                                <w:t>örüntü</w:t>
                              </w:r>
                              <w:r>
                                <w:rPr>
                                  <w:rFonts w:ascii="Times New Roman" w:hAnsi="Times New Roman" w:cs="Times New Roman"/>
                                  <w:sz w:val="20"/>
                                  <w:szCs w:val="20"/>
                                </w:rPr>
                                <w:t>sünü</w:t>
                              </w:r>
                              <w:r w:rsidRPr="00C96808">
                                <w:rPr>
                                  <w:rFonts w:ascii="Times New Roman" w:hAnsi="Times New Roman" w:cs="Times New Roman"/>
                                  <w:sz w:val="20"/>
                                  <w:szCs w:val="20"/>
                                </w:rPr>
                                <w:t xml:space="preserve"> oku</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58" name="Akış Çizelgesi: İşlem 358"/>
                        <wps:cNvSpPr/>
                        <wps:spPr>
                          <a:xfrm>
                            <a:off x="457199" y="1249136"/>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3E219C86"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Görüntüyü 8×8 boyutunda bloklara böl</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59" name="Akış Çizelgesi: İşlem 359"/>
                        <wps:cNvSpPr/>
                        <wps:spPr>
                          <a:xfrm>
                            <a:off x="457199" y="1869622"/>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56ACE9F8"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Gizlenecek veri</w:t>
                              </w:r>
                              <w:r>
                                <w:rPr>
                                  <w:rFonts w:ascii="Times New Roman" w:hAnsi="Times New Roman" w:cs="Times New Roman"/>
                                  <w:sz w:val="20"/>
                                  <w:szCs w:val="20"/>
                                </w:rPr>
                                <w:t>yi</w:t>
                              </w:r>
                              <w:r w:rsidRPr="00C96808">
                                <w:rPr>
                                  <w:rFonts w:ascii="Times New Roman" w:hAnsi="Times New Roman" w:cs="Times New Roman"/>
                                  <w:sz w:val="20"/>
                                  <w:szCs w:val="20"/>
                                </w:rPr>
                                <w:t xml:space="preserve"> </w:t>
                              </w:r>
                              <w:r>
                                <w:rPr>
                                  <w:rFonts w:ascii="Times New Roman" w:hAnsi="Times New Roman" w:cs="Times New Roman"/>
                                  <w:sz w:val="20"/>
                                  <w:szCs w:val="20"/>
                                </w:rPr>
                                <w:t>ikili</w:t>
                              </w:r>
                              <w:r w:rsidRPr="00C96808">
                                <w:rPr>
                                  <w:rFonts w:ascii="Times New Roman" w:hAnsi="Times New Roman" w:cs="Times New Roman"/>
                                  <w:sz w:val="20"/>
                                  <w:szCs w:val="20"/>
                                </w:rPr>
                                <w:t xml:space="preserve"> forma dönüştür ve gruplara ayır</w:t>
                              </w:r>
                            </w:p>
                            <w:p w14:paraId="4298B585" w14:textId="77777777" w:rsidR="009C1841" w:rsidRPr="00C96808" w:rsidRDefault="009C1841" w:rsidP="005B5652">
                              <w:pPr>
                                <w:jc w:val="center"/>
                                <w:rPr>
                                  <w:rFonts w:ascii="Times New Roman" w:hAnsi="Times New Roman" w:cs="Times New Roman"/>
                                  <w:sz w:val="20"/>
                                  <w:szCs w:val="20"/>
                                </w:rPr>
                              </w:pP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60" name="Akış Çizelgesi: İşlem 360"/>
                        <wps:cNvSpPr/>
                        <wps:spPr>
                          <a:xfrm>
                            <a:off x="457200" y="2481943"/>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67F02128"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Her bir bloğu 8 farklı tarama sırasına göre tara ve LSB dizilerini oluştur</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61" name="Akış Çizelgesi: İşlem 361"/>
                        <wps:cNvSpPr/>
                        <wps:spPr>
                          <a:xfrm>
                            <a:off x="457200" y="3110593"/>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41DE98AE" w14:textId="7C42B5B2"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İlk veri grubu ile ilk LSB dizisinin benzerlik </w:t>
                              </w:r>
                              <w:r>
                                <w:rPr>
                                  <w:rFonts w:ascii="Times New Roman" w:hAnsi="Times New Roman" w:cs="Times New Roman"/>
                                  <w:sz w:val="20"/>
                                  <w:szCs w:val="20"/>
                                </w:rPr>
                                <w:t>miktarını</w:t>
                              </w:r>
                              <w:r w:rsidRPr="00C96808">
                                <w:rPr>
                                  <w:rFonts w:ascii="Times New Roman" w:hAnsi="Times New Roman" w:cs="Times New Roman"/>
                                  <w:sz w:val="20"/>
                                  <w:szCs w:val="20"/>
                                </w:rPr>
                                <w:t xml:space="preserve"> hesapla</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62" name="Akış Çizelgesi: Sonlandırıcı 362"/>
                        <wps:cNvSpPr/>
                        <wps:spPr>
                          <a:xfrm>
                            <a:off x="1053192" y="0"/>
                            <a:ext cx="1080135" cy="395605"/>
                          </a:xfrm>
                          <a:prstGeom prst="flowChartTerminator">
                            <a:avLst/>
                          </a:prstGeom>
                          <a:ln w="12700"/>
                        </wps:spPr>
                        <wps:style>
                          <a:lnRef idx="2">
                            <a:schemeClr val="dk1"/>
                          </a:lnRef>
                          <a:fillRef idx="1">
                            <a:schemeClr val="lt1"/>
                          </a:fillRef>
                          <a:effectRef idx="0">
                            <a:schemeClr val="dk1"/>
                          </a:effectRef>
                          <a:fontRef idx="minor">
                            <a:schemeClr val="dk1"/>
                          </a:fontRef>
                        </wps:style>
                        <wps:txbx>
                          <w:txbxContent>
                            <w:p w14:paraId="371338BE"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BAŞLA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3" name="Akış Çizelgesi: Sonlandırıcı 363"/>
                        <wps:cNvSpPr/>
                        <wps:spPr>
                          <a:xfrm>
                            <a:off x="1053192" y="7649936"/>
                            <a:ext cx="1080135" cy="395605"/>
                          </a:xfrm>
                          <a:prstGeom prst="flowChartTerminator">
                            <a:avLst/>
                          </a:prstGeom>
                          <a:ln w="12700"/>
                        </wps:spPr>
                        <wps:style>
                          <a:lnRef idx="2">
                            <a:schemeClr val="dk1"/>
                          </a:lnRef>
                          <a:fillRef idx="1">
                            <a:schemeClr val="lt1"/>
                          </a:fillRef>
                          <a:effectRef idx="0">
                            <a:schemeClr val="dk1"/>
                          </a:effectRef>
                          <a:fontRef idx="minor">
                            <a:schemeClr val="dk1"/>
                          </a:fontRef>
                        </wps:style>
                        <wps:txbx>
                          <w:txbxContent>
                            <w:p w14:paraId="4E7BB81C"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DUR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4" name="Düz Ok Bağlayıcısı 364"/>
                        <wps:cNvCnPr/>
                        <wps:spPr>
                          <a:xfrm>
                            <a:off x="1583871" y="400050"/>
                            <a:ext cx="0" cy="222478"/>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65" name="Düz Ok Bağlayıcısı 365"/>
                        <wps:cNvCnPr/>
                        <wps:spPr>
                          <a:xfrm>
                            <a:off x="1583871" y="1036864"/>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66" name="Düz Ok Bağlayıcısı 366"/>
                        <wps:cNvCnPr/>
                        <wps:spPr>
                          <a:xfrm>
                            <a:off x="1600200" y="1649186"/>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67" name="Düz Ok Bağlayıcısı 367"/>
                        <wps:cNvCnPr/>
                        <wps:spPr>
                          <a:xfrm>
                            <a:off x="1600200" y="2898322"/>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68" name="Düz Ok Bağlayıcısı 368"/>
                        <wps:cNvCnPr/>
                        <wps:spPr>
                          <a:xfrm>
                            <a:off x="1600200" y="3526972"/>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69" name="Düz Ok Bağlayıcısı 369"/>
                        <wps:cNvCnPr/>
                        <wps:spPr>
                          <a:xfrm>
                            <a:off x="1616528" y="5723164"/>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70" name="Düz Ok Bağlayıcısı 370"/>
                        <wps:cNvCnPr/>
                        <wps:spPr>
                          <a:xfrm>
                            <a:off x="1616528" y="6335486"/>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71" name="Düz Ok Bağlayıcısı 371"/>
                        <wps:cNvCnPr/>
                        <wps:spPr>
                          <a:xfrm>
                            <a:off x="1600200" y="2269672"/>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72" name="Akış Çizelgesi: Karar 372"/>
                        <wps:cNvSpPr/>
                        <wps:spPr>
                          <a:xfrm>
                            <a:off x="424542" y="3739243"/>
                            <a:ext cx="2332355" cy="876300"/>
                          </a:xfrm>
                          <a:prstGeom prst="flowChartDecision">
                            <a:avLst/>
                          </a:prstGeom>
                          <a:ln w="12700"/>
                        </wps:spPr>
                        <wps:style>
                          <a:lnRef idx="2">
                            <a:schemeClr val="dk1"/>
                          </a:lnRef>
                          <a:fillRef idx="1">
                            <a:schemeClr val="lt1"/>
                          </a:fillRef>
                          <a:effectRef idx="0">
                            <a:schemeClr val="dk1"/>
                          </a:effectRef>
                          <a:fontRef idx="minor">
                            <a:schemeClr val="dk1"/>
                          </a:fontRef>
                        </wps:style>
                        <wps:txbx>
                          <w:txbxContent>
                            <w:p w14:paraId="342AADF9"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Başka LSB dizisi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wps:wsp>
                        <wps:cNvPr id="373" name="Akış Çizelgesi: İşlem 373"/>
                        <wps:cNvSpPr/>
                        <wps:spPr>
                          <a:xfrm>
                            <a:off x="3110592" y="4008664"/>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76896625" w14:textId="45913EAB" w:rsidR="009C1841" w:rsidRPr="00C96808" w:rsidRDefault="009C1841" w:rsidP="005D4B94">
                              <w:pPr>
                                <w:spacing w:line="240" w:lineRule="auto"/>
                                <w:jc w:val="center"/>
                                <w:rPr>
                                  <w:rFonts w:ascii="Times New Roman" w:hAnsi="Times New Roman" w:cs="Times New Roman"/>
                                  <w:sz w:val="20"/>
                                  <w:szCs w:val="20"/>
                                </w:rPr>
                              </w:pPr>
                              <w:r>
                                <w:rPr>
                                  <w:rFonts w:ascii="Times New Roman" w:hAnsi="Times New Roman" w:cs="Times New Roman"/>
                                  <w:sz w:val="20"/>
                                  <w:szCs w:val="20"/>
                                </w:rPr>
                                <w:t>Mevcut</w:t>
                              </w:r>
                              <w:r w:rsidRPr="00C96808">
                                <w:rPr>
                                  <w:rFonts w:ascii="Times New Roman" w:hAnsi="Times New Roman" w:cs="Times New Roman"/>
                                  <w:sz w:val="20"/>
                                  <w:szCs w:val="20"/>
                                </w:rPr>
                                <w:t xml:space="preserve"> veri grubu ile sıradaki LSB dizisinin benzerlik </w:t>
                              </w:r>
                              <w:r>
                                <w:rPr>
                                  <w:rFonts w:ascii="Times New Roman" w:hAnsi="Times New Roman" w:cs="Times New Roman"/>
                                  <w:sz w:val="20"/>
                                  <w:szCs w:val="20"/>
                                </w:rPr>
                                <w:t>miktarını</w:t>
                              </w:r>
                              <w:r w:rsidRPr="00C96808">
                                <w:rPr>
                                  <w:rFonts w:ascii="Times New Roman" w:hAnsi="Times New Roman" w:cs="Times New Roman"/>
                                  <w:sz w:val="20"/>
                                  <w:szCs w:val="20"/>
                                </w:rPr>
                                <w:t xml:space="preserve"> hesapla</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74" name="Akış Çizelgesi: Karar 374"/>
                        <wps:cNvSpPr/>
                        <wps:spPr>
                          <a:xfrm>
                            <a:off x="424542" y="4841422"/>
                            <a:ext cx="2332355" cy="876300"/>
                          </a:xfrm>
                          <a:prstGeom prst="flowChartDecision">
                            <a:avLst/>
                          </a:prstGeom>
                          <a:ln w="12700"/>
                        </wps:spPr>
                        <wps:style>
                          <a:lnRef idx="2">
                            <a:schemeClr val="dk1"/>
                          </a:lnRef>
                          <a:fillRef idx="1">
                            <a:schemeClr val="lt1"/>
                          </a:fillRef>
                          <a:effectRef idx="0">
                            <a:schemeClr val="dk1"/>
                          </a:effectRef>
                          <a:fontRef idx="minor">
                            <a:schemeClr val="dk1"/>
                          </a:fontRef>
                        </wps:style>
                        <wps:txbx>
                          <w:txbxContent>
                            <w:p w14:paraId="4AAB039B"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Başka veri grubu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wps:wsp>
                        <wps:cNvPr id="375" name="Düz Ok Bağlayıcısı 375"/>
                        <wps:cNvCnPr/>
                        <wps:spPr>
                          <a:xfrm>
                            <a:off x="1616528" y="4620986"/>
                            <a:ext cx="0" cy="2216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76" name="Akış Çizelgesi: İşlem 376"/>
                        <wps:cNvSpPr/>
                        <wps:spPr>
                          <a:xfrm>
                            <a:off x="3110592" y="5070022"/>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71A1F6F7" w14:textId="47BDEB63"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Sıradaki veri grubu ile ilk LSB dizisinin benzerlik </w:t>
                              </w:r>
                              <w:r>
                                <w:rPr>
                                  <w:rFonts w:ascii="Times New Roman" w:hAnsi="Times New Roman" w:cs="Times New Roman"/>
                                  <w:sz w:val="20"/>
                                  <w:szCs w:val="20"/>
                                </w:rPr>
                                <w:t>miktarını</w:t>
                              </w:r>
                              <w:r w:rsidRPr="00C96808">
                                <w:rPr>
                                  <w:rFonts w:ascii="Times New Roman" w:hAnsi="Times New Roman" w:cs="Times New Roman"/>
                                  <w:sz w:val="20"/>
                                  <w:szCs w:val="20"/>
                                </w:rPr>
                                <w:t xml:space="preserve"> hesapla</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77" name="Dirsek Bağlayıcısı 377"/>
                        <wps:cNvCnPr/>
                        <wps:spPr>
                          <a:xfrm rot="10800000">
                            <a:off x="1665514" y="3649436"/>
                            <a:ext cx="4030980" cy="1649095"/>
                          </a:xfrm>
                          <a:prstGeom prst="bentConnector3">
                            <a:avLst>
                              <a:gd name="adj1" fmla="val -27"/>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78" name="Düz Ok Bağlayıcısı 378"/>
                        <wps:cNvCnPr/>
                        <wps:spPr>
                          <a:xfrm>
                            <a:off x="2767692" y="5265964"/>
                            <a:ext cx="35179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79" name="Düz Ok Bağlayıcısı 379"/>
                        <wps:cNvCnPr/>
                        <wps:spPr>
                          <a:xfrm>
                            <a:off x="5453742" y="5298622"/>
                            <a:ext cx="243482" cy="0"/>
                          </a:xfrm>
                          <a:prstGeom prst="straightConnector1">
                            <a:avLst/>
                          </a:prstGeom>
                          <a:ln w="12700">
                            <a:tailEnd type="none"/>
                          </a:ln>
                        </wps:spPr>
                        <wps:style>
                          <a:lnRef idx="1">
                            <a:schemeClr val="dk1"/>
                          </a:lnRef>
                          <a:fillRef idx="0">
                            <a:schemeClr val="dk1"/>
                          </a:fillRef>
                          <a:effectRef idx="0">
                            <a:schemeClr val="dk1"/>
                          </a:effectRef>
                          <a:fontRef idx="minor">
                            <a:schemeClr val="tx1"/>
                          </a:fontRef>
                        </wps:style>
                        <wps:bodyPr/>
                      </wps:wsp>
                      <wps:wsp>
                        <wps:cNvPr id="380" name="Akış Çizelgesi: İşlem 380"/>
                        <wps:cNvSpPr/>
                        <wps:spPr>
                          <a:xfrm>
                            <a:off x="424542" y="5935436"/>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3A4BA58A" w14:textId="76463422"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İlk veri grubunu </w:t>
                              </w:r>
                              <w:r>
                                <w:rPr>
                                  <w:rFonts w:ascii="Times New Roman" w:hAnsi="Times New Roman" w:cs="Times New Roman"/>
                                  <w:sz w:val="20"/>
                                  <w:szCs w:val="20"/>
                                </w:rPr>
                                <w:t xml:space="preserve">kendisine </w:t>
                              </w:r>
                              <w:r w:rsidRPr="00C96808">
                                <w:rPr>
                                  <w:rFonts w:ascii="Times New Roman" w:hAnsi="Times New Roman" w:cs="Times New Roman"/>
                                  <w:sz w:val="20"/>
                                  <w:szCs w:val="20"/>
                                </w:rPr>
                                <w:t>benzerliği en yüksek bloğa gizle</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81" name="Akış Çizelgesi: İşlem 381"/>
                        <wps:cNvSpPr/>
                        <wps:spPr>
                          <a:xfrm>
                            <a:off x="3110592" y="6784522"/>
                            <a:ext cx="2332355" cy="395605"/>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28A2C583" w14:textId="7E4AE2DA"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Sıradaki veri grubunu </w:t>
                              </w:r>
                              <w:r>
                                <w:rPr>
                                  <w:rFonts w:ascii="Times New Roman" w:hAnsi="Times New Roman" w:cs="Times New Roman"/>
                                  <w:sz w:val="20"/>
                                  <w:szCs w:val="20"/>
                                </w:rPr>
                                <w:t xml:space="preserve">kendisine </w:t>
                              </w:r>
                              <w:r w:rsidRPr="00C96808">
                                <w:rPr>
                                  <w:rFonts w:ascii="Times New Roman" w:hAnsi="Times New Roman" w:cs="Times New Roman"/>
                                  <w:sz w:val="20"/>
                                  <w:szCs w:val="20"/>
                                </w:rPr>
                                <w:t>benzerliği en yüksek bloğa gizle</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382" name="Düz Ok Bağlayıcısı 382"/>
                        <wps:cNvCnPr/>
                        <wps:spPr>
                          <a:xfrm>
                            <a:off x="2759528" y="6996793"/>
                            <a:ext cx="35179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383" name="Metin Kutusu 383"/>
                        <wps:cNvSpPr txBox="1"/>
                        <wps:spPr>
                          <a:xfrm>
                            <a:off x="1681841" y="5578025"/>
                            <a:ext cx="583537" cy="292100"/>
                          </a:xfrm>
                          <a:prstGeom prst="rect">
                            <a:avLst/>
                          </a:prstGeom>
                          <a:noFill/>
                          <a:ln w="6350">
                            <a:noFill/>
                          </a:ln>
                          <a:effectLst/>
                        </wps:spPr>
                        <wps:txbx>
                          <w:txbxContent>
                            <w:p w14:paraId="5333A59F"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4" name="Metin Kutusu 384"/>
                        <wps:cNvSpPr txBox="1"/>
                        <wps:spPr>
                          <a:xfrm>
                            <a:off x="2628899" y="4979952"/>
                            <a:ext cx="528016" cy="292100"/>
                          </a:xfrm>
                          <a:prstGeom prst="rect">
                            <a:avLst/>
                          </a:prstGeom>
                          <a:noFill/>
                          <a:ln w="6350">
                            <a:noFill/>
                          </a:ln>
                          <a:effectLst/>
                        </wps:spPr>
                        <wps:txbx>
                          <w:txbxContent>
                            <w:p w14:paraId="7B3CCC30"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Evet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5" name="Metin Kutusu 385"/>
                        <wps:cNvSpPr txBox="1"/>
                        <wps:spPr>
                          <a:xfrm>
                            <a:off x="2628899" y="3877628"/>
                            <a:ext cx="490582" cy="292100"/>
                          </a:xfrm>
                          <a:prstGeom prst="rect">
                            <a:avLst/>
                          </a:prstGeom>
                          <a:noFill/>
                          <a:ln w="6350">
                            <a:noFill/>
                          </a:ln>
                          <a:effectLst/>
                        </wps:spPr>
                        <wps:txbx>
                          <w:txbxContent>
                            <w:p w14:paraId="4972A5D3" w14:textId="77777777" w:rsidR="009C1841" w:rsidRPr="00C96808" w:rsidRDefault="009C1841" w:rsidP="005B5652">
                              <w:pPr>
                                <w:rPr>
                                  <w:rFonts w:ascii="Times New Roman" w:hAnsi="Times New Roman" w:cs="Times New Roman"/>
                                  <w:sz w:val="20"/>
                                  <w:szCs w:val="20"/>
                                </w:rPr>
                              </w:pPr>
                              <w:r>
                                <w:rPr>
                                  <w:rFonts w:ascii="Times New Roman" w:hAnsi="Times New Roman" w:cs="Times New Roman"/>
                                  <w:sz w:val="20"/>
                                  <w:szCs w:val="20"/>
                                </w:rPr>
                                <w:t>E</w:t>
                              </w:r>
                              <w:r w:rsidRPr="00C96808">
                                <w:rPr>
                                  <w:rFonts w:ascii="Times New Roman" w:hAnsi="Times New Roman" w:cs="Times New Roman"/>
                                  <w:sz w:val="20"/>
                                  <w:szCs w:val="20"/>
                                </w:rPr>
                                <w:t>vet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6" name="Metin Kutusu 386"/>
                        <wps:cNvSpPr txBox="1"/>
                        <wps:spPr>
                          <a:xfrm>
                            <a:off x="1673678" y="4620744"/>
                            <a:ext cx="591701" cy="275125"/>
                          </a:xfrm>
                          <a:prstGeom prst="rect">
                            <a:avLst/>
                          </a:prstGeom>
                          <a:noFill/>
                          <a:ln w="6350">
                            <a:noFill/>
                          </a:ln>
                          <a:effectLst/>
                        </wps:spPr>
                        <wps:txbx>
                          <w:txbxContent>
                            <w:p w14:paraId="00391DF0"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7" name="Düz Ok Bağlayıcısı 387"/>
                        <wps:cNvCnPr/>
                        <wps:spPr>
                          <a:xfrm>
                            <a:off x="5445578" y="4180114"/>
                            <a:ext cx="253184"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418" name="Metin Kutusu 418"/>
                        <wps:cNvSpPr txBox="1"/>
                        <wps:spPr>
                          <a:xfrm>
                            <a:off x="0" y="481693"/>
                            <a:ext cx="302078" cy="2457359"/>
                          </a:xfrm>
                          <a:prstGeom prst="rect">
                            <a:avLst/>
                          </a:prstGeom>
                          <a:noFill/>
                          <a:ln w="1270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2F1FF4A2" w14:textId="77777777" w:rsidR="009C1841" w:rsidRPr="003C642F" w:rsidRDefault="009C1841" w:rsidP="005B5652">
                              <w:pPr>
                                <w:jc w:val="center"/>
                                <w:rPr>
                                  <w:rFonts w:ascii="Times New Roman" w:hAnsi="Times New Roman" w:cs="Times New Roman"/>
                                  <w:b/>
                                  <w:sz w:val="20"/>
                                  <w:szCs w:val="20"/>
                                </w:rPr>
                              </w:pPr>
                              <w:r w:rsidRPr="003C642F">
                                <w:rPr>
                                  <w:rFonts w:ascii="Times New Roman" w:hAnsi="Times New Roman" w:cs="Times New Roman"/>
                                  <w:b/>
                                  <w:sz w:val="20"/>
                                  <w:szCs w:val="20"/>
                                </w:rPr>
                                <w:t>VERİ HAZIRLAMA</w:t>
                              </w:r>
                            </w:p>
                          </w:txbxContent>
                        </wps:txbx>
                        <wps:bodyPr rot="0" spcFirstLastPara="0" vertOverflow="overflow" horzOverflow="overflow" vert="vert270" wrap="square" lIns="0" tIns="0" rIns="0" bIns="45720" numCol="1" spcCol="0" rtlCol="0" fromWordArt="0" anchor="t" anchorCtr="0" forceAA="0" compatLnSpc="1">
                          <a:prstTxWarp prst="textNoShape">
                            <a:avLst/>
                          </a:prstTxWarp>
                          <a:noAutofit/>
                        </wps:bodyPr>
                      </wps:wsp>
                      <wps:wsp>
                        <wps:cNvPr id="419" name="Metin Kutusu 419"/>
                        <wps:cNvSpPr txBox="1"/>
                        <wps:spPr>
                          <a:xfrm>
                            <a:off x="0" y="3004457"/>
                            <a:ext cx="301625" cy="2824480"/>
                          </a:xfrm>
                          <a:prstGeom prst="rect">
                            <a:avLst/>
                          </a:prstGeom>
                          <a:noFill/>
                          <a:ln w="1270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18F5A1A5" w14:textId="7DB12381" w:rsidR="009C1841" w:rsidRPr="003C642F" w:rsidRDefault="009C1841" w:rsidP="005B5652">
                              <w:pPr>
                                <w:jc w:val="center"/>
                                <w:rPr>
                                  <w:rFonts w:ascii="Times New Roman" w:hAnsi="Times New Roman" w:cs="Times New Roman"/>
                                  <w:b/>
                                  <w:sz w:val="20"/>
                                  <w:szCs w:val="20"/>
                                </w:rPr>
                              </w:pPr>
                              <w:r>
                                <w:rPr>
                                  <w:rFonts w:ascii="Times New Roman" w:hAnsi="Times New Roman" w:cs="Times New Roman"/>
                                  <w:b/>
                                  <w:sz w:val="20"/>
                                  <w:szCs w:val="20"/>
                                </w:rPr>
                                <w:t>BENZERLİK MİKTARI</w:t>
                              </w:r>
                              <w:r w:rsidRPr="003C642F">
                                <w:rPr>
                                  <w:rFonts w:ascii="Times New Roman" w:hAnsi="Times New Roman" w:cs="Times New Roman"/>
                                  <w:b/>
                                  <w:sz w:val="20"/>
                                  <w:szCs w:val="20"/>
                                </w:rPr>
                                <w:t xml:space="preserve"> HESAPLA</w:t>
                              </w:r>
                              <w:r>
                                <w:rPr>
                                  <w:rFonts w:ascii="Times New Roman" w:hAnsi="Times New Roman" w:cs="Times New Roman"/>
                                  <w:b/>
                                  <w:sz w:val="20"/>
                                  <w:szCs w:val="20"/>
                                </w:rPr>
                                <w:t>N</w:t>
                              </w:r>
                              <w:r w:rsidRPr="003C642F">
                                <w:rPr>
                                  <w:rFonts w:ascii="Times New Roman" w:hAnsi="Times New Roman" w:cs="Times New Roman"/>
                                  <w:b/>
                                  <w:sz w:val="20"/>
                                  <w:szCs w:val="20"/>
                                </w:rPr>
                                <w:t>MA</w:t>
                              </w:r>
                              <w:r>
                                <w:rPr>
                                  <w:rFonts w:ascii="Times New Roman" w:hAnsi="Times New Roman" w:cs="Times New Roman"/>
                                  <w:b/>
                                  <w:sz w:val="20"/>
                                  <w:szCs w:val="20"/>
                                </w:rPr>
                                <w:t>SI</w:t>
                              </w:r>
                            </w:p>
                          </w:txbxContent>
                        </wps:txbx>
                        <wps:bodyPr rot="0" spcFirstLastPara="0" vertOverflow="overflow" horzOverflow="overflow" vert="vert270" wrap="square" lIns="0" tIns="0" rIns="0" bIns="45720" numCol="1" spcCol="0" rtlCol="0" fromWordArt="0" anchor="t" anchorCtr="0" forceAA="0" compatLnSpc="1">
                          <a:prstTxWarp prst="textNoShape">
                            <a:avLst/>
                          </a:prstTxWarp>
                          <a:noAutofit/>
                        </wps:bodyPr>
                      </wps:wsp>
                      <wps:wsp>
                        <wps:cNvPr id="420" name="Metin Kutusu 420"/>
                        <wps:cNvSpPr txBox="1"/>
                        <wps:spPr>
                          <a:xfrm>
                            <a:off x="0" y="5861957"/>
                            <a:ext cx="301625" cy="1755140"/>
                          </a:xfrm>
                          <a:prstGeom prst="rect">
                            <a:avLst/>
                          </a:prstGeom>
                          <a:noFill/>
                          <a:ln w="12700">
                            <a:solidFill>
                              <a:prstClr val="black"/>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18E336C8" w14:textId="77777777" w:rsidR="009C1841" w:rsidRPr="003C642F" w:rsidRDefault="009C1841" w:rsidP="005B5652">
                              <w:pPr>
                                <w:jc w:val="center"/>
                                <w:rPr>
                                  <w:rFonts w:ascii="Times New Roman" w:hAnsi="Times New Roman" w:cs="Times New Roman"/>
                                  <w:b/>
                                  <w:sz w:val="20"/>
                                  <w:szCs w:val="20"/>
                                </w:rPr>
                              </w:pPr>
                              <w:r w:rsidRPr="003C642F">
                                <w:rPr>
                                  <w:rFonts w:ascii="Times New Roman" w:hAnsi="Times New Roman" w:cs="Times New Roman"/>
                                  <w:b/>
                                  <w:sz w:val="20"/>
                                  <w:szCs w:val="20"/>
                                </w:rPr>
                                <w:t>VERİ GİZLEME</w:t>
                              </w:r>
                            </w:p>
                          </w:txbxContent>
                        </wps:txbx>
                        <wps:bodyPr rot="0" spcFirstLastPara="0" vertOverflow="overflow" horzOverflow="overflow" vert="vert270" wrap="square" lIns="0" tIns="0" rIns="0" bIns="45720" numCol="1" spcCol="0" rtlCol="0" fromWordArt="0" anchor="t" anchorCtr="0" forceAA="0" compatLnSpc="1">
                          <a:prstTxWarp prst="textNoShape">
                            <a:avLst/>
                          </a:prstTxWarp>
                          <a:noAutofit/>
                        </wps:bodyPr>
                      </wps:wsp>
                    </wpg:wgp>
                  </a:graphicData>
                </a:graphic>
              </wp:inline>
            </w:drawing>
          </mc:Choice>
          <mc:Fallback>
            <w:pict>
              <v:group id="Grup 260" o:spid="_x0000_s1319" style="width:411pt;height:562.2pt;mso-position-horizontal-relative:char;mso-position-vertical-relative:line" coordsize="58817,80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">
                <v:shape id="Metin Kutusu 261" o:spid="_x0000_s1320" type="#_x0000_t202" style="position:absolute;left:3429;top:58702;width:55388;height:17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0mhcUA&#10;AADcAAAADwAAAGRycy9kb3ducmV2LnhtbESPT2vCQBTE74V+h+UVvNWNUv8QXaWVKp4Kpr14e2Sf&#10;STD7NuyuSfTTu0LB4zAzv2GW697UoiXnK8sKRsMEBHFudcWFgr/f7fschA/IGmvLpOBKHtar15cl&#10;ptp2fKA2C4WIEPYpKihDaFIpfV6SQT+0DXH0TtYZDFG6QmqHXYSbWo6TZCoNVhwXSmxoU1J+zi5G&#10;QTNz3c9HVtOuar++J6dw9LfZRKnBW/+5ABGoD8/wf3uvFYynI3ic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SaFxQAAANwAAAAPAAAAAAAAAAAAAAAAAJgCAABkcnMv&#10;ZG93bnJldi54bWxQSwUGAAAAAAQABAD1AAAAigMAAAAA&#10;" filled="f" strokeweight="1pt">
                  <v:stroke dashstyle="dash"/>
                  <v:textbox>
                    <w:txbxContent>
                      <w:p w14:paraId="021ED192" w14:textId="77777777" w:rsidR="009C1841" w:rsidRPr="00C96808" w:rsidRDefault="009C1841" w:rsidP="005B5652">
                        <w:pPr>
                          <w:rPr>
                            <w:rFonts w:ascii="Times New Roman" w:hAnsi="Times New Roman" w:cs="Times New Roman"/>
                            <w:sz w:val="20"/>
                            <w:szCs w:val="20"/>
                          </w:rPr>
                        </w:pPr>
                      </w:p>
                    </w:txbxContent>
                  </v:textbox>
                </v:shape>
                <v:shape id="Metin Kutusu 262" o:spid="_x0000_s1321" type="#_x0000_t202" style="position:absolute;left:3429;top:4898;width:55384;height:24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48sUA&#10;AADcAAAADwAAAGRycy9kb3ducmV2LnhtbESPT2vCQBTE7wW/w/KE3urG4D+iq2ixpaeC0Yu3R/aZ&#10;BLNvw+42Sfvpu4WCx2FmfsNsdoNpREfO15YVTCcJCOLC6ppLBZfz28sKhA/IGhvLpOCbPOy2o6cN&#10;Ztr2fKIuD6WIEPYZKqhCaDMpfVGRQT+xLXH0btYZDFG6UmqHfYSbRqZJspAGa44LFbb0WlFxz7+M&#10;gnbp+s9Z3tB73R2O81u4+p/lXKnn8bBfgwg0hEf4v/2hFaSLFP7O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77jyxQAAANwAAAAPAAAAAAAAAAAAAAAAAJgCAABkcnMv&#10;ZG93bnJldi54bWxQSwUGAAAAAAQABAD1AAAAigMAAAAA&#10;" filled="f" strokeweight="1pt">
                  <v:stroke dashstyle="dash"/>
                  <v:textbox>
                    <w:txbxContent>
                      <w:p w14:paraId="7260F40A" w14:textId="77777777" w:rsidR="009C1841" w:rsidRPr="00C96808" w:rsidRDefault="009C1841" w:rsidP="005B5652">
                        <w:pPr>
                          <w:rPr>
                            <w:rFonts w:ascii="Times New Roman" w:hAnsi="Times New Roman" w:cs="Times New Roman"/>
                            <w:sz w:val="20"/>
                            <w:szCs w:val="20"/>
                          </w:rPr>
                        </w:pPr>
                      </w:p>
                    </w:txbxContent>
                  </v:textbox>
                </v:shape>
                <v:shape id="Metin Kutusu 263" o:spid="_x0000_s1322" type="#_x0000_t202" style="position:absolute;left:3429;top:29962;width:55388;height:28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MdacUA&#10;AADcAAAADwAAAGRycy9kb3ducmV2LnhtbESPT2vCQBTE74LfYXlCb3Xj/xJdxUqVngpNe+ntkX0m&#10;wezbsLtNop/eLRQ8DjPzG2az600tWnK+sqxgMk5AEOdWV1wo+P46Pr+A8AFZY22ZFFzJw247HGww&#10;1bbjT2qzUIgIYZ+igjKEJpXS5yUZ9GPbEEfvbJ3BEKUrpHbYRbip5TRJltJgxXGhxIYOJeWX7Nco&#10;aFau+5hnNZ2q9vVtcQ4//rZaKPU06vdrEIH68Aj/t9+1gulyBn9n4hGQ2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x1pxQAAANwAAAAPAAAAAAAAAAAAAAAAAJgCAABkcnMv&#10;ZG93bnJldi54bWxQSwUGAAAAAAQABAD1AAAAigMAAAAA&#10;" filled="f" strokeweight="1pt">
                  <v:stroke dashstyle="dash"/>
                  <v:textbox>
                    <w:txbxContent>
                      <w:p w14:paraId="01587F7B" w14:textId="77777777" w:rsidR="009C1841" w:rsidRPr="00C96808" w:rsidRDefault="009C1841" w:rsidP="005B5652">
                        <w:pPr>
                          <w:rPr>
                            <w:rFonts w:ascii="Times New Roman" w:hAnsi="Times New Roman" w:cs="Times New Roman"/>
                            <w:sz w:val="20"/>
                            <w:szCs w:val="20"/>
                          </w:rPr>
                        </w:pPr>
                      </w:p>
                    </w:txbxContent>
                  </v:textbox>
                </v:shape>
                <v:shapetype id="_x0000_t110" coordsize="21600,21600" o:spt="110" path="m10800,l,10800,10800,21600,21600,10800xe">
                  <v:stroke joinstyle="miter"/>
                  <v:path gradientshapeok="t" o:connecttype="rect" textboxrect="5400,5400,16200,16200"/>
                </v:shapetype>
                <v:shape id="Akış Çizelgesi: Karar 264" o:spid="_x0000_s1323" type="#_x0000_t110" style="position:absolute;left:4245;top:65559;width:23323;height:8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j2fMUA&#10;AADcAAAADwAAAGRycy9kb3ducmV2LnhtbESPT4vCMBTE7wt+h/CEvSxrqmhxq1FUWNiL4L+F9fZo&#10;nm2xeSlJVuu3N4LgcZiZ3zDTeWtqcSHnK8sK+r0EBHFudcWFgsP++3MMwgdkjbVlUnAjD/NZ522K&#10;mbZX3tJlFwoRIewzVFCG0GRS+rwkg75nG+LonawzGKJ0hdQOrxFuajlIklQarDgulNjQqqT8vPs3&#10;Crap36+XH+Z8+Fvkm+NXbX9HbqjUe7ddTEAEasMr/Gz/aAWDdAi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WPZ8xQAAANwAAAAPAAAAAAAAAAAAAAAAAJgCAABkcnMv&#10;ZG93bnJldi54bWxQSwUGAAAAAAQABAD1AAAAigMAAAAA&#10;" fillcolor="white [3201]" strokecolor="black [3200]" strokeweight="1pt">
                  <v:textbox inset="1mm,,1mm">
                    <w:txbxContent>
                      <w:p w14:paraId="390EEEAE"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Gizlenecek başka veri grubu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v:textbox>
                </v:shape>
                <v:shape id="Düz Ok Bağlayıcısı 265" o:spid="_x0000_s1324" type="#_x0000_t32" style="position:absolute;left:27676;top:41801;width:35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SOvcgAAADcAAAADwAAAGRycy9kb3ducmV2LnhtbESPQUvDQBSE74L/YXmCFzEbay0asyli&#10;bGkPEowePD6zzySYfRuy2zbtr+8WCh6HmfmGSeej6cSWBtdaVnAXxSCIK6tbrhV8fS5uH0E4j6yx&#10;s0wK9uRgnl1epJhou+MP2pa+FgHCLkEFjfd9IqWrGjLoItsTB+/XDgZ9kEMt9YC7ADednMTxTBps&#10;OSw02NNrQ9VfuTEK3lbfVDyti2lZjDf3y59D/t7luVLXV+PLMwhPo/8Pn9srrWAye4DTmXAEZHYE&#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BSOvcgAAADcAAAADwAAAAAA&#10;AAAAAAAAAAChAgAAZHJzL2Rvd25yZXYueG1sUEsFBgAAAAAEAAQA+QAAAJYDAAAAAA==&#10;" strokecolor="black [3040]" strokeweight="1pt">
                  <v:stroke endarrow="open"/>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286" o:spid="_x0000_s1325" type="#_x0000_t34" style="position:absolute;left:16246;top:64334;width:26302;height:3067;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g4MUAAADcAAAADwAAAGRycy9kb3ducmV2LnhtbESPQWsCMRSE70L/Q3iF3jTrFtSuRpGW&#10;Fr3ZbQ96e2yem8XNy5JEXf99UxA8DjPzDbNY9bYVF/KhcaxgPMpAEFdON1wr+P35HM5AhIissXVM&#10;Cm4UYLV8Giyw0O7K33QpYy0ShEOBCkyMXSFlqAxZDCPXESfv6LzFmKSvpfZ4TXDbyjzLJtJiw2nB&#10;YEfvhqpTebYKjqfpdN96G7eH1/xr+3Fem/Jtp9TLc7+eg4jUx0f43t5oBflsAv9n0h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g4MUAAADcAAAADwAAAAAAAAAA&#10;AAAAAAChAgAAZHJzL2Rvd25yZXYueG1sUEsFBgAAAAAEAAQA+QAAAJMDAAAAAA==&#10;" adj="28" strokecolor="black [3040]" strokeweight="1pt">
                  <v:stroke endarrow="open"/>
                </v:shape>
                <v:shape id="Düz Ok Bağlayıcısı 287" o:spid="_x0000_s1326" type="#_x0000_t32" style="position:absolute;left:16165;top:74213;width:0;height:22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ZTq8gAAADcAAAADwAAAGRycy9kb3ducmV2LnhtbESPQUvDQBSE7wX/w/IEL8VsbEVjzLaI&#10;sVIPEowePD6zzySYfRt21zb6612h0OMwM98wxXoyg9iR871lBRdJCoK4sbrnVsHb6+Y8A+EDssbB&#10;Min4IQ/r1cmswFzbPb/Qrg6tiBD2OSroQhhzKX3TkUGf2JE4ep/WGQxRulZqh/sIN4NcpOmVNNhz&#10;XOhwpPuOmq/62yh42L5TdfNUXdbVNF8+fvyWz0NZKnV2Ot3dggg0hWP40N5qBYvsGv7PxCMgV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4ZTq8gAAADcAAAADwAAAAAA&#10;AAAAAAAAAAChAgAAZHJzL2Rvd25yZXYueG1sUEsFBgAAAAAEAAQA+QAAAJYDAAAAAA==&#10;" strokecolor="black [3040]" strokeweight="1pt">
                  <v:stroke endarrow="open"/>
                </v:shape>
                <v:shape id="Metin Kutusu 295" o:spid="_x0000_s1327" type="#_x0000_t202" style="position:absolute;left:25211;top:66536;width:4970;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dYMUA&#10;AADcAAAADwAAAGRycy9kb3ducmV2LnhtbESPT4vCMBTE78J+h/AWvGlqwcWtRpGCrIge/HPZ27N5&#10;tsXmpdtErfvpjSB4HGbmN8xk1ppKXKlxpWUFg34EgjizuuRcwWG/6I1AOI+ssbJMCu7kYDb96Eww&#10;0fbGW7rufC4ChF2CCgrv60RKlxVk0PVtTRy8k20M+iCbXOoGbwFuKhlH0Zc0WHJYKLCmtKDsvLsY&#10;Bat0scHtMTaj/yr9WZ/m9d/hd6hU97Odj0F4av07/GovtYL4ewj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zF1gxQAAANwAAAAPAAAAAAAAAAAAAAAAAJgCAABkcnMv&#10;ZG93bnJldi54bWxQSwUGAAAAAAQABAD1AAAAigMAAAAA&#10;" filled="f" stroked="f" strokeweight=".5pt">
                  <v:textbox>
                    <w:txbxContent>
                      <w:p w14:paraId="24EF2E77"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Evet</w:t>
                        </w:r>
                      </w:p>
                    </w:txbxContent>
                  </v:textbox>
                </v:shape>
                <v:shape id="Metin Kutusu 356" o:spid="_x0000_s1328" type="#_x0000_t202" style="position:absolute;left:16736;top:74210;width:5917;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Z2EMcA&#10;AADcAAAADwAAAGRycy9kb3ducmV2LnhtbESPQWvCQBSE70L/w/IKvelGSySkriIBaRF7SOqlt9fs&#10;Mwlm36bZrYn++m6h4HGYmW+Y1WY0rbhQ7xrLCuazCARxaXXDlYLjx26agHAeWWNrmRRcycFm/TBZ&#10;YartwDldCl+JAGGXooLa+y6V0pU1GXQz2xEH72R7gz7IvpK6xyHATSsXUbSUBhsOCzV2lNVUnosf&#10;o2Cf7d4x/1qY5NZmr4fTtvs+fsZKPT2O2xcQnkZ/D/+337SC53gJf2fCEZ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GdhDHAAAA3AAAAA8AAAAAAAAAAAAAAAAAmAIAAGRy&#10;cy9kb3ducmV2LnhtbFBLBQYAAAAABAAEAPUAAACMAwAAAAA=&#10;" filled="f" stroked="f" strokeweight=".5pt">
                  <v:textbox>
                    <w:txbxContent>
                      <w:p w14:paraId="659AA721" w14:textId="77777777" w:rsidR="009C1841" w:rsidRPr="00C96808" w:rsidRDefault="009C1841" w:rsidP="005B5652">
                        <w:pPr>
                          <w:rPr>
                            <w:rFonts w:ascii="Times New Roman" w:hAnsi="Times New Roman" w:cs="Times New Roman"/>
                            <w:sz w:val="20"/>
                            <w:szCs w:val="20"/>
                          </w:rPr>
                        </w:pPr>
                        <w:r>
                          <w:rPr>
                            <w:rFonts w:ascii="Times New Roman" w:hAnsi="Times New Roman" w:cs="Times New Roman"/>
                            <w:sz w:val="20"/>
                            <w:szCs w:val="20"/>
                          </w:rPr>
                          <w:t>Hayır</w:t>
                        </w:r>
                      </w:p>
                    </w:txbxContent>
                  </v:textbox>
                </v:shape>
                <v:shapetype id="_x0000_t109" coordsize="21600,21600" o:spt="109" path="m,l,21600r21600,l21600,xe">
                  <v:stroke joinstyle="miter"/>
                  <v:path gradientshapeok="t" o:connecttype="rect"/>
                </v:shapetype>
                <v:shape id="Akış Çizelgesi: İşlem 357" o:spid="_x0000_s1329" type="#_x0000_t109" style="position:absolute;left:4572;top:6286;width:23323;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9rcYA&#10;AADcAAAADwAAAGRycy9kb3ducmV2LnhtbESPT2vCQBTE74LfYXmF3symFtOSZiP9o+Kh0FbF8yP7&#10;mgSzb0N21eindwXB4zAzv2GyaW8acaDO1ZYVPEUxCOLC6ppLBZv1fPQKwnlkjY1lUnAiB9N8OMgw&#10;1fbIf3RY+VIECLsUFVTet6mUrqjIoItsSxy8f9sZ9EF2pdQdHgPcNHIcx4k0WHNYqLClz4qK3Wpv&#10;FCTf+6Je8O/MnHtMxh8/69NWfin1+NC/v4Hw1Pt7+NZeagXPkxe4nglHQO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n9rcYAAADcAAAADwAAAAAAAAAAAAAAAACYAgAAZHJz&#10;L2Rvd25yZXYueG1sUEsFBgAAAAAEAAQA9QAAAIsDAAAAAA==&#10;" fillcolor="white [3201]" strokecolor="black [3200]" strokeweight="1pt">
                  <v:textbox inset="1mm,0,1mm,0">
                    <w:txbxContent>
                      <w:p w14:paraId="241856B0"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Örtü</w:t>
                        </w:r>
                        <w:r w:rsidRPr="00C96808">
                          <w:rPr>
                            <w:rFonts w:ascii="Times New Roman" w:hAnsi="Times New Roman" w:cs="Times New Roman"/>
                            <w:sz w:val="20"/>
                            <w:szCs w:val="20"/>
                          </w:rPr>
                          <w:t xml:space="preserve"> </w:t>
                        </w:r>
                        <w:r>
                          <w:rPr>
                            <w:rFonts w:ascii="Times New Roman" w:hAnsi="Times New Roman" w:cs="Times New Roman"/>
                            <w:sz w:val="20"/>
                            <w:szCs w:val="20"/>
                          </w:rPr>
                          <w:t>g</w:t>
                        </w:r>
                        <w:r w:rsidRPr="00C96808">
                          <w:rPr>
                            <w:rFonts w:ascii="Times New Roman" w:hAnsi="Times New Roman" w:cs="Times New Roman"/>
                            <w:sz w:val="20"/>
                            <w:szCs w:val="20"/>
                          </w:rPr>
                          <w:t>örüntü</w:t>
                        </w:r>
                        <w:r>
                          <w:rPr>
                            <w:rFonts w:ascii="Times New Roman" w:hAnsi="Times New Roman" w:cs="Times New Roman"/>
                            <w:sz w:val="20"/>
                            <w:szCs w:val="20"/>
                          </w:rPr>
                          <w:t>sünü</w:t>
                        </w:r>
                        <w:r w:rsidRPr="00C96808">
                          <w:rPr>
                            <w:rFonts w:ascii="Times New Roman" w:hAnsi="Times New Roman" w:cs="Times New Roman"/>
                            <w:sz w:val="20"/>
                            <w:szCs w:val="20"/>
                          </w:rPr>
                          <w:t xml:space="preserve"> oku</w:t>
                        </w:r>
                      </w:p>
                    </w:txbxContent>
                  </v:textbox>
                </v:shape>
                <v:shape id="Akış Çizelgesi: İşlem 358" o:spid="_x0000_s1330" type="#_x0000_t109" style="position:absolute;left:4571;top:12491;width:23324;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p38IA&#10;AADcAAAADwAAAGRycy9kb3ducmV2LnhtbERPTWvCQBC9F/wPyxS8mU2VhhJdpbZaPBS0RjwP2TEJ&#10;zc6G7GoSf333IPT4eN+LVW9qcaPWVZYVvEQxCOLc6ooLBadsO3kD4TyyxtoyKRjIwWo5elpgqm3H&#10;P3Q7+kKEEHYpKii9b1IpXV6SQRfZhjhwF9sa9AG2hdQtdiHc1HIax4k0WHFoKLGhj5Ly3+PVKEi+&#10;r3n1xYeNufeYTNf7bDjLT6XGz/37HISn3v+LH+6dVjB7DWvDmXA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JmnfwgAAANwAAAAPAAAAAAAAAAAAAAAAAJgCAABkcnMvZG93&#10;bnJldi54bWxQSwUGAAAAAAQABAD1AAAAhwMAAAAA&#10;" fillcolor="white [3201]" strokecolor="black [3200]" strokeweight="1pt">
                  <v:textbox inset="1mm,0,1mm,0">
                    <w:txbxContent>
                      <w:p w14:paraId="3E219C86"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Görüntüyü 8×8 boyutunda bloklara böl</w:t>
                        </w:r>
                      </w:p>
                    </w:txbxContent>
                  </v:textbox>
                </v:shape>
                <v:shape id="Akış Çizelgesi: İşlem 359" o:spid="_x0000_s1331" type="#_x0000_t109" style="position:absolute;left:4571;top:18696;width:23324;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MRMYA&#10;AADcAAAADwAAAGRycy9kb3ducmV2LnhtbESPT2vCQBTE74LfYXmF3symFkObZiP9o+Kh0FbF8yP7&#10;mgSzb0N21eindwXB4zAzv2GyaW8acaDO1ZYVPEUxCOLC6ppLBZv1fPQCwnlkjY1lUnAiB9N8OMgw&#10;1fbIf3RY+VIECLsUFVTet6mUrqjIoItsSxy8f9sZ9EF2pdQdHgPcNHIcx4k0WHNYqLClz4qK3Wpv&#10;FCTf+6Je8O/MnHtMxh8/69NWfin1+NC/v4Hw1Pt7+NZeagXPk1e4nglHQO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rMRMYAAADcAAAADwAAAAAAAAAAAAAAAACYAgAAZHJz&#10;L2Rvd25yZXYueG1sUEsFBgAAAAAEAAQA9QAAAIsDAAAAAA==&#10;" fillcolor="white [3201]" strokecolor="black [3200]" strokeweight="1pt">
                  <v:textbox inset="1mm,0,1mm,0">
                    <w:txbxContent>
                      <w:p w14:paraId="56ACE9F8"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Gizlenecek veri</w:t>
                        </w:r>
                        <w:r>
                          <w:rPr>
                            <w:rFonts w:ascii="Times New Roman" w:hAnsi="Times New Roman" w:cs="Times New Roman"/>
                            <w:sz w:val="20"/>
                            <w:szCs w:val="20"/>
                          </w:rPr>
                          <w:t>yi</w:t>
                        </w:r>
                        <w:r w:rsidRPr="00C96808">
                          <w:rPr>
                            <w:rFonts w:ascii="Times New Roman" w:hAnsi="Times New Roman" w:cs="Times New Roman"/>
                            <w:sz w:val="20"/>
                            <w:szCs w:val="20"/>
                          </w:rPr>
                          <w:t xml:space="preserve"> </w:t>
                        </w:r>
                        <w:r>
                          <w:rPr>
                            <w:rFonts w:ascii="Times New Roman" w:hAnsi="Times New Roman" w:cs="Times New Roman"/>
                            <w:sz w:val="20"/>
                            <w:szCs w:val="20"/>
                          </w:rPr>
                          <w:t>ikili</w:t>
                        </w:r>
                        <w:r w:rsidRPr="00C96808">
                          <w:rPr>
                            <w:rFonts w:ascii="Times New Roman" w:hAnsi="Times New Roman" w:cs="Times New Roman"/>
                            <w:sz w:val="20"/>
                            <w:szCs w:val="20"/>
                          </w:rPr>
                          <w:t xml:space="preserve"> forma dönüştür ve gruplara ayır</w:t>
                        </w:r>
                      </w:p>
                      <w:p w14:paraId="4298B585" w14:textId="77777777" w:rsidR="009C1841" w:rsidRPr="00C96808" w:rsidRDefault="009C1841" w:rsidP="005B5652">
                        <w:pPr>
                          <w:jc w:val="center"/>
                          <w:rPr>
                            <w:rFonts w:ascii="Times New Roman" w:hAnsi="Times New Roman" w:cs="Times New Roman"/>
                            <w:sz w:val="20"/>
                            <w:szCs w:val="20"/>
                          </w:rPr>
                        </w:pPr>
                      </w:p>
                    </w:txbxContent>
                  </v:textbox>
                </v:shape>
                <v:shape id="Akış Çizelgesi: İşlem 360" o:spid="_x0000_s1332" type="#_x0000_t109" style="position:absolute;left:4572;top:24819;width:23323;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vZMIA&#10;AADcAAAADwAAAGRycy9kb3ducmV2LnhtbERPy2rCQBTdC/2H4Ra6M5NaCJJmEuyTLgStiutL5pqE&#10;Zu6EzJjEfr2zEFwezjsrJtOKgXrXWFbwHMUgiEurG64UHPZf8yUI55E1tpZJwYUcFPnDLMNU25F/&#10;adj5SoQQdikqqL3vUildWZNBF9mOOHAn2xv0AfaV1D2OIdy0chHHiTTYcGiosaP3msq/3dkoSNbn&#10;svnm7af5nzBZvG32l6P8UOrpcVq9gvA0+bv45v7RCl6SMD+cCUdA5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PK9kwgAAANwAAAAPAAAAAAAAAAAAAAAAAJgCAABkcnMvZG93&#10;bnJldi54bWxQSwUGAAAAAAQABAD1AAAAhwMAAAAA&#10;" fillcolor="white [3201]" strokecolor="black [3200]" strokeweight="1pt">
                  <v:textbox inset="1mm,0,1mm,0">
                    <w:txbxContent>
                      <w:p w14:paraId="67F02128"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Her bir bloğu 8 farklı tarama sırasına göre tara ve LSB dizilerini oluştur</w:t>
                        </w:r>
                      </w:p>
                    </w:txbxContent>
                  </v:textbox>
                </v:shape>
                <v:shape id="Akış Çizelgesi: İşlem 361" o:spid="_x0000_s1333" type="#_x0000_t109" style="position:absolute;left:4572;top:31105;width:23323;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K/8UA&#10;AADcAAAADwAAAGRycy9kb3ducmV2LnhtbESPQWvCQBSE7wX/w/KE3szGFIKkrqKtlh4ErSk9P7LP&#10;JJh9G7Ibjf31XUHocZiZb5j5cjCNuFDnassKplEMgriwuuZSwXe+ncxAOI+ssbFMCm7kYLkYPc0x&#10;0/bKX3Q5+lIECLsMFVTet5mUrqjIoItsSxy8k+0M+iC7UuoOrwFuGpnEcSoN1hwWKmzpraLifOyN&#10;gnTXF/UHHzbmd8A0We/z2498V+p5PKxeQXga/H/40f7UCl7SKdzP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cAr/xQAAANwAAAAPAAAAAAAAAAAAAAAAAJgCAABkcnMv&#10;ZG93bnJldi54bWxQSwUGAAAAAAQABAD1AAAAigMAAAAA&#10;" fillcolor="white [3201]" strokecolor="black [3200]" strokeweight="1pt">
                  <v:textbox inset="1mm,0,1mm,0">
                    <w:txbxContent>
                      <w:p w14:paraId="41DE98AE" w14:textId="7C42B5B2"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İlk veri grubu ile ilk LSB dizisinin benzerlik </w:t>
                        </w:r>
                        <w:r>
                          <w:rPr>
                            <w:rFonts w:ascii="Times New Roman" w:hAnsi="Times New Roman" w:cs="Times New Roman"/>
                            <w:sz w:val="20"/>
                            <w:szCs w:val="20"/>
                          </w:rPr>
                          <w:t>miktarını</w:t>
                        </w:r>
                        <w:r w:rsidRPr="00C96808">
                          <w:rPr>
                            <w:rFonts w:ascii="Times New Roman" w:hAnsi="Times New Roman" w:cs="Times New Roman"/>
                            <w:sz w:val="20"/>
                            <w:szCs w:val="20"/>
                          </w:rPr>
                          <w:t xml:space="preserve"> hesapla</w:t>
                        </w:r>
                      </w:p>
                    </w:txbxContent>
                  </v:textbox>
                </v:shape>
                <v:shapetype id="_x0000_t116" coordsize="21600,21600" o:spt="116" path="m3475,qx,10800,3475,21600l18125,21600qx21600,10800,18125,xe">
                  <v:stroke joinstyle="miter"/>
                  <v:path gradientshapeok="t" o:connecttype="rect" textboxrect="1018,3163,20582,18437"/>
                </v:shapetype>
                <v:shape id="Akış Çizelgesi: Sonlandırıcı 362" o:spid="_x0000_s1334" type="#_x0000_t116" style="position:absolute;left:10531;width:10802;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10ZcYA&#10;AADcAAAADwAAAGRycy9kb3ducmV2LnhtbESPQWvCQBSE74X+h+UVvBTdNIqW6Cql0uLFg1Hs9Zl9&#10;zabNvg3ZNcZ/7wqFHoeZ+YZZrHpbi45aXzlW8DJKQBAXTldcKjjsP4avIHxA1lg7JgVX8rBaPj4s&#10;MNPuwjvq8lCKCGGfoQITQpNJ6QtDFv3INcTR+3atxRBlW0rd4iXCbS3TJJlKixXHBYMNvRsqfvOz&#10;VfD5NTvROrWzY/e8dY3ZXSc/51ypwVP/NgcRqA//4b/2RisYT1O4n4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10ZcYAAADcAAAADwAAAAAAAAAAAAAAAACYAgAAZHJz&#10;L2Rvd25yZXYueG1sUEsFBgAAAAAEAAQA9QAAAIsDAAAAAA==&#10;" fillcolor="white [3201]" strokecolor="black [3200]" strokeweight="1pt">
                  <v:textbox>
                    <w:txbxContent>
                      <w:p w14:paraId="371338BE"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BAŞLA</w:t>
                        </w:r>
                      </w:p>
                    </w:txbxContent>
                  </v:textbox>
                </v:shape>
                <v:shape id="Akış Çizelgesi: Sonlandırıcı 363" o:spid="_x0000_s1335" type="#_x0000_t116" style="position:absolute;left:10531;top:76499;width:10802;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HR/sYA&#10;AADcAAAADwAAAGRycy9kb3ducmV2LnhtbESPQWvCQBSE74X+h+UJvRTdVEUlukppaenFg6no9Zl9&#10;ZmOzb0N2jfHfu4LQ4zAz3zCLVWcr0VLjS8cK3gYJCOLc6ZILBdvfr/4MhA/IGivHpOBKHlbL56cF&#10;ptpdeENtFgoRIexTVGBCqFMpfW7Ioh+4mjh6R9dYDFE2hdQNXiLcVnKYJBNpseS4YLCmD0P5X3a2&#10;Cr730wN9Du10176uXW021/HpnCn10uve5yACdeE//Gj/aAWjyQju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4HR/sYAAADcAAAADwAAAAAAAAAAAAAAAACYAgAAZHJz&#10;L2Rvd25yZXYueG1sUEsFBgAAAAAEAAQA9QAAAIsDAAAAAA==&#10;" fillcolor="white [3201]" strokecolor="black [3200]" strokeweight="1pt">
                  <v:textbox>
                    <w:txbxContent>
                      <w:p w14:paraId="4E7BB81C"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DUR</w:t>
                        </w:r>
                      </w:p>
                    </w:txbxContent>
                  </v:textbox>
                </v:shape>
                <v:shape id="Düz Ok Bağlayıcısı 364" o:spid="_x0000_s1336" type="#_x0000_t32" style="position:absolute;left:15838;top:4000;width:0;height:22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kku8gAAADcAAAADwAAAGRycy9kb3ducmV2LnhtbESPQWvCQBSE7wX/w/IEL0U3VRGbuoo0&#10;VuyhBGMPPb5mX5Ng9m3IbjX6612h0OMwM98wi1VnanGi1lWWFTyNIhDEudUVFwo+D2/DOQjnkTXW&#10;lknBhRyslr2HBcbannlPp8wXIkDYxaig9L6JpXR5SQbdyDbEwfuxrUEfZFtI3eI5wE0tx1E0kwYr&#10;DgslNvRaUn7Mfo2Cze6L0uf3dJql3eNk+31NPuokUWrQ79YvIDx1/j/8195pBZPZFO5nwhG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bkku8gAAADcAAAADwAAAAAA&#10;AAAAAAAAAAChAgAAZHJzL2Rvd25yZXYueG1sUEsFBgAAAAAEAAQA+QAAAJYDAAAAAA==&#10;" strokecolor="black [3040]" strokeweight="1pt">
                  <v:stroke endarrow="open"/>
                </v:shape>
                <v:shape id="Düz Ok Bağlayıcısı 365" o:spid="_x0000_s1337" type="#_x0000_t32" style="position:absolute;left:15838;top:10368;width:0;height:22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WBIMgAAADcAAAADwAAAGRycy9kb3ducmV2LnhtbESPQWvCQBSE70L/w/KEXkQ31VY0dZVi&#10;bLEHCUYPHl+zzyQ0+zZkV03767uFQo/DzHzDLFadqcWVWldZVvAwikAQ51ZXXCg4Hl6HMxDOI2us&#10;LZOCL3KwWt71Fhhre+M9XTNfiABhF6OC0vsmltLlJRl0I9sQB+9sW4M+yLaQusVbgJtajqNoKg1W&#10;HBZKbGhdUv6ZXYyCzfZE6fw9fczSbjB5+/hOdnWSKHXf716eQXjq/H/4r73VCibTJ/g9E46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vWBIMgAAADcAAAADwAAAAAA&#10;AAAAAAAAAAChAgAAZHJzL2Rvd25yZXYueG1sUEsFBgAAAAAEAAQA+QAAAJYDAAAAAA==&#10;" strokecolor="black [3040]" strokeweight="1pt">
                  <v:stroke endarrow="open"/>
                </v:shape>
                <v:shape id="Düz Ok Bağlayıcısı 366" o:spid="_x0000_s1338" type="#_x0000_t32" style="position:absolute;left:16002;top:16491;width:0;height:22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cfV8gAAADcAAAADwAAAGRycy9kb3ducmV2LnhtbESPQWvCQBSE70L/w/IKvYhuWkvQ6Cql&#10;aYseJBg9eHxmX5PQ7NuQ3WraX98tCB6HmfmGWax604gzda62rOBxHIEgLqyuuVRw2L+PpiCcR9bY&#10;WCYFP+RgtbwbLDDR9sI7Oue+FAHCLkEFlfdtIqUrKjLoxrYlDt6n7Qz6ILtS6g4vAW4a+RRFsTRY&#10;c1iosKXXioqv/NsoeFsfKZttsuc864eTj9Nvum3SVKmH+/5lDsJT72/ha3utFUziGP7PhCMgl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icfV8gAAADcAAAADwAAAAAA&#10;AAAAAAAAAAChAgAAZHJzL2Rvd25yZXYueG1sUEsFBgAAAAAEAAQA+QAAAJYDAAAAAA==&#10;" strokecolor="black [3040]" strokeweight="1pt">
                  <v:stroke endarrow="open"/>
                </v:shape>
                <v:shape id="Düz Ok Bağlayıcısı 367" o:spid="_x0000_s1339" type="#_x0000_t32" style="position:absolute;left:16002;top:28983;width:0;height:22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u6zMkAAADcAAAADwAAAGRycy9kb3ducmV2LnhtbESPT2vCQBTE74V+h+UJvYhuqsU/qasU&#10;Y4s9lGD04PE1+0xCs29DdtW0n75bEHocZuY3zGLVmVpcqHWVZQWPwwgEcW51xYWCw/51MAPhPLLG&#10;2jIp+CYHq+X93QJjba+8o0vmCxEg7GJUUHrfxFK6vCSDbmgb4uCdbGvQB9kWUrd4DXBTy1EUTaTB&#10;isNCiQ2tS8q/srNRsNkeKZ2/p09Z2vXHb58/yUedJEo99LqXZxCeOv8fvrW3WsF4MoW/M+EIyO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1ruszJAAAA3AAAAA8AAAAA&#10;AAAAAAAAAAAAoQIAAGRycy9kb3ducmV2LnhtbFBLBQYAAAAABAAEAPkAAACXAwAAAAA=&#10;" strokecolor="black [3040]" strokeweight="1pt">
                  <v:stroke endarrow="open"/>
                </v:shape>
                <v:shape id="Düz Ok Bağlayıcısı 368" o:spid="_x0000_s1340" type="#_x0000_t32" style="position:absolute;left:16002;top:35269;width:0;height:22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QuvsUAAADcAAAADwAAAGRycy9kb3ducmV2LnhtbERPy2rCQBTdF/oPwxW6KTrxgWjqKGJq&#10;sYsSGl24vM1ck9DMnZAZNfr1nYXQ5eG8F6vO1OJCrassKxgOIhDEudUVFwoO+21/BsJ5ZI21ZVJw&#10;Iwer5fPTAmNtr/xNl8wXIoSwi1FB6X0TS+nykgy6gW2IA3eyrUEfYFtI3eI1hJtajqJoKg1WHBpK&#10;bGhTUv6bnY2C992R0vlnOsnS7nX88XNPvuokUeql163fQHjq/L/44d5pBeNpWBvOh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PQuvsUAAADcAAAADwAAAAAAAAAA&#10;AAAAAAChAgAAZHJzL2Rvd25yZXYueG1sUEsFBgAAAAAEAAQA+QAAAJMDAAAAAA==&#10;" strokecolor="black [3040]" strokeweight="1pt">
                  <v:stroke endarrow="open"/>
                </v:shape>
                <v:shape id="Düz Ok Bağlayıcısı 369" o:spid="_x0000_s1341" type="#_x0000_t32" style="position:absolute;left:16165;top:57231;width:0;height:22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iLJcgAAADcAAAADwAAAGRycy9kb3ducmV2LnhtbESPQWvCQBSE7wX/w/IKXkrdtBap0VVK&#10;o6IHCU09eHxmX5Ng9m3Irpr217sFweMwM98w03lnanGm1lWWFbwMIhDEudUVFwp238vndxDOI2us&#10;LZOCX3Iwn/Uephhre+EvOme+EAHCLkYFpfdNLKXLSzLoBrYhDt6PbQ36INtC6hYvAW5q+RpFI2mw&#10;4rBQYkOfJeXH7GQULNZ7Sseb9C1Lu6fh6vCXbOskUar/2H1MQHjq/D18a6+1guFoDP9nwhG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7iLJcgAAADcAAAADwAAAAAA&#10;AAAAAAAAAAChAgAAZHJzL2Rvd25yZXYueG1sUEsFBgAAAAAEAAQA+QAAAJYDAAAAAA==&#10;" strokecolor="black [3040]" strokeweight="1pt">
                  <v:stroke endarrow="open"/>
                </v:shape>
                <v:shape id="Düz Ok Bağlayıcısı 370" o:spid="_x0000_s1342" type="#_x0000_t32" style="position:absolute;left:16165;top:63354;width:0;height:22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u0ZcUAAADcAAAADwAAAGRycy9kb3ducmV2LnhtbERPTWvCQBC9F/wPywi9iG6qpdrUVYqp&#10;RQ8lGD30OM2OSTA7G7Jbjf317kHo8fG+58vO1OJMrassK3gaRSCIc6srLhQc9uvhDITzyBpry6Tg&#10;Sg6Wi97DHGNtL7yjc+YLEULYxaig9L6JpXR5SQbdyDbEgTva1qAPsC2kbvESwk0tx1H0Ig1WHBpK&#10;bGhVUn7Kfo2Cj803pa/b9DlLu8Hk8+cv+aqTRKnHfvf+BsJT5//Fd/dGK5hMw/xwJhwB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1u0ZcUAAADcAAAADwAAAAAAAAAA&#10;AAAAAAChAgAAZHJzL2Rvd25yZXYueG1sUEsFBgAAAAAEAAQA+QAAAJMDAAAAAA==&#10;" strokecolor="black [3040]" strokeweight="1pt">
                  <v:stroke endarrow="open"/>
                </v:shape>
                <v:shape id="Düz Ok Bağlayıcısı 371" o:spid="_x0000_s1343" type="#_x0000_t32" style="position:absolute;left:16002;top:22696;width:0;height:22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cR/sgAAADcAAAADwAAAGRycy9kb3ducmV2LnhtbESPQWvCQBSE7wX/w/KEXqRurGJrdJXS&#10;tMUeJDR68PjMPpNg9m3IbjXtr+8KQo/DzHzDLFadqcWZWldZVjAaRiCIc6srLhTstu8PzyCcR9ZY&#10;WyYFP+RgtezdLTDW9sJfdM58IQKEXYwKSu+bWEqXl2TQDW1DHLyjbQ36INtC6hYvAW5q+RhFU2mw&#10;4rBQYkOvJeWn7NsoeFvvKZ19ppMs7Qbjj8NvsqmTRKn7fvcyB+Gp8//hW3utFYyfRnA9E46AXP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BcR/sgAAADcAAAADwAAAAAA&#10;AAAAAAAAAAChAgAAZHJzL2Rvd25yZXYueG1sUEsFBgAAAAAEAAQA+QAAAJYDAAAAAA==&#10;" strokecolor="black [3040]" strokeweight="1pt">
                  <v:stroke endarrow="open"/>
                </v:shape>
                <v:shape id="Akış Çizelgesi: Karar 372" o:spid="_x0000_s1344" type="#_x0000_t110" style="position:absolute;left:4245;top:37392;width:23323;height:8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VS08cA&#10;AADcAAAADwAAAGRycy9kb3ducmV2LnhtbESPT2vCQBTE70K/w/IKvYjZ1PqvqavYQsFLoWoEe3tk&#10;X5Ng9m3Y3Wr67V1B8DjMzG+Y+bIzjTiR87VlBc9JCoK4sLrmUkG++xzMQPiArLGxTAr+ycNy8dCb&#10;Y6btmTd02oZSRAj7DBVUIbSZlL6oyKBPbEscvV/rDIYoXSm1w3OEm0YO03QiDdYcFyps6aOi4rj9&#10;Mwo2E7/7eu+bY35YFd8/r43dj91IqafHbvUGIlAX7uFbe60VvEyHcD0Tj4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FUtPHAAAA3AAAAA8AAAAAAAAAAAAAAAAAmAIAAGRy&#10;cy9kb3ducmV2LnhtbFBLBQYAAAAABAAEAPUAAACMAwAAAAA=&#10;" fillcolor="white [3201]" strokecolor="black [3200]" strokeweight="1pt">
                  <v:textbox inset="1mm,,1mm">
                    <w:txbxContent>
                      <w:p w14:paraId="342AADF9"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Başka LSB dizisi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v:textbox>
                </v:shape>
                <v:shape id="Akış Çizelgesi: İşlem 373" o:spid="_x0000_s1345" type="#_x0000_t109" style="position:absolute;left:31105;top:40086;width:23324;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nzsYA&#10;AADcAAAADwAAAGRycy9kb3ducmV2LnhtbESPT2vCQBTE70K/w/IEb3VjAqmkrtI/Kh4KrVo8P7LP&#10;JDT7NmQ3Mfrpu4WCx2FmfsMsVoOpRU+tqywrmE0jEMS51RUXCr6Pm8c5COeRNdaWScGVHKyWD6MF&#10;ZtpeeE/9wRciQNhlqKD0vsmkdHlJBt3UNsTBO9vWoA+yLaRu8RLgppZxFKXSYMVhocSG3krKfw6d&#10;UZB+dHm15a+1uQ2Yxq+fx+tJvis1GQ8vzyA8Df4e/m/vtILkKYG/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enzsYAAADcAAAADwAAAAAAAAAAAAAAAACYAgAAZHJz&#10;L2Rvd25yZXYueG1sUEsFBgAAAAAEAAQA9QAAAIsDAAAAAA==&#10;" fillcolor="white [3201]" strokecolor="black [3200]" strokeweight="1pt">
                  <v:textbox inset="1mm,0,1mm,0">
                    <w:txbxContent>
                      <w:p w14:paraId="76896625" w14:textId="45913EAB" w:rsidR="009C1841" w:rsidRPr="00C96808" w:rsidRDefault="009C1841" w:rsidP="005D4B94">
                        <w:pPr>
                          <w:spacing w:line="240" w:lineRule="auto"/>
                          <w:jc w:val="center"/>
                          <w:rPr>
                            <w:rFonts w:ascii="Times New Roman" w:hAnsi="Times New Roman" w:cs="Times New Roman"/>
                            <w:sz w:val="20"/>
                            <w:szCs w:val="20"/>
                          </w:rPr>
                        </w:pPr>
                        <w:r>
                          <w:rPr>
                            <w:rFonts w:ascii="Times New Roman" w:hAnsi="Times New Roman" w:cs="Times New Roman"/>
                            <w:sz w:val="20"/>
                            <w:szCs w:val="20"/>
                          </w:rPr>
                          <w:t>Mevcut</w:t>
                        </w:r>
                        <w:r w:rsidRPr="00C96808">
                          <w:rPr>
                            <w:rFonts w:ascii="Times New Roman" w:hAnsi="Times New Roman" w:cs="Times New Roman"/>
                            <w:sz w:val="20"/>
                            <w:szCs w:val="20"/>
                          </w:rPr>
                          <w:t xml:space="preserve"> veri grubu ile sıradaki LSB dizisinin benzerlik </w:t>
                        </w:r>
                        <w:r>
                          <w:rPr>
                            <w:rFonts w:ascii="Times New Roman" w:hAnsi="Times New Roman" w:cs="Times New Roman"/>
                            <w:sz w:val="20"/>
                            <w:szCs w:val="20"/>
                          </w:rPr>
                          <w:t>miktarını</w:t>
                        </w:r>
                        <w:r w:rsidRPr="00C96808">
                          <w:rPr>
                            <w:rFonts w:ascii="Times New Roman" w:hAnsi="Times New Roman" w:cs="Times New Roman"/>
                            <w:sz w:val="20"/>
                            <w:szCs w:val="20"/>
                          </w:rPr>
                          <w:t xml:space="preserve"> hesapla</w:t>
                        </w:r>
                      </w:p>
                    </w:txbxContent>
                  </v:textbox>
                </v:shape>
                <v:shape id="Akış Çizelgesi: Karar 374" o:spid="_x0000_s1346" type="#_x0000_t110" style="position:absolute;left:4245;top:48414;width:23323;height:8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BvPMcA&#10;AADcAAAADwAAAGRycy9kb3ducmV2LnhtbESPQWvCQBSE7wX/w/IEL6XZaK3V6CpaKPRSqJqC3h7Z&#10;ZxLMvg27W43/3i0Uehxm5htmsepMIy7kfG1ZwTBJQRAXVtdcKsj3709TED4ga2wsk4IbeVgtew8L&#10;zLS98pYuu1CKCGGfoYIqhDaT0hcVGfSJbYmjd7LOYIjSlVI7vEa4aeQoTSfSYM1xocKW3ioqzrsf&#10;o2A78fvPzaM554d18XWcNfb7xY2VGvS79RxEoC78h//aH1rB8+sY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gbzzHAAAA3AAAAA8AAAAAAAAAAAAAAAAAmAIAAGRy&#10;cy9kb3ducmV2LnhtbFBLBQYAAAAABAAEAPUAAACMAwAAAAA=&#10;" fillcolor="white [3201]" strokecolor="black [3200]" strokeweight="1pt">
                  <v:textbox inset="1mm,,1mm">
                    <w:txbxContent>
                      <w:p w14:paraId="4AAB039B"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Başka veri grubu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v:textbox>
                </v:shape>
                <v:shape id="Düz Ok Bağlayıcısı 375" o:spid="_x0000_s1347" type="#_x0000_t32" style="position:absolute;left:16165;top:46209;width:0;height:22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wX/cgAAADcAAAADwAAAGRycy9kb3ducmV2LnhtbESPQU/CQBSE7yT8h80z8WJkK4hAYSHG&#10;qoGDaSwcOD66z7ah+7bprlD89a6JCcfJzHyTWaw6U4sTta6yrOBhEIEgzq2uuFCw277dT0E4j6yx&#10;tkwKLuRgtez3Fhhre+ZPOmW+EAHCLkYFpfdNLKXLSzLoBrYhDt6XbQ36INtC6hbPAW5qOYyiJ2mw&#10;4rBQYkMvJeXH7NsoeF3vKZ1t0scs7e5G74ef5KNOEqVub7rnOQhPnb+G/9trrWA0GcPfmXAE5PI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ywX/cgAAADcAAAADwAAAAAA&#10;AAAAAAAAAAChAgAAZHJzL2Rvd25yZXYueG1sUEsFBgAAAAAEAAQA+QAAAJYDAAAAAA==&#10;" strokecolor="black [3040]" strokeweight="1pt">
                  <v:stroke endarrow="open"/>
                </v:shape>
                <v:shape id="Akış Çizelgesi: İşlem 376" o:spid="_x0000_s1348" type="#_x0000_t109" style="position:absolute;left:31105;top:50700;width:23324;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AEVsUA&#10;AADcAAAADwAAAGRycy9kb3ducmV2LnhtbESPT2vCQBTE74V+h+UVvNWNCmmJWUXtH3oQrEY8P7LP&#10;JJh9G7JrEvvp3UKhx2FmfsOky8HUoqPWVZYVTMYRCOLc6ooLBcfs4/kVhPPIGmvLpOBGDpaLx4cU&#10;E2173lN38IUIEHYJKii9bxIpXV6SQTe2DXHwzrY16INsC6lb7APc1HIaRbE0WHFYKLGhTUn55XA1&#10;CuLtNa8++fvd/AwYT9e77HaSb0qNnobVHISnwf+H/9pfWsHsJYbf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QARWxQAAANwAAAAPAAAAAAAAAAAAAAAAAJgCAABkcnMv&#10;ZG93bnJldi54bWxQSwUGAAAAAAQABAD1AAAAigMAAAAA&#10;" fillcolor="white [3201]" strokecolor="black [3200]" strokeweight="1pt">
                  <v:textbox inset="1mm,0,1mm,0">
                    <w:txbxContent>
                      <w:p w14:paraId="71A1F6F7" w14:textId="47BDEB63"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Sıradaki veri grubu ile ilk LSB dizisinin benzerlik </w:t>
                        </w:r>
                        <w:r>
                          <w:rPr>
                            <w:rFonts w:ascii="Times New Roman" w:hAnsi="Times New Roman" w:cs="Times New Roman"/>
                            <w:sz w:val="20"/>
                            <w:szCs w:val="20"/>
                          </w:rPr>
                          <w:t>miktarını</w:t>
                        </w:r>
                        <w:r w:rsidRPr="00C96808">
                          <w:rPr>
                            <w:rFonts w:ascii="Times New Roman" w:hAnsi="Times New Roman" w:cs="Times New Roman"/>
                            <w:sz w:val="20"/>
                            <w:szCs w:val="20"/>
                          </w:rPr>
                          <w:t xml:space="preserve"> hesapla</w:t>
                        </w:r>
                      </w:p>
                    </w:txbxContent>
                  </v:textbox>
                </v:shape>
                <v:shape id="Dirsek Bağlayıcısı 377" o:spid="_x0000_s1349" type="#_x0000_t34" style="position:absolute;left:16655;top:36494;width:40309;height:16491;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Enf8YAAADcAAAADwAAAGRycy9kb3ducmV2LnhtbESPQWvCQBSE70L/w/IKXkQ3tbRKdBOK&#10;IJXeqgX19sg+k2j2bciuSZpf3y0Uehxm5htmnfamEi01rrSs4GkWgSDOrC45V/B12E6XIJxH1lhZ&#10;JgXf5CBNHkZrjLXt+JPavc9FgLCLUUHhfR1L6bKCDLqZrYmDd7GNQR9kk0vdYBfgppLzKHqVBksO&#10;CwXWtCkou+3vRsEuHwY/VO/3/tSdXybH5fWjpYNS48f+bQXCU+//w3/tnVbwvFjA75lwBGTy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xJ3/GAAAA3AAAAA8AAAAAAAAA&#10;AAAAAAAAoQIAAGRycy9kb3ducmV2LnhtbFBLBQYAAAAABAAEAPkAAACUAwAAAAA=&#10;" adj="-6" strokecolor="black [3040]" strokeweight="1pt">
                  <v:stroke endarrow="open"/>
                </v:shape>
                <v:shape id="Düz Ok Bağlayıcısı 378" o:spid="_x0000_s1350" type="#_x0000_t32" style="position:absolute;left:27676;top:52659;width:35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24Y8UAAADcAAAADwAAAGRycy9kb3ducmV2LnhtbERPTWvCQBC9F/wPywi9iG6qpdrUVYqp&#10;RQ8lGD30OM2OSTA7G7Jbjf317kHo8fG+58vO1OJMrassK3gaRSCIc6srLhQc9uvhDITzyBpry6Tg&#10;Sg6Wi97DHGNtL7yjc+YLEULYxaig9L6JpXR5SQbdyDbEgTva1qAPsC2kbvESwk0tx1H0Ig1WHBpK&#10;bGhVUn7Kfo2Cj803pa/b9DlLu8Hk8+cv+aqTRKnHfvf+BsJT5//Fd/dGK5hMw9pwJhwB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24Y8UAAADcAAAADwAAAAAAAAAA&#10;AAAAAAChAgAAZHJzL2Rvd25yZXYueG1sUEsFBgAAAAAEAAQA+QAAAJMDAAAAAA==&#10;" strokecolor="black [3040]" strokeweight="1pt">
                  <v:stroke endarrow="open"/>
                </v:shape>
                <v:shape id="Düz Ok Bağlayıcısı 379" o:spid="_x0000_s1351" type="#_x0000_t32" style="position:absolute;left:54537;top:52986;width:24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VpysUAAADcAAAADwAAAGRycy9kb3ducmV2LnhtbESP3WrCQBSE7wu+w3KE3tWNlVaNriJF&#10;QSiIf0G8O2SPSTB7NmRXTX16Vyh4OczMN8x42phSXKl2hWUF3U4Egji1uuBMwX63+BiAcB5ZY2mZ&#10;FPyRg+mk9TbGWNsbb+i69ZkIEHYxKsi9r2IpXZqTQdexFXHwTrY26IOsM6lrvAW4KeVnFH1LgwWH&#10;hRwr+skpPW8vRoG5Jy5Nvn4rzI6X/nK+StbmsFDqvd3MRiA8Nf4V/m8vtYJefwjPM+EIyM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VpysUAAADcAAAADwAAAAAAAAAA&#10;AAAAAAChAgAAZHJzL2Rvd25yZXYueG1sUEsFBgAAAAAEAAQA+QAAAJMDAAAAAA==&#10;" strokecolor="black [3040]" strokeweight="1pt"/>
                <v:shape id="Akış Çizelgesi: İşlem 380" o:spid="_x0000_s1352" type="#_x0000_t109" style="position:absolute;left:4245;top:59354;width:23323;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BJnsEA&#10;AADcAAAADwAAAGRycy9kb3ducmV2LnhtbERPy4rCMBTdC/5DuII7TVUoUk3LqDPDLASfzPrS3GnL&#10;NDeliVr9erMQXB7Oe5l1phZXal1lWcFkHIEgzq2uuFBwPn2N5iCcR9ZYWyYFd3KQpf3eEhNtb3yg&#10;69EXIoSwS1BB6X2TSOnykgy6sW2IA/dnW4M+wLaQusVbCDe1nEZRLA1WHBpKbGhdUv5/vBgF8faS&#10;V9+8/zSPDuPpane6/8qNUsNB97EA4anzb/HL/aMVzOZhfjgTjoB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wSZ7BAAAA3AAAAA8AAAAAAAAAAAAAAAAAmAIAAGRycy9kb3du&#10;cmV2LnhtbFBLBQYAAAAABAAEAPUAAACGAwAAAAA=&#10;" fillcolor="white [3201]" strokecolor="black [3200]" strokeweight="1pt">
                  <v:textbox inset="1mm,0,1mm,0">
                    <w:txbxContent>
                      <w:p w14:paraId="3A4BA58A" w14:textId="76463422"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İlk veri grubunu </w:t>
                        </w:r>
                        <w:r>
                          <w:rPr>
                            <w:rFonts w:ascii="Times New Roman" w:hAnsi="Times New Roman" w:cs="Times New Roman"/>
                            <w:sz w:val="20"/>
                            <w:szCs w:val="20"/>
                          </w:rPr>
                          <w:t xml:space="preserve">kendisine </w:t>
                        </w:r>
                        <w:r w:rsidRPr="00C96808">
                          <w:rPr>
                            <w:rFonts w:ascii="Times New Roman" w:hAnsi="Times New Roman" w:cs="Times New Roman"/>
                            <w:sz w:val="20"/>
                            <w:szCs w:val="20"/>
                          </w:rPr>
                          <w:t>benzerliği en yüksek bloğa gizle</w:t>
                        </w:r>
                      </w:p>
                    </w:txbxContent>
                  </v:textbox>
                </v:shape>
                <v:shape id="Akış Çizelgesi: İşlem 381" o:spid="_x0000_s1353" type="#_x0000_t109" style="position:absolute;left:31105;top:67845;width:23324;height:3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zsBcQA&#10;AADcAAAADwAAAGRycy9kb3ducmV2LnhtbESPT4vCMBTE7wt+h/CEvWmqQpFqFP8uHhbcreL50Tzb&#10;YvNSmqjVT78RhD0OM/MbZjpvTSVu1LjSsoJBPwJBnFldcq7geNj2xiCcR9ZYWSYFD3Iwn3U+ppho&#10;e+dfuqU+FwHCLkEFhfd1IqXLCjLo+rYmDt7ZNgZ9kE0udYP3ADeVHEZRLA2WHBYKrGlVUHZJr0ZB&#10;/H3Nyi/+2Zhni/FwuT88TnKt1Ge3XUxAeGr9f/jd3mkFo/EAXmfCEZ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87AXEAAAA3AAAAA8AAAAAAAAAAAAAAAAAmAIAAGRycy9k&#10;b3ducmV2LnhtbFBLBQYAAAAABAAEAPUAAACJAwAAAAA=&#10;" fillcolor="white [3201]" strokecolor="black [3200]" strokeweight="1pt">
                  <v:textbox inset="1mm,0,1mm,0">
                    <w:txbxContent>
                      <w:p w14:paraId="28A2C583" w14:textId="7E4AE2DA"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 xml:space="preserve">Sıradaki veri grubunu </w:t>
                        </w:r>
                        <w:r>
                          <w:rPr>
                            <w:rFonts w:ascii="Times New Roman" w:hAnsi="Times New Roman" w:cs="Times New Roman"/>
                            <w:sz w:val="20"/>
                            <w:szCs w:val="20"/>
                          </w:rPr>
                          <w:t xml:space="preserve">kendisine </w:t>
                        </w:r>
                        <w:r w:rsidRPr="00C96808">
                          <w:rPr>
                            <w:rFonts w:ascii="Times New Roman" w:hAnsi="Times New Roman" w:cs="Times New Roman"/>
                            <w:sz w:val="20"/>
                            <w:szCs w:val="20"/>
                          </w:rPr>
                          <w:t>benzerliği en yüksek bloğa gizle</w:t>
                        </w:r>
                      </w:p>
                    </w:txbxContent>
                  </v:textbox>
                </v:shape>
                <v:shape id="Düz Ok Bağlayıcısı 382" o:spid="_x0000_s1354" type="#_x0000_t32" style="position:absolute;left:27595;top:69967;width:35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D/rsgAAADcAAAADwAAAGRycy9kb3ducmV2LnhtbESPT2vCQBTE74V+h+UVeim68Q9FU1eR&#10;pooeJBg9eHzNviah2bchu9XYT+8WhB6HmfkNM1t0phZnal1lWcGgH4Egzq2uuFBwPKx6ExDOI2us&#10;LZOCKzlYzB8fZhhre+E9nTNfiABhF6OC0vsmltLlJRl0fdsQB+/LtgZ9kG0hdYuXADe1HEbRqzRY&#10;cVgosaH3kvLv7Mco+NicKJ1u03GWdi+j9edvsquTRKnnp275BsJT5//D9/ZGKxhNhvB3JhwBOb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RD/rsgAAADcAAAADwAAAAAA&#10;AAAAAAAAAAChAgAAZHJzL2Rvd25yZXYueG1sUEsFBgAAAAAEAAQA+QAAAJYDAAAAAA==&#10;" strokecolor="black [3040]" strokeweight="1pt">
                  <v:stroke endarrow="open"/>
                </v:shape>
                <v:shape id="Metin Kutusu 383" o:spid="_x0000_s1355" type="#_x0000_t202" style="position:absolute;left:16818;top:55780;width:5835;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H5z8UA&#10;AADcAAAADwAAAGRycy9kb3ducmV2LnhtbESPT4vCMBTE7wt+h/AEb2uqslKqUaQgK8t68M/F27N5&#10;tsXmpTZZ7frpjSB4HGbmN8x03ppKXKlxpWUFg34EgjizuuRcwX63/IxBOI+ssbJMCv7JwXzW+Zhi&#10;ou2NN3Td+lwECLsEFRTe14mULivIoOvbmjh4J9sY9EE2udQN3gLcVHIYRWNpsOSwUGBNaUHZeftn&#10;FPykyzVujkMT36v0+/e0qC/7w5dSvW67mIDw1Pp3+NVeaQWjeAT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fnPxQAAANwAAAAPAAAAAAAAAAAAAAAAAJgCAABkcnMv&#10;ZG93bnJldi54bWxQSwUGAAAAAAQABAD1AAAAigMAAAAA&#10;" filled="f" stroked="f" strokeweight=".5pt">
                  <v:textbox>
                    <w:txbxContent>
                      <w:p w14:paraId="5333A59F"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v:textbox>
                </v:shape>
                <v:shape id="Metin Kutusu 384" o:spid="_x0000_s1356" type="#_x0000_t202" style="position:absolute;left:26288;top:49799;width:5281;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hhu8cA&#10;AADcAAAADwAAAGRycy9kb3ducmV2LnhtbESPzWvCQBTE70L/h+UVetNNbSshuhEJSEXagx8Xb8/s&#10;ywdm36bZrab9611B8DjMzG+Y2bw3jThT52rLCl5HEQji3OqaSwX73XIYg3AeWWNjmRT8kYN5+jSY&#10;YaLthTd03vpSBAi7BBVU3reJlC6vyKAb2ZY4eIXtDPogu1LqDi8Bbho5jqKJNFhzWKiwpayi/LT9&#10;NQrW2fIbN8exif+b7POrWLQ/+8OHUi/P/WIKwlPvH+F7e6UVvMXv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4YbvHAAAA3AAAAA8AAAAAAAAAAAAAAAAAmAIAAGRy&#10;cy9kb3ducmV2LnhtbFBLBQYAAAAABAAEAPUAAACMAwAAAAA=&#10;" filled="f" stroked="f" strokeweight=".5pt">
                  <v:textbox>
                    <w:txbxContent>
                      <w:p w14:paraId="7B3CCC30"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Evet</w:t>
                        </w:r>
                      </w:p>
                    </w:txbxContent>
                  </v:textbox>
                </v:shape>
                <v:shape id="Metin Kutusu 385" o:spid="_x0000_s1357" type="#_x0000_t202" style="position:absolute;left:26288;top:38776;width:4906;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IMcA&#10;AADcAAAADwAAAGRycy9kb3ducmV2LnhtbESPQWvCQBSE7wX/w/IK3uqmEUtIXSUEQkXsQevF2zP7&#10;TEKzb2N2G2N/fbdQ6HGYmW+Y5Xo0rRiod41lBc+zCARxaXXDlYLjR/GUgHAeWWNrmRTcycF6NXlY&#10;Yqrtjfc0HHwlAoRdigpq77tUSlfWZNDNbEccvIvtDfog+0rqHm8BbloZR9GLNNhwWKixo7ym8vPw&#10;ZRRs8+Id9+fYJN9t/ra7ZN31eFooNX0cs1cQnkb/H/5rb7SCebKA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0xCDHAAAA3AAAAA8AAAAAAAAAAAAAAAAAmAIAAGRy&#10;cy9kb3ducmV2LnhtbFBLBQYAAAAABAAEAPUAAACMAwAAAAA=&#10;" filled="f" stroked="f" strokeweight=".5pt">
                  <v:textbox>
                    <w:txbxContent>
                      <w:p w14:paraId="4972A5D3" w14:textId="77777777" w:rsidR="009C1841" w:rsidRPr="00C96808" w:rsidRDefault="009C1841" w:rsidP="005B5652">
                        <w:pPr>
                          <w:rPr>
                            <w:rFonts w:ascii="Times New Roman" w:hAnsi="Times New Roman" w:cs="Times New Roman"/>
                            <w:sz w:val="20"/>
                            <w:szCs w:val="20"/>
                          </w:rPr>
                        </w:pPr>
                        <w:r>
                          <w:rPr>
                            <w:rFonts w:ascii="Times New Roman" w:hAnsi="Times New Roman" w:cs="Times New Roman"/>
                            <w:sz w:val="20"/>
                            <w:szCs w:val="20"/>
                          </w:rPr>
                          <w:t>E</w:t>
                        </w:r>
                        <w:r w:rsidRPr="00C96808">
                          <w:rPr>
                            <w:rFonts w:ascii="Times New Roman" w:hAnsi="Times New Roman" w:cs="Times New Roman"/>
                            <w:sz w:val="20"/>
                            <w:szCs w:val="20"/>
                          </w:rPr>
                          <w:t>vet</w:t>
                        </w:r>
                      </w:p>
                    </w:txbxContent>
                  </v:textbox>
                </v:shape>
                <v:shape id="Metin Kutusu 386" o:spid="_x0000_s1358" type="#_x0000_t202" style="position:absolute;left:16736;top:46207;width:5917;height:27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aV8UA&#10;AADcAAAADwAAAGRycy9kb3ducmV2LnhtbESPQYvCMBSE7wv+h/CEva2pilKqUaQgK4sedL14ezbP&#10;tti81Car1V9vBGGPw8x8w0znranElRpXWlbQ70UgiDOrS84V7H+XXzEI55E1VpZJwZ0czGedjykm&#10;2t54S9edz0WAsEtQQeF9nUjpsoIMup6tiYN3so1BH2STS93gLcBNJQdRNJYGSw4LBdaUFpSdd39G&#10;wU+63OD2ODDxo0q/16dFfdkfRkp9dtvFBISn1v+H3+2VVjCMx/A6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JlpXxQAAANwAAAAPAAAAAAAAAAAAAAAAAJgCAABkcnMv&#10;ZG93bnJldi54bWxQSwUGAAAAAAQABAD1AAAAigMAAAAA&#10;" filled="f" stroked="f" strokeweight=".5pt">
                  <v:textbox>
                    <w:txbxContent>
                      <w:p w14:paraId="00391DF0"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v:textbox>
                </v:shape>
                <v:shape id="Düz Ok Bağlayıcısı 387" o:spid="_x0000_s1359" type="#_x0000_t32" style="position:absolute;left:54455;top:41801;width:253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dcNsgAAADcAAAADwAAAGRycy9kb3ducmV2LnhtbESPQWvCQBSE74X+h+UVeim6sUq10VXE&#10;qNhDCcYeenzNPpNg9m3IbjX213eFQo/DzHzDzBadqcWZWldZVjDoRyCIc6srLhR8HDa9CQjnkTXW&#10;lknBlRws5vd3M4y1vfCezpkvRICwi1FB6X0TS+nykgy6vm2Ig3e0rUEfZFtI3eIlwE0tn6PoRRqs&#10;OCyU2NCqpPyUfRsF690npa9v6ShLu6fh9usnea+TRKnHh245BeGp8//hv/ZOKxhOxnA7E46AnP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WdcNsgAAADcAAAADwAAAAAA&#10;AAAAAAAAAAChAgAAZHJzL2Rvd25yZXYueG1sUEsFBgAAAAAEAAQA+QAAAJYDAAAAAA==&#10;" strokecolor="black [3040]" strokeweight="1pt">
                  <v:stroke endarrow="open"/>
                </v:shape>
                <v:shape id="Metin Kutusu 418" o:spid="_x0000_s1360" type="#_x0000_t202" style="position:absolute;top:4816;width:3020;height:24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1IMEA&#10;AADcAAAADwAAAGRycy9kb3ducmV2LnhtbERPz2uDMBS+F/o/hFfYrY3KGMM1ylYo7LANtGXnV/M0&#10;UvMiJq3uv18Ogx0/vt/7crGDuNPke8cK0l0CgrhxuudOwfl03D6D8AFZ4+CYFPyQh7JYr/aYazdz&#10;Rfc6dCKGsM9RgQlhzKX0jSGLfudG4si1brIYIpw6qSecY7gdZJYkT9Jiz7HB4EgHQ821vlkFVtJs&#10;PrLKXFr6nj+/2ub4lnilHjbL6wuIQEv4F/+537WCxzSujWfiEZ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F9SDBAAAA3AAAAA8AAAAAAAAAAAAAAAAAmAIAAGRycy9kb3du&#10;cmV2LnhtbFBLBQYAAAAABAAEAPUAAACGAwAAAAA=&#10;" filled="f" strokeweight="1pt">
                  <v:stroke dashstyle="dash"/>
                  <v:textbox style="layout-flow:vertical;mso-layout-flow-alt:bottom-to-top" inset="0,0,0">
                    <w:txbxContent>
                      <w:p w14:paraId="2F1FF4A2" w14:textId="77777777" w:rsidR="009C1841" w:rsidRPr="003C642F" w:rsidRDefault="009C1841" w:rsidP="005B5652">
                        <w:pPr>
                          <w:jc w:val="center"/>
                          <w:rPr>
                            <w:rFonts w:ascii="Times New Roman" w:hAnsi="Times New Roman" w:cs="Times New Roman"/>
                            <w:b/>
                            <w:sz w:val="20"/>
                            <w:szCs w:val="20"/>
                          </w:rPr>
                        </w:pPr>
                        <w:r w:rsidRPr="003C642F">
                          <w:rPr>
                            <w:rFonts w:ascii="Times New Roman" w:hAnsi="Times New Roman" w:cs="Times New Roman"/>
                            <w:b/>
                            <w:sz w:val="20"/>
                            <w:szCs w:val="20"/>
                          </w:rPr>
                          <w:t>VERİ HAZIRLAMA</w:t>
                        </w:r>
                      </w:p>
                    </w:txbxContent>
                  </v:textbox>
                </v:shape>
                <v:shape id="Metin Kutusu 419" o:spid="_x0000_s1361" type="#_x0000_t202" style="position:absolute;top:30044;width:3016;height:28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lQu8MA&#10;AADcAAAADwAAAGRycy9kb3ducmV2LnhtbESPT4vCMBTE7wt+h/AEb2uqiGjXKKsgeNAF/+D5bfPa&#10;lG1eShNt/fZGWPA4zMxvmMWqs5W4U+NLxwpGwwQEceZ0yYWCy3n7OQPhA7LGyjEpeJCH1bL3scBU&#10;u5aPdD+FQkQI+xQVmBDqVEqfGbLoh64mjl7uGoshyqaQusE2wm0lx0kylRZLjgsGa9oYyv5ON6vA&#10;SmrNfnw0vzld28NPnm3XiVdq0O++v0AE6sI7/N/eaQWT0RxeZ+IR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lQu8MAAADcAAAADwAAAAAAAAAAAAAAAACYAgAAZHJzL2Rv&#10;d25yZXYueG1sUEsFBgAAAAAEAAQA9QAAAIgDAAAAAA==&#10;" filled="f" strokeweight="1pt">
                  <v:stroke dashstyle="dash"/>
                  <v:textbox style="layout-flow:vertical;mso-layout-flow-alt:bottom-to-top" inset="0,0,0">
                    <w:txbxContent>
                      <w:p w14:paraId="18F5A1A5" w14:textId="7DB12381" w:rsidR="009C1841" w:rsidRPr="003C642F" w:rsidRDefault="009C1841" w:rsidP="005B5652">
                        <w:pPr>
                          <w:jc w:val="center"/>
                          <w:rPr>
                            <w:rFonts w:ascii="Times New Roman" w:hAnsi="Times New Roman" w:cs="Times New Roman"/>
                            <w:b/>
                            <w:sz w:val="20"/>
                            <w:szCs w:val="20"/>
                          </w:rPr>
                        </w:pPr>
                        <w:r>
                          <w:rPr>
                            <w:rFonts w:ascii="Times New Roman" w:hAnsi="Times New Roman" w:cs="Times New Roman"/>
                            <w:b/>
                            <w:sz w:val="20"/>
                            <w:szCs w:val="20"/>
                          </w:rPr>
                          <w:t>BENZERLİK MİKTARI</w:t>
                        </w:r>
                        <w:r w:rsidRPr="003C642F">
                          <w:rPr>
                            <w:rFonts w:ascii="Times New Roman" w:hAnsi="Times New Roman" w:cs="Times New Roman"/>
                            <w:b/>
                            <w:sz w:val="20"/>
                            <w:szCs w:val="20"/>
                          </w:rPr>
                          <w:t xml:space="preserve"> HESAPLA</w:t>
                        </w:r>
                        <w:r>
                          <w:rPr>
                            <w:rFonts w:ascii="Times New Roman" w:hAnsi="Times New Roman" w:cs="Times New Roman"/>
                            <w:b/>
                            <w:sz w:val="20"/>
                            <w:szCs w:val="20"/>
                          </w:rPr>
                          <w:t>N</w:t>
                        </w:r>
                        <w:r w:rsidRPr="003C642F">
                          <w:rPr>
                            <w:rFonts w:ascii="Times New Roman" w:hAnsi="Times New Roman" w:cs="Times New Roman"/>
                            <w:b/>
                            <w:sz w:val="20"/>
                            <w:szCs w:val="20"/>
                          </w:rPr>
                          <w:t>MA</w:t>
                        </w:r>
                        <w:r>
                          <w:rPr>
                            <w:rFonts w:ascii="Times New Roman" w:hAnsi="Times New Roman" w:cs="Times New Roman"/>
                            <w:b/>
                            <w:sz w:val="20"/>
                            <w:szCs w:val="20"/>
                          </w:rPr>
                          <w:t>SI</w:t>
                        </w:r>
                      </w:p>
                    </w:txbxContent>
                  </v:textbox>
                </v:shape>
                <v:shape id="Metin Kutusu 420" o:spid="_x0000_s1362" type="#_x0000_t202" style="position:absolute;top:58619;width:3016;height:17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8zm8AA&#10;AADcAAAADwAAAGRycy9kb3ducmV2LnhtbERPy2qDQBTdB/oPwy10F8dIKcE6SlMQumgDeZD1rXN1&#10;pM4dcabR/n1mUcjycN5FtdhBXGnyvWMFmyQFQdw43XOn4Hyq11sQPiBrHByTgj/yUJUPqwJz7WY+&#10;0PUYOhFD2OeowIQw5lL6xpBFn7iROHKtmyyGCKdO6gnnGG4HmaXpi7TYc2wwONK7oebn+GsVWEmz&#10;+cwO5ruly/y1b5t6l3qlnh6Xt1cQgZZwF/+7P7SC5yzOj2fiEZDl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t8zm8AAAADcAAAADwAAAAAAAAAAAAAAAACYAgAAZHJzL2Rvd25y&#10;ZXYueG1sUEsFBgAAAAAEAAQA9QAAAIUDAAAAAA==&#10;" filled="f" strokeweight="1pt">
                  <v:stroke dashstyle="dash"/>
                  <v:textbox style="layout-flow:vertical;mso-layout-flow-alt:bottom-to-top" inset="0,0,0">
                    <w:txbxContent>
                      <w:p w14:paraId="18E336C8" w14:textId="77777777" w:rsidR="009C1841" w:rsidRPr="003C642F" w:rsidRDefault="009C1841" w:rsidP="005B5652">
                        <w:pPr>
                          <w:jc w:val="center"/>
                          <w:rPr>
                            <w:rFonts w:ascii="Times New Roman" w:hAnsi="Times New Roman" w:cs="Times New Roman"/>
                            <w:b/>
                            <w:sz w:val="20"/>
                            <w:szCs w:val="20"/>
                          </w:rPr>
                        </w:pPr>
                        <w:r w:rsidRPr="003C642F">
                          <w:rPr>
                            <w:rFonts w:ascii="Times New Roman" w:hAnsi="Times New Roman" w:cs="Times New Roman"/>
                            <w:b/>
                            <w:sz w:val="20"/>
                            <w:szCs w:val="20"/>
                          </w:rPr>
                          <w:t>VERİ GİZLEME</w:t>
                        </w:r>
                      </w:p>
                    </w:txbxContent>
                  </v:textbox>
                </v:shape>
                <w10:anchorlock/>
              </v:group>
            </w:pict>
          </mc:Fallback>
        </mc:AlternateContent>
      </w:r>
    </w:p>
    <w:p w14:paraId="467AA8FA" w14:textId="2099360A" w:rsidR="005B5652" w:rsidRPr="00A43096" w:rsidRDefault="005B5652" w:rsidP="0043650D">
      <w:pPr>
        <w:pStyle w:val="EKLTAORTALI"/>
      </w:pPr>
      <w:bookmarkStart w:id="134" w:name="_Toc470466417"/>
      <w:r w:rsidRPr="00A43096">
        <w:t xml:space="preserve">Şekil </w:t>
      </w:r>
      <w:proofErr w:type="gramStart"/>
      <w:r w:rsidRPr="00A43096">
        <w:t>3.2</w:t>
      </w:r>
      <w:proofErr w:type="gramEnd"/>
      <w:r w:rsidRPr="00A43096">
        <w:t>.</w:t>
      </w:r>
      <w:r w:rsidR="00B51E77">
        <w:t xml:space="preserve"> </w:t>
      </w:r>
      <w:r w:rsidR="005D4B94">
        <w:t>Geliştirilen v</w:t>
      </w:r>
      <w:r w:rsidRPr="00A43096">
        <w:t>eri gizleme işlemi akış diyagramı</w:t>
      </w:r>
      <w:bookmarkEnd w:id="134"/>
    </w:p>
    <w:p w14:paraId="228F3926" w14:textId="77777777" w:rsidR="00030F90" w:rsidRDefault="00030F90" w:rsidP="005B5652">
      <w:pPr>
        <w:pStyle w:val="AltBalk111"/>
      </w:pPr>
      <w:bookmarkStart w:id="135" w:name="_Toc466986288"/>
    </w:p>
    <w:p w14:paraId="6B901B07" w14:textId="77777777" w:rsidR="00030F90" w:rsidRDefault="00030F90" w:rsidP="005B5652">
      <w:pPr>
        <w:pStyle w:val="AltBalk111"/>
      </w:pPr>
    </w:p>
    <w:p w14:paraId="1269CC8A" w14:textId="77777777" w:rsidR="00030F90" w:rsidRDefault="00030F90" w:rsidP="005B5652">
      <w:pPr>
        <w:pStyle w:val="AltBalk111"/>
      </w:pPr>
    </w:p>
    <w:p w14:paraId="7FD87A4F" w14:textId="77777777" w:rsidR="00030F90" w:rsidRDefault="00030F90" w:rsidP="005B5652">
      <w:pPr>
        <w:pStyle w:val="AltBalk111"/>
      </w:pPr>
    </w:p>
    <w:p w14:paraId="37A86353" w14:textId="77777777" w:rsidR="005B5652" w:rsidRPr="00A43096" w:rsidRDefault="005B5652" w:rsidP="005B5652">
      <w:pPr>
        <w:pStyle w:val="AltBalk111"/>
      </w:pPr>
      <w:bookmarkStart w:id="136" w:name="_Toc470552924"/>
      <w:r w:rsidRPr="00A43096">
        <w:lastRenderedPageBreak/>
        <w:t>3.2.1. Veri hazırlama</w:t>
      </w:r>
      <w:bookmarkEnd w:id="135"/>
      <w:bookmarkEnd w:id="136"/>
    </w:p>
    <w:p w14:paraId="51F7457C" w14:textId="77777777" w:rsidR="005B5652" w:rsidRPr="00A43096" w:rsidRDefault="005B5652" w:rsidP="005B5652">
      <w:pPr>
        <w:spacing w:after="0" w:line="360" w:lineRule="auto"/>
        <w:jc w:val="both"/>
        <w:rPr>
          <w:rFonts w:ascii="Times New Roman" w:hAnsi="Times New Roman" w:cs="Times New Roman"/>
          <w:sz w:val="24"/>
          <w:szCs w:val="24"/>
        </w:rPr>
      </w:pPr>
    </w:p>
    <w:p w14:paraId="16319A30" w14:textId="40BCF53D" w:rsidR="005B5652" w:rsidRPr="00A43096" w:rsidRDefault="003F7B09"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Veri hazırlamanın ilk aşaması olan örtü görüntüsünü bloklara ayırma; örtü görüntüsü,</w:t>
      </w:r>
      <w:r w:rsidR="005B5652" w:rsidRPr="00A43096">
        <w:rPr>
          <w:rFonts w:ascii="Times New Roman" w:hAnsi="Times New Roman" w:cs="Times New Roman"/>
          <w:sz w:val="24"/>
          <w:szCs w:val="24"/>
        </w:rPr>
        <w:t xml:space="preserve"> </w:t>
      </w:r>
      <w:r>
        <w:rPr>
          <w:rFonts w:ascii="Times New Roman" w:hAnsi="Times New Roman" w:cs="Times New Roman"/>
          <w:sz w:val="24"/>
          <w:szCs w:val="24"/>
        </w:rPr>
        <w:t>veri gizleme işlemi aşamasında 8×8 boyutlarında bloklara ayrılacağından, boyutunun 8’in katları biçiminde olması gerekir.</w:t>
      </w:r>
      <w:r w:rsidR="005B5652" w:rsidRPr="00A43096">
        <w:rPr>
          <w:rFonts w:ascii="Times New Roman" w:hAnsi="Times New Roman" w:cs="Times New Roman"/>
          <w:sz w:val="24"/>
          <w:szCs w:val="24"/>
        </w:rPr>
        <w:t xml:space="preserve"> Örnek olarak örtü görüntüsünün boyutu 512×512 boyutunda ise bu görüntü 8×8 boyutunda 4096 </w:t>
      </w:r>
      <w:r>
        <w:rPr>
          <w:rFonts w:ascii="Times New Roman" w:hAnsi="Times New Roman" w:cs="Times New Roman"/>
          <w:sz w:val="24"/>
          <w:szCs w:val="24"/>
        </w:rPr>
        <w:t xml:space="preserve">alt görüntü </w:t>
      </w:r>
      <w:r w:rsidR="00992955">
        <w:rPr>
          <w:rFonts w:ascii="Times New Roman" w:hAnsi="Times New Roman" w:cs="Times New Roman"/>
          <w:sz w:val="24"/>
          <w:szCs w:val="24"/>
        </w:rPr>
        <w:t>bloğuna</w:t>
      </w:r>
      <w:r w:rsidR="005B5652" w:rsidRPr="00A43096">
        <w:rPr>
          <w:rFonts w:ascii="Times New Roman" w:hAnsi="Times New Roman" w:cs="Times New Roman"/>
          <w:sz w:val="24"/>
          <w:szCs w:val="24"/>
        </w:rPr>
        <w:t xml:space="preserve"> bölünür. Her bir </w:t>
      </w:r>
      <w:r>
        <w:rPr>
          <w:rFonts w:ascii="Times New Roman" w:hAnsi="Times New Roman" w:cs="Times New Roman"/>
          <w:sz w:val="24"/>
          <w:szCs w:val="24"/>
        </w:rPr>
        <w:t>alt görüntü bloğunda</w:t>
      </w:r>
      <w:r w:rsidR="005B5652" w:rsidRPr="00A43096">
        <w:rPr>
          <w:rFonts w:ascii="Times New Roman" w:hAnsi="Times New Roman" w:cs="Times New Roman"/>
          <w:sz w:val="24"/>
          <w:szCs w:val="24"/>
        </w:rPr>
        <w:t xml:space="preserve"> </w:t>
      </w:r>
      <w:r>
        <w:rPr>
          <w:rFonts w:ascii="Times New Roman" w:hAnsi="Times New Roman" w:cs="Times New Roman"/>
          <w:sz w:val="24"/>
          <w:szCs w:val="24"/>
        </w:rPr>
        <w:t xml:space="preserve">örtü </w:t>
      </w:r>
      <w:r w:rsidR="005B5652" w:rsidRPr="00A43096">
        <w:rPr>
          <w:rFonts w:ascii="Times New Roman" w:hAnsi="Times New Roman" w:cs="Times New Roman"/>
          <w:sz w:val="24"/>
          <w:szCs w:val="24"/>
        </w:rPr>
        <w:t>görüntü</w:t>
      </w:r>
      <w:r>
        <w:rPr>
          <w:rFonts w:ascii="Times New Roman" w:hAnsi="Times New Roman" w:cs="Times New Roman"/>
          <w:sz w:val="24"/>
          <w:szCs w:val="24"/>
        </w:rPr>
        <w:t>süne</w:t>
      </w:r>
      <w:r w:rsidR="005B5652" w:rsidRPr="00A43096">
        <w:rPr>
          <w:rFonts w:ascii="Times New Roman" w:hAnsi="Times New Roman" w:cs="Times New Roman"/>
          <w:sz w:val="24"/>
          <w:szCs w:val="24"/>
        </w:rPr>
        <w:t xml:space="preserve"> ait 64 piksellik parçalar bulunmaktadır. Şekil </w:t>
      </w:r>
      <w:proofErr w:type="gramStart"/>
      <w:r w:rsidR="005B5652" w:rsidRPr="00A43096">
        <w:rPr>
          <w:rFonts w:ascii="Times New Roman" w:hAnsi="Times New Roman" w:cs="Times New Roman"/>
          <w:sz w:val="24"/>
          <w:szCs w:val="24"/>
        </w:rPr>
        <w:t>3.3</w:t>
      </w:r>
      <w:proofErr w:type="gramEnd"/>
      <w:r w:rsidR="00DE4989">
        <w:rPr>
          <w:rFonts w:ascii="Times New Roman" w:hAnsi="Times New Roman" w:cs="Times New Roman"/>
          <w:sz w:val="24"/>
          <w:szCs w:val="24"/>
        </w:rPr>
        <w:t>.</w:t>
      </w:r>
      <w:r w:rsidR="005B5652" w:rsidRPr="00A43096">
        <w:rPr>
          <w:rFonts w:ascii="Times New Roman" w:hAnsi="Times New Roman" w:cs="Times New Roman"/>
          <w:sz w:val="24"/>
          <w:szCs w:val="24"/>
        </w:rPr>
        <w:t xml:space="preserve">’de </w:t>
      </w:r>
      <w:r w:rsidRPr="00A43096">
        <w:rPr>
          <w:rFonts w:ascii="Times New Roman" w:hAnsi="Times New Roman" w:cs="Times New Roman"/>
          <w:sz w:val="24"/>
          <w:szCs w:val="24"/>
        </w:rPr>
        <w:t xml:space="preserve">512×512 boyutunda </w:t>
      </w:r>
      <w:r>
        <w:rPr>
          <w:rFonts w:ascii="Times New Roman" w:hAnsi="Times New Roman" w:cs="Times New Roman"/>
          <w:sz w:val="24"/>
          <w:szCs w:val="24"/>
        </w:rPr>
        <w:t xml:space="preserve">bir </w:t>
      </w:r>
      <w:r w:rsidR="005B5652" w:rsidRPr="00A43096">
        <w:rPr>
          <w:rFonts w:ascii="Times New Roman" w:hAnsi="Times New Roman" w:cs="Times New Roman"/>
          <w:sz w:val="24"/>
          <w:szCs w:val="24"/>
        </w:rPr>
        <w:t xml:space="preserve">örtü görüntüsü ve </w:t>
      </w:r>
      <w:r>
        <w:rPr>
          <w:rFonts w:ascii="Times New Roman" w:hAnsi="Times New Roman" w:cs="Times New Roman"/>
          <w:sz w:val="24"/>
          <w:szCs w:val="24"/>
        </w:rPr>
        <w:t xml:space="preserve">4096 adet alt </w:t>
      </w:r>
      <w:r w:rsidR="005B5652" w:rsidRPr="00A43096">
        <w:rPr>
          <w:rFonts w:ascii="Times New Roman" w:hAnsi="Times New Roman" w:cs="Times New Roman"/>
          <w:sz w:val="24"/>
          <w:szCs w:val="24"/>
        </w:rPr>
        <w:t xml:space="preserve">bloklara ayrılmış biçimi görülmektedir. </w:t>
      </w:r>
    </w:p>
    <w:p w14:paraId="07F4EBBF" w14:textId="77777777" w:rsidR="005B5652" w:rsidRPr="00A43096" w:rsidRDefault="005B5652" w:rsidP="005B5652">
      <w:pPr>
        <w:spacing w:after="0" w:line="360" w:lineRule="auto"/>
        <w:jc w:val="both"/>
        <w:rPr>
          <w:rFonts w:ascii="Times New Roman" w:hAnsi="Times New Roman" w:cs="Times New Roman"/>
          <w:sz w:val="24"/>
          <w:szCs w:val="24"/>
        </w:rPr>
      </w:pPr>
    </w:p>
    <w:p w14:paraId="5A04BCBA" w14:textId="77777777" w:rsidR="005B5652" w:rsidRPr="00A43096" w:rsidRDefault="005B5652" w:rsidP="005B5652">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mc:AlternateContent>
          <mc:Choice Requires="wpg">
            <w:drawing>
              <wp:inline distT="0" distB="0" distL="0" distR="0" wp14:anchorId="61B169B4" wp14:editId="11A776AD">
                <wp:extent cx="4949311" cy="2682689"/>
                <wp:effectExtent l="0" t="0" r="3810" b="3810"/>
                <wp:docPr id="426" name="Grup 426"/>
                <wp:cNvGraphicFramePr/>
                <a:graphic xmlns:a="http://schemas.openxmlformats.org/drawingml/2006/main">
                  <a:graphicData uri="http://schemas.microsoft.com/office/word/2010/wordprocessingGroup">
                    <wpg:wgp>
                      <wpg:cNvGrpSpPr/>
                      <wpg:grpSpPr>
                        <a:xfrm>
                          <a:off x="0" y="0"/>
                          <a:ext cx="4949311" cy="2682689"/>
                          <a:chOff x="0" y="12573"/>
                          <a:chExt cx="5843212" cy="3139542"/>
                        </a:xfrm>
                      </wpg:grpSpPr>
                      <pic:pic xmlns:pic="http://schemas.openxmlformats.org/drawingml/2006/picture">
                        <pic:nvPicPr>
                          <pic:cNvPr id="427" name="Resim 427"/>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2957885" y="12573"/>
                            <a:ext cx="2878372" cy="2853226"/>
                          </a:xfrm>
                          <a:prstGeom prst="rect">
                            <a:avLst/>
                          </a:prstGeom>
                        </pic:spPr>
                      </pic:pic>
                      <pic:pic xmlns:pic="http://schemas.openxmlformats.org/drawingml/2006/picture">
                        <pic:nvPicPr>
                          <pic:cNvPr id="428" name="Resim 428"/>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12573"/>
                            <a:ext cx="2878372" cy="2853226"/>
                          </a:xfrm>
                          <a:prstGeom prst="rect">
                            <a:avLst/>
                          </a:prstGeom>
                        </pic:spPr>
                      </pic:pic>
                      <wps:wsp>
                        <wps:cNvPr id="429" name="Metin Kutusu 429"/>
                        <wps:cNvSpPr txBox="1"/>
                        <wps:spPr>
                          <a:xfrm>
                            <a:off x="0" y="2885150"/>
                            <a:ext cx="2878372" cy="2669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EFE2E5" w14:textId="77777777" w:rsidR="009C1841" w:rsidRPr="0046010A" w:rsidRDefault="009C1841" w:rsidP="005D4B94">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a</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30" name="Metin Kutusu 430"/>
                        <wps:cNvSpPr txBox="1"/>
                        <wps:spPr>
                          <a:xfrm>
                            <a:off x="2965392" y="2877607"/>
                            <a:ext cx="2877820" cy="2741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87DEBF" w14:textId="77777777" w:rsidR="009C1841" w:rsidRPr="0046010A" w:rsidRDefault="009C1841" w:rsidP="005D4B94">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b</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Grup 426" o:spid="_x0000_s1363" style="width:389.7pt;height:211.25pt;mso-position-horizontal-relative:char;mso-position-vertical-relative:line" coordorigin=",125" coordsize="58432,31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">
                <v:shape id="Resim 427" o:spid="_x0000_s1364" type="#_x0000_t75" style="position:absolute;left:29578;top:125;width:28784;height:28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dNLvEAAAA3AAAAA8AAABkcnMvZG93bnJldi54bWxEj09rwkAUxO8Fv8PyBG91kyBVoqtIQOih&#10;0PoHvT6yzySYfRuym5j203cFweMwM79hVpvB1KKn1lWWFcTTCARxbnXFhYLTcfe+AOE8ssbaMin4&#10;JQeb9ehtham2d95Tf/CFCBB2KSoovW9SKV1ekkE3tQ1x8K62NeiDbAupW7wHuKllEkUf0mDFYaHE&#10;hrKS8tuhMwr6uMsuyfxssx/9bW5x57/+Yq3UZDxslyA8Df4VfrY/tYJZMofHmXAE5P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dNLvEAAAA3AAAAA8AAAAAAAAAAAAAAAAA&#10;nwIAAGRycy9kb3ducmV2LnhtbFBLBQYAAAAABAAEAPcAAACQAwAAAAA=&#10;">
                  <v:imagedata r:id="rId64" o:title=""/>
                  <v:path arrowok="t"/>
                </v:shape>
                <v:shape id="Resim 428" o:spid="_x0000_s1365" type="#_x0000_t75" style="position:absolute;top:125;width:28783;height:28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cGCDAAAAA3AAAAA8AAABkcnMvZG93bnJldi54bWxET81qAjEQvgu+Q5iCN81Wi9TVKCKIHgq2&#10;2z7AsBk3i5vJkkSNPn1zKPT48f2vNsl24kY+tI4VvE4KEMS10y03Cn6+9+N3ECEia+wck4IHBdis&#10;h4MVltrd+YtuVWxEDuFQogITY19KGWpDFsPE9cSZOztvMWboG6k93nO47eS0KObSYsu5wWBPO0P1&#10;pbpaBfG5SAdn/HN2OVVzf0oL/fGplRq9pO0SRKQU/8V/7qNW8DbNa/OZfATk+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NwYIMAAAADcAAAADwAAAAAAAAAAAAAAAACfAgAA&#10;ZHJzL2Rvd25yZXYueG1sUEsFBgAAAAAEAAQA9wAAAIwDAAAAAA==&#10;">
                  <v:imagedata r:id="rId65" o:title=""/>
                  <v:path arrowok="t"/>
                </v:shape>
                <v:shape id="Metin Kutusu 429" o:spid="_x0000_s1366" type="#_x0000_t202" style="position:absolute;top:28851;width:28783;height:2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Fph8cA&#10;AADcAAAADwAAAGRycy9kb3ducmV2LnhtbESPQUvDQBSE74L/YXmCl9JubGursZsgYqt4a9Mq3h7Z&#10;ZxLMvg3ZbRL/fbdQ8DjMzDfMKh1MLTpqXWVZwd0kAkGcW11xoWCfrccPIJxH1lhbJgV/5CBNrq9W&#10;GGvb85a6nS9EgLCLUUHpfRNL6fKSDLqJbYiD92Nbgz7ItpC6xT7ATS2nUbSQBisOCyU29FJS/rs7&#10;GgXfo+Lrww2bQz+7nzWvb122/NSZUrc3w/MTCE+D/w9f2u9awXz6COcz4QjI5AQ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RaYfHAAAA3AAAAA8AAAAAAAAAAAAAAAAAmAIAAGRy&#10;cy9kb3ducmV2LnhtbFBLBQYAAAAABAAEAPUAAACMAwAAAAA=&#10;" fillcolor="white [3201]" stroked="f" strokeweight=".5pt">
                  <v:textbox>
                    <w:txbxContent>
                      <w:p w14:paraId="65EFE2E5" w14:textId="77777777" w:rsidR="009C1841" w:rsidRPr="0046010A" w:rsidRDefault="009C1841" w:rsidP="005D4B94">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a</w:t>
                        </w:r>
                        <w:proofErr w:type="gramEnd"/>
                      </w:p>
                    </w:txbxContent>
                  </v:textbox>
                </v:shape>
                <v:shape id="Metin Kutusu 430" o:spid="_x0000_s1367" type="#_x0000_t202" style="position:absolute;left:29653;top:28776;width:28779;height:27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JWx8QA&#10;AADcAAAADwAAAGRycy9kb3ducmV2LnhtbERPy2rCQBTdC/7DcIVuik5s+pDUUUpRK93VWMXdJXOb&#10;BDN3QmZM4t87i4LLw3nPl72pREuNKy0rmE4iEMSZ1SXnCvbpejwD4TyyxsoyKbiSg+ViOJhjom3H&#10;P9TufC5CCLsEFRTe14mULivIoJvYmjhwf7Yx6ANscqkb7EK4qeRTFL1KgyWHhgJr+iwoO+8uRsHp&#10;MT9+u37z28Uvcb36atO3g06Vehj1H+8gPPX+Lv53b7WC5zjMD2fC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yVsfEAAAA3AAAAA8AAAAAAAAAAAAAAAAAmAIAAGRycy9k&#10;b3ducmV2LnhtbFBLBQYAAAAABAAEAPUAAACJAwAAAAA=&#10;" fillcolor="white [3201]" stroked="f" strokeweight=".5pt">
                  <v:textbox>
                    <w:txbxContent>
                      <w:p w14:paraId="4187DEBF" w14:textId="77777777" w:rsidR="009C1841" w:rsidRPr="0046010A" w:rsidRDefault="009C1841" w:rsidP="005D4B94">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b</w:t>
                        </w:r>
                        <w:proofErr w:type="gramEnd"/>
                      </w:p>
                    </w:txbxContent>
                  </v:textbox>
                </v:shape>
                <w10:anchorlock/>
              </v:group>
            </w:pict>
          </mc:Fallback>
        </mc:AlternateContent>
      </w:r>
    </w:p>
    <w:p w14:paraId="02C90A35" w14:textId="77777777" w:rsidR="005B5652" w:rsidRPr="00A43096" w:rsidRDefault="005B5652" w:rsidP="0043650D">
      <w:pPr>
        <w:pStyle w:val="EKLTAORTALI"/>
      </w:pPr>
      <w:bookmarkStart w:id="137" w:name="_Toc470466418"/>
      <w:r w:rsidRPr="00A43096">
        <w:t xml:space="preserve">Şekil </w:t>
      </w:r>
      <w:proofErr w:type="gramStart"/>
      <w:r w:rsidRPr="00A43096">
        <w:t>3.3</w:t>
      </w:r>
      <w:proofErr w:type="gramEnd"/>
      <w:r w:rsidRPr="00A43096">
        <w:t>. Örtü görüntüsü a) orijinal hali b) 8×8 boyutunda bloklara bölünmüş şekli</w:t>
      </w:r>
      <w:bookmarkEnd w:id="137"/>
    </w:p>
    <w:p w14:paraId="75995689" w14:textId="77777777" w:rsidR="005B5652" w:rsidRPr="00A43096" w:rsidRDefault="005B5652" w:rsidP="005B5652">
      <w:pPr>
        <w:spacing w:after="0" w:line="360" w:lineRule="auto"/>
        <w:jc w:val="both"/>
        <w:rPr>
          <w:rFonts w:ascii="Times New Roman" w:hAnsi="Times New Roman" w:cs="Times New Roman"/>
          <w:sz w:val="24"/>
          <w:szCs w:val="24"/>
        </w:rPr>
      </w:pPr>
    </w:p>
    <w:p w14:paraId="1699CA53" w14:textId="56D3AA97" w:rsidR="005B5652" w:rsidRPr="00A43096" w:rsidRDefault="003F7B09"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Gizlenecek verinin dizi biçimine dönüştürülmesi ve gruplara ayrılması; ö</w:t>
      </w:r>
      <w:r w:rsidR="005B5652" w:rsidRPr="00A43096">
        <w:rPr>
          <w:rFonts w:ascii="Times New Roman" w:hAnsi="Times New Roman" w:cs="Times New Roman"/>
          <w:sz w:val="24"/>
          <w:szCs w:val="24"/>
        </w:rPr>
        <w:t xml:space="preserve">rtü görüntüsüne gizlenecek veri her türlü dosya biçiminde olabilir. Bu verinin gizleme işleminden önce ikili sayı (binary) biçimine dönüştürülmesi gerekmektedir. Bu dönüşüm sonunda gizlenecek veriler, “1” ve “0” </w:t>
      </w:r>
      <w:proofErr w:type="gramStart"/>
      <w:r w:rsidR="005B5652" w:rsidRPr="00A43096">
        <w:rPr>
          <w:rFonts w:ascii="Times New Roman" w:hAnsi="Times New Roman" w:cs="Times New Roman"/>
          <w:sz w:val="24"/>
          <w:szCs w:val="24"/>
        </w:rPr>
        <w:t>dan</w:t>
      </w:r>
      <w:proofErr w:type="gramEnd"/>
      <w:r w:rsidR="005B5652" w:rsidRPr="00A43096">
        <w:rPr>
          <w:rFonts w:ascii="Times New Roman" w:hAnsi="Times New Roman" w:cs="Times New Roman"/>
          <w:sz w:val="24"/>
          <w:szCs w:val="24"/>
        </w:rPr>
        <w:t xml:space="preserve"> oluşan eleman sayısı oldukça fazla bir boyutlu dizi olarak temsil edilir. </w:t>
      </w:r>
      <w:r w:rsidR="0088430C" w:rsidRPr="00030F90">
        <w:rPr>
          <w:rFonts w:ascii="Times New Roman" w:hAnsi="Times New Roman" w:cs="Times New Roman"/>
          <w:sz w:val="24"/>
          <w:szCs w:val="24"/>
        </w:rPr>
        <w:t>Sonra</w:t>
      </w:r>
      <w:r w:rsidR="005B5652" w:rsidRPr="00030F90">
        <w:rPr>
          <w:rFonts w:ascii="Times New Roman" w:hAnsi="Times New Roman" w:cs="Times New Roman"/>
          <w:sz w:val="24"/>
          <w:szCs w:val="24"/>
        </w:rPr>
        <w:t xml:space="preserve"> dizi eleman sayısı </w:t>
      </w:r>
      <w:r w:rsidR="0088430C" w:rsidRPr="00030F90">
        <w:rPr>
          <w:rFonts w:ascii="Times New Roman" w:hAnsi="Times New Roman" w:cs="Times New Roman"/>
          <w:i/>
          <w:sz w:val="24"/>
          <w:szCs w:val="24"/>
        </w:rPr>
        <w:t>L</w:t>
      </w:r>
      <w:r w:rsidR="005B5652" w:rsidRPr="00030F90">
        <w:rPr>
          <w:rFonts w:ascii="Times New Roman" w:hAnsi="Times New Roman" w:cs="Times New Roman"/>
          <w:sz w:val="24"/>
          <w:szCs w:val="24"/>
        </w:rPr>
        <w:t xml:space="preserve"> olacak şekilde gruplara ayrılır. </w:t>
      </w:r>
      <w:r w:rsidR="0088430C" w:rsidRPr="00030F90">
        <w:rPr>
          <w:rFonts w:ascii="Times New Roman" w:hAnsi="Times New Roman" w:cs="Times New Roman"/>
          <w:i/>
          <w:sz w:val="24"/>
          <w:szCs w:val="24"/>
        </w:rPr>
        <w:t>L</w:t>
      </w:r>
      <w:r w:rsidR="005B5652" w:rsidRPr="00030F90">
        <w:rPr>
          <w:rFonts w:ascii="Times New Roman" w:hAnsi="Times New Roman" w:cs="Times New Roman"/>
          <w:sz w:val="24"/>
          <w:szCs w:val="24"/>
        </w:rPr>
        <w:t xml:space="preserve"> değeri örtü görüntüsünün bölüneceği alt blok sayısına göre değişmektedir.</w:t>
      </w:r>
      <w:r w:rsidR="0088430C" w:rsidRPr="00030F90">
        <w:rPr>
          <w:rFonts w:ascii="Times New Roman" w:hAnsi="Times New Roman" w:cs="Times New Roman"/>
          <w:sz w:val="24"/>
          <w:szCs w:val="24"/>
        </w:rPr>
        <w:t xml:space="preserve"> </w:t>
      </w:r>
      <w:r w:rsidR="0088430C" w:rsidRPr="00030F90">
        <w:rPr>
          <w:rFonts w:ascii="Times New Roman" w:hAnsi="Times New Roman" w:cs="Times New Roman"/>
          <w:i/>
          <w:sz w:val="24"/>
          <w:szCs w:val="24"/>
        </w:rPr>
        <w:t>L</w:t>
      </w:r>
      <w:r w:rsidR="0088430C" w:rsidRPr="00030F90">
        <w:rPr>
          <w:rFonts w:ascii="Times New Roman" w:hAnsi="Times New Roman" w:cs="Times New Roman"/>
          <w:sz w:val="24"/>
          <w:szCs w:val="24"/>
        </w:rPr>
        <w:t xml:space="preserve"> ifadesinin alacağı değerler Tablo </w:t>
      </w:r>
      <w:proofErr w:type="gramStart"/>
      <w:r w:rsidR="0088430C" w:rsidRPr="00030F90">
        <w:rPr>
          <w:rFonts w:ascii="Times New Roman" w:hAnsi="Times New Roman" w:cs="Times New Roman"/>
          <w:sz w:val="24"/>
          <w:szCs w:val="24"/>
        </w:rPr>
        <w:t>3.9</w:t>
      </w:r>
      <w:proofErr w:type="gramEnd"/>
      <w:r w:rsidR="00CC1A76">
        <w:rPr>
          <w:rFonts w:ascii="Times New Roman" w:hAnsi="Times New Roman" w:cs="Times New Roman"/>
          <w:sz w:val="24"/>
          <w:szCs w:val="24"/>
        </w:rPr>
        <w:t>.</w:t>
      </w:r>
      <w:r w:rsidR="0088430C" w:rsidRPr="00030F90">
        <w:rPr>
          <w:rFonts w:ascii="Times New Roman" w:hAnsi="Times New Roman" w:cs="Times New Roman"/>
          <w:sz w:val="24"/>
          <w:szCs w:val="24"/>
        </w:rPr>
        <w:t>’da verilmiştir.</w:t>
      </w:r>
    </w:p>
    <w:p w14:paraId="24F382A2" w14:textId="77777777" w:rsidR="005B5652" w:rsidRPr="00A43096" w:rsidRDefault="005B5652" w:rsidP="005B5652">
      <w:pPr>
        <w:spacing w:after="0" w:line="360" w:lineRule="auto"/>
        <w:jc w:val="both"/>
        <w:rPr>
          <w:rFonts w:ascii="Times New Roman" w:hAnsi="Times New Roman" w:cs="Times New Roman"/>
          <w:sz w:val="24"/>
          <w:szCs w:val="24"/>
        </w:rPr>
      </w:pPr>
    </w:p>
    <w:p w14:paraId="2CE74856" w14:textId="1851C7B5" w:rsidR="005B5652" w:rsidRPr="00A43096" w:rsidRDefault="0088430C"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Verinin gizlenebileceği alt örtü bloklarının tespit edilmesi; g</w:t>
      </w:r>
      <w:r w:rsidR="005B5652" w:rsidRPr="00A43096">
        <w:rPr>
          <w:rFonts w:ascii="Times New Roman" w:hAnsi="Times New Roman" w:cs="Times New Roman"/>
          <w:sz w:val="24"/>
          <w:szCs w:val="24"/>
        </w:rPr>
        <w:t xml:space="preserve">izlenecek veri grupları ile örtü görüntüsünün </w:t>
      </w:r>
      <w:r>
        <w:rPr>
          <w:rFonts w:ascii="Times New Roman" w:hAnsi="Times New Roman" w:cs="Times New Roman"/>
          <w:sz w:val="24"/>
          <w:szCs w:val="24"/>
        </w:rPr>
        <w:t>alt blokları</w:t>
      </w:r>
      <w:r w:rsidR="005B5652" w:rsidRPr="00A43096">
        <w:rPr>
          <w:rFonts w:ascii="Times New Roman" w:hAnsi="Times New Roman" w:cs="Times New Roman"/>
          <w:sz w:val="24"/>
          <w:szCs w:val="24"/>
        </w:rPr>
        <w:t xml:space="preserve"> </w:t>
      </w:r>
      <w:r>
        <w:rPr>
          <w:rFonts w:ascii="Times New Roman" w:hAnsi="Times New Roman" w:cs="Times New Roman"/>
          <w:sz w:val="24"/>
          <w:szCs w:val="24"/>
        </w:rPr>
        <w:t>arasındaki</w:t>
      </w:r>
      <w:r w:rsidR="005B5652" w:rsidRPr="00A43096">
        <w:rPr>
          <w:rFonts w:ascii="Times New Roman" w:hAnsi="Times New Roman" w:cs="Times New Roman"/>
          <w:sz w:val="24"/>
          <w:szCs w:val="24"/>
        </w:rPr>
        <w:t xml:space="preserve"> en benzer olanlarının bulunması için </w:t>
      </w:r>
      <w:r w:rsidR="005B5652" w:rsidRPr="00A43096">
        <w:rPr>
          <w:rFonts w:ascii="Times New Roman" w:hAnsi="Times New Roman" w:cs="Times New Roman"/>
          <w:sz w:val="24"/>
          <w:szCs w:val="24"/>
        </w:rPr>
        <w:lastRenderedPageBreak/>
        <w:t xml:space="preserve">örtü görüntüsünün her bir bloğundaki piksellerin LSB değeri Şekil </w:t>
      </w:r>
      <w:proofErr w:type="gramStart"/>
      <w:r w:rsidR="005B5652" w:rsidRPr="00A43096">
        <w:rPr>
          <w:rFonts w:ascii="Times New Roman" w:hAnsi="Times New Roman" w:cs="Times New Roman"/>
          <w:sz w:val="24"/>
          <w:szCs w:val="24"/>
        </w:rPr>
        <w:t>3.4</w:t>
      </w:r>
      <w:proofErr w:type="gramEnd"/>
      <w:r w:rsidR="00DE4989">
        <w:rPr>
          <w:rFonts w:ascii="Times New Roman" w:hAnsi="Times New Roman" w:cs="Times New Roman"/>
          <w:sz w:val="24"/>
          <w:szCs w:val="24"/>
        </w:rPr>
        <w:t>.</w:t>
      </w:r>
      <w:r w:rsidR="005B5652" w:rsidRPr="00A43096">
        <w:rPr>
          <w:rFonts w:ascii="Times New Roman" w:hAnsi="Times New Roman" w:cs="Times New Roman"/>
          <w:sz w:val="24"/>
          <w:szCs w:val="24"/>
        </w:rPr>
        <w:t xml:space="preserve">’deki </w:t>
      </w:r>
      <w:r>
        <w:rPr>
          <w:rFonts w:ascii="Times New Roman" w:hAnsi="Times New Roman" w:cs="Times New Roman"/>
          <w:sz w:val="24"/>
          <w:szCs w:val="24"/>
        </w:rPr>
        <w:t xml:space="preserve">8 adet </w:t>
      </w:r>
      <w:r w:rsidR="005B5652" w:rsidRPr="00A43096">
        <w:rPr>
          <w:rFonts w:ascii="Times New Roman" w:hAnsi="Times New Roman" w:cs="Times New Roman"/>
          <w:sz w:val="24"/>
          <w:szCs w:val="24"/>
        </w:rPr>
        <w:t>piksel tarama sırasına göre taran</w:t>
      </w:r>
      <w:r>
        <w:rPr>
          <w:rFonts w:ascii="Times New Roman" w:hAnsi="Times New Roman" w:cs="Times New Roman"/>
          <w:sz w:val="24"/>
          <w:szCs w:val="24"/>
        </w:rPr>
        <w:t>ır.</w:t>
      </w:r>
      <w:r w:rsidR="005B5652" w:rsidRPr="00A43096">
        <w:rPr>
          <w:rFonts w:ascii="Times New Roman" w:hAnsi="Times New Roman" w:cs="Times New Roman"/>
          <w:sz w:val="24"/>
          <w:szCs w:val="24"/>
        </w:rPr>
        <w:t xml:space="preserve"> </w:t>
      </w:r>
    </w:p>
    <w:p w14:paraId="3FCEC9A8" w14:textId="77777777" w:rsidR="005B5652" w:rsidRPr="00A43096" w:rsidRDefault="005B5652" w:rsidP="005B5652">
      <w:pPr>
        <w:spacing w:after="0" w:line="360" w:lineRule="auto"/>
        <w:jc w:val="both"/>
        <w:rPr>
          <w:rFonts w:ascii="Times New Roman" w:hAnsi="Times New Roman" w:cs="Times New Roman"/>
          <w:sz w:val="24"/>
          <w:szCs w:val="24"/>
        </w:rPr>
      </w:pPr>
    </w:p>
    <w:p w14:paraId="7B1B17A1" w14:textId="77777777"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noProof/>
          <w:sz w:val="24"/>
          <w:szCs w:val="24"/>
          <w:lang w:eastAsia="tr-TR"/>
        </w:rPr>
        <mc:AlternateContent>
          <mc:Choice Requires="wpg">
            <w:drawing>
              <wp:inline distT="0" distB="0" distL="0" distR="0" wp14:anchorId="69F746DA" wp14:editId="4E65FA14">
                <wp:extent cx="5219700" cy="7075805"/>
                <wp:effectExtent l="38100" t="38100" r="19050" b="0"/>
                <wp:docPr id="422" name="Grup 422"/>
                <wp:cNvGraphicFramePr/>
                <a:graphic xmlns:a="http://schemas.openxmlformats.org/drawingml/2006/main">
                  <a:graphicData uri="http://schemas.microsoft.com/office/word/2010/wordprocessingGroup">
                    <wpg:wgp>
                      <wpg:cNvGrpSpPr/>
                      <wpg:grpSpPr>
                        <a:xfrm>
                          <a:off x="0" y="0"/>
                          <a:ext cx="5219700" cy="7075805"/>
                          <a:chOff x="0" y="9525"/>
                          <a:chExt cx="5403850" cy="7326469"/>
                        </a:xfrm>
                      </wpg:grpSpPr>
                      <wpg:grpSp>
                        <wpg:cNvPr id="431" name="Grup 431"/>
                        <wpg:cNvGrpSpPr/>
                        <wpg:grpSpPr>
                          <a:xfrm>
                            <a:off x="9525" y="9525"/>
                            <a:ext cx="2422525" cy="1626870"/>
                            <a:chOff x="0" y="0"/>
                            <a:chExt cx="2422525" cy="1626870"/>
                          </a:xfrm>
                        </wpg:grpSpPr>
                        <wps:wsp>
                          <wps:cNvPr id="432" name="Metin Kutusu 432"/>
                          <wps:cNvSpPr txBox="1"/>
                          <wps:spPr>
                            <a:xfrm>
                              <a:off x="0" y="0"/>
                              <a:ext cx="2422525" cy="1626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435"/>
                                  <w:gridCol w:w="435"/>
                                  <w:gridCol w:w="435"/>
                                  <w:gridCol w:w="435"/>
                                  <w:gridCol w:w="435"/>
                                  <w:gridCol w:w="435"/>
                                </w:tblGrid>
                                <w:tr w:rsidR="009C1841" w:rsidRPr="00B62C90" w14:paraId="07DED04F" w14:textId="77777777" w:rsidTr="00491816">
                                  <w:trPr>
                                    <w:trHeight w:val="266"/>
                                  </w:trPr>
                                  <w:tc>
                                    <w:tcPr>
                                      <w:tcW w:w="0" w:type="auto"/>
                                      <w:vAlign w:val="center"/>
                                    </w:tcPr>
                                    <w:p w14:paraId="0279AAB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109796B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227C8DB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1F569E8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590C2EC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436A852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6883A16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1CD3E40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6481496B" w14:textId="77777777" w:rsidTr="00491816">
                                  <w:trPr>
                                    <w:trHeight w:val="266"/>
                                  </w:trPr>
                                  <w:tc>
                                    <w:tcPr>
                                      <w:tcW w:w="0" w:type="auto"/>
                                      <w:vAlign w:val="center"/>
                                    </w:tcPr>
                                    <w:p w14:paraId="09EA274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76F20B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3EABB61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5C74B9F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050F020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2BCCF94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718481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036F6BA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5EB9DA4F" w14:textId="77777777" w:rsidTr="00491816">
                                  <w:trPr>
                                    <w:trHeight w:val="266"/>
                                  </w:trPr>
                                  <w:tc>
                                    <w:tcPr>
                                      <w:tcW w:w="0" w:type="auto"/>
                                      <w:vAlign w:val="center"/>
                                    </w:tcPr>
                                    <w:p w14:paraId="4EEA7BB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1499004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4CABC9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7561184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28EDD3C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46E368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1D33320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5012079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4AEB08FB" w14:textId="77777777" w:rsidTr="00491816">
                                  <w:trPr>
                                    <w:trHeight w:val="266"/>
                                  </w:trPr>
                                  <w:tc>
                                    <w:tcPr>
                                      <w:tcW w:w="0" w:type="auto"/>
                                      <w:vAlign w:val="center"/>
                                    </w:tcPr>
                                    <w:p w14:paraId="1AF8FA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5CA3F0F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185F02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0FF6785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7D749FF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7E299D3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1D8078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64A28C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659094C2" w14:textId="77777777" w:rsidTr="00491816">
                                  <w:trPr>
                                    <w:trHeight w:val="266"/>
                                  </w:trPr>
                                  <w:tc>
                                    <w:tcPr>
                                      <w:tcW w:w="0" w:type="auto"/>
                                      <w:vAlign w:val="center"/>
                                    </w:tcPr>
                                    <w:p w14:paraId="35C4529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47A1105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08FBECB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43B5C50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2F55A5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03B4F31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4FDE963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2934B1A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68D72FE2" w14:textId="77777777" w:rsidTr="00491816">
                                  <w:trPr>
                                    <w:trHeight w:val="266"/>
                                  </w:trPr>
                                  <w:tc>
                                    <w:tcPr>
                                      <w:tcW w:w="0" w:type="auto"/>
                                      <w:vAlign w:val="center"/>
                                    </w:tcPr>
                                    <w:p w14:paraId="76A7B3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1AA53F4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507966A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5C62EE2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5A581D5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169BEF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50D0AE7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70C24B7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306107F5" w14:textId="77777777" w:rsidTr="00491816">
                                  <w:trPr>
                                    <w:trHeight w:val="266"/>
                                  </w:trPr>
                                  <w:tc>
                                    <w:tcPr>
                                      <w:tcW w:w="0" w:type="auto"/>
                                      <w:vAlign w:val="center"/>
                                    </w:tcPr>
                                    <w:p w14:paraId="2254EEE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2F5E132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47115C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001ADB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2168C59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4B70453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2D1C024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2691547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66B198E0" w14:textId="77777777" w:rsidTr="00491816">
                                  <w:trPr>
                                    <w:trHeight w:val="266"/>
                                  </w:trPr>
                                  <w:tc>
                                    <w:tcPr>
                                      <w:tcW w:w="0" w:type="auto"/>
                                      <w:vAlign w:val="center"/>
                                    </w:tcPr>
                                    <w:p w14:paraId="157B0F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2D0DB47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01D1A18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622DD5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135F222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43AE536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11C2DF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7BF7A6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4642A90F"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33" name="Grup 433"/>
                          <wpg:cNvGrpSpPr/>
                          <wpg:grpSpPr>
                            <a:xfrm>
                              <a:off x="0" y="63611"/>
                              <a:ext cx="2305685" cy="337820"/>
                              <a:chOff x="0" y="0"/>
                              <a:chExt cx="2305941" cy="338447"/>
                            </a:xfrm>
                          </wpg:grpSpPr>
                          <wps:wsp>
                            <wps:cNvPr id="434" name="Düz Bağlayıcı 434"/>
                            <wps:cNvCnPr/>
                            <wps:spPr>
                              <a:xfrm>
                                <a:off x="190006" y="0"/>
                                <a:ext cx="2099144" cy="0"/>
                              </a:xfrm>
                              <a:prstGeom prst="line">
                                <a:avLst/>
                              </a:prstGeom>
                              <a:ln w="28575">
                                <a:headEnd type="oval"/>
                                <a:tailEnd type="triangle"/>
                              </a:ln>
                              <a:effectLst/>
                            </wps:spPr>
                            <wps:style>
                              <a:lnRef idx="3">
                                <a:schemeClr val="accent2"/>
                              </a:lnRef>
                              <a:fillRef idx="0">
                                <a:schemeClr val="accent2"/>
                              </a:fillRef>
                              <a:effectRef idx="2">
                                <a:schemeClr val="accent2"/>
                              </a:effectRef>
                              <a:fontRef idx="minor">
                                <a:schemeClr val="tx1"/>
                              </a:fontRef>
                            </wps:style>
                            <wps:bodyPr/>
                          </wps:wsp>
                          <wps:wsp>
                            <wps:cNvPr id="435" name="Düz Bağlayıcı 435"/>
                            <wps:cNvCnPr/>
                            <wps:spPr>
                              <a:xfrm flipH="1">
                                <a:off x="0" y="0"/>
                                <a:ext cx="2233930" cy="142751"/>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36" name="Düz Bağlayıcı 436"/>
                            <wps:cNvCnPr/>
                            <wps:spPr>
                              <a:xfrm flipH="1">
                                <a:off x="5938" y="172192"/>
                                <a:ext cx="2282743" cy="0"/>
                              </a:xfrm>
                              <a:prstGeom prst="line">
                                <a:avLst/>
                              </a:prstGeom>
                              <a:ln w="28575">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437" name="Düz Bağlayıcı 437"/>
                            <wps:cNvCnPr/>
                            <wps:spPr>
                              <a:xfrm flipH="1">
                                <a:off x="47502" y="172192"/>
                                <a:ext cx="2233930" cy="142240"/>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38" name="Düz Bağlayıcı 438"/>
                            <wps:cNvCnPr/>
                            <wps:spPr>
                              <a:xfrm flipH="1">
                                <a:off x="23751" y="338447"/>
                                <a:ext cx="2282190" cy="0"/>
                              </a:xfrm>
                              <a:prstGeom prst="line">
                                <a:avLst/>
                              </a:prstGeom>
                              <a:ln w="28575">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g:grpSp>
                      </wpg:grpSp>
                      <wpg:grpSp>
                        <wpg:cNvPr id="439" name="Grup 439"/>
                        <wpg:cNvGrpSpPr/>
                        <wpg:grpSpPr>
                          <a:xfrm>
                            <a:off x="9524" y="1841221"/>
                            <a:ext cx="2422525" cy="1626870"/>
                            <a:chOff x="9524" y="12421"/>
                            <a:chExt cx="2422525" cy="1626870"/>
                          </a:xfrm>
                        </wpg:grpSpPr>
                        <wps:wsp>
                          <wps:cNvPr id="440" name="Metin Kutusu 440"/>
                          <wps:cNvSpPr txBox="1"/>
                          <wps:spPr>
                            <a:xfrm>
                              <a:off x="9524" y="12421"/>
                              <a:ext cx="2422525" cy="1626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1A356FBF" w14:textId="77777777" w:rsidTr="00491816">
                                  <w:trPr>
                                    <w:trHeight w:val="266"/>
                                  </w:trPr>
                                  <w:tc>
                                    <w:tcPr>
                                      <w:tcW w:w="0" w:type="auto"/>
                                      <w:vAlign w:val="center"/>
                                    </w:tcPr>
                                    <w:p w14:paraId="2523918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6092D37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7BC84E6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4E73D5A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4CD734A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770C39E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2B16D63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2625FBB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6B16087B" w14:textId="77777777" w:rsidTr="00491816">
                                  <w:trPr>
                                    <w:trHeight w:val="266"/>
                                  </w:trPr>
                                  <w:tc>
                                    <w:tcPr>
                                      <w:tcW w:w="0" w:type="auto"/>
                                      <w:vAlign w:val="center"/>
                                    </w:tcPr>
                                    <w:p w14:paraId="0F0CBFF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772C33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75D1E2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0FE5278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652B477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48620BC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746BBA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63E534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35CA507F" w14:textId="77777777" w:rsidTr="00491816">
                                  <w:trPr>
                                    <w:trHeight w:val="266"/>
                                  </w:trPr>
                                  <w:tc>
                                    <w:tcPr>
                                      <w:tcW w:w="0" w:type="auto"/>
                                      <w:vAlign w:val="center"/>
                                    </w:tcPr>
                                    <w:p w14:paraId="475041D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6CFA58A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5B26E09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7D8210F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01D28C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05642B1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6ED6EEF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469AA57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6E9FDC48" w14:textId="77777777" w:rsidTr="00491816">
                                  <w:trPr>
                                    <w:trHeight w:val="266"/>
                                  </w:trPr>
                                  <w:tc>
                                    <w:tcPr>
                                      <w:tcW w:w="0" w:type="auto"/>
                                      <w:vAlign w:val="center"/>
                                    </w:tcPr>
                                    <w:p w14:paraId="2D7EED8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796C3D1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4871B4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4D2AC9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7D878EC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547CF9C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5986210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09ADE11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625083DE" w14:textId="77777777" w:rsidTr="00491816">
                                  <w:trPr>
                                    <w:trHeight w:val="266"/>
                                  </w:trPr>
                                  <w:tc>
                                    <w:tcPr>
                                      <w:tcW w:w="0" w:type="auto"/>
                                      <w:vAlign w:val="center"/>
                                    </w:tcPr>
                                    <w:p w14:paraId="05D29C3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7BBF866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7D930B0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0D1A289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3F92F8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044A843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39BF316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76D8480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2C16D9C5" w14:textId="77777777" w:rsidTr="00491816">
                                  <w:trPr>
                                    <w:trHeight w:val="266"/>
                                  </w:trPr>
                                  <w:tc>
                                    <w:tcPr>
                                      <w:tcW w:w="0" w:type="auto"/>
                                      <w:vAlign w:val="center"/>
                                    </w:tcPr>
                                    <w:p w14:paraId="45DFCC9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35B7A6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6171BB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632CED7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4D9FE26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9BD44E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3D09810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30A7AFF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7DC63ECF" w14:textId="77777777" w:rsidTr="00491816">
                                  <w:trPr>
                                    <w:trHeight w:val="266"/>
                                  </w:trPr>
                                  <w:tc>
                                    <w:tcPr>
                                      <w:tcW w:w="0" w:type="auto"/>
                                      <w:vAlign w:val="center"/>
                                    </w:tcPr>
                                    <w:p w14:paraId="03AD2D2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25A9780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716D5B2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0B4E1D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4EE054E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0F255F3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27C3415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08AD5C9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79B25297" w14:textId="77777777" w:rsidTr="00491816">
                                  <w:trPr>
                                    <w:trHeight w:val="266"/>
                                  </w:trPr>
                                  <w:tc>
                                    <w:tcPr>
                                      <w:tcW w:w="0" w:type="auto"/>
                                      <w:vAlign w:val="center"/>
                                    </w:tcPr>
                                    <w:p w14:paraId="396474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5DCC883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0A91FB4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1D6171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3E553A2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66A5940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792BEB6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24F22CE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49176A88"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41" name="Grup 441"/>
                          <wpg:cNvGrpSpPr/>
                          <wpg:grpSpPr>
                            <a:xfrm>
                              <a:off x="135907" y="79513"/>
                              <a:ext cx="551814" cy="1445895"/>
                              <a:chOff x="-31093" y="0"/>
                              <a:chExt cx="552203" cy="1445937"/>
                            </a:xfrm>
                          </wpg:grpSpPr>
                          <wps:wsp>
                            <wps:cNvPr id="442" name="Düz Bağlayıcı 442"/>
                            <wps:cNvCnPr/>
                            <wps:spPr>
                              <a:xfrm flipH="1">
                                <a:off x="-31093" y="0"/>
                                <a:ext cx="21" cy="1440000"/>
                              </a:xfrm>
                              <a:prstGeom prst="line">
                                <a:avLst/>
                              </a:prstGeom>
                              <a:ln w="28575">
                                <a:headEnd type="oval"/>
                                <a:tailEnd type="triangle"/>
                              </a:ln>
                              <a:effectLst/>
                            </wps:spPr>
                            <wps:style>
                              <a:lnRef idx="3">
                                <a:schemeClr val="accent2"/>
                              </a:lnRef>
                              <a:fillRef idx="0">
                                <a:schemeClr val="accent2"/>
                              </a:fillRef>
                              <a:effectRef idx="2">
                                <a:schemeClr val="accent2"/>
                              </a:effectRef>
                              <a:fontRef idx="minor">
                                <a:schemeClr val="tx1"/>
                              </a:fontRef>
                            </wps:style>
                            <wps:bodyPr/>
                          </wps:wsp>
                          <wps:wsp>
                            <wps:cNvPr id="443" name="Düz Bağlayıcı 443"/>
                            <wps:cNvCnPr/>
                            <wps:spPr>
                              <a:xfrm flipH="1">
                                <a:off x="-31093" y="0"/>
                                <a:ext cx="273133" cy="1424940"/>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44" name="Düz Bağlayıcı 444"/>
                            <wps:cNvCnPr/>
                            <wps:spPr>
                              <a:xfrm flipH="1">
                                <a:off x="236103" y="5937"/>
                                <a:ext cx="0" cy="1440000"/>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s:wsp>
                            <wps:cNvPr id="445" name="Düz Bağlayıcı 445"/>
                            <wps:cNvCnPr/>
                            <wps:spPr>
                              <a:xfrm flipH="1">
                                <a:off x="236102" y="17813"/>
                                <a:ext cx="273050" cy="1424940"/>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46" name="Düz Bağlayıcı 446"/>
                            <wps:cNvCnPr/>
                            <wps:spPr>
                              <a:xfrm flipH="1">
                                <a:off x="521110" y="0"/>
                                <a:ext cx="0" cy="143954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g:cNvPr id="447" name="Grup 447"/>
                        <wpg:cNvGrpSpPr/>
                        <wpg:grpSpPr>
                          <a:xfrm>
                            <a:off x="2971800" y="1838325"/>
                            <a:ext cx="2422525" cy="1626870"/>
                            <a:chOff x="0" y="0"/>
                            <a:chExt cx="2422525" cy="1626870"/>
                          </a:xfrm>
                        </wpg:grpSpPr>
                        <wps:wsp>
                          <wps:cNvPr id="448" name="Metin Kutusu 448"/>
                          <wps:cNvSpPr txBox="1"/>
                          <wps:spPr>
                            <a:xfrm>
                              <a:off x="0" y="0"/>
                              <a:ext cx="2422525" cy="1626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495E01F2" w14:textId="77777777" w:rsidTr="00491816">
                                  <w:trPr>
                                    <w:trHeight w:val="266"/>
                                  </w:trPr>
                                  <w:tc>
                                    <w:tcPr>
                                      <w:tcW w:w="0" w:type="auto"/>
                                    </w:tcPr>
                                    <w:p w14:paraId="2A85C96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tcPr>
                                    <w:p w14:paraId="698CD97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tcPr>
                                    <w:p w14:paraId="5B7FDB5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tcPr>
                                    <w:p w14:paraId="530F418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tcPr>
                                    <w:p w14:paraId="0B526BA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tcPr>
                                    <w:p w14:paraId="73F7DC2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tcPr>
                                    <w:p w14:paraId="06C6784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tcPr>
                                    <w:p w14:paraId="0700EBA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36BCEB95" w14:textId="77777777" w:rsidTr="00491816">
                                  <w:trPr>
                                    <w:trHeight w:val="266"/>
                                  </w:trPr>
                                  <w:tc>
                                    <w:tcPr>
                                      <w:tcW w:w="0" w:type="auto"/>
                                    </w:tcPr>
                                    <w:p w14:paraId="367D804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tcPr>
                                    <w:p w14:paraId="07AFC63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tcPr>
                                    <w:p w14:paraId="7D54075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tcPr>
                                    <w:p w14:paraId="1BA9986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tcPr>
                                    <w:p w14:paraId="54476EB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tcPr>
                                    <w:p w14:paraId="536F6C7F"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tcPr>
                                    <w:p w14:paraId="74A2344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tcPr>
                                    <w:p w14:paraId="0DBD6AF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4F023F07" w14:textId="77777777" w:rsidTr="00491816">
                                  <w:trPr>
                                    <w:trHeight w:val="266"/>
                                  </w:trPr>
                                  <w:tc>
                                    <w:tcPr>
                                      <w:tcW w:w="0" w:type="auto"/>
                                    </w:tcPr>
                                    <w:p w14:paraId="08A67DE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tcPr>
                                    <w:p w14:paraId="763911C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tcPr>
                                    <w:p w14:paraId="066B2F93"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tcPr>
                                    <w:p w14:paraId="590CC3B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tcPr>
                                    <w:p w14:paraId="59BC13FF"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tcPr>
                                    <w:p w14:paraId="1F580E6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tcPr>
                                    <w:p w14:paraId="102D6D6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tcPr>
                                    <w:p w14:paraId="39CB803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75A286B9" w14:textId="77777777" w:rsidTr="00491816">
                                  <w:trPr>
                                    <w:trHeight w:val="266"/>
                                  </w:trPr>
                                  <w:tc>
                                    <w:tcPr>
                                      <w:tcW w:w="0" w:type="auto"/>
                                    </w:tcPr>
                                    <w:p w14:paraId="2438DE3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tcPr>
                                    <w:p w14:paraId="34B1A25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tcPr>
                                    <w:p w14:paraId="1DAD026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tcPr>
                                    <w:p w14:paraId="1142D2E3"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tcPr>
                                    <w:p w14:paraId="4BA1064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tcPr>
                                    <w:p w14:paraId="7B7B04B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tcPr>
                                    <w:p w14:paraId="3970FDC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tcPr>
                                    <w:p w14:paraId="3EC3B92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31D618EC" w14:textId="77777777" w:rsidTr="00491816">
                                  <w:trPr>
                                    <w:trHeight w:val="266"/>
                                  </w:trPr>
                                  <w:tc>
                                    <w:tcPr>
                                      <w:tcW w:w="0" w:type="auto"/>
                                    </w:tcPr>
                                    <w:p w14:paraId="77174F9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tcPr>
                                    <w:p w14:paraId="5454E20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tcPr>
                                    <w:p w14:paraId="576F9A0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tcPr>
                                    <w:p w14:paraId="6F74F1E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tcPr>
                                    <w:p w14:paraId="74722D2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tcPr>
                                    <w:p w14:paraId="5B3BD89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tcPr>
                                    <w:p w14:paraId="21F1BA9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tcPr>
                                    <w:p w14:paraId="51908F4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46B8F676" w14:textId="77777777" w:rsidTr="00491816">
                                  <w:trPr>
                                    <w:trHeight w:val="266"/>
                                  </w:trPr>
                                  <w:tc>
                                    <w:tcPr>
                                      <w:tcW w:w="0" w:type="auto"/>
                                    </w:tcPr>
                                    <w:p w14:paraId="7D86E60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tcPr>
                                    <w:p w14:paraId="3B349C8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tcPr>
                                    <w:p w14:paraId="6C64A64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tcPr>
                                    <w:p w14:paraId="6C4AD79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tcPr>
                                    <w:p w14:paraId="0E3D9CE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tcPr>
                                    <w:p w14:paraId="6CB892F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tcPr>
                                    <w:p w14:paraId="7FEC150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tcPr>
                                    <w:p w14:paraId="1EEEB596"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436AC3B7" w14:textId="77777777" w:rsidTr="00491816">
                                  <w:trPr>
                                    <w:trHeight w:val="266"/>
                                  </w:trPr>
                                  <w:tc>
                                    <w:tcPr>
                                      <w:tcW w:w="0" w:type="auto"/>
                                    </w:tcPr>
                                    <w:p w14:paraId="40D3E4D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tcPr>
                                    <w:p w14:paraId="1BFEA2A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tcPr>
                                    <w:p w14:paraId="12B2FAB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tcPr>
                                    <w:p w14:paraId="7749501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tcPr>
                                    <w:p w14:paraId="5291733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tcPr>
                                    <w:p w14:paraId="30FEEE1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tcPr>
                                    <w:p w14:paraId="3EFF9BC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tcPr>
                                    <w:p w14:paraId="6F08E5F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413FB357" w14:textId="77777777" w:rsidTr="00491816">
                                  <w:trPr>
                                    <w:trHeight w:val="266"/>
                                  </w:trPr>
                                  <w:tc>
                                    <w:tcPr>
                                      <w:tcW w:w="0" w:type="auto"/>
                                    </w:tcPr>
                                    <w:p w14:paraId="71E329E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tcPr>
                                    <w:p w14:paraId="32CB8EB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tcPr>
                                    <w:p w14:paraId="462F9A0A"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tcPr>
                                    <w:p w14:paraId="2B35400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tcPr>
                                    <w:p w14:paraId="34E5666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tcPr>
                                    <w:p w14:paraId="5F96DA9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tcPr>
                                    <w:p w14:paraId="394D4DF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tcPr>
                                    <w:p w14:paraId="65B3E406"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64</w:t>
                                      </w:r>
                                    </w:p>
                                  </w:tc>
                                </w:tr>
                              </w:tbl>
                              <w:p w14:paraId="43CFDF6E"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49" name="Grup 449"/>
                          <wpg:cNvGrpSpPr/>
                          <wpg:grpSpPr>
                            <a:xfrm>
                              <a:off x="31805" y="63610"/>
                              <a:ext cx="551815" cy="1445895"/>
                              <a:chOff x="0" y="0"/>
                              <a:chExt cx="552203" cy="1445895"/>
                            </a:xfrm>
                          </wpg:grpSpPr>
                          <wps:wsp>
                            <wps:cNvPr id="450" name="Düz Bağlayıcı 450"/>
                            <wps:cNvCnPr/>
                            <wps:spPr>
                              <a:xfrm flipH="1">
                                <a:off x="0" y="0"/>
                                <a:ext cx="21" cy="1439958"/>
                              </a:xfrm>
                              <a:prstGeom prst="line">
                                <a:avLst/>
                              </a:prstGeom>
                              <a:ln w="28575">
                                <a:headEnd type="oval"/>
                                <a:tailEnd type="triangle"/>
                              </a:ln>
                              <a:effectLst/>
                            </wps:spPr>
                            <wps:style>
                              <a:lnRef idx="3">
                                <a:schemeClr val="accent2"/>
                              </a:lnRef>
                              <a:fillRef idx="0">
                                <a:schemeClr val="accent2"/>
                              </a:fillRef>
                              <a:effectRef idx="2">
                                <a:schemeClr val="accent2"/>
                              </a:effectRef>
                              <a:fontRef idx="minor">
                                <a:schemeClr val="tx1"/>
                              </a:fontRef>
                            </wps:style>
                            <wps:bodyPr/>
                          </wps:wsp>
                          <wps:wsp>
                            <wps:cNvPr id="451" name="Düz Bağlayıcı 451"/>
                            <wps:cNvCnPr/>
                            <wps:spPr>
                              <a:xfrm flipH="1">
                                <a:off x="0" y="1425039"/>
                                <a:ext cx="266700" cy="0"/>
                              </a:xfrm>
                              <a:prstGeom prst="line">
                                <a:avLst/>
                              </a:prstGeom>
                              <a:ln w="28575">
                                <a:prstDash val="solid"/>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452" name="Düz Bağlayıcı 452"/>
                            <wps:cNvCnPr/>
                            <wps:spPr>
                              <a:xfrm flipH="1">
                                <a:off x="267195" y="5937"/>
                                <a:ext cx="0" cy="1439958"/>
                              </a:xfrm>
                              <a:prstGeom prst="line">
                                <a:avLst/>
                              </a:prstGeom>
                              <a:ln w="28575">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453" name="Düz Bağlayıcı 453"/>
                            <wps:cNvCnPr/>
                            <wps:spPr>
                              <a:xfrm flipH="1">
                                <a:off x="267195" y="11875"/>
                                <a:ext cx="271780" cy="0"/>
                              </a:xfrm>
                              <a:prstGeom prst="line">
                                <a:avLst/>
                              </a:prstGeom>
                              <a:ln w="28575">
                                <a:prstDash val="solid"/>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454" name="Düz Bağlayıcı 454"/>
                            <wps:cNvCnPr/>
                            <wps:spPr>
                              <a:xfrm flipH="1">
                                <a:off x="552203" y="0"/>
                                <a:ext cx="0" cy="1439503"/>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g:cNvPr id="455" name="Grup 455"/>
                        <wpg:cNvGrpSpPr/>
                        <wpg:grpSpPr>
                          <a:xfrm>
                            <a:off x="0" y="3667125"/>
                            <a:ext cx="2422525" cy="1626870"/>
                            <a:chOff x="0" y="0"/>
                            <a:chExt cx="2422525" cy="1626870"/>
                          </a:xfrm>
                        </wpg:grpSpPr>
                        <wps:wsp>
                          <wps:cNvPr id="456" name="Metin Kutusu 456"/>
                          <wps:cNvSpPr txBox="1"/>
                          <wps:spPr>
                            <a:xfrm>
                              <a:off x="0" y="0"/>
                              <a:ext cx="2422525" cy="1626870"/>
                            </a:xfrm>
                            <a:prstGeom prst="rect">
                              <a:avLst/>
                            </a:prstGeom>
                            <a:noFill/>
                            <a:ln w="6350">
                              <a:noFill/>
                            </a:ln>
                            <a:effectLst/>
                          </wps:spPr>
                          <wps:txb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37A88DB1" w14:textId="77777777" w:rsidTr="00491816">
                                  <w:trPr>
                                    <w:trHeight w:val="266"/>
                                  </w:trPr>
                                  <w:tc>
                                    <w:tcPr>
                                      <w:tcW w:w="0" w:type="auto"/>
                                      <w:vAlign w:val="center"/>
                                    </w:tcPr>
                                    <w:p w14:paraId="66C8FC7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4789D20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0D4AE88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0DC74D4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31ED36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74574B0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53E771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7107147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1943D0D5" w14:textId="77777777" w:rsidTr="00491816">
                                  <w:trPr>
                                    <w:trHeight w:val="266"/>
                                  </w:trPr>
                                  <w:tc>
                                    <w:tcPr>
                                      <w:tcW w:w="0" w:type="auto"/>
                                      <w:vAlign w:val="center"/>
                                    </w:tcPr>
                                    <w:p w14:paraId="58509A5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273DC9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086EFC6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24D55C8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284C46F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114C59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391F3F3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7EC9A8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752395F8" w14:textId="77777777" w:rsidTr="00491816">
                                  <w:trPr>
                                    <w:trHeight w:val="266"/>
                                  </w:trPr>
                                  <w:tc>
                                    <w:tcPr>
                                      <w:tcW w:w="0" w:type="auto"/>
                                      <w:vAlign w:val="center"/>
                                    </w:tcPr>
                                    <w:p w14:paraId="59AF42E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33A7B69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4413E08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499934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157523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49DB34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7980B50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59ADA1C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0017FE93" w14:textId="77777777" w:rsidTr="00491816">
                                  <w:trPr>
                                    <w:trHeight w:val="266"/>
                                  </w:trPr>
                                  <w:tc>
                                    <w:tcPr>
                                      <w:tcW w:w="0" w:type="auto"/>
                                      <w:vAlign w:val="center"/>
                                    </w:tcPr>
                                    <w:p w14:paraId="713D4D0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57C0917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11990AD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3741FC6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797CBF8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41CC7C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5CC3C36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5D2C1B1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2FFBD8B7" w14:textId="77777777" w:rsidTr="00491816">
                                  <w:trPr>
                                    <w:trHeight w:val="266"/>
                                  </w:trPr>
                                  <w:tc>
                                    <w:tcPr>
                                      <w:tcW w:w="0" w:type="auto"/>
                                      <w:vAlign w:val="center"/>
                                    </w:tcPr>
                                    <w:p w14:paraId="338E103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6C11CEE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023B33C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343D6A0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33194C2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6C8AB10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1FB663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330DB59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4EAD0A92" w14:textId="77777777" w:rsidTr="00491816">
                                  <w:trPr>
                                    <w:trHeight w:val="266"/>
                                  </w:trPr>
                                  <w:tc>
                                    <w:tcPr>
                                      <w:tcW w:w="0" w:type="auto"/>
                                      <w:vAlign w:val="center"/>
                                    </w:tcPr>
                                    <w:p w14:paraId="6BB5B82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35676C1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5BA99A3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148E52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3302B16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95BF09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2729B19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058EB4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2785A5A3" w14:textId="77777777" w:rsidTr="00491816">
                                  <w:trPr>
                                    <w:trHeight w:val="266"/>
                                  </w:trPr>
                                  <w:tc>
                                    <w:tcPr>
                                      <w:tcW w:w="0" w:type="auto"/>
                                      <w:vAlign w:val="center"/>
                                    </w:tcPr>
                                    <w:p w14:paraId="5F7B73B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1E13ADF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7405BF2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1B8461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40AA410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5E8CC3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593A43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2B3190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7A46A27A" w14:textId="77777777" w:rsidTr="00491816">
                                  <w:trPr>
                                    <w:trHeight w:val="266"/>
                                  </w:trPr>
                                  <w:tc>
                                    <w:tcPr>
                                      <w:tcW w:w="0" w:type="auto"/>
                                      <w:vAlign w:val="center"/>
                                    </w:tcPr>
                                    <w:p w14:paraId="4D30267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4B3FC12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67E1B18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5865A43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4E5A006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6DCEB6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2E4D7D5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6DCD5BC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02D423BA"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57" name="Grup 457"/>
                          <wpg:cNvGrpSpPr/>
                          <wpg:grpSpPr>
                            <a:xfrm>
                              <a:off x="85725" y="76200"/>
                              <a:ext cx="2042160" cy="705485"/>
                              <a:chOff x="0" y="0"/>
                              <a:chExt cx="2042218" cy="705798"/>
                            </a:xfrm>
                          </wpg:grpSpPr>
                          <wps:wsp>
                            <wps:cNvPr id="458" name="Düz Bağlayıcı 458"/>
                            <wps:cNvCnPr/>
                            <wps:spPr>
                              <a:xfrm>
                                <a:off x="0" y="391885"/>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cNvPr id="459" name="Grup 459"/>
                            <wpg:cNvGrpSpPr/>
                            <wpg:grpSpPr>
                              <a:xfrm>
                                <a:off x="0" y="0"/>
                                <a:ext cx="2042218" cy="705798"/>
                                <a:chOff x="0" y="0"/>
                                <a:chExt cx="2042218" cy="705798"/>
                              </a:xfrm>
                            </wpg:grpSpPr>
                            <wps:wsp>
                              <wps:cNvPr id="460" name="Düz Bağlayıcı 460"/>
                              <wps:cNvCnPr/>
                              <wps:spPr>
                                <a:xfrm flipH="1">
                                  <a:off x="5938" y="338447"/>
                                  <a:ext cx="2035678" cy="0"/>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g:grpSp>
                              <wpg:cNvPr id="461" name="Grup 461"/>
                              <wpg:cNvGrpSpPr/>
                              <wpg:grpSpPr>
                                <a:xfrm>
                                  <a:off x="5938" y="0"/>
                                  <a:ext cx="2036280" cy="313913"/>
                                  <a:chOff x="0" y="0"/>
                                  <a:chExt cx="2036280" cy="313913"/>
                                </a:xfrm>
                              </wpg:grpSpPr>
                              <wps:wsp>
                                <wps:cNvPr id="462" name="Düz Bağlayıcı 462"/>
                                <wps:cNvCnPr/>
                                <wps:spPr>
                                  <a:xfrm>
                                    <a:off x="0" y="0"/>
                                    <a:ext cx="0" cy="308495"/>
                                  </a:xfrm>
                                  <a:prstGeom prst="line">
                                    <a:avLst/>
                                  </a:prstGeom>
                                  <a:ln w="28575">
                                    <a:headEnd type="oval"/>
                                    <a:tailEnd type="triangle"/>
                                  </a:ln>
                                  <a:effectLst/>
                                </wps:spPr>
                                <wps:style>
                                  <a:lnRef idx="3">
                                    <a:schemeClr val="accent2"/>
                                  </a:lnRef>
                                  <a:fillRef idx="0">
                                    <a:schemeClr val="accent2"/>
                                  </a:fillRef>
                                  <a:effectRef idx="2">
                                    <a:schemeClr val="accent2"/>
                                  </a:effectRef>
                                  <a:fontRef idx="minor">
                                    <a:schemeClr val="tx1"/>
                                  </a:fontRef>
                                </wps:style>
                                <wps:bodyPr/>
                              </wps:wsp>
                              <wpg:grpSp>
                                <wpg:cNvPr id="463" name="Grup 463"/>
                                <wpg:cNvGrpSpPr/>
                                <wpg:grpSpPr>
                                  <a:xfrm>
                                    <a:off x="0" y="0"/>
                                    <a:ext cx="296883" cy="307975"/>
                                    <a:chOff x="0" y="0"/>
                                    <a:chExt cx="296883" cy="307975"/>
                                  </a:xfrm>
                                </wpg:grpSpPr>
                                <wps:wsp>
                                  <wps:cNvPr id="464" name="Düz Bağlayıcı 464"/>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65" name="Düz Bağlayıcı 465"/>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66" name="Grup 466"/>
                                <wpg:cNvGrpSpPr/>
                                <wpg:grpSpPr>
                                  <a:xfrm>
                                    <a:off x="285008" y="0"/>
                                    <a:ext cx="1751272" cy="313913"/>
                                    <a:chOff x="0" y="0"/>
                                    <a:chExt cx="1751272" cy="313913"/>
                                  </a:xfrm>
                                </wpg:grpSpPr>
                                <wpg:grpSp>
                                  <wpg:cNvPr id="467" name="Grup 467"/>
                                  <wpg:cNvGrpSpPr/>
                                  <wpg:grpSpPr>
                                    <a:xfrm>
                                      <a:off x="0" y="5938"/>
                                      <a:ext cx="296545" cy="307975"/>
                                      <a:chOff x="0" y="0"/>
                                      <a:chExt cx="296883" cy="307975"/>
                                    </a:xfrm>
                                  </wpg:grpSpPr>
                                  <wps:wsp>
                                    <wps:cNvPr id="468" name="Düz Bağlayıcı 468"/>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69" name="Düz Bağlayıcı 469"/>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70" name="Grup 470"/>
                                  <wpg:cNvGrpSpPr/>
                                  <wpg:grpSpPr>
                                    <a:xfrm>
                                      <a:off x="296883" y="5938"/>
                                      <a:ext cx="296545" cy="307975"/>
                                      <a:chOff x="0" y="0"/>
                                      <a:chExt cx="296883" cy="307975"/>
                                    </a:xfrm>
                                  </wpg:grpSpPr>
                                  <wps:wsp>
                                    <wps:cNvPr id="471" name="Düz Bağlayıcı 471"/>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72" name="Düz Bağlayıcı 472"/>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73" name="Grup 473"/>
                                  <wpg:cNvGrpSpPr/>
                                  <wpg:grpSpPr>
                                    <a:xfrm>
                                      <a:off x="587828" y="5938"/>
                                      <a:ext cx="296545" cy="307975"/>
                                      <a:chOff x="0" y="0"/>
                                      <a:chExt cx="296883" cy="307975"/>
                                    </a:xfrm>
                                  </wpg:grpSpPr>
                                  <wps:wsp>
                                    <wps:cNvPr id="474" name="Düz Bağlayıcı 474"/>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75" name="Düz Bağlayıcı 475"/>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76" name="Grup 476"/>
                                  <wpg:cNvGrpSpPr/>
                                  <wpg:grpSpPr>
                                    <a:xfrm>
                                      <a:off x="878774" y="0"/>
                                      <a:ext cx="296545" cy="307975"/>
                                      <a:chOff x="0" y="0"/>
                                      <a:chExt cx="296883" cy="307975"/>
                                    </a:xfrm>
                                  </wpg:grpSpPr>
                                  <wps:wsp>
                                    <wps:cNvPr id="477" name="Düz Bağlayıcı 477"/>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78" name="Düz Bağlayıcı 478"/>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79" name="Grup 479"/>
                                  <wpg:cNvGrpSpPr/>
                                  <wpg:grpSpPr>
                                    <a:xfrm>
                                      <a:off x="1163782" y="5938"/>
                                      <a:ext cx="296545" cy="307975"/>
                                      <a:chOff x="0" y="0"/>
                                      <a:chExt cx="296883" cy="307975"/>
                                    </a:xfrm>
                                  </wpg:grpSpPr>
                                  <wps:wsp>
                                    <wps:cNvPr id="480" name="Düz Bağlayıcı 480"/>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81" name="Düz Bağlayıcı 481"/>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82" name="Grup 482"/>
                                  <wpg:cNvGrpSpPr/>
                                  <wpg:grpSpPr>
                                    <a:xfrm>
                                      <a:off x="1454727" y="5938"/>
                                      <a:ext cx="296545" cy="307975"/>
                                      <a:chOff x="0" y="0"/>
                                      <a:chExt cx="296883" cy="307975"/>
                                    </a:xfrm>
                                  </wpg:grpSpPr>
                                  <wps:wsp>
                                    <wps:cNvPr id="483" name="Düz Bağlayıcı 483"/>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84" name="Düz Bağlayıcı 484"/>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g:grpSp>
                              <wpg:cNvPr id="485" name="Grup 485"/>
                              <wpg:cNvGrpSpPr/>
                              <wpg:grpSpPr>
                                <a:xfrm>
                                  <a:off x="290946" y="385948"/>
                                  <a:ext cx="1750695" cy="313690"/>
                                  <a:chOff x="0" y="0"/>
                                  <a:chExt cx="1751272" cy="313913"/>
                                </a:xfrm>
                              </wpg:grpSpPr>
                              <wpg:grpSp>
                                <wpg:cNvPr id="486" name="Grup 486"/>
                                <wpg:cNvGrpSpPr/>
                                <wpg:grpSpPr>
                                  <a:xfrm>
                                    <a:off x="0" y="5938"/>
                                    <a:ext cx="296545" cy="307975"/>
                                    <a:chOff x="0" y="0"/>
                                    <a:chExt cx="296883" cy="307975"/>
                                  </a:xfrm>
                                </wpg:grpSpPr>
                                <wps:wsp>
                                  <wps:cNvPr id="487" name="Düz Bağlayıcı 487"/>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88" name="Düz Bağlayıcı 488"/>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89" name="Grup 489"/>
                                <wpg:cNvGrpSpPr/>
                                <wpg:grpSpPr>
                                  <a:xfrm>
                                    <a:off x="296883" y="5938"/>
                                    <a:ext cx="296545" cy="307975"/>
                                    <a:chOff x="0" y="0"/>
                                    <a:chExt cx="296883" cy="307975"/>
                                  </a:xfrm>
                                </wpg:grpSpPr>
                                <wps:wsp>
                                  <wps:cNvPr id="490" name="Düz Bağlayıcı 490"/>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91" name="Düz Bağlayıcı 491"/>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92" name="Grup 492"/>
                                <wpg:cNvGrpSpPr/>
                                <wpg:grpSpPr>
                                  <a:xfrm>
                                    <a:off x="587828" y="5938"/>
                                    <a:ext cx="296545" cy="307975"/>
                                    <a:chOff x="0" y="0"/>
                                    <a:chExt cx="296883" cy="307975"/>
                                  </a:xfrm>
                                </wpg:grpSpPr>
                                <wps:wsp>
                                  <wps:cNvPr id="493" name="Düz Bağlayıcı 493"/>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94" name="Düz Bağlayıcı 494"/>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95" name="Grup 495"/>
                                <wpg:cNvGrpSpPr/>
                                <wpg:grpSpPr>
                                  <a:xfrm>
                                    <a:off x="878774" y="0"/>
                                    <a:ext cx="296545" cy="307975"/>
                                    <a:chOff x="0" y="0"/>
                                    <a:chExt cx="296883" cy="307975"/>
                                  </a:xfrm>
                                </wpg:grpSpPr>
                                <wps:wsp>
                                  <wps:cNvPr id="496" name="Düz Bağlayıcı 496"/>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497" name="Düz Bağlayıcı 497"/>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498" name="Grup 498"/>
                                <wpg:cNvGrpSpPr/>
                                <wpg:grpSpPr>
                                  <a:xfrm>
                                    <a:off x="1163782" y="5938"/>
                                    <a:ext cx="296545" cy="307975"/>
                                    <a:chOff x="0" y="0"/>
                                    <a:chExt cx="296883" cy="307975"/>
                                  </a:xfrm>
                                </wpg:grpSpPr>
                                <wps:wsp>
                                  <wps:cNvPr id="499" name="Düz Bağlayıcı 499"/>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00" name="Düz Bağlayıcı 500"/>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01" name="Grup 501"/>
                                <wpg:cNvGrpSpPr/>
                                <wpg:grpSpPr>
                                  <a:xfrm>
                                    <a:off x="1454727" y="5938"/>
                                    <a:ext cx="296545" cy="307975"/>
                                    <a:chOff x="0" y="0"/>
                                    <a:chExt cx="296883" cy="307975"/>
                                  </a:xfrm>
                                </wpg:grpSpPr>
                                <wps:wsp>
                                  <wps:cNvPr id="502" name="Düz Bağlayıcı 502"/>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03" name="Düz Bağlayıcı 503"/>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g:cNvPr id="504" name="Grup 504"/>
                              <wpg:cNvGrpSpPr/>
                              <wpg:grpSpPr>
                                <a:xfrm>
                                  <a:off x="0" y="397823"/>
                                  <a:ext cx="296545" cy="307975"/>
                                  <a:chOff x="0" y="0"/>
                                  <a:chExt cx="296883" cy="307975"/>
                                </a:xfrm>
                              </wpg:grpSpPr>
                              <wps:wsp>
                                <wps:cNvPr id="505" name="Düz Bağlayıcı 505"/>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06" name="Düz Bağlayıcı 506"/>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g:grpSp>
                      <wpg:grpSp>
                        <wpg:cNvPr id="507" name="Grup 507"/>
                        <wpg:cNvGrpSpPr/>
                        <wpg:grpSpPr>
                          <a:xfrm>
                            <a:off x="2981325" y="3667125"/>
                            <a:ext cx="2422525" cy="1626870"/>
                            <a:chOff x="0" y="0"/>
                            <a:chExt cx="2422525" cy="1626870"/>
                          </a:xfrm>
                        </wpg:grpSpPr>
                        <wps:wsp>
                          <wps:cNvPr id="508" name="Metin Kutusu 508"/>
                          <wps:cNvSpPr txBox="1"/>
                          <wps:spPr>
                            <a:xfrm>
                              <a:off x="0" y="0"/>
                              <a:ext cx="2422525" cy="1626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437"/>
                                  <w:gridCol w:w="437"/>
                                  <w:gridCol w:w="437"/>
                                  <w:gridCol w:w="437"/>
                                  <w:gridCol w:w="437"/>
                                  <w:gridCol w:w="437"/>
                                </w:tblGrid>
                                <w:tr w:rsidR="009C1841" w:rsidRPr="00B62C90" w14:paraId="7D850E8F" w14:textId="77777777" w:rsidTr="00491816">
                                  <w:trPr>
                                    <w:trHeight w:val="266"/>
                                  </w:trPr>
                                  <w:tc>
                                    <w:tcPr>
                                      <w:tcW w:w="437" w:type="dxa"/>
                                      <w:vAlign w:val="center"/>
                                    </w:tcPr>
                                    <w:p w14:paraId="7044143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437" w:type="dxa"/>
                                      <w:vAlign w:val="center"/>
                                    </w:tcPr>
                                    <w:p w14:paraId="7EC81C5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437" w:type="dxa"/>
                                      <w:vAlign w:val="center"/>
                                    </w:tcPr>
                                    <w:p w14:paraId="5DF4A68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437" w:type="dxa"/>
                                      <w:vAlign w:val="center"/>
                                    </w:tcPr>
                                    <w:p w14:paraId="0DA455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437" w:type="dxa"/>
                                      <w:vAlign w:val="center"/>
                                    </w:tcPr>
                                    <w:p w14:paraId="746E9AD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437" w:type="dxa"/>
                                      <w:vAlign w:val="center"/>
                                    </w:tcPr>
                                    <w:p w14:paraId="52369B7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437" w:type="dxa"/>
                                      <w:vAlign w:val="center"/>
                                    </w:tcPr>
                                    <w:p w14:paraId="13F820F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437" w:type="dxa"/>
                                      <w:vAlign w:val="center"/>
                                    </w:tcPr>
                                    <w:p w14:paraId="3114942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64BD7596" w14:textId="77777777" w:rsidTr="00491816">
                                  <w:trPr>
                                    <w:trHeight w:val="266"/>
                                  </w:trPr>
                                  <w:tc>
                                    <w:tcPr>
                                      <w:tcW w:w="437" w:type="dxa"/>
                                      <w:vAlign w:val="center"/>
                                    </w:tcPr>
                                    <w:p w14:paraId="748C751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437" w:type="dxa"/>
                                      <w:vAlign w:val="center"/>
                                    </w:tcPr>
                                    <w:p w14:paraId="4B74D7F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437" w:type="dxa"/>
                                      <w:vAlign w:val="center"/>
                                    </w:tcPr>
                                    <w:p w14:paraId="5C8EB64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437" w:type="dxa"/>
                                      <w:vAlign w:val="center"/>
                                    </w:tcPr>
                                    <w:p w14:paraId="69F4034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437" w:type="dxa"/>
                                      <w:vAlign w:val="center"/>
                                    </w:tcPr>
                                    <w:p w14:paraId="512DD4A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437" w:type="dxa"/>
                                      <w:vAlign w:val="center"/>
                                    </w:tcPr>
                                    <w:p w14:paraId="664467D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437" w:type="dxa"/>
                                      <w:vAlign w:val="center"/>
                                    </w:tcPr>
                                    <w:p w14:paraId="69511E3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437" w:type="dxa"/>
                                      <w:vAlign w:val="center"/>
                                    </w:tcPr>
                                    <w:p w14:paraId="68000B4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33D58824" w14:textId="77777777" w:rsidTr="00491816">
                                  <w:trPr>
                                    <w:trHeight w:val="266"/>
                                  </w:trPr>
                                  <w:tc>
                                    <w:tcPr>
                                      <w:tcW w:w="437" w:type="dxa"/>
                                      <w:vAlign w:val="center"/>
                                    </w:tcPr>
                                    <w:p w14:paraId="5354F0A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437" w:type="dxa"/>
                                      <w:vAlign w:val="center"/>
                                    </w:tcPr>
                                    <w:p w14:paraId="7CA220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437" w:type="dxa"/>
                                      <w:vAlign w:val="center"/>
                                    </w:tcPr>
                                    <w:p w14:paraId="72BFC7B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437" w:type="dxa"/>
                                      <w:vAlign w:val="center"/>
                                    </w:tcPr>
                                    <w:p w14:paraId="425D286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437" w:type="dxa"/>
                                      <w:vAlign w:val="center"/>
                                    </w:tcPr>
                                    <w:p w14:paraId="0AE47D9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437" w:type="dxa"/>
                                      <w:vAlign w:val="center"/>
                                    </w:tcPr>
                                    <w:p w14:paraId="7AB2F93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437" w:type="dxa"/>
                                      <w:vAlign w:val="center"/>
                                    </w:tcPr>
                                    <w:p w14:paraId="3F0EF0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437" w:type="dxa"/>
                                      <w:vAlign w:val="center"/>
                                    </w:tcPr>
                                    <w:p w14:paraId="3B2274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281F9E58" w14:textId="77777777" w:rsidTr="00491816">
                                  <w:trPr>
                                    <w:trHeight w:val="266"/>
                                  </w:trPr>
                                  <w:tc>
                                    <w:tcPr>
                                      <w:tcW w:w="437" w:type="dxa"/>
                                      <w:vAlign w:val="center"/>
                                    </w:tcPr>
                                    <w:p w14:paraId="21D4ADD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437" w:type="dxa"/>
                                      <w:vAlign w:val="center"/>
                                    </w:tcPr>
                                    <w:p w14:paraId="771CCB2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437" w:type="dxa"/>
                                      <w:vAlign w:val="center"/>
                                    </w:tcPr>
                                    <w:p w14:paraId="26AA28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437" w:type="dxa"/>
                                      <w:vAlign w:val="center"/>
                                    </w:tcPr>
                                    <w:p w14:paraId="68D9E8E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437" w:type="dxa"/>
                                      <w:vAlign w:val="center"/>
                                    </w:tcPr>
                                    <w:p w14:paraId="0AC9676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437" w:type="dxa"/>
                                      <w:vAlign w:val="center"/>
                                    </w:tcPr>
                                    <w:p w14:paraId="6B8F85D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437" w:type="dxa"/>
                                      <w:vAlign w:val="center"/>
                                    </w:tcPr>
                                    <w:p w14:paraId="7C0EA39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437" w:type="dxa"/>
                                      <w:vAlign w:val="center"/>
                                    </w:tcPr>
                                    <w:p w14:paraId="58A760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40749F61" w14:textId="77777777" w:rsidTr="00491816">
                                  <w:trPr>
                                    <w:trHeight w:val="266"/>
                                  </w:trPr>
                                  <w:tc>
                                    <w:tcPr>
                                      <w:tcW w:w="437" w:type="dxa"/>
                                      <w:vAlign w:val="center"/>
                                    </w:tcPr>
                                    <w:p w14:paraId="600A4C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437" w:type="dxa"/>
                                      <w:vAlign w:val="center"/>
                                    </w:tcPr>
                                    <w:p w14:paraId="0637860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437" w:type="dxa"/>
                                      <w:vAlign w:val="center"/>
                                    </w:tcPr>
                                    <w:p w14:paraId="1B1CD23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437" w:type="dxa"/>
                                      <w:vAlign w:val="center"/>
                                    </w:tcPr>
                                    <w:p w14:paraId="3BBA745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437" w:type="dxa"/>
                                      <w:vAlign w:val="center"/>
                                    </w:tcPr>
                                    <w:p w14:paraId="7B0EAD1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437" w:type="dxa"/>
                                      <w:vAlign w:val="center"/>
                                    </w:tcPr>
                                    <w:p w14:paraId="7D13F42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437" w:type="dxa"/>
                                      <w:vAlign w:val="center"/>
                                    </w:tcPr>
                                    <w:p w14:paraId="018A1BB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437" w:type="dxa"/>
                                      <w:vAlign w:val="center"/>
                                    </w:tcPr>
                                    <w:p w14:paraId="2A56011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5FF5801C" w14:textId="77777777" w:rsidTr="00491816">
                                  <w:trPr>
                                    <w:trHeight w:val="266"/>
                                  </w:trPr>
                                  <w:tc>
                                    <w:tcPr>
                                      <w:tcW w:w="437" w:type="dxa"/>
                                      <w:vAlign w:val="center"/>
                                    </w:tcPr>
                                    <w:p w14:paraId="5513314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437" w:type="dxa"/>
                                      <w:vAlign w:val="center"/>
                                    </w:tcPr>
                                    <w:p w14:paraId="5C565B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437" w:type="dxa"/>
                                      <w:vAlign w:val="center"/>
                                    </w:tcPr>
                                    <w:p w14:paraId="78067D2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437" w:type="dxa"/>
                                      <w:vAlign w:val="center"/>
                                    </w:tcPr>
                                    <w:p w14:paraId="2BFCA5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437" w:type="dxa"/>
                                      <w:vAlign w:val="center"/>
                                    </w:tcPr>
                                    <w:p w14:paraId="165C5EC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437" w:type="dxa"/>
                                      <w:vAlign w:val="center"/>
                                    </w:tcPr>
                                    <w:p w14:paraId="70AD63B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437" w:type="dxa"/>
                                      <w:vAlign w:val="center"/>
                                    </w:tcPr>
                                    <w:p w14:paraId="46D758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437" w:type="dxa"/>
                                      <w:vAlign w:val="center"/>
                                    </w:tcPr>
                                    <w:p w14:paraId="4E74553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009DD147" w14:textId="77777777" w:rsidTr="00491816">
                                  <w:trPr>
                                    <w:trHeight w:val="266"/>
                                  </w:trPr>
                                  <w:tc>
                                    <w:tcPr>
                                      <w:tcW w:w="437" w:type="dxa"/>
                                      <w:vAlign w:val="center"/>
                                    </w:tcPr>
                                    <w:p w14:paraId="6840924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437" w:type="dxa"/>
                                      <w:vAlign w:val="center"/>
                                    </w:tcPr>
                                    <w:p w14:paraId="103995E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437" w:type="dxa"/>
                                      <w:vAlign w:val="center"/>
                                    </w:tcPr>
                                    <w:p w14:paraId="0C38710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437" w:type="dxa"/>
                                      <w:vAlign w:val="center"/>
                                    </w:tcPr>
                                    <w:p w14:paraId="6C55A0B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437" w:type="dxa"/>
                                      <w:vAlign w:val="center"/>
                                    </w:tcPr>
                                    <w:p w14:paraId="2C027D2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437" w:type="dxa"/>
                                      <w:vAlign w:val="center"/>
                                    </w:tcPr>
                                    <w:p w14:paraId="7687BBF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437" w:type="dxa"/>
                                      <w:vAlign w:val="center"/>
                                    </w:tcPr>
                                    <w:p w14:paraId="504411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437" w:type="dxa"/>
                                      <w:vAlign w:val="center"/>
                                    </w:tcPr>
                                    <w:p w14:paraId="5E5BBE3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34C96275" w14:textId="77777777" w:rsidTr="00491816">
                                  <w:trPr>
                                    <w:trHeight w:val="266"/>
                                  </w:trPr>
                                  <w:tc>
                                    <w:tcPr>
                                      <w:tcW w:w="437" w:type="dxa"/>
                                      <w:vAlign w:val="center"/>
                                    </w:tcPr>
                                    <w:p w14:paraId="41723D3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437" w:type="dxa"/>
                                      <w:vAlign w:val="center"/>
                                    </w:tcPr>
                                    <w:p w14:paraId="56A3A8E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437" w:type="dxa"/>
                                      <w:vAlign w:val="center"/>
                                    </w:tcPr>
                                    <w:p w14:paraId="5F9341C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437" w:type="dxa"/>
                                      <w:vAlign w:val="center"/>
                                    </w:tcPr>
                                    <w:p w14:paraId="2F4FD21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437" w:type="dxa"/>
                                      <w:vAlign w:val="center"/>
                                    </w:tcPr>
                                    <w:p w14:paraId="243C029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437" w:type="dxa"/>
                                      <w:vAlign w:val="center"/>
                                    </w:tcPr>
                                    <w:p w14:paraId="2D3D32B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437" w:type="dxa"/>
                                      <w:vAlign w:val="center"/>
                                    </w:tcPr>
                                    <w:p w14:paraId="1FCEEBE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437" w:type="dxa"/>
                                      <w:vAlign w:val="center"/>
                                    </w:tcPr>
                                    <w:p w14:paraId="603D8FF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2CD2E6EA"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09" name="Grup 509"/>
                          <wpg:cNvGrpSpPr/>
                          <wpg:grpSpPr>
                            <a:xfrm>
                              <a:off x="276225" y="85725"/>
                              <a:ext cx="2040890" cy="681355"/>
                              <a:chOff x="0" y="0"/>
                              <a:chExt cx="2041113" cy="681825"/>
                            </a:xfrm>
                          </wpg:grpSpPr>
                          <wpg:grpSp>
                            <wpg:cNvPr id="510" name="Grup 510"/>
                            <wpg:cNvGrpSpPr/>
                            <wpg:grpSpPr>
                              <a:xfrm flipH="1">
                                <a:off x="0" y="0"/>
                                <a:ext cx="2035810" cy="313690"/>
                                <a:chOff x="0" y="0"/>
                                <a:chExt cx="2036280" cy="313913"/>
                              </a:xfrm>
                            </wpg:grpSpPr>
                            <wps:wsp>
                              <wps:cNvPr id="511" name="Düz Bağlayıcı 511"/>
                              <wps:cNvCnPr/>
                              <wps:spPr>
                                <a:xfrm>
                                  <a:off x="0" y="0"/>
                                  <a:ext cx="0" cy="308495"/>
                                </a:xfrm>
                                <a:prstGeom prst="line">
                                  <a:avLst/>
                                </a:prstGeom>
                                <a:ln w="28575">
                                  <a:headEnd type="oval"/>
                                  <a:tailEnd type="triangle"/>
                                </a:ln>
                                <a:effectLst/>
                              </wps:spPr>
                              <wps:style>
                                <a:lnRef idx="3">
                                  <a:schemeClr val="accent2"/>
                                </a:lnRef>
                                <a:fillRef idx="0">
                                  <a:schemeClr val="accent2"/>
                                </a:fillRef>
                                <a:effectRef idx="2">
                                  <a:schemeClr val="accent2"/>
                                </a:effectRef>
                                <a:fontRef idx="minor">
                                  <a:schemeClr val="tx1"/>
                                </a:fontRef>
                              </wps:style>
                              <wps:bodyPr/>
                            </wps:wsp>
                            <wpg:grpSp>
                              <wpg:cNvPr id="512" name="Grup 512"/>
                              <wpg:cNvGrpSpPr/>
                              <wpg:grpSpPr>
                                <a:xfrm>
                                  <a:off x="0" y="0"/>
                                  <a:ext cx="296883" cy="307975"/>
                                  <a:chOff x="0" y="0"/>
                                  <a:chExt cx="296883" cy="307975"/>
                                </a:xfrm>
                              </wpg:grpSpPr>
                              <wps:wsp>
                                <wps:cNvPr id="513" name="Düz Bağlayıcı 513"/>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14" name="Düz Bağlayıcı 514"/>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15" name="Grup 515"/>
                              <wpg:cNvGrpSpPr/>
                              <wpg:grpSpPr>
                                <a:xfrm>
                                  <a:off x="285008" y="0"/>
                                  <a:ext cx="1751272" cy="313913"/>
                                  <a:chOff x="0" y="0"/>
                                  <a:chExt cx="1751272" cy="313913"/>
                                </a:xfrm>
                              </wpg:grpSpPr>
                              <wpg:grpSp>
                                <wpg:cNvPr id="516" name="Grup 516"/>
                                <wpg:cNvGrpSpPr/>
                                <wpg:grpSpPr>
                                  <a:xfrm>
                                    <a:off x="0" y="5938"/>
                                    <a:ext cx="296545" cy="307975"/>
                                    <a:chOff x="0" y="0"/>
                                    <a:chExt cx="296883" cy="307975"/>
                                  </a:xfrm>
                                </wpg:grpSpPr>
                                <wps:wsp>
                                  <wps:cNvPr id="517" name="Düz Bağlayıcı 517"/>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18" name="Düz Bağlayıcı 518"/>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19" name="Grup 519"/>
                                <wpg:cNvGrpSpPr/>
                                <wpg:grpSpPr>
                                  <a:xfrm>
                                    <a:off x="296883" y="5938"/>
                                    <a:ext cx="296545" cy="307975"/>
                                    <a:chOff x="0" y="0"/>
                                    <a:chExt cx="296883" cy="307975"/>
                                  </a:xfrm>
                                </wpg:grpSpPr>
                                <wps:wsp>
                                  <wps:cNvPr id="520" name="Düz Bağlayıcı 520"/>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21" name="Düz Bağlayıcı 521"/>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22" name="Grup 522"/>
                                <wpg:cNvGrpSpPr/>
                                <wpg:grpSpPr>
                                  <a:xfrm>
                                    <a:off x="587828" y="5938"/>
                                    <a:ext cx="296545" cy="307975"/>
                                    <a:chOff x="0" y="0"/>
                                    <a:chExt cx="296883" cy="307975"/>
                                  </a:xfrm>
                                </wpg:grpSpPr>
                                <wps:wsp>
                                  <wps:cNvPr id="523" name="Düz Bağlayıcı 523"/>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24" name="Düz Bağlayıcı 524"/>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25" name="Grup 525"/>
                                <wpg:cNvGrpSpPr/>
                                <wpg:grpSpPr>
                                  <a:xfrm>
                                    <a:off x="878774" y="0"/>
                                    <a:ext cx="296545" cy="307975"/>
                                    <a:chOff x="0" y="0"/>
                                    <a:chExt cx="296883" cy="307975"/>
                                  </a:xfrm>
                                </wpg:grpSpPr>
                                <wps:wsp>
                                  <wps:cNvPr id="526" name="Düz Bağlayıcı 526"/>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27" name="Düz Bağlayıcı 527"/>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28" name="Grup 528"/>
                                <wpg:cNvGrpSpPr/>
                                <wpg:grpSpPr>
                                  <a:xfrm>
                                    <a:off x="1163782" y="5938"/>
                                    <a:ext cx="296545" cy="307975"/>
                                    <a:chOff x="0" y="0"/>
                                    <a:chExt cx="296883" cy="307975"/>
                                  </a:xfrm>
                                </wpg:grpSpPr>
                                <wps:wsp>
                                  <wps:cNvPr id="529" name="Düz Bağlayıcı 529"/>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30" name="Düz Bağlayıcı 530"/>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31" name="Grup 531"/>
                                <wpg:cNvGrpSpPr/>
                                <wpg:grpSpPr>
                                  <a:xfrm>
                                    <a:off x="1454727" y="5938"/>
                                    <a:ext cx="296545" cy="307975"/>
                                    <a:chOff x="0" y="0"/>
                                    <a:chExt cx="296883" cy="307975"/>
                                  </a:xfrm>
                                </wpg:grpSpPr>
                                <wps:wsp>
                                  <wps:cNvPr id="532" name="Düz Bağlayıcı 532"/>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33" name="Düz Bağlayıcı 533"/>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s:wsp>
                            <wps:cNvPr id="534" name="Düz Bağlayıcı 534"/>
                            <wps:cNvCnPr/>
                            <wps:spPr>
                              <a:xfrm flipH="1">
                                <a:off x="5938" y="350322"/>
                                <a:ext cx="2035175" cy="0"/>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g:grpSp>
                            <wpg:cNvPr id="535" name="Grup 535"/>
                            <wpg:cNvGrpSpPr/>
                            <wpg:grpSpPr>
                              <a:xfrm flipH="1">
                                <a:off x="0" y="368135"/>
                                <a:ext cx="2035810" cy="313690"/>
                                <a:chOff x="0" y="0"/>
                                <a:chExt cx="2036280" cy="313913"/>
                              </a:xfrm>
                            </wpg:grpSpPr>
                            <wps:wsp>
                              <wps:cNvPr id="536" name="Düz Bağlayıcı 536"/>
                              <wps:cNvCnPr/>
                              <wps:spPr>
                                <a:xfrm>
                                  <a:off x="0" y="0"/>
                                  <a:ext cx="0" cy="30849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cNvPr id="537" name="Grup 537"/>
                              <wpg:cNvGrpSpPr/>
                              <wpg:grpSpPr>
                                <a:xfrm>
                                  <a:off x="0" y="0"/>
                                  <a:ext cx="296883" cy="307975"/>
                                  <a:chOff x="0" y="0"/>
                                  <a:chExt cx="296883" cy="307975"/>
                                </a:xfrm>
                              </wpg:grpSpPr>
                              <wps:wsp>
                                <wps:cNvPr id="538" name="Düz Bağlayıcı 538"/>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39" name="Düz Bağlayıcı 539"/>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40" name="Grup 540"/>
                              <wpg:cNvGrpSpPr/>
                              <wpg:grpSpPr>
                                <a:xfrm>
                                  <a:off x="285008" y="0"/>
                                  <a:ext cx="1751272" cy="313913"/>
                                  <a:chOff x="0" y="0"/>
                                  <a:chExt cx="1751272" cy="313913"/>
                                </a:xfrm>
                              </wpg:grpSpPr>
                              <wpg:grpSp>
                                <wpg:cNvPr id="541" name="Grup 541"/>
                                <wpg:cNvGrpSpPr/>
                                <wpg:grpSpPr>
                                  <a:xfrm>
                                    <a:off x="0" y="5938"/>
                                    <a:ext cx="296545" cy="307975"/>
                                    <a:chOff x="0" y="0"/>
                                    <a:chExt cx="296883" cy="307975"/>
                                  </a:xfrm>
                                </wpg:grpSpPr>
                                <wps:wsp>
                                  <wps:cNvPr id="542" name="Düz Bağlayıcı 542"/>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43" name="Düz Bağlayıcı 543"/>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44" name="Grup 544"/>
                                <wpg:cNvGrpSpPr/>
                                <wpg:grpSpPr>
                                  <a:xfrm>
                                    <a:off x="296883" y="5938"/>
                                    <a:ext cx="296545" cy="307975"/>
                                    <a:chOff x="0" y="0"/>
                                    <a:chExt cx="296883" cy="307975"/>
                                  </a:xfrm>
                                </wpg:grpSpPr>
                                <wps:wsp>
                                  <wps:cNvPr id="545" name="Düz Bağlayıcı 545"/>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46" name="Düz Bağlayıcı 546"/>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47" name="Grup 547"/>
                                <wpg:cNvGrpSpPr/>
                                <wpg:grpSpPr>
                                  <a:xfrm>
                                    <a:off x="587828" y="5938"/>
                                    <a:ext cx="296545" cy="307975"/>
                                    <a:chOff x="0" y="0"/>
                                    <a:chExt cx="296883" cy="307975"/>
                                  </a:xfrm>
                                </wpg:grpSpPr>
                                <wps:wsp>
                                  <wps:cNvPr id="548" name="Düz Bağlayıcı 548"/>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49" name="Düz Bağlayıcı 549"/>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50" name="Grup 550"/>
                                <wpg:cNvGrpSpPr/>
                                <wpg:grpSpPr>
                                  <a:xfrm>
                                    <a:off x="878774" y="0"/>
                                    <a:ext cx="296545" cy="307975"/>
                                    <a:chOff x="0" y="0"/>
                                    <a:chExt cx="296883" cy="307975"/>
                                  </a:xfrm>
                                </wpg:grpSpPr>
                                <wps:wsp>
                                  <wps:cNvPr id="551" name="Düz Bağlayıcı 551"/>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52" name="Düz Bağlayıcı 552"/>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53" name="Grup 553"/>
                                <wpg:cNvGrpSpPr/>
                                <wpg:grpSpPr>
                                  <a:xfrm>
                                    <a:off x="1163782" y="5938"/>
                                    <a:ext cx="296545" cy="307975"/>
                                    <a:chOff x="0" y="0"/>
                                    <a:chExt cx="296883" cy="307975"/>
                                  </a:xfrm>
                                </wpg:grpSpPr>
                                <wps:wsp>
                                  <wps:cNvPr id="554" name="Düz Bağlayıcı 554"/>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55" name="Düz Bağlayıcı 555"/>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cNvPr id="556" name="Grup 556"/>
                                <wpg:cNvGrpSpPr/>
                                <wpg:grpSpPr>
                                  <a:xfrm>
                                    <a:off x="1454727" y="5938"/>
                                    <a:ext cx="296545" cy="307975"/>
                                    <a:chOff x="0" y="0"/>
                                    <a:chExt cx="296883" cy="307975"/>
                                  </a:xfrm>
                                </wpg:grpSpPr>
                                <wps:wsp>
                                  <wps:cNvPr id="557" name="Düz Bağlayıcı 557"/>
                                  <wps:cNvCnPr/>
                                  <wps:spPr>
                                    <a:xfrm flipH="1">
                                      <a:off x="0" y="0"/>
                                      <a:ext cx="296883" cy="272869"/>
                                    </a:xfrm>
                                    <a:prstGeom prst="line">
                                      <a:avLst/>
                                    </a:prstGeom>
                                    <a:ln w="28575">
                                      <a:prstDash val="sysDot"/>
                                    </a:ln>
                                    <a:effectLst/>
                                  </wps:spPr>
                                  <wps:style>
                                    <a:lnRef idx="3">
                                      <a:schemeClr val="accent2"/>
                                    </a:lnRef>
                                    <a:fillRef idx="0">
                                      <a:schemeClr val="accent2"/>
                                    </a:fillRef>
                                    <a:effectRef idx="2">
                                      <a:schemeClr val="accent2"/>
                                    </a:effectRef>
                                    <a:fontRef idx="minor">
                                      <a:schemeClr val="tx1"/>
                                    </a:fontRef>
                                  </wps:style>
                                  <wps:bodyPr/>
                                </wps:wsp>
                                <wps:wsp>
                                  <wps:cNvPr id="558" name="Düz Bağlayıcı 558"/>
                                  <wps:cNvCnPr/>
                                  <wps:spPr>
                                    <a:xfrm>
                                      <a:off x="290945" y="0"/>
                                      <a:ext cx="0" cy="307975"/>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g:grpSp>
                      </wpg:grpSp>
                      <wpg:grpSp>
                        <wpg:cNvPr id="559" name="Grup 559"/>
                        <wpg:cNvGrpSpPr/>
                        <wpg:grpSpPr>
                          <a:xfrm>
                            <a:off x="9525" y="5400675"/>
                            <a:ext cx="2422525" cy="1722120"/>
                            <a:chOff x="0" y="0"/>
                            <a:chExt cx="2422525" cy="1722120"/>
                          </a:xfrm>
                        </wpg:grpSpPr>
                        <wps:wsp>
                          <wps:cNvPr id="560" name="Metin Kutusu 560"/>
                          <wps:cNvSpPr txBox="1"/>
                          <wps:spPr>
                            <a:xfrm>
                              <a:off x="0" y="95250"/>
                              <a:ext cx="2422525" cy="1626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437"/>
                                  <w:gridCol w:w="437"/>
                                  <w:gridCol w:w="437"/>
                                  <w:gridCol w:w="437"/>
                                  <w:gridCol w:w="437"/>
                                  <w:gridCol w:w="437"/>
                                </w:tblGrid>
                                <w:tr w:rsidR="009C1841" w:rsidRPr="00B62C90" w14:paraId="3E02E5D2" w14:textId="77777777" w:rsidTr="00491816">
                                  <w:trPr>
                                    <w:trHeight w:val="266"/>
                                  </w:trPr>
                                  <w:tc>
                                    <w:tcPr>
                                      <w:tcW w:w="437" w:type="dxa"/>
                                      <w:vAlign w:val="center"/>
                                    </w:tcPr>
                                    <w:p w14:paraId="16C759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437" w:type="dxa"/>
                                      <w:vAlign w:val="center"/>
                                    </w:tcPr>
                                    <w:p w14:paraId="78B74F5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437" w:type="dxa"/>
                                      <w:vAlign w:val="center"/>
                                    </w:tcPr>
                                    <w:p w14:paraId="2B6B1F0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437" w:type="dxa"/>
                                      <w:vAlign w:val="center"/>
                                    </w:tcPr>
                                    <w:p w14:paraId="4791734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437" w:type="dxa"/>
                                      <w:vAlign w:val="center"/>
                                    </w:tcPr>
                                    <w:p w14:paraId="3201608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437" w:type="dxa"/>
                                      <w:vAlign w:val="center"/>
                                    </w:tcPr>
                                    <w:p w14:paraId="79E1428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437" w:type="dxa"/>
                                      <w:vAlign w:val="center"/>
                                    </w:tcPr>
                                    <w:p w14:paraId="51C14DC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437" w:type="dxa"/>
                                      <w:vAlign w:val="center"/>
                                    </w:tcPr>
                                    <w:p w14:paraId="7FD2333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05211ECF" w14:textId="77777777" w:rsidTr="00491816">
                                  <w:trPr>
                                    <w:trHeight w:val="266"/>
                                  </w:trPr>
                                  <w:tc>
                                    <w:tcPr>
                                      <w:tcW w:w="437" w:type="dxa"/>
                                      <w:vAlign w:val="center"/>
                                    </w:tcPr>
                                    <w:p w14:paraId="10378F6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437" w:type="dxa"/>
                                      <w:vAlign w:val="center"/>
                                    </w:tcPr>
                                    <w:p w14:paraId="3E85C5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437" w:type="dxa"/>
                                      <w:vAlign w:val="center"/>
                                    </w:tcPr>
                                    <w:p w14:paraId="2CF4B4D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437" w:type="dxa"/>
                                      <w:vAlign w:val="center"/>
                                    </w:tcPr>
                                    <w:p w14:paraId="42CAF48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437" w:type="dxa"/>
                                      <w:vAlign w:val="center"/>
                                    </w:tcPr>
                                    <w:p w14:paraId="7F129C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437" w:type="dxa"/>
                                      <w:vAlign w:val="center"/>
                                    </w:tcPr>
                                    <w:p w14:paraId="07FD733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437" w:type="dxa"/>
                                      <w:vAlign w:val="center"/>
                                    </w:tcPr>
                                    <w:p w14:paraId="2139BFF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437" w:type="dxa"/>
                                      <w:vAlign w:val="center"/>
                                    </w:tcPr>
                                    <w:p w14:paraId="3F85A5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1FE29EFE" w14:textId="77777777" w:rsidTr="00491816">
                                  <w:trPr>
                                    <w:trHeight w:val="266"/>
                                  </w:trPr>
                                  <w:tc>
                                    <w:tcPr>
                                      <w:tcW w:w="437" w:type="dxa"/>
                                      <w:vAlign w:val="center"/>
                                    </w:tcPr>
                                    <w:p w14:paraId="62A7922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437" w:type="dxa"/>
                                      <w:vAlign w:val="center"/>
                                    </w:tcPr>
                                    <w:p w14:paraId="519F1A1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437" w:type="dxa"/>
                                      <w:vAlign w:val="center"/>
                                    </w:tcPr>
                                    <w:p w14:paraId="5FB9C7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437" w:type="dxa"/>
                                      <w:vAlign w:val="center"/>
                                    </w:tcPr>
                                    <w:p w14:paraId="75392B1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437" w:type="dxa"/>
                                      <w:vAlign w:val="center"/>
                                    </w:tcPr>
                                    <w:p w14:paraId="2D37F65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437" w:type="dxa"/>
                                      <w:vAlign w:val="center"/>
                                    </w:tcPr>
                                    <w:p w14:paraId="56F141C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437" w:type="dxa"/>
                                      <w:vAlign w:val="center"/>
                                    </w:tcPr>
                                    <w:p w14:paraId="0075BD5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437" w:type="dxa"/>
                                      <w:vAlign w:val="center"/>
                                    </w:tcPr>
                                    <w:p w14:paraId="3FEDC67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07D68D7F" w14:textId="77777777" w:rsidTr="00491816">
                                  <w:trPr>
                                    <w:trHeight w:val="266"/>
                                  </w:trPr>
                                  <w:tc>
                                    <w:tcPr>
                                      <w:tcW w:w="437" w:type="dxa"/>
                                      <w:vAlign w:val="center"/>
                                    </w:tcPr>
                                    <w:p w14:paraId="53FA2F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437" w:type="dxa"/>
                                      <w:vAlign w:val="center"/>
                                    </w:tcPr>
                                    <w:p w14:paraId="3FF252F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437" w:type="dxa"/>
                                      <w:vAlign w:val="center"/>
                                    </w:tcPr>
                                    <w:p w14:paraId="4E6646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437" w:type="dxa"/>
                                      <w:vAlign w:val="center"/>
                                    </w:tcPr>
                                    <w:p w14:paraId="44B0EB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437" w:type="dxa"/>
                                      <w:vAlign w:val="center"/>
                                    </w:tcPr>
                                    <w:p w14:paraId="523A0E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437" w:type="dxa"/>
                                      <w:vAlign w:val="center"/>
                                    </w:tcPr>
                                    <w:p w14:paraId="1846AFE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437" w:type="dxa"/>
                                      <w:vAlign w:val="center"/>
                                    </w:tcPr>
                                    <w:p w14:paraId="6AD7E74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437" w:type="dxa"/>
                                      <w:vAlign w:val="center"/>
                                    </w:tcPr>
                                    <w:p w14:paraId="77D0298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13423E97" w14:textId="77777777" w:rsidTr="00491816">
                                  <w:trPr>
                                    <w:trHeight w:val="266"/>
                                  </w:trPr>
                                  <w:tc>
                                    <w:tcPr>
                                      <w:tcW w:w="437" w:type="dxa"/>
                                      <w:vAlign w:val="center"/>
                                    </w:tcPr>
                                    <w:p w14:paraId="4CFEE61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437" w:type="dxa"/>
                                      <w:vAlign w:val="center"/>
                                    </w:tcPr>
                                    <w:p w14:paraId="69CD55C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437" w:type="dxa"/>
                                      <w:vAlign w:val="center"/>
                                    </w:tcPr>
                                    <w:p w14:paraId="056146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437" w:type="dxa"/>
                                      <w:vAlign w:val="center"/>
                                    </w:tcPr>
                                    <w:p w14:paraId="7FD4E3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437" w:type="dxa"/>
                                      <w:vAlign w:val="center"/>
                                    </w:tcPr>
                                    <w:p w14:paraId="2521F84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437" w:type="dxa"/>
                                      <w:vAlign w:val="center"/>
                                    </w:tcPr>
                                    <w:p w14:paraId="233F02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437" w:type="dxa"/>
                                      <w:vAlign w:val="center"/>
                                    </w:tcPr>
                                    <w:p w14:paraId="4352BD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437" w:type="dxa"/>
                                      <w:vAlign w:val="center"/>
                                    </w:tcPr>
                                    <w:p w14:paraId="583C101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6747AA35" w14:textId="77777777" w:rsidTr="00491816">
                                  <w:trPr>
                                    <w:trHeight w:val="266"/>
                                  </w:trPr>
                                  <w:tc>
                                    <w:tcPr>
                                      <w:tcW w:w="437" w:type="dxa"/>
                                      <w:vAlign w:val="center"/>
                                    </w:tcPr>
                                    <w:p w14:paraId="6F67E07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437" w:type="dxa"/>
                                      <w:vAlign w:val="center"/>
                                    </w:tcPr>
                                    <w:p w14:paraId="7F1B75F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437" w:type="dxa"/>
                                      <w:vAlign w:val="center"/>
                                    </w:tcPr>
                                    <w:p w14:paraId="5B88A5A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437" w:type="dxa"/>
                                      <w:vAlign w:val="center"/>
                                    </w:tcPr>
                                    <w:p w14:paraId="244797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437" w:type="dxa"/>
                                      <w:vAlign w:val="center"/>
                                    </w:tcPr>
                                    <w:p w14:paraId="699D9D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437" w:type="dxa"/>
                                      <w:vAlign w:val="center"/>
                                    </w:tcPr>
                                    <w:p w14:paraId="5EA559E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437" w:type="dxa"/>
                                      <w:vAlign w:val="center"/>
                                    </w:tcPr>
                                    <w:p w14:paraId="0877476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437" w:type="dxa"/>
                                      <w:vAlign w:val="center"/>
                                    </w:tcPr>
                                    <w:p w14:paraId="62FB8C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1CC5CDA2" w14:textId="77777777" w:rsidTr="00491816">
                                  <w:trPr>
                                    <w:trHeight w:val="266"/>
                                  </w:trPr>
                                  <w:tc>
                                    <w:tcPr>
                                      <w:tcW w:w="437" w:type="dxa"/>
                                      <w:vAlign w:val="center"/>
                                    </w:tcPr>
                                    <w:p w14:paraId="4359A75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437" w:type="dxa"/>
                                      <w:vAlign w:val="center"/>
                                    </w:tcPr>
                                    <w:p w14:paraId="6174B6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437" w:type="dxa"/>
                                      <w:vAlign w:val="center"/>
                                    </w:tcPr>
                                    <w:p w14:paraId="557BD2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437" w:type="dxa"/>
                                      <w:vAlign w:val="center"/>
                                    </w:tcPr>
                                    <w:p w14:paraId="0A45640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437" w:type="dxa"/>
                                      <w:vAlign w:val="center"/>
                                    </w:tcPr>
                                    <w:p w14:paraId="231B9A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437" w:type="dxa"/>
                                      <w:vAlign w:val="center"/>
                                    </w:tcPr>
                                    <w:p w14:paraId="7500AD7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437" w:type="dxa"/>
                                      <w:vAlign w:val="center"/>
                                    </w:tcPr>
                                    <w:p w14:paraId="360C05A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437" w:type="dxa"/>
                                      <w:vAlign w:val="center"/>
                                    </w:tcPr>
                                    <w:p w14:paraId="0641938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6C9C2B61" w14:textId="77777777" w:rsidTr="00491816">
                                  <w:trPr>
                                    <w:trHeight w:val="266"/>
                                  </w:trPr>
                                  <w:tc>
                                    <w:tcPr>
                                      <w:tcW w:w="437" w:type="dxa"/>
                                      <w:vAlign w:val="center"/>
                                    </w:tcPr>
                                    <w:p w14:paraId="6B6E71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437" w:type="dxa"/>
                                      <w:vAlign w:val="center"/>
                                    </w:tcPr>
                                    <w:p w14:paraId="070BF20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437" w:type="dxa"/>
                                      <w:vAlign w:val="center"/>
                                    </w:tcPr>
                                    <w:p w14:paraId="7051043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437" w:type="dxa"/>
                                      <w:vAlign w:val="center"/>
                                    </w:tcPr>
                                    <w:p w14:paraId="6F1C37C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437" w:type="dxa"/>
                                      <w:vAlign w:val="center"/>
                                    </w:tcPr>
                                    <w:p w14:paraId="2894C04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437" w:type="dxa"/>
                                      <w:vAlign w:val="center"/>
                                    </w:tcPr>
                                    <w:p w14:paraId="6DA269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437" w:type="dxa"/>
                                      <w:vAlign w:val="center"/>
                                    </w:tcPr>
                                    <w:p w14:paraId="0ABBBBB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437" w:type="dxa"/>
                                      <w:vAlign w:val="center"/>
                                    </w:tcPr>
                                    <w:p w14:paraId="5F1CBD6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3E392332"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61" name="Grup 561"/>
                          <wpg:cNvGrpSpPr/>
                          <wpg:grpSpPr>
                            <a:xfrm>
                              <a:off x="180975" y="0"/>
                              <a:ext cx="2148840" cy="427001"/>
                              <a:chOff x="0" y="0"/>
                              <a:chExt cx="2149104" cy="427025"/>
                            </a:xfrm>
                          </wpg:grpSpPr>
                          <wps:wsp>
                            <wps:cNvPr id="562" name="Aşağı Bükülü Ok 562"/>
                            <wps:cNvSpPr/>
                            <wps:spPr>
                              <a:xfrm>
                                <a:off x="0" y="29689"/>
                                <a:ext cx="635197" cy="148441"/>
                              </a:xfrm>
                              <a:prstGeom prst="curvedDownArrow">
                                <a:avLst/>
                              </a:prstGeom>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3" name="Aşağı Bükülü Ok 563"/>
                            <wps:cNvSpPr/>
                            <wps:spPr>
                              <a:xfrm>
                                <a:off x="587829" y="0"/>
                                <a:ext cx="635197" cy="148441"/>
                              </a:xfrm>
                              <a:prstGeom prst="curvedDownArrow">
                                <a:avLst/>
                              </a:prstGeom>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4" name="Aşağı Bükülü Ok 564"/>
                            <wps:cNvSpPr/>
                            <wps:spPr>
                              <a:xfrm>
                                <a:off x="1157844" y="0"/>
                                <a:ext cx="635197" cy="148441"/>
                              </a:xfrm>
                              <a:prstGeom prst="curvedDownArrow">
                                <a:avLst/>
                              </a:prstGeom>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5" name="Düz Bağlayıcı 565"/>
                            <wps:cNvCnPr/>
                            <wps:spPr>
                              <a:xfrm flipH="1">
                                <a:off x="71837" y="200045"/>
                                <a:ext cx="1981123" cy="226603"/>
                              </a:xfrm>
                              <a:prstGeom prst="line">
                                <a:avLst/>
                              </a:prstGeom>
                              <a:ln w="28575">
                                <a:prstDash val="sysDot"/>
                                <a:tailEnd type="triangle"/>
                              </a:ln>
                              <a:effectLst/>
                            </wps:spPr>
                            <wps:style>
                              <a:lnRef idx="3">
                                <a:schemeClr val="accent2"/>
                              </a:lnRef>
                              <a:fillRef idx="0">
                                <a:schemeClr val="accent2"/>
                              </a:fillRef>
                              <a:effectRef idx="2">
                                <a:schemeClr val="accent2"/>
                              </a:effectRef>
                              <a:fontRef idx="minor">
                                <a:schemeClr val="tx1"/>
                              </a:fontRef>
                            </wps:style>
                            <wps:bodyPr/>
                          </wps:wsp>
                          <wps:wsp>
                            <wps:cNvPr id="566" name="Aşağı Bükülü Ok 566"/>
                            <wps:cNvSpPr/>
                            <wps:spPr>
                              <a:xfrm flipV="1">
                                <a:off x="255320" y="273133"/>
                                <a:ext cx="635000" cy="147955"/>
                              </a:xfrm>
                              <a:prstGeom prst="curvedDownArrow">
                                <a:avLst/>
                              </a:prstGeom>
                              <a:solidFill>
                                <a:schemeClr val="accent1"/>
                              </a:solidFill>
                              <a:ln>
                                <a:solidFill>
                                  <a:schemeClr val="accent1"/>
                                </a:solidFill>
                              </a:ln>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 name="Aşağı Bükülü Ok 567"/>
                            <wps:cNvSpPr/>
                            <wps:spPr>
                              <a:xfrm flipV="1">
                                <a:off x="884712" y="279070"/>
                                <a:ext cx="635000" cy="147955"/>
                              </a:xfrm>
                              <a:prstGeom prst="curvedDownArrow">
                                <a:avLst/>
                              </a:prstGeom>
                              <a:solidFill>
                                <a:schemeClr val="accent1"/>
                              </a:solidFill>
                              <a:ln>
                                <a:solidFill>
                                  <a:schemeClr val="accent1"/>
                                </a:solidFill>
                              </a:ln>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8" name="Aşağı Bükülü Ok 568"/>
                            <wps:cNvSpPr/>
                            <wps:spPr>
                              <a:xfrm flipV="1">
                                <a:off x="1514104" y="279070"/>
                                <a:ext cx="635000" cy="147955"/>
                              </a:xfrm>
                              <a:prstGeom prst="curvedDownArrow">
                                <a:avLst/>
                              </a:prstGeom>
                              <a:solidFill>
                                <a:schemeClr val="accent1"/>
                              </a:solidFill>
                              <a:ln>
                                <a:solidFill>
                                  <a:schemeClr val="accent1"/>
                                </a:solidFill>
                              </a:ln>
                              <a:effectLst/>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569" name="Grup 569"/>
                        <wpg:cNvGrpSpPr/>
                        <wpg:grpSpPr>
                          <a:xfrm>
                            <a:off x="2981325" y="97759"/>
                            <a:ext cx="2422525" cy="7025036"/>
                            <a:chOff x="0" y="-5398166"/>
                            <a:chExt cx="2422525" cy="7025036"/>
                          </a:xfrm>
                        </wpg:grpSpPr>
                        <wps:wsp>
                          <wps:cNvPr id="570" name="Metin Kutusu 570"/>
                          <wps:cNvSpPr txBox="1"/>
                          <wps:spPr>
                            <a:xfrm>
                              <a:off x="0" y="0"/>
                              <a:ext cx="2422525" cy="1626870"/>
                            </a:xfrm>
                            <a:prstGeom prst="rect">
                              <a:avLst/>
                            </a:prstGeom>
                            <a:noFill/>
                            <a:ln w="6350">
                              <a:noFill/>
                            </a:ln>
                            <a:effec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437"/>
                                  <w:gridCol w:w="437"/>
                                  <w:gridCol w:w="437"/>
                                  <w:gridCol w:w="437"/>
                                  <w:gridCol w:w="437"/>
                                  <w:gridCol w:w="437"/>
                                </w:tblGrid>
                                <w:tr w:rsidR="009C1841" w:rsidRPr="00B62C90" w14:paraId="60027199" w14:textId="77777777" w:rsidTr="00491816">
                                  <w:trPr>
                                    <w:trHeight w:val="266"/>
                                  </w:trPr>
                                  <w:tc>
                                    <w:tcPr>
                                      <w:tcW w:w="437" w:type="dxa"/>
                                      <w:vAlign w:val="center"/>
                                    </w:tcPr>
                                    <w:p w14:paraId="1DA1A6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437" w:type="dxa"/>
                                      <w:vAlign w:val="center"/>
                                    </w:tcPr>
                                    <w:p w14:paraId="5D6EC98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437" w:type="dxa"/>
                                      <w:vAlign w:val="center"/>
                                    </w:tcPr>
                                    <w:p w14:paraId="7E35365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437" w:type="dxa"/>
                                      <w:vAlign w:val="center"/>
                                    </w:tcPr>
                                    <w:p w14:paraId="5A71ED8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437" w:type="dxa"/>
                                      <w:vAlign w:val="center"/>
                                    </w:tcPr>
                                    <w:p w14:paraId="5FB283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437" w:type="dxa"/>
                                      <w:vAlign w:val="center"/>
                                    </w:tcPr>
                                    <w:p w14:paraId="5E69B51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437" w:type="dxa"/>
                                      <w:vAlign w:val="center"/>
                                    </w:tcPr>
                                    <w:p w14:paraId="1854CC7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437" w:type="dxa"/>
                                      <w:vAlign w:val="center"/>
                                    </w:tcPr>
                                    <w:p w14:paraId="083478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2FE6DF75" w14:textId="77777777" w:rsidTr="00491816">
                                  <w:trPr>
                                    <w:trHeight w:val="266"/>
                                  </w:trPr>
                                  <w:tc>
                                    <w:tcPr>
                                      <w:tcW w:w="437" w:type="dxa"/>
                                      <w:vAlign w:val="center"/>
                                    </w:tcPr>
                                    <w:p w14:paraId="58CCDE6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437" w:type="dxa"/>
                                      <w:vAlign w:val="center"/>
                                    </w:tcPr>
                                    <w:p w14:paraId="467C53B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437" w:type="dxa"/>
                                      <w:vAlign w:val="center"/>
                                    </w:tcPr>
                                    <w:p w14:paraId="2AA4152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437" w:type="dxa"/>
                                      <w:vAlign w:val="center"/>
                                    </w:tcPr>
                                    <w:p w14:paraId="73CB6C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437" w:type="dxa"/>
                                      <w:vAlign w:val="center"/>
                                    </w:tcPr>
                                    <w:p w14:paraId="5E1512F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437" w:type="dxa"/>
                                      <w:vAlign w:val="center"/>
                                    </w:tcPr>
                                    <w:p w14:paraId="6984AF8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437" w:type="dxa"/>
                                      <w:vAlign w:val="center"/>
                                    </w:tcPr>
                                    <w:p w14:paraId="224F5B5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437" w:type="dxa"/>
                                      <w:vAlign w:val="center"/>
                                    </w:tcPr>
                                    <w:p w14:paraId="596FC50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74D33FDF" w14:textId="77777777" w:rsidTr="00491816">
                                  <w:trPr>
                                    <w:trHeight w:val="266"/>
                                  </w:trPr>
                                  <w:tc>
                                    <w:tcPr>
                                      <w:tcW w:w="437" w:type="dxa"/>
                                      <w:vAlign w:val="center"/>
                                    </w:tcPr>
                                    <w:p w14:paraId="471768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437" w:type="dxa"/>
                                      <w:vAlign w:val="center"/>
                                    </w:tcPr>
                                    <w:p w14:paraId="68162C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437" w:type="dxa"/>
                                      <w:vAlign w:val="center"/>
                                    </w:tcPr>
                                    <w:p w14:paraId="35C74A2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437" w:type="dxa"/>
                                      <w:vAlign w:val="center"/>
                                    </w:tcPr>
                                    <w:p w14:paraId="3974BF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437" w:type="dxa"/>
                                      <w:vAlign w:val="center"/>
                                    </w:tcPr>
                                    <w:p w14:paraId="4ED977C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437" w:type="dxa"/>
                                      <w:vAlign w:val="center"/>
                                    </w:tcPr>
                                    <w:p w14:paraId="07D4E7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437" w:type="dxa"/>
                                      <w:vAlign w:val="center"/>
                                    </w:tcPr>
                                    <w:p w14:paraId="0DBC74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437" w:type="dxa"/>
                                      <w:vAlign w:val="center"/>
                                    </w:tcPr>
                                    <w:p w14:paraId="11D35E3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541B6360" w14:textId="77777777" w:rsidTr="00491816">
                                  <w:trPr>
                                    <w:trHeight w:val="266"/>
                                  </w:trPr>
                                  <w:tc>
                                    <w:tcPr>
                                      <w:tcW w:w="437" w:type="dxa"/>
                                      <w:vAlign w:val="center"/>
                                    </w:tcPr>
                                    <w:p w14:paraId="6746359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437" w:type="dxa"/>
                                      <w:vAlign w:val="center"/>
                                    </w:tcPr>
                                    <w:p w14:paraId="0B81B05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437" w:type="dxa"/>
                                      <w:vAlign w:val="center"/>
                                    </w:tcPr>
                                    <w:p w14:paraId="09573AC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437" w:type="dxa"/>
                                      <w:vAlign w:val="center"/>
                                    </w:tcPr>
                                    <w:p w14:paraId="72767B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437" w:type="dxa"/>
                                      <w:vAlign w:val="center"/>
                                    </w:tcPr>
                                    <w:p w14:paraId="4676229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437" w:type="dxa"/>
                                      <w:vAlign w:val="center"/>
                                    </w:tcPr>
                                    <w:p w14:paraId="3D1A74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437" w:type="dxa"/>
                                      <w:vAlign w:val="center"/>
                                    </w:tcPr>
                                    <w:p w14:paraId="3AF1EE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437" w:type="dxa"/>
                                      <w:vAlign w:val="center"/>
                                    </w:tcPr>
                                    <w:p w14:paraId="6E5BD58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3944B9B3" w14:textId="77777777" w:rsidTr="00491816">
                                  <w:trPr>
                                    <w:trHeight w:val="266"/>
                                  </w:trPr>
                                  <w:tc>
                                    <w:tcPr>
                                      <w:tcW w:w="437" w:type="dxa"/>
                                      <w:vAlign w:val="center"/>
                                    </w:tcPr>
                                    <w:p w14:paraId="39C030B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437" w:type="dxa"/>
                                      <w:vAlign w:val="center"/>
                                    </w:tcPr>
                                    <w:p w14:paraId="1D19CA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437" w:type="dxa"/>
                                      <w:vAlign w:val="center"/>
                                    </w:tcPr>
                                    <w:p w14:paraId="0173B6E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437" w:type="dxa"/>
                                      <w:vAlign w:val="center"/>
                                    </w:tcPr>
                                    <w:p w14:paraId="4F3DAE1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437" w:type="dxa"/>
                                      <w:vAlign w:val="center"/>
                                    </w:tcPr>
                                    <w:p w14:paraId="0C4B81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437" w:type="dxa"/>
                                      <w:vAlign w:val="center"/>
                                    </w:tcPr>
                                    <w:p w14:paraId="47ADD0A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437" w:type="dxa"/>
                                      <w:vAlign w:val="center"/>
                                    </w:tcPr>
                                    <w:p w14:paraId="72298B2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437" w:type="dxa"/>
                                      <w:vAlign w:val="center"/>
                                    </w:tcPr>
                                    <w:p w14:paraId="3ECC28C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43E3D875" w14:textId="77777777" w:rsidTr="00491816">
                                  <w:trPr>
                                    <w:trHeight w:val="266"/>
                                  </w:trPr>
                                  <w:tc>
                                    <w:tcPr>
                                      <w:tcW w:w="437" w:type="dxa"/>
                                      <w:vAlign w:val="center"/>
                                    </w:tcPr>
                                    <w:p w14:paraId="1C94E1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437" w:type="dxa"/>
                                      <w:vAlign w:val="center"/>
                                    </w:tcPr>
                                    <w:p w14:paraId="1695B43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437" w:type="dxa"/>
                                      <w:vAlign w:val="center"/>
                                    </w:tcPr>
                                    <w:p w14:paraId="082FE4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437" w:type="dxa"/>
                                      <w:vAlign w:val="center"/>
                                    </w:tcPr>
                                    <w:p w14:paraId="306EE38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437" w:type="dxa"/>
                                      <w:vAlign w:val="center"/>
                                    </w:tcPr>
                                    <w:p w14:paraId="291B23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437" w:type="dxa"/>
                                      <w:vAlign w:val="center"/>
                                    </w:tcPr>
                                    <w:p w14:paraId="1128433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437" w:type="dxa"/>
                                      <w:vAlign w:val="center"/>
                                    </w:tcPr>
                                    <w:p w14:paraId="50A635D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437" w:type="dxa"/>
                                      <w:vAlign w:val="center"/>
                                    </w:tcPr>
                                    <w:p w14:paraId="136C7C2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795B1340" w14:textId="77777777" w:rsidTr="00491816">
                                  <w:trPr>
                                    <w:trHeight w:val="266"/>
                                  </w:trPr>
                                  <w:tc>
                                    <w:tcPr>
                                      <w:tcW w:w="437" w:type="dxa"/>
                                      <w:vAlign w:val="center"/>
                                    </w:tcPr>
                                    <w:p w14:paraId="16F3D6C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437" w:type="dxa"/>
                                      <w:vAlign w:val="center"/>
                                    </w:tcPr>
                                    <w:p w14:paraId="238239D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437" w:type="dxa"/>
                                      <w:vAlign w:val="center"/>
                                    </w:tcPr>
                                    <w:p w14:paraId="55F2193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437" w:type="dxa"/>
                                      <w:vAlign w:val="center"/>
                                    </w:tcPr>
                                    <w:p w14:paraId="43BE359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437" w:type="dxa"/>
                                      <w:vAlign w:val="center"/>
                                    </w:tcPr>
                                    <w:p w14:paraId="731A96D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437" w:type="dxa"/>
                                      <w:vAlign w:val="center"/>
                                    </w:tcPr>
                                    <w:p w14:paraId="5E192CF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437" w:type="dxa"/>
                                      <w:vAlign w:val="center"/>
                                    </w:tcPr>
                                    <w:p w14:paraId="06DED3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437" w:type="dxa"/>
                                      <w:vAlign w:val="center"/>
                                    </w:tcPr>
                                    <w:p w14:paraId="2D67920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195017E3" w14:textId="77777777" w:rsidTr="00491816">
                                  <w:trPr>
                                    <w:trHeight w:val="266"/>
                                  </w:trPr>
                                  <w:tc>
                                    <w:tcPr>
                                      <w:tcW w:w="437" w:type="dxa"/>
                                      <w:vAlign w:val="center"/>
                                    </w:tcPr>
                                    <w:p w14:paraId="35FE7B3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437" w:type="dxa"/>
                                      <w:vAlign w:val="center"/>
                                    </w:tcPr>
                                    <w:p w14:paraId="7ECA5F5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437" w:type="dxa"/>
                                      <w:vAlign w:val="center"/>
                                    </w:tcPr>
                                    <w:p w14:paraId="34B9B0A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437" w:type="dxa"/>
                                      <w:vAlign w:val="center"/>
                                    </w:tcPr>
                                    <w:p w14:paraId="52BADB4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437" w:type="dxa"/>
                                      <w:vAlign w:val="center"/>
                                    </w:tcPr>
                                    <w:p w14:paraId="657BCA4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437" w:type="dxa"/>
                                      <w:vAlign w:val="center"/>
                                    </w:tcPr>
                                    <w:p w14:paraId="590BCD3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437" w:type="dxa"/>
                                      <w:vAlign w:val="center"/>
                                    </w:tcPr>
                                    <w:p w14:paraId="34CBFB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437" w:type="dxa"/>
                                      <w:vAlign w:val="center"/>
                                    </w:tcPr>
                                    <w:p w14:paraId="1075FBF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30B11B2F"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71" name="Grup 571"/>
                          <wpg:cNvGrpSpPr/>
                          <wpg:grpSpPr>
                            <a:xfrm>
                              <a:off x="38360" y="-5398166"/>
                              <a:ext cx="1085849" cy="688342"/>
                              <a:chOff x="-28328" y="-5477779"/>
                              <a:chExt cx="1086392" cy="688771"/>
                            </a:xfrm>
                          </wpg:grpSpPr>
                          <wps:wsp>
                            <wps:cNvPr id="572" name="Düz Bağlayıcı 572"/>
                            <wps:cNvCnPr/>
                            <wps:spPr>
                              <a:xfrm>
                                <a:off x="78551" y="-5477776"/>
                                <a:ext cx="403694" cy="0"/>
                              </a:xfrm>
                              <a:prstGeom prst="line">
                                <a:avLst/>
                              </a:prstGeom>
                              <a:ln w="28575">
                                <a:headEnd type="oval"/>
                                <a:tailEnd type="triangle"/>
                              </a:ln>
                              <a:effectLst/>
                            </wps:spPr>
                            <wps:style>
                              <a:lnRef idx="3">
                                <a:schemeClr val="accent2"/>
                              </a:lnRef>
                              <a:fillRef idx="0">
                                <a:schemeClr val="accent2"/>
                              </a:fillRef>
                              <a:effectRef idx="2">
                                <a:schemeClr val="accent2"/>
                              </a:effectRef>
                              <a:fontRef idx="minor">
                                <a:schemeClr val="tx1"/>
                              </a:fontRef>
                            </wps:style>
                            <wps:bodyPr/>
                          </wps:wsp>
                          <wps:wsp>
                            <wps:cNvPr id="573" name="Düz Bağlayıcı 573"/>
                            <wps:cNvCnPr/>
                            <wps:spPr>
                              <a:xfrm flipV="1">
                                <a:off x="-28328" y="-5477777"/>
                                <a:ext cx="445134" cy="231140"/>
                              </a:xfrm>
                              <a:prstGeom prst="line">
                                <a:avLst/>
                              </a:prstGeom>
                              <a:ln w="28575">
                                <a:solidFill>
                                  <a:schemeClr val="accent2">
                                    <a:alpha val="75000"/>
                                  </a:schemeClr>
                                </a:solidFill>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574" name="Düz Bağlayıcı 574"/>
                            <wps:cNvCnPr/>
                            <wps:spPr>
                              <a:xfrm flipV="1">
                                <a:off x="-22389" y="-5246208"/>
                                <a:ext cx="0" cy="279070"/>
                              </a:xfrm>
                              <a:prstGeom prst="line">
                                <a:avLst/>
                              </a:prstGeom>
                              <a:ln w="28575">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575" name="Düz Bağlayıcı 575"/>
                            <wps:cNvCnPr/>
                            <wps:spPr>
                              <a:xfrm flipH="1">
                                <a:off x="-16451" y="-5477777"/>
                                <a:ext cx="825334" cy="480060"/>
                              </a:xfrm>
                              <a:prstGeom prst="line">
                                <a:avLst/>
                              </a:prstGeom>
                              <a:ln w="28575">
                                <a:solidFill>
                                  <a:schemeClr val="accent2">
                                    <a:alpha val="75000"/>
                                  </a:schemeClr>
                                </a:solidFill>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576" name="Düz Bağlayıcı 576"/>
                            <wps:cNvCnPr/>
                            <wps:spPr>
                              <a:xfrm>
                                <a:off x="797006" y="-5477779"/>
                                <a:ext cx="261058" cy="0"/>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s:wsp>
                            <wps:cNvPr id="577" name="Düz Bağlayıcı 577"/>
                            <wps:cNvCnPr/>
                            <wps:spPr>
                              <a:xfrm flipH="1">
                                <a:off x="-16451" y="-5448090"/>
                                <a:ext cx="1068310" cy="659082"/>
                              </a:xfrm>
                              <a:prstGeom prst="line">
                                <a:avLst/>
                              </a:prstGeom>
                              <a:ln w="28575">
                                <a:solidFill>
                                  <a:schemeClr val="accent2">
                                    <a:alpha val="75000"/>
                                  </a:schemeClr>
                                </a:solidFill>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g:grpSp>
                      </wpg:grpSp>
                      <wpg:grpSp>
                        <wpg:cNvPr id="578" name="Grup 578"/>
                        <wpg:cNvGrpSpPr/>
                        <wpg:grpSpPr>
                          <a:xfrm>
                            <a:off x="2971797" y="9525"/>
                            <a:ext cx="2361568" cy="5898349"/>
                            <a:chOff x="-3" y="9528"/>
                            <a:chExt cx="2361921" cy="5900216"/>
                          </a:xfrm>
                        </wpg:grpSpPr>
                        <wps:wsp>
                          <wps:cNvPr id="579" name="Metin Kutusu 579"/>
                          <wps:cNvSpPr txBox="1"/>
                          <wps:spPr>
                            <a:xfrm>
                              <a:off x="-3" y="9528"/>
                              <a:ext cx="2361921" cy="15664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10CD5445" w14:textId="77777777" w:rsidTr="00491816">
                                  <w:trPr>
                                    <w:trHeight w:val="266"/>
                                  </w:trPr>
                                  <w:tc>
                                    <w:tcPr>
                                      <w:tcW w:w="0" w:type="auto"/>
                                      <w:vAlign w:val="center"/>
                                    </w:tcPr>
                                    <w:p w14:paraId="04E8D91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73DC589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6740470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27F239E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12A422A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3DD1D19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356313F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3501600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5D79CA59" w14:textId="77777777" w:rsidTr="00491816">
                                  <w:trPr>
                                    <w:trHeight w:val="266"/>
                                  </w:trPr>
                                  <w:tc>
                                    <w:tcPr>
                                      <w:tcW w:w="0" w:type="auto"/>
                                      <w:vAlign w:val="center"/>
                                    </w:tcPr>
                                    <w:p w14:paraId="3026943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5311B2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68F386B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61836BB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09C88B3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6D91DC9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0FC7EF9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043E1A0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53788BA0" w14:textId="77777777" w:rsidTr="00491816">
                                  <w:trPr>
                                    <w:trHeight w:val="266"/>
                                  </w:trPr>
                                  <w:tc>
                                    <w:tcPr>
                                      <w:tcW w:w="0" w:type="auto"/>
                                      <w:vAlign w:val="center"/>
                                    </w:tcPr>
                                    <w:p w14:paraId="2454949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5BD46F8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7FC709E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11D47CF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1FCA446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2DAFF4B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524D13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71F15C8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2A24D54A" w14:textId="77777777" w:rsidTr="00491816">
                                  <w:trPr>
                                    <w:trHeight w:val="266"/>
                                  </w:trPr>
                                  <w:tc>
                                    <w:tcPr>
                                      <w:tcW w:w="0" w:type="auto"/>
                                      <w:vAlign w:val="center"/>
                                    </w:tcPr>
                                    <w:p w14:paraId="529163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2EA102F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71FB0BC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46FEBF0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35F3808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5996A71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0394F45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046ECFC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46C89185" w14:textId="77777777" w:rsidTr="00491816">
                                  <w:trPr>
                                    <w:trHeight w:val="266"/>
                                  </w:trPr>
                                  <w:tc>
                                    <w:tcPr>
                                      <w:tcW w:w="0" w:type="auto"/>
                                      <w:vAlign w:val="center"/>
                                    </w:tcPr>
                                    <w:p w14:paraId="621737D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2FC7447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0A9B97D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0E1D464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141D376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3FE44E8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34A65E0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6D71EE1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7C7DB694" w14:textId="77777777" w:rsidTr="00491816">
                                  <w:trPr>
                                    <w:trHeight w:val="266"/>
                                  </w:trPr>
                                  <w:tc>
                                    <w:tcPr>
                                      <w:tcW w:w="0" w:type="auto"/>
                                      <w:vAlign w:val="center"/>
                                    </w:tcPr>
                                    <w:p w14:paraId="1783842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2B7137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3164CB6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02DC6DF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5D724E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52D105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2CD82F0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7C91B29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2FB349E3" w14:textId="77777777" w:rsidTr="00491816">
                                  <w:trPr>
                                    <w:trHeight w:val="266"/>
                                  </w:trPr>
                                  <w:tc>
                                    <w:tcPr>
                                      <w:tcW w:w="0" w:type="auto"/>
                                      <w:vAlign w:val="center"/>
                                    </w:tcPr>
                                    <w:p w14:paraId="7DD236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0488DF9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11F5B19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19AAC79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47B8E97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1BE157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2EEFE1E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43B91DA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7F20F89A" w14:textId="77777777" w:rsidTr="00491816">
                                  <w:trPr>
                                    <w:trHeight w:val="266"/>
                                  </w:trPr>
                                  <w:tc>
                                    <w:tcPr>
                                      <w:tcW w:w="0" w:type="auto"/>
                                      <w:vAlign w:val="center"/>
                                    </w:tcPr>
                                    <w:p w14:paraId="0C26687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3882D01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0D75A59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755DBA1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27B9CF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1E6734C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785FE58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11F5008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2EEE1E70" w14:textId="77777777" w:rsidR="009C1841" w:rsidRPr="00B62C90" w:rsidRDefault="009C1841" w:rsidP="005B5652">
                                <w:pPr>
                                  <w:rPr>
                                    <w:rFonts w:ascii="Times New Roman" w:hAnsi="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80" name="Grup 580"/>
                          <wpg:cNvGrpSpPr/>
                          <wpg:grpSpPr>
                            <a:xfrm>
                              <a:off x="47708" y="5571925"/>
                              <a:ext cx="2299970" cy="337819"/>
                              <a:chOff x="0" y="5518538"/>
                              <a:chExt cx="2300003" cy="338446"/>
                            </a:xfrm>
                          </wpg:grpSpPr>
                          <wps:wsp>
                            <wps:cNvPr id="581" name="Düz Bağlayıcı 581"/>
                            <wps:cNvCnPr/>
                            <wps:spPr>
                              <a:xfrm>
                                <a:off x="184068" y="5518538"/>
                                <a:ext cx="2099144" cy="0"/>
                              </a:xfrm>
                              <a:prstGeom prst="line">
                                <a:avLst/>
                              </a:prstGeom>
                              <a:ln w="28575">
                                <a:headEnd type="oval"/>
                                <a:tailEnd type="triangle"/>
                              </a:ln>
                              <a:effectLst/>
                            </wps:spPr>
                            <wps:style>
                              <a:lnRef idx="3">
                                <a:schemeClr val="accent2"/>
                              </a:lnRef>
                              <a:fillRef idx="0">
                                <a:schemeClr val="accent2"/>
                              </a:fillRef>
                              <a:effectRef idx="2">
                                <a:schemeClr val="accent2"/>
                              </a:effectRef>
                              <a:fontRef idx="minor">
                                <a:schemeClr val="tx1"/>
                              </a:fontRef>
                            </wps:style>
                            <wps:bodyPr/>
                          </wps:wsp>
                          <wps:wsp>
                            <wps:cNvPr id="582" name="Düz Bağlayıcı 582"/>
                            <wps:cNvCnPr/>
                            <wps:spPr>
                              <a:xfrm flipH="1">
                                <a:off x="0" y="5690729"/>
                                <a:ext cx="2282743" cy="0"/>
                              </a:xfrm>
                              <a:prstGeom prst="line">
                                <a:avLst/>
                              </a:prstGeom>
                              <a:ln w="28575">
                                <a:headEnd type="none"/>
                                <a:tailEnd type="triangle"/>
                              </a:ln>
                              <a:effectLst/>
                            </wps:spPr>
                            <wps:style>
                              <a:lnRef idx="3">
                                <a:schemeClr val="accent2"/>
                              </a:lnRef>
                              <a:fillRef idx="0">
                                <a:schemeClr val="accent2"/>
                              </a:fillRef>
                              <a:effectRef idx="2">
                                <a:schemeClr val="accent2"/>
                              </a:effectRef>
                              <a:fontRef idx="minor">
                                <a:schemeClr val="tx1"/>
                              </a:fontRef>
                            </wps:style>
                            <wps:bodyPr/>
                          </wps:wsp>
                          <wps:wsp>
                            <wps:cNvPr id="583" name="Düz Bağlayıcı 583"/>
                            <wps:cNvCnPr/>
                            <wps:spPr>
                              <a:xfrm flipH="1">
                                <a:off x="17813" y="5856984"/>
                                <a:ext cx="2282190" cy="0"/>
                              </a:xfrm>
                              <a:prstGeom prst="line">
                                <a:avLst/>
                              </a:prstGeom>
                              <a:ln w="28575">
                                <a:headEnd type="triangle"/>
                                <a:tailEnd type="none"/>
                              </a:ln>
                              <a:effectLst/>
                            </wps:spPr>
                            <wps:style>
                              <a:lnRef idx="3">
                                <a:schemeClr val="accent2"/>
                              </a:lnRef>
                              <a:fillRef idx="0">
                                <a:schemeClr val="accent2"/>
                              </a:fillRef>
                              <a:effectRef idx="2">
                                <a:schemeClr val="accent2"/>
                              </a:effectRef>
                              <a:fontRef idx="minor">
                                <a:schemeClr val="tx1"/>
                              </a:fontRef>
                            </wps:style>
                            <wps:bodyPr/>
                          </wps:wsp>
                          <wps:wsp>
                            <wps:cNvPr id="584" name="Düz Ok Bağlayıcısı 584"/>
                            <wps:cNvCnPr/>
                            <wps:spPr>
                              <a:xfrm>
                                <a:off x="2274125" y="5518538"/>
                                <a:ext cx="0" cy="172192"/>
                              </a:xfrm>
                              <a:prstGeom prst="straightConnector1">
                                <a:avLst/>
                              </a:prstGeom>
                              <a:ln w="28575">
                                <a:tailEnd type="triangle"/>
                              </a:ln>
                              <a:effectLst/>
                            </wps:spPr>
                            <wps:style>
                              <a:lnRef idx="2">
                                <a:schemeClr val="accent2"/>
                              </a:lnRef>
                              <a:fillRef idx="0">
                                <a:schemeClr val="accent2"/>
                              </a:fillRef>
                              <a:effectRef idx="1">
                                <a:schemeClr val="accent2"/>
                              </a:effectRef>
                              <a:fontRef idx="minor">
                                <a:schemeClr val="tx1"/>
                              </a:fontRef>
                            </wps:style>
                            <wps:bodyPr/>
                          </wps:wsp>
                          <wps:wsp>
                            <wps:cNvPr id="585" name="Düz Ok Bağlayıcısı 585"/>
                            <wps:cNvCnPr/>
                            <wps:spPr>
                              <a:xfrm>
                                <a:off x="17813" y="5684792"/>
                                <a:ext cx="0" cy="172085"/>
                              </a:xfrm>
                              <a:prstGeom prst="straightConnector1">
                                <a:avLst/>
                              </a:prstGeom>
                              <a:ln w="28575">
                                <a:tailEnd type="triangle"/>
                              </a:ln>
                              <a:effectLst/>
                            </wps:spPr>
                            <wps:style>
                              <a:lnRef idx="2">
                                <a:schemeClr val="accent2"/>
                              </a:lnRef>
                              <a:fillRef idx="0">
                                <a:schemeClr val="accent2"/>
                              </a:fillRef>
                              <a:effectRef idx="1">
                                <a:schemeClr val="accent2"/>
                              </a:effectRef>
                              <a:fontRef idx="minor">
                                <a:schemeClr val="tx1"/>
                              </a:fontRef>
                            </wps:style>
                            <wps:bodyPr/>
                          </wps:wsp>
                        </wpg:grpSp>
                      </wpg:grpSp>
                      <wps:wsp>
                        <wps:cNvPr id="586" name="Metin Kutusu 586"/>
                        <wps:cNvSpPr txBox="1"/>
                        <wps:spPr>
                          <a:xfrm>
                            <a:off x="38100" y="1504950"/>
                            <a:ext cx="2323878"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7192B8" w14:textId="77777777" w:rsidR="009C1841" w:rsidRPr="00B62C90" w:rsidRDefault="009C1841" w:rsidP="005D4B94">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a</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7" name="Metin Kutusu 587"/>
                        <wps:cNvSpPr txBox="1"/>
                        <wps:spPr>
                          <a:xfrm>
                            <a:off x="3009900" y="1504852"/>
                            <a:ext cx="2323878" cy="264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4FBCD5" w14:textId="77777777" w:rsidR="009C1841" w:rsidRPr="00B62C90" w:rsidRDefault="009C1841" w:rsidP="005D4B94">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b</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8" name="Metin Kutusu 588"/>
                        <wps:cNvSpPr txBox="1"/>
                        <wps:spPr>
                          <a:xfrm>
                            <a:off x="28575" y="3343275"/>
                            <a:ext cx="232346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EC23CA"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c</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9" name="Metin Kutusu 589"/>
                        <wps:cNvSpPr txBox="1"/>
                        <wps:spPr>
                          <a:xfrm>
                            <a:off x="3009900" y="3343275"/>
                            <a:ext cx="232346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3B707B"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0" name="Metin Kutusu 590"/>
                        <wps:cNvSpPr txBox="1"/>
                        <wps:spPr>
                          <a:xfrm>
                            <a:off x="38100" y="5172075"/>
                            <a:ext cx="232346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D7746A"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e</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1" name="Metin Kutusu 591"/>
                        <wps:cNvSpPr txBox="1"/>
                        <wps:spPr>
                          <a:xfrm>
                            <a:off x="3009900" y="5172075"/>
                            <a:ext cx="232346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DFD177"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f</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2" name="Metin Kutusu 592"/>
                        <wps:cNvSpPr txBox="1"/>
                        <wps:spPr>
                          <a:xfrm>
                            <a:off x="38100" y="7000875"/>
                            <a:ext cx="2323465" cy="3351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7D322B" w14:textId="77777777" w:rsidR="009C1841" w:rsidRPr="00B62C90" w:rsidRDefault="009C1841" w:rsidP="00B62C90">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g</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3" name="Metin Kutusu 593"/>
                        <wps:cNvSpPr txBox="1"/>
                        <wps:spPr>
                          <a:xfrm>
                            <a:off x="3019425" y="7000423"/>
                            <a:ext cx="2323465" cy="2670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2B908B" w14:textId="77777777" w:rsidR="009C1841" w:rsidRPr="00B62C90" w:rsidRDefault="009C1841" w:rsidP="00B62C90">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h</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Grup 422" o:spid="_x0000_s1368" style="width:411pt;height:557.15pt;mso-position-horizontal-relative:char;mso-position-vertical-relative:line" coordorigin=",95" coordsize="54038,73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">
                <v:group id="Grup 431" o:spid="_x0000_s1369" style="position:absolute;left:95;top:95;width:24225;height:16268" coordsize="24225,16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pW/sYAAADcAAAADwAAAGRycy9kb3ducmV2LnhtbESPT2vCQBTE70K/w/IK&#10;vZlNmlpKmlVEaulBCmqh9PbIPpNg9m3Irvnz7V2h4HGYmd8w+Wo0jeipc7VlBUkUgyAurK65VPBz&#10;3M7fQDiPrLGxTAomcrBaPsxyzLQdeE/9wZciQNhlqKDyvs2kdEVFBl1kW+LgnWxn0AfZlVJ3OAS4&#10;aeRzHL9KgzWHhQpb2lRUnA8Xo+BzwGGdJh/97nzaTH/HxffvLiGlnh7H9TsIT6O/h//bX1rBS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lb+xgAAANwA&#10;AAAPAAAAAAAAAAAAAAAAAKoCAABkcnMvZG93bnJldi54bWxQSwUGAAAAAAQABAD6AAAAnQMAAAAA&#10;">
                  <v:shapetype id="_x0000_t202" coordsize="21600,21600" o:spt="202" path="m,l,21600r21600,l21600,xe">
                    <v:stroke joinstyle="miter"/>
                    <v:path gradientshapeok="t" o:connecttype="rect"/>
                  </v:shapetype>
                  <v:shape id="Metin Kutusu 432" o:spid="_x0000_s1370" type="#_x0000_t202" style="position:absolute;width:24225;height:16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hY1scA&#10;AADcAAAADwAAAGRycy9kb3ducmV2LnhtbESPzWvCQBTE70L/h+UVetNN01YkZhUJSEXagx8Xb8/s&#10;ywdm36bZrab9611B8DjMzG+YdN6bRpypc7VlBa+jCARxbnXNpYL9bjmcgHAeWWNjmRT8kYP57GmQ&#10;YqLthTd03vpSBAi7BBVU3reJlC6vyKAb2ZY4eIXtDPogu1LqDi8BbhoZR9FYGqw5LFTYUlZRftr+&#10;GgXrbPmNm2NsJv9N9vlVLNqf/eFDqZfnfjEF4an3j/C9vdIK3t9i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IWNbHAAAA3AAAAA8AAAAAAAAAAAAAAAAAmAIAAGRy&#10;cy9kb3ducmV2LnhtbFBLBQYAAAAABAAEAPUAAACMAwAAAAA=&#10;" filled="f" stroked="f" strokeweight=".5pt">
                    <v:textbox>
                      <w:txbxContent>
                        <w:tbl>
                          <w:tblPr>
                            <w:tblW w:w="3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435"/>
                            <w:gridCol w:w="435"/>
                            <w:gridCol w:w="435"/>
                            <w:gridCol w:w="435"/>
                            <w:gridCol w:w="435"/>
                            <w:gridCol w:w="435"/>
                          </w:tblGrid>
                          <w:tr w:rsidR="009C1841" w:rsidRPr="00B62C90" w14:paraId="07DED04F" w14:textId="77777777" w:rsidTr="00491816">
                            <w:trPr>
                              <w:trHeight w:val="266"/>
                            </w:trPr>
                            <w:tc>
                              <w:tcPr>
                                <w:tcW w:w="0" w:type="auto"/>
                                <w:vAlign w:val="center"/>
                              </w:tcPr>
                              <w:p w14:paraId="0279AAB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109796B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227C8DB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1F569E8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590C2EC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436A852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6883A16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1CD3E40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6481496B" w14:textId="77777777" w:rsidTr="00491816">
                            <w:trPr>
                              <w:trHeight w:val="266"/>
                            </w:trPr>
                            <w:tc>
                              <w:tcPr>
                                <w:tcW w:w="0" w:type="auto"/>
                                <w:vAlign w:val="center"/>
                              </w:tcPr>
                              <w:p w14:paraId="09EA274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76F20B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3EABB61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5C74B9F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050F020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2BCCF94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718481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036F6BA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5EB9DA4F" w14:textId="77777777" w:rsidTr="00491816">
                            <w:trPr>
                              <w:trHeight w:val="266"/>
                            </w:trPr>
                            <w:tc>
                              <w:tcPr>
                                <w:tcW w:w="0" w:type="auto"/>
                                <w:vAlign w:val="center"/>
                              </w:tcPr>
                              <w:p w14:paraId="4EEA7BB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1499004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4CABC9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7561184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28EDD3C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46E368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1D33320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5012079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4AEB08FB" w14:textId="77777777" w:rsidTr="00491816">
                            <w:trPr>
                              <w:trHeight w:val="266"/>
                            </w:trPr>
                            <w:tc>
                              <w:tcPr>
                                <w:tcW w:w="0" w:type="auto"/>
                                <w:vAlign w:val="center"/>
                              </w:tcPr>
                              <w:p w14:paraId="1AF8FA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5CA3F0F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185F02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0FF6785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7D749FF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7E299D3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1D8078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64A28C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659094C2" w14:textId="77777777" w:rsidTr="00491816">
                            <w:trPr>
                              <w:trHeight w:val="266"/>
                            </w:trPr>
                            <w:tc>
                              <w:tcPr>
                                <w:tcW w:w="0" w:type="auto"/>
                                <w:vAlign w:val="center"/>
                              </w:tcPr>
                              <w:p w14:paraId="35C4529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47A1105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08FBECB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43B5C50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2F55A5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03B4F31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4FDE963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2934B1A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68D72FE2" w14:textId="77777777" w:rsidTr="00491816">
                            <w:trPr>
                              <w:trHeight w:val="266"/>
                            </w:trPr>
                            <w:tc>
                              <w:tcPr>
                                <w:tcW w:w="0" w:type="auto"/>
                                <w:vAlign w:val="center"/>
                              </w:tcPr>
                              <w:p w14:paraId="76A7B3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1AA53F4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507966A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5C62EE2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5A581D5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169BEF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50D0AE7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70C24B7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306107F5" w14:textId="77777777" w:rsidTr="00491816">
                            <w:trPr>
                              <w:trHeight w:val="266"/>
                            </w:trPr>
                            <w:tc>
                              <w:tcPr>
                                <w:tcW w:w="0" w:type="auto"/>
                                <w:vAlign w:val="center"/>
                              </w:tcPr>
                              <w:p w14:paraId="2254EEE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2F5E132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47115C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001ADB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2168C59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4B70453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2D1C024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2691547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66B198E0" w14:textId="77777777" w:rsidTr="00491816">
                            <w:trPr>
                              <w:trHeight w:val="266"/>
                            </w:trPr>
                            <w:tc>
                              <w:tcPr>
                                <w:tcW w:w="0" w:type="auto"/>
                                <w:vAlign w:val="center"/>
                              </w:tcPr>
                              <w:p w14:paraId="157B0F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2D0DB47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01D1A18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622DD5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135F222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43AE536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11C2DF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7BF7A6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4642A90F" w14:textId="77777777" w:rsidR="009C1841" w:rsidRPr="00B62C90" w:rsidRDefault="009C1841" w:rsidP="005B5652">
                          <w:pPr>
                            <w:rPr>
                              <w:rFonts w:ascii="Times New Roman" w:hAnsi="Times New Roman" w:cs="Times New Roman"/>
                              <w:sz w:val="20"/>
                              <w:szCs w:val="20"/>
                            </w:rPr>
                          </w:pPr>
                        </w:p>
                      </w:txbxContent>
                    </v:textbox>
                  </v:shape>
                  <v:group id="Grup 433" o:spid="_x0000_s1371" style="position:absolute;top:636;width:23056;height:3378" coordsize="23059,3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RtEsUAAADcAAAADwAAAGRycy9kb3ducmV2LnhtbESPT2vCQBTE7wW/w/KE&#10;3uomphWJriKipQcR/APi7ZF9JsHs25Bdk/jtuwWhx2FmfsPMl72pREuNKy0riEcRCOLM6pJzBefT&#10;9mMKwnlkjZVlUvAkB8vF4G2OqbYdH6g9+lwECLsUFRTe16mULivIoBvZmjh4N9sY9EE2udQNdgFu&#10;KjmOook0WHJYKLCmdUHZ/fgwCr477FZJvGl399v6eT197S+7mJR6H/arGQhPvf8Pv9o/WsFn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UbRLFAAAA3AAA&#10;AA8AAAAAAAAAAAAAAAAAqgIAAGRycy9kb3ducmV2LnhtbFBLBQYAAAAABAAEAPoAAACcAwAAAAA=&#10;">
                    <v:line id="Düz Bağlayıcı 434" o:spid="_x0000_s1372" style="position:absolute;visibility:visible;mso-wrap-style:square" from="1900,0" to="228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qHsQAAADcAAAADwAAAGRycy9kb3ducmV2LnhtbESPT4vCMBTE74LfIbyFvWm6VkRqo4gi&#10;6kHEuoc9PprXP9i8lCZq99sbYWGPw8z8hklXvWnEgzpXW1bwNY5AEOdW11wq+L7uRnMQziNrbCyT&#10;gl9ysFoOBykm2j75Qo/MlyJA2CWooPK+TaR0eUUG3di2xMErbGfQB9mVUnf4DHDTyEkUzaTBmsNC&#10;hS1tKspv2d0oiE8TG58Pst6t243eHn9ifS32Sn1+9OsFCE+9/w//tQ9awTSewvtMO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uGoexAAAANwAAAAPAAAAAAAAAAAA&#10;AAAAAKECAABkcnMvZG93bnJldi54bWxQSwUGAAAAAAQABAD5AAAAkgMAAAAA&#10;" strokecolor="#c0504d [3205]" strokeweight="2.25pt">
                      <v:stroke startarrow="oval" endarrow="block"/>
                    </v:line>
                    <v:line id="Düz Bağlayıcı 435" o:spid="_x0000_s1373" style="position:absolute;flip:x;visibility:visible;mso-wrap-style:square" from="0,0" to="22339,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GVv8QAAADcAAAADwAAAGRycy9kb3ducmV2LnhtbESPQWvCQBSE70L/w/IK3symVYvGbKQU&#10;KlJPpkV6fGRfk9DdtyG7NfHfuwXB4zAz3zD5drRGnKn3rWMFT0kKgrhyuuVawdfn+2wFwgdkjcYx&#10;KbiQh23xMMkx027gI53LUIsIYZ+hgiaELpPSVw1Z9InriKP343qLIcq+lrrHIcKtkc9p+iItthwX&#10;GuzoraHqt/yzCtJ1+W0G2V3oZA5ysTN8+ljNlZo+jq8bEIHGcA/f2nutYDFfwv+ZeARk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4ZW/xAAAANwAAAAPAAAAAAAAAAAA&#10;AAAAAKECAABkcnMvZG93bnJldi54bWxQSwUGAAAAAAQABAD5AAAAkgMAAAAA&#10;" strokecolor="#c0504d [3205]" strokeweight="2.25pt">
                      <v:stroke dashstyle="1 1"/>
                    </v:line>
                    <v:line id="Düz Bağlayıcı 436" o:spid="_x0000_s1374" style="position:absolute;flip:x;visibility:visible;mso-wrap-style:square" from="59,1721" to="22886,1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KoOcMAAADcAAAADwAAAGRycy9kb3ducmV2LnhtbESPQWvCQBSE74L/YXlCb7qrbUWiq4hY&#10;sEc13p/ZZxLNvo3ZrYn/vlsoeBxm5htmsepsJR7U+NKxhvFIgSDOnCk515Aev4YzED4gG6wck4Yn&#10;eVgt+70FJsa1vKfHIeQiQtgnqKEIoU6k9FlBFv3I1cTRu7jGYoiyyaVpsI1wW8mJUlNpseS4UGBN&#10;m4Ky2+HHavg+Hddq7zef7SxNVTrZ3s9Xd9f6bdCt5yACdeEV/m/vjIaP9yn8nY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iqDnDAAAA3AAAAA8AAAAAAAAAAAAA&#10;AAAAoQIAAGRycy9kb3ducmV2LnhtbFBLBQYAAAAABAAEAPkAAACRAwAAAAA=&#10;" strokecolor="#c0504d [3205]" strokeweight="2.25pt">
                      <v:stroke startarrow="block"/>
                    </v:line>
                    <v:line id="Düz Bağlayıcı 437" o:spid="_x0000_s1375" style="position:absolute;flip:x;visibility:visible;mso-wrap-style:square" from="475,1721" to="22814,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uU8QAAADcAAAADwAAAGRycy9kb3ducmV2LnhtbESPQWvCQBSE70L/w/IK3symVazGbKQU&#10;KlJPpkV6fGRfk9DdtyG7NfHfuwXB4zAz3zD5drRGnKn3rWMFT0kKgrhyuuVawdfn+2wFwgdkjcYx&#10;KbiQh23xMMkx027gI53LUIsIYZ+hgiaELpPSVw1Z9InriKP343qLIcq+lrrHIcKtkc9pupQWW44L&#10;DXb01lD1W/5ZBem6/DaD7C50Mge52Bk+fazmSk0fx9cNiEBjuIdv7b1WsJi/wP+ZeARk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f65TxAAAANwAAAAPAAAAAAAAAAAA&#10;AAAAAKECAABkcnMvZG93bnJldi54bWxQSwUGAAAAAAQABAD5AAAAkgMAAAAA&#10;" strokecolor="#c0504d [3205]" strokeweight="2.25pt">
                      <v:stroke dashstyle="1 1"/>
                    </v:line>
                    <v:line id="Düz Bağlayıcı 438" o:spid="_x0000_s1376" style="position:absolute;flip:x;visibility:visible;mso-wrap-style:square" from="237,3384" to="23059,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GZ0MEAAADcAAAADwAAAGRycy9kb3ducmV2LnhtbERPz0/CMBS+k/g/NM/EG7ROIMukELJI&#10;IkfYvD/X5zZdX8da2Pzv7cGE45fv92Y32U7caPCtYw3PCwWCuHKm5VpDWRzmKQgfkA12jknDL3nY&#10;bR9mG8yMG/lEt3OoRQxhn6GGJoQ+k9JXDVn0C9cTR+7LDRZDhEMtzYBjDLedTJRaS4stx4YGe8ob&#10;qn7OV6vh+FHs1cnnqzEtS1Umb5fPb3fR+ulx2r+CCDSFu/jf/W40LF/i2ngmHgG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MZnQwQAAANwAAAAPAAAAAAAAAAAAAAAA&#10;AKECAABkcnMvZG93bnJldi54bWxQSwUGAAAAAAQABAD5AAAAjwMAAAAA&#10;" strokecolor="#c0504d [3205]" strokeweight="2.25pt">
                      <v:stroke startarrow="block"/>
                    </v:line>
                  </v:group>
                </v:group>
                <v:group id="Grup 439" o:spid="_x0000_s1377" style="position:absolute;left:95;top:18412;width:24225;height:16268" coordorigin="95,124" coordsize="24225,16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a+MUAAADcAAAADwAAAGRycy9kb3ducmV2LnhtbESPQWvCQBSE7wX/w/IE&#10;b7qJWrHRVURUPEihWii9PbLPJJh9G7JrEv+9WxB6HGbmG2a57kwpGqpdYVlBPIpAEKdWF5wp+L7s&#10;h3MQziNrLC2Tggc5WK96b0tMtG35i5qzz0SAsEtQQe59lUjp0pwMupGtiIN3tbVBH2SdSV1jG+Cm&#10;lOMomkmDBYeFHCva5pTeznej4NBiu5nEu+Z0u24fv5f3z59TTEoN+t1mAcJT5//Dr/ZRK5hO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8WvjFAAAA3AAA&#10;AA8AAAAAAAAAAAAAAAAAqgIAAGRycy9kb3ducmV2LnhtbFBLBQYAAAAABAAEAPoAAACcAwAAAAA=&#10;">
                  <v:shape id="Metin Kutusu 440" o:spid="_x0000_s1378" type="#_x0000_t202" style="position:absolute;left:95;top:124;width:24225;height:16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QR8IA&#10;AADcAAAADwAAAGRycy9kb3ducmV2LnhtbERPy4rCMBTdC/5DuII7TUcc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BBHwgAAANwAAAAPAAAAAAAAAAAAAAAAAJgCAABkcnMvZG93&#10;bnJldi54bWxQSwUGAAAAAAQABAD1AAAAhwMAAAAA&#10;" filled="f" stroked="f" strokeweight=".5pt">
                    <v:textbo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1A356FBF" w14:textId="77777777" w:rsidTr="00491816">
                            <w:trPr>
                              <w:trHeight w:val="266"/>
                            </w:trPr>
                            <w:tc>
                              <w:tcPr>
                                <w:tcW w:w="0" w:type="auto"/>
                                <w:vAlign w:val="center"/>
                              </w:tcPr>
                              <w:p w14:paraId="2523918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6092D37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7BC84E6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4E73D5A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4CD734A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770C39E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2B16D63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2625FBB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6B16087B" w14:textId="77777777" w:rsidTr="00491816">
                            <w:trPr>
                              <w:trHeight w:val="266"/>
                            </w:trPr>
                            <w:tc>
                              <w:tcPr>
                                <w:tcW w:w="0" w:type="auto"/>
                                <w:vAlign w:val="center"/>
                              </w:tcPr>
                              <w:p w14:paraId="0F0CBFF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772C33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75D1E2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0FE5278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652B477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48620BC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746BBA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63E534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35CA507F" w14:textId="77777777" w:rsidTr="00491816">
                            <w:trPr>
                              <w:trHeight w:val="266"/>
                            </w:trPr>
                            <w:tc>
                              <w:tcPr>
                                <w:tcW w:w="0" w:type="auto"/>
                                <w:vAlign w:val="center"/>
                              </w:tcPr>
                              <w:p w14:paraId="475041D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6CFA58A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5B26E09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7D8210F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01D28C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05642B1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6ED6EEF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469AA57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6E9FDC48" w14:textId="77777777" w:rsidTr="00491816">
                            <w:trPr>
                              <w:trHeight w:val="266"/>
                            </w:trPr>
                            <w:tc>
                              <w:tcPr>
                                <w:tcW w:w="0" w:type="auto"/>
                                <w:vAlign w:val="center"/>
                              </w:tcPr>
                              <w:p w14:paraId="2D7EED8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796C3D1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4871B4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4D2AC9A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7D878EC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547CF9C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5986210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09ADE11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625083DE" w14:textId="77777777" w:rsidTr="00491816">
                            <w:trPr>
                              <w:trHeight w:val="266"/>
                            </w:trPr>
                            <w:tc>
                              <w:tcPr>
                                <w:tcW w:w="0" w:type="auto"/>
                                <w:vAlign w:val="center"/>
                              </w:tcPr>
                              <w:p w14:paraId="05D29C3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7BBF866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7D930B0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0D1A289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3F92F8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044A843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39BF316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76D8480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2C16D9C5" w14:textId="77777777" w:rsidTr="00491816">
                            <w:trPr>
                              <w:trHeight w:val="266"/>
                            </w:trPr>
                            <w:tc>
                              <w:tcPr>
                                <w:tcW w:w="0" w:type="auto"/>
                                <w:vAlign w:val="center"/>
                              </w:tcPr>
                              <w:p w14:paraId="45DFCC9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35B7A6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6171BB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632CED7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4D9FE26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9BD44E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3D09810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30A7AFF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7DC63ECF" w14:textId="77777777" w:rsidTr="00491816">
                            <w:trPr>
                              <w:trHeight w:val="266"/>
                            </w:trPr>
                            <w:tc>
                              <w:tcPr>
                                <w:tcW w:w="0" w:type="auto"/>
                                <w:vAlign w:val="center"/>
                              </w:tcPr>
                              <w:p w14:paraId="03AD2D2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25A9780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716D5B2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0B4E1D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4EE054E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0F255F3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27C3415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08AD5C9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79B25297" w14:textId="77777777" w:rsidTr="00491816">
                            <w:trPr>
                              <w:trHeight w:val="266"/>
                            </w:trPr>
                            <w:tc>
                              <w:tcPr>
                                <w:tcW w:w="0" w:type="auto"/>
                                <w:vAlign w:val="center"/>
                              </w:tcPr>
                              <w:p w14:paraId="396474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5DCC883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0A91FB4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1D6171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3E553A2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66A5940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792BEB6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24F22CE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49176A88" w14:textId="77777777" w:rsidR="009C1841" w:rsidRPr="00B62C90" w:rsidRDefault="009C1841" w:rsidP="005B5652">
                          <w:pPr>
                            <w:rPr>
                              <w:rFonts w:ascii="Times New Roman" w:hAnsi="Times New Roman" w:cs="Times New Roman"/>
                              <w:sz w:val="20"/>
                              <w:szCs w:val="20"/>
                            </w:rPr>
                          </w:pPr>
                        </w:p>
                      </w:txbxContent>
                    </v:textbox>
                  </v:shape>
                  <v:group id="Grup 441" o:spid="_x0000_s1379" style="position:absolute;left:1359;top:795;width:5518;height:14459" coordorigin="-310" coordsize="5522,14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line id="Düz Bağlayıcı 442" o:spid="_x0000_s1380" style="position:absolute;flip:x;visibility:visible;mso-wrap-style:square" from="-310,0" to="-310,14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tmX8QAAADcAAAADwAAAGRycy9kb3ducmV2LnhtbESPQWsCMRSE74L/ITzBm2bdai2rUUQQ&#10;xFu1tHh7bF53F5OXJUl19dc3hYLHYWa+YZbrzhpxJR8axwom4wwEcel0w5WCj9Nu9AYiRGSNxjEp&#10;uFOA9arfW2Kh3Y3f6XqMlUgQDgUqqGNsCylDWZPFMHYtcfK+nbcYk/SV1B5vCW6NzLPsVVpsOC3U&#10;2NK2pvJy/LEKDg8zx0nrjfnMd4fNS/Z1mZ1ZqeGg2yxAROriM/zf3msF02kOf2fSEZ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2ZfxAAAANwAAAAPAAAAAAAAAAAA&#10;AAAAAKECAABkcnMvZG93bnJldi54bWxQSwUGAAAAAAQABAD5AAAAkgMAAAAA&#10;" strokecolor="#c0504d [3205]" strokeweight="2.25pt">
                      <v:stroke startarrow="oval" endarrow="block"/>
                    </v:line>
                    <v:line id="Düz Bağlayıcı 443" o:spid="_x0000_s1381" style="position:absolute;flip:x;visibility:visible;mso-wrap-style:square" from="-310,0" to="2420,14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LbLcQAAADcAAAADwAAAGRycy9kb3ducmV2LnhtbESPQWvCQBSE70L/w/IKvemmGiSN2Ugp&#10;WIo9GUV6fGSfSeju25Ddmvjv3UKhx2FmvmGK7WSNuNLgO8cKnhcJCOLa6Y4bBafjbp6B8AFZo3FM&#10;Cm7kYVs+zArMtRv5QNcqNCJC2OeooA2hz6X0dUsW/cL1xNG7uMFiiHJopB5wjHBr5DJJ1tJix3Gh&#10;xZ7eWqq/qx+rIHmpvswo+xudzadM3w2f99lKqafH6XUDItAU/sN/7Q+tIE1X8HsmHgF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QtstxAAAANwAAAAPAAAAAAAAAAAA&#10;AAAAAKECAABkcnMvZG93bnJldi54bWxQSwUGAAAAAAQABAD5AAAAkgMAAAAA&#10;" strokecolor="#c0504d [3205]" strokeweight="2.25pt">
                      <v:stroke dashstyle="1 1"/>
                    </v:line>
                    <v:line id="Düz Bağlayıcı 444" o:spid="_x0000_s1382" style="position:absolute;flip:x;visibility:visible;mso-wrap-style:square" from="2361,59" to="2361,144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q/D8IAAADcAAAADwAAAGRycy9kb3ducmV2LnhtbESPQYvCMBSE74L/ITxhb5qu1NJ2jVIW&#10;hL2uevH2bJ5tsXkpTWq7/34jCB6HmfmG2e4n04oH9a6xrOBzFYEgLq1uuFJwPh2WKQjnkTW2lknB&#10;HznY7+azLebajvxLj6OvRICwy1FB7X2XS+nKmgy6le2Ig3ezvUEfZF9J3eMY4KaV6yhKpMGGw0KN&#10;HX3XVN6Pg1Ew3Q46WSdZcqmG9Gp1Vmyy+6jUx2IqvkB4mvw7/Gr/aAVxHMPzTDgCcvc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q/D8IAAADcAAAADwAAAAAAAAAAAAAA&#10;AAChAgAAZHJzL2Rvd25yZXYueG1sUEsFBgAAAAAEAAQA+QAAAJADAAAAAA==&#10;" strokecolor="#c0504d [3205]" strokeweight="2.25pt">
                      <v:stroke endarrow="block"/>
                    </v:line>
                    <v:line id="Düz Bağlayıcı 445" o:spid="_x0000_s1383" style="position:absolute;flip:x;visibility:visible;mso-wrap-style:square" from="2361,178" to="5091,14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fmwsMAAADcAAAADwAAAGRycy9kb3ducmV2LnhtbESPQWvCQBSE74L/YXlCb7pRo2jqKlKw&#10;lHoyLeLxkX1NgrtvQ3Zr4r/vFgSPw8x8w2x2vTXiRq2vHSuYThIQxIXTNZcKvr8O4xUIH5A1Gsek&#10;4E4edtvhYIOZdh2f6JaHUkQI+wwVVCE0mZS+qMiin7iGOHo/rrUYomxLqVvsItwaOUuSpbRYc1yo&#10;sKG3iopr/msVJOv8YjrZ3OlsjjJ9N3z+XM2Vehn1+1cQgfrwDD/aH1pBmi7g/0w8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n5sLDAAAA3AAAAA8AAAAAAAAAAAAA&#10;AAAAoQIAAGRycy9kb3ducmV2LnhtbFBLBQYAAAAABAAEAPkAAACRAwAAAAA=&#10;" strokecolor="#c0504d [3205]" strokeweight="2.25pt">
                      <v:stroke dashstyle="1 1"/>
                    </v:line>
                    <v:line id="Düz Bağlayıcı 446" o:spid="_x0000_s1384" style="position:absolute;flip:x;visibility:visible;mso-wrap-style:square" from="5211,0" to="5211,1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SE48EAAADcAAAADwAAAGRycy9kb3ducmV2LnhtbESPQYvCMBSE74L/ITzBm6aKG2w1igiC&#10;11Uv3p7Nsy02L6WJtv77jSDscZiZb5j1tre1eFHrK8caZtMEBHHuTMWFhsv5MFmC8AHZYO2YNLzJ&#10;w3YzHKwxM67jX3qdQiEihH2GGsoQmkxKn5dk0U9dQxy9u2sthijbQpoWuwi3tZwniZIWK44LJTa0&#10;Lyl/nJ5WQ38/GDVXqboWz+XNmXT3kz46rcejfrcCEagP/+Fv+2g0LBYKPmfiEZC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JITjwQAAANwAAAAPAAAAAAAAAAAAAAAA&#10;AKECAABkcnMvZG93bnJldi54bWxQSwUGAAAAAAQABAD5AAAAjwMAAAAA&#10;" strokecolor="#c0504d [3205]" strokeweight="2.25pt">
                      <v:stroke endarrow="block"/>
                    </v:line>
                  </v:group>
                </v:group>
                <v:group id="Grup 447" o:spid="_x0000_s1385" style="position:absolute;left:29718;top:18383;width:24225;height:16268" coordsize="24225,16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Metin Kutusu 448" o:spid="_x0000_s1386" type="#_x0000_t202" style="position:absolute;width:24225;height:16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cQcIA&#10;AADcAAAADwAAAGRycy9kb3ducmV2LnhtbERPy4rCMBTdC/5DuII7TUcckY6pSEEU0YWOm9ndaW4f&#10;THNTm6h1vt4sBJeH814sO1OLG7WusqzgYxyBIM6srrhQcP5ej+YgnEfWWFsmBQ9ysEz6vQXG2t75&#10;SLeTL0QIYRejgtL7JpbSZSUZdGPbEAcut61BH2BbSN3iPYSbWk6iaCYNVhwaSmwoLSn7O12Ngl26&#10;PuDxd2Lm/3W62eer5nL++VRqOOhWXyA8df4tfrm3WsF0GtaG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5hxBwgAAANwAAAAPAAAAAAAAAAAAAAAAAJgCAABkcnMvZG93&#10;bnJldi54bWxQSwUGAAAAAAQABAD1AAAAhwMAAAAA&#10;" filled="f" stroked="f" strokeweight=".5pt">
                    <v:textbo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495E01F2" w14:textId="77777777" w:rsidTr="00491816">
                            <w:trPr>
                              <w:trHeight w:val="266"/>
                            </w:trPr>
                            <w:tc>
                              <w:tcPr>
                                <w:tcW w:w="0" w:type="auto"/>
                              </w:tcPr>
                              <w:p w14:paraId="2A85C96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tcPr>
                              <w:p w14:paraId="698CD97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tcPr>
                              <w:p w14:paraId="5B7FDB5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tcPr>
                              <w:p w14:paraId="530F418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tcPr>
                              <w:p w14:paraId="0B526BA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tcPr>
                              <w:p w14:paraId="73F7DC2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tcPr>
                              <w:p w14:paraId="06C6784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tcPr>
                              <w:p w14:paraId="0700EBA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36BCEB95" w14:textId="77777777" w:rsidTr="00491816">
                            <w:trPr>
                              <w:trHeight w:val="266"/>
                            </w:trPr>
                            <w:tc>
                              <w:tcPr>
                                <w:tcW w:w="0" w:type="auto"/>
                              </w:tcPr>
                              <w:p w14:paraId="367D804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tcPr>
                              <w:p w14:paraId="07AFC63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tcPr>
                              <w:p w14:paraId="7D54075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tcPr>
                              <w:p w14:paraId="1BA9986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tcPr>
                              <w:p w14:paraId="54476EB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tcPr>
                              <w:p w14:paraId="536F6C7F"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tcPr>
                              <w:p w14:paraId="74A2344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tcPr>
                              <w:p w14:paraId="0DBD6AF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4F023F07" w14:textId="77777777" w:rsidTr="00491816">
                            <w:trPr>
                              <w:trHeight w:val="266"/>
                            </w:trPr>
                            <w:tc>
                              <w:tcPr>
                                <w:tcW w:w="0" w:type="auto"/>
                              </w:tcPr>
                              <w:p w14:paraId="08A67DE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tcPr>
                              <w:p w14:paraId="763911C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tcPr>
                              <w:p w14:paraId="066B2F93"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tcPr>
                              <w:p w14:paraId="590CC3B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tcPr>
                              <w:p w14:paraId="59BC13FF"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tcPr>
                              <w:p w14:paraId="1F580E6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tcPr>
                              <w:p w14:paraId="102D6D6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tcPr>
                              <w:p w14:paraId="39CB803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75A286B9" w14:textId="77777777" w:rsidTr="00491816">
                            <w:trPr>
                              <w:trHeight w:val="266"/>
                            </w:trPr>
                            <w:tc>
                              <w:tcPr>
                                <w:tcW w:w="0" w:type="auto"/>
                              </w:tcPr>
                              <w:p w14:paraId="2438DE3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tcPr>
                              <w:p w14:paraId="34B1A25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tcPr>
                              <w:p w14:paraId="1DAD026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tcPr>
                              <w:p w14:paraId="1142D2E3"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tcPr>
                              <w:p w14:paraId="4BA1064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tcPr>
                              <w:p w14:paraId="7B7B04B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tcPr>
                              <w:p w14:paraId="3970FDC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tcPr>
                              <w:p w14:paraId="3EC3B92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31D618EC" w14:textId="77777777" w:rsidTr="00491816">
                            <w:trPr>
                              <w:trHeight w:val="266"/>
                            </w:trPr>
                            <w:tc>
                              <w:tcPr>
                                <w:tcW w:w="0" w:type="auto"/>
                              </w:tcPr>
                              <w:p w14:paraId="77174F9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tcPr>
                              <w:p w14:paraId="5454E20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tcPr>
                              <w:p w14:paraId="576F9A0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tcPr>
                              <w:p w14:paraId="6F74F1E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tcPr>
                              <w:p w14:paraId="74722D2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tcPr>
                              <w:p w14:paraId="5B3BD89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tcPr>
                              <w:p w14:paraId="21F1BA9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tcPr>
                              <w:p w14:paraId="51908F4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46B8F676" w14:textId="77777777" w:rsidTr="00491816">
                            <w:trPr>
                              <w:trHeight w:val="266"/>
                            </w:trPr>
                            <w:tc>
                              <w:tcPr>
                                <w:tcW w:w="0" w:type="auto"/>
                              </w:tcPr>
                              <w:p w14:paraId="7D86E60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tcPr>
                              <w:p w14:paraId="3B349C8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tcPr>
                              <w:p w14:paraId="6C64A64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tcPr>
                              <w:p w14:paraId="6C4AD797"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tcPr>
                              <w:p w14:paraId="0E3D9CE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tcPr>
                              <w:p w14:paraId="6CB892F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tcPr>
                              <w:p w14:paraId="7FEC150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tcPr>
                              <w:p w14:paraId="1EEEB596"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436AC3B7" w14:textId="77777777" w:rsidTr="00491816">
                            <w:trPr>
                              <w:trHeight w:val="266"/>
                            </w:trPr>
                            <w:tc>
                              <w:tcPr>
                                <w:tcW w:w="0" w:type="auto"/>
                              </w:tcPr>
                              <w:p w14:paraId="40D3E4D5"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tcPr>
                              <w:p w14:paraId="1BFEA2A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tcPr>
                              <w:p w14:paraId="12B2FAB9"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tcPr>
                              <w:p w14:paraId="7749501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tcPr>
                              <w:p w14:paraId="5291733E"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tcPr>
                              <w:p w14:paraId="30FEEE10"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tcPr>
                              <w:p w14:paraId="3EFF9BCD"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tcPr>
                              <w:p w14:paraId="6F08E5F4"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413FB357" w14:textId="77777777" w:rsidTr="00491816">
                            <w:trPr>
                              <w:trHeight w:val="266"/>
                            </w:trPr>
                            <w:tc>
                              <w:tcPr>
                                <w:tcW w:w="0" w:type="auto"/>
                              </w:tcPr>
                              <w:p w14:paraId="71E329E8"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tcPr>
                              <w:p w14:paraId="32CB8EBC"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tcPr>
                              <w:p w14:paraId="462F9A0A"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tcPr>
                              <w:p w14:paraId="2B354002"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tcPr>
                              <w:p w14:paraId="34E5666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tcPr>
                              <w:p w14:paraId="5F96DA9B"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tcPr>
                              <w:p w14:paraId="394D4DF1"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tcPr>
                              <w:p w14:paraId="65B3E406" w14:textId="77777777" w:rsidR="009C1841" w:rsidRPr="00B62C90" w:rsidRDefault="009C1841" w:rsidP="00B62C90">
                                <w:pPr>
                                  <w:spacing w:after="0"/>
                                  <w:jc w:val="both"/>
                                  <w:rPr>
                                    <w:rFonts w:ascii="Times New Roman" w:hAnsi="Times New Roman" w:cs="Times New Roman"/>
                                    <w:sz w:val="20"/>
                                    <w:szCs w:val="20"/>
                                  </w:rPr>
                                </w:pPr>
                                <w:r w:rsidRPr="00B62C90">
                                  <w:rPr>
                                    <w:rFonts w:ascii="Times New Roman" w:hAnsi="Times New Roman" w:cs="Times New Roman"/>
                                    <w:sz w:val="20"/>
                                    <w:szCs w:val="20"/>
                                  </w:rPr>
                                  <w:t>64</w:t>
                                </w:r>
                              </w:p>
                            </w:tc>
                          </w:tr>
                        </w:tbl>
                        <w:p w14:paraId="43CFDF6E" w14:textId="77777777" w:rsidR="009C1841" w:rsidRPr="00B62C90" w:rsidRDefault="009C1841" w:rsidP="005B5652">
                          <w:pPr>
                            <w:rPr>
                              <w:rFonts w:ascii="Times New Roman" w:hAnsi="Times New Roman" w:cs="Times New Roman"/>
                              <w:sz w:val="20"/>
                              <w:szCs w:val="20"/>
                            </w:rPr>
                          </w:pPr>
                        </w:p>
                      </w:txbxContent>
                    </v:textbox>
                  </v:shape>
                  <v:group id="Grup 449" o:spid="_x0000_s1387" style="position:absolute;left:318;top:636;width:5518;height:14459" coordsize="5522,1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v:line id="Düz Bağlayıcı 450" o:spid="_x0000_s1388" style="position:absolute;flip:x;visibility:visible;mso-wrap-style:square" from="0,0" to="0,14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zLbsIAAADcAAAADwAAAGRycy9kb3ducmV2LnhtbERPz2vCMBS+C/sfwhvspqlON+lMRQbC&#10;6G0qG94ezVtbmryUJLOdf/1yEDx+fL8329EacSEfWscK5rMMBHHldMu1gtNxP12DCBFZo3FMCv4o&#10;wLZ4mGww127gT7ocYi1SCIccFTQx9rmUoWrIYpi5njhxP85bjAn6WmqPQwq3Ri6y7EVabDk1NNjT&#10;e0NVd/i1CsqrecV57435WuzL3XP23a3OrNTT47h7AxFpjHfxzf2hFSxXaX46k46AL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zLbsIAAADcAAAADwAAAAAAAAAAAAAA&#10;AAChAgAAZHJzL2Rvd25yZXYueG1sUEsFBgAAAAAEAAQA+QAAAJADAAAAAA==&#10;" strokecolor="#c0504d [3205]" strokeweight="2.25pt">
                      <v:stroke startarrow="oval" endarrow="block"/>
                    </v:line>
                    <v:line id="Düz Bağlayıcı 451" o:spid="_x0000_s1389" style="position:absolute;flip:x;visibility:visible;mso-wrap-style:square" from="0,14250" to="2667,14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TV7cIAAADcAAAADwAAAGRycy9kb3ducmV2LnhtbESPQYvCMBSE74L/IbyFvWmirCLVKCIK&#10;u0e13p/N27a7zUttoq3/3giCx2FmvmEWq85W4kaNLx1rGA0VCOLMmZJzDelxN5iB8AHZYOWYNNzJ&#10;w2rZ7y0wMa7lPd0OIRcRwj5BDUUIdSKlzwqy6IeuJo7er2sshiibXJoG2wi3lRwrNZUWS44LBda0&#10;KSj7P1ythp/Tca32fjNpZ2mq0vH2cv5zF60/P7r1HESgLrzDr/a30fA1GcHzTDwCcv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tTV7cIAAADcAAAADwAAAAAAAAAAAAAA&#10;AAChAgAAZHJzL2Rvd25yZXYueG1sUEsFBgAAAAAEAAQA+QAAAJADAAAAAA==&#10;" strokecolor="#c0504d [3205]" strokeweight="2.25pt">
                      <v:stroke startarrow="block"/>
                    </v:line>
                    <v:line id="Düz Bağlayıcı 452" o:spid="_x0000_s1390" style="position:absolute;flip:x;visibility:visible;mso-wrap-style:square" from="2671,59" to="2671,1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ZLmsMAAADcAAAADwAAAGRycy9kb3ducmV2LnhtbESPQWvCQBSE74L/YXlCb7prqCKpq4hY&#10;aI9qvD+zr0k0+zZmtyb9911B8DjMzDfMct3bWtyp9ZVjDdOJAkGcO1NxoSE7fo4XIHxANlg7Jg1/&#10;5GG9Gg6WmBrX8Z7uh1CICGGfooYyhCaV0uclWfQT1xBH78e1FkOUbSFNi12E21omSs2lxYrjQokN&#10;bUvKr4dfq+H7dNyovd/OukWWqSzZ3c4Xd9P6bdRvPkAE6sMr/Gx/GQ3vswQeZ+IR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GS5rDAAAA3AAAAA8AAAAAAAAAAAAA&#10;AAAAoQIAAGRycy9kb3ducmV2LnhtbFBLBQYAAAAABAAEAPkAAACRAwAAAAA=&#10;" strokecolor="#c0504d [3205]" strokeweight="2.25pt">
                      <v:stroke startarrow="block"/>
                    </v:line>
                    <v:line id="Düz Bağlayıcı 453" o:spid="_x0000_s1391" style="position:absolute;flip:x;visibility:visible;mso-wrap-style:square" from="2671,118" to="538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ruAcMAAADcAAAADwAAAGRycy9kb3ducmV2LnhtbESPQWvCQBSE74L/YXlCb7qrrSLRVUQs&#10;tEc13p/ZZxLNvo3Z1aT/vlsoeBxm5htmue5sJZ7U+NKxhvFIgSDOnCk515AeP4dzED4gG6wck4Yf&#10;8rBe9XtLTIxreU/PQ8hFhLBPUEMRQp1I6bOCLPqRq4mjd3GNxRBlk0vTYBvhtpITpWbSYslxocCa&#10;tgVlt8PDavg+HTdq77fTdp6mKp3s7ueru2v9Nug2CxCBuvAK/7e/jIaP6Tv8nY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K7gHDAAAA3AAAAA8AAAAAAAAAAAAA&#10;AAAAoQIAAGRycy9kb3ducmV2LnhtbFBLBQYAAAAABAAEAPkAAACRAwAAAAA=&#10;" strokecolor="#c0504d [3205]" strokeweight="2.25pt">
                      <v:stroke startarrow="block"/>
                    </v:line>
                    <v:line id="Düz Bağlayıcı 454" o:spid="_x0000_s1392" style="position:absolute;flip:x;visibility:visible;mso-wrap-style:square" from="5522,0" to="5522,1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Mp0r8AAADcAAAADwAAAGRycy9kb3ducmV2LnhtbESPzQrCMBCE74LvEFbwpqmixVajiCB4&#10;9efibW3WtthsShNtfXsjCB6HmfmGWW06U4kXNa60rGAyjkAQZ1aXnCu4nPejBQjnkTVWlknBmxxs&#10;1v3eClNtWz7S6+RzESDsUlRQeF+nUrqsIINubGvi4N1tY9AH2eRSN9gGuKnkNIpiabDksFBgTbuC&#10;ssfpaRR0972Op3ESX/Pn4mZ1sp0nj1ap4aDbLkF46vw//GsftILZfAbfM+EIyP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2Mp0r8AAADcAAAADwAAAAAAAAAAAAAAAACh&#10;AgAAZHJzL2Rvd25yZXYueG1sUEsFBgAAAAAEAAQA+QAAAI0DAAAAAA==&#10;" strokecolor="#c0504d [3205]" strokeweight="2.25pt">
                      <v:stroke endarrow="block"/>
                    </v:line>
                  </v:group>
                </v:group>
                <v:group id="Grup 455" o:spid="_x0000_s1393" style="position:absolute;top:36671;width:24225;height:16268" coordsize="24225,16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shape id="Metin Kutusu 456" o:spid="_x0000_s1394" type="#_x0000_t202" style="position:absolute;width:24225;height:16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7dccA&#10;AADcAAAADwAAAGRycy9kb3ducmV2LnhtbESPQWvCQBSE70L/w/IKvelGaSSkriIBaRF7SOqlt9fs&#10;Mwlm36bZrYn++m6h4HGYmW+Y1WY0rbhQ7xrLCuazCARxaXXDlYLjx26agHAeWWNrmRRcycFm/TBZ&#10;YartwDldCl+JAGGXooLa+y6V0pU1GXQz2xEH72R7gz7IvpK6xyHATSsXUbSUBhsOCzV2lNVUnosf&#10;o2Cf7d4x/1qY5NZmr4fTtvs+fsZKPT2O2xcQnkZ/D/+337SC53gJf2fCEZ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su3XHAAAA3AAAAA8AAAAAAAAAAAAAAAAAmAIAAGRy&#10;cy9kb3ducmV2LnhtbFBLBQYAAAAABAAEAPUAAACMAwAAAAA=&#10;" filled="f" stroked="f" strokeweight=".5pt">
                    <v:textbo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37A88DB1" w14:textId="77777777" w:rsidTr="00491816">
                            <w:trPr>
                              <w:trHeight w:val="266"/>
                            </w:trPr>
                            <w:tc>
                              <w:tcPr>
                                <w:tcW w:w="0" w:type="auto"/>
                                <w:vAlign w:val="center"/>
                              </w:tcPr>
                              <w:p w14:paraId="66C8FC7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4789D20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0D4AE88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0DC74D4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31ED36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74574B0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53E771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7107147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1943D0D5" w14:textId="77777777" w:rsidTr="00491816">
                            <w:trPr>
                              <w:trHeight w:val="266"/>
                            </w:trPr>
                            <w:tc>
                              <w:tcPr>
                                <w:tcW w:w="0" w:type="auto"/>
                                <w:vAlign w:val="center"/>
                              </w:tcPr>
                              <w:p w14:paraId="58509A5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273DC9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086EFC6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24D55C8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284C46F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114C59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391F3F3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7EC9A8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752395F8" w14:textId="77777777" w:rsidTr="00491816">
                            <w:trPr>
                              <w:trHeight w:val="266"/>
                            </w:trPr>
                            <w:tc>
                              <w:tcPr>
                                <w:tcW w:w="0" w:type="auto"/>
                                <w:vAlign w:val="center"/>
                              </w:tcPr>
                              <w:p w14:paraId="59AF42E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33A7B69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4413E08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499934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157523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49DB34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7980B50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59ADA1C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0017FE93" w14:textId="77777777" w:rsidTr="00491816">
                            <w:trPr>
                              <w:trHeight w:val="266"/>
                            </w:trPr>
                            <w:tc>
                              <w:tcPr>
                                <w:tcW w:w="0" w:type="auto"/>
                                <w:vAlign w:val="center"/>
                              </w:tcPr>
                              <w:p w14:paraId="713D4D0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57C0917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11990AD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3741FC6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797CBF8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41CC7C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5CC3C36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5D2C1B1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2FFBD8B7" w14:textId="77777777" w:rsidTr="00491816">
                            <w:trPr>
                              <w:trHeight w:val="266"/>
                            </w:trPr>
                            <w:tc>
                              <w:tcPr>
                                <w:tcW w:w="0" w:type="auto"/>
                                <w:vAlign w:val="center"/>
                              </w:tcPr>
                              <w:p w14:paraId="338E103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6C11CEE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023B33C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343D6A0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33194C2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6C8AB10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1FB663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330DB59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4EAD0A92" w14:textId="77777777" w:rsidTr="00491816">
                            <w:trPr>
                              <w:trHeight w:val="266"/>
                            </w:trPr>
                            <w:tc>
                              <w:tcPr>
                                <w:tcW w:w="0" w:type="auto"/>
                                <w:vAlign w:val="center"/>
                              </w:tcPr>
                              <w:p w14:paraId="6BB5B82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35676C1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5BA99A3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148E52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3302B16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95BF09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2729B19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058EB4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2785A5A3" w14:textId="77777777" w:rsidTr="00491816">
                            <w:trPr>
                              <w:trHeight w:val="266"/>
                            </w:trPr>
                            <w:tc>
                              <w:tcPr>
                                <w:tcW w:w="0" w:type="auto"/>
                                <w:vAlign w:val="center"/>
                              </w:tcPr>
                              <w:p w14:paraId="5F7B73B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1E13ADF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7405BF2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1B8461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40AA410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5E8CC3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593A43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2B3190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7A46A27A" w14:textId="77777777" w:rsidTr="00491816">
                            <w:trPr>
                              <w:trHeight w:val="266"/>
                            </w:trPr>
                            <w:tc>
                              <w:tcPr>
                                <w:tcW w:w="0" w:type="auto"/>
                                <w:vAlign w:val="center"/>
                              </w:tcPr>
                              <w:p w14:paraId="4D30267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4B3FC12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67E1B18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5865A43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4E5A006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6DCEB6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2E4D7D5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6DCD5BC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02D423BA" w14:textId="77777777" w:rsidR="009C1841" w:rsidRPr="00B62C90" w:rsidRDefault="009C1841" w:rsidP="005B5652">
                          <w:pPr>
                            <w:rPr>
                              <w:rFonts w:ascii="Times New Roman" w:hAnsi="Times New Roman" w:cs="Times New Roman"/>
                              <w:sz w:val="20"/>
                              <w:szCs w:val="20"/>
                            </w:rPr>
                          </w:pPr>
                        </w:p>
                      </w:txbxContent>
                    </v:textbox>
                  </v:shape>
                  <v:group id="Grup 457" o:spid="_x0000_s1395" style="position:absolute;left:857;top:762;width:20421;height:7054" coordsize="20422,7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line id="Düz Bağlayıcı 458" o:spid="_x0000_s1396" style="position:absolute;visibility:visible;mso-wrap-style:square" from="0,3918" to="0,6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DSBcMAAADcAAAADwAAAGRycy9kb3ducmV2LnhtbERPz2vCMBS+C/4P4Qm7jDV1zs3VRhGH&#10;04M45oRdH80zLTYvpcm0/vfmMPD48f3O552txZlaXzlWMExSEMSF0xUbBYef1dMEhA/IGmvHpOBK&#10;Huazfi/HTLsLf9N5H4yIIewzVFCG0GRS+qIkiz5xDXHkjq61GCJsjdQtXmK4reVzmr5KixXHhhIb&#10;WpZUnPZ/VsFqKd/M18fjYvuObHaj39HnVq6Vehh0iymIQF24i//dG63gZRzXxjPxCM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A0gXDAAAA3AAAAA8AAAAAAAAAAAAA&#10;AAAAoQIAAGRycy9kb3ducmV2LnhtbFBLBQYAAAAABAAEAPkAAACRAwAAAAA=&#10;" strokecolor="#c0504d [3205]" strokeweight="2.25pt">
                      <v:stroke endarrow="block"/>
                    </v:line>
                    <v:group id="Grup 459" o:spid="_x0000_s1397" style="position:absolute;width:20422;height:7057" coordsize="20422,7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line id="Düz Bağlayıcı 460" o:spid="_x0000_s1398" style="position:absolute;flip:x;visibility:visible;mso-wrap-style:square" from="59,3384" to="20416,3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UZOsEAAADcAAAADwAAAGRycy9kb3ducmV2LnhtbERPz2vCMBS+C/4P4Qm72VRXxFWjiLAx&#10;ttPqKB4fzbMtJi+lyWz73y+HwY4f3+/9cbRGPKj3rWMFqyQFQVw53XKt4PvyutyC8AFZo3FMCiby&#10;cDzMZ3vMtRv4ix5FqEUMYZ+jgiaELpfSVw1Z9InriCN3c73FEGFfS93jEMOtkes03UiLLceGBjs6&#10;N1Tdix+rIH0prmaQ3USl+ZTZm+HyY/us1NNiPO1ABBrDv/jP/a4VZJs4P56JR0Ae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JRk6wQAAANwAAAAPAAAAAAAAAAAAAAAA&#10;AKECAABkcnMvZG93bnJldi54bWxQSwUGAAAAAAQABAD5AAAAjwMAAAAA&#10;" strokecolor="#c0504d [3205]" strokeweight="2.25pt">
                        <v:stroke dashstyle="1 1"/>
                      </v:line>
                      <v:group id="Grup 461" o:spid="_x0000_s1399" style="position:absolute;left:59;width:20363;height:3139" coordsize="20362,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line id="Düz Bağlayıcı 462" o:spid="_x0000_s1400" style="position:absolute;visibility:visible;mso-wrap-style:square" from="0,0" to="0,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547MUAAADcAAAADwAAAGRycy9kb3ducmV2LnhtbESPS4vCQBCE7wv+h6EXvK2TTUQk60RE&#10;EfUgi4+DxybTebCZnpAZNf57RxD2WFTVV9Rs3ptG3KhztWUF36MIBHFudc2lgvNp/TUF4TyyxsYy&#10;KXiQg3k2+Jhhqu2dD3Q7+lIECLsUFVTet6mULq/IoBvZljh4he0M+iC7UuoO7wFuGhlH0UQarDks&#10;VNjSsqL873g1CpJ9bJPfrazXi3apV7tLok/FRqnhZ7/4AeGp9//hd3urFYwnMbzOhCMgs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547MUAAADcAAAADwAAAAAAAAAA&#10;AAAAAAChAgAAZHJzL2Rvd25yZXYueG1sUEsFBgAAAAAEAAQA+QAAAJMDAAAAAA==&#10;" strokecolor="#c0504d [3205]" strokeweight="2.25pt">
                          <v:stroke startarrow="oval" endarrow="block"/>
                        </v:line>
                        <v:group id="Grup 463" o:spid="_x0000_s1401" style="position:absolute;width:2968;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line id="Düz Bağlayıcı 464" o:spid="_x0000_s1402"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4fOcMAAADcAAAADwAAAGRycy9kb3ducmV2LnhtbESPQWvCQBSE70L/w/IK3nRTDWKjq5SC&#10;InoyLdLjI/tMQnffhuxq4r93BcHjMDPfMMt1b424Uutrxwo+xgkI4sLpmksFvz+b0RyED8gajWNS&#10;cCMP69XbYImZdh0f6ZqHUkQI+wwVVCE0mZS+qMiiH7uGOHpn11oMUbal1C12EW6NnCTJTFqsOS5U&#10;2NB3RcV/frEKks/8z3SyudHJHGS6NXzaz6dKDd/7rwWIQH14hZ/tnVaQzlJ4nIlHQK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eHznDAAAA3AAAAA8AAAAAAAAAAAAA&#10;AAAAoQIAAGRycy9kb3ducmV2LnhtbFBLBQYAAAAABAAEAPkAAACRAwAAAAA=&#10;" strokecolor="#c0504d [3205]" strokeweight="2.25pt">
                            <v:stroke dashstyle="1 1"/>
                          </v:line>
                          <v:line id="Düz Bağlayıcı 465" o:spid="_x0000_s1403"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23JsYAAADcAAAADwAAAGRycy9kb3ducmV2LnhtbESPT2sCMRTE74V+h/AKvRTNWq22q1HE&#10;4p+DKGqh18fmmV3cvCybqNtvbwShx2FmfsOMJo0txYVqXzhW0GknIIgzpws2Cn4O89YnCB+QNZaO&#10;ScEfeZiMn59GmGp35R1d9sGICGGfooI8hCqV0mc5WfRtVxFH7+hqiyHK2khd4zXCbSnfk6QvLRYc&#10;F3KsaJZTdtqfrYL5TA7M9vttuv5CNpvub3exlkulXl+a6RBEoCb8hx/tlVbQ63/A/Uw8AnJ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ttybGAAAA3AAAAA8AAAAAAAAA&#10;AAAAAAAAoQIAAGRycy9kb3ducmV2LnhtbFBLBQYAAAAABAAEAPkAAACUAwAAAAA=&#10;" strokecolor="#c0504d [3205]" strokeweight="2.25pt">
                            <v:stroke endarrow="block"/>
                          </v:line>
                        </v:group>
                        <v:group id="Grup 466" o:spid="_x0000_s1404" style="position:absolute;left:2850;width:17512;height:3139" coordsize="17512,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group id="Grup 467" o:spid="_x0000_s1405" style="position:absolute;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line id="Düz Bağlayıcı 468" o:spid="_x0000_s1406"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MVPMEAAADcAAAADwAAAGRycy9kb3ducmV2LnhtbERPz2vCMBS+C/4P4Qm72VRXxFWjiLAx&#10;ttPqKB4fzbMtJi+lyWz73y+HwY4f3+/9cbRGPKj3rWMFqyQFQVw53XKt4PvyutyC8AFZo3FMCiby&#10;cDzMZ3vMtRv4ix5FqEUMYZ+jgiaELpfSVw1Z9InriCN3c73FEGFfS93jEMOtkes03UiLLceGBjs6&#10;N1Tdix+rIH0prmaQ3USl+ZTZm+HyY/us1NNiPO1ABBrDv/jP/a4VZJu4Np6JR0Ae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UxU8wQAAANwAAAAPAAAAAAAAAAAAAAAA&#10;AKECAABkcnMvZG93bnJldi54bWxQSwUGAAAAAAQABAD5AAAAjwMAAAAA&#10;" strokecolor="#c0504d [3205]" strokeweight="2.25pt">
                              <v:stroke dashstyle="1 1"/>
                            </v:line>
                            <v:line id="Düz Bağlayıcı 469" o:spid="_x0000_s1407"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C9I8YAAADcAAAADwAAAGRycy9kb3ducmV2LnhtbESPQWvCQBSE7wX/w/KEXopuWsXWmI2I&#10;xepBLFrB6yP73IRm34bsVtN/3y0IHoeZ+YbJ5p2txYVaXzlW8DxMQBAXTldsFBy/VoM3ED4ga6wd&#10;k4Jf8jDPew8ZptpdeU+XQzAiQtinqKAMoUml9EVJFv3QNcTRO7vWYoiyNVK3eI1wW8uXJJlIixXH&#10;hRIbWpZUfB9+rILVUr6az/enxXaKbHaj0+hjK9dKPfa7xQxEoC7cw7f2RisYT6bwfyYeAZ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gvSPGAAAA3AAAAA8AAAAAAAAA&#10;AAAAAAAAoQIAAGRycy9kb3ducmV2LnhtbFBLBQYAAAAABAAEAPkAAACUAwAAAAA=&#10;" strokecolor="#c0504d [3205]" strokeweight="2.25pt">
                              <v:stroke endarrow="block"/>
                            </v:line>
                          </v:group>
                          <v:group id="Grup 470" o:spid="_x0000_s1408" style="position:absolute;left:2968;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line id="Düz Bağlayıcı 471" o:spid="_x0000_s1409"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AqfMQAAADcAAAADwAAAGRycy9kb3ducmV2LnhtbESPQWvCQBSE70L/w/IK3szGVqzGbKQI&#10;lVJPpkV6fGRfk9DdtyG7mvjvuwXB4zAz3zD5drRGXKj3rWMF8yQFQVw53XKt4OvzbbYC4QOyRuOY&#10;FFzJw7Z4mOSYaTfwkS5lqEWEsM9QQRNCl0npq4Ys+sR1xNH7cb3FEGVfS93jEOHWyKc0XUqLLceF&#10;BjvaNVT9lmerIF2X32aQ3ZVO5iAXe8Onj9WzUtPH8XUDItAY7uFb+10rWLzM4f9MPAKy+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sCp8xAAAANwAAAAPAAAAAAAAAAAA&#10;AAAAAKECAABkcnMvZG93bnJldi54bWxQSwUGAAAAAAQABAD5AAAAkgMAAAAA&#10;" strokecolor="#c0504d [3205]" strokeweight="2.25pt">
                              <v:stroke dashstyle="1 1"/>
                            </v:line>
                            <v:line id="Düz Bağlayıcı 472" o:spid="_x0000_s1410"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5j8YAAADcAAAADwAAAGRycy9kb3ducmV2LnhtbESPW2sCMRSE34X+h3AKfRHNeqHarVHE&#10;ovZBKl6gr4fNaXZxc7Jsoq7/3ghCH4eZ+YaZzBpbigvVvnCsoNdNQBBnThdsFBwPy84YhA/IGkvH&#10;pOBGHmbTl9YEU+2uvKPLPhgRIexTVJCHUKVS+iwni77rKuLo/bnaYoiyNlLXeI1wW8p+krxLiwXH&#10;hRwrWuSUnfZnq2C5kCOz/WrPNx/I5mfwO1ht5Fqpt9dm/gkiUBP+w8/2t1YwHPXhcSYeATm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duY/GAAAA3AAAAA8AAAAAAAAA&#10;AAAAAAAAoQIAAGRycy9kb3ducmV2LnhtbFBLBQYAAAAABAAEAPkAAACUAwAAAAA=&#10;" strokecolor="#c0504d [3205]" strokeweight="2.25pt">
                              <v:stroke endarrow="block"/>
                            </v:line>
                          </v:group>
                          <v:group id="Grup 473" o:spid="_x0000_s1411" style="position:absolute;left:5878;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line id="Düz Bağlayıcı 474" o:spid="_x0000_s1412"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eJ5MQAAADcAAAADwAAAGRycy9kb3ducmV2LnhtbESPT2vCQBTE74LfYXlCb7pRg39SV5GC&#10;pdSTaRGPj+xrEtx9G7JbE799tyB4HGbmN8xm11sjbtT62rGC6SQBQVw4XXOp4PvrMF6B8AFZo3FM&#10;Cu7kYbcdDjaYadfxiW55KEWEsM9QQRVCk0npi4os+olriKP341qLIcq2lLrFLsKtkbMkWUiLNceF&#10;Cht6q6i45r9WQbLOL6aTzZ3O5ijTd8Pnz9VcqZdRv38FEagPz/Cj/aEVpMsU/s/E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x4nkxAAAANwAAAAPAAAAAAAAAAAA&#10;AAAAAKECAABkcnMvZG93bnJldi54bWxQSwUGAAAAAAQABAD5AAAAkgMAAAAA&#10;" strokecolor="#c0504d [3205]" strokeweight="2.25pt">
                              <v:stroke dashstyle="1 1"/>
                            </v:line>
                            <v:line id="Düz Bağlayıcı 475" o:spid="_x0000_s1413"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Qh+8YAAADcAAAADwAAAGRycy9kb3ducmV2LnhtbESPQWsCMRSE74L/ITzBi2i2Wru6NYoo&#10;tj1IpVbw+ti8ZpduXpZNquu/bwoFj8PMfMMsVq2txIUaXzpW8DBKQBDnTpdsFJw+d8MZCB+QNVaO&#10;ScGNPKyW3c4CM+2u/EGXYzAiQthnqKAIoc6k9HlBFv3I1cTR+3KNxRBlY6Ru8BrhtpLjJHmSFkuO&#10;CwXWtCko/z7+WAW7jUzNYTtY7+fI5n1ynrzs5atS/V67fgYRqA338H/7TSt4TKfwdyYe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0IfvGAAAA3AAAAA8AAAAAAAAA&#10;AAAAAAAAoQIAAGRycy9kb3ducmV2LnhtbFBLBQYAAAAABAAEAPkAAACUAwAAAAA=&#10;" strokecolor="#c0504d [3205]" strokeweight="2.25pt">
                              <v:stroke endarrow="block"/>
                            </v:line>
                          </v:group>
                          <v:group id="Grup 476" o:spid="_x0000_s1414" style="position:absolute;left:8787;width:2966;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line id="Düz Bağlayıcı 477" o:spid="_x0000_s1415"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UXk8UAAADcAAAADwAAAGRycy9kb3ducmV2LnhtbESPzWrDMBCE74G+g9hCbrHcJOTHsRxK&#10;oKUkp7ol9LhYW9tUWhlLjZ23jwqFHIeZ+YbJ96M14kK9bx0reEpSEMSV0y3XCj4/XmYbED4gazSO&#10;ScGVPOyLh0mOmXYDv9OlDLWIEPYZKmhC6DIpfdWQRZ+4jjh63663GKLsa6l7HCLcGjlP05W02HJc&#10;aLCjQ0PVT/lrFaTb8ssMsrvS2Zzk8tXw+bhZKDV9HJ93IAKN4R7+b79pBcv1Gv7OxCMg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UXk8UAAADcAAAADwAAAAAAAAAA&#10;AAAAAAChAgAAZHJzL2Rvd25yZXYueG1sUEsFBgAAAAAEAAQA+QAAAJMDAAAAAA==&#10;" strokecolor="#c0504d [3205]" strokeweight="2.25pt">
                              <v:stroke dashstyle="1 1"/>
                            </v:line>
                            <v:line id="Düz Bağlayıcı 478" o:spid="_x0000_s1416"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WOZcMAAADcAAAADwAAAGRycy9kb3ducmV2LnhtbERPz2vCMBS+D/wfwhN2GTN1ip3VKOJw&#10;ehDHVPD6aJ5psXkpTabdf28OgseP7/d03tpKXKnxpWMF/V4Cgjh3umSj4HhYvX+C8AFZY+WYFPyT&#10;h/ms8zLFTLsb/9J1H4yIIewzVFCEUGdS+rwgi77nauLInV1jMUTYGKkbvMVwW8mPJBlJiyXHhgJr&#10;WhaUX/Z/VsFqKVPz8/W22I6RzW5wGnxv5Vqp1267mIAI1Ian+OHeaAXDNK6NZ+IRkL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j1jmXDAAAA3AAAAA8AAAAAAAAAAAAA&#10;AAAAoQIAAGRycy9kb3ducmV2LnhtbFBLBQYAAAAABAAEAPkAAACRAwAAAAA=&#10;" strokecolor="#c0504d [3205]" strokeweight="2.25pt">
                              <v:stroke endarrow="block"/>
                            </v:line>
                          </v:group>
                          <v:group id="Grup 479" o:spid="_x0000_s1417" style="position:absolute;left:11637;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line id="Düz Bağlayıcı 480" o:spid="_x0000_s1418"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n/wMEAAADcAAAADwAAAGRycy9kb3ducmV2LnhtbERPz2vCMBS+C/sfwht4s+lmGV1nFBEm&#10;4k7rRtnx0by1ZclLaaJt/3tzEHb8+H5vdpM14kqD7xwreEpSEMS10x03Cr6/3lc5CB+QNRrHpGAm&#10;D7vtw2KDhXYjf9K1DI2IIewLVNCG0BdS+roliz5xPXHkft1gMUQ4NFIPOMZwa+Rzmr5Iix3HhhZ7&#10;OrRU/5UXqyB9LX/MKPuZKvMhs6Ph6pyvlVo+Tvs3EIGm8C++u09aQZbH+fFMPAJye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Kf/AwQAAANwAAAAPAAAAAAAAAAAAAAAA&#10;AKECAABkcnMvZG93bnJldi54bWxQSwUGAAAAAAQABAD5AAAAjwMAAAAA&#10;" strokecolor="#c0504d [3205]" strokeweight="2.25pt">
                              <v:stroke dashstyle="1 1"/>
                            </v:line>
                            <v:line id="Düz Bağlayıcı 481" o:spid="_x0000_s1419"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pX38YAAADcAAAADwAAAGRycy9kb3ducmV2LnhtbESPQWvCQBSE7wX/w/KEXopu1GI1ZiNi&#10;se1BLNqC10f2uQlm34bsVuO/dwuFHoeZ+YbJlp2txYVaXzlWMBomIIgLpys2Cr6/NoMZCB+QNdaO&#10;ScGNPCzz3kOGqXZX3tPlEIyIEPYpKihDaFIpfVGSRT90DXH0Tq61GKJsjdQtXiPc1nKcJFNpseK4&#10;UGJD65KK8+HHKtis5Yv5fH1abefIZjc5Tt628l2px363WoAI1IX/8F/7Qyt4no3g90w8AjK/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aV9/GAAAA3AAAAA8AAAAAAAAA&#10;AAAAAAAAoQIAAGRycy9kb3ducmV2LnhtbFBLBQYAAAAABAAEAPkAAACUAwAAAAA=&#10;" strokecolor="#c0504d [3205]" strokeweight="2.25pt">
                              <v:stroke endarrow="block"/>
                            </v:line>
                          </v:group>
                          <v:group id="Grup 482" o:spid="_x0000_s1420" style="position:absolute;left:14547;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line id="Düz Bağlayıcı 483" o:spid="_x0000_s1421"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tht8QAAADcAAAADwAAAGRycy9kb3ducmV2LnhtbESPQWvCQBSE70L/w/IKvZlNVSSNbkIp&#10;WEo9GUV6fGSfSeju25Ddmvjvu0Khx2FmvmG25WSNuNLgO8cKnpMUBHHtdMeNgtNxN89A+ICs0Tgm&#10;BTfyUBYPsy3m2o18oGsVGhEh7HNU0IbQ51L6uiWLPnE9cfQubrAYohwaqQccI9wauUjTtbTYcVxo&#10;sae3lurv6scqSF+qLzPK/kZns5erd8Pnz2yp1NPj9LoBEWgK/+G/9odWsMqWcD8Tj4As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2G3xAAAANwAAAAPAAAAAAAAAAAA&#10;AAAAAKECAABkcnMvZG93bnJldi54bWxQSwUGAAAAAAQABAD5AAAAkgMAAAAA&#10;" strokecolor="#c0504d [3205]" strokeweight="2.25pt">
                              <v:stroke dashstyle="1 1"/>
                            </v:line>
                            <v:line id="Düz Bağlayıcı 484" o:spid="_x0000_s1422"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30R8YAAADcAAAADwAAAGRycy9kb3ducmV2LnhtbESPW2sCMRSE34X+h3AKvohmvVDt1iii&#10;WPsgFS/Q18PmNLu4OVk2Ubf/3ghCH4eZ+YaZzhtbiivVvnCsoN9LQBBnThdsFJyO6+4EhA/IGkvH&#10;pOCPPMxnL60pptrdeE/XQzAiQtinqCAPoUql9FlOFn3PVcTR+3W1xRBlbaSu8RbhtpSDJHmTFguO&#10;CzlWtMwpOx8uVsF6Kcdmt+ostu/I5nv4M/zcyo1S7ddm8QEiUBP+w8/2l1YwmozgcSYeAT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t9EfGAAAA3AAAAA8AAAAAAAAA&#10;AAAAAAAAoQIAAGRycy9kb3ducmV2LnhtbFBLBQYAAAAABAAEAPkAAACUAwAAAAA=&#10;" strokecolor="#c0504d [3205]" strokeweight="2.25pt">
                              <v:stroke endarrow="block"/>
                            </v:line>
                          </v:group>
                        </v:group>
                      </v:group>
                      <v:group id="Grup 485" o:spid="_x0000_s1423" style="position:absolute;left:2909;top:3859;width:17507;height:3137" coordsize="17512,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6ZGsYAAADcAAAADwAAAGRycy9kb3ducmV2LnhtbESPQWvCQBSE7wX/w/KE&#10;3uomthZJ3YQgWnqQQlWQ3h7ZZxKSfRuyaxL/fbdQ6HGYmW+YTTaZVgzUu9qygngRgSAurK65VHA+&#10;7Z/WIJxH1thaJgV3cpCls4cNJtqO/EXD0ZciQNglqKDyvkukdEVFBt3CdsTBu9reoA+yL6XucQxw&#10;08plFL1KgzWHhQo72lZUNMebUfA+4pg/x7vh0Fy39+/T6vNyiEmpx/mUv4HwNPn/8F/7Qy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pkaxgAAANwA&#10;AAAPAAAAAAAAAAAAAAAAAKoCAABkcnMvZG93bnJldi54bWxQSwUGAAAAAAQABAD6AAAAnQMAAAAA&#10;">
                        <v:group id="Grup 486" o:spid="_x0000_s1424" style="position:absolute;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line id="Düz Bağlayıcı 487" o:spid="_x0000_s1425"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BntMQAAADcAAAADwAAAGRycy9kb3ducmV2LnhtbESPT2vCQBTE7wW/w/KE3urGP7QxuooU&#10;LGJPjSIeH9lnEtx9G7JbE7+9KxR6HGbmN8xy3VsjbtT62rGC8SgBQVw4XXOp4HjYvqUgfEDWaByT&#10;gjt5WK8GL0vMtOv4h255KEWEsM9QQRVCk0npi4os+pFriKN3ca3FEGVbSt1iF+HWyEmSvEuLNceF&#10;Chv6rKi45r9WQTLPz6aTzZ1O5lvOvgyf9ulUqddhv1mACNSH//Bfe6cVzNIPeJ6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wGe0xAAAANwAAAAPAAAAAAAAAAAA&#10;AAAAAKECAABkcnMvZG93bnJldi54bWxQSwUGAAAAAAQABAD5AAAAkgMAAAAA&#10;" strokecolor="#c0504d [3205]" strokeweight="2.25pt">
                            <v:stroke dashstyle="1 1"/>
                          </v:line>
                          <v:line id="Düz Bağlayıcı 488" o:spid="_x0000_s1426"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D+QsMAAADcAAAADwAAAGRycy9kb3ducmV2LnhtbERPz2vCMBS+C/sfwhvsIjPdlK3WRhFH&#10;1YNszA28PppnWta8lCbT+t+bg+Dx4/udL3rbiBN1vnas4GWUgCAuna7ZKPj9KZ5TED4ga2wck4IL&#10;eVjMHwY5Ztqd+ZtO+2BEDGGfoYIqhDaT0pcVWfQj1xJH7ug6iyHCzkjd4TmG20a+JsmbtFhzbKiw&#10;pVVF5d/+3yooVvLdfH0Ml7spsvkcH8brndwo9fTYL2cgAvXhLr65t1rBJI1r45l4BO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g/kLDAAAA3AAAAA8AAAAAAAAAAAAA&#10;AAAAoQIAAGRycy9kb3ducmV2LnhtbFBLBQYAAAAABAAEAPkAAACRAwAAAAA=&#10;" strokecolor="#c0504d [3205]" strokeweight="2.25pt">
                            <v:stroke endarrow="block"/>
                          </v:line>
                        </v:group>
                        <v:group id="Grup 489" o:spid="_x0000_s1427" style="position:absolute;left:2968;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line id="Düz Bağlayıcı 490" o:spid="_x0000_s1428"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BpHcAAAADcAAAADwAAAGRycy9kb3ducmV2LnhtbERPTYvCMBC9L/gfwgh7W1NdkVqNIoKy&#10;rCeriMehGdtiMilNtPXfbw4LHh/ve7nurRFPan3tWMF4lIAgLpyuuVRwPu2+UhA+IGs0jknBizys&#10;V4OPJWbadXykZx5KEUPYZ6igCqHJpPRFRRb9yDXEkbu51mKIsC2lbrGL4dbISZLMpMWaY0OFDW0r&#10;Ku75wypI5vnVdLJ50cUc5HRv+PKbfiv1Oew3CxCB+vAW/7t/tILpPM6PZ+IRkK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jwaR3AAAAA3AAAAA8AAAAAAAAAAAAAAAAA&#10;oQIAAGRycy9kb3ducmV2LnhtbFBLBQYAAAAABAAEAPkAAACOAwAAAAA=&#10;" strokecolor="#c0504d [3205]" strokeweight="2.25pt">
                            <v:stroke dashstyle="1 1"/>
                          </v:line>
                          <v:line id="Düz Bağlayıcı 491" o:spid="_x0000_s1429"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PBAsYAAADcAAAADwAAAGRycy9kb3ducmV2LnhtbESPQWvCQBSE7wX/w/KEXopurGJrzEbE&#10;Yu1BLFrB6yP73IRm34bsVtN/3xWEHoeZ+YbJFp2txYVaXzlWMBomIIgLpys2Co5f68ErCB+QNdaO&#10;ScEveVjkvYcMU+2uvKfLIRgRIexTVFCG0KRS+qIki37oGuLonV1rMUTZGqlbvEa4reVzkkylxYrj&#10;QokNrUoqvg8/VsF6JV/M59vTcjtDNrvxafy+lRulHvvdcg4iUBf+w/f2h1YwmY3gdiYeAZ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DwQLGAAAA3AAAAA8AAAAAAAAA&#10;AAAAAAAAoQIAAGRycy9kb3ducmV2LnhtbFBLBQYAAAAABAAEAPkAAACUAwAAAAA=&#10;" strokecolor="#c0504d [3205]" strokeweight="2.25pt">
                            <v:stroke endarrow="block"/>
                          </v:line>
                        </v:group>
                        <v:group id="Grup 492" o:spid="_x0000_s1430" style="position:absolute;left:5878;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6Xs8UAAADcAAAADwAAAGRycy9kb3ducmV2LnhtbESPT2vCQBTE74LfYXmC&#10;t7qJ/7DRVURUepBCtVB6e2SfSTD7NmTXJH77rlDwOMzMb5jVpjOlaKh2hWUF8SgCQZxaXXCm4Pty&#10;eFuAcB5ZY2mZFDzIwWbd760w0bblL2rOPhMBwi5BBbn3VSKlS3My6Ea2Ig7e1dYGfZB1JnWNbYCb&#10;Uo6jaC4NFhwWcqxol1N6O9+NgmOL7XYS75vT7bp7/F5mnz+nmJQaDrrtEoSnzr/C/+0PrWD6P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7PFAAAA3AAA&#10;AA8AAAAAAAAAAAAAAAAAqgIAAGRycy9kb3ducmV2LnhtbFBLBQYAAAAABAAEAPoAAACcAwAAAAA=&#10;">
                          <v:line id="Düz Bağlayıcı 493" o:spid="_x0000_s1431"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L3asQAAADcAAAADwAAAGRycy9kb3ducmV2LnhtbESPQWvCQBSE70L/w/IKvemmRiSJrqEU&#10;LKWejEV6fGSfSeju25Ddmvjvu0Khx2FmvmG25WSNuNLgO8cKnhcJCOLa6Y4bBZ+n/TwD4QOyRuOY&#10;FNzIQ7l7mG2x0G7kI12r0IgIYV+ggjaEvpDS1y1Z9AvXE0fv4gaLIcqhkXrAMcKtkcskWUuLHceF&#10;Fnt6ban+rn6sgiSvvswo+xudzUGu3gyfP7JUqafH6WUDItAU/sN/7XetYJWncD8Tj4D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IvdqxAAAANwAAAAPAAAAAAAAAAAA&#10;AAAAAKECAABkcnMvZG93bnJldi54bWxQSwUGAAAAAAQABAD5AAAAkgMAAAAA&#10;" strokecolor="#c0504d [3205]" strokeweight="2.25pt">
                            <v:stroke dashstyle="1 1"/>
                          </v:line>
                          <v:line id="Düz Bağlayıcı 494" o:spid="_x0000_s1432"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RimsYAAADcAAAADwAAAGRycy9kb3ducmV2LnhtbESPQWvCQBSE7wX/w/KEXopuWsXWmI2I&#10;RetBLFrB6yP73IRm34bsVuO/7xYKHoeZ+YbJ5p2txYVaXzlW8DxMQBAXTldsFBy/VoM3ED4ga6wd&#10;k4IbeZjnvYcMU+2uvKfLIRgRIexTVFCG0KRS+qIki37oGuLonV1rMUTZGqlbvEa4reVLkkykxYrj&#10;QokNLUsqvg8/VsFqKV/N5/vTYjtFNrvRabTeyg+lHvvdYgYiUBfu4f/2RisYT8fwdyYeAZn/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0YprGAAAA3AAAAA8AAAAAAAAA&#10;AAAAAAAAoQIAAGRycy9kb3ducmV2LnhtbFBLBQYAAAAABAAEAPkAAACUAwAAAAA=&#10;" strokecolor="#c0504d [3205]" strokeweight="2.25pt">
                            <v:stroke endarrow="block"/>
                          </v:line>
                        </v:group>
                        <v:group id="Grup 495" o:spid="_x0000_s1433" style="position:absolute;left:8787;width:2966;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Px8YAAADcAAAADwAAAGRycy9kb3ducmV2LnhtbESPQWvCQBSE7wX/w/IE&#10;b3UTNWKjq4jY0kMoVAult0f2mQSzb0N2TeK/dwuFHoeZ+YbZ7AZTi45aV1lWEE8jEMS51RUXCr7O&#10;r88rEM4ja6wtk4I7OdhtR08bTLXt+ZO6ky9EgLBLUUHpfZNK6fKSDLqpbYiDd7GtQR9kW0jdYh/g&#10;ppazKFpKgxWHhRIbOpSUX083o+Ctx34/j49ddr0c7j/n5OM7i0mpyXjYr0F4Gvx/+K/9rhUsXh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1w/HxgAAANwA&#10;AAAPAAAAAAAAAAAAAAAAAKoCAABkcnMvZG93bnJldi54bWxQSwUGAAAAAAQABAD6AAAAnQMAAAAA&#10;">
                          <v:line id="Düz Bağlayıcı 496" o:spid="_x0000_s1434"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VU8sQAAADcAAAADwAAAGRycy9kb3ducmV2LnhtbESPzWrDMBCE74G+g9hCb4nc1oTEiWJK&#10;oSWkpzgl9LhYG9tUWhlL9c/bR4FCjsPMfMNs89Ea0VPnG8cKnhcJCOLS6YYrBd+nj/kKhA/IGo1j&#10;UjCRh3z3MNtipt3AR+qLUIkIYZ+hgjqENpPSlzVZ9AvXEkfv4jqLIcqukrrDIcKtkS9JspQWG44L&#10;Nbb0XlP5W/xZBcm6+DGDbCc6my+Zfho+H1avSj09jm8bEIHGcA//t/daQbpewu1MPAJyd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VVTyxAAAANwAAAAPAAAAAAAAAAAA&#10;AAAAAKECAABkcnMvZG93bnJldi54bWxQSwUGAAAAAAQABAD5AAAAkgMAAAAA&#10;" strokecolor="#c0504d [3205]" strokeweight="2.25pt">
                            <v:stroke dashstyle="1 1"/>
                          </v:line>
                          <v:line id="Düz Bağlayıcı 497" o:spid="_x0000_s1435"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b87ccAAADcAAAADwAAAGRycy9kb3ducmV2LnhtbESPT2vCQBTE7wW/w/IKvZS6UYt/opsg&#10;FmsPYtEWvD6yr5tg9m3IbjV+e1co9DjMzG+YRd7ZWpyp9ZVjBYN+AoK4cLpio+D7a/0yBeEDssba&#10;MSm4koc86z0sMNXuwns6H4IREcI+RQVlCE0qpS9Ksuj7riGO3o9rLYYoWyN1i5cIt7UcJslYWqw4&#10;LpTY0Kqk4nT4tQrWKzkxn2/Py+0M2exGx9H7Vm6UenrslnMQgbrwH/5rf2gFr7MJ3M/EIy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ZvztxwAAANwAAAAPAAAAAAAA&#10;AAAAAAAAAKECAABkcnMvZG93bnJldi54bWxQSwUGAAAAAAQABAD5AAAAlQMAAAAA&#10;" strokecolor="#c0504d [3205]" strokeweight="2.25pt">
                            <v:stroke endarrow="block"/>
                          </v:line>
                        </v:group>
                        <v:group id="Grup 498" o:spid="_x0000_s1436" style="position:absolute;left:11637;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line id="Düz Bağlayıcı 499" o:spid="_x0000_s1437"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rAgMMAAADcAAAADwAAAGRycy9kb3ducmV2LnhtbESPQWvCQBSE70L/w/IKvemmViRJXaUI&#10;LUVPRpEeH9lnEtx9G7JbE/+9Kwgeh5n5hlmsBmvEhTrfOFbwPklAEJdON1wpOOy/xykIH5A1Gsek&#10;4EoeVsuX0QJz7Xre0aUIlYgQ9jkqqENocyl9WZNFP3EtcfROrrMYouwqqTvsI9waOU2SubTYcFyo&#10;saV1TeW5+LcKkqz4M71sr3Q0Wzn7MXzcpB9Kvb0OX58gAg3hGX60f7WCWZbB/Uw8An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KwIDDAAAA3AAAAA8AAAAAAAAAAAAA&#10;AAAAoQIAAGRycy9kb3ducmV2LnhtbFBLBQYAAAAABAAEAPkAAACRAwAAAAA=&#10;" strokecolor="#c0504d [3205]" strokeweight="2.25pt">
                            <v:stroke dashstyle="1 1"/>
                          </v:line>
                          <v:line id="Düz Bağlayıcı 500" o:spid="_x0000_s1438"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T+g8MAAADcAAAADwAAAGRycy9kb3ducmV2LnhtbERPz2vCMBS+C/sfwht4kZlOcZvVVMRR&#10;9SAb6wZeH80zLWteSpNp/e/NQdjx4/u9XPW2EWfqfO1YwfM4AUFcOl2zUfDznT+9gfABWWPjmBRc&#10;ycMqexgsMdXuwl90LoIRMYR9igqqENpUSl9WZNGPXUscuZPrLIYIOyN1h5cYbhs5SZIXabHm2FBh&#10;S5uKyt/izyrIN/LVfL6P1oc5svmYHqfbg9wpNXzs1wsQgfrwL76791rBLInz45l4BGR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k/oPDAAAA3AAAAA8AAAAAAAAAAAAA&#10;AAAAoQIAAGRycy9kb3ducmV2LnhtbFBLBQYAAAAABAAEAPkAAACRAwAAAAA=&#10;" strokecolor="#c0504d [3205]" strokeweight="2.25pt">
                            <v:stroke endarrow="block"/>
                          </v:line>
                        </v:group>
                        <v:group id="Grup 501" o:spid="_x0000_s1439" style="position:absolute;left:14547;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Hk97FAAAA3AAA&#10;AA8AAAAAAAAAAAAAAAAAqgIAAGRycy9kb3ducmV2LnhtbFBLBQYAAAAABAAEAPoAAACcAwAAAAA=&#10;">
                          <v:line id="Düz Bağlayıcı 502" o:spid="_x0000_s1440"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XI68QAAADcAAAADwAAAGRycy9kb3ducmV2LnhtbESPT2sCMRTE7wW/Q3iCt5r4p8VujSKC&#10;Iu2pq0iPj83r7mLysmyiu357Uyj0OMzMb5jlundW3KgNtWcNk7ECQVx4U3Op4XTcPS9AhIhs0Hom&#10;DXcKsF4NnpaYGd/xF93yWIoE4ZChhirGJpMyFBU5DGPfECfvx7cOY5JtKU2LXYI7K6dKvUqHNaeF&#10;ChvaVlRc8qvToN7yb9vJ5k5n+ynne8vnj8VM69Gw37yDiNTH//Bf+2A0vKgp/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hcjrxAAAANwAAAAPAAAAAAAAAAAA&#10;AAAAAKECAABkcnMvZG93bnJldi54bWxQSwUGAAAAAAQABAD5AAAAkgMAAAAA&#10;" strokecolor="#c0504d [3205]" strokeweight="2.25pt">
                            <v:stroke dashstyle="1 1"/>
                          </v:line>
                          <v:line id="Düz Bağlayıcı 503" o:spid="_x0000_s1441"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Zg9MYAAADcAAAADwAAAGRycy9kb3ducmV2LnhtbESPT2sCMRTE7wW/Q3hCL0Wz7WK1W6OI&#10;xT8HqaiFXh+bZ3Zx87Jsom6/fSMIHoeZ+Q0znra2EhdqfOlYwWs/AUGcO12yUfBzWPRGIHxA1lg5&#10;JgV/5GE66TyNMdPuyju67IMREcI+QwVFCHUmpc8Lsuj7riaO3tE1FkOUjZG6wWuE20q+Jcm7tFhy&#10;XCiwpnlB+Wl/tgoWczk026+X2eYD2Xynv+lyI1dKPXfb2SeIQG14hO/ttVYwSFK4nYlHQE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2YPTGAAAA3AAAAA8AAAAAAAAA&#10;AAAAAAAAoQIAAGRycy9kb3ducmV2LnhtbFBLBQYAAAAABAAEAPkAAACUAwAAAAA=&#10;" strokecolor="#c0504d [3205]" strokeweight="2.25pt">
                            <v:stroke endarrow="block"/>
                          </v:line>
                        </v:group>
                      </v:group>
                      <v:group id="Grup 504" o:spid="_x0000_s1442" style="position:absolute;top:3978;width:2965;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line id="Düz Bağlayıcı 505" o:spid="_x0000_s1443"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xQn8QAAADcAAAADwAAAGRycy9kb3ducmV2LnhtbESPT2sCMRTE74V+h/AK3jRp/YPdGqUI&#10;iujJbZEeH5vX3aXJy7KJ7vrtjSD0OMzMb5jFqndWXKgNtWcNryMFgrjwpuZSw/fXZjgHESKyQeuZ&#10;NFwpwGr5/LTAzPiOj3TJYykShEOGGqoYm0zKUFTkMIx8Q5y8X986jEm2pTQtdgnurHxTaiYd1pwW&#10;KmxoXVHxl5+dBvWe/9hONlc62YOcbC2f9vOx1oOX/vMDRKQ+/ocf7Z3RMFVTuJ9JR0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bFCfxAAAANwAAAAPAAAAAAAAAAAA&#10;AAAAAKECAABkcnMvZG93bnJldi54bWxQSwUGAAAAAAQABAD5AAAAkgMAAAAA&#10;" strokecolor="#c0504d [3205]" strokeweight="2.25pt">
                          <v:stroke dashstyle="1 1"/>
                        </v:line>
                        <v:line id="Düz Bağlayıcı 506" o:spid="_x0000_s1444"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HDbMYAAADcAAAADwAAAGRycy9kb3ducmV2LnhtbESPQWvCQBSE7wX/w/KEXopurFRrdBPE&#10;YutBlNqC10f2uQlm34bsVtN/3y0IHoeZ+YZZ5J2txYVaXzlWMBomIIgLpys2Cr6/1oNXED4ga6wd&#10;k4Jf8pBnvYcFptpd+ZMuh2BEhLBPUUEZQpNK6YuSLPqha4ijd3KtxRBla6Ru8RrhtpbPSTKRFiuO&#10;CyU2tCqpOB9+rIL1Sk7N/u1puZ0hm934OH7fyg+lHvvdcg4iUBfu4Vt7oxW8JBP4PxOP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Bw2zGAAAA3AAAAA8AAAAAAAAA&#10;AAAAAAAAoQIAAGRycy9kb3ducmV2LnhtbFBLBQYAAAAABAAEAPkAAACUAwAAAAA=&#10;" strokecolor="#c0504d [3205]" strokeweight="2.25pt">
                          <v:stroke endarrow="block"/>
                        </v:line>
                      </v:group>
                    </v:group>
                  </v:group>
                </v:group>
                <v:group id="Grup 507" o:spid="_x0000_s1445" style="position:absolute;left:29813;top:36671;width:24225;height:16268" coordsize="24225,16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shape id="Metin Kutusu 508" o:spid="_x0000_s1446" type="#_x0000_t202" style="position:absolute;width:24225;height:16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2qHMQA&#10;AADcAAAADwAAAGRycy9kb3ducmV2LnhtbERPu2rDMBTdC/kHcQPdGjmGlOBGDsFgUko7OPGS7da6&#10;fhDryrHU2O3XV0Oh4+G8d/vZ9OJOo+ssK1ivIhDEldUdNwrKc/60BeE8ssbeMin4Jgf7dPGww0Tb&#10;iQu6n3wjQgi7BBW03g+JlK5qyaBb2YE4cLUdDfoAx0bqEacQbnoZR9GzNNhxaGhxoKyl6nr6Mgre&#10;svwDi8/YbH/67PheH4Zbedko9bicDy8gPM3+X/znftUKNlFYG86EI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tqhzEAAAA3AAAAA8AAAAAAAAAAAAAAAAAmAIAAGRycy9k&#10;b3ducmV2LnhtbFBLBQYAAAAABAAEAPUAAACJAwAAAAA=&#10;" filled="f"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437"/>
                            <w:gridCol w:w="437"/>
                            <w:gridCol w:w="437"/>
                            <w:gridCol w:w="437"/>
                            <w:gridCol w:w="437"/>
                            <w:gridCol w:w="437"/>
                          </w:tblGrid>
                          <w:tr w:rsidR="009C1841" w:rsidRPr="00B62C90" w14:paraId="7D850E8F" w14:textId="77777777" w:rsidTr="00491816">
                            <w:trPr>
                              <w:trHeight w:val="266"/>
                            </w:trPr>
                            <w:tc>
                              <w:tcPr>
                                <w:tcW w:w="437" w:type="dxa"/>
                                <w:vAlign w:val="center"/>
                              </w:tcPr>
                              <w:p w14:paraId="7044143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437" w:type="dxa"/>
                                <w:vAlign w:val="center"/>
                              </w:tcPr>
                              <w:p w14:paraId="7EC81C5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437" w:type="dxa"/>
                                <w:vAlign w:val="center"/>
                              </w:tcPr>
                              <w:p w14:paraId="5DF4A68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437" w:type="dxa"/>
                                <w:vAlign w:val="center"/>
                              </w:tcPr>
                              <w:p w14:paraId="0DA455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437" w:type="dxa"/>
                                <w:vAlign w:val="center"/>
                              </w:tcPr>
                              <w:p w14:paraId="746E9AD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437" w:type="dxa"/>
                                <w:vAlign w:val="center"/>
                              </w:tcPr>
                              <w:p w14:paraId="52369B7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437" w:type="dxa"/>
                                <w:vAlign w:val="center"/>
                              </w:tcPr>
                              <w:p w14:paraId="13F820F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437" w:type="dxa"/>
                                <w:vAlign w:val="center"/>
                              </w:tcPr>
                              <w:p w14:paraId="3114942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64BD7596" w14:textId="77777777" w:rsidTr="00491816">
                            <w:trPr>
                              <w:trHeight w:val="266"/>
                            </w:trPr>
                            <w:tc>
                              <w:tcPr>
                                <w:tcW w:w="437" w:type="dxa"/>
                                <w:vAlign w:val="center"/>
                              </w:tcPr>
                              <w:p w14:paraId="748C751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437" w:type="dxa"/>
                                <w:vAlign w:val="center"/>
                              </w:tcPr>
                              <w:p w14:paraId="4B74D7F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437" w:type="dxa"/>
                                <w:vAlign w:val="center"/>
                              </w:tcPr>
                              <w:p w14:paraId="5C8EB64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437" w:type="dxa"/>
                                <w:vAlign w:val="center"/>
                              </w:tcPr>
                              <w:p w14:paraId="69F4034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437" w:type="dxa"/>
                                <w:vAlign w:val="center"/>
                              </w:tcPr>
                              <w:p w14:paraId="512DD4A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437" w:type="dxa"/>
                                <w:vAlign w:val="center"/>
                              </w:tcPr>
                              <w:p w14:paraId="664467D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437" w:type="dxa"/>
                                <w:vAlign w:val="center"/>
                              </w:tcPr>
                              <w:p w14:paraId="69511E3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437" w:type="dxa"/>
                                <w:vAlign w:val="center"/>
                              </w:tcPr>
                              <w:p w14:paraId="68000B4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33D58824" w14:textId="77777777" w:rsidTr="00491816">
                            <w:trPr>
                              <w:trHeight w:val="266"/>
                            </w:trPr>
                            <w:tc>
                              <w:tcPr>
                                <w:tcW w:w="437" w:type="dxa"/>
                                <w:vAlign w:val="center"/>
                              </w:tcPr>
                              <w:p w14:paraId="5354F0A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437" w:type="dxa"/>
                                <w:vAlign w:val="center"/>
                              </w:tcPr>
                              <w:p w14:paraId="7CA220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437" w:type="dxa"/>
                                <w:vAlign w:val="center"/>
                              </w:tcPr>
                              <w:p w14:paraId="72BFC7B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437" w:type="dxa"/>
                                <w:vAlign w:val="center"/>
                              </w:tcPr>
                              <w:p w14:paraId="425D286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437" w:type="dxa"/>
                                <w:vAlign w:val="center"/>
                              </w:tcPr>
                              <w:p w14:paraId="0AE47D9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437" w:type="dxa"/>
                                <w:vAlign w:val="center"/>
                              </w:tcPr>
                              <w:p w14:paraId="7AB2F93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437" w:type="dxa"/>
                                <w:vAlign w:val="center"/>
                              </w:tcPr>
                              <w:p w14:paraId="3F0EF0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437" w:type="dxa"/>
                                <w:vAlign w:val="center"/>
                              </w:tcPr>
                              <w:p w14:paraId="3B2274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281F9E58" w14:textId="77777777" w:rsidTr="00491816">
                            <w:trPr>
                              <w:trHeight w:val="266"/>
                            </w:trPr>
                            <w:tc>
                              <w:tcPr>
                                <w:tcW w:w="437" w:type="dxa"/>
                                <w:vAlign w:val="center"/>
                              </w:tcPr>
                              <w:p w14:paraId="21D4ADD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437" w:type="dxa"/>
                                <w:vAlign w:val="center"/>
                              </w:tcPr>
                              <w:p w14:paraId="771CCB2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437" w:type="dxa"/>
                                <w:vAlign w:val="center"/>
                              </w:tcPr>
                              <w:p w14:paraId="26AA28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437" w:type="dxa"/>
                                <w:vAlign w:val="center"/>
                              </w:tcPr>
                              <w:p w14:paraId="68D9E8E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437" w:type="dxa"/>
                                <w:vAlign w:val="center"/>
                              </w:tcPr>
                              <w:p w14:paraId="0AC9676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437" w:type="dxa"/>
                                <w:vAlign w:val="center"/>
                              </w:tcPr>
                              <w:p w14:paraId="6B8F85D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437" w:type="dxa"/>
                                <w:vAlign w:val="center"/>
                              </w:tcPr>
                              <w:p w14:paraId="7C0EA39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437" w:type="dxa"/>
                                <w:vAlign w:val="center"/>
                              </w:tcPr>
                              <w:p w14:paraId="58A760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40749F61" w14:textId="77777777" w:rsidTr="00491816">
                            <w:trPr>
                              <w:trHeight w:val="266"/>
                            </w:trPr>
                            <w:tc>
                              <w:tcPr>
                                <w:tcW w:w="437" w:type="dxa"/>
                                <w:vAlign w:val="center"/>
                              </w:tcPr>
                              <w:p w14:paraId="600A4C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437" w:type="dxa"/>
                                <w:vAlign w:val="center"/>
                              </w:tcPr>
                              <w:p w14:paraId="0637860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437" w:type="dxa"/>
                                <w:vAlign w:val="center"/>
                              </w:tcPr>
                              <w:p w14:paraId="1B1CD23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437" w:type="dxa"/>
                                <w:vAlign w:val="center"/>
                              </w:tcPr>
                              <w:p w14:paraId="3BBA745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437" w:type="dxa"/>
                                <w:vAlign w:val="center"/>
                              </w:tcPr>
                              <w:p w14:paraId="7B0EAD1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437" w:type="dxa"/>
                                <w:vAlign w:val="center"/>
                              </w:tcPr>
                              <w:p w14:paraId="7D13F42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437" w:type="dxa"/>
                                <w:vAlign w:val="center"/>
                              </w:tcPr>
                              <w:p w14:paraId="018A1BB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437" w:type="dxa"/>
                                <w:vAlign w:val="center"/>
                              </w:tcPr>
                              <w:p w14:paraId="2A56011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5FF5801C" w14:textId="77777777" w:rsidTr="00491816">
                            <w:trPr>
                              <w:trHeight w:val="266"/>
                            </w:trPr>
                            <w:tc>
                              <w:tcPr>
                                <w:tcW w:w="437" w:type="dxa"/>
                                <w:vAlign w:val="center"/>
                              </w:tcPr>
                              <w:p w14:paraId="5513314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437" w:type="dxa"/>
                                <w:vAlign w:val="center"/>
                              </w:tcPr>
                              <w:p w14:paraId="5C565B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437" w:type="dxa"/>
                                <w:vAlign w:val="center"/>
                              </w:tcPr>
                              <w:p w14:paraId="78067D2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437" w:type="dxa"/>
                                <w:vAlign w:val="center"/>
                              </w:tcPr>
                              <w:p w14:paraId="2BFCA54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437" w:type="dxa"/>
                                <w:vAlign w:val="center"/>
                              </w:tcPr>
                              <w:p w14:paraId="165C5EC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437" w:type="dxa"/>
                                <w:vAlign w:val="center"/>
                              </w:tcPr>
                              <w:p w14:paraId="70AD63B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437" w:type="dxa"/>
                                <w:vAlign w:val="center"/>
                              </w:tcPr>
                              <w:p w14:paraId="46D758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437" w:type="dxa"/>
                                <w:vAlign w:val="center"/>
                              </w:tcPr>
                              <w:p w14:paraId="4E74553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009DD147" w14:textId="77777777" w:rsidTr="00491816">
                            <w:trPr>
                              <w:trHeight w:val="266"/>
                            </w:trPr>
                            <w:tc>
                              <w:tcPr>
                                <w:tcW w:w="437" w:type="dxa"/>
                                <w:vAlign w:val="center"/>
                              </w:tcPr>
                              <w:p w14:paraId="6840924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437" w:type="dxa"/>
                                <w:vAlign w:val="center"/>
                              </w:tcPr>
                              <w:p w14:paraId="103995E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437" w:type="dxa"/>
                                <w:vAlign w:val="center"/>
                              </w:tcPr>
                              <w:p w14:paraId="0C38710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437" w:type="dxa"/>
                                <w:vAlign w:val="center"/>
                              </w:tcPr>
                              <w:p w14:paraId="6C55A0B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437" w:type="dxa"/>
                                <w:vAlign w:val="center"/>
                              </w:tcPr>
                              <w:p w14:paraId="2C027D2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437" w:type="dxa"/>
                                <w:vAlign w:val="center"/>
                              </w:tcPr>
                              <w:p w14:paraId="7687BBF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437" w:type="dxa"/>
                                <w:vAlign w:val="center"/>
                              </w:tcPr>
                              <w:p w14:paraId="504411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437" w:type="dxa"/>
                                <w:vAlign w:val="center"/>
                              </w:tcPr>
                              <w:p w14:paraId="5E5BBE3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34C96275" w14:textId="77777777" w:rsidTr="00491816">
                            <w:trPr>
                              <w:trHeight w:val="266"/>
                            </w:trPr>
                            <w:tc>
                              <w:tcPr>
                                <w:tcW w:w="437" w:type="dxa"/>
                                <w:vAlign w:val="center"/>
                              </w:tcPr>
                              <w:p w14:paraId="41723D3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437" w:type="dxa"/>
                                <w:vAlign w:val="center"/>
                              </w:tcPr>
                              <w:p w14:paraId="56A3A8E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437" w:type="dxa"/>
                                <w:vAlign w:val="center"/>
                              </w:tcPr>
                              <w:p w14:paraId="5F9341C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437" w:type="dxa"/>
                                <w:vAlign w:val="center"/>
                              </w:tcPr>
                              <w:p w14:paraId="2F4FD21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437" w:type="dxa"/>
                                <w:vAlign w:val="center"/>
                              </w:tcPr>
                              <w:p w14:paraId="243C029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437" w:type="dxa"/>
                                <w:vAlign w:val="center"/>
                              </w:tcPr>
                              <w:p w14:paraId="2D3D32B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437" w:type="dxa"/>
                                <w:vAlign w:val="center"/>
                              </w:tcPr>
                              <w:p w14:paraId="1FCEEBE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437" w:type="dxa"/>
                                <w:vAlign w:val="center"/>
                              </w:tcPr>
                              <w:p w14:paraId="603D8FF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2CD2E6EA" w14:textId="77777777" w:rsidR="009C1841" w:rsidRPr="00B62C90" w:rsidRDefault="009C1841" w:rsidP="005B5652">
                          <w:pPr>
                            <w:rPr>
                              <w:rFonts w:ascii="Times New Roman" w:hAnsi="Times New Roman" w:cs="Times New Roman"/>
                              <w:sz w:val="20"/>
                              <w:szCs w:val="20"/>
                            </w:rPr>
                          </w:pPr>
                        </w:p>
                      </w:txbxContent>
                    </v:textbox>
                  </v:shape>
                  <v:group id="Grup 509" o:spid="_x0000_s1447" style="position:absolute;left:2762;top:857;width:20409;height:6813" coordsize="20411,6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group id="Grup 510" o:spid="_x0000_s1448" style="position:absolute;width:20358;height:3136;flip:x" coordsize="20362,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xjRSoMEAAADcAAAADwAA&#10;AAAAAAAAAAAAAACqAgAAZHJzL2Rvd25yZXYueG1sUEsFBgAAAAAEAAQA+gAAAJgDAAAAAA==&#10;">
                      <v:line id="Düz Bağlayıcı 511" o:spid="_x0000_s1449" style="position:absolute;visibility:visible;mso-wrap-style:square" from="0,0" to="0,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uae8MAAADcAAAADwAAAGRycy9kb3ducmV2LnhtbESPzarCMBSE98J9h3AuuNO0FkV6jSKK&#10;qAsRfxYuD82xLbc5KU3U+vZGEFwOM/MNM5m1phJ3alxpWUHcj0AQZ1aXnCs4n1a9MQjnkTVWlknB&#10;kxzMpj+dCabaPvhA96PPRYCwS1FB4X2dSumyggy6vq2Jg3e1jUEfZJNL3eAjwE0lB1E0kgZLDgsF&#10;1rQoKPs/3oyCZDewyX4jy9W8Xujl9pLo03WtVPe3nf+B8NT6b/jT3mgFwziG95lwBOT0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bmnvDAAAA3AAAAA8AAAAAAAAAAAAA&#10;AAAAoQIAAGRycy9kb3ducmV2LnhtbFBLBQYAAAAABAAEAPkAAACRAwAAAAA=&#10;" strokecolor="#c0504d [3205]" strokeweight="2.25pt">
                        <v:stroke startarrow="oval" endarrow="block"/>
                      </v:line>
                      <v:group id="Grup 512" o:spid="_x0000_s1450" style="position:absolute;width:2968;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line id="Düz Bağlayıcı 513" o:spid="_x0000_s1451"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D7rcQAAADcAAAADwAAAGRycy9kb3ducmV2LnhtbESPQWvCQBSE7wX/w/KE3upGbYvGbESE&#10;irQnUxGPj+wzCe6+DdnVxH/fLRR6HGbmGyZbD9aIO3W+caxgOklAEJdON1wpOH5/vCxA+ICs0Tgm&#10;BQ/ysM5HTxmm2vV8oHsRKhEh7FNUUIfQplL6siaLfuJa4uhdXGcxRNlVUnfYR7g1cpYk79Jiw3Gh&#10;xpa2NZXX4mYVJMvibHrZPuhkvuTrzvDpczFX6nk8bFYgAg3hP/zX3msFb9M5/J6JR0Dm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EPutxAAAANwAAAAPAAAAAAAAAAAA&#10;AAAAAKECAABkcnMvZG93bnJldi54bWxQSwUGAAAAAAQABAD5AAAAkgMAAAAA&#10;" strokecolor="#c0504d [3205]" strokeweight="2.25pt">
                          <v:stroke dashstyle="1 1"/>
                        </v:line>
                        <v:line id="Düz Bağlayıcı 514" o:spid="_x0000_s1452"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ZuXcYAAADcAAAADwAAAGRycy9kb3ducmV2LnhtbESPQWsCMRSE7wX/Q3iCl6JZtdW6GkUU&#10;2x5E0RZ6fWye2cXNy7KJuv57Uyj0OMzMN8xs0dhSXKn2hWMF/V4CgjhzumCj4Ptr030D4QOyxtIx&#10;KbiTh8W89TTDVLsbH+h6DEZECPsUFeQhVKmUPsvJou+5ijh6J1dbDFHWRuoabxFuSzlIkpG0WHBc&#10;yLGiVU7Z+XixCjYrOTb79fNyO0E2u+HP8H0rP5TqtJvlFESgJvyH/9qfWsFr/wV+z8Qj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Gbl3GAAAA3AAAAA8AAAAAAAAA&#10;AAAAAAAAoQIAAGRycy9kb3ducmV2LnhtbFBLBQYAAAAABAAEAPkAAACUAwAAAAA=&#10;" strokecolor="#c0504d [3205]" strokeweight="2.25pt">
                          <v:stroke endarrow="block"/>
                        </v:line>
                      </v:group>
                      <v:group id="Grup 515" o:spid="_x0000_s1453" style="position:absolute;left:2850;width:17512;height:3139" coordsize="17512,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group id="Grup 516" o:spid="_x0000_s1454" style="position:absolute;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edd8YAAADcAAAADwAAAGRycy9kb3ducmV2LnhtbESPQWvCQBSE74X+h+UV&#10;ems2URSJriGIlR6kUCOIt0f2mQSzb0N2m8R/3y0Uehxm5htmk02mFQP1rrGsIIliEMSl1Q1XCs7F&#10;+9sKhPPIGlvLpOBBDrLt89MGU21H/qLh5CsRIOxSVFB736VSurImgy6yHXHwbrY36IPsK6l7HAPc&#10;tHIWx0tpsOGwUGNHu5rK++nbKDiMOObzZD8c77fd41osPi/HhJR6fZnyNQhPk/8P/7U/tIJFsoT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N513xgAAANwA&#10;AAAPAAAAAAAAAAAAAAAAAKoCAABkcnMvZG93bnJldi54bWxQSwUGAAAAAAQABAD6AAAAnQMAAAAA&#10;">
                          <v:line id="Düz Bağlayıcı 517" o:spid="_x0000_s1455"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v9rsQAAADcAAAADwAAAGRycy9kb3ducmV2LnhtbESPQWvCQBSE74L/YXlCb3UTrdambkSE&#10;lqInUxGPj+xrErr7NmS3Jv77bqHgcZiZb5j1ZrBGXKnzjWMF6TQBQVw63XCl4PT59rgC4QOyRuOY&#10;FNzIwyYfj9aYadfzka5FqESEsM9QQR1Cm0npy5os+qlriaP35TqLIcqukrrDPsKtkbMkWUqLDceF&#10;Glva1VR+Fz9WQfJSXEwv2xudzUE+vRs+71dzpR4mw/YVRKAh3MP/7Q+tYJE+w9+ZeARk/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K/2uxAAAANwAAAAPAAAAAAAAAAAA&#10;AAAAAKECAABkcnMvZG93bnJldi54bWxQSwUGAAAAAAQABAD5AAAAkgMAAAAA&#10;" strokecolor="#c0504d [3205]" strokeweight="2.25pt">
                            <v:stroke dashstyle="1 1"/>
                          </v:line>
                          <v:line id="Düz Bağlayıcı 518" o:spid="_x0000_s1456"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tkWMMAAADcAAAADwAAAGRycy9kb3ducmV2LnhtbERPy2oCMRTdF/yHcAtuimZUfI1GEYtt&#10;F6I4Cm4vk9vM4ORmmKQ6/ftmIXR5OO/lurWVuFPjS8cKBv0EBHHudMlGweW8681A+ICssXJMCn7J&#10;w3rVeVliqt2DT3TPghExhH2KCooQ6lRKnxdk0fddTRy5b9dYDBE2RuoGHzHcVnKYJBNpseTYUGBN&#10;24LyW/ZjFey2cmqO72+b/RzZHEbX0cdefirVfW03CxCB2vAvfrq/tILxIK6NZ+IR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PLZFjDAAAA3AAAAA8AAAAAAAAAAAAA&#10;AAAAoQIAAGRycy9kb3ducmV2LnhtbFBLBQYAAAAABAAEAPkAAACRAwAAAAA=&#10;" strokecolor="#c0504d [3205]" strokeweight="2.25pt">
                            <v:stroke endarrow="block"/>
                          </v:line>
                        </v:group>
                        <v:group id="Grup 519" o:spid="_x0000_s1457" style="position:absolute;left:2968;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gJBcQAAADcAAAADwAAAGRycy9kb3ducmV2LnhtbESPQYvCMBSE78L+h/AW&#10;vGnaFWWtRhHZFQ8iqAvi7dE822LzUppsW/+9EQSPw8x8w8yXnSlFQ7UrLCuIhxEI4tTqgjMFf6ff&#10;wTcI55E1lpZJwZ0cLBcfvTkm2rZ8oOboMxEg7BJUkHtfJVK6NCeDbmgr4uBdbW3QB1lnUtfYBrgp&#10;5VcUTaTBgsNCjhWtc0pvx3+jYNNiuxrFP83udl3fL6fx/ryLSan+Z7eagfDU+Xf41d5qBe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gJBcQAAADcAAAA&#10;DwAAAAAAAAAAAAAAAACqAgAAZHJzL2Rvd25yZXYueG1sUEsFBgAAAAAEAAQA+gAAAJsDAAAAAA==&#10;">
                          <v:line id="Düz Bağlayıcı 520" o:spid="_x0000_s1458"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6vZ8AAAADcAAAADwAAAGRycy9kb3ducmV2LnhtbERPTYvCMBC9C/6HMMLeNNVVcbtGEWEX&#10;0ZN1kT0OzdgWk0lpoq3/3hwEj4/3vVx31og7Nb5yrGA8SkAQ505XXCj4O/0MFyB8QNZoHJOCB3lY&#10;r/q9JabatXykexYKEUPYp6igDKFOpfR5SRb9yNXEkbu4xmKIsCmkbrCN4dbISZLMpcWKY0OJNW1L&#10;yq/ZzSpIvrJ/08r6QWdzkNNfw+f94lOpj0G3+QYRqAtv8cu90wpmkzg/nolHQK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2ur2fAAAAA3AAAAA8AAAAAAAAAAAAAAAAA&#10;oQIAAGRycy9kb3ducmV2LnhtbFBLBQYAAAAABAAEAPkAAACOAwAAAAA=&#10;" strokecolor="#c0504d [3205]" strokeweight="2.25pt">
                            <v:stroke dashstyle="1 1"/>
                          </v:line>
                          <v:line id="Düz Bağlayıcı 521" o:spid="_x0000_s1459"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0HeMUAAADcAAAADwAAAGRycy9kb3ducmV2LnhtbESPQWsCMRSE74L/ITyhF9GsitVujSIW&#10;rQepqIVeH5tndnHzsmyibv99UxA8DjPzDTNbNLYUN6p94VjBoJ+AIM6cLtgo+D6te1MQPiBrLB2T&#10;gl/ysJi3WzNMtbvzgW7HYESEsE9RQR5ClUrps5ws+r6riKN3drXFEGVtpK7xHuG2lMMkeZUWC44L&#10;OVa0yim7HK9WwXolJ2b/0V3u3pDN1+hntNnJT6VeOs3yHUSgJjzDj/ZWKxgPB/B/Jh4B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0HeMUAAADcAAAADwAAAAAAAAAA&#10;AAAAAAChAgAAZHJzL2Rvd25yZXYueG1sUEsFBgAAAAAEAAQA+QAAAJMDAAAAAA==&#10;" strokecolor="#c0504d [3205]" strokeweight="2.25pt">
                            <v:stroke endarrow="block"/>
                          </v:line>
                        </v:group>
                        <v:group id="Grup 522" o:spid="_x0000_s1460" style="position:absolute;left:5878;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line id="Düz Bağlayıcı 523" o:spid="_x0000_s1461"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xEMQAAADcAAAADwAAAGRycy9kb3ducmV2LnhtbESPT2vCQBTE74V+h+UJ3pqNfyoaXaUI&#10;itSTsUiPj+xrErr7NmRXE7+9WxB6HGbmN8xq01sjbtT62rGCUZKCIC6crrlU8HXevc1B+ICs0Tgm&#10;BXfysFm/vqww067jE93yUIoIYZ+hgiqEJpPSFxVZ9IlriKP341qLIcq2lLrFLsKtkeM0nUmLNceF&#10;ChvaVlT85lerIF3k36aTzZ0u5iine8OXz/lEqeGg/1iCCNSH//CzfdAK3scT+DsTj4B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fDEQxAAAANwAAAAPAAAAAAAAAAAA&#10;AAAAAKECAABkcnMvZG93bnJldi54bWxQSwUGAAAAAAQABAD5AAAAkgMAAAAA&#10;" strokecolor="#c0504d [3205]" strokeweight="2.25pt">
                            <v:stroke dashstyle="1 1"/>
                          </v:line>
                          <v:line id="Düz Bağlayıcı 524" o:spid="_x0000_s1462"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qk4McAAADcAAAADwAAAGRycy9kb3ducmV2LnhtbESPW2sCMRSE34X+h3AKfRHN1ktrt0YR&#10;i5cHqXQVfD1sTrNLNyfLJtXtv28EwcdhZr5hpvPWVuJMjS8dK3juJyCIc6dLNgqOh1VvAsIHZI2V&#10;Y1LwRx7ms4fOFFPtLvxF5ywYESHsU1RQhFCnUvq8IIu+72ri6H27xmKIsjFSN3iJcFvJQZK8SIsl&#10;x4UCa1oWlP9kv1bBailfzf6ju9i9IZvP4Wm43smNUk+P7eIdRKA23MO39lYrGA9GcD0Tj4Cc/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6qTgxwAAANwAAAAPAAAAAAAA&#10;AAAAAAAAAKECAABkcnMvZG93bnJldi54bWxQSwUGAAAAAAQABAD5AAAAlQMAAAAA&#10;" strokecolor="#c0504d [3205]" strokeweight="2.25pt">
                            <v:stroke endarrow="block"/>
                          </v:line>
                        </v:group>
                        <v:group id="Grup 525" o:spid="_x0000_s1463" style="position:absolute;left:8787;width:2966;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line id="Düz Bağlayıcı 526" o:spid="_x0000_s1464"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uSiMQAAADcAAAADwAAAGRycy9kb3ducmV2LnhtbESPQWvCQBSE74L/YXmF3sym2orGbEQE&#10;S2lPTYv0+Mi+JqG7b0N2NfHfdwXB4zAz3zD5drRGnKn3rWMFT0kKgrhyuuVawffXYbYC4QOyRuOY&#10;FFzIw7aYTnLMtBv4k85lqEWEsM9QQRNCl0npq4Ys+sR1xNH7db3FEGVfS93jEOHWyHmaLqXFluNC&#10;gx3tG6r+ypNVkK7LHzPI7kJH8yGfXw0f31cLpR4fxt0GRKAx3MO39ptW8DJfwvVMPAKy+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C5KIxAAAANwAAAAPAAAAAAAAAAAA&#10;AAAAAKECAABkcnMvZG93bnJldi54bWxQSwUGAAAAAAQABAD5AAAAkgMAAAAA&#10;" strokecolor="#c0504d [3205]" strokeweight="2.25pt">
                            <v:stroke dashstyle="1 1"/>
                          </v:line>
                          <v:line id="Düz Bağlayıcı 527" o:spid="_x0000_s1465"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g6l8YAAADcAAAADwAAAGRycy9kb3ducmV2LnhtbESPT2sCMRTE70K/Q3iFXkSzKla7NYpY&#10;1B6k4h/o9bF5zS5uXpZN1PXbG0HocZiZ3zCTWWNLcaHaF44V9LoJCOLM6YKNguNh2RmD8AFZY+mY&#10;FNzIw2z60ppgqt2Vd3TZByMihH2KCvIQqlRKn+Vk0XddRRy9P1dbDFHWRuoarxFuS9lPkndpseC4&#10;kGNFi5yy0/5sFSwXcmS2X+355gPZ/Ax+B6uNXCv19trMP0EEasJ/+Nn+1gqG/RE8zsQjIK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4OpfGAAAA3AAAAA8AAAAAAAAA&#10;AAAAAAAAoQIAAGRycy9kb3ducmV2LnhtbFBLBQYAAAAABAAEAPkAAACUAwAAAAA=&#10;" strokecolor="#c0504d [3205]" strokeweight="2.25pt">
                            <v:stroke endarrow="block"/>
                          </v:line>
                        </v:group>
                        <v:group id="Grup 528" o:spid="_x0000_s1466" style="position:absolute;left:11637;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line id="Düz Bağlayıcı 529" o:spid="_x0000_s1467"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QG+sMAAADcAAAADwAAAGRycy9kb3ducmV2LnhtbESPQWvCQBSE7wX/w/KE3upGa0Wjq4hg&#10;KfZkFPH4yD6T4O7bkF1N/PeuUOhxmJlvmMWqs0bcqfGVYwXDQQKCOHe64kLB8bD9mILwAVmjcUwK&#10;HuRhtey9LTDVruU93bNQiAhhn6KCMoQ6ldLnJVn0A1cTR+/iGoshyqaQusE2wq2RoySZSIsVx4US&#10;a9qUlF+zm1WQzLKzaWX9oJP5leNvw6fd9FOp9363noMI1IX/8F/7Ryv4Gs3gdSYeAbl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UBvrDAAAA3AAAAA8AAAAAAAAAAAAA&#10;AAAAoQIAAGRycy9kb3ducmV2LnhtbFBLBQYAAAAABAAEAPkAAACRAwAAAAA=&#10;" strokecolor="#c0504d [3205]" strokeweight="2.25pt">
                            <v:stroke dashstyle="1 1"/>
                          </v:line>
                          <v:line id="Düz Bağlayıcı 530" o:spid="_x0000_s1468"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g0PsMAAADcAAAADwAAAGRycy9kb3ducmV2LnhtbERPy2oCMRTdF/oP4RbcFM3oULVTo4ji&#10;YyEtPqDby+Q2Mzi5GSZRx783i4LLw3lPZq2txJUaXzpW0O8lIIhzp0s2Ck7HVXcMwgdkjZVjUnAn&#10;D7Pp68sEM+1uvKfrIRgRQ9hnqKAIoc6k9HlBFn3P1cSR+3ONxRBhY6Ru8BbDbSUHSTKUFkuODQXW&#10;tCgoPx8uVsFqIUfmZ/k+330im+/0N13v5Eapzls7/wIRqA1P8b97qxV8pHF+PBOP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IND7DAAAA3AAAAA8AAAAAAAAAAAAA&#10;AAAAoQIAAGRycy9kb3ducmV2LnhtbFBLBQYAAAAABAAEAPkAAACRAwAAAAA=&#10;" strokecolor="#c0504d [3205]" strokeweight="2.25pt">
                            <v:stroke endarrow="block"/>
                          </v:line>
                        </v:group>
                        <v:group id="Grup 531" o:spid="_x0000_s1469" style="position:absolute;left:14547;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line id="Düz Bağlayıcı 532" o:spid="_x0000_s1470"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CVsQAAADcAAAADwAAAGRycy9kb3ducmV2LnhtbESPT2vCQBTE74V+h+UJ3pqNfyoaXaUI&#10;itSTsUiPj+xrErr7NmRXE7+9WxB6HGbmN8xq01sjbtT62rGCUZKCIC6crrlU8HXevc1B+ICs0Tgm&#10;BXfysFm/vqww067jE93yUIoIYZ+hgiqEJpPSFxVZ9IlriKP341qLIcq2lLrFLsKtkeM0nUmLNceF&#10;ChvaVlT85lerIF3k36aTzZ0u5iine8OXz/lEqeGg/1iCCNSH//CzfdAK3idj+DsTj4B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6QJWxAAAANwAAAAPAAAAAAAAAAAA&#10;AAAAAKECAABkcnMvZG93bnJldi54bWxQSwUGAAAAAAQABAD5AAAAkgMAAAAA&#10;" strokecolor="#c0504d [3205]" strokeweight="2.25pt">
                            <v:stroke dashstyle="1 1"/>
                          </v:line>
                          <v:line id="Düz Bağlayıcı 533" o:spid="_x0000_s1471"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qqScUAAADcAAAADwAAAGRycy9kb3ducmV2LnhtbESPQWsCMRSE74L/ITzBi2i2Xax2axRR&#10;rD1IRS30+tg8s4ubl2WT6vbfN4LQ4zAz3zCzRWsrcaXGl44VPI0SEMS50yUbBV+nzXAKwgdkjZVj&#10;UvBLHhbzbmeGmXY3PtD1GIyIEPYZKihCqDMpfV6QRT9yNXH0zq6xGKJsjNQN3iLcVvI5SV6kxZLj&#10;QoE1rQrKL8cfq2CzkhOzXw+Wu1dk85l+p+87uVWq32uXbyACteE//Gh/aAXjNIX7mXg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qqScUAAADcAAAADwAAAAAAAAAA&#10;AAAAAAChAgAAZHJzL2Rvd25yZXYueG1sUEsFBgAAAAAEAAQA+QAAAJMDAAAAAA==&#10;" strokecolor="#c0504d [3205]" strokeweight="2.25pt">
                            <v:stroke endarrow="block"/>
                          </v:line>
                        </v:group>
                      </v:group>
                    </v:group>
                    <v:line id="Düz Bağlayıcı 534" o:spid="_x0000_s1472" style="position:absolute;flip:x;visibility:visible;mso-wrap-style:square" from="59,3503" to="20411,3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w/ucQAAADcAAAADwAAAGRycy9kb3ducmV2LnhtbESPQWvCQBSE70L/w/IK3symVYvGbKQU&#10;KlJPpkV6fGRfk9DdtyG7NfHfuwXB4zAz3zD5drRGnKn3rWMFT0kKgrhyuuVawdfn+2wFwgdkjcYx&#10;KbiQh23xMMkx027gI53LUIsIYZ+hgiaELpPSVw1Z9InriKP343qLIcq+lrrHIcKtkc9p+iItthwX&#10;GuzoraHqt/yzCtJ1+W0G2V3oZA5ysTN8+ljNlZo+jq8bEIHGcA/f2nutYDlfwP+ZeARk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TD+5xAAAANwAAAAPAAAAAAAAAAAA&#10;AAAAAKECAABkcnMvZG93bnJldi54bWxQSwUGAAAAAAQABAD5AAAAkgMAAAAA&#10;" strokecolor="#c0504d [3205]" strokeweight="2.25pt">
                      <v:stroke dashstyle="1 1"/>
                    </v:line>
                    <v:group id="Grup 535" o:spid="_x0000_s1473" style="position:absolute;top:3681;width:20358;height:3137;flip:x" coordsize="20362,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fatWMQAAADcAAAA&#10;DwAAAAAAAAAAAAAAAACqAgAAZHJzL2Rvd25yZXYueG1sUEsFBgAAAAAEAAQA+gAAAJsDAAAAAA==&#10;">
                      <v:line id="Düz Bağlayıcı 536" o:spid="_x0000_s1474" style="position:absolute;visibility:visible;mso-wrap-style:square" from="0,0" to="0,3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0J0cYAAADcAAAADwAAAGRycy9kb3ducmV2LnhtbESPQWvCQBSE70L/w/IKXqRuatBqdBWx&#10;WD2IYlrw+sg+N6HZtyG71fTfdwuFHoeZ+YZZrDpbixu1vnKs4HmYgCAunK7YKPh43z5NQfiArLF2&#10;TAq+ycNq+dBbYKbdnc90y4MREcI+QwVlCE0mpS9KsuiHriGO3tW1FkOUrZG6xXuE21qOkmQiLVYc&#10;F0psaFNS8Zl/WQXbjXwxp9fB+jBDNsf0kr4d5E6p/mO3noMI1IX/8F97rxWM0wn8no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tCdHGAAAA3AAAAA8AAAAAAAAA&#10;AAAAAAAAoQIAAGRycy9kb3ducmV2LnhtbFBLBQYAAAAABAAEAPkAAACUAwAAAAA=&#10;" strokecolor="#c0504d [3205]" strokeweight="2.25pt">
                        <v:stroke endarrow="block"/>
                      </v:line>
                      <v:group id="Grup 537" o:spid="_x0000_s1475" style="position:absolute;width:2968;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line id="Düz Bağlayıcı 538" o:spid="_x0000_s1476"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E1vMAAAADcAAAADwAAAGRycy9kb3ducmV2LnhtbERPy4rCMBTdD/gP4QqzG1MfI1qNIoKD&#10;OCuriMtLc22LyU1poq1/bxYDszyc93LdWSOe1PjKsYLhIAFBnDtdcaHgfNp9zUD4gKzROCYFL/Kw&#10;XvU+lphq1/KRnlkoRAxhn6KCMoQ6ldLnJVn0A1cTR+7mGoshwqaQusE2hlsjR0kylRYrjg0l1rQt&#10;Kb9nD6sgmWdX08r6RRfzKyc/hi+H2Vipz363WYAI1IV/8Z97rxV8j+PaeCYeAbl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YBNbzAAAAA3AAAAA8AAAAAAAAAAAAAAAAA&#10;oQIAAGRycy9kb3ducmV2LnhtbFBLBQYAAAAABAAEAPkAAACOAwAAAAA=&#10;" strokecolor="#c0504d [3205]" strokeweight="2.25pt">
                          <v:stroke dashstyle="1 1"/>
                        </v:line>
                        <v:line id="Düz Bağlayıcı 539" o:spid="_x0000_s1477"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Kdo8YAAADcAAAADwAAAGRycy9kb3ducmV2LnhtbESPQWvCQBSE7wX/w/KEXopuNLTW6Cpi&#10;sfUgLY2C10f2uQlm34bsVuO/dwuFHoeZ+YaZLztbiwu1vnKsYDRMQBAXTldsFBz2m8ErCB+QNdaO&#10;ScGNPCwXvYc5Ztpd+ZsueTAiQthnqKAMocmk9EVJFv3QNcTRO7nWYoiyNVK3eI1wW8txkrxIixXH&#10;hRIbWpdUnPMfq2CzlhPz9fa02k2RzWd6TN938kOpx363moEI1IX/8F97qxU8p1P4PROPgFz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ynaPGAAAA3AAAAA8AAAAAAAAA&#10;AAAAAAAAoQIAAGRycy9kb3ducmV2LnhtbFBLBQYAAAAABAAEAPkAAACUAwAAAAA=&#10;" strokecolor="#c0504d [3205]" strokeweight="2.25pt">
                          <v:stroke endarrow="block"/>
                        </v:line>
                      </v:group>
                      <v:group id="Grup 540" o:spid="_x0000_s1478" style="position:absolute;left:2850;width:17512;height:3139" coordsize="17512,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group id="Grup 541" o:spid="_x0000_s1479" style="position:absolute;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line id="Düz Bağlayıcı 542" o:spid="_x0000_s1480"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xK8QAAADcAAAADwAAAGRycy9kb3ducmV2LnhtbESPT4vCMBTE7wt+h/CEva2pf1a0GkUE&#10;l8U9WUU8PppnW0xeShNt/fYbYWGPw8z8hlmuO2vEgxpfOVYwHCQgiHOnKy4UnI67jxkIH5A1Gsek&#10;4Eke1qve2xJT7Vo+0CMLhYgQ9ikqKEOoUyl9XpJFP3A1cfSurrEYomwKqRtsI9waOUqSqbRYcVwo&#10;saZtSfktu1sFyTy7mFbWTzqbHzn5Mnzez8ZKvfe7zQJEoC78h//a31rB52QErzPxCM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73ErxAAAANwAAAAPAAAAAAAAAAAA&#10;AAAAAKECAABkcnMvZG93bnJldi54bWxQSwUGAAAAAAQABAD5AAAAkgMAAAAA&#10;" strokecolor="#c0504d [3205]" strokeweight="2.25pt">
                            <v:stroke dashstyle="1 1"/>
                          </v:line>
                          <v:line id="Düz Bağlayıcı 543" o:spid="_x0000_s1481"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zZNMYAAADcAAAADwAAAGRycy9kb3ducmV2LnhtbESPQWsCMRSE70L/Q3gFL1KzdW2rW6OI&#10;xdqDKFrB62Pzml26eVk2Ubf/3hQEj8PMfMNMZq2txJkaXzpW8NxPQBDnTpdsFBy+l08jED4ga6wc&#10;k4I/8jCbPnQmmGl34R2d98GICGGfoYIihDqT0ucFWfR9VxNH78c1FkOUjZG6wUuE20oOkuRVWiw5&#10;LhRY06Kg/Hd/sgqWC/lmth+9+XqMbDbpMf1cy5VS3cd2/g4iUBvu4Vv7Syt4GabwfyYeATm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c2TTGAAAA3AAAAA8AAAAAAAAA&#10;AAAAAAAAoQIAAGRycy9kb3ducmV2LnhtbFBLBQYAAAAABAAEAPkAAACUAwAAAAA=&#10;" strokecolor="#c0504d [3205]" strokeweight="2.25pt">
                            <v:stroke endarrow="block"/>
                          </v:line>
                        </v:group>
                        <v:group id="Grup 544" o:spid="_x0000_s1482" style="position:absolute;left:2968;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line id="Düz Bağlayıcı 545" o:spid="_x0000_s1483"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pX8QAAADcAAAADwAAAGRycy9kb3ducmV2LnhtbESPQWvCQBSE74X+h+UVems2bVU0ZiOl&#10;0FLsySji8ZF9JsHdtyG7NfHfu4LQ4zAz3zD5arRGnKn3rWMFr0kKgrhyuuVawW779TIH4QOyRuOY&#10;FFzIw6p4fMgx027gDZ3LUIsIYZ+hgiaELpPSVw1Z9InriKN3dL3FEGVfS93jEOHWyLc0nUmLLceF&#10;Bjv6bKg6lX9WQbooD2aQ3YX25ldOvg3v1/N3pZ6fxo8liEBj+A/f2z9awXQyhduZeARk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BulfxAAAANwAAAAPAAAAAAAAAAAA&#10;AAAAAKECAABkcnMvZG93bnJldi54bWxQSwUGAAAAAAQABAD5AAAAkgMAAAAA&#10;" strokecolor="#c0504d [3205]" strokeweight="2.25pt">
                            <v:stroke dashstyle="1 1"/>
                          </v:line>
                          <v:line id="Düz Bağlayıcı 546" o:spid="_x0000_s1484"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t6rMYAAADcAAAADwAAAGRycy9kb3ducmV2LnhtbESPT2sCMRTE74V+h/AKvRTNWq22q1HE&#10;4p+DKGqh18fmmV3cvCybqNtvbwShx2FmfsOMJo0txYVqXzhW0GknIIgzpws2Cn4O89YnCB+QNZaO&#10;ScEfeZiMn59GmGp35R1d9sGICGGfooI8hCqV0mc5WfRtVxFH7+hqiyHK2khd4zXCbSnfk6QvLRYc&#10;F3KsaJZTdtqfrYL5TA7M9vttuv5CNpvub3exlkulXl+a6RBEoCb8hx/tlVbw0evD/Uw8AnJ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reqzGAAAA3AAAAA8AAAAAAAAA&#10;AAAAAAAAoQIAAGRycy9kb3ducmV2LnhtbFBLBQYAAAAABAAEAPkAAACUAwAAAAA=&#10;" strokecolor="#c0504d [3205]" strokeweight="2.25pt">
                            <v:stroke endarrow="block"/>
                          </v:line>
                        </v:group>
                        <v:group id="Grup 547" o:spid="_x0000_s1485" style="position:absolute;left:5878;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line id="Düz Bağlayıcı 548" o:spid="_x0000_s1486"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dGwcAAAADcAAAADwAAAGRycy9kb3ducmV2LnhtbERPy4rCMBTdC/5DuAPuNB1faDWKCCOi&#10;K6uIy0tzpy2T3JQmY+vfm8XALA/nvd521ognNb5yrOBzlIAgzp2uuFBwu34NFyB8QNZoHJOCF3nY&#10;bvq9NabatXyhZxYKEUPYp6igDKFOpfR5SRb9yNXEkft2jcUQYVNI3WAbw62R4ySZS4sVx4YSa9qX&#10;lP9kv1ZBssweppX1i+7mLKcHw/fTYqLU4KPbrUAE6sK/+M991Apm07g2nolHQG7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4HRsHAAAAA3AAAAA8AAAAAAAAAAAAAAAAA&#10;oQIAAGRycy9kb3ducmV2LnhtbFBLBQYAAAAABAAEAPkAAACOAwAAAAA=&#10;" strokecolor="#c0504d [3205]" strokeweight="2.25pt">
                            <v:stroke dashstyle="1 1"/>
                          </v:line>
                          <v:line id="Düz Bağlayıcı 549" o:spid="_x0000_s1487"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Tu3scAAADcAAAADwAAAGRycy9kb3ducmV2LnhtbESPT2sCMRTE70K/Q3gFL6LZ+qfVrVFE&#10;se1BKl0Fr4/Na3bp5mXZpLp++6YgeBxm5jfMfNnaSpyp8aVjBU+DBARx7nTJRsHxsO1PQfiArLFy&#10;TAqu5GG5eOjMMdXuwl90zoIREcI+RQVFCHUqpc8LsugHriaO3rdrLIYoGyN1g5cIt5UcJsmztFhy&#10;XCiwpnVB+U/2axVs1/LF7De91W6GbD5Hp9HbTr4r1X1sV68gArXhHr61P7SCyXg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NO7exwAAANwAAAAPAAAAAAAA&#10;AAAAAAAAAKECAABkcnMvZG93bnJldi54bWxQSwUGAAAAAAQABAD5AAAAlQMAAAAA&#10;" strokecolor="#c0504d [3205]" strokeweight="2.25pt">
                            <v:stroke endarrow="block"/>
                          </v:line>
                        </v:group>
                        <v:group id="Grup 550" o:spid="_x0000_s1488" style="position:absolute;left:8787;width:2966;height:3079"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ZWMMAAADcAAAADwAAAGRycy9kb3ducmV2LnhtbERPz2vCMBS+D/wfwhN2&#10;m2k3KlKNpcg2dpCBdTC8PZpnW2xeSpM19b9fDoMdP77fu2I2vZhodJ1lBekqAUFcW91xo+Dr/Pa0&#10;AeE8ssbeMim4k4Niv3jYYa5t4BNNlW9EDGGXo4LW+yGX0tUtGXQrOxBH7mpHgz7CsZF6xBDDTS+f&#10;k2QtDXYcG1oc6NBSfat+jIL3gKF8SV+n4+16uF/O2ef3MSWlHpdzuQXhafb/4j/3h1aQZXF+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lYwwAAANwAAAAP&#10;AAAAAAAAAAAAAAAAAKoCAABkcnMvZG93bnJldi54bWxQSwUGAAAAAAQABAD6AAAAmgMAAAAA&#10;">
                          <v:line id="Düz Bağlayıcı 551" o:spid="_x0000_s1489"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R5gcMAAADcAAAADwAAAGRycy9kb3ducmV2LnhtbESPT4vCMBTE7wt+h/CEva2pf9FqFFlw&#10;kd2TVcTjo3m2xeSlNFlbv/1GEPY4zMxvmNWms0bcqfGVYwXDQQKCOHe64kLB6bj7mIPwAVmjcUwK&#10;HuRhs+69rTDVruUD3bNQiAhhn6KCMoQ6ldLnJVn0A1cTR+/qGoshyqaQusE2wq2RoySZSYsVx4US&#10;a/osKb9lv1ZBssguppX1g87mR06+DJ+/52Ol3vvddgkiUBf+w6/2XiuYTofwPBOPgF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keYHDAAAA3AAAAA8AAAAAAAAAAAAA&#10;AAAAoQIAAGRycy9kb3ducmV2LnhtbFBLBQYAAAAABAAEAPkAAACRAwAAAAA=&#10;" strokecolor="#c0504d [3205]" strokeweight="2.25pt">
                            <v:stroke dashstyle="1 1"/>
                          </v:line>
                          <v:line id="Düz Bağlayıcı 552" o:spid="_x0000_s1490"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nqcsYAAADcAAAADwAAAGRycy9kb3ducmV2LnhtbESPT2sCMRTE74V+h/AKXopmVax2axRR&#10;/HOQilro9bF5zS7dvCybqOu3N4LgcZiZ3zDjaWNLcabaF44VdDsJCOLM6YKNgp/jsj0C4QOyxtIx&#10;KbiSh+nk9WWMqXYX3tP5EIyIEPYpKshDqFIpfZaTRd9xFXH0/lxtMURZG6lrvES4LWUvST6kxYLj&#10;Qo4VzXPK/g8nq2A5l0OzW7zPtp/I5rv/219t5Vqp1lsz+wIRqAnP8KO90QoGgx7cz8QjIC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J6nLGAAAA3AAAAA8AAAAAAAAA&#10;AAAAAAAAoQIAAGRycy9kb3ducmV2LnhtbFBLBQYAAAAABAAEAPkAAACUAwAAAAA=&#10;" strokecolor="#c0504d [3205]" strokeweight="2.25pt">
                            <v:stroke endarrow="block"/>
                          </v:line>
                        </v:group>
                        <v:group id="Grup 553" o:spid="_x0000_s1491" style="position:absolute;left:11637;top:59;width:2966;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line id="Düz Bağlayıcı 554" o:spid="_x0000_s1492"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PaGcQAAADcAAAADwAAAGRycy9kb3ducmV2LnhtbESPQWvCQBSE74X+h+UVems2bVU0ZiOl&#10;0FLsySji8ZF9JsHdtyG7NfHfu4LQ4zAz3zD5arRGnKn3rWMFr0kKgrhyuuVawW779TIH4QOyRuOY&#10;FFzIw6p4fMgx027gDZ3LUIsIYZ+hgiaELpPSVw1Z9InriKN3dL3FEGVfS93jEOHWyLc0nUmLLceF&#10;Bjv6bKg6lX9WQbooD2aQ3YX25ldOvg3v1/N3pZ6fxo8liEBj+A/f2z9awXQ6gduZeARk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k9oZxAAAANwAAAAPAAAAAAAAAAAA&#10;AAAAAKECAABkcnMvZG93bnJldi54bWxQSwUGAAAAAAQABAD5AAAAkgMAAAAA&#10;" strokecolor="#c0504d [3205]" strokeweight="2.25pt">
                            <v:stroke dashstyle="1 1"/>
                          </v:line>
                          <v:line id="Düz Bağlayıcı 555" o:spid="_x0000_s1493"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ByBsYAAADcAAAADwAAAGRycy9kb3ducmV2LnhtbESPQWvCQBSE74L/YXmCF6mbKmlt6iqi&#10;pHoQRVvo9ZF93YRm34bsqum/7xaEHoeZ+YaZLztbiyu1vnKs4HGcgCAunK7YKPh4zx9mIHxA1lg7&#10;JgU/5GG56PfmmGl34xNdz8GICGGfoYIyhCaT0hclWfRj1xBH78u1FkOUrZG6xVuE21pOkuRJWqw4&#10;LpTY0Lqk4vt8sQrytXw2x81otX9BNofp5/RtL7dKDQfd6hVEoC78h+/tnVaQpin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gcgbGAAAA3AAAAA8AAAAAAAAA&#10;AAAAAAAAoQIAAGRycy9kb3ducmV2LnhtbFBLBQYAAAAABAAEAPkAAACUAwAAAAA=&#10;" strokecolor="#c0504d [3205]" strokeweight="2.25pt">
                            <v:stroke endarrow="block"/>
                          </v:line>
                        </v:group>
                        <v:group id="Grup 556" o:spid="_x0000_s1494" style="position:absolute;left:14547;top:59;width:2965;height:3080" coordsize="296883,3079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0kt8UAAADcAAAADwAAAGRycy9kb3ducmV2LnhtbESPT4vCMBTE74LfITzB&#10;m6ZdqUjXKCKreJAF/4Ds7dE822LzUprY1m+/WVjwOMzMb5jlujeVaKlxpWUF8TQCQZxZXXKu4HrZ&#10;TRYgnEfWWFkmBS9ysF4NB0tMte34RO3Z5yJA2KWooPC+TqV0WUEG3dTWxMG728agD7LJpW6wC3BT&#10;yY8omkuDJYeFAmvaFpQ9zk+jYN9ht5nFX+3xcd++fi7J9+0Yk1LjUb/5BOGp9+/wf/ugFSTJH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dJLfFAAAA3AAA&#10;AA8AAAAAAAAAAAAAAAAAqgIAAGRycy9kb3ducmV2LnhtbFBLBQYAAAAABAAEAPoAAACcAwAAAAA=&#10;">
                          <v:line id="Düz Bağlayıcı 557" o:spid="_x0000_s1495" style="position:absolute;flip:x;visibility:visible;mso-wrap-style:square" from="0,0" to="296883,272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FEbsQAAADcAAAADwAAAGRycy9kb3ducmV2LnhtbESPQWvCQBSE70L/w/IKvemmrVZNXUUE&#10;peipUcTjI/tMQnffhuxq4r/vCoLHYWa+YWaLzhpxpcZXjhW8DxIQxLnTFRcKDvt1fwLCB2SNxjEp&#10;uJGHxfylN8NUu5Z/6ZqFQkQI+xQVlCHUqZQ+L8miH7iaOHpn11gMUTaF1A22EW6N/EiSL2mx4rhQ&#10;Yk2rkvK/7GIVJNPsZFpZ3+hodnK4MXzcTj6Venvtlt8gAnXhGX60f7SC0WgM9zPxCMj5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QURuxAAAANwAAAAPAAAAAAAAAAAA&#10;AAAAAKECAABkcnMvZG93bnJldi54bWxQSwUGAAAAAAQABAD5AAAAkgMAAAAA&#10;" strokecolor="#c0504d [3205]" strokeweight="2.25pt">
                            <v:stroke dashstyle="1 1"/>
                          </v:line>
                          <v:line id="Düz Bağlayıcı 558" o:spid="_x0000_s1496" style="position:absolute;visibility:visible;mso-wrap-style:square" from="290945,0" to="290945,307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HdmMQAAADcAAAADwAAAGRycy9kb3ducmV2LnhtbERPy2rCQBTdF/oPwy24KXWioq1pJiKK&#10;j4VYmgrdXjK3k9DMnZAZNf37zkJweTjvbNHbRlyo87VjBaNhAoK4dLpmo+D0tXl5A+EDssbGMSn4&#10;Iw+L/PEhw1S7K3/SpQhGxBD2KSqoQmhTKX1ZkUU/dC1x5H5cZzFE2BmpO7zGcNvIcZLMpMWaY0OF&#10;La0qKn+Ls1WwWclX87F+Xh7myOY4+Z5sD3Kn1OCpX76DCNSHu/jm3msF02lcG8/EIy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od2YxAAAANwAAAAPAAAAAAAAAAAA&#10;AAAAAKECAABkcnMvZG93bnJldi54bWxQSwUGAAAAAAQABAD5AAAAkgMAAAAA&#10;" strokecolor="#c0504d [3205]" strokeweight="2.25pt">
                            <v:stroke endarrow="block"/>
                          </v:line>
                        </v:group>
                      </v:group>
                    </v:group>
                  </v:group>
                </v:group>
                <v:group id="Grup 559" o:spid="_x0000_s1497" style="position:absolute;left:95;top:54006;width:24225;height:17221" coordsize="24225,17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KwxcUAAADcAAAADwAAAGRycy9kb3ducmV2LnhtbESPT2vCQBTE7wW/w/KE&#10;3uomlhSNriKi4kEK/gHx9sg+k2D2bciuSfz23UKhx2FmfsPMl72pREuNKy0riEcRCOLM6pJzBZfz&#10;9mMCwnlkjZVlUvAiB8vF4G2OqbYdH6k9+VwECLsUFRTe16mULivIoBvZmjh4d9sY9EE2udQNdgFu&#10;KjmOoi9psOSwUGBN64Kyx+lpFOw67Faf8aY9PO7r1+2cfF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CsMXFAAAA3AAA&#10;AA8AAAAAAAAAAAAAAAAAqgIAAGRycy9kb3ducmV2LnhtbFBLBQYAAAAABAAEAPoAAACcAwAAAAA=&#10;">
                  <v:shape id="Metin Kutusu 560" o:spid="_x0000_s1498" type="#_x0000_t202" style="position:absolute;top:952;width:24225;height:16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RDusEA&#10;AADcAAAADwAAAGRycy9kb3ducmV2LnhtbERPTYvCMBC9C/6HMII3TRUUqUaRgiiiB7UXb2MztsVm&#10;Upuo3f315rCwx8f7XqxaU4k3Na60rGA0jEAQZ1aXnCtIL5vBDITzyBory6Tghxyslt3OAmNtP3yi&#10;99nnIoSwi1FB4X0dS+myggy6oa2JA3e3jUEfYJNL3eAnhJtKjqNoKg2WHBoKrCkpKHucX0bBPtkc&#10;8XQbm9lvlWwP93X9TK8Tpfq9dj0H4an1/+I/904rmEzD/HAmHAG5/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Q7rBAAAA3AAAAA8AAAAAAAAAAAAAAAAAmAIAAGRycy9kb3du&#10;cmV2LnhtbFBLBQYAAAAABAAEAPUAAACGAwAAAAA=&#10;" filled="f"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437"/>
                            <w:gridCol w:w="437"/>
                            <w:gridCol w:w="437"/>
                            <w:gridCol w:w="437"/>
                            <w:gridCol w:w="437"/>
                            <w:gridCol w:w="437"/>
                          </w:tblGrid>
                          <w:tr w:rsidR="009C1841" w:rsidRPr="00B62C90" w14:paraId="3E02E5D2" w14:textId="77777777" w:rsidTr="00491816">
                            <w:trPr>
                              <w:trHeight w:val="266"/>
                            </w:trPr>
                            <w:tc>
                              <w:tcPr>
                                <w:tcW w:w="437" w:type="dxa"/>
                                <w:vAlign w:val="center"/>
                              </w:tcPr>
                              <w:p w14:paraId="16C759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437" w:type="dxa"/>
                                <w:vAlign w:val="center"/>
                              </w:tcPr>
                              <w:p w14:paraId="78B74F5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437" w:type="dxa"/>
                                <w:vAlign w:val="center"/>
                              </w:tcPr>
                              <w:p w14:paraId="2B6B1F0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437" w:type="dxa"/>
                                <w:vAlign w:val="center"/>
                              </w:tcPr>
                              <w:p w14:paraId="4791734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437" w:type="dxa"/>
                                <w:vAlign w:val="center"/>
                              </w:tcPr>
                              <w:p w14:paraId="3201608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437" w:type="dxa"/>
                                <w:vAlign w:val="center"/>
                              </w:tcPr>
                              <w:p w14:paraId="79E1428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437" w:type="dxa"/>
                                <w:vAlign w:val="center"/>
                              </w:tcPr>
                              <w:p w14:paraId="51C14DC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437" w:type="dxa"/>
                                <w:vAlign w:val="center"/>
                              </w:tcPr>
                              <w:p w14:paraId="7FD2333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05211ECF" w14:textId="77777777" w:rsidTr="00491816">
                            <w:trPr>
                              <w:trHeight w:val="266"/>
                            </w:trPr>
                            <w:tc>
                              <w:tcPr>
                                <w:tcW w:w="437" w:type="dxa"/>
                                <w:vAlign w:val="center"/>
                              </w:tcPr>
                              <w:p w14:paraId="10378F6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437" w:type="dxa"/>
                                <w:vAlign w:val="center"/>
                              </w:tcPr>
                              <w:p w14:paraId="3E85C5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437" w:type="dxa"/>
                                <w:vAlign w:val="center"/>
                              </w:tcPr>
                              <w:p w14:paraId="2CF4B4D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437" w:type="dxa"/>
                                <w:vAlign w:val="center"/>
                              </w:tcPr>
                              <w:p w14:paraId="42CAF48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437" w:type="dxa"/>
                                <w:vAlign w:val="center"/>
                              </w:tcPr>
                              <w:p w14:paraId="7F129C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437" w:type="dxa"/>
                                <w:vAlign w:val="center"/>
                              </w:tcPr>
                              <w:p w14:paraId="07FD733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437" w:type="dxa"/>
                                <w:vAlign w:val="center"/>
                              </w:tcPr>
                              <w:p w14:paraId="2139BFF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437" w:type="dxa"/>
                                <w:vAlign w:val="center"/>
                              </w:tcPr>
                              <w:p w14:paraId="3F85A5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1FE29EFE" w14:textId="77777777" w:rsidTr="00491816">
                            <w:trPr>
                              <w:trHeight w:val="266"/>
                            </w:trPr>
                            <w:tc>
                              <w:tcPr>
                                <w:tcW w:w="437" w:type="dxa"/>
                                <w:vAlign w:val="center"/>
                              </w:tcPr>
                              <w:p w14:paraId="62A7922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437" w:type="dxa"/>
                                <w:vAlign w:val="center"/>
                              </w:tcPr>
                              <w:p w14:paraId="519F1A1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437" w:type="dxa"/>
                                <w:vAlign w:val="center"/>
                              </w:tcPr>
                              <w:p w14:paraId="5FB9C7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437" w:type="dxa"/>
                                <w:vAlign w:val="center"/>
                              </w:tcPr>
                              <w:p w14:paraId="75392B1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437" w:type="dxa"/>
                                <w:vAlign w:val="center"/>
                              </w:tcPr>
                              <w:p w14:paraId="2D37F65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437" w:type="dxa"/>
                                <w:vAlign w:val="center"/>
                              </w:tcPr>
                              <w:p w14:paraId="56F141C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437" w:type="dxa"/>
                                <w:vAlign w:val="center"/>
                              </w:tcPr>
                              <w:p w14:paraId="0075BD5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437" w:type="dxa"/>
                                <w:vAlign w:val="center"/>
                              </w:tcPr>
                              <w:p w14:paraId="3FEDC67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07D68D7F" w14:textId="77777777" w:rsidTr="00491816">
                            <w:trPr>
                              <w:trHeight w:val="266"/>
                            </w:trPr>
                            <w:tc>
                              <w:tcPr>
                                <w:tcW w:w="437" w:type="dxa"/>
                                <w:vAlign w:val="center"/>
                              </w:tcPr>
                              <w:p w14:paraId="53FA2F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437" w:type="dxa"/>
                                <w:vAlign w:val="center"/>
                              </w:tcPr>
                              <w:p w14:paraId="3FF252F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437" w:type="dxa"/>
                                <w:vAlign w:val="center"/>
                              </w:tcPr>
                              <w:p w14:paraId="4E6646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437" w:type="dxa"/>
                                <w:vAlign w:val="center"/>
                              </w:tcPr>
                              <w:p w14:paraId="44B0EB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437" w:type="dxa"/>
                                <w:vAlign w:val="center"/>
                              </w:tcPr>
                              <w:p w14:paraId="523A0E6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437" w:type="dxa"/>
                                <w:vAlign w:val="center"/>
                              </w:tcPr>
                              <w:p w14:paraId="1846AFE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437" w:type="dxa"/>
                                <w:vAlign w:val="center"/>
                              </w:tcPr>
                              <w:p w14:paraId="6AD7E74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437" w:type="dxa"/>
                                <w:vAlign w:val="center"/>
                              </w:tcPr>
                              <w:p w14:paraId="77D0298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13423E97" w14:textId="77777777" w:rsidTr="00491816">
                            <w:trPr>
                              <w:trHeight w:val="266"/>
                            </w:trPr>
                            <w:tc>
                              <w:tcPr>
                                <w:tcW w:w="437" w:type="dxa"/>
                                <w:vAlign w:val="center"/>
                              </w:tcPr>
                              <w:p w14:paraId="4CFEE61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437" w:type="dxa"/>
                                <w:vAlign w:val="center"/>
                              </w:tcPr>
                              <w:p w14:paraId="69CD55C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437" w:type="dxa"/>
                                <w:vAlign w:val="center"/>
                              </w:tcPr>
                              <w:p w14:paraId="056146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437" w:type="dxa"/>
                                <w:vAlign w:val="center"/>
                              </w:tcPr>
                              <w:p w14:paraId="7FD4E3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437" w:type="dxa"/>
                                <w:vAlign w:val="center"/>
                              </w:tcPr>
                              <w:p w14:paraId="2521F84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437" w:type="dxa"/>
                                <w:vAlign w:val="center"/>
                              </w:tcPr>
                              <w:p w14:paraId="233F02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437" w:type="dxa"/>
                                <w:vAlign w:val="center"/>
                              </w:tcPr>
                              <w:p w14:paraId="4352BD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437" w:type="dxa"/>
                                <w:vAlign w:val="center"/>
                              </w:tcPr>
                              <w:p w14:paraId="583C101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6747AA35" w14:textId="77777777" w:rsidTr="00491816">
                            <w:trPr>
                              <w:trHeight w:val="266"/>
                            </w:trPr>
                            <w:tc>
                              <w:tcPr>
                                <w:tcW w:w="437" w:type="dxa"/>
                                <w:vAlign w:val="center"/>
                              </w:tcPr>
                              <w:p w14:paraId="6F67E07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437" w:type="dxa"/>
                                <w:vAlign w:val="center"/>
                              </w:tcPr>
                              <w:p w14:paraId="7F1B75F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437" w:type="dxa"/>
                                <w:vAlign w:val="center"/>
                              </w:tcPr>
                              <w:p w14:paraId="5B88A5A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437" w:type="dxa"/>
                                <w:vAlign w:val="center"/>
                              </w:tcPr>
                              <w:p w14:paraId="244797F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437" w:type="dxa"/>
                                <w:vAlign w:val="center"/>
                              </w:tcPr>
                              <w:p w14:paraId="699D9D3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437" w:type="dxa"/>
                                <w:vAlign w:val="center"/>
                              </w:tcPr>
                              <w:p w14:paraId="5EA559E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437" w:type="dxa"/>
                                <w:vAlign w:val="center"/>
                              </w:tcPr>
                              <w:p w14:paraId="0877476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437" w:type="dxa"/>
                                <w:vAlign w:val="center"/>
                              </w:tcPr>
                              <w:p w14:paraId="62FB8C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1CC5CDA2" w14:textId="77777777" w:rsidTr="00491816">
                            <w:trPr>
                              <w:trHeight w:val="266"/>
                            </w:trPr>
                            <w:tc>
                              <w:tcPr>
                                <w:tcW w:w="437" w:type="dxa"/>
                                <w:vAlign w:val="center"/>
                              </w:tcPr>
                              <w:p w14:paraId="4359A75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437" w:type="dxa"/>
                                <w:vAlign w:val="center"/>
                              </w:tcPr>
                              <w:p w14:paraId="6174B6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437" w:type="dxa"/>
                                <w:vAlign w:val="center"/>
                              </w:tcPr>
                              <w:p w14:paraId="557BD2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437" w:type="dxa"/>
                                <w:vAlign w:val="center"/>
                              </w:tcPr>
                              <w:p w14:paraId="0A45640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437" w:type="dxa"/>
                                <w:vAlign w:val="center"/>
                              </w:tcPr>
                              <w:p w14:paraId="231B9A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437" w:type="dxa"/>
                                <w:vAlign w:val="center"/>
                              </w:tcPr>
                              <w:p w14:paraId="7500AD7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437" w:type="dxa"/>
                                <w:vAlign w:val="center"/>
                              </w:tcPr>
                              <w:p w14:paraId="360C05A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437" w:type="dxa"/>
                                <w:vAlign w:val="center"/>
                              </w:tcPr>
                              <w:p w14:paraId="0641938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6C9C2B61" w14:textId="77777777" w:rsidTr="00491816">
                            <w:trPr>
                              <w:trHeight w:val="266"/>
                            </w:trPr>
                            <w:tc>
                              <w:tcPr>
                                <w:tcW w:w="437" w:type="dxa"/>
                                <w:vAlign w:val="center"/>
                              </w:tcPr>
                              <w:p w14:paraId="6B6E71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437" w:type="dxa"/>
                                <w:vAlign w:val="center"/>
                              </w:tcPr>
                              <w:p w14:paraId="070BF20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437" w:type="dxa"/>
                                <w:vAlign w:val="center"/>
                              </w:tcPr>
                              <w:p w14:paraId="7051043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437" w:type="dxa"/>
                                <w:vAlign w:val="center"/>
                              </w:tcPr>
                              <w:p w14:paraId="6F1C37C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437" w:type="dxa"/>
                                <w:vAlign w:val="center"/>
                              </w:tcPr>
                              <w:p w14:paraId="2894C04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437" w:type="dxa"/>
                                <w:vAlign w:val="center"/>
                              </w:tcPr>
                              <w:p w14:paraId="6DA269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437" w:type="dxa"/>
                                <w:vAlign w:val="center"/>
                              </w:tcPr>
                              <w:p w14:paraId="0ABBBBB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437" w:type="dxa"/>
                                <w:vAlign w:val="center"/>
                              </w:tcPr>
                              <w:p w14:paraId="5F1CBD6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3E392332" w14:textId="77777777" w:rsidR="009C1841" w:rsidRPr="00B62C90" w:rsidRDefault="009C1841" w:rsidP="005B5652">
                          <w:pPr>
                            <w:rPr>
                              <w:rFonts w:ascii="Times New Roman" w:hAnsi="Times New Roman" w:cs="Times New Roman"/>
                              <w:sz w:val="20"/>
                              <w:szCs w:val="20"/>
                            </w:rPr>
                          </w:pPr>
                        </w:p>
                      </w:txbxContent>
                    </v:textbox>
                  </v:shape>
                  <v:group id="Grup 561" o:spid="_x0000_s1499" style="position:absolute;left:1809;width:21489;height:4270" coordsize="21491,4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şağı Bükülü Ok 562" o:spid="_x0000_s1500" type="#_x0000_t105" style="position:absolute;top:296;width:6351;height:14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pp8MA&#10;AADcAAAADwAAAGRycy9kb3ducmV2LnhtbESPQYvCMBSE78L+h/AWvGm6ilKqUWRZwZtYZRdvz+bZ&#10;hm1eShO1/nsjCB6HmfmGmS87W4srtd44VvA1TEAQF04bLhUc9utBCsIHZI21Y1JwJw/LxUdvjpl2&#10;N97RNQ+liBD2GSqoQmgyKX1RkUU/dA1x9M6utRiibEupW7xFuK3lKEmm0qLhuFBhQ98VFf/5xSpY&#10;b9L84sf31a/5M+H4k8uTl1ul+p/dagYiUBfe4Vd7oxVMpiN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cpp8MAAADcAAAADwAAAAAAAAAAAAAAAACYAgAAZHJzL2Rv&#10;d25yZXYueG1sUEsFBgAAAAAEAAQA9QAAAIgDAAAAAA==&#10;" adj="19076,20969,16200" fillcolor="#652523 [1637]" strokecolor="#bc4542 [3045]">
                      <v:fill color2="#ba4442 [3013]" rotate="t" angle="180" colors="0 #9b2d2a;52429f #cb3d3a;1 #ce3b37" focus="100%" type="gradient">
                        <o:fill v:ext="view" type="gradientUnscaled"/>
                      </v:fill>
                    </v:shape>
                    <v:shape id="Aşağı Bükülü Ok 563" o:spid="_x0000_s1501" type="#_x0000_t105" style="position:absolute;left:5878;width:6352;height:14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uMPMQA&#10;AADcAAAADwAAAGRycy9kb3ducmV2LnhtbESPQWvCQBSE7wX/w/KE3pqNDRWJriKikFtpKi3entln&#10;sph9G7Ibjf++Wyj0OMzMN8xqM9pW3Kj3xrGCWZKCIK6cNlwrOH4eXhYgfEDW2DomBQ/ysFlPnlaY&#10;a3fnD7qVoRYRwj5HBU0IXS6lrxqy6BPXEUfv4nqLIcq+lrrHe4TbVr6m6VxaNBwXGuxo11B1LQer&#10;4FAsysFnj+2X+TbhtC/l2ct3pZ6n43YJItAY/sN/7UIreJtn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7jDzEAAAA3AAAAA8AAAAAAAAAAAAAAAAAmAIAAGRycy9k&#10;b3ducmV2LnhtbFBLBQYAAAAABAAEAPUAAACJAwAAAAA=&#10;" adj="19076,20969,16200" fillcolor="#652523 [1637]" strokecolor="#bc4542 [3045]">
                      <v:fill color2="#ba4442 [3013]" rotate="t" angle="180" colors="0 #9b2d2a;52429f #cb3d3a;1 #ce3b37" focus="100%" type="gradient">
                        <o:fill v:ext="view" type="gradientUnscaled"/>
                      </v:fill>
                    </v:shape>
                    <v:shape id="Aşağı Bükülü Ok 564" o:spid="_x0000_s1502" type="#_x0000_t105" style="position:absolute;left:11578;width:6352;height:14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USMMA&#10;AADcAAAADwAAAGRycy9kb3ducmV2LnhtbESPT4vCMBTE78J+h/AWvGm66x+kGkWWFbzJVlG8PZtn&#10;G2xeShO1fvuNIHgcZuY3zGzR2krcqPHGsYKvfgKCOHfacKFgt131JiB8QNZYOSYFD/KwmH90Zphq&#10;d+c/umWhEBHCPkUFZQh1KqXPS7Lo+64mjt7ZNRZDlE0hdYP3CLeV/E6SsbRoOC6UWNNPSfklu1oF&#10;q/Uku/rBY7k3BxOOv5k8eblRqvvZLqcgArXhHX6111rBaDyE55l4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IUSMMAAADcAAAADwAAAAAAAAAAAAAAAACYAgAAZHJzL2Rv&#10;d25yZXYueG1sUEsFBgAAAAAEAAQA9QAAAIgDAAAAAA==&#10;" adj="19076,20969,16200" fillcolor="#652523 [1637]" strokecolor="#bc4542 [3045]">
                      <v:fill color2="#ba4442 [3013]" rotate="t" angle="180" colors="0 #9b2d2a;52429f #cb3d3a;1 #ce3b37" focus="100%" type="gradient">
                        <o:fill v:ext="view" type="gradientUnscaled"/>
                      </v:fill>
                    </v:shape>
                    <v:line id="Düz Bağlayıcı 565" o:spid="_x0000_s1503" style="position:absolute;flip:x;visibility:visible;mso-wrap-style:square" from="718,2000" to="20529,4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kNEcQAAADcAAAADwAAAGRycy9kb3ducmV2LnhtbESPQWvCQBSE7wX/w/KE3uqmotKmriJK&#10;i0e1obS3R/Y1Cd19G/JWjf++Kwgeh5n5hpkve+/UiTppAht4HmWgiMtgG64MFJ/vTy+gJCJbdIHJ&#10;wIUElovBwxxzG868p9MhVipBWHI0UMfY5lpLWZNHGYWWOHm/ofMYk+wqbTs8J7h3epxlM+2x4bRQ&#10;Y0vrmsq/w9Eb+Anf0b3KRhr52n4Uu9Xk4mhizOOwX72BitTHe/jW3loD09kUrmfSEd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CQ0RxAAAANwAAAAPAAAAAAAAAAAA&#10;AAAAAKECAABkcnMvZG93bnJldi54bWxQSwUGAAAAAAQABAD5AAAAkgMAAAAA&#10;" strokecolor="#c0504d [3205]" strokeweight="2.25pt">
                      <v:stroke dashstyle="1 1" endarrow="block"/>
                    </v:line>
                    <v:shape id="Aşağı Bükülü Ok 566" o:spid="_x0000_s1504" type="#_x0000_t105" style="position:absolute;left:2553;top:2731;width:6350;height:1479;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Ga4cQA&#10;AADcAAAADwAAAGRycy9kb3ducmV2LnhtbESPQWsCMRSE7wX/Q3iCt5qt0qVujSJioZcqVS/eHpvX&#10;zdLNy5Kku+u/bwTB4zAz3zDL9WAb0ZEPtWMFL9MMBHHpdM2VgvPp4/kNRIjIGhvHpOBKAdar0dMS&#10;C+16/qbuGCuRIBwKVGBibAspQ2nIYpi6ljh5P85bjEn6SmqPfYLbRs6yLJcWa04LBlvaGip/j39W&#10;weLrujOHy6aed+c9XXZ+P/QZKTUZD5t3EJGG+Ajf259awWuew+1MOg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hmuHEAAAA3AAAAA8AAAAAAAAAAAAAAAAAmAIAAGRycy9k&#10;b3ducmV2LnhtbFBLBQYAAAAABAAEAPUAAACJAwAAAAA=&#10;" adj="19084,20971,16200" fillcolor="#4f81bd [3204]" strokecolor="#4f81bd [3204]"/>
                    <v:shape id="Aşağı Bükülü Ok 567" o:spid="_x0000_s1505" type="#_x0000_t105" style="position:absolute;left:8847;top:2790;width:6350;height:14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esQA&#10;AADcAAAADwAAAGRycy9kb3ducmV2LnhtbESPQWsCMRSE7wX/Q3iCt5pVqbZbo0hR8FJF68XbY/Pc&#10;LG5eliTdXf99Uyj0OMzMN8xy3dtatORD5VjBZJyBIC6crrhUcPnaPb+CCBFZY+2YFDwowHo1eFpi&#10;rl3HJ2rPsRQJwiFHBSbGJpcyFIYshrFriJN3c95iTNKXUnvsEtzWcpplc2mx4rRgsKEPQ8X9/G0V&#10;vH0+tuZ43VSz9nKg69Yf+i4jpUbDfvMOIlIf/8N/7b1W8DJfwO+Zd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tP3rEAAAA3AAAAA8AAAAAAAAAAAAAAAAAmAIAAGRycy9k&#10;b3ducmV2LnhtbFBLBQYAAAAABAAEAPUAAACJAwAAAAA=&#10;" adj="19084,20971,16200" fillcolor="#4f81bd [3204]" strokecolor="#4f81bd [3204]"/>
                    <v:shape id="Aşağı Bükülü Ok 568" o:spid="_x0000_s1506" type="#_x0000_t105" style="position:absolute;left:15141;top:2790;width:6350;height:14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KrCMIA&#10;AADcAAAADwAAAGRycy9kb3ducmV2LnhtbERPz2vCMBS+D/wfwhvsNtM5Jq4zLSIOdpnD6sXbo3k2&#10;xealJLGt//1yGOz48f1el5PtxEA+tI4VvMwzEMS10y03Ck7Hz+cViBCRNXaOScGdApTF7GGNuXYj&#10;H2ioYiNSCIccFZgY+1zKUBuyGOauJ07cxXmLMUHfSO1xTOG2k4ssW0qLLacGgz1tDdXX6mYVvH/f&#10;d+bnvGlfh9Oezju/n8aMlHp6nDYfICJN8V/85/7SCt6WaW06k46AL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8qsIwgAAANwAAAAPAAAAAAAAAAAAAAAAAJgCAABkcnMvZG93&#10;bnJldi54bWxQSwUGAAAAAAQABAD1AAAAhwMAAAAA&#10;" adj="19084,20971,16200" fillcolor="#4f81bd [3204]" strokecolor="#4f81bd [3204]"/>
                  </v:group>
                </v:group>
                <v:group id="Grup 569" o:spid="_x0000_s1507" style="position:absolute;left:29813;top:977;width:24225;height:70250" coordorigin=",-53981" coordsize="24225,70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shape id="Metin Kutusu 570" o:spid="_x0000_s1508" type="#_x0000_t202" style="position:absolute;width:24225;height:16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3VZ8IA&#10;AADcAAAADwAAAGRycy9kb3ducmV2LnhtbERPy4rCMBTdC/5DuII7TUdwlI6pSEEU0YWOm9ndaW4f&#10;THNTm6h1vt4sBJeH814sO1OLG7WusqzgYxyBIM6srrhQcP5ej+YgnEfWWFsmBQ9ysEz6vQXG2t75&#10;SLeTL0QIYRejgtL7JpbSZSUZdGPbEAcut61BH2BbSN3iPYSbWk6i6FMarDg0lNhQWlL2d7oaBbt0&#10;fcDj78TM/+t0s89XzeX8M1VqOOhWXyA8df4tfrm3WsF0F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dVnwgAAANwAAAAPAAAAAAAAAAAAAAAAAJgCAABkcnMvZG93&#10;bnJldi54bWxQSwUGAAAAAAQABAD1AAAAhwMAAAAA&#10;" filled="f"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437"/>
                            <w:gridCol w:w="437"/>
                            <w:gridCol w:w="437"/>
                            <w:gridCol w:w="437"/>
                            <w:gridCol w:w="437"/>
                            <w:gridCol w:w="437"/>
                          </w:tblGrid>
                          <w:tr w:rsidR="009C1841" w:rsidRPr="00B62C90" w14:paraId="60027199" w14:textId="77777777" w:rsidTr="00491816">
                            <w:trPr>
                              <w:trHeight w:val="266"/>
                            </w:trPr>
                            <w:tc>
                              <w:tcPr>
                                <w:tcW w:w="437" w:type="dxa"/>
                                <w:vAlign w:val="center"/>
                              </w:tcPr>
                              <w:p w14:paraId="1DA1A62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437" w:type="dxa"/>
                                <w:vAlign w:val="center"/>
                              </w:tcPr>
                              <w:p w14:paraId="5D6EC98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437" w:type="dxa"/>
                                <w:vAlign w:val="center"/>
                              </w:tcPr>
                              <w:p w14:paraId="7E35365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437" w:type="dxa"/>
                                <w:vAlign w:val="center"/>
                              </w:tcPr>
                              <w:p w14:paraId="5A71ED8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437" w:type="dxa"/>
                                <w:vAlign w:val="center"/>
                              </w:tcPr>
                              <w:p w14:paraId="5FB283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437" w:type="dxa"/>
                                <w:vAlign w:val="center"/>
                              </w:tcPr>
                              <w:p w14:paraId="5E69B51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437" w:type="dxa"/>
                                <w:vAlign w:val="center"/>
                              </w:tcPr>
                              <w:p w14:paraId="1854CC7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437" w:type="dxa"/>
                                <w:vAlign w:val="center"/>
                              </w:tcPr>
                              <w:p w14:paraId="083478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2FE6DF75" w14:textId="77777777" w:rsidTr="00491816">
                            <w:trPr>
                              <w:trHeight w:val="266"/>
                            </w:trPr>
                            <w:tc>
                              <w:tcPr>
                                <w:tcW w:w="437" w:type="dxa"/>
                                <w:vAlign w:val="center"/>
                              </w:tcPr>
                              <w:p w14:paraId="58CCDE6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437" w:type="dxa"/>
                                <w:vAlign w:val="center"/>
                              </w:tcPr>
                              <w:p w14:paraId="467C53B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437" w:type="dxa"/>
                                <w:vAlign w:val="center"/>
                              </w:tcPr>
                              <w:p w14:paraId="2AA4152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437" w:type="dxa"/>
                                <w:vAlign w:val="center"/>
                              </w:tcPr>
                              <w:p w14:paraId="73CB6CA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437" w:type="dxa"/>
                                <w:vAlign w:val="center"/>
                              </w:tcPr>
                              <w:p w14:paraId="5E1512F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437" w:type="dxa"/>
                                <w:vAlign w:val="center"/>
                              </w:tcPr>
                              <w:p w14:paraId="6984AF8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437" w:type="dxa"/>
                                <w:vAlign w:val="center"/>
                              </w:tcPr>
                              <w:p w14:paraId="224F5B5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437" w:type="dxa"/>
                                <w:vAlign w:val="center"/>
                              </w:tcPr>
                              <w:p w14:paraId="596FC50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74D33FDF" w14:textId="77777777" w:rsidTr="00491816">
                            <w:trPr>
                              <w:trHeight w:val="266"/>
                            </w:trPr>
                            <w:tc>
                              <w:tcPr>
                                <w:tcW w:w="437" w:type="dxa"/>
                                <w:vAlign w:val="center"/>
                              </w:tcPr>
                              <w:p w14:paraId="471768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437" w:type="dxa"/>
                                <w:vAlign w:val="center"/>
                              </w:tcPr>
                              <w:p w14:paraId="68162C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437" w:type="dxa"/>
                                <w:vAlign w:val="center"/>
                              </w:tcPr>
                              <w:p w14:paraId="35C74A2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437" w:type="dxa"/>
                                <w:vAlign w:val="center"/>
                              </w:tcPr>
                              <w:p w14:paraId="3974BF3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437" w:type="dxa"/>
                                <w:vAlign w:val="center"/>
                              </w:tcPr>
                              <w:p w14:paraId="4ED977C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437" w:type="dxa"/>
                                <w:vAlign w:val="center"/>
                              </w:tcPr>
                              <w:p w14:paraId="07D4E7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437" w:type="dxa"/>
                                <w:vAlign w:val="center"/>
                              </w:tcPr>
                              <w:p w14:paraId="0DBC74A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437" w:type="dxa"/>
                                <w:vAlign w:val="center"/>
                              </w:tcPr>
                              <w:p w14:paraId="11D35E3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541B6360" w14:textId="77777777" w:rsidTr="00491816">
                            <w:trPr>
                              <w:trHeight w:val="266"/>
                            </w:trPr>
                            <w:tc>
                              <w:tcPr>
                                <w:tcW w:w="437" w:type="dxa"/>
                                <w:vAlign w:val="center"/>
                              </w:tcPr>
                              <w:p w14:paraId="6746359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437" w:type="dxa"/>
                                <w:vAlign w:val="center"/>
                              </w:tcPr>
                              <w:p w14:paraId="0B81B05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437" w:type="dxa"/>
                                <w:vAlign w:val="center"/>
                              </w:tcPr>
                              <w:p w14:paraId="09573AC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437" w:type="dxa"/>
                                <w:vAlign w:val="center"/>
                              </w:tcPr>
                              <w:p w14:paraId="72767B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437" w:type="dxa"/>
                                <w:vAlign w:val="center"/>
                              </w:tcPr>
                              <w:p w14:paraId="4676229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437" w:type="dxa"/>
                                <w:vAlign w:val="center"/>
                              </w:tcPr>
                              <w:p w14:paraId="3D1A747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437" w:type="dxa"/>
                                <w:vAlign w:val="center"/>
                              </w:tcPr>
                              <w:p w14:paraId="3AF1EE9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437" w:type="dxa"/>
                                <w:vAlign w:val="center"/>
                              </w:tcPr>
                              <w:p w14:paraId="6E5BD58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3944B9B3" w14:textId="77777777" w:rsidTr="00491816">
                            <w:trPr>
                              <w:trHeight w:val="266"/>
                            </w:trPr>
                            <w:tc>
                              <w:tcPr>
                                <w:tcW w:w="437" w:type="dxa"/>
                                <w:vAlign w:val="center"/>
                              </w:tcPr>
                              <w:p w14:paraId="39C030B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437" w:type="dxa"/>
                                <w:vAlign w:val="center"/>
                              </w:tcPr>
                              <w:p w14:paraId="1D19CA5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437" w:type="dxa"/>
                                <w:vAlign w:val="center"/>
                              </w:tcPr>
                              <w:p w14:paraId="0173B6E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437" w:type="dxa"/>
                                <w:vAlign w:val="center"/>
                              </w:tcPr>
                              <w:p w14:paraId="4F3DAE1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437" w:type="dxa"/>
                                <w:vAlign w:val="center"/>
                              </w:tcPr>
                              <w:p w14:paraId="0C4B81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437" w:type="dxa"/>
                                <w:vAlign w:val="center"/>
                              </w:tcPr>
                              <w:p w14:paraId="47ADD0A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437" w:type="dxa"/>
                                <w:vAlign w:val="center"/>
                              </w:tcPr>
                              <w:p w14:paraId="72298B2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437" w:type="dxa"/>
                                <w:vAlign w:val="center"/>
                              </w:tcPr>
                              <w:p w14:paraId="3ECC28C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43E3D875" w14:textId="77777777" w:rsidTr="00491816">
                            <w:trPr>
                              <w:trHeight w:val="266"/>
                            </w:trPr>
                            <w:tc>
                              <w:tcPr>
                                <w:tcW w:w="437" w:type="dxa"/>
                                <w:vAlign w:val="center"/>
                              </w:tcPr>
                              <w:p w14:paraId="1C94E15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437" w:type="dxa"/>
                                <w:vAlign w:val="center"/>
                              </w:tcPr>
                              <w:p w14:paraId="1695B43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437" w:type="dxa"/>
                                <w:vAlign w:val="center"/>
                              </w:tcPr>
                              <w:p w14:paraId="082FE4F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437" w:type="dxa"/>
                                <w:vAlign w:val="center"/>
                              </w:tcPr>
                              <w:p w14:paraId="306EE38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437" w:type="dxa"/>
                                <w:vAlign w:val="center"/>
                              </w:tcPr>
                              <w:p w14:paraId="291B235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437" w:type="dxa"/>
                                <w:vAlign w:val="center"/>
                              </w:tcPr>
                              <w:p w14:paraId="1128433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437" w:type="dxa"/>
                                <w:vAlign w:val="center"/>
                              </w:tcPr>
                              <w:p w14:paraId="50A635D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437" w:type="dxa"/>
                                <w:vAlign w:val="center"/>
                              </w:tcPr>
                              <w:p w14:paraId="136C7C2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795B1340" w14:textId="77777777" w:rsidTr="00491816">
                            <w:trPr>
                              <w:trHeight w:val="266"/>
                            </w:trPr>
                            <w:tc>
                              <w:tcPr>
                                <w:tcW w:w="437" w:type="dxa"/>
                                <w:vAlign w:val="center"/>
                              </w:tcPr>
                              <w:p w14:paraId="16F3D6C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437" w:type="dxa"/>
                                <w:vAlign w:val="center"/>
                              </w:tcPr>
                              <w:p w14:paraId="238239D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437" w:type="dxa"/>
                                <w:vAlign w:val="center"/>
                              </w:tcPr>
                              <w:p w14:paraId="55F2193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437" w:type="dxa"/>
                                <w:vAlign w:val="center"/>
                              </w:tcPr>
                              <w:p w14:paraId="43BE359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437" w:type="dxa"/>
                                <w:vAlign w:val="center"/>
                              </w:tcPr>
                              <w:p w14:paraId="731A96D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437" w:type="dxa"/>
                                <w:vAlign w:val="center"/>
                              </w:tcPr>
                              <w:p w14:paraId="5E192CF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437" w:type="dxa"/>
                                <w:vAlign w:val="center"/>
                              </w:tcPr>
                              <w:p w14:paraId="06DED39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437" w:type="dxa"/>
                                <w:vAlign w:val="center"/>
                              </w:tcPr>
                              <w:p w14:paraId="2D67920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195017E3" w14:textId="77777777" w:rsidTr="00491816">
                            <w:trPr>
                              <w:trHeight w:val="266"/>
                            </w:trPr>
                            <w:tc>
                              <w:tcPr>
                                <w:tcW w:w="437" w:type="dxa"/>
                                <w:vAlign w:val="center"/>
                              </w:tcPr>
                              <w:p w14:paraId="35FE7B3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437" w:type="dxa"/>
                                <w:vAlign w:val="center"/>
                              </w:tcPr>
                              <w:p w14:paraId="7ECA5F5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437" w:type="dxa"/>
                                <w:vAlign w:val="center"/>
                              </w:tcPr>
                              <w:p w14:paraId="34B9B0A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437" w:type="dxa"/>
                                <w:vAlign w:val="center"/>
                              </w:tcPr>
                              <w:p w14:paraId="52BADB4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437" w:type="dxa"/>
                                <w:vAlign w:val="center"/>
                              </w:tcPr>
                              <w:p w14:paraId="657BCA4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437" w:type="dxa"/>
                                <w:vAlign w:val="center"/>
                              </w:tcPr>
                              <w:p w14:paraId="590BCD3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437" w:type="dxa"/>
                                <w:vAlign w:val="center"/>
                              </w:tcPr>
                              <w:p w14:paraId="34CBFB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437" w:type="dxa"/>
                                <w:vAlign w:val="center"/>
                              </w:tcPr>
                              <w:p w14:paraId="1075FBF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30B11B2F" w14:textId="77777777" w:rsidR="009C1841" w:rsidRPr="00B62C90" w:rsidRDefault="009C1841" w:rsidP="005B5652">
                          <w:pPr>
                            <w:rPr>
                              <w:rFonts w:ascii="Times New Roman" w:hAnsi="Times New Roman" w:cs="Times New Roman"/>
                              <w:sz w:val="20"/>
                              <w:szCs w:val="20"/>
                            </w:rPr>
                          </w:pPr>
                        </w:p>
                      </w:txbxContent>
                    </v:textbox>
                  </v:shape>
                  <v:group id="Grup 571" o:spid="_x0000_s1509" style="position:absolute;left:383;top:-53981;width:10859;height:6883" coordorigin="-283,-54777" coordsize="10863,68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line id="Düz Bağlayıcı 572" o:spid="_x0000_s1510" style="position:absolute;visibility:visible;mso-wrap-style:square" from="785,-54777" to="4822,-54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hrMQAAADcAAAADwAAAGRycy9kb3ducmV2LnhtbESPQYvCMBSE78L+h/AWvGm6LbpLNYq4&#10;yOpBxOrB46N5tsXmpTRRu//eCILHYWa+YabzztTiRq2rLCv4GkYgiHOrKy4UHA+rwQ8I55E11pZJ&#10;wT85mM8+elNMtb3znm6ZL0SAsEtRQel9k0rp8pIMuqFtiIN3tq1BH2RbSN3iPcBNLeMoGkuDFYeF&#10;EhtalpRfsqtRkGxjm+zWslotmqX+3ZwSfTj/KdX/7BYTEJ46/w6/2mutYPQdw/NMOAJy9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luGsxAAAANwAAAAPAAAAAAAAAAAA&#10;AAAAAKECAABkcnMvZG93bnJldi54bWxQSwUGAAAAAAQABAD5AAAAkgMAAAAA&#10;" strokecolor="#c0504d [3205]" strokeweight="2.25pt">
                      <v:stroke startarrow="oval" endarrow="block"/>
                    </v:line>
                    <v:line id="Düz Bağlayıcı 573" o:spid="_x0000_s1511" style="position:absolute;flip:y;visibility:visible;mso-wrap-style:square" from="-283,-54777" to="4168,-52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kXKsYAAADcAAAADwAAAGRycy9kb3ducmV2LnhtbESPT2vCQBTE7wW/w/IEL0U32vqH6CpB&#10;KLTUg0a9P7LPJJp9u2S3mn77bqHQ4zAzv2FWm8404k6try0rGI8SEMSF1TWXCk7Ht+EChA/IGhvL&#10;pOCbPGzWvacVpto++ED3PJQiQtinqKAKwaVS+qIig35kHXH0LrY1GKJsS6lbfES4aeQkSWbSYM1x&#10;oUJH24qKW/5lFDibffj8cpy9Hq7Zpzs/73C8Xyg16HfZEkSgLvyH/9rvWsF0/gK/Z+IR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JFyrGAAAA3AAAAA8AAAAAAAAA&#10;AAAAAAAAoQIAAGRycy9kb3ducmV2LnhtbFBLBQYAAAAABAAEAPkAAACUAwAAAAA=&#10;" strokecolor="#c0504d [3205]" strokeweight="2.25pt">
                      <v:stroke startarrow="block" opacity="49087f"/>
                    </v:line>
                    <v:line id="Düz Bağlayıcı 574" o:spid="_x0000_s1512" style="position:absolute;flip:y;visibility:visible;mso-wrap-style:square" from="-223,-52462" to="-223,-49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liMQAAADcAAAADwAAAGRycy9kb3ducmV2LnhtbESPQWvCQBSE74X+h+UVequ7irYhdRNE&#10;FNqjmt5fs88kmn0bs6tJ/323UPA4zMw3zDIfbStu1PvGsYbpRIEgLp1puNJQHLYvCQgfkA22jknD&#10;D3nIs8eHJabGDbyj2z5UIkLYp6ihDqFLpfRlTRb9xHXE0Tu63mKIsq+k6XGIcNvKmVKv0mLDcaHG&#10;jtY1lef91Wr4/Dqs1M6vF0NSFKqYbS7fJ3fR+vlpXL2DCDSGe/i//WE0LN7m8HcmHgGZ/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9yWIxAAAANwAAAAPAAAAAAAAAAAA&#10;AAAAAKECAABkcnMvZG93bnJldi54bWxQSwUGAAAAAAQABAD5AAAAkgMAAAAA&#10;" strokecolor="#c0504d [3205]" strokeweight="2.25pt">
                      <v:stroke startarrow="block"/>
                    </v:line>
                    <v:line id="Düz Bağlayıcı 575" o:spid="_x0000_s1513" style="position:absolute;flip:x;visibility:visible;mso-wrap-style:square" from="-164,-54777" to="8088,-49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wqxcUAAADcAAAADwAAAGRycy9kb3ducmV2LnhtbESPT2vCQBTE7wW/w/KEXopuLP4jukoo&#10;FCr2oFHvj+wziWbfLtmtpt++KxQ8DjPzG2a57kwjbtT62rKC0TABQVxYXXOp4Hj4HMxB+ICssbFM&#10;Cn7Jw3rVe1liqu2d93TLQykihH2KCqoQXCqlLyoy6IfWEUfvbFuDIcq2lLrFe4SbRr4nyVQarDku&#10;VOjoo6Limv8YBc5mG5+fD9Px/pJt3entG0e7uVKv/S5bgAjUhWf4v/2lFUxmE3iciUd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wqxcUAAADcAAAADwAAAAAAAAAA&#10;AAAAAAChAgAAZHJzL2Rvd25yZXYueG1sUEsFBgAAAAAEAAQA+QAAAJMDAAAAAA==&#10;" strokecolor="#c0504d [3205]" strokeweight="2.25pt">
                      <v:stroke startarrow="block" opacity="49087f"/>
                    </v:line>
                    <v:line id="Düz Bağlayıcı 576" o:spid="_x0000_s1514" style="position:absolute;visibility:visible;mso-wrap-style:square" from="7970,-54777" to="10580,-54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ewEcYAAADcAAAADwAAAGRycy9kb3ducmV2LnhtbESPT2vCQBTE7wW/w/KEXkqzacV/0VXE&#10;YvUgFtOC10f2uQnNvg3ZrabfvlsQPA4z8xtmvuxsLS7U+sqxgpckBUFcOF2xUfD1uXmegPABWWPt&#10;mBT8koflovcwx0y7Kx/pkgcjIoR9hgrKEJpMSl+UZNEnriGO3tm1FkOUrZG6xWuE21q+pulIWqw4&#10;LpTY0Lqk4jv/sQo2azk2H29Pq/0U2RwGp8H7Xm6Veux3qxmIQF24h2/tnVYwHI/g/0w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HsBHGAAAA3AAAAA8AAAAAAAAA&#10;AAAAAAAAoQIAAGRycy9kb3ducmV2LnhtbFBLBQYAAAAABAAEAPkAAACUAwAAAAA=&#10;" strokecolor="#c0504d [3205]" strokeweight="2.25pt">
                      <v:stroke endarrow="block"/>
                    </v:line>
                    <v:line id="Düz Bağlayıcı 577" o:spid="_x0000_s1515" style="position:absolute;flip:x;visibility:visible;mso-wrap-style:square" from="-164,-54480" to="10518,-47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EjlsMAAADcAAAADwAAAGRycy9kb3ducmV2LnhtbESPQYvCMBSE74L/ITzBi2iqsCpdo6ig&#10;6HGtyB4fzdu2bPNSk6j132+EBY/DzHzDLFatqcWdnK8sKxiPEhDEudUVFwrO2W44B+EDssbaMil4&#10;kofVsttZYKrtg7/ofgqFiBD2KSooQ2hSKX1ekkE/sg1x9H6sMxiidIXUDh8Rbmo5SZKpNFhxXCix&#10;oW1J+e/pZhRkl/3geM3CRs7tdzb1zrjmOlGq32vXnyACteEd/m8ftIKP2QxeZ+IR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hI5bDAAAA3AAAAA8AAAAAAAAAAAAA&#10;AAAAoQIAAGRycy9kb3ducmV2LnhtbFBLBQYAAAAABAAEAPkAAACRAwAAAAA=&#10;" strokecolor="#c0504d [3205]" strokeweight="2.25pt">
                      <v:stroke endarrow="block" opacity="49087f"/>
                    </v:line>
                  </v:group>
                </v:group>
                <v:group id="Grup 578" o:spid="_x0000_s1516" style="position:absolute;left:29717;top:95;width:23616;height:58983" coordorigin=",95" coordsize="23619,59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tJPsMAAADcAAAADwAAAGRycy9kb3ducmV2LnhtbERPTWvCQBC9F/wPywi9&#10;1U0UW4luQpBaepBCVRBvQ3ZMQrKzIbtN4r/vHgo9Pt73LptMKwbqXW1ZQbyIQBAXVtdcKricDy8b&#10;EM4ja2wtk4IHOcjS2dMOE21H/qbh5EsRQtglqKDyvkukdEVFBt3CdsSBu9veoA+wL6XucQzhppXL&#10;KHqVBmsODRV2tK+oaE4/RsHHiGO+it+HY3PfP27n9df1GJNSz/Mp34LwNPl/8Z/7UytYv4W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O0k+wwAAANwAAAAP&#10;AAAAAAAAAAAAAAAAAKoCAABkcnMvZG93bnJldi54bWxQSwUGAAAAAAQABAD6AAAAmgMAAAAA&#10;">
                  <v:shape id="Metin Kutusu 579" o:spid="_x0000_s1517" type="#_x0000_t202" style="position:absolute;top:95;width:23619;height:15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d8+scA&#10;AADcAAAADwAAAGRycy9kb3ducmV2LnhtbESPQWvCQBSE70L/w/IKvemmQqyNriIBqUh7iPXS2zP7&#10;TEKzb9PsNon99a4g9DjMzDfMcj2YWnTUusqygudJBII4t7riQsHxczueg3AeWWNtmRRcyMF69TBa&#10;YqJtzxl1B1+IAGGXoILS+yaR0uUlGXQT2xAH72xbgz7ItpC6xT7ATS2nUTSTBisOCyU2lJaUfx9+&#10;jYJ9uv3A7DQ18786fXs/b5qf41es1NPjsFmA8DT4//C9vdMK4pd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nfPrHAAAA3AAAAA8AAAAAAAAAAAAAAAAAmAIAAGRy&#10;cy9kb3ducmV2LnhtbFBLBQYAAAAABAAEAPUAAACMAwAAAAA=&#10;" filled="f" stroked="f" strokeweight=".5pt">
                    <v:textbox>
                      <w:txbxContent>
                        <w:tbl>
                          <w:tblPr>
                            <w:tblW w:w="3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435"/>
                            <w:gridCol w:w="435"/>
                            <w:gridCol w:w="435"/>
                            <w:gridCol w:w="435"/>
                            <w:gridCol w:w="435"/>
                            <w:gridCol w:w="435"/>
                          </w:tblGrid>
                          <w:tr w:rsidR="009C1841" w:rsidRPr="00B62C90" w14:paraId="10CD5445" w14:textId="77777777" w:rsidTr="00491816">
                            <w:trPr>
                              <w:trHeight w:val="266"/>
                            </w:trPr>
                            <w:tc>
                              <w:tcPr>
                                <w:tcW w:w="0" w:type="auto"/>
                                <w:vAlign w:val="center"/>
                              </w:tcPr>
                              <w:p w14:paraId="04E8D91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w:t>
                                </w:r>
                              </w:p>
                            </w:tc>
                            <w:tc>
                              <w:tcPr>
                                <w:tcW w:w="0" w:type="auto"/>
                                <w:vAlign w:val="center"/>
                              </w:tcPr>
                              <w:p w14:paraId="73DC589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w:t>
                                </w:r>
                              </w:p>
                            </w:tc>
                            <w:tc>
                              <w:tcPr>
                                <w:tcW w:w="0" w:type="auto"/>
                                <w:vAlign w:val="center"/>
                              </w:tcPr>
                              <w:p w14:paraId="6740470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w:t>
                                </w:r>
                              </w:p>
                            </w:tc>
                            <w:tc>
                              <w:tcPr>
                                <w:tcW w:w="0" w:type="auto"/>
                                <w:vAlign w:val="center"/>
                              </w:tcPr>
                              <w:p w14:paraId="27F239E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w:t>
                                </w:r>
                              </w:p>
                            </w:tc>
                            <w:tc>
                              <w:tcPr>
                                <w:tcW w:w="0" w:type="auto"/>
                                <w:vAlign w:val="center"/>
                              </w:tcPr>
                              <w:p w14:paraId="12A422A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w:t>
                                </w:r>
                              </w:p>
                            </w:tc>
                            <w:tc>
                              <w:tcPr>
                                <w:tcW w:w="0" w:type="auto"/>
                                <w:vAlign w:val="center"/>
                              </w:tcPr>
                              <w:p w14:paraId="3DD1D19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w:t>
                                </w:r>
                              </w:p>
                            </w:tc>
                            <w:tc>
                              <w:tcPr>
                                <w:tcW w:w="0" w:type="auto"/>
                                <w:vAlign w:val="center"/>
                              </w:tcPr>
                              <w:p w14:paraId="356313F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7</w:t>
                                </w:r>
                              </w:p>
                            </w:tc>
                            <w:tc>
                              <w:tcPr>
                                <w:tcW w:w="0" w:type="auto"/>
                                <w:vAlign w:val="center"/>
                              </w:tcPr>
                              <w:p w14:paraId="3501600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8</w:t>
                                </w:r>
                              </w:p>
                            </w:tc>
                          </w:tr>
                          <w:tr w:rsidR="009C1841" w:rsidRPr="00B62C90" w14:paraId="5D79CA59" w14:textId="77777777" w:rsidTr="00491816">
                            <w:trPr>
                              <w:trHeight w:val="266"/>
                            </w:trPr>
                            <w:tc>
                              <w:tcPr>
                                <w:tcW w:w="0" w:type="auto"/>
                                <w:vAlign w:val="center"/>
                              </w:tcPr>
                              <w:p w14:paraId="3026943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9</w:t>
                                </w:r>
                              </w:p>
                            </w:tc>
                            <w:tc>
                              <w:tcPr>
                                <w:tcW w:w="0" w:type="auto"/>
                                <w:vAlign w:val="center"/>
                              </w:tcPr>
                              <w:p w14:paraId="5311B2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10</w:t>
                                </w:r>
                              </w:p>
                            </w:tc>
                            <w:tc>
                              <w:tcPr>
                                <w:tcW w:w="0" w:type="auto"/>
                                <w:vAlign w:val="center"/>
                              </w:tcPr>
                              <w:p w14:paraId="68F386B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11</w:t>
                                </w:r>
                              </w:p>
                            </w:tc>
                            <w:tc>
                              <w:tcPr>
                                <w:tcW w:w="0" w:type="auto"/>
                                <w:vAlign w:val="center"/>
                              </w:tcPr>
                              <w:p w14:paraId="61836BB9"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12</w:t>
                                </w:r>
                              </w:p>
                            </w:tc>
                            <w:tc>
                              <w:tcPr>
                                <w:tcW w:w="0" w:type="auto"/>
                                <w:vAlign w:val="center"/>
                              </w:tcPr>
                              <w:p w14:paraId="09C88B3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13</w:t>
                                </w:r>
                              </w:p>
                            </w:tc>
                            <w:tc>
                              <w:tcPr>
                                <w:tcW w:w="0" w:type="auto"/>
                                <w:vAlign w:val="center"/>
                              </w:tcPr>
                              <w:p w14:paraId="6D91DC9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14</w:t>
                                </w:r>
                              </w:p>
                            </w:tc>
                            <w:tc>
                              <w:tcPr>
                                <w:tcW w:w="0" w:type="auto"/>
                                <w:vAlign w:val="center"/>
                              </w:tcPr>
                              <w:p w14:paraId="0FC7EF9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15</w:t>
                                </w:r>
                              </w:p>
                            </w:tc>
                            <w:tc>
                              <w:tcPr>
                                <w:tcW w:w="0" w:type="auto"/>
                                <w:vAlign w:val="center"/>
                              </w:tcPr>
                              <w:p w14:paraId="043E1A0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16</w:t>
                                </w:r>
                              </w:p>
                            </w:tc>
                          </w:tr>
                          <w:tr w:rsidR="009C1841" w:rsidRPr="00B62C90" w14:paraId="53788BA0" w14:textId="77777777" w:rsidTr="00491816">
                            <w:trPr>
                              <w:trHeight w:val="266"/>
                            </w:trPr>
                            <w:tc>
                              <w:tcPr>
                                <w:tcW w:w="0" w:type="auto"/>
                                <w:vAlign w:val="center"/>
                              </w:tcPr>
                              <w:p w14:paraId="24549492"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17</w:t>
                                </w:r>
                              </w:p>
                            </w:tc>
                            <w:tc>
                              <w:tcPr>
                                <w:tcW w:w="0" w:type="auto"/>
                                <w:vAlign w:val="center"/>
                              </w:tcPr>
                              <w:p w14:paraId="5BD46F8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18</w:t>
                                </w:r>
                              </w:p>
                            </w:tc>
                            <w:tc>
                              <w:tcPr>
                                <w:tcW w:w="0" w:type="auto"/>
                                <w:vAlign w:val="center"/>
                              </w:tcPr>
                              <w:p w14:paraId="7FC709EB"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19</w:t>
                                </w:r>
                              </w:p>
                            </w:tc>
                            <w:tc>
                              <w:tcPr>
                                <w:tcW w:w="0" w:type="auto"/>
                                <w:vAlign w:val="center"/>
                              </w:tcPr>
                              <w:p w14:paraId="11D47CF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20</w:t>
                                </w:r>
                              </w:p>
                            </w:tc>
                            <w:tc>
                              <w:tcPr>
                                <w:tcW w:w="0" w:type="auto"/>
                                <w:vAlign w:val="center"/>
                              </w:tcPr>
                              <w:p w14:paraId="1FCA446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21</w:t>
                                </w:r>
                              </w:p>
                            </w:tc>
                            <w:tc>
                              <w:tcPr>
                                <w:tcW w:w="0" w:type="auto"/>
                                <w:vAlign w:val="center"/>
                              </w:tcPr>
                              <w:p w14:paraId="2DAFF4B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22</w:t>
                                </w:r>
                              </w:p>
                            </w:tc>
                            <w:tc>
                              <w:tcPr>
                                <w:tcW w:w="0" w:type="auto"/>
                                <w:vAlign w:val="center"/>
                              </w:tcPr>
                              <w:p w14:paraId="524D137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23</w:t>
                                </w:r>
                              </w:p>
                            </w:tc>
                            <w:tc>
                              <w:tcPr>
                                <w:tcW w:w="0" w:type="auto"/>
                                <w:vAlign w:val="center"/>
                              </w:tcPr>
                              <w:p w14:paraId="71F15C8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24</w:t>
                                </w:r>
                              </w:p>
                            </w:tc>
                          </w:tr>
                          <w:tr w:rsidR="009C1841" w:rsidRPr="00B62C90" w14:paraId="2A24D54A" w14:textId="77777777" w:rsidTr="00491816">
                            <w:trPr>
                              <w:trHeight w:val="266"/>
                            </w:trPr>
                            <w:tc>
                              <w:tcPr>
                                <w:tcW w:w="0" w:type="auto"/>
                                <w:vAlign w:val="center"/>
                              </w:tcPr>
                              <w:p w14:paraId="5291637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25</w:t>
                                </w:r>
                              </w:p>
                            </w:tc>
                            <w:tc>
                              <w:tcPr>
                                <w:tcW w:w="0" w:type="auto"/>
                                <w:vAlign w:val="center"/>
                              </w:tcPr>
                              <w:p w14:paraId="2EA102F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26</w:t>
                                </w:r>
                              </w:p>
                            </w:tc>
                            <w:tc>
                              <w:tcPr>
                                <w:tcW w:w="0" w:type="auto"/>
                                <w:vAlign w:val="center"/>
                              </w:tcPr>
                              <w:p w14:paraId="71FB0BC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27</w:t>
                                </w:r>
                              </w:p>
                            </w:tc>
                            <w:tc>
                              <w:tcPr>
                                <w:tcW w:w="0" w:type="auto"/>
                                <w:vAlign w:val="center"/>
                              </w:tcPr>
                              <w:p w14:paraId="46FEBF0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28</w:t>
                                </w:r>
                              </w:p>
                            </w:tc>
                            <w:tc>
                              <w:tcPr>
                                <w:tcW w:w="0" w:type="auto"/>
                                <w:vAlign w:val="center"/>
                              </w:tcPr>
                              <w:p w14:paraId="35F3808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29</w:t>
                                </w:r>
                              </w:p>
                            </w:tc>
                            <w:tc>
                              <w:tcPr>
                                <w:tcW w:w="0" w:type="auto"/>
                                <w:vAlign w:val="center"/>
                              </w:tcPr>
                              <w:p w14:paraId="5996A71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30</w:t>
                                </w:r>
                              </w:p>
                            </w:tc>
                            <w:tc>
                              <w:tcPr>
                                <w:tcW w:w="0" w:type="auto"/>
                                <w:vAlign w:val="center"/>
                              </w:tcPr>
                              <w:p w14:paraId="0394F45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31</w:t>
                                </w:r>
                              </w:p>
                            </w:tc>
                            <w:tc>
                              <w:tcPr>
                                <w:tcW w:w="0" w:type="auto"/>
                                <w:vAlign w:val="center"/>
                              </w:tcPr>
                              <w:p w14:paraId="046ECFC1"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32</w:t>
                                </w:r>
                              </w:p>
                            </w:tc>
                          </w:tr>
                          <w:tr w:rsidR="009C1841" w:rsidRPr="00B62C90" w14:paraId="46C89185" w14:textId="77777777" w:rsidTr="00491816">
                            <w:trPr>
                              <w:trHeight w:val="266"/>
                            </w:trPr>
                            <w:tc>
                              <w:tcPr>
                                <w:tcW w:w="0" w:type="auto"/>
                                <w:vAlign w:val="center"/>
                              </w:tcPr>
                              <w:p w14:paraId="621737D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33</w:t>
                                </w:r>
                              </w:p>
                            </w:tc>
                            <w:tc>
                              <w:tcPr>
                                <w:tcW w:w="0" w:type="auto"/>
                                <w:vAlign w:val="center"/>
                              </w:tcPr>
                              <w:p w14:paraId="2FC7447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34</w:t>
                                </w:r>
                              </w:p>
                            </w:tc>
                            <w:tc>
                              <w:tcPr>
                                <w:tcW w:w="0" w:type="auto"/>
                                <w:vAlign w:val="center"/>
                              </w:tcPr>
                              <w:p w14:paraId="0A9B97D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35</w:t>
                                </w:r>
                              </w:p>
                            </w:tc>
                            <w:tc>
                              <w:tcPr>
                                <w:tcW w:w="0" w:type="auto"/>
                                <w:vAlign w:val="center"/>
                              </w:tcPr>
                              <w:p w14:paraId="0E1D464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36</w:t>
                                </w:r>
                              </w:p>
                            </w:tc>
                            <w:tc>
                              <w:tcPr>
                                <w:tcW w:w="0" w:type="auto"/>
                                <w:vAlign w:val="center"/>
                              </w:tcPr>
                              <w:p w14:paraId="141D376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37</w:t>
                                </w:r>
                              </w:p>
                            </w:tc>
                            <w:tc>
                              <w:tcPr>
                                <w:tcW w:w="0" w:type="auto"/>
                                <w:vAlign w:val="center"/>
                              </w:tcPr>
                              <w:p w14:paraId="3FE44E8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38</w:t>
                                </w:r>
                              </w:p>
                            </w:tc>
                            <w:tc>
                              <w:tcPr>
                                <w:tcW w:w="0" w:type="auto"/>
                                <w:vAlign w:val="center"/>
                              </w:tcPr>
                              <w:p w14:paraId="34A65E0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39</w:t>
                                </w:r>
                              </w:p>
                            </w:tc>
                            <w:tc>
                              <w:tcPr>
                                <w:tcW w:w="0" w:type="auto"/>
                                <w:vAlign w:val="center"/>
                              </w:tcPr>
                              <w:p w14:paraId="6D71EE1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40</w:t>
                                </w:r>
                              </w:p>
                            </w:tc>
                          </w:tr>
                          <w:tr w:rsidR="009C1841" w:rsidRPr="00B62C90" w14:paraId="7C7DB694" w14:textId="77777777" w:rsidTr="00491816">
                            <w:trPr>
                              <w:trHeight w:val="266"/>
                            </w:trPr>
                            <w:tc>
                              <w:tcPr>
                                <w:tcW w:w="0" w:type="auto"/>
                                <w:vAlign w:val="center"/>
                              </w:tcPr>
                              <w:p w14:paraId="1783842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41</w:t>
                                </w:r>
                              </w:p>
                            </w:tc>
                            <w:tc>
                              <w:tcPr>
                                <w:tcW w:w="0" w:type="auto"/>
                                <w:vAlign w:val="center"/>
                              </w:tcPr>
                              <w:p w14:paraId="2B71375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42</w:t>
                                </w:r>
                              </w:p>
                            </w:tc>
                            <w:tc>
                              <w:tcPr>
                                <w:tcW w:w="0" w:type="auto"/>
                                <w:vAlign w:val="center"/>
                              </w:tcPr>
                              <w:p w14:paraId="3164CB6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43</w:t>
                                </w:r>
                              </w:p>
                            </w:tc>
                            <w:tc>
                              <w:tcPr>
                                <w:tcW w:w="0" w:type="auto"/>
                                <w:vAlign w:val="center"/>
                              </w:tcPr>
                              <w:p w14:paraId="02DC6DF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44</w:t>
                                </w:r>
                              </w:p>
                            </w:tc>
                            <w:tc>
                              <w:tcPr>
                                <w:tcW w:w="0" w:type="auto"/>
                                <w:vAlign w:val="center"/>
                              </w:tcPr>
                              <w:p w14:paraId="5D724E2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45</w:t>
                                </w:r>
                              </w:p>
                            </w:tc>
                            <w:tc>
                              <w:tcPr>
                                <w:tcW w:w="0" w:type="auto"/>
                                <w:vAlign w:val="center"/>
                              </w:tcPr>
                              <w:p w14:paraId="052D1055"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46</w:t>
                                </w:r>
                              </w:p>
                            </w:tc>
                            <w:tc>
                              <w:tcPr>
                                <w:tcW w:w="0" w:type="auto"/>
                                <w:vAlign w:val="center"/>
                              </w:tcPr>
                              <w:p w14:paraId="2CD82F0C"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47</w:t>
                                </w:r>
                              </w:p>
                            </w:tc>
                            <w:tc>
                              <w:tcPr>
                                <w:tcW w:w="0" w:type="auto"/>
                                <w:vAlign w:val="center"/>
                              </w:tcPr>
                              <w:p w14:paraId="7C91B29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48</w:t>
                                </w:r>
                              </w:p>
                            </w:tc>
                          </w:tr>
                          <w:tr w:rsidR="009C1841" w:rsidRPr="00B62C90" w14:paraId="2FB349E3" w14:textId="77777777" w:rsidTr="00491816">
                            <w:trPr>
                              <w:trHeight w:val="266"/>
                            </w:trPr>
                            <w:tc>
                              <w:tcPr>
                                <w:tcW w:w="0" w:type="auto"/>
                                <w:vAlign w:val="center"/>
                              </w:tcPr>
                              <w:p w14:paraId="7DD236A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49</w:t>
                                </w:r>
                              </w:p>
                            </w:tc>
                            <w:tc>
                              <w:tcPr>
                                <w:tcW w:w="0" w:type="auto"/>
                                <w:vAlign w:val="center"/>
                              </w:tcPr>
                              <w:p w14:paraId="0488DF9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50</w:t>
                                </w:r>
                              </w:p>
                            </w:tc>
                            <w:tc>
                              <w:tcPr>
                                <w:tcW w:w="0" w:type="auto"/>
                                <w:vAlign w:val="center"/>
                              </w:tcPr>
                              <w:p w14:paraId="11F5B198"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51</w:t>
                                </w:r>
                              </w:p>
                            </w:tc>
                            <w:tc>
                              <w:tcPr>
                                <w:tcW w:w="0" w:type="auto"/>
                                <w:vAlign w:val="center"/>
                              </w:tcPr>
                              <w:p w14:paraId="19AAC79F"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52</w:t>
                                </w:r>
                              </w:p>
                            </w:tc>
                            <w:tc>
                              <w:tcPr>
                                <w:tcW w:w="0" w:type="auto"/>
                                <w:vAlign w:val="center"/>
                              </w:tcPr>
                              <w:p w14:paraId="47B8E97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53</w:t>
                                </w:r>
                              </w:p>
                            </w:tc>
                            <w:tc>
                              <w:tcPr>
                                <w:tcW w:w="0" w:type="auto"/>
                                <w:vAlign w:val="center"/>
                              </w:tcPr>
                              <w:p w14:paraId="1BE157BE"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54</w:t>
                                </w:r>
                              </w:p>
                            </w:tc>
                            <w:tc>
                              <w:tcPr>
                                <w:tcW w:w="0" w:type="auto"/>
                                <w:vAlign w:val="center"/>
                              </w:tcPr>
                              <w:p w14:paraId="2EEFE1E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55</w:t>
                                </w:r>
                              </w:p>
                            </w:tc>
                            <w:tc>
                              <w:tcPr>
                                <w:tcW w:w="0" w:type="auto"/>
                                <w:vAlign w:val="center"/>
                              </w:tcPr>
                              <w:p w14:paraId="43B91DA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56</w:t>
                                </w:r>
                              </w:p>
                            </w:tc>
                          </w:tr>
                          <w:tr w:rsidR="009C1841" w:rsidRPr="00B62C90" w14:paraId="7F20F89A" w14:textId="77777777" w:rsidTr="00491816">
                            <w:trPr>
                              <w:trHeight w:val="266"/>
                            </w:trPr>
                            <w:tc>
                              <w:tcPr>
                                <w:tcW w:w="0" w:type="auto"/>
                                <w:vAlign w:val="center"/>
                              </w:tcPr>
                              <w:p w14:paraId="0C26687A"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57</w:t>
                                </w:r>
                              </w:p>
                            </w:tc>
                            <w:tc>
                              <w:tcPr>
                                <w:tcW w:w="0" w:type="auto"/>
                                <w:vAlign w:val="center"/>
                              </w:tcPr>
                              <w:p w14:paraId="3882D016"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58</w:t>
                                </w:r>
                              </w:p>
                            </w:tc>
                            <w:tc>
                              <w:tcPr>
                                <w:tcW w:w="0" w:type="auto"/>
                                <w:vAlign w:val="center"/>
                              </w:tcPr>
                              <w:p w14:paraId="0D75A59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59</w:t>
                                </w:r>
                              </w:p>
                            </w:tc>
                            <w:tc>
                              <w:tcPr>
                                <w:tcW w:w="0" w:type="auto"/>
                                <w:vAlign w:val="center"/>
                              </w:tcPr>
                              <w:p w14:paraId="755DBA1D"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60</w:t>
                                </w:r>
                              </w:p>
                            </w:tc>
                            <w:tc>
                              <w:tcPr>
                                <w:tcW w:w="0" w:type="auto"/>
                                <w:vAlign w:val="center"/>
                              </w:tcPr>
                              <w:p w14:paraId="27B9CFD7"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61</w:t>
                                </w:r>
                              </w:p>
                            </w:tc>
                            <w:tc>
                              <w:tcPr>
                                <w:tcW w:w="0" w:type="auto"/>
                                <w:vAlign w:val="center"/>
                              </w:tcPr>
                              <w:p w14:paraId="1E6734C3"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62</w:t>
                                </w:r>
                              </w:p>
                            </w:tc>
                            <w:tc>
                              <w:tcPr>
                                <w:tcW w:w="0" w:type="auto"/>
                                <w:vAlign w:val="center"/>
                              </w:tcPr>
                              <w:p w14:paraId="785FE584"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63</w:t>
                                </w:r>
                              </w:p>
                            </w:tc>
                            <w:tc>
                              <w:tcPr>
                                <w:tcW w:w="0" w:type="auto"/>
                                <w:vAlign w:val="center"/>
                              </w:tcPr>
                              <w:p w14:paraId="11F50080" w14:textId="77777777" w:rsidR="009C1841" w:rsidRPr="00B62C90" w:rsidRDefault="009C1841" w:rsidP="00B62C90">
                                <w:pPr>
                                  <w:spacing w:after="0"/>
                                  <w:jc w:val="center"/>
                                  <w:rPr>
                                    <w:rFonts w:ascii="Times New Roman" w:hAnsi="Times New Roman" w:cs="Times New Roman"/>
                                    <w:sz w:val="20"/>
                                    <w:szCs w:val="20"/>
                                  </w:rPr>
                                </w:pPr>
                                <w:r w:rsidRPr="00B62C90">
                                  <w:rPr>
                                    <w:rFonts w:ascii="Times New Roman" w:hAnsi="Times New Roman" w:cs="Times New Roman"/>
                                    <w:sz w:val="20"/>
                                    <w:szCs w:val="20"/>
                                  </w:rPr>
                                  <w:t>64</w:t>
                                </w:r>
                              </w:p>
                            </w:tc>
                          </w:tr>
                        </w:tbl>
                        <w:p w14:paraId="2EEE1E70" w14:textId="77777777" w:rsidR="009C1841" w:rsidRPr="00B62C90" w:rsidRDefault="009C1841" w:rsidP="005B5652">
                          <w:pPr>
                            <w:rPr>
                              <w:rFonts w:ascii="Times New Roman" w:hAnsi="Times New Roman" w:cs="Times New Roman"/>
                              <w:sz w:val="20"/>
                              <w:szCs w:val="20"/>
                            </w:rPr>
                          </w:pPr>
                        </w:p>
                      </w:txbxContent>
                    </v:textbox>
                  </v:shape>
                  <v:group id="Grup 580" o:spid="_x0000_s1518" style="position:absolute;left:477;top:55719;width:22999;height:3378" coordorigin=",55185" coordsize="23000,3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line id="Düz Bağlayıcı 581" o:spid="_x0000_s1519" style="position:absolute;visibility:visible;mso-wrap-style:square" from="1840,55185" to="22832,55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EP/MUAAADcAAAADwAAAGRycy9kb3ducmV2LnhtbESPQWvCQBSE70L/w/IKvelGgyWkriKK&#10;VA9STDx4fGSfSWj2bciuSfrvu0Khx2FmvmFWm9E0oqfO1ZYVzGcRCOLC6ppLBdf8ME1AOI+ssbFM&#10;Cn7IwWb9Mllhqu3AF+ozX4oAYZeigsr7NpXSFRUZdDPbEgfvbjuDPsiulLrDIcBNIxdR9C4N1hwW&#10;KmxpV1HxnT2Mgvi8sPHXUdaHbbvT+9Mt1vn9U6m313H7AcLT6P/Df+2jVrBM5vA8E46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EP/MUAAADcAAAADwAAAAAAAAAA&#10;AAAAAAChAgAAZHJzL2Rvd25yZXYueG1sUEsFBgAAAAAEAAQA+QAAAJMDAAAAAA==&#10;" strokecolor="#c0504d [3205]" strokeweight="2.25pt">
                      <v:stroke startarrow="oval" endarrow="block"/>
                    </v:line>
                    <v:line id="Düz Bağlayıcı 582" o:spid="_x0000_s1520" style="position:absolute;flip:x;visibility:visible;mso-wrap-style:square" from="0,56907" to="22827,56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c358MAAADcAAAADwAAAGRycy9kb3ducmV2LnhtbESPzWrDMBCE74G+g9hCb7FcQ4ztWjGm&#10;EOi1SS65baz1D7FWxlJi9+2rQiHHYWa+YcpqNaN40OwGywreoxgEcWP1wJ2C8+mwzUA4j6xxtEwK&#10;fshBtX/ZlFhou/A3PY6+EwHCrkAFvfdTIaVrejLoIjsRB6+1s0Ef5NxJPeMS4GaUSRyn0uDAYaHH&#10;iT57am7Hu1GwtgedJmmeXrp7drU6r3f5bVHq7XWtP0B4Wv0z/N/+0gp2WQJ/Z8IRkP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HN+fDAAAA3AAAAA8AAAAAAAAAAAAA&#10;AAAAoQIAAGRycy9kb3ducmV2LnhtbFBLBQYAAAAABAAEAPkAAACRAwAAAAA=&#10;" strokecolor="#c0504d [3205]" strokeweight="2.25pt">
                      <v:stroke endarrow="block"/>
                    </v:line>
                    <v:line id="Düz Bağlayıcı 583" o:spid="_x0000_s1521" style="position:absolute;flip:x;visibility:visible;mso-wrap-style:square" from="178,58569" to="23000,58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vN28QAAADcAAAADwAAAGRycy9kb3ducmV2LnhtbESPQWvCQBSE7wX/w/KE3ppdLZaQuoYg&#10;Cu1RTe+v2dckmn0bs6tJ/323UOhxmJlvmHU+2U7cafCtYw2LRIEgrpxpudZQnvZPKQgfkA12jknD&#10;N3nIN7OHNWbGjXyg+zHUIkLYZ6ihCaHPpPRVQxZ94nri6H25wWKIcqilGXCMcNvJpVIv0mLLcaHB&#10;nrYNVZfjzWp4/zgV6uC3qzEtS1Uud9fPs7tq/TifilcQgabwH/5rvxkNq/QZfs/EIy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y83bxAAAANwAAAAPAAAAAAAAAAAA&#10;AAAAAKECAABkcnMvZG93bnJldi54bWxQSwUGAAAAAAQABAD5AAAAkgMAAAAA&#10;" strokecolor="#c0504d [3205]" strokeweight="2.25pt">
                      <v:stroke startarrow="block"/>
                    </v:line>
                    <v:shapetype id="_x0000_t32" coordsize="21600,21600" o:spt="32" o:oned="t" path="m,l21600,21600e" filled="f">
                      <v:path arrowok="t" fillok="f" o:connecttype="none"/>
                      <o:lock v:ext="edit" shapetype="t"/>
                    </v:shapetype>
                    <v:shape id="Düz Ok Bağlayıcısı 584" o:spid="_x0000_s1522" type="#_x0000_t32" style="position:absolute;left:22741;top:55185;width:0;height:17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Q5NsUAAADcAAAADwAAAGRycy9kb3ducmV2LnhtbESP0WrCQBRE34X+w3KFvohuKrbR6CpF&#10;UIpQWjUfcMlek8Xs3ZBdNf59Vyj4OMzMGWax6mwtrtR641jB2ygBQVw4bbhUkB83wykIH5A11o5J&#10;wZ08rJYvvQVm2t14T9dDKEWEsM9QQRVCk0npi4os+pFriKN3cq3FEGVbSt3iLcJtLcdJ8iEtGo4L&#10;FTa0rqg4Hy5WwcXQYL+eDX7znfwel7OfdGvyVKnXfvc5BxGoC8/wf/tLK3ifTuBxJh4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iQ5NsUAAADcAAAADwAAAAAAAAAA&#10;AAAAAAChAgAAZHJzL2Rvd25yZXYueG1sUEsFBgAAAAAEAAQA+QAAAJMDAAAAAA==&#10;" strokecolor="#c0504d [3205]" strokeweight="2.25pt">
                      <v:stroke endarrow="block"/>
                    </v:shape>
                    <v:shape id="Düz Ok Bağlayıcısı 585" o:spid="_x0000_s1523" type="#_x0000_t32" style="position:absolute;left:178;top:56847;width:0;height:17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icrcQAAADcAAAADwAAAGRycy9kb3ducmV2LnhtbESP3YrCMBSE7xd8h3AEb2RNFVy1axQR&#10;FBEWf7YPcGjOtsHmpDRR69sbQdjLYWa+YebL1lbiRo03jhUMBwkI4txpw4WC7HfzOQXhA7LGyjEp&#10;eJCH5aLzMcdUuzuf6HYOhYgQ9ikqKEOoUyl9XpJFP3A1cfT+XGMxRNkUUjd4j3BbyVGSfEmLhuNC&#10;iTWtS8ov56tVcDXUP61n/WO2lz+jYnaYbE02UarXbVffIAK14T/8bu+0gvF0DK8z8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aJytxAAAANwAAAAPAAAAAAAAAAAA&#10;AAAAAKECAABkcnMvZG93bnJldi54bWxQSwUGAAAAAAQABAD5AAAAkgMAAAAA&#10;" strokecolor="#c0504d [3205]" strokeweight="2.25pt">
                      <v:stroke endarrow="block"/>
                    </v:shape>
                  </v:group>
                </v:group>
                <v:shape id="Metin Kutusu 586" o:spid="_x0000_s1524" type="#_x0000_t202" style="position:absolute;left:381;top:15049;width:2323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Yr8UA&#10;AADcAAAADwAAAGRycy9kb3ducmV2LnhtbESPQYvCMBSE7wv+h/AEb2uqoJRqFCmIIu5Btxdvz+bZ&#10;FpuX2kTt7q/fCMIeh5n5hpkvO1OLB7WusqxgNIxAEOdWV1woyL7XnzEI55E11pZJwQ85WC56H3NM&#10;tH3ygR5HX4gAYZeggtL7JpHS5SUZdEPbEAfvYluDPsi2kLrFZ4CbWo6jaCoNVhwWSmwoLSm/Hu9G&#10;wS5df+HhPDbxb51u9pdVc8tOE6UG/W41A+Gp8//hd3urFUziKbzO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ivxQAAANwAAAAPAAAAAAAAAAAAAAAAAJgCAABkcnMv&#10;ZG93bnJldi54bWxQSwUGAAAAAAQABAD1AAAAigMAAAAA&#10;" filled="f" stroked="f" strokeweight=".5pt">
                  <v:textbox>
                    <w:txbxContent>
                      <w:p w14:paraId="5F7192B8" w14:textId="77777777" w:rsidR="009C1841" w:rsidRPr="00B62C90" w:rsidRDefault="009C1841" w:rsidP="005D4B94">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a</w:t>
                        </w:r>
                        <w:proofErr w:type="gramEnd"/>
                      </w:p>
                    </w:txbxContent>
                  </v:textbox>
                </v:shape>
                <v:shape id="Metin Kutusu 587" o:spid="_x0000_s1525" type="#_x0000_t202" style="position:absolute;left:30099;top:15048;width:23238;height:2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E9NMUA&#10;AADcAAAADwAAAGRycy9kb3ducmV2LnhtbESPT4vCMBTE7wt+h/AEb2uq4FqqUaQgK8t68M/F27N5&#10;tsXmpTZZ7frpjSB4HGbmN8x03ppKXKlxpWUFg34EgjizuuRcwX63/IxBOI+ssbJMCv7JwXzW+Zhi&#10;ou2NN3Td+lwECLsEFRTe14mULivIoOvbmjh4J9sY9EE2udQN3gLcVHIYRV/SYMlhocCa0oKy8/bP&#10;KPhJl2vcHIcmvlfp9+9pUV/2h5FSvW67mIDw1Pp3+NVeaQWjeAz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IT00xQAAANwAAAAPAAAAAAAAAAAAAAAAAJgCAABkcnMv&#10;ZG93bnJldi54bWxQSwUGAAAAAAQABAD1AAAAigMAAAAA&#10;" filled="f" stroked="f" strokeweight=".5pt">
                  <v:textbox>
                    <w:txbxContent>
                      <w:p w14:paraId="2F4FBCD5" w14:textId="77777777" w:rsidR="009C1841" w:rsidRPr="00B62C90" w:rsidRDefault="009C1841" w:rsidP="005D4B94">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b</w:t>
                        </w:r>
                        <w:proofErr w:type="gramEnd"/>
                      </w:p>
                    </w:txbxContent>
                  </v:textbox>
                </v:shape>
                <v:shape id="Metin Kutusu 588" o:spid="_x0000_s1526" type="#_x0000_t202" style="position:absolute;left:285;top:33432;width:2323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6pRsIA&#10;AADcAAAADwAAAGRycy9kb3ducmV2LnhtbERPTYvCMBC9L/gfwgje1lRBKdW0SEEUcQ+6XvY2NmNb&#10;bCa1iVr315vDwh4f73uZ9aYRD+pcbVnBZByBIC6srrlUcPpef8YgnEfW2FgmBS9ykKWDjyUm2j75&#10;QI+jL0UIYZeggsr7NpHSFRUZdGPbEgfuYjuDPsCulLrDZwg3jZxG0VwarDk0VNhSXlFxPd6Ngl2+&#10;/sLDeWri3ybf7C+r9nb6mSk1GvarBQhPvf8X/7m3WsEsDmvDmXAEZ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vqlGwgAAANwAAAAPAAAAAAAAAAAAAAAAAJgCAABkcnMvZG93&#10;bnJldi54bWxQSwUGAAAAAAQABAD1AAAAhwMAAAAA&#10;" filled="f" stroked="f" strokeweight=".5pt">
                  <v:textbox>
                    <w:txbxContent>
                      <w:p w14:paraId="66EC23CA"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c</w:t>
                        </w:r>
                        <w:proofErr w:type="gramEnd"/>
                      </w:p>
                    </w:txbxContent>
                  </v:textbox>
                </v:shape>
                <v:shape id="Metin Kutusu 589" o:spid="_x0000_s1527" type="#_x0000_t202" style="position:absolute;left:30099;top:33432;width:2323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M3ccA&#10;AADcAAAADwAAAGRycy9kb3ducmV2LnhtbESPQWvCQBSE7wX/w/KE3uqmghJTVwmBYCn2oPXi7TX7&#10;TEKzb2N2m0R/fbdQ6HGYmW+Y9XY0jeipc7VlBc+zCARxYXXNpYLTR/4Ug3AeWWNjmRTcyMF2M3lY&#10;Y6LtwAfqj74UAcIuQQWV920ipSsqMuhmtiUO3sV2Bn2QXSl1h0OAm0bOo2gpDdYcFipsKauo+Dp+&#10;GwVvWf6Oh8+5ie9Ntttf0vZ6Oi+UepyO6QsIT6P/D/+1X7WCRbyC3zPhCM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yDN3HAAAA3AAAAA8AAAAAAAAAAAAAAAAAmAIAAGRy&#10;cy9kb3ducmV2LnhtbFBLBQYAAAAABAAEAPUAAACMAwAAAAA=&#10;" filled="f" stroked="f" strokeweight=".5pt">
                  <v:textbox>
                    <w:txbxContent>
                      <w:p w14:paraId="263B707B"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d</w:t>
                        </w:r>
                        <w:proofErr w:type="gramEnd"/>
                      </w:p>
                    </w:txbxContent>
                  </v:textbox>
                </v:shape>
                <v:shape id="Metin Kutusu 590" o:spid="_x0000_s1528" type="#_x0000_t202" style="position:absolute;left:381;top:51720;width:2323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zncMA&#10;AADcAAAADwAAAGRycy9kb3ducmV2LnhtbERPy4rCMBTdD/gP4Q64G9MRFK2mRQqiDLrwsXF3ba5t&#10;sbmpTdTOfP1kIbg8nPc87UwtHtS6yrKC70EEgji3uuJCwfGw/JqAcB5ZY22ZFPySgzTpfcwx1vbJ&#10;O3rsfSFCCLsYFZTeN7GULi/JoBvYhjhwF9sa9AG2hdQtPkO4qeUwisbSYMWhocSGspLy6/5uFPxk&#10;yy3uzkMz+auz1eayaG7H00ip/me3mIHw1Pm3+OVeawWjaZgfzoQjI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EzncMAAADcAAAADwAAAAAAAAAAAAAAAACYAgAAZHJzL2Rv&#10;d25yZXYueG1sUEsFBgAAAAAEAAQA9QAAAIgDAAAAAA==&#10;" filled="f" stroked="f" strokeweight=".5pt">
                  <v:textbox>
                    <w:txbxContent>
                      <w:p w14:paraId="0BD7746A"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e</w:t>
                        </w:r>
                        <w:proofErr w:type="gramEnd"/>
                      </w:p>
                    </w:txbxContent>
                  </v:textbox>
                </v:shape>
                <v:shape id="Metin Kutusu 591" o:spid="_x0000_s1529" type="#_x0000_t202" style="position:absolute;left:30099;top:51720;width:2323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2WBsUA&#10;AADcAAAADwAAAGRycy9kb3ducmV2LnhtbESPQYvCMBSE78L+h/AWvGmqoLjVKFKQFdGDbi97e9s8&#10;22Lz0m2iVn+9EQSPw8x8w8wWranEhRpXWlYw6EcgiDOrS84VpD+r3gSE88gaK8uk4EYOFvOPzgxj&#10;ba+8p8vB5yJA2MWooPC+jqV0WUEGXd/WxME72sagD7LJpW7wGuCmksMoGkuDJYeFAmtKCspOh7NR&#10;sElWO9z/Dc3kXiXf2+Oy/k9/R0p1P9vlFISn1r/Dr/ZaKxh9DeB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XZYGxQAAANwAAAAPAAAAAAAAAAAAAAAAAJgCAABkcnMv&#10;ZG93bnJldi54bWxQSwUGAAAAAAQABAD1AAAAigMAAAAA&#10;" filled="f" stroked="f" strokeweight=".5pt">
                  <v:textbox>
                    <w:txbxContent>
                      <w:p w14:paraId="1ADFD177" w14:textId="77777777" w:rsidR="009C1841" w:rsidRPr="00B62C90" w:rsidRDefault="009C1841" w:rsidP="005B5652">
                        <w:pPr>
                          <w:jc w:val="center"/>
                          <w:rPr>
                            <w:rFonts w:ascii="Times New Roman" w:hAnsi="Times New Roman" w:cs="Times New Roman"/>
                            <w:sz w:val="20"/>
                            <w:szCs w:val="20"/>
                          </w:rPr>
                        </w:pPr>
                        <w:proofErr w:type="gramStart"/>
                        <w:r w:rsidRPr="00B62C90">
                          <w:rPr>
                            <w:rFonts w:ascii="Times New Roman" w:hAnsi="Times New Roman" w:cs="Times New Roman"/>
                            <w:sz w:val="20"/>
                            <w:szCs w:val="20"/>
                          </w:rPr>
                          <w:t>f</w:t>
                        </w:r>
                        <w:proofErr w:type="gramEnd"/>
                      </w:p>
                    </w:txbxContent>
                  </v:textbox>
                </v:shape>
                <v:shape id="Metin Kutusu 592" o:spid="_x0000_s1530" type="#_x0000_t202" style="position:absolute;left:381;top:70008;width:23234;height:3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8IccUA&#10;AADcAAAADwAAAGRycy9kb3ducmV2LnhtbESPT4vCMBTE78J+h/AWvGlqwcWtRpGCrIge/HPZ27N5&#10;tsXmpdtErfvpjSB4HGbmN8xk1ppKXKlxpWUFg34EgjizuuRcwWG/6I1AOI+ssbJMCu7kYDb96Eww&#10;0fbGW7rufC4ChF2CCgrv60RKlxVk0PVtTRy8k20M+iCbXOoGbwFuKhlH0Zc0WHJYKLCmtKDsvLsY&#10;Bat0scHtMTaj/yr9WZ/m9d/hd6hU97Odj0F4av07/GovtYLhdwz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whxxQAAANwAAAAPAAAAAAAAAAAAAAAAAJgCAABkcnMv&#10;ZG93bnJldi54bWxQSwUGAAAAAAQABAD1AAAAigMAAAAA&#10;" filled="f" stroked="f" strokeweight=".5pt">
                  <v:textbox>
                    <w:txbxContent>
                      <w:p w14:paraId="437D322B" w14:textId="77777777" w:rsidR="009C1841" w:rsidRPr="00B62C90" w:rsidRDefault="009C1841" w:rsidP="00B62C90">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g</w:t>
                        </w:r>
                        <w:proofErr w:type="gramEnd"/>
                      </w:p>
                    </w:txbxContent>
                  </v:textbox>
                </v:shape>
                <v:shape id="Metin Kutusu 593" o:spid="_x0000_s1531" type="#_x0000_t202" style="position:absolute;left:30194;top:70004;width:23234;height:2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Ot6scA&#10;AADcAAAADwAAAGRycy9kb3ducmV2LnhtbESPT2vCQBTE7wW/w/KE3urGFIuNriKBYCntwT+X3p7Z&#10;ZxLcfRuzW0376bsFweMwM79h5sveGnGhzjeOFYxHCQji0umGKwX7XfE0BeEDskbjmBT8kIflYvAw&#10;x0y7K2/osg2ViBD2GSqoQ2gzKX1Zk0U/ci1x9I6usxii7CqpO7xGuDUyTZIXabHhuFBjS3lN5Wn7&#10;bRW858Unbg6pnf6afP1xXLXn/ddEqcdhv5qBCNSHe/jWftMKJq/P8H8mH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DrerHAAAA3AAAAA8AAAAAAAAAAAAAAAAAmAIAAGRy&#10;cy9kb3ducmV2LnhtbFBLBQYAAAAABAAEAPUAAACMAwAAAAA=&#10;" filled="f" stroked="f" strokeweight=".5pt">
                  <v:textbox>
                    <w:txbxContent>
                      <w:p w14:paraId="062B908B" w14:textId="77777777" w:rsidR="009C1841" w:rsidRPr="00B62C90" w:rsidRDefault="009C1841" w:rsidP="00B62C90">
                        <w:pPr>
                          <w:spacing w:after="0"/>
                          <w:jc w:val="center"/>
                          <w:rPr>
                            <w:rFonts w:ascii="Times New Roman" w:hAnsi="Times New Roman" w:cs="Times New Roman"/>
                            <w:sz w:val="20"/>
                            <w:szCs w:val="20"/>
                          </w:rPr>
                        </w:pPr>
                        <w:proofErr w:type="gramStart"/>
                        <w:r w:rsidRPr="00B62C90">
                          <w:rPr>
                            <w:rFonts w:ascii="Times New Roman" w:hAnsi="Times New Roman" w:cs="Times New Roman"/>
                            <w:sz w:val="20"/>
                            <w:szCs w:val="20"/>
                          </w:rPr>
                          <w:t>h</w:t>
                        </w:r>
                        <w:proofErr w:type="gramEnd"/>
                      </w:p>
                    </w:txbxContent>
                  </v:textbox>
                </v:shape>
                <w10:anchorlock/>
              </v:group>
            </w:pict>
          </mc:Fallback>
        </mc:AlternateContent>
      </w:r>
    </w:p>
    <w:p w14:paraId="59668761" w14:textId="77777777" w:rsidR="005B5652" w:rsidRPr="00A43096" w:rsidRDefault="005B5652" w:rsidP="0043650D">
      <w:pPr>
        <w:pStyle w:val="EKLTAYASLA"/>
      </w:pPr>
      <w:bookmarkStart w:id="138" w:name="_Toc470466419"/>
      <w:r w:rsidRPr="00A43096">
        <w:t xml:space="preserve">Şekil </w:t>
      </w:r>
      <w:proofErr w:type="gramStart"/>
      <w:r w:rsidRPr="00A43096">
        <w:t>3.4</w:t>
      </w:r>
      <w:proofErr w:type="gramEnd"/>
      <w:r w:rsidRPr="00A43096">
        <w:t>. Örtü görüntüsündeki bloklara veri gizlemede takip edilen tarama sıraları. a) Raster tarama b) Zig-Zag tarama c-h) Yeni tarama sıraları</w:t>
      </w:r>
      <w:bookmarkEnd w:id="138"/>
    </w:p>
    <w:p w14:paraId="7E8CA9FF" w14:textId="77777777" w:rsidR="00B73658"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Kullanılan tarama sıralarının ilk ikisi </w:t>
      </w:r>
      <w:r w:rsidR="0088430C">
        <w:rPr>
          <w:rFonts w:ascii="Times New Roman" w:hAnsi="Times New Roman" w:cs="Times New Roman"/>
          <w:sz w:val="24"/>
          <w:szCs w:val="24"/>
        </w:rPr>
        <w:t xml:space="preserve">(Şekil </w:t>
      </w:r>
      <w:proofErr w:type="gramStart"/>
      <w:r w:rsidR="0088430C">
        <w:rPr>
          <w:rFonts w:ascii="Times New Roman" w:hAnsi="Times New Roman" w:cs="Times New Roman"/>
          <w:sz w:val="24"/>
          <w:szCs w:val="24"/>
        </w:rPr>
        <w:t>3.4</w:t>
      </w:r>
      <w:proofErr w:type="gramEnd"/>
      <w:r w:rsidR="0088430C">
        <w:rPr>
          <w:rFonts w:ascii="Times New Roman" w:hAnsi="Times New Roman" w:cs="Times New Roman"/>
          <w:sz w:val="24"/>
          <w:szCs w:val="24"/>
        </w:rPr>
        <w:t xml:space="preserve">.a ve 3.4.b) </w:t>
      </w:r>
      <w:r w:rsidRPr="00A43096">
        <w:rPr>
          <w:rFonts w:ascii="Times New Roman" w:hAnsi="Times New Roman" w:cs="Times New Roman"/>
          <w:sz w:val="24"/>
          <w:szCs w:val="24"/>
        </w:rPr>
        <w:t>yaygın olarak kullanılan raster tarama sırası ve zig-zag tarama sırasıdır. Diğer</w:t>
      </w:r>
      <w:r w:rsidR="00B73658">
        <w:rPr>
          <w:rFonts w:ascii="Times New Roman" w:hAnsi="Times New Roman" w:cs="Times New Roman"/>
          <w:sz w:val="24"/>
          <w:szCs w:val="24"/>
        </w:rPr>
        <w:t xml:space="preserve"> altısı (Şekil </w:t>
      </w:r>
      <w:proofErr w:type="gramStart"/>
      <w:r w:rsidR="00B73658">
        <w:rPr>
          <w:rFonts w:ascii="Times New Roman" w:hAnsi="Times New Roman" w:cs="Times New Roman"/>
          <w:sz w:val="24"/>
          <w:szCs w:val="24"/>
        </w:rPr>
        <w:t>3.4</w:t>
      </w:r>
      <w:proofErr w:type="gramEnd"/>
      <w:r w:rsidR="00B73658">
        <w:rPr>
          <w:rFonts w:ascii="Times New Roman" w:hAnsi="Times New Roman" w:cs="Times New Roman"/>
          <w:sz w:val="24"/>
          <w:szCs w:val="24"/>
        </w:rPr>
        <w:t>.c−h)</w:t>
      </w:r>
      <w:r w:rsidRPr="00A43096">
        <w:rPr>
          <w:rFonts w:ascii="Times New Roman" w:hAnsi="Times New Roman" w:cs="Times New Roman"/>
          <w:sz w:val="24"/>
          <w:szCs w:val="24"/>
        </w:rPr>
        <w:t xml:space="preserve"> bu çalışmada tasarlanmış yeni tarama sıralarıdır. </w:t>
      </w:r>
    </w:p>
    <w:p w14:paraId="557A3794" w14:textId="77777777" w:rsidR="005B5652" w:rsidRPr="00A43096" w:rsidRDefault="005B5652" w:rsidP="005B5652">
      <w:pPr>
        <w:spacing w:after="0" w:line="360" w:lineRule="auto"/>
        <w:jc w:val="both"/>
        <w:rPr>
          <w:rFonts w:ascii="Times New Roman" w:hAnsi="Times New Roman" w:cs="Times New Roman"/>
          <w:sz w:val="24"/>
          <w:szCs w:val="24"/>
        </w:rPr>
      </w:pPr>
    </w:p>
    <w:p w14:paraId="4CB30EF8" w14:textId="77777777" w:rsidR="005B5652" w:rsidRPr="00A43096" w:rsidRDefault="005B5652" w:rsidP="0043650D">
      <w:pPr>
        <w:pStyle w:val="TABLOTAORTALI"/>
      </w:pPr>
      <w:bookmarkStart w:id="139" w:name="_Toc466852656"/>
      <w:bookmarkStart w:id="140" w:name="_Toc470467962"/>
      <w:bookmarkStart w:id="141" w:name="_Toc470469257"/>
      <w:r w:rsidRPr="00A43096">
        <w:t xml:space="preserve">Tablo </w:t>
      </w:r>
      <w:proofErr w:type="gramStart"/>
      <w:r w:rsidRPr="00A43096">
        <w:t>3.1</w:t>
      </w:r>
      <w:proofErr w:type="gramEnd"/>
      <w:r w:rsidRPr="00A43096">
        <w:t>. Bloklardaki piksellerde izlenecek tarama sırası</w:t>
      </w:r>
      <w:bookmarkEnd w:id="139"/>
      <w:bookmarkEnd w:id="140"/>
      <w:bookmarkEnd w:id="141"/>
    </w:p>
    <w:tbl>
      <w:tblPr>
        <w:tblW w:w="4695" w:type="pct"/>
        <w:jc w:val="center"/>
        <w:tblBorders>
          <w:top w:val="single" w:sz="4" w:space="0" w:color="auto"/>
          <w:bottom w:val="single" w:sz="4" w:space="0" w:color="auto"/>
        </w:tblBorders>
        <w:tblLayout w:type="fixed"/>
        <w:tblLook w:val="04A0" w:firstRow="1" w:lastRow="0" w:firstColumn="1" w:lastColumn="0" w:noHBand="0" w:noVBand="1"/>
      </w:tblPr>
      <w:tblGrid>
        <w:gridCol w:w="851"/>
        <w:gridCol w:w="7070"/>
      </w:tblGrid>
      <w:tr w:rsidR="005B5652" w:rsidRPr="00953B89" w14:paraId="39A61216" w14:textId="77777777" w:rsidTr="00B51E77">
        <w:trPr>
          <w:trHeight w:val="690"/>
          <w:jc w:val="center"/>
        </w:trPr>
        <w:tc>
          <w:tcPr>
            <w:tcW w:w="537" w:type="pct"/>
          </w:tcPr>
          <w:p w14:paraId="0C5210A5" w14:textId="77777777" w:rsidR="005B5652" w:rsidRPr="00953B89" w:rsidRDefault="005B5652" w:rsidP="00953B89">
            <w:pPr>
              <w:spacing w:after="0" w:line="360" w:lineRule="auto"/>
              <w:jc w:val="center"/>
              <w:rPr>
                <w:rFonts w:ascii="Times New Roman" w:hAnsi="Times New Roman" w:cs="Times New Roman"/>
                <w:sz w:val="20"/>
                <w:szCs w:val="20"/>
              </w:rPr>
            </w:pPr>
            <w:bookmarkStart w:id="142" w:name="_Hlk454843224"/>
            <w:r w:rsidRPr="00953B89">
              <w:rPr>
                <w:rFonts w:ascii="Times New Roman" w:hAnsi="Times New Roman" w:cs="Times New Roman"/>
                <w:sz w:val="20"/>
                <w:szCs w:val="20"/>
              </w:rPr>
              <w:t>Tarama Sırası</w:t>
            </w:r>
          </w:p>
        </w:tc>
        <w:tc>
          <w:tcPr>
            <w:tcW w:w="4463" w:type="pct"/>
          </w:tcPr>
          <w:p w14:paraId="43554788" w14:textId="77777777" w:rsidR="005B5652" w:rsidRPr="00953B89" w:rsidRDefault="005B5652" w:rsidP="00953B89">
            <w:pPr>
              <w:spacing w:after="0" w:line="360" w:lineRule="auto"/>
              <w:jc w:val="center"/>
              <w:rPr>
                <w:rFonts w:ascii="Times New Roman" w:hAnsi="Times New Roman" w:cs="Times New Roman"/>
                <w:sz w:val="20"/>
                <w:szCs w:val="20"/>
              </w:rPr>
            </w:pPr>
            <w:r w:rsidRPr="00953B89">
              <w:rPr>
                <w:rFonts w:ascii="Times New Roman" w:hAnsi="Times New Roman" w:cs="Times New Roman"/>
                <w:sz w:val="20"/>
                <w:szCs w:val="20"/>
              </w:rPr>
              <w:t>Piksel Sırası</w:t>
            </w:r>
          </w:p>
        </w:tc>
      </w:tr>
      <w:bookmarkEnd w:id="142"/>
      <w:tr w:rsidR="005B5652" w:rsidRPr="00953B89" w14:paraId="4E5312DE" w14:textId="77777777" w:rsidTr="00B51E77">
        <w:trPr>
          <w:trHeight w:val="690"/>
          <w:jc w:val="center"/>
        </w:trPr>
        <w:tc>
          <w:tcPr>
            <w:tcW w:w="537" w:type="pct"/>
            <w:tcBorders>
              <w:top w:val="single" w:sz="4" w:space="0" w:color="auto"/>
            </w:tcBorders>
          </w:tcPr>
          <w:p w14:paraId="33109C20"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a</w:t>
            </w:r>
            <w:proofErr w:type="gramEnd"/>
          </w:p>
        </w:tc>
        <w:tc>
          <w:tcPr>
            <w:tcW w:w="4463" w:type="pct"/>
            <w:tcBorders>
              <w:top w:val="single" w:sz="4" w:space="0" w:color="auto"/>
            </w:tcBorders>
          </w:tcPr>
          <w:p w14:paraId="1F425211"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1−2−3−4−5−6−7−8−9−10−11−12−13−14−15−16−17−18−19−20−21−22−23−24−25−26−27−28−29−30−31−32−33−34−35−36−37−38−39−40−41−42−43−44−45−46− 47−48−49−50−51−52−53−54−55−56−57−58−59−60−61−62−63−64</w:t>
            </w:r>
            <w:proofErr w:type="gramEnd"/>
          </w:p>
        </w:tc>
      </w:tr>
      <w:tr w:rsidR="005B5652" w:rsidRPr="00953B89" w14:paraId="1BA66CCE" w14:textId="77777777" w:rsidTr="00B51E77">
        <w:trPr>
          <w:trHeight w:val="690"/>
          <w:jc w:val="center"/>
        </w:trPr>
        <w:tc>
          <w:tcPr>
            <w:tcW w:w="537" w:type="pct"/>
          </w:tcPr>
          <w:p w14:paraId="6407AD6E"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b</w:t>
            </w:r>
            <w:proofErr w:type="gramEnd"/>
          </w:p>
        </w:tc>
        <w:tc>
          <w:tcPr>
            <w:tcW w:w="4463" w:type="pct"/>
          </w:tcPr>
          <w:p w14:paraId="15954C8D"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1−2−9−17−10−3−4−11−18−25−33−26−19−12−5−6−13−20−27−34−41−49−42−35−28−21−14−7−8−15−22−29−36−43−50−57−58−51−44−37−30−23−16−24−31−38− 45−52−59−60−53−46−39−32−40−47−54−61−62−55−48−56−63−64</w:t>
            </w:r>
            <w:proofErr w:type="gramEnd"/>
          </w:p>
        </w:tc>
      </w:tr>
      <w:tr w:rsidR="005B5652" w:rsidRPr="00953B89" w14:paraId="0481FC8E" w14:textId="77777777" w:rsidTr="00B51E77">
        <w:trPr>
          <w:trHeight w:val="690"/>
          <w:jc w:val="center"/>
        </w:trPr>
        <w:tc>
          <w:tcPr>
            <w:tcW w:w="537" w:type="pct"/>
          </w:tcPr>
          <w:p w14:paraId="5AA8DB6C"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c</w:t>
            </w:r>
            <w:proofErr w:type="gramEnd"/>
          </w:p>
        </w:tc>
        <w:tc>
          <w:tcPr>
            <w:tcW w:w="4463" w:type="pct"/>
          </w:tcPr>
          <w:p w14:paraId="1AF6AE1B"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1−9−17−25−33−41−49−57−2−10−18−26−34−42−50−58−3−11−19−27−35−43−51−59−4−12−20−28−36−44−52−60−5−13−21−29−37−45−53−61−6−14−22−30−38−46−54−62−7−15−23−31−39−47−55−63−8−16−24−32−40−48−56−64</w:t>
            </w:r>
            <w:proofErr w:type="gramEnd"/>
          </w:p>
        </w:tc>
      </w:tr>
      <w:tr w:rsidR="005B5652" w:rsidRPr="00953B89" w14:paraId="4B6D71B2" w14:textId="77777777" w:rsidTr="00B51E77">
        <w:trPr>
          <w:trHeight w:val="690"/>
          <w:jc w:val="center"/>
        </w:trPr>
        <w:tc>
          <w:tcPr>
            <w:tcW w:w="537" w:type="pct"/>
          </w:tcPr>
          <w:p w14:paraId="09C296A7"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d</w:t>
            </w:r>
            <w:proofErr w:type="gramEnd"/>
          </w:p>
        </w:tc>
        <w:tc>
          <w:tcPr>
            <w:tcW w:w="4463" w:type="pct"/>
          </w:tcPr>
          <w:p w14:paraId="091A2797"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1−9−17−25−33−41−49−57−58−50−42−34−26−18−10−2−3−11−19−27−35−43−51−59−60−52−44−36−28−20−12−4−5−13−21−29−37−45−53−61−62−54−46−38−30− 22−14−6−7−15−23−31−39−47−55−63−64−56−48−40−32−24−16−8</w:t>
            </w:r>
            <w:proofErr w:type="gramEnd"/>
          </w:p>
        </w:tc>
      </w:tr>
      <w:tr w:rsidR="005B5652" w:rsidRPr="00953B89" w14:paraId="71991B5B" w14:textId="77777777" w:rsidTr="00B51E77">
        <w:trPr>
          <w:trHeight w:val="690"/>
          <w:jc w:val="center"/>
        </w:trPr>
        <w:tc>
          <w:tcPr>
            <w:tcW w:w="537" w:type="pct"/>
          </w:tcPr>
          <w:p w14:paraId="40AF8917"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e</w:t>
            </w:r>
            <w:proofErr w:type="gramEnd"/>
          </w:p>
        </w:tc>
        <w:tc>
          <w:tcPr>
            <w:tcW w:w="4463" w:type="pct"/>
          </w:tcPr>
          <w:p w14:paraId="292AFF83"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1−9−2−10−3−11−4−12−5−13−6−14−7−15−8−16−17−25−18−26−19−27−20−28−21−29−22−30−23−31−24−32−33−41−34−42−35−43−36−44−37−45−38−46−39−47− 40−48−49−57−50−58−51−59−52−60−53−61−54−62−55−63−56−64</w:t>
            </w:r>
            <w:proofErr w:type="gramEnd"/>
          </w:p>
        </w:tc>
      </w:tr>
      <w:tr w:rsidR="005B5652" w:rsidRPr="00953B89" w14:paraId="6364CB4E" w14:textId="77777777" w:rsidTr="00B51E77">
        <w:trPr>
          <w:trHeight w:val="690"/>
          <w:jc w:val="center"/>
        </w:trPr>
        <w:tc>
          <w:tcPr>
            <w:tcW w:w="537" w:type="pct"/>
          </w:tcPr>
          <w:p w14:paraId="19BB58F0"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f</w:t>
            </w:r>
            <w:proofErr w:type="gramEnd"/>
          </w:p>
        </w:tc>
        <w:tc>
          <w:tcPr>
            <w:tcW w:w="4463" w:type="pct"/>
          </w:tcPr>
          <w:p w14:paraId="434FB1CD"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8−16−7−15−6−14−5−13−4−12−3−11−2−10−1−9−24−32−23−31−22−30−21−29−20−28−19−27−18−26−17−25−40−48−39−47−38−46−37−45−36−44−35−43−34−42− 33−41−56−64−55−63−54−62−53−61−52−60−51−59−50−58−49−57</w:t>
            </w:r>
            <w:proofErr w:type="gramEnd"/>
          </w:p>
        </w:tc>
      </w:tr>
      <w:tr w:rsidR="005B5652" w:rsidRPr="00953B89" w14:paraId="73F47205" w14:textId="77777777" w:rsidTr="00B51E77">
        <w:trPr>
          <w:trHeight w:val="690"/>
          <w:jc w:val="center"/>
        </w:trPr>
        <w:tc>
          <w:tcPr>
            <w:tcW w:w="537" w:type="pct"/>
          </w:tcPr>
          <w:p w14:paraId="2CD85444"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g</w:t>
            </w:r>
            <w:proofErr w:type="gramEnd"/>
          </w:p>
        </w:tc>
        <w:tc>
          <w:tcPr>
            <w:tcW w:w="4463" w:type="pct"/>
          </w:tcPr>
          <w:p w14:paraId="022581E2"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1−3−5−7−9−11−13−15−17−19−21−23−25−27−29−31−33−35−37−39−41−43−45−47−49−51−53−55−57−59−61−63−2−4−6−8−10−12−14−16−18−20−22−24−26−28− 30−32−34−36−38−40−42−44−46−48−50−52−54−56−58−60−62−64</w:t>
            </w:r>
            <w:proofErr w:type="gramEnd"/>
          </w:p>
        </w:tc>
      </w:tr>
      <w:tr w:rsidR="005B5652" w:rsidRPr="00953B89" w14:paraId="3F7EC5FC" w14:textId="77777777" w:rsidTr="00B51E77">
        <w:trPr>
          <w:trHeight w:val="690"/>
          <w:jc w:val="center"/>
        </w:trPr>
        <w:tc>
          <w:tcPr>
            <w:tcW w:w="537" w:type="pct"/>
          </w:tcPr>
          <w:p w14:paraId="03C72F7F" w14:textId="77777777" w:rsidR="005B5652" w:rsidRPr="00953B89" w:rsidRDefault="005B5652" w:rsidP="00953B89">
            <w:pPr>
              <w:spacing w:after="0" w:line="360" w:lineRule="auto"/>
              <w:jc w:val="center"/>
              <w:rPr>
                <w:rFonts w:ascii="Times New Roman" w:hAnsi="Times New Roman" w:cs="Times New Roman"/>
                <w:sz w:val="20"/>
                <w:szCs w:val="20"/>
              </w:rPr>
            </w:pPr>
            <w:proofErr w:type="gramStart"/>
            <w:r w:rsidRPr="00953B89">
              <w:rPr>
                <w:rFonts w:ascii="Times New Roman" w:hAnsi="Times New Roman" w:cs="Times New Roman"/>
                <w:sz w:val="20"/>
                <w:szCs w:val="20"/>
              </w:rPr>
              <w:t>h</w:t>
            </w:r>
            <w:proofErr w:type="gramEnd"/>
          </w:p>
        </w:tc>
        <w:tc>
          <w:tcPr>
            <w:tcW w:w="4463" w:type="pct"/>
          </w:tcPr>
          <w:p w14:paraId="0B75C121" w14:textId="77777777" w:rsidR="005B5652" w:rsidRPr="00953B89" w:rsidRDefault="005B5652" w:rsidP="00953B89">
            <w:pPr>
              <w:spacing w:after="0" w:line="360" w:lineRule="auto"/>
              <w:rPr>
                <w:rFonts w:ascii="Times New Roman" w:hAnsi="Times New Roman" w:cs="Times New Roman"/>
                <w:sz w:val="20"/>
                <w:szCs w:val="20"/>
              </w:rPr>
            </w:pPr>
            <w:proofErr w:type="gramStart"/>
            <w:r w:rsidRPr="00953B89">
              <w:rPr>
                <w:rFonts w:ascii="Times New Roman" w:hAnsi="Times New Roman" w:cs="Times New Roman"/>
                <w:sz w:val="20"/>
                <w:szCs w:val="20"/>
              </w:rPr>
              <w:t>1−2−3−4−5−6−7−8−16−15−14−13−12−11−10−9−17−18−19−20−21−22−23−24−32−31−30−29−28−27−26−25−33−34−35−36−37−38−39−40−48−47−46−45−44−43− 42−41−49−50−51−52−53−54−55−56−64−63−62−61−60−59−58−57</w:t>
            </w:r>
            <w:proofErr w:type="gramEnd"/>
          </w:p>
        </w:tc>
      </w:tr>
    </w:tbl>
    <w:p w14:paraId="7D7E3AD2" w14:textId="77777777" w:rsidR="005B5652" w:rsidRPr="00A43096" w:rsidRDefault="005B5652" w:rsidP="005B5652">
      <w:pPr>
        <w:spacing w:after="0" w:line="360" w:lineRule="auto"/>
        <w:jc w:val="both"/>
        <w:rPr>
          <w:rFonts w:ascii="Times New Roman" w:hAnsi="Times New Roman" w:cs="Times New Roman"/>
          <w:sz w:val="24"/>
          <w:szCs w:val="24"/>
        </w:rPr>
      </w:pPr>
    </w:p>
    <w:p w14:paraId="4613EEF3" w14:textId="644DDFDD" w:rsidR="00030F90" w:rsidRPr="00A43096" w:rsidRDefault="00030F90" w:rsidP="00030F90">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Her blok için uygulanan 8 tarama sırası sonunda içerisinde 64 bit değer barındıran diziler biçiminde farklı LSB dizileri elde edilir. 4</w:t>
      </w:r>
      <w:r w:rsidR="005A0D3A">
        <w:rPr>
          <w:rFonts w:ascii="Times New Roman" w:hAnsi="Times New Roman" w:cs="Times New Roman"/>
          <w:sz w:val="24"/>
          <w:szCs w:val="24"/>
        </w:rPr>
        <w:t>096 blok için 32</w:t>
      </w:r>
      <w:r w:rsidRPr="00A43096">
        <w:rPr>
          <w:rFonts w:ascii="Times New Roman" w:hAnsi="Times New Roman" w:cs="Times New Roman"/>
          <w:sz w:val="24"/>
          <w:szCs w:val="24"/>
        </w:rPr>
        <w:t xml:space="preserve">768 LSB dizisi oluşturulur. Tarama sırasının sayısını arttırılmasıyla, gizlenecek veri grupları ile benzer blokların bulunma olasılığının yükseltilmesi ve bu sayede örtü görüntüsü içerisindeki bloklarda en az değişimin yapılması hedeflenmiştir. </w:t>
      </w:r>
      <w:r>
        <w:rPr>
          <w:rFonts w:ascii="Times New Roman" w:hAnsi="Times New Roman" w:cs="Times New Roman"/>
          <w:sz w:val="24"/>
          <w:szCs w:val="24"/>
        </w:rPr>
        <w:t xml:space="preserve">Şekil </w:t>
      </w:r>
      <w:proofErr w:type="gramStart"/>
      <w:r>
        <w:rPr>
          <w:rFonts w:ascii="Times New Roman" w:hAnsi="Times New Roman" w:cs="Times New Roman"/>
          <w:sz w:val="24"/>
          <w:szCs w:val="24"/>
        </w:rPr>
        <w:t>3.4</w:t>
      </w:r>
      <w:proofErr w:type="gramEnd"/>
      <w:r w:rsidR="00DE4989">
        <w:rPr>
          <w:rFonts w:ascii="Times New Roman" w:hAnsi="Times New Roman" w:cs="Times New Roman"/>
          <w:sz w:val="24"/>
          <w:szCs w:val="24"/>
        </w:rPr>
        <w:t>.</w:t>
      </w:r>
      <w:r>
        <w:rPr>
          <w:rFonts w:ascii="Times New Roman" w:hAnsi="Times New Roman" w:cs="Times New Roman"/>
          <w:sz w:val="24"/>
          <w:szCs w:val="24"/>
        </w:rPr>
        <w:t xml:space="preserve">’de </w:t>
      </w:r>
      <w:r>
        <w:rPr>
          <w:rFonts w:ascii="Times New Roman" w:hAnsi="Times New Roman" w:cs="Times New Roman"/>
          <w:sz w:val="24"/>
          <w:szCs w:val="24"/>
        </w:rPr>
        <w:lastRenderedPageBreak/>
        <w:t>görülen,</w:t>
      </w:r>
      <w:r w:rsidRPr="00A43096">
        <w:rPr>
          <w:rFonts w:ascii="Times New Roman" w:hAnsi="Times New Roman" w:cs="Times New Roman"/>
          <w:sz w:val="24"/>
          <w:szCs w:val="24"/>
        </w:rPr>
        <w:t xml:space="preserve"> bloklardaki izlenecek tarama sırasına göre piksellerin</w:t>
      </w:r>
      <w:r>
        <w:rPr>
          <w:rFonts w:ascii="Times New Roman" w:hAnsi="Times New Roman" w:cs="Times New Roman"/>
          <w:sz w:val="24"/>
          <w:szCs w:val="24"/>
        </w:rPr>
        <w:t xml:space="preserve"> tarama</w:t>
      </w:r>
      <w:r w:rsidRPr="00A43096">
        <w:rPr>
          <w:rFonts w:ascii="Times New Roman" w:hAnsi="Times New Roman" w:cs="Times New Roman"/>
          <w:sz w:val="24"/>
          <w:szCs w:val="24"/>
        </w:rPr>
        <w:t xml:space="preserve"> sıra numaraları</w:t>
      </w:r>
      <w:r>
        <w:rPr>
          <w:rFonts w:ascii="Times New Roman" w:hAnsi="Times New Roman" w:cs="Times New Roman"/>
          <w:sz w:val="24"/>
          <w:szCs w:val="24"/>
        </w:rPr>
        <w:t xml:space="preserve"> Tablo 3.1</w:t>
      </w:r>
      <w:r w:rsidR="00CC1A76">
        <w:rPr>
          <w:rFonts w:ascii="Times New Roman" w:hAnsi="Times New Roman" w:cs="Times New Roman"/>
          <w:sz w:val="24"/>
          <w:szCs w:val="24"/>
        </w:rPr>
        <w:t>.</w:t>
      </w:r>
      <w:r>
        <w:rPr>
          <w:rFonts w:ascii="Times New Roman" w:hAnsi="Times New Roman" w:cs="Times New Roman"/>
          <w:sz w:val="24"/>
          <w:szCs w:val="24"/>
        </w:rPr>
        <w:t>’de</w:t>
      </w:r>
      <w:r w:rsidRPr="00A43096">
        <w:rPr>
          <w:rFonts w:ascii="Times New Roman" w:hAnsi="Times New Roman" w:cs="Times New Roman"/>
          <w:sz w:val="24"/>
          <w:szCs w:val="24"/>
        </w:rPr>
        <w:t xml:space="preserve"> verilmektedir. </w:t>
      </w:r>
    </w:p>
    <w:p w14:paraId="75046E9A" w14:textId="77777777" w:rsidR="00030F90" w:rsidRDefault="00030F90" w:rsidP="005B5652">
      <w:pPr>
        <w:spacing w:after="0" w:line="360" w:lineRule="auto"/>
        <w:jc w:val="both"/>
        <w:rPr>
          <w:rFonts w:ascii="Times New Roman" w:hAnsi="Times New Roman" w:cs="Times New Roman"/>
          <w:sz w:val="24"/>
          <w:szCs w:val="24"/>
        </w:rPr>
      </w:pPr>
    </w:p>
    <w:p w14:paraId="6EA3882B" w14:textId="1E92B21A" w:rsidR="005B5652"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Şekil </w:t>
      </w:r>
      <w:proofErr w:type="gramStart"/>
      <w:r w:rsidRPr="00A43096">
        <w:rPr>
          <w:rFonts w:ascii="Times New Roman" w:hAnsi="Times New Roman" w:cs="Times New Roman"/>
          <w:sz w:val="24"/>
          <w:szCs w:val="24"/>
        </w:rPr>
        <w:t>3.5</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’de örtü görüntüsü</w:t>
      </w:r>
      <w:r w:rsidR="00B73658">
        <w:rPr>
          <w:rFonts w:ascii="Times New Roman" w:hAnsi="Times New Roman" w:cs="Times New Roman"/>
          <w:sz w:val="24"/>
          <w:szCs w:val="24"/>
        </w:rPr>
        <w:t xml:space="preserve"> içerisindeki </w:t>
      </w:r>
      <w:r w:rsidRPr="00A43096">
        <w:rPr>
          <w:rFonts w:ascii="Times New Roman" w:hAnsi="Times New Roman" w:cs="Times New Roman"/>
          <w:sz w:val="24"/>
          <w:szCs w:val="24"/>
        </w:rPr>
        <w:t xml:space="preserve">belirtilmiş </w:t>
      </w:r>
      <w:r w:rsidR="00992955">
        <w:rPr>
          <w:rFonts w:ascii="Times New Roman" w:hAnsi="Times New Roman" w:cs="Times New Roman"/>
          <w:sz w:val="24"/>
          <w:szCs w:val="24"/>
        </w:rPr>
        <w:t>bir</w:t>
      </w:r>
      <w:r w:rsidR="00992955" w:rsidRPr="00A43096">
        <w:rPr>
          <w:rFonts w:ascii="Times New Roman" w:hAnsi="Times New Roman" w:cs="Times New Roman"/>
          <w:sz w:val="24"/>
          <w:szCs w:val="24"/>
        </w:rPr>
        <w:t xml:space="preserve"> </w:t>
      </w:r>
      <w:r w:rsidRPr="00A43096">
        <w:rPr>
          <w:rFonts w:ascii="Times New Roman" w:hAnsi="Times New Roman" w:cs="Times New Roman"/>
          <w:sz w:val="24"/>
          <w:szCs w:val="24"/>
        </w:rPr>
        <w:t>bloğu</w:t>
      </w:r>
      <w:r w:rsidR="00B73658">
        <w:rPr>
          <w:rFonts w:ascii="Times New Roman" w:hAnsi="Times New Roman" w:cs="Times New Roman"/>
          <w:sz w:val="24"/>
          <w:szCs w:val="24"/>
        </w:rPr>
        <w:t>n</w:t>
      </w:r>
      <w:r w:rsidRPr="00A43096">
        <w:rPr>
          <w:rFonts w:ascii="Times New Roman" w:hAnsi="Times New Roman" w:cs="Times New Roman"/>
          <w:sz w:val="24"/>
          <w:szCs w:val="24"/>
        </w:rPr>
        <w:t xml:space="preserve"> </w:t>
      </w:r>
      <w:r w:rsidR="00B73658">
        <w:rPr>
          <w:rFonts w:ascii="Times New Roman" w:hAnsi="Times New Roman" w:cs="Times New Roman"/>
          <w:sz w:val="24"/>
          <w:szCs w:val="24"/>
        </w:rPr>
        <w:t>piksellerinin R renk kanalı değerleri ve LSB değerleri görülmektedir</w:t>
      </w:r>
      <w:r w:rsidRPr="00A43096">
        <w:rPr>
          <w:rFonts w:ascii="Times New Roman" w:hAnsi="Times New Roman" w:cs="Times New Roman"/>
          <w:sz w:val="24"/>
          <w:szCs w:val="24"/>
        </w:rPr>
        <w:t xml:space="preserve">. </w:t>
      </w:r>
    </w:p>
    <w:p w14:paraId="2CCA6534" w14:textId="77777777" w:rsidR="00445131" w:rsidRPr="00A43096" w:rsidRDefault="00445131" w:rsidP="005B5652">
      <w:pPr>
        <w:spacing w:after="0" w:line="360" w:lineRule="auto"/>
        <w:jc w:val="both"/>
        <w:rPr>
          <w:rFonts w:ascii="Times New Roman" w:hAnsi="Times New Roman" w:cs="Times New Roman"/>
          <w:sz w:val="24"/>
          <w:szCs w:val="24"/>
        </w:rPr>
      </w:pPr>
    </w:p>
    <w:tbl>
      <w:tblPr>
        <w:tblW w:w="0" w:type="auto"/>
        <w:tblLook w:val="04A0" w:firstRow="1" w:lastRow="0" w:firstColumn="1" w:lastColumn="0" w:noHBand="0" w:noVBand="1"/>
      </w:tblPr>
      <w:tblGrid>
        <w:gridCol w:w="4476"/>
        <w:gridCol w:w="3960"/>
      </w:tblGrid>
      <w:tr w:rsidR="005B5652" w:rsidRPr="00A43096" w14:paraId="60F67D44" w14:textId="77777777" w:rsidTr="00346346">
        <w:trPr>
          <w:trHeight w:val="3109"/>
        </w:trPr>
        <w:tc>
          <w:tcPr>
            <w:tcW w:w="8436" w:type="dxa"/>
            <w:gridSpan w:val="2"/>
          </w:tcPr>
          <w:p w14:paraId="12ABB975" w14:textId="77777777" w:rsidR="005B5652" w:rsidRPr="00A43096" w:rsidRDefault="005B5652" w:rsidP="00445131">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3937A5C9" wp14:editId="26DFE5AA">
                  <wp:extent cx="1969466" cy="1969466"/>
                  <wp:effectExtent l="0" t="0" r="0" b="0"/>
                  <wp:docPr id="596" name="Resim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Resim 596"/>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69466" cy="1969466"/>
                          </a:xfrm>
                          <a:prstGeom prst="rect">
                            <a:avLst/>
                          </a:prstGeom>
                        </pic:spPr>
                      </pic:pic>
                    </a:graphicData>
                  </a:graphic>
                </wp:inline>
              </w:drawing>
            </w:r>
          </w:p>
        </w:tc>
      </w:tr>
      <w:tr w:rsidR="005B5652" w:rsidRPr="00A43096" w14:paraId="401D6704" w14:textId="77777777" w:rsidTr="00346346">
        <w:tc>
          <w:tcPr>
            <w:tcW w:w="8436" w:type="dxa"/>
            <w:gridSpan w:val="2"/>
          </w:tcPr>
          <w:p w14:paraId="6B3089A5" w14:textId="77777777" w:rsidR="005B5652" w:rsidRPr="00A43096" w:rsidRDefault="005B5652" w:rsidP="00445131">
            <w:pPr>
              <w:spacing w:after="0" w:line="360" w:lineRule="auto"/>
              <w:jc w:val="center"/>
              <w:rPr>
                <w:rFonts w:ascii="Times New Roman" w:hAnsi="Times New Roman" w:cs="Times New Roman"/>
                <w:noProof/>
                <w:sz w:val="20"/>
                <w:szCs w:val="20"/>
              </w:rPr>
            </w:pPr>
            <w:r w:rsidRPr="00A43096">
              <w:rPr>
                <w:rFonts w:ascii="Times New Roman" w:hAnsi="Times New Roman" w:cs="Times New Roman"/>
                <w:noProof/>
                <w:sz w:val="20"/>
                <w:szCs w:val="20"/>
              </w:rPr>
              <w:t>a</w:t>
            </w:r>
          </w:p>
        </w:tc>
      </w:tr>
      <w:tr w:rsidR="005B5652" w:rsidRPr="00A43096" w14:paraId="71DE27EC" w14:textId="77777777" w:rsidTr="00346346">
        <w:tc>
          <w:tcPr>
            <w:tcW w:w="4476" w:type="dxa"/>
          </w:tcPr>
          <w:p w14:paraId="4305E9D5" w14:textId="77777777" w:rsidR="005B5652" w:rsidRPr="00A43096" w:rsidRDefault="005B5652" w:rsidP="00445131">
            <w:pPr>
              <w:spacing w:after="0" w:line="360" w:lineRule="auto"/>
              <w:jc w:val="both"/>
              <w:rPr>
                <w:rFonts w:ascii="Times New Roman" w:hAnsi="Times New Roman" w:cs="Times New Roman"/>
              </w:rPr>
            </w:pPr>
            <w:r w:rsidRPr="00A43096">
              <w:rPr>
                <w:rFonts w:ascii="Times New Roman" w:hAnsi="Times New Roman" w:cs="Times New Roman"/>
                <w:noProof/>
                <w:lang w:eastAsia="tr-TR"/>
              </w:rPr>
              <mc:AlternateContent>
                <mc:Choice Requires="wps">
                  <w:drawing>
                    <wp:inline distT="0" distB="0" distL="0" distR="0" wp14:anchorId="767A75D5" wp14:editId="53076CBB">
                      <wp:extent cx="2685059" cy="1728374"/>
                      <wp:effectExtent l="0" t="0" r="0" b="5715"/>
                      <wp:docPr id="603" name="Metin Kutusu 603"/>
                      <wp:cNvGraphicFramePr/>
                      <a:graphic xmlns:a="http://schemas.openxmlformats.org/drawingml/2006/main">
                        <a:graphicData uri="http://schemas.microsoft.com/office/word/2010/wordprocessingShape">
                          <wps:wsp>
                            <wps:cNvSpPr txBox="1"/>
                            <wps:spPr>
                              <a:xfrm>
                                <a:off x="0" y="0"/>
                                <a:ext cx="2685059" cy="17283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0"/>
                                    <w:gridCol w:w="440"/>
                                    <w:gridCol w:w="440"/>
                                    <w:gridCol w:w="440"/>
                                    <w:gridCol w:w="440"/>
                                    <w:gridCol w:w="440"/>
                                    <w:gridCol w:w="440"/>
                                    <w:gridCol w:w="440"/>
                                  </w:tblGrid>
                                  <w:tr w:rsidR="009C1841" w:rsidRPr="00541A94" w14:paraId="32B456AE" w14:textId="77777777" w:rsidTr="00940F95">
                                    <w:trPr>
                                      <w:trHeight w:val="300"/>
                                    </w:trPr>
                                    <w:tc>
                                      <w:tcPr>
                                        <w:tcW w:w="420" w:type="dxa"/>
                                        <w:shd w:val="clear" w:color="auto" w:fill="auto"/>
                                        <w:noWrap/>
                                        <w:vAlign w:val="center"/>
                                        <w:hideMark/>
                                      </w:tcPr>
                                      <w:p w14:paraId="64835F6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bookmarkStart w:id="143" w:name="RANGE!A1:H8"/>
                                        <w:r w:rsidRPr="00541A94">
                                          <w:rPr>
                                            <w:rFonts w:ascii="Times New Roman" w:eastAsia="Times New Roman" w:hAnsi="Times New Roman" w:cs="Times New Roman"/>
                                            <w:color w:val="000000"/>
                                            <w:sz w:val="20"/>
                                            <w:szCs w:val="20"/>
                                            <w:lang w:eastAsia="tr-TR"/>
                                          </w:rPr>
                                          <w:t>248</w:t>
                                        </w:r>
                                        <w:bookmarkEnd w:id="143"/>
                                      </w:p>
                                    </w:tc>
                                    <w:tc>
                                      <w:tcPr>
                                        <w:tcW w:w="420" w:type="dxa"/>
                                        <w:shd w:val="clear" w:color="auto" w:fill="auto"/>
                                        <w:noWrap/>
                                        <w:vAlign w:val="center"/>
                                        <w:hideMark/>
                                      </w:tcPr>
                                      <w:p w14:paraId="1EEF173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251</w:t>
                                        </w:r>
                                      </w:p>
                                    </w:tc>
                                    <w:tc>
                                      <w:tcPr>
                                        <w:tcW w:w="420" w:type="dxa"/>
                                        <w:shd w:val="clear" w:color="auto" w:fill="auto"/>
                                        <w:noWrap/>
                                        <w:vAlign w:val="center"/>
                                        <w:hideMark/>
                                      </w:tcPr>
                                      <w:p w14:paraId="555B0A19"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252</w:t>
                                        </w:r>
                                      </w:p>
                                    </w:tc>
                                    <w:tc>
                                      <w:tcPr>
                                        <w:tcW w:w="420" w:type="dxa"/>
                                        <w:shd w:val="clear" w:color="auto" w:fill="auto"/>
                                        <w:noWrap/>
                                        <w:vAlign w:val="center"/>
                                        <w:hideMark/>
                                      </w:tcPr>
                                      <w:p w14:paraId="209F4ED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1AA0DF0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2898131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6D211825"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29A82586"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r>
                                  <w:tr w:rsidR="009C1841" w:rsidRPr="00541A94" w14:paraId="5D0EB084" w14:textId="77777777" w:rsidTr="00940F95">
                                    <w:trPr>
                                      <w:trHeight w:val="300"/>
                                    </w:trPr>
                                    <w:tc>
                                      <w:tcPr>
                                        <w:tcW w:w="420" w:type="dxa"/>
                                        <w:shd w:val="clear" w:color="auto" w:fill="auto"/>
                                        <w:noWrap/>
                                        <w:vAlign w:val="center"/>
                                        <w:hideMark/>
                                      </w:tcPr>
                                      <w:p w14:paraId="4B6E1240"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252</w:t>
                                        </w:r>
                                      </w:p>
                                    </w:tc>
                                    <w:tc>
                                      <w:tcPr>
                                        <w:tcW w:w="420" w:type="dxa"/>
                                        <w:shd w:val="clear" w:color="auto" w:fill="auto"/>
                                        <w:noWrap/>
                                        <w:vAlign w:val="center"/>
                                        <w:hideMark/>
                                      </w:tcPr>
                                      <w:p w14:paraId="58BEEE3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2FC50946"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350187BD"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16C1382D"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0D94DA0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227C596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237</w:t>
                                        </w:r>
                                      </w:p>
                                    </w:tc>
                                    <w:tc>
                                      <w:tcPr>
                                        <w:tcW w:w="420" w:type="dxa"/>
                                        <w:shd w:val="clear" w:color="auto" w:fill="auto"/>
                                        <w:noWrap/>
                                        <w:vAlign w:val="center"/>
                                        <w:hideMark/>
                                      </w:tcPr>
                                      <w:p w14:paraId="177E22E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r>
                                  <w:tr w:rsidR="009C1841" w:rsidRPr="00541A94" w14:paraId="4C26A1BE" w14:textId="77777777" w:rsidTr="00940F95">
                                    <w:trPr>
                                      <w:trHeight w:val="300"/>
                                    </w:trPr>
                                    <w:tc>
                                      <w:tcPr>
                                        <w:tcW w:w="420" w:type="dxa"/>
                                        <w:shd w:val="clear" w:color="auto" w:fill="auto"/>
                                        <w:noWrap/>
                                        <w:vAlign w:val="center"/>
                                        <w:hideMark/>
                                      </w:tcPr>
                                      <w:p w14:paraId="1796B0A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0B04352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3B774F3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c>
                                      <w:tcPr>
                                        <w:tcW w:w="420" w:type="dxa"/>
                                        <w:shd w:val="clear" w:color="auto" w:fill="auto"/>
                                        <w:noWrap/>
                                        <w:vAlign w:val="center"/>
                                        <w:hideMark/>
                                      </w:tcPr>
                                      <w:p w14:paraId="6B26C01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48A49E7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6E5FAF7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67DB549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64487E6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243</w:t>
                                        </w:r>
                                      </w:p>
                                    </w:tc>
                                  </w:tr>
                                  <w:tr w:rsidR="009C1841" w:rsidRPr="00541A94" w14:paraId="7EA42FC8" w14:textId="77777777" w:rsidTr="00940F95">
                                    <w:trPr>
                                      <w:trHeight w:val="300"/>
                                    </w:trPr>
                                    <w:tc>
                                      <w:tcPr>
                                        <w:tcW w:w="420" w:type="dxa"/>
                                        <w:shd w:val="clear" w:color="auto" w:fill="auto"/>
                                        <w:noWrap/>
                                        <w:vAlign w:val="center"/>
                                        <w:hideMark/>
                                      </w:tcPr>
                                      <w:p w14:paraId="0117CBD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08F2E9F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c>
                                      <w:tcPr>
                                        <w:tcW w:w="420" w:type="dxa"/>
                                        <w:shd w:val="clear" w:color="auto" w:fill="auto"/>
                                        <w:noWrap/>
                                        <w:vAlign w:val="center"/>
                                        <w:hideMark/>
                                      </w:tcPr>
                                      <w:p w14:paraId="6A05944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7317137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5752BB4F"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1BE8A1F0"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46993EA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c>
                                      <w:tcPr>
                                        <w:tcW w:w="420" w:type="dxa"/>
                                        <w:shd w:val="clear" w:color="auto" w:fill="auto"/>
                                        <w:noWrap/>
                                        <w:vAlign w:val="center"/>
                                        <w:hideMark/>
                                      </w:tcPr>
                                      <w:p w14:paraId="0005EEB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r>
                                  <w:tr w:rsidR="009C1841" w:rsidRPr="00541A94" w14:paraId="6669681F" w14:textId="77777777" w:rsidTr="00940F95">
                                    <w:trPr>
                                      <w:trHeight w:val="300"/>
                                    </w:trPr>
                                    <w:tc>
                                      <w:tcPr>
                                        <w:tcW w:w="420" w:type="dxa"/>
                                        <w:shd w:val="clear" w:color="auto" w:fill="auto"/>
                                        <w:noWrap/>
                                        <w:vAlign w:val="center"/>
                                        <w:hideMark/>
                                      </w:tcPr>
                                      <w:p w14:paraId="7BCA002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243</w:t>
                                        </w:r>
                                      </w:p>
                                    </w:tc>
                                    <w:tc>
                                      <w:tcPr>
                                        <w:tcW w:w="420" w:type="dxa"/>
                                        <w:shd w:val="clear" w:color="auto" w:fill="auto"/>
                                        <w:noWrap/>
                                        <w:vAlign w:val="center"/>
                                        <w:hideMark/>
                                      </w:tcPr>
                                      <w:p w14:paraId="0F756AA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268889D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5F1BDCE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4AF6A325"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238</w:t>
                                        </w:r>
                                      </w:p>
                                    </w:tc>
                                    <w:tc>
                                      <w:tcPr>
                                        <w:tcW w:w="420" w:type="dxa"/>
                                        <w:shd w:val="clear" w:color="auto" w:fill="auto"/>
                                        <w:noWrap/>
                                        <w:vAlign w:val="center"/>
                                        <w:hideMark/>
                                      </w:tcPr>
                                      <w:p w14:paraId="72DDADB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3D5F09B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c>
                                      <w:tcPr>
                                        <w:tcW w:w="420" w:type="dxa"/>
                                        <w:shd w:val="clear" w:color="auto" w:fill="auto"/>
                                        <w:noWrap/>
                                        <w:vAlign w:val="center"/>
                                        <w:hideMark/>
                                      </w:tcPr>
                                      <w:p w14:paraId="0203CA0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r>
                                  <w:tr w:rsidR="009C1841" w:rsidRPr="00541A94" w14:paraId="44D3612C" w14:textId="77777777" w:rsidTr="00940F95">
                                    <w:trPr>
                                      <w:trHeight w:val="300"/>
                                    </w:trPr>
                                    <w:tc>
                                      <w:tcPr>
                                        <w:tcW w:w="420" w:type="dxa"/>
                                        <w:shd w:val="clear" w:color="auto" w:fill="auto"/>
                                        <w:noWrap/>
                                        <w:vAlign w:val="center"/>
                                        <w:hideMark/>
                                      </w:tcPr>
                                      <w:p w14:paraId="74CC4C5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5C99D01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252</w:t>
                                        </w:r>
                                      </w:p>
                                    </w:tc>
                                    <w:tc>
                                      <w:tcPr>
                                        <w:tcW w:w="420" w:type="dxa"/>
                                        <w:shd w:val="clear" w:color="auto" w:fill="auto"/>
                                        <w:noWrap/>
                                        <w:vAlign w:val="center"/>
                                        <w:hideMark/>
                                      </w:tcPr>
                                      <w:p w14:paraId="13CFFF0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253</w:t>
                                        </w:r>
                                      </w:p>
                                    </w:tc>
                                    <w:tc>
                                      <w:tcPr>
                                        <w:tcW w:w="420" w:type="dxa"/>
                                        <w:shd w:val="clear" w:color="auto" w:fill="auto"/>
                                        <w:noWrap/>
                                        <w:vAlign w:val="center"/>
                                        <w:hideMark/>
                                      </w:tcPr>
                                      <w:p w14:paraId="2D76B99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3EBB4CE5"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243</w:t>
                                        </w:r>
                                      </w:p>
                                    </w:tc>
                                    <w:tc>
                                      <w:tcPr>
                                        <w:tcW w:w="420" w:type="dxa"/>
                                        <w:shd w:val="clear" w:color="auto" w:fill="auto"/>
                                        <w:noWrap/>
                                        <w:vAlign w:val="center"/>
                                        <w:hideMark/>
                                      </w:tcPr>
                                      <w:p w14:paraId="3281C20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36FCB83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1835037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251</w:t>
                                        </w:r>
                                      </w:p>
                                    </w:tc>
                                  </w:tr>
                                  <w:tr w:rsidR="009C1841" w:rsidRPr="00541A94" w14:paraId="6F45DBDE" w14:textId="77777777" w:rsidTr="00940F95">
                                    <w:trPr>
                                      <w:trHeight w:val="300"/>
                                    </w:trPr>
                                    <w:tc>
                                      <w:tcPr>
                                        <w:tcW w:w="420" w:type="dxa"/>
                                        <w:shd w:val="clear" w:color="auto" w:fill="auto"/>
                                        <w:noWrap/>
                                        <w:vAlign w:val="center"/>
                                        <w:hideMark/>
                                      </w:tcPr>
                                      <w:p w14:paraId="7C43A68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4A5794A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1CEFADC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253</w:t>
                                        </w:r>
                                      </w:p>
                                    </w:tc>
                                    <w:tc>
                                      <w:tcPr>
                                        <w:tcW w:w="420" w:type="dxa"/>
                                        <w:shd w:val="clear" w:color="auto" w:fill="auto"/>
                                        <w:noWrap/>
                                        <w:vAlign w:val="center"/>
                                        <w:hideMark/>
                                      </w:tcPr>
                                      <w:p w14:paraId="31E99716"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c>
                                      <w:tcPr>
                                        <w:tcW w:w="420" w:type="dxa"/>
                                        <w:shd w:val="clear" w:color="auto" w:fill="auto"/>
                                        <w:noWrap/>
                                        <w:vAlign w:val="center"/>
                                        <w:hideMark/>
                                      </w:tcPr>
                                      <w:p w14:paraId="6955F5E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21C70FEF"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6CBB111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5F8AEA2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r>
                                  <w:tr w:rsidR="009C1841" w:rsidRPr="00541A94" w14:paraId="3082B06B" w14:textId="77777777" w:rsidTr="00940F95">
                                    <w:trPr>
                                      <w:trHeight w:val="300"/>
                                    </w:trPr>
                                    <w:tc>
                                      <w:tcPr>
                                        <w:tcW w:w="420" w:type="dxa"/>
                                        <w:shd w:val="clear" w:color="auto" w:fill="auto"/>
                                        <w:noWrap/>
                                        <w:vAlign w:val="center"/>
                                        <w:hideMark/>
                                      </w:tcPr>
                                      <w:p w14:paraId="6610BD9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c>
                                      <w:tcPr>
                                        <w:tcW w:w="420" w:type="dxa"/>
                                        <w:shd w:val="clear" w:color="auto" w:fill="auto"/>
                                        <w:noWrap/>
                                        <w:vAlign w:val="center"/>
                                        <w:hideMark/>
                                      </w:tcPr>
                                      <w:p w14:paraId="2B466A6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476DBB4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57B5766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235</w:t>
                                        </w:r>
                                      </w:p>
                                    </w:tc>
                                    <w:tc>
                                      <w:tcPr>
                                        <w:tcW w:w="420" w:type="dxa"/>
                                        <w:shd w:val="clear" w:color="auto" w:fill="auto"/>
                                        <w:noWrap/>
                                        <w:vAlign w:val="center"/>
                                        <w:hideMark/>
                                      </w:tcPr>
                                      <w:p w14:paraId="678CBD7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235</w:t>
                                        </w:r>
                                      </w:p>
                                    </w:tc>
                                    <w:tc>
                                      <w:tcPr>
                                        <w:tcW w:w="420" w:type="dxa"/>
                                        <w:shd w:val="clear" w:color="auto" w:fill="auto"/>
                                        <w:noWrap/>
                                        <w:vAlign w:val="center"/>
                                        <w:hideMark/>
                                      </w:tcPr>
                                      <w:p w14:paraId="1D4E3D5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5D947079"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22ABB670"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238</w:t>
                                        </w:r>
                                      </w:p>
                                    </w:tc>
                                  </w:tr>
                                </w:tbl>
                                <w:p w14:paraId="20B6C886" w14:textId="77777777" w:rsidR="009C1841" w:rsidRDefault="009C1841" w:rsidP="005B56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Metin Kutusu 603" o:spid="_x0000_s1532" type="#_x0000_t202" style="width:211.4pt;height:13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" filled="f" stroked="f" strokeweight=".5pt">
                      <v:textbox>
                        <w:txbxContent>
                          <w:tbl>
                            <w:tblPr>
                              <w:tblW w:w="336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0"/>
                              <w:gridCol w:w="440"/>
                              <w:gridCol w:w="440"/>
                              <w:gridCol w:w="440"/>
                              <w:gridCol w:w="440"/>
                              <w:gridCol w:w="440"/>
                              <w:gridCol w:w="440"/>
                              <w:gridCol w:w="440"/>
                            </w:tblGrid>
                            <w:tr w:rsidR="009C1841" w:rsidRPr="00541A94" w14:paraId="32B456AE" w14:textId="77777777" w:rsidTr="00940F95">
                              <w:trPr>
                                <w:trHeight w:val="300"/>
                              </w:trPr>
                              <w:tc>
                                <w:tcPr>
                                  <w:tcW w:w="420" w:type="dxa"/>
                                  <w:shd w:val="clear" w:color="auto" w:fill="auto"/>
                                  <w:noWrap/>
                                  <w:vAlign w:val="center"/>
                                  <w:hideMark/>
                                </w:tcPr>
                                <w:p w14:paraId="64835F6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bookmarkStart w:id="144" w:name="RANGE!A1:H8"/>
                                  <w:r w:rsidRPr="00541A94">
                                    <w:rPr>
                                      <w:rFonts w:ascii="Times New Roman" w:eastAsia="Times New Roman" w:hAnsi="Times New Roman" w:cs="Times New Roman"/>
                                      <w:color w:val="000000"/>
                                      <w:sz w:val="20"/>
                                      <w:szCs w:val="20"/>
                                      <w:lang w:eastAsia="tr-TR"/>
                                    </w:rPr>
                                    <w:t>248</w:t>
                                  </w:r>
                                  <w:bookmarkEnd w:id="144"/>
                                </w:p>
                              </w:tc>
                              <w:tc>
                                <w:tcPr>
                                  <w:tcW w:w="420" w:type="dxa"/>
                                  <w:shd w:val="clear" w:color="auto" w:fill="auto"/>
                                  <w:noWrap/>
                                  <w:vAlign w:val="center"/>
                                  <w:hideMark/>
                                </w:tcPr>
                                <w:p w14:paraId="1EEF173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251</w:t>
                                  </w:r>
                                </w:p>
                              </w:tc>
                              <w:tc>
                                <w:tcPr>
                                  <w:tcW w:w="420" w:type="dxa"/>
                                  <w:shd w:val="clear" w:color="auto" w:fill="auto"/>
                                  <w:noWrap/>
                                  <w:vAlign w:val="center"/>
                                  <w:hideMark/>
                                </w:tcPr>
                                <w:p w14:paraId="555B0A19"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252</w:t>
                                  </w:r>
                                </w:p>
                              </w:tc>
                              <w:tc>
                                <w:tcPr>
                                  <w:tcW w:w="420" w:type="dxa"/>
                                  <w:shd w:val="clear" w:color="auto" w:fill="auto"/>
                                  <w:noWrap/>
                                  <w:vAlign w:val="center"/>
                                  <w:hideMark/>
                                </w:tcPr>
                                <w:p w14:paraId="209F4ED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1AA0DF0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2898131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6D211825"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29A82586"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r>
                            <w:tr w:rsidR="009C1841" w:rsidRPr="00541A94" w14:paraId="5D0EB084" w14:textId="77777777" w:rsidTr="00940F95">
                              <w:trPr>
                                <w:trHeight w:val="300"/>
                              </w:trPr>
                              <w:tc>
                                <w:tcPr>
                                  <w:tcW w:w="420" w:type="dxa"/>
                                  <w:shd w:val="clear" w:color="auto" w:fill="auto"/>
                                  <w:noWrap/>
                                  <w:vAlign w:val="center"/>
                                  <w:hideMark/>
                                </w:tcPr>
                                <w:p w14:paraId="4B6E1240"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252</w:t>
                                  </w:r>
                                </w:p>
                              </w:tc>
                              <w:tc>
                                <w:tcPr>
                                  <w:tcW w:w="420" w:type="dxa"/>
                                  <w:shd w:val="clear" w:color="auto" w:fill="auto"/>
                                  <w:noWrap/>
                                  <w:vAlign w:val="center"/>
                                  <w:hideMark/>
                                </w:tcPr>
                                <w:p w14:paraId="58BEEE3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2FC50946"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350187BD"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16C1382D"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0D94DA0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254</w:t>
                                  </w:r>
                                </w:p>
                              </w:tc>
                              <w:tc>
                                <w:tcPr>
                                  <w:tcW w:w="420" w:type="dxa"/>
                                  <w:shd w:val="clear" w:color="auto" w:fill="auto"/>
                                  <w:noWrap/>
                                  <w:vAlign w:val="center"/>
                                  <w:hideMark/>
                                </w:tcPr>
                                <w:p w14:paraId="227C596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237</w:t>
                                  </w:r>
                                </w:p>
                              </w:tc>
                              <w:tc>
                                <w:tcPr>
                                  <w:tcW w:w="420" w:type="dxa"/>
                                  <w:shd w:val="clear" w:color="auto" w:fill="auto"/>
                                  <w:noWrap/>
                                  <w:vAlign w:val="center"/>
                                  <w:hideMark/>
                                </w:tcPr>
                                <w:p w14:paraId="177E22E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r>
                            <w:tr w:rsidR="009C1841" w:rsidRPr="00541A94" w14:paraId="4C26A1BE" w14:textId="77777777" w:rsidTr="00940F95">
                              <w:trPr>
                                <w:trHeight w:val="300"/>
                              </w:trPr>
                              <w:tc>
                                <w:tcPr>
                                  <w:tcW w:w="420" w:type="dxa"/>
                                  <w:shd w:val="clear" w:color="auto" w:fill="auto"/>
                                  <w:noWrap/>
                                  <w:vAlign w:val="center"/>
                                  <w:hideMark/>
                                </w:tcPr>
                                <w:p w14:paraId="1796B0A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0B04352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3B774F3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c>
                                <w:tcPr>
                                  <w:tcW w:w="420" w:type="dxa"/>
                                  <w:shd w:val="clear" w:color="auto" w:fill="auto"/>
                                  <w:noWrap/>
                                  <w:vAlign w:val="center"/>
                                  <w:hideMark/>
                                </w:tcPr>
                                <w:p w14:paraId="6B26C01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48A49E7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6E5FAF7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67DB549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64487E6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243</w:t>
                                  </w:r>
                                </w:p>
                              </w:tc>
                            </w:tr>
                            <w:tr w:rsidR="009C1841" w:rsidRPr="00541A94" w14:paraId="7EA42FC8" w14:textId="77777777" w:rsidTr="00940F95">
                              <w:trPr>
                                <w:trHeight w:val="300"/>
                              </w:trPr>
                              <w:tc>
                                <w:tcPr>
                                  <w:tcW w:w="420" w:type="dxa"/>
                                  <w:shd w:val="clear" w:color="auto" w:fill="auto"/>
                                  <w:noWrap/>
                                  <w:vAlign w:val="center"/>
                                  <w:hideMark/>
                                </w:tcPr>
                                <w:p w14:paraId="0117CBD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08F2E9F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c>
                                <w:tcPr>
                                  <w:tcW w:w="420" w:type="dxa"/>
                                  <w:shd w:val="clear" w:color="auto" w:fill="auto"/>
                                  <w:noWrap/>
                                  <w:vAlign w:val="center"/>
                                  <w:hideMark/>
                                </w:tcPr>
                                <w:p w14:paraId="6A05944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73171377"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5752BB4F"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1BE8A1F0"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46993EA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c>
                                <w:tcPr>
                                  <w:tcW w:w="420" w:type="dxa"/>
                                  <w:shd w:val="clear" w:color="auto" w:fill="auto"/>
                                  <w:noWrap/>
                                  <w:vAlign w:val="center"/>
                                  <w:hideMark/>
                                </w:tcPr>
                                <w:p w14:paraId="0005EEB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r>
                            <w:tr w:rsidR="009C1841" w:rsidRPr="00541A94" w14:paraId="6669681F" w14:textId="77777777" w:rsidTr="00940F95">
                              <w:trPr>
                                <w:trHeight w:val="300"/>
                              </w:trPr>
                              <w:tc>
                                <w:tcPr>
                                  <w:tcW w:w="420" w:type="dxa"/>
                                  <w:shd w:val="clear" w:color="auto" w:fill="auto"/>
                                  <w:noWrap/>
                                  <w:vAlign w:val="center"/>
                                  <w:hideMark/>
                                </w:tcPr>
                                <w:p w14:paraId="7BCA002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243</w:t>
                                  </w:r>
                                </w:p>
                              </w:tc>
                              <w:tc>
                                <w:tcPr>
                                  <w:tcW w:w="420" w:type="dxa"/>
                                  <w:shd w:val="clear" w:color="auto" w:fill="auto"/>
                                  <w:noWrap/>
                                  <w:vAlign w:val="center"/>
                                  <w:hideMark/>
                                </w:tcPr>
                                <w:p w14:paraId="0F756AA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268889D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5F1BDCE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4AF6A325"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238</w:t>
                                  </w:r>
                                </w:p>
                              </w:tc>
                              <w:tc>
                                <w:tcPr>
                                  <w:tcW w:w="420" w:type="dxa"/>
                                  <w:shd w:val="clear" w:color="auto" w:fill="auto"/>
                                  <w:noWrap/>
                                  <w:vAlign w:val="center"/>
                                  <w:hideMark/>
                                </w:tcPr>
                                <w:p w14:paraId="72DDADB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3D5F09B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246</w:t>
                                  </w:r>
                                </w:p>
                              </w:tc>
                              <w:tc>
                                <w:tcPr>
                                  <w:tcW w:w="420" w:type="dxa"/>
                                  <w:shd w:val="clear" w:color="auto" w:fill="auto"/>
                                  <w:noWrap/>
                                  <w:vAlign w:val="center"/>
                                  <w:hideMark/>
                                </w:tcPr>
                                <w:p w14:paraId="0203CA0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r>
                            <w:tr w:rsidR="009C1841" w:rsidRPr="00541A94" w14:paraId="44D3612C" w14:textId="77777777" w:rsidTr="00940F95">
                              <w:trPr>
                                <w:trHeight w:val="300"/>
                              </w:trPr>
                              <w:tc>
                                <w:tcPr>
                                  <w:tcW w:w="420" w:type="dxa"/>
                                  <w:shd w:val="clear" w:color="auto" w:fill="auto"/>
                                  <w:noWrap/>
                                  <w:vAlign w:val="center"/>
                                  <w:hideMark/>
                                </w:tcPr>
                                <w:p w14:paraId="74CC4C5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248</w:t>
                                  </w:r>
                                </w:p>
                              </w:tc>
                              <w:tc>
                                <w:tcPr>
                                  <w:tcW w:w="420" w:type="dxa"/>
                                  <w:shd w:val="clear" w:color="auto" w:fill="auto"/>
                                  <w:noWrap/>
                                  <w:vAlign w:val="center"/>
                                  <w:hideMark/>
                                </w:tcPr>
                                <w:p w14:paraId="5C99D01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252</w:t>
                                  </w:r>
                                </w:p>
                              </w:tc>
                              <w:tc>
                                <w:tcPr>
                                  <w:tcW w:w="420" w:type="dxa"/>
                                  <w:shd w:val="clear" w:color="auto" w:fill="auto"/>
                                  <w:noWrap/>
                                  <w:vAlign w:val="center"/>
                                  <w:hideMark/>
                                </w:tcPr>
                                <w:p w14:paraId="13CFFF02"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253</w:t>
                                  </w:r>
                                </w:p>
                              </w:tc>
                              <w:tc>
                                <w:tcPr>
                                  <w:tcW w:w="420" w:type="dxa"/>
                                  <w:shd w:val="clear" w:color="auto" w:fill="auto"/>
                                  <w:noWrap/>
                                  <w:vAlign w:val="center"/>
                                  <w:hideMark/>
                                </w:tcPr>
                                <w:p w14:paraId="2D76B99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3EBB4CE5"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243</w:t>
                                  </w:r>
                                </w:p>
                              </w:tc>
                              <w:tc>
                                <w:tcPr>
                                  <w:tcW w:w="420" w:type="dxa"/>
                                  <w:shd w:val="clear" w:color="auto" w:fill="auto"/>
                                  <w:noWrap/>
                                  <w:vAlign w:val="center"/>
                                  <w:hideMark/>
                                </w:tcPr>
                                <w:p w14:paraId="3281C20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36FCB83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249</w:t>
                                  </w:r>
                                </w:p>
                              </w:tc>
                              <w:tc>
                                <w:tcPr>
                                  <w:tcW w:w="420" w:type="dxa"/>
                                  <w:shd w:val="clear" w:color="auto" w:fill="auto"/>
                                  <w:noWrap/>
                                  <w:vAlign w:val="center"/>
                                  <w:hideMark/>
                                </w:tcPr>
                                <w:p w14:paraId="1835037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251</w:t>
                                  </w:r>
                                </w:p>
                              </w:tc>
                            </w:tr>
                            <w:tr w:rsidR="009C1841" w:rsidRPr="00541A94" w14:paraId="6F45DBDE" w14:textId="77777777" w:rsidTr="00940F95">
                              <w:trPr>
                                <w:trHeight w:val="300"/>
                              </w:trPr>
                              <w:tc>
                                <w:tcPr>
                                  <w:tcW w:w="420" w:type="dxa"/>
                                  <w:shd w:val="clear" w:color="auto" w:fill="auto"/>
                                  <w:noWrap/>
                                  <w:vAlign w:val="center"/>
                                  <w:hideMark/>
                                </w:tcPr>
                                <w:p w14:paraId="7C43A68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4A5794A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250</w:t>
                                  </w:r>
                                </w:p>
                              </w:tc>
                              <w:tc>
                                <w:tcPr>
                                  <w:tcW w:w="420" w:type="dxa"/>
                                  <w:shd w:val="clear" w:color="auto" w:fill="auto"/>
                                  <w:noWrap/>
                                  <w:vAlign w:val="center"/>
                                  <w:hideMark/>
                                </w:tcPr>
                                <w:p w14:paraId="1CEFADC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253</w:t>
                                  </w:r>
                                </w:p>
                              </w:tc>
                              <w:tc>
                                <w:tcPr>
                                  <w:tcW w:w="420" w:type="dxa"/>
                                  <w:shd w:val="clear" w:color="auto" w:fill="auto"/>
                                  <w:noWrap/>
                                  <w:vAlign w:val="center"/>
                                  <w:hideMark/>
                                </w:tcPr>
                                <w:p w14:paraId="31E99716"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c>
                                <w:tcPr>
                                  <w:tcW w:w="420" w:type="dxa"/>
                                  <w:shd w:val="clear" w:color="auto" w:fill="auto"/>
                                  <w:noWrap/>
                                  <w:vAlign w:val="center"/>
                                  <w:hideMark/>
                                </w:tcPr>
                                <w:p w14:paraId="6955F5E4"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21C70FEF"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6CBB1113"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247</w:t>
                                  </w:r>
                                </w:p>
                              </w:tc>
                              <w:tc>
                                <w:tcPr>
                                  <w:tcW w:w="420" w:type="dxa"/>
                                  <w:shd w:val="clear" w:color="auto" w:fill="auto"/>
                                  <w:noWrap/>
                                  <w:vAlign w:val="center"/>
                                  <w:hideMark/>
                                </w:tcPr>
                                <w:p w14:paraId="5F8AEA2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r>
                            <w:tr w:rsidR="009C1841" w:rsidRPr="00541A94" w14:paraId="3082B06B" w14:textId="77777777" w:rsidTr="00940F95">
                              <w:trPr>
                                <w:trHeight w:val="300"/>
                              </w:trPr>
                              <w:tc>
                                <w:tcPr>
                                  <w:tcW w:w="420" w:type="dxa"/>
                                  <w:shd w:val="clear" w:color="auto" w:fill="auto"/>
                                  <w:noWrap/>
                                  <w:vAlign w:val="center"/>
                                  <w:hideMark/>
                                </w:tcPr>
                                <w:p w14:paraId="6610BD98"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242</w:t>
                                  </w:r>
                                </w:p>
                              </w:tc>
                              <w:tc>
                                <w:tcPr>
                                  <w:tcW w:w="420" w:type="dxa"/>
                                  <w:shd w:val="clear" w:color="auto" w:fill="auto"/>
                                  <w:noWrap/>
                                  <w:vAlign w:val="center"/>
                                  <w:hideMark/>
                                </w:tcPr>
                                <w:p w14:paraId="2B466A6E"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476DBB41"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244</w:t>
                                  </w:r>
                                </w:p>
                              </w:tc>
                              <w:tc>
                                <w:tcPr>
                                  <w:tcW w:w="420" w:type="dxa"/>
                                  <w:shd w:val="clear" w:color="auto" w:fill="auto"/>
                                  <w:noWrap/>
                                  <w:vAlign w:val="center"/>
                                  <w:hideMark/>
                                </w:tcPr>
                                <w:p w14:paraId="57B5766B"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235</w:t>
                                  </w:r>
                                </w:p>
                              </w:tc>
                              <w:tc>
                                <w:tcPr>
                                  <w:tcW w:w="420" w:type="dxa"/>
                                  <w:shd w:val="clear" w:color="auto" w:fill="auto"/>
                                  <w:noWrap/>
                                  <w:vAlign w:val="center"/>
                                  <w:hideMark/>
                                </w:tcPr>
                                <w:p w14:paraId="678CBD7C"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235</w:t>
                                  </w:r>
                                </w:p>
                              </w:tc>
                              <w:tc>
                                <w:tcPr>
                                  <w:tcW w:w="420" w:type="dxa"/>
                                  <w:shd w:val="clear" w:color="auto" w:fill="auto"/>
                                  <w:noWrap/>
                                  <w:vAlign w:val="center"/>
                                  <w:hideMark/>
                                </w:tcPr>
                                <w:p w14:paraId="1D4E3D5A"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241</w:t>
                                  </w:r>
                                </w:p>
                              </w:tc>
                              <w:tc>
                                <w:tcPr>
                                  <w:tcW w:w="420" w:type="dxa"/>
                                  <w:shd w:val="clear" w:color="auto" w:fill="auto"/>
                                  <w:noWrap/>
                                  <w:vAlign w:val="center"/>
                                  <w:hideMark/>
                                </w:tcPr>
                                <w:p w14:paraId="5D947079"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240</w:t>
                                  </w:r>
                                </w:p>
                              </w:tc>
                              <w:tc>
                                <w:tcPr>
                                  <w:tcW w:w="420" w:type="dxa"/>
                                  <w:shd w:val="clear" w:color="auto" w:fill="auto"/>
                                  <w:noWrap/>
                                  <w:vAlign w:val="center"/>
                                  <w:hideMark/>
                                </w:tcPr>
                                <w:p w14:paraId="22ABB670" w14:textId="77777777" w:rsidR="009C1841" w:rsidRPr="00541A94" w:rsidRDefault="009C1841" w:rsidP="00940F95">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238</w:t>
                                  </w:r>
                                </w:p>
                              </w:tc>
                            </w:tr>
                          </w:tbl>
                          <w:p w14:paraId="20B6C886" w14:textId="77777777" w:rsidR="009C1841" w:rsidRDefault="009C1841" w:rsidP="005B5652"/>
                        </w:txbxContent>
                      </v:textbox>
                      <w10:anchorlock/>
                    </v:shape>
                  </w:pict>
                </mc:Fallback>
              </mc:AlternateContent>
            </w:r>
          </w:p>
        </w:tc>
        <w:tc>
          <w:tcPr>
            <w:tcW w:w="3960" w:type="dxa"/>
          </w:tcPr>
          <w:p w14:paraId="54E86100" w14:textId="77777777" w:rsidR="005B5652" w:rsidRPr="00A43096" w:rsidRDefault="005B5652" w:rsidP="00445131">
            <w:pPr>
              <w:spacing w:after="0" w:line="360" w:lineRule="auto"/>
              <w:jc w:val="both"/>
              <w:rPr>
                <w:rFonts w:ascii="Times New Roman" w:hAnsi="Times New Roman" w:cs="Times New Roman"/>
              </w:rPr>
            </w:pPr>
            <w:r w:rsidRPr="00A43096">
              <w:rPr>
                <w:rFonts w:ascii="Times New Roman" w:hAnsi="Times New Roman" w:cs="Times New Roman"/>
                <w:noProof/>
                <w:lang w:eastAsia="tr-TR"/>
              </w:rPr>
              <mc:AlternateContent>
                <mc:Choice Requires="wps">
                  <w:drawing>
                    <wp:inline distT="0" distB="0" distL="0" distR="0" wp14:anchorId="5EE3219E" wp14:editId="4A8D8284">
                      <wp:extent cx="2330927" cy="1727835"/>
                      <wp:effectExtent l="0" t="0" r="0" b="5715"/>
                      <wp:docPr id="604" name="Metin Kutusu 604"/>
                      <wp:cNvGraphicFramePr/>
                      <a:graphic xmlns:a="http://schemas.openxmlformats.org/drawingml/2006/main">
                        <a:graphicData uri="http://schemas.microsoft.com/office/word/2010/wordprocessingShape">
                          <wps:wsp>
                            <wps:cNvSpPr txBox="1"/>
                            <wps:spPr>
                              <a:xfrm>
                                <a:off x="0" y="0"/>
                                <a:ext cx="2330927" cy="17278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53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2"/>
                                    <w:gridCol w:w="442"/>
                                    <w:gridCol w:w="442"/>
                                    <w:gridCol w:w="442"/>
                                    <w:gridCol w:w="442"/>
                                    <w:gridCol w:w="442"/>
                                    <w:gridCol w:w="442"/>
                                    <w:gridCol w:w="442"/>
                                  </w:tblGrid>
                                  <w:tr w:rsidR="009C1841" w:rsidRPr="00541A94" w14:paraId="346B30A7" w14:textId="77777777" w:rsidTr="0084539A">
                                    <w:trPr>
                                      <w:trHeight w:val="300"/>
                                    </w:trPr>
                                    <w:tc>
                                      <w:tcPr>
                                        <w:tcW w:w="442" w:type="dxa"/>
                                        <w:shd w:val="clear" w:color="auto" w:fill="auto"/>
                                        <w:noWrap/>
                                        <w:vAlign w:val="center"/>
                                        <w:hideMark/>
                                      </w:tcPr>
                                      <w:p w14:paraId="2D521AA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1D4ED9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0AB251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0BB2438"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0669670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14A1C2C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1CBAC462"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40CA6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5FB78A80" w14:textId="77777777" w:rsidTr="0084539A">
                                    <w:trPr>
                                      <w:trHeight w:val="300"/>
                                    </w:trPr>
                                    <w:tc>
                                      <w:tcPr>
                                        <w:tcW w:w="442" w:type="dxa"/>
                                        <w:shd w:val="clear" w:color="auto" w:fill="auto"/>
                                        <w:noWrap/>
                                        <w:vAlign w:val="center"/>
                                        <w:hideMark/>
                                      </w:tcPr>
                                      <w:p w14:paraId="0F36368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2DD5E9C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027634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0BD7A7C8"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B4C69C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D835BD0"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3662BC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1AA5CD0"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1E536F3C" w14:textId="77777777" w:rsidTr="0084539A">
                                    <w:trPr>
                                      <w:trHeight w:val="300"/>
                                    </w:trPr>
                                    <w:tc>
                                      <w:tcPr>
                                        <w:tcW w:w="442" w:type="dxa"/>
                                        <w:shd w:val="clear" w:color="auto" w:fill="auto"/>
                                        <w:noWrap/>
                                        <w:vAlign w:val="center"/>
                                        <w:hideMark/>
                                      </w:tcPr>
                                      <w:p w14:paraId="1F4942C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893331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21CDE8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892296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2A4B230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F8B3F0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3BFE8D18"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F77B47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r>
                                  <w:tr w:rsidR="009C1841" w:rsidRPr="00541A94" w14:paraId="0DFCE172" w14:textId="77777777" w:rsidTr="0084539A">
                                    <w:trPr>
                                      <w:trHeight w:val="300"/>
                                    </w:trPr>
                                    <w:tc>
                                      <w:tcPr>
                                        <w:tcW w:w="442" w:type="dxa"/>
                                        <w:shd w:val="clear" w:color="auto" w:fill="auto"/>
                                        <w:noWrap/>
                                        <w:vAlign w:val="center"/>
                                        <w:hideMark/>
                                      </w:tcPr>
                                      <w:p w14:paraId="01DF0C2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4E1958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3D32045B"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2DDFD4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949C3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DECBF6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7E78518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8DD546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471BCDF8" w14:textId="77777777" w:rsidTr="0084539A">
                                    <w:trPr>
                                      <w:trHeight w:val="300"/>
                                    </w:trPr>
                                    <w:tc>
                                      <w:tcPr>
                                        <w:tcW w:w="442" w:type="dxa"/>
                                        <w:shd w:val="clear" w:color="auto" w:fill="auto"/>
                                        <w:noWrap/>
                                        <w:vAlign w:val="center"/>
                                        <w:hideMark/>
                                      </w:tcPr>
                                      <w:p w14:paraId="396191F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F2918A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6A4994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39969D9"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F7E8BF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4CD40C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313BD4D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F61D456"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r>
                                  <w:tr w:rsidR="009C1841" w:rsidRPr="00541A94" w14:paraId="483D161B" w14:textId="77777777" w:rsidTr="0084539A">
                                    <w:trPr>
                                      <w:trHeight w:val="300"/>
                                    </w:trPr>
                                    <w:tc>
                                      <w:tcPr>
                                        <w:tcW w:w="442" w:type="dxa"/>
                                        <w:shd w:val="clear" w:color="auto" w:fill="auto"/>
                                        <w:noWrap/>
                                        <w:vAlign w:val="center"/>
                                        <w:hideMark/>
                                      </w:tcPr>
                                      <w:p w14:paraId="10B97E0F"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3725CC8F"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0254B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1DD174F"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9D4155B"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8440E0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5DA6DA6"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7AD23A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r>
                                  <w:tr w:rsidR="009C1841" w:rsidRPr="00541A94" w14:paraId="3474161F" w14:textId="77777777" w:rsidTr="0084539A">
                                    <w:trPr>
                                      <w:trHeight w:val="300"/>
                                    </w:trPr>
                                    <w:tc>
                                      <w:tcPr>
                                        <w:tcW w:w="442" w:type="dxa"/>
                                        <w:shd w:val="clear" w:color="auto" w:fill="auto"/>
                                        <w:noWrap/>
                                        <w:vAlign w:val="center"/>
                                        <w:hideMark/>
                                      </w:tcPr>
                                      <w:p w14:paraId="6A85E73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E0522C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1613B2F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0CC5679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0C2354F0"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27E2932"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CFF2AD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41C805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155448CB" w14:textId="77777777" w:rsidTr="0084539A">
                                    <w:trPr>
                                      <w:trHeight w:val="300"/>
                                    </w:trPr>
                                    <w:tc>
                                      <w:tcPr>
                                        <w:tcW w:w="442" w:type="dxa"/>
                                        <w:shd w:val="clear" w:color="auto" w:fill="auto"/>
                                        <w:noWrap/>
                                        <w:vAlign w:val="center"/>
                                        <w:hideMark/>
                                      </w:tcPr>
                                      <w:p w14:paraId="6481638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2D4EC3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D76EB92"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63827F6"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362061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3290BEFB"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5FB6B1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9491FC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bl>
                                <w:p w14:paraId="5D795C20" w14:textId="77777777" w:rsidR="009C1841" w:rsidRDefault="009C1841" w:rsidP="005B56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Metin Kutusu 604" o:spid="_x0000_s1533" type="#_x0000_t202" style="width:183.55pt;height:13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" filled="f" stroked="f" strokeweight=".5pt">
                      <v:textbox>
                        <w:txbxContent>
                          <w:tbl>
                            <w:tblPr>
                              <w:tblW w:w="353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2"/>
                              <w:gridCol w:w="442"/>
                              <w:gridCol w:w="442"/>
                              <w:gridCol w:w="442"/>
                              <w:gridCol w:w="442"/>
                              <w:gridCol w:w="442"/>
                              <w:gridCol w:w="442"/>
                              <w:gridCol w:w="442"/>
                            </w:tblGrid>
                            <w:tr w:rsidR="009C1841" w:rsidRPr="00541A94" w14:paraId="346B30A7" w14:textId="77777777" w:rsidTr="0084539A">
                              <w:trPr>
                                <w:trHeight w:val="300"/>
                              </w:trPr>
                              <w:tc>
                                <w:tcPr>
                                  <w:tcW w:w="442" w:type="dxa"/>
                                  <w:shd w:val="clear" w:color="auto" w:fill="auto"/>
                                  <w:noWrap/>
                                  <w:vAlign w:val="center"/>
                                  <w:hideMark/>
                                </w:tcPr>
                                <w:p w14:paraId="2D521AA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1D4ED9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0AB251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0BB2438"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0669670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14A1C2C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1CBAC462"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40CA6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5FB78A80" w14:textId="77777777" w:rsidTr="0084539A">
                              <w:trPr>
                                <w:trHeight w:val="300"/>
                              </w:trPr>
                              <w:tc>
                                <w:tcPr>
                                  <w:tcW w:w="442" w:type="dxa"/>
                                  <w:shd w:val="clear" w:color="auto" w:fill="auto"/>
                                  <w:noWrap/>
                                  <w:vAlign w:val="center"/>
                                  <w:hideMark/>
                                </w:tcPr>
                                <w:p w14:paraId="0F36368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2DD5E9C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027634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0BD7A7C8"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B4C69C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D835BD0"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3662BC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1AA5CD0"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1E536F3C" w14:textId="77777777" w:rsidTr="0084539A">
                              <w:trPr>
                                <w:trHeight w:val="300"/>
                              </w:trPr>
                              <w:tc>
                                <w:tcPr>
                                  <w:tcW w:w="442" w:type="dxa"/>
                                  <w:shd w:val="clear" w:color="auto" w:fill="auto"/>
                                  <w:noWrap/>
                                  <w:vAlign w:val="center"/>
                                  <w:hideMark/>
                                </w:tcPr>
                                <w:p w14:paraId="1F4942C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893331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21CDE8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892296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2A4B230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F8B3F0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3BFE8D18"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F77B47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r>
                            <w:tr w:rsidR="009C1841" w:rsidRPr="00541A94" w14:paraId="0DFCE172" w14:textId="77777777" w:rsidTr="0084539A">
                              <w:trPr>
                                <w:trHeight w:val="300"/>
                              </w:trPr>
                              <w:tc>
                                <w:tcPr>
                                  <w:tcW w:w="442" w:type="dxa"/>
                                  <w:shd w:val="clear" w:color="auto" w:fill="auto"/>
                                  <w:noWrap/>
                                  <w:vAlign w:val="center"/>
                                  <w:hideMark/>
                                </w:tcPr>
                                <w:p w14:paraId="01DF0C2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4E1958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3D32045B"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2DDFD4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949C3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DECBF6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7E78518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8DD546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471BCDF8" w14:textId="77777777" w:rsidTr="0084539A">
                              <w:trPr>
                                <w:trHeight w:val="300"/>
                              </w:trPr>
                              <w:tc>
                                <w:tcPr>
                                  <w:tcW w:w="442" w:type="dxa"/>
                                  <w:shd w:val="clear" w:color="auto" w:fill="auto"/>
                                  <w:noWrap/>
                                  <w:vAlign w:val="center"/>
                                  <w:hideMark/>
                                </w:tcPr>
                                <w:p w14:paraId="396191F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F2918A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6A4994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39969D9"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F7E8BF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4CD40C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313BD4D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F61D456"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r>
                            <w:tr w:rsidR="009C1841" w:rsidRPr="00541A94" w14:paraId="483D161B" w14:textId="77777777" w:rsidTr="0084539A">
                              <w:trPr>
                                <w:trHeight w:val="300"/>
                              </w:trPr>
                              <w:tc>
                                <w:tcPr>
                                  <w:tcW w:w="442" w:type="dxa"/>
                                  <w:shd w:val="clear" w:color="auto" w:fill="auto"/>
                                  <w:noWrap/>
                                  <w:vAlign w:val="center"/>
                                  <w:hideMark/>
                                </w:tcPr>
                                <w:p w14:paraId="10B97E0F"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3725CC8F"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0254BE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1DD174F"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9D4155B"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8440E0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5DA6DA6"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7AD23A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r>
                            <w:tr w:rsidR="009C1841" w:rsidRPr="00541A94" w14:paraId="3474161F" w14:textId="77777777" w:rsidTr="0084539A">
                              <w:trPr>
                                <w:trHeight w:val="300"/>
                              </w:trPr>
                              <w:tc>
                                <w:tcPr>
                                  <w:tcW w:w="442" w:type="dxa"/>
                                  <w:shd w:val="clear" w:color="auto" w:fill="auto"/>
                                  <w:noWrap/>
                                  <w:vAlign w:val="center"/>
                                  <w:hideMark/>
                                </w:tcPr>
                                <w:p w14:paraId="6A85E73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2E0522C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1613B2F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0CC56794"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0C2354F0"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27E2932"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CFF2ADE"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641C8055"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r w:rsidR="009C1841" w:rsidRPr="00541A94" w14:paraId="155448CB" w14:textId="77777777" w:rsidTr="0084539A">
                              <w:trPr>
                                <w:trHeight w:val="300"/>
                              </w:trPr>
                              <w:tc>
                                <w:tcPr>
                                  <w:tcW w:w="442" w:type="dxa"/>
                                  <w:shd w:val="clear" w:color="auto" w:fill="auto"/>
                                  <w:noWrap/>
                                  <w:vAlign w:val="center"/>
                                  <w:hideMark/>
                                </w:tcPr>
                                <w:p w14:paraId="6481638C"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52D4EC37"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D76EB92"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663827F6"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1362061A"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3290BEFB"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1</w:t>
                                  </w:r>
                                </w:p>
                              </w:tc>
                              <w:tc>
                                <w:tcPr>
                                  <w:tcW w:w="442" w:type="dxa"/>
                                  <w:shd w:val="clear" w:color="auto" w:fill="auto"/>
                                  <w:noWrap/>
                                  <w:vAlign w:val="center"/>
                                  <w:hideMark/>
                                </w:tcPr>
                                <w:p w14:paraId="75FB6B1D"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c>
                                <w:tcPr>
                                  <w:tcW w:w="442" w:type="dxa"/>
                                  <w:shd w:val="clear" w:color="auto" w:fill="auto"/>
                                  <w:noWrap/>
                                  <w:vAlign w:val="center"/>
                                  <w:hideMark/>
                                </w:tcPr>
                                <w:p w14:paraId="49491FC3" w14:textId="77777777" w:rsidR="009C1841" w:rsidRPr="00541A94" w:rsidRDefault="009C1841" w:rsidP="0084539A">
                                  <w:pPr>
                                    <w:spacing w:after="0" w:line="240" w:lineRule="auto"/>
                                    <w:jc w:val="center"/>
                                    <w:rPr>
                                      <w:rFonts w:ascii="Times New Roman" w:eastAsia="Times New Roman" w:hAnsi="Times New Roman" w:cs="Times New Roman"/>
                                      <w:color w:val="000000"/>
                                      <w:sz w:val="20"/>
                                      <w:szCs w:val="20"/>
                                      <w:lang w:eastAsia="tr-TR"/>
                                    </w:rPr>
                                  </w:pPr>
                                  <w:r w:rsidRPr="00541A94">
                                    <w:rPr>
                                      <w:rFonts w:ascii="Times New Roman" w:eastAsia="Times New Roman" w:hAnsi="Times New Roman" w:cs="Times New Roman"/>
                                      <w:color w:val="000000"/>
                                      <w:sz w:val="20"/>
                                      <w:szCs w:val="20"/>
                                      <w:lang w:eastAsia="tr-TR"/>
                                    </w:rPr>
                                    <w:t>0</w:t>
                                  </w:r>
                                </w:p>
                              </w:tc>
                            </w:tr>
                          </w:tbl>
                          <w:p w14:paraId="5D795C20" w14:textId="77777777" w:rsidR="009C1841" w:rsidRDefault="009C1841" w:rsidP="005B5652"/>
                        </w:txbxContent>
                      </v:textbox>
                      <w10:anchorlock/>
                    </v:shape>
                  </w:pict>
                </mc:Fallback>
              </mc:AlternateContent>
            </w:r>
          </w:p>
        </w:tc>
      </w:tr>
      <w:tr w:rsidR="005B5652" w:rsidRPr="00A43096" w14:paraId="688DD3D8" w14:textId="77777777" w:rsidTr="00346346">
        <w:tc>
          <w:tcPr>
            <w:tcW w:w="4476" w:type="dxa"/>
          </w:tcPr>
          <w:p w14:paraId="72AE6A4A" w14:textId="23D49957" w:rsidR="005B5652" w:rsidRPr="00A43096" w:rsidRDefault="00445131" w:rsidP="00445131">
            <w:pPr>
              <w:spacing w:after="0" w:line="360" w:lineRule="auto"/>
              <w:jc w:val="center"/>
              <w:rPr>
                <w:rFonts w:ascii="Times New Roman" w:hAnsi="Times New Roman" w:cs="Times New Roman"/>
                <w:noProof/>
                <w:sz w:val="20"/>
                <w:szCs w:val="20"/>
              </w:rPr>
            </w:pPr>
            <w:r>
              <w:rPr>
                <w:rFonts w:ascii="Times New Roman" w:hAnsi="Times New Roman" w:cs="Times New Roman"/>
                <w:noProof/>
                <w:sz w:val="20"/>
                <w:szCs w:val="20"/>
              </w:rPr>
              <w:t>b</w:t>
            </w:r>
          </w:p>
        </w:tc>
        <w:tc>
          <w:tcPr>
            <w:tcW w:w="3960" w:type="dxa"/>
          </w:tcPr>
          <w:p w14:paraId="283085E8" w14:textId="77777777" w:rsidR="005B5652" w:rsidRPr="00A43096" w:rsidRDefault="005B5652" w:rsidP="00445131">
            <w:pPr>
              <w:spacing w:after="0" w:line="360" w:lineRule="auto"/>
              <w:jc w:val="center"/>
              <w:rPr>
                <w:rFonts w:ascii="Times New Roman" w:hAnsi="Times New Roman" w:cs="Times New Roman"/>
                <w:noProof/>
                <w:sz w:val="20"/>
                <w:szCs w:val="20"/>
              </w:rPr>
            </w:pPr>
            <w:r w:rsidRPr="00A43096">
              <w:rPr>
                <w:rFonts w:ascii="Times New Roman" w:hAnsi="Times New Roman" w:cs="Times New Roman"/>
                <w:noProof/>
                <w:sz w:val="20"/>
                <w:szCs w:val="20"/>
              </w:rPr>
              <w:t>c</w:t>
            </w:r>
          </w:p>
        </w:tc>
      </w:tr>
    </w:tbl>
    <w:p w14:paraId="2404F903" w14:textId="30BAD874" w:rsidR="005B5652" w:rsidRPr="00A43096" w:rsidRDefault="005B5652" w:rsidP="0043650D">
      <w:pPr>
        <w:pStyle w:val="EKLTAYASLA"/>
      </w:pPr>
      <w:bookmarkStart w:id="145" w:name="_Toc470466420"/>
      <w:r w:rsidRPr="00A43096">
        <w:t xml:space="preserve">Şekil </w:t>
      </w:r>
      <w:proofErr w:type="gramStart"/>
      <w:r w:rsidRPr="00A43096">
        <w:t>3.5</w:t>
      </w:r>
      <w:proofErr w:type="gramEnd"/>
      <w:r w:rsidRPr="00A43096">
        <w:t>.</w:t>
      </w:r>
      <w:r w:rsidR="00B51E77">
        <w:t xml:space="preserve"> </w:t>
      </w:r>
      <w:r w:rsidRPr="00A43096">
        <w:t>Örtü görüntüsünden örnek bir bloğa ait piksel bilgileri a) Örnek bir bloğun seçilmesi b) Seçilen bloğun R renk kanalı piksel değerleri c) Seçilen bloğun R renk kanalı piksellerinin LSB değerleri</w:t>
      </w:r>
      <w:bookmarkEnd w:id="145"/>
    </w:p>
    <w:p w14:paraId="6DD19F03" w14:textId="77777777" w:rsidR="005B5652" w:rsidRDefault="005B5652" w:rsidP="005B5652">
      <w:pPr>
        <w:spacing w:after="0" w:line="360" w:lineRule="auto"/>
        <w:jc w:val="both"/>
        <w:rPr>
          <w:rFonts w:ascii="Times New Roman" w:hAnsi="Times New Roman" w:cs="Times New Roman"/>
          <w:sz w:val="24"/>
          <w:szCs w:val="24"/>
        </w:rPr>
      </w:pPr>
    </w:p>
    <w:p w14:paraId="7396AAD8" w14:textId="7CC75B58" w:rsidR="00B73658" w:rsidRDefault="00B73658" w:rsidP="00B7365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Örtü görüntüsünün</w:t>
      </w:r>
      <w:r w:rsidRPr="00A43096">
        <w:rPr>
          <w:rFonts w:ascii="Times New Roman" w:hAnsi="Times New Roman" w:cs="Times New Roman"/>
          <w:sz w:val="24"/>
          <w:szCs w:val="24"/>
        </w:rPr>
        <w:t xml:space="preserve"> Şekil </w:t>
      </w:r>
      <w:proofErr w:type="gramStart"/>
      <w:r w:rsidRPr="00A43096">
        <w:rPr>
          <w:rFonts w:ascii="Times New Roman" w:hAnsi="Times New Roman" w:cs="Times New Roman"/>
          <w:sz w:val="24"/>
          <w:szCs w:val="24"/>
        </w:rPr>
        <w:t>3.4</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’de ve Tablo 3.1</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’de gösterilen tarama sıralarına göre </w:t>
      </w:r>
      <w:r>
        <w:rPr>
          <w:rFonts w:ascii="Times New Roman" w:hAnsi="Times New Roman" w:cs="Times New Roman"/>
          <w:sz w:val="24"/>
          <w:szCs w:val="24"/>
        </w:rPr>
        <w:t>Şekil 3.5</w:t>
      </w:r>
      <w:r w:rsidR="00DE4989">
        <w:rPr>
          <w:rFonts w:ascii="Times New Roman" w:hAnsi="Times New Roman" w:cs="Times New Roman"/>
          <w:sz w:val="24"/>
          <w:szCs w:val="24"/>
        </w:rPr>
        <w:t>.</w:t>
      </w:r>
      <w:r>
        <w:rPr>
          <w:rFonts w:ascii="Times New Roman" w:hAnsi="Times New Roman" w:cs="Times New Roman"/>
          <w:sz w:val="24"/>
          <w:szCs w:val="24"/>
        </w:rPr>
        <w:t>’de verilen örnek bloğun LSB dizileri Tablo 3.2</w:t>
      </w:r>
      <w:r w:rsidR="00DE4989">
        <w:rPr>
          <w:rFonts w:ascii="Times New Roman" w:hAnsi="Times New Roman" w:cs="Times New Roman"/>
          <w:sz w:val="24"/>
          <w:szCs w:val="24"/>
        </w:rPr>
        <w:t>.</w:t>
      </w:r>
      <w:r>
        <w:rPr>
          <w:rFonts w:ascii="Times New Roman" w:hAnsi="Times New Roman" w:cs="Times New Roman"/>
          <w:sz w:val="24"/>
          <w:szCs w:val="24"/>
        </w:rPr>
        <w:t>’deki gibi</w:t>
      </w:r>
      <w:r w:rsidRPr="00A43096">
        <w:rPr>
          <w:rFonts w:ascii="Times New Roman" w:hAnsi="Times New Roman" w:cs="Times New Roman"/>
          <w:sz w:val="24"/>
          <w:szCs w:val="24"/>
        </w:rPr>
        <w:t xml:space="preserve"> oluşturulur. Tablo </w:t>
      </w:r>
      <w:proofErr w:type="gramStart"/>
      <w:r w:rsidRPr="00A43096">
        <w:rPr>
          <w:rFonts w:ascii="Times New Roman" w:hAnsi="Times New Roman" w:cs="Times New Roman"/>
          <w:sz w:val="24"/>
          <w:szCs w:val="24"/>
        </w:rPr>
        <w:t>3.2</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w:t>
      </w:r>
      <w:r w:rsidR="00992955">
        <w:rPr>
          <w:rFonts w:ascii="Times New Roman" w:hAnsi="Times New Roman" w:cs="Times New Roman"/>
          <w:sz w:val="24"/>
          <w:szCs w:val="24"/>
        </w:rPr>
        <w:t>y</w:t>
      </w:r>
      <w:r w:rsidRPr="00A43096">
        <w:rPr>
          <w:rFonts w:ascii="Times New Roman" w:hAnsi="Times New Roman" w:cs="Times New Roman"/>
          <w:sz w:val="24"/>
          <w:szCs w:val="24"/>
        </w:rPr>
        <w:t xml:space="preserve">e bakıldığında klasik LSB yöntemi ile veri gizleme işlemlerinde ilk satırdaki dizilişe göre veriler gizlenir. Fakat 8 farklı tarama yolu ile veri gizlemede kullanılacak piksel </w:t>
      </w:r>
      <w:r w:rsidR="00DA0D7D">
        <w:rPr>
          <w:rFonts w:ascii="Times New Roman" w:hAnsi="Times New Roman" w:cs="Times New Roman"/>
          <w:sz w:val="24"/>
          <w:szCs w:val="24"/>
        </w:rPr>
        <w:t>sayısı</w:t>
      </w:r>
      <w:r w:rsidRPr="00A43096">
        <w:rPr>
          <w:rFonts w:ascii="Times New Roman" w:hAnsi="Times New Roman" w:cs="Times New Roman"/>
          <w:sz w:val="24"/>
          <w:szCs w:val="24"/>
        </w:rPr>
        <w:t xml:space="preserve"> arttırılmıştır. Bir sonraki başlıkta anlatılacak olan kurala göre bu 8 farklı tarama sırasından biri seçilecektir.</w:t>
      </w:r>
    </w:p>
    <w:p w14:paraId="69EFBA49" w14:textId="77777777" w:rsidR="00445131" w:rsidRDefault="00445131" w:rsidP="005B5652">
      <w:pPr>
        <w:spacing w:after="0" w:line="360" w:lineRule="auto"/>
        <w:jc w:val="both"/>
        <w:rPr>
          <w:rFonts w:ascii="Times New Roman" w:hAnsi="Times New Roman" w:cs="Times New Roman"/>
          <w:sz w:val="24"/>
          <w:szCs w:val="24"/>
        </w:rPr>
      </w:pPr>
    </w:p>
    <w:p w14:paraId="26E468D1" w14:textId="77777777" w:rsidR="00D206C2" w:rsidRDefault="00D206C2" w:rsidP="0043650D">
      <w:pPr>
        <w:pStyle w:val="TABLOTAORTALI"/>
      </w:pPr>
      <w:bookmarkStart w:id="146" w:name="_Toc466852657"/>
    </w:p>
    <w:p w14:paraId="1DCE1567" w14:textId="77777777" w:rsidR="005B5652" w:rsidRPr="00A43096" w:rsidRDefault="005B5652" w:rsidP="0043650D">
      <w:pPr>
        <w:pStyle w:val="TABLOTAORTALI"/>
      </w:pPr>
      <w:bookmarkStart w:id="147" w:name="_Toc470467963"/>
      <w:bookmarkStart w:id="148" w:name="_Toc470469258"/>
      <w:r w:rsidRPr="00A43096">
        <w:lastRenderedPageBreak/>
        <w:t xml:space="preserve">Tablo </w:t>
      </w:r>
      <w:proofErr w:type="gramStart"/>
      <w:r w:rsidRPr="00A43096">
        <w:t>3.2</w:t>
      </w:r>
      <w:proofErr w:type="gramEnd"/>
      <w:r w:rsidRPr="00A43096">
        <w:t>. Örtü görüntüsünün seçilen bloğuna ait piksellerin 8 tarama sırasına göre LSB değerleri</w:t>
      </w:r>
      <w:bookmarkEnd w:id="146"/>
      <w:bookmarkEnd w:id="147"/>
      <w:bookmarkEnd w:id="148"/>
    </w:p>
    <w:tbl>
      <w:tblPr>
        <w:tblW w:w="4766" w:type="pct"/>
        <w:jc w:val="center"/>
        <w:tblInd w:w="208" w:type="dxa"/>
        <w:tblBorders>
          <w:top w:val="single" w:sz="4" w:space="0" w:color="auto"/>
          <w:bottom w:val="single" w:sz="4" w:space="0" w:color="auto"/>
        </w:tblBorders>
        <w:tblLook w:val="04A0" w:firstRow="1" w:lastRow="0" w:firstColumn="1" w:lastColumn="0" w:noHBand="0" w:noVBand="1"/>
      </w:tblPr>
      <w:tblGrid>
        <w:gridCol w:w="888"/>
        <w:gridCol w:w="7256"/>
      </w:tblGrid>
      <w:tr w:rsidR="005B5652" w:rsidRPr="00A43096" w14:paraId="21925A0D" w14:textId="77777777" w:rsidTr="00046F36">
        <w:trPr>
          <w:jc w:val="center"/>
        </w:trPr>
        <w:tc>
          <w:tcPr>
            <w:tcW w:w="552" w:type="pct"/>
          </w:tcPr>
          <w:p w14:paraId="0617C5B2" w14:textId="77777777" w:rsidR="005B5652" w:rsidRPr="00A43096" w:rsidRDefault="005B5652" w:rsidP="00815C79">
            <w:pPr>
              <w:spacing w:after="0" w:line="360" w:lineRule="auto"/>
              <w:jc w:val="center"/>
              <w:rPr>
                <w:rFonts w:ascii="Times New Roman" w:hAnsi="Times New Roman" w:cs="Times New Roman"/>
                <w:szCs w:val="20"/>
              </w:rPr>
            </w:pPr>
            <w:r w:rsidRPr="00A43096">
              <w:rPr>
                <w:rFonts w:ascii="Times New Roman" w:hAnsi="Times New Roman" w:cs="Times New Roman"/>
                <w:szCs w:val="20"/>
              </w:rPr>
              <w:t xml:space="preserve">Tarama </w:t>
            </w:r>
            <w:r w:rsidRPr="00A43096">
              <w:rPr>
                <w:rFonts w:ascii="Times New Roman" w:hAnsi="Times New Roman" w:cs="Times New Roman"/>
                <w:szCs w:val="20"/>
              </w:rPr>
              <w:br/>
              <w:t>Sırası</w:t>
            </w:r>
          </w:p>
        </w:tc>
        <w:tc>
          <w:tcPr>
            <w:tcW w:w="4448" w:type="pct"/>
          </w:tcPr>
          <w:p w14:paraId="5907F6C2" w14:textId="77777777" w:rsidR="005B5652" w:rsidRPr="00A43096" w:rsidRDefault="005B5652" w:rsidP="00815C79">
            <w:pPr>
              <w:spacing w:after="0" w:line="360" w:lineRule="auto"/>
              <w:jc w:val="center"/>
              <w:rPr>
                <w:rFonts w:ascii="Times New Roman" w:hAnsi="Times New Roman" w:cs="Times New Roman"/>
                <w:szCs w:val="20"/>
              </w:rPr>
            </w:pPr>
            <w:r w:rsidRPr="00A43096">
              <w:rPr>
                <w:rFonts w:ascii="Times New Roman" w:hAnsi="Times New Roman" w:cs="Times New Roman"/>
                <w:szCs w:val="20"/>
              </w:rPr>
              <w:t xml:space="preserve">LSB </w:t>
            </w:r>
            <w:r w:rsidRPr="00A43096">
              <w:rPr>
                <w:rFonts w:ascii="Times New Roman" w:hAnsi="Times New Roman" w:cs="Times New Roman"/>
                <w:szCs w:val="20"/>
              </w:rPr>
              <w:br/>
              <w:t>Değerleri</w:t>
            </w:r>
          </w:p>
        </w:tc>
      </w:tr>
      <w:tr w:rsidR="005B5652" w:rsidRPr="00A43096" w14:paraId="0974C1C4" w14:textId="77777777" w:rsidTr="00046F36">
        <w:trPr>
          <w:jc w:val="center"/>
        </w:trPr>
        <w:tc>
          <w:tcPr>
            <w:tcW w:w="552" w:type="pct"/>
            <w:tcBorders>
              <w:top w:val="single" w:sz="4" w:space="0" w:color="auto"/>
            </w:tcBorders>
          </w:tcPr>
          <w:p w14:paraId="06957BF1"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a</w:t>
            </w:r>
            <w:proofErr w:type="gramEnd"/>
          </w:p>
        </w:tc>
        <w:tc>
          <w:tcPr>
            <w:tcW w:w="4448" w:type="pct"/>
            <w:tcBorders>
              <w:top w:val="single" w:sz="4" w:space="0" w:color="auto"/>
            </w:tcBorders>
          </w:tcPr>
          <w:p w14:paraId="2FC09083" w14:textId="375975FC" w:rsidR="005B5652" w:rsidRPr="00A43096" w:rsidRDefault="008F1D09" w:rsidP="00815C79">
            <w:pPr>
              <w:spacing w:after="0" w:line="360" w:lineRule="auto"/>
              <w:jc w:val="both"/>
              <w:rPr>
                <w:rFonts w:ascii="Times New Roman" w:hAnsi="Times New Roman" w:cs="Times New Roman"/>
                <w:szCs w:val="20"/>
              </w:rPr>
            </w:pPr>
            <w:r w:rsidRPr="008F1D09">
              <w:rPr>
                <w:rFonts w:ascii="Times New Roman" w:hAnsi="Times New Roman" w:cs="Times New Roman"/>
                <w:szCs w:val="20"/>
              </w:rPr>
              <w:t>0100000000100010010011110000100011000001001011111010011000011100</w:t>
            </w:r>
          </w:p>
        </w:tc>
      </w:tr>
      <w:tr w:rsidR="005B5652" w:rsidRPr="00A43096" w14:paraId="6E98BA97" w14:textId="77777777" w:rsidTr="00046F36">
        <w:trPr>
          <w:jc w:val="center"/>
        </w:trPr>
        <w:tc>
          <w:tcPr>
            <w:tcW w:w="552" w:type="pct"/>
          </w:tcPr>
          <w:p w14:paraId="5F3A3D50"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b</w:t>
            </w:r>
            <w:proofErr w:type="gramEnd"/>
          </w:p>
        </w:tc>
        <w:tc>
          <w:tcPr>
            <w:tcW w:w="4448" w:type="pct"/>
          </w:tcPr>
          <w:p w14:paraId="584F2058" w14:textId="439D2F42" w:rsidR="005B5652" w:rsidRPr="00A43096" w:rsidRDefault="008F1D09" w:rsidP="00815C79">
            <w:pPr>
              <w:spacing w:after="0" w:line="360" w:lineRule="auto"/>
              <w:jc w:val="both"/>
              <w:rPr>
                <w:rFonts w:ascii="Times New Roman" w:hAnsi="Times New Roman" w:cs="Times New Roman"/>
                <w:szCs w:val="20"/>
              </w:rPr>
            </w:pPr>
            <w:r w:rsidRPr="008F1D09">
              <w:rPr>
                <w:rFonts w:ascii="Times New Roman" w:hAnsi="Times New Roman" w:cs="Times New Roman"/>
                <w:szCs w:val="20"/>
              </w:rPr>
              <w:t>0100000110100000000101000100011101000100010100100101001111111000</w:t>
            </w:r>
          </w:p>
        </w:tc>
      </w:tr>
      <w:tr w:rsidR="005B5652" w:rsidRPr="00A43096" w14:paraId="503B31E1" w14:textId="77777777" w:rsidTr="00046F36">
        <w:trPr>
          <w:jc w:val="center"/>
        </w:trPr>
        <w:tc>
          <w:tcPr>
            <w:tcW w:w="552" w:type="pct"/>
          </w:tcPr>
          <w:p w14:paraId="743B1EE6"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c</w:t>
            </w:r>
            <w:proofErr w:type="gramEnd"/>
          </w:p>
        </w:tc>
        <w:tc>
          <w:tcPr>
            <w:tcW w:w="4448" w:type="pct"/>
          </w:tcPr>
          <w:p w14:paraId="1B1D5B10" w14:textId="7DCFDB79" w:rsidR="005B5652" w:rsidRPr="00A43096" w:rsidRDefault="008F1D09" w:rsidP="00815C79">
            <w:pPr>
              <w:spacing w:after="0" w:line="360" w:lineRule="auto"/>
              <w:jc w:val="both"/>
              <w:rPr>
                <w:rFonts w:ascii="Times New Roman" w:hAnsi="Times New Roman" w:cs="Times New Roman"/>
                <w:szCs w:val="20"/>
              </w:rPr>
            </w:pPr>
            <w:r w:rsidRPr="008F1D09">
              <w:rPr>
                <w:rFonts w:ascii="Times New Roman" w:hAnsi="Times New Roman" w:cs="Times New Roman"/>
                <w:szCs w:val="20"/>
              </w:rPr>
              <w:t>0000101010101000010001100000000100110101001001110110011000101100</w:t>
            </w:r>
          </w:p>
        </w:tc>
      </w:tr>
      <w:tr w:rsidR="005B5652" w:rsidRPr="00A43096" w14:paraId="71F4EEFF" w14:textId="77777777" w:rsidTr="00046F36">
        <w:trPr>
          <w:jc w:val="center"/>
        </w:trPr>
        <w:tc>
          <w:tcPr>
            <w:tcW w:w="552" w:type="pct"/>
          </w:tcPr>
          <w:p w14:paraId="09F56001"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d</w:t>
            </w:r>
            <w:proofErr w:type="gramEnd"/>
          </w:p>
        </w:tc>
        <w:tc>
          <w:tcPr>
            <w:tcW w:w="4448" w:type="pct"/>
          </w:tcPr>
          <w:p w14:paraId="2570C2FB" w14:textId="06274D66" w:rsidR="005B5652" w:rsidRPr="00A43096" w:rsidRDefault="008F1D09" w:rsidP="00815C79">
            <w:pPr>
              <w:spacing w:after="0" w:line="360" w:lineRule="auto"/>
              <w:jc w:val="both"/>
              <w:rPr>
                <w:rFonts w:ascii="Times New Roman" w:hAnsi="Times New Roman" w:cs="Times New Roman"/>
                <w:szCs w:val="20"/>
              </w:rPr>
            </w:pPr>
            <w:r w:rsidRPr="008F1D09">
              <w:rPr>
                <w:rFonts w:ascii="Times New Roman" w:hAnsi="Times New Roman" w:cs="Times New Roman"/>
                <w:szCs w:val="20"/>
              </w:rPr>
              <w:t>0000101000010101010001101000000000110101111001000110011000110100</w:t>
            </w:r>
          </w:p>
        </w:tc>
      </w:tr>
      <w:tr w:rsidR="005B5652" w:rsidRPr="00A43096" w14:paraId="032B0B1E" w14:textId="77777777" w:rsidTr="00046F36">
        <w:trPr>
          <w:jc w:val="center"/>
        </w:trPr>
        <w:tc>
          <w:tcPr>
            <w:tcW w:w="552" w:type="pct"/>
          </w:tcPr>
          <w:p w14:paraId="5C81A858"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e</w:t>
            </w:r>
            <w:proofErr w:type="gramEnd"/>
          </w:p>
        </w:tc>
        <w:tc>
          <w:tcPr>
            <w:tcW w:w="4448" w:type="pct"/>
          </w:tcPr>
          <w:p w14:paraId="75240D9C" w14:textId="4881293A" w:rsidR="005B5652" w:rsidRPr="00A43096" w:rsidRDefault="008F1D09" w:rsidP="00815C79">
            <w:pPr>
              <w:spacing w:after="0" w:line="360" w:lineRule="auto"/>
              <w:rPr>
                <w:rFonts w:ascii="Times New Roman" w:hAnsi="Times New Roman" w:cs="Times New Roman"/>
                <w:szCs w:val="20"/>
              </w:rPr>
            </w:pPr>
            <w:r w:rsidRPr="008F1D09">
              <w:rPr>
                <w:rFonts w:ascii="Times New Roman" w:hAnsi="Times New Roman" w:cs="Times New Roman"/>
                <w:szCs w:val="20"/>
              </w:rPr>
              <w:t>0010010000000100001000001110101010100100010101111000100101111000</w:t>
            </w:r>
          </w:p>
        </w:tc>
      </w:tr>
      <w:tr w:rsidR="005B5652" w:rsidRPr="00A43096" w14:paraId="38AEEFD1" w14:textId="77777777" w:rsidTr="00046F36">
        <w:trPr>
          <w:jc w:val="center"/>
        </w:trPr>
        <w:tc>
          <w:tcPr>
            <w:tcW w:w="552" w:type="pct"/>
          </w:tcPr>
          <w:p w14:paraId="255631AD"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f</w:t>
            </w:r>
            <w:proofErr w:type="gramEnd"/>
          </w:p>
        </w:tc>
        <w:tc>
          <w:tcPr>
            <w:tcW w:w="4448" w:type="pct"/>
          </w:tcPr>
          <w:p w14:paraId="76BC8107" w14:textId="7FF2F404" w:rsidR="005B5652" w:rsidRPr="00A43096" w:rsidRDefault="008F1D09" w:rsidP="00815C79">
            <w:pPr>
              <w:spacing w:after="0" w:line="360" w:lineRule="auto"/>
              <w:rPr>
                <w:rFonts w:ascii="Times New Roman" w:hAnsi="Times New Roman" w:cs="Times New Roman"/>
                <w:szCs w:val="20"/>
              </w:rPr>
            </w:pPr>
            <w:r w:rsidRPr="008F1D09">
              <w:rPr>
                <w:rFonts w:ascii="Times New Roman" w:hAnsi="Times New Roman" w:cs="Times New Roman"/>
                <w:szCs w:val="20"/>
              </w:rPr>
              <w:t>0001000000011000101010110000100011010101000110100010110101100010</w:t>
            </w:r>
          </w:p>
        </w:tc>
      </w:tr>
      <w:tr w:rsidR="005B5652" w:rsidRPr="00A43096" w14:paraId="3FC764C1" w14:textId="77777777" w:rsidTr="00046F36">
        <w:trPr>
          <w:jc w:val="center"/>
        </w:trPr>
        <w:tc>
          <w:tcPr>
            <w:tcW w:w="552" w:type="pct"/>
          </w:tcPr>
          <w:p w14:paraId="2A32EB96"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g</w:t>
            </w:r>
            <w:proofErr w:type="gramEnd"/>
          </w:p>
        </w:tc>
        <w:tc>
          <w:tcPr>
            <w:tcW w:w="4448" w:type="pct"/>
          </w:tcPr>
          <w:p w14:paraId="7E8497FB" w14:textId="7CA70CFC" w:rsidR="005B5652" w:rsidRPr="00A43096" w:rsidRDefault="008F1D09" w:rsidP="00815C79">
            <w:pPr>
              <w:spacing w:after="0" w:line="360" w:lineRule="auto"/>
              <w:jc w:val="both"/>
              <w:rPr>
                <w:rFonts w:ascii="Times New Roman" w:hAnsi="Times New Roman" w:cs="Times New Roman"/>
                <w:szCs w:val="20"/>
              </w:rPr>
            </w:pPr>
            <w:r w:rsidRPr="008F1D09">
              <w:rPr>
                <w:rFonts w:ascii="Times New Roman" w:hAnsi="Times New Roman" w:cs="Times New Roman"/>
                <w:szCs w:val="20"/>
              </w:rPr>
              <w:t>0000010100110010100001111101001010000000101100001001001100100110</w:t>
            </w:r>
          </w:p>
        </w:tc>
      </w:tr>
      <w:tr w:rsidR="005B5652" w:rsidRPr="00A43096" w14:paraId="56E5424C" w14:textId="77777777" w:rsidTr="00046F36">
        <w:trPr>
          <w:jc w:val="center"/>
        </w:trPr>
        <w:tc>
          <w:tcPr>
            <w:tcW w:w="552" w:type="pct"/>
          </w:tcPr>
          <w:p w14:paraId="5F712198" w14:textId="77777777" w:rsidR="005B5652" w:rsidRPr="00A43096" w:rsidRDefault="005B5652" w:rsidP="00815C79">
            <w:pPr>
              <w:spacing w:after="0" w:line="360" w:lineRule="auto"/>
              <w:jc w:val="center"/>
              <w:rPr>
                <w:rFonts w:ascii="Times New Roman" w:hAnsi="Times New Roman" w:cs="Times New Roman"/>
                <w:szCs w:val="20"/>
              </w:rPr>
            </w:pPr>
            <w:proofErr w:type="gramStart"/>
            <w:r w:rsidRPr="00A43096">
              <w:rPr>
                <w:rFonts w:ascii="Times New Roman" w:hAnsi="Times New Roman" w:cs="Times New Roman"/>
                <w:szCs w:val="20"/>
              </w:rPr>
              <w:t>h</w:t>
            </w:r>
            <w:proofErr w:type="gramEnd"/>
          </w:p>
        </w:tc>
        <w:tc>
          <w:tcPr>
            <w:tcW w:w="4448" w:type="pct"/>
          </w:tcPr>
          <w:p w14:paraId="1222AA20" w14:textId="31C5887D" w:rsidR="005B5652" w:rsidRPr="00A43096" w:rsidRDefault="008F1D09" w:rsidP="00815C79">
            <w:pPr>
              <w:spacing w:after="0" w:line="360" w:lineRule="auto"/>
              <w:jc w:val="both"/>
              <w:rPr>
                <w:rFonts w:ascii="Times New Roman" w:hAnsi="Times New Roman" w:cs="Times New Roman"/>
                <w:szCs w:val="20"/>
              </w:rPr>
            </w:pPr>
            <w:r w:rsidRPr="008F1D09">
              <w:rPr>
                <w:rFonts w:ascii="Times New Roman" w:hAnsi="Times New Roman" w:cs="Times New Roman"/>
                <w:szCs w:val="20"/>
              </w:rPr>
              <w:t>0100000001000100010011110001000011000001111101001010011000111000</w:t>
            </w:r>
          </w:p>
        </w:tc>
      </w:tr>
    </w:tbl>
    <w:p w14:paraId="342D520D" w14:textId="77777777" w:rsidR="005B5652" w:rsidRPr="00A43096" w:rsidRDefault="005B5652" w:rsidP="005B5652">
      <w:pPr>
        <w:spacing w:after="0" w:line="360" w:lineRule="auto"/>
        <w:jc w:val="both"/>
        <w:rPr>
          <w:rFonts w:ascii="Times New Roman" w:hAnsi="Times New Roman" w:cs="Times New Roman"/>
          <w:sz w:val="24"/>
          <w:szCs w:val="24"/>
        </w:rPr>
      </w:pPr>
    </w:p>
    <w:p w14:paraId="49B17A8A" w14:textId="4A63804D"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Farklı boyutlardaki örtü görüntülerinin 8×8 boyutunda alt bloklara bölünmesi sonucu oluşacak blok sayıları ve LSB dizileri bilgileri Tablo </w:t>
      </w:r>
      <w:proofErr w:type="gramStart"/>
      <w:r w:rsidRPr="00A43096">
        <w:rPr>
          <w:rFonts w:ascii="Times New Roman" w:hAnsi="Times New Roman" w:cs="Times New Roman"/>
          <w:sz w:val="24"/>
          <w:szCs w:val="24"/>
        </w:rPr>
        <w:t>3.3</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’de verilmektedir.</w:t>
      </w:r>
      <w:r w:rsidR="000B5242">
        <w:rPr>
          <w:rFonts w:ascii="Times New Roman" w:hAnsi="Times New Roman" w:cs="Times New Roman"/>
          <w:sz w:val="24"/>
          <w:szCs w:val="24"/>
        </w:rPr>
        <w:t xml:space="preserve"> Örtü görüntüsü boyutu arttıkça, alt blok sayısı ve LSB dizi </w:t>
      </w:r>
      <w:proofErr w:type="gramStart"/>
      <w:r w:rsidR="000B5242">
        <w:rPr>
          <w:rFonts w:ascii="Times New Roman" w:hAnsi="Times New Roman" w:cs="Times New Roman"/>
          <w:sz w:val="24"/>
          <w:szCs w:val="24"/>
        </w:rPr>
        <w:t>adeti</w:t>
      </w:r>
      <w:proofErr w:type="gramEnd"/>
      <w:r w:rsidR="000B5242">
        <w:rPr>
          <w:rFonts w:ascii="Times New Roman" w:hAnsi="Times New Roman" w:cs="Times New Roman"/>
          <w:sz w:val="24"/>
          <w:szCs w:val="24"/>
        </w:rPr>
        <w:t xml:space="preserve"> de artmaktadır.</w:t>
      </w:r>
    </w:p>
    <w:p w14:paraId="38B6D45A" w14:textId="77777777" w:rsidR="005B5652" w:rsidRPr="00A43096" w:rsidRDefault="005B5652" w:rsidP="005B5652">
      <w:pPr>
        <w:spacing w:after="0" w:line="360" w:lineRule="auto"/>
        <w:jc w:val="both"/>
        <w:rPr>
          <w:rFonts w:ascii="Times New Roman" w:hAnsi="Times New Roman" w:cs="Times New Roman"/>
          <w:sz w:val="24"/>
          <w:szCs w:val="24"/>
        </w:rPr>
      </w:pPr>
    </w:p>
    <w:p w14:paraId="0B788095" w14:textId="3684EE6B" w:rsidR="005B5652" w:rsidRPr="00A43096" w:rsidRDefault="00CC1A76" w:rsidP="00815C79">
      <w:pPr>
        <w:pStyle w:val="TABLOTAORTALI"/>
      </w:pPr>
      <w:bookmarkStart w:id="149" w:name="_Toc466852658"/>
      <w:bookmarkStart w:id="150" w:name="_Toc470467964"/>
      <w:bookmarkStart w:id="151" w:name="_Toc470469259"/>
      <w:r>
        <w:t xml:space="preserve">Tablo </w:t>
      </w:r>
      <w:proofErr w:type="gramStart"/>
      <w:r>
        <w:t>3.3</w:t>
      </w:r>
      <w:proofErr w:type="gramEnd"/>
      <w:r>
        <w:t xml:space="preserve">. </w:t>
      </w:r>
      <w:r w:rsidR="005B5652" w:rsidRPr="00A43096">
        <w:t xml:space="preserve">Farklı boyuttaki örtü görüntülerine </w:t>
      </w:r>
      <w:r w:rsidR="005B5652" w:rsidRPr="00A43096">
        <w:rPr>
          <w:rFonts w:eastAsia="Times New Roman"/>
          <w:color w:val="000000"/>
          <w:lang w:eastAsia="tr-TR"/>
        </w:rPr>
        <w:t>8</w:t>
      </w:r>
      <w:r w:rsidR="005B5652" w:rsidRPr="00A43096">
        <w:t>×8 boyutunda bloklara bölündüğünde elde edilen LSB dizi adeti</w:t>
      </w:r>
      <w:bookmarkEnd w:id="149"/>
      <w:bookmarkEnd w:id="150"/>
      <w:bookmarkEnd w:id="151"/>
    </w:p>
    <w:tbl>
      <w:tblPr>
        <w:tblW w:w="0" w:type="auto"/>
        <w:jc w:val="center"/>
        <w:tblBorders>
          <w:top w:val="single" w:sz="4" w:space="0" w:color="auto"/>
          <w:bottom w:val="single" w:sz="4" w:space="0" w:color="auto"/>
        </w:tblBorders>
        <w:tblLook w:val="04A0" w:firstRow="1" w:lastRow="0" w:firstColumn="1" w:lastColumn="0" w:noHBand="0" w:noVBand="1"/>
      </w:tblPr>
      <w:tblGrid>
        <w:gridCol w:w="2306"/>
        <w:gridCol w:w="1636"/>
        <w:gridCol w:w="1598"/>
      </w:tblGrid>
      <w:tr w:rsidR="006366DC" w:rsidRPr="00A43096" w14:paraId="621155FA" w14:textId="77777777" w:rsidTr="00815C79">
        <w:trPr>
          <w:trHeight w:val="300"/>
          <w:jc w:val="center"/>
        </w:trPr>
        <w:tc>
          <w:tcPr>
            <w:tcW w:w="0" w:type="auto"/>
            <w:noWrap/>
          </w:tcPr>
          <w:p w14:paraId="28E98642"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Örtü Görüntüsü Boyutu</w:t>
            </w:r>
          </w:p>
        </w:tc>
        <w:tc>
          <w:tcPr>
            <w:tcW w:w="0" w:type="auto"/>
            <w:noWrap/>
          </w:tcPr>
          <w:p w14:paraId="21D0594F"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8</w:t>
            </w:r>
            <w:r w:rsidRPr="00A43096">
              <w:rPr>
                <w:rFonts w:ascii="Times New Roman" w:hAnsi="Times New Roman" w:cs="Times New Roman"/>
                <w:szCs w:val="20"/>
              </w:rPr>
              <w:t>×8 Blok Sayısı</w:t>
            </w:r>
          </w:p>
        </w:tc>
        <w:tc>
          <w:tcPr>
            <w:tcW w:w="0" w:type="auto"/>
            <w:noWrap/>
          </w:tcPr>
          <w:p w14:paraId="50FF028A" w14:textId="79789B60" w:rsidR="005B5652" w:rsidRPr="00A43096" w:rsidRDefault="000B5242" w:rsidP="00815C79">
            <w:pPr>
              <w:spacing w:after="0" w:line="360" w:lineRule="auto"/>
              <w:jc w:val="center"/>
              <w:rPr>
                <w:rFonts w:ascii="Times New Roman" w:eastAsia="Times New Roman" w:hAnsi="Times New Roman" w:cs="Times New Roman"/>
                <w:szCs w:val="20"/>
                <w:lang w:eastAsia="tr-TR"/>
              </w:rPr>
            </w:pPr>
            <w:r>
              <w:rPr>
                <w:rFonts w:ascii="Times New Roman" w:eastAsia="Times New Roman" w:hAnsi="Times New Roman" w:cs="Times New Roman"/>
                <w:szCs w:val="20"/>
                <w:lang w:eastAsia="tr-TR"/>
              </w:rPr>
              <w:t xml:space="preserve">LSB Dizi </w:t>
            </w:r>
            <w:proofErr w:type="gramStart"/>
            <w:r>
              <w:rPr>
                <w:rFonts w:ascii="Times New Roman" w:eastAsia="Times New Roman" w:hAnsi="Times New Roman" w:cs="Times New Roman"/>
                <w:szCs w:val="20"/>
                <w:lang w:eastAsia="tr-TR"/>
              </w:rPr>
              <w:t>A</w:t>
            </w:r>
            <w:r w:rsidR="005B5652" w:rsidRPr="00A43096">
              <w:rPr>
                <w:rFonts w:ascii="Times New Roman" w:eastAsia="Times New Roman" w:hAnsi="Times New Roman" w:cs="Times New Roman"/>
                <w:szCs w:val="20"/>
                <w:lang w:eastAsia="tr-TR"/>
              </w:rPr>
              <w:t>deti</w:t>
            </w:r>
            <w:proofErr w:type="gramEnd"/>
          </w:p>
        </w:tc>
      </w:tr>
      <w:tr w:rsidR="006366DC" w:rsidRPr="00A43096" w14:paraId="1F56F982" w14:textId="77777777" w:rsidTr="00815C79">
        <w:trPr>
          <w:trHeight w:val="300"/>
          <w:jc w:val="center"/>
        </w:trPr>
        <w:tc>
          <w:tcPr>
            <w:tcW w:w="0" w:type="auto"/>
            <w:tcBorders>
              <w:top w:val="single" w:sz="4" w:space="0" w:color="auto"/>
            </w:tcBorders>
            <w:noWrap/>
          </w:tcPr>
          <w:p w14:paraId="4E1C3C99"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16</w:t>
            </w:r>
            <w:r w:rsidRPr="00A43096">
              <w:rPr>
                <w:rFonts w:ascii="Times New Roman" w:hAnsi="Times New Roman" w:cs="Times New Roman"/>
                <w:szCs w:val="20"/>
              </w:rPr>
              <w:t>×16</w:t>
            </w:r>
          </w:p>
        </w:tc>
        <w:tc>
          <w:tcPr>
            <w:tcW w:w="0" w:type="auto"/>
            <w:tcBorders>
              <w:top w:val="single" w:sz="4" w:space="0" w:color="auto"/>
            </w:tcBorders>
            <w:noWrap/>
          </w:tcPr>
          <w:p w14:paraId="2C4D9F30"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4</w:t>
            </w:r>
          </w:p>
        </w:tc>
        <w:tc>
          <w:tcPr>
            <w:tcW w:w="0" w:type="auto"/>
            <w:tcBorders>
              <w:top w:val="single" w:sz="4" w:space="0" w:color="auto"/>
            </w:tcBorders>
            <w:noWrap/>
          </w:tcPr>
          <w:p w14:paraId="38E0B39A"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32</w:t>
            </w:r>
          </w:p>
        </w:tc>
      </w:tr>
      <w:tr w:rsidR="006366DC" w:rsidRPr="00A43096" w14:paraId="2A04060B" w14:textId="77777777" w:rsidTr="00815C79">
        <w:trPr>
          <w:trHeight w:val="300"/>
          <w:jc w:val="center"/>
        </w:trPr>
        <w:tc>
          <w:tcPr>
            <w:tcW w:w="0" w:type="auto"/>
            <w:noWrap/>
          </w:tcPr>
          <w:p w14:paraId="66AEAC8B"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32</w:t>
            </w:r>
            <w:r w:rsidRPr="00A43096">
              <w:rPr>
                <w:rFonts w:ascii="Times New Roman" w:hAnsi="Times New Roman" w:cs="Times New Roman"/>
                <w:szCs w:val="20"/>
              </w:rPr>
              <w:t>×32</w:t>
            </w:r>
          </w:p>
        </w:tc>
        <w:tc>
          <w:tcPr>
            <w:tcW w:w="0" w:type="auto"/>
            <w:noWrap/>
          </w:tcPr>
          <w:p w14:paraId="561E32CD"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16</w:t>
            </w:r>
          </w:p>
        </w:tc>
        <w:tc>
          <w:tcPr>
            <w:tcW w:w="0" w:type="auto"/>
            <w:noWrap/>
          </w:tcPr>
          <w:p w14:paraId="5F8FC84C"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128</w:t>
            </w:r>
          </w:p>
        </w:tc>
      </w:tr>
      <w:tr w:rsidR="006366DC" w:rsidRPr="00A43096" w14:paraId="7201DC18" w14:textId="77777777" w:rsidTr="00815C79">
        <w:trPr>
          <w:trHeight w:val="300"/>
          <w:jc w:val="center"/>
        </w:trPr>
        <w:tc>
          <w:tcPr>
            <w:tcW w:w="0" w:type="auto"/>
            <w:noWrap/>
            <w:hideMark/>
          </w:tcPr>
          <w:p w14:paraId="7768A630"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64</w:t>
            </w:r>
            <w:r w:rsidRPr="00A43096">
              <w:rPr>
                <w:rFonts w:ascii="Times New Roman" w:hAnsi="Times New Roman" w:cs="Times New Roman"/>
                <w:szCs w:val="20"/>
              </w:rPr>
              <w:t>×</w:t>
            </w:r>
            <w:r w:rsidRPr="00A43096">
              <w:rPr>
                <w:rFonts w:ascii="Times New Roman" w:eastAsia="Times New Roman" w:hAnsi="Times New Roman" w:cs="Times New Roman"/>
                <w:szCs w:val="20"/>
                <w:lang w:eastAsia="tr-TR"/>
              </w:rPr>
              <w:t>64</w:t>
            </w:r>
          </w:p>
        </w:tc>
        <w:tc>
          <w:tcPr>
            <w:tcW w:w="0" w:type="auto"/>
            <w:noWrap/>
            <w:hideMark/>
          </w:tcPr>
          <w:p w14:paraId="04BC899C"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64</w:t>
            </w:r>
          </w:p>
        </w:tc>
        <w:tc>
          <w:tcPr>
            <w:tcW w:w="0" w:type="auto"/>
            <w:noWrap/>
            <w:hideMark/>
          </w:tcPr>
          <w:p w14:paraId="4FF7D70D"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512</w:t>
            </w:r>
          </w:p>
        </w:tc>
      </w:tr>
      <w:tr w:rsidR="006366DC" w:rsidRPr="00A43096" w14:paraId="2A32FDB2" w14:textId="77777777" w:rsidTr="00815C79">
        <w:trPr>
          <w:trHeight w:val="300"/>
          <w:jc w:val="center"/>
        </w:trPr>
        <w:tc>
          <w:tcPr>
            <w:tcW w:w="0" w:type="auto"/>
            <w:noWrap/>
            <w:hideMark/>
          </w:tcPr>
          <w:p w14:paraId="4C6584C5"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128</w:t>
            </w:r>
            <w:r w:rsidRPr="00A43096">
              <w:rPr>
                <w:rFonts w:ascii="Times New Roman" w:hAnsi="Times New Roman" w:cs="Times New Roman"/>
                <w:szCs w:val="20"/>
              </w:rPr>
              <w:t>×</w:t>
            </w:r>
            <w:r w:rsidRPr="00A43096">
              <w:rPr>
                <w:rFonts w:ascii="Times New Roman" w:eastAsia="Times New Roman" w:hAnsi="Times New Roman" w:cs="Times New Roman"/>
                <w:szCs w:val="20"/>
                <w:lang w:eastAsia="tr-TR"/>
              </w:rPr>
              <w:t>128</w:t>
            </w:r>
          </w:p>
        </w:tc>
        <w:tc>
          <w:tcPr>
            <w:tcW w:w="0" w:type="auto"/>
            <w:noWrap/>
            <w:hideMark/>
          </w:tcPr>
          <w:p w14:paraId="6DA363BD"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256</w:t>
            </w:r>
          </w:p>
        </w:tc>
        <w:tc>
          <w:tcPr>
            <w:tcW w:w="0" w:type="auto"/>
            <w:noWrap/>
            <w:hideMark/>
          </w:tcPr>
          <w:p w14:paraId="30363243"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2048</w:t>
            </w:r>
          </w:p>
        </w:tc>
      </w:tr>
      <w:tr w:rsidR="006366DC" w:rsidRPr="00A43096" w14:paraId="193E5A8A" w14:textId="77777777" w:rsidTr="00815C79">
        <w:trPr>
          <w:trHeight w:val="300"/>
          <w:jc w:val="center"/>
        </w:trPr>
        <w:tc>
          <w:tcPr>
            <w:tcW w:w="0" w:type="auto"/>
            <w:noWrap/>
            <w:hideMark/>
          </w:tcPr>
          <w:p w14:paraId="013B68D7"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256</w:t>
            </w:r>
            <w:r w:rsidRPr="00A43096">
              <w:rPr>
                <w:rFonts w:ascii="Times New Roman" w:hAnsi="Times New Roman" w:cs="Times New Roman"/>
                <w:szCs w:val="20"/>
              </w:rPr>
              <w:t>×</w:t>
            </w:r>
            <w:r w:rsidRPr="00A43096">
              <w:rPr>
                <w:rFonts w:ascii="Times New Roman" w:eastAsia="Times New Roman" w:hAnsi="Times New Roman" w:cs="Times New Roman"/>
                <w:szCs w:val="20"/>
                <w:lang w:eastAsia="tr-TR"/>
              </w:rPr>
              <w:t>256</w:t>
            </w:r>
          </w:p>
        </w:tc>
        <w:tc>
          <w:tcPr>
            <w:tcW w:w="0" w:type="auto"/>
            <w:noWrap/>
            <w:hideMark/>
          </w:tcPr>
          <w:p w14:paraId="5F31A50B"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1024</w:t>
            </w:r>
          </w:p>
        </w:tc>
        <w:tc>
          <w:tcPr>
            <w:tcW w:w="0" w:type="auto"/>
            <w:noWrap/>
            <w:hideMark/>
          </w:tcPr>
          <w:p w14:paraId="0E9585E5"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8192</w:t>
            </w:r>
          </w:p>
        </w:tc>
      </w:tr>
      <w:tr w:rsidR="006366DC" w:rsidRPr="00A43096" w14:paraId="1266BB5E" w14:textId="77777777" w:rsidTr="00815C79">
        <w:trPr>
          <w:trHeight w:val="300"/>
          <w:jc w:val="center"/>
        </w:trPr>
        <w:tc>
          <w:tcPr>
            <w:tcW w:w="0" w:type="auto"/>
            <w:noWrap/>
            <w:hideMark/>
          </w:tcPr>
          <w:p w14:paraId="08242A64"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512</w:t>
            </w:r>
            <w:r w:rsidRPr="00A43096">
              <w:rPr>
                <w:rFonts w:ascii="Times New Roman" w:hAnsi="Times New Roman" w:cs="Times New Roman"/>
                <w:szCs w:val="20"/>
              </w:rPr>
              <w:t>×</w:t>
            </w:r>
            <w:r w:rsidRPr="00A43096">
              <w:rPr>
                <w:rFonts w:ascii="Times New Roman" w:eastAsia="Times New Roman" w:hAnsi="Times New Roman" w:cs="Times New Roman"/>
                <w:szCs w:val="20"/>
                <w:lang w:eastAsia="tr-TR"/>
              </w:rPr>
              <w:t>512</w:t>
            </w:r>
          </w:p>
        </w:tc>
        <w:tc>
          <w:tcPr>
            <w:tcW w:w="0" w:type="auto"/>
            <w:noWrap/>
            <w:hideMark/>
          </w:tcPr>
          <w:p w14:paraId="6E7AF207"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4096</w:t>
            </w:r>
          </w:p>
        </w:tc>
        <w:tc>
          <w:tcPr>
            <w:tcW w:w="0" w:type="auto"/>
            <w:noWrap/>
            <w:hideMark/>
          </w:tcPr>
          <w:p w14:paraId="7DA3DD1E" w14:textId="77777777" w:rsidR="005B5652" w:rsidRPr="00A43096" w:rsidRDefault="005B5652" w:rsidP="00815C79">
            <w:pPr>
              <w:spacing w:after="0" w:line="360" w:lineRule="auto"/>
              <w:jc w:val="center"/>
              <w:rPr>
                <w:rFonts w:ascii="Times New Roman" w:eastAsia="Times New Roman" w:hAnsi="Times New Roman" w:cs="Times New Roman"/>
                <w:szCs w:val="20"/>
                <w:lang w:eastAsia="tr-TR"/>
              </w:rPr>
            </w:pPr>
            <w:r w:rsidRPr="00A43096">
              <w:rPr>
                <w:rFonts w:ascii="Times New Roman" w:eastAsia="Times New Roman" w:hAnsi="Times New Roman" w:cs="Times New Roman"/>
                <w:szCs w:val="20"/>
                <w:lang w:eastAsia="tr-TR"/>
              </w:rPr>
              <w:t>32768</w:t>
            </w:r>
          </w:p>
        </w:tc>
      </w:tr>
    </w:tbl>
    <w:p w14:paraId="0A2EB52E" w14:textId="77777777" w:rsidR="005B5652" w:rsidRDefault="005B5652" w:rsidP="005B5652">
      <w:pPr>
        <w:spacing w:after="0" w:line="360" w:lineRule="auto"/>
        <w:jc w:val="both"/>
        <w:rPr>
          <w:rFonts w:ascii="Times New Roman" w:hAnsi="Times New Roman" w:cs="Times New Roman"/>
          <w:sz w:val="24"/>
          <w:szCs w:val="24"/>
        </w:rPr>
      </w:pPr>
    </w:p>
    <w:p w14:paraId="4381F5A5" w14:textId="4BA4DEDF" w:rsidR="00150D14" w:rsidRDefault="00150D14"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Veri hazırlama işleminde yapılan alt bloklara bölme ve tarama sıralarının kullanılarak</w:t>
      </w:r>
      <w:r w:rsidR="00C33EB2">
        <w:rPr>
          <w:rFonts w:ascii="Times New Roman" w:hAnsi="Times New Roman" w:cs="Times New Roman"/>
          <w:sz w:val="24"/>
          <w:szCs w:val="24"/>
        </w:rPr>
        <w:t xml:space="preserve"> </w:t>
      </w:r>
      <w:r>
        <w:rPr>
          <w:rFonts w:ascii="Times New Roman" w:hAnsi="Times New Roman" w:cs="Times New Roman"/>
          <w:sz w:val="24"/>
          <w:szCs w:val="24"/>
        </w:rPr>
        <w:t>LSB dizilerinin olu</w:t>
      </w:r>
      <w:r w:rsidR="00992955">
        <w:rPr>
          <w:rFonts w:ascii="Times New Roman" w:hAnsi="Times New Roman" w:cs="Times New Roman"/>
          <w:sz w:val="24"/>
          <w:szCs w:val="24"/>
        </w:rPr>
        <w:t>şturulması geliştirilen yöntemi</w:t>
      </w:r>
      <w:r>
        <w:rPr>
          <w:rFonts w:ascii="Times New Roman" w:hAnsi="Times New Roman" w:cs="Times New Roman"/>
          <w:sz w:val="24"/>
          <w:szCs w:val="24"/>
        </w:rPr>
        <w:t xml:space="preserve"> diğer yöntemlerden ayıran en önemli noktadır. </w:t>
      </w:r>
      <w:r w:rsidR="00813784">
        <w:rPr>
          <w:rFonts w:ascii="Times New Roman" w:hAnsi="Times New Roman" w:cs="Times New Roman"/>
          <w:sz w:val="24"/>
          <w:szCs w:val="24"/>
        </w:rPr>
        <w:t>Geliştir</w:t>
      </w:r>
      <w:r w:rsidR="00992955">
        <w:rPr>
          <w:rFonts w:ascii="Times New Roman" w:hAnsi="Times New Roman" w:cs="Times New Roman"/>
          <w:sz w:val="24"/>
          <w:szCs w:val="24"/>
        </w:rPr>
        <w:t>i</w:t>
      </w:r>
      <w:r w:rsidR="00813784">
        <w:rPr>
          <w:rFonts w:ascii="Times New Roman" w:hAnsi="Times New Roman" w:cs="Times New Roman"/>
          <w:sz w:val="24"/>
          <w:szCs w:val="24"/>
        </w:rPr>
        <w:t>len yöntemde gizli veri grupları farklı bloklar</w:t>
      </w:r>
      <w:r w:rsidR="00992955">
        <w:rPr>
          <w:rFonts w:ascii="Times New Roman" w:hAnsi="Times New Roman" w:cs="Times New Roman"/>
          <w:sz w:val="24"/>
          <w:szCs w:val="24"/>
        </w:rPr>
        <w:t>da</w:t>
      </w:r>
      <w:r w:rsidR="00813784">
        <w:rPr>
          <w:rFonts w:ascii="Times New Roman" w:hAnsi="Times New Roman" w:cs="Times New Roman"/>
          <w:sz w:val="24"/>
          <w:szCs w:val="24"/>
        </w:rPr>
        <w:t xml:space="preserve"> gizlenmektedir. Bloklardaki verilerin bütünlüğünün sağlanması için her bir blokta gizli veriye ek olarak bir sonraki gizli veri gruplarının bilgileri</w:t>
      </w:r>
      <w:r w:rsidR="00992955">
        <w:rPr>
          <w:rFonts w:ascii="Times New Roman" w:hAnsi="Times New Roman" w:cs="Times New Roman"/>
          <w:sz w:val="24"/>
          <w:szCs w:val="24"/>
        </w:rPr>
        <w:t xml:space="preserve"> </w:t>
      </w:r>
      <w:r w:rsidR="00813784">
        <w:rPr>
          <w:rFonts w:ascii="Times New Roman" w:hAnsi="Times New Roman" w:cs="Times New Roman"/>
          <w:sz w:val="24"/>
          <w:szCs w:val="24"/>
        </w:rPr>
        <w:t xml:space="preserve">de yer almaktadır. Bunu bir bağlı doğrusal bir liste olarak düşünebiliriz. </w:t>
      </w:r>
      <w:r>
        <w:rPr>
          <w:rFonts w:ascii="Times New Roman" w:hAnsi="Times New Roman" w:cs="Times New Roman"/>
          <w:sz w:val="24"/>
          <w:szCs w:val="24"/>
        </w:rPr>
        <w:t xml:space="preserve">Burada kullanılan alt blokların boyutunun </w:t>
      </w:r>
      <w:r w:rsidRPr="00A43096">
        <w:rPr>
          <w:rFonts w:ascii="Times New Roman" w:hAnsi="Times New Roman" w:cs="Times New Roman"/>
          <w:sz w:val="24"/>
          <w:szCs w:val="24"/>
        </w:rPr>
        <w:t>8×8</w:t>
      </w:r>
      <w:r w:rsidR="002A46F7">
        <w:rPr>
          <w:rFonts w:ascii="Times New Roman" w:hAnsi="Times New Roman" w:cs="Times New Roman"/>
          <w:sz w:val="24"/>
          <w:szCs w:val="24"/>
        </w:rPr>
        <w:t>’de</w:t>
      </w:r>
      <w:r>
        <w:rPr>
          <w:rFonts w:ascii="Times New Roman" w:hAnsi="Times New Roman" w:cs="Times New Roman"/>
          <w:sz w:val="24"/>
          <w:szCs w:val="24"/>
        </w:rPr>
        <w:t xml:space="preserve">n daha küçük olması durumunda, </w:t>
      </w:r>
      <w:r w:rsidR="002A46F7">
        <w:rPr>
          <w:rFonts w:ascii="Times New Roman" w:hAnsi="Times New Roman" w:cs="Times New Roman"/>
          <w:sz w:val="24"/>
          <w:szCs w:val="24"/>
        </w:rPr>
        <w:t xml:space="preserve">alt blok sayısı artmakta ve buna bağlı olarak </w:t>
      </w:r>
      <w:r>
        <w:rPr>
          <w:rFonts w:ascii="Times New Roman" w:hAnsi="Times New Roman" w:cs="Times New Roman"/>
          <w:sz w:val="24"/>
          <w:szCs w:val="24"/>
        </w:rPr>
        <w:t>iş</w:t>
      </w:r>
      <w:r w:rsidR="002A46F7">
        <w:rPr>
          <w:rFonts w:ascii="Times New Roman" w:hAnsi="Times New Roman" w:cs="Times New Roman"/>
          <w:sz w:val="24"/>
          <w:szCs w:val="24"/>
        </w:rPr>
        <w:t xml:space="preserve"> yükü artarak işlem süresi uzamaktadır. Ayrıca </w:t>
      </w:r>
      <w:r>
        <w:rPr>
          <w:rFonts w:ascii="Times New Roman" w:hAnsi="Times New Roman" w:cs="Times New Roman"/>
          <w:sz w:val="24"/>
          <w:szCs w:val="24"/>
        </w:rPr>
        <w:t xml:space="preserve">verilerin gizlenmesinde kullanılabilecek bit sayısında azalma olmaktadır. </w:t>
      </w:r>
      <w:r w:rsidR="00813784">
        <w:rPr>
          <w:rFonts w:ascii="Times New Roman" w:hAnsi="Times New Roman" w:cs="Times New Roman"/>
          <w:sz w:val="24"/>
          <w:szCs w:val="24"/>
        </w:rPr>
        <w:t xml:space="preserve">Alt blokların boyutunun </w:t>
      </w:r>
      <w:r w:rsidR="00813784" w:rsidRPr="00A43096">
        <w:rPr>
          <w:rFonts w:ascii="Times New Roman" w:hAnsi="Times New Roman" w:cs="Times New Roman"/>
          <w:sz w:val="24"/>
          <w:szCs w:val="24"/>
        </w:rPr>
        <w:t>8×8</w:t>
      </w:r>
      <w:r w:rsidR="00813784">
        <w:rPr>
          <w:rFonts w:ascii="Times New Roman" w:hAnsi="Times New Roman" w:cs="Times New Roman"/>
          <w:sz w:val="24"/>
          <w:szCs w:val="24"/>
        </w:rPr>
        <w:t>’d</w:t>
      </w:r>
      <w:r w:rsidR="002A46F7">
        <w:rPr>
          <w:rFonts w:ascii="Times New Roman" w:hAnsi="Times New Roman" w:cs="Times New Roman"/>
          <w:sz w:val="24"/>
          <w:szCs w:val="24"/>
        </w:rPr>
        <w:t>e</w:t>
      </w:r>
      <w:r w:rsidR="00813784">
        <w:rPr>
          <w:rFonts w:ascii="Times New Roman" w:hAnsi="Times New Roman" w:cs="Times New Roman"/>
          <w:sz w:val="24"/>
          <w:szCs w:val="24"/>
        </w:rPr>
        <w:t xml:space="preserve">n </w:t>
      </w:r>
      <w:r w:rsidR="00813784">
        <w:rPr>
          <w:rFonts w:ascii="Times New Roman" w:hAnsi="Times New Roman" w:cs="Times New Roman"/>
          <w:sz w:val="24"/>
          <w:szCs w:val="24"/>
        </w:rPr>
        <w:lastRenderedPageBreak/>
        <w:t xml:space="preserve">daha büyük olması durumunda ise </w:t>
      </w:r>
      <w:r w:rsidR="00C33EB2">
        <w:rPr>
          <w:rFonts w:ascii="Times New Roman" w:hAnsi="Times New Roman" w:cs="Times New Roman"/>
          <w:sz w:val="24"/>
          <w:szCs w:val="24"/>
        </w:rPr>
        <w:t xml:space="preserve">benzerlik </w:t>
      </w:r>
      <w:r w:rsidR="002A46F7">
        <w:rPr>
          <w:rFonts w:ascii="Times New Roman" w:hAnsi="Times New Roman" w:cs="Times New Roman"/>
          <w:sz w:val="24"/>
          <w:szCs w:val="24"/>
        </w:rPr>
        <w:t>miktarının</w:t>
      </w:r>
      <w:r w:rsidR="00C33EB2">
        <w:rPr>
          <w:rFonts w:ascii="Times New Roman" w:hAnsi="Times New Roman" w:cs="Times New Roman"/>
          <w:sz w:val="24"/>
          <w:szCs w:val="24"/>
        </w:rPr>
        <w:t xml:space="preserve"> azalması söz konusudur. Çünkü karşılaştırılacak veri miktarı artmaktadır. </w:t>
      </w:r>
      <w:r w:rsidR="00C33EB2" w:rsidRPr="00992955">
        <w:rPr>
          <w:rFonts w:ascii="Times New Roman" w:hAnsi="Times New Roman" w:cs="Times New Roman"/>
          <w:sz w:val="24"/>
          <w:szCs w:val="24"/>
        </w:rPr>
        <w:t xml:space="preserve">Tarama sırası sayısının arttırılması ile </w:t>
      </w:r>
      <w:r w:rsidR="00992955">
        <w:rPr>
          <w:rFonts w:ascii="Times New Roman" w:hAnsi="Times New Roman" w:cs="Times New Roman"/>
          <w:sz w:val="24"/>
          <w:szCs w:val="24"/>
        </w:rPr>
        <w:t>örtü görüntüsünde</w:t>
      </w:r>
      <w:r w:rsidR="002A46F7" w:rsidRPr="00992955">
        <w:rPr>
          <w:rFonts w:ascii="Times New Roman" w:hAnsi="Times New Roman" w:cs="Times New Roman"/>
          <w:sz w:val="24"/>
          <w:szCs w:val="24"/>
        </w:rPr>
        <w:t xml:space="preserve"> </w:t>
      </w:r>
      <w:r w:rsidR="00C33EB2" w:rsidRPr="00992955">
        <w:rPr>
          <w:rFonts w:ascii="Times New Roman" w:hAnsi="Times New Roman" w:cs="Times New Roman"/>
          <w:sz w:val="24"/>
          <w:szCs w:val="24"/>
        </w:rPr>
        <w:t>gizlenebilecek yer sayısı</w:t>
      </w:r>
      <w:r w:rsidR="00992955">
        <w:rPr>
          <w:rFonts w:ascii="Times New Roman" w:hAnsi="Times New Roman" w:cs="Times New Roman"/>
          <w:sz w:val="24"/>
          <w:szCs w:val="24"/>
        </w:rPr>
        <w:t>/piksel sayısı</w:t>
      </w:r>
      <w:r w:rsidR="00C33EB2" w:rsidRPr="00992955">
        <w:rPr>
          <w:rFonts w:ascii="Times New Roman" w:hAnsi="Times New Roman" w:cs="Times New Roman"/>
          <w:sz w:val="24"/>
          <w:szCs w:val="24"/>
        </w:rPr>
        <w:t xml:space="preserve"> çoğaltılmaktadır. Böylece en uygun yerin bulunma olasılığı arttırılmıştır.</w:t>
      </w:r>
    </w:p>
    <w:p w14:paraId="6BB99C92" w14:textId="77777777" w:rsidR="00150D14" w:rsidRPr="00A43096" w:rsidRDefault="00150D14" w:rsidP="005B5652">
      <w:pPr>
        <w:spacing w:after="0" w:line="360" w:lineRule="auto"/>
        <w:jc w:val="both"/>
        <w:rPr>
          <w:rFonts w:ascii="Times New Roman" w:hAnsi="Times New Roman" w:cs="Times New Roman"/>
          <w:sz w:val="24"/>
          <w:szCs w:val="24"/>
        </w:rPr>
      </w:pPr>
    </w:p>
    <w:p w14:paraId="3CE969BF" w14:textId="49668961" w:rsidR="005B5652" w:rsidRPr="00A43096" w:rsidRDefault="005B5652" w:rsidP="005B5652">
      <w:pPr>
        <w:pStyle w:val="AltBalk111"/>
      </w:pPr>
      <w:bookmarkStart w:id="152" w:name="_Toc466986289"/>
      <w:bookmarkStart w:id="153" w:name="_Toc470552925"/>
      <w:r w:rsidRPr="00A43096">
        <w:t xml:space="preserve">3.2.2. Benzerlik </w:t>
      </w:r>
      <w:r w:rsidR="00405C53">
        <w:t>miktarı</w:t>
      </w:r>
      <w:r w:rsidRPr="00A43096">
        <w:t xml:space="preserve"> hesapla</w:t>
      </w:r>
      <w:r w:rsidR="00B74ABA">
        <w:t>n</w:t>
      </w:r>
      <w:r w:rsidRPr="00A43096">
        <w:t>ma</w:t>
      </w:r>
      <w:bookmarkEnd w:id="152"/>
      <w:r w:rsidR="00B74ABA">
        <w:t>sı</w:t>
      </w:r>
      <w:bookmarkEnd w:id="153"/>
    </w:p>
    <w:p w14:paraId="618A9B87" w14:textId="77777777" w:rsidR="005B5652" w:rsidRPr="00A43096" w:rsidRDefault="005B5652" w:rsidP="005B5652">
      <w:pPr>
        <w:spacing w:after="0" w:line="360" w:lineRule="auto"/>
        <w:jc w:val="both"/>
        <w:rPr>
          <w:rFonts w:ascii="Times New Roman" w:hAnsi="Times New Roman" w:cs="Times New Roman"/>
          <w:sz w:val="24"/>
          <w:szCs w:val="24"/>
        </w:rPr>
      </w:pPr>
    </w:p>
    <w:p w14:paraId="5339FF46" w14:textId="7839C79F" w:rsidR="00FC50E3" w:rsidRDefault="00FC50E3"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Veri hazırlama süreci sonunda örtü görüntüsünün elde edilen her LSB dizisi</w:t>
      </w:r>
      <w:r w:rsidR="00992955">
        <w:rPr>
          <w:rFonts w:ascii="Times New Roman" w:hAnsi="Times New Roman" w:cs="Times New Roman"/>
          <w:sz w:val="24"/>
          <w:szCs w:val="24"/>
        </w:rPr>
        <w:t xml:space="preserve"> ile gizlenecek veri grupları arasındaki</w:t>
      </w:r>
      <w:r>
        <w:rPr>
          <w:rFonts w:ascii="Times New Roman" w:hAnsi="Times New Roman" w:cs="Times New Roman"/>
          <w:sz w:val="24"/>
          <w:szCs w:val="24"/>
        </w:rPr>
        <w:t xml:space="preserve"> benzerlik </w:t>
      </w:r>
      <w:r w:rsidR="00405C53">
        <w:rPr>
          <w:rFonts w:ascii="Times New Roman" w:hAnsi="Times New Roman" w:cs="Times New Roman"/>
          <w:sz w:val="24"/>
          <w:szCs w:val="24"/>
        </w:rPr>
        <w:t>miktarı</w:t>
      </w:r>
      <w:r>
        <w:rPr>
          <w:rFonts w:ascii="Times New Roman" w:hAnsi="Times New Roman" w:cs="Times New Roman"/>
          <w:sz w:val="24"/>
          <w:szCs w:val="24"/>
        </w:rPr>
        <w:t xml:space="preserve"> bulunur. Böylece verilerin örtü görüntüsü içerisindeki en benzer alt bloklara gizlenmesi sağlanmaktadır.</w:t>
      </w:r>
    </w:p>
    <w:p w14:paraId="4887B9C0" w14:textId="77777777" w:rsidR="00FC50E3" w:rsidRDefault="00FC50E3" w:rsidP="005B5652">
      <w:pPr>
        <w:spacing w:after="0" w:line="360" w:lineRule="auto"/>
        <w:jc w:val="both"/>
        <w:rPr>
          <w:rFonts w:ascii="Times New Roman" w:hAnsi="Times New Roman" w:cs="Times New Roman"/>
          <w:sz w:val="24"/>
          <w:szCs w:val="24"/>
        </w:rPr>
      </w:pPr>
    </w:p>
    <w:p w14:paraId="19EDE4A0" w14:textId="28A5EB61" w:rsidR="00FC50E3" w:rsidRDefault="00405C53"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Benzerlik</w:t>
      </w:r>
      <w:r w:rsidR="00FC50E3">
        <w:rPr>
          <w:rFonts w:ascii="Times New Roman" w:hAnsi="Times New Roman" w:cs="Times New Roman"/>
          <w:sz w:val="24"/>
          <w:szCs w:val="24"/>
        </w:rPr>
        <w:t xml:space="preserve"> </w:t>
      </w:r>
      <w:r>
        <w:rPr>
          <w:rFonts w:ascii="Times New Roman" w:hAnsi="Times New Roman" w:cs="Times New Roman"/>
          <w:sz w:val="24"/>
          <w:szCs w:val="24"/>
        </w:rPr>
        <w:t>miktarı</w:t>
      </w:r>
      <w:r w:rsidR="00FC50E3">
        <w:rPr>
          <w:rFonts w:ascii="Times New Roman" w:hAnsi="Times New Roman" w:cs="Times New Roman"/>
          <w:sz w:val="24"/>
          <w:szCs w:val="24"/>
        </w:rPr>
        <w:t>; gizlenecek veri grubu bitlerinin, LSB dizisi içerisindeki sıralı olarak aynı olan bit sayısıdır.</w:t>
      </w:r>
    </w:p>
    <w:p w14:paraId="1AA99824" w14:textId="77777777" w:rsidR="00C33EB2" w:rsidRDefault="00C33EB2" w:rsidP="005B5652">
      <w:pPr>
        <w:spacing w:after="0" w:line="360" w:lineRule="auto"/>
        <w:jc w:val="both"/>
        <w:rPr>
          <w:rFonts w:ascii="Times New Roman" w:hAnsi="Times New Roman" w:cs="Times New Roman"/>
          <w:sz w:val="24"/>
          <w:szCs w:val="24"/>
        </w:rPr>
      </w:pPr>
    </w:p>
    <w:p w14:paraId="315472FA" w14:textId="6FB3DCD2" w:rsidR="00A802EF"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Tespit edilen benzerlik </w:t>
      </w:r>
      <w:r w:rsidR="00405C53">
        <w:rPr>
          <w:rFonts w:ascii="Times New Roman" w:hAnsi="Times New Roman" w:cs="Times New Roman"/>
          <w:sz w:val="24"/>
          <w:szCs w:val="24"/>
        </w:rPr>
        <w:t>miktarı</w:t>
      </w:r>
      <w:r w:rsidRPr="00A43096">
        <w:rPr>
          <w:rFonts w:ascii="Times New Roman" w:hAnsi="Times New Roman" w:cs="Times New Roman"/>
          <w:sz w:val="24"/>
          <w:szCs w:val="24"/>
        </w:rPr>
        <w:t>, gizlenecek veri grubunun sıra numarası, LSB dizisinin</w:t>
      </w:r>
      <w:r w:rsidR="00905E14">
        <w:rPr>
          <w:rFonts w:ascii="Times New Roman" w:hAnsi="Times New Roman" w:cs="Times New Roman"/>
          <w:sz w:val="24"/>
          <w:szCs w:val="24"/>
        </w:rPr>
        <w:t xml:space="preserve"> ait olduğu</w:t>
      </w:r>
      <w:r w:rsidRPr="00A43096">
        <w:rPr>
          <w:rFonts w:ascii="Times New Roman" w:hAnsi="Times New Roman" w:cs="Times New Roman"/>
          <w:sz w:val="24"/>
          <w:szCs w:val="24"/>
        </w:rPr>
        <w:t xml:space="preserve"> blok numarası ve LSB dizisi oluşturulurken kullanılan tarama sırasının numarası bilgileri ile benzerlik tablosu oluşturulur. </w:t>
      </w:r>
      <w:r w:rsidR="005C4663">
        <w:rPr>
          <w:rFonts w:ascii="Times New Roman" w:hAnsi="Times New Roman" w:cs="Times New Roman"/>
          <w:sz w:val="24"/>
          <w:szCs w:val="24"/>
        </w:rPr>
        <w:t xml:space="preserve">Şekil </w:t>
      </w:r>
      <w:proofErr w:type="gramStart"/>
      <w:r w:rsidR="005C4663">
        <w:rPr>
          <w:rFonts w:ascii="Times New Roman" w:hAnsi="Times New Roman" w:cs="Times New Roman"/>
          <w:sz w:val="24"/>
          <w:szCs w:val="24"/>
        </w:rPr>
        <w:t>3.6</w:t>
      </w:r>
      <w:proofErr w:type="gramEnd"/>
      <w:r w:rsidR="005C4663">
        <w:rPr>
          <w:rFonts w:ascii="Times New Roman" w:hAnsi="Times New Roman" w:cs="Times New Roman"/>
          <w:sz w:val="24"/>
          <w:szCs w:val="24"/>
        </w:rPr>
        <w:t xml:space="preserve">.’da benzerlik miktarının hesaplanmasına ait bir örnek verilmektedir. Burada gizlenecek 1.veri grubuna ait olan 64 elemanlı binary biçimindeki değerlerinin bir bölümü görülmektedir. Ayrıca örtü görüntüsünün 1. alt bloğuna ait Şekil </w:t>
      </w:r>
      <w:proofErr w:type="gramStart"/>
      <w:r w:rsidR="005C4663">
        <w:rPr>
          <w:rFonts w:ascii="Times New Roman" w:hAnsi="Times New Roman" w:cs="Times New Roman"/>
          <w:sz w:val="24"/>
          <w:szCs w:val="24"/>
        </w:rPr>
        <w:t>3.4</w:t>
      </w:r>
      <w:proofErr w:type="gramEnd"/>
      <w:r w:rsidR="005C4663">
        <w:rPr>
          <w:rFonts w:ascii="Times New Roman" w:hAnsi="Times New Roman" w:cs="Times New Roman"/>
          <w:sz w:val="24"/>
          <w:szCs w:val="24"/>
        </w:rPr>
        <w:t xml:space="preserve">.’deki tarama sıralarına göre ve Tablo 3.1.’deki değerlere göre elde edilmiş olan piksellerin R renk kanalına ait LSB dizisi değerlerinin bir bölümü görünmektedir. Gizlenecek veri grubunun her bir elemanı sırasıyla LSB dizilerinin elemanları ile karşılaştırılmıştır. LSB dizilerindeki aynı sırada aynı değere sahip olan elemanlar kalın ve altı çizgili olarak belirtilmiştir. 64 eleman içerisinde aynı olanların </w:t>
      </w:r>
      <w:proofErr w:type="gramStart"/>
      <w:r w:rsidR="005C4663">
        <w:rPr>
          <w:rFonts w:ascii="Times New Roman" w:hAnsi="Times New Roman" w:cs="Times New Roman"/>
          <w:sz w:val="24"/>
          <w:szCs w:val="24"/>
        </w:rPr>
        <w:t>adeti</w:t>
      </w:r>
      <w:proofErr w:type="gramEnd"/>
      <w:r w:rsidR="005C4663">
        <w:rPr>
          <w:rFonts w:ascii="Times New Roman" w:hAnsi="Times New Roman" w:cs="Times New Roman"/>
          <w:sz w:val="24"/>
          <w:szCs w:val="24"/>
        </w:rPr>
        <w:t xml:space="preserve"> her bir LSB dizisi için benzerlik miktarını oluşturmaktadır. Elde edilen bu benzerlik miktarları kullanarak benzerlik tablosu elde edilmektedir.</w:t>
      </w:r>
    </w:p>
    <w:p w14:paraId="622B4672" w14:textId="77777777" w:rsidR="005C4663" w:rsidRDefault="005C4663" w:rsidP="005B5652">
      <w:pPr>
        <w:spacing w:after="0" w:line="360" w:lineRule="auto"/>
        <w:jc w:val="both"/>
        <w:rPr>
          <w:rFonts w:ascii="Times New Roman" w:hAnsi="Times New Roman" w:cs="Times New Roman"/>
          <w:sz w:val="24"/>
          <w:szCs w:val="24"/>
        </w:rPr>
      </w:pPr>
    </w:p>
    <w:p w14:paraId="313A5B4E" w14:textId="77777777" w:rsidR="005C4663" w:rsidRDefault="005C4663" w:rsidP="005B5652">
      <w:pPr>
        <w:spacing w:after="0" w:line="360" w:lineRule="auto"/>
        <w:jc w:val="both"/>
        <w:rPr>
          <w:rFonts w:ascii="Times New Roman" w:hAnsi="Times New Roman" w:cs="Times New Roman"/>
          <w:sz w:val="24"/>
          <w:szCs w:val="24"/>
        </w:rPr>
      </w:pPr>
    </w:p>
    <w:p w14:paraId="26CD9BA6" w14:textId="77777777" w:rsidR="005C4663" w:rsidRDefault="005C4663" w:rsidP="005B5652">
      <w:pPr>
        <w:spacing w:after="0" w:line="360" w:lineRule="auto"/>
        <w:jc w:val="both"/>
        <w:rPr>
          <w:rFonts w:ascii="Times New Roman" w:hAnsi="Times New Roman" w:cs="Times New Roman"/>
          <w:sz w:val="24"/>
          <w:szCs w:val="24"/>
        </w:rPr>
      </w:pPr>
    </w:p>
    <w:p w14:paraId="38D900C1" w14:textId="77777777" w:rsidR="005C4663" w:rsidRDefault="005C4663" w:rsidP="005B5652">
      <w:pPr>
        <w:spacing w:after="0" w:line="360" w:lineRule="auto"/>
        <w:jc w:val="both"/>
        <w:rPr>
          <w:rFonts w:ascii="Times New Roman" w:hAnsi="Times New Roman" w:cs="Times New Roman"/>
          <w:sz w:val="24"/>
          <w:szCs w:val="24"/>
        </w:rPr>
      </w:pPr>
    </w:p>
    <w:p w14:paraId="1565F257" w14:textId="77777777" w:rsidR="00A802EF" w:rsidRDefault="00A802EF" w:rsidP="005B5652">
      <w:pPr>
        <w:spacing w:after="0" w:line="360" w:lineRule="auto"/>
        <w:jc w:val="both"/>
        <w:rPr>
          <w:rFonts w:ascii="Times New Roman" w:hAnsi="Times New Roman" w:cs="Times New Roman"/>
          <w:sz w:val="24"/>
          <w:szCs w:val="24"/>
        </w:rPr>
      </w:pPr>
    </w:p>
    <w:tbl>
      <w:tblPr>
        <w:tblStyle w:val="TabloKlavuzu"/>
        <w:tblW w:w="4737" w:type="pct"/>
        <w:jc w:val="center"/>
        <w:tblCellMar>
          <w:left w:w="0" w:type="dxa"/>
          <w:right w:w="0" w:type="dxa"/>
        </w:tblCellMar>
        <w:tblLook w:val="04A0" w:firstRow="1" w:lastRow="0" w:firstColumn="1" w:lastColumn="0" w:noHBand="0" w:noVBand="1"/>
      </w:tblPr>
      <w:tblGrid>
        <w:gridCol w:w="720"/>
        <w:gridCol w:w="335"/>
        <w:gridCol w:w="331"/>
        <w:gridCol w:w="186"/>
        <w:gridCol w:w="185"/>
        <w:gridCol w:w="185"/>
        <w:gridCol w:w="185"/>
        <w:gridCol w:w="185"/>
        <w:gridCol w:w="185"/>
        <w:gridCol w:w="185"/>
        <w:gridCol w:w="185"/>
        <w:gridCol w:w="185"/>
        <w:gridCol w:w="209"/>
        <w:gridCol w:w="209"/>
        <w:gridCol w:w="209"/>
        <w:gridCol w:w="209"/>
        <w:gridCol w:w="209"/>
        <w:gridCol w:w="209"/>
        <w:gridCol w:w="209"/>
        <w:gridCol w:w="209"/>
        <w:gridCol w:w="209"/>
        <w:gridCol w:w="209"/>
        <w:gridCol w:w="209"/>
        <w:gridCol w:w="209"/>
        <w:gridCol w:w="209"/>
        <w:gridCol w:w="209"/>
        <w:gridCol w:w="209"/>
        <w:gridCol w:w="209"/>
        <w:gridCol w:w="165"/>
        <w:gridCol w:w="209"/>
        <w:gridCol w:w="396"/>
        <w:gridCol w:w="622"/>
      </w:tblGrid>
      <w:tr w:rsidR="00A802EF" w:rsidRPr="00DC6A80" w14:paraId="322692A3" w14:textId="77777777" w:rsidTr="00897309">
        <w:trPr>
          <w:trHeight w:val="407"/>
          <w:jc w:val="center"/>
        </w:trPr>
        <w:tc>
          <w:tcPr>
            <w:tcW w:w="462" w:type="pct"/>
            <w:tcBorders>
              <w:top w:val="nil"/>
              <w:left w:val="nil"/>
              <w:bottom w:val="nil"/>
              <w:right w:val="nil"/>
            </w:tcBorders>
          </w:tcPr>
          <w:p w14:paraId="2B1F962F" w14:textId="77777777" w:rsidR="00A802EF" w:rsidRPr="00DC6A80" w:rsidRDefault="00A802EF" w:rsidP="0021168A">
            <w:pPr>
              <w:jc w:val="center"/>
              <w:rPr>
                <w:rFonts w:ascii="Times New Roman" w:hAnsi="Times New Roman" w:cs="Times New Roman"/>
                <w:sz w:val="16"/>
                <w:szCs w:val="16"/>
              </w:rPr>
            </w:pPr>
          </w:p>
        </w:tc>
        <w:tc>
          <w:tcPr>
            <w:tcW w:w="215" w:type="pct"/>
            <w:tcBorders>
              <w:top w:val="nil"/>
              <w:left w:val="nil"/>
              <w:bottom w:val="nil"/>
              <w:right w:val="nil"/>
            </w:tcBorders>
          </w:tcPr>
          <w:p w14:paraId="75D143D1" w14:textId="77777777" w:rsidR="00A802EF" w:rsidRPr="00DC6A80" w:rsidRDefault="00A802EF" w:rsidP="0021168A">
            <w:pPr>
              <w:jc w:val="center"/>
              <w:rPr>
                <w:rFonts w:ascii="Times New Roman" w:hAnsi="Times New Roman" w:cs="Times New Roman"/>
                <w:sz w:val="16"/>
                <w:szCs w:val="16"/>
              </w:rPr>
            </w:pPr>
          </w:p>
        </w:tc>
        <w:tc>
          <w:tcPr>
            <w:tcW w:w="213" w:type="pct"/>
            <w:tcBorders>
              <w:top w:val="nil"/>
              <w:left w:val="nil"/>
              <w:bottom w:val="nil"/>
              <w:right w:val="nil"/>
            </w:tcBorders>
          </w:tcPr>
          <w:p w14:paraId="78239259" w14:textId="77777777" w:rsidR="00A802EF" w:rsidRPr="00DC6A80" w:rsidRDefault="00A802EF" w:rsidP="0021168A">
            <w:pPr>
              <w:jc w:val="center"/>
              <w:rPr>
                <w:rFonts w:ascii="Times New Roman" w:hAnsi="Times New Roman" w:cs="Times New Roman"/>
                <w:sz w:val="16"/>
                <w:szCs w:val="16"/>
              </w:rPr>
            </w:pPr>
          </w:p>
        </w:tc>
        <w:tc>
          <w:tcPr>
            <w:tcW w:w="0" w:type="auto"/>
            <w:gridSpan w:val="25"/>
            <w:tcBorders>
              <w:top w:val="nil"/>
              <w:left w:val="nil"/>
              <w:bottom w:val="nil"/>
              <w:right w:val="nil"/>
            </w:tcBorders>
          </w:tcPr>
          <w:p w14:paraId="07B2500E" w14:textId="77777777" w:rsidR="00A802EF"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 xml:space="preserve">Gizli </w:t>
            </w:r>
            <w:r>
              <w:rPr>
                <w:rFonts w:ascii="Times New Roman" w:hAnsi="Times New Roman" w:cs="Times New Roman"/>
                <w:sz w:val="16"/>
                <w:szCs w:val="16"/>
              </w:rPr>
              <w:t>Veri Grubunun v</w:t>
            </w:r>
            <w:r w:rsidRPr="00DC6A80">
              <w:rPr>
                <w:rFonts w:ascii="Times New Roman" w:hAnsi="Times New Roman" w:cs="Times New Roman"/>
                <w:sz w:val="16"/>
                <w:szCs w:val="16"/>
              </w:rPr>
              <w:t>e LSB Dizilerinin Elemanları</w:t>
            </w:r>
          </w:p>
          <w:p w14:paraId="5EB5D5F7" w14:textId="77777777" w:rsidR="00A802EF" w:rsidRPr="00DC6A80" w:rsidRDefault="00A802EF" w:rsidP="0021168A">
            <w:pPr>
              <w:jc w:val="center"/>
              <w:rPr>
                <w:rFonts w:ascii="Times New Roman" w:hAnsi="Times New Roman" w:cs="Times New Roman"/>
                <w:sz w:val="16"/>
                <w:szCs w:val="16"/>
              </w:rPr>
            </w:pPr>
            <w:r>
              <w:rPr>
                <w:rFonts w:ascii="Times New Roman" w:hAnsi="Times New Roman" w:cs="Times New Roman"/>
                <w:noProof/>
                <w:sz w:val="16"/>
                <w:szCs w:val="16"/>
                <w:lang w:eastAsia="tr-TR"/>
              </w:rPr>
              <mc:AlternateContent>
                <mc:Choice Requires="wps">
                  <w:drawing>
                    <wp:inline distT="0" distB="0" distL="0" distR="0" wp14:anchorId="2623F4DE" wp14:editId="4C75B6F3">
                      <wp:extent cx="196215" cy="3157855"/>
                      <wp:effectExtent l="5080" t="0" r="18415" b="18415"/>
                      <wp:docPr id="335" name="Sağ Ayraç 335"/>
                      <wp:cNvGraphicFramePr/>
                      <a:graphic xmlns:a="http://schemas.openxmlformats.org/drawingml/2006/main">
                        <a:graphicData uri="http://schemas.microsoft.com/office/word/2010/wordprocessingShape">
                          <wps:wsp>
                            <wps:cNvSpPr/>
                            <wps:spPr>
                              <a:xfrm rot="16200000">
                                <a:off x="0" y="0"/>
                                <a:ext cx="196215" cy="315785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Sağ Ayraç 335" o:spid="_x0000_s1026" type="#_x0000_t88" style="width:15.45pt;height:248.65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" adj="112" strokecolor="black [3040]">
                      <w10:anchorlock/>
                    </v:shape>
                  </w:pict>
                </mc:Fallback>
              </mc:AlternateContent>
            </w:r>
          </w:p>
        </w:tc>
        <w:tc>
          <w:tcPr>
            <w:tcW w:w="106" w:type="pct"/>
            <w:tcBorders>
              <w:top w:val="nil"/>
              <w:left w:val="nil"/>
              <w:bottom w:val="nil"/>
              <w:right w:val="nil"/>
            </w:tcBorders>
          </w:tcPr>
          <w:p w14:paraId="00DE5D5F" w14:textId="77777777" w:rsidR="00A802EF" w:rsidRPr="00DC6A80" w:rsidRDefault="00A802EF" w:rsidP="0021168A">
            <w:pPr>
              <w:jc w:val="center"/>
              <w:rPr>
                <w:rFonts w:ascii="Times New Roman" w:hAnsi="Times New Roman" w:cs="Times New Roman"/>
                <w:sz w:val="16"/>
                <w:szCs w:val="16"/>
              </w:rPr>
            </w:pPr>
          </w:p>
        </w:tc>
        <w:tc>
          <w:tcPr>
            <w:tcW w:w="134" w:type="pct"/>
            <w:tcBorders>
              <w:top w:val="nil"/>
              <w:left w:val="nil"/>
              <w:bottom w:val="nil"/>
              <w:right w:val="nil"/>
            </w:tcBorders>
          </w:tcPr>
          <w:p w14:paraId="6DB0A38E" w14:textId="77777777" w:rsidR="00A802EF" w:rsidRPr="00DC6A80" w:rsidRDefault="00A802EF" w:rsidP="0021168A">
            <w:pPr>
              <w:jc w:val="center"/>
              <w:rPr>
                <w:rFonts w:ascii="Times New Roman" w:hAnsi="Times New Roman" w:cs="Times New Roman"/>
                <w:sz w:val="16"/>
                <w:szCs w:val="16"/>
              </w:rPr>
            </w:pPr>
          </w:p>
        </w:tc>
        <w:tc>
          <w:tcPr>
            <w:tcW w:w="254" w:type="pct"/>
            <w:vMerge w:val="restart"/>
            <w:tcBorders>
              <w:top w:val="nil"/>
              <w:left w:val="nil"/>
              <w:bottom w:val="nil"/>
              <w:right w:val="nil"/>
            </w:tcBorders>
            <w:vAlign w:val="bottom"/>
          </w:tcPr>
          <w:p w14:paraId="2C7F7892" w14:textId="77777777" w:rsidR="00A802EF" w:rsidRPr="00DC6A80" w:rsidRDefault="00A802EF" w:rsidP="0021168A">
            <w:pPr>
              <w:jc w:val="center"/>
              <w:rPr>
                <w:rFonts w:ascii="Times New Roman" w:hAnsi="Times New Roman" w:cs="Times New Roman"/>
                <w:sz w:val="16"/>
                <w:szCs w:val="16"/>
              </w:rPr>
            </w:pPr>
            <w:r>
              <w:rPr>
                <w:rFonts w:ascii="Times New Roman" w:hAnsi="Times New Roman" w:cs="Times New Roman"/>
                <w:noProof/>
                <w:sz w:val="16"/>
                <w:szCs w:val="16"/>
                <w:lang w:eastAsia="tr-TR"/>
              </w:rPr>
              <mc:AlternateContent>
                <mc:Choice Requires="wps">
                  <w:drawing>
                    <wp:inline distT="0" distB="0" distL="0" distR="0" wp14:anchorId="5AF85AFF" wp14:editId="04C7D6DC">
                      <wp:extent cx="185124" cy="914400"/>
                      <wp:effectExtent l="0" t="0" r="24765" b="19050"/>
                      <wp:docPr id="336" name="Sağ Ayraç 336"/>
                      <wp:cNvGraphicFramePr/>
                      <a:graphic xmlns:a="http://schemas.openxmlformats.org/drawingml/2006/main">
                        <a:graphicData uri="http://schemas.microsoft.com/office/word/2010/wordprocessingShape">
                          <wps:wsp>
                            <wps:cNvSpPr/>
                            <wps:spPr>
                              <a:xfrm>
                                <a:off x="0" y="0"/>
                                <a:ext cx="185124" cy="9144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id="Sağ Ayraç 336" o:spid="_x0000_s1026" type="#_x0000_t88" style="width:14.6pt;height:1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" adj="364" strokecolor="black [3040]">
                      <w10:anchorlock/>
                    </v:shape>
                  </w:pict>
                </mc:Fallback>
              </mc:AlternateContent>
            </w:r>
          </w:p>
        </w:tc>
        <w:tc>
          <w:tcPr>
            <w:tcW w:w="399" w:type="pct"/>
            <w:vMerge w:val="restart"/>
            <w:tcBorders>
              <w:top w:val="nil"/>
              <w:left w:val="nil"/>
              <w:bottom w:val="nil"/>
              <w:right w:val="nil"/>
            </w:tcBorders>
            <w:vAlign w:val="bottom"/>
          </w:tcPr>
          <w:p w14:paraId="31415354" w14:textId="77777777" w:rsidR="00A802EF" w:rsidRPr="00DC6A80" w:rsidRDefault="00A802EF" w:rsidP="0021168A">
            <w:pPr>
              <w:jc w:val="center"/>
              <w:rPr>
                <w:rFonts w:ascii="Times New Roman" w:hAnsi="Times New Roman" w:cs="Times New Roman"/>
                <w:sz w:val="16"/>
                <w:szCs w:val="16"/>
              </w:rPr>
            </w:pPr>
          </w:p>
        </w:tc>
      </w:tr>
      <w:tr w:rsidR="00A802EF" w:rsidRPr="00DC6A80" w14:paraId="22FFB155" w14:textId="77777777" w:rsidTr="00897309">
        <w:trPr>
          <w:jc w:val="center"/>
        </w:trPr>
        <w:tc>
          <w:tcPr>
            <w:tcW w:w="462" w:type="pct"/>
            <w:tcBorders>
              <w:top w:val="nil"/>
              <w:left w:val="nil"/>
              <w:bottom w:val="nil"/>
              <w:right w:val="nil"/>
            </w:tcBorders>
          </w:tcPr>
          <w:p w14:paraId="0CD437E2" w14:textId="77777777" w:rsidR="00A802EF" w:rsidRPr="00DC6A80" w:rsidRDefault="00A802EF" w:rsidP="0021168A">
            <w:pPr>
              <w:jc w:val="center"/>
              <w:rPr>
                <w:rFonts w:ascii="Times New Roman" w:hAnsi="Times New Roman" w:cs="Times New Roman"/>
                <w:sz w:val="16"/>
                <w:szCs w:val="16"/>
              </w:rPr>
            </w:pPr>
          </w:p>
        </w:tc>
        <w:tc>
          <w:tcPr>
            <w:tcW w:w="215" w:type="pct"/>
            <w:tcBorders>
              <w:top w:val="nil"/>
              <w:left w:val="nil"/>
              <w:bottom w:val="nil"/>
              <w:right w:val="nil"/>
            </w:tcBorders>
          </w:tcPr>
          <w:p w14:paraId="44708336" w14:textId="77777777" w:rsidR="00A802EF" w:rsidRPr="00DC6A80" w:rsidRDefault="00A802EF" w:rsidP="0021168A">
            <w:pPr>
              <w:jc w:val="center"/>
              <w:rPr>
                <w:rFonts w:ascii="Times New Roman" w:hAnsi="Times New Roman" w:cs="Times New Roman"/>
                <w:sz w:val="16"/>
                <w:szCs w:val="16"/>
              </w:rPr>
            </w:pPr>
          </w:p>
        </w:tc>
        <w:tc>
          <w:tcPr>
            <w:tcW w:w="213" w:type="pct"/>
            <w:tcBorders>
              <w:top w:val="nil"/>
              <w:left w:val="nil"/>
              <w:bottom w:val="nil"/>
            </w:tcBorders>
          </w:tcPr>
          <w:p w14:paraId="2B668B9B" w14:textId="77777777" w:rsidR="00A802EF" w:rsidRPr="00DC6A80" w:rsidRDefault="00A802EF" w:rsidP="0021168A">
            <w:pPr>
              <w:jc w:val="center"/>
              <w:rPr>
                <w:rFonts w:ascii="Times New Roman" w:hAnsi="Times New Roman" w:cs="Times New Roman"/>
                <w:sz w:val="16"/>
                <w:szCs w:val="16"/>
              </w:rPr>
            </w:pPr>
          </w:p>
        </w:tc>
        <w:tc>
          <w:tcPr>
            <w:tcW w:w="0" w:type="auto"/>
            <w:tcBorders>
              <w:top w:val="single" w:sz="4" w:space="0" w:color="auto"/>
            </w:tcBorders>
          </w:tcPr>
          <w:p w14:paraId="18067CB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Borders>
              <w:top w:val="single" w:sz="4" w:space="0" w:color="auto"/>
            </w:tcBorders>
          </w:tcPr>
          <w:p w14:paraId="4BEC712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2</w:t>
            </w:r>
          </w:p>
        </w:tc>
        <w:tc>
          <w:tcPr>
            <w:tcW w:w="0" w:type="auto"/>
            <w:tcBorders>
              <w:top w:val="single" w:sz="4" w:space="0" w:color="auto"/>
            </w:tcBorders>
          </w:tcPr>
          <w:p w14:paraId="48BD7667"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3</w:t>
            </w:r>
          </w:p>
        </w:tc>
        <w:tc>
          <w:tcPr>
            <w:tcW w:w="0" w:type="auto"/>
            <w:tcBorders>
              <w:top w:val="single" w:sz="4" w:space="0" w:color="auto"/>
            </w:tcBorders>
          </w:tcPr>
          <w:p w14:paraId="27741EB8"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w:t>
            </w:r>
          </w:p>
        </w:tc>
        <w:tc>
          <w:tcPr>
            <w:tcW w:w="0" w:type="auto"/>
            <w:tcBorders>
              <w:top w:val="single" w:sz="4" w:space="0" w:color="auto"/>
            </w:tcBorders>
          </w:tcPr>
          <w:p w14:paraId="2CCB2F6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5</w:t>
            </w:r>
          </w:p>
        </w:tc>
        <w:tc>
          <w:tcPr>
            <w:tcW w:w="0" w:type="auto"/>
            <w:tcBorders>
              <w:top w:val="single" w:sz="4" w:space="0" w:color="auto"/>
            </w:tcBorders>
          </w:tcPr>
          <w:p w14:paraId="09E5F22A"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6</w:t>
            </w:r>
          </w:p>
        </w:tc>
        <w:tc>
          <w:tcPr>
            <w:tcW w:w="0" w:type="auto"/>
            <w:tcBorders>
              <w:top w:val="single" w:sz="4" w:space="0" w:color="auto"/>
            </w:tcBorders>
          </w:tcPr>
          <w:p w14:paraId="5587D8C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7</w:t>
            </w:r>
          </w:p>
        </w:tc>
        <w:tc>
          <w:tcPr>
            <w:tcW w:w="0" w:type="auto"/>
            <w:tcBorders>
              <w:top w:val="single" w:sz="4" w:space="0" w:color="auto"/>
            </w:tcBorders>
          </w:tcPr>
          <w:p w14:paraId="5794018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8</w:t>
            </w:r>
          </w:p>
        </w:tc>
        <w:tc>
          <w:tcPr>
            <w:tcW w:w="0" w:type="auto"/>
            <w:tcBorders>
              <w:top w:val="single" w:sz="4" w:space="0" w:color="auto"/>
            </w:tcBorders>
          </w:tcPr>
          <w:p w14:paraId="640AF9C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9</w:t>
            </w:r>
          </w:p>
        </w:tc>
        <w:tc>
          <w:tcPr>
            <w:tcW w:w="0" w:type="auto"/>
            <w:tcBorders>
              <w:top w:val="single" w:sz="4" w:space="0" w:color="auto"/>
            </w:tcBorders>
          </w:tcPr>
          <w:p w14:paraId="141CEC1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10</w:t>
            </w:r>
          </w:p>
        </w:tc>
        <w:tc>
          <w:tcPr>
            <w:tcW w:w="0" w:type="auto"/>
            <w:tcBorders>
              <w:top w:val="single" w:sz="4" w:space="0" w:color="auto"/>
            </w:tcBorders>
          </w:tcPr>
          <w:p w14:paraId="3499C29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11</w:t>
            </w:r>
          </w:p>
        </w:tc>
        <w:tc>
          <w:tcPr>
            <w:tcW w:w="0" w:type="auto"/>
            <w:tcBorders>
              <w:top w:val="single" w:sz="4" w:space="0" w:color="auto"/>
            </w:tcBorders>
          </w:tcPr>
          <w:p w14:paraId="09CACFF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12</w:t>
            </w:r>
          </w:p>
        </w:tc>
        <w:tc>
          <w:tcPr>
            <w:tcW w:w="0" w:type="auto"/>
            <w:vMerge w:val="restart"/>
            <w:tcBorders>
              <w:top w:val="nil"/>
              <w:bottom w:val="nil"/>
            </w:tcBorders>
            <w:vAlign w:val="center"/>
          </w:tcPr>
          <w:p w14:paraId="4499A1B5" w14:textId="77777777" w:rsidR="00A802EF" w:rsidRPr="00B5131F" w:rsidRDefault="00A802EF" w:rsidP="0021168A">
            <w:pPr>
              <w:jc w:val="center"/>
              <w:rPr>
                <w:rFonts w:ascii="Times New Roman" w:hAnsi="Times New Roman" w:cs="Times New Roman"/>
                <w:b/>
                <w:sz w:val="16"/>
                <w:szCs w:val="16"/>
              </w:rPr>
            </w:pPr>
            <w:r w:rsidRPr="00B5131F">
              <w:rPr>
                <w:rFonts w:ascii="Times New Roman" w:hAnsi="Times New Roman" w:cs="Times New Roman"/>
                <w:b/>
                <w:sz w:val="16"/>
                <w:szCs w:val="16"/>
              </w:rPr>
              <w:t>…</w:t>
            </w:r>
          </w:p>
        </w:tc>
        <w:tc>
          <w:tcPr>
            <w:tcW w:w="0" w:type="auto"/>
            <w:tcBorders>
              <w:top w:val="single" w:sz="4" w:space="0" w:color="auto"/>
            </w:tcBorders>
          </w:tcPr>
          <w:p w14:paraId="54DD683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38</w:t>
            </w:r>
          </w:p>
        </w:tc>
        <w:tc>
          <w:tcPr>
            <w:tcW w:w="0" w:type="auto"/>
            <w:tcBorders>
              <w:top w:val="single" w:sz="4" w:space="0" w:color="auto"/>
            </w:tcBorders>
          </w:tcPr>
          <w:p w14:paraId="4CF38FB8"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39</w:t>
            </w:r>
          </w:p>
        </w:tc>
        <w:tc>
          <w:tcPr>
            <w:tcW w:w="0" w:type="auto"/>
            <w:tcBorders>
              <w:top w:val="single" w:sz="4" w:space="0" w:color="auto"/>
            </w:tcBorders>
          </w:tcPr>
          <w:p w14:paraId="36DD773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40</w:t>
            </w:r>
          </w:p>
        </w:tc>
        <w:tc>
          <w:tcPr>
            <w:tcW w:w="0" w:type="auto"/>
            <w:tcBorders>
              <w:top w:val="single" w:sz="4" w:space="0" w:color="auto"/>
            </w:tcBorders>
          </w:tcPr>
          <w:p w14:paraId="693325A3"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41</w:t>
            </w:r>
          </w:p>
        </w:tc>
        <w:tc>
          <w:tcPr>
            <w:tcW w:w="0" w:type="auto"/>
            <w:tcBorders>
              <w:top w:val="single" w:sz="4" w:space="0" w:color="auto"/>
            </w:tcBorders>
          </w:tcPr>
          <w:p w14:paraId="6A37C1F1"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42</w:t>
            </w:r>
          </w:p>
        </w:tc>
        <w:tc>
          <w:tcPr>
            <w:tcW w:w="0" w:type="auto"/>
            <w:tcBorders>
              <w:top w:val="single" w:sz="4" w:space="0" w:color="auto"/>
            </w:tcBorders>
          </w:tcPr>
          <w:p w14:paraId="781831A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43</w:t>
            </w:r>
          </w:p>
        </w:tc>
        <w:tc>
          <w:tcPr>
            <w:tcW w:w="0" w:type="auto"/>
            <w:tcBorders>
              <w:top w:val="single" w:sz="4" w:space="0" w:color="auto"/>
            </w:tcBorders>
          </w:tcPr>
          <w:p w14:paraId="5336FF6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44</w:t>
            </w:r>
          </w:p>
        </w:tc>
        <w:tc>
          <w:tcPr>
            <w:tcW w:w="0" w:type="auto"/>
            <w:tcBorders>
              <w:top w:val="single" w:sz="4" w:space="0" w:color="auto"/>
            </w:tcBorders>
          </w:tcPr>
          <w:p w14:paraId="7FF21EB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45</w:t>
            </w:r>
          </w:p>
        </w:tc>
        <w:tc>
          <w:tcPr>
            <w:tcW w:w="0" w:type="auto"/>
            <w:tcBorders>
              <w:top w:val="single" w:sz="4" w:space="0" w:color="auto"/>
            </w:tcBorders>
          </w:tcPr>
          <w:p w14:paraId="069120B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46</w:t>
            </w:r>
          </w:p>
        </w:tc>
        <w:tc>
          <w:tcPr>
            <w:tcW w:w="0" w:type="auto"/>
            <w:tcBorders>
              <w:top w:val="single" w:sz="4" w:space="0" w:color="auto"/>
            </w:tcBorders>
          </w:tcPr>
          <w:p w14:paraId="08A08B83"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47</w:t>
            </w:r>
          </w:p>
        </w:tc>
        <w:tc>
          <w:tcPr>
            <w:tcW w:w="0" w:type="auto"/>
            <w:tcBorders>
              <w:top w:val="single" w:sz="4" w:space="0" w:color="auto"/>
            </w:tcBorders>
          </w:tcPr>
          <w:p w14:paraId="1214C63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48</w:t>
            </w:r>
          </w:p>
        </w:tc>
        <w:tc>
          <w:tcPr>
            <w:tcW w:w="0" w:type="auto"/>
            <w:tcBorders>
              <w:top w:val="single" w:sz="4" w:space="0" w:color="auto"/>
            </w:tcBorders>
          </w:tcPr>
          <w:p w14:paraId="420499C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49</w:t>
            </w:r>
          </w:p>
        </w:tc>
        <w:tc>
          <w:tcPr>
            <w:tcW w:w="106" w:type="pct"/>
            <w:vMerge w:val="restart"/>
            <w:tcBorders>
              <w:top w:val="nil"/>
              <w:bottom w:val="nil"/>
              <w:right w:val="nil"/>
            </w:tcBorders>
            <w:vAlign w:val="center"/>
          </w:tcPr>
          <w:p w14:paraId="458C1573" w14:textId="77777777" w:rsidR="00A802EF" w:rsidRPr="00B5131F" w:rsidRDefault="00A802EF" w:rsidP="0021168A">
            <w:pPr>
              <w:jc w:val="center"/>
              <w:rPr>
                <w:rFonts w:ascii="Times New Roman" w:hAnsi="Times New Roman" w:cs="Times New Roman"/>
                <w:b/>
                <w:sz w:val="16"/>
                <w:szCs w:val="16"/>
              </w:rPr>
            </w:pPr>
            <w:r w:rsidRPr="00B5131F">
              <w:rPr>
                <w:rFonts w:ascii="Times New Roman" w:hAnsi="Times New Roman" w:cs="Times New Roman"/>
                <w:b/>
                <w:sz w:val="16"/>
                <w:szCs w:val="16"/>
              </w:rPr>
              <w:t>…</w:t>
            </w:r>
          </w:p>
        </w:tc>
        <w:tc>
          <w:tcPr>
            <w:tcW w:w="134" w:type="pct"/>
            <w:tcBorders>
              <w:top w:val="nil"/>
              <w:left w:val="nil"/>
              <w:bottom w:val="nil"/>
              <w:right w:val="nil"/>
            </w:tcBorders>
          </w:tcPr>
          <w:p w14:paraId="2A1FB26C" w14:textId="77777777" w:rsidR="00A802EF" w:rsidRPr="00DC6A80" w:rsidRDefault="00A802EF" w:rsidP="0021168A">
            <w:pPr>
              <w:jc w:val="center"/>
              <w:rPr>
                <w:rFonts w:ascii="Times New Roman" w:hAnsi="Times New Roman" w:cs="Times New Roman"/>
                <w:sz w:val="16"/>
                <w:szCs w:val="16"/>
              </w:rPr>
            </w:pPr>
          </w:p>
        </w:tc>
        <w:tc>
          <w:tcPr>
            <w:tcW w:w="254" w:type="pct"/>
            <w:vMerge/>
            <w:tcBorders>
              <w:top w:val="nil"/>
              <w:left w:val="nil"/>
              <w:bottom w:val="nil"/>
              <w:right w:val="nil"/>
            </w:tcBorders>
          </w:tcPr>
          <w:p w14:paraId="1D0CA451"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09086B0E" w14:textId="77777777" w:rsidR="00A802EF" w:rsidRPr="00DC6A80" w:rsidRDefault="00A802EF" w:rsidP="0021168A">
            <w:pPr>
              <w:jc w:val="center"/>
              <w:rPr>
                <w:rFonts w:ascii="Times New Roman" w:hAnsi="Times New Roman" w:cs="Times New Roman"/>
                <w:sz w:val="16"/>
                <w:szCs w:val="16"/>
              </w:rPr>
            </w:pPr>
          </w:p>
        </w:tc>
      </w:tr>
      <w:tr w:rsidR="00A802EF" w:rsidRPr="00DC6A80" w14:paraId="763BB666" w14:textId="77777777" w:rsidTr="00897309">
        <w:trPr>
          <w:jc w:val="center"/>
        </w:trPr>
        <w:tc>
          <w:tcPr>
            <w:tcW w:w="462" w:type="pct"/>
            <w:vMerge w:val="restart"/>
            <w:tcBorders>
              <w:top w:val="nil"/>
              <w:left w:val="nil"/>
              <w:right w:val="nil"/>
            </w:tcBorders>
          </w:tcPr>
          <w:p w14:paraId="4642DB07" w14:textId="77777777" w:rsidR="00A802EF" w:rsidRDefault="00A802EF" w:rsidP="0021168A">
            <w:pPr>
              <w:jc w:val="center"/>
              <w:rPr>
                <w:rFonts w:ascii="Times New Roman" w:hAnsi="Times New Roman" w:cs="Times New Roman"/>
                <w:sz w:val="16"/>
                <w:szCs w:val="16"/>
              </w:rPr>
            </w:pPr>
            <w:r>
              <w:rPr>
                <w:rFonts w:ascii="Times New Roman" w:hAnsi="Times New Roman" w:cs="Times New Roman"/>
                <w:sz w:val="16"/>
                <w:szCs w:val="16"/>
              </w:rPr>
              <w:t>Gizlenecek</w:t>
            </w:r>
          </w:p>
          <w:p w14:paraId="0DD96A85" w14:textId="77777777" w:rsidR="00A802EF" w:rsidRPr="00DC6A80" w:rsidRDefault="00A802EF" w:rsidP="0021168A">
            <w:pPr>
              <w:jc w:val="center"/>
              <w:rPr>
                <w:rFonts w:ascii="Times New Roman" w:hAnsi="Times New Roman" w:cs="Times New Roman"/>
                <w:sz w:val="16"/>
                <w:szCs w:val="16"/>
              </w:rPr>
            </w:pPr>
            <w:r>
              <w:rPr>
                <w:rFonts w:ascii="Times New Roman" w:hAnsi="Times New Roman" w:cs="Times New Roman"/>
                <w:sz w:val="16"/>
                <w:szCs w:val="16"/>
              </w:rPr>
              <w:t>Veri</w:t>
            </w:r>
          </w:p>
        </w:tc>
        <w:tc>
          <w:tcPr>
            <w:tcW w:w="428" w:type="pct"/>
            <w:gridSpan w:val="2"/>
            <w:tcBorders>
              <w:top w:val="nil"/>
              <w:left w:val="nil"/>
              <w:bottom w:val="nil"/>
            </w:tcBorders>
          </w:tcPr>
          <w:p w14:paraId="68D83506" w14:textId="77777777" w:rsidR="00A802EF" w:rsidRPr="00DC6A80" w:rsidRDefault="00A802EF" w:rsidP="0021168A">
            <w:pPr>
              <w:jc w:val="center"/>
              <w:rPr>
                <w:rFonts w:ascii="Times New Roman" w:hAnsi="Times New Roman" w:cs="Times New Roman"/>
                <w:sz w:val="16"/>
                <w:szCs w:val="16"/>
              </w:rPr>
            </w:pPr>
            <w:r>
              <w:rPr>
                <w:rFonts w:ascii="Times New Roman" w:hAnsi="Times New Roman" w:cs="Times New Roman"/>
                <w:noProof/>
                <w:sz w:val="24"/>
                <w:szCs w:val="24"/>
                <w:lang w:eastAsia="tr-TR"/>
              </w:rPr>
              <mc:AlternateContent>
                <mc:Choice Requires="wps">
                  <w:drawing>
                    <wp:inline distT="0" distB="0" distL="0" distR="0" wp14:anchorId="018A70D2" wp14:editId="3716D2ED">
                      <wp:extent cx="0" cy="184785"/>
                      <wp:effectExtent l="21907" t="54293" r="0" b="79057"/>
                      <wp:docPr id="803" name="Düz Ok Bağlayıcısı 803"/>
                      <wp:cNvGraphicFramePr/>
                      <a:graphic xmlns:a="http://schemas.openxmlformats.org/drawingml/2006/main">
                        <a:graphicData uri="http://schemas.microsoft.com/office/word/2010/wordprocessingShape">
                          <wps:wsp>
                            <wps:cNvCnPr/>
                            <wps:spPr>
                              <a:xfrm rot="5400000">
                                <a:off x="0" y="0"/>
                                <a:ext cx="0" cy="184785"/>
                              </a:xfrm>
                              <a:prstGeom prst="straightConnector1">
                                <a:avLst/>
                              </a:prstGeom>
                              <a:ln w="9525">
                                <a:headEnd type="non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03" o:spid="_x0000_s1026" type="#_x0000_t32" style="width:0;height:14.55pt;rotation:9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" strokecolor="black [3040]">
                      <v:stroke startarrowwidth="narrow" startarrowlength="short" endarrow="block" endarrowwidth="narrow" endarrowlength="short"/>
                      <w10:anchorlock/>
                    </v:shape>
                  </w:pict>
                </mc:Fallback>
              </mc:AlternateContent>
            </w:r>
          </w:p>
        </w:tc>
        <w:tc>
          <w:tcPr>
            <w:tcW w:w="0" w:type="auto"/>
            <w:tcBorders>
              <w:bottom w:val="single" w:sz="4" w:space="0" w:color="auto"/>
            </w:tcBorders>
          </w:tcPr>
          <w:p w14:paraId="497716AC"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78ADA91C"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393D9534"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0A91B34D"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1298486C"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771F1A98"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7F4C1E5E"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26360498"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015B0C38"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1CF08162"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51A0598E"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0F987079"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vMerge/>
            <w:tcBorders>
              <w:bottom w:val="nil"/>
            </w:tcBorders>
          </w:tcPr>
          <w:p w14:paraId="661F7F96" w14:textId="77777777" w:rsidR="00A802EF" w:rsidRPr="00893D78" w:rsidRDefault="00A802EF" w:rsidP="0021168A">
            <w:pPr>
              <w:jc w:val="center"/>
              <w:rPr>
                <w:rFonts w:ascii="Times New Roman" w:hAnsi="Times New Roman" w:cs="Times New Roman"/>
                <w:sz w:val="16"/>
                <w:szCs w:val="16"/>
              </w:rPr>
            </w:pPr>
          </w:p>
        </w:tc>
        <w:tc>
          <w:tcPr>
            <w:tcW w:w="0" w:type="auto"/>
            <w:tcBorders>
              <w:bottom w:val="single" w:sz="4" w:space="0" w:color="auto"/>
            </w:tcBorders>
          </w:tcPr>
          <w:p w14:paraId="616E8F15"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6974008D"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22461EF4"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771E4889"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5FD19E10"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07A9B40B"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146CB083"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28BC5301"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5BC916CB"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4C7C43E2"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0" w:type="auto"/>
            <w:tcBorders>
              <w:bottom w:val="single" w:sz="4" w:space="0" w:color="auto"/>
            </w:tcBorders>
          </w:tcPr>
          <w:p w14:paraId="564522A5"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0</w:t>
            </w:r>
          </w:p>
        </w:tc>
        <w:tc>
          <w:tcPr>
            <w:tcW w:w="0" w:type="auto"/>
            <w:tcBorders>
              <w:bottom w:val="single" w:sz="4" w:space="0" w:color="auto"/>
            </w:tcBorders>
          </w:tcPr>
          <w:p w14:paraId="354F0336" w14:textId="77777777" w:rsidR="00A802EF" w:rsidRPr="00893D78" w:rsidRDefault="00A802EF" w:rsidP="0021168A">
            <w:pPr>
              <w:jc w:val="center"/>
              <w:rPr>
                <w:rFonts w:ascii="Times New Roman" w:hAnsi="Times New Roman" w:cs="Times New Roman"/>
                <w:sz w:val="16"/>
                <w:szCs w:val="16"/>
              </w:rPr>
            </w:pPr>
            <w:r w:rsidRPr="00893D78">
              <w:rPr>
                <w:rFonts w:ascii="Times New Roman" w:hAnsi="Times New Roman" w:cs="Times New Roman"/>
                <w:sz w:val="16"/>
                <w:szCs w:val="16"/>
              </w:rPr>
              <w:t>1</w:t>
            </w:r>
          </w:p>
        </w:tc>
        <w:tc>
          <w:tcPr>
            <w:tcW w:w="106" w:type="pct"/>
            <w:vMerge/>
            <w:tcBorders>
              <w:bottom w:val="nil"/>
              <w:right w:val="nil"/>
            </w:tcBorders>
          </w:tcPr>
          <w:p w14:paraId="333AFE58" w14:textId="77777777" w:rsidR="00A802EF" w:rsidRPr="00DC6A80" w:rsidRDefault="00A802EF" w:rsidP="0021168A">
            <w:pPr>
              <w:jc w:val="center"/>
              <w:rPr>
                <w:rFonts w:ascii="Times New Roman" w:hAnsi="Times New Roman" w:cs="Times New Roman"/>
                <w:sz w:val="16"/>
                <w:szCs w:val="16"/>
              </w:rPr>
            </w:pPr>
          </w:p>
        </w:tc>
        <w:tc>
          <w:tcPr>
            <w:tcW w:w="134" w:type="pct"/>
            <w:tcBorders>
              <w:top w:val="nil"/>
              <w:left w:val="nil"/>
              <w:bottom w:val="nil"/>
              <w:right w:val="nil"/>
            </w:tcBorders>
          </w:tcPr>
          <w:p w14:paraId="793C33A2" w14:textId="77777777" w:rsidR="00A802EF" w:rsidRPr="00DC6A80" w:rsidRDefault="00A802EF" w:rsidP="0021168A">
            <w:pPr>
              <w:jc w:val="center"/>
              <w:rPr>
                <w:rFonts w:ascii="Times New Roman" w:hAnsi="Times New Roman" w:cs="Times New Roman"/>
                <w:sz w:val="16"/>
                <w:szCs w:val="16"/>
              </w:rPr>
            </w:pPr>
          </w:p>
        </w:tc>
        <w:tc>
          <w:tcPr>
            <w:tcW w:w="254" w:type="pct"/>
            <w:vMerge/>
            <w:tcBorders>
              <w:top w:val="nil"/>
              <w:left w:val="nil"/>
              <w:bottom w:val="nil"/>
              <w:right w:val="nil"/>
            </w:tcBorders>
          </w:tcPr>
          <w:p w14:paraId="1595BA80"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2C208283" w14:textId="77777777" w:rsidR="00A802EF" w:rsidRPr="00DC6A80" w:rsidRDefault="00A802EF" w:rsidP="0021168A">
            <w:pPr>
              <w:jc w:val="center"/>
              <w:rPr>
                <w:rFonts w:ascii="Times New Roman" w:hAnsi="Times New Roman" w:cs="Times New Roman"/>
                <w:sz w:val="16"/>
                <w:szCs w:val="16"/>
              </w:rPr>
            </w:pPr>
          </w:p>
        </w:tc>
      </w:tr>
      <w:tr w:rsidR="00A802EF" w:rsidRPr="00DC6A80" w14:paraId="338F9A1E" w14:textId="77777777" w:rsidTr="00897309">
        <w:trPr>
          <w:jc w:val="center"/>
        </w:trPr>
        <w:tc>
          <w:tcPr>
            <w:tcW w:w="462" w:type="pct"/>
            <w:vMerge/>
            <w:tcBorders>
              <w:left w:val="nil"/>
              <w:bottom w:val="nil"/>
              <w:right w:val="nil"/>
            </w:tcBorders>
          </w:tcPr>
          <w:p w14:paraId="6BD16CF3" w14:textId="77777777" w:rsidR="00A802EF" w:rsidRPr="00DC6A80" w:rsidRDefault="00A802EF" w:rsidP="0021168A">
            <w:pPr>
              <w:jc w:val="center"/>
              <w:rPr>
                <w:rFonts w:ascii="Times New Roman" w:hAnsi="Times New Roman" w:cs="Times New Roman"/>
                <w:sz w:val="16"/>
                <w:szCs w:val="16"/>
              </w:rPr>
            </w:pPr>
          </w:p>
        </w:tc>
        <w:tc>
          <w:tcPr>
            <w:tcW w:w="215" w:type="pct"/>
            <w:tcBorders>
              <w:top w:val="nil"/>
              <w:left w:val="nil"/>
              <w:bottom w:val="nil"/>
              <w:right w:val="nil"/>
            </w:tcBorders>
          </w:tcPr>
          <w:p w14:paraId="5C4D96E5" w14:textId="77777777" w:rsidR="00A802EF" w:rsidRPr="00DC6A80" w:rsidRDefault="00A802EF" w:rsidP="0021168A">
            <w:pPr>
              <w:jc w:val="center"/>
              <w:rPr>
                <w:rFonts w:ascii="Times New Roman" w:hAnsi="Times New Roman" w:cs="Times New Roman"/>
                <w:sz w:val="16"/>
                <w:szCs w:val="16"/>
              </w:rPr>
            </w:pPr>
          </w:p>
        </w:tc>
        <w:tc>
          <w:tcPr>
            <w:tcW w:w="213" w:type="pct"/>
            <w:tcBorders>
              <w:top w:val="nil"/>
              <w:left w:val="nil"/>
              <w:bottom w:val="single" w:sz="4" w:space="0" w:color="auto"/>
              <w:right w:val="nil"/>
            </w:tcBorders>
          </w:tcPr>
          <w:p w14:paraId="27A2A955" w14:textId="77777777" w:rsidR="00A802EF" w:rsidRPr="00DC6A80" w:rsidRDefault="00A802EF" w:rsidP="0021168A">
            <w:pPr>
              <w:jc w:val="center"/>
              <w:rPr>
                <w:rFonts w:ascii="Times New Roman" w:hAnsi="Times New Roman" w:cs="Times New Roman"/>
                <w:sz w:val="16"/>
                <w:szCs w:val="16"/>
              </w:rPr>
            </w:pPr>
          </w:p>
        </w:tc>
        <w:tc>
          <w:tcPr>
            <w:tcW w:w="0" w:type="auto"/>
            <w:tcBorders>
              <w:top w:val="single" w:sz="4" w:space="0" w:color="auto"/>
              <w:left w:val="nil"/>
              <w:bottom w:val="single" w:sz="4" w:space="0" w:color="auto"/>
              <w:right w:val="nil"/>
            </w:tcBorders>
          </w:tcPr>
          <w:p w14:paraId="2646E910"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01A68F24" wp14:editId="6DCE0A21">
                      <wp:extent cx="0" cy="184785"/>
                      <wp:effectExtent l="38100" t="38100" r="57150" b="62865"/>
                      <wp:docPr id="811" name="Düz Ok Bağlayıcısı 811"/>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1"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0967D3B9"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14677AB8" wp14:editId="60DBA4E8">
                      <wp:extent cx="0" cy="184785"/>
                      <wp:effectExtent l="38100" t="38100" r="57150" b="62865"/>
                      <wp:docPr id="812" name="Düz Ok Bağlayıcısı 812"/>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2"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PoSeTz/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6F320991"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65523DBB" wp14:editId="1F172CE4">
                      <wp:extent cx="0" cy="184785"/>
                      <wp:effectExtent l="38100" t="38100" r="57150" b="62865"/>
                      <wp:docPr id="813" name="Düz Ok Bağlayıcısı 813"/>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3"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AZotQf/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6DA5E3B4"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5721E744" wp14:editId="4AB1FDA2">
                      <wp:extent cx="0" cy="184785"/>
                      <wp:effectExtent l="38100" t="38100" r="57150" b="62865"/>
                      <wp:docPr id="814" name="Düz Ok Bağlayıcısı 814"/>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4"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PIM0KT/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101D5D1D"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295C1934" wp14:editId="4D3FA234">
                      <wp:extent cx="0" cy="184785"/>
                      <wp:effectExtent l="38100" t="38100" r="57150" b="62865"/>
                      <wp:docPr id="815" name="Düz Ok Bağlayıcısı 815"/>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5"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5189EA97"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1D3E7537" wp14:editId="00238E09">
                      <wp:extent cx="0" cy="184785"/>
                      <wp:effectExtent l="38100" t="38100" r="57150" b="62865"/>
                      <wp:docPr id="816" name="Düz Ok Bağlayıcısı 816"/>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6"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Ar5SNP/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32F98084"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6F0C9495" wp14:editId="50AD0380">
                      <wp:extent cx="0" cy="184785"/>
                      <wp:effectExtent l="38100" t="38100" r="57150" b="62865"/>
                      <wp:docPr id="817" name="Düz Ok Bağlayıcısı 817"/>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7"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PaDhOj/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28C423BE"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186C38D1" wp14:editId="0ACC724F">
                      <wp:extent cx="0" cy="184785"/>
                      <wp:effectExtent l="38100" t="38100" r="57150" b="62865"/>
                      <wp:docPr id="818" name="Düz Ok Bağlayıcısı 818"/>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8"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KM2807/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079BF70F"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604A0602" wp14:editId="12D5553E">
                      <wp:extent cx="0" cy="184785"/>
                      <wp:effectExtent l="38100" t="38100" r="57150" b="62865"/>
                      <wp:docPr id="819" name="Düz Ok Bağlayıcısı 819"/>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19"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F9MP3X/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0561B56C"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1D33EF30" wp14:editId="6C6BB8BC">
                      <wp:extent cx="0" cy="184785"/>
                      <wp:effectExtent l="38100" t="38100" r="57150" b="62865"/>
                      <wp:docPr id="820" name="Düz Ok Bağlayıcısı 820"/>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0"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JR3wEz/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1079A1D7"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7B9AFC41" wp14:editId="03CC427A">
                      <wp:extent cx="0" cy="184785"/>
                      <wp:effectExtent l="38100" t="38100" r="57150" b="62865"/>
                      <wp:docPr id="821" name="Düz Ok Bağlayıcısı 821"/>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1"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25427206"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4E1EF559" wp14:editId="14B7258F">
                      <wp:extent cx="0" cy="184785"/>
                      <wp:effectExtent l="38100" t="38100" r="57150" b="62865"/>
                      <wp:docPr id="822" name="Düz Ok Bağlayıcısı 822"/>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2"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GyCWDv/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vMerge/>
            <w:tcBorders>
              <w:top w:val="single" w:sz="4" w:space="0" w:color="auto"/>
              <w:left w:val="nil"/>
              <w:bottom w:val="nil"/>
              <w:right w:val="nil"/>
            </w:tcBorders>
          </w:tcPr>
          <w:p w14:paraId="011D1D83" w14:textId="77777777" w:rsidR="00A802EF" w:rsidRPr="00DC6A80" w:rsidRDefault="00A802EF" w:rsidP="0021168A">
            <w:pPr>
              <w:jc w:val="center"/>
              <w:rPr>
                <w:rFonts w:ascii="Times New Roman" w:hAnsi="Times New Roman" w:cs="Times New Roman"/>
                <w:b/>
                <w:sz w:val="16"/>
                <w:szCs w:val="16"/>
              </w:rPr>
            </w:pPr>
          </w:p>
        </w:tc>
        <w:tc>
          <w:tcPr>
            <w:tcW w:w="0" w:type="auto"/>
            <w:tcBorders>
              <w:top w:val="single" w:sz="4" w:space="0" w:color="auto"/>
              <w:left w:val="nil"/>
              <w:bottom w:val="single" w:sz="4" w:space="0" w:color="auto"/>
              <w:right w:val="nil"/>
            </w:tcBorders>
          </w:tcPr>
          <w:p w14:paraId="5501C916"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5128AAB3" wp14:editId="2029875F">
                      <wp:extent cx="0" cy="184785"/>
                      <wp:effectExtent l="38100" t="38100" r="57150" b="62865"/>
                      <wp:docPr id="823" name="Düz Ok Bağlayıcısı 823"/>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3"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JD4lAD/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408C280F"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743B0207" wp14:editId="16C9C16E">
                      <wp:extent cx="0" cy="184785"/>
                      <wp:effectExtent l="38100" t="38100" r="57150" b="62865"/>
                      <wp:docPr id="824" name="Düz Ok Bağlayıcısı 824"/>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4"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GSc8aP/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5BE9AF4C"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550E483D" wp14:editId="1FF63D9B">
                      <wp:extent cx="0" cy="184785"/>
                      <wp:effectExtent l="38100" t="38100" r="57150" b="62865"/>
                      <wp:docPr id="826" name="Düz Ok Bağlayıcısı 826"/>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6"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JxpadT/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2EF6ED5F"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44A616EF" wp14:editId="32CAAE6F">
                      <wp:extent cx="0" cy="184785"/>
                      <wp:effectExtent l="38100" t="38100" r="57150" b="62865"/>
                      <wp:docPr id="827" name="Düz Ok Bağlayıcısı 827"/>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7"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GATpe//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51FD2B87"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2492A979" wp14:editId="297C55EF">
                      <wp:extent cx="0" cy="184785"/>
                      <wp:effectExtent l="38100" t="38100" r="57150" b="62865"/>
                      <wp:docPr id="828" name="Düz Ok Bağlayıcısı 828"/>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8"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DWm0kn/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787BC7F6"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21F97689" wp14:editId="7A452EE5">
                      <wp:extent cx="0" cy="184785"/>
                      <wp:effectExtent l="38100" t="38100" r="57150" b="62865"/>
                      <wp:docPr id="829" name="Düz Ok Bağlayıcısı 829"/>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29"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MncHnL/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3FB3141D"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4B25122F" wp14:editId="68376CD0">
                      <wp:extent cx="0" cy="184785"/>
                      <wp:effectExtent l="38100" t="38100" r="57150" b="62865"/>
                      <wp:docPr id="830" name="Düz Ok Bağlayıcısı 830"/>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30"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NkF8Pj/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54177E04"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31565C4D" wp14:editId="591FCFA9">
                      <wp:extent cx="0" cy="184785"/>
                      <wp:effectExtent l="38100" t="38100" r="57150" b="62865"/>
                      <wp:docPr id="831" name="Düz Ok Bağlayıcısı 831"/>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31"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CV/PMP/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244A455C"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346E707E" wp14:editId="0BDE7369">
                      <wp:extent cx="0" cy="184785"/>
                      <wp:effectExtent l="38100" t="38100" r="57150" b="62865"/>
                      <wp:docPr id="832" name="Düz Ok Bağlayıcısı 832"/>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32"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CHwaI//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50538F19"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6FFE2A41" wp14:editId="04A7F8C7">
                      <wp:extent cx="0" cy="184785"/>
                      <wp:effectExtent l="38100" t="38100" r="57150" b="62865"/>
                      <wp:docPr id="833" name="Düz Ok Bağlayıcısı 833"/>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33"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N2KpLT/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30A58029"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3AFF92D4" wp14:editId="79B0B31E">
                      <wp:extent cx="0" cy="184785"/>
                      <wp:effectExtent l="38100" t="38100" r="57150" b="62865"/>
                      <wp:docPr id="834" name="Düz Ok Bağlayıcısı 834"/>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34"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" strokecolor="black [3040]">
                      <v:stroke startarrow="block" startarrowwidth="narrow" startarrowlength="short" endarrow="block" endarrowwidth="narrow" endarrowlength="short"/>
                      <w10:anchorlock/>
                    </v:shape>
                  </w:pict>
                </mc:Fallback>
              </mc:AlternateContent>
            </w:r>
          </w:p>
        </w:tc>
        <w:tc>
          <w:tcPr>
            <w:tcW w:w="0" w:type="auto"/>
            <w:tcBorders>
              <w:top w:val="single" w:sz="4" w:space="0" w:color="auto"/>
              <w:left w:val="nil"/>
              <w:bottom w:val="single" w:sz="4" w:space="0" w:color="auto"/>
              <w:right w:val="nil"/>
            </w:tcBorders>
          </w:tcPr>
          <w:p w14:paraId="583262B6" w14:textId="77777777" w:rsidR="00A802EF" w:rsidRPr="00DC6A80" w:rsidRDefault="00A802EF" w:rsidP="0021168A">
            <w:pPr>
              <w:jc w:val="center"/>
              <w:rPr>
                <w:rFonts w:ascii="Times New Roman" w:hAnsi="Times New Roman" w:cs="Times New Roman"/>
                <w:b/>
                <w:sz w:val="16"/>
                <w:szCs w:val="16"/>
              </w:rPr>
            </w:pPr>
            <w:r>
              <w:rPr>
                <w:rFonts w:ascii="Times New Roman" w:hAnsi="Times New Roman" w:cs="Times New Roman"/>
                <w:noProof/>
                <w:sz w:val="24"/>
                <w:szCs w:val="24"/>
                <w:lang w:eastAsia="tr-TR"/>
              </w:rPr>
              <mc:AlternateContent>
                <mc:Choice Requires="wps">
                  <w:drawing>
                    <wp:inline distT="0" distB="0" distL="0" distR="0" wp14:anchorId="0AD47984" wp14:editId="14467AEC">
                      <wp:extent cx="0" cy="184785"/>
                      <wp:effectExtent l="38100" t="38100" r="57150" b="62865"/>
                      <wp:docPr id="835" name="Düz Ok Bağlayıcısı 835"/>
                      <wp:cNvGraphicFramePr/>
                      <a:graphic xmlns:a="http://schemas.openxmlformats.org/drawingml/2006/main">
                        <a:graphicData uri="http://schemas.microsoft.com/office/word/2010/wordprocessingShape">
                          <wps:wsp>
                            <wps:cNvCnPr/>
                            <wps:spPr>
                              <a:xfrm>
                                <a:off x="0" y="0"/>
                                <a:ext cx="0" cy="184785"/>
                              </a:xfrm>
                              <a:prstGeom prst="straightConnector1">
                                <a:avLst/>
                              </a:prstGeom>
                              <a:ln w="9525">
                                <a:headEnd type="triangle" w="sm" len="sm"/>
                                <a:tailEnd type="triangle" w="sm" len="sm"/>
                              </a:ln>
                            </wps:spPr>
                            <wps:style>
                              <a:lnRef idx="1">
                                <a:schemeClr val="dk1"/>
                              </a:lnRef>
                              <a:fillRef idx="0">
                                <a:schemeClr val="dk1"/>
                              </a:fillRef>
                              <a:effectRef idx="0">
                                <a:schemeClr val="dk1"/>
                              </a:effectRef>
                              <a:fontRef idx="minor">
                                <a:schemeClr val="tx1"/>
                              </a:fontRef>
                            </wps:style>
                            <wps:bodyPr/>
                          </wps:wsp>
                        </a:graphicData>
                      </a:graphic>
                    </wp:inline>
                  </w:drawing>
                </mc:Choice>
                <mc:Fallback>
                  <w:pict>
                    <v:shape id="Düz Ok Bağlayıcısı 835" o:spid="_x0000_s1026" type="#_x0000_t32" style="width:0;height:14.5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" strokecolor="black [3040]">
                      <v:stroke startarrow="block" startarrowwidth="narrow" startarrowlength="short" endarrow="block" endarrowwidth="narrow" endarrowlength="short"/>
                      <w10:anchorlock/>
                    </v:shape>
                  </w:pict>
                </mc:Fallback>
              </mc:AlternateContent>
            </w:r>
          </w:p>
        </w:tc>
        <w:tc>
          <w:tcPr>
            <w:tcW w:w="106" w:type="pct"/>
            <w:vMerge/>
            <w:tcBorders>
              <w:top w:val="single" w:sz="4" w:space="0" w:color="auto"/>
              <w:left w:val="nil"/>
              <w:bottom w:val="nil"/>
              <w:right w:val="nil"/>
            </w:tcBorders>
          </w:tcPr>
          <w:p w14:paraId="2001B457" w14:textId="77777777" w:rsidR="00A802EF" w:rsidRPr="00DC6A80" w:rsidRDefault="00A802EF" w:rsidP="0021168A">
            <w:pPr>
              <w:jc w:val="center"/>
              <w:rPr>
                <w:rFonts w:ascii="Times New Roman" w:hAnsi="Times New Roman" w:cs="Times New Roman"/>
                <w:sz w:val="16"/>
                <w:szCs w:val="16"/>
              </w:rPr>
            </w:pPr>
          </w:p>
        </w:tc>
        <w:tc>
          <w:tcPr>
            <w:tcW w:w="134" w:type="pct"/>
            <w:tcBorders>
              <w:top w:val="nil"/>
              <w:left w:val="nil"/>
              <w:bottom w:val="single" w:sz="4" w:space="0" w:color="auto"/>
              <w:right w:val="nil"/>
            </w:tcBorders>
          </w:tcPr>
          <w:p w14:paraId="7C70275F" w14:textId="77777777" w:rsidR="00A802EF" w:rsidRPr="00DC6A80" w:rsidRDefault="00A802EF" w:rsidP="0021168A">
            <w:pPr>
              <w:jc w:val="center"/>
              <w:rPr>
                <w:rFonts w:ascii="Times New Roman" w:hAnsi="Times New Roman" w:cs="Times New Roman"/>
                <w:sz w:val="16"/>
                <w:szCs w:val="16"/>
              </w:rPr>
            </w:pPr>
          </w:p>
        </w:tc>
        <w:tc>
          <w:tcPr>
            <w:tcW w:w="254" w:type="pct"/>
            <w:vMerge/>
            <w:tcBorders>
              <w:top w:val="nil"/>
              <w:left w:val="nil"/>
              <w:bottom w:val="nil"/>
              <w:right w:val="nil"/>
            </w:tcBorders>
          </w:tcPr>
          <w:p w14:paraId="75A3696F"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1910C62E" w14:textId="77777777" w:rsidR="00A802EF" w:rsidRPr="00DC6A80" w:rsidRDefault="00A802EF" w:rsidP="0021168A">
            <w:pPr>
              <w:jc w:val="center"/>
              <w:rPr>
                <w:rFonts w:ascii="Times New Roman" w:hAnsi="Times New Roman" w:cs="Times New Roman"/>
                <w:sz w:val="16"/>
                <w:szCs w:val="16"/>
              </w:rPr>
            </w:pPr>
          </w:p>
        </w:tc>
      </w:tr>
      <w:tr w:rsidR="00A802EF" w:rsidRPr="00DC6A80" w14:paraId="7C499DAB" w14:textId="77777777" w:rsidTr="00897309">
        <w:trPr>
          <w:jc w:val="center"/>
        </w:trPr>
        <w:tc>
          <w:tcPr>
            <w:tcW w:w="462" w:type="pct"/>
            <w:vMerge w:val="restart"/>
            <w:tcBorders>
              <w:top w:val="nil"/>
              <w:left w:val="nil"/>
              <w:bottom w:val="nil"/>
              <w:right w:val="nil"/>
            </w:tcBorders>
            <w:vAlign w:val="center"/>
          </w:tcPr>
          <w:p w14:paraId="27184EB6" w14:textId="77777777" w:rsidR="00A802EF" w:rsidRPr="00DC6A80" w:rsidRDefault="00A802EF" w:rsidP="0021168A">
            <w:pPr>
              <w:jc w:val="center"/>
              <w:rPr>
                <w:rFonts w:ascii="Times New Roman" w:hAnsi="Times New Roman" w:cs="Times New Roman"/>
                <w:sz w:val="16"/>
                <w:szCs w:val="16"/>
              </w:rPr>
            </w:pPr>
            <w:r>
              <w:rPr>
                <w:rFonts w:ascii="Times New Roman" w:hAnsi="Times New Roman" w:cs="Times New Roman"/>
                <w:sz w:val="16"/>
                <w:szCs w:val="16"/>
              </w:rPr>
              <w:t>1.Alt Bloğun 8 Tarama Sırasına Göre LSB Değerleri</w:t>
            </w:r>
          </w:p>
        </w:tc>
        <w:tc>
          <w:tcPr>
            <w:tcW w:w="215" w:type="pct"/>
            <w:vMerge w:val="restart"/>
            <w:tcBorders>
              <w:top w:val="nil"/>
              <w:left w:val="nil"/>
              <w:bottom w:val="nil"/>
              <w:right w:val="single" w:sz="4" w:space="0" w:color="auto"/>
            </w:tcBorders>
            <w:vAlign w:val="center"/>
          </w:tcPr>
          <w:p w14:paraId="6A905F7A" w14:textId="77777777" w:rsidR="00A802EF" w:rsidRPr="00DC6A80" w:rsidRDefault="00A802EF" w:rsidP="0021168A">
            <w:pPr>
              <w:jc w:val="center"/>
              <w:rPr>
                <w:rFonts w:ascii="Times New Roman" w:hAnsi="Times New Roman" w:cs="Times New Roman"/>
                <w:sz w:val="16"/>
                <w:szCs w:val="16"/>
              </w:rPr>
            </w:pPr>
            <w:r>
              <w:rPr>
                <w:rFonts w:ascii="Times New Roman" w:hAnsi="Times New Roman" w:cs="Times New Roman"/>
                <w:noProof/>
                <w:sz w:val="16"/>
                <w:szCs w:val="16"/>
                <w:lang w:eastAsia="tr-TR"/>
              </w:rPr>
              <mc:AlternateContent>
                <mc:Choice Requires="wps">
                  <w:drawing>
                    <wp:inline distT="0" distB="0" distL="0" distR="0" wp14:anchorId="6EE66B86" wp14:editId="18B7F1F0">
                      <wp:extent cx="185124" cy="914400"/>
                      <wp:effectExtent l="0" t="0" r="24765" b="19050"/>
                      <wp:docPr id="836" name="Sağ Ayraç 836"/>
                      <wp:cNvGraphicFramePr/>
                      <a:graphic xmlns:a="http://schemas.openxmlformats.org/drawingml/2006/main">
                        <a:graphicData uri="http://schemas.microsoft.com/office/word/2010/wordprocessingShape">
                          <wps:wsp>
                            <wps:cNvSpPr/>
                            <wps:spPr>
                              <a:xfrm flipH="1">
                                <a:off x="0" y="0"/>
                                <a:ext cx="185124" cy="91440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id="Sağ Ayraç 836" o:spid="_x0000_s1026" type="#_x0000_t88" style="width:14.6pt;height:1in;flip:x;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" adj="364" strokecolor="black [3040]">
                      <w10:anchorlock/>
                    </v:shape>
                  </w:pict>
                </mc:Fallback>
              </mc:AlternateContent>
            </w:r>
          </w:p>
        </w:tc>
        <w:tc>
          <w:tcPr>
            <w:tcW w:w="213" w:type="pct"/>
            <w:tcBorders>
              <w:top w:val="single" w:sz="4" w:space="0" w:color="auto"/>
              <w:left w:val="single" w:sz="4" w:space="0" w:color="auto"/>
            </w:tcBorders>
          </w:tcPr>
          <w:p w14:paraId="3FABB079"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a</w:t>
            </w:r>
            <w:proofErr w:type="gramEnd"/>
          </w:p>
        </w:tc>
        <w:tc>
          <w:tcPr>
            <w:tcW w:w="0" w:type="auto"/>
            <w:tcBorders>
              <w:top w:val="single" w:sz="4" w:space="0" w:color="auto"/>
            </w:tcBorders>
          </w:tcPr>
          <w:p w14:paraId="389DF40A"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Borders>
              <w:top w:val="single" w:sz="4" w:space="0" w:color="auto"/>
            </w:tcBorders>
          </w:tcPr>
          <w:p w14:paraId="1EA7F48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Borders>
              <w:top w:val="single" w:sz="4" w:space="0" w:color="auto"/>
            </w:tcBorders>
          </w:tcPr>
          <w:p w14:paraId="2C5DCC0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2568ACE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3BBD6ED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6D51D092"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Borders>
              <w:top w:val="single" w:sz="4" w:space="0" w:color="auto"/>
            </w:tcBorders>
          </w:tcPr>
          <w:p w14:paraId="76BB6028"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0D64C6C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Borders>
              <w:top w:val="single" w:sz="4" w:space="0" w:color="auto"/>
            </w:tcBorders>
          </w:tcPr>
          <w:p w14:paraId="6E29CD6D"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54BABD57"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Borders>
              <w:top w:val="single" w:sz="4" w:space="0" w:color="auto"/>
            </w:tcBorders>
          </w:tcPr>
          <w:p w14:paraId="1AFE9E4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Borders>
              <w:top w:val="single" w:sz="4" w:space="0" w:color="auto"/>
            </w:tcBorders>
          </w:tcPr>
          <w:p w14:paraId="350AE44F"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vMerge/>
            <w:tcBorders>
              <w:top w:val="single" w:sz="4" w:space="0" w:color="auto"/>
              <w:bottom w:val="nil"/>
            </w:tcBorders>
          </w:tcPr>
          <w:p w14:paraId="7DE56E5B" w14:textId="77777777" w:rsidR="00A802EF" w:rsidRPr="00DC6A80" w:rsidRDefault="00A802EF" w:rsidP="0021168A">
            <w:pPr>
              <w:jc w:val="center"/>
              <w:rPr>
                <w:rFonts w:ascii="Times New Roman" w:hAnsi="Times New Roman" w:cs="Times New Roman"/>
                <w:sz w:val="16"/>
                <w:szCs w:val="16"/>
              </w:rPr>
            </w:pPr>
          </w:p>
        </w:tc>
        <w:tc>
          <w:tcPr>
            <w:tcW w:w="0" w:type="auto"/>
            <w:tcBorders>
              <w:top w:val="single" w:sz="4" w:space="0" w:color="auto"/>
            </w:tcBorders>
          </w:tcPr>
          <w:p w14:paraId="65C79A15"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Borders>
              <w:top w:val="single" w:sz="4" w:space="0" w:color="auto"/>
            </w:tcBorders>
          </w:tcPr>
          <w:p w14:paraId="356F0F97"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00B5E64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Borders>
              <w:top w:val="single" w:sz="4" w:space="0" w:color="auto"/>
            </w:tcBorders>
          </w:tcPr>
          <w:p w14:paraId="5D50042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Borders>
              <w:top w:val="single" w:sz="4" w:space="0" w:color="auto"/>
            </w:tcBorders>
          </w:tcPr>
          <w:p w14:paraId="61BBA475"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Borders>
              <w:top w:val="single" w:sz="4" w:space="0" w:color="auto"/>
            </w:tcBorders>
          </w:tcPr>
          <w:p w14:paraId="76A0F777"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18427DB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Borders>
              <w:top w:val="single" w:sz="4" w:space="0" w:color="auto"/>
            </w:tcBorders>
          </w:tcPr>
          <w:p w14:paraId="49DD2467"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Borders>
              <w:top w:val="single" w:sz="4" w:space="0" w:color="auto"/>
            </w:tcBorders>
          </w:tcPr>
          <w:p w14:paraId="43CA5E3B"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Borders>
              <w:top w:val="single" w:sz="4" w:space="0" w:color="auto"/>
            </w:tcBorders>
          </w:tcPr>
          <w:p w14:paraId="458DDCF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Borders>
              <w:top w:val="single" w:sz="4" w:space="0" w:color="auto"/>
            </w:tcBorders>
          </w:tcPr>
          <w:p w14:paraId="6E62E04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Borders>
              <w:top w:val="single" w:sz="4" w:space="0" w:color="auto"/>
            </w:tcBorders>
          </w:tcPr>
          <w:p w14:paraId="6242B086"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106" w:type="pct"/>
            <w:vMerge/>
            <w:tcBorders>
              <w:top w:val="single" w:sz="4" w:space="0" w:color="auto"/>
              <w:bottom w:val="nil"/>
              <w:right w:val="single" w:sz="4" w:space="0" w:color="auto"/>
            </w:tcBorders>
          </w:tcPr>
          <w:p w14:paraId="337AEF74" w14:textId="77777777" w:rsidR="00A802EF" w:rsidRPr="00DC6A80" w:rsidRDefault="00A802EF" w:rsidP="0021168A">
            <w:pPr>
              <w:jc w:val="center"/>
              <w:rPr>
                <w:rFonts w:ascii="Times New Roman" w:hAnsi="Times New Roman" w:cs="Times New Roman"/>
                <w:sz w:val="16"/>
                <w:szCs w:val="16"/>
              </w:rPr>
            </w:pPr>
          </w:p>
        </w:tc>
        <w:tc>
          <w:tcPr>
            <w:tcW w:w="134" w:type="pct"/>
            <w:tcBorders>
              <w:top w:val="single" w:sz="4" w:space="0" w:color="auto"/>
              <w:left w:val="single" w:sz="4" w:space="0" w:color="auto"/>
              <w:right w:val="single" w:sz="4" w:space="0" w:color="auto"/>
            </w:tcBorders>
          </w:tcPr>
          <w:p w14:paraId="0E4108C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20</w:t>
            </w:r>
          </w:p>
        </w:tc>
        <w:tc>
          <w:tcPr>
            <w:tcW w:w="254" w:type="pct"/>
            <w:vMerge/>
            <w:tcBorders>
              <w:top w:val="nil"/>
              <w:left w:val="single" w:sz="4" w:space="0" w:color="auto"/>
              <w:bottom w:val="nil"/>
              <w:right w:val="nil"/>
            </w:tcBorders>
          </w:tcPr>
          <w:p w14:paraId="6FF9EF96"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62694A05" w14:textId="77777777" w:rsidR="00A802EF" w:rsidRPr="00DC6A80" w:rsidRDefault="00A802EF" w:rsidP="0021168A">
            <w:pPr>
              <w:jc w:val="center"/>
              <w:rPr>
                <w:rFonts w:ascii="Times New Roman" w:hAnsi="Times New Roman" w:cs="Times New Roman"/>
                <w:sz w:val="16"/>
                <w:szCs w:val="16"/>
              </w:rPr>
            </w:pPr>
          </w:p>
        </w:tc>
      </w:tr>
      <w:tr w:rsidR="00A802EF" w:rsidRPr="00DC6A80" w14:paraId="5BBD9D0E" w14:textId="77777777" w:rsidTr="00897309">
        <w:trPr>
          <w:trHeight w:val="45"/>
          <w:jc w:val="center"/>
        </w:trPr>
        <w:tc>
          <w:tcPr>
            <w:tcW w:w="462" w:type="pct"/>
            <w:vMerge/>
            <w:tcBorders>
              <w:top w:val="nil"/>
              <w:left w:val="nil"/>
              <w:bottom w:val="nil"/>
              <w:right w:val="nil"/>
            </w:tcBorders>
          </w:tcPr>
          <w:p w14:paraId="2F32B2FE" w14:textId="77777777" w:rsidR="00A802EF" w:rsidRPr="00DC6A80" w:rsidRDefault="00A802EF" w:rsidP="0021168A">
            <w:pPr>
              <w:jc w:val="center"/>
              <w:rPr>
                <w:rFonts w:ascii="Times New Roman" w:hAnsi="Times New Roman" w:cs="Times New Roman"/>
                <w:sz w:val="16"/>
                <w:szCs w:val="16"/>
              </w:rPr>
            </w:pPr>
          </w:p>
        </w:tc>
        <w:tc>
          <w:tcPr>
            <w:tcW w:w="215" w:type="pct"/>
            <w:vMerge/>
            <w:tcBorders>
              <w:top w:val="nil"/>
              <w:left w:val="nil"/>
              <w:bottom w:val="nil"/>
              <w:right w:val="single" w:sz="4" w:space="0" w:color="auto"/>
            </w:tcBorders>
          </w:tcPr>
          <w:p w14:paraId="47097624" w14:textId="77777777" w:rsidR="00A802EF" w:rsidRPr="00DC6A80" w:rsidRDefault="00A802EF" w:rsidP="0021168A">
            <w:pPr>
              <w:jc w:val="center"/>
              <w:rPr>
                <w:rFonts w:ascii="Times New Roman" w:hAnsi="Times New Roman" w:cs="Times New Roman"/>
                <w:sz w:val="16"/>
                <w:szCs w:val="16"/>
              </w:rPr>
            </w:pPr>
          </w:p>
        </w:tc>
        <w:tc>
          <w:tcPr>
            <w:tcW w:w="213" w:type="pct"/>
            <w:tcBorders>
              <w:left w:val="single" w:sz="4" w:space="0" w:color="auto"/>
            </w:tcBorders>
          </w:tcPr>
          <w:p w14:paraId="510621F0"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b</w:t>
            </w:r>
            <w:proofErr w:type="gramEnd"/>
          </w:p>
        </w:tc>
        <w:tc>
          <w:tcPr>
            <w:tcW w:w="0" w:type="auto"/>
          </w:tcPr>
          <w:p w14:paraId="7350CC6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DBD770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688D61C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2ECD55B"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22C1B12B"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7BB67F6E"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2343A3B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74ED380A"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4B8BC22E"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4BA543CA"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1E26777F"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44C3182E"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vMerge/>
            <w:tcBorders>
              <w:bottom w:val="nil"/>
            </w:tcBorders>
          </w:tcPr>
          <w:p w14:paraId="0B837CC6" w14:textId="77777777" w:rsidR="00A802EF" w:rsidRPr="00DC6A80" w:rsidRDefault="00A802EF" w:rsidP="0021168A">
            <w:pPr>
              <w:jc w:val="center"/>
              <w:rPr>
                <w:rFonts w:ascii="Times New Roman" w:hAnsi="Times New Roman" w:cs="Times New Roman"/>
                <w:sz w:val="16"/>
                <w:szCs w:val="16"/>
              </w:rPr>
            </w:pPr>
          </w:p>
        </w:tc>
        <w:tc>
          <w:tcPr>
            <w:tcW w:w="0" w:type="auto"/>
          </w:tcPr>
          <w:p w14:paraId="4E566629"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639A0F81"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2851B52F"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61A0A670"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B1DF2C6"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6F778D5"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0EE37A9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47E2CC65"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62C81ADA"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1BB071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F0B0A43"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1595AC8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106" w:type="pct"/>
            <w:vMerge/>
            <w:tcBorders>
              <w:bottom w:val="nil"/>
              <w:right w:val="single" w:sz="4" w:space="0" w:color="auto"/>
            </w:tcBorders>
          </w:tcPr>
          <w:p w14:paraId="2A09223F" w14:textId="77777777" w:rsidR="00A802EF" w:rsidRPr="00DC6A80" w:rsidRDefault="00A802EF" w:rsidP="0021168A">
            <w:pPr>
              <w:jc w:val="center"/>
              <w:rPr>
                <w:rFonts w:ascii="Times New Roman" w:hAnsi="Times New Roman" w:cs="Times New Roman"/>
                <w:sz w:val="16"/>
                <w:szCs w:val="16"/>
              </w:rPr>
            </w:pPr>
          </w:p>
        </w:tc>
        <w:tc>
          <w:tcPr>
            <w:tcW w:w="134" w:type="pct"/>
            <w:tcBorders>
              <w:left w:val="single" w:sz="4" w:space="0" w:color="auto"/>
              <w:right w:val="single" w:sz="4" w:space="0" w:color="auto"/>
            </w:tcBorders>
          </w:tcPr>
          <w:p w14:paraId="3B7384E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26</w:t>
            </w:r>
          </w:p>
        </w:tc>
        <w:tc>
          <w:tcPr>
            <w:tcW w:w="254" w:type="pct"/>
            <w:vMerge/>
            <w:tcBorders>
              <w:top w:val="nil"/>
              <w:left w:val="single" w:sz="4" w:space="0" w:color="auto"/>
              <w:bottom w:val="nil"/>
              <w:right w:val="nil"/>
            </w:tcBorders>
          </w:tcPr>
          <w:p w14:paraId="59BD9C34"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5A1E6961" w14:textId="77777777" w:rsidR="00A802EF" w:rsidRPr="00DC6A80" w:rsidRDefault="00A802EF" w:rsidP="0021168A">
            <w:pPr>
              <w:jc w:val="center"/>
              <w:rPr>
                <w:rFonts w:ascii="Times New Roman" w:hAnsi="Times New Roman" w:cs="Times New Roman"/>
                <w:sz w:val="16"/>
                <w:szCs w:val="16"/>
              </w:rPr>
            </w:pPr>
          </w:p>
        </w:tc>
      </w:tr>
      <w:tr w:rsidR="00A802EF" w:rsidRPr="00DC6A80" w14:paraId="1BCB58F5" w14:textId="77777777" w:rsidTr="00897309">
        <w:trPr>
          <w:jc w:val="center"/>
        </w:trPr>
        <w:tc>
          <w:tcPr>
            <w:tcW w:w="462" w:type="pct"/>
            <w:vMerge/>
            <w:tcBorders>
              <w:top w:val="nil"/>
              <w:left w:val="nil"/>
              <w:bottom w:val="nil"/>
              <w:right w:val="nil"/>
            </w:tcBorders>
          </w:tcPr>
          <w:p w14:paraId="143F14BB" w14:textId="77777777" w:rsidR="00A802EF" w:rsidRPr="00DC6A80" w:rsidRDefault="00A802EF" w:rsidP="0021168A">
            <w:pPr>
              <w:jc w:val="center"/>
              <w:rPr>
                <w:rFonts w:ascii="Times New Roman" w:hAnsi="Times New Roman" w:cs="Times New Roman"/>
                <w:sz w:val="16"/>
                <w:szCs w:val="16"/>
              </w:rPr>
            </w:pPr>
          </w:p>
        </w:tc>
        <w:tc>
          <w:tcPr>
            <w:tcW w:w="215" w:type="pct"/>
            <w:vMerge/>
            <w:tcBorders>
              <w:top w:val="nil"/>
              <w:left w:val="nil"/>
              <w:bottom w:val="nil"/>
              <w:right w:val="single" w:sz="4" w:space="0" w:color="auto"/>
            </w:tcBorders>
          </w:tcPr>
          <w:p w14:paraId="530AF9F6" w14:textId="77777777" w:rsidR="00A802EF" w:rsidRPr="00DC6A80" w:rsidRDefault="00A802EF" w:rsidP="0021168A">
            <w:pPr>
              <w:jc w:val="center"/>
              <w:rPr>
                <w:rFonts w:ascii="Times New Roman" w:hAnsi="Times New Roman" w:cs="Times New Roman"/>
                <w:sz w:val="16"/>
                <w:szCs w:val="16"/>
              </w:rPr>
            </w:pPr>
          </w:p>
        </w:tc>
        <w:tc>
          <w:tcPr>
            <w:tcW w:w="213" w:type="pct"/>
            <w:tcBorders>
              <w:left w:val="single" w:sz="4" w:space="0" w:color="auto"/>
            </w:tcBorders>
          </w:tcPr>
          <w:p w14:paraId="67243CC3"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c</w:t>
            </w:r>
            <w:proofErr w:type="gramEnd"/>
          </w:p>
        </w:tc>
        <w:tc>
          <w:tcPr>
            <w:tcW w:w="0" w:type="auto"/>
          </w:tcPr>
          <w:p w14:paraId="743C025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D32CD5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60FBBD7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349FA58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B9D9064"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16B94B8F"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5D9470C2"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22B6AB14"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54CDE79F"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7A3B91EE"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5A5A492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54B43F9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vMerge/>
            <w:tcBorders>
              <w:bottom w:val="nil"/>
            </w:tcBorders>
          </w:tcPr>
          <w:p w14:paraId="21F8846F" w14:textId="77777777" w:rsidR="00A802EF" w:rsidRPr="00DC6A80" w:rsidRDefault="00A802EF" w:rsidP="0021168A">
            <w:pPr>
              <w:jc w:val="center"/>
              <w:rPr>
                <w:rFonts w:ascii="Times New Roman" w:hAnsi="Times New Roman" w:cs="Times New Roman"/>
                <w:sz w:val="16"/>
                <w:szCs w:val="16"/>
              </w:rPr>
            </w:pPr>
          </w:p>
        </w:tc>
        <w:tc>
          <w:tcPr>
            <w:tcW w:w="0" w:type="auto"/>
          </w:tcPr>
          <w:p w14:paraId="55FD6479"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504611A"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440E18E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6BDE5CDD"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4C9D694B"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4DDD485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3D2E547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356ACE38"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D75F94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11E92F2D"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39C39A07"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1FF8DFBA"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106" w:type="pct"/>
            <w:vMerge/>
            <w:tcBorders>
              <w:bottom w:val="nil"/>
              <w:right w:val="single" w:sz="4" w:space="0" w:color="auto"/>
            </w:tcBorders>
          </w:tcPr>
          <w:p w14:paraId="29ABAC9A" w14:textId="77777777" w:rsidR="00A802EF" w:rsidRPr="00DC6A80" w:rsidRDefault="00A802EF" w:rsidP="0021168A">
            <w:pPr>
              <w:jc w:val="center"/>
              <w:rPr>
                <w:rFonts w:ascii="Times New Roman" w:hAnsi="Times New Roman" w:cs="Times New Roman"/>
                <w:sz w:val="16"/>
                <w:szCs w:val="16"/>
              </w:rPr>
            </w:pPr>
          </w:p>
        </w:tc>
        <w:tc>
          <w:tcPr>
            <w:tcW w:w="134" w:type="pct"/>
            <w:tcBorders>
              <w:left w:val="single" w:sz="4" w:space="0" w:color="auto"/>
              <w:right w:val="single" w:sz="4" w:space="0" w:color="auto"/>
            </w:tcBorders>
          </w:tcPr>
          <w:p w14:paraId="3A09551B"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19</w:t>
            </w:r>
          </w:p>
        </w:tc>
        <w:tc>
          <w:tcPr>
            <w:tcW w:w="254" w:type="pct"/>
            <w:vMerge/>
            <w:tcBorders>
              <w:top w:val="nil"/>
              <w:left w:val="single" w:sz="4" w:space="0" w:color="auto"/>
              <w:bottom w:val="nil"/>
              <w:right w:val="nil"/>
            </w:tcBorders>
          </w:tcPr>
          <w:p w14:paraId="1312B963" w14:textId="77777777" w:rsidR="00A802EF" w:rsidRPr="00DC6A80" w:rsidRDefault="00A802EF" w:rsidP="0021168A">
            <w:pPr>
              <w:jc w:val="center"/>
              <w:rPr>
                <w:rFonts w:ascii="Times New Roman" w:hAnsi="Times New Roman" w:cs="Times New Roman"/>
                <w:sz w:val="16"/>
                <w:szCs w:val="16"/>
              </w:rPr>
            </w:pPr>
          </w:p>
        </w:tc>
        <w:tc>
          <w:tcPr>
            <w:tcW w:w="399" w:type="pct"/>
            <w:vMerge w:val="restart"/>
            <w:tcBorders>
              <w:top w:val="nil"/>
              <w:left w:val="nil"/>
              <w:bottom w:val="nil"/>
              <w:right w:val="nil"/>
            </w:tcBorders>
          </w:tcPr>
          <w:p w14:paraId="505ED6DE" w14:textId="77777777" w:rsidR="00A802EF" w:rsidRDefault="00A802EF" w:rsidP="0021168A">
            <w:pPr>
              <w:jc w:val="center"/>
              <w:rPr>
                <w:rFonts w:ascii="Times New Roman" w:hAnsi="Times New Roman" w:cs="Times New Roman"/>
                <w:sz w:val="16"/>
                <w:szCs w:val="16"/>
              </w:rPr>
            </w:pPr>
          </w:p>
          <w:p w14:paraId="6165DC90" w14:textId="77777777" w:rsidR="00A802EF" w:rsidRPr="00DC6A80" w:rsidRDefault="00A802EF" w:rsidP="0021168A">
            <w:pPr>
              <w:jc w:val="center"/>
              <w:rPr>
                <w:rFonts w:ascii="Times New Roman" w:hAnsi="Times New Roman" w:cs="Times New Roman"/>
                <w:sz w:val="16"/>
                <w:szCs w:val="16"/>
              </w:rPr>
            </w:pPr>
            <w:r>
              <w:rPr>
                <w:rFonts w:ascii="Times New Roman" w:hAnsi="Times New Roman" w:cs="Times New Roman"/>
                <w:sz w:val="16"/>
                <w:szCs w:val="16"/>
              </w:rPr>
              <w:t>Benzerlik Miktarı</w:t>
            </w:r>
          </w:p>
        </w:tc>
      </w:tr>
      <w:tr w:rsidR="00A802EF" w:rsidRPr="00DC6A80" w14:paraId="3E0B26EF" w14:textId="77777777" w:rsidTr="00897309">
        <w:trPr>
          <w:jc w:val="center"/>
        </w:trPr>
        <w:tc>
          <w:tcPr>
            <w:tcW w:w="462" w:type="pct"/>
            <w:vMerge/>
            <w:tcBorders>
              <w:top w:val="nil"/>
              <w:left w:val="nil"/>
              <w:bottom w:val="nil"/>
              <w:right w:val="nil"/>
            </w:tcBorders>
          </w:tcPr>
          <w:p w14:paraId="63205DE8" w14:textId="77777777" w:rsidR="00A802EF" w:rsidRPr="00DC6A80" w:rsidRDefault="00A802EF" w:rsidP="0021168A">
            <w:pPr>
              <w:jc w:val="center"/>
              <w:rPr>
                <w:rFonts w:ascii="Times New Roman" w:hAnsi="Times New Roman" w:cs="Times New Roman"/>
                <w:sz w:val="16"/>
                <w:szCs w:val="16"/>
              </w:rPr>
            </w:pPr>
          </w:p>
        </w:tc>
        <w:tc>
          <w:tcPr>
            <w:tcW w:w="215" w:type="pct"/>
            <w:vMerge/>
            <w:tcBorders>
              <w:top w:val="nil"/>
              <w:left w:val="nil"/>
              <w:bottom w:val="nil"/>
              <w:right w:val="single" w:sz="4" w:space="0" w:color="auto"/>
            </w:tcBorders>
          </w:tcPr>
          <w:p w14:paraId="6BBF823E" w14:textId="77777777" w:rsidR="00A802EF" w:rsidRPr="00DC6A80" w:rsidRDefault="00A802EF" w:rsidP="0021168A">
            <w:pPr>
              <w:jc w:val="center"/>
              <w:rPr>
                <w:rFonts w:ascii="Times New Roman" w:hAnsi="Times New Roman" w:cs="Times New Roman"/>
                <w:sz w:val="16"/>
                <w:szCs w:val="16"/>
              </w:rPr>
            </w:pPr>
          </w:p>
        </w:tc>
        <w:tc>
          <w:tcPr>
            <w:tcW w:w="213" w:type="pct"/>
            <w:tcBorders>
              <w:left w:val="single" w:sz="4" w:space="0" w:color="auto"/>
            </w:tcBorders>
          </w:tcPr>
          <w:p w14:paraId="2CF4731E"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d</w:t>
            </w:r>
            <w:proofErr w:type="gramEnd"/>
          </w:p>
        </w:tc>
        <w:tc>
          <w:tcPr>
            <w:tcW w:w="0" w:type="auto"/>
          </w:tcPr>
          <w:p w14:paraId="38F123A2"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15F0E09C"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54E5839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03F5CCD7"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07C00231"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6C20BA1C"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E90B9BC"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51323AFC"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0F0DBFA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D7DFE9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059C1AE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0BFFC89"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vMerge/>
            <w:tcBorders>
              <w:bottom w:val="nil"/>
            </w:tcBorders>
          </w:tcPr>
          <w:p w14:paraId="7047E297" w14:textId="77777777" w:rsidR="00A802EF" w:rsidRPr="00DC6A80" w:rsidRDefault="00A802EF" w:rsidP="0021168A">
            <w:pPr>
              <w:jc w:val="center"/>
              <w:rPr>
                <w:rFonts w:ascii="Times New Roman" w:hAnsi="Times New Roman" w:cs="Times New Roman"/>
                <w:sz w:val="16"/>
                <w:szCs w:val="16"/>
              </w:rPr>
            </w:pPr>
          </w:p>
        </w:tc>
        <w:tc>
          <w:tcPr>
            <w:tcW w:w="0" w:type="auto"/>
          </w:tcPr>
          <w:p w14:paraId="10CCBE5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19AF7A8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7BFB91B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7D11CDB4"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2F0D637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2FAD5D17"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28D9102D"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2A4E5981"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ACC647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2E36B7F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043D5CCD"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411DC990"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106" w:type="pct"/>
            <w:vMerge/>
            <w:tcBorders>
              <w:bottom w:val="nil"/>
              <w:right w:val="single" w:sz="4" w:space="0" w:color="auto"/>
            </w:tcBorders>
          </w:tcPr>
          <w:p w14:paraId="2ECA6FC8" w14:textId="77777777" w:rsidR="00A802EF" w:rsidRPr="00DC6A80" w:rsidRDefault="00A802EF" w:rsidP="0021168A">
            <w:pPr>
              <w:jc w:val="center"/>
              <w:rPr>
                <w:rFonts w:ascii="Times New Roman" w:hAnsi="Times New Roman" w:cs="Times New Roman"/>
                <w:sz w:val="16"/>
                <w:szCs w:val="16"/>
              </w:rPr>
            </w:pPr>
          </w:p>
        </w:tc>
        <w:tc>
          <w:tcPr>
            <w:tcW w:w="134" w:type="pct"/>
            <w:tcBorders>
              <w:left w:val="single" w:sz="4" w:space="0" w:color="auto"/>
              <w:right w:val="single" w:sz="4" w:space="0" w:color="auto"/>
            </w:tcBorders>
          </w:tcPr>
          <w:p w14:paraId="272F16A9"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25</w:t>
            </w:r>
          </w:p>
        </w:tc>
        <w:tc>
          <w:tcPr>
            <w:tcW w:w="254" w:type="pct"/>
            <w:vMerge/>
            <w:tcBorders>
              <w:top w:val="nil"/>
              <w:left w:val="single" w:sz="4" w:space="0" w:color="auto"/>
              <w:bottom w:val="nil"/>
              <w:right w:val="nil"/>
            </w:tcBorders>
          </w:tcPr>
          <w:p w14:paraId="5485246A"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12D2DA3E" w14:textId="77777777" w:rsidR="00A802EF" w:rsidRPr="00DC6A80" w:rsidRDefault="00A802EF" w:rsidP="0021168A">
            <w:pPr>
              <w:jc w:val="center"/>
              <w:rPr>
                <w:rFonts w:ascii="Times New Roman" w:hAnsi="Times New Roman" w:cs="Times New Roman"/>
                <w:sz w:val="16"/>
                <w:szCs w:val="16"/>
              </w:rPr>
            </w:pPr>
          </w:p>
        </w:tc>
      </w:tr>
      <w:tr w:rsidR="00A802EF" w:rsidRPr="00DC6A80" w14:paraId="120916D6" w14:textId="77777777" w:rsidTr="00897309">
        <w:trPr>
          <w:jc w:val="center"/>
        </w:trPr>
        <w:tc>
          <w:tcPr>
            <w:tcW w:w="462" w:type="pct"/>
            <w:vMerge/>
            <w:tcBorders>
              <w:top w:val="nil"/>
              <w:left w:val="nil"/>
              <w:bottom w:val="nil"/>
              <w:right w:val="nil"/>
            </w:tcBorders>
          </w:tcPr>
          <w:p w14:paraId="4CE17152" w14:textId="77777777" w:rsidR="00A802EF" w:rsidRPr="00DC6A80" w:rsidRDefault="00A802EF" w:rsidP="0021168A">
            <w:pPr>
              <w:jc w:val="center"/>
              <w:rPr>
                <w:rFonts w:ascii="Times New Roman" w:hAnsi="Times New Roman" w:cs="Times New Roman"/>
                <w:sz w:val="16"/>
                <w:szCs w:val="16"/>
              </w:rPr>
            </w:pPr>
          </w:p>
        </w:tc>
        <w:tc>
          <w:tcPr>
            <w:tcW w:w="215" w:type="pct"/>
            <w:vMerge/>
            <w:tcBorders>
              <w:top w:val="nil"/>
              <w:left w:val="nil"/>
              <w:bottom w:val="nil"/>
              <w:right w:val="single" w:sz="4" w:space="0" w:color="auto"/>
            </w:tcBorders>
          </w:tcPr>
          <w:p w14:paraId="7FC5301A" w14:textId="77777777" w:rsidR="00A802EF" w:rsidRPr="00DC6A80" w:rsidRDefault="00A802EF" w:rsidP="0021168A">
            <w:pPr>
              <w:jc w:val="center"/>
              <w:rPr>
                <w:rFonts w:ascii="Times New Roman" w:hAnsi="Times New Roman" w:cs="Times New Roman"/>
                <w:sz w:val="16"/>
                <w:szCs w:val="16"/>
              </w:rPr>
            </w:pPr>
          </w:p>
        </w:tc>
        <w:tc>
          <w:tcPr>
            <w:tcW w:w="213" w:type="pct"/>
            <w:tcBorders>
              <w:left w:val="single" w:sz="4" w:space="0" w:color="auto"/>
            </w:tcBorders>
          </w:tcPr>
          <w:p w14:paraId="4AD34311"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e</w:t>
            </w:r>
            <w:proofErr w:type="gramEnd"/>
          </w:p>
        </w:tc>
        <w:tc>
          <w:tcPr>
            <w:tcW w:w="0" w:type="auto"/>
          </w:tcPr>
          <w:p w14:paraId="25C0B32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6CA4A532"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03624F7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6D8EB1F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64F0E21"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71DDCBF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64E5F973"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59F984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6A0C989"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1605107"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711659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717328D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vMerge/>
            <w:tcBorders>
              <w:bottom w:val="nil"/>
            </w:tcBorders>
          </w:tcPr>
          <w:p w14:paraId="69F2E253" w14:textId="77777777" w:rsidR="00A802EF" w:rsidRPr="00DC6A80" w:rsidRDefault="00A802EF" w:rsidP="0021168A">
            <w:pPr>
              <w:jc w:val="center"/>
              <w:rPr>
                <w:rFonts w:ascii="Times New Roman" w:hAnsi="Times New Roman" w:cs="Times New Roman"/>
                <w:sz w:val="16"/>
                <w:szCs w:val="16"/>
              </w:rPr>
            </w:pPr>
          </w:p>
        </w:tc>
        <w:tc>
          <w:tcPr>
            <w:tcW w:w="0" w:type="auto"/>
          </w:tcPr>
          <w:p w14:paraId="25E16DB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543B882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0AE25B1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28CD59E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8FF8108"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2D0608F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B93C021"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4E3E933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1A3A8E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0E92CD82"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30E29AD1"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005A0C5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106" w:type="pct"/>
            <w:vMerge/>
            <w:tcBorders>
              <w:bottom w:val="nil"/>
              <w:right w:val="single" w:sz="4" w:space="0" w:color="auto"/>
            </w:tcBorders>
          </w:tcPr>
          <w:p w14:paraId="1996F803" w14:textId="77777777" w:rsidR="00A802EF" w:rsidRPr="00DC6A80" w:rsidRDefault="00A802EF" w:rsidP="0021168A">
            <w:pPr>
              <w:jc w:val="center"/>
              <w:rPr>
                <w:rFonts w:ascii="Times New Roman" w:hAnsi="Times New Roman" w:cs="Times New Roman"/>
                <w:sz w:val="16"/>
                <w:szCs w:val="16"/>
              </w:rPr>
            </w:pPr>
          </w:p>
        </w:tc>
        <w:tc>
          <w:tcPr>
            <w:tcW w:w="134" w:type="pct"/>
            <w:tcBorders>
              <w:left w:val="single" w:sz="4" w:space="0" w:color="auto"/>
              <w:right w:val="single" w:sz="4" w:space="0" w:color="auto"/>
            </w:tcBorders>
          </w:tcPr>
          <w:p w14:paraId="4FB53F3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35</w:t>
            </w:r>
          </w:p>
        </w:tc>
        <w:tc>
          <w:tcPr>
            <w:tcW w:w="254" w:type="pct"/>
            <w:vMerge/>
            <w:tcBorders>
              <w:top w:val="nil"/>
              <w:left w:val="single" w:sz="4" w:space="0" w:color="auto"/>
              <w:bottom w:val="nil"/>
              <w:right w:val="nil"/>
            </w:tcBorders>
          </w:tcPr>
          <w:p w14:paraId="7747FF8C"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2023A1F6" w14:textId="77777777" w:rsidR="00A802EF" w:rsidRPr="00DC6A80" w:rsidRDefault="00A802EF" w:rsidP="0021168A">
            <w:pPr>
              <w:jc w:val="center"/>
              <w:rPr>
                <w:rFonts w:ascii="Times New Roman" w:hAnsi="Times New Roman" w:cs="Times New Roman"/>
                <w:sz w:val="16"/>
                <w:szCs w:val="16"/>
              </w:rPr>
            </w:pPr>
          </w:p>
        </w:tc>
      </w:tr>
      <w:tr w:rsidR="00A802EF" w:rsidRPr="00DC6A80" w14:paraId="76078CE5" w14:textId="77777777" w:rsidTr="00897309">
        <w:trPr>
          <w:jc w:val="center"/>
        </w:trPr>
        <w:tc>
          <w:tcPr>
            <w:tcW w:w="462" w:type="pct"/>
            <w:vMerge/>
            <w:tcBorders>
              <w:top w:val="nil"/>
              <w:left w:val="nil"/>
              <w:bottom w:val="nil"/>
              <w:right w:val="nil"/>
            </w:tcBorders>
          </w:tcPr>
          <w:p w14:paraId="01BDD9A0" w14:textId="77777777" w:rsidR="00A802EF" w:rsidRPr="00DC6A80" w:rsidRDefault="00A802EF" w:rsidP="0021168A">
            <w:pPr>
              <w:jc w:val="center"/>
              <w:rPr>
                <w:rFonts w:ascii="Times New Roman" w:hAnsi="Times New Roman" w:cs="Times New Roman"/>
                <w:sz w:val="16"/>
                <w:szCs w:val="16"/>
              </w:rPr>
            </w:pPr>
          </w:p>
        </w:tc>
        <w:tc>
          <w:tcPr>
            <w:tcW w:w="215" w:type="pct"/>
            <w:vMerge/>
            <w:tcBorders>
              <w:top w:val="nil"/>
              <w:left w:val="nil"/>
              <w:bottom w:val="nil"/>
              <w:right w:val="single" w:sz="4" w:space="0" w:color="auto"/>
            </w:tcBorders>
          </w:tcPr>
          <w:p w14:paraId="6B528658" w14:textId="77777777" w:rsidR="00A802EF" w:rsidRPr="00DC6A80" w:rsidRDefault="00A802EF" w:rsidP="0021168A">
            <w:pPr>
              <w:jc w:val="center"/>
              <w:rPr>
                <w:rFonts w:ascii="Times New Roman" w:hAnsi="Times New Roman" w:cs="Times New Roman"/>
                <w:sz w:val="16"/>
                <w:szCs w:val="16"/>
              </w:rPr>
            </w:pPr>
          </w:p>
        </w:tc>
        <w:tc>
          <w:tcPr>
            <w:tcW w:w="213" w:type="pct"/>
            <w:tcBorders>
              <w:left w:val="single" w:sz="4" w:space="0" w:color="auto"/>
            </w:tcBorders>
          </w:tcPr>
          <w:p w14:paraId="57F8D927"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f</w:t>
            </w:r>
            <w:proofErr w:type="gramEnd"/>
          </w:p>
        </w:tc>
        <w:tc>
          <w:tcPr>
            <w:tcW w:w="0" w:type="auto"/>
          </w:tcPr>
          <w:p w14:paraId="00AF8F41"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6A175B2C"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1D11876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4484F068"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3B07AC2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306372D6"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239577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CDCE392"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6113173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346E047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BAD927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4CD874C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vMerge/>
            <w:tcBorders>
              <w:bottom w:val="nil"/>
            </w:tcBorders>
          </w:tcPr>
          <w:p w14:paraId="27060F07" w14:textId="77777777" w:rsidR="00A802EF" w:rsidRPr="00DC6A80" w:rsidRDefault="00A802EF" w:rsidP="0021168A">
            <w:pPr>
              <w:jc w:val="center"/>
              <w:rPr>
                <w:rFonts w:ascii="Times New Roman" w:hAnsi="Times New Roman" w:cs="Times New Roman"/>
                <w:sz w:val="16"/>
                <w:szCs w:val="16"/>
              </w:rPr>
            </w:pPr>
          </w:p>
        </w:tc>
        <w:tc>
          <w:tcPr>
            <w:tcW w:w="0" w:type="auto"/>
          </w:tcPr>
          <w:p w14:paraId="2E7B539D"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4C43803B"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49B3B3D"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623C6AE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42DDEE4B"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570B8CE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712A96E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09ECBD5F"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5A298CB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070788CC"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47179E73"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0267F49"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106" w:type="pct"/>
            <w:vMerge/>
            <w:tcBorders>
              <w:bottom w:val="nil"/>
              <w:right w:val="single" w:sz="4" w:space="0" w:color="auto"/>
            </w:tcBorders>
          </w:tcPr>
          <w:p w14:paraId="0FEE07BD" w14:textId="77777777" w:rsidR="00A802EF" w:rsidRPr="00DC6A80" w:rsidRDefault="00A802EF" w:rsidP="0021168A">
            <w:pPr>
              <w:jc w:val="center"/>
              <w:rPr>
                <w:rFonts w:ascii="Times New Roman" w:hAnsi="Times New Roman" w:cs="Times New Roman"/>
                <w:sz w:val="16"/>
                <w:szCs w:val="16"/>
              </w:rPr>
            </w:pPr>
          </w:p>
        </w:tc>
        <w:tc>
          <w:tcPr>
            <w:tcW w:w="134" w:type="pct"/>
            <w:tcBorders>
              <w:left w:val="single" w:sz="4" w:space="0" w:color="auto"/>
              <w:right w:val="single" w:sz="4" w:space="0" w:color="auto"/>
            </w:tcBorders>
          </w:tcPr>
          <w:p w14:paraId="39AB86A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39</w:t>
            </w:r>
          </w:p>
        </w:tc>
        <w:tc>
          <w:tcPr>
            <w:tcW w:w="254" w:type="pct"/>
            <w:vMerge/>
            <w:tcBorders>
              <w:top w:val="nil"/>
              <w:left w:val="single" w:sz="4" w:space="0" w:color="auto"/>
              <w:bottom w:val="nil"/>
              <w:right w:val="nil"/>
            </w:tcBorders>
          </w:tcPr>
          <w:p w14:paraId="04594F7F"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714B6FA9" w14:textId="77777777" w:rsidR="00A802EF" w:rsidRPr="00DC6A80" w:rsidRDefault="00A802EF" w:rsidP="0021168A">
            <w:pPr>
              <w:jc w:val="center"/>
              <w:rPr>
                <w:rFonts w:ascii="Times New Roman" w:hAnsi="Times New Roman" w:cs="Times New Roman"/>
                <w:sz w:val="16"/>
                <w:szCs w:val="16"/>
              </w:rPr>
            </w:pPr>
          </w:p>
        </w:tc>
      </w:tr>
      <w:tr w:rsidR="00A802EF" w:rsidRPr="00DC6A80" w14:paraId="7198280E" w14:textId="77777777" w:rsidTr="00897309">
        <w:trPr>
          <w:jc w:val="center"/>
        </w:trPr>
        <w:tc>
          <w:tcPr>
            <w:tcW w:w="462" w:type="pct"/>
            <w:vMerge/>
            <w:tcBorders>
              <w:top w:val="nil"/>
              <w:left w:val="nil"/>
              <w:bottom w:val="nil"/>
              <w:right w:val="nil"/>
            </w:tcBorders>
          </w:tcPr>
          <w:p w14:paraId="1AB5199E" w14:textId="77777777" w:rsidR="00A802EF" w:rsidRPr="00DC6A80" w:rsidRDefault="00A802EF" w:rsidP="0021168A">
            <w:pPr>
              <w:jc w:val="center"/>
              <w:rPr>
                <w:rFonts w:ascii="Times New Roman" w:hAnsi="Times New Roman" w:cs="Times New Roman"/>
                <w:sz w:val="16"/>
                <w:szCs w:val="16"/>
              </w:rPr>
            </w:pPr>
          </w:p>
        </w:tc>
        <w:tc>
          <w:tcPr>
            <w:tcW w:w="215" w:type="pct"/>
            <w:vMerge/>
            <w:tcBorders>
              <w:top w:val="nil"/>
              <w:left w:val="nil"/>
              <w:bottom w:val="nil"/>
              <w:right w:val="single" w:sz="4" w:space="0" w:color="auto"/>
            </w:tcBorders>
          </w:tcPr>
          <w:p w14:paraId="30A46F95" w14:textId="77777777" w:rsidR="00A802EF" w:rsidRPr="00DC6A80" w:rsidRDefault="00A802EF" w:rsidP="0021168A">
            <w:pPr>
              <w:jc w:val="center"/>
              <w:rPr>
                <w:rFonts w:ascii="Times New Roman" w:hAnsi="Times New Roman" w:cs="Times New Roman"/>
                <w:sz w:val="16"/>
                <w:szCs w:val="16"/>
              </w:rPr>
            </w:pPr>
          </w:p>
        </w:tc>
        <w:tc>
          <w:tcPr>
            <w:tcW w:w="213" w:type="pct"/>
            <w:tcBorders>
              <w:left w:val="single" w:sz="4" w:space="0" w:color="auto"/>
            </w:tcBorders>
          </w:tcPr>
          <w:p w14:paraId="2F596EE9"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g</w:t>
            </w:r>
            <w:proofErr w:type="gramEnd"/>
          </w:p>
        </w:tc>
        <w:tc>
          <w:tcPr>
            <w:tcW w:w="0" w:type="auto"/>
          </w:tcPr>
          <w:p w14:paraId="1500BAF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581037F1"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013EFF9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8DFA13D"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6397E2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46A946B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670A4B7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0FF1464"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24BDFE39"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27CE8589"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8E58E6B"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59957AC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vMerge/>
            <w:tcBorders>
              <w:bottom w:val="nil"/>
            </w:tcBorders>
          </w:tcPr>
          <w:p w14:paraId="56952C2B" w14:textId="77777777" w:rsidR="00A802EF" w:rsidRPr="00DC6A80" w:rsidRDefault="00A802EF" w:rsidP="0021168A">
            <w:pPr>
              <w:jc w:val="center"/>
              <w:rPr>
                <w:rFonts w:ascii="Times New Roman" w:hAnsi="Times New Roman" w:cs="Times New Roman"/>
                <w:sz w:val="16"/>
                <w:szCs w:val="16"/>
              </w:rPr>
            </w:pPr>
          </w:p>
        </w:tc>
        <w:tc>
          <w:tcPr>
            <w:tcW w:w="0" w:type="auto"/>
          </w:tcPr>
          <w:p w14:paraId="33CC46B6"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EC18CD5"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2244A39E"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E45AEE1"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1252B659"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0A2A283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0E54613A"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5622B2DA"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0C344BA9"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4D474C8A"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4350222C"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743BDC3B"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106" w:type="pct"/>
            <w:vMerge/>
            <w:tcBorders>
              <w:bottom w:val="nil"/>
              <w:right w:val="single" w:sz="4" w:space="0" w:color="auto"/>
            </w:tcBorders>
          </w:tcPr>
          <w:p w14:paraId="377CB301" w14:textId="77777777" w:rsidR="00A802EF" w:rsidRPr="00DC6A80" w:rsidRDefault="00A802EF" w:rsidP="0021168A">
            <w:pPr>
              <w:jc w:val="center"/>
              <w:rPr>
                <w:rFonts w:ascii="Times New Roman" w:hAnsi="Times New Roman" w:cs="Times New Roman"/>
                <w:sz w:val="16"/>
                <w:szCs w:val="16"/>
              </w:rPr>
            </w:pPr>
          </w:p>
        </w:tc>
        <w:tc>
          <w:tcPr>
            <w:tcW w:w="134" w:type="pct"/>
            <w:tcBorders>
              <w:left w:val="single" w:sz="4" w:space="0" w:color="auto"/>
              <w:right w:val="single" w:sz="4" w:space="0" w:color="auto"/>
            </w:tcBorders>
          </w:tcPr>
          <w:p w14:paraId="45EBF2AC"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30</w:t>
            </w:r>
          </w:p>
        </w:tc>
        <w:tc>
          <w:tcPr>
            <w:tcW w:w="254" w:type="pct"/>
            <w:vMerge/>
            <w:tcBorders>
              <w:top w:val="nil"/>
              <w:left w:val="single" w:sz="4" w:space="0" w:color="auto"/>
              <w:bottom w:val="nil"/>
              <w:right w:val="nil"/>
            </w:tcBorders>
          </w:tcPr>
          <w:p w14:paraId="07C98B00"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59E642A9" w14:textId="77777777" w:rsidR="00A802EF" w:rsidRPr="00DC6A80" w:rsidRDefault="00A802EF" w:rsidP="0021168A">
            <w:pPr>
              <w:jc w:val="center"/>
              <w:rPr>
                <w:rFonts w:ascii="Times New Roman" w:hAnsi="Times New Roman" w:cs="Times New Roman"/>
                <w:sz w:val="16"/>
                <w:szCs w:val="16"/>
              </w:rPr>
            </w:pPr>
          </w:p>
        </w:tc>
      </w:tr>
      <w:tr w:rsidR="00A802EF" w:rsidRPr="00DC6A80" w14:paraId="67398EB0" w14:textId="77777777" w:rsidTr="00897309">
        <w:trPr>
          <w:jc w:val="center"/>
        </w:trPr>
        <w:tc>
          <w:tcPr>
            <w:tcW w:w="462" w:type="pct"/>
            <w:vMerge/>
            <w:tcBorders>
              <w:top w:val="nil"/>
              <w:left w:val="nil"/>
              <w:bottom w:val="nil"/>
              <w:right w:val="nil"/>
            </w:tcBorders>
          </w:tcPr>
          <w:p w14:paraId="7545990B" w14:textId="77777777" w:rsidR="00A802EF" w:rsidRPr="00DC6A80" w:rsidRDefault="00A802EF" w:rsidP="0021168A">
            <w:pPr>
              <w:jc w:val="center"/>
              <w:rPr>
                <w:rFonts w:ascii="Times New Roman" w:hAnsi="Times New Roman" w:cs="Times New Roman"/>
                <w:sz w:val="16"/>
                <w:szCs w:val="16"/>
              </w:rPr>
            </w:pPr>
          </w:p>
        </w:tc>
        <w:tc>
          <w:tcPr>
            <w:tcW w:w="215" w:type="pct"/>
            <w:vMerge/>
            <w:tcBorders>
              <w:top w:val="nil"/>
              <w:left w:val="nil"/>
              <w:bottom w:val="nil"/>
              <w:right w:val="single" w:sz="4" w:space="0" w:color="auto"/>
            </w:tcBorders>
          </w:tcPr>
          <w:p w14:paraId="0A0D33DC" w14:textId="77777777" w:rsidR="00A802EF" w:rsidRPr="00DC6A80" w:rsidRDefault="00A802EF" w:rsidP="0021168A">
            <w:pPr>
              <w:jc w:val="center"/>
              <w:rPr>
                <w:rFonts w:ascii="Times New Roman" w:hAnsi="Times New Roman" w:cs="Times New Roman"/>
                <w:sz w:val="16"/>
                <w:szCs w:val="16"/>
              </w:rPr>
            </w:pPr>
          </w:p>
        </w:tc>
        <w:tc>
          <w:tcPr>
            <w:tcW w:w="213" w:type="pct"/>
            <w:tcBorders>
              <w:left w:val="single" w:sz="4" w:space="0" w:color="auto"/>
            </w:tcBorders>
          </w:tcPr>
          <w:p w14:paraId="378B31F3" w14:textId="77777777" w:rsidR="00A802EF" w:rsidRPr="00DC6A80" w:rsidRDefault="00A802EF" w:rsidP="0021168A">
            <w:pPr>
              <w:jc w:val="center"/>
              <w:rPr>
                <w:rFonts w:ascii="Times New Roman" w:hAnsi="Times New Roman" w:cs="Times New Roman"/>
                <w:sz w:val="16"/>
                <w:szCs w:val="16"/>
              </w:rPr>
            </w:pPr>
            <w:proofErr w:type="gramStart"/>
            <w:r w:rsidRPr="00DC6A80">
              <w:rPr>
                <w:rFonts w:ascii="Times New Roman" w:hAnsi="Times New Roman" w:cs="Times New Roman"/>
                <w:sz w:val="16"/>
                <w:szCs w:val="16"/>
              </w:rPr>
              <w:t>h</w:t>
            </w:r>
            <w:proofErr w:type="gramEnd"/>
          </w:p>
        </w:tc>
        <w:tc>
          <w:tcPr>
            <w:tcW w:w="0" w:type="auto"/>
          </w:tcPr>
          <w:p w14:paraId="72080580"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8C7F19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698D0673"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23D51A0"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5715DE2"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492BA37B"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2A2B939B"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64CA66B1"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43D275C8"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7BFD5F8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4247CBFD"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769770F"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vMerge/>
            <w:tcBorders>
              <w:bottom w:val="nil"/>
            </w:tcBorders>
          </w:tcPr>
          <w:p w14:paraId="0409659A" w14:textId="77777777" w:rsidR="00A802EF" w:rsidRPr="00DC6A80" w:rsidRDefault="00A802EF" w:rsidP="0021168A">
            <w:pPr>
              <w:jc w:val="center"/>
              <w:rPr>
                <w:rFonts w:ascii="Times New Roman" w:hAnsi="Times New Roman" w:cs="Times New Roman"/>
                <w:sz w:val="16"/>
                <w:szCs w:val="16"/>
              </w:rPr>
            </w:pPr>
          </w:p>
        </w:tc>
        <w:tc>
          <w:tcPr>
            <w:tcW w:w="0" w:type="auto"/>
          </w:tcPr>
          <w:p w14:paraId="778B6EAD"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3B21E9B8"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F100FE3"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463E3B5A"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5C77B4E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7763C726"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0" w:type="auto"/>
          </w:tcPr>
          <w:p w14:paraId="49DBF6B6"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16949257"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5CBECE7F"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1</w:t>
            </w:r>
          </w:p>
        </w:tc>
        <w:tc>
          <w:tcPr>
            <w:tcW w:w="0" w:type="auto"/>
          </w:tcPr>
          <w:p w14:paraId="1F04D580"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0</w:t>
            </w:r>
          </w:p>
        </w:tc>
        <w:tc>
          <w:tcPr>
            <w:tcW w:w="0" w:type="auto"/>
          </w:tcPr>
          <w:p w14:paraId="177F508A"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0</w:t>
            </w:r>
          </w:p>
        </w:tc>
        <w:tc>
          <w:tcPr>
            <w:tcW w:w="0" w:type="auto"/>
          </w:tcPr>
          <w:p w14:paraId="0A418B16" w14:textId="77777777" w:rsidR="00A802EF" w:rsidRPr="00DC6A80" w:rsidRDefault="00A802EF" w:rsidP="0021168A">
            <w:pPr>
              <w:jc w:val="center"/>
              <w:rPr>
                <w:rFonts w:ascii="Times New Roman" w:hAnsi="Times New Roman" w:cs="Times New Roman"/>
                <w:b/>
                <w:sz w:val="16"/>
                <w:szCs w:val="16"/>
                <w:u w:val="single"/>
              </w:rPr>
            </w:pPr>
            <w:r w:rsidRPr="00DC6A80">
              <w:rPr>
                <w:rFonts w:ascii="Times New Roman" w:hAnsi="Times New Roman" w:cs="Times New Roman"/>
                <w:b/>
                <w:sz w:val="16"/>
                <w:szCs w:val="16"/>
                <w:u w:val="single"/>
              </w:rPr>
              <w:t>1</w:t>
            </w:r>
          </w:p>
        </w:tc>
        <w:tc>
          <w:tcPr>
            <w:tcW w:w="106" w:type="pct"/>
            <w:vMerge/>
            <w:tcBorders>
              <w:bottom w:val="nil"/>
              <w:right w:val="single" w:sz="4" w:space="0" w:color="auto"/>
            </w:tcBorders>
          </w:tcPr>
          <w:p w14:paraId="0F819360" w14:textId="77777777" w:rsidR="00A802EF" w:rsidRPr="00DC6A80" w:rsidRDefault="00A802EF" w:rsidP="0021168A">
            <w:pPr>
              <w:jc w:val="center"/>
              <w:rPr>
                <w:rFonts w:ascii="Times New Roman" w:hAnsi="Times New Roman" w:cs="Times New Roman"/>
                <w:sz w:val="16"/>
                <w:szCs w:val="16"/>
              </w:rPr>
            </w:pPr>
          </w:p>
        </w:tc>
        <w:tc>
          <w:tcPr>
            <w:tcW w:w="134" w:type="pct"/>
            <w:tcBorders>
              <w:left w:val="single" w:sz="4" w:space="0" w:color="auto"/>
              <w:right w:val="single" w:sz="4" w:space="0" w:color="auto"/>
            </w:tcBorders>
          </w:tcPr>
          <w:p w14:paraId="78FF8F2E" w14:textId="77777777" w:rsidR="00A802EF" w:rsidRPr="00DC6A80" w:rsidRDefault="00A802EF" w:rsidP="0021168A">
            <w:pPr>
              <w:jc w:val="center"/>
              <w:rPr>
                <w:rFonts w:ascii="Times New Roman" w:hAnsi="Times New Roman" w:cs="Times New Roman"/>
                <w:sz w:val="16"/>
                <w:szCs w:val="16"/>
              </w:rPr>
            </w:pPr>
            <w:r w:rsidRPr="00DC6A80">
              <w:rPr>
                <w:rFonts w:ascii="Times New Roman" w:hAnsi="Times New Roman" w:cs="Times New Roman"/>
                <w:sz w:val="16"/>
                <w:szCs w:val="16"/>
              </w:rPr>
              <w:t>32</w:t>
            </w:r>
          </w:p>
        </w:tc>
        <w:tc>
          <w:tcPr>
            <w:tcW w:w="254" w:type="pct"/>
            <w:vMerge/>
            <w:tcBorders>
              <w:top w:val="nil"/>
              <w:left w:val="single" w:sz="4" w:space="0" w:color="auto"/>
              <w:bottom w:val="nil"/>
              <w:right w:val="nil"/>
            </w:tcBorders>
          </w:tcPr>
          <w:p w14:paraId="7F24D896" w14:textId="77777777" w:rsidR="00A802EF" w:rsidRPr="00DC6A80" w:rsidRDefault="00A802EF" w:rsidP="0021168A">
            <w:pPr>
              <w:jc w:val="center"/>
              <w:rPr>
                <w:rFonts w:ascii="Times New Roman" w:hAnsi="Times New Roman" w:cs="Times New Roman"/>
                <w:sz w:val="16"/>
                <w:szCs w:val="16"/>
              </w:rPr>
            </w:pPr>
          </w:p>
        </w:tc>
        <w:tc>
          <w:tcPr>
            <w:tcW w:w="399" w:type="pct"/>
            <w:vMerge/>
            <w:tcBorders>
              <w:top w:val="nil"/>
              <w:left w:val="nil"/>
              <w:bottom w:val="nil"/>
              <w:right w:val="nil"/>
            </w:tcBorders>
          </w:tcPr>
          <w:p w14:paraId="4395DC84" w14:textId="77777777" w:rsidR="00A802EF" w:rsidRPr="00DC6A80" w:rsidRDefault="00A802EF" w:rsidP="0021168A">
            <w:pPr>
              <w:jc w:val="center"/>
              <w:rPr>
                <w:rFonts w:ascii="Times New Roman" w:hAnsi="Times New Roman" w:cs="Times New Roman"/>
                <w:sz w:val="16"/>
                <w:szCs w:val="16"/>
              </w:rPr>
            </w:pPr>
          </w:p>
        </w:tc>
      </w:tr>
    </w:tbl>
    <w:p w14:paraId="4DD4A730" w14:textId="77777777" w:rsidR="00A802EF" w:rsidRDefault="00A802EF" w:rsidP="00A802EF">
      <w:pPr>
        <w:pStyle w:val="EKLTAYASLA"/>
      </w:pPr>
    </w:p>
    <w:p w14:paraId="39CB0209" w14:textId="499D8DC0" w:rsidR="00A802EF" w:rsidRPr="00A43096" w:rsidRDefault="00A802EF" w:rsidP="00A802EF">
      <w:pPr>
        <w:pStyle w:val="EKLTAORTALI"/>
      </w:pPr>
      <w:bookmarkStart w:id="154" w:name="_Toc470466421"/>
      <w:r>
        <w:t xml:space="preserve">Şekil </w:t>
      </w:r>
      <w:proofErr w:type="gramStart"/>
      <w:r>
        <w:t>3.6</w:t>
      </w:r>
      <w:proofErr w:type="gramEnd"/>
      <w:r w:rsidRPr="00A43096">
        <w:t>.</w:t>
      </w:r>
      <w:r>
        <w:t xml:space="preserve"> Be</w:t>
      </w:r>
      <w:r w:rsidR="003E09CE">
        <w:t>nzerlik miktarının hesaplanması</w:t>
      </w:r>
      <w:bookmarkEnd w:id="154"/>
    </w:p>
    <w:p w14:paraId="030EB279" w14:textId="77777777" w:rsidR="00A802EF" w:rsidRDefault="00A802EF" w:rsidP="005B5652">
      <w:pPr>
        <w:spacing w:after="0" w:line="360" w:lineRule="auto"/>
        <w:jc w:val="both"/>
        <w:rPr>
          <w:rFonts w:ascii="Times New Roman" w:hAnsi="Times New Roman" w:cs="Times New Roman"/>
          <w:sz w:val="24"/>
          <w:szCs w:val="24"/>
        </w:rPr>
      </w:pPr>
    </w:p>
    <w:p w14:paraId="34925B6F" w14:textId="58A1EFDF"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3.4</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’de ilk gizlenecek veri grubunun örtü görüntüsündeki ilk alt bloktaki tarama sırasına </w:t>
      </w:r>
      <w:r w:rsidR="005C4663">
        <w:rPr>
          <w:rFonts w:ascii="Times New Roman" w:hAnsi="Times New Roman" w:cs="Times New Roman"/>
          <w:sz w:val="24"/>
          <w:szCs w:val="24"/>
        </w:rPr>
        <w:t>ve</w:t>
      </w:r>
      <w:r w:rsidRPr="00A43096">
        <w:rPr>
          <w:rFonts w:ascii="Times New Roman" w:hAnsi="Times New Roman" w:cs="Times New Roman"/>
          <w:sz w:val="24"/>
          <w:szCs w:val="24"/>
        </w:rPr>
        <w:t xml:space="preserve"> </w:t>
      </w:r>
      <w:r w:rsidR="005C4663">
        <w:rPr>
          <w:rFonts w:ascii="Times New Roman" w:hAnsi="Times New Roman" w:cs="Times New Roman"/>
          <w:sz w:val="24"/>
          <w:szCs w:val="24"/>
        </w:rPr>
        <w:t xml:space="preserve">Şekil 3.6.’da verilen örneğe göre </w:t>
      </w:r>
      <w:r w:rsidRPr="00A43096">
        <w:rPr>
          <w:rFonts w:ascii="Times New Roman" w:hAnsi="Times New Roman" w:cs="Times New Roman"/>
          <w:sz w:val="24"/>
          <w:szCs w:val="24"/>
        </w:rPr>
        <w:t>elde edilen örnek bir benzerlik tablosu çıktısı verilmiştir.</w:t>
      </w:r>
      <w:r w:rsidR="002D7463">
        <w:rPr>
          <w:rFonts w:ascii="Times New Roman" w:hAnsi="Times New Roman" w:cs="Times New Roman"/>
          <w:sz w:val="24"/>
          <w:szCs w:val="24"/>
        </w:rPr>
        <w:t xml:space="preserve"> Tablo </w:t>
      </w:r>
      <w:proofErr w:type="gramStart"/>
      <w:r w:rsidR="002D7463">
        <w:rPr>
          <w:rFonts w:ascii="Times New Roman" w:hAnsi="Times New Roman" w:cs="Times New Roman"/>
          <w:sz w:val="24"/>
          <w:szCs w:val="24"/>
        </w:rPr>
        <w:t>3.4</w:t>
      </w:r>
      <w:proofErr w:type="gramEnd"/>
      <w:r w:rsidR="002D7463">
        <w:rPr>
          <w:rFonts w:ascii="Times New Roman" w:hAnsi="Times New Roman" w:cs="Times New Roman"/>
          <w:sz w:val="24"/>
          <w:szCs w:val="24"/>
        </w:rPr>
        <w:t xml:space="preserve">.’deki verilere göre eğer ilk gizlenecek veri grubu 1. alt bloğun 1. tarama sırasına göre gizlenirse bu bloktaki 20 pikselin değeri değiştirilmeyecek yani </w:t>
      </w:r>
      <w:r w:rsidR="00664590">
        <w:rPr>
          <w:rFonts w:ascii="Times New Roman" w:hAnsi="Times New Roman" w:cs="Times New Roman"/>
          <w:sz w:val="24"/>
          <w:szCs w:val="24"/>
        </w:rPr>
        <w:t>4</w:t>
      </w:r>
      <w:r w:rsidR="002D7463">
        <w:rPr>
          <w:rFonts w:ascii="Times New Roman" w:hAnsi="Times New Roman" w:cs="Times New Roman"/>
          <w:sz w:val="24"/>
          <w:szCs w:val="24"/>
        </w:rPr>
        <w:t>4 pikselin değeri değiştirilecektir. Eğer aynı alt bloğa 6.tarama sırasına göre veri gizleme yapılırsa 39 pikselin değeri değiştirilmeyecek yani sadece 25 pikselin değeri değiştirilecektir. Görüldüğü gibi 1.tarama sırasına göre eğer 6.tarama sırası seçilirse 19 pikselin değeri değiştirilmeyecektir.</w:t>
      </w:r>
    </w:p>
    <w:p w14:paraId="41B81CCB" w14:textId="77777777" w:rsidR="005B5652" w:rsidRPr="00A43096" w:rsidRDefault="005B5652" w:rsidP="005B5652">
      <w:pPr>
        <w:spacing w:after="0" w:line="360" w:lineRule="auto"/>
        <w:jc w:val="both"/>
        <w:rPr>
          <w:rFonts w:ascii="Times New Roman" w:hAnsi="Times New Roman" w:cs="Times New Roman"/>
          <w:sz w:val="24"/>
          <w:szCs w:val="24"/>
        </w:rPr>
      </w:pPr>
    </w:p>
    <w:p w14:paraId="4F358092" w14:textId="77777777" w:rsidR="005B5652" w:rsidRPr="00A43096" w:rsidRDefault="005B5652" w:rsidP="006366DC">
      <w:pPr>
        <w:pStyle w:val="TABLOTAORTALI"/>
      </w:pPr>
      <w:bookmarkStart w:id="155" w:name="_Toc466852659"/>
      <w:bookmarkStart w:id="156" w:name="_Toc470467965"/>
      <w:bookmarkStart w:id="157" w:name="_Toc470469260"/>
      <w:r w:rsidRPr="00A43096">
        <w:t xml:space="preserve">Tablo </w:t>
      </w:r>
      <w:proofErr w:type="gramStart"/>
      <w:r w:rsidRPr="00A43096">
        <w:t>3.4</w:t>
      </w:r>
      <w:proofErr w:type="gramEnd"/>
      <w:r w:rsidRPr="00A43096">
        <w:t>. Örnek bir benzerlik tablosu çıktısı</w:t>
      </w:r>
      <w:bookmarkEnd w:id="155"/>
      <w:bookmarkEnd w:id="156"/>
      <w:bookmarkEnd w:id="157"/>
    </w:p>
    <w:tbl>
      <w:tblPr>
        <w:tblW w:w="4224" w:type="pct"/>
        <w:jc w:val="center"/>
        <w:tblInd w:w="1094" w:type="dxa"/>
        <w:tblBorders>
          <w:top w:val="single" w:sz="4" w:space="0" w:color="auto"/>
          <w:bottom w:val="single" w:sz="4" w:space="0" w:color="auto"/>
        </w:tblBorders>
        <w:tblLook w:val="04A0" w:firstRow="1" w:lastRow="0" w:firstColumn="1" w:lastColumn="0" w:noHBand="0" w:noVBand="1"/>
      </w:tblPr>
      <w:tblGrid>
        <w:gridCol w:w="994"/>
        <w:gridCol w:w="1667"/>
        <w:gridCol w:w="1527"/>
        <w:gridCol w:w="1525"/>
        <w:gridCol w:w="1414"/>
      </w:tblGrid>
      <w:tr w:rsidR="006366DC" w:rsidRPr="00A43096" w14:paraId="4F9333C7" w14:textId="77777777" w:rsidTr="0067458F">
        <w:trPr>
          <w:jc w:val="center"/>
        </w:trPr>
        <w:tc>
          <w:tcPr>
            <w:tcW w:w="5000" w:type="pct"/>
            <w:gridSpan w:val="5"/>
          </w:tcPr>
          <w:p w14:paraId="52923F4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Benzerlik Tablosu</w:t>
            </w:r>
          </w:p>
        </w:tc>
      </w:tr>
      <w:tr w:rsidR="0067458F" w:rsidRPr="00A43096" w14:paraId="06374B54" w14:textId="77777777" w:rsidTr="0067458F">
        <w:trPr>
          <w:jc w:val="center"/>
        </w:trPr>
        <w:tc>
          <w:tcPr>
            <w:tcW w:w="668" w:type="pct"/>
            <w:tcBorders>
              <w:top w:val="single" w:sz="4" w:space="0" w:color="auto"/>
              <w:bottom w:val="single" w:sz="4" w:space="0" w:color="auto"/>
            </w:tcBorders>
          </w:tcPr>
          <w:p w14:paraId="5D364C15" w14:textId="38CD0771"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 xml:space="preserve">Sıra </w:t>
            </w:r>
            <w:r w:rsidR="0067458F">
              <w:rPr>
                <w:rFonts w:ascii="Times New Roman" w:hAnsi="Times New Roman" w:cs="Times New Roman"/>
                <w:sz w:val="20"/>
                <w:szCs w:val="20"/>
              </w:rPr>
              <w:br/>
            </w:r>
            <w:r w:rsidRPr="00A43096">
              <w:rPr>
                <w:rFonts w:ascii="Times New Roman" w:hAnsi="Times New Roman" w:cs="Times New Roman"/>
                <w:sz w:val="20"/>
                <w:szCs w:val="20"/>
              </w:rPr>
              <w:t>Numarası</w:t>
            </w:r>
          </w:p>
        </w:tc>
        <w:tc>
          <w:tcPr>
            <w:tcW w:w="1177" w:type="pct"/>
            <w:tcBorders>
              <w:top w:val="single" w:sz="4" w:space="0" w:color="auto"/>
              <w:bottom w:val="single" w:sz="4" w:space="0" w:color="auto"/>
            </w:tcBorders>
          </w:tcPr>
          <w:p w14:paraId="0711A5F6"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Gizlenecek Veri Grubu Sıra Numarası</w:t>
            </w:r>
          </w:p>
        </w:tc>
        <w:tc>
          <w:tcPr>
            <w:tcW w:w="1079" w:type="pct"/>
            <w:tcBorders>
              <w:top w:val="single" w:sz="4" w:space="0" w:color="auto"/>
              <w:bottom w:val="single" w:sz="4" w:space="0" w:color="auto"/>
            </w:tcBorders>
          </w:tcPr>
          <w:p w14:paraId="4B188A29"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LSB Dizisinin Ait Olduğu Alt Blok Numarası</w:t>
            </w:r>
          </w:p>
        </w:tc>
        <w:tc>
          <w:tcPr>
            <w:tcW w:w="1077" w:type="pct"/>
            <w:tcBorders>
              <w:top w:val="single" w:sz="4" w:space="0" w:color="auto"/>
              <w:bottom w:val="single" w:sz="4" w:space="0" w:color="auto"/>
            </w:tcBorders>
          </w:tcPr>
          <w:p w14:paraId="07791ECA" w14:textId="2CA35C95" w:rsidR="005B5652" w:rsidRPr="00A43096" w:rsidRDefault="005B5652" w:rsidP="00B320CB">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 xml:space="preserve">Benzerlik </w:t>
            </w:r>
            <w:r w:rsidR="0067458F">
              <w:rPr>
                <w:rFonts w:ascii="Times New Roman" w:hAnsi="Times New Roman" w:cs="Times New Roman"/>
                <w:sz w:val="20"/>
                <w:szCs w:val="20"/>
              </w:rPr>
              <w:br/>
            </w:r>
            <w:r w:rsidR="00B320CB">
              <w:rPr>
                <w:rFonts w:ascii="Times New Roman" w:hAnsi="Times New Roman" w:cs="Times New Roman"/>
                <w:sz w:val="20"/>
                <w:szCs w:val="20"/>
              </w:rPr>
              <w:t>Miktarı</w:t>
            </w:r>
          </w:p>
        </w:tc>
        <w:tc>
          <w:tcPr>
            <w:tcW w:w="999" w:type="pct"/>
            <w:tcBorders>
              <w:top w:val="single" w:sz="4" w:space="0" w:color="auto"/>
              <w:bottom w:val="single" w:sz="4" w:space="0" w:color="auto"/>
            </w:tcBorders>
          </w:tcPr>
          <w:p w14:paraId="4C9EE155"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LSB Dizisinin Tarama Sırası</w:t>
            </w:r>
          </w:p>
        </w:tc>
      </w:tr>
      <w:tr w:rsidR="0067458F" w:rsidRPr="00A43096" w14:paraId="00C3A3EB" w14:textId="77777777" w:rsidTr="0067458F">
        <w:trPr>
          <w:jc w:val="center"/>
        </w:trPr>
        <w:tc>
          <w:tcPr>
            <w:tcW w:w="668" w:type="pct"/>
            <w:tcBorders>
              <w:top w:val="single" w:sz="4" w:space="0" w:color="auto"/>
            </w:tcBorders>
          </w:tcPr>
          <w:p w14:paraId="12519A01"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177" w:type="pct"/>
            <w:tcBorders>
              <w:top w:val="single" w:sz="4" w:space="0" w:color="auto"/>
            </w:tcBorders>
          </w:tcPr>
          <w:p w14:paraId="5F8DCC96"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Borders>
              <w:top w:val="single" w:sz="4" w:space="0" w:color="auto"/>
            </w:tcBorders>
          </w:tcPr>
          <w:p w14:paraId="5DEE877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Borders>
              <w:top w:val="single" w:sz="4" w:space="0" w:color="auto"/>
            </w:tcBorders>
          </w:tcPr>
          <w:p w14:paraId="22D07697"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20</w:t>
            </w:r>
          </w:p>
        </w:tc>
        <w:tc>
          <w:tcPr>
            <w:tcW w:w="999" w:type="pct"/>
            <w:tcBorders>
              <w:top w:val="single" w:sz="4" w:space="0" w:color="auto"/>
            </w:tcBorders>
          </w:tcPr>
          <w:p w14:paraId="326250D4"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r>
      <w:tr w:rsidR="0067458F" w:rsidRPr="00A43096" w14:paraId="66270482" w14:textId="77777777" w:rsidTr="0067458F">
        <w:trPr>
          <w:jc w:val="center"/>
        </w:trPr>
        <w:tc>
          <w:tcPr>
            <w:tcW w:w="668" w:type="pct"/>
          </w:tcPr>
          <w:p w14:paraId="6C742C1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w:t>
            </w:r>
          </w:p>
        </w:tc>
        <w:tc>
          <w:tcPr>
            <w:tcW w:w="1177" w:type="pct"/>
          </w:tcPr>
          <w:p w14:paraId="3FCD21CA"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Pr>
          <w:p w14:paraId="3B960BE3"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Pr>
          <w:p w14:paraId="0652E493"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26</w:t>
            </w:r>
          </w:p>
        </w:tc>
        <w:tc>
          <w:tcPr>
            <w:tcW w:w="999" w:type="pct"/>
          </w:tcPr>
          <w:p w14:paraId="35179E77"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w:t>
            </w:r>
          </w:p>
        </w:tc>
      </w:tr>
      <w:tr w:rsidR="0067458F" w:rsidRPr="00A43096" w14:paraId="2EA3D14E" w14:textId="77777777" w:rsidTr="0067458F">
        <w:trPr>
          <w:jc w:val="center"/>
        </w:trPr>
        <w:tc>
          <w:tcPr>
            <w:tcW w:w="668" w:type="pct"/>
          </w:tcPr>
          <w:p w14:paraId="01E4E1C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3</w:t>
            </w:r>
          </w:p>
        </w:tc>
        <w:tc>
          <w:tcPr>
            <w:tcW w:w="1177" w:type="pct"/>
          </w:tcPr>
          <w:p w14:paraId="44B6F82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Pr>
          <w:p w14:paraId="3A5B7825"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Pr>
          <w:p w14:paraId="621CEAD9"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19</w:t>
            </w:r>
          </w:p>
        </w:tc>
        <w:tc>
          <w:tcPr>
            <w:tcW w:w="999" w:type="pct"/>
          </w:tcPr>
          <w:p w14:paraId="0A6A64A5"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3</w:t>
            </w:r>
          </w:p>
        </w:tc>
      </w:tr>
      <w:tr w:rsidR="0067458F" w:rsidRPr="00A43096" w14:paraId="74BDFC96" w14:textId="77777777" w:rsidTr="0067458F">
        <w:trPr>
          <w:jc w:val="center"/>
        </w:trPr>
        <w:tc>
          <w:tcPr>
            <w:tcW w:w="668" w:type="pct"/>
          </w:tcPr>
          <w:p w14:paraId="5DA15C20"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4</w:t>
            </w:r>
          </w:p>
        </w:tc>
        <w:tc>
          <w:tcPr>
            <w:tcW w:w="1177" w:type="pct"/>
          </w:tcPr>
          <w:p w14:paraId="125819B6"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Pr>
          <w:p w14:paraId="58DF05AD"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Pr>
          <w:p w14:paraId="7EE99E47"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25</w:t>
            </w:r>
          </w:p>
        </w:tc>
        <w:tc>
          <w:tcPr>
            <w:tcW w:w="999" w:type="pct"/>
          </w:tcPr>
          <w:p w14:paraId="636A013A"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4</w:t>
            </w:r>
          </w:p>
        </w:tc>
      </w:tr>
      <w:tr w:rsidR="0067458F" w:rsidRPr="00A43096" w14:paraId="4679D75E" w14:textId="77777777" w:rsidTr="0067458F">
        <w:trPr>
          <w:jc w:val="center"/>
        </w:trPr>
        <w:tc>
          <w:tcPr>
            <w:tcW w:w="668" w:type="pct"/>
          </w:tcPr>
          <w:p w14:paraId="379003A0"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5</w:t>
            </w:r>
          </w:p>
        </w:tc>
        <w:tc>
          <w:tcPr>
            <w:tcW w:w="1177" w:type="pct"/>
          </w:tcPr>
          <w:p w14:paraId="2AE7D1CA"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Pr>
          <w:p w14:paraId="1A6802D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Pr>
          <w:p w14:paraId="2342688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35</w:t>
            </w:r>
          </w:p>
        </w:tc>
        <w:tc>
          <w:tcPr>
            <w:tcW w:w="999" w:type="pct"/>
          </w:tcPr>
          <w:p w14:paraId="45B1864B"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5</w:t>
            </w:r>
          </w:p>
        </w:tc>
      </w:tr>
      <w:tr w:rsidR="0067458F" w:rsidRPr="00A43096" w14:paraId="3A112CF4" w14:textId="77777777" w:rsidTr="0067458F">
        <w:trPr>
          <w:jc w:val="center"/>
        </w:trPr>
        <w:tc>
          <w:tcPr>
            <w:tcW w:w="668" w:type="pct"/>
          </w:tcPr>
          <w:p w14:paraId="4B480F1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6</w:t>
            </w:r>
          </w:p>
        </w:tc>
        <w:tc>
          <w:tcPr>
            <w:tcW w:w="1177" w:type="pct"/>
          </w:tcPr>
          <w:p w14:paraId="26787679"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Pr>
          <w:p w14:paraId="7665B680"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Pr>
          <w:p w14:paraId="371755B2"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39</w:t>
            </w:r>
          </w:p>
        </w:tc>
        <w:tc>
          <w:tcPr>
            <w:tcW w:w="999" w:type="pct"/>
          </w:tcPr>
          <w:p w14:paraId="153F579F"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6</w:t>
            </w:r>
          </w:p>
        </w:tc>
      </w:tr>
      <w:tr w:rsidR="0067458F" w:rsidRPr="00A43096" w14:paraId="6999464A" w14:textId="77777777" w:rsidTr="0067458F">
        <w:trPr>
          <w:jc w:val="center"/>
        </w:trPr>
        <w:tc>
          <w:tcPr>
            <w:tcW w:w="668" w:type="pct"/>
          </w:tcPr>
          <w:p w14:paraId="3FF65D57"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7</w:t>
            </w:r>
          </w:p>
        </w:tc>
        <w:tc>
          <w:tcPr>
            <w:tcW w:w="1177" w:type="pct"/>
          </w:tcPr>
          <w:p w14:paraId="69679E22"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Pr>
          <w:p w14:paraId="472A5BC9"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Pr>
          <w:p w14:paraId="3F101B44"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30</w:t>
            </w:r>
          </w:p>
        </w:tc>
        <w:tc>
          <w:tcPr>
            <w:tcW w:w="999" w:type="pct"/>
          </w:tcPr>
          <w:p w14:paraId="67F2D319"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7</w:t>
            </w:r>
          </w:p>
        </w:tc>
      </w:tr>
      <w:tr w:rsidR="0067458F" w:rsidRPr="00A43096" w14:paraId="2339D36C" w14:textId="77777777" w:rsidTr="0067458F">
        <w:trPr>
          <w:jc w:val="center"/>
        </w:trPr>
        <w:tc>
          <w:tcPr>
            <w:tcW w:w="668" w:type="pct"/>
          </w:tcPr>
          <w:p w14:paraId="382A676A"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8</w:t>
            </w:r>
          </w:p>
        </w:tc>
        <w:tc>
          <w:tcPr>
            <w:tcW w:w="1177" w:type="pct"/>
          </w:tcPr>
          <w:p w14:paraId="4DCE21E0"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9" w:type="pct"/>
          </w:tcPr>
          <w:p w14:paraId="77F67C71"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1</w:t>
            </w:r>
          </w:p>
        </w:tc>
        <w:tc>
          <w:tcPr>
            <w:tcW w:w="1077" w:type="pct"/>
          </w:tcPr>
          <w:p w14:paraId="4610F4BC"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32</w:t>
            </w:r>
          </w:p>
        </w:tc>
        <w:tc>
          <w:tcPr>
            <w:tcW w:w="999" w:type="pct"/>
          </w:tcPr>
          <w:p w14:paraId="1389A98A" w14:textId="77777777" w:rsidR="005B5652" w:rsidRPr="00A43096" w:rsidRDefault="005B5652" w:rsidP="006366DC">
            <w:pPr>
              <w:spacing w:after="0" w:line="360" w:lineRule="auto"/>
              <w:jc w:val="center"/>
              <w:rPr>
                <w:rFonts w:ascii="Times New Roman" w:hAnsi="Times New Roman" w:cs="Times New Roman"/>
                <w:sz w:val="20"/>
                <w:szCs w:val="20"/>
              </w:rPr>
            </w:pPr>
            <w:r w:rsidRPr="00A43096">
              <w:rPr>
                <w:rFonts w:ascii="Times New Roman" w:hAnsi="Times New Roman" w:cs="Times New Roman"/>
                <w:sz w:val="20"/>
                <w:szCs w:val="20"/>
              </w:rPr>
              <w:t>8</w:t>
            </w:r>
          </w:p>
        </w:tc>
      </w:tr>
    </w:tbl>
    <w:p w14:paraId="7C70AA3A" w14:textId="77777777" w:rsidR="005B5652" w:rsidRPr="00A43096" w:rsidRDefault="005B5652" w:rsidP="005B5652">
      <w:pPr>
        <w:spacing w:after="0" w:line="360" w:lineRule="auto"/>
        <w:jc w:val="both"/>
        <w:rPr>
          <w:rFonts w:ascii="Times New Roman" w:hAnsi="Times New Roman" w:cs="Times New Roman"/>
          <w:sz w:val="24"/>
          <w:szCs w:val="24"/>
        </w:rPr>
      </w:pPr>
    </w:p>
    <w:p w14:paraId="093F64AA" w14:textId="1F012C2B"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3.5</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’de farklı boyutlardaki örtü görüntülerine ait blok sayısı, bloklardan oluşturulan LSB dizisi sayısı, gizlenecek veri miktarının en az-en fazla bit olarak </w:t>
      </w:r>
      <w:r w:rsidRPr="00A43096">
        <w:rPr>
          <w:rFonts w:ascii="Times New Roman" w:hAnsi="Times New Roman" w:cs="Times New Roman"/>
          <w:sz w:val="24"/>
          <w:szCs w:val="24"/>
        </w:rPr>
        <w:lastRenderedPageBreak/>
        <w:t>miktarı ve bu verilerin bölüneceği en az-en fazla grup sayısı ve benzerlik tablosunun oluşturulduğundaki kayıt bilgileri v</w:t>
      </w:r>
      <w:r w:rsidR="00992955">
        <w:rPr>
          <w:rFonts w:ascii="Times New Roman" w:hAnsi="Times New Roman" w:cs="Times New Roman"/>
          <w:sz w:val="24"/>
          <w:szCs w:val="24"/>
        </w:rPr>
        <w:t>erilmektedir. Gizlenecek veri</w:t>
      </w:r>
      <w:r w:rsidRPr="00A43096">
        <w:rPr>
          <w:rFonts w:ascii="Times New Roman" w:hAnsi="Times New Roman" w:cs="Times New Roman"/>
          <w:sz w:val="24"/>
          <w:szCs w:val="24"/>
        </w:rPr>
        <w:t xml:space="preserve"> 30 bitlik bir veri olsa dahi bu 30 bitlik verinin işgal edeceği blok sayısı 1’dir. Bundan dolayı tabloda gizlenecek en az bit sayısı 1 bloğa </w:t>
      </w:r>
      <w:r w:rsidR="00992955">
        <w:rPr>
          <w:rFonts w:ascii="Times New Roman" w:hAnsi="Times New Roman" w:cs="Times New Roman"/>
          <w:sz w:val="24"/>
          <w:szCs w:val="24"/>
        </w:rPr>
        <w:t>karşılık</w:t>
      </w:r>
      <w:r w:rsidRPr="00A43096">
        <w:rPr>
          <w:rFonts w:ascii="Times New Roman" w:hAnsi="Times New Roman" w:cs="Times New Roman"/>
          <w:sz w:val="24"/>
          <w:szCs w:val="24"/>
        </w:rPr>
        <w:t xml:space="preserve"> gelecek 64 bit olarak ifade edilmiştir. Gizlenecek en fazla veri miktarı ise örtü görüntüsünün sadece 1 renk kanalına gizlenebilecek veri miktarını belirtmektedir. Örneğin</w:t>
      </w:r>
      <w:r w:rsidR="00992955">
        <w:rPr>
          <w:rFonts w:ascii="Times New Roman" w:hAnsi="Times New Roman" w:cs="Times New Roman"/>
          <w:sz w:val="24"/>
          <w:szCs w:val="24"/>
        </w:rPr>
        <w:t>,</w:t>
      </w:r>
      <w:r w:rsidRPr="00A43096">
        <w:rPr>
          <w:rFonts w:ascii="Times New Roman" w:hAnsi="Times New Roman" w:cs="Times New Roman"/>
          <w:sz w:val="24"/>
          <w:szCs w:val="24"/>
        </w:rPr>
        <w:t xml:space="preserve"> 128×128 boyutunda 24 </w:t>
      </w:r>
      <w:r w:rsidR="005A0D3A">
        <w:rPr>
          <w:rFonts w:ascii="Times New Roman" w:hAnsi="Times New Roman" w:cs="Times New Roman"/>
          <w:sz w:val="24"/>
          <w:szCs w:val="24"/>
        </w:rPr>
        <w:t>bpp renkli görüntüde 128×128=16</w:t>
      </w:r>
      <w:r w:rsidRPr="00A43096">
        <w:rPr>
          <w:rFonts w:ascii="Times New Roman" w:hAnsi="Times New Roman" w:cs="Times New Roman"/>
          <w:sz w:val="24"/>
          <w:szCs w:val="24"/>
        </w:rPr>
        <w:t>384 adet piksel bulunmaktadır. Veri gizlemenin sadece R renk kanalına LSB yöntemiyle yapıldığı düşünülürse bu örtü görüntüsüne en fazla</w:t>
      </w:r>
      <w:r w:rsidR="005A0D3A">
        <w:rPr>
          <w:rFonts w:ascii="Times New Roman" w:hAnsi="Times New Roman" w:cs="Times New Roman"/>
          <w:sz w:val="24"/>
          <w:szCs w:val="24"/>
        </w:rPr>
        <w:t xml:space="preserve"> gizlenebilecek veri miktarı 16</w:t>
      </w:r>
      <w:r w:rsidRPr="00A43096">
        <w:rPr>
          <w:rFonts w:ascii="Times New Roman" w:hAnsi="Times New Roman" w:cs="Times New Roman"/>
          <w:sz w:val="24"/>
          <w:szCs w:val="24"/>
        </w:rPr>
        <w:t xml:space="preserve">384 bit değerindedir. Bu 2048 bayt (2 KB) büyüklüğünde bir veriye </w:t>
      </w:r>
      <w:r w:rsidR="00992955">
        <w:rPr>
          <w:rFonts w:ascii="Times New Roman" w:hAnsi="Times New Roman" w:cs="Times New Roman"/>
          <w:sz w:val="24"/>
          <w:szCs w:val="24"/>
        </w:rPr>
        <w:t>karşılık</w:t>
      </w:r>
      <w:r w:rsidRPr="00A43096">
        <w:rPr>
          <w:rFonts w:ascii="Times New Roman" w:hAnsi="Times New Roman" w:cs="Times New Roman"/>
          <w:sz w:val="24"/>
          <w:szCs w:val="24"/>
        </w:rPr>
        <w:t xml:space="preserve"> gelmektedir. Tablodaki en fazla veri miktarları bu prensibe göre verilmiştir. Tabloda yer alan gizlenecek en fazla veri grubu sayısı ise örtü görüntüsünün 8×8 boyutunda alt bloklarının sayısından fazla olamaz. </w:t>
      </w:r>
    </w:p>
    <w:p w14:paraId="60FC2C2A" w14:textId="77777777" w:rsidR="00030F90" w:rsidRPr="002635F1" w:rsidRDefault="00030F90" w:rsidP="006366DC">
      <w:pPr>
        <w:pStyle w:val="TABLOTAORTALI"/>
        <w:rPr>
          <w:sz w:val="24"/>
          <w:szCs w:val="24"/>
        </w:rPr>
      </w:pPr>
      <w:bookmarkStart w:id="158" w:name="_Toc466852660"/>
    </w:p>
    <w:p w14:paraId="0820D8C2" w14:textId="77777777" w:rsidR="005B5652" w:rsidRPr="00A43096" w:rsidRDefault="005B5652" w:rsidP="006366DC">
      <w:pPr>
        <w:pStyle w:val="TABLOTAORTALI"/>
      </w:pPr>
      <w:bookmarkStart w:id="159" w:name="_Toc470467966"/>
      <w:bookmarkStart w:id="160" w:name="_Toc470469261"/>
      <w:r w:rsidRPr="00A43096">
        <w:t xml:space="preserve">Tablo </w:t>
      </w:r>
      <w:proofErr w:type="gramStart"/>
      <w:r w:rsidRPr="00A43096">
        <w:t>3.5</w:t>
      </w:r>
      <w:proofErr w:type="gramEnd"/>
      <w:r w:rsidRPr="00A43096">
        <w:t>. Örtü görüntüsü boyutlarına göre oluşacak benzerlik tablosu bilgileri</w:t>
      </w:r>
      <w:bookmarkEnd w:id="158"/>
      <w:bookmarkEnd w:id="159"/>
      <w:bookmarkEnd w:id="160"/>
    </w:p>
    <w:tbl>
      <w:tblPr>
        <w:tblW w:w="8073" w:type="dxa"/>
        <w:jc w:val="center"/>
        <w:tblLayout w:type="fixed"/>
        <w:tblLook w:val="04A0" w:firstRow="1" w:lastRow="0" w:firstColumn="1" w:lastColumn="0" w:noHBand="0" w:noVBand="1"/>
      </w:tblPr>
      <w:tblGrid>
        <w:gridCol w:w="948"/>
        <w:gridCol w:w="708"/>
        <w:gridCol w:w="794"/>
        <w:gridCol w:w="738"/>
        <w:gridCol w:w="850"/>
        <w:gridCol w:w="992"/>
        <w:gridCol w:w="851"/>
        <w:gridCol w:w="850"/>
        <w:gridCol w:w="1342"/>
      </w:tblGrid>
      <w:tr w:rsidR="006366DC" w:rsidRPr="00A43096" w14:paraId="2485B861" w14:textId="77777777" w:rsidTr="00B51E77">
        <w:trPr>
          <w:trHeight w:val="300"/>
          <w:jc w:val="center"/>
        </w:trPr>
        <w:tc>
          <w:tcPr>
            <w:tcW w:w="948" w:type="dxa"/>
            <w:vMerge w:val="restart"/>
            <w:tcBorders>
              <w:top w:val="single" w:sz="4" w:space="0" w:color="auto"/>
              <w:bottom w:val="single" w:sz="4" w:space="0" w:color="auto"/>
            </w:tcBorders>
            <w:noWrap/>
            <w:hideMark/>
          </w:tcPr>
          <w:p w14:paraId="6F284C56"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Örtü Görüntü Boyutu</w:t>
            </w:r>
          </w:p>
        </w:tc>
        <w:tc>
          <w:tcPr>
            <w:tcW w:w="708" w:type="dxa"/>
            <w:vMerge w:val="restart"/>
            <w:tcBorders>
              <w:top w:val="single" w:sz="4" w:space="0" w:color="auto"/>
              <w:bottom w:val="single" w:sz="4" w:space="0" w:color="auto"/>
            </w:tcBorders>
            <w:noWrap/>
            <w:hideMark/>
          </w:tcPr>
          <w:p w14:paraId="7805727B"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8×8 Blok Sayısı</w:t>
            </w:r>
          </w:p>
        </w:tc>
        <w:tc>
          <w:tcPr>
            <w:tcW w:w="794" w:type="dxa"/>
            <w:vMerge w:val="restart"/>
            <w:tcBorders>
              <w:top w:val="single" w:sz="4" w:space="0" w:color="auto"/>
              <w:bottom w:val="single" w:sz="4" w:space="0" w:color="auto"/>
            </w:tcBorders>
            <w:noWrap/>
            <w:hideMark/>
          </w:tcPr>
          <w:p w14:paraId="0405C09D"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 xml:space="preserve">LSB Dizi </w:t>
            </w:r>
            <w:proofErr w:type="gramStart"/>
            <w:r w:rsidRPr="00A43096">
              <w:rPr>
                <w:rFonts w:ascii="Times New Roman" w:eastAsia="Times New Roman" w:hAnsi="Times New Roman" w:cs="Times New Roman"/>
                <w:sz w:val="20"/>
                <w:szCs w:val="20"/>
                <w:lang w:eastAsia="tr-TR"/>
              </w:rPr>
              <w:t>Adeti</w:t>
            </w:r>
            <w:proofErr w:type="gramEnd"/>
          </w:p>
        </w:tc>
        <w:tc>
          <w:tcPr>
            <w:tcW w:w="3431" w:type="dxa"/>
            <w:gridSpan w:val="4"/>
            <w:tcBorders>
              <w:top w:val="single" w:sz="4" w:space="0" w:color="auto"/>
            </w:tcBorders>
            <w:noWrap/>
            <w:hideMark/>
          </w:tcPr>
          <w:p w14:paraId="6BBAF81C"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Gizlenecek Veri Miktarı</w:t>
            </w:r>
          </w:p>
        </w:tc>
        <w:tc>
          <w:tcPr>
            <w:tcW w:w="2192" w:type="dxa"/>
            <w:gridSpan w:val="2"/>
            <w:tcBorders>
              <w:top w:val="single" w:sz="4" w:space="0" w:color="auto"/>
            </w:tcBorders>
            <w:noWrap/>
            <w:hideMark/>
          </w:tcPr>
          <w:p w14:paraId="7ECD4966"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 xml:space="preserve">Benzerlik Tablosundaki </w:t>
            </w:r>
            <w:r w:rsidRPr="00A43096">
              <w:rPr>
                <w:rFonts w:ascii="Times New Roman" w:eastAsia="Times New Roman" w:hAnsi="Times New Roman" w:cs="Times New Roman"/>
                <w:sz w:val="20"/>
                <w:szCs w:val="20"/>
                <w:lang w:eastAsia="tr-TR"/>
              </w:rPr>
              <w:br/>
              <w:t>Kayıt Sayısı</w:t>
            </w:r>
          </w:p>
        </w:tc>
      </w:tr>
      <w:tr w:rsidR="006366DC" w:rsidRPr="00A43096" w14:paraId="5956D7E0" w14:textId="77777777" w:rsidTr="00B51E77">
        <w:trPr>
          <w:trHeight w:val="300"/>
          <w:jc w:val="center"/>
        </w:trPr>
        <w:tc>
          <w:tcPr>
            <w:tcW w:w="948" w:type="dxa"/>
            <w:vMerge/>
            <w:tcBorders>
              <w:bottom w:val="single" w:sz="4" w:space="0" w:color="auto"/>
            </w:tcBorders>
            <w:hideMark/>
          </w:tcPr>
          <w:p w14:paraId="38FF317D" w14:textId="77777777" w:rsidR="005B5652" w:rsidRPr="00A43096" w:rsidRDefault="005B5652" w:rsidP="006366DC">
            <w:pPr>
              <w:spacing w:after="0" w:line="360" w:lineRule="auto"/>
              <w:rPr>
                <w:rFonts w:ascii="Times New Roman" w:eastAsia="Times New Roman" w:hAnsi="Times New Roman" w:cs="Times New Roman"/>
                <w:sz w:val="20"/>
                <w:szCs w:val="20"/>
                <w:lang w:eastAsia="tr-TR"/>
              </w:rPr>
            </w:pPr>
          </w:p>
        </w:tc>
        <w:tc>
          <w:tcPr>
            <w:tcW w:w="708" w:type="dxa"/>
            <w:vMerge/>
            <w:tcBorders>
              <w:bottom w:val="single" w:sz="4" w:space="0" w:color="auto"/>
            </w:tcBorders>
            <w:hideMark/>
          </w:tcPr>
          <w:p w14:paraId="311A507E" w14:textId="77777777" w:rsidR="005B5652" w:rsidRPr="00A43096" w:rsidRDefault="005B5652" w:rsidP="006366DC">
            <w:pPr>
              <w:spacing w:after="0" w:line="360" w:lineRule="auto"/>
              <w:rPr>
                <w:rFonts w:ascii="Times New Roman" w:eastAsia="Times New Roman" w:hAnsi="Times New Roman" w:cs="Times New Roman"/>
                <w:sz w:val="20"/>
                <w:szCs w:val="20"/>
                <w:lang w:eastAsia="tr-TR"/>
              </w:rPr>
            </w:pPr>
          </w:p>
        </w:tc>
        <w:tc>
          <w:tcPr>
            <w:tcW w:w="794" w:type="dxa"/>
            <w:vMerge/>
            <w:tcBorders>
              <w:bottom w:val="single" w:sz="4" w:space="0" w:color="auto"/>
            </w:tcBorders>
            <w:hideMark/>
          </w:tcPr>
          <w:p w14:paraId="598EC192" w14:textId="77777777" w:rsidR="005B5652" w:rsidRPr="00A43096" w:rsidRDefault="005B5652" w:rsidP="006366DC">
            <w:pPr>
              <w:spacing w:after="0" w:line="360" w:lineRule="auto"/>
              <w:rPr>
                <w:rFonts w:ascii="Times New Roman" w:eastAsia="Times New Roman" w:hAnsi="Times New Roman" w:cs="Times New Roman"/>
                <w:sz w:val="20"/>
                <w:szCs w:val="20"/>
                <w:lang w:eastAsia="tr-TR"/>
              </w:rPr>
            </w:pPr>
          </w:p>
        </w:tc>
        <w:tc>
          <w:tcPr>
            <w:tcW w:w="738" w:type="dxa"/>
            <w:tcBorders>
              <w:top w:val="single" w:sz="4" w:space="0" w:color="auto"/>
              <w:bottom w:val="single" w:sz="4" w:space="0" w:color="auto"/>
            </w:tcBorders>
            <w:noWrap/>
            <w:hideMark/>
          </w:tcPr>
          <w:p w14:paraId="54A4E909"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En Az</w:t>
            </w:r>
          </w:p>
          <w:p w14:paraId="558CE6CB"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(bit)</w:t>
            </w:r>
          </w:p>
        </w:tc>
        <w:tc>
          <w:tcPr>
            <w:tcW w:w="850" w:type="dxa"/>
            <w:tcBorders>
              <w:top w:val="single" w:sz="4" w:space="0" w:color="auto"/>
              <w:bottom w:val="single" w:sz="4" w:space="0" w:color="auto"/>
            </w:tcBorders>
            <w:noWrap/>
          </w:tcPr>
          <w:p w14:paraId="197EE280"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En Az Veri Grubu Sayısı</w:t>
            </w:r>
          </w:p>
        </w:tc>
        <w:tc>
          <w:tcPr>
            <w:tcW w:w="992" w:type="dxa"/>
            <w:tcBorders>
              <w:top w:val="single" w:sz="4" w:space="0" w:color="auto"/>
              <w:bottom w:val="single" w:sz="4" w:space="0" w:color="auto"/>
            </w:tcBorders>
          </w:tcPr>
          <w:p w14:paraId="33C3F96E"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En Fazla</w:t>
            </w:r>
          </w:p>
          <w:p w14:paraId="0044BBE5"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(bit)</w:t>
            </w:r>
          </w:p>
        </w:tc>
        <w:tc>
          <w:tcPr>
            <w:tcW w:w="851" w:type="dxa"/>
            <w:tcBorders>
              <w:top w:val="single" w:sz="4" w:space="0" w:color="auto"/>
              <w:bottom w:val="single" w:sz="4" w:space="0" w:color="auto"/>
            </w:tcBorders>
          </w:tcPr>
          <w:p w14:paraId="67E8E5E1"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En Fazla Veri Grubu Sayısı</w:t>
            </w:r>
          </w:p>
        </w:tc>
        <w:tc>
          <w:tcPr>
            <w:tcW w:w="850" w:type="dxa"/>
            <w:tcBorders>
              <w:top w:val="single" w:sz="4" w:space="0" w:color="auto"/>
              <w:bottom w:val="single" w:sz="4" w:space="0" w:color="auto"/>
            </w:tcBorders>
            <w:noWrap/>
            <w:hideMark/>
          </w:tcPr>
          <w:p w14:paraId="6CC7D097"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En Az</w:t>
            </w:r>
          </w:p>
        </w:tc>
        <w:tc>
          <w:tcPr>
            <w:tcW w:w="1342" w:type="dxa"/>
            <w:tcBorders>
              <w:top w:val="single" w:sz="4" w:space="0" w:color="auto"/>
              <w:bottom w:val="single" w:sz="4" w:space="0" w:color="auto"/>
            </w:tcBorders>
            <w:noWrap/>
            <w:hideMark/>
          </w:tcPr>
          <w:p w14:paraId="489A0FA4"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En Fazla</w:t>
            </w:r>
          </w:p>
        </w:tc>
      </w:tr>
      <w:tr w:rsidR="006366DC" w:rsidRPr="00A43096" w14:paraId="1BD177C3" w14:textId="77777777" w:rsidTr="00B51E77">
        <w:trPr>
          <w:trHeight w:val="300"/>
          <w:jc w:val="center"/>
        </w:trPr>
        <w:tc>
          <w:tcPr>
            <w:tcW w:w="948" w:type="dxa"/>
            <w:tcBorders>
              <w:top w:val="single" w:sz="4" w:space="0" w:color="auto"/>
            </w:tcBorders>
            <w:noWrap/>
            <w:hideMark/>
          </w:tcPr>
          <w:p w14:paraId="73A48949"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16×16</w:t>
            </w:r>
          </w:p>
        </w:tc>
        <w:tc>
          <w:tcPr>
            <w:tcW w:w="708" w:type="dxa"/>
            <w:tcBorders>
              <w:top w:val="single" w:sz="4" w:space="0" w:color="auto"/>
            </w:tcBorders>
            <w:noWrap/>
            <w:hideMark/>
          </w:tcPr>
          <w:p w14:paraId="0A33985B"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4</w:t>
            </w:r>
          </w:p>
        </w:tc>
        <w:tc>
          <w:tcPr>
            <w:tcW w:w="794" w:type="dxa"/>
            <w:tcBorders>
              <w:top w:val="single" w:sz="4" w:space="0" w:color="auto"/>
            </w:tcBorders>
            <w:noWrap/>
            <w:hideMark/>
          </w:tcPr>
          <w:p w14:paraId="78687EA5"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32</w:t>
            </w:r>
          </w:p>
        </w:tc>
        <w:tc>
          <w:tcPr>
            <w:tcW w:w="738" w:type="dxa"/>
            <w:tcBorders>
              <w:top w:val="single" w:sz="4" w:space="0" w:color="auto"/>
            </w:tcBorders>
            <w:noWrap/>
            <w:hideMark/>
          </w:tcPr>
          <w:p w14:paraId="5BCF8ADB"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850" w:type="dxa"/>
            <w:tcBorders>
              <w:top w:val="single" w:sz="4" w:space="0" w:color="auto"/>
            </w:tcBorders>
            <w:noWrap/>
          </w:tcPr>
          <w:p w14:paraId="440EEAC5"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w:t>
            </w:r>
          </w:p>
        </w:tc>
        <w:tc>
          <w:tcPr>
            <w:tcW w:w="992" w:type="dxa"/>
            <w:tcBorders>
              <w:top w:val="single" w:sz="4" w:space="0" w:color="auto"/>
            </w:tcBorders>
          </w:tcPr>
          <w:p w14:paraId="0B516109"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256</w:t>
            </w:r>
          </w:p>
        </w:tc>
        <w:tc>
          <w:tcPr>
            <w:tcW w:w="851" w:type="dxa"/>
            <w:tcBorders>
              <w:top w:val="single" w:sz="4" w:space="0" w:color="auto"/>
            </w:tcBorders>
          </w:tcPr>
          <w:p w14:paraId="4C044519"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4</w:t>
            </w:r>
          </w:p>
        </w:tc>
        <w:tc>
          <w:tcPr>
            <w:tcW w:w="850" w:type="dxa"/>
            <w:tcBorders>
              <w:top w:val="single" w:sz="4" w:space="0" w:color="auto"/>
            </w:tcBorders>
            <w:noWrap/>
            <w:hideMark/>
          </w:tcPr>
          <w:p w14:paraId="5ADBBE13"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32</w:t>
            </w:r>
          </w:p>
        </w:tc>
        <w:tc>
          <w:tcPr>
            <w:tcW w:w="1342" w:type="dxa"/>
            <w:tcBorders>
              <w:top w:val="single" w:sz="4" w:space="0" w:color="auto"/>
            </w:tcBorders>
            <w:noWrap/>
            <w:hideMark/>
          </w:tcPr>
          <w:p w14:paraId="3B17D19E"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128</w:t>
            </w:r>
          </w:p>
        </w:tc>
      </w:tr>
      <w:tr w:rsidR="005B5652" w:rsidRPr="00A43096" w14:paraId="639ED63E" w14:textId="77777777" w:rsidTr="00B51E77">
        <w:trPr>
          <w:trHeight w:val="300"/>
          <w:jc w:val="center"/>
        </w:trPr>
        <w:tc>
          <w:tcPr>
            <w:tcW w:w="948" w:type="dxa"/>
            <w:noWrap/>
            <w:hideMark/>
          </w:tcPr>
          <w:p w14:paraId="4DEC33C1"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32×32</w:t>
            </w:r>
          </w:p>
        </w:tc>
        <w:tc>
          <w:tcPr>
            <w:tcW w:w="708" w:type="dxa"/>
            <w:noWrap/>
            <w:hideMark/>
          </w:tcPr>
          <w:p w14:paraId="798A4AA0"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16</w:t>
            </w:r>
          </w:p>
        </w:tc>
        <w:tc>
          <w:tcPr>
            <w:tcW w:w="794" w:type="dxa"/>
            <w:noWrap/>
            <w:hideMark/>
          </w:tcPr>
          <w:p w14:paraId="495DE252"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128</w:t>
            </w:r>
          </w:p>
        </w:tc>
        <w:tc>
          <w:tcPr>
            <w:tcW w:w="738" w:type="dxa"/>
            <w:noWrap/>
            <w:hideMark/>
          </w:tcPr>
          <w:p w14:paraId="31C049EB"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850" w:type="dxa"/>
            <w:noWrap/>
          </w:tcPr>
          <w:p w14:paraId="38E085F4"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w:t>
            </w:r>
          </w:p>
        </w:tc>
        <w:tc>
          <w:tcPr>
            <w:tcW w:w="992" w:type="dxa"/>
          </w:tcPr>
          <w:p w14:paraId="187FA35B" w14:textId="3FB6E4FF"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w:t>
            </w:r>
            <w:r w:rsidR="005B5652" w:rsidRPr="00A43096">
              <w:rPr>
                <w:rFonts w:ascii="Times New Roman" w:eastAsia="Times New Roman" w:hAnsi="Times New Roman" w:cs="Times New Roman"/>
                <w:sz w:val="20"/>
                <w:szCs w:val="20"/>
                <w:lang w:eastAsia="tr-TR"/>
              </w:rPr>
              <w:t>024</w:t>
            </w:r>
          </w:p>
        </w:tc>
        <w:tc>
          <w:tcPr>
            <w:tcW w:w="851" w:type="dxa"/>
          </w:tcPr>
          <w:p w14:paraId="73AA98FF"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16</w:t>
            </w:r>
          </w:p>
        </w:tc>
        <w:tc>
          <w:tcPr>
            <w:tcW w:w="850" w:type="dxa"/>
            <w:noWrap/>
            <w:hideMark/>
          </w:tcPr>
          <w:p w14:paraId="72BC5EA7"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128</w:t>
            </w:r>
          </w:p>
        </w:tc>
        <w:tc>
          <w:tcPr>
            <w:tcW w:w="1342" w:type="dxa"/>
            <w:noWrap/>
            <w:hideMark/>
          </w:tcPr>
          <w:p w14:paraId="3F881BC9" w14:textId="3F89DD91"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w:t>
            </w:r>
            <w:r w:rsidR="005B5652" w:rsidRPr="00A43096">
              <w:rPr>
                <w:rFonts w:ascii="Times New Roman" w:eastAsia="Times New Roman" w:hAnsi="Times New Roman" w:cs="Times New Roman"/>
                <w:sz w:val="20"/>
                <w:szCs w:val="20"/>
                <w:lang w:eastAsia="tr-TR"/>
              </w:rPr>
              <w:t>048</w:t>
            </w:r>
          </w:p>
        </w:tc>
      </w:tr>
      <w:tr w:rsidR="005B5652" w:rsidRPr="00A43096" w14:paraId="459EB932" w14:textId="77777777" w:rsidTr="00B51E77">
        <w:trPr>
          <w:trHeight w:val="300"/>
          <w:jc w:val="center"/>
        </w:trPr>
        <w:tc>
          <w:tcPr>
            <w:tcW w:w="948" w:type="dxa"/>
            <w:noWrap/>
            <w:hideMark/>
          </w:tcPr>
          <w:p w14:paraId="5F8DFBC3"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64×64</w:t>
            </w:r>
          </w:p>
        </w:tc>
        <w:tc>
          <w:tcPr>
            <w:tcW w:w="708" w:type="dxa"/>
            <w:noWrap/>
            <w:hideMark/>
          </w:tcPr>
          <w:p w14:paraId="65004F9D"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794" w:type="dxa"/>
            <w:noWrap/>
            <w:hideMark/>
          </w:tcPr>
          <w:p w14:paraId="57FB29D4"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512</w:t>
            </w:r>
          </w:p>
        </w:tc>
        <w:tc>
          <w:tcPr>
            <w:tcW w:w="738" w:type="dxa"/>
            <w:noWrap/>
            <w:hideMark/>
          </w:tcPr>
          <w:p w14:paraId="59808427"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850" w:type="dxa"/>
            <w:noWrap/>
          </w:tcPr>
          <w:p w14:paraId="325AB9B7"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w:t>
            </w:r>
          </w:p>
        </w:tc>
        <w:tc>
          <w:tcPr>
            <w:tcW w:w="992" w:type="dxa"/>
          </w:tcPr>
          <w:p w14:paraId="5D936A62" w14:textId="396374B8"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5B5652" w:rsidRPr="00A43096">
              <w:rPr>
                <w:rFonts w:ascii="Times New Roman" w:eastAsia="Times New Roman" w:hAnsi="Times New Roman" w:cs="Times New Roman"/>
                <w:sz w:val="20"/>
                <w:szCs w:val="20"/>
                <w:lang w:eastAsia="tr-TR"/>
              </w:rPr>
              <w:t>096</w:t>
            </w:r>
          </w:p>
        </w:tc>
        <w:tc>
          <w:tcPr>
            <w:tcW w:w="851" w:type="dxa"/>
          </w:tcPr>
          <w:p w14:paraId="7B6527AF"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850" w:type="dxa"/>
            <w:noWrap/>
            <w:hideMark/>
          </w:tcPr>
          <w:p w14:paraId="72B06EF7"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512</w:t>
            </w:r>
          </w:p>
        </w:tc>
        <w:tc>
          <w:tcPr>
            <w:tcW w:w="1342" w:type="dxa"/>
            <w:noWrap/>
            <w:hideMark/>
          </w:tcPr>
          <w:p w14:paraId="759DE673" w14:textId="25DC5077"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32</w:t>
            </w:r>
            <w:r w:rsidR="005B5652" w:rsidRPr="00A43096">
              <w:rPr>
                <w:rFonts w:ascii="Times New Roman" w:eastAsia="Times New Roman" w:hAnsi="Times New Roman" w:cs="Times New Roman"/>
                <w:sz w:val="20"/>
                <w:szCs w:val="20"/>
                <w:lang w:eastAsia="tr-TR"/>
              </w:rPr>
              <w:t>768</w:t>
            </w:r>
          </w:p>
        </w:tc>
      </w:tr>
      <w:tr w:rsidR="005B5652" w:rsidRPr="00A43096" w14:paraId="6B92A8BB" w14:textId="77777777" w:rsidTr="00B51E77">
        <w:trPr>
          <w:trHeight w:val="300"/>
          <w:jc w:val="center"/>
        </w:trPr>
        <w:tc>
          <w:tcPr>
            <w:tcW w:w="948" w:type="dxa"/>
            <w:noWrap/>
            <w:hideMark/>
          </w:tcPr>
          <w:p w14:paraId="753390E5"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128×128</w:t>
            </w:r>
          </w:p>
        </w:tc>
        <w:tc>
          <w:tcPr>
            <w:tcW w:w="708" w:type="dxa"/>
            <w:noWrap/>
            <w:hideMark/>
          </w:tcPr>
          <w:p w14:paraId="564AAA4F"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256</w:t>
            </w:r>
          </w:p>
        </w:tc>
        <w:tc>
          <w:tcPr>
            <w:tcW w:w="794" w:type="dxa"/>
            <w:noWrap/>
            <w:hideMark/>
          </w:tcPr>
          <w:p w14:paraId="09748221" w14:textId="2F81144B"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w:t>
            </w:r>
            <w:r w:rsidR="005B5652" w:rsidRPr="00A43096">
              <w:rPr>
                <w:rFonts w:ascii="Times New Roman" w:eastAsia="Times New Roman" w:hAnsi="Times New Roman" w:cs="Times New Roman"/>
                <w:sz w:val="20"/>
                <w:szCs w:val="20"/>
                <w:lang w:eastAsia="tr-TR"/>
              </w:rPr>
              <w:t>048</w:t>
            </w:r>
          </w:p>
        </w:tc>
        <w:tc>
          <w:tcPr>
            <w:tcW w:w="738" w:type="dxa"/>
            <w:noWrap/>
            <w:hideMark/>
          </w:tcPr>
          <w:p w14:paraId="55B0CEE7"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850" w:type="dxa"/>
            <w:noWrap/>
          </w:tcPr>
          <w:p w14:paraId="7AFE667B"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w:t>
            </w:r>
          </w:p>
        </w:tc>
        <w:tc>
          <w:tcPr>
            <w:tcW w:w="992" w:type="dxa"/>
          </w:tcPr>
          <w:p w14:paraId="0CAE7279" w14:textId="7E25B770"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16</w:t>
            </w:r>
            <w:r w:rsidR="005B5652" w:rsidRPr="00A43096">
              <w:rPr>
                <w:rFonts w:ascii="Times New Roman" w:eastAsia="Times New Roman" w:hAnsi="Times New Roman" w:cs="Times New Roman"/>
                <w:sz w:val="20"/>
                <w:szCs w:val="20"/>
                <w:lang w:eastAsia="tr-TR"/>
              </w:rPr>
              <w:t>384</w:t>
            </w:r>
          </w:p>
        </w:tc>
        <w:tc>
          <w:tcPr>
            <w:tcW w:w="851" w:type="dxa"/>
          </w:tcPr>
          <w:p w14:paraId="1B6A541E" w14:textId="77777777" w:rsidR="005B5652" w:rsidRPr="00A43096" w:rsidRDefault="005B5652" w:rsidP="006366DC">
            <w:pPr>
              <w:spacing w:after="0" w:line="360" w:lineRule="auto"/>
              <w:jc w:val="right"/>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256</w:t>
            </w:r>
          </w:p>
        </w:tc>
        <w:tc>
          <w:tcPr>
            <w:tcW w:w="850" w:type="dxa"/>
            <w:noWrap/>
            <w:hideMark/>
          </w:tcPr>
          <w:p w14:paraId="5929B34D" w14:textId="6143F046"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w:t>
            </w:r>
            <w:r w:rsidR="005B5652" w:rsidRPr="00A43096">
              <w:rPr>
                <w:rFonts w:ascii="Times New Roman" w:eastAsia="Times New Roman" w:hAnsi="Times New Roman" w:cs="Times New Roman"/>
                <w:sz w:val="20"/>
                <w:szCs w:val="20"/>
                <w:lang w:eastAsia="tr-TR"/>
              </w:rPr>
              <w:t>048</w:t>
            </w:r>
          </w:p>
        </w:tc>
        <w:tc>
          <w:tcPr>
            <w:tcW w:w="1342" w:type="dxa"/>
            <w:noWrap/>
            <w:hideMark/>
          </w:tcPr>
          <w:p w14:paraId="2FD077DA" w14:textId="1140297C"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524</w:t>
            </w:r>
            <w:r w:rsidR="005B5652" w:rsidRPr="00A43096">
              <w:rPr>
                <w:rFonts w:ascii="Times New Roman" w:eastAsia="Times New Roman" w:hAnsi="Times New Roman" w:cs="Times New Roman"/>
                <w:sz w:val="20"/>
                <w:szCs w:val="20"/>
                <w:lang w:eastAsia="tr-TR"/>
              </w:rPr>
              <w:t>288</w:t>
            </w:r>
          </w:p>
        </w:tc>
      </w:tr>
      <w:tr w:rsidR="005B5652" w:rsidRPr="00A43096" w14:paraId="00800B6B" w14:textId="77777777" w:rsidTr="00B51E77">
        <w:trPr>
          <w:trHeight w:val="300"/>
          <w:jc w:val="center"/>
        </w:trPr>
        <w:tc>
          <w:tcPr>
            <w:tcW w:w="948" w:type="dxa"/>
            <w:noWrap/>
            <w:hideMark/>
          </w:tcPr>
          <w:p w14:paraId="745FF329"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256×256</w:t>
            </w:r>
          </w:p>
        </w:tc>
        <w:tc>
          <w:tcPr>
            <w:tcW w:w="708" w:type="dxa"/>
            <w:noWrap/>
            <w:hideMark/>
          </w:tcPr>
          <w:p w14:paraId="20005505" w14:textId="4D0219C0"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w:t>
            </w:r>
            <w:r w:rsidR="005B5652" w:rsidRPr="00A43096">
              <w:rPr>
                <w:rFonts w:ascii="Times New Roman" w:eastAsia="Times New Roman" w:hAnsi="Times New Roman" w:cs="Times New Roman"/>
                <w:sz w:val="20"/>
                <w:szCs w:val="20"/>
                <w:lang w:eastAsia="tr-TR"/>
              </w:rPr>
              <w:t>024</w:t>
            </w:r>
          </w:p>
        </w:tc>
        <w:tc>
          <w:tcPr>
            <w:tcW w:w="794" w:type="dxa"/>
            <w:noWrap/>
            <w:hideMark/>
          </w:tcPr>
          <w:p w14:paraId="47CA74A9" w14:textId="08B09FAE"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w:t>
            </w:r>
            <w:r w:rsidR="005B5652" w:rsidRPr="00A43096">
              <w:rPr>
                <w:rFonts w:ascii="Times New Roman" w:eastAsia="Times New Roman" w:hAnsi="Times New Roman" w:cs="Times New Roman"/>
                <w:sz w:val="20"/>
                <w:szCs w:val="20"/>
                <w:lang w:eastAsia="tr-TR"/>
              </w:rPr>
              <w:t>192</w:t>
            </w:r>
          </w:p>
        </w:tc>
        <w:tc>
          <w:tcPr>
            <w:tcW w:w="738" w:type="dxa"/>
            <w:noWrap/>
            <w:hideMark/>
          </w:tcPr>
          <w:p w14:paraId="3CEA5B0D"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850" w:type="dxa"/>
            <w:noWrap/>
          </w:tcPr>
          <w:p w14:paraId="05B3CB88"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w:t>
            </w:r>
          </w:p>
        </w:tc>
        <w:tc>
          <w:tcPr>
            <w:tcW w:w="992" w:type="dxa"/>
          </w:tcPr>
          <w:p w14:paraId="5D93D0A9" w14:textId="49FE7AE4"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65</w:t>
            </w:r>
            <w:r w:rsidR="005B5652" w:rsidRPr="00A43096">
              <w:rPr>
                <w:rFonts w:ascii="Times New Roman" w:eastAsia="Times New Roman" w:hAnsi="Times New Roman" w:cs="Times New Roman"/>
                <w:sz w:val="20"/>
                <w:szCs w:val="20"/>
                <w:lang w:eastAsia="tr-TR"/>
              </w:rPr>
              <w:t>536</w:t>
            </w:r>
          </w:p>
        </w:tc>
        <w:tc>
          <w:tcPr>
            <w:tcW w:w="851" w:type="dxa"/>
          </w:tcPr>
          <w:p w14:paraId="0AB8BC57" w14:textId="5CFEA2E4"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1</w:t>
            </w:r>
            <w:r w:rsidR="005B5652" w:rsidRPr="00A43096">
              <w:rPr>
                <w:rFonts w:ascii="Times New Roman" w:eastAsia="Times New Roman" w:hAnsi="Times New Roman" w:cs="Times New Roman"/>
                <w:sz w:val="20"/>
                <w:szCs w:val="20"/>
                <w:lang w:eastAsia="tr-TR"/>
              </w:rPr>
              <w:t>024</w:t>
            </w:r>
          </w:p>
        </w:tc>
        <w:tc>
          <w:tcPr>
            <w:tcW w:w="850" w:type="dxa"/>
            <w:noWrap/>
            <w:hideMark/>
          </w:tcPr>
          <w:p w14:paraId="6C1DFA05" w14:textId="053617DD"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w:t>
            </w:r>
            <w:r w:rsidR="005B5652" w:rsidRPr="00A43096">
              <w:rPr>
                <w:rFonts w:ascii="Times New Roman" w:eastAsia="Times New Roman" w:hAnsi="Times New Roman" w:cs="Times New Roman"/>
                <w:sz w:val="20"/>
                <w:szCs w:val="20"/>
                <w:lang w:eastAsia="tr-TR"/>
              </w:rPr>
              <w:t>192</w:t>
            </w:r>
          </w:p>
        </w:tc>
        <w:tc>
          <w:tcPr>
            <w:tcW w:w="1342" w:type="dxa"/>
            <w:noWrap/>
            <w:hideMark/>
          </w:tcPr>
          <w:p w14:paraId="550D764B" w14:textId="464F6743"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8388</w:t>
            </w:r>
            <w:r w:rsidR="005B5652" w:rsidRPr="00A43096">
              <w:rPr>
                <w:rFonts w:ascii="Times New Roman" w:eastAsia="Times New Roman" w:hAnsi="Times New Roman" w:cs="Times New Roman"/>
                <w:sz w:val="20"/>
                <w:szCs w:val="20"/>
                <w:lang w:eastAsia="tr-TR"/>
              </w:rPr>
              <w:t>608</w:t>
            </w:r>
          </w:p>
        </w:tc>
      </w:tr>
      <w:tr w:rsidR="005B5652" w:rsidRPr="00A43096" w14:paraId="4A977F4B" w14:textId="77777777" w:rsidTr="00B51E77">
        <w:trPr>
          <w:trHeight w:val="300"/>
          <w:jc w:val="center"/>
        </w:trPr>
        <w:tc>
          <w:tcPr>
            <w:tcW w:w="948" w:type="dxa"/>
            <w:tcBorders>
              <w:bottom w:val="single" w:sz="4" w:space="0" w:color="auto"/>
            </w:tcBorders>
            <w:noWrap/>
            <w:hideMark/>
          </w:tcPr>
          <w:p w14:paraId="4B42B820"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512×512</w:t>
            </w:r>
          </w:p>
        </w:tc>
        <w:tc>
          <w:tcPr>
            <w:tcW w:w="708" w:type="dxa"/>
            <w:tcBorders>
              <w:bottom w:val="single" w:sz="4" w:space="0" w:color="auto"/>
            </w:tcBorders>
            <w:noWrap/>
            <w:hideMark/>
          </w:tcPr>
          <w:p w14:paraId="599E7C91" w14:textId="4FB1A921"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5B5652" w:rsidRPr="00A43096">
              <w:rPr>
                <w:rFonts w:ascii="Times New Roman" w:eastAsia="Times New Roman" w:hAnsi="Times New Roman" w:cs="Times New Roman"/>
                <w:sz w:val="20"/>
                <w:szCs w:val="20"/>
                <w:lang w:eastAsia="tr-TR"/>
              </w:rPr>
              <w:t>096</w:t>
            </w:r>
          </w:p>
        </w:tc>
        <w:tc>
          <w:tcPr>
            <w:tcW w:w="794" w:type="dxa"/>
            <w:tcBorders>
              <w:bottom w:val="single" w:sz="4" w:space="0" w:color="auto"/>
            </w:tcBorders>
            <w:noWrap/>
            <w:hideMark/>
          </w:tcPr>
          <w:p w14:paraId="301D9CEB" w14:textId="116C253A"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32</w:t>
            </w:r>
            <w:r w:rsidR="005B5652" w:rsidRPr="00A43096">
              <w:rPr>
                <w:rFonts w:ascii="Times New Roman" w:eastAsia="Times New Roman" w:hAnsi="Times New Roman" w:cs="Times New Roman"/>
                <w:sz w:val="20"/>
                <w:szCs w:val="20"/>
                <w:lang w:eastAsia="tr-TR"/>
              </w:rPr>
              <w:t>768</w:t>
            </w:r>
          </w:p>
        </w:tc>
        <w:tc>
          <w:tcPr>
            <w:tcW w:w="738" w:type="dxa"/>
            <w:tcBorders>
              <w:bottom w:val="single" w:sz="4" w:space="0" w:color="auto"/>
            </w:tcBorders>
            <w:noWrap/>
            <w:hideMark/>
          </w:tcPr>
          <w:p w14:paraId="7B19BFD4"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64</w:t>
            </w:r>
          </w:p>
        </w:tc>
        <w:tc>
          <w:tcPr>
            <w:tcW w:w="850" w:type="dxa"/>
            <w:tcBorders>
              <w:bottom w:val="single" w:sz="4" w:space="0" w:color="auto"/>
            </w:tcBorders>
            <w:noWrap/>
          </w:tcPr>
          <w:p w14:paraId="25E12DC4" w14:textId="77777777" w:rsidR="005B5652" w:rsidRPr="00A43096" w:rsidRDefault="005B5652" w:rsidP="006366DC">
            <w:pPr>
              <w:spacing w:after="0" w:line="360" w:lineRule="auto"/>
              <w:jc w:val="center"/>
              <w:rPr>
                <w:rFonts w:ascii="Times New Roman" w:eastAsia="Times New Roman" w:hAnsi="Times New Roman" w:cs="Times New Roman"/>
                <w:sz w:val="20"/>
                <w:szCs w:val="20"/>
                <w:lang w:eastAsia="tr-TR"/>
              </w:rPr>
            </w:pPr>
            <w:r w:rsidRPr="00A43096">
              <w:rPr>
                <w:rFonts w:ascii="Times New Roman" w:eastAsia="Times New Roman" w:hAnsi="Times New Roman" w:cs="Times New Roman"/>
                <w:sz w:val="20"/>
                <w:szCs w:val="20"/>
                <w:lang w:eastAsia="tr-TR"/>
              </w:rPr>
              <w:t>1</w:t>
            </w:r>
          </w:p>
        </w:tc>
        <w:tc>
          <w:tcPr>
            <w:tcW w:w="992" w:type="dxa"/>
            <w:tcBorders>
              <w:bottom w:val="single" w:sz="4" w:space="0" w:color="auto"/>
            </w:tcBorders>
          </w:tcPr>
          <w:p w14:paraId="4AA57485" w14:textId="73B2DB4D"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262</w:t>
            </w:r>
            <w:r w:rsidR="005B5652" w:rsidRPr="00A43096">
              <w:rPr>
                <w:rFonts w:ascii="Times New Roman" w:eastAsia="Times New Roman" w:hAnsi="Times New Roman" w:cs="Times New Roman"/>
                <w:sz w:val="20"/>
                <w:szCs w:val="20"/>
                <w:lang w:eastAsia="tr-TR"/>
              </w:rPr>
              <w:t>144</w:t>
            </w:r>
          </w:p>
        </w:tc>
        <w:tc>
          <w:tcPr>
            <w:tcW w:w="851" w:type="dxa"/>
            <w:tcBorders>
              <w:bottom w:val="single" w:sz="4" w:space="0" w:color="auto"/>
            </w:tcBorders>
          </w:tcPr>
          <w:p w14:paraId="4873F49F" w14:textId="59F782A4"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4</w:t>
            </w:r>
            <w:r w:rsidR="005B5652" w:rsidRPr="00A43096">
              <w:rPr>
                <w:rFonts w:ascii="Times New Roman" w:eastAsia="Times New Roman" w:hAnsi="Times New Roman" w:cs="Times New Roman"/>
                <w:sz w:val="20"/>
                <w:szCs w:val="20"/>
                <w:lang w:eastAsia="tr-TR"/>
              </w:rPr>
              <w:t>096</w:t>
            </w:r>
          </w:p>
        </w:tc>
        <w:tc>
          <w:tcPr>
            <w:tcW w:w="850" w:type="dxa"/>
            <w:tcBorders>
              <w:bottom w:val="single" w:sz="4" w:space="0" w:color="auto"/>
            </w:tcBorders>
            <w:noWrap/>
            <w:hideMark/>
          </w:tcPr>
          <w:p w14:paraId="237C5D97" w14:textId="78BAD5D3"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r>
              <w:rPr>
                <w:rFonts w:ascii="Times New Roman" w:eastAsia="Times New Roman" w:hAnsi="Times New Roman" w:cs="Times New Roman"/>
                <w:sz w:val="20"/>
                <w:szCs w:val="20"/>
                <w:lang w:eastAsia="tr-TR"/>
              </w:rPr>
              <w:t>32</w:t>
            </w:r>
            <w:r w:rsidR="005B5652" w:rsidRPr="00A43096">
              <w:rPr>
                <w:rFonts w:ascii="Times New Roman" w:eastAsia="Times New Roman" w:hAnsi="Times New Roman" w:cs="Times New Roman"/>
                <w:sz w:val="20"/>
                <w:szCs w:val="20"/>
                <w:lang w:eastAsia="tr-TR"/>
              </w:rPr>
              <w:t>768</w:t>
            </w:r>
          </w:p>
        </w:tc>
        <w:tc>
          <w:tcPr>
            <w:tcW w:w="1342" w:type="dxa"/>
            <w:tcBorders>
              <w:bottom w:val="single" w:sz="4" w:space="0" w:color="auto"/>
            </w:tcBorders>
            <w:noWrap/>
            <w:hideMark/>
          </w:tcPr>
          <w:p w14:paraId="751F3DEC" w14:textId="0218A67C" w:rsidR="005B5652" w:rsidRPr="00A43096" w:rsidRDefault="00C70620" w:rsidP="006366DC">
            <w:pPr>
              <w:spacing w:after="0" w:line="360" w:lineRule="auto"/>
              <w:jc w:val="right"/>
              <w:rPr>
                <w:rFonts w:ascii="Times New Roman" w:eastAsia="Times New Roman" w:hAnsi="Times New Roman" w:cs="Times New Roman"/>
                <w:sz w:val="20"/>
                <w:szCs w:val="20"/>
                <w:lang w:eastAsia="tr-TR"/>
              </w:rPr>
            </w:pPr>
            <w:proofErr w:type="gramStart"/>
            <w:r>
              <w:rPr>
                <w:rFonts w:ascii="Times New Roman" w:eastAsia="Times New Roman" w:hAnsi="Times New Roman" w:cs="Times New Roman"/>
                <w:sz w:val="20"/>
                <w:szCs w:val="20"/>
                <w:lang w:eastAsia="tr-TR"/>
              </w:rPr>
              <w:t>134217</w:t>
            </w:r>
            <w:r w:rsidR="005B5652" w:rsidRPr="00A43096">
              <w:rPr>
                <w:rFonts w:ascii="Times New Roman" w:eastAsia="Times New Roman" w:hAnsi="Times New Roman" w:cs="Times New Roman"/>
                <w:sz w:val="20"/>
                <w:szCs w:val="20"/>
                <w:lang w:eastAsia="tr-TR"/>
              </w:rPr>
              <w:t>728</w:t>
            </w:r>
            <w:proofErr w:type="gramEnd"/>
          </w:p>
        </w:tc>
      </w:tr>
    </w:tbl>
    <w:p w14:paraId="30FB4420" w14:textId="77777777" w:rsidR="005B5652" w:rsidRPr="00A43096" w:rsidRDefault="005B5652" w:rsidP="005B5652">
      <w:pPr>
        <w:spacing w:after="0" w:line="360" w:lineRule="auto"/>
        <w:jc w:val="both"/>
        <w:rPr>
          <w:rFonts w:ascii="Times New Roman" w:hAnsi="Times New Roman" w:cs="Times New Roman"/>
          <w:sz w:val="24"/>
          <w:szCs w:val="24"/>
        </w:rPr>
      </w:pPr>
    </w:p>
    <w:p w14:paraId="32715E56" w14:textId="77777777" w:rsidR="005B5652" w:rsidRPr="00A43096" w:rsidRDefault="005B5652" w:rsidP="005B5652">
      <w:pPr>
        <w:pStyle w:val="AltBalk111"/>
      </w:pPr>
      <w:bookmarkStart w:id="161" w:name="_Toc466986290"/>
      <w:bookmarkStart w:id="162" w:name="_Toc470552926"/>
      <w:r w:rsidRPr="00A43096">
        <w:t>3.2.3. Veri gizleme</w:t>
      </w:r>
      <w:bookmarkEnd w:id="161"/>
      <w:bookmarkEnd w:id="162"/>
    </w:p>
    <w:p w14:paraId="423CD37F" w14:textId="77777777" w:rsidR="005B5652" w:rsidRPr="00A43096" w:rsidRDefault="005B5652" w:rsidP="005B5652">
      <w:pPr>
        <w:spacing w:after="0" w:line="360" w:lineRule="auto"/>
        <w:jc w:val="both"/>
        <w:rPr>
          <w:rFonts w:ascii="Times New Roman" w:hAnsi="Times New Roman" w:cs="Times New Roman"/>
          <w:sz w:val="24"/>
          <w:szCs w:val="24"/>
        </w:rPr>
      </w:pPr>
    </w:p>
    <w:p w14:paraId="328A8934" w14:textId="455AD503"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Gizlenecek ilk veri grubu için benzerlik tablosunda benzerlik </w:t>
      </w:r>
      <w:r w:rsidR="002A46F7">
        <w:rPr>
          <w:rFonts w:ascii="Times New Roman" w:hAnsi="Times New Roman" w:cs="Times New Roman"/>
          <w:sz w:val="24"/>
          <w:szCs w:val="24"/>
        </w:rPr>
        <w:t>miktarı</w:t>
      </w:r>
      <w:r w:rsidRPr="00A43096">
        <w:rPr>
          <w:rFonts w:ascii="Times New Roman" w:hAnsi="Times New Roman" w:cs="Times New Roman"/>
          <w:sz w:val="24"/>
          <w:szCs w:val="24"/>
        </w:rPr>
        <w:t xml:space="preserve"> yani bloktaki, gizlenecek veri grubu ile aynı sıradaki aynı eleman değeri </w:t>
      </w:r>
      <w:proofErr w:type="gramStart"/>
      <w:r w:rsidRPr="00A43096">
        <w:rPr>
          <w:rFonts w:ascii="Times New Roman" w:hAnsi="Times New Roman" w:cs="Times New Roman"/>
          <w:sz w:val="24"/>
          <w:szCs w:val="24"/>
        </w:rPr>
        <w:t>adeti</w:t>
      </w:r>
      <w:proofErr w:type="gramEnd"/>
      <w:r w:rsidRPr="00A43096">
        <w:rPr>
          <w:rFonts w:ascii="Times New Roman" w:hAnsi="Times New Roman" w:cs="Times New Roman"/>
          <w:sz w:val="24"/>
          <w:szCs w:val="24"/>
        </w:rPr>
        <w:t xml:space="preserve"> bilgisi, en yüksek olan satır seçilir. Tablo </w:t>
      </w:r>
      <w:proofErr w:type="gramStart"/>
      <w:r w:rsidRPr="00A43096">
        <w:rPr>
          <w:rFonts w:ascii="Times New Roman" w:hAnsi="Times New Roman" w:cs="Times New Roman"/>
          <w:sz w:val="24"/>
          <w:szCs w:val="24"/>
        </w:rPr>
        <w:t>3.4</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’de verilen örneğe göre 6. sırada olan benzerlik </w:t>
      </w:r>
      <w:r w:rsidR="002A46F7">
        <w:rPr>
          <w:rFonts w:ascii="Times New Roman" w:hAnsi="Times New Roman" w:cs="Times New Roman"/>
          <w:sz w:val="24"/>
          <w:szCs w:val="24"/>
        </w:rPr>
        <w:t>miktarı</w:t>
      </w:r>
      <w:r w:rsidRPr="00A43096">
        <w:rPr>
          <w:rFonts w:ascii="Times New Roman" w:hAnsi="Times New Roman" w:cs="Times New Roman"/>
          <w:sz w:val="24"/>
          <w:szCs w:val="24"/>
        </w:rPr>
        <w:t xml:space="preserve"> bilgisi 39 olan satır 1. veri grubu için seçilir (Bu örnekte şuna dikkat edilmelidir; Tablo 3.4</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’de sadece 1 adet gizlenecek veri grubunun 1 adet alt blok için benzerlik </w:t>
      </w:r>
      <w:r w:rsidRPr="00A43096">
        <w:rPr>
          <w:rFonts w:ascii="Times New Roman" w:hAnsi="Times New Roman" w:cs="Times New Roman"/>
          <w:sz w:val="24"/>
          <w:szCs w:val="24"/>
        </w:rPr>
        <w:lastRenderedPageBreak/>
        <w:t xml:space="preserve">tablosu verilmiştir). Bu seçme işlemi gizlenecek aynı veri grubunun bütün alt bloklardaki benzerlik </w:t>
      </w:r>
      <w:r w:rsidR="002A46F7">
        <w:rPr>
          <w:rFonts w:ascii="Times New Roman" w:hAnsi="Times New Roman" w:cs="Times New Roman"/>
          <w:sz w:val="24"/>
          <w:szCs w:val="24"/>
        </w:rPr>
        <w:t>miktarı</w:t>
      </w:r>
      <w:r w:rsidRPr="00A43096">
        <w:rPr>
          <w:rFonts w:ascii="Times New Roman" w:hAnsi="Times New Roman" w:cs="Times New Roman"/>
          <w:sz w:val="24"/>
          <w:szCs w:val="24"/>
        </w:rPr>
        <w:t xml:space="preserve"> en büyük olanının seçilmesi ile yapılacaktır. </w:t>
      </w:r>
      <w:proofErr w:type="gramStart"/>
      <w:r w:rsidRPr="00A43096">
        <w:rPr>
          <w:rFonts w:ascii="Times New Roman" w:hAnsi="Times New Roman" w:cs="Times New Roman"/>
          <w:sz w:val="24"/>
          <w:szCs w:val="24"/>
        </w:rPr>
        <w:t>Gizlenecek veri grubundan sadece bir tanesinin gizlenecek bloğu bulunurken, örtü görüntülerinden 16×16 boyutundaki için 32 adet, 32×32 boyutundaki için 128 adet, 64×64 boyutundaki için 512 a</w:t>
      </w:r>
      <w:r w:rsidR="00C70620">
        <w:rPr>
          <w:rFonts w:ascii="Times New Roman" w:hAnsi="Times New Roman" w:cs="Times New Roman"/>
          <w:sz w:val="24"/>
          <w:szCs w:val="24"/>
        </w:rPr>
        <w:t>det, 128×128 boyutundaki için 2</w:t>
      </w:r>
      <w:r w:rsidRPr="00A43096">
        <w:rPr>
          <w:rFonts w:ascii="Times New Roman" w:hAnsi="Times New Roman" w:cs="Times New Roman"/>
          <w:sz w:val="24"/>
          <w:szCs w:val="24"/>
        </w:rPr>
        <w:t>048 a</w:t>
      </w:r>
      <w:r w:rsidR="00C70620">
        <w:rPr>
          <w:rFonts w:ascii="Times New Roman" w:hAnsi="Times New Roman" w:cs="Times New Roman"/>
          <w:sz w:val="24"/>
          <w:szCs w:val="24"/>
        </w:rPr>
        <w:t>det, 256×256 boyutundaki için 8</w:t>
      </w:r>
      <w:r w:rsidRPr="00A43096">
        <w:rPr>
          <w:rFonts w:ascii="Times New Roman" w:hAnsi="Times New Roman" w:cs="Times New Roman"/>
          <w:sz w:val="24"/>
          <w:szCs w:val="24"/>
        </w:rPr>
        <w:t>192 adet</w:t>
      </w:r>
      <w:r w:rsidR="00C70620">
        <w:rPr>
          <w:rFonts w:ascii="Times New Roman" w:hAnsi="Times New Roman" w:cs="Times New Roman"/>
          <w:sz w:val="24"/>
          <w:szCs w:val="24"/>
        </w:rPr>
        <w:t xml:space="preserve"> ve 512×512 boyutundaki için 32</w:t>
      </w:r>
      <w:r w:rsidRPr="00A43096">
        <w:rPr>
          <w:rFonts w:ascii="Times New Roman" w:hAnsi="Times New Roman" w:cs="Times New Roman"/>
          <w:sz w:val="24"/>
          <w:szCs w:val="24"/>
        </w:rPr>
        <w:t xml:space="preserve">768 adet farklı benzerlik </w:t>
      </w:r>
      <w:r w:rsidR="002A46F7">
        <w:rPr>
          <w:rFonts w:ascii="Times New Roman" w:hAnsi="Times New Roman" w:cs="Times New Roman"/>
          <w:sz w:val="24"/>
          <w:szCs w:val="24"/>
        </w:rPr>
        <w:t>miktarı</w:t>
      </w:r>
      <w:r w:rsidRPr="00A43096">
        <w:rPr>
          <w:rFonts w:ascii="Times New Roman" w:hAnsi="Times New Roman" w:cs="Times New Roman"/>
          <w:sz w:val="24"/>
          <w:szCs w:val="24"/>
        </w:rPr>
        <w:t xml:space="preserve"> bilgisinden en büyük olan seçilecektir. </w:t>
      </w:r>
      <w:proofErr w:type="gramEnd"/>
      <w:r w:rsidRPr="00A43096">
        <w:rPr>
          <w:rFonts w:ascii="Times New Roman" w:hAnsi="Times New Roman" w:cs="Times New Roman"/>
          <w:sz w:val="24"/>
          <w:szCs w:val="24"/>
        </w:rPr>
        <w:t>Bu sayede klasik LSB yönteminde zorunlu olarak sadece 1 başlangıcı olan veri gizleme yerinin olasılık değeri arttırılmıştır.</w:t>
      </w:r>
    </w:p>
    <w:p w14:paraId="07BE501C" w14:textId="77777777" w:rsidR="005B5652" w:rsidRPr="00A43096" w:rsidRDefault="005B5652" w:rsidP="005B5652">
      <w:pPr>
        <w:spacing w:after="0" w:line="360" w:lineRule="auto"/>
        <w:jc w:val="both"/>
        <w:rPr>
          <w:rFonts w:ascii="Times New Roman" w:hAnsi="Times New Roman" w:cs="Times New Roman"/>
          <w:sz w:val="24"/>
          <w:szCs w:val="24"/>
        </w:rPr>
      </w:pPr>
    </w:p>
    <w:p w14:paraId="2B13E8D6" w14:textId="242F7149"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Benzerlik tablosundan seçilen bu satır geçici yeni bir tabloda saklanır. 1.</w:t>
      </w:r>
      <w:r w:rsidR="005F3637">
        <w:rPr>
          <w:rFonts w:ascii="Times New Roman" w:hAnsi="Times New Roman" w:cs="Times New Roman"/>
          <w:sz w:val="24"/>
          <w:szCs w:val="24"/>
        </w:rPr>
        <w:t xml:space="preserve"> </w:t>
      </w:r>
      <w:r w:rsidRPr="00A43096">
        <w:rPr>
          <w:rFonts w:ascii="Times New Roman" w:hAnsi="Times New Roman" w:cs="Times New Roman"/>
          <w:sz w:val="24"/>
          <w:szCs w:val="24"/>
        </w:rPr>
        <w:t>alt blok 1. veri grubu için kullanılacağından bir sonraki veri grupları için 1.</w:t>
      </w:r>
      <w:r w:rsidR="005F3637">
        <w:rPr>
          <w:rFonts w:ascii="Times New Roman" w:hAnsi="Times New Roman" w:cs="Times New Roman"/>
          <w:sz w:val="24"/>
          <w:szCs w:val="24"/>
        </w:rPr>
        <w:t xml:space="preserve"> </w:t>
      </w:r>
      <w:r w:rsidRPr="00A43096">
        <w:rPr>
          <w:rFonts w:ascii="Times New Roman" w:hAnsi="Times New Roman" w:cs="Times New Roman"/>
          <w:sz w:val="24"/>
          <w:szCs w:val="24"/>
        </w:rPr>
        <w:t>blok seçilemez. 2.</w:t>
      </w:r>
      <w:r w:rsidR="005F3637">
        <w:rPr>
          <w:rFonts w:ascii="Times New Roman" w:hAnsi="Times New Roman" w:cs="Times New Roman"/>
          <w:sz w:val="24"/>
          <w:szCs w:val="24"/>
        </w:rPr>
        <w:t xml:space="preserve"> </w:t>
      </w:r>
      <w:r w:rsidRPr="00A43096">
        <w:rPr>
          <w:rFonts w:ascii="Times New Roman" w:hAnsi="Times New Roman" w:cs="Times New Roman"/>
          <w:sz w:val="24"/>
          <w:szCs w:val="24"/>
        </w:rPr>
        <w:t>veri grubu için benzerlik tablosunda en büyük değerli satır seçilirken 1.</w:t>
      </w:r>
      <w:r w:rsidR="005F3637">
        <w:rPr>
          <w:rFonts w:ascii="Times New Roman" w:hAnsi="Times New Roman" w:cs="Times New Roman"/>
          <w:sz w:val="24"/>
          <w:szCs w:val="24"/>
        </w:rPr>
        <w:t xml:space="preserve"> </w:t>
      </w:r>
      <w:r w:rsidRPr="00A43096">
        <w:rPr>
          <w:rFonts w:ascii="Times New Roman" w:hAnsi="Times New Roman" w:cs="Times New Roman"/>
          <w:sz w:val="24"/>
          <w:szCs w:val="24"/>
        </w:rPr>
        <w:t xml:space="preserve">bloğun olduğu satırlar bundan sonra dikkate alınmaz. Bu işlem en sonuncu veri grubuna kadar yapılır. Tablo </w:t>
      </w:r>
      <w:proofErr w:type="gramStart"/>
      <w:r w:rsidRPr="00A43096">
        <w:rPr>
          <w:rFonts w:ascii="Times New Roman" w:hAnsi="Times New Roman" w:cs="Times New Roman"/>
          <w:sz w:val="24"/>
          <w:szCs w:val="24"/>
        </w:rPr>
        <w:t>3.6</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’da örnek olarak verilerin gizleneceği blok bilgileri verilmiştir.</w:t>
      </w:r>
    </w:p>
    <w:p w14:paraId="35D82918" w14:textId="77777777" w:rsidR="005B5652" w:rsidRPr="00A43096" w:rsidRDefault="005B5652" w:rsidP="005B5652">
      <w:pPr>
        <w:spacing w:after="0" w:line="360" w:lineRule="auto"/>
        <w:jc w:val="both"/>
        <w:rPr>
          <w:rFonts w:ascii="Times New Roman" w:hAnsi="Times New Roman" w:cs="Times New Roman"/>
          <w:sz w:val="24"/>
          <w:szCs w:val="24"/>
        </w:rPr>
      </w:pPr>
    </w:p>
    <w:p w14:paraId="40AD3EE8" w14:textId="5CA66BB6"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Gizlenecek veri grubu sayısına göre, benzerlik tablosuna bakılarak elde edilen Tablo </w:t>
      </w:r>
      <w:proofErr w:type="gramStart"/>
      <w:r w:rsidRPr="00A43096">
        <w:rPr>
          <w:rFonts w:ascii="Times New Roman" w:hAnsi="Times New Roman" w:cs="Times New Roman"/>
          <w:sz w:val="24"/>
          <w:szCs w:val="24"/>
        </w:rPr>
        <w:t>3.6</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’da tablonun ilk satırından itibaren gizli veri grupları örtü görüntüsünün ilgili alt bloğuna piksellerin LSB değeri değiştirilerek gizlenecektir. Tablo </w:t>
      </w:r>
      <w:proofErr w:type="gramStart"/>
      <w:r w:rsidRPr="00A43096">
        <w:rPr>
          <w:rFonts w:ascii="Times New Roman" w:hAnsi="Times New Roman" w:cs="Times New Roman"/>
          <w:sz w:val="24"/>
          <w:szCs w:val="24"/>
        </w:rPr>
        <w:t>3.6</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’da verilen bilgiler kaynak alındığında gizlenecek 1. veri grubu, örtü görüntüsünün 54. alt bloğuna gizlenecektir. Gizleme işlemi yapılırken 6. tarama sırası yani Şekil </w:t>
      </w:r>
      <w:proofErr w:type="gramStart"/>
      <w:r w:rsidRPr="00A43096">
        <w:rPr>
          <w:rFonts w:ascii="Times New Roman" w:hAnsi="Times New Roman" w:cs="Times New Roman"/>
          <w:sz w:val="24"/>
          <w:szCs w:val="24"/>
        </w:rPr>
        <w:t>3.4’de</w:t>
      </w:r>
      <w:proofErr w:type="gramEnd"/>
      <w:r w:rsidRPr="00A43096">
        <w:rPr>
          <w:rFonts w:ascii="Times New Roman" w:hAnsi="Times New Roman" w:cs="Times New Roman"/>
          <w:sz w:val="24"/>
          <w:szCs w:val="24"/>
        </w:rPr>
        <w:t xml:space="preserve"> “f” ile temsil edilen tarama sırasına göre veriler bloğun piksellerine gizlenecektir. Bu gizleme işlemi sırasında 64 pikselden sadece 25 pikselin LSB değeri değiştirilecektir. Aynı şekilde Tablo </w:t>
      </w:r>
      <w:proofErr w:type="gramStart"/>
      <w:r w:rsidRPr="00A43096">
        <w:rPr>
          <w:rFonts w:ascii="Times New Roman" w:hAnsi="Times New Roman" w:cs="Times New Roman"/>
          <w:sz w:val="24"/>
          <w:szCs w:val="24"/>
        </w:rPr>
        <w:t>3.6</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’nın 6. satırına bakıldığında gizlenecek 6. veri grubu örtü görüntüsünün 134. alt bloğuna 8. tarama sırasına göre gizleme işlemi gerçekleştirilecektir. Bu gizleme işlemi sonucunda sadece 28 pikselin LSB değeri değiştirilecektir.</w:t>
      </w:r>
    </w:p>
    <w:p w14:paraId="5153252B" w14:textId="77777777" w:rsidR="005B5652" w:rsidRDefault="005B5652" w:rsidP="005B5652">
      <w:pPr>
        <w:spacing w:after="0" w:line="360" w:lineRule="auto"/>
        <w:jc w:val="both"/>
        <w:rPr>
          <w:rFonts w:ascii="Times New Roman" w:hAnsi="Times New Roman" w:cs="Times New Roman"/>
          <w:sz w:val="24"/>
          <w:szCs w:val="24"/>
        </w:rPr>
      </w:pPr>
    </w:p>
    <w:p w14:paraId="1A9324BB" w14:textId="77777777" w:rsidR="002635F1" w:rsidRDefault="002635F1" w:rsidP="005B5652">
      <w:pPr>
        <w:spacing w:after="0" w:line="360" w:lineRule="auto"/>
        <w:jc w:val="both"/>
        <w:rPr>
          <w:rFonts w:ascii="Times New Roman" w:hAnsi="Times New Roman" w:cs="Times New Roman"/>
          <w:sz w:val="24"/>
          <w:szCs w:val="24"/>
        </w:rPr>
      </w:pPr>
    </w:p>
    <w:p w14:paraId="7D461957" w14:textId="77777777" w:rsidR="00A2605E" w:rsidRDefault="00A2605E" w:rsidP="005B5652">
      <w:pPr>
        <w:spacing w:after="0" w:line="360" w:lineRule="auto"/>
        <w:jc w:val="both"/>
        <w:rPr>
          <w:rFonts w:ascii="Times New Roman" w:hAnsi="Times New Roman" w:cs="Times New Roman"/>
          <w:sz w:val="24"/>
          <w:szCs w:val="24"/>
        </w:rPr>
      </w:pPr>
    </w:p>
    <w:p w14:paraId="054707BC" w14:textId="77777777" w:rsidR="00A2605E" w:rsidRPr="00A43096" w:rsidRDefault="00A2605E" w:rsidP="005B5652">
      <w:pPr>
        <w:spacing w:after="0" w:line="360" w:lineRule="auto"/>
        <w:jc w:val="both"/>
        <w:rPr>
          <w:rFonts w:ascii="Times New Roman" w:hAnsi="Times New Roman" w:cs="Times New Roman"/>
          <w:sz w:val="24"/>
          <w:szCs w:val="24"/>
        </w:rPr>
      </w:pPr>
    </w:p>
    <w:p w14:paraId="1DBA6719" w14:textId="77777777" w:rsidR="005B5652" w:rsidRPr="00A43096" w:rsidRDefault="005B5652" w:rsidP="006366DC">
      <w:pPr>
        <w:pStyle w:val="TABLOTAORTALI"/>
      </w:pPr>
      <w:bookmarkStart w:id="163" w:name="_Toc466852661"/>
      <w:bookmarkStart w:id="164" w:name="_Toc470467967"/>
      <w:bookmarkStart w:id="165" w:name="_Toc470469262"/>
      <w:r w:rsidRPr="00A43096">
        <w:lastRenderedPageBreak/>
        <w:t xml:space="preserve">Tablo </w:t>
      </w:r>
      <w:proofErr w:type="gramStart"/>
      <w:r w:rsidRPr="00A43096">
        <w:t>3.6</w:t>
      </w:r>
      <w:proofErr w:type="gramEnd"/>
      <w:r w:rsidRPr="00A43096">
        <w:t>. 512×512 boyutundaki örtü görüntüsüne gizlenecek verilere ait bilgilerin bir kısmı</w:t>
      </w:r>
      <w:bookmarkEnd w:id="163"/>
      <w:bookmarkEnd w:id="164"/>
      <w:bookmarkEnd w:id="165"/>
    </w:p>
    <w:tbl>
      <w:tblPr>
        <w:tblW w:w="5058" w:type="dxa"/>
        <w:jc w:val="center"/>
        <w:tblBorders>
          <w:top w:val="single" w:sz="4" w:space="0" w:color="auto"/>
          <w:bottom w:val="single" w:sz="4" w:space="0" w:color="auto"/>
        </w:tblBorders>
        <w:tblLook w:val="04A0" w:firstRow="1" w:lastRow="0" w:firstColumn="1" w:lastColumn="0" w:noHBand="0" w:noVBand="1"/>
      </w:tblPr>
      <w:tblGrid>
        <w:gridCol w:w="994"/>
        <w:gridCol w:w="1116"/>
        <w:gridCol w:w="994"/>
        <w:gridCol w:w="994"/>
        <w:gridCol w:w="960"/>
      </w:tblGrid>
      <w:tr w:rsidR="006366DC" w:rsidRPr="00A43096" w14:paraId="31D1CD13" w14:textId="77777777" w:rsidTr="00030F90">
        <w:trPr>
          <w:trHeight w:val="315"/>
          <w:jc w:val="center"/>
        </w:trPr>
        <w:tc>
          <w:tcPr>
            <w:tcW w:w="5058" w:type="dxa"/>
            <w:gridSpan w:val="5"/>
            <w:hideMark/>
          </w:tcPr>
          <w:p w14:paraId="1311ED85" w14:textId="77777777" w:rsidR="005B5652" w:rsidRPr="00A43096" w:rsidRDefault="005B5652" w:rsidP="006366DC">
            <w:pPr>
              <w:pStyle w:val="TATABLOLAR"/>
              <w:rPr>
                <w:color w:val="auto"/>
              </w:rPr>
            </w:pPr>
            <w:r w:rsidRPr="00A43096">
              <w:rPr>
                <w:color w:val="auto"/>
              </w:rPr>
              <w:t>Gizlenecek Veriler Tablosu</w:t>
            </w:r>
          </w:p>
        </w:tc>
      </w:tr>
      <w:tr w:rsidR="006366DC" w:rsidRPr="00A43096" w14:paraId="10515BC3" w14:textId="77777777" w:rsidTr="00030F90">
        <w:trPr>
          <w:trHeight w:val="1545"/>
          <w:jc w:val="center"/>
        </w:trPr>
        <w:tc>
          <w:tcPr>
            <w:tcW w:w="994" w:type="dxa"/>
            <w:tcBorders>
              <w:top w:val="single" w:sz="4" w:space="0" w:color="auto"/>
              <w:bottom w:val="single" w:sz="4" w:space="0" w:color="auto"/>
            </w:tcBorders>
            <w:hideMark/>
          </w:tcPr>
          <w:p w14:paraId="58B52FDC" w14:textId="77777777" w:rsidR="005B5652" w:rsidRPr="00A43096" w:rsidRDefault="005B5652" w:rsidP="006366DC">
            <w:pPr>
              <w:pStyle w:val="TATABLOLAR"/>
              <w:rPr>
                <w:color w:val="auto"/>
              </w:rPr>
            </w:pPr>
            <w:r w:rsidRPr="00A43096">
              <w:rPr>
                <w:color w:val="auto"/>
              </w:rPr>
              <w:t>Sıra Numarası</w:t>
            </w:r>
          </w:p>
        </w:tc>
        <w:tc>
          <w:tcPr>
            <w:tcW w:w="1116" w:type="dxa"/>
            <w:tcBorders>
              <w:top w:val="single" w:sz="4" w:space="0" w:color="auto"/>
              <w:bottom w:val="single" w:sz="4" w:space="0" w:color="auto"/>
            </w:tcBorders>
            <w:hideMark/>
          </w:tcPr>
          <w:p w14:paraId="39FA0295" w14:textId="77777777" w:rsidR="005B5652" w:rsidRPr="00A43096" w:rsidRDefault="005B5652" w:rsidP="006366DC">
            <w:pPr>
              <w:pStyle w:val="TATABLOLAR"/>
              <w:rPr>
                <w:color w:val="auto"/>
              </w:rPr>
            </w:pPr>
            <w:r w:rsidRPr="00A43096">
              <w:rPr>
                <w:color w:val="auto"/>
              </w:rPr>
              <w:t>Gizlenecek Veri Grubu Sıra Numarası</w:t>
            </w:r>
          </w:p>
        </w:tc>
        <w:tc>
          <w:tcPr>
            <w:tcW w:w="994" w:type="dxa"/>
            <w:tcBorders>
              <w:top w:val="single" w:sz="4" w:space="0" w:color="auto"/>
              <w:bottom w:val="single" w:sz="4" w:space="0" w:color="auto"/>
            </w:tcBorders>
            <w:hideMark/>
          </w:tcPr>
          <w:p w14:paraId="4741EB0A" w14:textId="77777777" w:rsidR="005B5652" w:rsidRPr="00A43096" w:rsidRDefault="005B5652" w:rsidP="006366DC">
            <w:pPr>
              <w:pStyle w:val="TATABLOLAR"/>
              <w:rPr>
                <w:color w:val="auto"/>
              </w:rPr>
            </w:pPr>
            <w:r w:rsidRPr="00A43096">
              <w:rPr>
                <w:color w:val="auto"/>
              </w:rPr>
              <w:t>LSB Dizisinin Ait Olduğu Alt Blok Numarası</w:t>
            </w:r>
          </w:p>
        </w:tc>
        <w:tc>
          <w:tcPr>
            <w:tcW w:w="994" w:type="dxa"/>
            <w:tcBorders>
              <w:top w:val="single" w:sz="4" w:space="0" w:color="auto"/>
              <w:bottom w:val="single" w:sz="4" w:space="0" w:color="auto"/>
            </w:tcBorders>
            <w:hideMark/>
          </w:tcPr>
          <w:p w14:paraId="46E2C177" w14:textId="1003803F" w:rsidR="005B5652" w:rsidRPr="00A43096" w:rsidRDefault="005B5652" w:rsidP="002A46F7">
            <w:pPr>
              <w:pStyle w:val="TATABLOLAR"/>
              <w:rPr>
                <w:color w:val="auto"/>
              </w:rPr>
            </w:pPr>
            <w:r w:rsidRPr="00A43096">
              <w:rPr>
                <w:color w:val="auto"/>
              </w:rPr>
              <w:t xml:space="preserve">Benzerlik </w:t>
            </w:r>
            <w:r w:rsidR="002A46F7">
              <w:rPr>
                <w:color w:val="auto"/>
              </w:rPr>
              <w:t>Miktarı</w:t>
            </w:r>
          </w:p>
        </w:tc>
        <w:tc>
          <w:tcPr>
            <w:tcW w:w="960" w:type="dxa"/>
            <w:tcBorders>
              <w:top w:val="single" w:sz="4" w:space="0" w:color="auto"/>
              <w:bottom w:val="single" w:sz="4" w:space="0" w:color="auto"/>
            </w:tcBorders>
            <w:hideMark/>
          </w:tcPr>
          <w:p w14:paraId="0424BC1D" w14:textId="77777777" w:rsidR="005B5652" w:rsidRPr="00A43096" w:rsidRDefault="005B5652" w:rsidP="006366DC">
            <w:pPr>
              <w:pStyle w:val="TATABLOLAR"/>
              <w:rPr>
                <w:color w:val="auto"/>
              </w:rPr>
            </w:pPr>
            <w:r w:rsidRPr="00A43096">
              <w:rPr>
                <w:color w:val="auto"/>
              </w:rPr>
              <w:t>LSB Dizisinin Tarama Sırası</w:t>
            </w:r>
          </w:p>
        </w:tc>
      </w:tr>
      <w:tr w:rsidR="006366DC" w:rsidRPr="00A43096" w14:paraId="5F706C0B" w14:textId="77777777" w:rsidTr="00030F90">
        <w:trPr>
          <w:trHeight w:val="300"/>
          <w:jc w:val="center"/>
        </w:trPr>
        <w:tc>
          <w:tcPr>
            <w:tcW w:w="994" w:type="dxa"/>
            <w:tcBorders>
              <w:top w:val="single" w:sz="4" w:space="0" w:color="auto"/>
            </w:tcBorders>
            <w:noWrap/>
            <w:hideMark/>
          </w:tcPr>
          <w:p w14:paraId="1C39F64C" w14:textId="77777777" w:rsidR="005B5652" w:rsidRPr="00A43096" w:rsidRDefault="005B5652" w:rsidP="006366DC">
            <w:pPr>
              <w:pStyle w:val="TATABLOLAR"/>
              <w:rPr>
                <w:color w:val="auto"/>
              </w:rPr>
            </w:pPr>
            <w:r w:rsidRPr="00A43096">
              <w:rPr>
                <w:color w:val="auto"/>
              </w:rPr>
              <w:t>1</w:t>
            </w:r>
          </w:p>
        </w:tc>
        <w:tc>
          <w:tcPr>
            <w:tcW w:w="1116" w:type="dxa"/>
            <w:tcBorders>
              <w:top w:val="single" w:sz="4" w:space="0" w:color="auto"/>
            </w:tcBorders>
            <w:noWrap/>
            <w:hideMark/>
          </w:tcPr>
          <w:p w14:paraId="76AA8CC2" w14:textId="77777777" w:rsidR="005B5652" w:rsidRPr="00A43096" w:rsidRDefault="005B5652" w:rsidP="006366DC">
            <w:pPr>
              <w:pStyle w:val="TATABLOLAR"/>
              <w:rPr>
                <w:color w:val="auto"/>
              </w:rPr>
            </w:pPr>
            <w:r w:rsidRPr="00A43096">
              <w:rPr>
                <w:color w:val="auto"/>
              </w:rPr>
              <w:t>1</w:t>
            </w:r>
          </w:p>
        </w:tc>
        <w:tc>
          <w:tcPr>
            <w:tcW w:w="994" w:type="dxa"/>
            <w:tcBorders>
              <w:top w:val="single" w:sz="4" w:space="0" w:color="auto"/>
            </w:tcBorders>
            <w:noWrap/>
            <w:hideMark/>
          </w:tcPr>
          <w:p w14:paraId="07E6F5CD" w14:textId="77777777" w:rsidR="005B5652" w:rsidRPr="00A43096" w:rsidRDefault="005B5652" w:rsidP="006366DC">
            <w:pPr>
              <w:pStyle w:val="TATABLOLAR"/>
              <w:rPr>
                <w:color w:val="auto"/>
              </w:rPr>
            </w:pPr>
            <w:r w:rsidRPr="00A43096">
              <w:rPr>
                <w:color w:val="auto"/>
              </w:rPr>
              <w:t>54</w:t>
            </w:r>
          </w:p>
        </w:tc>
        <w:tc>
          <w:tcPr>
            <w:tcW w:w="994" w:type="dxa"/>
            <w:tcBorders>
              <w:top w:val="single" w:sz="4" w:space="0" w:color="auto"/>
            </w:tcBorders>
            <w:noWrap/>
            <w:hideMark/>
          </w:tcPr>
          <w:p w14:paraId="42706EBF" w14:textId="77777777" w:rsidR="005B5652" w:rsidRPr="00A43096" w:rsidRDefault="005B5652" w:rsidP="006366DC">
            <w:pPr>
              <w:pStyle w:val="TATABLOLAR"/>
              <w:rPr>
                <w:color w:val="auto"/>
              </w:rPr>
            </w:pPr>
            <w:r w:rsidRPr="00A43096">
              <w:rPr>
                <w:color w:val="auto"/>
              </w:rPr>
              <w:t>39</w:t>
            </w:r>
          </w:p>
        </w:tc>
        <w:tc>
          <w:tcPr>
            <w:tcW w:w="960" w:type="dxa"/>
            <w:tcBorders>
              <w:top w:val="single" w:sz="4" w:space="0" w:color="auto"/>
            </w:tcBorders>
            <w:noWrap/>
            <w:hideMark/>
          </w:tcPr>
          <w:p w14:paraId="6E5574D8" w14:textId="77777777" w:rsidR="005B5652" w:rsidRPr="00A43096" w:rsidRDefault="005B5652" w:rsidP="006366DC">
            <w:pPr>
              <w:pStyle w:val="TATABLOLAR"/>
              <w:rPr>
                <w:color w:val="auto"/>
              </w:rPr>
            </w:pPr>
            <w:r w:rsidRPr="00A43096">
              <w:rPr>
                <w:color w:val="auto"/>
              </w:rPr>
              <w:t>6</w:t>
            </w:r>
          </w:p>
        </w:tc>
      </w:tr>
      <w:tr w:rsidR="006366DC" w:rsidRPr="00A43096" w14:paraId="71431F4D" w14:textId="77777777" w:rsidTr="00030F90">
        <w:trPr>
          <w:trHeight w:val="300"/>
          <w:jc w:val="center"/>
        </w:trPr>
        <w:tc>
          <w:tcPr>
            <w:tcW w:w="994" w:type="dxa"/>
            <w:noWrap/>
            <w:hideMark/>
          </w:tcPr>
          <w:p w14:paraId="76EDB949" w14:textId="77777777" w:rsidR="005B5652" w:rsidRPr="00A43096" w:rsidRDefault="005B5652" w:rsidP="006366DC">
            <w:pPr>
              <w:pStyle w:val="TATABLOLAR"/>
              <w:rPr>
                <w:color w:val="auto"/>
              </w:rPr>
            </w:pPr>
            <w:r w:rsidRPr="00A43096">
              <w:rPr>
                <w:color w:val="auto"/>
              </w:rPr>
              <w:t>2</w:t>
            </w:r>
          </w:p>
        </w:tc>
        <w:tc>
          <w:tcPr>
            <w:tcW w:w="1116" w:type="dxa"/>
            <w:noWrap/>
            <w:hideMark/>
          </w:tcPr>
          <w:p w14:paraId="18EA16D0" w14:textId="77777777" w:rsidR="005B5652" w:rsidRPr="00A43096" w:rsidRDefault="005B5652" w:rsidP="006366DC">
            <w:pPr>
              <w:pStyle w:val="TATABLOLAR"/>
              <w:rPr>
                <w:color w:val="auto"/>
              </w:rPr>
            </w:pPr>
            <w:r w:rsidRPr="00A43096">
              <w:rPr>
                <w:color w:val="auto"/>
              </w:rPr>
              <w:t>2</w:t>
            </w:r>
          </w:p>
        </w:tc>
        <w:tc>
          <w:tcPr>
            <w:tcW w:w="994" w:type="dxa"/>
            <w:noWrap/>
            <w:hideMark/>
          </w:tcPr>
          <w:p w14:paraId="6779F59D" w14:textId="5649DBDB" w:rsidR="005B5652" w:rsidRPr="00A43096" w:rsidRDefault="00C70620" w:rsidP="006366DC">
            <w:pPr>
              <w:pStyle w:val="TATABLOLAR"/>
              <w:rPr>
                <w:color w:val="auto"/>
              </w:rPr>
            </w:pPr>
            <w:r>
              <w:rPr>
                <w:color w:val="auto"/>
              </w:rPr>
              <w:t>1</w:t>
            </w:r>
            <w:r w:rsidR="005B5652" w:rsidRPr="00A43096">
              <w:rPr>
                <w:color w:val="auto"/>
              </w:rPr>
              <w:t>000</w:t>
            </w:r>
          </w:p>
        </w:tc>
        <w:tc>
          <w:tcPr>
            <w:tcW w:w="994" w:type="dxa"/>
            <w:noWrap/>
            <w:hideMark/>
          </w:tcPr>
          <w:p w14:paraId="4CD06FE3" w14:textId="77777777" w:rsidR="005B5652" w:rsidRPr="00A43096" w:rsidRDefault="005B5652" w:rsidP="006366DC">
            <w:pPr>
              <w:pStyle w:val="TATABLOLAR"/>
              <w:rPr>
                <w:color w:val="auto"/>
              </w:rPr>
            </w:pPr>
            <w:r w:rsidRPr="00A43096">
              <w:rPr>
                <w:color w:val="auto"/>
              </w:rPr>
              <w:t>37</w:t>
            </w:r>
          </w:p>
        </w:tc>
        <w:tc>
          <w:tcPr>
            <w:tcW w:w="960" w:type="dxa"/>
            <w:noWrap/>
            <w:hideMark/>
          </w:tcPr>
          <w:p w14:paraId="736127DC" w14:textId="77777777" w:rsidR="005B5652" w:rsidRPr="00A43096" w:rsidRDefault="005B5652" w:rsidP="006366DC">
            <w:pPr>
              <w:pStyle w:val="TATABLOLAR"/>
              <w:rPr>
                <w:color w:val="auto"/>
              </w:rPr>
            </w:pPr>
            <w:r w:rsidRPr="00A43096">
              <w:rPr>
                <w:color w:val="auto"/>
              </w:rPr>
              <w:t>6</w:t>
            </w:r>
          </w:p>
        </w:tc>
      </w:tr>
      <w:tr w:rsidR="006366DC" w:rsidRPr="00A43096" w14:paraId="090A05DE" w14:textId="77777777" w:rsidTr="00030F90">
        <w:trPr>
          <w:trHeight w:val="300"/>
          <w:jc w:val="center"/>
        </w:trPr>
        <w:tc>
          <w:tcPr>
            <w:tcW w:w="994" w:type="dxa"/>
            <w:noWrap/>
            <w:hideMark/>
          </w:tcPr>
          <w:p w14:paraId="3714BAE5" w14:textId="77777777" w:rsidR="005B5652" w:rsidRPr="00A43096" w:rsidRDefault="005B5652" w:rsidP="006366DC">
            <w:pPr>
              <w:pStyle w:val="TATABLOLAR"/>
              <w:rPr>
                <w:color w:val="auto"/>
              </w:rPr>
            </w:pPr>
            <w:r w:rsidRPr="00A43096">
              <w:rPr>
                <w:color w:val="auto"/>
              </w:rPr>
              <w:t>3</w:t>
            </w:r>
          </w:p>
        </w:tc>
        <w:tc>
          <w:tcPr>
            <w:tcW w:w="1116" w:type="dxa"/>
            <w:noWrap/>
            <w:hideMark/>
          </w:tcPr>
          <w:p w14:paraId="3152A8A7" w14:textId="77777777" w:rsidR="005B5652" w:rsidRPr="00A43096" w:rsidRDefault="005B5652" w:rsidP="006366DC">
            <w:pPr>
              <w:pStyle w:val="TATABLOLAR"/>
              <w:rPr>
                <w:color w:val="auto"/>
              </w:rPr>
            </w:pPr>
            <w:r w:rsidRPr="00A43096">
              <w:rPr>
                <w:color w:val="auto"/>
              </w:rPr>
              <w:t>3</w:t>
            </w:r>
          </w:p>
        </w:tc>
        <w:tc>
          <w:tcPr>
            <w:tcW w:w="994" w:type="dxa"/>
            <w:noWrap/>
            <w:hideMark/>
          </w:tcPr>
          <w:p w14:paraId="4B1CD0C1" w14:textId="710E46B4" w:rsidR="005B5652" w:rsidRPr="00A43096" w:rsidRDefault="00C70620" w:rsidP="006366DC">
            <w:pPr>
              <w:pStyle w:val="TATABLOLAR"/>
              <w:rPr>
                <w:color w:val="auto"/>
              </w:rPr>
            </w:pPr>
            <w:r>
              <w:rPr>
                <w:color w:val="auto"/>
              </w:rPr>
              <w:t>1</w:t>
            </w:r>
            <w:r w:rsidR="005B5652" w:rsidRPr="00A43096">
              <w:rPr>
                <w:color w:val="auto"/>
              </w:rPr>
              <w:t>174</w:t>
            </w:r>
          </w:p>
        </w:tc>
        <w:tc>
          <w:tcPr>
            <w:tcW w:w="994" w:type="dxa"/>
            <w:noWrap/>
            <w:hideMark/>
          </w:tcPr>
          <w:p w14:paraId="2B815DE5" w14:textId="77777777" w:rsidR="005B5652" w:rsidRPr="00A43096" w:rsidRDefault="005B5652" w:rsidP="006366DC">
            <w:pPr>
              <w:pStyle w:val="TATABLOLAR"/>
              <w:rPr>
                <w:color w:val="auto"/>
              </w:rPr>
            </w:pPr>
            <w:r w:rsidRPr="00A43096">
              <w:rPr>
                <w:color w:val="auto"/>
              </w:rPr>
              <w:t>36</w:t>
            </w:r>
          </w:p>
        </w:tc>
        <w:tc>
          <w:tcPr>
            <w:tcW w:w="960" w:type="dxa"/>
            <w:noWrap/>
            <w:hideMark/>
          </w:tcPr>
          <w:p w14:paraId="1CFBF59B" w14:textId="77777777" w:rsidR="005B5652" w:rsidRPr="00A43096" w:rsidRDefault="005B5652" w:rsidP="006366DC">
            <w:pPr>
              <w:pStyle w:val="TATABLOLAR"/>
              <w:rPr>
                <w:color w:val="auto"/>
              </w:rPr>
            </w:pPr>
            <w:r w:rsidRPr="00A43096">
              <w:rPr>
                <w:color w:val="auto"/>
              </w:rPr>
              <w:t>2</w:t>
            </w:r>
          </w:p>
        </w:tc>
      </w:tr>
      <w:tr w:rsidR="006366DC" w:rsidRPr="00A43096" w14:paraId="6F35B951" w14:textId="77777777" w:rsidTr="00030F90">
        <w:trPr>
          <w:trHeight w:val="300"/>
          <w:jc w:val="center"/>
        </w:trPr>
        <w:tc>
          <w:tcPr>
            <w:tcW w:w="994" w:type="dxa"/>
            <w:noWrap/>
            <w:hideMark/>
          </w:tcPr>
          <w:p w14:paraId="608FBEDB" w14:textId="77777777" w:rsidR="005B5652" w:rsidRPr="00A43096" w:rsidRDefault="005B5652" w:rsidP="006366DC">
            <w:pPr>
              <w:pStyle w:val="TATABLOLAR"/>
              <w:rPr>
                <w:color w:val="auto"/>
              </w:rPr>
            </w:pPr>
            <w:r w:rsidRPr="00A43096">
              <w:rPr>
                <w:color w:val="auto"/>
              </w:rPr>
              <w:t>4</w:t>
            </w:r>
          </w:p>
        </w:tc>
        <w:tc>
          <w:tcPr>
            <w:tcW w:w="1116" w:type="dxa"/>
            <w:noWrap/>
            <w:hideMark/>
          </w:tcPr>
          <w:p w14:paraId="0599D405" w14:textId="77777777" w:rsidR="005B5652" w:rsidRPr="00A43096" w:rsidRDefault="005B5652" w:rsidP="006366DC">
            <w:pPr>
              <w:pStyle w:val="TATABLOLAR"/>
              <w:rPr>
                <w:color w:val="auto"/>
              </w:rPr>
            </w:pPr>
            <w:r w:rsidRPr="00A43096">
              <w:rPr>
                <w:color w:val="auto"/>
              </w:rPr>
              <w:t>4</w:t>
            </w:r>
          </w:p>
        </w:tc>
        <w:tc>
          <w:tcPr>
            <w:tcW w:w="994" w:type="dxa"/>
            <w:noWrap/>
            <w:hideMark/>
          </w:tcPr>
          <w:p w14:paraId="79676BFA" w14:textId="6C182B47" w:rsidR="005B5652" w:rsidRPr="00A43096" w:rsidRDefault="00C70620" w:rsidP="006366DC">
            <w:pPr>
              <w:pStyle w:val="TATABLOLAR"/>
              <w:rPr>
                <w:color w:val="auto"/>
              </w:rPr>
            </w:pPr>
            <w:r>
              <w:rPr>
                <w:color w:val="auto"/>
              </w:rPr>
              <w:t>1</w:t>
            </w:r>
            <w:r w:rsidR="005B5652" w:rsidRPr="00A43096">
              <w:rPr>
                <w:color w:val="auto"/>
              </w:rPr>
              <w:t>649</w:t>
            </w:r>
          </w:p>
        </w:tc>
        <w:tc>
          <w:tcPr>
            <w:tcW w:w="994" w:type="dxa"/>
            <w:noWrap/>
            <w:hideMark/>
          </w:tcPr>
          <w:p w14:paraId="0FA63D73" w14:textId="77777777" w:rsidR="005B5652" w:rsidRPr="00A43096" w:rsidRDefault="005B5652" w:rsidP="006366DC">
            <w:pPr>
              <w:pStyle w:val="TATABLOLAR"/>
              <w:rPr>
                <w:color w:val="auto"/>
              </w:rPr>
            </w:pPr>
            <w:r w:rsidRPr="00A43096">
              <w:rPr>
                <w:color w:val="auto"/>
              </w:rPr>
              <w:t>38</w:t>
            </w:r>
          </w:p>
        </w:tc>
        <w:tc>
          <w:tcPr>
            <w:tcW w:w="960" w:type="dxa"/>
            <w:noWrap/>
            <w:hideMark/>
          </w:tcPr>
          <w:p w14:paraId="77902058" w14:textId="77777777" w:rsidR="005B5652" w:rsidRPr="00A43096" w:rsidRDefault="005B5652" w:rsidP="006366DC">
            <w:pPr>
              <w:pStyle w:val="TATABLOLAR"/>
              <w:rPr>
                <w:color w:val="auto"/>
              </w:rPr>
            </w:pPr>
            <w:r w:rsidRPr="00A43096">
              <w:rPr>
                <w:color w:val="auto"/>
              </w:rPr>
              <w:t>8</w:t>
            </w:r>
          </w:p>
        </w:tc>
      </w:tr>
      <w:tr w:rsidR="006366DC" w:rsidRPr="00A43096" w14:paraId="6F14DAD1" w14:textId="77777777" w:rsidTr="00030F90">
        <w:trPr>
          <w:trHeight w:val="300"/>
          <w:jc w:val="center"/>
        </w:trPr>
        <w:tc>
          <w:tcPr>
            <w:tcW w:w="994" w:type="dxa"/>
            <w:noWrap/>
            <w:hideMark/>
          </w:tcPr>
          <w:p w14:paraId="7B13413F" w14:textId="77777777" w:rsidR="005B5652" w:rsidRPr="00A43096" w:rsidRDefault="005B5652" w:rsidP="006366DC">
            <w:pPr>
              <w:pStyle w:val="TATABLOLAR"/>
              <w:rPr>
                <w:color w:val="auto"/>
              </w:rPr>
            </w:pPr>
            <w:r w:rsidRPr="00A43096">
              <w:rPr>
                <w:color w:val="auto"/>
              </w:rPr>
              <w:t>5</w:t>
            </w:r>
          </w:p>
        </w:tc>
        <w:tc>
          <w:tcPr>
            <w:tcW w:w="1116" w:type="dxa"/>
            <w:noWrap/>
            <w:hideMark/>
          </w:tcPr>
          <w:p w14:paraId="2CBB1296" w14:textId="77777777" w:rsidR="005B5652" w:rsidRPr="00A43096" w:rsidRDefault="005B5652" w:rsidP="006366DC">
            <w:pPr>
              <w:pStyle w:val="TATABLOLAR"/>
              <w:rPr>
                <w:color w:val="auto"/>
              </w:rPr>
            </w:pPr>
            <w:r w:rsidRPr="00A43096">
              <w:rPr>
                <w:color w:val="auto"/>
              </w:rPr>
              <w:t>5</w:t>
            </w:r>
          </w:p>
        </w:tc>
        <w:tc>
          <w:tcPr>
            <w:tcW w:w="994" w:type="dxa"/>
            <w:noWrap/>
            <w:hideMark/>
          </w:tcPr>
          <w:p w14:paraId="1FC4D258" w14:textId="3FB42DD2" w:rsidR="005B5652" w:rsidRPr="00A43096" w:rsidRDefault="00C70620" w:rsidP="006366DC">
            <w:pPr>
              <w:pStyle w:val="TATABLOLAR"/>
              <w:rPr>
                <w:color w:val="auto"/>
              </w:rPr>
            </w:pPr>
            <w:r>
              <w:rPr>
                <w:color w:val="auto"/>
              </w:rPr>
              <w:t>3</w:t>
            </w:r>
            <w:r w:rsidR="005B5652" w:rsidRPr="00A43096">
              <w:rPr>
                <w:color w:val="auto"/>
              </w:rPr>
              <w:t>308</w:t>
            </w:r>
          </w:p>
        </w:tc>
        <w:tc>
          <w:tcPr>
            <w:tcW w:w="994" w:type="dxa"/>
            <w:noWrap/>
            <w:hideMark/>
          </w:tcPr>
          <w:p w14:paraId="5CC6493E" w14:textId="77777777" w:rsidR="005B5652" w:rsidRPr="00A43096" w:rsidRDefault="005B5652" w:rsidP="006366DC">
            <w:pPr>
              <w:pStyle w:val="TATABLOLAR"/>
              <w:rPr>
                <w:color w:val="auto"/>
              </w:rPr>
            </w:pPr>
            <w:r w:rsidRPr="00A43096">
              <w:rPr>
                <w:color w:val="auto"/>
              </w:rPr>
              <w:t>37</w:t>
            </w:r>
          </w:p>
        </w:tc>
        <w:tc>
          <w:tcPr>
            <w:tcW w:w="960" w:type="dxa"/>
            <w:noWrap/>
            <w:hideMark/>
          </w:tcPr>
          <w:p w14:paraId="3DF4B01B" w14:textId="77777777" w:rsidR="005B5652" w:rsidRPr="00A43096" w:rsidRDefault="005B5652" w:rsidP="006366DC">
            <w:pPr>
              <w:pStyle w:val="TATABLOLAR"/>
              <w:rPr>
                <w:color w:val="auto"/>
              </w:rPr>
            </w:pPr>
            <w:r w:rsidRPr="00A43096">
              <w:rPr>
                <w:color w:val="auto"/>
              </w:rPr>
              <w:t>2</w:t>
            </w:r>
          </w:p>
        </w:tc>
      </w:tr>
      <w:tr w:rsidR="006366DC" w:rsidRPr="00A43096" w14:paraId="6CE9677C" w14:textId="77777777" w:rsidTr="00030F90">
        <w:trPr>
          <w:trHeight w:val="300"/>
          <w:jc w:val="center"/>
        </w:trPr>
        <w:tc>
          <w:tcPr>
            <w:tcW w:w="994" w:type="dxa"/>
            <w:noWrap/>
            <w:hideMark/>
          </w:tcPr>
          <w:p w14:paraId="0E1B6A0E" w14:textId="77777777" w:rsidR="005B5652" w:rsidRPr="00A43096" w:rsidRDefault="005B5652" w:rsidP="006366DC">
            <w:pPr>
              <w:pStyle w:val="TATABLOLAR"/>
              <w:rPr>
                <w:color w:val="auto"/>
              </w:rPr>
            </w:pPr>
            <w:r w:rsidRPr="00A43096">
              <w:rPr>
                <w:color w:val="auto"/>
              </w:rPr>
              <w:t>6</w:t>
            </w:r>
          </w:p>
        </w:tc>
        <w:tc>
          <w:tcPr>
            <w:tcW w:w="1116" w:type="dxa"/>
            <w:noWrap/>
            <w:hideMark/>
          </w:tcPr>
          <w:p w14:paraId="4CC064BD" w14:textId="77777777" w:rsidR="005B5652" w:rsidRPr="00A43096" w:rsidRDefault="005B5652" w:rsidP="006366DC">
            <w:pPr>
              <w:pStyle w:val="TATABLOLAR"/>
              <w:rPr>
                <w:color w:val="auto"/>
              </w:rPr>
            </w:pPr>
            <w:r w:rsidRPr="00A43096">
              <w:rPr>
                <w:color w:val="auto"/>
              </w:rPr>
              <w:t>6</w:t>
            </w:r>
          </w:p>
        </w:tc>
        <w:tc>
          <w:tcPr>
            <w:tcW w:w="994" w:type="dxa"/>
            <w:noWrap/>
            <w:hideMark/>
          </w:tcPr>
          <w:p w14:paraId="0BE595B5" w14:textId="77777777" w:rsidR="005B5652" w:rsidRPr="00A43096" w:rsidRDefault="005B5652" w:rsidP="006366DC">
            <w:pPr>
              <w:pStyle w:val="TATABLOLAR"/>
              <w:rPr>
                <w:color w:val="auto"/>
              </w:rPr>
            </w:pPr>
            <w:r w:rsidRPr="00A43096">
              <w:rPr>
                <w:color w:val="auto"/>
              </w:rPr>
              <w:t>134</w:t>
            </w:r>
          </w:p>
        </w:tc>
        <w:tc>
          <w:tcPr>
            <w:tcW w:w="994" w:type="dxa"/>
            <w:noWrap/>
            <w:hideMark/>
          </w:tcPr>
          <w:p w14:paraId="01ACFB94" w14:textId="77777777" w:rsidR="005B5652" w:rsidRPr="00A43096" w:rsidRDefault="005B5652" w:rsidP="006366DC">
            <w:pPr>
              <w:pStyle w:val="TATABLOLAR"/>
              <w:rPr>
                <w:color w:val="auto"/>
              </w:rPr>
            </w:pPr>
            <w:r w:rsidRPr="00A43096">
              <w:rPr>
                <w:color w:val="auto"/>
              </w:rPr>
              <w:t>36</w:t>
            </w:r>
          </w:p>
        </w:tc>
        <w:tc>
          <w:tcPr>
            <w:tcW w:w="960" w:type="dxa"/>
            <w:noWrap/>
            <w:hideMark/>
          </w:tcPr>
          <w:p w14:paraId="643C006E" w14:textId="77777777" w:rsidR="005B5652" w:rsidRPr="00A43096" w:rsidRDefault="005B5652" w:rsidP="006366DC">
            <w:pPr>
              <w:pStyle w:val="TATABLOLAR"/>
              <w:rPr>
                <w:color w:val="auto"/>
              </w:rPr>
            </w:pPr>
            <w:r w:rsidRPr="00A43096">
              <w:rPr>
                <w:color w:val="auto"/>
              </w:rPr>
              <w:t>8</w:t>
            </w:r>
          </w:p>
        </w:tc>
      </w:tr>
      <w:tr w:rsidR="006366DC" w:rsidRPr="00A43096" w14:paraId="2438315E" w14:textId="77777777" w:rsidTr="00030F90">
        <w:trPr>
          <w:trHeight w:val="300"/>
          <w:jc w:val="center"/>
        </w:trPr>
        <w:tc>
          <w:tcPr>
            <w:tcW w:w="994" w:type="dxa"/>
            <w:noWrap/>
            <w:hideMark/>
          </w:tcPr>
          <w:p w14:paraId="5133E3A0" w14:textId="77777777" w:rsidR="005B5652" w:rsidRPr="00A43096" w:rsidRDefault="005B5652" w:rsidP="006366DC">
            <w:pPr>
              <w:pStyle w:val="TATABLOLAR"/>
              <w:rPr>
                <w:color w:val="auto"/>
              </w:rPr>
            </w:pPr>
            <w:r w:rsidRPr="00A43096">
              <w:rPr>
                <w:color w:val="auto"/>
              </w:rPr>
              <w:t>7</w:t>
            </w:r>
          </w:p>
        </w:tc>
        <w:tc>
          <w:tcPr>
            <w:tcW w:w="1116" w:type="dxa"/>
            <w:noWrap/>
            <w:hideMark/>
          </w:tcPr>
          <w:p w14:paraId="4EB05A66" w14:textId="77777777" w:rsidR="005B5652" w:rsidRPr="00A43096" w:rsidRDefault="005B5652" w:rsidP="006366DC">
            <w:pPr>
              <w:pStyle w:val="TATABLOLAR"/>
              <w:rPr>
                <w:color w:val="auto"/>
              </w:rPr>
            </w:pPr>
            <w:r w:rsidRPr="00A43096">
              <w:rPr>
                <w:color w:val="auto"/>
              </w:rPr>
              <w:t>7</w:t>
            </w:r>
          </w:p>
        </w:tc>
        <w:tc>
          <w:tcPr>
            <w:tcW w:w="994" w:type="dxa"/>
            <w:noWrap/>
            <w:hideMark/>
          </w:tcPr>
          <w:p w14:paraId="5E88DCC2" w14:textId="2872C068" w:rsidR="005B5652" w:rsidRPr="00A43096" w:rsidRDefault="00C70620" w:rsidP="006366DC">
            <w:pPr>
              <w:pStyle w:val="TATABLOLAR"/>
              <w:rPr>
                <w:color w:val="auto"/>
              </w:rPr>
            </w:pPr>
            <w:r>
              <w:rPr>
                <w:color w:val="auto"/>
              </w:rPr>
              <w:t>2</w:t>
            </w:r>
            <w:r w:rsidR="005B5652" w:rsidRPr="00A43096">
              <w:rPr>
                <w:color w:val="auto"/>
              </w:rPr>
              <w:t>745</w:t>
            </w:r>
          </w:p>
        </w:tc>
        <w:tc>
          <w:tcPr>
            <w:tcW w:w="994" w:type="dxa"/>
            <w:noWrap/>
            <w:hideMark/>
          </w:tcPr>
          <w:p w14:paraId="4389F949" w14:textId="77777777" w:rsidR="005B5652" w:rsidRPr="00A43096" w:rsidRDefault="005B5652" w:rsidP="006366DC">
            <w:pPr>
              <w:pStyle w:val="TATABLOLAR"/>
              <w:rPr>
                <w:color w:val="auto"/>
              </w:rPr>
            </w:pPr>
            <w:r w:rsidRPr="00A43096">
              <w:rPr>
                <w:color w:val="auto"/>
              </w:rPr>
              <w:t>35</w:t>
            </w:r>
          </w:p>
        </w:tc>
        <w:tc>
          <w:tcPr>
            <w:tcW w:w="960" w:type="dxa"/>
            <w:noWrap/>
            <w:hideMark/>
          </w:tcPr>
          <w:p w14:paraId="1F2D3432" w14:textId="77777777" w:rsidR="005B5652" w:rsidRPr="00A43096" w:rsidRDefault="005B5652" w:rsidP="006366DC">
            <w:pPr>
              <w:pStyle w:val="TATABLOLAR"/>
              <w:rPr>
                <w:color w:val="auto"/>
              </w:rPr>
            </w:pPr>
            <w:r w:rsidRPr="00A43096">
              <w:rPr>
                <w:color w:val="auto"/>
              </w:rPr>
              <w:t>5</w:t>
            </w:r>
          </w:p>
        </w:tc>
      </w:tr>
      <w:tr w:rsidR="006366DC" w:rsidRPr="00A43096" w14:paraId="19141E6A" w14:textId="77777777" w:rsidTr="00030F90">
        <w:trPr>
          <w:trHeight w:val="300"/>
          <w:jc w:val="center"/>
        </w:trPr>
        <w:tc>
          <w:tcPr>
            <w:tcW w:w="994" w:type="dxa"/>
            <w:noWrap/>
            <w:hideMark/>
          </w:tcPr>
          <w:p w14:paraId="1ACA9667" w14:textId="77777777" w:rsidR="005B5652" w:rsidRPr="00A43096" w:rsidRDefault="005B5652" w:rsidP="006366DC">
            <w:pPr>
              <w:pStyle w:val="TATABLOLAR"/>
              <w:rPr>
                <w:color w:val="auto"/>
              </w:rPr>
            </w:pPr>
            <w:r w:rsidRPr="00A43096">
              <w:rPr>
                <w:color w:val="auto"/>
              </w:rPr>
              <w:t>8</w:t>
            </w:r>
          </w:p>
        </w:tc>
        <w:tc>
          <w:tcPr>
            <w:tcW w:w="1116" w:type="dxa"/>
            <w:noWrap/>
            <w:hideMark/>
          </w:tcPr>
          <w:p w14:paraId="68F8AA2F" w14:textId="77777777" w:rsidR="005B5652" w:rsidRPr="00A43096" w:rsidRDefault="005B5652" w:rsidP="006366DC">
            <w:pPr>
              <w:pStyle w:val="TATABLOLAR"/>
              <w:rPr>
                <w:color w:val="auto"/>
              </w:rPr>
            </w:pPr>
            <w:r w:rsidRPr="00A43096">
              <w:rPr>
                <w:color w:val="auto"/>
              </w:rPr>
              <w:t>8</w:t>
            </w:r>
          </w:p>
        </w:tc>
        <w:tc>
          <w:tcPr>
            <w:tcW w:w="994" w:type="dxa"/>
            <w:noWrap/>
            <w:hideMark/>
          </w:tcPr>
          <w:p w14:paraId="26A5B2D4" w14:textId="650B4C9B" w:rsidR="005B5652" w:rsidRPr="00A43096" w:rsidRDefault="00C70620" w:rsidP="006366DC">
            <w:pPr>
              <w:pStyle w:val="TATABLOLAR"/>
              <w:rPr>
                <w:color w:val="auto"/>
              </w:rPr>
            </w:pPr>
            <w:r>
              <w:rPr>
                <w:color w:val="auto"/>
              </w:rPr>
              <w:t>3</w:t>
            </w:r>
            <w:r w:rsidR="005B5652" w:rsidRPr="00A43096">
              <w:rPr>
                <w:color w:val="auto"/>
              </w:rPr>
              <w:t>974</w:t>
            </w:r>
          </w:p>
        </w:tc>
        <w:tc>
          <w:tcPr>
            <w:tcW w:w="994" w:type="dxa"/>
            <w:noWrap/>
            <w:hideMark/>
          </w:tcPr>
          <w:p w14:paraId="3DCA3C1E" w14:textId="77777777" w:rsidR="005B5652" w:rsidRPr="00A43096" w:rsidRDefault="005B5652" w:rsidP="006366DC">
            <w:pPr>
              <w:pStyle w:val="TATABLOLAR"/>
              <w:rPr>
                <w:color w:val="auto"/>
              </w:rPr>
            </w:pPr>
            <w:r w:rsidRPr="00A43096">
              <w:rPr>
                <w:color w:val="auto"/>
              </w:rPr>
              <w:t>34</w:t>
            </w:r>
          </w:p>
        </w:tc>
        <w:tc>
          <w:tcPr>
            <w:tcW w:w="960" w:type="dxa"/>
            <w:noWrap/>
            <w:hideMark/>
          </w:tcPr>
          <w:p w14:paraId="12712138" w14:textId="77777777" w:rsidR="005B5652" w:rsidRPr="00A43096" w:rsidRDefault="005B5652" w:rsidP="006366DC">
            <w:pPr>
              <w:pStyle w:val="TATABLOLAR"/>
              <w:rPr>
                <w:color w:val="auto"/>
              </w:rPr>
            </w:pPr>
            <w:r w:rsidRPr="00A43096">
              <w:rPr>
                <w:color w:val="auto"/>
              </w:rPr>
              <w:t>1</w:t>
            </w:r>
          </w:p>
        </w:tc>
      </w:tr>
      <w:tr w:rsidR="006366DC" w:rsidRPr="00A43096" w14:paraId="232DC487" w14:textId="77777777" w:rsidTr="00030F90">
        <w:trPr>
          <w:trHeight w:val="300"/>
          <w:jc w:val="center"/>
        </w:trPr>
        <w:tc>
          <w:tcPr>
            <w:tcW w:w="994" w:type="dxa"/>
            <w:noWrap/>
            <w:hideMark/>
          </w:tcPr>
          <w:p w14:paraId="33DF7D69" w14:textId="77777777" w:rsidR="005B5652" w:rsidRPr="00A43096" w:rsidRDefault="005B5652" w:rsidP="006366DC">
            <w:pPr>
              <w:pStyle w:val="TATABLOLAR"/>
              <w:rPr>
                <w:color w:val="auto"/>
              </w:rPr>
            </w:pPr>
            <w:r w:rsidRPr="00A43096">
              <w:rPr>
                <w:color w:val="auto"/>
              </w:rPr>
              <w:t>9</w:t>
            </w:r>
          </w:p>
        </w:tc>
        <w:tc>
          <w:tcPr>
            <w:tcW w:w="1116" w:type="dxa"/>
            <w:noWrap/>
            <w:hideMark/>
          </w:tcPr>
          <w:p w14:paraId="1FDAE1C4" w14:textId="77777777" w:rsidR="005B5652" w:rsidRPr="00A43096" w:rsidRDefault="005B5652" w:rsidP="006366DC">
            <w:pPr>
              <w:pStyle w:val="TATABLOLAR"/>
              <w:rPr>
                <w:color w:val="auto"/>
              </w:rPr>
            </w:pPr>
            <w:r w:rsidRPr="00A43096">
              <w:rPr>
                <w:color w:val="auto"/>
              </w:rPr>
              <w:t>9</w:t>
            </w:r>
          </w:p>
        </w:tc>
        <w:tc>
          <w:tcPr>
            <w:tcW w:w="994" w:type="dxa"/>
            <w:noWrap/>
            <w:hideMark/>
          </w:tcPr>
          <w:p w14:paraId="2B13CDA8" w14:textId="376A8213" w:rsidR="005B5652" w:rsidRPr="00A43096" w:rsidRDefault="00C70620" w:rsidP="006366DC">
            <w:pPr>
              <w:pStyle w:val="TATABLOLAR"/>
              <w:rPr>
                <w:color w:val="auto"/>
              </w:rPr>
            </w:pPr>
            <w:r>
              <w:rPr>
                <w:color w:val="auto"/>
              </w:rPr>
              <w:t>2</w:t>
            </w:r>
            <w:r w:rsidR="005B5652" w:rsidRPr="00A43096">
              <w:rPr>
                <w:color w:val="auto"/>
              </w:rPr>
              <w:t>767</w:t>
            </w:r>
          </w:p>
        </w:tc>
        <w:tc>
          <w:tcPr>
            <w:tcW w:w="994" w:type="dxa"/>
            <w:noWrap/>
            <w:hideMark/>
          </w:tcPr>
          <w:p w14:paraId="31C57B60" w14:textId="77777777" w:rsidR="005B5652" w:rsidRPr="00A43096" w:rsidRDefault="005B5652" w:rsidP="006366DC">
            <w:pPr>
              <w:pStyle w:val="TATABLOLAR"/>
              <w:rPr>
                <w:color w:val="auto"/>
              </w:rPr>
            </w:pPr>
            <w:r w:rsidRPr="00A43096">
              <w:rPr>
                <w:color w:val="auto"/>
              </w:rPr>
              <w:t>37</w:t>
            </w:r>
          </w:p>
        </w:tc>
        <w:tc>
          <w:tcPr>
            <w:tcW w:w="960" w:type="dxa"/>
            <w:noWrap/>
            <w:hideMark/>
          </w:tcPr>
          <w:p w14:paraId="001AE773" w14:textId="77777777" w:rsidR="005B5652" w:rsidRPr="00A43096" w:rsidRDefault="005B5652" w:rsidP="006366DC">
            <w:pPr>
              <w:pStyle w:val="TATABLOLAR"/>
              <w:rPr>
                <w:color w:val="auto"/>
              </w:rPr>
            </w:pPr>
            <w:r w:rsidRPr="00A43096">
              <w:rPr>
                <w:color w:val="auto"/>
              </w:rPr>
              <w:t>7</w:t>
            </w:r>
          </w:p>
        </w:tc>
      </w:tr>
      <w:tr w:rsidR="006366DC" w:rsidRPr="00A43096" w14:paraId="7413D693" w14:textId="77777777" w:rsidTr="00030F90">
        <w:trPr>
          <w:trHeight w:val="300"/>
          <w:jc w:val="center"/>
        </w:trPr>
        <w:tc>
          <w:tcPr>
            <w:tcW w:w="994" w:type="dxa"/>
            <w:noWrap/>
            <w:hideMark/>
          </w:tcPr>
          <w:p w14:paraId="2DD926CB" w14:textId="77777777" w:rsidR="005B5652" w:rsidRPr="00A43096" w:rsidRDefault="005B5652" w:rsidP="006366DC">
            <w:pPr>
              <w:pStyle w:val="TATABLOLAR"/>
              <w:rPr>
                <w:color w:val="auto"/>
              </w:rPr>
            </w:pPr>
            <w:r w:rsidRPr="00A43096">
              <w:rPr>
                <w:color w:val="auto"/>
              </w:rPr>
              <w:t>10</w:t>
            </w:r>
          </w:p>
        </w:tc>
        <w:tc>
          <w:tcPr>
            <w:tcW w:w="1116" w:type="dxa"/>
            <w:noWrap/>
            <w:hideMark/>
          </w:tcPr>
          <w:p w14:paraId="7EB20100" w14:textId="77777777" w:rsidR="005B5652" w:rsidRPr="00A43096" w:rsidRDefault="005B5652" w:rsidP="006366DC">
            <w:pPr>
              <w:pStyle w:val="TATABLOLAR"/>
              <w:rPr>
                <w:color w:val="auto"/>
              </w:rPr>
            </w:pPr>
            <w:r w:rsidRPr="00A43096">
              <w:rPr>
                <w:color w:val="auto"/>
              </w:rPr>
              <w:t>10</w:t>
            </w:r>
          </w:p>
        </w:tc>
        <w:tc>
          <w:tcPr>
            <w:tcW w:w="994" w:type="dxa"/>
            <w:noWrap/>
            <w:hideMark/>
          </w:tcPr>
          <w:p w14:paraId="0DDD533E" w14:textId="669E09CC" w:rsidR="005B5652" w:rsidRPr="00A43096" w:rsidRDefault="00C70620" w:rsidP="006366DC">
            <w:pPr>
              <w:pStyle w:val="TATABLOLAR"/>
              <w:rPr>
                <w:color w:val="auto"/>
              </w:rPr>
            </w:pPr>
            <w:r>
              <w:rPr>
                <w:color w:val="auto"/>
              </w:rPr>
              <w:t>3</w:t>
            </w:r>
            <w:r w:rsidR="005B5652" w:rsidRPr="00A43096">
              <w:rPr>
                <w:color w:val="auto"/>
              </w:rPr>
              <w:t>330</w:t>
            </w:r>
          </w:p>
        </w:tc>
        <w:tc>
          <w:tcPr>
            <w:tcW w:w="994" w:type="dxa"/>
            <w:noWrap/>
            <w:hideMark/>
          </w:tcPr>
          <w:p w14:paraId="7ECF16E9" w14:textId="77777777" w:rsidR="005B5652" w:rsidRPr="00A43096" w:rsidRDefault="005B5652" w:rsidP="006366DC">
            <w:pPr>
              <w:pStyle w:val="TATABLOLAR"/>
              <w:rPr>
                <w:color w:val="auto"/>
              </w:rPr>
            </w:pPr>
            <w:r w:rsidRPr="00A43096">
              <w:rPr>
                <w:color w:val="auto"/>
              </w:rPr>
              <w:t>37</w:t>
            </w:r>
          </w:p>
        </w:tc>
        <w:tc>
          <w:tcPr>
            <w:tcW w:w="960" w:type="dxa"/>
            <w:noWrap/>
            <w:hideMark/>
          </w:tcPr>
          <w:p w14:paraId="69AEDAFC" w14:textId="77777777" w:rsidR="005B5652" w:rsidRPr="00A43096" w:rsidRDefault="005B5652" w:rsidP="006366DC">
            <w:pPr>
              <w:pStyle w:val="TATABLOLAR"/>
              <w:rPr>
                <w:color w:val="auto"/>
              </w:rPr>
            </w:pPr>
            <w:r w:rsidRPr="00A43096">
              <w:rPr>
                <w:color w:val="auto"/>
              </w:rPr>
              <w:t>3</w:t>
            </w:r>
          </w:p>
        </w:tc>
      </w:tr>
      <w:tr w:rsidR="006366DC" w:rsidRPr="00A43096" w14:paraId="71BB767A" w14:textId="77777777" w:rsidTr="00030F90">
        <w:trPr>
          <w:trHeight w:val="300"/>
          <w:jc w:val="center"/>
        </w:trPr>
        <w:tc>
          <w:tcPr>
            <w:tcW w:w="994" w:type="dxa"/>
            <w:noWrap/>
            <w:hideMark/>
          </w:tcPr>
          <w:p w14:paraId="381BCE39" w14:textId="77777777" w:rsidR="005B5652" w:rsidRPr="00A43096" w:rsidRDefault="005B5652" w:rsidP="006366DC">
            <w:pPr>
              <w:pStyle w:val="TATABLOLAR"/>
              <w:rPr>
                <w:color w:val="auto"/>
              </w:rPr>
            </w:pPr>
            <w:r w:rsidRPr="00A43096">
              <w:rPr>
                <w:color w:val="auto"/>
              </w:rPr>
              <w:t>11</w:t>
            </w:r>
          </w:p>
        </w:tc>
        <w:tc>
          <w:tcPr>
            <w:tcW w:w="1116" w:type="dxa"/>
            <w:noWrap/>
            <w:hideMark/>
          </w:tcPr>
          <w:p w14:paraId="1DC32E43" w14:textId="77777777" w:rsidR="005B5652" w:rsidRPr="00A43096" w:rsidRDefault="005B5652" w:rsidP="006366DC">
            <w:pPr>
              <w:pStyle w:val="TATABLOLAR"/>
              <w:rPr>
                <w:color w:val="auto"/>
              </w:rPr>
            </w:pPr>
            <w:r w:rsidRPr="00A43096">
              <w:rPr>
                <w:color w:val="auto"/>
              </w:rPr>
              <w:t>11</w:t>
            </w:r>
          </w:p>
        </w:tc>
        <w:tc>
          <w:tcPr>
            <w:tcW w:w="994" w:type="dxa"/>
            <w:noWrap/>
            <w:hideMark/>
          </w:tcPr>
          <w:p w14:paraId="63D273BD" w14:textId="64D4C671" w:rsidR="005B5652" w:rsidRPr="00A43096" w:rsidRDefault="00C70620" w:rsidP="006366DC">
            <w:pPr>
              <w:pStyle w:val="TATABLOLAR"/>
              <w:rPr>
                <w:color w:val="auto"/>
              </w:rPr>
            </w:pPr>
            <w:r>
              <w:rPr>
                <w:color w:val="auto"/>
              </w:rPr>
              <w:t>3</w:t>
            </w:r>
            <w:r w:rsidR="005B5652" w:rsidRPr="00A43096">
              <w:rPr>
                <w:color w:val="auto"/>
              </w:rPr>
              <w:t>943</w:t>
            </w:r>
          </w:p>
        </w:tc>
        <w:tc>
          <w:tcPr>
            <w:tcW w:w="994" w:type="dxa"/>
            <w:noWrap/>
            <w:hideMark/>
          </w:tcPr>
          <w:p w14:paraId="1BAF0ABB" w14:textId="77777777" w:rsidR="005B5652" w:rsidRPr="00A43096" w:rsidRDefault="005B5652" w:rsidP="006366DC">
            <w:pPr>
              <w:pStyle w:val="TATABLOLAR"/>
              <w:rPr>
                <w:color w:val="auto"/>
              </w:rPr>
            </w:pPr>
            <w:r w:rsidRPr="00A43096">
              <w:rPr>
                <w:color w:val="auto"/>
              </w:rPr>
              <w:t>36</w:t>
            </w:r>
          </w:p>
        </w:tc>
        <w:tc>
          <w:tcPr>
            <w:tcW w:w="960" w:type="dxa"/>
            <w:noWrap/>
            <w:hideMark/>
          </w:tcPr>
          <w:p w14:paraId="253B5F15" w14:textId="77777777" w:rsidR="005B5652" w:rsidRPr="00A43096" w:rsidRDefault="005B5652" w:rsidP="006366DC">
            <w:pPr>
              <w:pStyle w:val="TATABLOLAR"/>
              <w:rPr>
                <w:color w:val="auto"/>
              </w:rPr>
            </w:pPr>
            <w:r w:rsidRPr="00A43096">
              <w:rPr>
                <w:color w:val="auto"/>
              </w:rPr>
              <w:t>4</w:t>
            </w:r>
          </w:p>
        </w:tc>
      </w:tr>
      <w:tr w:rsidR="006366DC" w:rsidRPr="00A43096" w14:paraId="29C5DBFE" w14:textId="77777777" w:rsidTr="00030F90">
        <w:trPr>
          <w:trHeight w:val="300"/>
          <w:jc w:val="center"/>
        </w:trPr>
        <w:tc>
          <w:tcPr>
            <w:tcW w:w="994" w:type="dxa"/>
            <w:noWrap/>
            <w:hideMark/>
          </w:tcPr>
          <w:p w14:paraId="3FBD1BF5" w14:textId="77777777" w:rsidR="005B5652" w:rsidRPr="00A43096" w:rsidRDefault="005B5652" w:rsidP="006366DC">
            <w:pPr>
              <w:pStyle w:val="TATABLOLAR"/>
              <w:rPr>
                <w:color w:val="auto"/>
              </w:rPr>
            </w:pPr>
            <w:r w:rsidRPr="00A43096">
              <w:rPr>
                <w:color w:val="auto"/>
              </w:rPr>
              <w:t>12</w:t>
            </w:r>
          </w:p>
        </w:tc>
        <w:tc>
          <w:tcPr>
            <w:tcW w:w="1116" w:type="dxa"/>
            <w:noWrap/>
            <w:hideMark/>
          </w:tcPr>
          <w:p w14:paraId="54E666BC" w14:textId="77777777" w:rsidR="005B5652" w:rsidRPr="00A43096" w:rsidRDefault="005B5652" w:rsidP="006366DC">
            <w:pPr>
              <w:pStyle w:val="TATABLOLAR"/>
              <w:rPr>
                <w:color w:val="auto"/>
              </w:rPr>
            </w:pPr>
            <w:r w:rsidRPr="00A43096">
              <w:rPr>
                <w:color w:val="auto"/>
              </w:rPr>
              <w:t>12</w:t>
            </w:r>
          </w:p>
        </w:tc>
        <w:tc>
          <w:tcPr>
            <w:tcW w:w="994" w:type="dxa"/>
            <w:noWrap/>
            <w:hideMark/>
          </w:tcPr>
          <w:p w14:paraId="2600273F" w14:textId="60BC6326" w:rsidR="005B5652" w:rsidRPr="00A43096" w:rsidRDefault="00C70620" w:rsidP="006366DC">
            <w:pPr>
              <w:pStyle w:val="TATABLOLAR"/>
              <w:rPr>
                <w:color w:val="auto"/>
              </w:rPr>
            </w:pPr>
            <w:r>
              <w:rPr>
                <w:color w:val="auto"/>
              </w:rPr>
              <w:t>3</w:t>
            </w:r>
            <w:r w:rsidR="005B5652" w:rsidRPr="00A43096">
              <w:rPr>
                <w:color w:val="auto"/>
              </w:rPr>
              <w:t>311</w:t>
            </w:r>
          </w:p>
        </w:tc>
        <w:tc>
          <w:tcPr>
            <w:tcW w:w="994" w:type="dxa"/>
            <w:noWrap/>
            <w:hideMark/>
          </w:tcPr>
          <w:p w14:paraId="6EEE5368" w14:textId="77777777" w:rsidR="005B5652" w:rsidRPr="00A43096" w:rsidRDefault="005B5652" w:rsidP="006366DC">
            <w:pPr>
              <w:pStyle w:val="TATABLOLAR"/>
              <w:rPr>
                <w:color w:val="auto"/>
              </w:rPr>
            </w:pPr>
            <w:r w:rsidRPr="00A43096">
              <w:rPr>
                <w:color w:val="auto"/>
              </w:rPr>
              <w:t>36</w:t>
            </w:r>
          </w:p>
        </w:tc>
        <w:tc>
          <w:tcPr>
            <w:tcW w:w="960" w:type="dxa"/>
            <w:noWrap/>
            <w:hideMark/>
          </w:tcPr>
          <w:p w14:paraId="4802AD79" w14:textId="77777777" w:rsidR="005B5652" w:rsidRPr="00A43096" w:rsidRDefault="005B5652" w:rsidP="006366DC">
            <w:pPr>
              <w:pStyle w:val="TATABLOLAR"/>
              <w:rPr>
                <w:color w:val="auto"/>
              </w:rPr>
            </w:pPr>
            <w:r w:rsidRPr="00A43096">
              <w:rPr>
                <w:color w:val="auto"/>
              </w:rPr>
              <w:t>7</w:t>
            </w:r>
          </w:p>
        </w:tc>
      </w:tr>
      <w:tr w:rsidR="006366DC" w:rsidRPr="00A43096" w14:paraId="42CE9F25" w14:textId="77777777" w:rsidTr="00030F90">
        <w:trPr>
          <w:trHeight w:val="300"/>
          <w:jc w:val="center"/>
        </w:trPr>
        <w:tc>
          <w:tcPr>
            <w:tcW w:w="994" w:type="dxa"/>
            <w:noWrap/>
            <w:hideMark/>
          </w:tcPr>
          <w:p w14:paraId="26955B5E" w14:textId="77777777" w:rsidR="005B5652" w:rsidRPr="00A43096" w:rsidRDefault="005B5652" w:rsidP="006366DC">
            <w:pPr>
              <w:pStyle w:val="TATABLOLAR"/>
              <w:rPr>
                <w:color w:val="auto"/>
              </w:rPr>
            </w:pPr>
            <w:r w:rsidRPr="00A43096">
              <w:rPr>
                <w:color w:val="auto"/>
              </w:rPr>
              <w:t>13</w:t>
            </w:r>
          </w:p>
        </w:tc>
        <w:tc>
          <w:tcPr>
            <w:tcW w:w="1116" w:type="dxa"/>
            <w:noWrap/>
            <w:hideMark/>
          </w:tcPr>
          <w:p w14:paraId="4ADEF28D" w14:textId="77777777" w:rsidR="005B5652" w:rsidRPr="00A43096" w:rsidRDefault="005B5652" w:rsidP="006366DC">
            <w:pPr>
              <w:pStyle w:val="TATABLOLAR"/>
              <w:rPr>
                <w:color w:val="auto"/>
              </w:rPr>
            </w:pPr>
            <w:r w:rsidRPr="00A43096">
              <w:rPr>
                <w:color w:val="auto"/>
              </w:rPr>
              <w:t>13</w:t>
            </w:r>
          </w:p>
        </w:tc>
        <w:tc>
          <w:tcPr>
            <w:tcW w:w="994" w:type="dxa"/>
            <w:noWrap/>
            <w:hideMark/>
          </w:tcPr>
          <w:p w14:paraId="660BD70C" w14:textId="77777777" w:rsidR="005B5652" w:rsidRPr="00A43096" w:rsidRDefault="005B5652" w:rsidP="006366DC">
            <w:pPr>
              <w:pStyle w:val="TATABLOLAR"/>
              <w:rPr>
                <w:color w:val="auto"/>
              </w:rPr>
            </w:pPr>
            <w:r w:rsidRPr="00A43096">
              <w:rPr>
                <w:color w:val="auto"/>
              </w:rPr>
              <w:t>79</w:t>
            </w:r>
          </w:p>
        </w:tc>
        <w:tc>
          <w:tcPr>
            <w:tcW w:w="994" w:type="dxa"/>
            <w:noWrap/>
            <w:hideMark/>
          </w:tcPr>
          <w:p w14:paraId="6F45E0AA" w14:textId="77777777" w:rsidR="005B5652" w:rsidRPr="00A43096" w:rsidRDefault="005B5652" w:rsidP="006366DC">
            <w:pPr>
              <w:pStyle w:val="TATABLOLAR"/>
              <w:rPr>
                <w:color w:val="auto"/>
              </w:rPr>
            </w:pPr>
            <w:r w:rsidRPr="00A43096">
              <w:rPr>
                <w:color w:val="auto"/>
              </w:rPr>
              <w:t>37</w:t>
            </w:r>
          </w:p>
        </w:tc>
        <w:tc>
          <w:tcPr>
            <w:tcW w:w="960" w:type="dxa"/>
            <w:noWrap/>
            <w:hideMark/>
          </w:tcPr>
          <w:p w14:paraId="66C8DCE1" w14:textId="77777777" w:rsidR="005B5652" w:rsidRPr="00A43096" w:rsidRDefault="005B5652" w:rsidP="006366DC">
            <w:pPr>
              <w:pStyle w:val="TATABLOLAR"/>
              <w:rPr>
                <w:color w:val="auto"/>
              </w:rPr>
            </w:pPr>
            <w:r w:rsidRPr="00A43096">
              <w:rPr>
                <w:color w:val="auto"/>
              </w:rPr>
              <w:t>3</w:t>
            </w:r>
          </w:p>
        </w:tc>
      </w:tr>
      <w:tr w:rsidR="006366DC" w:rsidRPr="00A43096" w14:paraId="0A39D0E6" w14:textId="77777777" w:rsidTr="00030F90">
        <w:trPr>
          <w:trHeight w:val="300"/>
          <w:jc w:val="center"/>
        </w:trPr>
        <w:tc>
          <w:tcPr>
            <w:tcW w:w="994" w:type="dxa"/>
            <w:noWrap/>
            <w:hideMark/>
          </w:tcPr>
          <w:p w14:paraId="0BBC2E81" w14:textId="77777777" w:rsidR="005B5652" w:rsidRPr="00A43096" w:rsidRDefault="005B5652" w:rsidP="006366DC">
            <w:pPr>
              <w:pStyle w:val="TATABLOLAR"/>
              <w:rPr>
                <w:color w:val="auto"/>
              </w:rPr>
            </w:pPr>
            <w:r w:rsidRPr="00A43096">
              <w:rPr>
                <w:color w:val="auto"/>
              </w:rPr>
              <w:t>14</w:t>
            </w:r>
          </w:p>
        </w:tc>
        <w:tc>
          <w:tcPr>
            <w:tcW w:w="1116" w:type="dxa"/>
            <w:noWrap/>
            <w:hideMark/>
          </w:tcPr>
          <w:p w14:paraId="4D50B918" w14:textId="77777777" w:rsidR="005B5652" w:rsidRPr="00A43096" w:rsidRDefault="005B5652" w:rsidP="006366DC">
            <w:pPr>
              <w:pStyle w:val="TATABLOLAR"/>
              <w:rPr>
                <w:color w:val="auto"/>
              </w:rPr>
            </w:pPr>
            <w:r w:rsidRPr="00A43096">
              <w:rPr>
                <w:color w:val="auto"/>
              </w:rPr>
              <w:t>14</w:t>
            </w:r>
          </w:p>
        </w:tc>
        <w:tc>
          <w:tcPr>
            <w:tcW w:w="994" w:type="dxa"/>
            <w:noWrap/>
            <w:hideMark/>
          </w:tcPr>
          <w:p w14:paraId="2CD9AA55" w14:textId="179604D7" w:rsidR="005B5652" w:rsidRPr="00A43096" w:rsidRDefault="00C70620" w:rsidP="006366DC">
            <w:pPr>
              <w:pStyle w:val="TATABLOLAR"/>
              <w:rPr>
                <w:color w:val="auto"/>
              </w:rPr>
            </w:pPr>
            <w:r>
              <w:rPr>
                <w:color w:val="auto"/>
              </w:rPr>
              <w:t>1</w:t>
            </w:r>
            <w:r w:rsidR="005B5652" w:rsidRPr="00A43096">
              <w:rPr>
                <w:color w:val="auto"/>
              </w:rPr>
              <w:t>344</w:t>
            </w:r>
          </w:p>
        </w:tc>
        <w:tc>
          <w:tcPr>
            <w:tcW w:w="994" w:type="dxa"/>
            <w:noWrap/>
            <w:hideMark/>
          </w:tcPr>
          <w:p w14:paraId="356845D6" w14:textId="77777777" w:rsidR="005B5652" w:rsidRPr="00A43096" w:rsidRDefault="005B5652" w:rsidP="006366DC">
            <w:pPr>
              <w:pStyle w:val="TATABLOLAR"/>
              <w:rPr>
                <w:color w:val="auto"/>
              </w:rPr>
            </w:pPr>
            <w:r w:rsidRPr="00A43096">
              <w:rPr>
                <w:color w:val="auto"/>
              </w:rPr>
              <w:t>37</w:t>
            </w:r>
          </w:p>
        </w:tc>
        <w:tc>
          <w:tcPr>
            <w:tcW w:w="960" w:type="dxa"/>
            <w:noWrap/>
            <w:hideMark/>
          </w:tcPr>
          <w:p w14:paraId="7C4BFD1A" w14:textId="77777777" w:rsidR="005B5652" w:rsidRPr="00A43096" w:rsidRDefault="005B5652" w:rsidP="006366DC">
            <w:pPr>
              <w:pStyle w:val="TATABLOLAR"/>
              <w:rPr>
                <w:color w:val="auto"/>
              </w:rPr>
            </w:pPr>
            <w:r w:rsidRPr="00A43096">
              <w:rPr>
                <w:color w:val="auto"/>
              </w:rPr>
              <w:t>4</w:t>
            </w:r>
          </w:p>
        </w:tc>
      </w:tr>
      <w:tr w:rsidR="006366DC" w:rsidRPr="00A43096" w14:paraId="7C71DDFE" w14:textId="77777777" w:rsidTr="00030F90">
        <w:trPr>
          <w:trHeight w:val="300"/>
          <w:jc w:val="center"/>
        </w:trPr>
        <w:tc>
          <w:tcPr>
            <w:tcW w:w="994" w:type="dxa"/>
            <w:noWrap/>
            <w:hideMark/>
          </w:tcPr>
          <w:p w14:paraId="670FC42B" w14:textId="77777777" w:rsidR="005B5652" w:rsidRPr="00A43096" w:rsidRDefault="005B5652" w:rsidP="006366DC">
            <w:pPr>
              <w:pStyle w:val="TATABLOLAR"/>
              <w:rPr>
                <w:color w:val="auto"/>
              </w:rPr>
            </w:pPr>
            <w:r w:rsidRPr="00A43096">
              <w:rPr>
                <w:color w:val="auto"/>
              </w:rPr>
              <w:t>15</w:t>
            </w:r>
          </w:p>
        </w:tc>
        <w:tc>
          <w:tcPr>
            <w:tcW w:w="1116" w:type="dxa"/>
            <w:noWrap/>
            <w:hideMark/>
          </w:tcPr>
          <w:p w14:paraId="62E5A3CC" w14:textId="77777777" w:rsidR="005B5652" w:rsidRPr="00A43096" w:rsidRDefault="005B5652" w:rsidP="006366DC">
            <w:pPr>
              <w:pStyle w:val="TATABLOLAR"/>
              <w:rPr>
                <w:color w:val="auto"/>
              </w:rPr>
            </w:pPr>
            <w:r w:rsidRPr="00A43096">
              <w:rPr>
                <w:color w:val="auto"/>
              </w:rPr>
              <w:t>15</w:t>
            </w:r>
          </w:p>
        </w:tc>
        <w:tc>
          <w:tcPr>
            <w:tcW w:w="994" w:type="dxa"/>
            <w:noWrap/>
            <w:hideMark/>
          </w:tcPr>
          <w:p w14:paraId="1EC9C4D1" w14:textId="690D920A" w:rsidR="005B5652" w:rsidRPr="00A43096" w:rsidRDefault="00C70620" w:rsidP="006366DC">
            <w:pPr>
              <w:pStyle w:val="TATABLOLAR"/>
              <w:rPr>
                <w:color w:val="auto"/>
              </w:rPr>
            </w:pPr>
            <w:r>
              <w:rPr>
                <w:color w:val="auto"/>
              </w:rPr>
              <w:t>2</w:t>
            </w:r>
            <w:r w:rsidR="005B5652" w:rsidRPr="00A43096">
              <w:rPr>
                <w:color w:val="auto"/>
              </w:rPr>
              <w:t>019</w:t>
            </w:r>
          </w:p>
        </w:tc>
        <w:tc>
          <w:tcPr>
            <w:tcW w:w="994" w:type="dxa"/>
            <w:noWrap/>
            <w:hideMark/>
          </w:tcPr>
          <w:p w14:paraId="3D905B7F" w14:textId="77777777" w:rsidR="005B5652" w:rsidRPr="00A43096" w:rsidRDefault="005B5652" w:rsidP="006366DC">
            <w:pPr>
              <w:pStyle w:val="TATABLOLAR"/>
              <w:rPr>
                <w:color w:val="auto"/>
              </w:rPr>
            </w:pPr>
            <w:r w:rsidRPr="00A43096">
              <w:rPr>
                <w:color w:val="auto"/>
              </w:rPr>
              <w:t>35</w:t>
            </w:r>
          </w:p>
        </w:tc>
        <w:tc>
          <w:tcPr>
            <w:tcW w:w="960" w:type="dxa"/>
            <w:noWrap/>
            <w:hideMark/>
          </w:tcPr>
          <w:p w14:paraId="6612DB3F" w14:textId="77777777" w:rsidR="005B5652" w:rsidRPr="00A43096" w:rsidRDefault="005B5652" w:rsidP="006366DC">
            <w:pPr>
              <w:pStyle w:val="TATABLOLAR"/>
              <w:rPr>
                <w:color w:val="auto"/>
              </w:rPr>
            </w:pPr>
            <w:r w:rsidRPr="00A43096">
              <w:rPr>
                <w:color w:val="auto"/>
              </w:rPr>
              <w:t>4</w:t>
            </w:r>
          </w:p>
        </w:tc>
      </w:tr>
      <w:tr w:rsidR="006366DC" w:rsidRPr="00A43096" w14:paraId="17BA0B96" w14:textId="77777777" w:rsidTr="00030F90">
        <w:trPr>
          <w:trHeight w:val="300"/>
          <w:jc w:val="center"/>
        </w:trPr>
        <w:tc>
          <w:tcPr>
            <w:tcW w:w="994" w:type="dxa"/>
            <w:noWrap/>
            <w:hideMark/>
          </w:tcPr>
          <w:p w14:paraId="375E5EDF" w14:textId="77777777" w:rsidR="005B5652" w:rsidRPr="00A43096" w:rsidRDefault="005B5652" w:rsidP="006366DC">
            <w:pPr>
              <w:pStyle w:val="TATABLOLAR"/>
              <w:rPr>
                <w:color w:val="auto"/>
              </w:rPr>
            </w:pPr>
            <w:r w:rsidRPr="00A43096">
              <w:rPr>
                <w:color w:val="auto"/>
              </w:rPr>
              <w:t>16</w:t>
            </w:r>
          </w:p>
        </w:tc>
        <w:tc>
          <w:tcPr>
            <w:tcW w:w="1116" w:type="dxa"/>
            <w:noWrap/>
            <w:hideMark/>
          </w:tcPr>
          <w:p w14:paraId="3A6A65C2" w14:textId="77777777" w:rsidR="005B5652" w:rsidRPr="00A43096" w:rsidRDefault="005B5652" w:rsidP="006366DC">
            <w:pPr>
              <w:pStyle w:val="TATABLOLAR"/>
              <w:rPr>
                <w:color w:val="auto"/>
              </w:rPr>
            </w:pPr>
            <w:r w:rsidRPr="00A43096">
              <w:rPr>
                <w:color w:val="auto"/>
              </w:rPr>
              <w:t>16</w:t>
            </w:r>
          </w:p>
        </w:tc>
        <w:tc>
          <w:tcPr>
            <w:tcW w:w="994" w:type="dxa"/>
            <w:noWrap/>
            <w:hideMark/>
          </w:tcPr>
          <w:p w14:paraId="1ECE87AA" w14:textId="7F75A532" w:rsidR="005B5652" w:rsidRPr="00A43096" w:rsidRDefault="00C70620" w:rsidP="006366DC">
            <w:pPr>
              <w:pStyle w:val="TATABLOLAR"/>
              <w:rPr>
                <w:color w:val="auto"/>
              </w:rPr>
            </w:pPr>
            <w:r>
              <w:rPr>
                <w:color w:val="auto"/>
              </w:rPr>
              <w:t>2</w:t>
            </w:r>
            <w:r w:rsidR="005B5652" w:rsidRPr="00A43096">
              <w:rPr>
                <w:color w:val="auto"/>
              </w:rPr>
              <w:t>685</w:t>
            </w:r>
          </w:p>
        </w:tc>
        <w:tc>
          <w:tcPr>
            <w:tcW w:w="994" w:type="dxa"/>
            <w:noWrap/>
            <w:hideMark/>
          </w:tcPr>
          <w:p w14:paraId="74374378" w14:textId="77777777" w:rsidR="005B5652" w:rsidRPr="00A43096" w:rsidRDefault="005B5652" w:rsidP="006366DC">
            <w:pPr>
              <w:pStyle w:val="TATABLOLAR"/>
              <w:rPr>
                <w:color w:val="auto"/>
              </w:rPr>
            </w:pPr>
            <w:r w:rsidRPr="00A43096">
              <w:rPr>
                <w:color w:val="auto"/>
              </w:rPr>
              <w:t>38</w:t>
            </w:r>
          </w:p>
        </w:tc>
        <w:tc>
          <w:tcPr>
            <w:tcW w:w="960" w:type="dxa"/>
            <w:noWrap/>
            <w:hideMark/>
          </w:tcPr>
          <w:p w14:paraId="07245413" w14:textId="77777777" w:rsidR="005B5652" w:rsidRPr="00A43096" w:rsidRDefault="005B5652" w:rsidP="006366DC">
            <w:pPr>
              <w:pStyle w:val="TATABLOLAR"/>
              <w:rPr>
                <w:color w:val="auto"/>
              </w:rPr>
            </w:pPr>
            <w:r w:rsidRPr="00A43096">
              <w:rPr>
                <w:color w:val="auto"/>
              </w:rPr>
              <w:t>7</w:t>
            </w:r>
          </w:p>
        </w:tc>
      </w:tr>
    </w:tbl>
    <w:p w14:paraId="575B3330" w14:textId="77777777" w:rsidR="005B5652" w:rsidRPr="00A43096" w:rsidRDefault="005B5652" w:rsidP="005B5652">
      <w:pPr>
        <w:spacing w:after="0" w:line="360" w:lineRule="auto"/>
        <w:jc w:val="both"/>
        <w:rPr>
          <w:rFonts w:ascii="Times New Roman" w:hAnsi="Times New Roman" w:cs="Times New Roman"/>
          <w:sz w:val="24"/>
          <w:szCs w:val="24"/>
        </w:rPr>
      </w:pPr>
    </w:p>
    <w:p w14:paraId="1A9A5E01" w14:textId="4BCCF062" w:rsidR="00030F90"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İlk veri grubu örtü görüntüsünün alt bloğuna gizlenirken gizli veriye ek olarak, ikinci veri grubunun gizleneceği blok numarası ve gizlenirken takip edilecek tarama sırası bilgisi de bu bloğa gizlenir. Bloğa gizlenen bu veriler toplam 64 bit uzunluğundadır. Bölüm 3.2.1</w:t>
      </w:r>
      <w:r w:rsidR="00405576">
        <w:rPr>
          <w:rFonts w:ascii="Times New Roman" w:hAnsi="Times New Roman" w:cs="Times New Roman"/>
          <w:sz w:val="24"/>
          <w:szCs w:val="24"/>
        </w:rPr>
        <w:t>.</w:t>
      </w:r>
      <w:r w:rsidRPr="00A43096">
        <w:rPr>
          <w:rFonts w:ascii="Times New Roman" w:hAnsi="Times New Roman" w:cs="Times New Roman"/>
          <w:sz w:val="24"/>
          <w:szCs w:val="24"/>
        </w:rPr>
        <w:t xml:space="preserve">’de anlatıldığı üzere gizlenecek veriler alt gruplara ayrılırken, alt grupların her birinin </w:t>
      </w:r>
      <w:r w:rsidRPr="00030F90">
        <w:rPr>
          <w:rFonts w:ascii="Times New Roman" w:hAnsi="Times New Roman" w:cs="Times New Roman"/>
          <w:sz w:val="24"/>
          <w:szCs w:val="24"/>
        </w:rPr>
        <w:t xml:space="preserve">eleman sayısı </w:t>
      </w:r>
      <w:r w:rsidR="007E0125" w:rsidRPr="00030F90">
        <w:rPr>
          <w:rFonts w:ascii="Times New Roman" w:hAnsi="Times New Roman" w:cs="Times New Roman"/>
          <w:i/>
          <w:sz w:val="24"/>
          <w:szCs w:val="24"/>
        </w:rPr>
        <w:t>L</w:t>
      </w:r>
      <w:r w:rsidRPr="00030F90">
        <w:rPr>
          <w:rFonts w:ascii="Times New Roman" w:hAnsi="Times New Roman" w:cs="Times New Roman"/>
          <w:sz w:val="24"/>
          <w:szCs w:val="24"/>
        </w:rPr>
        <w:t xml:space="preserve"> olacak şekilde belirlenmiştir. </w:t>
      </w:r>
      <w:r w:rsidR="007E0125" w:rsidRPr="00030F90">
        <w:rPr>
          <w:rFonts w:ascii="Times New Roman" w:hAnsi="Times New Roman" w:cs="Times New Roman"/>
          <w:i/>
          <w:sz w:val="24"/>
          <w:szCs w:val="24"/>
        </w:rPr>
        <w:t>L</w:t>
      </w:r>
      <w:r w:rsidRPr="00030F90">
        <w:rPr>
          <w:rFonts w:ascii="Times New Roman" w:hAnsi="Times New Roman" w:cs="Times New Roman"/>
          <w:sz w:val="24"/>
          <w:szCs w:val="24"/>
        </w:rPr>
        <w:t xml:space="preserve"> değeri örtü görüntüsünün bölüneceği alt blok sayısına göre değişmektedir. </w:t>
      </w:r>
      <w:r w:rsidRPr="00A43096">
        <w:rPr>
          <w:rFonts w:ascii="Times New Roman" w:hAnsi="Times New Roman" w:cs="Times New Roman"/>
          <w:sz w:val="24"/>
          <w:szCs w:val="24"/>
        </w:rPr>
        <w:t xml:space="preserve">Veri gizleme işlemi bit seviyesinde yapıldığı için, verilerin gizleneceği blok numarası ve gizlemede kullanılan tarama sırası bilgileri de ikili sayı sistemine çevrilerek gizleme işlemi yapılır. </w:t>
      </w:r>
    </w:p>
    <w:p w14:paraId="563FAEE7" w14:textId="77777777" w:rsidR="00030F90" w:rsidRDefault="00030F90" w:rsidP="005B5652">
      <w:pPr>
        <w:spacing w:after="0" w:line="360" w:lineRule="auto"/>
        <w:jc w:val="both"/>
        <w:rPr>
          <w:rFonts w:ascii="Times New Roman" w:hAnsi="Times New Roman" w:cs="Times New Roman"/>
          <w:sz w:val="24"/>
          <w:szCs w:val="24"/>
        </w:rPr>
      </w:pPr>
    </w:p>
    <w:p w14:paraId="627A4884" w14:textId="2F151126"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Tablo </w:t>
      </w:r>
      <w:proofErr w:type="gramStart"/>
      <w:r w:rsidRPr="00A43096">
        <w:rPr>
          <w:rFonts w:ascii="Times New Roman" w:hAnsi="Times New Roman" w:cs="Times New Roman"/>
          <w:sz w:val="24"/>
          <w:szCs w:val="24"/>
        </w:rPr>
        <w:t>3.7</w:t>
      </w:r>
      <w:proofErr w:type="gramEnd"/>
      <w:r w:rsidRPr="00A43096">
        <w:rPr>
          <w:rFonts w:ascii="Times New Roman" w:hAnsi="Times New Roman" w:cs="Times New Roman"/>
          <w:sz w:val="24"/>
          <w:szCs w:val="24"/>
        </w:rPr>
        <w:t xml:space="preserve">.’de 8 farklı tarama sırasının veri gizlenirken kullanılan bit değerleri görünmektedir. Tarama sıralarının ondalık değerlerinden 1 çıkartılarak 1 bit tasarruf edilmiştir. Tarama sırasını örtü görüntüsünde saklayabilmek için her bir blokta 3 bitlik alan kullanılmaktadır.  </w:t>
      </w:r>
    </w:p>
    <w:p w14:paraId="3ABC65DC" w14:textId="77777777" w:rsidR="009B1418" w:rsidRPr="009E28BB" w:rsidRDefault="009B1418" w:rsidP="006366DC">
      <w:pPr>
        <w:pStyle w:val="TABLOTAORTALI"/>
        <w:rPr>
          <w:sz w:val="24"/>
          <w:szCs w:val="24"/>
        </w:rPr>
      </w:pPr>
      <w:bookmarkStart w:id="166" w:name="_Toc466852662"/>
    </w:p>
    <w:p w14:paraId="2201A0CC" w14:textId="77777777" w:rsidR="005B5652" w:rsidRPr="00A43096" w:rsidRDefault="005B5652" w:rsidP="006366DC">
      <w:pPr>
        <w:pStyle w:val="TABLOTAORTALI"/>
        <w:rPr>
          <w:sz w:val="24"/>
          <w:szCs w:val="24"/>
        </w:rPr>
      </w:pPr>
      <w:bookmarkStart w:id="167" w:name="_Toc470467968"/>
      <w:bookmarkStart w:id="168" w:name="_Toc470469263"/>
      <w:r w:rsidRPr="00A43096">
        <w:t xml:space="preserve">Tablo </w:t>
      </w:r>
      <w:proofErr w:type="gramStart"/>
      <w:r w:rsidRPr="00A43096">
        <w:t>3.7</w:t>
      </w:r>
      <w:proofErr w:type="gramEnd"/>
      <w:r w:rsidRPr="00A43096">
        <w:t>. Veri gizlenirken kullanılan tarama sırası bilgileri</w:t>
      </w:r>
      <w:bookmarkEnd w:id="166"/>
      <w:bookmarkEnd w:id="167"/>
      <w:bookmarkEnd w:id="168"/>
    </w:p>
    <w:tbl>
      <w:tblPr>
        <w:tblW w:w="3829" w:type="pct"/>
        <w:jc w:val="center"/>
        <w:tblBorders>
          <w:top w:val="single" w:sz="4" w:space="0" w:color="auto"/>
          <w:bottom w:val="single" w:sz="4" w:space="0" w:color="auto"/>
        </w:tblBorders>
        <w:tblLook w:val="04A0" w:firstRow="1" w:lastRow="0" w:firstColumn="1" w:lastColumn="0" w:noHBand="0" w:noVBand="1"/>
      </w:tblPr>
      <w:tblGrid>
        <w:gridCol w:w="995"/>
        <w:gridCol w:w="1919"/>
        <w:gridCol w:w="1642"/>
        <w:gridCol w:w="1904"/>
      </w:tblGrid>
      <w:tr w:rsidR="005B5652" w:rsidRPr="00A43096" w14:paraId="7941D53A" w14:textId="77777777" w:rsidTr="006366DC">
        <w:trPr>
          <w:trHeight w:val="665"/>
          <w:jc w:val="center"/>
        </w:trPr>
        <w:tc>
          <w:tcPr>
            <w:tcW w:w="769" w:type="pct"/>
            <w:hideMark/>
          </w:tcPr>
          <w:p w14:paraId="338267D6" w14:textId="77777777" w:rsidR="005B5652" w:rsidRPr="00A43096" w:rsidRDefault="005B5652" w:rsidP="006366DC">
            <w:pPr>
              <w:pStyle w:val="TATABLOLAR"/>
            </w:pPr>
            <w:r w:rsidRPr="00A43096">
              <w:t>Tarama Sırası Numarası</w:t>
            </w:r>
          </w:p>
        </w:tc>
        <w:tc>
          <w:tcPr>
            <w:tcW w:w="1485" w:type="pct"/>
            <w:hideMark/>
          </w:tcPr>
          <w:p w14:paraId="2CD63949" w14:textId="77777777" w:rsidR="005B5652" w:rsidRPr="00A43096" w:rsidRDefault="005B5652" w:rsidP="006366DC">
            <w:pPr>
              <w:pStyle w:val="TATABLOLAR"/>
            </w:pPr>
            <w:r w:rsidRPr="00A43096">
              <w:t>İkili Sayı Sisteminde İfade Edilebilecek Değeri</w:t>
            </w:r>
          </w:p>
        </w:tc>
        <w:tc>
          <w:tcPr>
            <w:tcW w:w="1271" w:type="pct"/>
          </w:tcPr>
          <w:p w14:paraId="3160765E" w14:textId="77777777" w:rsidR="005B5652" w:rsidRPr="00A43096" w:rsidRDefault="005B5652" w:rsidP="006366DC">
            <w:pPr>
              <w:pStyle w:val="TATABLOLAR"/>
            </w:pPr>
            <w:r w:rsidRPr="00A43096">
              <w:t>Gizlenirken Temsil Edilen Ondalık Değeri</w:t>
            </w:r>
          </w:p>
        </w:tc>
        <w:tc>
          <w:tcPr>
            <w:tcW w:w="1474" w:type="pct"/>
            <w:hideMark/>
          </w:tcPr>
          <w:p w14:paraId="5CA9CD9D" w14:textId="77777777" w:rsidR="005B5652" w:rsidRPr="00A43096" w:rsidRDefault="005B5652" w:rsidP="006366DC">
            <w:pPr>
              <w:pStyle w:val="TATABLOLAR"/>
            </w:pPr>
            <w:r w:rsidRPr="00A43096">
              <w:t>Gizlenirken Temsil Edilen İkili Sayı Sistemindeki Değeri</w:t>
            </w:r>
          </w:p>
        </w:tc>
      </w:tr>
      <w:tr w:rsidR="005B5652" w:rsidRPr="00A43096" w14:paraId="57155F38" w14:textId="77777777" w:rsidTr="006366DC">
        <w:trPr>
          <w:trHeight w:val="298"/>
          <w:jc w:val="center"/>
        </w:trPr>
        <w:tc>
          <w:tcPr>
            <w:tcW w:w="769" w:type="pct"/>
            <w:tcBorders>
              <w:top w:val="single" w:sz="4" w:space="0" w:color="auto"/>
            </w:tcBorders>
            <w:noWrap/>
            <w:hideMark/>
          </w:tcPr>
          <w:p w14:paraId="6D9E0010" w14:textId="77777777" w:rsidR="005B5652" w:rsidRPr="00A43096" w:rsidRDefault="005B5652" w:rsidP="006366DC">
            <w:pPr>
              <w:pStyle w:val="TATABLOLAR"/>
            </w:pPr>
            <w:r w:rsidRPr="00A43096">
              <w:t>1</w:t>
            </w:r>
          </w:p>
        </w:tc>
        <w:tc>
          <w:tcPr>
            <w:tcW w:w="1485" w:type="pct"/>
            <w:tcBorders>
              <w:top w:val="single" w:sz="4" w:space="0" w:color="auto"/>
            </w:tcBorders>
            <w:noWrap/>
            <w:hideMark/>
          </w:tcPr>
          <w:p w14:paraId="61755887" w14:textId="77777777" w:rsidR="005B5652" w:rsidRPr="00A43096" w:rsidRDefault="005B5652" w:rsidP="006366DC">
            <w:pPr>
              <w:pStyle w:val="TATABLOLAR"/>
            </w:pPr>
            <w:r w:rsidRPr="00A43096">
              <w:t>0001</w:t>
            </w:r>
          </w:p>
        </w:tc>
        <w:tc>
          <w:tcPr>
            <w:tcW w:w="1271" w:type="pct"/>
            <w:tcBorders>
              <w:top w:val="single" w:sz="4" w:space="0" w:color="auto"/>
            </w:tcBorders>
          </w:tcPr>
          <w:p w14:paraId="6DD2107A" w14:textId="77777777" w:rsidR="005B5652" w:rsidRPr="00A43096" w:rsidRDefault="005B5652" w:rsidP="006366DC">
            <w:pPr>
              <w:pStyle w:val="TATABLOLAR"/>
            </w:pPr>
            <w:r w:rsidRPr="00A43096">
              <w:t>0</w:t>
            </w:r>
          </w:p>
        </w:tc>
        <w:tc>
          <w:tcPr>
            <w:tcW w:w="1474" w:type="pct"/>
            <w:tcBorders>
              <w:top w:val="single" w:sz="4" w:space="0" w:color="auto"/>
            </w:tcBorders>
            <w:noWrap/>
            <w:hideMark/>
          </w:tcPr>
          <w:p w14:paraId="2ECF0591" w14:textId="77777777" w:rsidR="005B5652" w:rsidRPr="00A43096" w:rsidRDefault="005B5652" w:rsidP="006366DC">
            <w:pPr>
              <w:pStyle w:val="TATABLOLAR"/>
            </w:pPr>
            <w:r w:rsidRPr="00A43096">
              <w:t>000</w:t>
            </w:r>
          </w:p>
        </w:tc>
      </w:tr>
      <w:tr w:rsidR="005B5652" w:rsidRPr="00A43096" w14:paraId="74E1EC10" w14:textId="77777777" w:rsidTr="006366DC">
        <w:trPr>
          <w:trHeight w:val="298"/>
          <w:jc w:val="center"/>
        </w:trPr>
        <w:tc>
          <w:tcPr>
            <w:tcW w:w="769" w:type="pct"/>
            <w:noWrap/>
            <w:hideMark/>
          </w:tcPr>
          <w:p w14:paraId="69F2D57C" w14:textId="77777777" w:rsidR="005B5652" w:rsidRPr="00A43096" w:rsidRDefault="005B5652" w:rsidP="006366DC">
            <w:pPr>
              <w:pStyle w:val="TATABLOLAR"/>
            </w:pPr>
            <w:r w:rsidRPr="00A43096">
              <w:t>2</w:t>
            </w:r>
          </w:p>
        </w:tc>
        <w:tc>
          <w:tcPr>
            <w:tcW w:w="1485" w:type="pct"/>
            <w:noWrap/>
            <w:hideMark/>
          </w:tcPr>
          <w:p w14:paraId="23F4F6B3" w14:textId="77777777" w:rsidR="005B5652" w:rsidRPr="00A43096" w:rsidRDefault="005B5652" w:rsidP="006366DC">
            <w:pPr>
              <w:pStyle w:val="TATABLOLAR"/>
            </w:pPr>
            <w:r w:rsidRPr="00A43096">
              <w:t>0010</w:t>
            </w:r>
          </w:p>
        </w:tc>
        <w:tc>
          <w:tcPr>
            <w:tcW w:w="1271" w:type="pct"/>
          </w:tcPr>
          <w:p w14:paraId="07A90626" w14:textId="77777777" w:rsidR="005B5652" w:rsidRPr="00A43096" w:rsidRDefault="005B5652" w:rsidP="006366DC">
            <w:pPr>
              <w:pStyle w:val="TATABLOLAR"/>
            </w:pPr>
            <w:r w:rsidRPr="00A43096">
              <w:t>1</w:t>
            </w:r>
          </w:p>
        </w:tc>
        <w:tc>
          <w:tcPr>
            <w:tcW w:w="1474" w:type="pct"/>
            <w:noWrap/>
            <w:hideMark/>
          </w:tcPr>
          <w:p w14:paraId="7A5DA077" w14:textId="77777777" w:rsidR="005B5652" w:rsidRPr="00A43096" w:rsidRDefault="005B5652" w:rsidP="006366DC">
            <w:pPr>
              <w:pStyle w:val="TATABLOLAR"/>
            </w:pPr>
            <w:r w:rsidRPr="00A43096">
              <w:t>001</w:t>
            </w:r>
          </w:p>
        </w:tc>
      </w:tr>
      <w:tr w:rsidR="005B5652" w:rsidRPr="00A43096" w14:paraId="39DB0467" w14:textId="77777777" w:rsidTr="006366DC">
        <w:trPr>
          <w:trHeight w:val="298"/>
          <w:jc w:val="center"/>
        </w:trPr>
        <w:tc>
          <w:tcPr>
            <w:tcW w:w="769" w:type="pct"/>
            <w:noWrap/>
            <w:hideMark/>
          </w:tcPr>
          <w:p w14:paraId="1A2A2550" w14:textId="77777777" w:rsidR="005B5652" w:rsidRPr="00A43096" w:rsidRDefault="005B5652" w:rsidP="006366DC">
            <w:pPr>
              <w:pStyle w:val="TATABLOLAR"/>
            </w:pPr>
            <w:r w:rsidRPr="00A43096">
              <w:t>3</w:t>
            </w:r>
          </w:p>
        </w:tc>
        <w:tc>
          <w:tcPr>
            <w:tcW w:w="1485" w:type="pct"/>
            <w:noWrap/>
            <w:hideMark/>
          </w:tcPr>
          <w:p w14:paraId="5DE63F82" w14:textId="77777777" w:rsidR="005B5652" w:rsidRPr="00A43096" w:rsidRDefault="005B5652" w:rsidP="006366DC">
            <w:pPr>
              <w:pStyle w:val="TATABLOLAR"/>
            </w:pPr>
            <w:r w:rsidRPr="00A43096">
              <w:t>0011</w:t>
            </w:r>
          </w:p>
        </w:tc>
        <w:tc>
          <w:tcPr>
            <w:tcW w:w="1271" w:type="pct"/>
          </w:tcPr>
          <w:p w14:paraId="651F4913" w14:textId="77777777" w:rsidR="005B5652" w:rsidRPr="00A43096" w:rsidRDefault="005B5652" w:rsidP="006366DC">
            <w:pPr>
              <w:pStyle w:val="TATABLOLAR"/>
            </w:pPr>
            <w:r w:rsidRPr="00A43096">
              <w:t>2</w:t>
            </w:r>
          </w:p>
        </w:tc>
        <w:tc>
          <w:tcPr>
            <w:tcW w:w="1474" w:type="pct"/>
            <w:noWrap/>
            <w:hideMark/>
          </w:tcPr>
          <w:p w14:paraId="7C43387D" w14:textId="77777777" w:rsidR="005B5652" w:rsidRPr="00A43096" w:rsidRDefault="005B5652" w:rsidP="006366DC">
            <w:pPr>
              <w:pStyle w:val="TATABLOLAR"/>
            </w:pPr>
            <w:r w:rsidRPr="00A43096">
              <w:t>010</w:t>
            </w:r>
          </w:p>
        </w:tc>
      </w:tr>
      <w:tr w:rsidR="005B5652" w:rsidRPr="00A43096" w14:paraId="18335B59" w14:textId="77777777" w:rsidTr="006366DC">
        <w:trPr>
          <w:trHeight w:val="298"/>
          <w:jc w:val="center"/>
        </w:trPr>
        <w:tc>
          <w:tcPr>
            <w:tcW w:w="769" w:type="pct"/>
            <w:noWrap/>
            <w:hideMark/>
          </w:tcPr>
          <w:p w14:paraId="2244B9F6" w14:textId="77777777" w:rsidR="005B5652" w:rsidRPr="00A43096" w:rsidRDefault="005B5652" w:rsidP="006366DC">
            <w:pPr>
              <w:pStyle w:val="TATABLOLAR"/>
            </w:pPr>
            <w:r w:rsidRPr="00A43096">
              <w:t>4</w:t>
            </w:r>
          </w:p>
        </w:tc>
        <w:tc>
          <w:tcPr>
            <w:tcW w:w="1485" w:type="pct"/>
            <w:noWrap/>
            <w:hideMark/>
          </w:tcPr>
          <w:p w14:paraId="419EE457" w14:textId="77777777" w:rsidR="005B5652" w:rsidRPr="00A43096" w:rsidRDefault="005B5652" w:rsidP="006366DC">
            <w:pPr>
              <w:pStyle w:val="TATABLOLAR"/>
            </w:pPr>
            <w:r w:rsidRPr="00A43096">
              <w:t>0100</w:t>
            </w:r>
          </w:p>
        </w:tc>
        <w:tc>
          <w:tcPr>
            <w:tcW w:w="1271" w:type="pct"/>
          </w:tcPr>
          <w:p w14:paraId="07AAAC82" w14:textId="77777777" w:rsidR="005B5652" w:rsidRPr="00A43096" w:rsidRDefault="005B5652" w:rsidP="006366DC">
            <w:pPr>
              <w:pStyle w:val="TATABLOLAR"/>
            </w:pPr>
            <w:r w:rsidRPr="00A43096">
              <w:t>3</w:t>
            </w:r>
          </w:p>
        </w:tc>
        <w:tc>
          <w:tcPr>
            <w:tcW w:w="1474" w:type="pct"/>
            <w:noWrap/>
            <w:hideMark/>
          </w:tcPr>
          <w:p w14:paraId="39A8B4F8" w14:textId="77777777" w:rsidR="005B5652" w:rsidRPr="00A43096" w:rsidRDefault="005B5652" w:rsidP="006366DC">
            <w:pPr>
              <w:pStyle w:val="TATABLOLAR"/>
            </w:pPr>
            <w:r w:rsidRPr="00A43096">
              <w:t>011</w:t>
            </w:r>
          </w:p>
        </w:tc>
      </w:tr>
      <w:tr w:rsidR="005B5652" w:rsidRPr="00A43096" w14:paraId="559CC8FC" w14:textId="77777777" w:rsidTr="006366DC">
        <w:trPr>
          <w:trHeight w:val="298"/>
          <w:jc w:val="center"/>
        </w:trPr>
        <w:tc>
          <w:tcPr>
            <w:tcW w:w="769" w:type="pct"/>
            <w:noWrap/>
            <w:hideMark/>
          </w:tcPr>
          <w:p w14:paraId="0544233A" w14:textId="77777777" w:rsidR="005B5652" w:rsidRPr="00A43096" w:rsidRDefault="005B5652" w:rsidP="006366DC">
            <w:pPr>
              <w:pStyle w:val="TATABLOLAR"/>
            </w:pPr>
            <w:r w:rsidRPr="00A43096">
              <w:t>5</w:t>
            </w:r>
          </w:p>
        </w:tc>
        <w:tc>
          <w:tcPr>
            <w:tcW w:w="1485" w:type="pct"/>
            <w:noWrap/>
            <w:hideMark/>
          </w:tcPr>
          <w:p w14:paraId="22081CE6" w14:textId="77777777" w:rsidR="005B5652" w:rsidRPr="00A43096" w:rsidRDefault="005B5652" w:rsidP="006366DC">
            <w:pPr>
              <w:pStyle w:val="TATABLOLAR"/>
            </w:pPr>
            <w:r w:rsidRPr="00A43096">
              <w:t>0101</w:t>
            </w:r>
          </w:p>
        </w:tc>
        <w:tc>
          <w:tcPr>
            <w:tcW w:w="1271" w:type="pct"/>
          </w:tcPr>
          <w:p w14:paraId="2C495934" w14:textId="77777777" w:rsidR="005B5652" w:rsidRPr="00A43096" w:rsidRDefault="005B5652" w:rsidP="006366DC">
            <w:pPr>
              <w:pStyle w:val="TATABLOLAR"/>
            </w:pPr>
            <w:r w:rsidRPr="00A43096">
              <w:t>4</w:t>
            </w:r>
          </w:p>
        </w:tc>
        <w:tc>
          <w:tcPr>
            <w:tcW w:w="1474" w:type="pct"/>
            <w:noWrap/>
            <w:hideMark/>
          </w:tcPr>
          <w:p w14:paraId="14EFFBD5" w14:textId="77777777" w:rsidR="005B5652" w:rsidRPr="00A43096" w:rsidRDefault="005B5652" w:rsidP="006366DC">
            <w:pPr>
              <w:pStyle w:val="TATABLOLAR"/>
            </w:pPr>
            <w:r w:rsidRPr="00A43096">
              <w:t>100</w:t>
            </w:r>
          </w:p>
        </w:tc>
      </w:tr>
      <w:tr w:rsidR="005B5652" w:rsidRPr="00A43096" w14:paraId="6A965FD4" w14:textId="77777777" w:rsidTr="006366DC">
        <w:trPr>
          <w:trHeight w:val="298"/>
          <w:jc w:val="center"/>
        </w:trPr>
        <w:tc>
          <w:tcPr>
            <w:tcW w:w="769" w:type="pct"/>
            <w:noWrap/>
            <w:hideMark/>
          </w:tcPr>
          <w:p w14:paraId="7AD744A2" w14:textId="77777777" w:rsidR="005B5652" w:rsidRPr="00A43096" w:rsidRDefault="005B5652" w:rsidP="006366DC">
            <w:pPr>
              <w:pStyle w:val="TATABLOLAR"/>
            </w:pPr>
            <w:r w:rsidRPr="00A43096">
              <w:t>6</w:t>
            </w:r>
          </w:p>
        </w:tc>
        <w:tc>
          <w:tcPr>
            <w:tcW w:w="1485" w:type="pct"/>
            <w:noWrap/>
            <w:hideMark/>
          </w:tcPr>
          <w:p w14:paraId="2F70F9EE" w14:textId="77777777" w:rsidR="005B5652" w:rsidRPr="00A43096" w:rsidRDefault="005B5652" w:rsidP="006366DC">
            <w:pPr>
              <w:pStyle w:val="TATABLOLAR"/>
            </w:pPr>
            <w:r w:rsidRPr="00A43096">
              <w:t>0110</w:t>
            </w:r>
          </w:p>
        </w:tc>
        <w:tc>
          <w:tcPr>
            <w:tcW w:w="1271" w:type="pct"/>
          </w:tcPr>
          <w:p w14:paraId="1C30FBB3" w14:textId="77777777" w:rsidR="005B5652" w:rsidRPr="00A43096" w:rsidRDefault="005B5652" w:rsidP="006366DC">
            <w:pPr>
              <w:pStyle w:val="TATABLOLAR"/>
            </w:pPr>
            <w:r w:rsidRPr="00A43096">
              <w:t>5</w:t>
            </w:r>
          </w:p>
        </w:tc>
        <w:tc>
          <w:tcPr>
            <w:tcW w:w="1474" w:type="pct"/>
            <w:noWrap/>
            <w:hideMark/>
          </w:tcPr>
          <w:p w14:paraId="1E34CC82" w14:textId="77777777" w:rsidR="005B5652" w:rsidRPr="00A43096" w:rsidRDefault="005B5652" w:rsidP="006366DC">
            <w:pPr>
              <w:pStyle w:val="TATABLOLAR"/>
            </w:pPr>
            <w:r w:rsidRPr="00A43096">
              <w:t>101</w:t>
            </w:r>
          </w:p>
        </w:tc>
      </w:tr>
      <w:tr w:rsidR="005B5652" w:rsidRPr="00A43096" w14:paraId="24590157" w14:textId="77777777" w:rsidTr="006366DC">
        <w:trPr>
          <w:trHeight w:val="298"/>
          <w:jc w:val="center"/>
        </w:trPr>
        <w:tc>
          <w:tcPr>
            <w:tcW w:w="769" w:type="pct"/>
            <w:noWrap/>
            <w:hideMark/>
          </w:tcPr>
          <w:p w14:paraId="25E74898" w14:textId="77777777" w:rsidR="005B5652" w:rsidRPr="00A43096" w:rsidRDefault="005B5652" w:rsidP="006366DC">
            <w:pPr>
              <w:pStyle w:val="TATABLOLAR"/>
            </w:pPr>
            <w:r w:rsidRPr="00A43096">
              <w:t>7</w:t>
            </w:r>
          </w:p>
        </w:tc>
        <w:tc>
          <w:tcPr>
            <w:tcW w:w="1485" w:type="pct"/>
            <w:noWrap/>
            <w:hideMark/>
          </w:tcPr>
          <w:p w14:paraId="34D8BD5F" w14:textId="77777777" w:rsidR="005B5652" w:rsidRPr="00A43096" w:rsidRDefault="005B5652" w:rsidP="006366DC">
            <w:pPr>
              <w:pStyle w:val="TATABLOLAR"/>
            </w:pPr>
            <w:r w:rsidRPr="00A43096">
              <w:t>0111</w:t>
            </w:r>
          </w:p>
        </w:tc>
        <w:tc>
          <w:tcPr>
            <w:tcW w:w="1271" w:type="pct"/>
          </w:tcPr>
          <w:p w14:paraId="79E5AA4B" w14:textId="77777777" w:rsidR="005B5652" w:rsidRPr="00A43096" w:rsidRDefault="005B5652" w:rsidP="006366DC">
            <w:pPr>
              <w:pStyle w:val="TATABLOLAR"/>
            </w:pPr>
            <w:r w:rsidRPr="00A43096">
              <w:t>6</w:t>
            </w:r>
          </w:p>
        </w:tc>
        <w:tc>
          <w:tcPr>
            <w:tcW w:w="1474" w:type="pct"/>
            <w:noWrap/>
            <w:hideMark/>
          </w:tcPr>
          <w:p w14:paraId="7AC2F5B4" w14:textId="77777777" w:rsidR="005B5652" w:rsidRPr="00A43096" w:rsidRDefault="005B5652" w:rsidP="006366DC">
            <w:pPr>
              <w:pStyle w:val="TATABLOLAR"/>
            </w:pPr>
            <w:r w:rsidRPr="00A43096">
              <w:t>110</w:t>
            </w:r>
          </w:p>
        </w:tc>
      </w:tr>
      <w:tr w:rsidR="005B5652" w:rsidRPr="00A43096" w14:paraId="41A7F0AC" w14:textId="77777777" w:rsidTr="006366DC">
        <w:trPr>
          <w:trHeight w:val="298"/>
          <w:jc w:val="center"/>
        </w:trPr>
        <w:tc>
          <w:tcPr>
            <w:tcW w:w="769" w:type="pct"/>
            <w:noWrap/>
            <w:hideMark/>
          </w:tcPr>
          <w:p w14:paraId="05951F55" w14:textId="77777777" w:rsidR="005B5652" w:rsidRPr="00A43096" w:rsidRDefault="005B5652" w:rsidP="006366DC">
            <w:pPr>
              <w:pStyle w:val="TATABLOLAR"/>
            </w:pPr>
            <w:r w:rsidRPr="00A43096">
              <w:t>8</w:t>
            </w:r>
          </w:p>
        </w:tc>
        <w:tc>
          <w:tcPr>
            <w:tcW w:w="1485" w:type="pct"/>
            <w:noWrap/>
            <w:hideMark/>
          </w:tcPr>
          <w:p w14:paraId="44DFA03F" w14:textId="77777777" w:rsidR="005B5652" w:rsidRPr="00A43096" w:rsidRDefault="005B5652" w:rsidP="006366DC">
            <w:pPr>
              <w:pStyle w:val="TATABLOLAR"/>
            </w:pPr>
            <w:r w:rsidRPr="00A43096">
              <w:t>1000</w:t>
            </w:r>
          </w:p>
        </w:tc>
        <w:tc>
          <w:tcPr>
            <w:tcW w:w="1271" w:type="pct"/>
          </w:tcPr>
          <w:p w14:paraId="52137CB5" w14:textId="77777777" w:rsidR="005B5652" w:rsidRPr="00A43096" w:rsidRDefault="005B5652" w:rsidP="006366DC">
            <w:pPr>
              <w:pStyle w:val="TATABLOLAR"/>
            </w:pPr>
            <w:r w:rsidRPr="00A43096">
              <w:t>7</w:t>
            </w:r>
          </w:p>
        </w:tc>
        <w:tc>
          <w:tcPr>
            <w:tcW w:w="1474" w:type="pct"/>
            <w:noWrap/>
            <w:hideMark/>
          </w:tcPr>
          <w:p w14:paraId="50A41434" w14:textId="77777777" w:rsidR="005B5652" w:rsidRPr="00A43096" w:rsidRDefault="005B5652" w:rsidP="006366DC">
            <w:pPr>
              <w:pStyle w:val="TATABLOLAR"/>
            </w:pPr>
            <w:r w:rsidRPr="00A43096">
              <w:t>111</w:t>
            </w:r>
          </w:p>
        </w:tc>
      </w:tr>
    </w:tbl>
    <w:p w14:paraId="62C8D1E5" w14:textId="77777777" w:rsidR="005B5652" w:rsidRPr="00A43096" w:rsidRDefault="005B5652" w:rsidP="005B5652">
      <w:pPr>
        <w:spacing w:after="0" w:line="360" w:lineRule="auto"/>
        <w:jc w:val="both"/>
        <w:rPr>
          <w:rFonts w:ascii="Times New Roman" w:hAnsi="Times New Roman" w:cs="Times New Roman"/>
          <w:sz w:val="24"/>
          <w:szCs w:val="24"/>
        </w:rPr>
      </w:pPr>
    </w:p>
    <w:p w14:paraId="4D292F1C" w14:textId="7312EF4A" w:rsidR="005B5652"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3.8</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’de ise alt blok numaralarını saklayabilmek için gerekli bilgiler verilmektedir. Tarama sırasında olduğu gibi burada da 1 bit tasarruf yapılabilmesi için blok adetlerinden 1 çıkartılmıştır. Böylelikle 512×512 boyutundaki örtü görüntüsünde 0000 0000 0000 bilgisi 1.</w:t>
      </w:r>
      <w:r w:rsidR="003118BB">
        <w:rPr>
          <w:rFonts w:ascii="Times New Roman" w:hAnsi="Times New Roman" w:cs="Times New Roman"/>
          <w:sz w:val="24"/>
          <w:szCs w:val="24"/>
        </w:rPr>
        <w:t xml:space="preserve"> </w:t>
      </w:r>
      <w:r w:rsidRPr="00A43096">
        <w:rPr>
          <w:rFonts w:ascii="Times New Roman" w:hAnsi="Times New Roman" w:cs="Times New Roman"/>
          <w:sz w:val="24"/>
          <w:szCs w:val="24"/>
        </w:rPr>
        <w:t>alt bloğu temsil ederken 1111 1111 1111 bilgisi 4096. bloğu temsil etmektedir. Böylelikle 512×512 boyutundaki örtü görüntüsündeki 8×8 boyutunda oluşturulabilecek en fazla blok âdeti bilgileri temsil edilebilmektedir. 512×512 boyutundaki örtü görüntüsünü için gizlenecek verilerin blok numaralarının saklanabilmesi için her bir alt blokta tarama sırasına ek olarak 12 bitlik bir alan ayrılmalıdır.</w:t>
      </w:r>
    </w:p>
    <w:p w14:paraId="0458DF4C" w14:textId="77777777" w:rsidR="00445131" w:rsidRDefault="00445131" w:rsidP="005B5652">
      <w:pPr>
        <w:spacing w:after="0" w:line="360" w:lineRule="auto"/>
        <w:jc w:val="both"/>
        <w:rPr>
          <w:rFonts w:ascii="Times New Roman" w:hAnsi="Times New Roman" w:cs="Times New Roman"/>
          <w:sz w:val="24"/>
          <w:szCs w:val="24"/>
        </w:rPr>
      </w:pPr>
    </w:p>
    <w:p w14:paraId="0C8994D1" w14:textId="3872CD8A" w:rsidR="009E28BB" w:rsidRDefault="009E28BB" w:rsidP="009E28B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3.9</w:t>
      </w:r>
      <w:proofErr w:type="gramEnd"/>
      <w:r>
        <w:rPr>
          <w:rFonts w:ascii="Times New Roman" w:hAnsi="Times New Roman" w:cs="Times New Roman"/>
          <w:sz w:val="24"/>
          <w:szCs w:val="24"/>
        </w:rPr>
        <w:t>.</w:t>
      </w:r>
      <w:r w:rsidRPr="00A43096">
        <w:rPr>
          <w:rFonts w:ascii="Times New Roman" w:hAnsi="Times New Roman" w:cs="Times New Roman"/>
          <w:sz w:val="24"/>
          <w:szCs w:val="24"/>
        </w:rPr>
        <w:t>’da örtü görüntüsünün alt bloklarına gizlenecek verilerin tarama sırası ve blok numaralarına göre ihtiyaç duyulan bit sayıları verilmektedir. 512×512 boyutundaki örtü görüntüsünde her bir bloktaki gizlenen verilerin 49 biti asıl gizli mesajı oluştururken 15 bit ise bir sonraki veri</w:t>
      </w:r>
      <w:r w:rsidR="003118BB">
        <w:rPr>
          <w:rFonts w:ascii="Times New Roman" w:hAnsi="Times New Roman" w:cs="Times New Roman"/>
          <w:sz w:val="24"/>
          <w:szCs w:val="24"/>
        </w:rPr>
        <w:t>nin</w:t>
      </w:r>
      <w:r w:rsidRPr="00A43096">
        <w:rPr>
          <w:rFonts w:ascii="Times New Roman" w:hAnsi="Times New Roman" w:cs="Times New Roman"/>
          <w:sz w:val="24"/>
          <w:szCs w:val="24"/>
        </w:rPr>
        <w:t xml:space="preserve"> gizlenecek bloğun bilgisini içermektedir. Bu bir sonraki veriye ulaşmak için hazırlanan başlık bilgisi değeridir. 256×256 boyutundaki örtü görüntüsünün her bir alt bloğunda 13 bitlik başlık bilgisi </w:t>
      </w:r>
      <w:r w:rsidRPr="00A43096">
        <w:rPr>
          <w:rFonts w:ascii="Times New Roman" w:hAnsi="Times New Roman" w:cs="Times New Roman"/>
          <w:sz w:val="24"/>
          <w:szCs w:val="24"/>
        </w:rPr>
        <w:lastRenderedPageBreak/>
        <w:t>var iken 128×128 boyutundaki bir görüntüde bu değer 11 bit’dir. Başlık bilgisi uzunluğu ne olursa olsun örtü görüntüsünün her bir alt bloğuna toplamda 64 bit veri gizlenmektedir.</w:t>
      </w:r>
    </w:p>
    <w:p w14:paraId="4A33350E" w14:textId="77777777" w:rsidR="009E28BB" w:rsidRPr="00A43096" w:rsidRDefault="009E28BB" w:rsidP="005B5652">
      <w:pPr>
        <w:spacing w:after="0" w:line="360" w:lineRule="auto"/>
        <w:jc w:val="both"/>
        <w:rPr>
          <w:rFonts w:ascii="Times New Roman" w:hAnsi="Times New Roman" w:cs="Times New Roman"/>
          <w:sz w:val="24"/>
          <w:szCs w:val="24"/>
        </w:rPr>
      </w:pPr>
    </w:p>
    <w:p w14:paraId="400114BF" w14:textId="77777777" w:rsidR="005B5652" w:rsidRPr="00A43096" w:rsidRDefault="005B5652" w:rsidP="006366DC">
      <w:pPr>
        <w:pStyle w:val="TABLOTAORTALI"/>
      </w:pPr>
      <w:bookmarkStart w:id="169" w:name="_Toc466852663"/>
      <w:bookmarkStart w:id="170" w:name="_Toc470467969"/>
      <w:bookmarkStart w:id="171" w:name="_Toc470469264"/>
      <w:r w:rsidRPr="00A43096">
        <w:t xml:space="preserve">Tablo </w:t>
      </w:r>
      <w:proofErr w:type="gramStart"/>
      <w:r w:rsidRPr="00A43096">
        <w:t>3.8</w:t>
      </w:r>
      <w:proofErr w:type="gramEnd"/>
      <w:r w:rsidRPr="00A43096">
        <w:t>. Veri gizlenirken kullanılan alt blok numarası bilgileri</w:t>
      </w:r>
      <w:bookmarkEnd w:id="169"/>
      <w:bookmarkEnd w:id="170"/>
      <w:bookmarkEnd w:id="171"/>
    </w:p>
    <w:tbl>
      <w:tblPr>
        <w:tblW w:w="7899" w:type="dxa"/>
        <w:jc w:val="center"/>
        <w:tblBorders>
          <w:top w:val="single" w:sz="4" w:space="0" w:color="auto"/>
          <w:bottom w:val="single" w:sz="4" w:space="0" w:color="auto"/>
        </w:tblBorders>
        <w:tblLayout w:type="fixed"/>
        <w:tblLook w:val="04A0" w:firstRow="1" w:lastRow="0" w:firstColumn="1" w:lastColumn="0" w:noHBand="0" w:noVBand="1"/>
      </w:tblPr>
      <w:tblGrid>
        <w:gridCol w:w="1034"/>
        <w:gridCol w:w="795"/>
        <w:gridCol w:w="840"/>
        <w:gridCol w:w="1897"/>
        <w:gridCol w:w="1542"/>
        <w:gridCol w:w="887"/>
        <w:gridCol w:w="904"/>
      </w:tblGrid>
      <w:tr w:rsidR="005B5652" w:rsidRPr="00A43096" w14:paraId="7795AA73" w14:textId="77777777" w:rsidTr="006366DC">
        <w:trPr>
          <w:trHeight w:val="303"/>
          <w:jc w:val="center"/>
        </w:trPr>
        <w:tc>
          <w:tcPr>
            <w:tcW w:w="1050" w:type="dxa"/>
            <w:tcBorders>
              <w:bottom w:val="nil"/>
            </w:tcBorders>
            <w:noWrap/>
            <w:tcMar>
              <w:left w:w="0" w:type="dxa"/>
              <w:right w:w="0" w:type="dxa"/>
            </w:tcMar>
          </w:tcPr>
          <w:p w14:paraId="0485B97C" w14:textId="77777777" w:rsidR="005B5652" w:rsidRPr="00A43096" w:rsidRDefault="005B5652" w:rsidP="006366DC">
            <w:pPr>
              <w:pStyle w:val="TATABLOLAR"/>
            </w:pPr>
            <w:r w:rsidRPr="00A43096">
              <w:t>Örtü Görüntüsü Boyutu</w:t>
            </w:r>
          </w:p>
        </w:tc>
        <w:tc>
          <w:tcPr>
            <w:tcW w:w="1656" w:type="dxa"/>
            <w:gridSpan w:val="2"/>
            <w:noWrap/>
            <w:tcMar>
              <w:left w:w="0" w:type="dxa"/>
              <w:right w:w="0" w:type="dxa"/>
            </w:tcMar>
          </w:tcPr>
          <w:p w14:paraId="19297236" w14:textId="77777777" w:rsidR="005B5652" w:rsidRPr="00A43096" w:rsidRDefault="005B5652" w:rsidP="006366DC">
            <w:pPr>
              <w:pStyle w:val="TATABLOLAR"/>
            </w:pPr>
            <w:r w:rsidRPr="00A43096">
              <w:t>Kullanılabilecek 8×8 Blok Sayısı</w:t>
            </w:r>
          </w:p>
        </w:tc>
        <w:tc>
          <w:tcPr>
            <w:tcW w:w="3378" w:type="dxa"/>
            <w:gridSpan w:val="2"/>
            <w:noWrap/>
            <w:tcMar>
              <w:left w:w="0" w:type="dxa"/>
              <w:right w:w="0" w:type="dxa"/>
            </w:tcMar>
          </w:tcPr>
          <w:p w14:paraId="660F42E1" w14:textId="77777777" w:rsidR="005B5652" w:rsidRPr="00A43096" w:rsidRDefault="005B5652" w:rsidP="006366DC">
            <w:pPr>
              <w:pStyle w:val="TATABLOLAR"/>
            </w:pPr>
            <w:r w:rsidRPr="00A43096">
              <w:t>Temsil edilen bit değeri</w:t>
            </w:r>
          </w:p>
        </w:tc>
        <w:tc>
          <w:tcPr>
            <w:tcW w:w="899" w:type="dxa"/>
            <w:tcBorders>
              <w:bottom w:val="nil"/>
            </w:tcBorders>
            <w:noWrap/>
            <w:tcMar>
              <w:left w:w="0" w:type="dxa"/>
              <w:right w:w="0" w:type="dxa"/>
            </w:tcMar>
          </w:tcPr>
          <w:p w14:paraId="72859398" w14:textId="77777777" w:rsidR="005B5652" w:rsidRPr="00A43096" w:rsidRDefault="005B5652" w:rsidP="006366DC">
            <w:pPr>
              <w:pStyle w:val="TATABLOLAR"/>
              <w:rPr>
                <w:sz w:val="22"/>
              </w:rPr>
            </w:pPr>
            <w:r w:rsidRPr="00A43096">
              <w:t xml:space="preserve">Alabilecek farklı değer </w:t>
            </w:r>
            <w:proofErr w:type="gramStart"/>
            <w:r w:rsidRPr="00A43096">
              <w:t>adeti</w:t>
            </w:r>
            <w:proofErr w:type="gramEnd"/>
          </w:p>
        </w:tc>
        <w:tc>
          <w:tcPr>
            <w:tcW w:w="916" w:type="dxa"/>
            <w:tcBorders>
              <w:bottom w:val="nil"/>
            </w:tcBorders>
            <w:noWrap/>
            <w:tcMar>
              <w:left w:w="0" w:type="dxa"/>
              <w:right w:w="0" w:type="dxa"/>
            </w:tcMar>
          </w:tcPr>
          <w:p w14:paraId="097C109A" w14:textId="77777777" w:rsidR="005B5652" w:rsidRPr="00A43096" w:rsidRDefault="005B5652" w:rsidP="006366DC">
            <w:pPr>
              <w:pStyle w:val="TATABLOLAR"/>
              <w:rPr>
                <w:sz w:val="22"/>
              </w:rPr>
            </w:pPr>
            <w:r w:rsidRPr="00A43096">
              <w:t xml:space="preserve">İhtiyaç duyulan bit </w:t>
            </w:r>
            <w:proofErr w:type="gramStart"/>
            <w:r w:rsidRPr="00A43096">
              <w:t>adeti</w:t>
            </w:r>
            <w:proofErr w:type="gramEnd"/>
          </w:p>
        </w:tc>
      </w:tr>
      <w:tr w:rsidR="005B5652" w:rsidRPr="00A43096" w14:paraId="3F9A1FFF" w14:textId="77777777" w:rsidTr="006366DC">
        <w:trPr>
          <w:trHeight w:val="303"/>
          <w:jc w:val="center"/>
        </w:trPr>
        <w:tc>
          <w:tcPr>
            <w:tcW w:w="1050" w:type="dxa"/>
            <w:tcBorders>
              <w:top w:val="nil"/>
              <w:bottom w:val="single" w:sz="4" w:space="0" w:color="auto"/>
            </w:tcBorders>
            <w:noWrap/>
          </w:tcPr>
          <w:p w14:paraId="43B8FB0F" w14:textId="77777777" w:rsidR="005B5652" w:rsidRPr="00A43096" w:rsidRDefault="005B5652" w:rsidP="006366DC">
            <w:pPr>
              <w:pStyle w:val="TATABLOLAR"/>
            </w:pPr>
          </w:p>
        </w:tc>
        <w:tc>
          <w:tcPr>
            <w:tcW w:w="805" w:type="dxa"/>
            <w:tcBorders>
              <w:top w:val="single" w:sz="4" w:space="0" w:color="auto"/>
              <w:bottom w:val="single" w:sz="4" w:space="0" w:color="auto"/>
            </w:tcBorders>
            <w:noWrap/>
          </w:tcPr>
          <w:p w14:paraId="2A843CE7" w14:textId="77777777" w:rsidR="005B5652" w:rsidRPr="00A43096" w:rsidRDefault="005B5652" w:rsidP="006366DC">
            <w:pPr>
              <w:pStyle w:val="TATABLOLAR"/>
            </w:pPr>
            <w:r w:rsidRPr="00A43096">
              <w:t xml:space="preserve">En </w:t>
            </w:r>
            <w:r w:rsidRPr="00A43096">
              <w:br/>
              <w:t>Az</w:t>
            </w:r>
          </w:p>
        </w:tc>
        <w:tc>
          <w:tcPr>
            <w:tcW w:w="851" w:type="dxa"/>
            <w:tcBorders>
              <w:top w:val="single" w:sz="4" w:space="0" w:color="auto"/>
              <w:bottom w:val="single" w:sz="4" w:space="0" w:color="auto"/>
            </w:tcBorders>
          </w:tcPr>
          <w:p w14:paraId="2E212437" w14:textId="77777777" w:rsidR="005B5652" w:rsidRPr="00A43096" w:rsidRDefault="005B5652" w:rsidP="006366DC">
            <w:pPr>
              <w:pStyle w:val="TATABLOLAR"/>
            </w:pPr>
            <w:r w:rsidRPr="00A43096">
              <w:t xml:space="preserve">En </w:t>
            </w:r>
            <w:r w:rsidRPr="00A43096">
              <w:br/>
              <w:t>Fazla</w:t>
            </w:r>
          </w:p>
        </w:tc>
        <w:tc>
          <w:tcPr>
            <w:tcW w:w="1928" w:type="dxa"/>
            <w:tcBorders>
              <w:top w:val="single" w:sz="4" w:space="0" w:color="auto"/>
              <w:bottom w:val="single" w:sz="4" w:space="0" w:color="auto"/>
            </w:tcBorders>
          </w:tcPr>
          <w:p w14:paraId="48771198" w14:textId="77777777" w:rsidR="005B5652" w:rsidRPr="00A43096" w:rsidRDefault="005B5652" w:rsidP="006366DC">
            <w:pPr>
              <w:pStyle w:val="TATABLOLAR"/>
            </w:pPr>
            <w:r w:rsidRPr="00A43096">
              <w:t xml:space="preserve">En </w:t>
            </w:r>
            <w:r w:rsidRPr="00A43096">
              <w:br/>
              <w:t>Az</w:t>
            </w:r>
          </w:p>
        </w:tc>
        <w:tc>
          <w:tcPr>
            <w:tcW w:w="1566" w:type="dxa"/>
            <w:tcBorders>
              <w:top w:val="single" w:sz="4" w:space="0" w:color="auto"/>
              <w:bottom w:val="single" w:sz="4" w:space="0" w:color="auto"/>
            </w:tcBorders>
          </w:tcPr>
          <w:p w14:paraId="1AEAD63A" w14:textId="77777777" w:rsidR="005B5652" w:rsidRPr="00A43096" w:rsidRDefault="005B5652" w:rsidP="006366DC">
            <w:pPr>
              <w:pStyle w:val="TATABLOLAR"/>
            </w:pPr>
            <w:r w:rsidRPr="00A43096">
              <w:t xml:space="preserve">En </w:t>
            </w:r>
            <w:r w:rsidRPr="00A43096">
              <w:br/>
              <w:t>Fazla</w:t>
            </w:r>
          </w:p>
        </w:tc>
        <w:tc>
          <w:tcPr>
            <w:tcW w:w="899" w:type="dxa"/>
            <w:tcBorders>
              <w:top w:val="nil"/>
              <w:bottom w:val="single" w:sz="4" w:space="0" w:color="auto"/>
            </w:tcBorders>
          </w:tcPr>
          <w:p w14:paraId="3E293906" w14:textId="77777777" w:rsidR="005B5652" w:rsidRPr="00A43096" w:rsidRDefault="005B5652" w:rsidP="006366DC">
            <w:pPr>
              <w:pStyle w:val="TATABLOLAR"/>
            </w:pPr>
          </w:p>
        </w:tc>
        <w:tc>
          <w:tcPr>
            <w:tcW w:w="916" w:type="dxa"/>
            <w:tcBorders>
              <w:top w:val="nil"/>
              <w:bottom w:val="single" w:sz="4" w:space="0" w:color="auto"/>
            </w:tcBorders>
            <w:noWrap/>
          </w:tcPr>
          <w:p w14:paraId="4E7D7FBC" w14:textId="77777777" w:rsidR="005B5652" w:rsidRPr="00A43096" w:rsidRDefault="005B5652" w:rsidP="006366DC">
            <w:pPr>
              <w:pStyle w:val="TATABLOLAR"/>
            </w:pPr>
          </w:p>
        </w:tc>
      </w:tr>
      <w:tr w:rsidR="005B5652" w:rsidRPr="00A43096" w14:paraId="71E5F84D" w14:textId="77777777" w:rsidTr="006366DC">
        <w:trPr>
          <w:trHeight w:val="303"/>
          <w:jc w:val="center"/>
        </w:trPr>
        <w:tc>
          <w:tcPr>
            <w:tcW w:w="1050" w:type="dxa"/>
            <w:tcBorders>
              <w:top w:val="single" w:sz="4" w:space="0" w:color="auto"/>
            </w:tcBorders>
            <w:noWrap/>
          </w:tcPr>
          <w:p w14:paraId="16CA452B" w14:textId="77777777" w:rsidR="005B5652" w:rsidRPr="00A43096" w:rsidRDefault="005B5652" w:rsidP="006366DC">
            <w:pPr>
              <w:pStyle w:val="TATABLOLAR"/>
            </w:pPr>
            <w:r w:rsidRPr="00A43096">
              <w:t>16×16</w:t>
            </w:r>
          </w:p>
        </w:tc>
        <w:tc>
          <w:tcPr>
            <w:tcW w:w="805" w:type="dxa"/>
            <w:tcBorders>
              <w:top w:val="single" w:sz="4" w:space="0" w:color="auto"/>
            </w:tcBorders>
            <w:noWrap/>
          </w:tcPr>
          <w:p w14:paraId="68CC39B1" w14:textId="77777777" w:rsidR="005B5652" w:rsidRPr="00A43096" w:rsidRDefault="005B5652" w:rsidP="006366DC">
            <w:pPr>
              <w:pStyle w:val="TATABLOLAR"/>
            </w:pPr>
            <w:r w:rsidRPr="00A43096">
              <w:t>1</w:t>
            </w:r>
          </w:p>
        </w:tc>
        <w:tc>
          <w:tcPr>
            <w:tcW w:w="851" w:type="dxa"/>
            <w:tcBorders>
              <w:top w:val="single" w:sz="4" w:space="0" w:color="auto"/>
            </w:tcBorders>
          </w:tcPr>
          <w:p w14:paraId="7DCE288B" w14:textId="77777777" w:rsidR="005B5652" w:rsidRPr="00A43096" w:rsidRDefault="005B5652" w:rsidP="006366DC">
            <w:pPr>
              <w:pStyle w:val="TATABLOLAR"/>
            </w:pPr>
            <w:r w:rsidRPr="00A43096">
              <w:t>4</w:t>
            </w:r>
          </w:p>
        </w:tc>
        <w:tc>
          <w:tcPr>
            <w:tcW w:w="1928" w:type="dxa"/>
            <w:tcBorders>
              <w:top w:val="single" w:sz="4" w:space="0" w:color="auto"/>
            </w:tcBorders>
          </w:tcPr>
          <w:p w14:paraId="68F65641" w14:textId="77777777" w:rsidR="005B5652" w:rsidRPr="00A43096" w:rsidRDefault="005B5652" w:rsidP="006366DC">
            <w:pPr>
              <w:pStyle w:val="TATABLOLAR"/>
            </w:pPr>
            <w:r w:rsidRPr="00A43096">
              <w:t>00</w:t>
            </w:r>
          </w:p>
        </w:tc>
        <w:tc>
          <w:tcPr>
            <w:tcW w:w="1566" w:type="dxa"/>
            <w:tcBorders>
              <w:top w:val="single" w:sz="4" w:space="0" w:color="auto"/>
            </w:tcBorders>
          </w:tcPr>
          <w:p w14:paraId="4D57DBE5" w14:textId="77777777" w:rsidR="005B5652" w:rsidRPr="00A43096" w:rsidRDefault="005B5652" w:rsidP="006366DC">
            <w:pPr>
              <w:pStyle w:val="TATABLOLAR"/>
            </w:pPr>
            <w:r w:rsidRPr="00A43096">
              <w:t>11</w:t>
            </w:r>
          </w:p>
        </w:tc>
        <w:tc>
          <w:tcPr>
            <w:tcW w:w="899" w:type="dxa"/>
            <w:tcBorders>
              <w:top w:val="single" w:sz="4" w:space="0" w:color="auto"/>
            </w:tcBorders>
          </w:tcPr>
          <w:p w14:paraId="3E9BC9B1" w14:textId="77777777" w:rsidR="005B5652" w:rsidRPr="00A43096" w:rsidRDefault="005B5652" w:rsidP="006366DC">
            <w:pPr>
              <w:pStyle w:val="TATABLOLAR"/>
            </w:pPr>
            <w:r w:rsidRPr="00A43096">
              <w:t>4</w:t>
            </w:r>
          </w:p>
        </w:tc>
        <w:tc>
          <w:tcPr>
            <w:tcW w:w="916" w:type="dxa"/>
            <w:tcBorders>
              <w:top w:val="single" w:sz="4" w:space="0" w:color="auto"/>
            </w:tcBorders>
            <w:noWrap/>
          </w:tcPr>
          <w:p w14:paraId="79955B8C" w14:textId="77777777" w:rsidR="005B5652" w:rsidRPr="00A43096" w:rsidRDefault="005B5652" w:rsidP="006366DC">
            <w:pPr>
              <w:pStyle w:val="TATABLOLAR"/>
            </w:pPr>
            <w:r w:rsidRPr="00A43096">
              <w:t>2</w:t>
            </w:r>
          </w:p>
        </w:tc>
      </w:tr>
      <w:tr w:rsidR="005B5652" w:rsidRPr="00A43096" w14:paraId="1AF7F468" w14:textId="77777777" w:rsidTr="006366DC">
        <w:trPr>
          <w:trHeight w:val="303"/>
          <w:jc w:val="center"/>
        </w:trPr>
        <w:tc>
          <w:tcPr>
            <w:tcW w:w="1050" w:type="dxa"/>
            <w:noWrap/>
          </w:tcPr>
          <w:p w14:paraId="1E739849" w14:textId="77777777" w:rsidR="005B5652" w:rsidRPr="00A43096" w:rsidRDefault="005B5652" w:rsidP="006366DC">
            <w:pPr>
              <w:pStyle w:val="TATABLOLAR"/>
            </w:pPr>
            <w:r w:rsidRPr="00A43096">
              <w:t>32×32</w:t>
            </w:r>
          </w:p>
        </w:tc>
        <w:tc>
          <w:tcPr>
            <w:tcW w:w="805" w:type="dxa"/>
            <w:noWrap/>
          </w:tcPr>
          <w:p w14:paraId="53A5FB2A" w14:textId="77777777" w:rsidR="005B5652" w:rsidRPr="00A43096" w:rsidRDefault="005B5652" w:rsidP="006366DC">
            <w:pPr>
              <w:pStyle w:val="TATABLOLAR"/>
            </w:pPr>
            <w:r w:rsidRPr="00A43096">
              <w:t>1</w:t>
            </w:r>
          </w:p>
        </w:tc>
        <w:tc>
          <w:tcPr>
            <w:tcW w:w="851" w:type="dxa"/>
          </w:tcPr>
          <w:p w14:paraId="21A16183" w14:textId="77777777" w:rsidR="005B5652" w:rsidRPr="00A43096" w:rsidRDefault="005B5652" w:rsidP="006366DC">
            <w:pPr>
              <w:pStyle w:val="TATABLOLAR"/>
            </w:pPr>
            <w:r w:rsidRPr="00A43096">
              <w:t>16</w:t>
            </w:r>
          </w:p>
        </w:tc>
        <w:tc>
          <w:tcPr>
            <w:tcW w:w="1928" w:type="dxa"/>
          </w:tcPr>
          <w:p w14:paraId="47269D9B" w14:textId="77777777" w:rsidR="005B5652" w:rsidRPr="00A43096" w:rsidRDefault="005B5652" w:rsidP="006366DC">
            <w:pPr>
              <w:pStyle w:val="TATABLOLAR"/>
            </w:pPr>
            <w:r w:rsidRPr="00A43096">
              <w:t>0000</w:t>
            </w:r>
          </w:p>
        </w:tc>
        <w:tc>
          <w:tcPr>
            <w:tcW w:w="1566" w:type="dxa"/>
          </w:tcPr>
          <w:p w14:paraId="2F7913EF" w14:textId="77777777" w:rsidR="005B5652" w:rsidRPr="00A43096" w:rsidRDefault="005B5652" w:rsidP="006366DC">
            <w:pPr>
              <w:pStyle w:val="TATABLOLAR"/>
            </w:pPr>
            <w:r w:rsidRPr="00A43096">
              <w:t>1111</w:t>
            </w:r>
          </w:p>
        </w:tc>
        <w:tc>
          <w:tcPr>
            <w:tcW w:w="899" w:type="dxa"/>
          </w:tcPr>
          <w:p w14:paraId="52FE7C62" w14:textId="77777777" w:rsidR="005B5652" w:rsidRPr="00A43096" w:rsidRDefault="005B5652" w:rsidP="006366DC">
            <w:pPr>
              <w:pStyle w:val="TATABLOLAR"/>
            </w:pPr>
            <w:r w:rsidRPr="00A43096">
              <w:t>16</w:t>
            </w:r>
          </w:p>
        </w:tc>
        <w:tc>
          <w:tcPr>
            <w:tcW w:w="916" w:type="dxa"/>
            <w:noWrap/>
          </w:tcPr>
          <w:p w14:paraId="07F69D29" w14:textId="77777777" w:rsidR="005B5652" w:rsidRPr="00A43096" w:rsidRDefault="005B5652" w:rsidP="006366DC">
            <w:pPr>
              <w:pStyle w:val="TATABLOLAR"/>
            </w:pPr>
            <w:r w:rsidRPr="00A43096">
              <w:t>4</w:t>
            </w:r>
          </w:p>
        </w:tc>
      </w:tr>
      <w:tr w:rsidR="005B5652" w:rsidRPr="00A43096" w14:paraId="535BCF1A" w14:textId="77777777" w:rsidTr="006366DC">
        <w:trPr>
          <w:trHeight w:val="303"/>
          <w:jc w:val="center"/>
        </w:trPr>
        <w:tc>
          <w:tcPr>
            <w:tcW w:w="1050" w:type="dxa"/>
            <w:noWrap/>
            <w:hideMark/>
          </w:tcPr>
          <w:p w14:paraId="3567EA56" w14:textId="77777777" w:rsidR="005B5652" w:rsidRPr="00A43096" w:rsidRDefault="005B5652" w:rsidP="006366DC">
            <w:pPr>
              <w:pStyle w:val="TATABLOLAR"/>
            </w:pPr>
            <w:r w:rsidRPr="00A43096">
              <w:t>64×64</w:t>
            </w:r>
          </w:p>
        </w:tc>
        <w:tc>
          <w:tcPr>
            <w:tcW w:w="805" w:type="dxa"/>
            <w:noWrap/>
          </w:tcPr>
          <w:p w14:paraId="6E95B3B1" w14:textId="77777777" w:rsidR="005B5652" w:rsidRPr="00A43096" w:rsidRDefault="005B5652" w:rsidP="006366DC">
            <w:pPr>
              <w:pStyle w:val="TATABLOLAR"/>
            </w:pPr>
            <w:r w:rsidRPr="00A43096">
              <w:t>1</w:t>
            </w:r>
          </w:p>
        </w:tc>
        <w:tc>
          <w:tcPr>
            <w:tcW w:w="851" w:type="dxa"/>
          </w:tcPr>
          <w:p w14:paraId="001B6DF6" w14:textId="77777777" w:rsidR="005B5652" w:rsidRPr="00A43096" w:rsidRDefault="005B5652" w:rsidP="006366DC">
            <w:pPr>
              <w:pStyle w:val="TATABLOLAR"/>
            </w:pPr>
            <w:r w:rsidRPr="00A43096">
              <w:t>64</w:t>
            </w:r>
          </w:p>
        </w:tc>
        <w:tc>
          <w:tcPr>
            <w:tcW w:w="1928" w:type="dxa"/>
          </w:tcPr>
          <w:p w14:paraId="37563622" w14:textId="77777777" w:rsidR="005B5652" w:rsidRPr="00A43096" w:rsidRDefault="005B5652" w:rsidP="006366DC">
            <w:pPr>
              <w:pStyle w:val="TATABLOLAR"/>
            </w:pPr>
            <w:r w:rsidRPr="00A43096">
              <w:t>00 0000</w:t>
            </w:r>
          </w:p>
        </w:tc>
        <w:tc>
          <w:tcPr>
            <w:tcW w:w="1566" w:type="dxa"/>
          </w:tcPr>
          <w:p w14:paraId="01677FF0" w14:textId="77777777" w:rsidR="005B5652" w:rsidRPr="00A43096" w:rsidRDefault="005B5652" w:rsidP="006366DC">
            <w:pPr>
              <w:pStyle w:val="TATABLOLAR"/>
            </w:pPr>
            <w:r w:rsidRPr="00A43096">
              <w:t>11 1111</w:t>
            </w:r>
          </w:p>
        </w:tc>
        <w:tc>
          <w:tcPr>
            <w:tcW w:w="899" w:type="dxa"/>
          </w:tcPr>
          <w:p w14:paraId="7AA3C3EB" w14:textId="77777777" w:rsidR="005B5652" w:rsidRPr="00A43096" w:rsidRDefault="005B5652" w:rsidP="006366DC">
            <w:pPr>
              <w:pStyle w:val="TATABLOLAR"/>
            </w:pPr>
            <w:r w:rsidRPr="00A43096">
              <w:t>64</w:t>
            </w:r>
          </w:p>
        </w:tc>
        <w:tc>
          <w:tcPr>
            <w:tcW w:w="916" w:type="dxa"/>
            <w:noWrap/>
          </w:tcPr>
          <w:p w14:paraId="77A0153D" w14:textId="77777777" w:rsidR="005B5652" w:rsidRPr="00A43096" w:rsidRDefault="005B5652" w:rsidP="006366DC">
            <w:pPr>
              <w:pStyle w:val="TATABLOLAR"/>
            </w:pPr>
            <w:r w:rsidRPr="00A43096">
              <w:t>6</w:t>
            </w:r>
          </w:p>
        </w:tc>
      </w:tr>
      <w:tr w:rsidR="005B5652" w:rsidRPr="00A43096" w14:paraId="53D9BA8D" w14:textId="77777777" w:rsidTr="006366DC">
        <w:trPr>
          <w:trHeight w:val="303"/>
          <w:jc w:val="center"/>
        </w:trPr>
        <w:tc>
          <w:tcPr>
            <w:tcW w:w="1050" w:type="dxa"/>
            <w:noWrap/>
            <w:hideMark/>
          </w:tcPr>
          <w:p w14:paraId="042501B9" w14:textId="77777777" w:rsidR="005B5652" w:rsidRPr="00A43096" w:rsidRDefault="005B5652" w:rsidP="006366DC">
            <w:pPr>
              <w:pStyle w:val="TATABLOLAR"/>
            </w:pPr>
            <w:r w:rsidRPr="00A43096">
              <w:t>128×128</w:t>
            </w:r>
          </w:p>
        </w:tc>
        <w:tc>
          <w:tcPr>
            <w:tcW w:w="805" w:type="dxa"/>
            <w:noWrap/>
          </w:tcPr>
          <w:p w14:paraId="1ABFD18E" w14:textId="77777777" w:rsidR="005B5652" w:rsidRPr="00A43096" w:rsidRDefault="005B5652" w:rsidP="006366DC">
            <w:pPr>
              <w:pStyle w:val="TATABLOLAR"/>
            </w:pPr>
            <w:r w:rsidRPr="00A43096">
              <w:t>1</w:t>
            </w:r>
          </w:p>
        </w:tc>
        <w:tc>
          <w:tcPr>
            <w:tcW w:w="851" w:type="dxa"/>
          </w:tcPr>
          <w:p w14:paraId="4BD6E2AB" w14:textId="77777777" w:rsidR="005B5652" w:rsidRPr="00A43096" w:rsidRDefault="005B5652" w:rsidP="006366DC">
            <w:pPr>
              <w:pStyle w:val="TATABLOLAR"/>
            </w:pPr>
            <w:r w:rsidRPr="00A43096">
              <w:t>256</w:t>
            </w:r>
          </w:p>
        </w:tc>
        <w:tc>
          <w:tcPr>
            <w:tcW w:w="1928" w:type="dxa"/>
          </w:tcPr>
          <w:p w14:paraId="0DC288CD" w14:textId="77777777" w:rsidR="005B5652" w:rsidRPr="00A43096" w:rsidRDefault="005B5652" w:rsidP="006366DC">
            <w:pPr>
              <w:pStyle w:val="TATABLOLAR"/>
            </w:pPr>
            <w:r w:rsidRPr="00A43096">
              <w:t>0000 0000</w:t>
            </w:r>
          </w:p>
        </w:tc>
        <w:tc>
          <w:tcPr>
            <w:tcW w:w="1566" w:type="dxa"/>
          </w:tcPr>
          <w:p w14:paraId="7B06C94E" w14:textId="77777777" w:rsidR="005B5652" w:rsidRPr="00A43096" w:rsidRDefault="005B5652" w:rsidP="006366DC">
            <w:pPr>
              <w:pStyle w:val="TATABLOLAR"/>
            </w:pPr>
            <w:r w:rsidRPr="00A43096">
              <w:t>1111 1111</w:t>
            </w:r>
          </w:p>
        </w:tc>
        <w:tc>
          <w:tcPr>
            <w:tcW w:w="899" w:type="dxa"/>
          </w:tcPr>
          <w:p w14:paraId="4E65B550" w14:textId="77777777" w:rsidR="005B5652" w:rsidRPr="00A43096" w:rsidRDefault="005B5652" w:rsidP="006366DC">
            <w:pPr>
              <w:pStyle w:val="TATABLOLAR"/>
            </w:pPr>
            <w:r w:rsidRPr="00A43096">
              <w:t>256</w:t>
            </w:r>
          </w:p>
        </w:tc>
        <w:tc>
          <w:tcPr>
            <w:tcW w:w="916" w:type="dxa"/>
            <w:noWrap/>
          </w:tcPr>
          <w:p w14:paraId="2EE9A132" w14:textId="77777777" w:rsidR="005B5652" w:rsidRPr="00A43096" w:rsidRDefault="005B5652" w:rsidP="006366DC">
            <w:pPr>
              <w:pStyle w:val="TATABLOLAR"/>
            </w:pPr>
            <w:r w:rsidRPr="00A43096">
              <w:t>8</w:t>
            </w:r>
          </w:p>
        </w:tc>
      </w:tr>
      <w:tr w:rsidR="005B5652" w:rsidRPr="00A43096" w14:paraId="0A02B36C" w14:textId="77777777" w:rsidTr="006366DC">
        <w:trPr>
          <w:trHeight w:val="303"/>
          <w:jc w:val="center"/>
        </w:trPr>
        <w:tc>
          <w:tcPr>
            <w:tcW w:w="1050" w:type="dxa"/>
            <w:noWrap/>
            <w:hideMark/>
          </w:tcPr>
          <w:p w14:paraId="62D6A6AF" w14:textId="77777777" w:rsidR="005B5652" w:rsidRPr="00A43096" w:rsidRDefault="005B5652" w:rsidP="006366DC">
            <w:pPr>
              <w:pStyle w:val="TATABLOLAR"/>
            </w:pPr>
            <w:r w:rsidRPr="00A43096">
              <w:t>256×256</w:t>
            </w:r>
          </w:p>
        </w:tc>
        <w:tc>
          <w:tcPr>
            <w:tcW w:w="805" w:type="dxa"/>
            <w:noWrap/>
          </w:tcPr>
          <w:p w14:paraId="5FC58441" w14:textId="77777777" w:rsidR="005B5652" w:rsidRPr="00A43096" w:rsidRDefault="005B5652" w:rsidP="006366DC">
            <w:pPr>
              <w:pStyle w:val="TATABLOLAR"/>
            </w:pPr>
            <w:r w:rsidRPr="00A43096">
              <w:t>1</w:t>
            </w:r>
          </w:p>
        </w:tc>
        <w:tc>
          <w:tcPr>
            <w:tcW w:w="851" w:type="dxa"/>
          </w:tcPr>
          <w:p w14:paraId="376F950B" w14:textId="77777777" w:rsidR="005B5652" w:rsidRPr="00A43096" w:rsidRDefault="005B5652" w:rsidP="006366DC">
            <w:pPr>
              <w:pStyle w:val="TATABLOLAR"/>
            </w:pPr>
            <w:r w:rsidRPr="00A43096">
              <w:t>1024</w:t>
            </w:r>
          </w:p>
        </w:tc>
        <w:tc>
          <w:tcPr>
            <w:tcW w:w="1928" w:type="dxa"/>
          </w:tcPr>
          <w:p w14:paraId="4EB5A242" w14:textId="77777777" w:rsidR="005B5652" w:rsidRPr="00A43096" w:rsidRDefault="005B5652" w:rsidP="006366DC">
            <w:pPr>
              <w:pStyle w:val="TATABLOLAR"/>
            </w:pPr>
            <w:r w:rsidRPr="00A43096">
              <w:t>00 0000 0000</w:t>
            </w:r>
          </w:p>
        </w:tc>
        <w:tc>
          <w:tcPr>
            <w:tcW w:w="1566" w:type="dxa"/>
          </w:tcPr>
          <w:p w14:paraId="291EA0F5" w14:textId="77777777" w:rsidR="005B5652" w:rsidRPr="00A43096" w:rsidRDefault="005B5652" w:rsidP="006366DC">
            <w:pPr>
              <w:pStyle w:val="TATABLOLAR"/>
            </w:pPr>
            <w:r w:rsidRPr="00A43096">
              <w:t>11 1111 1111</w:t>
            </w:r>
          </w:p>
        </w:tc>
        <w:tc>
          <w:tcPr>
            <w:tcW w:w="899" w:type="dxa"/>
          </w:tcPr>
          <w:p w14:paraId="1711AED3" w14:textId="77777777" w:rsidR="005B5652" w:rsidRPr="00A43096" w:rsidRDefault="005B5652" w:rsidP="006366DC">
            <w:pPr>
              <w:pStyle w:val="TATABLOLAR"/>
            </w:pPr>
            <w:r w:rsidRPr="00A43096">
              <w:t>1024</w:t>
            </w:r>
          </w:p>
        </w:tc>
        <w:tc>
          <w:tcPr>
            <w:tcW w:w="916" w:type="dxa"/>
            <w:noWrap/>
          </w:tcPr>
          <w:p w14:paraId="1C6C83A3" w14:textId="77777777" w:rsidR="005B5652" w:rsidRPr="00A43096" w:rsidRDefault="005B5652" w:rsidP="006366DC">
            <w:pPr>
              <w:pStyle w:val="TATABLOLAR"/>
            </w:pPr>
            <w:r w:rsidRPr="00A43096">
              <w:t>10</w:t>
            </w:r>
          </w:p>
        </w:tc>
      </w:tr>
      <w:tr w:rsidR="005B5652" w:rsidRPr="00A43096" w14:paraId="63977856" w14:textId="77777777" w:rsidTr="006366DC">
        <w:trPr>
          <w:trHeight w:val="303"/>
          <w:jc w:val="center"/>
        </w:trPr>
        <w:tc>
          <w:tcPr>
            <w:tcW w:w="1050" w:type="dxa"/>
            <w:noWrap/>
            <w:hideMark/>
          </w:tcPr>
          <w:p w14:paraId="24A9FA59" w14:textId="77777777" w:rsidR="005B5652" w:rsidRPr="00A43096" w:rsidRDefault="005B5652" w:rsidP="006366DC">
            <w:pPr>
              <w:pStyle w:val="TATABLOLAR"/>
            </w:pPr>
            <w:r w:rsidRPr="00A43096">
              <w:t>512×512</w:t>
            </w:r>
          </w:p>
        </w:tc>
        <w:tc>
          <w:tcPr>
            <w:tcW w:w="805" w:type="dxa"/>
            <w:noWrap/>
          </w:tcPr>
          <w:p w14:paraId="27F5E015" w14:textId="77777777" w:rsidR="005B5652" w:rsidRPr="00A43096" w:rsidRDefault="005B5652" w:rsidP="006366DC">
            <w:pPr>
              <w:pStyle w:val="TATABLOLAR"/>
            </w:pPr>
            <w:r w:rsidRPr="00A43096">
              <w:t>1</w:t>
            </w:r>
          </w:p>
        </w:tc>
        <w:tc>
          <w:tcPr>
            <w:tcW w:w="851" w:type="dxa"/>
          </w:tcPr>
          <w:p w14:paraId="1EA23E80" w14:textId="77777777" w:rsidR="005B5652" w:rsidRPr="00A43096" w:rsidRDefault="005B5652" w:rsidP="006366DC">
            <w:pPr>
              <w:pStyle w:val="TATABLOLAR"/>
            </w:pPr>
            <w:r w:rsidRPr="00A43096">
              <w:t>4096</w:t>
            </w:r>
          </w:p>
        </w:tc>
        <w:tc>
          <w:tcPr>
            <w:tcW w:w="1928" w:type="dxa"/>
          </w:tcPr>
          <w:p w14:paraId="5144892B" w14:textId="04A7A679" w:rsidR="005B5652" w:rsidRPr="00A43096" w:rsidRDefault="005B5652" w:rsidP="006366DC">
            <w:pPr>
              <w:pStyle w:val="TATABLOLAR"/>
            </w:pPr>
            <w:r w:rsidRPr="00A43096">
              <w:t>0000 0000 0000</w:t>
            </w:r>
          </w:p>
        </w:tc>
        <w:tc>
          <w:tcPr>
            <w:tcW w:w="1566" w:type="dxa"/>
          </w:tcPr>
          <w:p w14:paraId="4D4F1A33" w14:textId="77777777" w:rsidR="005B5652" w:rsidRPr="00A43096" w:rsidRDefault="005B5652" w:rsidP="006366DC">
            <w:pPr>
              <w:pStyle w:val="TATABLOLAR"/>
            </w:pPr>
            <w:r w:rsidRPr="00A43096">
              <w:t>1111 1111 1111</w:t>
            </w:r>
          </w:p>
        </w:tc>
        <w:tc>
          <w:tcPr>
            <w:tcW w:w="899" w:type="dxa"/>
          </w:tcPr>
          <w:p w14:paraId="6EACFFB9" w14:textId="77777777" w:rsidR="005B5652" w:rsidRPr="00A43096" w:rsidRDefault="005B5652" w:rsidP="006366DC">
            <w:pPr>
              <w:pStyle w:val="TATABLOLAR"/>
            </w:pPr>
            <w:r w:rsidRPr="00A43096">
              <w:t>4096</w:t>
            </w:r>
          </w:p>
        </w:tc>
        <w:tc>
          <w:tcPr>
            <w:tcW w:w="916" w:type="dxa"/>
            <w:noWrap/>
          </w:tcPr>
          <w:p w14:paraId="7DDB5D4E" w14:textId="77777777" w:rsidR="005B5652" w:rsidRPr="00A43096" w:rsidRDefault="005B5652" w:rsidP="006366DC">
            <w:pPr>
              <w:pStyle w:val="TATABLOLAR"/>
            </w:pPr>
            <w:r w:rsidRPr="00A43096">
              <w:t>12</w:t>
            </w:r>
          </w:p>
        </w:tc>
      </w:tr>
    </w:tbl>
    <w:p w14:paraId="607B26E5" w14:textId="77777777" w:rsidR="00445131" w:rsidRPr="00A43096" w:rsidRDefault="00445131" w:rsidP="005B5652">
      <w:pPr>
        <w:spacing w:after="0" w:line="360" w:lineRule="auto"/>
        <w:jc w:val="both"/>
        <w:rPr>
          <w:rFonts w:ascii="Times New Roman" w:hAnsi="Times New Roman" w:cs="Times New Roman"/>
          <w:sz w:val="24"/>
          <w:szCs w:val="24"/>
        </w:rPr>
      </w:pPr>
    </w:p>
    <w:p w14:paraId="7D55D1F0" w14:textId="7BA89FB6" w:rsidR="005B5652" w:rsidRPr="00A43096" w:rsidRDefault="005B5652" w:rsidP="006366DC">
      <w:pPr>
        <w:pStyle w:val="TABLOTAORTALI"/>
        <w:rPr>
          <w:sz w:val="24"/>
          <w:szCs w:val="24"/>
        </w:rPr>
      </w:pPr>
      <w:bookmarkStart w:id="172" w:name="_Toc466852664"/>
      <w:bookmarkStart w:id="173" w:name="_Toc470467970"/>
      <w:bookmarkStart w:id="174" w:name="_Toc470469265"/>
      <w:r w:rsidRPr="00A43096">
        <w:t xml:space="preserve">Tablo </w:t>
      </w:r>
      <w:proofErr w:type="gramStart"/>
      <w:r w:rsidRPr="00A43096">
        <w:t>3.9</w:t>
      </w:r>
      <w:proofErr w:type="gramEnd"/>
      <w:r w:rsidRPr="00A43096">
        <w:t>.</w:t>
      </w:r>
      <w:r w:rsidR="00CC1A76">
        <w:t xml:space="preserve"> </w:t>
      </w:r>
      <w:r w:rsidRPr="00A43096">
        <w:t>Gizli veri gruplarının eleman sayısının belirlenmesi</w:t>
      </w:r>
      <w:bookmarkEnd w:id="172"/>
      <w:bookmarkEnd w:id="173"/>
      <w:bookmarkEnd w:id="174"/>
    </w:p>
    <w:tbl>
      <w:tblPr>
        <w:tblW w:w="8086" w:type="dxa"/>
        <w:jc w:val="center"/>
        <w:tblInd w:w="151" w:type="dxa"/>
        <w:tblBorders>
          <w:top w:val="single" w:sz="4" w:space="0" w:color="auto"/>
          <w:bottom w:val="single" w:sz="4" w:space="0" w:color="auto"/>
        </w:tblBorders>
        <w:tblLayout w:type="fixed"/>
        <w:tblLook w:val="04A0" w:firstRow="1" w:lastRow="0" w:firstColumn="1" w:lastColumn="0" w:noHBand="0" w:noVBand="1"/>
      </w:tblPr>
      <w:tblGrid>
        <w:gridCol w:w="788"/>
        <w:gridCol w:w="679"/>
        <w:gridCol w:w="980"/>
        <w:gridCol w:w="980"/>
        <w:gridCol w:w="1174"/>
        <w:gridCol w:w="1174"/>
        <w:gridCol w:w="1174"/>
        <w:gridCol w:w="1137"/>
      </w:tblGrid>
      <w:tr w:rsidR="005B5652" w:rsidRPr="00A43096" w14:paraId="5C6A1802" w14:textId="77777777" w:rsidTr="00A651CC">
        <w:trPr>
          <w:trHeight w:val="300"/>
          <w:jc w:val="center"/>
        </w:trPr>
        <w:tc>
          <w:tcPr>
            <w:tcW w:w="788" w:type="dxa"/>
            <w:tcBorders>
              <w:bottom w:val="nil"/>
            </w:tcBorders>
            <w:noWrap/>
            <w:tcMar>
              <w:left w:w="28" w:type="dxa"/>
              <w:right w:w="0" w:type="dxa"/>
            </w:tcMar>
          </w:tcPr>
          <w:p w14:paraId="6063E8A9" w14:textId="77777777" w:rsidR="005B5652" w:rsidRPr="00A43096" w:rsidRDefault="005B5652" w:rsidP="006366DC">
            <w:pPr>
              <w:pStyle w:val="TATABLOLAR"/>
            </w:pPr>
            <w:r w:rsidRPr="00A43096">
              <w:t>Örtü Görüntüsü Boyutu</w:t>
            </w:r>
          </w:p>
        </w:tc>
        <w:tc>
          <w:tcPr>
            <w:tcW w:w="1659" w:type="dxa"/>
            <w:gridSpan w:val="2"/>
            <w:noWrap/>
            <w:tcMar>
              <w:left w:w="28" w:type="dxa"/>
              <w:right w:w="0" w:type="dxa"/>
            </w:tcMar>
          </w:tcPr>
          <w:p w14:paraId="73E17AA0" w14:textId="77777777" w:rsidR="005B5652" w:rsidRPr="00A43096" w:rsidRDefault="005B5652" w:rsidP="006366DC">
            <w:pPr>
              <w:pStyle w:val="TATABLOLAR"/>
            </w:pPr>
            <w:r w:rsidRPr="00A43096">
              <w:t>Kullanılabilecek 8×8 Blok Sayısı</w:t>
            </w:r>
          </w:p>
        </w:tc>
        <w:tc>
          <w:tcPr>
            <w:tcW w:w="980" w:type="dxa"/>
            <w:tcBorders>
              <w:bottom w:val="nil"/>
            </w:tcBorders>
            <w:noWrap/>
            <w:tcMar>
              <w:left w:w="28" w:type="dxa"/>
              <w:right w:w="0" w:type="dxa"/>
            </w:tcMar>
          </w:tcPr>
          <w:p w14:paraId="2C2A4729" w14:textId="77777777" w:rsidR="005B5652" w:rsidRPr="00A43096" w:rsidRDefault="005B5652" w:rsidP="006366DC">
            <w:pPr>
              <w:pStyle w:val="TATABLOLAR"/>
              <w:rPr>
                <w:sz w:val="22"/>
              </w:rPr>
            </w:pPr>
            <w:r w:rsidRPr="00A43096">
              <w:t xml:space="preserve">Alt Bloklar İçin İhtiyaç Duyulan Bit </w:t>
            </w:r>
            <w:proofErr w:type="gramStart"/>
            <w:r w:rsidRPr="00A43096">
              <w:t>Adeti</w:t>
            </w:r>
            <w:proofErr w:type="gramEnd"/>
          </w:p>
        </w:tc>
        <w:tc>
          <w:tcPr>
            <w:tcW w:w="1174" w:type="dxa"/>
            <w:tcBorders>
              <w:bottom w:val="nil"/>
            </w:tcBorders>
            <w:noWrap/>
            <w:tcMar>
              <w:left w:w="28" w:type="dxa"/>
              <w:right w:w="0" w:type="dxa"/>
            </w:tcMar>
          </w:tcPr>
          <w:p w14:paraId="6CF8AD42" w14:textId="77777777" w:rsidR="005B5652" w:rsidRPr="00A43096" w:rsidRDefault="005B5652" w:rsidP="006366DC">
            <w:pPr>
              <w:pStyle w:val="TATABLOLAR"/>
              <w:rPr>
                <w:sz w:val="22"/>
              </w:rPr>
            </w:pPr>
            <w:r w:rsidRPr="00A43096">
              <w:t xml:space="preserve">Tarama Sırası İçin İhtiyaç Duyulan Bit </w:t>
            </w:r>
            <w:proofErr w:type="gramStart"/>
            <w:r w:rsidRPr="00A43096">
              <w:t>Adeti</w:t>
            </w:r>
            <w:proofErr w:type="gramEnd"/>
          </w:p>
        </w:tc>
        <w:tc>
          <w:tcPr>
            <w:tcW w:w="1174" w:type="dxa"/>
            <w:tcBorders>
              <w:bottom w:val="nil"/>
            </w:tcBorders>
            <w:noWrap/>
            <w:tcMar>
              <w:left w:w="28" w:type="dxa"/>
              <w:right w:w="0" w:type="dxa"/>
            </w:tcMar>
          </w:tcPr>
          <w:p w14:paraId="1B1BB41D" w14:textId="77777777" w:rsidR="005B5652" w:rsidRPr="00A43096" w:rsidRDefault="005B5652" w:rsidP="006366DC">
            <w:pPr>
              <w:pStyle w:val="TATABLOLAR"/>
              <w:rPr>
                <w:sz w:val="22"/>
              </w:rPr>
            </w:pPr>
            <w:r w:rsidRPr="00A43096">
              <w:t xml:space="preserve">İhtiyaç Duyulan Toplam Bit </w:t>
            </w:r>
            <w:proofErr w:type="gramStart"/>
            <w:r w:rsidRPr="00A43096">
              <w:t>Adeti</w:t>
            </w:r>
            <w:proofErr w:type="gramEnd"/>
          </w:p>
        </w:tc>
        <w:tc>
          <w:tcPr>
            <w:tcW w:w="1174" w:type="dxa"/>
            <w:tcBorders>
              <w:bottom w:val="nil"/>
            </w:tcBorders>
            <w:noWrap/>
            <w:tcMar>
              <w:left w:w="28" w:type="dxa"/>
              <w:right w:w="0" w:type="dxa"/>
            </w:tcMar>
          </w:tcPr>
          <w:p w14:paraId="10D98F2F" w14:textId="7291FECF" w:rsidR="005B5652" w:rsidRPr="00A43096" w:rsidRDefault="005B5652" w:rsidP="007E0125">
            <w:pPr>
              <w:pStyle w:val="TATABLOLAR"/>
            </w:pPr>
            <w:r w:rsidRPr="00A43096">
              <w:t xml:space="preserve">Gizlenecek Veri Gruplarındaki </w:t>
            </w:r>
            <w:r w:rsidR="007E0125">
              <w:rPr>
                <w:i/>
              </w:rPr>
              <w:t>L</w:t>
            </w:r>
            <w:r w:rsidRPr="00A43096">
              <w:t xml:space="preserve"> Eleman Sayısı</w:t>
            </w:r>
          </w:p>
        </w:tc>
        <w:tc>
          <w:tcPr>
            <w:tcW w:w="1137" w:type="dxa"/>
            <w:tcBorders>
              <w:bottom w:val="nil"/>
            </w:tcBorders>
            <w:noWrap/>
            <w:tcMar>
              <w:left w:w="28" w:type="dxa"/>
              <w:right w:w="0" w:type="dxa"/>
            </w:tcMar>
          </w:tcPr>
          <w:p w14:paraId="0556BEF7" w14:textId="77777777" w:rsidR="005B5652" w:rsidRPr="00A43096" w:rsidRDefault="005B5652" w:rsidP="006366DC">
            <w:pPr>
              <w:pStyle w:val="TATABLOLAR"/>
            </w:pPr>
            <w:r w:rsidRPr="00A43096">
              <w:t>Toplamda Gizlenecek Veri Miktarı</w:t>
            </w:r>
          </w:p>
          <w:p w14:paraId="6BE8C8BE" w14:textId="77777777" w:rsidR="005B5652" w:rsidRPr="00A43096" w:rsidRDefault="005B5652" w:rsidP="006366DC">
            <w:pPr>
              <w:pStyle w:val="TATABLOLAR"/>
            </w:pPr>
            <w:r w:rsidRPr="00A43096">
              <w:t>(bit)</w:t>
            </w:r>
          </w:p>
        </w:tc>
      </w:tr>
      <w:tr w:rsidR="005B5652" w:rsidRPr="00A43096" w14:paraId="50373FD4" w14:textId="77777777" w:rsidTr="00A651CC">
        <w:trPr>
          <w:trHeight w:val="300"/>
          <w:jc w:val="center"/>
        </w:trPr>
        <w:tc>
          <w:tcPr>
            <w:tcW w:w="788" w:type="dxa"/>
            <w:tcBorders>
              <w:top w:val="nil"/>
              <w:bottom w:val="single" w:sz="4" w:space="0" w:color="auto"/>
            </w:tcBorders>
            <w:noWrap/>
            <w:tcMar>
              <w:left w:w="28" w:type="dxa"/>
              <w:right w:w="0" w:type="dxa"/>
            </w:tcMar>
          </w:tcPr>
          <w:p w14:paraId="6D27EFA6" w14:textId="77777777" w:rsidR="005B5652" w:rsidRPr="00A43096" w:rsidRDefault="005B5652" w:rsidP="006366DC">
            <w:pPr>
              <w:pStyle w:val="TATABLOLAR"/>
            </w:pPr>
          </w:p>
        </w:tc>
        <w:tc>
          <w:tcPr>
            <w:tcW w:w="679" w:type="dxa"/>
            <w:tcBorders>
              <w:top w:val="single" w:sz="4" w:space="0" w:color="auto"/>
              <w:bottom w:val="single" w:sz="4" w:space="0" w:color="auto"/>
            </w:tcBorders>
            <w:noWrap/>
            <w:tcMar>
              <w:left w:w="28" w:type="dxa"/>
              <w:right w:w="0" w:type="dxa"/>
            </w:tcMar>
          </w:tcPr>
          <w:p w14:paraId="302194DD" w14:textId="77777777" w:rsidR="005B5652" w:rsidRPr="00A43096" w:rsidRDefault="005B5652" w:rsidP="006366DC">
            <w:pPr>
              <w:pStyle w:val="TATABLOLAR"/>
            </w:pPr>
            <w:r w:rsidRPr="00A43096">
              <w:t xml:space="preserve">En </w:t>
            </w:r>
            <w:r w:rsidRPr="00A43096">
              <w:br/>
              <w:t>Az</w:t>
            </w:r>
          </w:p>
        </w:tc>
        <w:tc>
          <w:tcPr>
            <w:tcW w:w="980" w:type="dxa"/>
            <w:tcBorders>
              <w:top w:val="single" w:sz="4" w:space="0" w:color="auto"/>
              <w:bottom w:val="single" w:sz="4" w:space="0" w:color="auto"/>
            </w:tcBorders>
            <w:noWrap/>
            <w:tcMar>
              <w:left w:w="28" w:type="dxa"/>
              <w:right w:w="0" w:type="dxa"/>
            </w:tcMar>
          </w:tcPr>
          <w:p w14:paraId="1358A8F2" w14:textId="77777777" w:rsidR="005B5652" w:rsidRPr="00A43096" w:rsidRDefault="005B5652" w:rsidP="006366DC">
            <w:pPr>
              <w:pStyle w:val="TATABLOLAR"/>
            </w:pPr>
            <w:r w:rsidRPr="00A43096">
              <w:t xml:space="preserve">En </w:t>
            </w:r>
            <w:r w:rsidRPr="00A43096">
              <w:br/>
              <w:t>Fazla</w:t>
            </w:r>
          </w:p>
        </w:tc>
        <w:tc>
          <w:tcPr>
            <w:tcW w:w="980" w:type="dxa"/>
            <w:tcBorders>
              <w:top w:val="nil"/>
              <w:bottom w:val="single" w:sz="4" w:space="0" w:color="auto"/>
            </w:tcBorders>
            <w:noWrap/>
            <w:tcMar>
              <w:left w:w="28" w:type="dxa"/>
              <w:right w:w="0" w:type="dxa"/>
            </w:tcMar>
          </w:tcPr>
          <w:p w14:paraId="4B560A67" w14:textId="77777777" w:rsidR="005B5652" w:rsidRPr="00A43096" w:rsidRDefault="005B5652" w:rsidP="006366DC">
            <w:pPr>
              <w:pStyle w:val="TATABLOLAR"/>
            </w:pPr>
          </w:p>
        </w:tc>
        <w:tc>
          <w:tcPr>
            <w:tcW w:w="1174" w:type="dxa"/>
            <w:tcBorders>
              <w:top w:val="nil"/>
              <w:bottom w:val="single" w:sz="4" w:space="0" w:color="auto"/>
            </w:tcBorders>
            <w:noWrap/>
            <w:tcMar>
              <w:left w:w="28" w:type="dxa"/>
              <w:right w:w="0" w:type="dxa"/>
            </w:tcMar>
          </w:tcPr>
          <w:p w14:paraId="3ED9FDFD" w14:textId="77777777" w:rsidR="005B5652" w:rsidRPr="00A43096" w:rsidRDefault="005B5652" w:rsidP="006366DC">
            <w:pPr>
              <w:pStyle w:val="TATABLOLAR"/>
            </w:pPr>
          </w:p>
        </w:tc>
        <w:tc>
          <w:tcPr>
            <w:tcW w:w="1174" w:type="dxa"/>
            <w:tcBorders>
              <w:top w:val="nil"/>
              <w:bottom w:val="single" w:sz="4" w:space="0" w:color="auto"/>
            </w:tcBorders>
            <w:noWrap/>
            <w:tcMar>
              <w:left w:w="28" w:type="dxa"/>
              <w:right w:w="0" w:type="dxa"/>
            </w:tcMar>
          </w:tcPr>
          <w:p w14:paraId="4BF1B451" w14:textId="77777777" w:rsidR="005B5652" w:rsidRPr="00A43096" w:rsidRDefault="005B5652" w:rsidP="006366DC">
            <w:pPr>
              <w:pStyle w:val="TATABLOLAR"/>
            </w:pPr>
          </w:p>
        </w:tc>
        <w:tc>
          <w:tcPr>
            <w:tcW w:w="1174" w:type="dxa"/>
            <w:tcBorders>
              <w:top w:val="nil"/>
              <w:bottom w:val="single" w:sz="4" w:space="0" w:color="auto"/>
            </w:tcBorders>
            <w:noWrap/>
            <w:tcMar>
              <w:left w:w="28" w:type="dxa"/>
              <w:right w:w="0" w:type="dxa"/>
            </w:tcMar>
          </w:tcPr>
          <w:p w14:paraId="129F665D" w14:textId="77777777" w:rsidR="005B5652" w:rsidRPr="00A43096" w:rsidRDefault="005B5652" w:rsidP="006366DC">
            <w:pPr>
              <w:pStyle w:val="TATABLOLAR"/>
            </w:pPr>
          </w:p>
        </w:tc>
        <w:tc>
          <w:tcPr>
            <w:tcW w:w="1137" w:type="dxa"/>
            <w:tcBorders>
              <w:top w:val="nil"/>
              <w:bottom w:val="single" w:sz="4" w:space="0" w:color="auto"/>
            </w:tcBorders>
            <w:noWrap/>
            <w:tcMar>
              <w:left w:w="28" w:type="dxa"/>
              <w:right w:w="0" w:type="dxa"/>
            </w:tcMar>
          </w:tcPr>
          <w:p w14:paraId="0826B696" w14:textId="77777777" w:rsidR="005B5652" w:rsidRPr="00A43096" w:rsidRDefault="005B5652" w:rsidP="006366DC">
            <w:pPr>
              <w:pStyle w:val="TATABLOLAR"/>
            </w:pPr>
          </w:p>
        </w:tc>
      </w:tr>
      <w:tr w:rsidR="005B5652" w:rsidRPr="00A43096" w14:paraId="6DDF07E8" w14:textId="77777777" w:rsidTr="00A651CC">
        <w:trPr>
          <w:trHeight w:val="300"/>
          <w:jc w:val="center"/>
        </w:trPr>
        <w:tc>
          <w:tcPr>
            <w:tcW w:w="788" w:type="dxa"/>
            <w:tcBorders>
              <w:top w:val="single" w:sz="4" w:space="0" w:color="auto"/>
            </w:tcBorders>
            <w:noWrap/>
            <w:tcMar>
              <w:left w:w="28" w:type="dxa"/>
              <w:right w:w="0" w:type="dxa"/>
            </w:tcMar>
          </w:tcPr>
          <w:p w14:paraId="72988FB7" w14:textId="77777777" w:rsidR="005B5652" w:rsidRPr="00A43096" w:rsidRDefault="005B5652" w:rsidP="006366DC">
            <w:pPr>
              <w:pStyle w:val="TATABLOLAR"/>
            </w:pPr>
            <w:r w:rsidRPr="00A43096">
              <w:t>16×16</w:t>
            </w:r>
          </w:p>
        </w:tc>
        <w:tc>
          <w:tcPr>
            <w:tcW w:w="679" w:type="dxa"/>
            <w:tcBorders>
              <w:top w:val="single" w:sz="4" w:space="0" w:color="auto"/>
            </w:tcBorders>
            <w:noWrap/>
            <w:tcMar>
              <w:left w:w="28" w:type="dxa"/>
              <w:right w:w="0" w:type="dxa"/>
            </w:tcMar>
          </w:tcPr>
          <w:p w14:paraId="61CE484E" w14:textId="77777777" w:rsidR="005B5652" w:rsidRPr="00A43096" w:rsidRDefault="005B5652" w:rsidP="006366DC">
            <w:pPr>
              <w:pStyle w:val="TATABLOLAR"/>
            </w:pPr>
            <w:r w:rsidRPr="00A43096">
              <w:t>1</w:t>
            </w:r>
          </w:p>
        </w:tc>
        <w:tc>
          <w:tcPr>
            <w:tcW w:w="980" w:type="dxa"/>
            <w:tcBorders>
              <w:top w:val="single" w:sz="4" w:space="0" w:color="auto"/>
            </w:tcBorders>
            <w:noWrap/>
            <w:tcMar>
              <w:left w:w="28" w:type="dxa"/>
              <w:right w:w="0" w:type="dxa"/>
            </w:tcMar>
          </w:tcPr>
          <w:p w14:paraId="41B8B6AC" w14:textId="77777777" w:rsidR="005B5652" w:rsidRPr="00A43096" w:rsidRDefault="005B5652" w:rsidP="006366DC">
            <w:pPr>
              <w:pStyle w:val="TATABLOLAR"/>
            </w:pPr>
            <w:r w:rsidRPr="00A43096">
              <w:t>4</w:t>
            </w:r>
          </w:p>
        </w:tc>
        <w:tc>
          <w:tcPr>
            <w:tcW w:w="980" w:type="dxa"/>
            <w:tcBorders>
              <w:top w:val="single" w:sz="4" w:space="0" w:color="auto"/>
            </w:tcBorders>
            <w:noWrap/>
            <w:tcMar>
              <w:left w:w="28" w:type="dxa"/>
              <w:right w:w="0" w:type="dxa"/>
            </w:tcMar>
          </w:tcPr>
          <w:p w14:paraId="6644B242" w14:textId="77777777" w:rsidR="005B5652" w:rsidRPr="00A43096" w:rsidRDefault="005B5652" w:rsidP="006366DC">
            <w:pPr>
              <w:pStyle w:val="TATABLOLAR"/>
            </w:pPr>
            <w:r w:rsidRPr="00A43096">
              <w:t>2</w:t>
            </w:r>
          </w:p>
        </w:tc>
        <w:tc>
          <w:tcPr>
            <w:tcW w:w="1174" w:type="dxa"/>
            <w:tcBorders>
              <w:top w:val="single" w:sz="4" w:space="0" w:color="auto"/>
            </w:tcBorders>
            <w:noWrap/>
            <w:tcMar>
              <w:left w:w="28" w:type="dxa"/>
              <w:right w:w="0" w:type="dxa"/>
            </w:tcMar>
          </w:tcPr>
          <w:p w14:paraId="74777CA5" w14:textId="77777777" w:rsidR="005B5652" w:rsidRPr="00A43096" w:rsidRDefault="005B5652" w:rsidP="006366DC">
            <w:pPr>
              <w:pStyle w:val="TATABLOLAR"/>
            </w:pPr>
            <w:r w:rsidRPr="00A43096">
              <w:t>3</w:t>
            </w:r>
          </w:p>
        </w:tc>
        <w:tc>
          <w:tcPr>
            <w:tcW w:w="1174" w:type="dxa"/>
            <w:tcBorders>
              <w:top w:val="single" w:sz="4" w:space="0" w:color="auto"/>
            </w:tcBorders>
            <w:noWrap/>
            <w:tcMar>
              <w:left w:w="28" w:type="dxa"/>
              <w:right w:w="0" w:type="dxa"/>
            </w:tcMar>
          </w:tcPr>
          <w:p w14:paraId="26F5AAA6" w14:textId="77777777" w:rsidR="005B5652" w:rsidRPr="00A43096" w:rsidRDefault="005B5652" w:rsidP="006366DC">
            <w:pPr>
              <w:pStyle w:val="TATABLOLAR"/>
            </w:pPr>
            <w:r w:rsidRPr="00A43096">
              <w:t>5</w:t>
            </w:r>
          </w:p>
        </w:tc>
        <w:tc>
          <w:tcPr>
            <w:tcW w:w="1174" w:type="dxa"/>
            <w:tcBorders>
              <w:top w:val="single" w:sz="4" w:space="0" w:color="auto"/>
            </w:tcBorders>
            <w:noWrap/>
            <w:tcMar>
              <w:left w:w="28" w:type="dxa"/>
              <w:right w:w="0" w:type="dxa"/>
            </w:tcMar>
          </w:tcPr>
          <w:p w14:paraId="39A05A94" w14:textId="77777777" w:rsidR="005B5652" w:rsidRPr="00A43096" w:rsidRDefault="005B5652" w:rsidP="006366DC">
            <w:pPr>
              <w:pStyle w:val="TATABLOLAR"/>
            </w:pPr>
            <w:r w:rsidRPr="00A43096">
              <w:t>59</w:t>
            </w:r>
          </w:p>
        </w:tc>
        <w:tc>
          <w:tcPr>
            <w:tcW w:w="1137" w:type="dxa"/>
            <w:tcBorders>
              <w:top w:val="single" w:sz="4" w:space="0" w:color="auto"/>
            </w:tcBorders>
            <w:noWrap/>
            <w:tcMar>
              <w:left w:w="28" w:type="dxa"/>
              <w:right w:w="0" w:type="dxa"/>
            </w:tcMar>
          </w:tcPr>
          <w:p w14:paraId="57BFA30D" w14:textId="77777777" w:rsidR="005B5652" w:rsidRPr="00A43096" w:rsidRDefault="005B5652" w:rsidP="006366DC">
            <w:pPr>
              <w:pStyle w:val="TATABLOLAR"/>
            </w:pPr>
            <w:r w:rsidRPr="00A43096">
              <w:t>64</w:t>
            </w:r>
          </w:p>
        </w:tc>
      </w:tr>
      <w:tr w:rsidR="005B5652" w:rsidRPr="00A43096" w14:paraId="411CE590" w14:textId="77777777" w:rsidTr="00A651CC">
        <w:trPr>
          <w:trHeight w:val="300"/>
          <w:jc w:val="center"/>
        </w:trPr>
        <w:tc>
          <w:tcPr>
            <w:tcW w:w="788" w:type="dxa"/>
            <w:noWrap/>
            <w:tcMar>
              <w:left w:w="28" w:type="dxa"/>
              <w:right w:w="0" w:type="dxa"/>
            </w:tcMar>
          </w:tcPr>
          <w:p w14:paraId="203F357C" w14:textId="77777777" w:rsidR="005B5652" w:rsidRPr="00A43096" w:rsidRDefault="005B5652" w:rsidP="006366DC">
            <w:pPr>
              <w:pStyle w:val="TATABLOLAR"/>
            </w:pPr>
            <w:r w:rsidRPr="00A43096">
              <w:t>32×32</w:t>
            </w:r>
          </w:p>
        </w:tc>
        <w:tc>
          <w:tcPr>
            <w:tcW w:w="679" w:type="dxa"/>
            <w:noWrap/>
            <w:tcMar>
              <w:left w:w="28" w:type="dxa"/>
              <w:right w:w="0" w:type="dxa"/>
            </w:tcMar>
          </w:tcPr>
          <w:p w14:paraId="33F3A699" w14:textId="77777777" w:rsidR="005B5652" w:rsidRPr="00A43096" w:rsidRDefault="005B5652" w:rsidP="006366DC">
            <w:pPr>
              <w:pStyle w:val="TATABLOLAR"/>
            </w:pPr>
            <w:r w:rsidRPr="00A43096">
              <w:t>1</w:t>
            </w:r>
          </w:p>
        </w:tc>
        <w:tc>
          <w:tcPr>
            <w:tcW w:w="980" w:type="dxa"/>
            <w:noWrap/>
            <w:tcMar>
              <w:left w:w="28" w:type="dxa"/>
              <w:right w:w="0" w:type="dxa"/>
            </w:tcMar>
          </w:tcPr>
          <w:p w14:paraId="254AF92D" w14:textId="77777777" w:rsidR="005B5652" w:rsidRPr="00A43096" w:rsidRDefault="005B5652" w:rsidP="006366DC">
            <w:pPr>
              <w:pStyle w:val="TATABLOLAR"/>
            </w:pPr>
            <w:r w:rsidRPr="00A43096">
              <w:t>16</w:t>
            </w:r>
          </w:p>
        </w:tc>
        <w:tc>
          <w:tcPr>
            <w:tcW w:w="980" w:type="dxa"/>
            <w:noWrap/>
            <w:tcMar>
              <w:left w:w="28" w:type="dxa"/>
              <w:right w:w="0" w:type="dxa"/>
            </w:tcMar>
          </w:tcPr>
          <w:p w14:paraId="4845F2A9" w14:textId="77777777" w:rsidR="005B5652" w:rsidRPr="00A43096" w:rsidRDefault="005B5652" w:rsidP="006366DC">
            <w:pPr>
              <w:pStyle w:val="TATABLOLAR"/>
            </w:pPr>
            <w:r w:rsidRPr="00A43096">
              <w:t>4</w:t>
            </w:r>
          </w:p>
        </w:tc>
        <w:tc>
          <w:tcPr>
            <w:tcW w:w="1174" w:type="dxa"/>
            <w:noWrap/>
            <w:tcMar>
              <w:left w:w="28" w:type="dxa"/>
              <w:right w:w="0" w:type="dxa"/>
            </w:tcMar>
          </w:tcPr>
          <w:p w14:paraId="3E7B29E4" w14:textId="77777777" w:rsidR="005B5652" w:rsidRPr="00A43096" w:rsidRDefault="005B5652" w:rsidP="006366DC">
            <w:pPr>
              <w:pStyle w:val="TATABLOLAR"/>
            </w:pPr>
            <w:r w:rsidRPr="00A43096">
              <w:t>3</w:t>
            </w:r>
          </w:p>
        </w:tc>
        <w:tc>
          <w:tcPr>
            <w:tcW w:w="1174" w:type="dxa"/>
            <w:noWrap/>
            <w:tcMar>
              <w:left w:w="28" w:type="dxa"/>
              <w:right w:w="0" w:type="dxa"/>
            </w:tcMar>
          </w:tcPr>
          <w:p w14:paraId="1602EA45" w14:textId="77777777" w:rsidR="005B5652" w:rsidRPr="00A43096" w:rsidRDefault="005B5652" w:rsidP="006366DC">
            <w:pPr>
              <w:pStyle w:val="TATABLOLAR"/>
            </w:pPr>
            <w:r w:rsidRPr="00A43096">
              <w:t>7</w:t>
            </w:r>
          </w:p>
        </w:tc>
        <w:tc>
          <w:tcPr>
            <w:tcW w:w="1174" w:type="dxa"/>
            <w:noWrap/>
            <w:tcMar>
              <w:left w:w="28" w:type="dxa"/>
              <w:right w:w="0" w:type="dxa"/>
            </w:tcMar>
          </w:tcPr>
          <w:p w14:paraId="08E215C3" w14:textId="77777777" w:rsidR="005B5652" w:rsidRPr="00A43096" w:rsidRDefault="005B5652" w:rsidP="006366DC">
            <w:pPr>
              <w:pStyle w:val="TATABLOLAR"/>
            </w:pPr>
            <w:r w:rsidRPr="00A43096">
              <w:t>57</w:t>
            </w:r>
          </w:p>
        </w:tc>
        <w:tc>
          <w:tcPr>
            <w:tcW w:w="1137" w:type="dxa"/>
            <w:noWrap/>
            <w:tcMar>
              <w:left w:w="28" w:type="dxa"/>
              <w:right w:w="0" w:type="dxa"/>
            </w:tcMar>
          </w:tcPr>
          <w:p w14:paraId="64699242" w14:textId="77777777" w:rsidR="005B5652" w:rsidRPr="00A43096" w:rsidRDefault="005B5652" w:rsidP="006366DC">
            <w:pPr>
              <w:pStyle w:val="TATABLOLAR"/>
            </w:pPr>
            <w:r w:rsidRPr="00A43096">
              <w:t>64</w:t>
            </w:r>
          </w:p>
        </w:tc>
      </w:tr>
      <w:tr w:rsidR="005B5652" w:rsidRPr="00A43096" w14:paraId="03F3EA40" w14:textId="77777777" w:rsidTr="00A651CC">
        <w:trPr>
          <w:trHeight w:val="300"/>
          <w:jc w:val="center"/>
        </w:trPr>
        <w:tc>
          <w:tcPr>
            <w:tcW w:w="788" w:type="dxa"/>
            <w:noWrap/>
            <w:tcMar>
              <w:left w:w="28" w:type="dxa"/>
              <w:right w:w="0" w:type="dxa"/>
            </w:tcMar>
            <w:hideMark/>
          </w:tcPr>
          <w:p w14:paraId="0C9F9B42" w14:textId="77777777" w:rsidR="005B5652" w:rsidRPr="00A43096" w:rsidRDefault="005B5652" w:rsidP="006366DC">
            <w:pPr>
              <w:pStyle w:val="TATABLOLAR"/>
            </w:pPr>
            <w:r w:rsidRPr="00A43096">
              <w:t>64×64</w:t>
            </w:r>
          </w:p>
        </w:tc>
        <w:tc>
          <w:tcPr>
            <w:tcW w:w="679" w:type="dxa"/>
            <w:noWrap/>
            <w:tcMar>
              <w:left w:w="28" w:type="dxa"/>
              <w:right w:w="0" w:type="dxa"/>
            </w:tcMar>
          </w:tcPr>
          <w:p w14:paraId="6213F390" w14:textId="77777777" w:rsidR="005B5652" w:rsidRPr="00A43096" w:rsidRDefault="005B5652" w:rsidP="006366DC">
            <w:pPr>
              <w:pStyle w:val="TATABLOLAR"/>
            </w:pPr>
            <w:r w:rsidRPr="00A43096">
              <w:t>1</w:t>
            </w:r>
          </w:p>
        </w:tc>
        <w:tc>
          <w:tcPr>
            <w:tcW w:w="980" w:type="dxa"/>
            <w:noWrap/>
            <w:tcMar>
              <w:left w:w="28" w:type="dxa"/>
              <w:right w:w="0" w:type="dxa"/>
            </w:tcMar>
          </w:tcPr>
          <w:p w14:paraId="3273CB2E" w14:textId="77777777" w:rsidR="005B5652" w:rsidRPr="00A43096" w:rsidRDefault="005B5652" w:rsidP="006366DC">
            <w:pPr>
              <w:pStyle w:val="TATABLOLAR"/>
            </w:pPr>
            <w:r w:rsidRPr="00A43096">
              <w:t>64</w:t>
            </w:r>
          </w:p>
        </w:tc>
        <w:tc>
          <w:tcPr>
            <w:tcW w:w="980" w:type="dxa"/>
            <w:noWrap/>
            <w:tcMar>
              <w:left w:w="28" w:type="dxa"/>
              <w:right w:w="0" w:type="dxa"/>
            </w:tcMar>
          </w:tcPr>
          <w:p w14:paraId="1F4684D2" w14:textId="77777777" w:rsidR="005B5652" w:rsidRPr="00A43096" w:rsidRDefault="005B5652" w:rsidP="006366DC">
            <w:pPr>
              <w:pStyle w:val="TATABLOLAR"/>
            </w:pPr>
            <w:r w:rsidRPr="00A43096">
              <w:t>6</w:t>
            </w:r>
          </w:p>
        </w:tc>
        <w:tc>
          <w:tcPr>
            <w:tcW w:w="1174" w:type="dxa"/>
            <w:noWrap/>
            <w:tcMar>
              <w:left w:w="28" w:type="dxa"/>
              <w:right w:w="0" w:type="dxa"/>
            </w:tcMar>
          </w:tcPr>
          <w:p w14:paraId="6F622F59" w14:textId="77777777" w:rsidR="005B5652" w:rsidRPr="00A43096" w:rsidRDefault="005B5652" w:rsidP="006366DC">
            <w:pPr>
              <w:pStyle w:val="TATABLOLAR"/>
            </w:pPr>
            <w:r w:rsidRPr="00A43096">
              <w:t>3</w:t>
            </w:r>
          </w:p>
        </w:tc>
        <w:tc>
          <w:tcPr>
            <w:tcW w:w="1174" w:type="dxa"/>
            <w:noWrap/>
            <w:tcMar>
              <w:left w:w="28" w:type="dxa"/>
              <w:right w:w="0" w:type="dxa"/>
            </w:tcMar>
          </w:tcPr>
          <w:p w14:paraId="24BF58FA" w14:textId="77777777" w:rsidR="005B5652" w:rsidRPr="00A43096" w:rsidRDefault="005B5652" w:rsidP="006366DC">
            <w:pPr>
              <w:pStyle w:val="TATABLOLAR"/>
            </w:pPr>
            <w:r w:rsidRPr="00A43096">
              <w:t>9</w:t>
            </w:r>
          </w:p>
        </w:tc>
        <w:tc>
          <w:tcPr>
            <w:tcW w:w="1174" w:type="dxa"/>
            <w:noWrap/>
            <w:tcMar>
              <w:left w:w="28" w:type="dxa"/>
              <w:right w:w="0" w:type="dxa"/>
            </w:tcMar>
          </w:tcPr>
          <w:p w14:paraId="5BC53B2C" w14:textId="77777777" w:rsidR="005B5652" w:rsidRPr="00A43096" w:rsidRDefault="005B5652" w:rsidP="006366DC">
            <w:pPr>
              <w:pStyle w:val="TATABLOLAR"/>
            </w:pPr>
            <w:r w:rsidRPr="00A43096">
              <w:t>55</w:t>
            </w:r>
          </w:p>
        </w:tc>
        <w:tc>
          <w:tcPr>
            <w:tcW w:w="1137" w:type="dxa"/>
            <w:noWrap/>
            <w:tcMar>
              <w:left w:w="28" w:type="dxa"/>
              <w:right w:w="0" w:type="dxa"/>
            </w:tcMar>
          </w:tcPr>
          <w:p w14:paraId="387BE459" w14:textId="77777777" w:rsidR="005B5652" w:rsidRPr="00A43096" w:rsidRDefault="005B5652" w:rsidP="006366DC">
            <w:pPr>
              <w:pStyle w:val="TATABLOLAR"/>
            </w:pPr>
            <w:r w:rsidRPr="00A43096">
              <w:t>64</w:t>
            </w:r>
          </w:p>
        </w:tc>
      </w:tr>
      <w:tr w:rsidR="005B5652" w:rsidRPr="00A43096" w14:paraId="229021AC" w14:textId="77777777" w:rsidTr="00A651CC">
        <w:trPr>
          <w:trHeight w:val="300"/>
          <w:jc w:val="center"/>
        </w:trPr>
        <w:tc>
          <w:tcPr>
            <w:tcW w:w="788" w:type="dxa"/>
            <w:noWrap/>
            <w:tcMar>
              <w:left w:w="28" w:type="dxa"/>
              <w:right w:w="0" w:type="dxa"/>
            </w:tcMar>
            <w:hideMark/>
          </w:tcPr>
          <w:p w14:paraId="3F6E4A67" w14:textId="77777777" w:rsidR="005B5652" w:rsidRPr="00A43096" w:rsidRDefault="005B5652" w:rsidP="006366DC">
            <w:pPr>
              <w:pStyle w:val="TATABLOLAR"/>
            </w:pPr>
            <w:r w:rsidRPr="00A43096">
              <w:t>128×128</w:t>
            </w:r>
          </w:p>
        </w:tc>
        <w:tc>
          <w:tcPr>
            <w:tcW w:w="679" w:type="dxa"/>
            <w:noWrap/>
            <w:tcMar>
              <w:left w:w="28" w:type="dxa"/>
              <w:right w:w="0" w:type="dxa"/>
            </w:tcMar>
          </w:tcPr>
          <w:p w14:paraId="05293141" w14:textId="77777777" w:rsidR="005B5652" w:rsidRPr="00A43096" w:rsidRDefault="005B5652" w:rsidP="006366DC">
            <w:pPr>
              <w:pStyle w:val="TATABLOLAR"/>
            </w:pPr>
            <w:r w:rsidRPr="00A43096">
              <w:t>1</w:t>
            </w:r>
          </w:p>
        </w:tc>
        <w:tc>
          <w:tcPr>
            <w:tcW w:w="980" w:type="dxa"/>
            <w:noWrap/>
            <w:tcMar>
              <w:left w:w="28" w:type="dxa"/>
              <w:right w:w="0" w:type="dxa"/>
            </w:tcMar>
          </w:tcPr>
          <w:p w14:paraId="18534A4E" w14:textId="77777777" w:rsidR="005B5652" w:rsidRPr="00A43096" w:rsidRDefault="005B5652" w:rsidP="006366DC">
            <w:pPr>
              <w:pStyle w:val="TATABLOLAR"/>
            </w:pPr>
            <w:r w:rsidRPr="00A43096">
              <w:t>256</w:t>
            </w:r>
          </w:p>
        </w:tc>
        <w:tc>
          <w:tcPr>
            <w:tcW w:w="980" w:type="dxa"/>
            <w:noWrap/>
            <w:tcMar>
              <w:left w:w="28" w:type="dxa"/>
              <w:right w:w="0" w:type="dxa"/>
            </w:tcMar>
          </w:tcPr>
          <w:p w14:paraId="4E5654F2" w14:textId="747EFDCD" w:rsidR="005B5652" w:rsidRPr="00A43096" w:rsidRDefault="003118BB" w:rsidP="006366DC">
            <w:pPr>
              <w:pStyle w:val="TATABLOLAR"/>
            </w:pPr>
            <w:r>
              <w:t>8</w:t>
            </w:r>
          </w:p>
        </w:tc>
        <w:tc>
          <w:tcPr>
            <w:tcW w:w="1174" w:type="dxa"/>
            <w:noWrap/>
            <w:tcMar>
              <w:left w:w="28" w:type="dxa"/>
              <w:right w:w="0" w:type="dxa"/>
            </w:tcMar>
          </w:tcPr>
          <w:p w14:paraId="6105B41C" w14:textId="77777777" w:rsidR="005B5652" w:rsidRPr="00A43096" w:rsidRDefault="005B5652" w:rsidP="006366DC">
            <w:pPr>
              <w:pStyle w:val="TATABLOLAR"/>
            </w:pPr>
            <w:r w:rsidRPr="00A43096">
              <w:t>3</w:t>
            </w:r>
          </w:p>
        </w:tc>
        <w:tc>
          <w:tcPr>
            <w:tcW w:w="1174" w:type="dxa"/>
            <w:noWrap/>
            <w:tcMar>
              <w:left w:w="28" w:type="dxa"/>
              <w:right w:w="0" w:type="dxa"/>
            </w:tcMar>
          </w:tcPr>
          <w:p w14:paraId="32DB7B1A" w14:textId="72B3BD25" w:rsidR="005B5652" w:rsidRPr="00A43096" w:rsidRDefault="005B5652" w:rsidP="003118BB">
            <w:pPr>
              <w:pStyle w:val="TATABLOLAR"/>
            </w:pPr>
            <w:r w:rsidRPr="00A43096">
              <w:t>1</w:t>
            </w:r>
            <w:r w:rsidR="003118BB">
              <w:t>1</w:t>
            </w:r>
          </w:p>
        </w:tc>
        <w:tc>
          <w:tcPr>
            <w:tcW w:w="1174" w:type="dxa"/>
            <w:noWrap/>
            <w:tcMar>
              <w:left w:w="28" w:type="dxa"/>
              <w:right w:w="0" w:type="dxa"/>
            </w:tcMar>
          </w:tcPr>
          <w:p w14:paraId="290E61A0" w14:textId="7310336F" w:rsidR="005B5652" w:rsidRPr="00A43096" w:rsidRDefault="005B5652" w:rsidP="003118BB">
            <w:pPr>
              <w:pStyle w:val="TATABLOLAR"/>
            </w:pPr>
            <w:r w:rsidRPr="00A43096">
              <w:t>5</w:t>
            </w:r>
            <w:r w:rsidR="003118BB">
              <w:t>3</w:t>
            </w:r>
          </w:p>
        </w:tc>
        <w:tc>
          <w:tcPr>
            <w:tcW w:w="1137" w:type="dxa"/>
            <w:noWrap/>
            <w:tcMar>
              <w:left w:w="28" w:type="dxa"/>
              <w:right w:w="0" w:type="dxa"/>
            </w:tcMar>
          </w:tcPr>
          <w:p w14:paraId="27C3EE0D" w14:textId="77777777" w:rsidR="005B5652" w:rsidRPr="00A43096" w:rsidRDefault="005B5652" w:rsidP="006366DC">
            <w:pPr>
              <w:pStyle w:val="TATABLOLAR"/>
            </w:pPr>
            <w:r w:rsidRPr="00A43096">
              <w:t>64</w:t>
            </w:r>
          </w:p>
        </w:tc>
      </w:tr>
      <w:tr w:rsidR="005B5652" w:rsidRPr="00A43096" w14:paraId="6CE58410" w14:textId="77777777" w:rsidTr="00A651CC">
        <w:trPr>
          <w:trHeight w:val="300"/>
          <w:jc w:val="center"/>
        </w:trPr>
        <w:tc>
          <w:tcPr>
            <w:tcW w:w="788" w:type="dxa"/>
            <w:noWrap/>
            <w:tcMar>
              <w:left w:w="28" w:type="dxa"/>
              <w:right w:w="0" w:type="dxa"/>
            </w:tcMar>
            <w:hideMark/>
          </w:tcPr>
          <w:p w14:paraId="0E6878C3" w14:textId="77777777" w:rsidR="005B5652" w:rsidRPr="00A43096" w:rsidRDefault="005B5652" w:rsidP="006366DC">
            <w:pPr>
              <w:pStyle w:val="TATABLOLAR"/>
            </w:pPr>
            <w:r w:rsidRPr="00A43096">
              <w:t>256×256</w:t>
            </w:r>
          </w:p>
        </w:tc>
        <w:tc>
          <w:tcPr>
            <w:tcW w:w="679" w:type="dxa"/>
            <w:noWrap/>
            <w:tcMar>
              <w:left w:w="28" w:type="dxa"/>
              <w:right w:w="0" w:type="dxa"/>
            </w:tcMar>
          </w:tcPr>
          <w:p w14:paraId="58ED89EF" w14:textId="77777777" w:rsidR="005B5652" w:rsidRPr="00A43096" w:rsidRDefault="005B5652" w:rsidP="006366DC">
            <w:pPr>
              <w:pStyle w:val="TATABLOLAR"/>
            </w:pPr>
            <w:r w:rsidRPr="00A43096">
              <w:t>1</w:t>
            </w:r>
          </w:p>
        </w:tc>
        <w:tc>
          <w:tcPr>
            <w:tcW w:w="980" w:type="dxa"/>
            <w:noWrap/>
            <w:tcMar>
              <w:left w:w="28" w:type="dxa"/>
              <w:right w:w="0" w:type="dxa"/>
            </w:tcMar>
          </w:tcPr>
          <w:p w14:paraId="2BD17F66" w14:textId="77777777" w:rsidR="005B5652" w:rsidRPr="00A43096" w:rsidRDefault="005B5652" w:rsidP="006366DC">
            <w:pPr>
              <w:pStyle w:val="TATABLOLAR"/>
            </w:pPr>
            <w:r w:rsidRPr="00A43096">
              <w:t>1024</w:t>
            </w:r>
          </w:p>
        </w:tc>
        <w:tc>
          <w:tcPr>
            <w:tcW w:w="980" w:type="dxa"/>
            <w:noWrap/>
            <w:tcMar>
              <w:left w:w="28" w:type="dxa"/>
              <w:right w:w="0" w:type="dxa"/>
            </w:tcMar>
          </w:tcPr>
          <w:p w14:paraId="1F114346" w14:textId="77777777" w:rsidR="005B5652" w:rsidRPr="00A43096" w:rsidRDefault="005B5652" w:rsidP="006366DC">
            <w:pPr>
              <w:pStyle w:val="TATABLOLAR"/>
            </w:pPr>
            <w:r w:rsidRPr="00A43096">
              <w:t>10</w:t>
            </w:r>
          </w:p>
        </w:tc>
        <w:tc>
          <w:tcPr>
            <w:tcW w:w="1174" w:type="dxa"/>
            <w:noWrap/>
            <w:tcMar>
              <w:left w:w="28" w:type="dxa"/>
              <w:right w:w="0" w:type="dxa"/>
            </w:tcMar>
          </w:tcPr>
          <w:p w14:paraId="744E9863" w14:textId="77777777" w:rsidR="005B5652" w:rsidRPr="00A43096" w:rsidRDefault="005B5652" w:rsidP="006366DC">
            <w:pPr>
              <w:pStyle w:val="TATABLOLAR"/>
            </w:pPr>
            <w:r w:rsidRPr="00A43096">
              <w:t>3</w:t>
            </w:r>
          </w:p>
        </w:tc>
        <w:tc>
          <w:tcPr>
            <w:tcW w:w="1174" w:type="dxa"/>
            <w:noWrap/>
            <w:tcMar>
              <w:left w:w="28" w:type="dxa"/>
              <w:right w:w="0" w:type="dxa"/>
            </w:tcMar>
          </w:tcPr>
          <w:p w14:paraId="06390481" w14:textId="77777777" w:rsidR="005B5652" w:rsidRPr="00A43096" w:rsidRDefault="005B5652" w:rsidP="006366DC">
            <w:pPr>
              <w:pStyle w:val="TATABLOLAR"/>
            </w:pPr>
            <w:r w:rsidRPr="00A43096">
              <w:t>13</w:t>
            </w:r>
          </w:p>
        </w:tc>
        <w:tc>
          <w:tcPr>
            <w:tcW w:w="1174" w:type="dxa"/>
            <w:noWrap/>
            <w:tcMar>
              <w:left w:w="28" w:type="dxa"/>
              <w:right w:w="0" w:type="dxa"/>
            </w:tcMar>
          </w:tcPr>
          <w:p w14:paraId="546E8A20" w14:textId="77777777" w:rsidR="005B5652" w:rsidRPr="00A43096" w:rsidRDefault="005B5652" w:rsidP="006366DC">
            <w:pPr>
              <w:pStyle w:val="TATABLOLAR"/>
            </w:pPr>
            <w:r w:rsidRPr="00A43096">
              <w:t>51</w:t>
            </w:r>
          </w:p>
        </w:tc>
        <w:tc>
          <w:tcPr>
            <w:tcW w:w="1137" w:type="dxa"/>
            <w:noWrap/>
            <w:tcMar>
              <w:left w:w="28" w:type="dxa"/>
              <w:right w:w="0" w:type="dxa"/>
            </w:tcMar>
          </w:tcPr>
          <w:p w14:paraId="2FB5CF7C" w14:textId="77777777" w:rsidR="005B5652" w:rsidRPr="00A43096" w:rsidRDefault="005B5652" w:rsidP="006366DC">
            <w:pPr>
              <w:pStyle w:val="TATABLOLAR"/>
            </w:pPr>
            <w:r w:rsidRPr="00A43096">
              <w:t>64</w:t>
            </w:r>
          </w:p>
        </w:tc>
      </w:tr>
      <w:tr w:rsidR="005B5652" w:rsidRPr="00A43096" w14:paraId="4AECAD31" w14:textId="77777777" w:rsidTr="00A651CC">
        <w:trPr>
          <w:trHeight w:val="300"/>
          <w:jc w:val="center"/>
        </w:trPr>
        <w:tc>
          <w:tcPr>
            <w:tcW w:w="788" w:type="dxa"/>
            <w:noWrap/>
            <w:tcMar>
              <w:left w:w="28" w:type="dxa"/>
              <w:right w:w="0" w:type="dxa"/>
            </w:tcMar>
            <w:hideMark/>
          </w:tcPr>
          <w:p w14:paraId="3C08469C" w14:textId="77777777" w:rsidR="005B5652" w:rsidRPr="00A43096" w:rsidRDefault="005B5652" w:rsidP="006366DC">
            <w:pPr>
              <w:pStyle w:val="TATABLOLAR"/>
            </w:pPr>
            <w:r w:rsidRPr="00A43096">
              <w:t>512×512</w:t>
            </w:r>
          </w:p>
        </w:tc>
        <w:tc>
          <w:tcPr>
            <w:tcW w:w="679" w:type="dxa"/>
            <w:noWrap/>
            <w:tcMar>
              <w:left w:w="28" w:type="dxa"/>
              <w:right w:w="0" w:type="dxa"/>
            </w:tcMar>
          </w:tcPr>
          <w:p w14:paraId="24899E9F" w14:textId="77777777" w:rsidR="005B5652" w:rsidRPr="00A43096" w:rsidRDefault="005B5652" w:rsidP="006366DC">
            <w:pPr>
              <w:pStyle w:val="TATABLOLAR"/>
            </w:pPr>
            <w:r w:rsidRPr="00A43096">
              <w:t>1</w:t>
            </w:r>
          </w:p>
        </w:tc>
        <w:tc>
          <w:tcPr>
            <w:tcW w:w="980" w:type="dxa"/>
            <w:noWrap/>
            <w:tcMar>
              <w:left w:w="28" w:type="dxa"/>
              <w:right w:w="0" w:type="dxa"/>
            </w:tcMar>
          </w:tcPr>
          <w:p w14:paraId="4E970C55" w14:textId="77777777" w:rsidR="005B5652" w:rsidRPr="00A43096" w:rsidRDefault="005B5652" w:rsidP="006366DC">
            <w:pPr>
              <w:pStyle w:val="TATABLOLAR"/>
            </w:pPr>
            <w:r w:rsidRPr="00A43096">
              <w:t>4096</w:t>
            </w:r>
          </w:p>
        </w:tc>
        <w:tc>
          <w:tcPr>
            <w:tcW w:w="980" w:type="dxa"/>
            <w:noWrap/>
            <w:tcMar>
              <w:left w:w="28" w:type="dxa"/>
              <w:right w:w="0" w:type="dxa"/>
            </w:tcMar>
          </w:tcPr>
          <w:p w14:paraId="13C0F92A" w14:textId="77777777" w:rsidR="005B5652" w:rsidRPr="00A43096" w:rsidRDefault="005B5652" w:rsidP="006366DC">
            <w:pPr>
              <w:pStyle w:val="TATABLOLAR"/>
            </w:pPr>
            <w:r w:rsidRPr="00A43096">
              <w:t>12</w:t>
            </w:r>
          </w:p>
        </w:tc>
        <w:tc>
          <w:tcPr>
            <w:tcW w:w="1174" w:type="dxa"/>
            <w:noWrap/>
            <w:tcMar>
              <w:left w:w="28" w:type="dxa"/>
              <w:right w:w="0" w:type="dxa"/>
            </w:tcMar>
          </w:tcPr>
          <w:p w14:paraId="6D238364" w14:textId="77777777" w:rsidR="005B5652" w:rsidRPr="00A43096" w:rsidRDefault="005B5652" w:rsidP="006366DC">
            <w:pPr>
              <w:pStyle w:val="TATABLOLAR"/>
            </w:pPr>
            <w:r w:rsidRPr="00A43096">
              <w:t>3</w:t>
            </w:r>
          </w:p>
        </w:tc>
        <w:tc>
          <w:tcPr>
            <w:tcW w:w="1174" w:type="dxa"/>
            <w:noWrap/>
            <w:tcMar>
              <w:left w:w="28" w:type="dxa"/>
              <w:right w:w="0" w:type="dxa"/>
            </w:tcMar>
          </w:tcPr>
          <w:p w14:paraId="067489F2" w14:textId="77777777" w:rsidR="005B5652" w:rsidRPr="00A43096" w:rsidRDefault="005B5652" w:rsidP="006366DC">
            <w:pPr>
              <w:pStyle w:val="TATABLOLAR"/>
            </w:pPr>
            <w:r w:rsidRPr="00A43096">
              <w:t>15</w:t>
            </w:r>
          </w:p>
        </w:tc>
        <w:tc>
          <w:tcPr>
            <w:tcW w:w="1174" w:type="dxa"/>
            <w:noWrap/>
            <w:tcMar>
              <w:left w:w="28" w:type="dxa"/>
              <w:right w:w="0" w:type="dxa"/>
            </w:tcMar>
          </w:tcPr>
          <w:p w14:paraId="3FDCAAB5" w14:textId="77777777" w:rsidR="005B5652" w:rsidRPr="00A43096" w:rsidRDefault="005B5652" w:rsidP="006366DC">
            <w:pPr>
              <w:pStyle w:val="TATABLOLAR"/>
            </w:pPr>
            <w:r w:rsidRPr="00A43096">
              <w:t>49</w:t>
            </w:r>
          </w:p>
        </w:tc>
        <w:tc>
          <w:tcPr>
            <w:tcW w:w="1137" w:type="dxa"/>
            <w:noWrap/>
            <w:tcMar>
              <w:left w:w="28" w:type="dxa"/>
              <w:right w:w="0" w:type="dxa"/>
            </w:tcMar>
          </w:tcPr>
          <w:p w14:paraId="0F8DB886" w14:textId="77777777" w:rsidR="005B5652" w:rsidRPr="00A43096" w:rsidRDefault="005B5652" w:rsidP="006366DC">
            <w:pPr>
              <w:pStyle w:val="TATABLOLAR"/>
            </w:pPr>
            <w:r w:rsidRPr="00A43096">
              <w:t>64</w:t>
            </w:r>
          </w:p>
        </w:tc>
      </w:tr>
    </w:tbl>
    <w:p w14:paraId="74BD19B3" w14:textId="77777777" w:rsidR="005B5652" w:rsidRPr="00A43096" w:rsidRDefault="005B5652" w:rsidP="005B5652">
      <w:pPr>
        <w:spacing w:after="0" w:line="360" w:lineRule="auto"/>
        <w:jc w:val="both"/>
        <w:rPr>
          <w:rFonts w:ascii="Times New Roman" w:hAnsi="Times New Roman" w:cs="Times New Roman"/>
          <w:sz w:val="24"/>
          <w:szCs w:val="24"/>
        </w:rPr>
      </w:pPr>
    </w:p>
    <w:p w14:paraId="158FCD42" w14:textId="77777777" w:rsidR="005B5652" w:rsidRPr="00A43096" w:rsidRDefault="005B5652" w:rsidP="005B5652">
      <w:pPr>
        <w:pStyle w:val="AltBalk1111"/>
      </w:pPr>
      <w:bookmarkStart w:id="175" w:name="_Toc466986291"/>
      <w:bookmarkStart w:id="176" w:name="_Toc470552927"/>
      <w:r w:rsidRPr="00A43096">
        <w:t>3.2.3.1 Veri gizleme sırasında karşılaşılabilecek özel durumlar</w:t>
      </w:r>
      <w:bookmarkEnd w:id="175"/>
      <w:bookmarkEnd w:id="176"/>
    </w:p>
    <w:p w14:paraId="48C21FBD" w14:textId="77777777" w:rsidR="005B5652" w:rsidRPr="00A43096" w:rsidRDefault="005B5652" w:rsidP="005B5652">
      <w:pPr>
        <w:spacing w:after="0" w:line="360" w:lineRule="auto"/>
        <w:jc w:val="both"/>
        <w:rPr>
          <w:rFonts w:ascii="Times New Roman" w:hAnsi="Times New Roman" w:cs="Times New Roman"/>
          <w:sz w:val="24"/>
          <w:szCs w:val="24"/>
        </w:rPr>
      </w:pPr>
    </w:p>
    <w:p w14:paraId="5A48696E" w14:textId="77777777"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bölümde veri gizleme işlemi başlamadan önce veya veri gizleme işlemi gerçekleştirilirken karşılaşılacak özel durumlar hakkında bilgi verilmektedir.</w:t>
      </w:r>
    </w:p>
    <w:p w14:paraId="27017DA6" w14:textId="77777777" w:rsidR="005B5652" w:rsidRPr="00A43096" w:rsidRDefault="005B5652" w:rsidP="005B5652">
      <w:pPr>
        <w:spacing w:after="0" w:line="360" w:lineRule="auto"/>
        <w:jc w:val="both"/>
        <w:rPr>
          <w:rFonts w:ascii="Times New Roman" w:hAnsi="Times New Roman" w:cs="Times New Roman"/>
          <w:sz w:val="24"/>
          <w:szCs w:val="24"/>
        </w:rPr>
      </w:pPr>
    </w:p>
    <w:p w14:paraId="7F3E173A" w14:textId="77777777" w:rsidR="005B5652" w:rsidRPr="00A43096" w:rsidRDefault="005B5652" w:rsidP="005B5652">
      <w:pPr>
        <w:pStyle w:val="AltBalk11111"/>
      </w:pPr>
      <w:bookmarkStart w:id="177" w:name="_Toc466986292"/>
      <w:bookmarkStart w:id="178" w:name="_Toc470552928"/>
      <w:r w:rsidRPr="00A43096">
        <w:lastRenderedPageBreak/>
        <w:t>3.2.3.1.1. Anahtarlı ve anahtarsız veri gizleme</w:t>
      </w:r>
      <w:bookmarkEnd w:id="177"/>
      <w:bookmarkEnd w:id="178"/>
    </w:p>
    <w:p w14:paraId="0C0E08AE" w14:textId="77777777" w:rsidR="005B5652" w:rsidRPr="00A43096" w:rsidRDefault="005B5652" w:rsidP="005B5652">
      <w:pPr>
        <w:spacing w:after="0" w:line="360" w:lineRule="auto"/>
        <w:jc w:val="both"/>
        <w:rPr>
          <w:rFonts w:ascii="Times New Roman" w:hAnsi="Times New Roman" w:cs="Times New Roman"/>
          <w:sz w:val="24"/>
          <w:szCs w:val="24"/>
        </w:rPr>
      </w:pPr>
    </w:p>
    <w:p w14:paraId="116FB163" w14:textId="14CDC554"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Bölüm 2.5.3.’de anlatıldığı ve Şekil 2.</w:t>
      </w:r>
      <w:r w:rsidR="0082019A">
        <w:rPr>
          <w:rFonts w:ascii="Times New Roman" w:hAnsi="Times New Roman" w:cs="Times New Roman"/>
          <w:sz w:val="24"/>
          <w:szCs w:val="24"/>
        </w:rPr>
        <w:t>1</w:t>
      </w:r>
      <w:r w:rsidRPr="00A43096">
        <w:rPr>
          <w:rFonts w:ascii="Times New Roman" w:hAnsi="Times New Roman" w:cs="Times New Roman"/>
          <w:sz w:val="24"/>
          <w:szCs w:val="24"/>
        </w:rPr>
        <w:t>5</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 gösterildiği üzere bir steganografi sistemin genel yapısı içerisinde anahtar kullanımı olabilir. Geliştirilen yöntemde veri gizleme işlemi anahtarlı ve anahtarsız olarak 2 farklı biçimde gerçekleştirilmektedir. Eğer veri gizleme işlemi yapılırken anahtar kullanılacaksa, ilk veri grubunun hangi bloğa hangi tarama sırasına göre saklanacağı bilgisi bu anahtarı oluşturacaktır. Yani ilk veri grubunun başlık bilgisi anahtar olarak belirlenir. Tablo </w:t>
      </w:r>
      <w:proofErr w:type="gramStart"/>
      <w:r w:rsidRPr="00A43096">
        <w:rPr>
          <w:rFonts w:ascii="Times New Roman" w:hAnsi="Times New Roman" w:cs="Times New Roman"/>
          <w:sz w:val="24"/>
          <w:szCs w:val="24"/>
        </w:rPr>
        <w:t>3.9</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’a bakıldığında örtü görüntüsünün boyutuna göre alt blok sayısı değişeceğinden bu başlık bilgisi en az 5 bit en fazla 15 bit uzunluğunda olacaktır. Bu anahtarın son 3 biti tarama sırasını vermektedir. </w:t>
      </w:r>
    </w:p>
    <w:p w14:paraId="04F4E2F5" w14:textId="77777777" w:rsidR="005B5652" w:rsidRPr="00A43096" w:rsidRDefault="005B5652" w:rsidP="005B5652">
      <w:pPr>
        <w:spacing w:after="0" w:line="360" w:lineRule="auto"/>
        <w:jc w:val="both"/>
        <w:rPr>
          <w:rFonts w:ascii="Times New Roman" w:hAnsi="Times New Roman" w:cs="Times New Roman"/>
          <w:sz w:val="24"/>
          <w:szCs w:val="24"/>
        </w:rPr>
      </w:pPr>
    </w:p>
    <w:p w14:paraId="41B38920" w14:textId="3517E39C" w:rsidR="005B5652" w:rsidRPr="009B1418" w:rsidRDefault="005B5652" w:rsidP="005B5652">
      <w:pPr>
        <w:spacing w:after="0" w:line="360" w:lineRule="auto"/>
        <w:jc w:val="both"/>
        <w:rPr>
          <w:rFonts w:ascii="Times New Roman" w:hAnsi="Times New Roman" w:cs="Times New Roman"/>
          <w:sz w:val="24"/>
          <w:szCs w:val="24"/>
        </w:rPr>
      </w:pPr>
      <w:r w:rsidRPr="009B1418">
        <w:rPr>
          <w:rFonts w:ascii="Times New Roman" w:hAnsi="Times New Roman" w:cs="Times New Roman"/>
          <w:sz w:val="24"/>
          <w:szCs w:val="24"/>
        </w:rPr>
        <w:t>Eğer anahtar kullanılmadan veri gizleme işlemi yapılacaksa ilk veri grubunun saklanacağı blok bilgisinin ner</w:t>
      </w:r>
      <w:r w:rsidR="0082019A">
        <w:rPr>
          <w:rFonts w:ascii="Times New Roman" w:hAnsi="Times New Roman" w:cs="Times New Roman"/>
          <w:sz w:val="24"/>
          <w:szCs w:val="24"/>
        </w:rPr>
        <w:t>e</w:t>
      </w:r>
      <w:r w:rsidRPr="009B1418">
        <w:rPr>
          <w:rFonts w:ascii="Times New Roman" w:hAnsi="Times New Roman" w:cs="Times New Roman"/>
          <w:sz w:val="24"/>
          <w:szCs w:val="24"/>
        </w:rPr>
        <w:t xml:space="preserve">de tutulacağı bir problem olarak </w:t>
      </w:r>
      <w:r w:rsidR="00992955">
        <w:rPr>
          <w:rFonts w:ascii="Times New Roman" w:hAnsi="Times New Roman" w:cs="Times New Roman"/>
          <w:sz w:val="24"/>
          <w:szCs w:val="24"/>
        </w:rPr>
        <w:t>ortaya</w:t>
      </w:r>
      <w:r w:rsidRPr="009B1418">
        <w:rPr>
          <w:rFonts w:ascii="Times New Roman" w:hAnsi="Times New Roman" w:cs="Times New Roman"/>
          <w:sz w:val="24"/>
          <w:szCs w:val="24"/>
        </w:rPr>
        <w:t xml:space="preserve"> çıkar. Bu problemi çözmek için anahtarsız veri gizleme yapılırken örtü görüntüsünün 1. alt bloğu gizlenecek 1. veri grubu için ayrılır. Anahtarsız veri gizleme ve çıkarma işleminde daima 1. bloktan 1. tarama sırası kullanılıp işlemler başlayıp yapılır. Anahtarsız veri gizleme</w:t>
      </w:r>
      <w:r w:rsidR="00992955">
        <w:rPr>
          <w:rFonts w:ascii="Times New Roman" w:hAnsi="Times New Roman" w:cs="Times New Roman"/>
          <w:sz w:val="24"/>
          <w:szCs w:val="24"/>
        </w:rPr>
        <w:t xml:space="preserve">de, </w:t>
      </w:r>
      <w:r w:rsidRPr="009B1418">
        <w:rPr>
          <w:rFonts w:ascii="Times New Roman" w:hAnsi="Times New Roman" w:cs="Times New Roman"/>
          <w:sz w:val="24"/>
          <w:szCs w:val="24"/>
        </w:rPr>
        <w:t>benzerlik tablosu oluşturulurken örtü görüntüsünün 1. bloğu üzerinde işlemler yapılmaz.</w:t>
      </w:r>
    </w:p>
    <w:p w14:paraId="1FA06C57" w14:textId="77777777" w:rsidR="005B5652" w:rsidRPr="00A43096" w:rsidRDefault="005B5652" w:rsidP="005B5652">
      <w:pPr>
        <w:spacing w:after="0" w:line="360" w:lineRule="auto"/>
        <w:jc w:val="both"/>
        <w:rPr>
          <w:rFonts w:ascii="Times New Roman" w:hAnsi="Times New Roman" w:cs="Times New Roman"/>
          <w:sz w:val="24"/>
          <w:szCs w:val="24"/>
        </w:rPr>
      </w:pPr>
    </w:p>
    <w:p w14:paraId="686905AB" w14:textId="77777777" w:rsidR="005B5652" w:rsidRPr="00A43096" w:rsidRDefault="005B5652" w:rsidP="005B5652">
      <w:pPr>
        <w:pStyle w:val="AltBalk11111"/>
      </w:pPr>
      <w:bookmarkStart w:id="179" w:name="_Toc466986293"/>
      <w:bookmarkStart w:id="180" w:name="_Toc470552929"/>
      <w:r w:rsidRPr="00A43096">
        <w:t>3.2.3.1.2. Örtü görüntüsü boyutu ayarlanması</w:t>
      </w:r>
      <w:bookmarkEnd w:id="179"/>
      <w:bookmarkEnd w:id="180"/>
    </w:p>
    <w:p w14:paraId="200B5694" w14:textId="77777777" w:rsidR="005B5652" w:rsidRPr="00A43096" w:rsidRDefault="005B5652" w:rsidP="005B5652">
      <w:pPr>
        <w:spacing w:after="0" w:line="360" w:lineRule="auto"/>
        <w:jc w:val="both"/>
        <w:rPr>
          <w:rFonts w:ascii="Times New Roman" w:hAnsi="Times New Roman" w:cs="Times New Roman"/>
          <w:sz w:val="24"/>
          <w:szCs w:val="24"/>
        </w:rPr>
      </w:pPr>
    </w:p>
    <w:p w14:paraId="464AD464" w14:textId="77777777" w:rsidR="008E32AD"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Geliştirilen yöntemin sağlıklı bir biçimde uygulanabilmesi, örtü görüntüsünün 8×8 boyutunda alt görüntülere ayrılabilmesi için örtü görüntüsünün boyutunun 8×8 matrisine uygun olması gerekmektedir. Eğer örtü görüntüsünün boyutu bu matrise uygun değilse bu boyuta en uygun küçük değerler sınır olarak alınır. Örneğin boyu 519×512 boyutunda bir örtü görüntüsü olursa, 8×8 boyutunda alt bloklara bölme işlemi sol üst köşeden (0,0) koordinatından başladığında 7 piksel değerinde örtü görüntüsünün genişliği kullanılamayacaktır. </w:t>
      </w:r>
    </w:p>
    <w:p w14:paraId="33ADF8F9" w14:textId="77777777" w:rsidR="008E32AD" w:rsidRDefault="008E32AD" w:rsidP="005B5652">
      <w:pPr>
        <w:spacing w:after="0" w:line="360" w:lineRule="auto"/>
        <w:jc w:val="both"/>
        <w:rPr>
          <w:rFonts w:ascii="Times New Roman" w:hAnsi="Times New Roman" w:cs="Times New Roman"/>
          <w:sz w:val="24"/>
          <w:szCs w:val="24"/>
        </w:rPr>
      </w:pPr>
    </w:p>
    <w:p w14:paraId="6E051CFE" w14:textId="3FF2F13F" w:rsidR="005B5652" w:rsidRDefault="00734ECA"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3.</w:t>
      </w:r>
      <w:r w:rsidR="00A2605E">
        <w:rPr>
          <w:rFonts w:ascii="Times New Roman" w:hAnsi="Times New Roman" w:cs="Times New Roman"/>
          <w:sz w:val="24"/>
          <w:szCs w:val="24"/>
        </w:rPr>
        <w:t>7</w:t>
      </w:r>
      <w:proofErr w:type="gramEnd"/>
      <w:r>
        <w:rPr>
          <w:rFonts w:ascii="Times New Roman" w:hAnsi="Times New Roman" w:cs="Times New Roman"/>
          <w:sz w:val="24"/>
          <w:szCs w:val="24"/>
        </w:rPr>
        <w:t>. ve 3.</w:t>
      </w:r>
      <w:r w:rsidR="00A2605E">
        <w:rPr>
          <w:rFonts w:ascii="Times New Roman" w:hAnsi="Times New Roman" w:cs="Times New Roman"/>
          <w:sz w:val="24"/>
          <w:szCs w:val="24"/>
        </w:rPr>
        <w:t>8</w:t>
      </w:r>
      <w:r>
        <w:rPr>
          <w:rFonts w:ascii="Times New Roman" w:hAnsi="Times New Roman" w:cs="Times New Roman"/>
          <w:sz w:val="24"/>
          <w:szCs w:val="24"/>
        </w:rPr>
        <w:t xml:space="preserve">.’de boyutları 8’in katı olmayan görüntülere örnek verilmiştir. Görüntüler </w:t>
      </w:r>
      <w:r w:rsidRPr="00A43096">
        <w:rPr>
          <w:rFonts w:ascii="Times New Roman" w:hAnsi="Times New Roman" w:cs="Times New Roman"/>
          <w:sz w:val="24"/>
          <w:szCs w:val="24"/>
        </w:rPr>
        <w:t>8×8 boyutunda alt bloklara</w:t>
      </w:r>
      <w:r>
        <w:rPr>
          <w:rFonts w:ascii="Times New Roman" w:hAnsi="Times New Roman" w:cs="Times New Roman"/>
          <w:sz w:val="24"/>
          <w:szCs w:val="24"/>
        </w:rPr>
        <w:t xml:space="preserve"> uygun bir biçimde bölündüklerinde sağ </w:t>
      </w:r>
      <w:r>
        <w:rPr>
          <w:rFonts w:ascii="Times New Roman" w:hAnsi="Times New Roman" w:cs="Times New Roman"/>
          <w:sz w:val="24"/>
          <w:szCs w:val="24"/>
        </w:rPr>
        <w:lastRenderedPageBreak/>
        <w:t xml:space="preserve">taraflarında veya alt taraflarında veri gizlemede kullanılmayan alanlar olabilmektedir. Veri gizlemede kullanılan alanlar mavi kenarlıklı olarak belirtilmişlerdir. </w:t>
      </w:r>
    </w:p>
    <w:p w14:paraId="13C46AF1" w14:textId="326B2D2A" w:rsidR="00734ECA" w:rsidRDefault="00734ECA" w:rsidP="005B5652">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0"/>
      </w:tblGrid>
      <w:tr w:rsidR="008E32AD" w14:paraId="57FF73EF" w14:textId="77777777" w:rsidTr="008E32AD">
        <w:tc>
          <w:tcPr>
            <w:tcW w:w="8360" w:type="dxa"/>
          </w:tcPr>
          <w:p w14:paraId="3AEE0340" w14:textId="294412E3" w:rsidR="008E32AD" w:rsidRDefault="008E32AD" w:rsidP="00640521">
            <w:pPr>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339556D9" wp14:editId="1C987346">
                  <wp:extent cx="1857600" cy="1724400"/>
                  <wp:effectExtent l="0" t="0" r="0" b="9525"/>
                  <wp:docPr id="790" name="Resim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rol_1.bmp"/>
                          <pic:cNvPicPr/>
                        </pic:nvPicPr>
                        <pic:blipFill>
                          <a:blip r:embed="rId67">
                            <a:extLst>
                              <a:ext uri="{28A0092B-C50C-407E-A947-70E740481C1C}">
                                <a14:useLocalDpi xmlns:a14="http://schemas.microsoft.com/office/drawing/2010/main" val="0"/>
                              </a:ext>
                            </a:extLst>
                          </a:blip>
                          <a:stretch>
                            <a:fillRect/>
                          </a:stretch>
                        </pic:blipFill>
                        <pic:spPr>
                          <a:xfrm>
                            <a:off x="0" y="0"/>
                            <a:ext cx="1857600" cy="1724400"/>
                          </a:xfrm>
                          <a:prstGeom prst="rect">
                            <a:avLst/>
                          </a:prstGeom>
                        </pic:spPr>
                      </pic:pic>
                    </a:graphicData>
                  </a:graphic>
                </wp:inline>
              </w:drawing>
            </w:r>
          </w:p>
        </w:tc>
      </w:tr>
      <w:tr w:rsidR="008E32AD" w14:paraId="78419581" w14:textId="77777777" w:rsidTr="008E32AD">
        <w:tc>
          <w:tcPr>
            <w:tcW w:w="8360" w:type="dxa"/>
          </w:tcPr>
          <w:p w14:paraId="311B1D58" w14:textId="3B0CA270" w:rsidR="008E32AD" w:rsidRPr="00734ECA" w:rsidRDefault="009E28BB" w:rsidP="00640521">
            <w:pPr>
              <w:jc w:val="center"/>
              <w:rPr>
                <w:rFonts w:ascii="Times New Roman" w:hAnsi="Times New Roman" w:cs="Times New Roman"/>
                <w:sz w:val="20"/>
                <w:szCs w:val="20"/>
              </w:rPr>
            </w:pPr>
            <w:proofErr w:type="gramStart"/>
            <w:r>
              <w:rPr>
                <w:rFonts w:ascii="Times New Roman" w:hAnsi="Times New Roman" w:cs="Times New Roman"/>
                <w:sz w:val="20"/>
                <w:szCs w:val="20"/>
              </w:rPr>
              <w:t>a</w:t>
            </w:r>
            <w:proofErr w:type="gramEnd"/>
          </w:p>
        </w:tc>
      </w:tr>
      <w:tr w:rsidR="008E32AD" w14:paraId="769F86EB" w14:textId="77777777" w:rsidTr="008E32AD">
        <w:tc>
          <w:tcPr>
            <w:tcW w:w="8360" w:type="dxa"/>
          </w:tcPr>
          <w:p w14:paraId="09D6203D" w14:textId="54B0631F" w:rsidR="008E32AD" w:rsidRPr="00734ECA" w:rsidRDefault="008E32AD" w:rsidP="00640521">
            <w:pPr>
              <w:jc w:val="center"/>
              <w:rPr>
                <w:rFonts w:ascii="Times New Roman" w:hAnsi="Times New Roman" w:cs="Times New Roman"/>
                <w:sz w:val="20"/>
                <w:szCs w:val="20"/>
              </w:rPr>
            </w:pPr>
            <w:r>
              <w:rPr>
                <w:rFonts w:ascii="Times New Roman" w:hAnsi="Times New Roman" w:cs="Times New Roman"/>
                <w:noProof/>
                <w:sz w:val="24"/>
                <w:szCs w:val="24"/>
                <w:lang w:eastAsia="tr-TR"/>
              </w:rPr>
              <w:drawing>
                <wp:inline distT="0" distB="0" distL="0" distR="0" wp14:anchorId="0DD78551" wp14:editId="1481C3F6">
                  <wp:extent cx="3636000" cy="1522800"/>
                  <wp:effectExtent l="0" t="0" r="3175" b="1270"/>
                  <wp:docPr id="802" name="Resim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rol_2.bmp"/>
                          <pic:cNvPicPr/>
                        </pic:nvPicPr>
                        <pic:blipFill>
                          <a:blip r:embed="rId68">
                            <a:extLst>
                              <a:ext uri="{28A0092B-C50C-407E-A947-70E740481C1C}">
                                <a14:useLocalDpi xmlns:a14="http://schemas.microsoft.com/office/drawing/2010/main" val="0"/>
                              </a:ext>
                            </a:extLst>
                          </a:blip>
                          <a:stretch>
                            <a:fillRect/>
                          </a:stretch>
                        </pic:blipFill>
                        <pic:spPr>
                          <a:xfrm>
                            <a:off x="0" y="0"/>
                            <a:ext cx="3636000" cy="1522800"/>
                          </a:xfrm>
                          <a:prstGeom prst="rect">
                            <a:avLst/>
                          </a:prstGeom>
                        </pic:spPr>
                      </pic:pic>
                    </a:graphicData>
                  </a:graphic>
                </wp:inline>
              </w:drawing>
            </w:r>
          </w:p>
        </w:tc>
      </w:tr>
      <w:tr w:rsidR="008E32AD" w14:paraId="52A1EA67" w14:textId="77777777" w:rsidTr="008E32AD">
        <w:tc>
          <w:tcPr>
            <w:tcW w:w="8360" w:type="dxa"/>
          </w:tcPr>
          <w:p w14:paraId="316A35E2" w14:textId="00761D9A" w:rsidR="008E32AD" w:rsidRPr="00734ECA" w:rsidRDefault="00640521" w:rsidP="00640521">
            <w:pPr>
              <w:jc w:val="center"/>
              <w:rPr>
                <w:rFonts w:ascii="Times New Roman" w:hAnsi="Times New Roman" w:cs="Times New Roman"/>
                <w:sz w:val="20"/>
                <w:szCs w:val="20"/>
              </w:rPr>
            </w:pPr>
            <w:proofErr w:type="gramStart"/>
            <w:r>
              <w:rPr>
                <w:rFonts w:ascii="Times New Roman" w:hAnsi="Times New Roman" w:cs="Times New Roman"/>
                <w:sz w:val="20"/>
                <w:szCs w:val="20"/>
              </w:rPr>
              <w:t>b</w:t>
            </w:r>
            <w:proofErr w:type="gramEnd"/>
          </w:p>
        </w:tc>
      </w:tr>
      <w:tr w:rsidR="00640521" w14:paraId="2D076F96" w14:textId="77777777" w:rsidTr="008E32AD">
        <w:tc>
          <w:tcPr>
            <w:tcW w:w="8360" w:type="dxa"/>
          </w:tcPr>
          <w:p w14:paraId="3C2D32ED" w14:textId="3EAEF561" w:rsidR="00640521" w:rsidRDefault="00640521" w:rsidP="00640521">
            <w:pPr>
              <w:jc w:val="center"/>
              <w:rPr>
                <w:rFonts w:ascii="Times New Roman" w:hAnsi="Times New Roman" w:cs="Times New Roman"/>
                <w:sz w:val="20"/>
                <w:szCs w:val="20"/>
              </w:rPr>
            </w:pPr>
            <w:r>
              <w:rPr>
                <w:rFonts w:ascii="Times New Roman" w:hAnsi="Times New Roman" w:cs="Times New Roman"/>
                <w:noProof/>
                <w:sz w:val="20"/>
                <w:szCs w:val="20"/>
                <w:lang w:eastAsia="tr-TR"/>
              </w:rPr>
              <w:drawing>
                <wp:inline distT="0" distB="0" distL="0" distR="0" wp14:anchorId="5908558A" wp14:editId="0D733817">
                  <wp:extent cx="1688400" cy="3301200"/>
                  <wp:effectExtent l="0" t="0" r="7620" b="0"/>
                  <wp:docPr id="810" name="Resim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rol_3.bmp"/>
                          <pic:cNvPicPr/>
                        </pic:nvPicPr>
                        <pic:blipFill>
                          <a:blip r:embed="rId69">
                            <a:extLst>
                              <a:ext uri="{28A0092B-C50C-407E-A947-70E740481C1C}">
                                <a14:useLocalDpi xmlns:a14="http://schemas.microsoft.com/office/drawing/2010/main" val="0"/>
                              </a:ext>
                            </a:extLst>
                          </a:blip>
                          <a:stretch>
                            <a:fillRect/>
                          </a:stretch>
                        </pic:blipFill>
                        <pic:spPr>
                          <a:xfrm>
                            <a:off x="0" y="0"/>
                            <a:ext cx="1688400" cy="3301200"/>
                          </a:xfrm>
                          <a:prstGeom prst="rect">
                            <a:avLst/>
                          </a:prstGeom>
                        </pic:spPr>
                      </pic:pic>
                    </a:graphicData>
                  </a:graphic>
                </wp:inline>
              </w:drawing>
            </w:r>
          </w:p>
        </w:tc>
      </w:tr>
      <w:tr w:rsidR="00640521" w14:paraId="34749164" w14:textId="77777777" w:rsidTr="008E32AD">
        <w:tc>
          <w:tcPr>
            <w:tcW w:w="8360" w:type="dxa"/>
          </w:tcPr>
          <w:p w14:paraId="5CC609D8" w14:textId="56BAA406" w:rsidR="00640521" w:rsidRDefault="00640521" w:rsidP="00734ECA">
            <w:pPr>
              <w:spacing w:line="360" w:lineRule="auto"/>
              <w:jc w:val="center"/>
              <w:rPr>
                <w:rFonts w:ascii="Times New Roman" w:hAnsi="Times New Roman" w:cs="Times New Roman"/>
                <w:sz w:val="20"/>
                <w:szCs w:val="20"/>
              </w:rPr>
            </w:pPr>
            <w:proofErr w:type="gramStart"/>
            <w:r>
              <w:rPr>
                <w:rFonts w:ascii="Times New Roman" w:hAnsi="Times New Roman" w:cs="Times New Roman"/>
                <w:sz w:val="20"/>
                <w:szCs w:val="20"/>
              </w:rPr>
              <w:t>c</w:t>
            </w:r>
            <w:proofErr w:type="gramEnd"/>
          </w:p>
        </w:tc>
      </w:tr>
    </w:tbl>
    <w:p w14:paraId="663298A8" w14:textId="76004939" w:rsidR="00734ECA" w:rsidRPr="00A43096" w:rsidRDefault="00A2605E" w:rsidP="008E32AD">
      <w:pPr>
        <w:pStyle w:val="EKLTAYASLA"/>
      </w:pPr>
      <w:bookmarkStart w:id="181" w:name="_Toc470466422"/>
      <w:r>
        <w:t xml:space="preserve">Şekil </w:t>
      </w:r>
      <w:proofErr w:type="gramStart"/>
      <w:r>
        <w:t>3.7</w:t>
      </w:r>
      <w:proofErr w:type="gramEnd"/>
      <w:r w:rsidR="00734ECA" w:rsidRPr="00A43096">
        <w:t>.</w:t>
      </w:r>
      <w:r w:rsidR="00734ECA">
        <w:t xml:space="preserve"> </w:t>
      </w:r>
      <w:r w:rsidR="008E32AD">
        <w:t>Örtü görüntüsü 8×8 boyutunda alt bloklara ayrıldığında kullanılan blokların belirlenmesi a) 195×181 boyutunda, b) 382×160 boyutunda</w:t>
      </w:r>
      <w:r w:rsidR="00640521">
        <w:t>, c)197×385 boyutunda</w:t>
      </w:r>
      <w:bookmarkEnd w:id="181"/>
    </w:p>
    <w:p w14:paraId="5EB94F6B" w14:textId="26DF0C5E" w:rsidR="00734ECA" w:rsidRDefault="00734ECA" w:rsidP="005B5652">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1170C9EF" wp14:editId="7A14CEFD">
            <wp:extent cx="5219700" cy="3515995"/>
            <wp:effectExtent l="0" t="0" r="0" b="8255"/>
            <wp:docPr id="809" name="Resim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ntrol_4.bmp"/>
                    <pic:cNvPicPr/>
                  </pic:nvPicPr>
                  <pic:blipFill>
                    <a:blip r:embed="rId70">
                      <a:extLst>
                        <a:ext uri="{28A0092B-C50C-407E-A947-70E740481C1C}">
                          <a14:useLocalDpi xmlns:a14="http://schemas.microsoft.com/office/drawing/2010/main" val="0"/>
                        </a:ext>
                      </a:extLst>
                    </a:blip>
                    <a:stretch>
                      <a:fillRect/>
                    </a:stretch>
                  </pic:blipFill>
                  <pic:spPr>
                    <a:xfrm>
                      <a:off x="0" y="0"/>
                      <a:ext cx="5219700" cy="3515995"/>
                    </a:xfrm>
                    <a:prstGeom prst="rect">
                      <a:avLst/>
                    </a:prstGeom>
                  </pic:spPr>
                </pic:pic>
              </a:graphicData>
            </a:graphic>
          </wp:inline>
        </w:drawing>
      </w:r>
    </w:p>
    <w:p w14:paraId="21083DCE" w14:textId="75332B1E" w:rsidR="00734ECA" w:rsidRPr="00A43096" w:rsidRDefault="008E32AD" w:rsidP="008E32AD">
      <w:pPr>
        <w:pStyle w:val="EKLTAYASLA"/>
      </w:pPr>
      <w:bookmarkStart w:id="182" w:name="_Toc470466423"/>
      <w:r>
        <w:t xml:space="preserve">Şekil </w:t>
      </w:r>
      <w:proofErr w:type="gramStart"/>
      <w:r>
        <w:t>3.</w:t>
      </w:r>
      <w:r w:rsidR="00A2605E">
        <w:t>8</w:t>
      </w:r>
      <w:proofErr w:type="gramEnd"/>
      <w:r w:rsidR="00734ECA" w:rsidRPr="00A43096">
        <w:t>.</w:t>
      </w:r>
      <w:r>
        <w:t xml:space="preserve"> 775×522 boyutundaki örtü görüntüsü 8×8 boyutunda alt bloklara ayrıldığında kullanılan blokların belirlenmesi</w:t>
      </w:r>
      <w:bookmarkEnd w:id="182"/>
    </w:p>
    <w:p w14:paraId="55362313" w14:textId="77777777" w:rsidR="005B5652" w:rsidRPr="00A43096" w:rsidRDefault="005B5652" w:rsidP="005B5652">
      <w:pPr>
        <w:spacing w:after="0" w:line="360" w:lineRule="auto"/>
        <w:jc w:val="both"/>
        <w:rPr>
          <w:rFonts w:ascii="Times New Roman" w:hAnsi="Times New Roman" w:cs="Times New Roman"/>
          <w:sz w:val="24"/>
          <w:szCs w:val="24"/>
        </w:rPr>
      </w:pPr>
    </w:p>
    <w:p w14:paraId="18EC71D6" w14:textId="77777777" w:rsidR="005B5652" w:rsidRPr="00A43096" w:rsidRDefault="005B5652" w:rsidP="005B5652">
      <w:pPr>
        <w:pStyle w:val="AltBalk111"/>
      </w:pPr>
      <w:bookmarkStart w:id="183" w:name="_Toc466986294"/>
      <w:bookmarkStart w:id="184" w:name="_Toc470552930"/>
      <w:r w:rsidRPr="00A43096">
        <w:t>3.2.4. Veri çıkartılması</w:t>
      </w:r>
      <w:bookmarkEnd w:id="183"/>
      <w:bookmarkEnd w:id="184"/>
    </w:p>
    <w:p w14:paraId="41D7E1BA" w14:textId="77777777" w:rsidR="005B5652" w:rsidRPr="00A43096" w:rsidRDefault="005B5652" w:rsidP="005B5652">
      <w:pPr>
        <w:pStyle w:val="AltBalk111"/>
        <w:rPr>
          <w:b w:val="0"/>
        </w:rPr>
      </w:pPr>
    </w:p>
    <w:p w14:paraId="11FB8540" w14:textId="7083B092" w:rsidR="005B5652" w:rsidRPr="00A43096" w:rsidRDefault="00A2605E" w:rsidP="005B56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Şekil </w:t>
      </w:r>
      <w:proofErr w:type="gramStart"/>
      <w:r>
        <w:rPr>
          <w:rFonts w:ascii="Times New Roman" w:hAnsi="Times New Roman" w:cs="Times New Roman"/>
          <w:sz w:val="24"/>
          <w:szCs w:val="24"/>
        </w:rPr>
        <w:t>3.9</w:t>
      </w:r>
      <w:proofErr w:type="gramEnd"/>
      <w:r w:rsidR="00DE4989">
        <w:rPr>
          <w:rFonts w:ascii="Times New Roman" w:hAnsi="Times New Roman" w:cs="Times New Roman"/>
          <w:sz w:val="24"/>
          <w:szCs w:val="24"/>
        </w:rPr>
        <w:t>.</w:t>
      </w:r>
      <w:r w:rsidR="00BA31A6">
        <w:rPr>
          <w:rFonts w:ascii="Times New Roman" w:hAnsi="Times New Roman" w:cs="Times New Roman"/>
          <w:sz w:val="24"/>
          <w:szCs w:val="24"/>
        </w:rPr>
        <w:t>’d</w:t>
      </w:r>
      <w:r>
        <w:rPr>
          <w:rFonts w:ascii="Times New Roman" w:hAnsi="Times New Roman" w:cs="Times New Roman"/>
          <w:sz w:val="24"/>
          <w:szCs w:val="24"/>
        </w:rPr>
        <w:t>a</w:t>
      </w:r>
      <w:r w:rsidR="005B5652" w:rsidRPr="00A43096">
        <w:rPr>
          <w:rFonts w:ascii="Times New Roman" w:hAnsi="Times New Roman" w:cs="Times New Roman"/>
          <w:sz w:val="24"/>
          <w:szCs w:val="24"/>
        </w:rPr>
        <w:t xml:space="preserve"> verilen veri çıkartma akış diyagramına göre stego görüntü okunduktan sonra görüntü 8×8 boyutunda alt bloklara bölünür. Veri gizlemede kullanılan anahtar bilgisine göre ilk veri</w:t>
      </w:r>
      <w:r w:rsidR="00992955">
        <w:rPr>
          <w:rFonts w:ascii="Times New Roman" w:hAnsi="Times New Roman" w:cs="Times New Roman"/>
          <w:sz w:val="24"/>
          <w:szCs w:val="24"/>
        </w:rPr>
        <w:t xml:space="preserve"> grubunun</w:t>
      </w:r>
      <w:r w:rsidR="005B5652" w:rsidRPr="00A43096">
        <w:rPr>
          <w:rFonts w:ascii="Times New Roman" w:hAnsi="Times New Roman" w:cs="Times New Roman"/>
          <w:sz w:val="24"/>
          <w:szCs w:val="24"/>
        </w:rPr>
        <w:t xml:space="preserve"> gizli </w:t>
      </w:r>
      <w:r w:rsidR="00992955">
        <w:rPr>
          <w:rFonts w:ascii="Times New Roman" w:hAnsi="Times New Roman" w:cs="Times New Roman"/>
          <w:sz w:val="24"/>
          <w:szCs w:val="24"/>
        </w:rPr>
        <w:t xml:space="preserve">olduğu </w:t>
      </w:r>
      <w:r w:rsidR="005B5652" w:rsidRPr="00A43096">
        <w:rPr>
          <w:rFonts w:ascii="Times New Roman" w:hAnsi="Times New Roman" w:cs="Times New Roman"/>
          <w:sz w:val="24"/>
          <w:szCs w:val="24"/>
        </w:rPr>
        <w:t>alt bloğa konumlama yapılarak uygun tarama sırasına göre gizli veri bitleri bloktan çıkarılır. Bloğun en sonunda yer alan bir sonraki bloğun konum ve tarama sırası bilgileri çıkartılarak gizlenen en son bloğa kadar veri çıkarma işlemi gerçekleştirilir. Çıkartılan verilerden başlık bilgileri dışındaki veriler bi</w:t>
      </w:r>
      <w:r w:rsidR="0082019A">
        <w:rPr>
          <w:rFonts w:ascii="Times New Roman" w:hAnsi="Times New Roman" w:cs="Times New Roman"/>
          <w:sz w:val="24"/>
          <w:szCs w:val="24"/>
        </w:rPr>
        <w:t>r</w:t>
      </w:r>
      <w:r w:rsidR="005B5652" w:rsidRPr="00A43096">
        <w:rPr>
          <w:rFonts w:ascii="Times New Roman" w:hAnsi="Times New Roman" w:cs="Times New Roman"/>
          <w:sz w:val="24"/>
          <w:szCs w:val="24"/>
        </w:rPr>
        <w:t>leştirilerek gizlenen veri</w:t>
      </w:r>
      <w:r w:rsidR="00734ECA">
        <w:rPr>
          <w:rFonts w:ascii="Times New Roman" w:hAnsi="Times New Roman" w:cs="Times New Roman"/>
          <w:sz w:val="24"/>
          <w:szCs w:val="24"/>
        </w:rPr>
        <w:t xml:space="preserve"> geri</w:t>
      </w:r>
      <w:r w:rsidR="005B5652" w:rsidRPr="00A43096">
        <w:rPr>
          <w:rFonts w:ascii="Times New Roman" w:hAnsi="Times New Roman" w:cs="Times New Roman"/>
          <w:sz w:val="24"/>
          <w:szCs w:val="24"/>
        </w:rPr>
        <w:t xml:space="preserve"> elde edilir. </w:t>
      </w:r>
    </w:p>
    <w:p w14:paraId="79339235" w14:textId="77777777" w:rsidR="005B5652" w:rsidRPr="00A43096" w:rsidRDefault="005B5652" w:rsidP="005B5652">
      <w:pPr>
        <w:spacing w:after="0" w:line="360" w:lineRule="auto"/>
        <w:jc w:val="both"/>
        <w:rPr>
          <w:rFonts w:ascii="Times New Roman" w:hAnsi="Times New Roman" w:cs="Times New Roman"/>
          <w:sz w:val="24"/>
          <w:szCs w:val="24"/>
        </w:rPr>
      </w:pPr>
    </w:p>
    <w:p w14:paraId="4A7CF0AB" w14:textId="77777777" w:rsidR="005B5652" w:rsidRPr="00A43096" w:rsidRDefault="005B5652" w:rsidP="005B5652">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lastRenderedPageBreak/>
        <mc:AlternateContent>
          <mc:Choice Requires="wpg">
            <w:drawing>
              <wp:inline distT="0" distB="0" distL="0" distR="0" wp14:anchorId="31D4CCCF" wp14:editId="4BC1E648">
                <wp:extent cx="4464050" cy="6934737"/>
                <wp:effectExtent l="0" t="0" r="12700" b="19050"/>
                <wp:docPr id="300" name="Grup 300"/>
                <wp:cNvGraphicFramePr/>
                <a:graphic xmlns:a="http://schemas.openxmlformats.org/drawingml/2006/main">
                  <a:graphicData uri="http://schemas.microsoft.com/office/word/2010/wordprocessingGroup">
                    <wpg:wgp>
                      <wpg:cNvGrpSpPr/>
                      <wpg:grpSpPr>
                        <a:xfrm>
                          <a:off x="0" y="0"/>
                          <a:ext cx="4464050" cy="6934737"/>
                          <a:chOff x="0" y="0"/>
                          <a:chExt cx="4464050" cy="6934737"/>
                        </a:xfrm>
                      </wpg:grpSpPr>
                      <wps:wsp>
                        <wps:cNvPr id="421" name="Düz Ok Bağlayıcısı 421"/>
                        <wps:cNvCnPr/>
                        <wps:spPr>
                          <a:xfrm>
                            <a:off x="2074545" y="4680585"/>
                            <a:ext cx="311785"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595" name="Düz Ok Bağlayıcısı 595"/>
                        <wps:cNvCnPr/>
                        <wps:spPr>
                          <a:xfrm>
                            <a:off x="2074545" y="2034540"/>
                            <a:ext cx="311785"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597" name="Akış Çizelgesi: Karar 597"/>
                        <wps:cNvSpPr/>
                        <wps:spPr>
                          <a:xfrm>
                            <a:off x="5715" y="1645920"/>
                            <a:ext cx="2069465" cy="777240"/>
                          </a:xfrm>
                          <a:prstGeom prst="flowChartDecision">
                            <a:avLst/>
                          </a:prstGeom>
                          <a:ln w="12700"/>
                        </wps:spPr>
                        <wps:style>
                          <a:lnRef idx="2">
                            <a:schemeClr val="dk1"/>
                          </a:lnRef>
                          <a:fillRef idx="1">
                            <a:schemeClr val="lt1"/>
                          </a:fillRef>
                          <a:effectRef idx="0">
                            <a:schemeClr val="dk1"/>
                          </a:effectRef>
                          <a:fontRef idx="minor">
                            <a:schemeClr val="dk1"/>
                          </a:fontRef>
                        </wps:style>
                        <wps:txbx>
                          <w:txbxContent>
                            <w:p w14:paraId="32E6F520"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 xml:space="preserve">Anahtar </w:t>
                              </w:r>
                              <w:r w:rsidRPr="00C96808">
                                <w:rPr>
                                  <w:rFonts w:ascii="Times New Roman" w:hAnsi="Times New Roman" w:cs="Times New Roman"/>
                                  <w:sz w:val="20"/>
                                  <w:szCs w:val="20"/>
                                </w:rPr>
                                <w:t>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wps:txbx>
                        <wps:bodyPr rot="0" spcFirstLastPara="0" vertOverflow="overflow" horzOverflow="overflow" vert="horz" wrap="square" lIns="36000" tIns="45720" rIns="36000" bIns="45720" numCol="1" spcCol="0" rtlCol="0" fromWordArt="0" anchor="ctr" anchorCtr="0" forceAA="0" compatLnSpc="1">
                          <a:prstTxWarp prst="textNoShape">
                            <a:avLst/>
                          </a:prstTxWarp>
                          <a:noAutofit/>
                        </wps:bodyPr>
                      </wps:wsp>
                      <wps:wsp>
                        <wps:cNvPr id="598" name="Akış Çizelgesi: İşlem 598"/>
                        <wps:cNvSpPr/>
                        <wps:spPr>
                          <a:xfrm>
                            <a:off x="2394585" y="1857375"/>
                            <a:ext cx="2069465" cy="350520"/>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50EA1B2F"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Anahtarı oku</w:t>
                              </w:r>
                            </w:p>
                            <w:p w14:paraId="4021ABAC" w14:textId="77777777" w:rsidR="009C1841" w:rsidRPr="00C96808" w:rsidRDefault="009C1841" w:rsidP="005B5652">
                              <w:pPr>
                                <w:jc w:val="center"/>
                                <w:rPr>
                                  <w:rFonts w:ascii="Times New Roman" w:hAnsi="Times New Roman" w:cs="Times New Roman"/>
                                  <w:sz w:val="20"/>
                                  <w:szCs w:val="20"/>
                                </w:rPr>
                              </w:pP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599" name="Akış Çizelgesi: İşlem 599"/>
                        <wps:cNvSpPr/>
                        <wps:spPr>
                          <a:xfrm>
                            <a:off x="34290" y="3177540"/>
                            <a:ext cx="2069465" cy="350520"/>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7D7311A0"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Gizli veriyi tarama sırasına göre bloğun LSB değerlerinden çıkart</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00" name="Akış Çizelgesi: İşlem 600"/>
                        <wps:cNvSpPr/>
                        <wps:spPr>
                          <a:xfrm>
                            <a:off x="17145" y="3720465"/>
                            <a:ext cx="2069465" cy="350520"/>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145ECC4D"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Başlık bilgisine göre sonraki alt bloğu ve tarama sırasını çıkart</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01" name="Akış Çizelgesi: Belge 601"/>
                        <wps:cNvSpPr/>
                        <wps:spPr>
                          <a:xfrm>
                            <a:off x="480060" y="5817870"/>
                            <a:ext cx="1160780" cy="612775"/>
                          </a:xfrm>
                          <a:prstGeom prst="flowChartDocument">
                            <a:avLst/>
                          </a:prstGeom>
                          <a:ln w="12700"/>
                        </wps:spPr>
                        <wps:style>
                          <a:lnRef idx="2">
                            <a:schemeClr val="dk1"/>
                          </a:lnRef>
                          <a:fillRef idx="1">
                            <a:schemeClr val="lt1"/>
                          </a:fillRef>
                          <a:effectRef idx="0">
                            <a:schemeClr val="dk1"/>
                          </a:effectRef>
                          <a:fontRef idx="minor">
                            <a:schemeClr val="dk1"/>
                          </a:fontRef>
                        </wps:style>
                        <wps:txbx>
                          <w:txbxContent>
                            <w:p w14:paraId="3B7FFCE4" w14:textId="77777777" w:rsidR="009C1841" w:rsidRPr="00DB15BC" w:rsidRDefault="009C1841" w:rsidP="005B5652">
                              <w:pPr>
                                <w:jc w:val="center"/>
                                <w:rPr>
                                  <w:rFonts w:ascii="Times New Roman" w:hAnsi="Times New Roman" w:cs="Times New Roman"/>
                                  <w:sz w:val="20"/>
                                  <w:szCs w:val="20"/>
                                </w:rPr>
                              </w:pPr>
                              <w:r>
                                <w:rPr>
                                  <w:rFonts w:ascii="Times New Roman" w:hAnsi="Times New Roman" w:cs="Times New Roman"/>
                                  <w:sz w:val="20"/>
                                  <w:szCs w:val="20"/>
                                </w:rPr>
                                <w:t>Birleştirilen veriyi</w:t>
                              </w:r>
                              <w:r w:rsidRPr="00DB15BC">
                                <w:rPr>
                                  <w:rFonts w:ascii="Times New Roman" w:hAnsi="Times New Roman" w:cs="Times New Roman"/>
                                  <w:sz w:val="20"/>
                                  <w:szCs w:val="20"/>
                                </w:rPr>
                                <w:t xml:space="preserve"> kullanıcıya göster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2" name="Metin Kutusu 602"/>
                        <wps:cNvSpPr txBox="1"/>
                        <wps:spPr>
                          <a:xfrm>
                            <a:off x="1108710" y="2371725"/>
                            <a:ext cx="517525" cy="259080"/>
                          </a:xfrm>
                          <a:prstGeom prst="rect">
                            <a:avLst/>
                          </a:prstGeom>
                          <a:noFill/>
                          <a:ln w="6350">
                            <a:noFill/>
                          </a:ln>
                          <a:effectLst/>
                        </wps:spPr>
                        <wps:txbx>
                          <w:txbxContent>
                            <w:p w14:paraId="2ABB4B91"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5" name="Düz Ok Bağlayıcısı 605"/>
                        <wps:cNvCnPr/>
                        <wps:spPr>
                          <a:xfrm>
                            <a:off x="3411855" y="2200275"/>
                            <a:ext cx="0" cy="1962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06" name="Düz Ok Bağlayıcısı 606"/>
                        <wps:cNvCnPr/>
                        <wps:spPr>
                          <a:xfrm>
                            <a:off x="3411855" y="2737485"/>
                            <a:ext cx="0" cy="324000"/>
                          </a:xfrm>
                          <a:prstGeom prst="straightConnector1">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607" name="Dirsek Bağlayıcısı 607"/>
                        <wps:cNvCnPr/>
                        <wps:spPr>
                          <a:xfrm rot="16200000" flipV="1">
                            <a:off x="1505903" y="2591752"/>
                            <a:ext cx="1455379" cy="2363180"/>
                          </a:xfrm>
                          <a:prstGeom prst="bentConnector2">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08" name="Düz Ok Bağlayıcısı 608"/>
                        <wps:cNvCnPr/>
                        <wps:spPr>
                          <a:xfrm>
                            <a:off x="1062990" y="6389370"/>
                            <a:ext cx="0" cy="196659"/>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09" name="Akış Çizelgesi: İşlem 609"/>
                        <wps:cNvSpPr/>
                        <wps:spPr>
                          <a:xfrm>
                            <a:off x="28575" y="554355"/>
                            <a:ext cx="2069773" cy="351407"/>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5F467572"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Stego</w:t>
                              </w:r>
                              <w:r w:rsidRPr="00C96808">
                                <w:rPr>
                                  <w:rFonts w:ascii="Times New Roman" w:hAnsi="Times New Roman" w:cs="Times New Roman"/>
                                  <w:sz w:val="20"/>
                                  <w:szCs w:val="20"/>
                                </w:rPr>
                                <w:t xml:space="preserve"> </w:t>
                              </w:r>
                              <w:r>
                                <w:rPr>
                                  <w:rFonts w:ascii="Times New Roman" w:hAnsi="Times New Roman" w:cs="Times New Roman"/>
                                  <w:sz w:val="20"/>
                                  <w:szCs w:val="20"/>
                                </w:rPr>
                                <w:t>g</w:t>
                              </w:r>
                              <w:r w:rsidRPr="00C96808">
                                <w:rPr>
                                  <w:rFonts w:ascii="Times New Roman" w:hAnsi="Times New Roman" w:cs="Times New Roman"/>
                                  <w:sz w:val="20"/>
                                  <w:szCs w:val="20"/>
                                </w:rPr>
                                <w:t>örüntüyü oku</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10" name="Akış Çizelgesi: İşlem 610"/>
                        <wps:cNvSpPr/>
                        <wps:spPr>
                          <a:xfrm>
                            <a:off x="28575" y="1108710"/>
                            <a:ext cx="2069773" cy="351057"/>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05C6EC68"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Görüntüyü 8×8 boyutunda bloklara böl</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11" name="Akış Çizelgesi: İşlem 611"/>
                        <wps:cNvSpPr/>
                        <wps:spPr>
                          <a:xfrm>
                            <a:off x="2377440" y="2406015"/>
                            <a:ext cx="2069465" cy="350520"/>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225EF27A"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Anahtardaki bilgiye göre ilk gizli veri grubunun bloğuna konumlan</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12" name="Akış Çizelgesi: İşlem 612"/>
                        <wps:cNvSpPr/>
                        <wps:spPr>
                          <a:xfrm>
                            <a:off x="28575" y="2628900"/>
                            <a:ext cx="2069773" cy="351057"/>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3337C586"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Görüntünün 1.alt bloğuna konumlan ve 1.tarama sırası seç</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13" name="Akış Çizelgesi: Sonlandırıcı 613"/>
                        <wps:cNvSpPr/>
                        <wps:spPr>
                          <a:xfrm>
                            <a:off x="554355" y="0"/>
                            <a:ext cx="958531" cy="351057"/>
                          </a:xfrm>
                          <a:prstGeom prst="flowChartTerminator">
                            <a:avLst/>
                          </a:prstGeom>
                          <a:ln w="12700"/>
                        </wps:spPr>
                        <wps:style>
                          <a:lnRef idx="2">
                            <a:schemeClr val="dk1"/>
                          </a:lnRef>
                          <a:fillRef idx="1">
                            <a:schemeClr val="lt1"/>
                          </a:fillRef>
                          <a:effectRef idx="0">
                            <a:schemeClr val="dk1"/>
                          </a:effectRef>
                          <a:fontRef idx="minor">
                            <a:schemeClr val="dk1"/>
                          </a:fontRef>
                        </wps:style>
                        <wps:txbx>
                          <w:txbxContent>
                            <w:p w14:paraId="33B21083"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BAŞLA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4" name="Akış Çizelgesi: Sonlandırıcı 614"/>
                        <wps:cNvSpPr/>
                        <wps:spPr>
                          <a:xfrm>
                            <a:off x="554355" y="6583680"/>
                            <a:ext cx="958531" cy="351057"/>
                          </a:xfrm>
                          <a:prstGeom prst="flowChartTerminator">
                            <a:avLst/>
                          </a:prstGeom>
                          <a:ln w="12700"/>
                        </wps:spPr>
                        <wps:style>
                          <a:lnRef idx="2">
                            <a:schemeClr val="dk1"/>
                          </a:lnRef>
                          <a:fillRef idx="1">
                            <a:schemeClr val="lt1"/>
                          </a:fillRef>
                          <a:effectRef idx="0">
                            <a:schemeClr val="dk1"/>
                          </a:effectRef>
                          <a:fontRef idx="minor">
                            <a:schemeClr val="dk1"/>
                          </a:fontRef>
                        </wps:style>
                        <wps:txbx>
                          <w:txbxContent>
                            <w:p w14:paraId="43AB1991"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DUR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5" name="Düz Ok Bağlayıcısı 615"/>
                        <wps:cNvCnPr/>
                        <wps:spPr>
                          <a:xfrm>
                            <a:off x="1028700" y="354330"/>
                            <a:ext cx="0" cy="19742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16" name="Düz Ok Bağlayıcısı 616"/>
                        <wps:cNvCnPr/>
                        <wps:spPr>
                          <a:xfrm>
                            <a:off x="1028700" y="908685"/>
                            <a:ext cx="0" cy="1962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17" name="Düz Ok Bağlayıcısı 617"/>
                        <wps:cNvCnPr/>
                        <wps:spPr>
                          <a:xfrm>
                            <a:off x="1040130" y="1463040"/>
                            <a:ext cx="0" cy="196659"/>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18" name="Düz Ok Bağlayıcısı 618"/>
                        <wps:cNvCnPr/>
                        <wps:spPr>
                          <a:xfrm>
                            <a:off x="1045845" y="2428875"/>
                            <a:ext cx="0" cy="1962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19" name="Düz Ok Bağlayıcısı 619"/>
                        <wps:cNvCnPr/>
                        <wps:spPr>
                          <a:xfrm>
                            <a:off x="1062990" y="2983230"/>
                            <a:ext cx="0" cy="196659"/>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20" name="Düz Ok Bağlayıcısı 620"/>
                        <wps:cNvCnPr/>
                        <wps:spPr>
                          <a:xfrm>
                            <a:off x="1057275" y="5074920"/>
                            <a:ext cx="0" cy="196659"/>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21" name="Düz Ok Bağlayıcısı 621"/>
                        <wps:cNvCnPr/>
                        <wps:spPr>
                          <a:xfrm>
                            <a:off x="1057275" y="5617845"/>
                            <a:ext cx="0" cy="196659"/>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22" name="Akış Çizelgesi: Karar 622"/>
                        <wps:cNvSpPr/>
                        <wps:spPr>
                          <a:xfrm>
                            <a:off x="0" y="4291965"/>
                            <a:ext cx="2069773" cy="777621"/>
                          </a:xfrm>
                          <a:prstGeom prst="flowChartDecision">
                            <a:avLst/>
                          </a:prstGeom>
                          <a:ln w="12700"/>
                        </wps:spPr>
                        <wps:style>
                          <a:lnRef idx="2">
                            <a:schemeClr val="dk1"/>
                          </a:lnRef>
                          <a:fillRef idx="1">
                            <a:schemeClr val="lt1"/>
                          </a:fillRef>
                          <a:effectRef idx="0">
                            <a:schemeClr val="dk1"/>
                          </a:effectRef>
                          <a:fontRef idx="minor">
                            <a:schemeClr val="dk1"/>
                          </a:fontRef>
                        </wps:style>
                        <wps:txbx>
                          <w:txbxContent>
                            <w:p w14:paraId="30E75079"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Gizlene</w:t>
                              </w:r>
                              <w:r>
                                <w:rPr>
                                  <w:rFonts w:ascii="Times New Roman" w:hAnsi="Times New Roman" w:cs="Times New Roman"/>
                                  <w:sz w:val="20"/>
                                  <w:szCs w:val="20"/>
                                </w:rPr>
                                <w:t>n</w:t>
                              </w:r>
                              <w:r w:rsidRPr="00C96808">
                                <w:rPr>
                                  <w:rFonts w:ascii="Times New Roman" w:hAnsi="Times New Roman" w:cs="Times New Roman"/>
                                  <w:sz w:val="20"/>
                                  <w:szCs w:val="20"/>
                                </w:rPr>
                                <w:t xml:space="preserve"> başka veri grubu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p w14:paraId="3507049B" w14:textId="77777777" w:rsidR="009C1841" w:rsidRPr="00C96808" w:rsidRDefault="009C1841" w:rsidP="005B5652">
                              <w:pPr>
                                <w:spacing w:line="240" w:lineRule="auto"/>
                                <w:jc w:val="center"/>
                                <w:rPr>
                                  <w:rFonts w:ascii="Times New Roman" w:hAnsi="Times New Roman" w:cs="Times New Roman"/>
                                  <w:sz w:val="20"/>
                                  <w:szCs w:val="20"/>
                                </w:rPr>
                              </w:pP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23" name="Düz Ok Bağlayıcısı 623"/>
                        <wps:cNvCnPr/>
                        <wps:spPr>
                          <a:xfrm>
                            <a:off x="1051560" y="4091940"/>
                            <a:ext cx="0" cy="1962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624" name="Akış Çizelgesi: İşlem 624"/>
                        <wps:cNvSpPr/>
                        <wps:spPr>
                          <a:xfrm>
                            <a:off x="2383155" y="4497705"/>
                            <a:ext cx="2069773" cy="351057"/>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1ADEB68B"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Gizli veri grubunun bloğuna konumlan</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25" name="Akış Çizelgesi: İşlem 625"/>
                        <wps:cNvSpPr/>
                        <wps:spPr>
                          <a:xfrm>
                            <a:off x="0" y="5263515"/>
                            <a:ext cx="2069773" cy="351057"/>
                          </a:xfrm>
                          <a:prstGeom prst="flowChartProcess">
                            <a:avLst/>
                          </a:prstGeom>
                          <a:ln w="12700"/>
                        </wps:spPr>
                        <wps:style>
                          <a:lnRef idx="2">
                            <a:schemeClr val="dk1"/>
                          </a:lnRef>
                          <a:fillRef idx="1">
                            <a:schemeClr val="lt1"/>
                          </a:fillRef>
                          <a:effectRef idx="0">
                            <a:schemeClr val="dk1"/>
                          </a:effectRef>
                          <a:fontRef idx="minor">
                            <a:schemeClr val="dk1"/>
                          </a:fontRef>
                        </wps:style>
                        <wps:txbx>
                          <w:txbxContent>
                            <w:p w14:paraId="440340D2"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Çıkartılan verileri birleştir</w:t>
                              </w:r>
                            </w:p>
                          </w:txbxContent>
                        </wps:txbx>
                        <wps:bodyPr rot="0" spcFirstLastPara="0" vertOverflow="overflow" horzOverflow="overflow" vert="horz" wrap="square" lIns="36000" tIns="0" rIns="36000" bIns="0" numCol="1" spcCol="0" rtlCol="0" fromWordArt="0" anchor="ctr" anchorCtr="0" forceAA="0" compatLnSpc="1">
                          <a:prstTxWarp prst="textNoShape">
                            <a:avLst/>
                          </a:prstTxWarp>
                          <a:noAutofit/>
                        </wps:bodyPr>
                      </wps:wsp>
                      <wps:wsp>
                        <wps:cNvPr id="626" name="Metin Kutusu 626"/>
                        <wps:cNvSpPr txBox="1"/>
                        <wps:spPr>
                          <a:xfrm>
                            <a:off x="1114425" y="4949190"/>
                            <a:ext cx="517841" cy="259207"/>
                          </a:xfrm>
                          <a:prstGeom prst="rect">
                            <a:avLst/>
                          </a:prstGeom>
                          <a:noFill/>
                          <a:ln w="6350">
                            <a:noFill/>
                          </a:ln>
                          <a:effectLst/>
                        </wps:spPr>
                        <wps:txbx>
                          <w:txbxContent>
                            <w:p w14:paraId="1C4FC036"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7" name="Metin Kutusu 627"/>
                        <wps:cNvSpPr txBox="1"/>
                        <wps:spPr>
                          <a:xfrm>
                            <a:off x="1943100" y="4434840"/>
                            <a:ext cx="467995" cy="259080"/>
                          </a:xfrm>
                          <a:prstGeom prst="rect">
                            <a:avLst/>
                          </a:prstGeom>
                          <a:noFill/>
                          <a:ln w="6350">
                            <a:noFill/>
                          </a:ln>
                          <a:effectLst/>
                        </wps:spPr>
                        <wps:txbx>
                          <w:txbxContent>
                            <w:p w14:paraId="67CF7355"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Evet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8" name="Metin Kutusu 628"/>
                        <wps:cNvSpPr txBox="1"/>
                        <wps:spPr>
                          <a:xfrm>
                            <a:off x="1943100" y="1743075"/>
                            <a:ext cx="434975" cy="259080"/>
                          </a:xfrm>
                          <a:prstGeom prst="rect">
                            <a:avLst/>
                          </a:prstGeom>
                          <a:noFill/>
                          <a:ln w="6350">
                            <a:noFill/>
                          </a:ln>
                          <a:effectLst/>
                        </wps:spPr>
                        <wps:txbx>
                          <w:txbxContent>
                            <w:p w14:paraId="36FEA7D3" w14:textId="77777777" w:rsidR="009C1841" w:rsidRPr="00C96808" w:rsidRDefault="009C1841" w:rsidP="005B5652">
                              <w:pPr>
                                <w:rPr>
                                  <w:rFonts w:ascii="Times New Roman" w:hAnsi="Times New Roman" w:cs="Times New Roman"/>
                                  <w:sz w:val="20"/>
                                  <w:szCs w:val="20"/>
                                </w:rPr>
                              </w:pPr>
                              <w:r>
                                <w:rPr>
                                  <w:rFonts w:ascii="Times New Roman" w:hAnsi="Times New Roman" w:cs="Times New Roman"/>
                                  <w:sz w:val="20"/>
                                  <w:szCs w:val="20"/>
                                </w:rPr>
                                <w:t>E</w:t>
                              </w:r>
                              <w:r w:rsidRPr="00C96808">
                                <w:rPr>
                                  <w:rFonts w:ascii="Times New Roman" w:hAnsi="Times New Roman" w:cs="Times New Roman"/>
                                  <w:sz w:val="20"/>
                                  <w:szCs w:val="20"/>
                                </w:rPr>
                                <w:t>vet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9" name="Düz Ok Bağlayıcısı 629"/>
                        <wps:cNvCnPr/>
                        <wps:spPr>
                          <a:xfrm>
                            <a:off x="1051560" y="3531870"/>
                            <a:ext cx="0" cy="19621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id="Grup 300" o:spid="_x0000_s1534" style="width:351.5pt;height:546.05pt;mso-position-horizontal-relative:char;mso-position-vertical-relative:line" coordsize="44640,69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">
                <v:shape id="Düz Ok Bağlayıcısı 421" o:spid="_x0000_s1535" type="#_x0000_t32" style="position:absolute;left:20745;top:46805;width:31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7zhsgAAADcAAAADwAAAGRycy9kb3ducmV2LnhtbESPQWvCQBSE74X+h+UVeim60UrR6Cql&#10;qUUPEowePD6zzyQ0+zZkt5r6692C0OMwM98ws0VnanGm1lWWFQz6EQji3OqKCwX73bI3BuE8ssba&#10;Min4JQeL+ePDDGNtL7ylc+YLESDsYlRQet/EUrq8JIOubxvi4J1sa9AH2RZSt3gJcFPLYRS9SYMV&#10;h4USG/ooKf/OfoyCz9WB0sk6HWVp9/L6dbwmmzpJlHp+6t6nIDx1/j98b6+0gtFwAH9nwhGQ8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7zhsgAAADcAAAADwAAAAAA&#10;AAAAAAAAAAChAgAAZHJzL2Rvd25yZXYueG1sUEsFBgAAAAAEAAQA+QAAAJYDAAAAAA==&#10;" strokecolor="black [3040]" strokeweight="1pt">
                  <v:stroke endarrow="open"/>
                </v:shape>
                <v:shape id="Düz Ok Bağlayıcısı 595" o:spid="_x0000_s1536" type="#_x0000_t32" style="position:absolute;left:20745;top:20345;width:31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sz/8kAAADcAAAADwAAAGRycy9kb3ducmV2LnhtbESPT0vDQBTE7wW/w/IEL9JstH9oY7dF&#10;TFvqQUKjB4/P7DMJZt+G7NqmfvpuQehxmJnfMItVbxpxoM7VlhU8RDEI4sLqmksFH++b4QyE88ga&#10;G8uk4EQOVsubwQITbY+8p0PuSxEg7BJUUHnfJlK6oiKDLrItcfC+bWfQB9mVUnd4DHDTyMc4nkqD&#10;NYeFClt6qaj4yX+NgvXuk7L5azbOs/5+tP36S9+aNFXq7rZ/fgLhqffX8H97pxVM5hO4nAlHQC7P&#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FrM//JAAAA3AAAAA8AAAAA&#10;AAAAAAAAAAAAoQIAAGRycy9kb3ducmV2LnhtbFBLBQYAAAAABAAEAPkAAACXAwAAAAA=&#10;" strokecolor="black [3040]" strokeweight="1pt">
                  <v:stroke endarrow="open"/>
                </v:shape>
                <v:shape id="Akış Çizelgesi: Karar 597" o:spid="_x0000_s1537" type="#_x0000_t110" style="position:absolute;left:57;top:16459;width:20694;height:7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XVScYA&#10;AADcAAAADwAAAGRycy9kb3ducmV2LnhtbESPT2sCMRTE7wW/Q3hCL6VmW+pWV6NYoeCl4F/Q22Pz&#10;3F3cvCxJ1PXbG6HgcZiZ3zDjaWtqcSHnK8sKPnoJCOLc6ooLBdvN7/sAhA/IGmvLpOBGHqaTzssY&#10;M22vvKLLOhQiQthnqKAMocmk9HlJBn3PNsTRO1pnMETpCqkdXiPc1PIzSVJpsOK4UGJD85Ly0/ps&#10;FKxSv/n7eTOn7X6WLw/D2u767kup1247G4EI1IZn+L+90Ar6w294nIlH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XVScYAAADcAAAADwAAAAAAAAAAAAAAAACYAgAAZHJz&#10;L2Rvd25yZXYueG1sUEsFBgAAAAAEAAQA9QAAAIsDAAAAAA==&#10;" fillcolor="white [3201]" strokecolor="black [3200]" strokeweight="1pt">
                  <v:textbox inset="1mm,,1mm">
                    <w:txbxContent>
                      <w:p w14:paraId="32E6F520"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 xml:space="preserve">Anahtar </w:t>
                        </w:r>
                        <w:r w:rsidRPr="00C96808">
                          <w:rPr>
                            <w:rFonts w:ascii="Times New Roman" w:hAnsi="Times New Roman" w:cs="Times New Roman"/>
                            <w:sz w:val="20"/>
                            <w:szCs w:val="20"/>
                          </w:rPr>
                          <w:t>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txbxContent>
                  </v:textbox>
                </v:shape>
                <v:shape id="Akış Çizelgesi: İşlem 598" o:spid="_x0000_s1538" type="#_x0000_t109" style="position:absolute;left:23945;top:18573;width:20695;height:3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QRvcIA&#10;AADcAAAADwAAAGRycy9kb3ducmV2LnhtbERPy2rCQBTdC/7DcAvudFLBYFNHqa1KF0LbWLq+ZG6T&#10;0MydkJm8/PrOQnB5OO/NbjCV6KhxpWUFj4sIBHFmdcm5gu/Lcb4G4TyyxsoyKRjJwW47nWww0bbn&#10;L+pSn4sQwi5BBYX3dSKlywoy6Ba2Jg7cr20M+gCbXOoG+xBuKrmMolgaLDk0FFjTa0HZX9oaBfG5&#10;zcoTfx7MdcB4uf+4jD/yTanZw/DyDMLT4O/im/tdK1g9hbXhTDgC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BG9wgAAANwAAAAPAAAAAAAAAAAAAAAAAJgCAABkcnMvZG93&#10;bnJldi54bWxQSwUGAAAAAAQABAD1AAAAhwMAAAAA&#10;" fillcolor="white [3201]" strokecolor="black [3200]" strokeweight="1pt">
                  <v:textbox inset="1mm,0,1mm,0">
                    <w:txbxContent>
                      <w:p w14:paraId="50EA1B2F"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Anahtarı oku</w:t>
                        </w:r>
                      </w:p>
                      <w:p w14:paraId="4021ABAC" w14:textId="77777777" w:rsidR="009C1841" w:rsidRPr="00C96808" w:rsidRDefault="009C1841" w:rsidP="005B5652">
                        <w:pPr>
                          <w:jc w:val="center"/>
                          <w:rPr>
                            <w:rFonts w:ascii="Times New Roman" w:hAnsi="Times New Roman" w:cs="Times New Roman"/>
                            <w:sz w:val="20"/>
                            <w:szCs w:val="20"/>
                          </w:rPr>
                        </w:pPr>
                      </w:p>
                    </w:txbxContent>
                  </v:textbox>
                </v:shape>
                <v:shape id="Akış Çizelgesi: İşlem 599" o:spid="_x0000_s1539" type="#_x0000_t109" style="position:absolute;left:342;top:31775;width:20695;height:3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i0JsUA&#10;AADcAAAADwAAAGRycy9kb3ducmV2LnhtbESPS2vDMBCE74X8B7GB3ho5hprEiRKSvuih0LzIebE2&#10;tom1Mpb8SH99VQj0OMzMN8xyPZhKdNS40rKC6SQCQZxZXXKu4HR8f5qBcB5ZY2WZFNzIwXo1elhi&#10;qm3Pe+oOPhcBwi5FBYX3dSqlywoy6Ca2Jg7exTYGfZBNLnWDfYCbSsZRlEiDJYeFAmt6KSi7Hlqj&#10;IPlqs/KDd2/mZ8Ak3n4fb2f5qtTjeNgsQHga/H/43v7UCp7nc/g7E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mLQmxQAAANwAAAAPAAAAAAAAAAAAAAAAAJgCAABkcnMv&#10;ZG93bnJldi54bWxQSwUGAAAAAAQABAD1AAAAigMAAAAA&#10;" fillcolor="white [3201]" strokecolor="black [3200]" strokeweight="1pt">
                  <v:textbox inset="1mm,0,1mm,0">
                    <w:txbxContent>
                      <w:p w14:paraId="7D7311A0"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Gizli veriyi tarama sırasına göre bloğun LSB değerlerinden çıkart</w:t>
                        </w:r>
                      </w:p>
                    </w:txbxContent>
                  </v:textbox>
                </v:shape>
                <v:shape id="Akış Çizelgesi: İşlem 600" o:spid="_x0000_s1540" type="#_x0000_t109" style="position:absolute;left:171;top:37204;width:20695;height:3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3pQMAA&#10;AADcAAAADwAAAGRycy9kb3ducmV2LnhtbERPS2vCQBC+F/wPywje6kYPoaSu4qvFg2Cr4nnIjkkw&#10;Oxuyq0Z/fecg9PjxvSezztXqRm2oPBsYDRNQxLm3FRcGjoev9w9QISJbrD2TgQcFmE17bxPMrL/z&#10;L932sVASwiFDA2WMTaZ1yEtyGIa+IRbu7FuHUWBbaNviXcJdrcdJkmqHFUtDiQ0tS8ov+6szkG6v&#10;efXNP2v37DAdL3aHx0mvjBn0u/knqEhd/Be/3BsrvkTmyxk5Anr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o3pQMAAAADcAAAADwAAAAAAAAAAAAAAAACYAgAAZHJzL2Rvd25y&#10;ZXYueG1sUEsFBgAAAAAEAAQA9QAAAIUDAAAAAA==&#10;" fillcolor="white [3201]" strokecolor="black [3200]" strokeweight="1pt">
                  <v:textbox inset="1mm,0,1mm,0">
                    <w:txbxContent>
                      <w:p w14:paraId="145ECC4D"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Başlık bilgisine göre sonraki alt bloğu ve tarama sırasını çıkart</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kış Çizelgesi: Belge 601" o:spid="_x0000_s1541" type="#_x0000_t114" style="position:absolute;left:4800;top:58178;width:11608;height:61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J0r8QA&#10;AADcAAAADwAAAGRycy9kb3ducmV2LnhtbESPQWvCQBSE7wX/w/IEL6Xu6mGR1E1QwSL0VJX2+sw+&#10;k2D2bchuTfz33UKhx2FmvmHWxehacac+NJ4NLOYKBHHpbcOVgfNp/7ICESKyxdYzGXhQgCKfPK0x&#10;s37gD7ofYyUShEOGBuoYu0zKUNbkMMx9R5y8q+8dxiT7StoehwR3rVwqpaXDhtNCjR3taipvx29n&#10;oHkbnpX9PG3faeUvVy11+yW1MbPpuHkFEWmM/+G/9sEa0GoBv2fSEZD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ydK/EAAAA3AAAAA8AAAAAAAAAAAAAAAAAmAIAAGRycy9k&#10;b3ducmV2LnhtbFBLBQYAAAAABAAEAPUAAACJAwAAAAA=&#10;" fillcolor="white [3201]" strokecolor="black [3200]" strokeweight="1pt">
                  <v:textbox>
                    <w:txbxContent>
                      <w:p w14:paraId="3B7FFCE4" w14:textId="77777777" w:rsidR="009C1841" w:rsidRPr="00DB15BC" w:rsidRDefault="009C1841" w:rsidP="005B5652">
                        <w:pPr>
                          <w:jc w:val="center"/>
                          <w:rPr>
                            <w:rFonts w:ascii="Times New Roman" w:hAnsi="Times New Roman" w:cs="Times New Roman"/>
                            <w:sz w:val="20"/>
                            <w:szCs w:val="20"/>
                          </w:rPr>
                        </w:pPr>
                        <w:r>
                          <w:rPr>
                            <w:rFonts w:ascii="Times New Roman" w:hAnsi="Times New Roman" w:cs="Times New Roman"/>
                            <w:sz w:val="20"/>
                            <w:szCs w:val="20"/>
                          </w:rPr>
                          <w:t>Birleştirilen veriyi</w:t>
                        </w:r>
                        <w:r w:rsidRPr="00DB15BC">
                          <w:rPr>
                            <w:rFonts w:ascii="Times New Roman" w:hAnsi="Times New Roman" w:cs="Times New Roman"/>
                            <w:sz w:val="20"/>
                            <w:szCs w:val="20"/>
                          </w:rPr>
                          <w:t xml:space="preserve"> kullanıcıya göster</w:t>
                        </w:r>
                      </w:p>
                    </w:txbxContent>
                  </v:textbox>
                </v:shape>
                <v:shape id="Metin Kutusu 602" o:spid="_x0000_s1542" type="#_x0000_t202" style="position:absolute;left:11087;top:23717;width:5175;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D8isYA&#10;AADcAAAADwAAAGRycy9kb3ducmV2LnhtbESPT2vCQBTE74V+h+UVems2BioSs4YQEEtpD/65eHtm&#10;n0kw+zZmtxr99N1CweMwM79hsnw0nbjQ4FrLCiZRDIK4srrlWsFuu3ybgXAeWWNnmRTcyEG+eH7K&#10;MNX2ymu6bHwtAoRdigoa7/tUSlc1ZNBFticO3tEOBn2QQy31gNcAN51M4ngqDbYcFhrsqWyoOm1+&#10;jILPcvmN60NiZveuXH0di/68278r9foyFnMQnkb/CP+3P7SCaZzA35l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D8isYAAADcAAAADwAAAAAAAAAAAAAAAACYAgAAZHJz&#10;L2Rvd25yZXYueG1sUEsFBgAAAAAEAAQA9QAAAIsDAAAAAA==&#10;" filled="f" stroked="f" strokeweight=".5pt">
                  <v:textbox>
                    <w:txbxContent>
                      <w:p w14:paraId="2ABB4B91"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v:textbox>
                </v:shape>
                <v:shape id="Düz Ok Bağlayıcısı 605" o:spid="_x0000_s1543" type="#_x0000_t32" style="position:absolute;left:34118;top:22002;width:0;height:19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THBMgAAADcAAAADwAAAGRycy9kb3ducmV2LnhtbESPQWvCQBSE74L/YXmCF6kbbSs1dRUx&#10;VeyhhKYeenzNvibB7NuQ3Wrsr3eFQo/DzHzDLFadqcWJWldZVjAZRyCIc6srLhQcPrZ3TyCcR9ZY&#10;WyYFF3KwWvZ7C4y1PfM7nTJfiABhF6OC0vsmltLlJRl0Y9sQB+/btgZ9kG0hdYvnADe1nEbRTBqs&#10;OCyU2NCmpPyY/RgFL/tPSuev6UOWdqP73ddv8lYniVLDQbd+BuGp8//hv/ZeK5hFj3A7E46AXF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kTHBMgAAADcAAAADwAAAAAA&#10;AAAAAAAAAAChAgAAZHJzL2Rvd25yZXYueG1sUEsFBgAAAAAEAAQA+QAAAJYDAAAAAA==&#10;" strokecolor="black [3040]" strokeweight="1pt">
                  <v:stroke endarrow="open"/>
                </v:shape>
                <v:shape id="Düz Ok Bağlayıcısı 606" o:spid="_x0000_s1544" type="#_x0000_t32" style="position:absolute;left:34118;top:27374;width:0;height:32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ItQcYAAADcAAAADwAAAGRycy9kb3ducmV2LnhtbESPQWvCQBSE74X+h+UJvdWNQqNEVylF&#10;IVCQmhpKb4/sMwnNvg3ZNUn99V1B6HGYmW+Y9XY0jeipc7VlBbNpBIK4sLrmUsHpc/+8BOE8ssbG&#10;Min4JQfbzePDGhNtBz5Sn/lSBAi7BBVU3reJlK6oyKCb2pY4eGfbGfRBdqXUHQ4Bbho5j6JYGqw5&#10;LFTY0ltFxU92MQrMNXdF/vLeYvl9WaS7Q/5hvvZKPU3G1xUIT6P/D9/bqVYQRzHczoQjID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SLUHGAAAA3AAAAA8AAAAAAAAA&#10;AAAAAAAAoQIAAGRycy9kb3ducmV2LnhtbFBLBQYAAAAABAAEAPkAAACUAwAAAAA=&#10;" strokecolor="black [3040]" strokeweight="1pt"/>
                <v:shapetype id="_x0000_t33" coordsize="21600,21600" o:spt="33" o:oned="t" path="m,l21600,r,21600e" filled="f">
                  <v:stroke joinstyle="miter"/>
                  <v:path arrowok="t" fillok="f" o:connecttype="none"/>
                  <o:lock v:ext="edit" shapetype="t"/>
                </v:shapetype>
                <v:shape id="Dirsek Bağlayıcısı 607" o:spid="_x0000_s1545" type="#_x0000_t33" style="position:absolute;left:15059;top:25917;width:14554;height:23631;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K+FMQAAADcAAAADwAAAGRycy9kb3ducmV2LnhtbESPzU7DMBCE70h9B2sr9Ubt9pCgUDdC&#10;Kf0RNwoPsImXJCJeh9htk7evkZA4jmbmG80mH20nrjT41rGG1VKBIK6cabnW8Pmxf3wC4QOywc4x&#10;aZjIQ76dPWwwM+7G73Q9h1pECPsMNTQh9JmUvmrIol+6njh6X26wGKIcamkGvEW47eRaqURabDku&#10;NNhT0VD1fb5YDbu3spxej12JMg3Fz0FNaV20Wi/m48sziEBj+A//tU9GQ6JS+D0Tj4D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gr4UxAAAANwAAAAPAAAAAAAAAAAA&#10;AAAAAKECAABkcnMvZG93bnJldi54bWxQSwUGAAAAAAQABAD5AAAAkgMAAAAA&#10;" strokecolor="black [3040]" strokeweight="1pt">
                  <v:stroke endarrow="open"/>
                </v:shape>
                <v:shape id="Düz Ok Bağlayıcısı 608" o:spid="_x0000_s1546" type="#_x0000_t32" style="position:absolute;left:10629;top:63893;width:0;height:19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VomsUAAADcAAAADwAAAGRycy9kb3ducmV2LnhtbERPTWvCQBC9C/0PyxS8iNlUi2jqKtLU&#10;oocSjB56nGanSTA7G7Jbjf767qHQ4+N9L9e9acSFOldbVvAUxSCIC6trLhWcjtvxHITzyBoby6Tg&#10;Rg7Wq4fBEhNtr3ygS+5LEULYJaig8r5NpHRFRQZdZFviwH3bzqAPsCul7vAawk0jJ3E8kwZrDg0V&#10;tvRaUXHOf4yCt90nZYt99pxn/Wj6/nVPP5o0VWr42G9eQHjq/b/4z73TCmZxWBvOh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EVomsUAAADcAAAADwAAAAAAAAAA&#10;AAAAAAChAgAAZHJzL2Rvd25yZXYueG1sUEsFBgAAAAAEAAQA+QAAAJMDAAAAAA==&#10;" strokecolor="black [3040]" strokeweight="1pt">
                  <v:stroke endarrow="open"/>
                </v:shape>
                <v:shape id="Akış Çizelgesi: İşlem 609" o:spid="_x0000_s1547" type="#_x0000_t109" style="position:absolute;left:285;top:5543;width:20698;height:35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dA3cUA&#10;AADcAAAADwAAAGRycy9kb3ducmV2LnhtbESPQWvCQBSE74L/YXlCb2ajh9BGV6nalh4KbRPp+ZF9&#10;TUKzb0N2NYm/3i0IHoeZb4ZZbwfTiDN1rrasYBHFIIgLq2suFRzz1/kjCOeRNTaWScFIDrab6WSN&#10;qbY9f9M586UIJexSVFB536ZSuqIigy6yLXHwfm1n0AfZlVJ32Idy08hlHCfSYM1hocKW9hUVf9nJ&#10;KEg+TkX9xl8v5jJgstx95uOPPCj1MBueVyA8Df4evtHvOnDxE/yfCUdAb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0DdxQAAANwAAAAPAAAAAAAAAAAAAAAAAJgCAABkcnMv&#10;ZG93bnJldi54bWxQSwUGAAAAAAQABAD1AAAAigMAAAAA&#10;" fillcolor="white [3201]" strokecolor="black [3200]" strokeweight="1pt">
                  <v:textbox inset="1mm,0,1mm,0">
                    <w:txbxContent>
                      <w:p w14:paraId="5F467572"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Stego</w:t>
                        </w:r>
                        <w:r w:rsidRPr="00C96808">
                          <w:rPr>
                            <w:rFonts w:ascii="Times New Roman" w:hAnsi="Times New Roman" w:cs="Times New Roman"/>
                            <w:sz w:val="20"/>
                            <w:szCs w:val="20"/>
                          </w:rPr>
                          <w:t xml:space="preserve"> </w:t>
                        </w:r>
                        <w:r>
                          <w:rPr>
                            <w:rFonts w:ascii="Times New Roman" w:hAnsi="Times New Roman" w:cs="Times New Roman"/>
                            <w:sz w:val="20"/>
                            <w:szCs w:val="20"/>
                          </w:rPr>
                          <w:t>g</w:t>
                        </w:r>
                        <w:r w:rsidRPr="00C96808">
                          <w:rPr>
                            <w:rFonts w:ascii="Times New Roman" w:hAnsi="Times New Roman" w:cs="Times New Roman"/>
                            <w:sz w:val="20"/>
                            <w:szCs w:val="20"/>
                          </w:rPr>
                          <w:t>örüntüyü oku</w:t>
                        </w:r>
                      </w:p>
                    </w:txbxContent>
                  </v:textbox>
                </v:shape>
                <v:shape id="Akış Çizelgesi: İşlem 610" o:spid="_x0000_s1548" type="#_x0000_t109" style="position:absolute;left:285;top:11087;width:20698;height: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R/ncEA&#10;AADcAAAADwAAAGRycy9kb3ducmV2LnhtbERPS2vCQBC+F/oflil4qxs9hBJdRW0VD4L1gechOybB&#10;7GzIrhr99Z2D0OPH9x5PO1erG7Wh8mxg0E9AEefeVlwYOB6Wn1+gQkS2WHsmAw8KMJ28v40xs/7O&#10;O7rtY6EkhEOGBsoYm0zrkJfkMPR9Qyzc2bcOo8C20LbFu4S7Wg+TJNUOK5aGEhtalJRf9ldnIN1c&#10;82rFvz/u2WE6nG8Pj5P+Nqb30c1GoCJ18V/8cq+t+AYyX87IEdCT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Uf53BAAAA3AAAAA8AAAAAAAAAAAAAAAAAmAIAAGRycy9kb3du&#10;cmV2LnhtbFBLBQYAAAAABAAEAPUAAACGAwAAAAA=&#10;" fillcolor="white [3201]" strokecolor="black [3200]" strokeweight="1pt">
                  <v:textbox inset="1mm,0,1mm,0">
                    <w:txbxContent>
                      <w:p w14:paraId="05C6EC68"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Görüntüyü 8×8 boyutunda bloklara böl</w:t>
                        </w:r>
                      </w:p>
                    </w:txbxContent>
                  </v:textbox>
                </v:shape>
                <v:shape id="Akış Çizelgesi: İşlem 611" o:spid="_x0000_s1549" type="#_x0000_t109" style="position:absolute;left:23774;top:24060;width:20695;height:3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jaBsQA&#10;AADcAAAADwAAAGRycy9kb3ducmV2LnhtbESPT2vCQBTE70K/w/IKvekmHkKJWUX7jx4KalJ6fmSf&#10;STD7NmRXk/TTu4WCx2HmN8Nkm9G04kq9aywriBcRCOLS6oYrBd/F+/wZhPPIGlvLpGAiB5v1wyzD&#10;VNuBj3TNfSVCCbsUFdTed6mUrqzJoFvYjjh4J9sb9EH2ldQ9DqHctHIZRYk02HBYqLGjl5rKc34x&#10;CpKvS9l88OHN/I6YLHf7YvqRr0o9PY7bFQhPo7+H/+lPHbg4hr8z4Qj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Y2gbEAAAA3AAAAA8AAAAAAAAAAAAAAAAAmAIAAGRycy9k&#10;b3ducmV2LnhtbFBLBQYAAAAABAAEAPUAAACJAwAAAAA=&#10;" fillcolor="white [3201]" strokecolor="black [3200]" strokeweight="1pt">
                  <v:textbox inset="1mm,0,1mm,0">
                    <w:txbxContent>
                      <w:p w14:paraId="225EF27A"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Anahtardaki bilgiye göre ilk gizli veri grubunun bloğuna konumlan</w:t>
                        </w:r>
                      </w:p>
                    </w:txbxContent>
                  </v:textbox>
                </v:shape>
                <v:shape id="Akış Çizelgesi: İşlem 612" o:spid="_x0000_s1550" type="#_x0000_t109" style="position:absolute;left:285;top:26289;width:20698;height: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pEccUA&#10;AADcAAAADwAAAGRycy9kb3ducmV2LnhtbESPQWvCQBSE74L/YXmF3nRjDqHErGJrW3ooqEnp+ZF9&#10;JqHZtyG7mqS/3i0UPA4z3wyTbUfTiiv1rrGsYLWMQBCXVjdcKfgq3hZPIJxH1thaJgUTOdhu5rMM&#10;U20HPtE195UIJexSVFB736VSurImg25pO+LgnW1v0AfZV1L3OIRy08o4ihJpsOGwUGNHLzWVP/nF&#10;KEg+L2XzzsdX8ztiEj8fiulb7pV6fBh3axCeRn8P/9MfOnCrGP7OhCM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kRxxQAAANwAAAAPAAAAAAAAAAAAAAAAAJgCAABkcnMv&#10;ZG93bnJldi54bWxQSwUGAAAAAAQABAD1AAAAigMAAAAA&#10;" fillcolor="white [3201]" strokecolor="black [3200]" strokeweight="1pt">
                  <v:textbox inset="1mm,0,1mm,0">
                    <w:txbxContent>
                      <w:p w14:paraId="3337C586"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Görüntünün 1.alt bloğuna konumlan ve 1.tarama sırası seç</w:t>
                        </w:r>
                      </w:p>
                    </w:txbxContent>
                  </v:textbox>
                </v:shape>
                <v:shape id="Akış Çizelgesi: Sonlandırıcı 613" o:spid="_x0000_s1551" type="#_x0000_t116" style="position:absolute;left:5543;width:9585;height: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kBB8YA&#10;AADcAAAADwAAAGRycy9kb3ducmV2LnhtbESPT2vCQBTE70K/w/KEXqRu/IOW6CqlpcWLB9Oi19fs&#10;MxubfRuya4zf3hWEHoeZ+Q2zXHe2Ei01vnSsYDRMQBDnTpdcKPj5/nx5BeEDssbKMSm4kof16qm3&#10;xFS7C++ozUIhIoR9igpMCHUqpc8NWfRDVxNH7+gaiyHKppC6wUuE20qOk2QmLZYcFwzW9G4o/8vO&#10;VsHXYf5LH2M737eDravN7jo9nTOlnvvd2wJEoC78hx/tjVYwG03gfiYe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kBB8YAAADcAAAADwAAAAAAAAAAAAAAAACYAgAAZHJz&#10;L2Rvd25yZXYueG1sUEsFBgAAAAAEAAQA9QAAAIsDAAAAAA==&#10;" fillcolor="white [3201]" strokecolor="black [3200]" strokeweight="1pt">
                  <v:textbox>
                    <w:txbxContent>
                      <w:p w14:paraId="33B21083" w14:textId="77777777" w:rsidR="009C1841" w:rsidRPr="00C96808" w:rsidRDefault="009C1841" w:rsidP="005B5652">
                        <w:pPr>
                          <w:jc w:val="center"/>
                          <w:rPr>
                            <w:rFonts w:ascii="Times New Roman" w:hAnsi="Times New Roman" w:cs="Times New Roman"/>
                            <w:sz w:val="20"/>
                            <w:szCs w:val="20"/>
                          </w:rPr>
                        </w:pPr>
                        <w:r>
                          <w:rPr>
                            <w:rFonts w:ascii="Times New Roman" w:hAnsi="Times New Roman" w:cs="Times New Roman"/>
                            <w:sz w:val="20"/>
                            <w:szCs w:val="20"/>
                          </w:rPr>
                          <w:t>BAŞLA</w:t>
                        </w:r>
                      </w:p>
                    </w:txbxContent>
                  </v:textbox>
                </v:shape>
                <v:shape id="Akış Çizelgesi: Sonlandırıcı 614" o:spid="_x0000_s1552" type="#_x0000_t116" style="position:absolute;left:5543;top:65836;width:9585;height:35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CZc8UA&#10;AADcAAAADwAAAGRycy9kb3ducmV2LnhtbESPQWvCQBSE70L/w/IEL6IbRVSiq5QWxUsPpkWvz+xr&#10;NjX7NmTXGP99t1DwOMzMN8x629lKtNT40rGCyTgBQZw7XXKh4OtzN1qC8AFZY+WYFDzIw3bz0ltj&#10;qt2dj9RmoRARwj5FBSaEOpXS54Ys+rGriaP37RqLIcqmkLrBe4TbSk6TZC4tlhwXDNb0Zii/Zjer&#10;YH9eXOh9ahendvjhanN8zH5umVKDfve6AhGoC8/wf/ugFcwnM/g7E4+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AJlzxQAAANwAAAAPAAAAAAAAAAAAAAAAAJgCAABkcnMv&#10;ZG93bnJldi54bWxQSwUGAAAAAAQABAD1AAAAigMAAAAA&#10;" fillcolor="white [3201]" strokecolor="black [3200]" strokeweight="1pt">
                  <v:textbox>
                    <w:txbxContent>
                      <w:p w14:paraId="43AB1991" w14:textId="77777777" w:rsidR="009C1841" w:rsidRPr="00C96808" w:rsidRDefault="009C1841" w:rsidP="005B5652">
                        <w:pPr>
                          <w:jc w:val="center"/>
                          <w:rPr>
                            <w:rFonts w:ascii="Times New Roman" w:hAnsi="Times New Roman" w:cs="Times New Roman"/>
                            <w:sz w:val="20"/>
                            <w:szCs w:val="20"/>
                          </w:rPr>
                        </w:pPr>
                        <w:r w:rsidRPr="00C96808">
                          <w:rPr>
                            <w:rFonts w:ascii="Times New Roman" w:hAnsi="Times New Roman" w:cs="Times New Roman"/>
                            <w:sz w:val="20"/>
                            <w:szCs w:val="20"/>
                          </w:rPr>
                          <w:t>DUR</w:t>
                        </w:r>
                      </w:p>
                    </w:txbxContent>
                  </v:textbox>
                </v:shape>
                <v:shape id="Düz Ok Bağlayıcısı 615" o:spid="_x0000_s1553" type="#_x0000_t32" style="position:absolute;left:10287;top:3543;width:0;height:19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1R2cgAAADcAAAADwAAAGRycy9kb3ducmV2LnhtbESPQUvDQBSE74L/YXlCL9JsWmupMZsi&#10;RqUeSmj04PGZfSbB7NuQ3baxv94VCh6HmfmGSdej6cSBBtdaVjCLYhDEldUt1wre356nKxDOI2vs&#10;LJOCH3Kwzi4vUky0PfKODqWvRYCwS1BB432fSOmqhgy6yPbEwfuyg0Ef5FBLPeAxwE0n53G8lAZb&#10;DgsN9vTYUPVd7o2Cp80HFXevxaIsxuubl89Tvu3yXKnJ1fhwD8LT6P/D5/ZGK1jObuHvTDgCMv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51R2cgAAADcAAAADwAAAAAA&#10;AAAAAAAAAAChAgAAZHJzL2Rvd25yZXYueG1sUEsFBgAAAAAEAAQA+QAAAJYDAAAAAA==&#10;" strokecolor="black [3040]" strokeweight="1pt">
                  <v:stroke endarrow="open"/>
                </v:shape>
                <v:shape id="Düz Ok Bağlayıcısı 616" o:spid="_x0000_s1554" type="#_x0000_t32" style="position:absolute;left:10287;top:9086;width:0;height:19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PrsgAAADcAAAADwAAAGRycy9kb3ducmV2LnhtbESPQWvCQBSE70L/w/KEXkQ3thI0dZXS&#10;tEUPJRg9eHzNPpPQ7NuQ3Wrqr+8WCh6HmfmGWa5704gzda62rGA6iUAQF1bXXCo47N/GcxDOI2ts&#10;LJOCH3KwXt0Nlphoe+EdnXNfigBhl6CCyvs2kdIVFRl0E9sSB+9kO4M+yK6UusNLgJtGPkRRLA3W&#10;HBYqbOmlouIr/zYKXjdHyhbbbJZn/ejx/fOafjRpqtT9sH9+AuGp97fwf3ujFcTTGP7OhCMgV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0/PrsgAAADcAAAADwAAAAAA&#10;AAAAAAAAAAChAgAAZHJzL2Rvd25yZXYueG1sUEsFBgAAAAAEAAQA+QAAAJYDAAAAAA==&#10;" strokecolor="black [3040]" strokeweight="1pt">
                  <v:stroke endarrow="open"/>
                </v:shape>
                <v:shape id="Düz Ok Bağlayıcısı 617" o:spid="_x0000_s1555" type="#_x0000_t32" style="position:absolute;left:10401;top:14630;width:0;height:19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NqNcgAAADcAAAADwAAAGRycy9kb3ducmV2LnhtbESPQUvDQBSE7wX/w/KEXqTZtEpbYzZF&#10;jEo9SGj04PGZfSbB7NuQ3baxv94VhB6HmfmGSTej6cSBBtdaVjCPYhDEldUt1wre355maxDOI2vs&#10;LJOCH3KwyS4mKSbaHnlHh9LXIkDYJaig8b5PpHRVQwZdZHvi4H3ZwaAPcqilHvAY4KaTizheSoMt&#10;h4UGe3poqPou90bB4/aDituX4qYsxqvr589T/trluVLTy/H+DoSn0Z/D/+2tVrCcr+DvTDgCMv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ANqNcgAAADcAAAADwAAAAAA&#10;AAAAAAAAAAChAgAAZHJzL2Rvd25yZXYueG1sUEsFBgAAAAAEAAQA+QAAAJYDAAAAAA==&#10;" strokecolor="black [3040]" strokeweight="1pt">
                  <v:stroke endarrow="open"/>
                </v:shape>
                <v:shape id="Düz Ok Bağlayıcısı 618" o:spid="_x0000_s1556" type="#_x0000_t32" style="position:absolute;left:10458;top:24288;width:0;height:19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z+R8UAAADcAAAADwAAAGRycy9kb3ducmV2LnhtbERPTWvCQBC9C/0PywheRDdaEU1dpTRW&#10;7KGERg8ep9kxCc3OhuyqaX+9exB6fLzv1aYztbhS6yrLCibjCARxbnXFhYLj4X20AOE8ssbaMin4&#10;JQeb9VNvhbG2N/6ia+YLEULYxaig9L6JpXR5SQbd2DbEgTvb1qAPsC2kbvEWwk0tp1E0lwYrDg0l&#10;NvRWUv6TXYyC7f5E6fIjnWVpN3zeff8ln3WSKDXod68vIDx1/l/8cO+1gvkkrA1nwh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z+R8UAAADcAAAADwAAAAAAAAAA&#10;AAAAAAChAgAAZHJzL2Rvd25yZXYueG1sUEsFBgAAAAAEAAQA+QAAAJMDAAAAAA==&#10;" strokecolor="black [3040]" strokeweight="1pt">
                  <v:stroke endarrow="open"/>
                </v:shape>
                <v:shape id="Düz Ok Bağlayıcısı 619" o:spid="_x0000_s1557" type="#_x0000_t32" style="position:absolute;left:10629;top:29832;width:0;height:19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Bb3MgAAADcAAAADwAAAGRycy9kb3ducmV2LnhtbESPQWvCQBSE7wX/w/IKXkrdqEVq6ipi&#10;VPRQQtMeenzNvibB7NuQXTX217uC0OMwM98ws0VnanGi1lWWFQwHEQji3OqKCwVfn5vnVxDOI2us&#10;LZOCCzlYzHsPM4y1PfMHnTJfiABhF6OC0vsmltLlJRl0A9sQB+/XtgZ9kG0hdYvnADe1HEXRRBqs&#10;OCyU2NCqpPyQHY2C9e6b0uk+fcnS7mm8/flL3uskUar/2C3fQHjq/H/43t5pBZPhFG5nwhG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tBb3MgAAADcAAAADwAAAAAA&#10;AAAAAAAAAAChAgAAZHJzL2Rvd25yZXYueG1sUEsFBgAAAAAEAAQA+QAAAJYDAAAAAA==&#10;" strokecolor="black [3040]" strokeweight="1pt">
                  <v:stroke endarrow="open"/>
                </v:shape>
                <v:shape id="Düz Ok Bağlayıcısı 620" o:spid="_x0000_s1558" type="#_x0000_t32" style="position:absolute;left:10572;top:50749;width:0;height:19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Y4/MUAAADcAAAADwAAAGRycy9kb3ducmV2LnhtbERPTWvCQBC9C/0PywheRDe1Ipq6SjFW&#10;7KGERg8ep9kxCc3OhuyqaX+9exB6fLzv5boztbhS6yrLCp7HEQji3OqKCwXHw/toDsJ5ZI21ZVLw&#10;Sw7Wq6feEmNtb/xF18wXIoSwi1FB6X0TS+nykgy6sW2IA3e2rUEfYFtI3eIthJtaTqJoJg1WHBpK&#10;bGhTUv6TXYyC7f5E6eIjnWZpN3zZff8ln3WSKDXod2+vIDx1/l/8cO+1gtkkzA9nwhG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Y4/MUAAADcAAAADwAAAAAAAAAA&#10;AAAAAAChAgAAZHJzL2Rvd25yZXYueG1sUEsFBgAAAAAEAAQA+QAAAJMDAAAAAA==&#10;" strokecolor="black [3040]" strokeweight="1pt">
                  <v:stroke endarrow="open"/>
                </v:shape>
                <v:shape id="Düz Ok Bağlayıcısı 621" o:spid="_x0000_s1559" type="#_x0000_t32" style="position:absolute;left:10572;top:56178;width:0;height:19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qdZ8gAAADcAAAADwAAAGRycy9kb3ducmV2LnhtbESPQWvCQBSE7wX/w/KEXoputCIaXaU0&#10;bbEHCUYPHp/ZZxKafRuyW0399d1CweMwM98wy3VnanGh1lWWFYyGEQji3OqKCwWH/ftgBsJ5ZI21&#10;ZVLwQw7Wq97DEmNtr7yjS+YLESDsYlRQet/EUrq8JINuaBvi4J1ta9AH2RZSt3gNcFPLcRRNpcGK&#10;w0KJDb2WlH9l30bB2+ZI6fwznWRp9/T8cbol2zpJlHrsdy8LEJ46fw//tzdawXQ8gr8z4QjI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sqdZ8gAAADcAAAADwAAAAAA&#10;AAAAAAAAAAChAgAAZHJzL2Rvd25yZXYueG1sUEsFBgAAAAAEAAQA+QAAAJYDAAAAAA==&#10;" strokecolor="black [3040]" strokeweight="1pt">
                  <v:stroke endarrow="open"/>
                </v:shape>
                <v:shape id="Akış Çizelgesi: Karar 622" o:spid="_x0000_s1560" type="#_x0000_t110" style="position:absolute;top:42919;width:20697;height:77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a5sUA&#10;AADcAAAADwAAAGRycy9kb3ducmV2LnhtbESPUWvCMBSF3wf7D+EOfJvpKopUo4hsMEUYc2XP1+Su&#10;6WxuShNt9+8XYbDHwznnO5zlenCNuFIXas8KnsYZCGLtTc2VgvLj5XEOIkRkg41nUvBDAdar+7sl&#10;Fsb3/E7XY6xEgnAoUIGNsS2kDNqSwzD2LXHyvnznMCbZVdJ02Ce4a2SeZTPpsOa0YLGlrSV9Pl6c&#10;gu187ydlP0zfnvf2U3/vdLk7HZQaPQybBYhIQ/wP/7VfjYJZnsPt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ztrmxQAAANwAAAAPAAAAAAAAAAAAAAAAAJgCAABkcnMv&#10;ZG93bnJldi54bWxQSwUGAAAAAAQABAD1AAAAigMAAAAA&#10;" fillcolor="white [3201]" strokecolor="black [3200]" strokeweight="1pt">
                  <v:textbox inset="1mm,0,1mm,0">
                    <w:txbxContent>
                      <w:p w14:paraId="30E75079" w14:textId="77777777" w:rsidR="009C1841" w:rsidRPr="00C96808" w:rsidRDefault="009C1841" w:rsidP="005B5652">
                        <w:pPr>
                          <w:spacing w:line="240" w:lineRule="auto"/>
                          <w:jc w:val="center"/>
                          <w:rPr>
                            <w:rFonts w:ascii="Times New Roman" w:hAnsi="Times New Roman" w:cs="Times New Roman"/>
                            <w:sz w:val="20"/>
                            <w:szCs w:val="20"/>
                          </w:rPr>
                        </w:pPr>
                        <w:r w:rsidRPr="00C96808">
                          <w:rPr>
                            <w:rFonts w:ascii="Times New Roman" w:hAnsi="Times New Roman" w:cs="Times New Roman"/>
                            <w:sz w:val="20"/>
                            <w:szCs w:val="20"/>
                          </w:rPr>
                          <w:t>Gizlene</w:t>
                        </w:r>
                        <w:r>
                          <w:rPr>
                            <w:rFonts w:ascii="Times New Roman" w:hAnsi="Times New Roman" w:cs="Times New Roman"/>
                            <w:sz w:val="20"/>
                            <w:szCs w:val="20"/>
                          </w:rPr>
                          <w:t>n</w:t>
                        </w:r>
                        <w:r w:rsidRPr="00C96808">
                          <w:rPr>
                            <w:rFonts w:ascii="Times New Roman" w:hAnsi="Times New Roman" w:cs="Times New Roman"/>
                            <w:sz w:val="20"/>
                            <w:szCs w:val="20"/>
                          </w:rPr>
                          <w:t xml:space="preserve"> başka veri grubu var</w:t>
                        </w:r>
                        <w:r>
                          <w:rPr>
                            <w:rFonts w:ascii="Times New Roman" w:hAnsi="Times New Roman" w:cs="Times New Roman"/>
                            <w:sz w:val="20"/>
                            <w:szCs w:val="20"/>
                          </w:rPr>
                          <w:t xml:space="preserve"> </w:t>
                        </w:r>
                        <w:r w:rsidRPr="00C96808">
                          <w:rPr>
                            <w:rFonts w:ascii="Times New Roman" w:hAnsi="Times New Roman" w:cs="Times New Roman"/>
                            <w:sz w:val="20"/>
                            <w:szCs w:val="20"/>
                          </w:rPr>
                          <w:t>mı?</w:t>
                        </w:r>
                      </w:p>
                      <w:p w14:paraId="3507049B" w14:textId="77777777" w:rsidR="009C1841" w:rsidRPr="00C96808" w:rsidRDefault="009C1841" w:rsidP="005B5652">
                        <w:pPr>
                          <w:spacing w:line="240" w:lineRule="auto"/>
                          <w:jc w:val="center"/>
                          <w:rPr>
                            <w:rFonts w:ascii="Times New Roman" w:hAnsi="Times New Roman" w:cs="Times New Roman"/>
                            <w:sz w:val="20"/>
                            <w:szCs w:val="20"/>
                          </w:rPr>
                        </w:pPr>
                      </w:p>
                    </w:txbxContent>
                  </v:textbox>
                </v:shape>
                <v:shape id="Düz Ok Bağlayıcısı 623" o:spid="_x0000_s1561" type="#_x0000_t32" style="position:absolute;left:10515;top:40919;width:0;height:19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Smi8gAAADcAAAADwAAAGRycy9kb3ducmV2LnhtbESPT2vCQBTE7wW/w/IEL6Vu/IO0qauI&#10;UdFDCU176PE1+5oEs29DdtXUT+8WhB6HmfkNM192phZnal1lWcFoGIEgzq2uuFDw+bF9egbhPLLG&#10;2jIp+CUHy0XvYY6xthd+p3PmCxEg7GJUUHrfxFK6vCSDbmgb4uD92NagD7ItpG7xEuCmluMomkmD&#10;FYeFEhtal5Qfs5NRsNl/UfpySKdZ2j1Odt/X5K1OEqUG/W71CsJT5//D9/ZeK5iNJ/B3JhwBubg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VSmi8gAAADcAAAADwAAAAAA&#10;AAAAAAAAAAChAgAAZHJzL2Rvd25yZXYueG1sUEsFBgAAAAAEAAQA+QAAAJYDAAAAAA==&#10;" strokecolor="black [3040]" strokeweight="1pt">
                  <v:stroke endarrow="open"/>
                </v:shape>
                <v:shape id="Akış Çizelgesi: İşlem 624" o:spid="_x0000_s1562" type="#_x0000_t109" style="position:absolute;left:23831;top:44977;width:20698;height: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zI8MA&#10;AADcAAAADwAAAGRycy9kb3ducmV2LnhtbESPT4vCMBTE7wt+h/AEb2tqkbJUo/gfD8Luqnh+NM+2&#10;2LyUJmr10xthYY/DzG+GGU9bU4kbNa60rGDQj0AQZ1aXnCs4HtafXyCcR9ZYWSYFD3IwnXQ+xphq&#10;e+dfuu19LkIJuxQVFN7XqZQuK8ig69uaOHhn2xj0QTa51A3eQ7mpZBxFiTRYclgosKZFQdllfzUK&#10;kt01Kzf8szLPFpN4/n14nORSqV63nY1AeGr9f/iP3urAxUN4nwlHQE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OzI8MAAADcAAAADwAAAAAAAAAAAAAAAACYAgAAZHJzL2Rv&#10;d25yZXYueG1sUEsFBgAAAAAEAAQA9QAAAIgDAAAAAA==&#10;" fillcolor="white [3201]" strokecolor="black [3200]" strokeweight="1pt">
                  <v:textbox inset="1mm,0,1mm,0">
                    <w:txbxContent>
                      <w:p w14:paraId="1ADEB68B"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Gizli veri grubunun bloğuna konumlan</w:t>
                        </w:r>
                      </w:p>
                    </w:txbxContent>
                  </v:textbox>
                </v:shape>
                <v:shape id="Akış Çizelgesi: İşlem 625" o:spid="_x0000_s1563" type="#_x0000_t109" style="position:absolute;top:52635;width:20697;height: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8WuMMA&#10;AADcAAAADwAAAGRycy9kb3ducmV2LnhtbESPT4vCMBTE7wt+h/AEb2tqwbJUo/gfD8Luqnh+NM+2&#10;2LyUJmr10xthYY/DzG+GGU9bU4kbNa60rGDQj0AQZ1aXnCs4HtafXyCcR9ZYWSYFD3IwnXQ+xphq&#10;e+dfuu19LkIJuxQVFN7XqZQuK8ig69uaOHhn2xj0QTa51A3eQ7mpZBxFiTRYclgosKZFQdllfzUK&#10;kt01Kzf8szLPFpN4/n14nORSqV63nY1AeGr9f/iP3urAxUN4nwlHQE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8WuMMAAADcAAAADwAAAAAAAAAAAAAAAACYAgAAZHJzL2Rv&#10;d25yZXYueG1sUEsFBgAAAAAEAAQA9QAAAIgDAAAAAA==&#10;" fillcolor="white [3201]" strokecolor="black [3200]" strokeweight="1pt">
                  <v:textbox inset="1mm,0,1mm,0">
                    <w:txbxContent>
                      <w:p w14:paraId="440340D2" w14:textId="77777777" w:rsidR="009C1841" w:rsidRPr="00C96808" w:rsidRDefault="009C1841" w:rsidP="005B5652">
                        <w:pPr>
                          <w:spacing w:line="240" w:lineRule="auto"/>
                          <w:jc w:val="center"/>
                          <w:rPr>
                            <w:rFonts w:ascii="Times New Roman" w:hAnsi="Times New Roman" w:cs="Times New Roman"/>
                            <w:sz w:val="20"/>
                            <w:szCs w:val="20"/>
                          </w:rPr>
                        </w:pPr>
                        <w:r>
                          <w:rPr>
                            <w:rFonts w:ascii="Times New Roman" w:hAnsi="Times New Roman" w:cs="Times New Roman"/>
                            <w:sz w:val="20"/>
                            <w:szCs w:val="20"/>
                          </w:rPr>
                          <w:t>Çıkartılan verileri birleştir</w:t>
                        </w:r>
                      </w:p>
                    </w:txbxContent>
                  </v:textbox>
                </v:shape>
                <v:shape id="Metin Kutusu 626" o:spid="_x0000_s1564" type="#_x0000_t202" style="position:absolute;left:11144;top:49491;width:5178;height:2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6m6cUA&#10;AADcAAAADwAAAGRycy9kb3ducmV2LnhtbESPT4vCMBTE74LfITzBm6ZbsEjXKFIQRdyDfy7e3jbP&#10;tmzzUpuo1U+/WVjwOMzMb5jZojO1uFPrKssKPsYRCOLc6ooLBafjajQF4TyyxtoyKXiSg8W835th&#10;qu2D93Q/+EIECLsUFZTeN6mULi/JoBvbhjh4F9sa9EG2hdQtPgLc1DKOokQarDgslNhQVlL+c7gZ&#10;Bdts9YX779hMX3W23l2WzfV0nig1HHTLTxCeOv8O/7c3WkESJ/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LqbpxQAAANwAAAAPAAAAAAAAAAAAAAAAAJgCAABkcnMv&#10;ZG93bnJldi54bWxQSwUGAAAAAAQABAD1AAAAigMAAAAA&#10;" filled="f" stroked="f" strokeweight=".5pt">
                  <v:textbox>
                    <w:txbxContent>
                      <w:p w14:paraId="1C4FC036"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Hayır</w:t>
                        </w:r>
                      </w:p>
                    </w:txbxContent>
                  </v:textbox>
                </v:shape>
                <v:shape id="Metin Kutusu 627" o:spid="_x0000_s1565" type="#_x0000_t202" style="position:absolute;left:19431;top:44348;width:4679;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IDcscA&#10;AADcAAAADwAAAGRycy9kb3ducmV2LnhtbESPQWvCQBSE7wX/w/IK3uqmAa2kriEEQkXsQevF2zP7&#10;TEKzb2N2G2N/fbdQ6HGYmW+YVTqaVgzUu8aygudZBIK4tLrhSsHxo3hagnAeWWNrmRTcyUG6njys&#10;MNH2xnsaDr4SAcIuQQW1910ipStrMuhmtiMO3sX2Bn2QfSV1j7cAN62Mo2ghDTYcFmrsKK+p/Dx8&#10;GQXbvHjH/Tk2y+82f9tdsu56PM2Vmj6O2SsIT6P/D/+1N1rBIn6B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iA3LHAAAA3AAAAA8AAAAAAAAAAAAAAAAAmAIAAGRy&#10;cy9kb3ducmV2LnhtbFBLBQYAAAAABAAEAPUAAACMAwAAAAA=&#10;" filled="f" stroked="f" strokeweight=".5pt">
                  <v:textbox>
                    <w:txbxContent>
                      <w:p w14:paraId="67CF7355" w14:textId="77777777" w:rsidR="009C1841" w:rsidRPr="00C96808" w:rsidRDefault="009C1841" w:rsidP="005B5652">
                        <w:pPr>
                          <w:rPr>
                            <w:rFonts w:ascii="Times New Roman" w:hAnsi="Times New Roman" w:cs="Times New Roman"/>
                            <w:sz w:val="20"/>
                            <w:szCs w:val="20"/>
                          </w:rPr>
                        </w:pPr>
                        <w:r w:rsidRPr="00C96808">
                          <w:rPr>
                            <w:rFonts w:ascii="Times New Roman" w:hAnsi="Times New Roman" w:cs="Times New Roman"/>
                            <w:sz w:val="20"/>
                            <w:szCs w:val="20"/>
                          </w:rPr>
                          <w:t>Evet</w:t>
                        </w:r>
                      </w:p>
                    </w:txbxContent>
                  </v:textbox>
                </v:shape>
                <v:shape id="Metin Kutusu 628" o:spid="_x0000_s1566" type="#_x0000_t202" style="position:absolute;left:19431;top:17430;width:4349;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2XAMQA&#10;AADcAAAADwAAAGRycy9kb3ducmV2LnhtbERPTWuDQBC9F/Iflgn0VtcIDWKzShBCS2kPsV56m7oT&#10;lbiz1t0mJr++ewjk+Hjfm2I2gzjR5HrLClZRDIK4sbrnVkH9tXtKQTiPrHGwTAou5KDIFw8bzLQ9&#10;855OlW9FCGGXoYLO+zGT0jUdGXSRHYkDd7CTQR/g1Eo94TmEm0EmcbyWBnsODR2OVHbUHKs/o+C9&#10;3H3i/icx6XUoXz8O2/G3/n5W6nE5b19AeJr9XXxzv2kF6ySsDWfCEZ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9lwDEAAAA3AAAAA8AAAAAAAAAAAAAAAAAmAIAAGRycy9k&#10;b3ducmV2LnhtbFBLBQYAAAAABAAEAPUAAACJAwAAAAA=&#10;" filled="f" stroked="f" strokeweight=".5pt">
                  <v:textbox>
                    <w:txbxContent>
                      <w:p w14:paraId="36FEA7D3" w14:textId="77777777" w:rsidR="009C1841" w:rsidRPr="00C96808" w:rsidRDefault="009C1841" w:rsidP="005B5652">
                        <w:pPr>
                          <w:rPr>
                            <w:rFonts w:ascii="Times New Roman" w:hAnsi="Times New Roman" w:cs="Times New Roman"/>
                            <w:sz w:val="20"/>
                            <w:szCs w:val="20"/>
                          </w:rPr>
                        </w:pPr>
                        <w:r>
                          <w:rPr>
                            <w:rFonts w:ascii="Times New Roman" w:hAnsi="Times New Roman" w:cs="Times New Roman"/>
                            <w:sz w:val="20"/>
                            <w:szCs w:val="20"/>
                          </w:rPr>
                          <w:t>E</w:t>
                        </w:r>
                        <w:r w:rsidRPr="00C96808">
                          <w:rPr>
                            <w:rFonts w:ascii="Times New Roman" w:hAnsi="Times New Roman" w:cs="Times New Roman"/>
                            <w:sz w:val="20"/>
                            <w:szCs w:val="20"/>
                          </w:rPr>
                          <w:t>vet</w:t>
                        </w:r>
                      </w:p>
                    </w:txbxContent>
                  </v:textbox>
                </v:shape>
                <v:shape id="Düz Ok Bağlayıcısı 629" o:spid="_x0000_s1567" type="#_x0000_t32" style="position:absolute;left:10515;top:35318;width:0;height:19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yRYcgAAADcAAAADwAAAGRycy9kb3ducmV2LnhtbESPT2vCQBTE7wW/w/IKvZS68Q9So6tI&#10;04o9SGjqweMz+5oEs29DdqvRT98VCh6HmfkNM192phYnal1lWcGgH4Egzq2uuFCw+/54eQXhPLLG&#10;2jIpuJCD5aL3MMdY2zN/0SnzhQgQdjEqKL1vYildXpJB17cNcfB+bGvQB9kWUrd4DnBTy2EUTaTB&#10;isNCiQ29lZQfs1+j4H2zp3T6mY6ztHserQ/XZFsniVJPj91qBsJT5+/h//ZGK5gMp3A7E46AXPw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LyRYcgAAADcAAAADwAAAAAA&#10;AAAAAAAAAAChAgAAZHJzL2Rvd25yZXYueG1sUEsFBgAAAAAEAAQA+QAAAJYDAAAAAA==&#10;" strokecolor="black [3040]" strokeweight="1pt">
                  <v:stroke endarrow="open"/>
                </v:shape>
                <w10:anchorlock/>
              </v:group>
            </w:pict>
          </mc:Fallback>
        </mc:AlternateContent>
      </w:r>
    </w:p>
    <w:p w14:paraId="36299BE0" w14:textId="5C435F6D" w:rsidR="005B5652" w:rsidRPr="00A43096" w:rsidRDefault="005B5652" w:rsidP="006366DC">
      <w:pPr>
        <w:pStyle w:val="EKLTAORTALI"/>
      </w:pPr>
      <w:bookmarkStart w:id="185" w:name="_Toc470466424"/>
      <w:r w:rsidRPr="00A43096">
        <w:t xml:space="preserve">Şekil </w:t>
      </w:r>
      <w:proofErr w:type="gramStart"/>
      <w:r w:rsidRPr="00A43096">
        <w:t>3.</w:t>
      </w:r>
      <w:r w:rsidR="00A2605E">
        <w:t>9</w:t>
      </w:r>
      <w:proofErr w:type="gramEnd"/>
      <w:r w:rsidRPr="00A43096">
        <w:t>.</w:t>
      </w:r>
      <w:r w:rsidR="00DE4989">
        <w:t xml:space="preserve"> </w:t>
      </w:r>
      <w:r w:rsidRPr="00A43096">
        <w:t>Veri çıkartma akış diyagramı</w:t>
      </w:r>
      <w:bookmarkEnd w:id="185"/>
    </w:p>
    <w:p w14:paraId="754DAC59" w14:textId="77777777" w:rsidR="005B5652" w:rsidRDefault="005B5652" w:rsidP="005B5652">
      <w:pPr>
        <w:spacing w:after="0" w:line="360" w:lineRule="auto"/>
        <w:jc w:val="both"/>
        <w:rPr>
          <w:rFonts w:ascii="Times New Roman" w:hAnsi="Times New Roman" w:cs="Times New Roman"/>
          <w:sz w:val="24"/>
          <w:szCs w:val="24"/>
        </w:rPr>
      </w:pPr>
    </w:p>
    <w:p w14:paraId="689C7D5D" w14:textId="77777777" w:rsidR="009B1418" w:rsidRPr="00A43096" w:rsidRDefault="009B1418" w:rsidP="005B5652">
      <w:pPr>
        <w:spacing w:after="0" w:line="360" w:lineRule="auto"/>
        <w:jc w:val="both"/>
        <w:rPr>
          <w:rFonts w:ascii="Times New Roman" w:hAnsi="Times New Roman" w:cs="Times New Roman"/>
          <w:sz w:val="24"/>
          <w:szCs w:val="24"/>
        </w:rPr>
      </w:pPr>
    </w:p>
    <w:p w14:paraId="34E9D0EC" w14:textId="77777777" w:rsidR="00BA31A6" w:rsidRDefault="00BA31A6" w:rsidP="005B5652">
      <w:pPr>
        <w:pStyle w:val="AltBalk11"/>
      </w:pPr>
      <w:bookmarkStart w:id="186" w:name="_Toc466986295"/>
    </w:p>
    <w:p w14:paraId="0900CF86" w14:textId="77777777" w:rsidR="00BA31A6" w:rsidRDefault="00BA31A6" w:rsidP="005B5652">
      <w:pPr>
        <w:pStyle w:val="AltBalk11"/>
      </w:pPr>
    </w:p>
    <w:p w14:paraId="7F25ED5D" w14:textId="77777777" w:rsidR="00BA31A6" w:rsidRDefault="00BA31A6" w:rsidP="005B5652">
      <w:pPr>
        <w:pStyle w:val="AltBalk11"/>
      </w:pPr>
    </w:p>
    <w:p w14:paraId="3FD9D994" w14:textId="77777777" w:rsidR="005B5652" w:rsidRPr="00A43096" w:rsidRDefault="005B5652" w:rsidP="005B5652">
      <w:pPr>
        <w:pStyle w:val="AltBalk11"/>
      </w:pPr>
      <w:bookmarkStart w:id="187" w:name="_Toc470552931"/>
      <w:r w:rsidRPr="00A43096">
        <w:lastRenderedPageBreak/>
        <w:t>3.3. Geliştirilen Veri Gizleme Yazılımı</w:t>
      </w:r>
      <w:bookmarkEnd w:id="186"/>
      <w:bookmarkEnd w:id="187"/>
    </w:p>
    <w:p w14:paraId="237CD75D" w14:textId="77777777" w:rsidR="005B5652" w:rsidRPr="00A43096" w:rsidRDefault="005B5652" w:rsidP="005B5652">
      <w:pPr>
        <w:spacing w:after="0" w:line="360" w:lineRule="auto"/>
        <w:jc w:val="both"/>
        <w:rPr>
          <w:rFonts w:ascii="Times New Roman" w:hAnsi="Times New Roman" w:cs="Times New Roman"/>
          <w:sz w:val="24"/>
          <w:szCs w:val="24"/>
        </w:rPr>
      </w:pPr>
    </w:p>
    <w:p w14:paraId="075EC109" w14:textId="0E77CFD1"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Tez çalışmasında geliştirilen veri gizleme yöntemini kullanan “Medikal Görüntü Analiz ve Rapor Hazırlama Aracı (MEGARHA)” adında bir uygulama yazılımı geliştirilmiştir. Bu uygulama yazılımı ile renkli (24 bpp) ve gri seviyeli (8 bpp) görüntüler için grafiksel ve metin içerikli rapor hazırlanıp aynı görüntü içerisine bu rapor gizlenebilmektedir. Gerçekleştirilen yazılım Visual Studio 2015 editöründe C# programlama dili kullanılarak geliştirilmiştir. Geliştirilen yazılım</w:t>
      </w:r>
      <w:r w:rsidR="00A2605E">
        <w:rPr>
          <w:rFonts w:ascii="Times New Roman" w:hAnsi="Times New Roman" w:cs="Times New Roman"/>
          <w:sz w:val="24"/>
          <w:szCs w:val="24"/>
        </w:rPr>
        <w:t>ın ana ekran görüntüsü Şekil 3.10</w:t>
      </w:r>
      <w:r w:rsidR="00D97DB5">
        <w:rPr>
          <w:rFonts w:ascii="Times New Roman" w:hAnsi="Times New Roman" w:cs="Times New Roman"/>
          <w:sz w:val="24"/>
          <w:szCs w:val="24"/>
        </w:rPr>
        <w:t>.’da</w:t>
      </w:r>
      <w:r w:rsidRPr="00A43096">
        <w:rPr>
          <w:rFonts w:ascii="Times New Roman" w:hAnsi="Times New Roman" w:cs="Times New Roman"/>
          <w:sz w:val="24"/>
          <w:szCs w:val="24"/>
        </w:rPr>
        <w:t xml:space="preserve"> görülmektedir. Ana ekran 9 kısımdan meydana gelmektedir. Bu kısımlar ve işlemleri;</w:t>
      </w:r>
    </w:p>
    <w:p w14:paraId="59203D3A" w14:textId="65E93718"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Menü</w:t>
      </w:r>
      <w:r w:rsidR="007E0125">
        <w:rPr>
          <w:rFonts w:ascii="Times New Roman" w:hAnsi="Times New Roman" w:cs="Times New Roman"/>
          <w:sz w:val="24"/>
          <w:szCs w:val="24"/>
        </w:rPr>
        <w:t xml:space="preserve"> Çubuğu</w:t>
      </w:r>
      <w:r w:rsidRPr="00A43096">
        <w:rPr>
          <w:rFonts w:ascii="Times New Roman" w:hAnsi="Times New Roman" w:cs="Times New Roman"/>
          <w:sz w:val="24"/>
          <w:szCs w:val="24"/>
        </w:rPr>
        <w:t xml:space="preserve">: Şekilde 1 ile numaralandırılmış kısımdır. Dosya, Düzenle, Çizim, Rapor ve Yardım adında ana menüleri içermektedir. </w:t>
      </w:r>
    </w:p>
    <w:p w14:paraId="44D9B46F" w14:textId="0C0A3E28" w:rsidR="005B5652" w:rsidRPr="00A43096" w:rsidRDefault="005B5652" w:rsidP="00B51E77">
      <w:pPr>
        <w:pStyle w:val="ListeParagraf"/>
        <w:numPr>
          <w:ilvl w:val="1"/>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Dosya ana menüsü altında Aç, Rapor Anahtarı Gir, Raporu Görüntü İçerisine Gizle, Son Belgeler ve Çıkış adında alt menüler bulunmaktadır. Aç menüsü ile raporu hazırlanacak veya içerisine önceden rapor gizlenen görüntü bilgisayarın depolama biriminden seçilerek program içerisinde ekranda gösterilir. Rapor Anahtarı Gir menüsü ile içerisine önceden rapor girilen görüntü açıldıktan sonra raporun gösterilebilmesi için rapor anahtarı var ise bu menü yardımıyla veri girişi yapılır ve girilen anahtarın doğrultusunda rapor görüntü üzerinde gösterilir. Üzerinde işlem yapılan son 10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görüntüye hızlı ulaşmak için Son Belgeler adındaki menü kullanılır. Çıkış adındaki menü ile program sonlandırılır.</w:t>
      </w:r>
    </w:p>
    <w:p w14:paraId="6EEBE269" w14:textId="41CA5E84" w:rsidR="005B5652" w:rsidRPr="00A43096" w:rsidRDefault="005B5652" w:rsidP="00B51E77">
      <w:pPr>
        <w:pStyle w:val="ListeParagraf"/>
        <w:numPr>
          <w:ilvl w:val="1"/>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Düzenle ana menüsü altında Hepsini Seç, Sil, Geri ve İleri adında alt menüler bulunmaktadır. Bu menüler raporu hazırlanacak olan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 üzerinde çizilmiş olan grafiksel çizimlerin düzenlenmesi için kullanılmaktadır. Görüntü üzerinde yer alan bütün grafiksel </w:t>
      </w:r>
      <w:r w:rsidR="009562F9">
        <w:rPr>
          <w:rFonts w:ascii="Times New Roman" w:hAnsi="Times New Roman" w:cs="Times New Roman"/>
          <w:sz w:val="24"/>
          <w:szCs w:val="24"/>
        </w:rPr>
        <w:t>çizimleri</w:t>
      </w:r>
      <w:r w:rsidRPr="00A43096">
        <w:rPr>
          <w:rFonts w:ascii="Times New Roman" w:hAnsi="Times New Roman" w:cs="Times New Roman"/>
          <w:sz w:val="24"/>
          <w:szCs w:val="24"/>
        </w:rPr>
        <w:t xml:space="preserve"> seçmek için Hepsini Seç menüsü kullanılır. Seçili olan </w:t>
      </w:r>
      <w:r w:rsidR="009562F9">
        <w:rPr>
          <w:rFonts w:ascii="Times New Roman" w:hAnsi="Times New Roman" w:cs="Times New Roman"/>
          <w:sz w:val="24"/>
          <w:szCs w:val="24"/>
        </w:rPr>
        <w:t>çizimi</w:t>
      </w:r>
      <w:r w:rsidRPr="00A43096">
        <w:rPr>
          <w:rFonts w:ascii="Times New Roman" w:hAnsi="Times New Roman" w:cs="Times New Roman"/>
          <w:sz w:val="24"/>
          <w:szCs w:val="24"/>
        </w:rPr>
        <w:t xml:space="preserve"> silme işlemi </w:t>
      </w:r>
      <w:proofErr w:type="gramStart"/>
      <w:r w:rsidRPr="00A43096">
        <w:rPr>
          <w:rFonts w:ascii="Times New Roman" w:hAnsi="Times New Roman" w:cs="Times New Roman"/>
          <w:sz w:val="24"/>
          <w:szCs w:val="24"/>
        </w:rPr>
        <w:t>Sil</w:t>
      </w:r>
      <w:proofErr w:type="gramEnd"/>
      <w:r w:rsidRPr="00A43096">
        <w:rPr>
          <w:rFonts w:ascii="Times New Roman" w:hAnsi="Times New Roman" w:cs="Times New Roman"/>
          <w:sz w:val="24"/>
          <w:szCs w:val="24"/>
        </w:rPr>
        <w:t xml:space="preserve"> adındaki menü ile gerçekleştirilir. Geri menüsüyle çizim işlemlerinde yapılan en son işlem iptal edilmektedir. İleri menüsü ise tam tersi işlemle geri alınan işlemi yenileme gerçekleştirilir. </w:t>
      </w:r>
    </w:p>
    <w:p w14:paraId="6A59B90C" w14:textId="7CF58D89" w:rsidR="005B5652" w:rsidRPr="00A43096" w:rsidRDefault="005B5652" w:rsidP="00B51E77">
      <w:pPr>
        <w:pStyle w:val="ListeParagraf"/>
        <w:numPr>
          <w:ilvl w:val="1"/>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Çizim menüsü altında Dikdörtgen, Elips, Çizgi ve Kalem adında görüntü üzerine çizilebilecek </w:t>
      </w:r>
      <w:r w:rsidR="004B0308">
        <w:rPr>
          <w:rFonts w:ascii="Times New Roman" w:hAnsi="Times New Roman" w:cs="Times New Roman"/>
          <w:sz w:val="24"/>
          <w:szCs w:val="24"/>
        </w:rPr>
        <w:t>çizimleri</w:t>
      </w:r>
      <w:r w:rsidRPr="00A43096">
        <w:rPr>
          <w:rFonts w:ascii="Times New Roman" w:hAnsi="Times New Roman" w:cs="Times New Roman"/>
          <w:sz w:val="24"/>
          <w:szCs w:val="24"/>
        </w:rPr>
        <w:t xml:space="preserve"> belirleyebildiğimiz alt menüler vardır. Görüntü üzerine dikdörtgen çizmek için Dikdörtgen adındaki menü, elips çizmek için Elips adındaki menü, çizgi çizmek için Çizgi adındaki menü ve serbest çizimler yapmak için ise Kalem adındaki menü kullanılır. </w:t>
      </w:r>
    </w:p>
    <w:p w14:paraId="0F1CF893" w14:textId="09B6E070" w:rsidR="005B5652" w:rsidRPr="00A43096" w:rsidRDefault="005B5652" w:rsidP="00B51E77">
      <w:pPr>
        <w:pStyle w:val="ListeParagraf"/>
        <w:numPr>
          <w:ilvl w:val="1"/>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Rapor ana menüsü altında Raporu Ekran Üzerinde Gizle, Raporu Ekra</w:t>
      </w:r>
      <w:r w:rsidR="00C74B81">
        <w:rPr>
          <w:rFonts w:ascii="Times New Roman" w:hAnsi="Times New Roman" w:cs="Times New Roman"/>
          <w:sz w:val="24"/>
          <w:szCs w:val="24"/>
        </w:rPr>
        <w:t>n Üzerinde Göster,</w:t>
      </w:r>
      <w:r w:rsidRPr="00A43096">
        <w:rPr>
          <w:rFonts w:ascii="Times New Roman" w:hAnsi="Times New Roman" w:cs="Times New Roman"/>
          <w:sz w:val="24"/>
          <w:szCs w:val="24"/>
        </w:rPr>
        <w:t xml:space="preserve"> Raporu Görüntü İçerisine Gizle</w:t>
      </w:r>
      <w:r w:rsidR="00C74B81">
        <w:rPr>
          <w:rFonts w:ascii="Times New Roman" w:hAnsi="Times New Roman" w:cs="Times New Roman"/>
          <w:sz w:val="24"/>
          <w:szCs w:val="24"/>
        </w:rPr>
        <w:t xml:space="preserve"> ve Hasta-Rapor Bilgileri</w:t>
      </w:r>
      <w:r w:rsidRPr="00A43096">
        <w:rPr>
          <w:rFonts w:ascii="Times New Roman" w:hAnsi="Times New Roman" w:cs="Times New Roman"/>
          <w:sz w:val="24"/>
          <w:szCs w:val="24"/>
        </w:rPr>
        <w:t xml:space="preserve"> adında alt menüler yer almaktadır. Görüntü üzerindeki raporu anlık olarak ekrandan gizlemek ve göstermek için ilk iki alt menü kullanılır.</w:t>
      </w:r>
      <w:r w:rsidR="00C74B81">
        <w:rPr>
          <w:rFonts w:ascii="Times New Roman" w:hAnsi="Times New Roman" w:cs="Times New Roman"/>
          <w:sz w:val="24"/>
          <w:szCs w:val="24"/>
        </w:rPr>
        <w:t xml:space="preserve"> Hasta-Rapor Bilgileri menüsü ile </w:t>
      </w:r>
      <w:r w:rsidR="00E0308F">
        <w:rPr>
          <w:rFonts w:ascii="Times New Roman" w:hAnsi="Times New Roman" w:cs="Times New Roman"/>
          <w:sz w:val="24"/>
          <w:szCs w:val="24"/>
        </w:rPr>
        <w:t>tıbbi</w:t>
      </w:r>
      <w:r w:rsidR="00C74B81">
        <w:rPr>
          <w:rFonts w:ascii="Times New Roman" w:hAnsi="Times New Roman" w:cs="Times New Roman"/>
          <w:sz w:val="24"/>
          <w:szCs w:val="24"/>
        </w:rPr>
        <w:t xml:space="preserve"> görüntünün ait olduğu hasta bilgileri ve </w:t>
      </w:r>
      <w:r w:rsidR="00E0308F">
        <w:rPr>
          <w:rFonts w:ascii="Times New Roman" w:hAnsi="Times New Roman" w:cs="Times New Roman"/>
          <w:sz w:val="24"/>
          <w:szCs w:val="24"/>
        </w:rPr>
        <w:t>tıbbi</w:t>
      </w:r>
      <w:r w:rsidR="00C74B81">
        <w:rPr>
          <w:rFonts w:ascii="Times New Roman" w:hAnsi="Times New Roman" w:cs="Times New Roman"/>
          <w:sz w:val="24"/>
          <w:szCs w:val="24"/>
        </w:rPr>
        <w:t xml:space="preserve"> görüntüye ait metin içerikli rapor bilgilerinin veri girişinin yapılacağı pencere açılmaktadır.</w:t>
      </w:r>
      <w:r w:rsidRPr="00A43096">
        <w:rPr>
          <w:rFonts w:ascii="Times New Roman" w:hAnsi="Times New Roman" w:cs="Times New Roman"/>
          <w:sz w:val="24"/>
          <w:szCs w:val="24"/>
        </w:rPr>
        <w:t xml:space="preserve"> Raporu görüntüye gizlemek için ise Raporu Görüntü İçerisine Gizle menüsü kullanılır.</w:t>
      </w:r>
    </w:p>
    <w:p w14:paraId="6578D280" w14:textId="77777777" w:rsidR="005B5652" w:rsidRPr="00A43096" w:rsidRDefault="005B5652" w:rsidP="00B51E77">
      <w:pPr>
        <w:pStyle w:val="ListeParagraf"/>
        <w:numPr>
          <w:ilvl w:val="1"/>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Yardım ana menüsü altında ise Hakkında menüsü bulunur. Bu menü ile açılan yeni pencerede program hakkında bilgi verilir.</w:t>
      </w:r>
    </w:p>
    <w:p w14:paraId="6730740E" w14:textId="1EFAB361"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Yakınlaştırma: Şekilde 2 ile numaralandırılmış kısımdır. Raporu hazırlanacak görüntü üzerinde çizim işaretçisinin </w:t>
      </w:r>
      <w:r w:rsidR="007E0125">
        <w:rPr>
          <w:rFonts w:ascii="Times New Roman" w:hAnsi="Times New Roman" w:cs="Times New Roman"/>
          <w:sz w:val="24"/>
          <w:szCs w:val="24"/>
        </w:rPr>
        <w:t>üzerinde bulunduğu</w:t>
      </w:r>
      <w:r w:rsidRPr="00A43096">
        <w:rPr>
          <w:rFonts w:ascii="Times New Roman" w:hAnsi="Times New Roman" w:cs="Times New Roman"/>
          <w:sz w:val="24"/>
          <w:szCs w:val="24"/>
        </w:rPr>
        <w:t xml:space="preserve"> görüntünün 140×70 piksel boyutunda parçasını alıp daha büyük bir oranda görüntülenmesini sağlar. Bu sayede rapor hazırlayacak uzman kişiye detayların daha iyi görünmesini sağlamaktadır. </w:t>
      </w:r>
    </w:p>
    <w:p w14:paraId="48E12B15" w14:textId="1B3AD102"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Görüntü Bilgileri: Şekilde 3 ile numaralandırılmış kısımdır. Açılan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görüntünün temel dosya bilgilerinin verildiği kısımdır.</w:t>
      </w:r>
    </w:p>
    <w:p w14:paraId="013E90FC" w14:textId="4C7793B7"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Konum Bilgileri: Şekilde 4 ile numaralandırılmış kısımdır. Raporu hazırlanacak görüntü üzerinde çizim işaretçisinin </w:t>
      </w:r>
      <w:r w:rsidR="007E0125">
        <w:rPr>
          <w:rFonts w:ascii="Times New Roman" w:hAnsi="Times New Roman" w:cs="Times New Roman"/>
          <w:sz w:val="24"/>
          <w:szCs w:val="24"/>
        </w:rPr>
        <w:t>üzerinde bulunduğu</w:t>
      </w:r>
      <w:r w:rsidR="007E0125" w:rsidRPr="00A43096">
        <w:rPr>
          <w:rFonts w:ascii="Times New Roman" w:hAnsi="Times New Roman" w:cs="Times New Roman"/>
          <w:sz w:val="24"/>
          <w:szCs w:val="24"/>
        </w:rPr>
        <w:t xml:space="preserve"> </w:t>
      </w:r>
      <w:r w:rsidRPr="00A43096">
        <w:rPr>
          <w:rFonts w:ascii="Times New Roman" w:hAnsi="Times New Roman" w:cs="Times New Roman"/>
          <w:sz w:val="24"/>
          <w:szCs w:val="24"/>
        </w:rPr>
        <w:t>piksel ile ilgili konum ve renk bilgilerinin verildiği bölümdür.</w:t>
      </w:r>
    </w:p>
    <w:p w14:paraId="584CCA8B" w14:textId="07562B49" w:rsidR="005B5652" w:rsidRPr="00A43096" w:rsidRDefault="00C65B47" w:rsidP="00B51E77">
      <w:pPr>
        <w:pStyle w:val="ListeParagraf"/>
        <w:numPr>
          <w:ilvl w:val="0"/>
          <w:numId w:val="2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Çizim</w:t>
      </w:r>
      <w:r w:rsidR="005B5652" w:rsidRPr="00A43096">
        <w:rPr>
          <w:rFonts w:ascii="Times New Roman" w:hAnsi="Times New Roman" w:cs="Times New Roman"/>
          <w:sz w:val="24"/>
          <w:szCs w:val="24"/>
        </w:rPr>
        <w:t xml:space="preserve"> Bilgileri: Şekilde 5 ile numaralandırılmış kısımdır. Raporda yer alacak </w:t>
      </w:r>
      <w:r w:rsidR="000F5FF7">
        <w:rPr>
          <w:rFonts w:ascii="Times New Roman" w:hAnsi="Times New Roman" w:cs="Times New Roman"/>
          <w:sz w:val="24"/>
          <w:szCs w:val="24"/>
        </w:rPr>
        <w:t>çizimlere</w:t>
      </w:r>
      <w:r w:rsidR="005B5652" w:rsidRPr="00A43096">
        <w:rPr>
          <w:rFonts w:ascii="Times New Roman" w:hAnsi="Times New Roman" w:cs="Times New Roman"/>
          <w:sz w:val="24"/>
          <w:szCs w:val="24"/>
        </w:rPr>
        <w:t xml:space="preserve"> ait bilgilerin ulaşıldığı ve değiştirilebildiği kısımdır.</w:t>
      </w:r>
    </w:p>
    <w:p w14:paraId="15031CC7" w14:textId="77777777"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Durum Çubuğu: Şekilde 6 ile numaralandırılmış kısımdır. Raporu hazırlanacak görüntünün bilgisayarda bulunduğu fiziksel adresin yolunu göstermektedir.</w:t>
      </w:r>
    </w:p>
    <w:p w14:paraId="3373BAE9" w14:textId="77777777"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Çizim Araç Çubuğu: Şekilde 7 ile numaralandırılmış kısımdır. Görüntü üzerinde şekillerin çiziminin yapılabilmesi için kullanılan araç çubuğudur. Bu araç çubuğu sayesinde görüntü üzerinde dikdörtgen, elips, çizgi ve serbest çizim yapılabilmektedir.</w:t>
      </w:r>
    </w:p>
    <w:p w14:paraId="79D65475" w14:textId="77777777"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Rapor Alanı: Şekilde 8 ile numaralandırılmış kısımdır. Raporu hazırlanacak görüntünün programda görüntülendiği ve çizimlerin yapıldığı alandır.</w:t>
      </w:r>
    </w:p>
    <w:p w14:paraId="2E730836" w14:textId="77777777" w:rsidR="005B5652" w:rsidRPr="00A43096" w:rsidRDefault="005B5652" w:rsidP="00B51E77">
      <w:pPr>
        <w:pStyle w:val="ListeParagraf"/>
        <w:numPr>
          <w:ilvl w:val="0"/>
          <w:numId w:val="23"/>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Başlık Çubuğu: Şekilde 9 ile numaralandırılmış kısımdır. Programın adı ve üzerinde işlem yapılan belgenin adının görüntülendiği alandır.</w:t>
      </w:r>
    </w:p>
    <w:p w14:paraId="0E0ED543" w14:textId="77777777" w:rsidR="005B5652" w:rsidRPr="00A43096" w:rsidRDefault="005B5652" w:rsidP="005B5652">
      <w:pPr>
        <w:spacing w:after="0" w:line="360" w:lineRule="auto"/>
        <w:jc w:val="both"/>
        <w:rPr>
          <w:rFonts w:ascii="Times New Roman" w:hAnsi="Times New Roman" w:cs="Times New Roman"/>
          <w:sz w:val="24"/>
          <w:szCs w:val="24"/>
        </w:rPr>
      </w:pPr>
    </w:p>
    <w:p w14:paraId="6A18366A" w14:textId="77777777"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noProof/>
          <w:sz w:val="24"/>
          <w:szCs w:val="24"/>
          <w:lang w:eastAsia="tr-TR"/>
        </w:rPr>
        <mc:AlternateContent>
          <mc:Choice Requires="wpg">
            <w:drawing>
              <wp:inline distT="0" distB="0" distL="0" distR="0" wp14:anchorId="68AC4420" wp14:editId="33BE7603">
                <wp:extent cx="5220000" cy="3240000"/>
                <wp:effectExtent l="0" t="0" r="19050" b="17780"/>
                <wp:docPr id="739" name="Grup 739"/>
                <wp:cNvGraphicFramePr/>
                <a:graphic xmlns:a="http://schemas.openxmlformats.org/drawingml/2006/main">
                  <a:graphicData uri="http://schemas.microsoft.com/office/word/2010/wordprocessingGroup">
                    <wpg:wgp>
                      <wpg:cNvGrpSpPr/>
                      <wpg:grpSpPr>
                        <a:xfrm>
                          <a:off x="0" y="0"/>
                          <a:ext cx="5220000" cy="3240000"/>
                          <a:chOff x="0" y="0"/>
                          <a:chExt cx="5991860" cy="3545898"/>
                        </a:xfrm>
                      </wpg:grpSpPr>
                      <pic:pic xmlns:pic="http://schemas.openxmlformats.org/drawingml/2006/picture">
                        <pic:nvPicPr>
                          <pic:cNvPr id="738" name="Resim 73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401782" y="256309"/>
                            <a:ext cx="5223163" cy="3241964"/>
                          </a:xfrm>
                          <a:prstGeom prst="rect">
                            <a:avLst/>
                          </a:prstGeom>
                        </pic:spPr>
                      </pic:pic>
                      <wps:wsp>
                        <wps:cNvPr id="720" name="Düz Bağlayıcı 720"/>
                        <wps:cNvCnPr/>
                        <wps:spPr>
                          <a:xfrm>
                            <a:off x="5576454" y="568037"/>
                            <a:ext cx="216000" cy="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21" name="Oval 721"/>
                        <wps:cNvSpPr/>
                        <wps:spPr>
                          <a:xfrm>
                            <a:off x="5791200" y="457200"/>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5DD4991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22" name="Düz Bağlayıcı 722"/>
                        <wps:cNvCnPr/>
                        <wps:spPr>
                          <a:xfrm flipH="1">
                            <a:off x="3041073" y="200891"/>
                            <a:ext cx="0" cy="553085"/>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23" name="Oval 723"/>
                        <wps:cNvSpPr/>
                        <wps:spPr>
                          <a:xfrm>
                            <a:off x="2937164" y="0"/>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4911583B"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24" name="Düz Bağlayıcı 724"/>
                        <wps:cNvCnPr/>
                        <wps:spPr>
                          <a:xfrm>
                            <a:off x="200891" y="443346"/>
                            <a:ext cx="215900" cy="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25" name="Oval 725"/>
                        <wps:cNvSpPr/>
                        <wps:spPr>
                          <a:xfrm>
                            <a:off x="0" y="346364"/>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00BD5E1F"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26" name="Düz Bağlayıcı 726"/>
                        <wps:cNvCnPr/>
                        <wps:spPr>
                          <a:xfrm>
                            <a:off x="200891" y="699655"/>
                            <a:ext cx="215900" cy="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27" name="Oval 727"/>
                        <wps:cNvSpPr/>
                        <wps:spPr>
                          <a:xfrm>
                            <a:off x="0" y="602673"/>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07087C71"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28" name="Düz Bağlayıcı 728"/>
                        <wps:cNvCnPr/>
                        <wps:spPr>
                          <a:xfrm>
                            <a:off x="200891" y="1233055"/>
                            <a:ext cx="215900" cy="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29" name="Oval 729"/>
                        <wps:cNvSpPr/>
                        <wps:spPr>
                          <a:xfrm>
                            <a:off x="0" y="1136073"/>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2A092CF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30" name="Düz Bağlayıcı 730"/>
                        <wps:cNvCnPr/>
                        <wps:spPr>
                          <a:xfrm>
                            <a:off x="200891" y="1891146"/>
                            <a:ext cx="215900" cy="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31" name="Oval 731"/>
                        <wps:cNvSpPr/>
                        <wps:spPr>
                          <a:xfrm>
                            <a:off x="0" y="1794164"/>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1FEB7E0C"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32" name="Düz Bağlayıcı 732"/>
                        <wps:cNvCnPr/>
                        <wps:spPr>
                          <a:xfrm>
                            <a:off x="200891" y="2687782"/>
                            <a:ext cx="215900" cy="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33" name="Oval 733"/>
                        <wps:cNvSpPr/>
                        <wps:spPr>
                          <a:xfrm>
                            <a:off x="0" y="2590800"/>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043134A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34" name="Düz Bağlayıcı 734"/>
                        <wps:cNvCnPr/>
                        <wps:spPr>
                          <a:xfrm>
                            <a:off x="200891" y="3442855"/>
                            <a:ext cx="215900" cy="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35" name="Oval 735"/>
                        <wps:cNvSpPr/>
                        <wps:spPr>
                          <a:xfrm>
                            <a:off x="0" y="3345873"/>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1F122860"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36" name="Düz Bağlayıcı 736"/>
                        <wps:cNvCnPr/>
                        <wps:spPr>
                          <a:xfrm>
                            <a:off x="2189018" y="200891"/>
                            <a:ext cx="0" cy="110490"/>
                          </a:xfrm>
                          <a:prstGeom prst="line">
                            <a:avLst/>
                          </a:prstGeom>
                          <a:effectLst/>
                        </wps:spPr>
                        <wps:style>
                          <a:lnRef idx="2">
                            <a:schemeClr val="accent2"/>
                          </a:lnRef>
                          <a:fillRef idx="0">
                            <a:schemeClr val="accent2"/>
                          </a:fillRef>
                          <a:effectRef idx="1">
                            <a:schemeClr val="accent2"/>
                          </a:effectRef>
                          <a:fontRef idx="minor">
                            <a:schemeClr val="tx1"/>
                          </a:fontRef>
                        </wps:style>
                        <wps:bodyPr/>
                      </wps:wsp>
                      <wps:wsp>
                        <wps:cNvPr id="737" name="Oval 737"/>
                        <wps:cNvSpPr/>
                        <wps:spPr>
                          <a:xfrm>
                            <a:off x="2085109" y="0"/>
                            <a:ext cx="200660" cy="200025"/>
                          </a:xfrm>
                          <a:prstGeom prst="ellipse">
                            <a:avLst/>
                          </a:prstGeom>
                        </wps:spPr>
                        <wps:style>
                          <a:lnRef idx="2">
                            <a:schemeClr val="accent2"/>
                          </a:lnRef>
                          <a:fillRef idx="1">
                            <a:schemeClr val="lt1"/>
                          </a:fillRef>
                          <a:effectRef idx="0">
                            <a:schemeClr val="accent2"/>
                          </a:effectRef>
                          <a:fontRef idx="minor">
                            <a:schemeClr val="dk1"/>
                          </a:fontRef>
                        </wps:style>
                        <wps:txbx>
                          <w:txbxContent>
                            <w:p w14:paraId="22B5FE0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9</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id="Grup 739" o:spid="_x0000_s1568" style="width:411pt;height:255.1pt;mso-position-horizontal-relative:char;mso-position-vertical-relative:line" coordsize="59918,354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">
                <v:shape id="Resim 738" o:spid="_x0000_s1569" type="#_x0000_t75" style="position:absolute;left:4017;top:2563;width:52232;height:32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4x2zAAAAA3AAAAA8AAABkcnMvZG93bnJldi54bWxET8uKwjAU3QvzD+EOzE7TzuCDahQZFIVZ&#10;WV24vDTXttrclCZq+vdmIczycN6LVTCNeFDnassK0lECgriwuuZSwem4Hc5AOI+ssbFMCnpysFp+&#10;DBaYafvkAz1yX4oYwi5DBZX3bSalKyoy6Ea2JY7cxXYGfYRdKXWHzxhuGvmdJBNpsObYUGFLvxUV&#10;t/xuFGztOA2bfMfnJvj0z1778frSK/X1GdZzEJ6C/xe/3XutYPoT18Yz8QjI5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TjHbMAAAADcAAAADwAAAAAAAAAAAAAAAACfAgAA&#10;ZHJzL2Rvd25yZXYueG1sUEsFBgAAAAAEAAQA9wAAAIwDAAAAAA==&#10;">
                  <v:imagedata r:id="rId72" o:title=""/>
                  <v:path arrowok="t"/>
                </v:shape>
                <v:line id="Düz Bağlayıcı 720" o:spid="_x0000_s1570" style="position:absolute;visibility:visible;mso-wrap-style:square" from="55764,5680" to="57924,5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28FMYAAADcAAAADwAAAGRycy9kb3ducmV2LnhtbESPwWrCQBCG74W+wzIFL6KbBrGSukqw&#10;CD0UrKmIxzE7TYLZ2ZDdavr2zqHQ4/DP/818y/XgWnWlPjSeDTxPE1DEpbcNVwYOX9vJAlSIyBZb&#10;z2TglwKsV48PS8ysv/GerkWslEA4ZGigjrHLtA5lTQ7D1HfEkn373mGUsa+07fEmcNfqNEnm2mHD&#10;cqHGjjY1lZfixwml+RhXm9llfj7mb7PUjvPTrvg0ZvQ05K+gIg3xf/mv/W4NvKTyvsiICO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9vBTGAAAA3AAAAA8AAAAAAAAA&#10;AAAAAAAAoQIAAGRycy9kb3ducmV2LnhtbFBLBQYAAAAABAAEAPkAAACUAwAAAAA=&#10;" strokecolor="#c0504d [3205]" strokeweight="2pt"/>
                <v:oval id="Oval 721" o:spid="_x0000_s1571" style="position:absolute;left:57912;top:4572;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Q4MMUA&#10;AADcAAAADwAAAGRycy9kb3ducmV2LnhtbESPT4vCMBTE74LfITzBi2xTXdC1NooKu/TgxT8HvT2a&#10;Z1tsXkoTtfvtNwuCx2FmfsOkq87U4kGtqywrGEcxCOLc6ooLBafj98cXCOeRNdaWScEvOVgt+70U&#10;E22fvKfHwRciQNglqKD0vkmkdHlJBl1kG+LgXW1r0AfZFlK3+AxwU8tJHE+lwYrDQokNbUvKb4e7&#10;UTDPf3Z+fb5xdsHP+cVko012uis1HHTrBQhPnX+HX+1MK5hNxvB/Jh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NDgwxQAAANwAAAAPAAAAAAAAAAAAAAAAAJgCAABkcnMv&#10;ZG93bnJldi54bWxQSwUGAAAAAAQABAD1AAAAigMAAAAA&#10;" fillcolor="white [3201]" strokecolor="#c0504d [3205]" strokeweight="2pt">
                  <v:textbox inset="0,0,0,0">
                    <w:txbxContent>
                      <w:p w14:paraId="5DD4991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7</w:t>
                        </w:r>
                      </w:p>
                    </w:txbxContent>
                  </v:textbox>
                </v:oval>
                <v:line id="Düz Bağlayıcı 722" o:spid="_x0000_s1572" style="position:absolute;flip:x;visibility:visible;mso-wrap-style:square" from="30410,2008" to="30410,7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3akcYAAADcAAAADwAAAGRycy9kb3ducmV2LnhtbESPS2vDMBCE74X8B7GB3ho5hjzqRgmh&#10;EGghlzgp7XFrrR/EWhlJddz++ioQyHGYmW+Y1WYwrejJ+caygukkAUFcWN1wpeB03D0tQfiArLG1&#10;TAp+ycNmPXpYYabthQ/U56ESEcI+QwV1CF0mpS9qMugntiOOXmmdwRClq6R2eIlw08o0SebSYMNx&#10;ocaOXmsqzvmPUfBX5slzcTp+lf2ns/vv3Wz78T5T6nE8bF9ABBrCPXxrv2kFizSF65l4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N2pHGAAAA3AAAAA8AAAAAAAAA&#10;AAAAAAAAoQIAAGRycy9kb3ducmV2LnhtbFBLBQYAAAAABAAEAPkAAACUAwAAAAA=&#10;" strokecolor="#c0504d [3205]" strokeweight="2pt"/>
                <v:oval id="Oval 723" o:spid="_x0000_s1573" style="position:absolute;left:29371;width:2007;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oD3MYA&#10;AADcAAAADwAAAGRycy9kb3ducmV2LnhtbESPT2vCQBTE7wW/w/IEL0U3KlSNriEtWHLoxT8HvT2y&#10;zySYfRuya5J++26h0OMwM79hdslgatFR6yrLCuazCARxbnXFhYLL+TBdg3AeWWNtmRR8k4NkP3rZ&#10;Yaxtz0fqTr4QAcIuRgWl900spctLMuhmtiEO3t22Bn2QbSF1i32Am1ououhNGqw4LJTY0EdJ+eP0&#10;NAo2+eeXT68Pzm643NxM9vqeXZ5KTcZDugXhafD/4b92phWsFkv4PROO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oD3MYAAADcAAAADwAAAAAAAAAAAAAAAACYAgAAZHJz&#10;L2Rvd25yZXYueG1sUEsFBgAAAAAEAAQA9QAAAIsDAAAAAA==&#10;" fillcolor="white [3201]" strokecolor="#c0504d [3205]" strokeweight="2pt">
                  <v:textbox inset="0,0,0,0">
                    <w:txbxContent>
                      <w:p w14:paraId="4911583B"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8</w:t>
                        </w:r>
                      </w:p>
                    </w:txbxContent>
                  </v:textbox>
                </v:oval>
                <v:line id="Düz Bağlayıcı 724" o:spid="_x0000_s1574" style="position:absolute;visibility:visible;mso-wrap-style:square" from="2008,4433" to="4167,4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a6F8YAAADcAAAADwAAAGRycy9kb3ducmV2LnhtbESPQWvCQBSE7wX/w/IKXkQ3hqASXSVY&#10;Cj0UrFFKj8/saxLMvg3ZVeO/d4VCj8PMfMOsNr1pxJU6V1tWMJ1EIIgLq2suFRwP7+MFCOeRNTaW&#10;ScGdHGzWg5cVptreeE/X3JciQNilqKDyvk2ldEVFBt3EtsTB+7WdQR9kV0rd4S3ATSPjKJpJgzWH&#10;hQpb2lZUnPOLCZT6c1Ruk/Ps9J29JbEeZT+7/Eup4WufLUF46v1/+K/9oRXM4wSeZ8IRkO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GuhfGAAAA3AAAAA8AAAAAAAAA&#10;AAAAAAAAoQIAAGRycy9kb3ducmV2LnhtbFBLBQYAAAAABAAEAPkAAACUAwAAAAA=&#10;" strokecolor="#c0504d [3205]" strokeweight="2pt"/>
                <v:oval id="Oval 725" o:spid="_x0000_s1575" style="position:absolute;top:3463;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8+M8YA&#10;AADcAAAADwAAAGRycy9kb3ducmV2LnhtbESPQWvCQBSE74L/YXmCl9JstNjW6CpaaMnBS9Mc6u2R&#10;fU2C2bchu4npv+8KBY/DzHzDbPejacRAnastK1hEMQjiwuqaSwX51/vjKwjnkTU2lknBLznY76aT&#10;LSbaXvmThsyXIkDYJaig8r5NpHRFRQZdZFvi4P3YzqAPsiul7vAa4KaRyzh+lgZrDgsVtvRWUXHJ&#10;eqNgXXyc/OH7wukZn9Znkz4c07xXaj4bDxsQnkZ/D/+3U63gZbmC25lwBOTu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A8+M8YAAADcAAAADwAAAAAAAAAAAAAAAACYAgAAZHJz&#10;L2Rvd25yZXYueG1sUEsFBgAAAAAEAAQA9QAAAIsDAAAAAA==&#10;" fillcolor="white [3201]" strokecolor="#c0504d [3205]" strokeweight="2pt">
                  <v:textbox inset="0,0,0,0">
                    <w:txbxContent>
                      <w:p w14:paraId="00BD5E1F"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1</w:t>
                        </w:r>
                      </w:p>
                    </w:txbxContent>
                  </v:textbox>
                </v:oval>
                <v:line id="Düz Bağlayıcı 726" o:spid="_x0000_s1576" style="position:absolute;visibility:visible;mso-wrap-style:square" from="2008,6996" to="4167,6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B+8YAAADcAAAADwAAAGRycy9kb3ducmV2LnhtbESPQWvCQBSE74L/YXmFXqRuDJKW1I0E&#10;S6GHgjZK6fE1+5qEZN+G7Fbjv3cFweMwM98wq/VoOnGkwTWWFSzmEQji0uqGKwWH/fvTCwjnkTV2&#10;lknBmRyss+lkham2J/6iY+ErESDsUlRQe9+nUrqyJoNubnvi4P3ZwaAPcqikHvAU4KaTcRQl0mDD&#10;YaHGnjY1lW3xbwKl+ZxVm2Wb/H7nb8tYz/KfbbFT6vFhzF9BeBr9PXxrf2gFz3EC1zPhCMj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YgfvGAAAA3AAAAA8AAAAAAAAA&#10;AAAAAAAAoQIAAGRycy9kb3ducmV2LnhtbFBLBQYAAAAABAAEAPkAAACUAwAAAAA=&#10;" strokecolor="#c0504d [3205]" strokeweight="2pt"/>
                <v:oval id="Oval 727" o:spid="_x0000_s1577" style="position:absolute;top:6026;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EF38YA&#10;AADcAAAADwAAAGRycy9kb3ducmV2LnhtbESPT2vCQBTE7wW/w/IKXopuVKiauoa0oOTQi38O9fbI&#10;vibB7NuQXZP47d1CweMwM79hNslgatFR6yrLCmbTCARxbnXFhYLzaTdZgXAeWWNtmRTcyUGyHb1s&#10;MNa25wN1R1+IAGEXo4LS+yaW0uUlGXRT2xAH79e2Bn2QbSF1i32Am1rOo+hdGqw4LJTY0FdJ+fV4&#10;MwrW+f7bpz9Xzi64WF9M9vaZnW9KjV+H9AOEp8E/w//tTCtYzpfwdyYcAb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EF38YAAADcAAAADwAAAAAAAAAAAAAAAACYAgAAZHJz&#10;L2Rvd25yZXYueG1sUEsFBgAAAAAEAAQA9QAAAIsDAAAAAA==&#10;" fillcolor="white [3201]" strokecolor="#c0504d [3205]" strokeweight="2pt">
                  <v:textbox inset="0,0,0,0">
                    <w:txbxContent>
                      <w:p w14:paraId="07087C71"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2</w:t>
                        </w:r>
                      </w:p>
                    </w:txbxContent>
                  </v:textbox>
                </v:oval>
                <v:line id="Düz Bağlayıcı 728" o:spid="_x0000_s1578" style="position:absolute;visibility:visible;mso-wrap-style:square" from="2008,12330" to="4167,12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uwEsYAAADcAAAADwAAAGRycy9kb3ducmV2LnhtbESPwWrCQBCG74W+wzIFL6KbBrGSukqw&#10;CD0UrKmIxzE7TYLZ2ZDdavr2zqHQ4/DP/818y/XgWnWlPjSeDTxPE1DEpbcNVwYOX9vJAlSIyBZb&#10;z2TglwKsV48PS8ysv/GerkWslEA4ZGigjrHLtA5lTQ7D1HfEkn373mGUsa+07fEmcNfqNEnm2mHD&#10;cqHGjjY1lZfixwml+RhXm9llfj7mb7PUjvPTrvg0ZvQ05K+gIg3xf/mv/W4NvKTyrciICO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LsBLGAAAA3AAAAA8AAAAAAAAA&#10;AAAAAAAAoQIAAGRycy9kb3ducmV2LnhtbFBLBQYAAAAABAAEAPkAAACUAwAAAAA=&#10;" strokecolor="#c0504d [3205]" strokeweight="2pt"/>
                <v:oval id="Oval 729" o:spid="_x0000_s1579" style="position:absolute;top:11360;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I0NsQA&#10;AADcAAAADwAAAGRycy9kb3ducmV2LnhtbESPQYvCMBSE7wv+h/AEL4umKuzaahQVlB68rHrQ26N5&#10;tsXmpTRR6783grDHYWa+YWaL1lTiTo0rLSsYDiIQxJnVJecKjodNfwLCeWSNlWVS8CQHi3nna4aJ&#10;tg/+o/ve5yJA2CWooPC+TqR0WUEG3cDWxMG72MagD7LJpW7wEeCmkqMo+pEGSw4LBda0Lii77m9G&#10;QZxtd355unJ6xnF8Nun3Kj3elOp12+UUhKfW/4c/7VQr+B3F8D4Tj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CNDbEAAAA3AAAAA8AAAAAAAAAAAAAAAAAmAIAAGRycy9k&#10;b3ducmV2LnhtbFBLBQYAAAAABAAEAPUAAACJAwAAAAA=&#10;" fillcolor="white [3201]" strokecolor="#c0504d [3205]" strokeweight="2pt">
                  <v:textbox inset="0,0,0,0">
                    <w:txbxContent>
                      <w:p w14:paraId="2A092CF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3</w:t>
                        </w:r>
                      </w:p>
                    </w:txbxContent>
                  </v:textbox>
                </v:oval>
                <v:line id="Düz Bağlayıcı 730" o:spid="_x0000_s1580" style="position:absolute;visibility:visible;mso-wrap-style:square" from="2008,18911" to="4167,1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QqyccAAADcAAAADwAAAGRycy9kb3ducmV2LnhtbESPwWrCQBCG74W+wzIFL6KbqqikrhIs&#10;hR6EtlGkx2l2mgSzsyG7anx751Docfjn/2a+1aZ3jbpQF2rPBp7HCSjiwtuaSwOH/dtoCSpEZIuN&#10;ZzJwowCb9ePDClPrr/xFlzyWSiAcUjRQxdimWoeiIodh7FtiyX595zDK2JXadngVuGv0JEnm2mHN&#10;cqHClrYVFaf87IRS74bldnaa/xyz19nEDrPvj/zTmMFTn72AitTH/+W/9rs1sJjK+yIjIq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JCrJxwAAANwAAAAPAAAAAAAA&#10;AAAAAAAAAKECAABkcnMvZG93bnJldi54bWxQSwUGAAAAAAQABAD5AAAAlQMAAAAA&#10;" strokecolor="#c0504d [3205]" strokeweight="2pt"/>
                <v:oval id="Oval 731" o:spid="_x0000_s1581" style="position:absolute;top:17941;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2u7cYA&#10;AADcAAAADwAAAGRycy9kb3ducmV2LnhtbESPQWvCQBSE74L/YXmFXsRsrGA1zRpioSWHXrQe6u2R&#10;fU2C2bchuybpv+8WCh6HmfmGSbPJtGKg3jWWFayiGARxaXXDlYLz59tyC8J5ZI2tZVLwQw6y/XyW&#10;YqLtyEcaTr4SAcIuQQW1910ipStrMugi2xEH79v2Bn2QfSV1j2OAm1Y+xfFGGmw4LNTY0WtN5fV0&#10;Mwp25fuHz7+uXFxwvbuYYnEozjelHh+m/AWEp8nfw//tQit4Xq/g70w4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2u7cYAAADcAAAADwAAAAAAAAAAAAAAAACYAgAAZHJz&#10;L2Rvd25yZXYueG1sUEsFBgAAAAAEAAQA9QAAAIsDAAAAAA==&#10;" fillcolor="white [3201]" strokecolor="#c0504d [3205]" strokeweight="2pt">
                  <v:textbox inset="0,0,0,0">
                    <w:txbxContent>
                      <w:p w14:paraId="1FEB7E0C"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4</w:t>
                        </w:r>
                      </w:p>
                    </w:txbxContent>
                  </v:textbox>
                </v:oval>
                <v:line id="Düz Bağlayıcı 732" o:spid="_x0000_s1582" style="position:absolute;visibility:visible;mso-wrap-style:square" from="2008,26877" to="4167,2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oRJccAAADcAAAADwAAAGRycy9kb3ducmV2LnhtbESPQWvCQBSE7wX/w/KEXqRumoqW6EaC&#10;pdBDoRpL8fjMPpOQ7NuQ3Wr6792C4HGYmW+Y1XowrThT72rLCp6nEQjiwuqaSwXf+/enVxDOI2ts&#10;LZOCP3KwTkcPK0y0vfCOzrkvRYCwS1BB5X2XSOmKigy6qe2Ig3eyvUEfZF9K3eMlwE0r4yiaS4M1&#10;h4UKO9pUVDT5rwmU+nNSbmbN/PiTvc1iPckOX/lWqcfxkC1BeBr8PXxrf2gFi5cY/s+EIyD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uhElxwAAANwAAAAPAAAAAAAA&#10;AAAAAAAAAKECAABkcnMvZG93bnJldi54bWxQSwUGAAAAAAQABAD5AAAAlQMAAAAA&#10;" strokecolor="#c0504d [3205]" strokeweight="2pt"/>
                <v:oval id="Oval 733" o:spid="_x0000_s1583" style="position:absolute;top:25908;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OVAcUA&#10;AADcAAAADwAAAGRycy9kb3ducmV2LnhtbESPT4vCMBTE74LfITzBi6ypFvxTjaKCSw97sXpYb4/m&#10;2Rabl9JE7X77zcKCx2FmfsOst52pxZNaV1lWMBlHIIhzqysuFFzOx48FCOeRNdaWScEPOdhu+r01&#10;Jtq++ETPzBciQNglqKD0vkmkdHlJBt3YNsTBu9nWoA+yLaRu8RXgppbTKJpJgxWHhRIbOpSU37OH&#10;UbDMP7/87vvO6RXj5dWko316eSg1HHS7FQhPnX+H/9upVjCP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5UBxQAAANwAAAAPAAAAAAAAAAAAAAAAAJgCAABkcnMv&#10;ZG93bnJldi54bWxQSwUGAAAAAAQABAD1AAAAigMAAAAA&#10;" fillcolor="white [3201]" strokecolor="#c0504d [3205]" strokeweight="2pt">
                  <v:textbox inset="0,0,0,0">
                    <w:txbxContent>
                      <w:p w14:paraId="043134A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5</w:t>
                        </w:r>
                      </w:p>
                    </w:txbxContent>
                  </v:textbox>
                </v:oval>
                <v:line id="Düz Bağlayıcı 734" o:spid="_x0000_s1584" style="position:absolute;visibility:visible;mso-wrap-style:square" from="2008,34428" to="4167,34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8syscAAADcAAAADwAAAGRycy9kb3ducmV2LnhtbESPQWvCQBSE7wX/w/KEXqRuaoOW6EaC&#10;pdBDoRpL8fjMPpOQ7NuQ3Wr6792C4HGYmW+Y1XowrThT72rLCp6nEQjiwuqaSwXf+/enVxDOI2ts&#10;LZOCP3KwTkcPK0y0vfCOzrkvRYCwS1BB5X2XSOmKigy6qe2Ig3eyvUEfZF9K3eMlwE0rZ1E0lwZr&#10;DgsVdrSpqGjyXxMo9eek3MTN/PiTvcUzPckOX/lWqcfxkC1BeBr8PXxrf2gFi5cY/s+EIyD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HyzKxwAAANwAAAAPAAAAAAAA&#10;AAAAAAAAAKECAABkcnMvZG93bnJldi54bWxQSwUGAAAAAAQABAD5AAAAlQMAAAAA&#10;" strokecolor="#c0504d [3205]" strokeweight="2pt"/>
                <v:oval id="Oval 735" o:spid="_x0000_s1585" style="position:absolute;top:33458;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ao7sYA&#10;AADcAAAADwAAAGRycy9kb3ducmV2LnhtbESPT2vCQBTE7wW/w/IEL0U3Vmo1ukoqtOTgRetBb4/s&#10;Mwlm34bs5k+/fbdQ6HGYmd8w2/1gKtFR40rLCuazCARxZnXJuYLL18d0BcJ5ZI2VZVLwTQ72u9HT&#10;FmNtez5Rd/a5CBB2MSoovK9jKV1WkEE3szVx8O62MeiDbHKpG+wD3FTyJYqW0mDJYaHAmg4FZY9z&#10;axSss8+jT64PTm+4WN9M+vyeXlqlJuMh2YDwNPj/8F871QreFq/weyYcAbn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ao7sYAAADcAAAADwAAAAAAAAAAAAAAAACYAgAAZHJz&#10;L2Rvd25yZXYueG1sUEsFBgAAAAAEAAQA9QAAAIsDAAAAAA==&#10;" fillcolor="white [3201]" strokecolor="#c0504d [3205]" strokeweight="2pt">
                  <v:textbox inset="0,0,0,0">
                    <w:txbxContent>
                      <w:p w14:paraId="1F122860"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6</w:t>
                        </w:r>
                      </w:p>
                    </w:txbxContent>
                  </v:textbox>
                </v:oval>
                <v:line id="Düz Bağlayıcı 736" o:spid="_x0000_s1586" style="position:absolute;visibility:visible;mso-wrap-style:square" from="21890,2008" to="21890,3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EXJscAAADcAAAADwAAAGRycy9kb3ducmV2LnhtbESPQWvCQBSE7wX/w/KEXqRuaiWW6EaC&#10;pdBDoRpL8fjMPpOQ7NuQ3Wr6792C4HGYmW+Y1XowrThT72rLCp6nEQjiwuqaSwXf+/enVxDOI2ts&#10;LZOCP3KwTkcPK0y0vfCOzrkvRYCwS1BB5X2XSOmKigy6qe2Ig3eyvUEfZF9K3eMlwE0rZ1EUS4M1&#10;h4UKO9pUVDT5rwmU+nNSbuZNfPzJ3uYzPckOX/lWqcfxkC1BeBr8PXxrf2gFi5cY/s+EIyD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gRcmxwAAANwAAAAPAAAAAAAA&#10;AAAAAAAAAKECAABkcnMvZG93bnJldi54bWxQSwUGAAAAAAQABAD5AAAAlQMAAAAA&#10;" strokecolor="#c0504d [3205]" strokeweight="2pt"/>
                <v:oval id="Oval 737" o:spid="_x0000_s1587" style="position:absolute;left:20851;width:2006;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TAsYA&#10;AADcAAAADwAAAGRycy9kb3ducmV2LnhtbESPT2vCQBTE74LfYXmFXqTZ2ECtaVZRwZJDL7Ue6u2R&#10;fU2C2bchu/njt+8WCh6HmfkNk20n04iBOldbVrCMYhDEhdU1lwrOX8enVxDOI2tsLJOCGznYbuaz&#10;DFNtR/6k4eRLESDsUlRQed+mUrqiIoMusi1x8H5sZ9AH2ZVSdzgGuGnkcxy/SIM1h4UKWzpUVFxP&#10;vVGwLt4//O77yvkFk/XF5It9fu6VenyYdm8gPE3+Hv5v51rBKlnB35l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iTAsYAAADcAAAADwAAAAAAAAAAAAAAAACYAgAAZHJz&#10;L2Rvd25yZXYueG1sUEsFBgAAAAAEAAQA9QAAAIsDAAAAAA==&#10;" fillcolor="white [3201]" strokecolor="#c0504d [3205]" strokeweight="2pt">
                  <v:textbox inset="0,0,0,0">
                    <w:txbxContent>
                      <w:p w14:paraId="22B5FE0D" w14:textId="77777777" w:rsidR="009C1841" w:rsidRPr="00AB3EED" w:rsidRDefault="009C1841" w:rsidP="005B5652">
                        <w:pPr>
                          <w:jc w:val="center"/>
                          <w:rPr>
                            <w:rFonts w:ascii="Times New Roman" w:hAnsi="Times New Roman" w:cs="Times New Roman"/>
                            <w:b/>
                            <w:sz w:val="14"/>
                            <w:szCs w:val="14"/>
                          </w:rPr>
                        </w:pPr>
                        <w:r w:rsidRPr="00AB3EED">
                          <w:rPr>
                            <w:rFonts w:ascii="Times New Roman" w:hAnsi="Times New Roman" w:cs="Times New Roman"/>
                            <w:b/>
                            <w:sz w:val="14"/>
                            <w:szCs w:val="14"/>
                          </w:rPr>
                          <w:t>9</w:t>
                        </w:r>
                      </w:p>
                    </w:txbxContent>
                  </v:textbox>
                </v:oval>
                <w10:anchorlock/>
              </v:group>
            </w:pict>
          </mc:Fallback>
        </mc:AlternateContent>
      </w:r>
    </w:p>
    <w:p w14:paraId="3DEC80DC" w14:textId="48AC20B4" w:rsidR="005B5652" w:rsidRPr="00A43096" w:rsidRDefault="00A2605E" w:rsidP="006366DC">
      <w:pPr>
        <w:pStyle w:val="EKLTAORTALI"/>
      </w:pPr>
      <w:bookmarkStart w:id="188" w:name="_Toc470466425"/>
      <w:r>
        <w:t>Şekil 3.10</w:t>
      </w:r>
      <w:r w:rsidR="005B5652" w:rsidRPr="00A43096">
        <w:t>. Veri gizleme ve çıkarma işleminde kullanılan uygulama yazılımı</w:t>
      </w:r>
      <w:bookmarkEnd w:id="188"/>
    </w:p>
    <w:p w14:paraId="35185788" w14:textId="77777777" w:rsidR="005B5652" w:rsidRPr="00A43096" w:rsidRDefault="005B5652" w:rsidP="005B5652">
      <w:pPr>
        <w:spacing w:after="0" w:line="360" w:lineRule="auto"/>
        <w:jc w:val="both"/>
        <w:rPr>
          <w:rFonts w:ascii="Times New Roman" w:hAnsi="Times New Roman" w:cs="Times New Roman"/>
          <w:sz w:val="24"/>
          <w:szCs w:val="24"/>
        </w:rPr>
      </w:pPr>
    </w:p>
    <w:p w14:paraId="01E2CD8F" w14:textId="5F4DDEA9" w:rsidR="005B5652" w:rsidRPr="00A43096" w:rsidRDefault="005B5652" w:rsidP="005B5652">
      <w:pPr>
        <w:pStyle w:val="AltBalk1111"/>
      </w:pPr>
      <w:bookmarkStart w:id="189" w:name="_Toc466986296"/>
      <w:bookmarkStart w:id="190" w:name="_Toc470552932"/>
      <w:r w:rsidRPr="00A43096">
        <w:t>3.3.1.</w:t>
      </w:r>
      <w:r w:rsidR="00015B04">
        <w:t xml:space="preserve"> </w:t>
      </w:r>
      <w:r w:rsidRPr="00A43096">
        <w:t>Geliştirilen veri gizleme yazılımı ile verinin gizlenmesi</w:t>
      </w:r>
      <w:bookmarkEnd w:id="189"/>
      <w:bookmarkEnd w:id="190"/>
    </w:p>
    <w:p w14:paraId="74F48F8F" w14:textId="77777777" w:rsidR="005B5652" w:rsidRPr="00A43096" w:rsidRDefault="005B5652" w:rsidP="005B5652">
      <w:pPr>
        <w:spacing w:after="0" w:line="360" w:lineRule="auto"/>
        <w:jc w:val="both"/>
        <w:rPr>
          <w:rFonts w:ascii="Times New Roman" w:hAnsi="Times New Roman" w:cs="Times New Roman"/>
          <w:sz w:val="24"/>
          <w:szCs w:val="24"/>
        </w:rPr>
      </w:pPr>
    </w:p>
    <w:p w14:paraId="7B011392" w14:textId="3BA98304" w:rsidR="001B4CD0" w:rsidRDefault="001B4CD0" w:rsidP="001B4CD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Geliştirilen yazılım ile görüntüler üzerinde yapılan geometrik şekilsel işaretlemeler, bu şekillere ait açıklamalar ve hasta ile ilgili temel bilgileri barındıran bir sınıf tasarlanmıştır. Bu sınıfta şekillere ait başlangıç koordinatı, bitiş koordinatı,</w:t>
      </w:r>
      <w:r w:rsidR="006976EF">
        <w:rPr>
          <w:rFonts w:ascii="Times New Roman" w:hAnsi="Times New Roman" w:cs="Times New Roman"/>
          <w:sz w:val="24"/>
          <w:szCs w:val="24"/>
        </w:rPr>
        <w:t xml:space="preserve"> genişlik, uzunluk, kenarlık ka</w:t>
      </w:r>
      <w:r>
        <w:rPr>
          <w:rFonts w:ascii="Times New Roman" w:hAnsi="Times New Roman" w:cs="Times New Roman"/>
          <w:sz w:val="24"/>
          <w:szCs w:val="24"/>
        </w:rPr>
        <w:t xml:space="preserve">lınlığı, kenarlık çizgi rengi, açıklama bilgisi ve hasta bilgileri uygun veri tiplerine göre bir sınıf içerisinde </w:t>
      </w:r>
      <w:r w:rsidR="006976EF">
        <w:rPr>
          <w:rFonts w:ascii="Times New Roman" w:hAnsi="Times New Roman" w:cs="Times New Roman"/>
          <w:sz w:val="24"/>
          <w:szCs w:val="24"/>
        </w:rPr>
        <w:t>oluşturulmuştur. .Net Framework’</w:t>
      </w:r>
      <w:r>
        <w:rPr>
          <w:rFonts w:ascii="Times New Roman" w:hAnsi="Times New Roman" w:cs="Times New Roman"/>
          <w:sz w:val="24"/>
          <w:szCs w:val="24"/>
        </w:rPr>
        <w:t xml:space="preserve">ün sağladığı </w:t>
      </w:r>
      <w:r w:rsidRPr="00680B86">
        <w:rPr>
          <w:rFonts w:ascii="Times New Roman" w:hAnsi="Times New Roman" w:cs="Times New Roman"/>
          <w:sz w:val="24"/>
          <w:szCs w:val="24"/>
        </w:rPr>
        <w:t>İkili Serileştirme</w:t>
      </w:r>
      <w:r>
        <w:rPr>
          <w:rFonts w:ascii="Times New Roman" w:hAnsi="Times New Roman" w:cs="Times New Roman"/>
          <w:sz w:val="24"/>
          <w:szCs w:val="24"/>
        </w:rPr>
        <w:t xml:space="preserve"> (</w:t>
      </w:r>
      <w:r w:rsidRPr="00680B86">
        <w:rPr>
          <w:rFonts w:ascii="Times New Roman" w:hAnsi="Times New Roman" w:cs="Times New Roman"/>
          <w:sz w:val="24"/>
          <w:szCs w:val="24"/>
        </w:rPr>
        <w:t>Binary Serialization</w:t>
      </w:r>
      <w:r>
        <w:rPr>
          <w:rFonts w:ascii="Times New Roman" w:hAnsi="Times New Roman" w:cs="Times New Roman"/>
          <w:sz w:val="24"/>
          <w:szCs w:val="24"/>
        </w:rPr>
        <w:t xml:space="preserve">) sayesinde bu sınıf kullanılırken oluşturulan nesne byte tipinde bir diziye dönüştürülmektedir. Gizleme işlemi </w:t>
      </w:r>
      <w:r>
        <w:rPr>
          <w:rFonts w:ascii="Times New Roman" w:hAnsi="Times New Roman" w:cs="Times New Roman"/>
          <w:sz w:val="24"/>
          <w:szCs w:val="24"/>
        </w:rPr>
        <w:lastRenderedPageBreak/>
        <w:t>sırasında bu dizi binary biçime dönüştürülüp gizlenecek veri grupları oluşturulmaktadır.</w:t>
      </w:r>
    </w:p>
    <w:p w14:paraId="7A466E44" w14:textId="77777777" w:rsidR="001B4CD0" w:rsidRDefault="001B4CD0" w:rsidP="005B5652">
      <w:pPr>
        <w:spacing w:after="0" w:line="360" w:lineRule="auto"/>
        <w:jc w:val="both"/>
        <w:rPr>
          <w:rFonts w:ascii="Times New Roman" w:hAnsi="Times New Roman" w:cs="Times New Roman"/>
          <w:sz w:val="24"/>
          <w:szCs w:val="24"/>
        </w:rPr>
      </w:pPr>
    </w:p>
    <w:p w14:paraId="65344C06" w14:textId="7142F790"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Geliştirilen program ile veri gizleme işlemi 3 adımda yapılmaktadır;</w:t>
      </w:r>
    </w:p>
    <w:p w14:paraId="22556251" w14:textId="239D3A76" w:rsidR="005B5652" w:rsidRPr="00A43096" w:rsidRDefault="005B5652" w:rsidP="00525415">
      <w:pPr>
        <w:pStyle w:val="ListeParagraf"/>
        <w:numPr>
          <w:ilvl w:val="0"/>
          <w:numId w:val="24"/>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Görüntünün Açılması: Bu adımda Dosya ana menüsü altındaki Aç menüsü ile raporu hazırlanacak veya içerisine önceden rapor gizlenen görüntü</w:t>
      </w:r>
      <w:r w:rsidR="007E0125">
        <w:rPr>
          <w:rFonts w:ascii="Times New Roman" w:hAnsi="Times New Roman" w:cs="Times New Roman"/>
          <w:sz w:val="24"/>
          <w:szCs w:val="24"/>
        </w:rPr>
        <w:t>nün</w:t>
      </w:r>
      <w:r w:rsidRPr="00A43096">
        <w:rPr>
          <w:rFonts w:ascii="Times New Roman" w:hAnsi="Times New Roman" w:cs="Times New Roman"/>
          <w:sz w:val="24"/>
          <w:szCs w:val="24"/>
        </w:rPr>
        <w:t xml:space="preserve"> bilgisayarın depolama biriminden seçilerek program içerisinde ekranda gösterilir.</w:t>
      </w:r>
    </w:p>
    <w:p w14:paraId="40A972A0" w14:textId="610607E7" w:rsidR="005B5652" w:rsidRPr="00A43096" w:rsidRDefault="005B5652" w:rsidP="00525415">
      <w:pPr>
        <w:pStyle w:val="ListeParagraf"/>
        <w:numPr>
          <w:ilvl w:val="0"/>
          <w:numId w:val="24"/>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Raporun Hazırlanması: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görüntüye ait olan rap</w:t>
      </w:r>
      <w:r w:rsidR="00D97DB5">
        <w:rPr>
          <w:rFonts w:ascii="Times New Roman" w:hAnsi="Times New Roman" w:cs="Times New Roman"/>
          <w:sz w:val="24"/>
          <w:szCs w:val="24"/>
        </w:rPr>
        <w:t>o</w:t>
      </w:r>
      <w:r w:rsidR="00A2605E">
        <w:rPr>
          <w:rFonts w:ascii="Times New Roman" w:hAnsi="Times New Roman" w:cs="Times New Roman"/>
          <w:sz w:val="24"/>
          <w:szCs w:val="24"/>
        </w:rPr>
        <w:t>run hazırlanması için Şekil 3.11</w:t>
      </w:r>
      <w:r w:rsidR="00DE4989">
        <w:rPr>
          <w:rFonts w:ascii="Times New Roman" w:hAnsi="Times New Roman" w:cs="Times New Roman"/>
          <w:sz w:val="24"/>
          <w:szCs w:val="24"/>
        </w:rPr>
        <w:t>.</w:t>
      </w:r>
      <w:r w:rsidRPr="00A43096">
        <w:rPr>
          <w:rFonts w:ascii="Times New Roman" w:hAnsi="Times New Roman" w:cs="Times New Roman"/>
          <w:sz w:val="24"/>
          <w:szCs w:val="24"/>
        </w:rPr>
        <w:t>’d</w:t>
      </w:r>
      <w:r w:rsidR="00A2605E">
        <w:rPr>
          <w:rFonts w:ascii="Times New Roman" w:hAnsi="Times New Roman" w:cs="Times New Roman"/>
          <w:sz w:val="24"/>
          <w:szCs w:val="24"/>
        </w:rPr>
        <w:t>e</w:t>
      </w:r>
      <w:r w:rsidRPr="00A43096">
        <w:rPr>
          <w:rFonts w:ascii="Times New Roman" w:hAnsi="Times New Roman" w:cs="Times New Roman"/>
          <w:sz w:val="24"/>
          <w:szCs w:val="24"/>
        </w:rPr>
        <w:t xml:space="preserve"> gösterilen çizimler görüntü üzerine eklenebilmektedir. Eklenen bu çizimler menüler yardımı ile silinip, şekillere ait kenarlık kalınlığı, renk değeri ve metin açıklamaları d</w:t>
      </w:r>
      <w:r w:rsidR="00D97DB5">
        <w:rPr>
          <w:rFonts w:ascii="Times New Roman" w:hAnsi="Times New Roman" w:cs="Times New Roman"/>
          <w:sz w:val="24"/>
          <w:szCs w:val="24"/>
        </w:rPr>
        <w:t>eğiştirilebilmektedir. Şekil 3.</w:t>
      </w:r>
      <w:r w:rsidR="00A2605E">
        <w:rPr>
          <w:rFonts w:ascii="Times New Roman" w:hAnsi="Times New Roman" w:cs="Times New Roman"/>
          <w:sz w:val="24"/>
          <w:szCs w:val="24"/>
        </w:rPr>
        <w:t>12</w:t>
      </w:r>
      <w:r w:rsidR="00DE4989">
        <w:rPr>
          <w:rFonts w:ascii="Times New Roman" w:hAnsi="Times New Roman" w:cs="Times New Roman"/>
          <w:sz w:val="24"/>
          <w:szCs w:val="24"/>
        </w:rPr>
        <w:t>.</w:t>
      </w:r>
      <w:r w:rsidRPr="00A43096">
        <w:rPr>
          <w:rFonts w:ascii="Times New Roman" w:hAnsi="Times New Roman" w:cs="Times New Roman"/>
          <w:sz w:val="24"/>
          <w:szCs w:val="24"/>
        </w:rPr>
        <w:t>’d</w:t>
      </w:r>
      <w:r w:rsidR="00C74B81">
        <w:rPr>
          <w:rFonts w:ascii="Times New Roman" w:hAnsi="Times New Roman" w:cs="Times New Roman"/>
          <w:sz w:val="24"/>
          <w:szCs w:val="24"/>
        </w:rPr>
        <w:t>e</w:t>
      </w:r>
      <w:r w:rsidRPr="00A43096">
        <w:rPr>
          <w:rFonts w:ascii="Times New Roman" w:hAnsi="Times New Roman" w:cs="Times New Roman"/>
          <w:sz w:val="24"/>
          <w:szCs w:val="24"/>
        </w:rPr>
        <w:t xml:space="preserve">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bir görüntüye eklenen örnek bir şekil ve açıklaması görünmektedir. Buna benzer şekiller ve açıklamalar geliştirilen yazılım sayesinde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görüntülere rahatlıkla eklenebilmektedir. Ayrıca çizim alanında çizim işaretçisi kullanılarak şekil seçildikten sonra Şekil 3.</w:t>
      </w:r>
      <w:r w:rsidR="00A2605E">
        <w:rPr>
          <w:rFonts w:ascii="Times New Roman" w:hAnsi="Times New Roman" w:cs="Times New Roman"/>
          <w:sz w:val="24"/>
          <w:szCs w:val="24"/>
        </w:rPr>
        <w:t>12</w:t>
      </w:r>
      <w:r w:rsidR="00DE4989">
        <w:rPr>
          <w:rFonts w:ascii="Times New Roman" w:hAnsi="Times New Roman" w:cs="Times New Roman"/>
          <w:sz w:val="24"/>
          <w:szCs w:val="24"/>
        </w:rPr>
        <w:t>.</w:t>
      </w:r>
      <w:r w:rsidR="00D97DB5">
        <w:rPr>
          <w:rFonts w:ascii="Times New Roman" w:hAnsi="Times New Roman" w:cs="Times New Roman"/>
          <w:sz w:val="24"/>
          <w:szCs w:val="24"/>
        </w:rPr>
        <w:t>’de</w:t>
      </w:r>
      <w:r w:rsidRPr="00A43096">
        <w:rPr>
          <w:rFonts w:ascii="Times New Roman" w:hAnsi="Times New Roman" w:cs="Times New Roman"/>
          <w:sz w:val="24"/>
          <w:szCs w:val="24"/>
        </w:rPr>
        <w:t xml:space="preserve"> görüldüğü gibi şekle özgü olarak şekillerin üzerinde beliren siyah kareler kullanılarak konumu ve ölçüleri değiştirilebilmektedir.</w:t>
      </w:r>
      <w:r w:rsidR="00A2605E">
        <w:rPr>
          <w:rFonts w:ascii="Times New Roman" w:hAnsi="Times New Roman" w:cs="Times New Roman"/>
          <w:sz w:val="24"/>
          <w:szCs w:val="24"/>
        </w:rPr>
        <w:t xml:space="preserve"> Şekil 3.13</w:t>
      </w:r>
      <w:r w:rsidR="00C74B81">
        <w:rPr>
          <w:rFonts w:ascii="Times New Roman" w:hAnsi="Times New Roman" w:cs="Times New Roman"/>
          <w:sz w:val="24"/>
          <w:szCs w:val="24"/>
        </w:rPr>
        <w:t xml:space="preserve">.’de görüldüğü gibi hasta ve </w:t>
      </w:r>
      <w:r w:rsidR="00E0308F">
        <w:rPr>
          <w:rFonts w:ascii="Times New Roman" w:hAnsi="Times New Roman" w:cs="Times New Roman"/>
          <w:sz w:val="24"/>
          <w:szCs w:val="24"/>
        </w:rPr>
        <w:t>tıbbi</w:t>
      </w:r>
      <w:r w:rsidR="00C74B81">
        <w:rPr>
          <w:rFonts w:ascii="Times New Roman" w:hAnsi="Times New Roman" w:cs="Times New Roman"/>
          <w:sz w:val="24"/>
          <w:szCs w:val="24"/>
        </w:rPr>
        <w:t xml:space="preserve"> görüntüye ait bazı bilgilerin veri girişi yapılabilir.</w:t>
      </w:r>
    </w:p>
    <w:p w14:paraId="3F9F3C9E" w14:textId="45B396C1" w:rsidR="005B5652" w:rsidRPr="00A43096" w:rsidRDefault="005B5652" w:rsidP="00525415">
      <w:pPr>
        <w:pStyle w:val="ListeParagraf"/>
        <w:numPr>
          <w:ilvl w:val="0"/>
          <w:numId w:val="24"/>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Veri Gizleme: Hazırlanan raporun görüntüye gizlenebilmesi için veri gizleme seçeneklerinin belirlenmesi gerekmektedir. Bu seçeneklere ulaşmak için Rapor ana menüsü altında Raporu Görüntü İçerisine Gizl</w:t>
      </w:r>
      <w:r w:rsidR="00D97DB5">
        <w:rPr>
          <w:rFonts w:ascii="Times New Roman" w:hAnsi="Times New Roman" w:cs="Times New Roman"/>
          <w:sz w:val="24"/>
          <w:szCs w:val="24"/>
        </w:rPr>
        <w:t>e menüsü kullanılarak Şekil 3.1</w:t>
      </w:r>
      <w:r w:rsidR="00A2605E">
        <w:rPr>
          <w:rFonts w:ascii="Times New Roman" w:hAnsi="Times New Roman" w:cs="Times New Roman"/>
          <w:sz w:val="24"/>
          <w:szCs w:val="24"/>
        </w:rPr>
        <w:t>4</w:t>
      </w:r>
      <w:r w:rsidRPr="00A43096">
        <w:rPr>
          <w:rFonts w:ascii="Times New Roman" w:hAnsi="Times New Roman" w:cs="Times New Roman"/>
          <w:sz w:val="24"/>
          <w:szCs w:val="24"/>
        </w:rPr>
        <w:t>.a</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’daki pencere açılır. Açılan bu pencerede Sıkıştırma, Şifreleme, Veri Gizleme Anahtarı, Veri Gizleme Yöntemi, Raporu Görüntüye Gizle ve Analiz adında bölümler yer almaktadır. Kullanıcı isteğe göre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 içerisine gizlenecek rapor verisini gizleme işleminden önce </w:t>
      </w:r>
      <w:r w:rsidR="00090D51">
        <w:rPr>
          <w:rFonts w:ascii="Times New Roman" w:hAnsi="Times New Roman" w:cs="Times New Roman"/>
          <w:sz w:val="24"/>
          <w:szCs w:val="24"/>
        </w:rPr>
        <w:t xml:space="preserve">yaygın olarak kullanılan GZip algoritması ile </w:t>
      </w:r>
      <w:r w:rsidRPr="00A43096">
        <w:rPr>
          <w:rFonts w:ascii="Times New Roman" w:hAnsi="Times New Roman" w:cs="Times New Roman"/>
          <w:sz w:val="24"/>
          <w:szCs w:val="24"/>
        </w:rPr>
        <w:t xml:space="preserve">sıkıştırabilir veya kendisinin belirleyeceği şifre ile </w:t>
      </w:r>
      <w:r w:rsidR="00090D51">
        <w:rPr>
          <w:rFonts w:ascii="Times New Roman" w:hAnsi="Times New Roman" w:cs="Times New Roman"/>
          <w:sz w:val="24"/>
          <w:szCs w:val="24"/>
        </w:rPr>
        <w:t xml:space="preserve">3DES algoritmasını kullanarak </w:t>
      </w:r>
      <w:r w:rsidRPr="00A43096">
        <w:rPr>
          <w:rFonts w:ascii="Times New Roman" w:hAnsi="Times New Roman" w:cs="Times New Roman"/>
          <w:sz w:val="24"/>
          <w:szCs w:val="24"/>
        </w:rPr>
        <w:t xml:space="preserve">şifreleyebilir. Veri Gizleme Anahtarı bölümünde rapora göre elde edilecek olan stego anahtarını görüntü içerisine gizleme veya görüntü dışında kalması ile ilgili seçenekler yer almaktadır. Stego anahtarı görüntü içerisine gizlenmesi seçeneği işaretlenirse örtü görüntüsünün ilk bloğu sadece stego anahtarı için ayrılır. </w:t>
      </w:r>
      <w:r w:rsidRPr="00A43096">
        <w:rPr>
          <w:rFonts w:ascii="Times New Roman" w:hAnsi="Times New Roman" w:cs="Times New Roman"/>
          <w:sz w:val="24"/>
          <w:szCs w:val="24"/>
        </w:rPr>
        <w:lastRenderedPageBreak/>
        <w:t>Fakat diğer seçenek işaretlendiğinde stego anahtar veri gizleme işlemi sonunda kullanıcıya karakter dizisi olarak gösterilir. Son olarak kullanıcı istediği veri gizleme yöntemlerinden bir tanesini seçip üzerinde Raporu Görüntüye Gizle yazan düğme ile işlem</w:t>
      </w:r>
      <w:r w:rsidR="001F5E11">
        <w:rPr>
          <w:rFonts w:ascii="Times New Roman" w:hAnsi="Times New Roman" w:cs="Times New Roman"/>
          <w:sz w:val="24"/>
          <w:szCs w:val="24"/>
        </w:rPr>
        <w:t>i</w:t>
      </w:r>
      <w:r w:rsidRPr="00A43096">
        <w:rPr>
          <w:rFonts w:ascii="Times New Roman" w:hAnsi="Times New Roman" w:cs="Times New Roman"/>
          <w:sz w:val="24"/>
          <w:szCs w:val="24"/>
        </w:rPr>
        <w:t xml:space="preserve"> sonlandırır. Veri gizleme işlemi gerçekleştirilirken Şekil 3.1</w:t>
      </w:r>
      <w:r w:rsidR="00A2605E">
        <w:rPr>
          <w:rFonts w:ascii="Times New Roman" w:hAnsi="Times New Roman" w:cs="Times New Roman"/>
          <w:sz w:val="24"/>
          <w:szCs w:val="24"/>
        </w:rPr>
        <w:t>4</w:t>
      </w:r>
      <w:r w:rsidRPr="00A43096">
        <w:rPr>
          <w:rFonts w:ascii="Times New Roman" w:hAnsi="Times New Roman" w:cs="Times New Roman"/>
          <w:sz w:val="24"/>
          <w:szCs w:val="24"/>
        </w:rPr>
        <w:t>.b</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’deki ekran görüntüsündeki işlem çubuğu ile kullanıcıya işlemlerin bitirilme oranlarıyla ilgili görsel bilgi verilir. Veri gizleme işlemi tamamlandıktan sonra işlem çubuğu olan pencere kapanır ve veri gizleme işlemi gerçekleştirilmiş olunur. İşlem sonucunda program tarafından, içerisinde raporun bulunduğu stego görüntüsü ve bazı istatistiksel bilgilerin yer aldığı belgeler üretilir. Bu belgeler programın bilgisayarda kurulu olduğu fiziksel adreste, üzerinde işlem yapılan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görüntünün adı ve işlem tarihinden oluşan bir adla klasör içerisine kaydedilir. Ayrıca Analiz bölümünde stego görüntüsü ile ilgili bazı istatistiksel bilgiler gösterilmektedir. Bunlar hakkında bir sonraki bölümde detaylı bilgi verilmektedir.</w:t>
      </w:r>
    </w:p>
    <w:p w14:paraId="27F11CC7" w14:textId="77777777" w:rsidR="005B5652" w:rsidRPr="00A43096" w:rsidRDefault="005B5652" w:rsidP="005B5652">
      <w:pPr>
        <w:spacing w:after="0" w:line="360" w:lineRule="auto"/>
        <w:jc w:val="both"/>
        <w:rPr>
          <w:rFonts w:ascii="Times New Roman" w:hAnsi="Times New Roman" w:cs="Times New Roman"/>
          <w:sz w:val="24"/>
          <w:szCs w:val="24"/>
        </w:rPr>
      </w:pPr>
    </w:p>
    <w:tbl>
      <w:tblPr>
        <w:tblW w:w="0" w:type="auto"/>
        <w:jc w:val="center"/>
        <w:tblLook w:val="04A0" w:firstRow="1" w:lastRow="0" w:firstColumn="1" w:lastColumn="0" w:noHBand="0" w:noVBand="1"/>
      </w:tblPr>
      <w:tblGrid>
        <w:gridCol w:w="1361"/>
        <w:gridCol w:w="1542"/>
      </w:tblGrid>
      <w:tr w:rsidR="005B5652" w:rsidRPr="00A43096" w14:paraId="72FB025B" w14:textId="77777777" w:rsidTr="00346346">
        <w:trPr>
          <w:jc w:val="center"/>
        </w:trPr>
        <w:tc>
          <w:tcPr>
            <w:tcW w:w="0" w:type="auto"/>
          </w:tcPr>
          <w:p w14:paraId="67E9C5C6" w14:textId="77777777" w:rsidR="005B5652" w:rsidRPr="00A43096" w:rsidRDefault="005B5652" w:rsidP="00371331">
            <w:pPr>
              <w:tabs>
                <w:tab w:val="left" w:pos="2490"/>
              </w:tabs>
              <w:spacing w:after="0"/>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2CC22AA1" wp14:editId="2FEA3EA7">
                  <wp:extent cx="727200" cy="727200"/>
                  <wp:effectExtent l="0" t="0" r="0" b="0"/>
                  <wp:docPr id="740" name="Resim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41777" t="21898" r="48939" b="60683"/>
                          <a:stretch/>
                        </pic:blipFill>
                        <pic:spPr bwMode="auto">
                          <a:xfrm>
                            <a:off x="0" y="0"/>
                            <a:ext cx="727200" cy="727200"/>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tcPr>
          <w:p w14:paraId="0E5521B6" w14:textId="77777777" w:rsidR="005B5652" w:rsidRPr="00A43096" w:rsidRDefault="005B5652" w:rsidP="00371331">
            <w:pPr>
              <w:tabs>
                <w:tab w:val="left" w:pos="2490"/>
              </w:tabs>
              <w:spacing w:after="0"/>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4872502E" wp14:editId="647AC170">
                  <wp:extent cx="842400" cy="799200"/>
                  <wp:effectExtent l="0" t="0" r="0" b="1270"/>
                  <wp:docPr id="741" name="Resim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52786" t="21650" r="36472" b="59189"/>
                          <a:stretch/>
                        </pic:blipFill>
                        <pic:spPr bwMode="auto">
                          <a:xfrm>
                            <a:off x="0" y="0"/>
                            <a:ext cx="842400" cy="799200"/>
                          </a:xfrm>
                          <a:prstGeom prst="rect">
                            <a:avLst/>
                          </a:prstGeom>
                          <a:ln>
                            <a:noFill/>
                          </a:ln>
                          <a:extLst>
                            <a:ext uri="{53640926-AAD7-44D8-BBD7-CCE9431645EC}">
                              <a14:shadowObscured xmlns:a14="http://schemas.microsoft.com/office/drawing/2010/main"/>
                            </a:ext>
                          </a:extLst>
                        </pic:spPr>
                      </pic:pic>
                    </a:graphicData>
                  </a:graphic>
                </wp:inline>
              </w:drawing>
            </w:r>
          </w:p>
        </w:tc>
      </w:tr>
      <w:tr w:rsidR="005B5652" w:rsidRPr="00A43096" w14:paraId="565947C3" w14:textId="77777777" w:rsidTr="00346346">
        <w:trPr>
          <w:jc w:val="center"/>
        </w:trPr>
        <w:tc>
          <w:tcPr>
            <w:tcW w:w="0" w:type="auto"/>
          </w:tcPr>
          <w:p w14:paraId="22964297" w14:textId="77777777" w:rsidR="005B5652" w:rsidRPr="00A43096" w:rsidRDefault="005B5652" w:rsidP="00371331">
            <w:pPr>
              <w:tabs>
                <w:tab w:val="left" w:pos="2490"/>
              </w:tabs>
              <w:spacing w:after="0"/>
              <w:jc w:val="center"/>
              <w:rPr>
                <w:rFonts w:ascii="Times New Roman" w:hAnsi="Times New Roman" w:cs="Times New Roman"/>
              </w:rPr>
            </w:pPr>
            <w:proofErr w:type="gramStart"/>
            <w:r w:rsidRPr="00A43096">
              <w:rPr>
                <w:rFonts w:ascii="Times New Roman" w:hAnsi="Times New Roman" w:cs="Times New Roman"/>
              </w:rPr>
              <w:t>a</w:t>
            </w:r>
            <w:proofErr w:type="gramEnd"/>
          </w:p>
        </w:tc>
        <w:tc>
          <w:tcPr>
            <w:tcW w:w="0" w:type="auto"/>
          </w:tcPr>
          <w:p w14:paraId="79855320" w14:textId="77777777" w:rsidR="005B5652" w:rsidRPr="00A43096" w:rsidRDefault="005B5652" w:rsidP="00371331">
            <w:pPr>
              <w:tabs>
                <w:tab w:val="left" w:pos="2490"/>
              </w:tabs>
              <w:spacing w:after="0"/>
              <w:jc w:val="center"/>
              <w:rPr>
                <w:rFonts w:ascii="Times New Roman" w:hAnsi="Times New Roman" w:cs="Times New Roman"/>
              </w:rPr>
            </w:pPr>
            <w:proofErr w:type="gramStart"/>
            <w:r w:rsidRPr="00A43096">
              <w:rPr>
                <w:rFonts w:ascii="Times New Roman" w:hAnsi="Times New Roman" w:cs="Times New Roman"/>
              </w:rPr>
              <w:t>b</w:t>
            </w:r>
            <w:proofErr w:type="gramEnd"/>
          </w:p>
          <w:p w14:paraId="0AD2DC47" w14:textId="77777777" w:rsidR="005B5652" w:rsidRPr="00A43096" w:rsidRDefault="005B5652" w:rsidP="00371331">
            <w:pPr>
              <w:tabs>
                <w:tab w:val="left" w:pos="2490"/>
              </w:tabs>
              <w:spacing w:after="0"/>
              <w:jc w:val="center"/>
              <w:rPr>
                <w:rFonts w:ascii="Times New Roman" w:hAnsi="Times New Roman" w:cs="Times New Roman"/>
              </w:rPr>
            </w:pPr>
          </w:p>
        </w:tc>
      </w:tr>
      <w:tr w:rsidR="005B5652" w:rsidRPr="00A43096" w14:paraId="363B401D" w14:textId="77777777" w:rsidTr="00346346">
        <w:trPr>
          <w:jc w:val="center"/>
        </w:trPr>
        <w:tc>
          <w:tcPr>
            <w:tcW w:w="0" w:type="auto"/>
          </w:tcPr>
          <w:p w14:paraId="3A22F7FB" w14:textId="77777777" w:rsidR="005B5652" w:rsidRPr="00A43096" w:rsidRDefault="005B5652" w:rsidP="00371331">
            <w:pPr>
              <w:tabs>
                <w:tab w:val="left" w:pos="2490"/>
              </w:tabs>
              <w:spacing w:after="0"/>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545BBF87" wp14:editId="5ECF6FB7">
                  <wp:extent cx="723600" cy="806400"/>
                  <wp:effectExtent l="0" t="0" r="635" b="0"/>
                  <wp:docPr id="742" name="Resim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40716" t="45042" r="50000" b="35547"/>
                          <a:stretch/>
                        </pic:blipFill>
                        <pic:spPr bwMode="auto">
                          <a:xfrm>
                            <a:off x="0" y="0"/>
                            <a:ext cx="723600" cy="806400"/>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tcPr>
          <w:p w14:paraId="6A90207D" w14:textId="77777777" w:rsidR="005B5652" w:rsidRPr="00A43096" w:rsidRDefault="005B5652" w:rsidP="00371331">
            <w:pPr>
              <w:tabs>
                <w:tab w:val="left" w:pos="2490"/>
              </w:tabs>
              <w:spacing w:after="0"/>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56FD98DE" wp14:editId="59DE713C">
                  <wp:extent cx="741600" cy="770400"/>
                  <wp:effectExtent l="0" t="0" r="1905" b="0"/>
                  <wp:docPr id="743" name="Resim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53582" t="45042" r="37002" b="36543"/>
                          <a:stretch/>
                        </pic:blipFill>
                        <pic:spPr bwMode="auto">
                          <a:xfrm>
                            <a:off x="0" y="0"/>
                            <a:ext cx="741600" cy="770400"/>
                          </a:xfrm>
                          <a:prstGeom prst="rect">
                            <a:avLst/>
                          </a:prstGeom>
                          <a:ln>
                            <a:noFill/>
                          </a:ln>
                          <a:extLst>
                            <a:ext uri="{53640926-AAD7-44D8-BBD7-CCE9431645EC}">
                              <a14:shadowObscured xmlns:a14="http://schemas.microsoft.com/office/drawing/2010/main"/>
                            </a:ext>
                          </a:extLst>
                        </pic:spPr>
                      </pic:pic>
                    </a:graphicData>
                  </a:graphic>
                </wp:inline>
              </w:drawing>
            </w:r>
          </w:p>
        </w:tc>
      </w:tr>
      <w:tr w:rsidR="005B5652" w:rsidRPr="00A43096" w14:paraId="68E8B340" w14:textId="77777777" w:rsidTr="00346346">
        <w:trPr>
          <w:jc w:val="center"/>
        </w:trPr>
        <w:tc>
          <w:tcPr>
            <w:tcW w:w="0" w:type="auto"/>
          </w:tcPr>
          <w:p w14:paraId="1A17772C" w14:textId="77777777" w:rsidR="005B5652" w:rsidRPr="00A43096" w:rsidRDefault="005B5652" w:rsidP="00371331">
            <w:pPr>
              <w:tabs>
                <w:tab w:val="left" w:pos="2490"/>
              </w:tabs>
              <w:spacing w:after="0"/>
              <w:jc w:val="center"/>
              <w:rPr>
                <w:rFonts w:ascii="Times New Roman" w:hAnsi="Times New Roman" w:cs="Times New Roman"/>
              </w:rPr>
            </w:pPr>
            <w:proofErr w:type="gramStart"/>
            <w:r w:rsidRPr="00A43096">
              <w:rPr>
                <w:rFonts w:ascii="Times New Roman" w:hAnsi="Times New Roman" w:cs="Times New Roman"/>
              </w:rPr>
              <w:t>c</w:t>
            </w:r>
            <w:proofErr w:type="gramEnd"/>
          </w:p>
        </w:tc>
        <w:tc>
          <w:tcPr>
            <w:tcW w:w="0" w:type="auto"/>
          </w:tcPr>
          <w:p w14:paraId="11439646" w14:textId="77777777" w:rsidR="005B5652" w:rsidRPr="00A43096" w:rsidRDefault="005B5652" w:rsidP="00371331">
            <w:pPr>
              <w:tabs>
                <w:tab w:val="left" w:pos="2490"/>
              </w:tabs>
              <w:spacing w:after="0"/>
              <w:jc w:val="center"/>
              <w:rPr>
                <w:rFonts w:ascii="Times New Roman" w:hAnsi="Times New Roman" w:cs="Times New Roman"/>
              </w:rPr>
            </w:pPr>
            <w:proofErr w:type="gramStart"/>
            <w:r w:rsidRPr="00A43096">
              <w:rPr>
                <w:rFonts w:ascii="Times New Roman" w:hAnsi="Times New Roman" w:cs="Times New Roman"/>
              </w:rPr>
              <w:t>d</w:t>
            </w:r>
            <w:proofErr w:type="gramEnd"/>
          </w:p>
        </w:tc>
      </w:tr>
    </w:tbl>
    <w:p w14:paraId="42318474" w14:textId="4016F9FD" w:rsidR="005B5652" w:rsidRPr="00A43096" w:rsidRDefault="00A2605E" w:rsidP="006366DC">
      <w:pPr>
        <w:pStyle w:val="EKLTAYASLA"/>
      </w:pPr>
      <w:bookmarkStart w:id="191" w:name="_Toc470466426"/>
      <w:r>
        <w:t>Şekil 3.11</w:t>
      </w:r>
      <w:r w:rsidR="00DE4989">
        <w:t xml:space="preserve">. </w:t>
      </w:r>
      <w:r w:rsidR="005B5652" w:rsidRPr="00A43096">
        <w:t xml:space="preserve">Rapor hazırlama esnasında kullanılan </w:t>
      </w:r>
      <w:r w:rsidR="004D6665">
        <w:t xml:space="preserve">geometrik </w:t>
      </w:r>
      <w:r w:rsidR="009B1418">
        <w:t>şekiller</w:t>
      </w:r>
      <w:r w:rsidR="005B5652" w:rsidRPr="00A43096">
        <w:t xml:space="preserve"> a</w:t>
      </w:r>
      <w:proofErr w:type="gramStart"/>
      <w:r w:rsidR="005B5652" w:rsidRPr="00A43096">
        <w:t>)</w:t>
      </w:r>
      <w:proofErr w:type="gramEnd"/>
      <w:r w:rsidR="005B5652" w:rsidRPr="00A43096">
        <w:t>Dikdörtgen, b) Elips, c) Çizgi ve d) Serbest çizim yapılabilen Kalem</w:t>
      </w:r>
      <w:bookmarkEnd w:id="191"/>
      <w:r w:rsidR="005B5652" w:rsidRPr="00A43096">
        <w:t xml:space="preserve"> </w:t>
      </w:r>
    </w:p>
    <w:p w14:paraId="00B326B1" w14:textId="77777777" w:rsidR="005B5652" w:rsidRPr="00A43096" w:rsidRDefault="005B5652" w:rsidP="005B5652">
      <w:pPr>
        <w:spacing w:after="0" w:line="360" w:lineRule="auto"/>
        <w:jc w:val="both"/>
        <w:rPr>
          <w:rFonts w:ascii="Times New Roman" w:hAnsi="Times New Roman" w:cs="Times New Roman"/>
          <w:sz w:val="24"/>
          <w:szCs w:val="24"/>
        </w:rPr>
      </w:pPr>
    </w:p>
    <w:p w14:paraId="73E011E4" w14:textId="77777777" w:rsidR="005B5652" w:rsidRPr="00A43096" w:rsidRDefault="005B5652" w:rsidP="005B5652">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45AAFCEA" wp14:editId="4BB568FC">
            <wp:extent cx="3726000" cy="3402000"/>
            <wp:effectExtent l="0" t="0" r="8255" b="8255"/>
            <wp:docPr id="632" name="Resim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726000" cy="3402000"/>
                    </a:xfrm>
                    <a:prstGeom prst="rect">
                      <a:avLst/>
                    </a:prstGeom>
                  </pic:spPr>
                </pic:pic>
              </a:graphicData>
            </a:graphic>
          </wp:inline>
        </w:drawing>
      </w:r>
    </w:p>
    <w:p w14:paraId="761B3D81" w14:textId="2676C736" w:rsidR="005B5652" w:rsidRPr="00A43096" w:rsidRDefault="005B5652" w:rsidP="006366DC">
      <w:pPr>
        <w:pStyle w:val="EKLTAORTALI"/>
      </w:pPr>
      <w:bookmarkStart w:id="192" w:name="_Toc470466427"/>
      <w:r w:rsidRPr="00A43096">
        <w:t>Şekil 3.</w:t>
      </w:r>
      <w:r w:rsidR="00A2605E">
        <w:t>12</w:t>
      </w:r>
      <w:r w:rsidRPr="00A43096">
        <w:t xml:space="preserve">. Örnek bir </w:t>
      </w:r>
      <w:r w:rsidR="00E0308F">
        <w:t>tıbbi</w:t>
      </w:r>
      <w:r w:rsidRPr="00A43096">
        <w:t xml:space="preserve"> görüntü ile üzerine eklenen </w:t>
      </w:r>
      <w:r w:rsidR="004D6665">
        <w:t>çizim</w:t>
      </w:r>
      <w:r w:rsidRPr="00A43096">
        <w:t xml:space="preserve"> bilgi</w:t>
      </w:r>
      <w:r w:rsidR="00E0308F">
        <w:t>si</w:t>
      </w:r>
      <w:r w:rsidRPr="00A43096">
        <w:t xml:space="preserve"> ve bu </w:t>
      </w:r>
      <w:r w:rsidR="004D6665">
        <w:t>çizimlere</w:t>
      </w:r>
      <w:r w:rsidRPr="00A43096">
        <w:t xml:space="preserve"> ait metin bilgisi</w:t>
      </w:r>
      <w:bookmarkEnd w:id="192"/>
    </w:p>
    <w:p w14:paraId="0E1375FA" w14:textId="77777777" w:rsidR="005B5652" w:rsidRPr="00A43096" w:rsidRDefault="005B5652" w:rsidP="005B5652">
      <w:pPr>
        <w:spacing w:after="0" w:line="360" w:lineRule="auto"/>
        <w:ind w:left="709" w:hanging="709"/>
        <w:jc w:val="both"/>
        <w:rPr>
          <w:rFonts w:ascii="Times New Roman" w:hAnsi="Times New Roman" w:cs="Times New Roman"/>
          <w:sz w:val="24"/>
          <w:szCs w:val="24"/>
        </w:rPr>
      </w:pPr>
    </w:p>
    <w:p w14:paraId="1BA1B1E4" w14:textId="13DF5E88" w:rsidR="005B5652" w:rsidRDefault="00E6796E" w:rsidP="00E6796E">
      <w:pPr>
        <w:spacing w:after="0" w:line="360" w:lineRule="auto"/>
        <w:jc w:val="center"/>
        <w:rPr>
          <w:rFonts w:ascii="Times New Roman" w:hAnsi="Times New Roman" w:cs="Times New Roman"/>
          <w:sz w:val="24"/>
          <w:szCs w:val="24"/>
        </w:rPr>
      </w:pPr>
      <w:r>
        <w:rPr>
          <w:noProof/>
          <w:lang w:eastAsia="tr-TR"/>
        </w:rPr>
        <w:drawing>
          <wp:inline distT="0" distB="0" distL="0" distR="0" wp14:anchorId="7B3A3542" wp14:editId="073DD001">
            <wp:extent cx="3601814" cy="4294800"/>
            <wp:effectExtent l="0" t="0" r="0" b="0"/>
            <wp:docPr id="792" name="Resim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3601814" cy="4294800"/>
                    </a:xfrm>
                    <a:prstGeom prst="rect">
                      <a:avLst/>
                    </a:prstGeom>
                  </pic:spPr>
                </pic:pic>
              </a:graphicData>
            </a:graphic>
          </wp:inline>
        </w:drawing>
      </w:r>
    </w:p>
    <w:p w14:paraId="2CC3313E" w14:textId="27C756AE" w:rsidR="00C74B81" w:rsidRPr="00A43096" w:rsidRDefault="00C74B81" w:rsidP="00C74B81">
      <w:pPr>
        <w:pStyle w:val="EKLTAORTALI"/>
      </w:pPr>
      <w:bookmarkStart w:id="193" w:name="_Toc470466428"/>
      <w:r w:rsidRPr="00A43096">
        <w:t>Şekil 3.</w:t>
      </w:r>
      <w:r w:rsidR="00A2605E">
        <w:t>13</w:t>
      </w:r>
      <w:r w:rsidRPr="00A43096">
        <w:t xml:space="preserve">. Örnek bir </w:t>
      </w:r>
      <w:r w:rsidR="00E0308F">
        <w:t>tıbbi</w:t>
      </w:r>
      <w:r w:rsidRPr="00A43096">
        <w:t xml:space="preserve"> görüntü</w:t>
      </w:r>
      <w:r>
        <w:t>ye ait hasta bilgileri</w:t>
      </w:r>
      <w:bookmarkEnd w:id="193"/>
    </w:p>
    <w:tbl>
      <w:tblPr>
        <w:tblW w:w="0" w:type="auto"/>
        <w:tblLook w:val="04A0" w:firstRow="1" w:lastRow="0" w:firstColumn="1" w:lastColumn="0" w:noHBand="0" w:noVBand="1"/>
      </w:tblPr>
      <w:tblGrid>
        <w:gridCol w:w="4180"/>
        <w:gridCol w:w="4180"/>
      </w:tblGrid>
      <w:tr w:rsidR="005B5652" w:rsidRPr="00A43096" w14:paraId="100885EE" w14:textId="77777777" w:rsidTr="00346346">
        <w:tc>
          <w:tcPr>
            <w:tcW w:w="4180" w:type="dxa"/>
          </w:tcPr>
          <w:p w14:paraId="253248E7" w14:textId="49100218" w:rsidR="005B5652" w:rsidRPr="00A43096" w:rsidRDefault="00D17116" w:rsidP="00D17116">
            <w:pPr>
              <w:spacing w:after="0" w:line="360" w:lineRule="auto"/>
              <w:jc w:val="center"/>
              <w:rPr>
                <w:rFonts w:ascii="Times New Roman" w:hAnsi="Times New Roman" w:cs="Times New Roman"/>
              </w:rPr>
            </w:pPr>
            <w:r>
              <w:rPr>
                <w:noProof/>
                <w:lang w:eastAsia="tr-TR"/>
              </w:rPr>
              <w:lastRenderedPageBreak/>
              <w:drawing>
                <wp:inline distT="0" distB="0" distL="0" distR="0" wp14:anchorId="062D2212" wp14:editId="69615981">
                  <wp:extent cx="2351221" cy="2725279"/>
                  <wp:effectExtent l="0" t="0" r="0" b="0"/>
                  <wp:docPr id="594" name="Resim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bwMode="auto">
                          <a:xfrm>
                            <a:off x="0" y="0"/>
                            <a:ext cx="2351221" cy="2725279"/>
                          </a:xfrm>
                          <a:prstGeom prst="rect">
                            <a:avLst/>
                          </a:prstGeom>
                          <a:ln>
                            <a:noFill/>
                          </a:ln>
                          <a:extLst>
                            <a:ext uri="{53640926-AAD7-44D8-BBD7-CCE9431645EC}">
                              <a14:shadowObscured xmlns:a14="http://schemas.microsoft.com/office/drawing/2010/main"/>
                            </a:ext>
                          </a:extLst>
                        </pic:spPr>
                      </pic:pic>
                    </a:graphicData>
                  </a:graphic>
                </wp:inline>
              </w:drawing>
            </w:r>
          </w:p>
        </w:tc>
        <w:tc>
          <w:tcPr>
            <w:tcW w:w="4180" w:type="dxa"/>
          </w:tcPr>
          <w:p w14:paraId="15238DED" w14:textId="77777777" w:rsidR="005B5652" w:rsidRPr="00A43096" w:rsidRDefault="005B5652" w:rsidP="00D17116">
            <w:pPr>
              <w:spacing w:after="0" w:line="360" w:lineRule="auto"/>
              <w:jc w:val="center"/>
              <w:rPr>
                <w:rFonts w:ascii="Times New Roman" w:hAnsi="Times New Roman" w:cs="Times New Roman"/>
              </w:rPr>
            </w:pPr>
            <w:r w:rsidRPr="00A43096">
              <w:rPr>
                <w:rFonts w:ascii="Times New Roman" w:hAnsi="Times New Roman" w:cs="Times New Roman"/>
                <w:noProof/>
                <w:lang w:eastAsia="tr-TR"/>
              </w:rPr>
              <w:drawing>
                <wp:inline distT="0" distB="0" distL="0" distR="0" wp14:anchorId="54472053" wp14:editId="00FCF89A">
                  <wp:extent cx="2350800" cy="2710800"/>
                  <wp:effectExtent l="0" t="0" r="0" b="0"/>
                  <wp:docPr id="635" name="Resim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bwMode="auto">
                          <a:xfrm>
                            <a:off x="0" y="0"/>
                            <a:ext cx="2350800" cy="2710800"/>
                          </a:xfrm>
                          <a:prstGeom prst="rect">
                            <a:avLst/>
                          </a:prstGeom>
                          <a:ln>
                            <a:noFill/>
                          </a:ln>
                          <a:extLst>
                            <a:ext uri="{53640926-AAD7-44D8-BBD7-CCE9431645EC}">
                              <a14:shadowObscured xmlns:a14="http://schemas.microsoft.com/office/drawing/2010/main"/>
                            </a:ext>
                          </a:extLst>
                        </pic:spPr>
                      </pic:pic>
                    </a:graphicData>
                  </a:graphic>
                </wp:inline>
              </w:drawing>
            </w:r>
          </w:p>
        </w:tc>
      </w:tr>
      <w:tr w:rsidR="005B5652" w:rsidRPr="00A43096" w14:paraId="17689043" w14:textId="77777777" w:rsidTr="00346346">
        <w:tc>
          <w:tcPr>
            <w:tcW w:w="4180" w:type="dxa"/>
          </w:tcPr>
          <w:p w14:paraId="3206C438" w14:textId="77777777" w:rsidR="005B5652" w:rsidRPr="00A43096" w:rsidRDefault="005B5652" w:rsidP="00D17116">
            <w:pPr>
              <w:spacing w:after="0" w:line="360" w:lineRule="auto"/>
              <w:jc w:val="center"/>
              <w:rPr>
                <w:rFonts w:ascii="Times New Roman" w:hAnsi="Times New Roman" w:cs="Times New Roman"/>
                <w:sz w:val="18"/>
                <w:szCs w:val="18"/>
              </w:rPr>
            </w:pPr>
            <w:proofErr w:type="gramStart"/>
            <w:r w:rsidRPr="00A43096">
              <w:rPr>
                <w:rFonts w:ascii="Times New Roman" w:hAnsi="Times New Roman" w:cs="Times New Roman"/>
                <w:sz w:val="18"/>
                <w:szCs w:val="18"/>
              </w:rPr>
              <w:t>a</w:t>
            </w:r>
            <w:proofErr w:type="gramEnd"/>
          </w:p>
        </w:tc>
        <w:tc>
          <w:tcPr>
            <w:tcW w:w="4180" w:type="dxa"/>
          </w:tcPr>
          <w:p w14:paraId="48A25A21" w14:textId="77777777" w:rsidR="005B5652" w:rsidRPr="00A43096" w:rsidRDefault="005B5652" w:rsidP="00D17116">
            <w:pPr>
              <w:spacing w:after="0" w:line="360" w:lineRule="auto"/>
              <w:jc w:val="center"/>
              <w:rPr>
                <w:rFonts w:ascii="Times New Roman" w:hAnsi="Times New Roman" w:cs="Times New Roman"/>
                <w:sz w:val="18"/>
                <w:szCs w:val="18"/>
              </w:rPr>
            </w:pPr>
            <w:proofErr w:type="gramStart"/>
            <w:r w:rsidRPr="00A43096">
              <w:rPr>
                <w:rFonts w:ascii="Times New Roman" w:hAnsi="Times New Roman" w:cs="Times New Roman"/>
                <w:sz w:val="18"/>
                <w:szCs w:val="18"/>
              </w:rPr>
              <w:t>b</w:t>
            </w:r>
            <w:proofErr w:type="gramEnd"/>
          </w:p>
        </w:tc>
      </w:tr>
    </w:tbl>
    <w:p w14:paraId="21731FE0" w14:textId="6B137938" w:rsidR="005B5652" w:rsidRPr="00A43096" w:rsidRDefault="005B5652" w:rsidP="00D17116">
      <w:pPr>
        <w:pStyle w:val="EKLTAYASLA"/>
      </w:pPr>
      <w:bookmarkStart w:id="194" w:name="_Toc470466429"/>
      <w:r w:rsidRPr="00A43096">
        <w:t>Şekil 3.1</w:t>
      </w:r>
      <w:r w:rsidR="00A2605E">
        <w:t>4</w:t>
      </w:r>
      <w:r w:rsidRPr="00A43096">
        <w:t>. Veri gizleme seçeneklerinin olduğu pencereye ait ekran görüntüsü. a) Veri gizleme işlemi gerçekleşmeden önce istenilen seçeneklerin belirlendiği ekran görüntüsü, b) Seçenekler belirlendikten sonra veri gizleme işlemi gerçekleşirken programın ekran görüntüsü</w:t>
      </w:r>
      <w:bookmarkEnd w:id="194"/>
    </w:p>
    <w:p w14:paraId="70D37D62" w14:textId="77777777" w:rsidR="001B4CD0" w:rsidRDefault="001B4CD0" w:rsidP="006D4342">
      <w:pPr>
        <w:pStyle w:val="TAPARAGRAFLAR"/>
      </w:pPr>
    </w:p>
    <w:p w14:paraId="3E96629F" w14:textId="7D34C8F9" w:rsidR="005B5652" w:rsidRDefault="005B5652" w:rsidP="006D4342">
      <w:pPr>
        <w:pStyle w:val="TAPARAGRAFLAR"/>
      </w:pPr>
      <w:r w:rsidRPr="00A43096">
        <w:t>Veri gizleme sonucu içerisinde rapor bulunan stego görüntül</w:t>
      </w:r>
      <w:r w:rsidR="00D97DB5">
        <w:t>ere ait bazı örnekler Şekil 3.1</w:t>
      </w:r>
      <w:r w:rsidR="00A2605E">
        <w:t>5</w:t>
      </w:r>
      <w:r w:rsidR="00DE4989">
        <w:t>.</w:t>
      </w:r>
      <w:r w:rsidR="00D97DB5">
        <w:t>’de görülmektedir. Şekil 3.1</w:t>
      </w:r>
      <w:r w:rsidR="00A2605E">
        <w:t>5</w:t>
      </w:r>
      <w:r w:rsidRPr="00A43096">
        <w:t>.a</w:t>
      </w:r>
      <w:r w:rsidR="00DE4989">
        <w:t>.</w:t>
      </w:r>
      <w:r w:rsidRPr="00A43096">
        <w:t>’da örnek bir patoloji görüntüsü üzerine hazırlanan rapor görünmektedir. Veri gizleme işleminden sonra raporu içerisinde bar</w:t>
      </w:r>
      <w:r w:rsidR="00D97DB5">
        <w:t>ındıran stego görüntü Şekil 3.1</w:t>
      </w:r>
      <w:r w:rsidR="00A2605E">
        <w:t>5</w:t>
      </w:r>
      <w:r w:rsidRPr="00A43096">
        <w:t>.b</w:t>
      </w:r>
      <w:r w:rsidR="00DE4989">
        <w:t>.</w:t>
      </w:r>
      <w:r w:rsidRPr="00A43096">
        <w:t>’de görünmektedir. Stego görüntüde değişiklik yapılan pik</w:t>
      </w:r>
      <w:r w:rsidR="00D97DB5">
        <w:t>sellerin blokları ise Şekil 3.1</w:t>
      </w:r>
      <w:r w:rsidR="00A2605E">
        <w:t>5</w:t>
      </w:r>
      <w:r w:rsidRPr="00A43096">
        <w:t>.c</w:t>
      </w:r>
      <w:r w:rsidR="00DE4989">
        <w:t>.</w:t>
      </w:r>
      <w:r w:rsidRPr="00A43096">
        <w:t xml:space="preserve"> ve Ş</w:t>
      </w:r>
      <w:r w:rsidR="00D97DB5">
        <w:t>ekil 3.1</w:t>
      </w:r>
      <w:r w:rsidR="00A2605E">
        <w:t>5</w:t>
      </w:r>
      <w:r w:rsidRPr="00A43096">
        <w:t>.d</w:t>
      </w:r>
      <w:r w:rsidR="00DE4989">
        <w:t>.</w:t>
      </w:r>
      <w:r w:rsidR="00D97DB5">
        <w:t>’de görünmektedir. Şekil 3.1</w:t>
      </w:r>
      <w:r w:rsidR="00A2605E">
        <w:t>5</w:t>
      </w:r>
      <w:r w:rsidRPr="00A43096">
        <w:t>.e</w:t>
      </w:r>
      <w:r w:rsidR="00DE4989">
        <w:t>.</w:t>
      </w:r>
      <w:r w:rsidRPr="00A43096">
        <w:t xml:space="preserve">’de ise başka bir </w:t>
      </w:r>
      <w:r w:rsidR="00E0308F">
        <w:t>tıbbi</w:t>
      </w:r>
      <w:r w:rsidRPr="00A43096">
        <w:t xml:space="preserve"> görüntüye ait rapor görülmektedir. Şekil 3.1</w:t>
      </w:r>
      <w:r w:rsidR="00A2605E">
        <w:t>5</w:t>
      </w:r>
      <w:r w:rsidRPr="00A43096">
        <w:t>.f</w:t>
      </w:r>
      <w:r w:rsidR="00DE4989">
        <w:t>.</w:t>
      </w:r>
      <w:r w:rsidRPr="00A43096">
        <w:t>’de raporu içerisinde barınd</w:t>
      </w:r>
      <w:r w:rsidR="00D97DB5">
        <w:t xml:space="preserve">ıran </w:t>
      </w:r>
      <w:r w:rsidR="00E0308F">
        <w:t>tıbbi</w:t>
      </w:r>
      <w:r w:rsidR="00D97DB5">
        <w:t xml:space="preserve"> görüntü, Şekil 3.1</w:t>
      </w:r>
      <w:r w:rsidR="00A2605E">
        <w:t>5</w:t>
      </w:r>
      <w:r w:rsidRPr="00A43096">
        <w:t>.g</w:t>
      </w:r>
      <w:r w:rsidR="00DE4989">
        <w:t>.</w:t>
      </w:r>
      <w:r w:rsidR="00D97DB5">
        <w:t xml:space="preserve"> ve Şekil 3.1</w:t>
      </w:r>
      <w:r w:rsidR="00A2605E">
        <w:t>5</w:t>
      </w:r>
      <w:r w:rsidRPr="00A43096">
        <w:t>.h</w:t>
      </w:r>
      <w:r w:rsidR="00DE4989">
        <w:t>.</w:t>
      </w:r>
      <w:r w:rsidRPr="00A43096">
        <w:t>’de rapor verisinin gömüldüğü bloklar gösterilmektedir.</w:t>
      </w:r>
    </w:p>
    <w:p w14:paraId="2F6D82D4" w14:textId="77777777" w:rsidR="00D0756C" w:rsidRDefault="00D0756C" w:rsidP="006D4342">
      <w:pPr>
        <w:pStyle w:val="TAPARAGRAFLAR"/>
      </w:pPr>
    </w:p>
    <w:p w14:paraId="1740CB12" w14:textId="18BB843E" w:rsidR="00D0756C" w:rsidRDefault="00D0756C" w:rsidP="006D4342">
      <w:pPr>
        <w:pStyle w:val="TAPARAGRAFLAR"/>
      </w:pPr>
      <w:r w:rsidRPr="00A43096">
        <w:t>Geliştirilen yazılım ile üst bölümlerde anlatıldığı üzere veri sıkıştırma, veri şifreleme ve farklı veri gizleme algoritmalarının kullanılması gibi seçeneklerin kullanıcı tarafından belirlenmesi istenilmektedir. Seçeneklerin belirlenmesinden sonra rapor bilgisi örtü görüntüsüne gizlenmektedir. Bu gizleme işleminde hangi seçeneklerin kullanıldığı bilgisine, stego görüntüden verileri çıkartırken yani raporu geri elde ederken ihtiyaç duyulacaktır. İhtiyaç duyulacak bu bilgiler için “</w:t>
      </w:r>
      <w:r w:rsidRPr="00A43096">
        <w:rPr>
          <w:i/>
        </w:rPr>
        <w:t>Başlık Bilgisi</w:t>
      </w:r>
      <w:r w:rsidRPr="00A43096">
        <w:t xml:space="preserve">” adı altında bir anahtar oluşturulmaktadır. Bu anahtar kullanıcının veri gizleme işlemini gerçekleştirmeden önce veri gizleme seçeneklerinde “Görüntü içerisine gizle” veya “Görüntü dışına al” olarak iki farklı biçimde sorulmaktadır. Eğer kullanıcı “Görüntü </w:t>
      </w:r>
      <w:r w:rsidRPr="00A43096">
        <w:lastRenderedPageBreak/>
        <w:t>içerisine gizle” seçeneğini seçerse örtü görüntüsünün ilk bloğu sadece başlık bilgisi için ayrılır. Fakat “Görüntü dışına al” seçeneği işaretlendiğinde ise başlık bilgisi bir stego anahtar olarak veri gizleme işlemi sonunda kullanıcıya karakter dizisi olarak verilir. Kullanıcı bu stego anahtara ulaşmak için görüntünün kaydedildiği bilgisayarın fiziksel adresinde “</w:t>
      </w:r>
      <w:proofErr w:type="gramStart"/>
      <w:r w:rsidRPr="00A43096">
        <w:t>StegoKey.txt</w:t>
      </w:r>
      <w:proofErr w:type="gramEnd"/>
      <w:r w:rsidRPr="00A43096">
        <w:t>” dosyası içerisinden ulaşabilmektedir. Oluşturulacak bu başlık bilgisinin bi</w:t>
      </w:r>
      <w:r w:rsidR="0006325D">
        <w:t>t</w:t>
      </w:r>
      <w:r w:rsidRPr="00A43096">
        <w:t xml:space="preserve"> </w:t>
      </w:r>
      <w:r w:rsidR="0006325D">
        <w:t>değerleri</w:t>
      </w:r>
      <w:r w:rsidRPr="00A43096">
        <w:t xml:space="preserve"> Tablo </w:t>
      </w:r>
      <w:proofErr w:type="gramStart"/>
      <w:r w:rsidRPr="00A43096">
        <w:t>3.9</w:t>
      </w:r>
      <w:proofErr w:type="gramEnd"/>
      <w:r>
        <w:t>.</w:t>
      </w:r>
      <w:r w:rsidRPr="00A43096">
        <w:t xml:space="preserve">’da verilmiştir. Fakat Tablo </w:t>
      </w:r>
      <w:proofErr w:type="gramStart"/>
      <w:r w:rsidRPr="00A43096">
        <w:t>3.9</w:t>
      </w:r>
      <w:proofErr w:type="gramEnd"/>
      <w:r>
        <w:t>.</w:t>
      </w:r>
      <w:r w:rsidRPr="00A43096">
        <w:t xml:space="preserve">’da verilen başlık bilgisi bit değerleri geliştirilen veri gizleme yönteminin genel kullanımı içindir. Bu kullanıma ek olarak geliştirilen veri gizleme yazılımının veri sıkıştırma, veri şifreleme ve farklı veri gizleme algoritmaları gibi seçenekleri de </w:t>
      </w:r>
      <w:proofErr w:type="gramStart"/>
      <w:r w:rsidRPr="00A43096">
        <w:t>dahil</w:t>
      </w:r>
      <w:proofErr w:type="gramEnd"/>
      <w:r w:rsidRPr="00A43096">
        <w:t xml:space="preserve"> edildiğinde yeni başlık bilgisi bit değerleri Tablo 3.10</w:t>
      </w:r>
      <w:r>
        <w:t>.</w:t>
      </w:r>
      <w:r w:rsidRPr="00A43096">
        <w:t>’da verilmiştir.</w:t>
      </w:r>
    </w:p>
    <w:p w14:paraId="2F998930" w14:textId="77777777" w:rsidR="001B4CD0" w:rsidRDefault="001B4CD0" w:rsidP="006D4342">
      <w:pPr>
        <w:pStyle w:val="TAPARAGRAFLAR"/>
      </w:pPr>
    </w:p>
    <w:p w14:paraId="622B148C" w14:textId="77777777" w:rsidR="001B4CD0" w:rsidRDefault="001B4CD0" w:rsidP="001B4CD0">
      <w:pPr>
        <w:pStyle w:val="TAPARAGRAFLAR"/>
      </w:pPr>
      <w:r w:rsidRPr="00A43096">
        <w:t xml:space="preserve">Başlangıç bloğunun numarasını belirtmek için en az 2 en fazla 12 bite ihtiyaç vardır. 8 farklı tarama sırasından hangisinin kullanıldığı temsil etmek için 3 bite ihtiyaç duyulmakta, veri sıkıştırıldıysa “1” sıkıştırılmadıysa “0” ile ifade edilecektir, bundan dolayı veri sıkıştırma için başlık bilgisinde 1 bite ihtiyaç vardır. Aynı biçimde şifreleme işlemi yapıldıysa bunu “1” ile ifade edip yapılmadıysa “0” ile ifade edilmiştir. </w:t>
      </w:r>
    </w:p>
    <w:p w14:paraId="4D998D7F" w14:textId="77777777" w:rsidR="001B4CD0" w:rsidRDefault="001B4CD0" w:rsidP="001B4CD0">
      <w:pPr>
        <w:pStyle w:val="TAPARAGRAFLAR"/>
      </w:pPr>
    </w:p>
    <w:p w14:paraId="5768F6DE" w14:textId="29C0340D" w:rsidR="001B4CD0" w:rsidRPr="00A43096" w:rsidRDefault="001B4CD0" w:rsidP="001B4CD0">
      <w:pPr>
        <w:pStyle w:val="TAPARAGRAFLAR"/>
      </w:pPr>
      <w:r w:rsidRPr="00A43096">
        <w:t>Kaç blokta veri gizleme yapılaca</w:t>
      </w:r>
      <w:r>
        <w:t>ğı</w:t>
      </w:r>
      <w:r w:rsidRPr="00A43096">
        <w:t xml:space="preserve"> bilgisi için en az 2 en fazla 12 bite ihtiyaç vardır. Her blokta 64 bitin gizlenebildiği için veri gizleme yapılan en son blokta kaç bitin kullanıldığı bilgisini en fazla 6 bit ile temsil edilmektedir. Böylece örtü görüntüsünün boyutuna göre başlık bilgisi toplamda en az 1</w:t>
      </w:r>
      <w:r>
        <w:t>6</w:t>
      </w:r>
      <w:r w:rsidRPr="00A43096">
        <w:t xml:space="preserve"> bit, en fazla ise 3</w:t>
      </w:r>
      <w:r>
        <w:t>6</w:t>
      </w:r>
      <w:r w:rsidRPr="00A43096">
        <w:t xml:space="preserve"> bit değerinde olmaktadır.</w:t>
      </w:r>
    </w:p>
    <w:p w14:paraId="3030B3A8" w14:textId="77777777" w:rsidR="001B4CD0" w:rsidRPr="00A43096" w:rsidRDefault="001B4CD0" w:rsidP="006D4342">
      <w:pPr>
        <w:pStyle w:val="TAPARAGRAFLAR"/>
      </w:pPr>
    </w:p>
    <w:p w14:paraId="036716E2" w14:textId="77777777" w:rsidR="005B5652" w:rsidRDefault="005B5652" w:rsidP="005B5652">
      <w:pPr>
        <w:pStyle w:val="AltBalk1111"/>
        <w:rPr>
          <w:b w:val="0"/>
        </w:rPr>
      </w:pPr>
    </w:p>
    <w:p w14:paraId="69E57269" w14:textId="77777777" w:rsidR="00215C1B" w:rsidRDefault="00215C1B" w:rsidP="005B5652">
      <w:pPr>
        <w:pStyle w:val="AltBalk1111"/>
        <w:rPr>
          <w:b w:val="0"/>
        </w:rPr>
      </w:pPr>
    </w:p>
    <w:p w14:paraId="16D61283" w14:textId="77777777" w:rsidR="001B4CD0" w:rsidRPr="00A43096" w:rsidRDefault="001B4CD0" w:rsidP="005B5652">
      <w:pPr>
        <w:pStyle w:val="AltBalk1111"/>
        <w:rPr>
          <w:b w:val="0"/>
        </w:rPr>
      </w:pPr>
    </w:p>
    <w:tbl>
      <w:tblPr>
        <w:tblW w:w="0" w:type="auto"/>
        <w:jc w:val="center"/>
        <w:tblLook w:val="04A0" w:firstRow="1" w:lastRow="0" w:firstColumn="1" w:lastColumn="0" w:noHBand="0" w:noVBand="1"/>
      </w:tblPr>
      <w:tblGrid>
        <w:gridCol w:w="4180"/>
        <w:gridCol w:w="4180"/>
      </w:tblGrid>
      <w:tr w:rsidR="005B5652" w:rsidRPr="00A43096" w14:paraId="6FB37E14" w14:textId="77777777" w:rsidTr="00346346">
        <w:trPr>
          <w:jc w:val="center"/>
        </w:trPr>
        <w:tc>
          <w:tcPr>
            <w:tcW w:w="4180" w:type="dxa"/>
          </w:tcPr>
          <w:p w14:paraId="24E5992C"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lastRenderedPageBreak/>
              <w:drawing>
                <wp:inline distT="0" distB="0" distL="0" distR="0" wp14:anchorId="463CDE14" wp14:editId="282080C1">
                  <wp:extent cx="2026800" cy="1544400"/>
                  <wp:effectExtent l="0" t="0" r="0" b="0"/>
                  <wp:docPr id="630" name="Resim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9467" t="26746" r="25748" b="23553"/>
                          <a:stretch/>
                        </pic:blipFill>
                        <pic:spPr bwMode="auto">
                          <a:xfrm>
                            <a:off x="0" y="0"/>
                            <a:ext cx="2026800" cy="1544400"/>
                          </a:xfrm>
                          <a:prstGeom prst="rect">
                            <a:avLst/>
                          </a:prstGeom>
                          <a:ln>
                            <a:noFill/>
                          </a:ln>
                          <a:extLst>
                            <a:ext uri="{53640926-AAD7-44D8-BBD7-CCE9431645EC}">
                              <a14:shadowObscured xmlns:a14="http://schemas.microsoft.com/office/drawing/2010/main"/>
                            </a:ext>
                          </a:extLst>
                        </pic:spPr>
                      </pic:pic>
                    </a:graphicData>
                  </a:graphic>
                </wp:inline>
              </w:drawing>
            </w:r>
          </w:p>
        </w:tc>
        <w:tc>
          <w:tcPr>
            <w:tcW w:w="4180" w:type="dxa"/>
          </w:tcPr>
          <w:p w14:paraId="1731E1E3"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drawing>
                <wp:inline distT="0" distB="0" distL="0" distR="0" wp14:anchorId="01F83DA4" wp14:editId="2B6161AB">
                  <wp:extent cx="2026800" cy="1526400"/>
                  <wp:effectExtent l="0" t="0" r="0" b="0"/>
                  <wp:docPr id="631" name="Resim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82">
                            <a:extLst>
                              <a:ext uri="{28A0092B-C50C-407E-A947-70E740481C1C}">
                                <a14:useLocalDpi xmlns:a14="http://schemas.microsoft.com/office/drawing/2010/main" val="0"/>
                              </a:ext>
                            </a:extLst>
                          </a:blip>
                          <a:stretch>
                            <a:fillRect/>
                          </a:stretch>
                        </pic:blipFill>
                        <pic:spPr>
                          <a:xfrm>
                            <a:off x="0" y="0"/>
                            <a:ext cx="2026800" cy="1526400"/>
                          </a:xfrm>
                          <a:prstGeom prst="rect">
                            <a:avLst/>
                          </a:prstGeom>
                        </pic:spPr>
                      </pic:pic>
                    </a:graphicData>
                  </a:graphic>
                </wp:inline>
              </w:drawing>
            </w:r>
          </w:p>
        </w:tc>
      </w:tr>
      <w:tr w:rsidR="005B5652" w:rsidRPr="00A43096" w14:paraId="790C050B" w14:textId="77777777" w:rsidTr="00346346">
        <w:trPr>
          <w:trHeight w:val="257"/>
          <w:jc w:val="center"/>
        </w:trPr>
        <w:tc>
          <w:tcPr>
            <w:tcW w:w="4180" w:type="dxa"/>
          </w:tcPr>
          <w:p w14:paraId="53F8C372"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a</w:t>
            </w:r>
            <w:proofErr w:type="gramEnd"/>
          </w:p>
        </w:tc>
        <w:tc>
          <w:tcPr>
            <w:tcW w:w="4180" w:type="dxa"/>
          </w:tcPr>
          <w:p w14:paraId="096EC1C3"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b</w:t>
            </w:r>
            <w:proofErr w:type="gramEnd"/>
          </w:p>
        </w:tc>
      </w:tr>
      <w:tr w:rsidR="005B5652" w:rsidRPr="00A43096" w14:paraId="5878B67E" w14:textId="77777777" w:rsidTr="00346346">
        <w:trPr>
          <w:jc w:val="center"/>
        </w:trPr>
        <w:tc>
          <w:tcPr>
            <w:tcW w:w="4180" w:type="dxa"/>
          </w:tcPr>
          <w:p w14:paraId="5D2A6178"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drawing>
                <wp:inline distT="0" distB="0" distL="0" distR="0" wp14:anchorId="51ECB397" wp14:editId="00B289DE">
                  <wp:extent cx="2026800" cy="1526400"/>
                  <wp:effectExtent l="0" t="0" r="0" b="0"/>
                  <wp:docPr id="634" name="Resim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_Isaretli_Sinirli.bmp"/>
                          <pic:cNvPicPr/>
                        </pic:nvPicPr>
                        <pic:blipFill>
                          <a:blip r:embed="rId83">
                            <a:extLst>
                              <a:ext uri="{28A0092B-C50C-407E-A947-70E740481C1C}">
                                <a14:useLocalDpi xmlns:a14="http://schemas.microsoft.com/office/drawing/2010/main" val="0"/>
                              </a:ext>
                            </a:extLst>
                          </a:blip>
                          <a:stretch>
                            <a:fillRect/>
                          </a:stretch>
                        </pic:blipFill>
                        <pic:spPr>
                          <a:xfrm>
                            <a:off x="0" y="0"/>
                            <a:ext cx="2026800" cy="1526400"/>
                          </a:xfrm>
                          <a:prstGeom prst="rect">
                            <a:avLst/>
                          </a:prstGeom>
                        </pic:spPr>
                      </pic:pic>
                    </a:graphicData>
                  </a:graphic>
                </wp:inline>
              </w:drawing>
            </w:r>
          </w:p>
        </w:tc>
        <w:tc>
          <w:tcPr>
            <w:tcW w:w="4180" w:type="dxa"/>
          </w:tcPr>
          <w:p w14:paraId="3DEA16C7"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drawing>
                <wp:inline distT="0" distB="0" distL="0" distR="0" wp14:anchorId="5C5FAD3D" wp14:editId="5D85E1B7">
                  <wp:extent cx="2026800" cy="1526400"/>
                  <wp:effectExtent l="0" t="0" r="0" b="0"/>
                  <wp:docPr id="636" name="Resim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_Isaretli.bmp"/>
                          <pic:cNvPicPr/>
                        </pic:nvPicPr>
                        <pic:blipFill>
                          <a:blip r:embed="rId84">
                            <a:extLst>
                              <a:ext uri="{28A0092B-C50C-407E-A947-70E740481C1C}">
                                <a14:useLocalDpi xmlns:a14="http://schemas.microsoft.com/office/drawing/2010/main" val="0"/>
                              </a:ext>
                            </a:extLst>
                          </a:blip>
                          <a:stretch>
                            <a:fillRect/>
                          </a:stretch>
                        </pic:blipFill>
                        <pic:spPr>
                          <a:xfrm>
                            <a:off x="0" y="0"/>
                            <a:ext cx="2026800" cy="1526400"/>
                          </a:xfrm>
                          <a:prstGeom prst="rect">
                            <a:avLst/>
                          </a:prstGeom>
                        </pic:spPr>
                      </pic:pic>
                    </a:graphicData>
                  </a:graphic>
                </wp:inline>
              </w:drawing>
            </w:r>
          </w:p>
        </w:tc>
      </w:tr>
      <w:tr w:rsidR="005B5652" w:rsidRPr="00A43096" w14:paraId="47A8CFB8" w14:textId="77777777" w:rsidTr="00346346">
        <w:trPr>
          <w:jc w:val="center"/>
        </w:trPr>
        <w:tc>
          <w:tcPr>
            <w:tcW w:w="4180" w:type="dxa"/>
          </w:tcPr>
          <w:p w14:paraId="29FDF6B0"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c</w:t>
            </w:r>
            <w:proofErr w:type="gramEnd"/>
          </w:p>
        </w:tc>
        <w:tc>
          <w:tcPr>
            <w:tcW w:w="4180" w:type="dxa"/>
          </w:tcPr>
          <w:p w14:paraId="0EED7B88"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d</w:t>
            </w:r>
            <w:proofErr w:type="gramEnd"/>
          </w:p>
        </w:tc>
      </w:tr>
      <w:tr w:rsidR="005B5652" w:rsidRPr="00A43096" w14:paraId="29E11F0E" w14:textId="77777777" w:rsidTr="00346346">
        <w:trPr>
          <w:jc w:val="center"/>
        </w:trPr>
        <w:tc>
          <w:tcPr>
            <w:tcW w:w="4180" w:type="dxa"/>
          </w:tcPr>
          <w:p w14:paraId="3235B257"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drawing>
                <wp:inline distT="0" distB="0" distL="0" distR="0" wp14:anchorId="743105A4" wp14:editId="17B24E74">
                  <wp:extent cx="2037600" cy="2250000"/>
                  <wp:effectExtent l="0" t="0" r="1270" b="0"/>
                  <wp:docPr id="705" name="Resim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33347" t="15264" r="12085" b="10763"/>
                          <a:stretch/>
                        </pic:blipFill>
                        <pic:spPr bwMode="auto">
                          <a:xfrm>
                            <a:off x="0" y="0"/>
                            <a:ext cx="2037600" cy="2250000"/>
                          </a:xfrm>
                          <a:prstGeom prst="rect">
                            <a:avLst/>
                          </a:prstGeom>
                          <a:ln>
                            <a:noFill/>
                          </a:ln>
                          <a:extLst>
                            <a:ext uri="{53640926-AAD7-44D8-BBD7-CCE9431645EC}">
                              <a14:shadowObscured xmlns:a14="http://schemas.microsoft.com/office/drawing/2010/main"/>
                            </a:ext>
                          </a:extLst>
                        </pic:spPr>
                      </pic:pic>
                    </a:graphicData>
                  </a:graphic>
                </wp:inline>
              </w:drawing>
            </w:r>
          </w:p>
        </w:tc>
        <w:tc>
          <w:tcPr>
            <w:tcW w:w="4180" w:type="dxa"/>
          </w:tcPr>
          <w:p w14:paraId="51078E0B"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drawing>
                <wp:inline distT="0" distB="0" distL="0" distR="0" wp14:anchorId="2E7884F2" wp14:editId="6090F25B">
                  <wp:extent cx="2041200" cy="2253600"/>
                  <wp:effectExtent l="0" t="0" r="0" b="0"/>
                  <wp:docPr id="638" name="Resim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86">
                            <a:extLst>
                              <a:ext uri="{28A0092B-C50C-407E-A947-70E740481C1C}">
                                <a14:useLocalDpi xmlns:a14="http://schemas.microsoft.com/office/drawing/2010/main" val="0"/>
                              </a:ext>
                            </a:extLst>
                          </a:blip>
                          <a:stretch>
                            <a:fillRect/>
                          </a:stretch>
                        </pic:blipFill>
                        <pic:spPr>
                          <a:xfrm>
                            <a:off x="0" y="0"/>
                            <a:ext cx="2041200" cy="2253600"/>
                          </a:xfrm>
                          <a:prstGeom prst="rect">
                            <a:avLst/>
                          </a:prstGeom>
                        </pic:spPr>
                      </pic:pic>
                    </a:graphicData>
                  </a:graphic>
                </wp:inline>
              </w:drawing>
            </w:r>
          </w:p>
        </w:tc>
      </w:tr>
      <w:tr w:rsidR="005B5652" w:rsidRPr="00A43096" w14:paraId="1DAE61B9" w14:textId="77777777" w:rsidTr="00346346">
        <w:trPr>
          <w:jc w:val="center"/>
        </w:trPr>
        <w:tc>
          <w:tcPr>
            <w:tcW w:w="4180" w:type="dxa"/>
          </w:tcPr>
          <w:p w14:paraId="3C711482"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e</w:t>
            </w:r>
            <w:proofErr w:type="gramEnd"/>
          </w:p>
        </w:tc>
        <w:tc>
          <w:tcPr>
            <w:tcW w:w="4180" w:type="dxa"/>
          </w:tcPr>
          <w:p w14:paraId="592C9073"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f</w:t>
            </w:r>
            <w:proofErr w:type="gramEnd"/>
          </w:p>
        </w:tc>
      </w:tr>
      <w:tr w:rsidR="005B5652" w:rsidRPr="00A43096" w14:paraId="27B25D25" w14:textId="77777777" w:rsidTr="00346346">
        <w:trPr>
          <w:jc w:val="center"/>
        </w:trPr>
        <w:tc>
          <w:tcPr>
            <w:tcW w:w="4180" w:type="dxa"/>
          </w:tcPr>
          <w:p w14:paraId="45E7B6CC"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drawing>
                <wp:inline distT="0" distB="0" distL="0" distR="0" wp14:anchorId="33AE80F9" wp14:editId="4896AA39">
                  <wp:extent cx="2041200" cy="2253600"/>
                  <wp:effectExtent l="0" t="0" r="0" b="0"/>
                  <wp:docPr id="704" name="Resim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_Isaretli_Sinirli.bmp"/>
                          <pic:cNvPicPr/>
                        </pic:nvPicPr>
                        <pic:blipFill>
                          <a:blip r:embed="rId87">
                            <a:extLst>
                              <a:ext uri="{28A0092B-C50C-407E-A947-70E740481C1C}">
                                <a14:useLocalDpi xmlns:a14="http://schemas.microsoft.com/office/drawing/2010/main" val="0"/>
                              </a:ext>
                            </a:extLst>
                          </a:blip>
                          <a:stretch>
                            <a:fillRect/>
                          </a:stretch>
                        </pic:blipFill>
                        <pic:spPr>
                          <a:xfrm>
                            <a:off x="0" y="0"/>
                            <a:ext cx="2041200" cy="2253600"/>
                          </a:xfrm>
                          <a:prstGeom prst="rect">
                            <a:avLst/>
                          </a:prstGeom>
                        </pic:spPr>
                      </pic:pic>
                    </a:graphicData>
                  </a:graphic>
                </wp:inline>
              </w:drawing>
            </w:r>
          </w:p>
        </w:tc>
        <w:tc>
          <w:tcPr>
            <w:tcW w:w="4180" w:type="dxa"/>
          </w:tcPr>
          <w:p w14:paraId="655C799D" w14:textId="77777777" w:rsidR="005B5652" w:rsidRPr="00A43096" w:rsidRDefault="005B5652" w:rsidP="00E90BA5">
            <w:pPr>
              <w:pStyle w:val="TAPARAGRAFLAR"/>
              <w:spacing w:line="240" w:lineRule="auto"/>
              <w:jc w:val="center"/>
              <w:rPr>
                <w:sz w:val="18"/>
                <w:szCs w:val="18"/>
              </w:rPr>
            </w:pPr>
            <w:r w:rsidRPr="00A43096">
              <w:rPr>
                <w:noProof/>
                <w:sz w:val="18"/>
                <w:szCs w:val="18"/>
                <w:lang w:eastAsia="tr-TR"/>
              </w:rPr>
              <w:drawing>
                <wp:inline distT="0" distB="0" distL="0" distR="0" wp14:anchorId="570D1769" wp14:editId="2C47F4A8">
                  <wp:extent cx="2041200" cy="2253600"/>
                  <wp:effectExtent l="0" t="0" r="0" b="0"/>
                  <wp:docPr id="639" name="Resim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_Isaretli.bmp"/>
                          <pic:cNvPicPr/>
                        </pic:nvPicPr>
                        <pic:blipFill>
                          <a:blip r:embed="rId88">
                            <a:extLst>
                              <a:ext uri="{28A0092B-C50C-407E-A947-70E740481C1C}">
                                <a14:useLocalDpi xmlns:a14="http://schemas.microsoft.com/office/drawing/2010/main" val="0"/>
                              </a:ext>
                            </a:extLst>
                          </a:blip>
                          <a:stretch>
                            <a:fillRect/>
                          </a:stretch>
                        </pic:blipFill>
                        <pic:spPr>
                          <a:xfrm>
                            <a:off x="0" y="0"/>
                            <a:ext cx="2041200" cy="2253600"/>
                          </a:xfrm>
                          <a:prstGeom prst="rect">
                            <a:avLst/>
                          </a:prstGeom>
                        </pic:spPr>
                      </pic:pic>
                    </a:graphicData>
                  </a:graphic>
                </wp:inline>
              </w:drawing>
            </w:r>
          </w:p>
        </w:tc>
      </w:tr>
      <w:tr w:rsidR="005B5652" w:rsidRPr="00A43096" w14:paraId="774A4CA4" w14:textId="77777777" w:rsidTr="00346346">
        <w:trPr>
          <w:jc w:val="center"/>
        </w:trPr>
        <w:tc>
          <w:tcPr>
            <w:tcW w:w="4180" w:type="dxa"/>
          </w:tcPr>
          <w:p w14:paraId="00AC1782"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g</w:t>
            </w:r>
            <w:proofErr w:type="gramEnd"/>
          </w:p>
        </w:tc>
        <w:tc>
          <w:tcPr>
            <w:tcW w:w="4180" w:type="dxa"/>
          </w:tcPr>
          <w:p w14:paraId="650E7924" w14:textId="77777777" w:rsidR="005B5652" w:rsidRPr="00A43096" w:rsidRDefault="005B5652" w:rsidP="00E90BA5">
            <w:pPr>
              <w:pStyle w:val="TAPARAGRAFLAR"/>
              <w:spacing w:line="240" w:lineRule="auto"/>
              <w:jc w:val="center"/>
              <w:rPr>
                <w:sz w:val="18"/>
                <w:szCs w:val="18"/>
              </w:rPr>
            </w:pPr>
            <w:proofErr w:type="gramStart"/>
            <w:r w:rsidRPr="00A43096">
              <w:rPr>
                <w:sz w:val="18"/>
                <w:szCs w:val="18"/>
              </w:rPr>
              <w:t>h</w:t>
            </w:r>
            <w:proofErr w:type="gramEnd"/>
          </w:p>
        </w:tc>
      </w:tr>
    </w:tbl>
    <w:p w14:paraId="786B30D4" w14:textId="6F35E1DE" w:rsidR="005B5652" w:rsidRPr="00A43096" w:rsidRDefault="00D97DB5" w:rsidP="004D6665">
      <w:pPr>
        <w:pStyle w:val="EKLTAYASLA"/>
      </w:pPr>
      <w:bookmarkStart w:id="195" w:name="_Toc470466430"/>
      <w:r>
        <w:t>Şekil 3.1</w:t>
      </w:r>
      <w:r w:rsidR="00A2605E">
        <w:t>5</w:t>
      </w:r>
      <w:r w:rsidR="005B5652" w:rsidRPr="00A43096">
        <w:t>.</w:t>
      </w:r>
      <w:r w:rsidR="00DE4989">
        <w:t xml:space="preserve"> </w:t>
      </w:r>
      <w:r w:rsidR="005B5652" w:rsidRPr="00A43096">
        <w:t>Geliştirilen yazılım k</w:t>
      </w:r>
      <w:r w:rsidR="004D6665">
        <w:t xml:space="preserve">ullanılarak hazırlanan rapor, </w:t>
      </w:r>
      <w:r w:rsidR="005B5652" w:rsidRPr="00A43096">
        <w:t>elde edilen stego görüntü</w:t>
      </w:r>
      <w:r w:rsidR="00696B16">
        <w:t xml:space="preserve"> örnekleri</w:t>
      </w:r>
      <w:r w:rsidR="004D6665">
        <w:t xml:space="preserve"> ve verilerin gizlendiği alt bloklar</w:t>
      </w:r>
      <w:bookmarkEnd w:id="195"/>
    </w:p>
    <w:p w14:paraId="18D6088A" w14:textId="5F2507AB" w:rsidR="005B5652" w:rsidRPr="00A43096" w:rsidRDefault="005B5652" w:rsidP="006366DC">
      <w:pPr>
        <w:pStyle w:val="TABLOTAORTALI"/>
      </w:pPr>
      <w:bookmarkStart w:id="196" w:name="_Toc466852665"/>
      <w:bookmarkStart w:id="197" w:name="_Toc470467971"/>
      <w:bookmarkStart w:id="198" w:name="_Toc470469266"/>
      <w:r w:rsidRPr="00A43096">
        <w:lastRenderedPageBreak/>
        <w:t>Tablo 3.10.</w:t>
      </w:r>
      <w:r w:rsidR="00CC1A76">
        <w:t xml:space="preserve"> </w:t>
      </w:r>
      <w:r w:rsidRPr="00A43096">
        <w:t>Geliştirilen yazılımda kullanılan başlık bilgisi bit değerleri</w:t>
      </w:r>
      <w:bookmarkEnd w:id="196"/>
      <w:bookmarkEnd w:id="197"/>
      <w:bookmarkEnd w:id="198"/>
    </w:p>
    <w:tbl>
      <w:tblPr>
        <w:tblW w:w="5000" w:type="pct"/>
        <w:jc w:val="center"/>
        <w:tblBorders>
          <w:top w:val="single" w:sz="4" w:space="0" w:color="auto"/>
          <w:bottom w:val="single" w:sz="4" w:space="0" w:color="auto"/>
        </w:tblBorders>
        <w:tblCellMar>
          <w:left w:w="0" w:type="dxa"/>
          <w:right w:w="0" w:type="dxa"/>
        </w:tblCellMar>
        <w:tblLook w:val="04A0" w:firstRow="1" w:lastRow="0" w:firstColumn="1" w:lastColumn="0" w:noHBand="0" w:noVBand="1"/>
      </w:tblPr>
      <w:tblGrid>
        <w:gridCol w:w="3810"/>
        <w:gridCol w:w="513"/>
        <w:gridCol w:w="594"/>
        <w:gridCol w:w="684"/>
        <w:gridCol w:w="872"/>
        <w:gridCol w:w="873"/>
        <w:gridCol w:w="874"/>
      </w:tblGrid>
      <w:tr w:rsidR="00F667EA" w:rsidRPr="00A43096" w14:paraId="43FDFAF7" w14:textId="77777777" w:rsidTr="00525415">
        <w:trPr>
          <w:jc w:val="center"/>
        </w:trPr>
        <w:tc>
          <w:tcPr>
            <w:tcW w:w="2327" w:type="pct"/>
            <w:tcBorders>
              <w:top w:val="single" w:sz="4" w:space="0" w:color="auto"/>
              <w:bottom w:val="single" w:sz="4" w:space="0" w:color="auto"/>
            </w:tcBorders>
            <w:noWrap/>
          </w:tcPr>
          <w:p w14:paraId="6612633B" w14:textId="77777777" w:rsidR="005B5652" w:rsidRPr="00A43096" w:rsidRDefault="005B5652" w:rsidP="00F667EA">
            <w:pPr>
              <w:pStyle w:val="TATABLOLAR"/>
              <w:rPr>
                <w:color w:val="auto"/>
              </w:rPr>
            </w:pPr>
            <w:bookmarkStart w:id="199" w:name="_Toc466852666"/>
            <w:r w:rsidRPr="00A43096">
              <w:rPr>
                <w:color w:val="auto"/>
              </w:rPr>
              <w:t>Açıklama</w:t>
            </w:r>
            <w:bookmarkEnd w:id="199"/>
          </w:p>
        </w:tc>
        <w:tc>
          <w:tcPr>
            <w:tcW w:w="2673" w:type="pct"/>
            <w:gridSpan w:val="6"/>
            <w:tcBorders>
              <w:top w:val="single" w:sz="4" w:space="0" w:color="auto"/>
              <w:bottom w:val="single" w:sz="4" w:space="0" w:color="auto"/>
            </w:tcBorders>
            <w:noWrap/>
          </w:tcPr>
          <w:p w14:paraId="6A75CB1D" w14:textId="77777777" w:rsidR="005B5652" w:rsidRPr="00A43096" w:rsidRDefault="005B5652" w:rsidP="00F667EA">
            <w:pPr>
              <w:pStyle w:val="TATABLOLAR"/>
              <w:rPr>
                <w:color w:val="auto"/>
              </w:rPr>
            </w:pPr>
            <w:bookmarkStart w:id="200" w:name="_Toc466852667"/>
            <w:r w:rsidRPr="00A43096">
              <w:rPr>
                <w:color w:val="auto"/>
              </w:rPr>
              <w:t>Değerler</w:t>
            </w:r>
            <w:bookmarkEnd w:id="200"/>
          </w:p>
        </w:tc>
      </w:tr>
      <w:tr w:rsidR="00F667EA" w:rsidRPr="00A43096" w14:paraId="11A57938" w14:textId="77777777" w:rsidTr="00525415">
        <w:trPr>
          <w:jc w:val="center"/>
        </w:trPr>
        <w:tc>
          <w:tcPr>
            <w:tcW w:w="2327" w:type="pct"/>
            <w:tcBorders>
              <w:top w:val="single" w:sz="4" w:space="0" w:color="auto"/>
            </w:tcBorders>
            <w:noWrap/>
          </w:tcPr>
          <w:p w14:paraId="0191B0FF" w14:textId="77777777" w:rsidR="005B5652" w:rsidRPr="00A43096" w:rsidRDefault="005B5652" w:rsidP="00F667EA">
            <w:pPr>
              <w:pStyle w:val="TATABLOLAR"/>
              <w:jc w:val="left"/>
              <w:rPr>
                <w:color w:val="auto"/>
              </w:rPr>
            </w:pPr>
            <w:bookmarkStart w:id="201" w:name="_Toc466852668"/>
            <w:r w:rsidRPr="00A43096">
              <w:rPr>
                <w:color w:val="auto"/>
              </w:rPr>
              <w:t>Örtü Görüntüsü Boyutu</w:t>
            </w:r>
            <w:bookmarkEnd w:id="201"/>
          </w:p>
        </w:tc>
        <w:tc>
          <w:tcPr>
            <w:tcW w:w="255" w:type="pct"/>
            <w:tcBorders>
              <w:top w:val="single" w:sz="4" w:space="0" w:color="auto"/>
            </w:tcBorders>
            <w:noWrap/>
          </w:tcPr>
          <w:p w14:paraId="4D3FE341" w14:textId="77777777" w:rsidR="005B5652" w:rsidRPr="00A43096" w:rsidRDefault="005B5652" w:rsidP="00F667EA">
            <w:pPr>
              <w:pStyle w:val="TATABLOLAR"/>
              <w:rPr>
                <w:color w:val="auto"/>
              </w:rPr>
            </w:pPr>
            <w:bookmarkStart w:id="202" w:name="_Toc466852669"/>
            <w:r w:rsidRPr="00A43096">
              <w:rPr>
                <w:color w:val="auto"/>
              </w:rPr>
              <w:t>16×16</w:t>
            </w:r>
            <w:bookmarkEnd w:id="202"/>
          </w:p>
        </w:tc>
        <w:tc>
          <w:tcPr>
            <w:tcW w:w="371" w:type="pct"/>
            <w:tcBorders>
              <w:top w:val="single" w:sz="4" w:space="0" w:color="auto"/>
            </w:tcBorders>
            <w:noWrap/>
          </w:tcPr>
          <w:p w14:paraId="26FE0C6F" w14:textId="70081430" w:rsidR="005B5652" w:rsidRPr="00A43096" w:rsidRDefault="00525415" w:rsidP="00F667EA">
            <w:pPr>
              <w:pStyle w:val="TATABLOLAR"/>
              <w:rPr>
                <w:color w:val="auto"/>
              </w:rPr>
            </w:pPr>
            <w:bookmarkStart w:id="203" w:name="_Toc466852670"/>
            <w:r>
              <w:rPr>
                <w:color w:val="auto"/>
              </w:rPr>
              <w:t xml:space="preserve"> </w:t>
            </w:r>
            <w:r w:rsidR="005B5652" w:rsidRPr="00A43096">
              <w:rPr>
                <w:color w:val="auto"/>
              </w:rPr>
              <w:t>32×32</w:t>
            </w:r>
            <w:bookmarkEnd w:id="203"/>
          </w:p>
        </w:tc>
        <w:tc>
          <w:tcPr>
            <w:tcW w:w="426" w:type="pct"/>
            <w:tcBorders>
              <w:top w:val="single" w:sz="4" w:space="0" w:color="auto"/>
            </w:tcBorders>
            <w:noWrap/>
          </w:tcPr>
          <w:p w14:paraId="7B2FB8C4" w14:textId="77777777" w:rsidR="005B5652" w:rsidRPr="00A43096" w:rsidRDefault="005B5652" w:rsidP="00F667EA">
            <w:pPr>
              <w:pStyle w:val="TATABLOLAR"/>
              <w:rPr>
                <w:color w:val="auto"/>
              </w:rPr>
            </w:pPr>
            <w:bookmarkStart w:id="204" w:name="_Toc466852671"/>
            <w:r w:rsidRPr="00A43096">
              <w:rPr>
                <w:color w:val="auto"/>
              </w:rPr>
              <w:t>64×64</w:t>
            </w:r>
            <w:bookmarkEnd w:id="204"/>
          </w:p>
        </w:tc>
        <w:tc>
          <w:tcPr>
            <w:tcW w:w="540" w:type="pct"/>
            <w:tcBorders>
              <w:top w:val="single" w:sz="4" w:space="0" w:color="auto"/>
            </w:tcBorders>
            <w:noWrap/>
          </w:tcPr>
          <w:p w14:paraId="70D02B1D" w14:textId="77777777" w:rsidR="005B5652" w:rsidRPr="00A43096" w:rsidRDefault="005B5652" w:rsidP="00F667EA">
            <w:pPr>
              <w:pStyle w:val="TATABLOLAR"/>
              <w:rPr>
                <w:color w:val="auto"/>
              </w:rPr>
            </w:pPr>
            <w:bookmarkStart w:id="205" w:name="_Toc466852672"/>
            <w:r w:rsidRPr="00A43096">
              <w:rPr>
                <w:color w:val="auto"/>
              </w:rPr>
              <w:t>128×128</w:t>
            </w:r>
            <w:bookmarkEnd w:id="205"/>
          </w:p>
        </w:tc>
        <w:tc>
          <w:tcPr>
            <w:tcW w:w="540" w:type="pct"/>
            <w:tcBorders>
              <w:top w:val="single" w:sz="4" w:space="0" w:color="auto"/>
            </w:tcBorders>
          </w:tcPr>
          <w:p w14:paraId="7D12F7BC" w14:textId="77777777" w:rsidR="005B5652" w:rsidRPr="00A43096" w:rsidRDefault="005B5652" w:rsidP="00F667EA">
            <w:pPr>
              <w:pStyle w:val="TATABLOLAR"/>
              <w:rPr>
                <w:color w:val="auto"/>
              </w:rPr>
            </w:pPr>
            <w:bookmarkStart w:id="206" w:name="_Toc466852673"/>
            <w:r w:rsidRPr="00A43096">
              <w:rPr>
                <w:color w:val="auto"/>
              </w:rPr>
              <w:t>256×256</w:t>
            </w:r>
            <w:bookmarkEnd w:id="206"/>
          </w:p>
        </w:tc>
        <w:tc>
          <w:tcPr>
            <w:tcW w:w="540" w:type="pct"/>
            <w:tcBorders>
              <w:top w:val="single" w:sz="4" w:space="0" w:color="auto"/>
            </w:tcBorders>
          </w:tcPr>
          <w:p w14:paraId="5BB6DF68" w14:textId="77777777" w:rsidR="005B5652" w:rsidRPr="00A43096" w:rsidRDefault="005B5652" w:rsidP="00F667EA">
            <w:pPr>
              <w:pStyle w:val="TATABLOLAR"/>
              <w:rPr>
                <w:color w:val="auto"/>
              </w:rPr>
            </w:pPr>
            <w:bookmarkStart w:id="207" w:name="_Toc466852674"/>
            <w:r w:rsidRPr="00A43096">
              <w:rPr>
                <w:color w:val="auto"/>
              </w:rPr>
              <w:t>512×512</w:t>
            </w:r>
            <w:bookmarkEnd w:id="207"/>
          </w:p>
        </w:tc>
      </w:tr>
      <w:tr w:rsidR="00F667EA" w:rsidRPr="00A43096" w14:paraId="0B96BABA" w14:textId="77777777" w:rsidTr="00525415">
        <w:trPr>
          <w:jc w:val="center"/>
        </w:trPr>
        <w:tc>
          <w:tcPr>
            <w:tcW w:w="2327" w:type="pct"/>
            <w:noWrap/>
          </w:tcPr>
          <w:p w14:paraId="1428040E" w14:textId="77777777" w:rsidR="005B5652" w:rsidRPr="00A43096" w:rsidRDefault="005B5652" w:rsidP="00F667EA">
            <w:pPr>
              <w:pStyle w:val="TATABLOLAR"/>
              <w:jc w:val="left"/>
              <w:rPr>
                <w:color w:val="auto"/>
              </w:rPr>
            </w:pPr>
            <w:bookmarkStart w:id="208" w:name="_Toc466852675"/>
            <w:r w:rsidRPr="00A43096">
              <w:rPr>
                <w:color w:val="auto"/>
              </w:rPr>
              <w:t>Başlangıç Bloğunu Numarası</w:t>
            </w:r>
            <w:bookmarkEnd w:id="208"/>
          </w:p>
        </w:tc>
        <w:tc>
          <w:tcPr>
            <w:tcW w:w="255" w:type="pct"/>
            <w:noWrap/>
          </w:tcPr>
          <w:p w14:paraId="5E305517" w14:textId="77777777" w:rsidR="005B5652" w:rsidRPr="00A43096" w:rsidRDefault="005B5652" w:rsidP="00F667EA">
            <w:pPr>
              <w:pStyle w:val="TATABLOLAR"/>
              <w:rPr>
                <w:color w:val="auto"/>
              </w:rPr>
            </w:pPr>
            <w:bookmarkStart w:id="209" w:name="_Toc466852676"/>
            <w:r w:rsidRPr="00A43096">
              <w:rPr>
                <w:color w:val="auto"/>
              </w:rPr>
              <w:t>2</w:t>
            </w:r>
            <w:bookmarkEnd w:id="209"/>
          </w:p>
        </w:tc>
        <w:tc>
          <w:tcPr>
            <w:tcW w:w="371" w:type="pct"/>
            <w:noWrap/>
          </w:tcPr>
          <w:p w14:paraId="7F3D428C" w14:textId="6F90198C" w:rsidR="005B5652" w:rsidRPr="00A43096" w:rsidRDefault="00445131" w:rsidP="00445131">
            <w:pPr>
              <w:pStyle w:val="TATABLOLAR"/>
              <w:tabs>
                <w:tab w:val="center" w:pos="238"/>
              </w:tabs>
              <w:jc w:val="left"/>
              <w:rPr>
                <w:color w:val="auto"/>
              </w:rPr>
            </w:pPr>
            <w:bookmarkStart w:id="210" w:name="_Toc466852677"/>
            <w:r>
              <w:rPr>
                <w:color w:val="auto"/>
              </w:rPr>
              <w:tab/>
            </w:r>
            <w:r w:rsidR="005B5652" w:rsidRPr="00A43096">
              <w:rPr>
                <w:color w:val="auto"/>
              </w:rPr>
              <w:t>4</w:t>
            </w:r>
            <w:bookmarkEnd w:id="210"/>
          </w:p>
        </w:tc>
        <w:tc>
          <w:tcPr>
            <w:tcW w:w="426" w:type="pct"/>
            <w:noWrap/>
          </w:tcPr>
          <w:p w14:paraId="6C2EE3FA" w14:textId="77777777" w:rsidR="005B5652" w:rsidRPr="00A43096" w:rsidRDefault="005B5652" w:rsidP="00F667EA">
            <w:pPr>
              <w:pStyle w:val="TATABLOLAR"/>
              <w:rPr>
                <w:color w:val="auto"/>
              </w:rPr>
            </w:pPr>
            <w:bookmarkStart w:id="211" w:name="_Toc466852678"/>
            <w:r w:rsidRPr="00A43096">
              <w:rPr>
                <w:color w:val="auto"/>
              </w:rPr>
              <w:t>6</w:t>
            </w:r>
            <w:bookmarkEnd w:id="211"/>
          </w:p>
        </w:tc>
        <w:tc>
          <w:tcPr>
            <w:tcW w:w="540" w:type="pct"/>
            <w:noWrap/>
          </w:tcPr>
          <w:p w14:paraId="5DECD60B" w14:textId="77777777" w:rsidR="005B5652" w:rsidRPr="00A43096" w:rsidRDefault="005B5652" w:rsidP="00F667EA">
            <w:pPr>
              <w:pStyle w:val="TATABLOLAR"/>
              <w:rPr>
                <w:color w:val="auto"/>
              </w:rPr>
            </w:pPr>
            <w:bookmarkStart w:id="212" w:name="_Toc466852679"/>
            <w:r w:rsidRPr="00A43096">
              <w:rPr>
                <w:color w:val="auto"/>
              </w:rPr>
              <w:t>7</w:t>
            </w:r>
            <w:bookmarkEnd w:id="212"/>
          </w:p>
        </w:tc>
        <w:tc>
          <w:tcPr>
            <w:tcW w:w="540" w:type="pct"/>
          </w:tcPr>
          <w:p w14:paraId="61DC574F" w14:textId="77777777" w:rsidR="005B5652" w:rsidRPr="00A43096" w:rsidRDefault="005B5652" w:rsidP="00F667EA">
            <w:pPr>
              <w:pStyle w:val="TATABLOLAR"/>
              <w:rPr>
                <w:color w:val="auto"/>
              </w:rPr>
            </w:pPr>
            <w:bookmarkStart w:id="213" w:name="_Toc466852680"/>
            <w:r w:rsidRPr="00A43096">
              <w:rPr>
                <w:color w:val="auto"/>
              </w:rPr>
              <w:t>10</w:t>
            </w:r>
            <w:bookmarkEnd w:id="213"/>
          </w:p>
        </w:tc>
        <w:tc>
          <w:tcPr>
            <w:tcW w:w="540" w:type="pct"/>
          </w:tcPr>
          <w:p w14:paraId="5D0E6071" w14:textId="77777777" w:rsidR="005B5652" w:rsidRPr="00A43096" w:rsidRDefault="005B5652" w:rsidP="00F667EA">
            <w:pPr>
              <w:pStyle w:val="TATABLOLAR"/>
              <w:rPr>
                <w:color w:val="auto"/>
              </w:rPr>
            </w:pPr>
            <w:bookmarkStart w:id="214" w:name="_Toc466852681"/>
            <w:r w:rsidRPr="00A43096">
              <w:rPr>
                <w:color w:val="auto"/>
              </w:rPr>
              <w:t>12</w:t>
            </w:r>
            <w:bookmarkEnd w:id="214"/>
          </w:p>
        </w:tc>
      </w:tr>
      <w:tr w:rsidR="00F667EA" w:rsidRPr="00A43096" w14:paraId="4FECFFB3" w14:textId="77777777" w:rsidTr="00525415">
        <w:trPr>
          <w:jc w:val="center"/>
        </w:trPr>
        <w:tc>
          <w:tcPr>
            <w:tcW w:w="2327" w:type="pct"/>
            <w:noWrap/>
          </w:tcPr>
          <w:p w14:paraId="308625B9" w14:textId="77777777" w:rsidR="005B5652" w:rsidRPr="00A43096" w:rsidRDefault="005B5652" w:rsidP="00F667EA">
            <w:pPr>
              <w:pStyle w:val="TATABLOLAR"/>
              <w:jc w:val="left"/>
              <w:rPr>
                <w:color w:val="auto"/>
              </w:rPr>
            </w:pPr>
            <w:bookmarkStart w:id="215" w:name="_Toc466852682"/>
            <w:r w:rsidRPr="00A43096">
              <w:rPr>
                <w:color w:val="auto"/>
              </w:rPr>
              <w:t>Tarama Sırası Numarası</w:t>
            </w:r>
            <w:bookmarkEnd w:id="215"/>
          </w:p>
        </w:tc>
        <w:tc>
          <w:tcPr>
            <w:tcW w:w="255" w:type="pct"/>
            <w:noWrap/>
          </w:tcPr>
          <w:p w14:paraId="2561EDDF" w14:textId="77777777" w:rsidR="005B5652" w:rsidRPr="00A43096" w:rsidRDefault="005B5652" w:rsidP="00F667EA">
            <w:pPr>
              <w:pStyle w:val="TATABLOLAR"/>
              <w:rPr>
                <w:color w:val="auto"/>
              </w:rPr>
            </w:pPr>
            <w:bookmarkStart w:id="216" w:name="_Toc466852683"/>
            <w:r w:rsidRPr="00A43096">
              <w:rPr>
                <w:color w:val="auto"/>
              </w:rPr>
              <w:t>3</w:t>
            </w:r>
            <w:bookmarkEnd w:id="216"/>
          </w:p>
        </w:tc>
        <w:tc>
          <w:tcPr>
            <w:tcW w:w="371" w:type="pct"/>
            <w:noWrap/>
          </w:tcPr>
          <w:p w14:paraId="38EF3850" w14:textId="77777777" w:rsidR="005B5652" w:rsidRPr="00A43096" w:rsidRDefault="005B5652" w:rsidP="00F667EA">
            <w:pPr>
              <w:pStyle w:val="TATABLOLAR"/>
              <w:rPr>
                <w:color w:val="auto"/>
              </w:rPr>
            </w:pPr>
            <w:bookmarkStart w:id="217" w:name="_Toc466852684"/>
            <w:r w:rsidRPr="00A43096">
              <w:rPr>
                <w:color w:val="auto"/>
              </w:rPr>
              <w:t>3</w:t>
            </w:r>
            <w:bookmarkEnd w:id="217"/>
          </w:p>
        </w:tc>
        <w:tc>
          <w:tcPr>
            <w:tcW w:w="426" w:type="pct"/>
            <w:noWrap/>
          </w:tcPr>
          <w:p w14:paraId="4C5026A9" w14:textId="77777777" w:rsidR="005B5652" w:rsidRPr="00A43096" w:rsidRDefault="005B5652" w:rsidP="00F667EA">
            <w:pPr>
              <w:pStyle w:val="TATABLOLAR"/>
              <w:rPr>
                <w:color w:val="auto"/>
              </w:rPr>
            </w:pPr>
            <w:bookmarkStart w:id="218" w:name="_Toc466852685"/>
            <w:r w:rsidRPr="00A43096">
              <w:rPr>
                <w:color w:val="auto"/>
              </w:rPr>
              <w:t>3</w:t>
            </w:r>
            <w:bookmarkEnd w:id="218"/>
          </w:p>
        </w:tc>
        <w:tc>
          <w:tcPr>
            <w:tcW w:w="540" w:type="pct"/>
            <w:noWrap/>
          </w:tcPr>
          <w:p w14:paraId="39E7F3D1" w14:textId="77777777" w:rsidR="005B5652" w:rsidRPr="00A43096" w:rsidRDefault="005B5652" w:rsidP="00F667EA">
            <w:pPr>
              <w:pStyle w:val="TATABLOLAR"/>
              <w:rPr>
                <w:color w:val="auto"/>
              </w:rPr>
            </w:pPr>
            <w:bookmarkStart w:id="219" w:name="_Toc466852686"/>
            <w:r w:rsidRPr="00A43096">
              <w:rPr>
                <w:color w:val="auto"/>
              </w:rPr>
              <w:t>3</w:t>
            </w:r>
            <w:bookmarkEnd w:id="219"/>
          </w:p>
        </w:tc>
        <w:tc>
          <w:tcPr>
            <w:tcW w:w="540" w:type="pct"/>
          </w:tcPr>
          <w:p w14:paraId="12816B46" w14:textId="77777777" w:rsidR="005B5652" w:rsidRPr="00A43096" w:rsidRDefault="005B5652" w:rsidP="00F667EA">
            <w:pPr>
              <w:pStyle w:val="TATABLOLAR"/>
              <w:rPr>
                <w:color w:val="auto"/>
              </w:rPr>
            </w:pPr>
            <w:bookmarkStart w:id="220" w:name="_Toc466852687"/>
            <w:r w:rsidRPr="00A43096">
              <w:rPr>
                <w:color w:val="auto"/>
              </w:rPr>
              <w:t>3</w:t>
            </w:r>
            <w:bookmarkEnd w:id="220"/>
          </w:p>
        </w:tc>
        <w:tc>
          <w:tcPr>
            <w:tcW w:w="540" w:type="pct"/>
          </w:tcPr>
          <w:p w14:paraId="09FD27D0" w14:textId="77777777" w:rsidR="005B5652" w:rsidRPr="00A43096" w:rsidRDefault="005B5652" w:rsidP="00F667EA">
            <w:pPr>
              <w:pStyle w:val="TATABLOLAR"/>
              <w:rPr>
                <w:color w:val="auto"/>
              </w:rPr>
            </w:pPr>
            <w:bookmarkStart w:id="221" w:name="_Toc466852688"/>
            <w:r w:rsidRPr="00A43096">
              <w:rPr>
                <w:color w:val="auto"/>
              </w:rPr>
              <w:t>3</w:t>
            </w:r>
            <w:bookmarkEnd w:id="221"/>
          </w:p>
        </w:tc>
      </w:tr>
      <w:tr w:rsidR="00F667EA" w:rsidRPr="00A43096" w14:paraId="43FCA49D" w14:textId="77777777" w:rsidTr="00525415">
        <w:trPr>
          <w:jc w:val="center"/>
        </w:trPr>
        <w:tc>
          <w:tcPr>
            <w:tcW w:w="2327" w:type="pct"/>
            <w:noWrap/>
          </w:tcPr>
          <w:p w14:paraId="521A4527" w14:textId="77777777" w:rsidR="005B5652" w:rsidRPr="00A43096" w:rsidRDefault="005B5652" w:rsidP="00F667EA">
            <w:pPr>
              <w:pStyle w:val="TATABLOLAR"/>
              <w:jc w:val="left"/>
              <w:rPr>
                <w:color w:val="auto"/>
              </w:rPr>
            </w:pPr>
            <w:bookmarkStart w:id="222" w:name="_Toc466852689"/>
            <w:r w:rsidRPr="00A43096">
              <w:rPr>
                <w:color w:val="auto"/>
              </w:rPr>
              <w:t>Veri Sıkıştırma Bilgisi</w:t>
            </w:r>
            <w:bookmarkEnd w:id="222"/>
            <w:r w:rsidRPr="00A43096">
              <w:rPr>
                <w:color w:val="auto"/>
              </w:rPr>
              <w:t xml:space="preserve"> </w:t>
            </w:r>
          </w:p>
        </w:tc>
        <w:tc>
          <w:tcPr>
            <w:tcW w:w="255" w:type="pct"/>
            <w:noWrap/>
          </w:tcPr>
          <w:p w14:paraId="54DBBBD0" w14:textId="77777777" w:rsidR="005B5652" w:rsidRPr="00A43096" w:rsidRDefault="005B5652" w:rsidP="00F667EA">
            <w:pPr>
              <w:pStyle w:val="TATABLOLAR"/>
              <w:rPr>
                <w:color w:val="auto"/>
              </w:rPr>
            </w:pPr>
            <w:bookmarkStart w:id="223" w:name="_Toc466852690"/>
            <w:r w:rsidRPr="00A43096">
              <w:rPr>
                <w:color w:val="auto"/>
              </w:rPr>
              <w:t>1</w:t>
            </w:r>
            <w:bookmarkEnd w:id="223"/>
          </w:p>
        </w:tc>
        <w:tc>
          <w:tcPr>
            <w:tcW w:w="371" w:type="pct"/>
            <w:noWrap/>
          </w:tcPr>
          <w:p w14:paraId="0CC101D1" w14:textId="77777777" w:rsidR="005B5652" w:rsidRPr="00A43096" w:rsidRDefault="005B5652" w:rsidP="00F667EA">
            <w:pPr>
              <w:pStyle w:val="TATABLOLAR"/>
              <w:rPr>
                <w:color w:val="auto"/>
              </w:rPr>
            </w:pPr>
            <w:bookmarkStart w:id="224" w:name="_Toc466852691"/>
            <w:r w:rsidRPr="00A43096">
              <w:rPr>
                <w:color w:val="auto"/>
              </w:rPr>
              <w:t>1</w:t>
            </w:r>
            <w:bookmarkEnd w:id="224"/>
          </w:p>
        </w:tc>
        <w:tc>
          <w:tcPr>
            <w:tcW w:w="426" w:type="pct"/>
            <w:noWrap/>
          </w:tcPr>
          <w:p w14:paraId="636F6DF0" w14:textId="77777777" w:rsidR="005B5652" w:rsidRPr="00A43096" w:rsidRDefault="005B5652" w:rsidP="00F667EA">
            <w:pPr>
              <w:pStyle w:val="TATABLOLAR"/>
              <w:rPr>
                <w:color w:val="auto"/>
              </w:rPr>
            </w:pPr>
            <w:bookmarkStart w:id="225" w:name="_Toc466852692"/>
            <w:r w:rsidRPr="00A43096">
              <w:rPr>
                <w:color w:val="auto"/>
              </w:rPr>
              <w:t>1</w:t>
            </w:r>
            <w:bookmarkEnd w:id="225"/>
          </w:p>
        </w:tc>
        <w:tc>
          <w:tcPr>
            <w:tcW w:w="540" w:type="pct"/>
            <w:noWrap/>
          </w:tcPr>
          <w:p w14:paraId="44D9872C" w14:textId="77777777" w:rsidR="005B5652" w:rsidRPr="00A43096" w:rsidRDefault="005B5652" w:rsidP="00F667EA">
            <w:pPr>
              <w:pStyle w:val="TATABLOLAR"/>
              <w:rPr>
                <w:color w:val="auto"/>
              </w:rPr>
            </w:pPr>
            <w:bookmarkStart w:id="226" w:name="_Toc466852693"/>
            <w:r w:rsidRPr="00A43096">
              <w:rPr>
                <w:color w:val="auto"/>
              </w:rPr>
              <w:t>1</w:t>
            </w:r>
            <w:bookmarkEnd w:id="226"/>
          </w:p>
        </w:tc>
        <w:tc>
          <w:tcPr>
            <w:tcW w:w="540" w:type="pct"/>
          </w:tcPr>
          <w:p w14:paraId="68238DE8" w14:textId="77777777" w:rsidR="005B5652" w:rsidRPr="00A43096" w:rsidRDefault="005B5652" w:rsidP="00F667EA">
            <w:pPr>
              <w:pStyle w:val="TATABLOLAR"/>
              <w:rPr>
                <w:color w:val="auto"/>
              </w:rPr>
            </w:pPr>
            <w:bookmarkStart w:id="227" w:name="_Toc466852694"/>
            <w:r w:rsidRPr="00A43096">
              <w:rPr>
                <w:color w:val="auto"/>
              </w:rPr>
              <w:t>1</w:t>
            </w:r>
            <w:bookmarkEnd w:id="227"/>
          </w:p>
        </w:tc>
        <w:tc>
          <w:tcPr>
            <w:tcW w:w="540" w:type="pct"/>
          </w:tcPr>
          <w:p w14:paraId="3707DED7" w14:textId="77777777" w:rsidR="005B5652" w:rsidRPr="00A43096" w:rsidRDefault="005B5652" w:rsidP="00F667EA">
            <w:pPr>
              <w:pStyle w:val="TATABLOLAR"/>
              <w:rPr>
                <w:color w:val="auto"/>
              </w:rPr>
            </w:pPr>
            <w:bookmarkStart w:id="228" w:name="_Toc466852695"/>
            <w:r w:rsidRPr="00A43096">
              <w:rPr>
                <w:color w:val="auto"/>
              </w:rPr>
              <w:t>1</w:t>
            </w:r>
            <w:bookmarkEnd w:id="228"/>
          </w:p>
        </w:tc>
      </w:tr>
      <w:tr w:rsidR="00F667EA" w:rsidRPr="00A43096" w14:paraId="1EB10BC9" w14:textId="77777777" w:rsidTr="00525415">
        <w:trPr>
          <w:jc w:val="center"/>
        </w:trPr>
        <w:tc>
          <w:tcPr>
            <w:tcW w:w="2327" w:type="pct"/>
            <w:noWrap/>
          </w:tcPr>
          <w:p w14:paraId="4E43F1F4" w14:textId="77777777" w:rsidR="005B5652" w:rsidRPr="00A43096" w:rsidRDefault="005B5652" w:rsidP="00F667EA">
            <w:pPr>
              <w:pStyle w:val="TATABLOLAR"/>
              <w:jc w:val="left"/>
              <w:rPr>
                <w:color w:val="auto"/>
              </w:rPr>
            </w:pPr>
            <w:bookmarkStart w:id="229" w:name="_Toc466852696"/>
            <w:r w:rsidRPr="00A43096">
              <w:rPr>
                <w:color w:val="auto"/>
              </w:rPr>
              <w:t>Şifreleme Bilgisi</w:t>
            </w:r>
            <w:bookmarkEnd w:id="229"/>
            <w:r w:rsidRPr="00A43096">
              <w:rPr>
                <w:color w:val="auto"/>
              </w:rPr>
              <w:t xml:space="preserve"> </w:t>
            </w:r>
          </w:p>
        </w:tc>
        <w:tc>
          <w:tcPr>
            <w:tcW w:w="255" w:type="pct"/>
            <w:noWrap/>
          </w:tcPr>
          <w:p w14:paraId="1FA5EC18" w14:textId="77777777" w:rsidR="005B5652" w:rsidRPr="00A43096" w:rsidRDefault="005B5652" w:rsidP="00F667EA">
            <w:pPr>
              <w:pStyle w:val="TATABLOLAR"/>
              <w:rPr>
                <w:color w:val="auto"/>
              </w:rPr>
            </w:pPr>
            <w:bookmarkStart w:id="230" w:name="_Toc466852697"/>
            <w:r w:rsidRPr="00A43096">
              <w:rPr>
                <w:color w:val="auto"/>
              </w:rPr>
              <w:t>1</w:t>
            </w:r>
            <w:bookmarkEnd w:id="230"/>
          </w:p>
        </w:tc>
        <w:tc>
          <w:tcPr>
            <w:tcW w:w="371" w:type="pct"/>
            <w:noWrap/>
          </w:tcPr>
          <w:p w14:paraId="3B5F0F03" w14:textId="77777777" w:rsidR="005B5652" w:rsidRPr="00A43096" w:rsidRDefault="005B5652" w:rsidP="00F667EA">
            <w:pPr>
              <w:pStyle w:val="TATABLOLAR"/>
              <w:rPr>
                <w:color w:val="auto"/>
              </w:rPr>
            </w:pPr>
            <w:bookmarkStart w:id="231" w:name="_Toc466852698"/>
            <w:r w:rsidRPr="00A43096">
              <w:rPr>
                <w:color w:val="auto"/>
              </w:rPr>
              <w:t>1</w:t>
            </w:r>
            <w:bookmarkEnd w:id="231"/>
          </w:p>
        </w:tc>
        <w:tc>
          <w:tcPr>
            <w:tcW w:w="426" w:type="pct"/>
            <w:noWrap/>
          </w:tcPr>
          <w:p w14:paraId="48CFCC11" w14:textId="77777777" w:rsidR="005B5652" w:rsidRPr="00A43096" w:rsidRDefault="005B5652" w:rsidP="00F667EA">
            <w:pPr>
              <w:pStyle w:val="TATABLOLAR"/>
              <w:rPr>
                <w:color w:val="auto"/>
              </w:rPr>
            </w:pPr>
            <w:bookmarkStart w:id="232" w:name="_Toc466852699"/>
            <w:r w:rsidRPr="00A43096">
              <w:rPr>
                <w:color w:val="auto"/>
              </w:rPr>
              <w:t>1</w:t>
            </w:r>
            <w:bookmarkEnd w:id="232"/>
          </w:p>
        </w:tc>
        <w:tc>
          <w:tcPr>
            <w:tcW w:w="540" w:type="pct"/>
            <w:noWrap/>
          </w:tcPr>
          <w:p w14:paraId="66D48A2E" w14:textId="77777777" w:rsidR="005B5652" w:rsidRPr="00A43096" w:rsidRDefault="005B5652" w:rsidP="00F667EA">
            <w:pPr>
              <w:pStyle w:val="TATABLOLAR"/>
              <w:rPr>
                <w:color w:val="auto"/>
              </w:rPr>
            </w:pPr>
            <w:bookmarkStart w:id="233" w:name="_Toc466852700"/>
            <w:r w:rsidRPr="00A43096">
              <w:rPr>
                <w:color w:val="auto"/>
              </w:rPr>
              <w:t>1</w:t>
            </w:r>
            <w:bookmarkEnd w:id="233"/>
          </w:p>
        </w:tc>
        <w:tc>
          <w:tcPr>
            <w:tcW w:w="540" w:type="pct"/>
          </w:tcPr>
          <w:p w14:paraId="02C5F708" w14:textId="77777777" w:rsidR="005B5652" w:rsidRPr="00A43096" w:rsidRDefault="005B5652" w:rsidP="00F667EA">
            <w:pPr>
              <w:pStyle w:val="TATABLOLAR"/>
              <w:rPr>
                <w:color w:val="auto"/>
              </w:rPr>
            </w:pPr>
            <w:bookmarkStart w:id="234" w:name="_Toc466852701"/>
            <w:r w:rsidRPr="00A43096">
              <w:rPr>
                <w:color w:val="auto"/>
              </w:rPr>
              <w:t>1</w:t>
            </w:r>
            <w:bookmarkEnd w:id="234"/>
          </w:p>
        </w:tc>
        <w:tc>
          <w:tcPr>
            <w:tcW w:w="540" w:type="pct"/>
          </w:tcPr>
          <w:p w14:paraId="7FA2AC18" w14:textId="77777777" w:rsidR="005B5652" w:rsidRPr="00A43096" w:rsidRDefault="005B5652" w:rsidP="00F667EA">
            <w:pPr>
              <w:pStyle w:val="TATABLOLAR"/>
              <w:rPr>
                <w:color w:val="auto"/>
              </w:rPr>
            </w:pPr>
            <w:bookmarkStart w:id="235" w:name="_Toc466852702"/>
            <w:r w:rsidRPr="00A43096">
              <w:rPr>
                <w:color w:val="auto"/>
              </w:rPr>
              <w:t>1</w:t>
            </w:r>
            <w:bookmarkEnd w:id="235"/>
          </w:p>
        </w:tc>
      </w:tr>
      <w:tr w:rsidR="00F667EA" w:rsidRPr="00A43096" w14:paraId="54E952CB" w14:textId="77777777" w:rsidTr="00525415">
        <w:trPr>
          <w:jc w:val="center"/>
        </w:trPr>
        <w:tc>
          <w:tcPr>
            <w:tcW w:w="2327" w:type="pct"/>
            <w:noWrap/>
          </w:tcPr>
          <w:p w14:paraId="091DDA31" w14:textId="77777777" w:rsidR="005B5652" w:rsidRPr="00A43096" w:rsidRDefault="005B5652" w:rsidP="00F667EA">
            <w:pPr>
              <w:pStyle w:val="TATABLOLAR"/>
              <w:jc w:val="left"/>
              <w:rPr>
                <w:color w:val="auto"/>
              </w:rPr>
            </w:pPr>
            <w:bookmarkStart w:id="236" w:name="_Toc466852703"/>
            <w:r w:rsidRPr="00A43096">
              <w:rPr>
                <w:color w:val="auto"/>
              </w:rPr>
              <w:t>Veri Gizleme Yöntemi Numarası</w:t>
            </w:r>
            <w:bookmarkEnd w:id="236"/>
          </w:p>
        </w:tc>
        <w:tc>
          <w:tcPr>
            <w:tcW w:w="255" w:type="pct"/>
            <w:noWrap/>
          </w:tcPr>
          <w:p w14:paraId="594837CE" w14:textId="699A45F4" w:rsidR="005B5652" w:rsidRPr="00A43096" w:rsidRDefault="00A92BA2" w:rsidP="00F667EA">
            <w:pPr>
              <w:pStyle w:val="TATABLOLAR"/>
              <w:rPr>
                <w:color w:val="auto"/>
              </w:rPr>
            </w:pPr>
            <w:r>
              <w:rPr>
                <w:color w:val="auto"/>
              </w:rPr>
              <w:t>1</w:t>
            </w:r>
          </w:p>
        </w:tc>
        <w:tc>
          <w:tcPr>
            <w:tcW w:w="371" w:type="pct"/>
            <w:noWrap/>
          </w:tcPr>
          <w:p w14:paraId="4291C7E8" w14:textId="205DBBA1" w:rsidR="005B5652" w:rsidRPr="00A43096" w:rsidRDefault="00A92BA2" w:rsidP="00F667EA">
            <w:pPr>
              <w:pStyle w:val="TATABLOLAR"/>
              <w:rPr>
                <w:color w:val="auto"/>
              </w:rPr>
            </w:pPr>
            <w:r>
              <w:rPr>
                <w:color w:val="auto"/>
              </w:rPr>
              <w:t>1</w:t>
            </w:r>
          </w:p>
        </w:tc>
        <w:tc>
          <w:tcPr>
            <w:tcW w:w="426" w:type="pct"/>
            <w:noWrap/>
          </w:tcPr>
          <w:p w14:paraId="6DAEE299" w14:textId="10A80E1D" w:rsidR="005B5652" w:rsidRPr="00A43096" w:rsidRDefault="00A92BA2" w:rsidP="00F667EA">
            <w:pPr>
              <w:pStyle w:val="TATABLOLAR"/>
              <w:rPr>
                <w:color w:val="auto"/>
              </w:rPr>
            </w:pPr>
            <w:r>
              <w:rPr>
                <w:color w:val="auto"/>
              </w:rPr>
              <w:t>1</w:t>
            </w:r>
          </w:p>
        </w:tc>
        <w:tc>
          <w:tcPr>
            <w:tcW w:w="540" w:type="pct"/>
            <w:noWrap/>
          </w:tcPr>
          <w:p w14:paraId="6938072F" w14:textId="0FD12475" w:rsidR="005B5652" w:rsidRPr="00A43096" w:rsidRDefault="00A92BA2" w:rsidP="00F667EA">
            <w:pPr>
              <w:pStyle w:val="TATABLOLAR"/>
              <w:rPr>
                <w:color w:val="auto"/>
              </w:rPr>
            </w:pPr>
            <w:r>
              <w:rPr>
                <w:color w:val="auto"/>
              </w:rPr>
              <w:t>1</w:t>
            </w:r>
          </w:p>
        </w:tc>
        <w:tc>
          <w:tcPr>
            <w:tcW w:w="540" w:type="pct"/>
          </w:tcPr>
          <w:p w14:paraId="25787CCE" w14:textId="1F1574BD" w:rsidR="005B5652" w:rsidRPr="00A43096" w:rsidRDefault="00A92BA2" w:rsidP="00F667EA">
            <w:pPr>
              <w:pStyle w:val="TATABLOLAR"/>
              <w:rPr>
                <w:color w:val="auto"/>
              </w:rPr>
            </w:pPr>
            <w:r>
              <w:rPr>
                <w:color w:val="auto"/>
              </w:rPr>
              <w:t>1</w:t>
            </w:r>
          </w:p>
        </w:tc>
        <w:tc>
          <w:tcPr>
            <w:tcW w:w="540" w:type="pct"/>
          </w:tcPr>
          <w:p w14:paraId="1A589F70" w14:textId="5E3625E6" w:rsidR="005B5652" w:rsidRPr="00A43096" w:rsidRDefault="00A92BA2" w:rsidP="00F667EA">
            <w:pPr>
              <w:pStyle w:val="TATABLOLAR"/>
              <w:rPr>
                <w:color w:val="auto"/>
              </w:rPr>
            </w:pPr>
            <w:r>
              <w:rPr>
                <w:color w:val="auto"/>
              </w:rPr>
              <w:t>1</w:t>
            </w:r>
          </w:p>
        </w:tc>
      </w:tr>
      <w:tr w:rsidR="00F667EA" w:rsidRPr="00A43096" w14:paraId="7F8194E0" w14:textId="77777777" w:rsidTr="00525415">
        <w:trPr>
          <w:jc w:val="center"/>
        </w:trPr>
        <w:tc>
          <w:tcPr>
            <w:tcW w:w="2327" w:type="pct"/>
            <w:noWrap/>
          </w:tcPr>
          <w:p w14:paraId="161A1E0D" w14:textId="77777777" w:rsidR="005B5652" w:rsidRPr="00A43096" w:rsidRDefault="005B5652" w:rsidP="00F667EA">
            <w:pPr>
              <w:pStyle w:val="TATABLOLAR"/>
              <w:jc w:val="left"/>
              <w:rPr>
                <w:color w:val="auto"/>
              </w:rPr>
            </w:pPr>
            <w:bookmarkStart w:id="237" w:name="_Toc466852710"/>
            <w:r w:rsidRPr="00A43096">
              <w:rPr>
                <w:color w:val="auto"/>
              </w:rPr>
              <w:t>Kaç Blok Gizleme Yapılacak Bilgisi</w:t>
            </w:r>
            <w:bookmarkEnd w:id="237"/>
            <w:r w:rsidRPr="00A43096">
              <w:rPr>
                <w:color w:val="auto"/>
              </w:rPr>
              <w:t xml:space="preserve"> </w:t>
            </w:r>
          </w:p>
        </w:tc>
        <w:tc>
          <w:tcPr>
            <w:tcW w:w="255" w:type="pct"/>
            <w:noWrap/>
          </w:tcPr>
          <w:p w14:paraId="02FF8635" w14:textId="77777777" w:rsidR="005B5652" w:rsidRPr="00A43096" w:rsidRDefault="005B5652" w:rsidP="00F667EA">
            <w:pPr>
              <w:pStyle w:val="TATABLOLAR"/>
              <w:rPr>
                <w:color w:val="auto"/>
              </w:rPr>
            </w:pPr>
            <w:bookmarkStart w:id="238" w:name="_Toc466852711"/>
            <w:r w:rsidRPr="00A43096">
              <w:rPr>
                <w:color w:val="auto"/>
              </w:rPr>
              <w:t>2</w:t>
            </w:r>
            <w:bookmarkEnd w:id="238"/>
          </w:p>
        </w:tc>
        <w:tc>
          <w:tcPr>
            <w:tcW w:w="371" w:type="pct"/>
            <w:noWrap/>
          </w:tcPr>
          <w:p w14:paraId="1FCC5C8C" w14:textId="77777777" w:rsidR="005B5652" w:rsidRPr="00A43096" w:rsidRDefault="005B5652" w:rsidP="00F667EA">
            <w:pPr>
              <w:pStyle w:val="TATABLOLAR"/>
              <w:rPr>
                <w:color w:val="auto"/>
              </w:rPr>
            </w:pPr>
            <w:bookmarkStart w:id="239" w:name="_Toc466852712"/>
            <w:r w:rsidRPr="00A43096">
              <w:rPr>
                <w:color w:val="auto"/>
              </w:rPr>
              <w:t>4</w:t>
            </w:r>
            <w:bookmarkEnd w:id="239"/>
          </w:p>
        </w:tc>
        <w:tc>
          <w:tcPr>
            <w:tcW w:w="426" w:type="pct"/>
            <w:noWrap/>
          </w:tcPr>
          <w:p w14:paraId="7E0730AA" w14:textId="77777777" w:rsidR="005B5652" w:rsidRPr="00A43096" w:rsidRDefault="005B5652" w:rsidP="00F667EA">
            <w:pPr>
              <w:pStyle w:val="TATABLOLAR"/>
              <w:rPr>
                <w:color w:val="auto"/>
              </w:rPr>
            </w:pPr>
            <w:bookmarkStart w:id="240" w:name="_Toc466852713"/>
            <w:r w:rsidRPr="00A43096">
              <w:rPr>
                <w:color w:val="auto"/>
              </w:rPr>
              <w:t>6</w:t>
            </w:r>
            <w:bookmarkEnd w:id="240"/>
          </w:p>
        </w:tc>
        <w:tc>
          <w:tcPr>
            <w:tcW w:w="540" w:type="pct"/>
            <w:noWrap/>
          </w:tcPr>
          <w:p w14:paraId="74E2D760" w14:textId="77777777" w:rsidR="005B5652" w:rsidRPr="00A43096" w:rsidRDefault="005B5652" w:rsidP="00F667EA">
            <w:pPr>
              <w:pStyle w:val="TATABLOLAR"/>
              <w:rPr>
                <w:color w:val="auto"/>
              </w:rPr>
            </w:pPr>
            <w:bookmarkStart w:id="241" w:name="_Toc466852714"/>
            <w:r w:rsidRPr="00A43096">
              <w:rPr>
                <w:color w:val="auto"/>
              </w:rPr>
              <w:t>7</w:t>
            </w:r>
            <w:bookmarkEnd w:id="241"/>
          </w:p>
        </w:tc>
        <w:tc>
          <w:tcPr>
            <w:tcW w:w="540" w:type="pct"/>
          </w:tcPr>
          <w:p w14:paraId="3D6D7430" w14:textId="77777777" w:rsidR="005B5652" w:rsidRPr="00A43096" w:rsidRDefault="005B5652" w:rsidP="00F667EA">
            <w:pPr>
              <w:pStyle w:val="TATABLOLAR"/>
              <w:rPr>
                <w:color w:val="auto"/>
              </w:rPr>
            </w:pPr>
            <w:bookmarkStart w:id="242" w:name="_Toc466852715"/>
            <w:r w:rsidRPr="00A43096">
              <w:rPr>
                <w:color w:val="auto"/>
              </w:rPr>
              <w:t>10</w:t>
            </w:r>
            <w:bookmarkEnd w:id="242"/>
          </w:p>
        </w:tc>
        <w:tc>
          <w:tcPr>
            <w:tcW w:w="540" w:type="pct"/>
          </w:tcPr>
          <w:p w14:paraId="2B0F2816" w14:textId="77777777" w:rsidR="005B5652" w:rsidRPr="00A43096" w:rsidRDefault="005B5652" w:rsidP="00F667EA">
            <w:pPr>
              <w:pStyle w:val="TATABLOLAR"/>
              <w:rPr>
                <w:color w:val="auto"/>
              </w:rPr>
            </w:pPr>
            <w:bookmarkStart w:id="243" w:name="_Toc466852716"/>
            <w:r w:rsidRPr="00A43096">
              <w:rPr>
                <w:color w:val="auto"/>
              </w:rPr>
              <w:t>12</w:t>
            </w:r>
            <w:bookmarkEnd w:id="243"/>
          </w:p>
        </w:tc>
      </w:tr>
      <w:tr w:rsidR="00F667EA" w:rsidRPr="00A43096" w14:paraId="0D8FA4DD" w14:textId="77777777" w:rsidTr="00525415">
        <w:trPr>
          <w:jc w:val="center"/>
        </w:trPr>
        <w:tc>
          <w:tcPr>
            <w:tcW w:w="2327" w:type="pct"/>
            <w:noWrap/>
          </w:tcPr>
          <w:p w14:paraId="2939611E" w14:textId="2D0F6645" w:rsidR="005B5652" w:rsidRPr="00A43096" w:rsidRDefault="005B5652" w:rsidP="00F667EA">
            <w:pPr>
              <w:pStyle w:val="TATABLOLAR"/>
              <w:jc w:val="left"/>
              <w:rPr>
                <w:color w:val="auto"/>
              </w:rPr>
            </w:pPr>
            <w:bookmarkStart w:id="244" w:name="_Toc466852717"/>
            <w:r w:rsidRPr="00A43096">
              <w:rPr>
                <w:color w:val="auto"/>
              </w:rPr>
              <w:t>En Son Blokta Kaç Bit Veri Gizlenecek Bilgisi</w:t>
            </w:r>
            <w:bookmarkEnd w:id="244"/>
          </w:p>
        </w:tc>
        <w:tc>
          <w:tcPr>
            <w:tcW w:w="255" w:type="pct"/>
            <w:noWrap/>
          </w:tcPr>
          <w:p w14:paraId="194F8C99" w14:textId="77777777" w:rsidR="005B5652" w:rsidRPr="00A43096" w:rsidRDefault="005B5652" w:rsidP="00F667EA">
            <w:pPr>
              <w:pStyle w:val="TATABLOLAR"/>
              <w:rPr>
                <w:color w:val="auto"/>
              </w:rPr>
            </w:pPr>
            <w:bookmarkStart w:id="245" w:name="_Toc466852718"/>
            <w:r w:rsidRPr="00A43096">
              <w:rPr>
                <w:color w:val="auto"/>
              </w:rPr>
              <w:t>6</w:t>
            </w:r>
            <w:bookmarkEnd w:id="245"/>
          </w:p>
        </w:tc>
        <w:tc>
          <w:tcPr>
            <w:tcW w:w="371" w:type="pct"/>
            <w:noWrap/>
          </w:tcPr>
          <w:p w14:paraId="1BD1951D" w14:textId="77777777" w:rsidR="005B5652" w:rsidRPr="00A43096" w:rsidRDefault="005B5652" w:rsidP="00F667EA">
            <w:pPr>
              <w:pStyle w:val="TATABLOLAR"/>
              <w:rPr>
                <w:color w:val="auto"/>
              </w:rPr>
            </w:pPr>
            <w:bookmarkStart w:id="246" w:name="_Toc466852719"/>
            <w:r w:rsidRPr="00A43096">
              <w:rPr>
                <w:color w:val="auto"/>
              </w:rPr>
              <w:t>6</w:t>
            </w:r>
            <w:bookmarkEnd w:id="246"/>
          </w:p>
        </w:tc>
        <w:tc>
          <w:tcPr>
            <w:tcW w:w="426" w:type="pct"/>
            <w:noWrap/>
          </w:tcPr>
          <w:p w14:paraId="5252309B" w14:textId="77777777" w:rsidR="005B5652" w:rsidRPr="00A43096" w:rsidRDefault="005B5652" w:rsidP="00F667EA">
            <w:pPr>
              <w:pStyle w:val="TATABLOLAR"/>
              <w:rPr>
                <w:color w:val="auto"/>
              </w:rPr>
            </w:pPr>
            <w:bookmarkStart w:id="247" w:name="_Toc466852720"/>
            <w:r w:rsidRPr="00A43096">
              <w:rPr>
                <w:color w:val="auto"/>
              </w:rPr>
              <w:t>6</w:t>
            </w:r>
            <w:bookmarkEnd w:id="247"/>
          </w:p>
        </w:tc>
        <w:tc>
          <w:tcPr>
            <w:tcW w:w="540" w:type="pct"/>
            <w:noWrap/>
          </w:tcPr>
          <w:p w14:paraId="361F978E" w14:textId="77777777" w:rsidR="005B5652" w:rsidRPr="00A43096" w:rsidRDefault="005B5652" w:rsidP="00F667EA">
            <w:pPr>
              <w:pStyle w:val="TATABLOLAR"/>
              <w:rPr>
                <w:color w:val="auto"/>
              </w:rPr>
            </w:pPr>
            <w:bookmarkStart w:id="248" w:name="_Toc466852721"/>
            <w:r w:rsidRPr="00A43096">
              <w:rPr>
                <w:color w:val="auto"/>
              </w:rPr>
              <w:t>6</w:t>
            </w:r>
            <w:bookmarkEnd w:id="248"/>
          </w:p>
        </w:tc>
        <w:tc>
          <w:tcPr>
            <w:tcW w:w="540" w:type="pct"/>
          </w:tcPr>
          <w:p w14:paraId="7505F5FA" w14:textId="77777777" w:rsidR="005B5652" w:rsidRPr="00A43096" w:rsidRDefault="005B5652" w:rsidP="00F667EA">
            <w:pPr>
              <w:pStyle w:val="TATABLOLAR"/>
              <w:rPr>
                <w:color w:val="auto"/>
              </w:rPr>
            </w:pPr>
            <w:bookmarkStart w:id="249" w:name="_Toc466852722"/>
            <w:r w:rsidRPr="00A43096">
              <w:rPr>
                <w:color w:val="auto"/>
              </w:rPr>
              <w:t>6</w:t>
            </w:r>
            <w:bookmarkEnd w:id="249"/>
          </w:p>
        </w:tc>
        <w:tc>
          <w:tcPr>
            <w:tcW w:w="540" w:type="pct"/>
          </w:tcPr>
          <w:p w14:paraId="00BA7E65" w14:textId="77777777" w:rsidR="005B5652" w:rsidRPr="00A43096" w:rsidRDefault="005B5652" w:rsidP="00F667EA">
            <w:pPr>
              <w:pStyle w:val="TATABLOLAR"/>
              <w:rPr>
                <w:color w:val="auto"/>
              </w:rPr>
            </w:pPr>
            <w:bookmarkStart w:id="250" w:name="_Toc466852723"/>
            <w:r w:rsidRPr="00A43096">
              <w:rPr>
                <w:color w:val="auto"/>
              </w:rPr>
              <w:t>6</w:t>
            </w:r>
            <w:bookmarkEnd w:id="250"/>
          </w:p>
        </w:tc>
      </w:tr>
      <w:tr w:rsidR="00F667EA" w:rsidRPr="00A43096" w14:paraId="1C4FBD2E" w14:textId="77777777" w:rsidTr="00525415">
        <w:trPr>
          <w:jc w:val="center"/>
        </w:trPr>
        <w:tc>
          <w:tcPr>
            <w:tcW w:w="2327" w:type="pct"/>
            <w:noWrap/>
          </w:tcPr>
          <w:p w14:paraId="5AB4604A" w14:textId="77777777" w:rsidR="005B5652" w:rsidRPr="00A43096" w:rsidRDefault="005B5652" w:rsidP="00F667EA">
            <w:pPr>
              <w:pStyle w:val="TATABLOLAR"/>
              <w:jc w:val="left"/>
              <w:rPr>
                <w:color w:val="auto"/>
              </w:rPr>
            </w:pPr>
            <w:bookmarkStart w:id="251" w:name="_Toc466852724"/>
            <w:r w:rsidRPr="00A43096">
              <w:rPr>
                <w:color w:val="auto"/>
              </w:rPr>
              <w:t>İhtiyaç Duyulan Toplam Bit Âdeti</w:t>
            </w:r>
            <w:bookmarkEnd w:id="251"/>
          </w:p>
        </w:tc>
        <w:tc>
          <w:tcPr>
            <w:tcW w:w="255" w:type="pct"/>
            <w:noWrap/>
          </w:tcPr>
          <w:p w14:paraId="54DEF074" w14:textId="0E5A2C0A" w:rsidR="005B5652" w:rsidRPr="00A43096" w:rsidRDefault="005B5652" w:rsidP="00A92BA2">
            <w:pPr>
              <w:pStyle w:val="TATABLOLAR"/>
              <w:rPr>
                <w:color w:val="auto"/>
              </w:rPr>
            </w:pPr>
            <w:bookmarkStart w:id="252" w:name="_Toc466852725"/>
            <w:r w:rsidRPr="00A43096">
              <w:rPr>
                <w:color w:val="auto"/>
              </w:rPr>
              <w:t>1</w:t>
            </w:r>
            <w:bookmarkEnd w:id="252"/>
            <w:r w:rsidR="00A92BA2">
              <w:rPr>
                <w:color w:val="auto"/>
              </w:rPr>
              <w:t>6</w:t>
            </w:r>
          </w:p>
        </w:tc>
        <w:tc>
          <w:tcPr>
            <w:tcW w:w="371" w:type="pct"/>
            <w:noWrap/>
          </w:tcPr>
          <w:p w14:paraId="07BB7427" w14:textId="36649339" w:rsidR="005B5652" w:rsidRPr="00A43096" w:rsidRDefault="005B5652" w:rsidP="00A92BA2">
            <w:pPr>
              <w:pStyle w:val="TATABLOLAR"/>
              <w:rPr>
                <w:color w:val="auto"/>
              </w:rPr>
            </w:pPr>
            <w:bookmarkStart w:id="253" w:name="_Toc466852726"/>
            <w:r w:rsidRPr="00A43096">
              <w:rPr>
                <w:color w:val="auto"/>
              </w:rPr>
              <w:t>2</w:t>
            </w:r>
            <w:bookmarkEnd w:id="253"/>
            <w:r w:rsidR="00A92BA2">
              <w:rPr>
                <w:color w:val="auto"/>
              </w:rPr>
              <w:t>0</w:t>
            </w:r>
          </w:p>
        </w:tc>
        <w:tc>
          <w:tcPr>
            <w:tcW w:w="426" w:type="pct"/>
            <w:noWrap/>
          </w:tcPr>
          <w:p w14:paraId="3D639FC2" w14:textId="4120CCD3" w:rsidR="005B5652" w:rsidRPr="00A43096" w:rsidRDefault="005B5652" w:rsidP="00F667EA">
            <w:pPr>
              <w:pStyle w:val="TATABLOLAR"/>
              <w:rPr>
                <w:color w:val="auto"/>
              </w:rPr>
            </w:pPr>
            <w:bookmarkStart w:id="254" w:name="_Toc466852727"/>
            <w:r w:rsidRPr="00A43096">
              <w:rPr>
                <w:color w:val="auto"/>
              </w:rPr>
              <w:t>2</w:t>
            </w:r>
            <w:bookmarkEnd w:id="254"/>
            <w:r w:rsidR="00A92BA2">
              <w:rPr>
                <w:color w:val="auto"/>
              </w:rPr>
              <w:t>4</w:t>
            </w:r>
          </w:p>
        </w:tc>
        <w:tc>
          <w:tcPr>
            <w:tcW w:w="540" w:type="pct"/>
            <w:noWrap/>
          </w:tcPr>
          <w:p w14:paraId="31F4BA08" w14:textId="21CF734F" w:rsidR="005B5652" w:rsidRPr="00A43096" w:rsidRDefault="005B5652" w:rsidP="00A92BA2">
            <w:pPr>
              <w:pStyle w:val="TATABLOLAR"/>
              <w:rPr>
                <w:color w:val="auto"/>
              </w:rPr>
            </w:pPr>
            <w:bookmarkStart w:id="255" w:name="_Toc466852728"/>
            <w:r w:rsidRPr="00A43096">
              <w:rPr>
                <w:color w:val="auto"/>
              </w:rPr>
              <w:t>2</w:t>
            </w:r>
            <w:bookmarkEnd w:id="255"/>
            <w:r w:rsidR="00A92BA2">
              <w:rPr>
                <w:color w:val="auto"/>
              </w:rPr>
              <w:t>6</w:t>
            </w:r>
          </w:p>
        </w:tc>
        <w:tc>
          <w:tcPr>
            <w:tcW w:w="540" w:type="pct"/>
          </w:tcPr>
          <w:p w14:paraId="1491959B" w14:textId="1B6C988D" w:rsidR="005B5652" w:rsidRPr="00A43096" w:rsidRDefault="005B5652" w:rsidP="00A92BA2">
            <w:pPr>
              <w:pStyle w:val="TATABLOLAR"/>
              <w:rPr>
                <w:color w:val="auto"/>
              </w:rPr>
            </w:pPr>
            <w:bookmarkStart w:id="256" w:name="_Toc466852729"/>
            <w:r w:rsidRPr="00A43096">
              <w:rPr>
                <w:color w:val="auto"/>
              </w:rPr>
              <w:t>3</w:t>
            </w:r>
            <w:bookmarkEnd w:id="256"/>
            <w:r w:rsidR="00A92BA2">
              <w:rPr>
                <w:color w:val="auto"/>
              </w:rPr>
              <w:t>2</w:t>
            </w:r>
          </w:p>
        </w:tc>
        <w:tc>
          <w:tcPr>
            <w:tcW w:w="540" w:type="pct"/>
          </w:tcPr>
          <w:p w14:paraId="302526D6" w14:textId="1C6452A9" w:rsidR="005B5652" w:rsidRPr="00A43096" w:rsidRDefault="005B5652" w:rsidP="00A92BA2">
            <w:pPr>
              <w:pStyle w:val="TATABLOLAR"/>
              <w:rPr>
                <w:color w:val="auto"/>
              </w:rPr>
            </w:pPr>
            <w:bookmarkStart w:id="257" w:name="_Toc466852730"/>
            <w:r w:rsidRPr="00A43096">
              <w:rPr>
                <w:color w:val="auto"/>
              </w:rPr>
              <w:t>3</w:t>
            </w:r>
            <w:bookmarkEnd w:id="257"/>
            <w:r w:rsidR="00A92BA2">
              <w:rPr>
                <w:color w:val="auto"/>
              </w:rPr>
              <w:t>6</w:t>
            </w:r>
          </w:p>
        </w:tc>
      </w:tr>
    </w:tbl>
    <w:p w14:paraId="3A195498" w14:textId="77777777" w:rsidR="005B5652" w:rsidRPr="00A43096" w:rsidRDefault="005B5652" w:rsidP="005B5652">
      <w:pPr>
        <w:pStyle w:val="AltBalk1111"/>
        <w:rPr>
          <w:b w:val="0"/>
        </w:rPr>
      </w:pPr>
    </w:p>
    <w:p w14:paraId="78CF1E9C" w14:textId="47596F93" w:rsidR="005B5652" w:rsidRPr="00A43096" w:rsidRDefault="005B5652" w:rsidP="00E90BA5">
      <w:pPr>
        <w:pStyle w:val="TAPARAGRAFLAR"/>
      </w:pPr>
      <w:r w:rsidRPr="00A43096">
        <w:t>Tablo 3.11</w:t>
      </w:r>
      <w:proofErr w:type="gramStart"/>
      <w:r w:rsidR="00CC1A76">
        <w:t>.</w:t>
      </w:r>
      <w:r w:rsidRPr="00A43096">
        <w:t>,</w:t>
      </w:r>
      <w:proofErr w:type="gramEnd"/>
      <w:r w:rsidRPr="00A43096">
        <w:t xml:space="preserve"> Tablo 3.12</w:t>
      </w:r>
      <w:r w:rsidR="00CC1A76">
        <w:t>.</w:t>
      </w:r>
      <w:r w:rsidRPr="00A43096">
        <w:t xml:space="preserve"> ve Tablo 3.13</w:t>
      </w:r>
      <w:r w:rsidR="00CC1A76">
        <w:t>.</w:t>
      </w:r>
      <w:r w:rsidRPr="00A43096">
        <w:t xml:space="preserve">’de </w:t>
      </w:r>
      <w:r w:rsidR="00636175">
        <w:t xml:space="preserve"> gösterilen başlık bilgisi </w:t>
      </w:r>
      <w:r w:rsidRPr="00A43096">
        <w:t>Tablo 3.10</w:t>
      </w:r>
      <w:r w:rsidR="00CC1A76">
        <w:t>.</w:t>
      </w:r>
      <w:r w:rsidRPr="00A43096">
        <w:t xml:space="preserve">’da belirtilen </w:t>
      </w:r>
      <w:r w:rsidR="00636175">
        <w:t>seçeneklere</w:t>
      </w:r>
      <w:r w:rsidRPr="00A43096">
        <w:t xml:space="preserve"> göre elde edilmiş bazı başlık bilgileri gösterilmiştir. Bu başlık bilgileri bir sonraki bölümde anlatılacak olan veri çıkarma işleminde kullanılarak stego görüntü içerisinden raporun okunmasına olanak sağlayacaktır. Tablo 3.11</w:t>
      </w:r>
      <w:r w:rsidR="00CC1A76">
        <w:t>.</w:t>
      </w:r>
      <w:r w:rsidRPr="00A43096">
        <w:t>’de 128×128 boyutundaki örtü görüntüsü için elde edilen başlık bilgisi görünmektedir. Tablo 3.10</w:t>
      </w:r>
      <w:r w:rsidR="00CC1A76">
        <w:t>.</w:t>
      </w:r>
      <w:r w:rsidRPr="00A43096">
        <w:t>’a bakıldığında 128×128 bo</w:t>
      </w:r>
      <w:r w:rsidR="00A92BA2">
        <w:t>yutundaki örtü görüntüsü için 26</w:t>
      </w:r>
      <w:r w:rsidRPr="00A43096">
        <w:t xml:space="preserve"> bit değerinde bir başlık bilgisine ihtiyaç vardır. Tablo 3.11</w:t>
      </w:r>
      <w:proofErr w:type="gramStart"/>
      <w:r w:rsidR="00CC1A76">
        <w:t>.</w:t>
      </w:r>
      <w:r w:rsidRPr="00A43096">
        <w:t>,</w:t>
      </w:r>
      <w:proofErr w:type="gramEnd"/>
      <w:r w:rsidRPr="00A43096">
        <w:t xml:space="preserve"> Tablo 3.12</w:t>
      </w:r>
      <w:r w:rsidR="00CC1A76">
        <w:t>.</w:t>
      </w:r>
      <w:r w:rsidRPr="00A43096">
        <w:t xml:space="preserve"> ve Tablo 3.13</w:t>
      </w:r>
      <w:r w:rsidR="00CC1A76">
        <w:t>.</w:t>
      </w:r>
      <w:r w:rsidRPr="00A43096">
        <w:t>’e bakıldığında ise Başlangıç Bloğu Numarası, Tarama Sırası Numarası, Kullanılan Veri Gizleme Yöntemi Numarası, Kaç Blok Gizleme Yapılacak Bilgisi ve En Son Blokta Kaç Bit Veri Gizlenecek Bilgisi değerlerinden 1 çıkartılmaktadır. Böylelikle her birinden birer bit tasarruf edilerek başlık bilgisinin gereksiz yere uzamasının önüne geçilmiştir.</w:t>
      </w:r>
    </w:p>
    <w:p w14:paraId="3CD64D3E" w14:textId="77777777" w:rsidR="005B5652" w:rsidRPr="00A43096" w:rsidRDefault="005B5652" w:rsidP="005B5652">
      <w:pPr>
        <w:pStyle w:val="AltBalk1111"/>
        <w:rPr>
          <w:b w:val="0"/>
        </w:rPr>
      </w:pPr>
    </w:p>
    <w:p w14:paraId="045E260F" w14:textId="42D3322B" w:rsidR="005B5652" w:rsidRPr="00A43096" w:rsidRDefault="005B5652" w:rsidP="006366DC">
      <w:pPr>
        <w:pStyle w:val="TABLOTAORTALI"/>
      </w:pPr>
      <w:bookmarkStart w:id="258" w:name="_Toc466852731"/>
      <w:bookmarkStart w:id="259" w:name="_Toc470467972"/>
      <w:bookmarkStart w:id="260" w:name="_Toc470469267"/>
      <w:r w:rsidRPr="00A43096">
        <w:t>Tablo 3.11. 128×128 boyutundaki örtü görüntüsünün başlık bilgisine bir örnek</w:t>
      </w:r>
      <w:bookmarkEnd w:id="258"/>
      <w:bookmarkEnd w:id="259"/>
      <w:bookmarkEnd w:id="260"/>
    </w:p>
    <w:tbl>
      <w:tblPr>
        <w:tblW w:w="0" w:type="auto"/>
        <w:jc w:val="center"/>
        <w:tblBorders>
          <w:top w:val="single" w:sz="4" w:space="0" w:color="auto"/>
          <w:bottom w:val="single" w:sz="4" w:space="0" w:color="auto"/>
        </w:tblBorders>
        <w:tblLook w:val="04A0" w:firstRow="1" w:lastRow="0" w:firstColumn="1" w:lastColumn="0" w:noHBand="0" w:noVBand="1"/>
      </w:tblPr>
      <w:tblGrid>
        <w:gridCol w:w="3988"/>
        <w:gridCol w:w="1084"/>
        <w:gridCol w:w="1484"/>
        <w:gridCol w:w="1376"/>
      </w:tblGrid>
      <w:tr w:rsidR="00A24C36" w:rsidRPr="00A43096" w14:paraId="6699C140" w14:textId="77777777" w:rsidTr="006366DC">
        <w:trPr>
          <w:trHeight w:val="300"/>
          <w:jc w:val="center"/>
        </w:trPr>
        <w:tc>
          <w:tcPr>
            <w:tcW w:w="0" w:type="auto"/>
            <w:noWrap/>
          </w:tcPr>
          <w:p w14:paraId="2AE6BB75" w14:textId="77777777" w:rsidR="005B5652" w:rsidRPr="00A43096" w:rsidRDefault="005B5652" w:rsidP="00A24C36">
            <w:pPr>
              <w:pStyle w:val="TATABLOLAR"/>
              <w:rPr>
                <w:color w:val="auto"/>
              </w:rPr>
            </w:pPr>
          </w:p>
        </w:tc>
        <w:tc>
          <w:tcPr>
            <w:tcW w:w="0" w:type="auto"/>
            <w:noWrap/>
          </w:tcPr>
          <w:p w14:paraId="70B23F35" w14:textId="77777777" w:rsidR="005B5652" w:rsidRPr="00A43096" w:rsidRDefault="005B5652" w:rsidP="00A24C36">
            <w:pPr>
              <w:pStyle w:val="TATABLOLAR"/>
              <w:rPr>
                <w:color w:val="auto"/>
              </w:rPr>
            </w:pPr>
            <w:bookmarkStart w:id="261" w:name="_Toc466852732"/>
            <w:r w:rsidRPr="00A43096">
              <w:rPr>
                <w:color w:val="auto"/>
              </w:rPr>
              <w:t>Değeri</w:t>
            </w:r>
            <w:bookmarkEnd w:id="261"/>
          </w:p>
        </w:tc>
        <w:tc>
          <w:tcPr>
            <w:tcW w:w="0" w:type="auto"/>
          </w:tcPr>
          <w:p w14:paraId="012FCDF1" w14:textId="77777777" w:rsidR="005B5652" w:rsidRPr="00A43096" w:rsidRDefault="005B5652" w:rsidP="00A24C36">
            <w:pPr>
              <w:pStyle w:val="TATABLOLAR"/>
              <w:rPr>
                <w:color w:val="auto"/>
              </w:rPr>
            </w:pPr>
            <w:bookmarkStart w:id="262" w:name="_Toc466852733"/>
            <w:r w:rsidRPr="00A43096">
              <w:rPr>
                <w:color w:val="auto"/>
              </w:rPr>
              <w:t xml:space="preserve">Ondalık </w:t>
            </w:r>
            <w:r w:rsidRPr="00A43096">
              <w:rPr>
                <w:color w:val="auto"/>
              </w:rPr>
              <w:br/>
              <w:t>Değeri</w:t>
            </w:r>
            <w:bookmarkEnd w:id="262"/>
          </w:p>
        </w:tc>
        <w:tc>
          <w:tcPr>
            <w:tcW w:w="0" w:type="auto"/>
            <w:noWrap/>
          </w:tcPr>
          <w:p w14:paraId="21FC496E" w14:textId="77777777" w:rsidR="005B5652" w:rsidRPr="00A43096" w:rsidRDefault="005B5652" w:rsidP="00A24C36">
            <w:pPr>
              <w:pStyle w:val="TATABLOLAR"/>
              <w:rPr>
                <w:color w:val="auto"/>
              </w:rPr>
            </w:pPr>
            <w:bookmarkStart w:id="263" w:name="_Toc466852734"/>
            <w:r w:rsidRPr="00A43096">
              <w:rPr>
                <w:color w:val="auto"/>
              </w:rPr>
              <w:t xml:space="preserve">Bit </w:t>
            </w:r>
            <w:r w:rsidRPr="00A43096">
              <w:rPr>
                <w:color w:val="auto"/>
              </w:rPr>
              <w:br/>
              <w:t>Değeri</w:t>
            </w:r>
            <w:bookmarkEnd w:id="263"/>
          </w:p>
        </w:tc>
      </w:tr>
      <w:tr w:rsidR="00A24C36" w:rsidRPr="00A43096" w14:paraId="65B03CEF" w14:textId="77777777" w:rsidTr="006366DC">
        <w:trPr>
          <w:trHeight w:val="300"/>
          <w:jc w:val="center"/>
        </w:trPr>
        <w:tc>
          <w:tcPr>
            <w:tcW w:w="0" w:type="auto"/>
            <w:tcBorders>
              <w:top w:val="single" w:sz="4" w:space="0" w:color="auto"/>
            </w:tcBorders>
            <w:noWrap/>
          </w:tcPr>
          <w:p w14:paraId="339793BF" w14:textId="77777777" w:rsidR="005B5652" w:rsidRPr="00A43096" w:rsidRDefault="005B5652" w:rsidP="00A24C36">
            <w:pPr>
              <w:pStyle w:val="TATABLOLAR"/>
              <w:jc w:val="left"/>
              <w:rPr>
                <w:color w:val="auto"/>
              </w:rPr>
            </w:pPr>
            <w:bookmarkStart w:id="264" w:name="_Toc466852735"/>
            <w:r w:rsidRPr="00A43096">
              <w:rPr>
                <w:color w:val="auto"/>
              </w:rPr>
              <w:t>Başlangıç Bloğunu Numarası</w:t>
            </w:r>
            <w:bookmarkEnd w:id="264"/>
          </w:p>
        </w:tc>
        <w:tc>
          <w:tcPr>
            <w:tcW w:w="0" w:type="auto"/>
            <w:tcBorders>
              <w:top w:val="single" w:sz="4" w:space="0" w:color="auto"/>
            </w:tcBorders>
            <w:noWrap/>
          </w:tcPr>
          <w:p w14:paraId="590BE04D" w14:textId="77777777" w:rsidR="005B5652" w:rsidRPr="00A43096" w:rsidRDefault="005B5652" w:rsidP="00A24C36">
            <w:pPr>
              <w:pStyle w:val="TATABLOLAR"/>
              <w:rPr>
                <w:color w:val="auto"/>
              </w:rPr>
            </w:pPr>
            <w:bookmarkStart w:id="265" w:name="_Toc466852736"/>
            <w:r w:rsidRPr="00A43096">
              <w:rPr>
                <w:color w:val="auto"/>
              </w:rPr>
              <w:t>95</w:t>
            </w:r>
            <w:bookmarkEnd w:id="265"/>
          </w:p>
        </w:tc>
        <w:tc>
          <w:tcPr>
            <w:tcW w:w="0" w:type="auto"/>
            <w:tcBorders>
              <w:top w:val="single" w:sz="4" w:space="0" w:color="auto"/>
            </w:tcBorders>
          </w:tcPr>
          <w:p w14:paraId="37A8C29D" w14:textId="77777777" w:rsidR="005B5652" w:rsidRPr="00A43096" w:rsidRDefault="005B5652" w:rsidP="00A24C36">
            <w:pPr>
              <w:pStyle w:val="TATABLOLAR"/>
              <w:rPr>
                <w:color w:val="auto"/>
              </w:rPr>
            </w:pPr>
            <w:bookmarkStart w:id="266" w:name="_Toc466852737"/>
            <w:r w:rsidRPr="00A43096">
              <w:rPr>
                <w:color w:val="auto"/>
              </w:rPr>
              <w:t>95−1 = 94</w:t>
            </w:r>
            <w:bookmarkEnd w:id="266"/>
          </w:p>
        </w:tc>
        <w:tc>
          <w:tcPr>
            <w:tcW w:w="0" w:type="auto"/>
            <w:tcBorders>
              <w:top w:val="single" w:sz="4" w:space="0" w:color="auto"/>
            </w:tcBorders>
            <w:noWrap/>
          </w:tcPr>
          <w:p w14:paraId="603ED64D" w14:textId="77777777" w:rsidR="005B5652" w:rsidRPr="00A43096" w:rsidRDefault="005B5652" w:rsidP="00A24C36">
            <w:pPr>
              <w:pStyle w:val="TATABLOLAR"/>
              <w:rPr>
                <w:color w:val="auto"/>
              </w:rPr>
            </w:pPr>
            <w:bookmarkStart w:id="267" w:name="_Toc466852738"/>
            <w:r w:rsidRPr="00A43096">
              <w:rPr>
                <w:color w:val="auto"/>
              </w:rPr>
              <w:t>101 1111</w:t>
            </w:r>
            <w:bookmarkEnd w:id="267"/>
          </w:p>
        </w:tc>
      </w:tr>
      <w:tr w:rsidR="00A24C36" w:rsidRPr="00A43096" w14:paraId="06405E72" w14:textId="77777777" w:rsidTr="006366DC">
        <w:trPr>
          <w:trHeight w:val="300"/>
          <w:jc w:val="center"/>
        </w:trPr>
        <w:tc>
          <w:tcPr>
            <w:tcW w:w="0" w:type="auto"/>
            <w:noWrap/>
          </w:tcPr>
          <w:p w14:paraId="351E8B6B" w14:textId="77777777" w:rsidR="005B5652" w:rsidRPr="00A43096" w:rsidRDefault="005B5652" w:rsidP="00A24C36">
            <w:pPr>
              <w:pStyle w:val="TATABLOLAR"/>
              <w:jc w:val="left"/>
              <w:rPr>
                <w:color w:val="auto"/>
              </w:rPr>
            </w:pPr>
            <w:bookmarkStart w:id="268" w:name="_Toc466852739"/>
            <w:r w:rsidRPr="00A43096">
              <w:rPr>
                <w:color w:val="auto"/>
              </w:rPr>
              <w:t>Tarama Sırası Numarası</w:t>
            </w:r>
            <w:bookmarkEnd w:id="268"/>
          </w:p>
        </w:tc>
        <w:tc>
          <w:tcPr>
            <w:tcW w:w="0" w:type="auto"/>
            <w:noWrap/>
          </w:tcPr>
          <w:p w14:paraId="6FD7659B" w14:textId="77777777" w:rsidR="005B5652" w:rsidRPr="00A43096" w:rsidRDefault="005B5652" w:rsidP="00A24C36">
            <w:pPr>
              <w:pStyle w:val="TATABLOLAR"/>
              <w:rPr>
                <w:color w:val="auto"/>
              </w:rPr>
            </w:pPr>
            <w:bookmarkStart w:id="269" w:name="_Toc466852740"/>
            <w:r w:rsidRPr="00A43096">
              <w:rPr>
                <w:color w:val="auto"/>
              </w:rPr>
              <w:t>8</w:t>
            </w:r>
            <w:bookmarkEnd w:id="269"/>
          </w:p>
        </w:tc>
        <w:tc>
          <w:tcPr>
            <w:tcW w:w="0" w:type="auto"/>
          </w:tcPr>
          <w:p w14:paraId="3561CE11" w14:textId="77777777" w:rsidR="005B5652" w:rsidRPr="00A43096" w:rsidRDefault="005B5652" w:rsidP="00A24C36">
            <w:pPr>
              <w:pStyle w:val="TATABLOLAR"/>
              <w:rPr>
                <w:color w:val="auto"/>
              </w:rPr>
            </w:pPr>
            <w:bookmarkStart w:id="270" w:name="_Toc466852741"/>
            <w:r w:rsidRPr="00A43096">
              <w:rPr>
                <w:color w:val="auto"/>
              </w:rPr>
              <w:t>8−1 = 7</w:t>
            </w:r>
            <w:bookmarkEnd w:id="270"/>
          </w:p>
        </w:tc>
        <w:tc>
          <w:tcPr>
            <w:tcW w:w="0" w:type="auto"/>
            <w:noWrap/>
          </w:tcPr>
          <w:p w14:paraId="042B253E" w14:textId="77777777" w:rsidR="005B5652" w:rsidRPr="00A43096" w:rsidRDefault="005B5652" w:rsidP="00A24C36">
            <w:pPr>
              <w:pStyle w:val="TATABLOLAR"/>
              <w:rPr>
                <w:color w:val="auto"/>
              </w:rPr>
            </w:pPr>
            <w:bookmarkStart w:id="271" w:name="_Toc466852742"/>
            <w:r w:rsidRPr="00A43096">
              <w:rPr>
                <w:color w:val="auto"/>
              </w:rPr>
              <w:t>111</w:t>
            </w:r>
            <w:bookmarkEnd w:id="271"/>
          </w:p>
        </w:tc>
      </w:tr>
      <w:tr w:rsidR="00A24C36" w:rsidRPr="00A43096" w14:paraId="6A41D5A0" w14:textId="77777777" w:rsidTr="006366DC">
        <w:trPr>
          <w:trHeight w:val="300"/>
          <w:jc w:val="center"/>
        </w:trPr>
        <w:tc>
          <w:tcPr>
            <w:tcW w:w="0" w:type="auto"/>
            <w:noWrap/>
          </w:tcPr>
          <w:p w14:paraId="6E73E140" w14:textId="77777777" w:rsidR="005B5652" w:rsidRPr="00A43096" w:rsidRDefault="005B5652" w:rsidP="00A24C36">
            <w:pPr>
              <w:pStyle w:val="TATABLOLAR"/>
              <w:jc w:val="left"/>
              <w:rPr>
                <w:color w:val="auto"/>
              </w:rPr>
            </w:pPr>
            <w:bookmarkStart w:id="272" w:name="_Toc466852743"/>
            <w:r w:rsidRPr="00A43096">
              <w:rPr>
                <w:color w:val="auto"/>
              </w:rPr>
              <w:t>Veri Sıkıştırma Olacak mı?</w:t>
            </w:r>
            <w:bookmarkEnd w:id="272"/>
            <w:r w:rsidRPr="00A43096">
              <w:rPr>
                <w:color w:val="auto"/>
              </w:rPr>
              <w:t xml:space="preserve"> </w:t>
            </w:r>
          </w:p>
        </w:tc>
        <w:tc>
          <w:tcPr>
            <w:tcW w:w="0" w:type="auto"/>
            <w:noWrap/>
          </w:tcPr>
          <w:p w14:paraId="6E954A09" w14:textId="77777777" w:rsidR="005B5652" w:rsidRPr="00A43096" w:rsidRDefault="005B5652" w:rsidP="00A24C36">
            <w:pPr>
              <w:pStyle w:val="TATABLOLAR"/>
              <w:rPr>
                <w:color w:val="auto"/>
              </w:rPr>
            </w:pPr>
            <w:bookmarkStart w:id="273" w:name="_Toc466852744"/>
            <w:r w:rsidRPr="00A43096">
              <w:rPr>
                <w:color w:val="auto"/>
              </w:rPr>
              <w:t>Evet</w:t>
            </w:r>
            <w:bookmarkEnd w:id="273"/>
          </w:p>
        </w:tc>
        <w:tc>
          <w:tcPr>
            <w:tcW w:w="0" w:type="auto"/>
          </w:tcPr>
          <w:p w14:paraId="704629C9" w14:textId="77777777" w:rsidR="005B5652" w:rsidRPr="00A43096" w:rsidRDefault="005B5652" w:rsidP="00A24C36">
            <w:pPr>
              <w:pStyle w:val="TATABLOLAR"/>
              <w:rPr>
                <w:color w:val="auto"/>
              </w:rPr>
            </w:pPr>
            <w:bookmarkStart w:id="274" w:name="_Toc466852745"/>
            <w:r w:rsidRPr="00A43096">
              <w:rPr>
                <w:color w:val="auto"/>
              </w:rPr>
              <w:t>1</w:t>
            </w:r>
            <w:bookmarkEnd w:id="274"/>
          </w:p>
        </w:tc>
        <w:tc>
          <w:tcPr>
            <w:tcW w:w="0" w:type="auto"/>
            <w:noWrap/>
          </w:tcPr>
          <w:p w14:paraId="4EBE0139" w14:textId="77777777" w:rsidR="005B5652" w:rsidRPr="00A43096" w:rsidRDefault="005B5652" w:rsidP="00A24C36">
            <w:pPr>
              <w:pStyle w:val="TATABLOLAR"/>
              <w:rPr>
                <w:color w:val="auto"/>
              </w:rPr>
            </w:pPr>
            <w:bookmarkStart w:id="275" w:name="_Toc466852746"/>
            <w:r w:rsidRPr="00A43096">
              <w:rPr>
                <w:color w:val="auto"/>
              </w:rPr>
              <w:t>1</w:t>
            </w:r>
            <w:bookmarkEnd w:id="275"/>
          </w:p>
        </w:tc>
      </w:tr>
      <w:tr w:rsidR="00A24C36" w:rsidRPr="00A43096" w14:paraId="58DB686E" w14:textId="77777777" w:rsidTr="006366DC">
        <w:trPr>
          <w:trHeight w:val="300"/>
          <w:jc w:val="center"/>
        </w:trPr>
        <w:tc>
          <w:tcPr>
            <w:tcW w:w="0" w:type="auto"/>
            <w:noWrap/>
          </w:tcPr>
          <w:p w14:paraId="7AAD46DE" w14:textId="77777777" w:rsidR="005B5652" w:rsidRPr="00A43096" w:rsidRDefault="005B5652" w:rsidP="00A24C36">
            <w:pPr>
              <w:pStyle w:val="TATABLOLAR"/>
              <w:jc w:val="left"/>
              <w:rPr>
                <w:color w:val="auto"/>
              </w:rPr>
            </w:pPr>
            <w:bookmarkStart w:id="276" w:name="_Toc466852747"/>
            <w:r w:rsidRPr="00A43096">
              <w:rPr>
                <w:color w:val="auto"/>
              </w:rPr>
              <w:t>Şifreleme Olacak mı?</w:t>
            </w:r>
            <w:bookmarkEnd w:id="276"/>
          </w:p>
        </w:tc>
        <w:tc>
          <w:tcPr>
            <w:tcW w:w="0" w:type="auto"/>
            <w:noWrap/>
          </w:tcPr>
          <w:p w14:paraId="6484BA7E" w14:textId="77777777" w:rsidR="005B5652" w:rsidRPr="00A43096" w:rsidRDefault="005B5652" w:rsidP="00A24C36">
            <w:pPr>
              <w:pStyle w:val="TATABLOLAR"/>
              <w:rPr>
                <w:color w:val="auto"/>
              </w:rPr>
            </w:pPr>
            <w:bookmarkStart w:id="277" w:name="_Toc466852748"/>
            <w:r w:rsidRPr="00A43096">
              <w:rPr>
                <w:color w:val="auto"/>
              </w:rPr>
              <w:t>Hayır</w:t>
            </w:r>
            <w:bookmarkEnd w:id="277"/>
          </w:p>
        </w:tc>
        <w:tc>
          <w:tcPr>
            <w:tcW w:w="0" w:type="auto"/>
          </w:tcPr>
          <w:p w14:paraId="52F359C0" w14:textId="77777777" w:rsidR="005B5652" w:rsidRPr="00A43096" w:rsidRDefault="005B5652" w:rsidP="00A24C36">
            <w:pPr>
              <w:pStyle w:val="TATABLOLAR"/>
              <w:rPr>
                <w:color w:val="auto"/>
              </w:rPr>
            </w:pPr>
            <w:bookmarkStart w:id="278" w:name="_Toc466852749"/>
            <w:r w:rsidRPr="00A43096">
              <w:rPr>
                <w:color w:val="auto"/>
              </w:rPr>
              <w:t>0</w:t>
            </w:r>
            <w:bookmarkEnd w:id="278"/>
          </w:p>
        </w:tc>
        <w:tc>
          <w:tcPr>
            <w:tcW w:w="0" w:type="auto"/>
            <w:noWrap/>
          </w:tcPr>
          <w:p w14:paraId="5CC6FCC1" w14:textId="77777777" w:rsidR="005B5652" w:rsidRPr="00A43096" w:rsidRDefault="005B5652" w:rsidP="00A24C36">
            <w:pPr>
              <w:pStyle w:val="TATABLOLAR"/>
              <w:rPr>
                <w:color w:val="auto"/>
              </w:rPr>
            </w:pPr>
            <w:bookmarkStart w:id="279" w:name="_Toc466852750"/>
            <w:r w:rsidRPr="00A43096">
              <w:rPr>
                <w:color w:val="auto"/>
              </w:rPr>
              <w:t>0</w:t>
            </w:r>
            <w:bookmarkEnd w:id="279"/>
          </w:p>
        </w:tc>
      </w:tr>
      <w:tr w:rsidR="00A24C36" w:rsidRPr="00A43096" w14:paraId="1E8AD5B8" w14:textId="77777777" w:rsidTr="006366DC">
        <w:trPr>
          <w:trHeight w:val="300"/>
          <w:jc w:val="center"/>
        </w:trPr>
        <w:tc>
          <w:tcPr>
            <w:tcW w:w="0" w:type="auto"/>
            <w:noWrap/>
          </w:tcPr>
          <w:p w14:paraId="74422883" w14:textId="77777777" w:rsidR="005B5652" w:rsidRPr="00A43096" w:rsidRDefault="005B5652" w:rsidP="00A24C36">
            <w:pPr>
              <w:pStyle w:val="TATABLOLAR"/>
              <w:jc w:val="left"/>
              <w:rPr>
                <w:color w:val="auto"/>
              </w:rPr>
            </w:pPr>
            <w:bookmarkStart w:id="280" w:name="_Toc466852751"/>
            <w:r w:rsidRPr="00A43096">
              <w:rPr>
                <w:color w:val="auto"/>
              </w:rPr>
              <w:t>Kullanılan Veri Gizleme Yöntemi Numarası</w:t>
            </w:r>
            <w:bookmarkEnd w:id="280"/>
          </w:p>
        </w:tc>
        <w:tc>
          <w:tcPr>
            <w:tcW w:w="0" w:type="auto"/>
            <w:noWrap/>
          </w:tcPr>
          <w:p w14:paraId="291920A7" w14:textId="77777777" w:rsidR="005B5652" w:rsidRPr="00A43096" w:rsidRDefault="005B5652" w:rsidP="00A24C36">
            <w:pPr>
              <w:pStyle w:val="TATABLOLAR"/>
              <w:rPr>
                <w:color w:val="auto"/>
              </w:rPr>
            </w:pPr>
            <w:bookmarkStart w:id="281" w:name="_Toc466852752"/>
            <w:r w:rsidRPr="00A43096">
              <w:rPr>
                <w:color w:val="auto"/>
              </w:rPr>
              <w:t>1</w:t>
            </w:r>
            <w:bookmarkEnd w:id="281"/>
          </w:p>
        </w:tc>
        <w:tc>
          <w:tcPr>
            <w:tcW w:w="0" w:type="auto"/>
          </w:tcPr>
          <w:p w14:paraId="44067245" w14:textId="77777777" w:rsidR="005B5652" w:rsidRPr="00A43096" w:rsidRDefault="005B5652" w:rsidP="00A24C36">
            <w:pPr>
              <w:pStyle w:val="TATABLOLAR"/>
              <w:rPr>
                <w:color w:val="auto"/>
              </w:rPr>
            </w:pPr>
            <w:bookmarkStart w:id="282" w:name="_Toc466852753"/>
            <w:r w:rsidRPr="00A43096">
              <w:rPr>
                <w:color w:val="auto"/>
              </w:rPr>
              <w:t>1−1 = 0</w:t>
            </w:r>
            <w:bookmarkEnd w:id="282"/>
          </w:p>
        </w:tc>
        <w:tc>
          <w:tcPr>
            <w:tcW w:w="0" w:type="auto"/>
            <w:noWrap/>
          </w:tcPr>
          <w:p w14:paraId="465AA578" w14:textId="70795906" w:rsidR="005B5652" w:rsidRPr="00A43096" w:rsidRDefault="005B5652" w:rsidP="00A24C36">
            <w:pPr>
              <w:pStyle w:val="TATABLOLAR"/>
              <w:rPr>
                <w:color w:val="auto"/>
              </w:rPr>
            </w:pPr>
            <w:bookmarkStart w:id="283" w:name="_Toc466852754"/>
            <w:r w:rsidRPr="00A43096">
              <w:rPr>
                <w:color w:val="auto"/>
              </w:rPr>
              <w:t>0</w:t>
            </w:r>
            <w:bookmarkEnd w:id="283"/>
          </w:p>
        </w:tc>
      </w:tr>
      <w:tr w:rsidR="00A24C36" w:rsidRPr="00A43096" w14:paraId="4D7E7EAE" w14:textId="77777777" w:rsidTr="006366DC">
        <w:trPr>
          <w:trHeight w:val="300"/>
          <w:jc w:val="center"/>
        </w:trPr>
        <w:tc>
          <w:tcPr>
            <w:tcW w:w="0" w:type="auto"/>
            <w:noWrap/>
          </w:tcPr>
          <w:p w14:paraId="4F35C79D" w14:textId="77777777" w:rsidR="005B5652" w:rsidRPr="00A43096" w:rsidRDefault="005B5652" w:rsidP="00A24C36">
            <w:pPr>
              <w:pStyle w:val="TATABLOLAR"/>
              <w:jc w:val="left"/>
              <w:rPr>
                <w:color w:val="auto"/>
              </w:rPr>
            </w:pPr>
            <w:bookmarkStart w:id="284" w:name="_Toc466852755"/>
            <w:r w:rsidRPr="00A43096">
              <w:rPr>
                <w:color w:val="auto"/>
              </w:rPr>
              <w:t>Kaç Blok Gizleme Yapılacak Bilgisi</w:t>
            </w:r>
            <w:bookmarkEnd w:id="284"/>
            <w:r w:rsidRPr="00A43096">
              <w:rPr>
                <w:color w:val="auto"/>
              </w:rPr>
              <w:t xml:space="preserve"> </w:t>
            </w:r>
          </w:p>
        </w:tc>
        <w:tc>
          <w:tcPr>
            <w:tcW w:w="0" w:type="auto"/>
            <w:noWrap/>
          </w:tcPr>
          <w:p w14:paraId="5D37AEB8" w14:textId="77777777" w:rsidR="005B5652" w:rsidRPr="00A43096" w:rsidRDefault="005B5652" w:rsidP="00A24C36">
            <w:pPr>
              <w:pStyle w:val="TATABLOLAR"/>
              <w:rPr>
                <w:color w:val="auto"/>
              </w:rPr>
            </w:pPr>
            <w:bookmarkStart w:id="285" w:name="_Toc466852756"/>
            <w:r w:rsidRPr="00A43096">
              <w:rPr>
                <w:color w:val="auto"/>
              </w:rPr>
              <w:t>15</w:t>
            </w:r>
            <w:bookmarkEnd w:id="285"/>
          </w:p>
        </w:tc>
        <w:tc>
          <w:tcPr>
            <w:tcW w:w="0" w:type="auto"/>
          </w:tcPr>
          <w:p w14:paraId="3C36BD22" w14:textId="77777777" w:rsidR="005B5652" w:rsidRPr="00A43096" w:rsidRDefault="005B5652" w:rsidP="00A24C36">
            <w:pPr>
              <w:pStyle w:val="TATABLOLAR"/>
              <w:rPr>
                <w:color w:val="auto"/>
              </w:rPr>
            </w:pPr>
            <w:bookmarkStart w:id="286" w:name="_Toc466852757"/>
            <w:r w:rsidRPr="00A43096">
              <w:rPr>
                <w:color w:val="auto"/>
              </w:rPr>
              <w:t>15−1 = 14</w:t>
            </w:r>
            <w:bookmarkEnd w:id="286"/>
          </w:p>
        </w:tc>
        <w:tc>
          <w:tcPr>
            <w:tcW w:w="0" w:type="auto"/>
            <w:noWrap/>
          </w:tcPr>
          <w:p w14:paraId="1B029799" w14:textId="77777777" w:rsidR="005B5652" w:rsidRPr="00A43096" w:rsidRDefault="005B5652" w:rsidP="00A24C36">
            <w:pPr>
              <w:pStyle w:val="TATABLOLAR"/>
              <w:rPr>
                <w:color w:val="auto"/>
              </w:rPr>
            </w:pPr>
            <w:bookmarkStart w:id="287" w:name="_Toc466852758"/>
            <w:r w:rsidRPr="00A43096">
              <w:rPr>
                <w:color w:val="auto"/>
              </w:rPr>
              <w:t>000 1110</w:t>
            </w:r>
            <w:bookmarkEnd w:id="287"/>
          </w:p>
        </w:tc>
      </w:tr>
      <w:tr w:rsidR="00A24C36" w:rsidRPr="00A43096" w14:paraId="05BFD87E" w14:textId="77777777" w:rsidTr="006366DC">
        <w:trPr>
          <w:trHeight w:val="300"/>
          <w:jc w:val="center"/>
        </w:trPr>
        <w:tc>
          <w:tcPr>
            <w:tcW w:w="0" w:type="auto"/>
            <w:noWrap/>
          </w:tcPr>
          <w:p w14:paraId="08CEB899" w14:textId="77777777" w:rsidR="005B5652" w:rsidRPr="00A43096" w:rsidRDefault="005B5652" w:rsidP="00A24C36">
            <w:pPr>
              <w:pStyle w:val="TATABLOLAR"/>
              <w:jc w:val="left"/>
              <w:rPr>
                <w:color w:val="auto"/>
              </w:rPr>
            </w:pPr>
            <w:bookmarkStart w:id="288" w:name="_Toc466852759"/>
            <w:r w:rsidRPr="00A43096">
              <w:rPr>
                <w:color w:val="auto"/>
              </w:rPr>
              <w:t>En Son Blokta Kaç Bit Veri Gizlenecek Bilgisi</w:t>
            </w:r>
            <w:bookmarkEnd w:id="288"/>
            <w:r w:rsidRPr="00A43096">
              <w:rPr>
                <w:color w:val="auto"/>
              </w:rPr>
              <w:t xml:space="preserve"> </w:t>
            </w:r>
          </w:p>
        </w:tc>
        <w:tc>
          <w:tcPr>
            <w:tcW w:w="0" w:type="auto"/>
            <w:noWrap/>
          </w:tcPr>
          <w:p w14:paraId="7D8C81D2" w14:textId="77777777" w:rsidR="005B5652" w:rsidRPr="00A43096" w:rsidRDefault="005B5652" w:rsidP="00A24C36">
            <w:pPr>
              <w:pStyle w:val="TATABLOLAR"/>
              <w:rPr>
                <w:color w:val="auto"/>
              </w:rPr>
            </w:pPr>
            <w:bookmarkStart w:id="289" w:name="_Toc466852760"/>
            <w:r w:rsidRPr="00A43096">
              <w:rPr>
                <w:color w:val="auto"/>
              </w:rPr>
              <w:t>20</w:t>
            </w:r>
            <w:bookmarkEnd w:id="289"/>
          </w:p>
        </w:tc>
        <w:tc>
          <w:tcPr>
            <w:tcW w:w="0" w:type="auto"/>
          </w:tcPr>
          <w:p w14:paraId="125D56FE" w14:textId="77777777" w:rsidR="005B5652" w:rsidRPr="00A43096" w:rsidRDefault="005B5652" w:rsidP="00A24C36">
            <w:pPr>
              <w:pStyle w:val="TATABLOLAR"/>
              <w:rPr>
                <w:color w:val="auto"/>
              </w:rPr>
            </w:pPr>
            <w:bookmarkStart w:id="290" w:name="_Toc466852761"/>
            <w:r w:rsidRPr="00A43096">
              <w:rPr>
                <w:color w:val="auto"/>
              </w:rPr>
              <w:t>20−1 = 19</w:t>
            </w:r>
            <w:bookmarkEnd w:id="290"/>
          </w:p>
        </w:tc>
        <w:tc>
          <w:tcPr>
            <w:tcW w:w="0" w:type="auto"/>
            <w:noWrap/>
          </w:tcPr>
          <w:p w14:paraId="21DF11F0" w14:textId="77777777" w:rsidR="005B5652" w:rsidRPr="00A43096" w:rsidRDefault="005B5652" w:rsidP="00A24C36">
            <w:pPr>
              <w:pStyle w:val="TATABLOLAR"/>
              <w:rPr>
                <w:color w:val="auto"/>
              </w:rPr>
            </w:pPr>
            <w:bookmarkStart w:id="291" w:name="_Toc466852762"/>
            <w:r w:rsidRPr="00A43096">
              <w:rPr>
                <w:color w:val="auto"/>
              </w:rPr>
              <w:t>01 0011</w:t>
            </w:r>
            <w:bookmarkEnd w:id="291"/>
          </w:p>
        </w:tc>
      </w:tr>
      <w:tr w:rsidR="00A24C36" w:rsidRPr="00A43096" w14:paraId="30CEB427" w14:textId="77777777" w:rsidTr="006366DC">
        <w:trPr>
          <w:trHeight w:val="300"/>
          <w:jc w:val="center"/>
        </w:trPr>
        <w:tc>
          <w:tcPr>
            <w:tcW w:w="0" w:type="auto"/>
            <w:noWrap/>
          </w:tcPr>
          <w:p w14:paraId="2BE10502" w14:textId="77777777" w:rsidR="005B5652" w:rsidRPr="00A43096" w:rsidRDefault="005B5652" w:rsidP="00A24C36">
            <w:pPr>
              <w:pStyle w:val="TATABLOLAR"/>
              <w:jc w:val="left"/>
              <w:rPr>
                <w:color w:val="auto"/>
              </w:rPr>
            </w:pPr>
            <w:bookmarkStart w:id="292" w:name="_Toc466852763"/>
            <w:r w:rsidRPr="00A43096">
              <w:rPr>
                <w:color w:val="auto"/>
              </w:rPr>
              <w:t>Başlık Bilgisi</w:t>
            </w:r>
            <w:bookmarkEnd w:id="292"/>
          </w:p>
        </w:tc>
        <w:tc>
          <w:tcPr>
            <w:tcW w:w="0" w:type="auto"/>
            <w:gridSpan w:val="3"/>
          </w:tcPr>
          <w:p w14:paraId="7289F025" w14:textId="64634331" w:rsidR="005B5652" w:rsidRPr="00A43096" w:rsidRDefault="00A92BA2" w:rsidP="00A24C36">
            <w:pPr>
              <w:pStyle w:val="TATABLOLAR"/>
              <w:rPr>
                <w:color w:val="auto"/>
              </w:rPr>
            </w:pPr>
            <w:bookmarkStart w:id="293" w:name="_Toc466852764"/>
            <w:r>
              <w:rPr>
                <w:color w:val="auto"/>
              </w:rPr>
              <w:t>1011111 −111− 1− 0 − 0</w:t>
            </w:r>
            <w:r w:rsidR="005B5652" w:rsidRPr="00A43096">
              <w:rPr>
                <w:color w:val="auto"/>
              </w:rPr>
              <w:t xml:space="preserve"> − 0001110 − 010011</w:t>
            </w:r>
            <w:bookmarkEnd w:id="293"/>
          </w:p>
        </w:tc>
      </w:tr>
    </w:tbl>
    <w:p w14:paraId="5645E370" w14:textId="3B3871F0" w:rsidR="005B5652" w:rsidRPr="00A43096" w:rsidRDefault="005B5652" w:rsidP="006366DC">
      <w:pPr>
        <w:pStyle w:val="TABLOTAORTALI"/>
      </w:pPr>
      <w:bookmarkStart w:id="294" w:name="_Toc466852765"/>
      <w:bookmarkStart w:id="295" w:name="_Toc470467973"/>
      <w:bookmarkStart w:id="296" w:name="_Toc470469268"/>
      <w:r w:rsidRPr="00A43096">
        <w:lastRenderedPageBreak/>
        <w:t>Tablo 3.12. 256×256 boyutundaki örtü görüntüsünün başlık bilgisine bir örnek</w:t>
      </w:r>
      <w:bookmarkEnd w:id="294"/>
      <w:bookmarkEnd w:id="295"/>
      <w:bookmarkEnd w:id="296"/>
    </w:p>
    <w:tbl>
      <w:tblPr>
        <w:tblW w:w="0" w:type="auto"/>
        <w:jc w:val="center"/>
        <w:tblInd w:w="195" w:type="dxa"/>
        <w:tblBorders>
          <w:top w:val="single" w:sz="4" w:space="0" w:color="auto"/>
          <w:bottom w:val="single" w:sz="4" w:space="0" w:color="auto"/>
        </w:tblBorders>
        <w:tblLook w:val="04A0" w:firstRow="1" w:lastRow="0" w:firstColumn="1" w:lastColumn="0" w:noHBand="0" w:noVBand="1"/>
      </w:tblPr>
      <w:tblGrid>
        <w:gridCol w:w="4265"/>
        <w:gridCol w:w="1416"/>
        <w:gridCol w:w="1244"/>
        <w:gridCol w:w="1316"/>
      </w:tblGrid>
      <w:tr w:rsidR="006366DC" w:rsidRPr="00A43096" w14:paraId="1325BFB5" w14:textId="77777777" w:rsidTr="00D15141">
        <w:trPr>
          <w:trHeight w:val="300"/>
          <w:jc w:val="center"/>
        </w:trPr>
        <w:tc>
          <w:tcPr>
            <w:tcW w:w="4265" w:type="dxa"/>
            <w:noWrap/>
          </w:tcPr>
          <w:p w14:paraId="523312C8" w14:textId="77777777" w:rsidR="005B5652" w:rsidRPr="00A43096" w:rsidRDefault="005B5652" w:rsidP="00A24C36">
            <w:pPr>
              <w:pStyle w:val="TATABLOLAR"/>
            </w:pPr>
          </w:p>
        </w:tc>
        <w:tc>
          <w:tcPr>
            <w:tcW w:w="1416" w:type="dxa"/>
            <w:noWrap/>
          </w:tcPr>
          <w:p w14:paraId="0C646D5C" w14:textId="77777777" w:rsidR="005B5652" w:rsidRPr="00A43096" w:rsidRDefault="005B5652" w:rsidP="00A24C36">
            <w:pPr>
              <w:pStyle w:val="TATABLOLAR"/>
            </w:pPr>
            <w:bookmarkStart w:id="297" w:name="_Toc466852766"/>
            <w:r w:rsidRPr="00A43096">
              <w:t>Değeri</w:t>
            </w:r>
            <w:bookmarkEnd w:id="297"/>
          </w:p>
        </w:tc>
        <w:tc>
          <w:tcPr>
            <w:tcW w:w="1244" w:type="dxa"/>
          </w:tcPr>
          <w:p w14:paraId="03C408B7" w14:textId="77777777" w:rsidR="005B5652" w:rsidRPr="00A43096" w:rsidRDefault="005B5652" w:rsidP="00A24C36">
            <w:pPr>
              <w:pStyle w:val="TATABLOLAR"/>
            </w:pPr>
            <w:bookmarkStart w:id="298" w:name="_Toc466852767"/>
            <w:r w:rsidRPr="00A43096">
              <w:t xml:space="preserve">Ondalık </w:t>
            </w:r>
            <w:r w:rsidRPr="00A43096">
              <w:br/>
              <w:t>Değeri</w:t>
            </w:r>
            <w:bookmarkEnd w:id="298"/>
          </w:p>
        </w:tc>
        <w:tc>
          <w:tcPr>
            <w:tcW w:w="0" w:type="auto"/>
            <w:noWrap/>
          </w:tcPr>
          <w:p w14:paraId="128F00FE" w14:textId="77777777" w:rsidR="005B5652" w:rsidRPr="00A43096" w:rsidRDefault="005B5652" w:rsidP="00A24C36">
            <w:pPr>
              <w:pStyle w:val="TATABLOLAR"/>
            </w:pPr>
            <w:bookmarkStart w:id="299" w:name="_Toc466852768"/>
            <w:r w:rsidRPr="00A43096">
              <w:t xml:space="preserve">Bit </w:t>
            </w:r>
            <w:r w:rsidRPr="00A43096">
              <w:br/>
              <w:t>Değeri</w:t>
            </w:r>
            <w:bookmarkEnd w:id="299"/>
          </w:p>
        </w:tc>
      </w:tr>
      <w:tr w:rsidR="006366DC" w:rsidRPr="00A43096" w14:paraId="5A0110CE" w14:textId="77777777" w:rsidTr="00D15141">
        <w:trPr>
          <w:trHeight w:val="300"/>
          <w:jc w:val="center"/>
        </w:trPr>
        <w:tc>
          <w:tcPr>
            <w:tcW w:w="4265" w:type="dxa"/>
            <w:tcBorders>
              <w:top w:val="single" w:sz="4" w:space="0" w:color="auto"/>
            </w:tcBorders>
            <w:noWrap/>
          </w:tcPr>
          <w:p w14:paraId="2A383568" w14:textId="77777777" w:rsidR="005B5652" w:rsidRPr="00A43096" w:rsidRDefault="005B5652" w:rsidP="00A24C36">
            <w:pPr>
              <w:pStyle w:val="TATABLOLAR"/>
              <w:jc w:val="left"/>
            </w:pPr>
            <w:bookmarkStart w:id="300" w:name="_Toc466852769"/>
            <w:r w:rsidRPr="00A43096">
              <w:t>Başlangıç Bloğunu Numarası</w:t>
            </w:r>
            <w:bookmarkEnd w:id="300"/>
          </w:p>
        </w:tc>
        <w:tc>
          <w:tcPr>
            <w:tcW w:w="1416" w:type="dxa"/>
            <w:tcBorders>
              <w:top w:val="single" w:sz="4" w:space="0" w:color="auto"/>
            </w:tcBorders>
            <w:noWrap/>
          </w:tcPr>
          <w:p w14:paraId="4965A887" w14:textId="77777777" w:rsidR="005B5652" w:rsidRPr="00A43096" w:rsidRDefault="005B5652" w:rsidP="00A24C36">
            <w:pPr>
              <w:pStyle w:val="TATABLOLAR"/>
            </w:pPr>
            <w:bookmarkStart w:id="301" w:name="_Toc466852770"/>
            <w:r w:rsidRPr="00A43096">
              <w:t>2</w:t>
            </w:r>
            <w:bookmarkEnd w:id="301"/>
          </w:p>
        </w:tc>
        <w:tc>
          <w:tcPr>
            <w:tcW w:w="1244" w:type="dxa"/>
            <w:tcBorders>
              <w:top w:val="single" w:sz="4" w:space="0" w:color="auto"/>
            </w:tcBorders>
          </w:tcPr>
          <w:p w14:paraId="5BFF2366" w14:textId="77777777" w:rsidR="005B5652" w:rsidRPr="00A43096" w:rsidRDefault="005B5652" w:rsidP="00A24C36">
            <w:pPr>
              <w:pStyle w:val="TATABLOLAR"/>
            </w:pPr>
            <w:bookmarkStart w:id="302" w:name="_Toc466852771"/>
            <w:r w:rsidRPr="00A43096">
              <w:t>2−1 = 1</w:t>
            </w:r>
            <w:bookmarkEnd w:id="302"/>
          </w:p>
        </w:tc>
        <w:tc>
          <w:tcPr>
            <w:tcW w:w="0" w:type="auto"/>
            <w:tcBorders>
              <w:top w:val="single" w:sz="4" w:space="0" w:color="auto"/>
            </w:tcBorders>
            <w:noWrap/>
          </w:tcPr>
          <w:p w14:paraId="65FDF085" w14:textId="4A062AEE" w:rsidR="005B5652" w:rsidRPr="00A43096" w:rsidRDefault="00D15141" w:rsidP="00A24C36">
            <w:pPr>
              <w:pStyle w:val="TATABLOLAR"/>
            </w:pPr>
            <w:bookmarkStart w:id="303" w:name="_Toc466852772"/>
            <w:r>
              <w:t xml:space="preserve">00 </w:t>
            </w:r>
            <w:r w:rsidR="005B5652" w:rsidRPr="00A43096">
              <w:t>0000 0001</w:t>
            </w:r>
            <w:bookmarkEnd w:id="303"/>
          </w:p>
        </w:tc>
      </w:tr>
      <w:tr w:rsidR="006366DC" w:rsidRPr="00A43096" w14:paraId="21A7E20A" w14:textId="77777777" w:rsidTr="00D15141">
        <w:trPr>
          <w:trHeight w:val="300"/>
          <w:jc w:val="center"/>
        </w:trPr>
        <w:tc>
          <w:tcPr>
            <w:tcW w:w="4265" w:type="dxa"/>
            <w:noWrap/>
          </w:tcPr>
          <w:p w14:paraId="75EE9DA7" w14:textId="77777777" w:rsidR="005B5652" w:rsidRPr="00A43096" w:rsidRDefault="005B5652" w:rsidP="00A24C36">
            <w:pPr>
              <w:pStyle w:val="TATABLOLAR"/>
              <w:jc w:val="left"/>
            </w:pPr>
            <w:bookmarkStart w:id="304" w:name="_Toc466852773"/>
            <w:r w:rsidRPr="00A43096">
              <w:t>Tarama Sırası Numarası</w:t>
            </w:r>
            <w:bookmarkEnd w:id="304"/>
          </w:p>
        </w:tc>
        <w:tc>
          <w:tcPr>
            <w:tcW w:w="1416" w:type="dxa"/>
            <w:noWrap/>
          </w:tcPr>
          <w:p w14:paraId="5E23024F" w14:textId="77777777" w:rsidR="005B5652" w:rsidRPr="00A43096" w:rsidRDefault="005B5652" w:rsidP="00A24C36">
            <w:pPr>
              <w:pStyle w:val="TATABLOLAR"/>
            </w:pPr>
            <w:bookmarkStart w:id="305" w:name="_Toc466852774"/>
            <w:r w:rsidRPr="00A43096">
              <w:t>1</w:t>
            </w:r>
            <w:bookmarkEnd w:id="305"/>
          </w:p>
        </w:tc>
        <w:tc>
          <w:tcPr>
            <w:tcW w:w="1244" w:type="dxa"/>
          </w:tcPr>
          <w:p w14:paraId="001C673F" w14:textId="77777777" w:rsidR="005B5652" w:rsidRPr="00A43096" w:rsidRDefault="005B5652" w:rsidP="00A24C36">
            <w:pPr>
              <w:pStyle w:val="TATABLOLAR"/>
            </w:pPr>
            <w:bookmarkStart w:id="306" w:name="_Toc466852775"/>
            <w:r w:rsidRPr="00A43096">
              <w:t>1−1 = 0</w:t>
            </w:r>
            <w:bookmarkEnd w:id="306"/>
          </w:p>
        </w:tc>
        <w:tc>
          <w:tcPr>
            <w:tcW w:w="0" w:type="auto"/>
            <w:noWrap/>
          </w:tcPr>
          <w:p w14:paraId="5CB1877E" w14:textId="77777777" w:rsidR="005B5652" w:rsidRPr="00A43096" w:rsidRDefault="005B5652" w:rsidP="00A24C36">
            <w:pPr>
              <w:pStyle w:val="TATABLOLAR"/>
            </w:pPr>
            <w:bookmarkStart w:id="307" w:name="_Toc466852776"/>
            <w:r w:rsidRPr="00A43096">
              <w:t>000</w:t>
            </w:r>
            <w:bookmarkEnd w:id="307"/>
          </w:p>
        </w:tc>
      </w:tr>
      <w:tr w:rsidR="006366DC" w:rsidRPr="00A43096" w14:paraId="12154EF6" w14:textId="77777777" w:rsidTr="00D15141">
        <w:trPr>
          <w:trHeight w:val="300"/>
          <w:jc w:val="center"/>
        </w:trPr>
        <w:tc>
          <w:tcPr>
            <w:tcW w:w="4265" w:type="dxa"/>
            <w:noWrap/>
          </w:tcPr>
          <w:p w14:paraId="409765C3" w14:textId="77777777" w:rsidR="005B5652" w:rsidRPr="00A43096" w:rsidRDefault="005B5652" w:rsidP="00A24C36">
            <w:pPr>
              <w:pStyle w:val="TATABLOLAR"/>
              <w:jc w:val="left"/>
            </w:pPr>
            <w:bookmarkStart w:id="308" w:name="_Toc466852777"/>
            <w:r w:rsidRPr="00A43096">
              <w:t>Veri Sıkıştırma Olacak mı?</w:t>
            </w:r>
            <w:bookmarkEnd w:id="308"/>
            <w:r w:rsidRPr="00A43096">
              <w:t xml:space="preserve"> </w:t>
            </w:r>
          </w:p>
        </w:tc>
        <w:tc>
          <w:tcPr>
            <w:tcW w:w="1416" w:type="dxa"/>
            <w:noWrap/>
          </w:tcPr>
          <w:p w14:paraId="0B27B24D" w14:textId="77777777" w:rsidR="005B5652" w:rsidRPr="00A43096" w:rsidRDefault="005B5652" w:rsidP="00A24C36">
            <w:pPr>
              <w:pStyle w:val="TATABLOLAR"/>
            </w:pPr>
            <w:bookmarkStart w:id="309" w:name="_Toc466852778"/>
            <w:r w:rsidRPr="00A43096">
              <w:t>Hayır</w:t>
            </w:r>
            <w:bookmarkEnd w:id="309"/>
          </w:p>
        </w:tc>
        <w:tc>
          <w:tcPr>
            <w:tcW w:w="1244" w:type="dxa"/>
          </w:tcPr>
          <w:p w14:paraId="0CEFD9E4" w14:textId="77777777" w:rsidR="005B5652" w:rsidRPr="00A43096" w:rsidRDefault="005B5652" w:rsidP="00A24C36">
            <w:pPr>
              <w:pStyle w:val="TATABLOLAR"/>
            </w:pPr>
            <w:bookmarkStart w:id="310" w:name="_Toc466852779"/>
            <w:r w:rsidRPr="00A43096">
              <w:t>0</w:t>
            </w:r>
            <w:bookmarkEnd w:id="310"/>
          </w:p>
        </w:tc>
        <w:tc>
          <w:tcPr>
            <w:tcW w:w="0" w:type="auto"/>
            <w:noWrap/>
          </w:tcPr>
          <w:p w14:paraId="6886AFDB" w14:textId="77777777" w:rsidR="005B5652" w:rsidRPr="00A43096" w:rsidRDefault="005B5652" w:rsidP="00A24C36">
            <w:pPr>
              <w:pStyle w:val="TATABLOLAR"/>
            </w:pPr>
            <w:bookmarkStart w:id="311" w:name="_Toc466852780"/>
            <w:r w:rsidRPr="00A43096">
              <w:t>0</w:t>
            </w:r>
            <w:bookmarkEnd w:id="311"/>
          </w:p>
        </w:tc>
      </w:tr>
      <w:tr w:rsidR="006366DC" w:rsidRPr="00A43096" w14:paraId="047843A2" w14:textId="77777777" w:rsidTr="00D15141">
        <w:trPr>
          <w:trHeight w:val="300"/>
          <w:jc w:val="center"/>
        </w:trPr>
        <w:tc>
          <w:tcPr>
            <w:tcW w:w="4265" w:type="dxa"/>
            <w:noWrap/>
          </w:tcPr>
          <w:p w14:paraId="5682E425" w14:textId="77777777" w:rsidR="005B5652" w:rsidRPr="00A43096" w:rsidRDefault="005B5652" w:rsidP="00A24C36">
            <w:pPr>
              <w:pStyle w:val="TATABLOLAR"/>
              <w:jc w:val="left"/>
            </w:pPr>
            <w:bookmarkStart w:id="312" w:name="_Toc466852781"/>
            <w:r w:rsidRPr="00A43096">
              <w:t>Şifreleme Olacak mı?</w:t>
            </w:r>
            <w:bookmarkEnd w:id="312"/>
          </w:p>
        </w:tc>
        <w:tc>
          <w:tcPr>
            <w:tcW w:w="1416" w:type="dxa"/>
            <w:noWrap/>
          </w:tcPr>
          <w:p w14:paraId="767742CB" w14:textId="77777777" w:rsidR="005B5652" w:rsidRPr="00A43096" w:rsidRDefault="005B5652" w:rsidP="00A24C36">
            <w:pPr>
              <w:pStyle w:val="TATABLOLAR"/>
            </w:pPr>
            <w:bookmarkStart w:id="313" w:name="_Toc466852782"/>
            <w:r w:rsidRPr="00A43096">
              <w:t>Hayır</w:t>
            </w:r>
            <w:bookmarkEnd w:id="313"/>
          </w:p>
        </w:tc>
        <w:tc>
          <w:tcPr>
            <w:tcW w:w="1244" w:type="dxa"/>
          </w:tcPr>
          <w:p w14:paraId="584A6067" w14:textId="77777777" w:rsidR="005B5652" w:rsidRPr="00A43096" w:rsidRDefault="005B5652" w:rsidP="00A24C36">
            <w:pPr>
              <w:pStyle w:val="TATABLOLAR"/>
            </w:pPr>
            <w:bookmarkStart w:id="314" w:name="_Toc466852783"/>
            <w:r w:rsidRPr="00A43096">
              <w:t>0</w:t>
            </w:r>
            <w:bookmarkEnd w:id="314"/>
          </w:p>
        </w:tc>
        <w:tc>
          <w:tcPr>
            <w:tcW w:w="0" w:type="auto"/>
            <w:noWrap/>
          </w:tcPr>
          <w:p w14:paraId="38613698" w14:textId="77777777" w:rsidR="005B5652" w:rsidRPr="00A43096" w:rsidRDefault="005B5652" w:rsidP="00A24C36">
            <w:pPr>
              <w:pStyle w:val="TATABLOLAR"/>
            </w:pPr>
            <w:bookmarkStart w:id="315" w:name="_Toc466852784"/>
            <w:r w:rsidRPr="00A43096">
              <w:t>0</w:t>
            </w:r>
            <w:bookmarkEnd w:id="315"/>
          </w:p>
        </w:tc>
      </w:tr>
      <w:tr w:rsidR="006366DC" w:rsidRPr="00A43096" w14:paraId="3A8D4B2F" w14:textId="77777777" w:rsidTr="00D15141">
        <w:trPr>
          <w:trHeight w:val="300"/>
          <w:jc w:val="center"/>
        </w:trPr>
        <w:tc>
          <w:tcPr>
            <w:tcW w:w="4265" w:type="dxa"/>
            <w:noWrap/>
          </w:tcPr>
          <w:p w14:paraId="14C74C3C" w14:textId="77777777" w:rsidR="005B5652" w:rsidRPr="00A43096" w:rsidRDefault="005B5652" w:rsidP="00A24C36">
            <w:pPr>
              <w:pStyle w:val="TATABLOLAR"/>
              <w:jc w:val="left"/>
            </w:pPr>
            <w:bookmarkStart w:id="316" w:name="_Toc466852785"/>
            <w:r w:rsidRPr="00A43096">
              <w:t>Kullanılan Veri Gizleme Yöntemi Numarası</w:t>
            </w:r>
            <w:bookmarkEnd w:id="316"/>
          </w:p>
        </w:tc>
        <w:tc>
          <w:tcPr>
            <w:tcW w:w="1416" w:type="dxa"/>
            <w:noWrap/>
          </w:tcPr>
          <w:p w14:paraId="3CC45DFB" w14:textId="0788604E" w:rsidR="005B5652" w:rsidRPr="00A43096" w:rsidRDefault="00A92BA2" w:rsidP="00A24C36">
            <w:pPr>
              <w:pStyle w:val="TATABLOLAR"/>
            </w:pPr>
            <w:r>
              <w:t>2</w:t>
            </w:r>
          </w:p>
        </w:tc>
        <w:tc>
          <w:tcPr>
            <w:tcW w:w="1244" w:type="dxa"/>
          </w:tcPr>
          <w:p w14:paraId="54564B43" w14:textId="390A331B" w:rsidR="005B5652" w:rsidRPr="00A43096" w:rsidRDefault="00A92BA2" w:rsidP="00A92BA2">
            <w:pPr>
              <w:pStyle w:val="TATABLOLAR"/>
            </w:pPr>
            <w:bookmarkStart w:id="317" w:name="_Toc466852787"/>
            <w:r>
              <w:t>2</w:t>
            </w:r>
            <w:r w:rsidR="005B5652" w:rsidRPr="00A43096">
              <w:t xml:space="preserve">−1 = </w:t>
            </w:r>
            <w:bookmarkEnd w:id="317"/>
            <w:r>
              <w:t>1</w:t>
            </w:r>
          </w:p>
        </w:tc>
        <w:tc>
          <w:tcPr>
            <w:tcW w:w="0" w:type="auto"/>
            <w:noWrap/>
          </w:tcPr>
          <w:p w14:paraId="0D922475" w14:textId="098EDEC2" w:rsidR="005B5652" w:rsidRPr="00A43096" w:rsidRDefault="005B5652" w:rsidP="00A24C36">
            <w:pPr>
              <w:pStyle w:val="TATABLOLAR"/>
            </w:pPr>
            <w:bookmarkStart w:id="318" w:name="_Toc466852788"/>
            <w:r w:rsidRPr="00A43096">
              <w:t>1</w:t>
            </w:r>
            <w:bookmarkEnd w:id="318"/>
          </w:p>
        </w:tc>
      </w:tr>
      <w:tr w:rsidR="006366DC" w:rsidRPr="00A43096" w14:paraId="56F49A5D" w14:textId="77777777" w:rsidTr="00D15141">
        <w:trPr>
          <w:trHeight w:val="300"/>
          <w:jc w:val="center"/>
        </w:trPr>
        <w:tc>
          <w:tcPr>
            <w:tcW w:w="4265" w:type="dxa"/>
            <w:noWrap/>
          </w:tcPr>
          <w:p w14:paraId="598A2A22" w14:textId="77777777" w:rsidR="005B5652" w:rsidRPr="00A43096" w:rsidRDefault="005B5652" w:rsidP="00A24C36">
            <w:pPr>
              <w:pStyle w:val="TATABLOLAR"/>
              <w:jc w:val="left"/>
            </w:pPr>
            <w:bookmarkStart w:id="319" w:name="_Toc466852789"/>
            <w:r w:rsidRPr="00A43096">
              <w:t>Kaç Blok Gizleme Yapılacak Bilgisi</w:t>
            </w:r>
            <w:bookmarkEnd w:id="319"/>
            <w:r w:rsidRPr="00A43096">
              <w:t xml:space="preserve"> </w:t>
            </w:r>
          </w:p>
        </w:tc>
        <w:tc>
          <w:tcPr>
            <w:tcW w:w="1416" w:type="dxa"/>
            <w:noWrap/>
          </w:tcPr>
          <w:p w14:paraId="247F2EF3" w14:textId="77777777" w:rsidR="005B5652" w:rsidRPr="00A43096" w:rsidRDefault="005B5652" w:rsidP="00A24C36">
            <w:pPr>
              <w:pStyle w:val="TATABLOLAR"/>
            </w:pPr>
            <w:bookmarkStart w:id="320" w:name="_Toc466852790"/>
            <w:r w:rsidRPr="00A43096">
              <w:t>250</w:t>
            </w:r>
            <w:bookmarkEnd w:id="320"/>
          </w:p>
        </w:tc>
        <w:tc>
          <w:tcPr>
            <w:tcW w:w="1244" w:type="dxa"/>
          </w:tcPr>
          <w:p w14:paraId="3E38D687" w14:textId="77777777" w:rsidR="005B5652" w:rsidRPr="00A43096" w:rsidRDefault="005B5652" w:rsidP="00A24C36">
            <w:pPr>
              <w:pStyle w:val="TATABLOLAR"/>
            </w:pPr>
            <w:bookmarkStart w:id="321" w:name="_Toc466852791"/>
            <w:r w:rsidRPr="00A43096">
              <w:t>250−1 = 249</w:t>
            </w:r>
            <w:bookmarkEnd w:id="321"/>
          </w:p>
        </w:tc>
        <w:tc>
          <w:tcPr>
            <w:tcW w:w="0" w:type="auto"/>
            <w:noWrap/>
          </w:tcPr>
          <w:p w14:paraId="258AC001" w14:textId="77777777" w:rsidR="005B5652" w:rsidRPr="00A43096" w:rsidRDefault="005B5652" w:rsidP="00A24C36">
            <w:pPr>
              <w:pStyle w:val="TATABLOLAR"/>
            </w:pPr>
            <w:bookmarkStart w:id="322" w:name="_Toc466852792"/>
            <w:r w:rsidRPr="00A43096">
              <w:t>1111 1001</w:t>
            </w:r>
            <w:bookmarkEnd w:id="322"/>
          </w:p>
        </w:tc>
      </w:tr>
      <w:tr w:rsidR="006366DC" w:rsidRPr="00A43096" w14:paraId="226F558B" w14:textId="77777777" w:rsidTr="00D15141">
        <w:trPr>
          <w:trHeight w:val="300"/>
          <w:jc w:val="center"/>
        </w:trPr>
        <w:tc>
          <w:tcPr>
            <w:tcW w:w="4265" w:type="dxa"/>
            <w:noWrap/>
          </w:tcPr>
          <w:p w14:paraId="00D2BDE0" w14:textId="77777777" w:rsidR="005B5652" w:rsidRPr="00A43096" w:rsidRDefault="005B5652" w:rsidP="00A24C36">
            <w:pPr>
              <w:pStyle w:val="TATABLOLAR"/>
              <w:jc w:val="left"/>
            </w:pPr>
            <w:bookmarkStart w:id="323" w:name="_Toc466852793"/>
            <w:r w:rsidRPr="00A43096">
              <w:t>En Son Blokta Kaç Bit Veri Gizlenecek Bilgisi</w:t>
            </w:r>
            <w:bookmarkEnd w:id="323"/>
            <w:r w:rsidRPr="00A43096">
              <w:t xml:space="preserve"> </w:t>
            </w:r>
          </w:p>
        </w:tc>
        <w:tc>
          <w:tcPr>
            <w:tcW w:w="1416" w:type="dxa"/>
            <w:noWrap/>
          </w:tcPr>
          <w:p w14:paraId="2FCAF6EB" w14:textId="77777777" w:rsidR="005B5652" w:rsidRPr="00A43096" w:rsidRDefault="005B5652" w:rsidP="00A24C36">
            <w:pPr>
              <w:pStyle w:val="TATABLOLAR"/>
            </w:pPr>
            <w:bookmarkStart w:id="324" w:name="_Toc466852794"/>
            <w:r w:rsidRPr="00A43096">
              <w:t>30</w:t>
            </w:r>
            <w:bookmarkEnd w:id="324"/>
          </w:p>
        </w:tc>
        <w:tc>
          <w:tcPr>
            <w:tcW w:w="1244" w:type="dxa"/>
          </w:tcPr>
          <w:p w14:paraId="186F6639" w14:textId="77777777" w:rsidR="005B5652" w:rsidRPr="00A43096" w:rsidRDefault="005B5652" w:rsidP="00A24C36">
            <w:pPr>
              <w:pStyle w:val="TATABLOLAR"/>
            </w:pPr>
            <w:bookmarkStart w:id="325" w:name="_Toc466852795"/>
            <w:r w:rsidRPr="00A43096">
              <w:t>30−1 = 29</w:t>
            </w:r>
            <w:bookmarkEnd w:id="325"/>
          </w:p>
        </w:tc>
        <w:tc>
          <w:tcPr>
            <w:tcW w:w="0" w:type="auto"/>
            <w:noWrap/>
          </w:tcPr>
          <w:p w14:paraId="04B15750" w14:textId="77777777" w:rsidR="005B5652" w:rsidRPr="00A43096" w:rsidRDefault="005B5652" w:rsidP="00A24C36">
            <w:pPr>
              <w:pStyle w:val="TATABLOLAR"/>
            </w:pPr>
            <w:bookmarkStart w:id="326" w:name="_Toc466852796"/>
            <w:r w:rsidRPr="00A43096">
              <w:t>01 1101</w:t>
            </w:r>
            <w:bookmarkEnd w:id="326"/>
          </w:p>
        </w:tc>
      </w:tr>
      <w:tr w:rsidR="00525415" w:rsidRPr="00A43096" w14:paraId="2867585E" w14:textId="77777777" w:rsidTr="00525415">
        <w:trPr>
          <w:trHeight w:val="300"/>
          <w:jc w:val="center"/>
        </w:trPr>
        <w:tc>
          <w:tcPr>
            <w:tcW w:w="8241" w:type="dxa"/>
            <w:gridSpan w:val="4"/>
            <w:noWrap/>
          </w:tcPr>
          <w:p w14:paraId="19A9F6A2" w14:textId="665F5DE3" w:rsidR="00525415" w:rsidRPr="00A43096" w:rsidRDefault="00525415" w:rsidP="00D15141">
            <w:pPr>
              <w:pStyle w:val="TATABLOLAR"/>
              <w:jc w:val="left"/>
            </w:pPr>
            <w:bookmarkStart w:id="327" w:name="_Toc466852797"/>
            <w:r w:rsidRPr="00A43096">
              <w:t>Başlık Bilgisi</w:t>
            </w:r>
            <w:bookmarkStart w:id="328" w:name="_Toc466852798"/>
            <w:bookmarkEnd w:id="327"/>
            <w:r>
              <w:t xml:space="preserve">                                                        </w:t>
            </w:r>
            <w:r w:rsidR="00D15141">
              <w:t xml:space="preserve"> </w:t>
            </w:r>
            <w:proofErr w:type="gramStart"/>
            <w:r w:rsidR="00D15141">
              <w:t>00</w:t>
            </w:r>
            <w:r w:rsidRPr="00A43096">
              <w:t>00000001</w:t>
            </w:r>
            <w:proofErr w:type="gramEnd"/>
            <w:r w:rsidRPr="00A43096">
              <w:t>−</w:t>
            </w:r>
            <w:r>
              <w:t xml:space="preserve"> </w:t>
            </w:r>
            <w:r w:rsidR="00A92BA2">
              <w:t>000 − 0− 0 −1</w:t>
            </w:r>
            <w:r w:rsidRPr="00A43096">
              <w:t xml:space="preserve"> − 11111001− 011101</w:t>
            </w:r>
            <w:bookmarkEnd w:id="328"/>
          </w:p>
        </w:tc>
      </w:tr>
    </w:tbl>
    <w:p w14:paraId="1FB5D020" w14:textId="77777777" w:rsidR="005B5652" w:rsidRPr="00A43096" w:rsidRDefault="005B5652" w:rsidP="005B5652">
      <w:pPr>
        <w:pStyle w:val="AltBalk1111"/>
        <w:rPr>
          <w:b w:val="0"/>
        </w:rPr>
      </w:pPr>
    </w:p>
    <w:p w14:paraId="1CFE1FC6" w14:textId="7F77E79D" w:rsidR="005B5652" w:rsidRPr="00A43096" w:rsidRDefault="005B5652" w:rsidP="006366DC">
      <w:pPr>
        <w:pStyle w:val="TABLOTAORTALI"/>
      </w:pPr>
      <w:bookmarkStart w:id="329" w:name="_Toc466852799"/>
      <w:bookmarkStart w:id="330" w:name="_Toc470467974"/>
      <w:bookmarkStart w:id="331" w:name="_Toc470469269"/>
      <w:r w:rsidRPr="00A43096">
        <w:t>Tablo 3.13. 512×512 boyutundaki örtü görüntüsünün başlık bilgisine bir örnek</w:t>
      </w:r>
      <w:bookmarkEnd w:id="329"/>
      <w:bookmarkEnd w:id="330"/>
      <w:bookmarkEnd w:id="331"/>
    </w:p>
    <w:tbl>
      <w:tblPr>
        <w:tblW w:w="0" w:type="auto"/>
        <w:jc w:val="center"/>
        <w:tblInd w:w="134" w:type="dxa"/>
        <w:tblBorders>
          <w:top w:val="single" w:sz="4" w:space="0" w:color="auto"/>
          <w:bottom w:val="single" w:sz="4" w:space="0" w:color="auto"/>
        </w:tblBorders>
        <w:tblLayout w:type="fixed"/>
        <w:tblLook w:val="04A0" w:firstRow="1" w:lastRow="0" w:firstColumn="1" w:lastColumn="0" w:noHBand="0" w:noVBand="1"/>
      </w:tblPr>
      <w:tblGrid>
        <w:gridCol w:w="4136"/>
        <w:gridCol w:w="769"/>
        <w:gridCol w:w="1714"/>
        <w:gridCol w:w="1628"/>
      </w:tblGrid>
      <w:tr w:rsidR="006366DC" w:rsidRPr="00A43096" w14:paraId="5B10F9D0" w14:textId="77777777" w:rsidTr="00525415">
        <w:trPr>
          <w:trHeight w:val="300"/>
          <w:jc w:val="center"/>
        </w:trPr>
        <w:tc>
          <w:tcPr>
            <w:tcW w:w="4136" w:type="dxa"/>
            <w:noWrap/>
          </w:tcPr>
          <w:p w14:paraId="5C15BD57" w14:textId="77777777" w:rsidR="005B5652" w:rsidRPr="00A43096" w:rsidRDefault="005B5652" w:rsidP="00A24C36">
            <w:pPr>
              <w:pStyle w:val="TATABLOLAR"/>
            </w:pPr>
          </w:p>
        </w:tc>
        <w:tc>
          <w:tcPr>
            <w:tcW w:w="769" w:type="dxa"/>
            <w:noWrap/>
          </w:tcPr>
          <w:p w14:paraId="490DA2F6" w14:textId="77777777" w:rsidR="005B5652" w:rsidRPr="00A43096" w:rsidRDefault="005B5652" w:rsidP="00A24C36">
            <w:pPr>
              <w:pStyle w:val="TATABLOLAR"/>
            </w:pPr>
            <w:bookmarkStart w:id="332" w:name="_Toc466852800"/>
            <w:r w:rsidRPr="00A43096">
              <w:t>Değeri</w:t>
            </w:r>
            <w:bookmarkEnd w:id="332"/>
          </w:p>
        </w:tc>
        <w:tc>
          <w:tcPr>
            <w:tcW w:w="1714" w:type="dxa"/>
          </w:tcPr>
          <w:p w14:paraId="2B318C30" w14:textId="77777777" w:rsidR="005B5652" w:rsidRPr="00A43096" w:rsidRDefault="005B5652" w:rsidP="00A24C36">
            <w:pPr>
              <w:pStyle w:val="TATABLOLAR"/>
            </w:pPr>
            <w:bookmarkStart w:id="333" w:name="_Toc466852801"/>
            <w:r w:rsidRPr="00A43096">
              <w:t xml:space="preserve">Ondalık </w:t>
            </w:r>
            <w:r w:rsidRPr="00A43096">
              <w:br/>
              <w:t>Değeri</w:t>
            </w:r>
            <w:bookmarkEnd w:id="333"/>
          </w:p>
        </w:tc>
        <w:tc>
          <w:tcPr>
            <w:tcW w:w="1628" w:type="dxa"/>
            <w:noWrap/>
          </w:tcPr>
          <w:p w14:paraId="26DBD898" w14:textId="77777777" w:rsidR="005B5652" w:rsidRPr="00A43096" w:rsidRDefault="005B5652" w:rsidP="00A24C36">
            <w:pPr>
              <w:pStyle w:val="TATABLOLAR"/>
            </w:pPr>
            <w:bookmarkStart w:id="334" w:name="_Toc466852802"/>
            <w:r w:rsidRPr="00A43096">
              <w:t xml:space="preserve">Bit </w:t>
            </w:r>
            <w:r w:rsidRPr="00A43096">
              <w:br/>
              <w:t>Değeri</w:t>
            </w:r>
            <w:bookmarkEnd w:id="334"/>
          </w:p>
        </w:tc>
      </w:tr>
      <w:tr w:rsidR="006366DC" w:rsidRPr="00A43096" w14:paraId="2336300F" w14:textId="77777777" w:rsidTr="00525415">
        <w:trPr>
          <w:trHeight w:val="300"/>
          <w:jc w:val="center"/>
        </w:trPr>
        <w:tc>
          <w:tcPr>
            <w:tcW w:w="4136" w:type="dxa"/>
            <w:tcBorders>
              <w:top w:val="single" w:sz="4" w:space="0" w:color="auto"/>
            </w:tcBorders>
            <w:noWrap/>
          </w:tcPr>
          <w:p w14:paraId="354C7C0D" w14:textId="77777777" w:rsidR="005B5652" w:rsidRPr="00A43096" w:rsidRDefault="005B5652" w:rsidP="00A24C36">
            <w:pPr>
              <w:pStyle w:val="TATABLOLAR"/>
              <w:jc w:val="left"/>
            </w:pPr>
            <w:bookmarkStart w:id="335" w:name="_Toc466852803"/>
            <w:r w:rsidRPr="00A43096">
              <w:t>Başlangıç Bloğunu Numarası</w:t>
            </w:r>
            <w:bookmarkEnd w:id="335"/>
          </w:p>
        </w:tc>
        <w:tc>
          <w:tcPr>
            <w:tcW w:w="769" w:type="dxa"/>
            <w:tcBorders>
              <w:top w:val="single" w:sz="4" w:space="0" w:color="auto"/>
            </w:tcBorders>
            <w:noWrap/>
          </w:tcPr>
          <w:p w14:paraId="523FD03E" w14:textId="77777777" w:rsidR="005B5652" w:rsidRPr="00A43096" w:rsidRDefault="005B5652" w:rsidP="00A24C36">
            <w:pPr>
              <w:pStyle w:val="TATABLOLAR"/>
            </w:pPr>
            <w:bookmarkStart w:id="336" w:name="_Toc466852804"/>
            <w:r w:rsidRPr="00A43096">
              <w:t>260</w:t>
            </w:r>
            <w:bookmarkEnd w:id="336"/>
          </w:p>
        </w:tc>
        <w:tc>
          <w:tcPr>
            <w:tcW w:w="1714" w:type="dxa"/>
            <w:tcBorders>
              <w:top w:val="single" w:sz="4" w:space="0" w:color="auto"/>
            </w:tcBorders>
          </w:tcPr>
          <w:p w14:paraId="7524CC56" w14:textId="77777777" w:rsidR="005B5652" w:rsidRPr="00A43096" w:rsidRDefault="005B5652" w:rsidP="00A24C36">
            <w:pPr>
              <w:pStyle w:val="TATABLOLAR"/>
            </w:pPr>
            <w:bookmarkStart w:id="337" w:name="_Toc466852805"/>
            <w:r w:rsidRPr="00A43096">
              <w:t>260−1 = 259</w:t>
            </w:r>
            <w:bookmarkEnd w:id="337"/>
          </w:p>
        </w:tc>
        <w:tc>
          <w:tcPr>
            <w:tcW w:w="1628" w:type="dxa"/>
            <w:tcBorders>
              <w:top w:val="single" w:sz="4" w:space="0" w:color="auto"/>
            </w:tcBorders>
            <w:noWrap/>
          </w:tcPr>
          <w:p w14:paraId="1FBFFC13" w14:textId="73A1B52A" w:rsidR="005B5652" w:rsidRPr="00A43096" w:rsidRDefault="00D15141" w:rsidP="00A24C36">
            <w:pPr>
              <w:pStyle w:val="TATABLOLAR"/>
            </w:pPr>
            <w:bookmarkStart w:id="338" w:name="_Toc466852806"/>
            <w:r>
              <w:t>000</w:t>
            </w:r>
            <w:r w:rsidR="005B5652" w:rsidRPr="00A43096">
              <w:t>1 0000 0011</w:t>
            </w:r>
            <w:bookmarkEnd w:id="338"/>
          </w:p>
        </w:tc>
      </w:tr>
      <w:tr w:rsidR="006366DC" w:rsidRPr="00A43096" w14:paraId="2FC6C322" w14:textId="77777777" w:rsidTr="00525415">
        <w:trPr>
          <w:trHeight w:val="300"/>
          <w:jc w:val="center"/>
        </w:trPr>
        <w:tc>
          <w:tcPr>
            <w:tcW w:w="4136" w:type="dxa"/>
            <w:noWrap/>
          </w:tcPr>
          <w:p w14:paraId="70DE6A0A" w14:textId="77777777" w:rsidR="005B5652" w:rsidRPr="00A43096" w:rsidRDefault="005B5652" w:rsidP="00A24C36">
            <w:pPr>
              <w:pStyle w:val="TATABLOLAR"/>
              <w:jc w:val="left"/>
            </w:pPr>
            <w:bookmarkStart w:id="339" w:name="_Toc466852807"/>
            <w:r w:rsidRPr="00A43096">
              <w:t>Tarama Sırası Numarası</w:t>
            </w:r>
            <w:bookmarkEnd w:id="339"/>
          </w:p>
        </w:tc>
        <w:tc>
          <w:tcPr>
            <w:tcW w:w="769" w:type="dxa"/>
            <w:noWrap/>
          </w:tcPr>
          <w:p w14:paraId="1F97037C" w14:textId="77777777" w:rsidR="005B5652" w:rsidRPr="00A43096" w:rsidRDefault="005B5652" w:rsidP="00A24C36">
            <w:pPr>
              <w:pStyle w:val="TATABLOLAR"/>
            </w:pPr>
            <w:bookmarkStart w:id="340" w:name="_Toc466852808"/>
            <w:r w:rsidRPr="00A43096">
              <w:t>5</w:t>
            </w:r>
            <w:bookmarkEnd w:id="340"/>
          </w:p>
        </w:tc>
        <w:tc>
          <w:tcPr>
            <w:tcW w:w="1714" w:type="dxa"/>
          </w:tcPr>
          <w:p w14:paraId="7F6D7DA4" w14:textId="77777777" w:rsidR="005B5652" w:rsidRPr="00A43096" w:rsidRDefault="005B5652" w:rsidP="00A24C36">
            <w:pPr>
              <w:pStyle w:val="TATABLOLAR"/>
            </w:pPr>
            <w:bookmarkStart w:id="341" w:name="_Toc466852809"/>
            <w:r w:rsidRPr="00A43096">
              <w:t>5−1 = 4</w:t>
            </w:r>
            <w:bookmarkEnd w:id="341"/>
          </w:p>
        </w:tc>
        <w:tc>
          <w:tcPr>
            <w:tcW w:w="1628" w:type="dxa"/>
            <w:noWrap/>
          </w:tcPr>
          <w:p w14:paraId="2679F55D" w14:textId="77777777" w:rsidR="005B5652" w:rsidRPr="00A43096" w:rsidRDefault="005B5652" w:rsidP="00A24C36">
            <w:pPr>
              <w:pStyle w:val="TATABLOLAR"/>
            </w:pPr>
            <w:bookmarkStart w:id="342" w:name="_Toc466852810"/>
            <w:r w:rsidRPr="00A43096">
              <w:t>100</w:t>
            </w:r>
            <w:bookmarkEnd w:id="342"/>
          </w:p>
        </w:tc>
      </w:tr>
      <w:tr w:rsidR="006366DC" w:rsidRPr="00A43096" w14:paraId="14475261" w14:textId="77777777" w:rsidTr="00525415">
        <w:trPr>
          <w:trHeight w:val="300"/>
          <w:jc w:val="center"/>
        </w:trPr>
        <w:tc>
          <w:tcPr>
            <w:tcW w:w="4136" w:type="dxa"/>
            <w:noWrap/>
          </w:tcPr>
          <w:p w14:paraId="7738BABA" w14:textId="77777777" w:rsidR="005B5652" w:rsidRPr="00A43096" w:rsidRDefault="005B5652" w:rsidP="00A24C36">
            <w:pPr>
              <w:pStyle w:val="TATABLOLAR"/>
              <w:jc w:val="left"/>
            </w:pPr>
            <w:bookmarkStart w:id="343" w:name="_Toc466852811"/>
            <w:r w:rsidRPr="00A43096">
              <w:t>Veri Sıkıştırma Olacak mı?</w:t>
            </w:r>
            <w:bookmarkEnd w:id="343"/>
            <w:r w:rsidRPr="00A43096">
              <w:t xml:space="preserve"> </w:t>
            </w:r>
          </w:p>
        </w:tc>
        <w:tc>
          <w:tcPr>
            <w:tcW w:w="769" w:type="dxa"/>
            <w:noWrap/>
          </w:tcPr>
          <w:p w14:paraId="5660676E" w14:textId="77777777" w:rsidR="005B5652" w:rsidRPr="00A43096" w:rsidRDefault="005B5652" w:rsidP="00A24C36">
            <w:pPr>
              <w:pStyle w:val="TATABLOLAR"/>
            </w:pPr>
            <w:bookmarkStart w:id="344" w:name="_Toc466852812"/>
            <w:r w:rsidRPr="00A43096">
              <w:t>Evet</w:t>
            </w:r>
            <w:bookmarkEnd w:id="344"/>
          </w:p>
        </w:tc>
        <w:tc>
          <w:tcPr>
            <w:tcW w:w="1714" w:type="dxa"/>
          </w:tcPr>
          <w:p w14:paraId="4B6CDC86" w14:textId="77777777" w:rsidR="005B5652" w:rsidRPr="00A43096" w:rsidRDefault="005B5652" w:rsidP="00A24C36">
            <w:pPr>
              <w:pStyle w:val="TATABLOLAR"/>
            </w:pPr>
            <w:bookmarkStart w:id="345" w:name="_Toc466852813"/>
            <w:r w:rsidRPr="00A43096">
              <w:t>1</w:t>
            </w:r>
            <w:bookmarkEnd w:id="345"/>
          </w:p>
        </w:tc>
        <w:tc>
          <w:tcPr>
            <w:tcW w:w="1628" w:type="dxa"/>
            <w:noWrap/>
          </w:tcPr>
          <w:p w14:paraId="2A54DA4C" w14:textId="77777777" w:rsidR="005B5652" w:rsidRPr="00A43096" w:rsidRDefault="005B5652" w:rsidP="00A24C36">
            <w:pPr>
              <w:pStyle w:val="TATABLOLAR"/>
            </w:pPr>
            <w:bookmarkStart w:id="346" w:name="_Toc466852814"/>
            <w:r w:rsidRPr="00A43096">
              <w:t>1</w:t>
            </w:r>
            <w:bookmarkEnd w:id="346"/>
          </w:p>
        </w:tc>
      </w:tr>
      <w:tr w:rsidR="006366DC" w:rsidRPr="00A43096" w14:paraId="51832EC5" w14:textId="77777777" w:rsidTr="00525415">
        <w:trPr>
          <w:trHeight w:val="300"/>
          <w:jc w:val="center"/>
        </w:trPr>
        <w:tc>
          <w:tcPr>
            <w:tcW w:w="4136" w:type="dxa"/>
            <w:noWrap/>
          </w:tcPr>
          <w:p w14:paraId="0F3012A2" w14:textId="77777777" w:rsidR="005B5652" w:rsidRPr="00A43096" w:rsidRDefault="005B5652" w:rsidP="00A24C36">
            <w:pPr>
              <w:pStyle w:val="TATABLOLAR"/>
              <w:jc w:val="left"/>
            </w:pPr>
            <w:bookmarkStart w:id="347" w:name="_Toc466852815"/>
            <w:r w:rsidRPr="00A43096">
              <w:t>Şifreleme Olacak mı?</w:t>
            </w:r>
            <w:bookmarkEnd w:id="347"/>
          </w:p>
        </w:tc>
        <w:tc>
          <w:tcPr>
            <w:tcW w:w="769" w:type="dxa"/>
            <w:noWrap/>
          </w:tcPr>
          <w:p w14:paraId="42477797" w14:textId="77777777" w:rsidR="005B5652" w:rsidRPr="00A43096" w:rsidRDefault="005B5652" w:rsidP="00A24C36">
            <w:pPr>
              <w:pStyle w:val="TATABLOLAR"/>
            </w:pPr>
            <w:bookmarkStart w:id="348" w:name="_Toc466852816"/>
            <w:r w:rsidRPr="00A43096">
              <w:t>Evet</w:t>
            </w:r>
            <w:bookmarkEnd w:id="348"/>
          </w:p>
        </w:tc>
        <w:tc>
          <w:tcPr>
            <w:tcW w:w="1714" w:type="dxa"/>
          </w:tcPr>
          <w:p w14:paraId="4AC3B22C" w14:textId="77777777" w:rsidR="005B5652" w:rsidRPr="00A43096" w:rsidRDefault="005B5652" w:rsidP="00A24C36">
            <w:pPr>
              <w:pStyle w:val="TATABLOLAR"/>
            </w:pPr>
            <w:bookmarkStart w:id="349" w:name="_Toc466852817"/>
            <w:r w:rsidRPr="00A43096">
              <w:t>1</w:t>
            </w:r>
            <w:bookmarkEnd w:id="349"/>
          </w:p>
        </w:tc>
        <w:tc>
          <w:tcPr>
            <w:tcW w:w="1628" w:type="dxa"/>
            <w:noWrap/>
          </w:tcPr>
          <w:p w14:paraId="5097256A" w14:textId="77777777" w:rsidR="005B5652" w:rsidRPr="00A43096" w:rsidRDefault="005B5652" w:rsidP="00A24C36">
            <w:pPr>
              <w:pStyle w:val="TATABLOLAR"/>
            </w:pPr>
            <w:bookmarkStart w:id="350" w:name="_Toc466852818"/>
            <w:r w:rsidRPr="00A43096">
              <w:t>1</w:t>
            </w:r>
            <w:bookmarkEnd w:id="350"/>
          </w:p>
        </w:tc>
      </w:tr>
      <w:tr w:rsidR="006366DC" w:rsidRPr="00A43096" w14:paraId="7432237D" w14:textId="77777777" w:rsidTr="00525415">
        <w:trPr>
          <w:trHeight w:val="300"/>
          <w:jc w:val="center"/>
        </w:trPr>
        <w:tc>
          <w:tcPr>
            <w:tcW w:w="4136" w:type="dxa"/>
            <w:noWrap/>
          </w:tcPr>
          <w:p w14:paraId="30A61E8C" w14:textId="77777777" w:rsidR="005B5652" w:rsidRPr="00A43096" w:rsidRDefault="005B5652" w:rsidP="00A24C36">
            <w:pPr>
              <w:pStyle w:val="TATABLOLAR"/>
              <w:jc w:val="left"/>
            </w:pPr>
            <w:bookmarkStart w:id="351" w:name="_Toc466852819"/>
            <w:r w:rsidRPr="00A43096">
              <w:t>Kullanılan Veri Gizleme Yöntemi Numarası</w:t>
            </w:r>
            <w:bookmarkEnd w:id="351"/>
          </w:p>
        </w:tc>
        <w:tc>
          <w:tcPr>
            <w:tcW w:w="769" w:type="dxa"/>
            <w:noWrap/>
          </w:tcPr>
          <w:p w14:paraId="6FEEB8AC" w14:textId="006FEA6B" w:rsidR="005B5652" w:rsidRPr="00A43096" w:rsidRDefault="00A92BA2" w:rsidP="00A24C36">
            <w:pPr>
              <w:pStyle w:val="TATABLOLAR"/>
            </w:pPr>
            <w:r>
              <w:t>2</w:t>
            </w:r>
          </w:p>
        </w:tc>
        <w:tc>
          <w:tcPr>
            <w:tcW w:w="1714" w:type="dxa"/>
          </w:tcPr>
          <w:p w14:paraId="342F9A31" w14:textId="67490101" w:rsidR="005B5652" w:rsidRPr="00A43096" w:rsidRDefault="00A92BA2" w:rsidP="00A24C36">
            <w:pPr>
              <w:pStyle w:val="TATABLOLAR"/>
            </w:pPr>
            <w:bookmarkStart w:id="352" w:name="_Toc466852821"/>
            <w:r>
              <w:t>2</w:t>
            </w:r>
            <w:r w:rsidR="005B5652" w:rsidRPr="00A43096">
              <w:t xml:space="preserve">−1 = </w:t>
            </w:r>
            <w:bookmarkEnd w:id="352"/>
            <w:r>
              <w:t>1</w:t>
            </w:r>
          </w:p>
        </w:tc>
        <w:tc>
          <w:tcPr>
            <w:tcW w:w="1628" w:type="dxa"/>
            <w:noWrap/>
          </w:tcPr>
          <w:p w14:paraId="213B1F72" w14:textId="526849D1" w:rsidR="005B5652" w:rsidRPr="00A43096" w:rsidRDefault="00A92BA2" w:rsidP="00A24C36">
            <w:pPr>
              <w:pStyle w:val="TATABLOLAR"/>
            </w:pPr>
            <w:r>
              <w:t>1</w:t>
            </w:r>
          </w:p>
        </w:tc>
      </w:tr>
      <w:tr w:rsidR="006366DC" w:rsidRPr="00A43096" w14:paraId="42850AD1" w14:textId="77777777" w:rsidTr="00525415">
        <w:trPr>
          <w:trHeight w:val="300"/>
          <w:jc w:val="center"/>
        </w:trPr>
        <w:tc>
          <w:tcPr>
            <w:tcW w:w="4136" w:type="dxa"/>
            <w:noWrap/>
          </w:tcPr>
          <w:p w14:paraId="428872C3" w14:textId="77777777" w:rsidR="005B5652" w:rsidRPr="00A43096" w:rsidRDefault="005B5652" w:rsidP="00A24C36">
            <w:pPr>
              <w:pStyle w:val="TATABLOLAR"/>
              <w:jc w:val="left"/>
            </w:pPr>
            <w:bookmarkStart w:id="353" w:name="_Toc466852823"/>
            <w:r w:rsidRPr="00A43096">
              <w:t>Kaç Blok Gizleme Yapılacak Bilgisi</w:t>
            </w:r>
            <w:bookmarkEnd w:id="353"/>
            <w:r w:rsidRPr="00A43096">
              <w:t xml:space="preserve"> </w:t>
            </w:r>
          </w:p>
        </w:tc>
        <w:tc>
          <w:tcPr>
            <w:tcW w:w="769" w:type="dxa"/>
            <w:noWrap/>
          </w:tcPr>
          <w:p w14:paraId="07A78287" w14:textId="77777777" w:rsidR="005B5652" w:rsidRPr="00A43096" w:rsidRDefault="005B5652" w:rsidP="00A24C36">
            <w:pPr>
              <w:pStyle w:val="TATABLOLAR"/>
            </w:pPr>
            <w:bookmarkStart w:id="354" w:name="_Toc466852824"/>
            <w:r w:rsidRPr="00A43096">
              <w:t>60</w:t>
            </w:r>
            <w:bookmarkEnd w:id="354"/>
          </w:p>
        </w:tc>
        <w:tc>
          <w:tcPr>
            <w:tcW w:w="1714" w:type="dxa"/>
          </w:tcPr>
          <w:p w14:paraId="404726CC" w14:textId="77777777" w:rsidR="005B5652" w:rsidRPr="00A43096" w:rsidRDefault="005B5652" w:rsidP="00A24C36">
            <w:pPr>
              <w:pStyle w:val="TATABLOLAR"/>
            </w:pPr>
            <w:bookmarkStart w:id="355" w:name="_Toc466852825"/>
            <w:r w:rsidRPr="00A43096">
              <w:t>60−1 = 59</w:t>
            </w:r>
            <w:bookmarkEnd w:id="355"/>
          </w:p>
        </w:tc>
        <w:tc>
          <w:tcPr>
            <w:tcW w:w="1628" w:type="dxa"/>
            <w:noWrap/>
          </w:tcPr>
          <w:p w14:paraId="04A82AF7" w14:textId="77777777" w:rsidR="005B5652" w:rsidRPr="00A43096" w:rsidRDefault="005B5652" w:rsidP="00A24C36">
            <w:pPr>
              <w:pStyle w:val="TATABLOLAR"/>
            </w:pPr>
            <w:bookmarkStart w:id="356" w:name="_Toc466852826"/>
            <w:r w:rsidRPr="00A43096">
              <w:t>0 0011 1011</w:t>
            </w:r>
            <w:bookmarkEnd w:id="356"/>
          </w:p>
        </w:tc>
      </w:tr>
      <w:tr w:rsidR="006366DC" w:rsidRPr="00A43096" w14:paraId="6661E207" w14:textId="77777777" w:rsidTr="00525415">
        <w:trPr>
          <w:trHeight w:val="300"/>
          <w:jc w:val="center"/>
        </w:trPr>
        <w:tc>
          <w:tcPr>
            <w:tcW w:w="4136" w:type="dxa"/>
            <w:noWrap/>
          </w:tcPr>
          <w:p w14:paraId="04FCB98A" w14:textId="77777777" w:rsidR="005B5652" w:rsidRPr="00A43096" w:rsidRDefault="005B5652" w:rsidP="00A24C36">
            <w:pPr>
              <w:pStyle w:val="TATABLOLAR"/>
              <w:jc w:val="left"/>
            </w:pPr>
            <w:bookmarkStart w:id="357" w:name="_Toc466852827"/>
            <w:r w:rsidRPr="00A43096">
              <w:t>En Son Blokta Kaç Bit Veri Gizlenecek Bilgisi</w:t>
            </w:r>
            <w:bookmarkEnd w:id="357"/>
            <w:r w:rsidRPr="00A43096">
              <w:t xml:space="preserve"> </w:t>
            </w:r>
          </w:p>
        </w:tc>
        <w:tc>
          <w:tcPr>
            <w:tcW w:w="769" w:type="dxa"/>
            <w:noWrap/>
          </w:tcPr>
          <w:p w14:paraId="6E668CCA" w14:textId="77777777" w:rsidR="005B5652" w:rsidRPr="00A43096" w:rsidRDefault="005B5652" w:rsidP="00A24C36">
            <w:pPr>
              <w:pStyle w:val="TATABLOLAR"/>
            </w:pPr>
            <w:bookmarkStart w:id="358" w:name="_Toc466852828"/>
            <w:r w:rsidRPr="00A43096">
              <w:t>15</w:t>
            </w:r>
            <w:bookmarkEnd w:id="358"/>
          </w:p>
        </w:tc>
        <w:tc>
          <w:tcPr>
            <w:tcW w:w="1714" w:type="dxa"/>
          </w:tcPr>
          <w:p w14:paraId="6F342148" w14:textId="77777777" w:rsidR="005B5652" w:rsidRPr="00A43096" w:rsidRDefault="005B5652" w:rsidP="00A24C36">
            <w:pPr>
              <w:pStyle w:val="TATABLOLAR"/>
            </w:pPr>
            <w:bookmarkStart w:id="359" w:name="_Toc466852829"/>
            <w:r w:rsidRPr="00A43096">
              <w:t>15−1 = 14</w:t>
            </w:r>
            <w:bookmarkEnd w:id="359"/>
          </w:p>
        </w:tc>
        <w:tc>
          <w:tcPr>
            <w:tcW w:w="1628" w:type="dxa"/>
            <w:noWrap/>
          </w:tcPr>
          <w:p w14:paraId="3DEDC9C2" w14:textId="77777777" w:rsidR="005B5652" w:rsidRPr="00A43096" w:rsidRDefault="005B5652" w:rsidP="00A24C36">
            <w:pPr>
              <w:pStyle w:val="TATABLOLAR"/>
            </w:pPr>
            <w:bookmarkStart w:id="360" w:name="_Toc466852830"/>
            <w:r w:rsidRPr="00A43096">
              <w:t>00 1110</w:t>
            </w:r>
            <w:bookmarkEnd w:id="360"/>
          </w:p>
        </w:tc>
      </w:tr>
      <w:tr w:rsidR="00525415" w:rsidRPr="00A43096" w14:paraId="6B9150D1" w14:textId="77777777" w:rsidTr="00525415">
        <w:trPr>
          <w:trHeight w:val="300"/>
          <w:jc w:val="center"/>
        </w:trPr>
        <w:tc>
          <w:tcPr>
            <w:tcW w:w="8247" w:type="dxa"/>
            <w:gridSpan w:val="4"/>
            <w:noWrap/>
          </w:tcPr>
          <w:p w14:paraId="483670C7" w14:textId="32B7CB7B" w:rsidR="00525415" w:rsidRPr="00A43096" w:rsidRDefault="00525415" w:rsidP="00525415">
            <w:pPr>
              <w:pStyle w:val="TATABLOLAR"/>
              <w:jc w:val="left"/>
            </w:pPr>
            <w:bookmarkStart w:id="361" w:name="_Toc466852831"/>
            <w:r w:rsidRPr="00A43096">
              <w:t>Başlık Bilgisi</w:t>
            </w:r>
            <w:bookmarkStart w:id="362" w:name="_Toc466852832"/>
            <w:bookmarkEnd w:id="361"/>
            <w:r>
              <w:t xml:space="preserve">                      </w:t>
            </w:r>
            <w:r w:rsidR="00D15141">
              <w:t xml:space="preserve">                              </w:t>
            </w:r>
            <w:proofErr w:type="gramStart"/>
            <w:r w:rsidR="00D15141">
              <w:t>000</w:t>
            </w:r>
            <w:r w:rsidR="00A92BA2">
              <w:t>100000011</w:t>
            </w:r>
            <w:proofErr w:type="gramEnd"/>
            <w:r w:rsidR="00A92BA2">
              <w:t>−100 −1− 1 − 1</w:t>
            </w:r>
            <w:r w:rsidRPr="00A43096">
              <w:t xml:space="preserve"> − 000111011− 001110</w:t>
            </w:r>
            <w:bookmarkEnd w:id="362"/>
          </w:p>
        </w:tc>
      </w:tr>
    </w:tbl>
    <w:p w14:paraId="2D90E91C" w14:textId="77777777" w:rsidR="001B4CD0" w:rsidRDefault="001B4CD0" w:rsidP="005B5652">
      <w:pPr>
        <w:pStyle w:val="AltBalk1111"/>
      </w:pPr>
      <w:bookmarkStart w:id="363" w:name="_Toc466986297"/>
    </w:p>
    <w:p w14:paraId="77D08827" w14:textId="77777777" w:rsidR="005B5652" w:rsidRPr="00A43096" w:rsidRDefault="005B5652" w:rsidP="005B5652">
      <w:pPr>
        <w:pStyle w:val="AltBalk1111"/>
      </w:pPr>
      <w:bookmarkStart w:id="364" w:name="_Toc470552933"/>
      <w:r w:rsidRPr="00A43096">
        <w:t>3.3.2. Geliştirilen veri gizleme yazılımı ile gizli verinin çıkarılması</w:t>
      </w:r>
      <w:bookmarkEnd w:id="363"/>
      <w:bookmarkEnd w:id="364"/>
    </w:p>
    <w:p w14:paraId="16042985" w14:textId="77777777" w:rsidR="005B5652" w:rsidRPr="00A43096" w:rsidRDefault="005B5652" w:rsidP="005B5652">
      <w:pPr>
        <w:spacing w:after="0" w:line="360" w:lineRule="auto"/>
        <w:jc w:val="both"/>
        <w:rPr>
          <w:rFonts w:ascii="Times New Roman" w:hAnsi="Times New Roman" w:cs="Times New Roman"/>
          <w:sz w:val="24"/>
          <w:szCs w:val="24"/>
        </w:rPr>
      </w:pPr>
    </w:p>
    <w:p w14:paraId="38B995C7" w14:textId="1A65D77D"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Uygulama yazılımı ile açılan bir görüntüdeki raporu ekranda görüntülemek için Dosya ana menüsü altındaki </w:t>
      </w:r>
      <w:r w:rsidR="001E340A">
        <w:rPr>
          <w:rFonts w:ascii="Times New Roman" w:hAnsi="Times New Roman" w:cs="Times New Roman"/>
          <w:sz w:val="24"/>
          <w:szCs w:val="24"/>
        </w:rPr>
        <w:t xml:space="preserve">Aç, </w:t>
      </w:r>
      <w:r w:rsidRPr="00A43096">
        <w:rPr>
          <w:rFonts w:ascii="Times New Roman" w:hAnsi="Times New Roman" w:cs="Times New Roman"/>
          <w:sz w:val="24"/>
          <w:szCs w:val="24"/>
        </w:rPr>
        <w:t>al</w:t>
      </w:r>
      <w:r w:rsidR="00A2605E">
        <w:rPr>
          <w:rFonts w:ascii="Times New Roman" w:hAnsi="Times New Roman" w:cs="Times New Roman"/>
          <w:sz w:val="24"/>
          <w:szCs w:val="24"/>
        </w:rPr>
        <w:t xml:space="preserve">t menüsü kullanılarak </w:t>
      </w:r>
      <w:r w:rsidR="001E340A">
        <w:rPr>
          <w:rFonts w:ascii="Times New Roman" w:hAnsi="Times New Roman" w:cs="Times New Roman"/>
          <w:sz w:val="24"/>
          <w:szCs w:val="24"/>
        </w:rPr>
        <w:t xml:space="preserve">rapor içeren bir görüntü açıldığında </w:t>
      </w:r>
      <w:r w:rsidR="00A2605E">
        <w:rPr>
          <w:rFonts w:ascii="Times New Roman" w:hAnsi="Times New Roman" w:cs="Times New Roman"/>
          <w:sz w:val="24"/>
          <w:szCs w:val="24"/>
        </w:rPr>
        <w:t>Şekil 3.16</w:t>
      </w:r>
      <w:r w:rsidR="00DE4989">
        <w:rPr>
          <w:rFonts w:ascii="Times New Roman" w:hAnsi="Times New Roman" w:cs="Times New Roman"/>
          <w:sz w:val="24"/>
          <w:szCs w:val="24"/>
        </w:rPr>
        <w:t>.</w:t>
      </w:r>
      <w:r w:rsidR="00A2605E">
        <w:rPr>
          <w:rFonts w:ascii="Times New Roman" w:hAnsi="Times New Roman" w:cs="Times New Roman"/>
          <w:sz w:val="24"/>
          <w:szCs w:val="24"/>
        </w:rPr>
        <w:t>’da</w:t>
      </w:r>
      <w:r w:rsidRPr="00A43096">
        <w:rPr>
          <w:rFonts w:ascii="Times New Roman" w:hAnsi="Times New Roman" w:cs="Times New Roman"/>
          <w:sz w:val="24"/>
          <w:szCs w:val="24"/>
        </w:rPr>
        <w:t>ki pencere açılır. Bu pencerede eğer başlık bilgisi anahtar olarak var ise bu bilgi girilir ve girilen anahtara göre rapor stego görüntü içerisinden çıkartılıp ekranda gösterilir. Eğer anahtar bilgisi yok ise her hangi bir veri girişi yapılma</w:t>
      </w:r>
      <w:r w:rsidR="006E6D9E">
        <w:rPr>
          <w:rFonts w:ascii="Times New Roman" w:hAnsi="Times New Roman" w:cs="Times New Roman"/>
          <w:sz w:val="24"/>
          <w:szCs w:val="24"/>
        </w:rPr>
        <w:t>sına ihtiyaç olmadan</w:t>
      </w:r>
      <w:r w:rsidRPr="00A43096">
        <w:rPr>
          <w:rFonts w:ascii="Times New Roman" w:hAnsi="Times New Roman" w:cs="Times New Roman"/>
          <w:sz w:val="24"/>
          <w:szCs w:val="24"/>
        </w:rPr>
        <w:t xml:space="preserve"> </w:t>
      </w:r>
      <w:r w:rsidR="006E6D9E">
        <w:rPr>
          <w:rFonts w:ascii="Times New Roman" w:hAnsi="Times New Roman" w:cs="Times New Roman"/>
          <w:sz w:val="24"/>
          <w:szCs w:val="24"/>
        </w:rPr>
        <w:t>görüntü açılır</w:t>
      </w:r>
      <w:r w:rsidRPr="00A43096">
        <w:rPr>
          <w:rFonts w:ascii="Times New Roman" w:hAnsi="Times New Roman" w:cs="Times New Roman"/>
          <w:sz w:val="24"/>
          <w:szCs w:val="24"/>
        </w:rPr>
        <w:t>. Bu işlem ile stego görüntünün ilk bloğundan başlık bilgisi okunur ve stego görüntü içerisindeki rapor çıkartılıp ekranda gösterilir. Girilen anahtara veya ilk blokta okunan başlık bilgisine göre eğer şi</w:t>
      </w:r>
      <w:r w:rsidR="00E234CD">
        <w:rPr>
          <w:rFonts w:ascii="Times New Roman" w:hAnsi="Times New Roman" w:cs="Times New Roman"/>
          <w:sz w:val="24"/>
          <w:szCs w:val="24"/>
        </w:rPr>
        <w:t>freleme kullanılmışsa Şekil 3.1</w:t>
      </w:r>
      <w:r w:rsidR="00A2605E">
        <w:rPr>
          <w:rFonts w:ascii="Times New Roman" w:hAnsi="Times New Roman" w:cs="Times New Roman"/>
          <w:sz w:val="24"/>
          <w:szCs w:val="24"/>
        </w:rPr>
        <w:t>7</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’deki pencere kullanıcının karşısına çıkar ve </w:t>
      </w:r>
      <w:r w:rsidRPr="00A43096">
        <w:rPr>
          <w:rFonts w:ascii="Times New Roman" w:hAnsi="Times New Roman" w:cs="Times New Roman"/>
          <w:sz w:val="24"/>
          <w:szCs w:val="24"/>
        </w:rPr>
        <w:lastRenderedPageBreak/>
        <w:t xml:space="preserve">kullanıcıdan şifre girmesi istenir. Kullanıcı doğru şifreyi girer ise stego görüntü içerisindeki rapor çıkartılıp ekranda gösterilir. </w:t>
      </w:r>
    </w:p>
    <w:p w14:paraId="42B3D18E" w14:textId="77777777" w:rsidR="005B5652" w:rsidRPr="00A43096" w:rsidRDefault="005B5652" w:rsidP="005B5652">
      <w:pPr>
        <w:spacing w:after="0" w:line="360" w:lineRule="auto"/>
        <w:jc w:val="both"/>
        <w:rPr>
          <w:rFonts w:ascii="Times New Roman" w:hAnsi="Times New Roman" w:cs="Times New Roman"/>
          <w:sz w:val="24"/>
          <w:szCs w:val="24"/>
        </w:rPr>
      </w:pPr>
    </w:p>
    <w:p w14:paraId="077AFB66" w14:textId="77777777" w:rsidR="005B5652" w:rsidRPr="00A43096" w:rsidRDefault="005B5652" w:rsidP="005B5652">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5F819EE1" wp14:editId="0AB91361">
            <wp:extent cx="2714400" cy="853200"/>
            <wp:effectExtent l="0" t="0" r="0" b="4445"/>
            <wp:docPr id="706" name="Resim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2714400" cy="853200"/>
                    </a:xfrm>
                    <a:prstGeom prst="rect">
                      <a:avLst/>
                    </a:prstGeom>
                  </pic:spPr>
                </pic:pic>
              </a:graphicData>
            </a:graphic>
          </wp:inline>
        </w:drawing>
      </w:r>
    </w:p>
    <w:p w14:paraId="140B1E1F" w14:textId="18166B96" w:rsidR="005B5652" w:rsidRPr="00A43096" w:rsidRDefault="00E234CD" w:rsidP="006366DC">
      <w:pPr>
        <w:pStyle w:val="EKLTAORTALI"/>
      </w:pPr>
      <w:bookmarkStart w:id="365" w:name="_Toc470466431"/>
      <w:r>
        <w:t>Şekil 3.1</w:t>
      </w:r>
      <w:r w:rsidR="00A2605E">
        <w:t>6</w:t>
      </w:r>
      <w:r w:rsidR="005B5652" w:rsidRPr="00A43096">
        <w:t>.</w:t>
      </w:r>
      <w:r w:rsidR="00DE4989">
        <w:t xml:space="preserve"> </w:t>
      </w:r>
      <w:r w:rsidR="005B5652" w:rsidRPr="00A43096">
        <w:t>Stego görüntüye ait anahtar bilgisinin girileceği ekran görüntüsü</w:t>
      </w:r>
      <w:bookmarkEnd w:id="365"/>
    </w:p>
    <w:p w14:paraId="098F493B" w14:textId="77777777" w:rsidR="005B5652" w:rsidRPr="00A43096" w:rsidRDefault="005B5652" w:rsidP="005B5652">
      <w:pPr>
        <w:spacing w:after="0" w:line="360" w:lineRule="auto"/>
        <w:jc w:val="both"/>
        <w:rPr>
          <w:rFonts w:ascii="Times New Roman" w:hAnsi="Times New Roman" w:cs="Times New Roman"/>
          <w:sz w:val="24"/>
          <w:szCs w:val="24"/>
        </w:rPr>
      </w:pPr>
    </w:p>
    <w:p w14:paraId="58F9183A" w14:textId="77777777" w:rsidR="005B5652" w:rsidRPr="00A43096" w:rsidRDefault="005B5652" w:rsidP="005B5652">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79292A74" wp14:editId="3B4EA983">
            <wp:extent cx="1396800" cy="766800"/>
            <wp:effectExtent l="0" t="0" r="0" b="0"/>
            <wp:docPr id="707" name="Resim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396800" cy="766800"/>
                    </a:xfrm>
                    <a:prstGeom prst="rect">
                      <a:avLst/>
                    </a:prstGeom>
                  </pic:spPr>
                </pic:pic>
              </a:graphicData>
            </a:graphic>
          </wp:inline>
        </w:drawing>
      </w:r>
    </w:p>
    <w:p w14:paraId="672340F6" w14:textId="7D7F3DE6" w:rsidR="005B5652" w:rsidRPr="00A43096" w:rsidRDefault="005B5652" w:rsidP="006366DC">
      <w:pPr>
        <w:pStyle w:val="EKLTAYASLA"/>
      </w:pPr>
      <w:bookmarkStart w:id="366" w:name="_Toc470466432"/>
      <w:r w:rsidRPr="00A43096">
        <w:t>Şekil 3.1</w:t>
      </w:r>
      <w:r w:rsidR="00A2605E">
        <w:t>7</w:t>
      </w:r>
      <w:r w:rsidRPr="00A43096">
        <w:t>.</w:t>
      </w:r>
      <w:r w:rsidR="00DE4989">
        <w:t xml:space="preserve"> </w:t>
      </w:r>
      <w:r w:rsidRPr="00A43096">
        <w:t>Okunan başlık bilgisine göre eğer şifreleme yapılmış ise ekrana çıkan şifre girme penceresine ait ekran görüntüsü</w:t>
      </w:r>
      <w:bookmarkEnd w:id="366"/>
    </w:p>
    <w:p w14:paraId="4E7FF9AE" w14:textId="77777777" w:rsidR="005B5652" w:rsidRPr="00A43096" w:rsidRDefault="005B5652" w:rsidP="005B5652">
      <w:pPr>
        <w:spacing w:after="0" w:line="360" w:lineRule="auto"/>
        <w:jc w:val="both"/>
        <w:rPr>
          <w:rFonts w:ascii="Times New Roman" w:hAnsi="Times New Roman" w:cs="Times New Roman"/>
          <w:sz w:val="24"/>
          <w:szCs w:val="24"/>
        </w:rPr>
      </w:pPr>
    </w:p>
    <w:p w14:paraId="1E9A59A9" w14:textId="77777777" w:rsidR="005B5652" w:rsidRPr="00A43096" w:rsidRDefault="005B5652" w:rsidP="005B5652">
      <w:pPr>
        <w:pStyle w:val="AltBalk11"/>
      </w:pPr>
      <w:bookmarkStart w:id="367" w:name="_Toc466986298"/>
      <w:bookmarkStart w:id="368" w:name="_Toc470552934"/>
      <w:r w:rsidRPr="00A43096">
        <w:t>3.4. Sonuç</w:t>
      </w:r>
      <w:bookmarkEnd w:id="367"/>
      <w:bookmarkEnd w:id="368"/>
    </w:p>
    <w:p w14:paraId="226E6CE2" w14:textId="77777777" w:rsidR="005B5652" w:rsidRPr="00A43096" w:rsidRDefault="005B5652" w:rsidP="005B5652">
      <w:pPr>
        <w:spacing w:after="0" w:line="360" w:lineRule="auto"/>
        <w:jc w:val="both"/>
        <w:rPr>
          <w:rFonts w:ascii="Times New Roman" w:hAnsi="Times New Roman" w:cs="Times New Roman"/>
          <w:sz w:val="24"/>
          <w:szCs w:val="24"/>
        </w:rPr>
      </w:pPr>
    </w:p>
    <w:p w14:paraId="0153CE55" w14:textId="77777777" w:rsidR="005B5652"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 bölümde geliştirilen veri gizleme yöntemi ve bu yöntemi kullanılarak oluşturulan yazılım hakkında bilgi verilmiştir. Gizleme işlemi için ilk önce gizlenecek veriye en uygun yer bulunması ile ilgili adımlar gerçekleştirilmiş ve bulunan en uygun yerlere göre LSB yöntemi kullanılarak veri gizleme işlemi gerçekleştirilmiştir.</w:t>
      </w:r>
    </w:p>
    <w:p w14:paraId="39BB7259" w14:textId="77777777" w:rsidR="00CB2638" w:rsidRDefault="00CB2638" w:rsidP="005B5652">
      <w:pPr>
        <w:spacing w:after="0" w:line="360" w:lineRule="auto"/>
        <w:jc w:val="both"/>
        <w:rPr>
          <w:rFonts w:ascii="Times New Roman" w:hAnsi="Times New Roman" w:cs="Times New Roman"/>
          <w:sz w:val="24"/>
          <w:szCs w:val="24"/>
        </w:rPr>
      </w:pPr>
    </w:p>
    <w:p w14:paraId="053F15A8" w14:textId="2B4B8F85" w:rsidR="00250F5D"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Geliştirilen yöntemin kullanılabilirliği ve test işlemleri için Visual Studio 2015 editöründe C# programlama dili kullanılarak bir yazılım geliştirilmiştir. Bu yazılım sayesinde ister patolojik görüntü olsun ister farklı cihazlar ile elde edilmiş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görüntüler olsun bu görüntüler üzerinde inceleme, analiz ve </w:t>
      </w:r>
      <w:r w:rsidR="006E15B3">
        <w:rPr>
          <w:rFonts w:ascii="Times New Roman" w:hAnsi="Times New Roman" w:cs="Times New Roman"/>
          <w:sz w:val="24"/>
          <w:szCs w:val="24"/>
        </w:rPr>
        <w:t xml:space="preserve">geometrik </w:t>
      </w:r>
      <w:r w:rsidR="00745C20">
        <w:rPr>
          <w:rFonts w:ascii="Times New Roman" w:hAnsi="Times New Roman" w:cs="Times New Roman"/>
          <w:sz w:val="24"/>
          <w:szCs w:val="24"/>
        </w:rPr>
        <w:t>şekilsel çizimler</w:t>
      </w:r>
      <w:r w:rsidRPr="00A43096">
        <w:rPr>
          <w:rFonts w:ascii="Times New Roman" w:hAnsi="Times New Roman" w:cs="Times New Roman"/>
          <w:sz w:val="24"/>
          <w:szCs w:val="24"/>
        </w:rPr>
        <w:t xml:space="preserve"> </w:t>
      </w:r>
      <w:r w:rsidR="00745C20">
        <w:rPr>
          <w:rFonts w:ascii="Times New Roman" w:hAnsi="Times New Roman" w:cs="Times New Roman"/>
          <w:sz w:val="24"/>
          <w:szCs w:val="24"/>
        </w:rPr>
        <w:t>yapılmasına</w:t>
      </w:r>
      <w:r w:rsidRPr="00A43096">
        <w:rPr>
          <w:rFonts w:ascii="Times New Roman" w:hAnsi="Times New Roman" w:cs="Times New Roman"/>
          <w:sz w:val="24"/>
          <w:szCs w:val="24"/>
        </w:rPr>
        <w:t xml:space="preserve"> olanak sağlayan bir araç oluşturulmuştur. Bu yazılım sayesinde 24 bpp değerindeki </w:t>
      </w:r>
      <w:r w:rsidR="00E0308F">
        <w:rPr>
          <w:rFonts w:ascii="Times New Roman" w:hAnsi="Times New Roman" w:cs="Times New Roman"/>
          <w:sz w:val="24"/>
          <w:szCs w:val="24"/>
        </w:rPr>
        <w:t>tıbbi</w:t>
      </w:r>
      <w:r w:rsidRPr="00A43096">
        <w:rPr>
          <w:rFonts w:ascii="Times New Roman" w:hAnsi="Times New Roman" w:cs="Times New Roman"/>
          <w:sz w:val="24"/>
          <w:szCs w:val="24"/>
        </w:rPr>
        <w:t xml:space="preserve"> görüntülere </w:t>
      </w:r>
      <w:r w:rsidR="0097040F">
        <w:rPr>
          <w:rFonts w:ascii="Times New Roman" w:hAnsi="Times New Roman" w:cs="Times New Roman"/>
          <w:sz w:val="24"/>
          <w:szCs w:val="24"/>
        </w:rPr>
        <w:t>2</w:t>
      </w:r>
      <w:r w:rsidRPr="00A43096">
        <w:rPr>
          <w:rFonts w:ascii="Times New Roman" w:hAnsi="Times New Roman" w:cs="Times New Roman"/>
          <w:sz w:val="24"/>
          <w:szCs w:val="24"/>
        </w:rPr>
        <w:t xml:space="preserve"> farklı veri gizleme yöntemi kullanılarak veri gizleme işlemi gerçekleştirilebilmektedir. </w:t>
      </w:r>
    </w:p>
    <w:p w14:paraId="602E8913" w14:textId="77777777" w:rsidR="00250F5D" w:rsidRDefault="00250F5D" w:rsidP="005B5652">
      <w:pPr>
        <w:spacing w:after="0" w:line="360" w:lineRule="auto"/>
        <w:jc w:val="both"/>
        <w:rPr>
          <w:rFonts w:ascii="Times New Roman" w:hAnsi="Times New Roman" w:cs="Times New Roman"/>
          <w:sz w:val="24"/>
          <w:szCs w:val="24"/>
        </w:rPr>
      </w:pPr>
    </w:p>
    <w:p w14:paraId="0DF75655" w14:textId="59ED7219" w:rsidR="005B5652" w:rsidRPr="00A43096" w:rsidRDefault="005B5652"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Geliştirilen yöntemlerin başarım analizleri yine programda sayısal olarak gösterilmektedir. Bu başarım analizleri ile ilgili detaylı bilgi bir sonraki bölümde verilmiştir.</w:t>
      </w:r>
    </w:p>
    <w:p w14:paraId="4B5C72E3" w14:textId="77777777" w:rsidR="00623E21" w:rsidRPr="00A43096" w:rsidRDefault="00623E21" w:rsidP="0002711F">
      <w:pPr>
        <w:pStyle w:val="AnaBalk1"/>
        <w:ind w:left="2127" w:hanging="2127"/>
        <w:sectPr w:rsidR="00623E21" w:rsidRPr="00A43096" w:rsidSect="00B62C90">
          <w:pgSz w:w="11906" w:h="16838" w:code="9"/>
          <w:pgMar w:top="1701" w:right="1418" w:bottom="1701" w:left="2268" w:header="709" w:footer="709" w:gutter="0"/>
          <w:cols w:space="708"/>
          <w:titlePg/>
          <w:docGrid w:linePitch="360"/>
        </w:sectPr>
      </w:pPr>
    </w:p>
    <w:p w14:paraId="31467BC5" w14:textId="77777777" w:rsidR="0083112A" w:rsidRPr="00A43096" w:rsidRDefault="0083112A" w:rsidP="0083112A">
      <w:pPr>
        <w:pStyle w:val="AnaBalk1"/>
        <w:sectPr w:rsidR="0083112A" w:rsidRPr="00A43096" w:rsidSect="00623E21">
          <w:type w:val="continuous"/>
          <w:pgSz w:w="11906" w:h="16838" w:code="9"/>
          <w:pgMar w:top="1701" w:right="1418" w:bottom="1701" w:left="2268" w:header="709" w:footer="709" w:gutter="0"/>
          <w:cols w:space="708"/>
          <w:titlePg/>
          <w:docGrid w:linePitch="360"/>
        </w:sectPr>
      </w:pPr>
    </w:p>
    <w:p w14:paraId="1B5E6CF8" w14:textId="77777777" w:rsidR="006366DC" w:rsidRPr="0095215C" w:rsidRDefault="006366DC" w:rsidP="0002711F">
      <w:pPr>
        <w:pStyle w:val="AnaBalk1"/>
        <w:ind w:left="2127" w:hanging="2127"/>
        <w:rPr>
          <w:sz w:val="24"/>
        </w:rPr>
      </w:pPr>
    </w:p>
    <w:p w14:paraId="108724F6" w14:textId="77777777" w:rsidR="006366DC" w:rsidRPr="0095215C" w:rsidRDefault="006366DC" w:rsidP="0002711F">
      <w:pPr>
        <w:pStyle w:val="AnaBalk1"/>
        <w:ind w:left="2127" w:hanging="2127"/>
        <w:rPr>
          <w:sz w:val="24"/>
        </w:rPr>
      </w:pPr>
    </w:p>
    <w:p w14:paraId="425563A2" w14:textId="77777777" w:rsidR="0095215C" w:rsidRPr="0095215C" w:rsidRDefault="0095215C" w:rsidP="0002711F">
      <w:pPr>
        <w:pStyle w:val="AnaBalk1"/>
        <w:ind w:left="2127" w:hanging="2127"/>
        <w:rPr>
          <w:sz w:val="24"/>
        </w:rPr>
      </w:pPr>
    </w:p>
    <w:p w14:paraId="64B7A25D" w14:textId="1A5BC43A" w:rsidR="00F60FB0" w:rsidRPr="00A43096" w:rsidRDefault="00F60FB0" w:rsidP="007D6285">
      <w:pPr>
        <w:pStyle w:val="AnaBalk1"/>
        <w:ind w:left="1701" w:hanging="1701"/>
      </w:pPr>
      <w:bookmarkStart w:id="369" w:name="_Toc466986299"/>
      <w:bookmarkStart w:id="370" w:name="_Toc470552935"/>
      <w:r w:rsidRPr="00A43096">
        <w:t xml:space="preserve">BÖLÜM 4. </w:t>
      </w:r>
      <w:r w:rsidR="00684C8C" w:rsidRPr="00A43096">
        <w:t xml:space="preserve">GELİŞTİRİLEN </w:t>
      </w:r>
      <w:r w:rsidR="007D6285">
        <w:t>ALGORİTMAYA</w:t>
      </w:r>
      <w:r w:rsidR="00346346" w:rsidRPr="00A43096">
        <w:t xml:space="preserve"> AİT </w:t>
      </w:r>
      <w:r w:rsidR="0002711F" w:rsidRPr="00A43096">
        <w:t>BAŞARIM DEĞERLENDİR</w:t>
      </w:r>
      <w:r w:rsidR="00CC4C98" w:rsidRPr="00A43096">
        <w:t>MELERİ</w:t>
      </w:r>
      <w:bookmarkEnd w:id="369"/>
      <w:bookmarkEnd w:id="370"/>
    </w:p>
    <w:p w14:paraId="73DCBF6B" w14:textId="77777777" w:rsidR="0002711F" w:rsidRDefault="0002711F" w:rsidP="0002711F">
      <w:pPr>
        <w:pStyle w:val="AnaBalk1"/>
        <w:ind w:left="2127" w:hanging="2127"/>
        <w:rPr>
          <w:b w:val="0"/>
          <w:sz w:val="24"/>
        </w:rPr>
      </w:pPr>
    </w:p>
    <w:p w14:paraId="37499B03" w14:textId="77777777" w:rsidR="00F60FB0" w:rsidRPr="00A43096" w:rsidRDefault="00F60FB0" w:rsidP="00F60FB0">
      <w:pPr>
        <w:pStyle w:val="AltBalk11"/>
      </w:pPr>
      <w:bookmarkStart w:id="371" w:name="_Toc466986300"/>
      <w:bookmarkStart w:id="372" w:name="_Toc470552936"/>
      <w:r w:rsidRPr="00A43096">
        <w:t>4.1. Giriş</w:t>
      </w:r>
      <w:bookmarkEnd w:id="371"/>
      <w:bookmarkEnd w:id="372"/>
    </w:p>
    <w:p w14:paraId="1DCC88E6" w14:textId="77777777" w:rsidR="00F60FB0" w:rsidRPr="00A43096" w:rsidRDefault="00F60FB0" w:rsidP="0051278C">
      <w:pPr>
        <w:spacing w:after="0" w:line="360" w:lineRule="auto"/>
        <w:jc w:val="both"/>
        <w:rPr>
          <w:rFonts w:ascii="Times New Roman" w:hAnsi="Times New Roman" w:cs="Times New Roman"/>
          <w:sz w:val="24"/>
          <w:szCs w:val="24"/>
        </w:rPr>
      </w:pPr>
    </w:p>
    <w:p w14:paraId="44AE0E9B" w14:textId="2EC2F011" w:rsidR="001F3A36" w:rsidRDefault="0051278C" w:rsidP="0051278C">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Sayısal bir görüntü içerisine yapılan veri gizleme işlemi sonunda, veri gizlenen sayısal görüntüde ilk haline göre bozulmaların </w:t>
      </w:r>
      <w:r w:rsidR="00FA08E9" w:rsidRPr="00A43096">
        <w:rPr>
          <w:rFonts w:ascii="Times New Roman" w:hAnsi="Times New Roman" w:cs="Times New Roman"/>
          <w:sz w:val="24"/>
          <w:szCs w:val="24"/>
        </w:rPr>
        <w:t>oluşması</w:t>
      </w:r>
      <w:r w:rsidRPr="00A43096">
        <w:rPr>
          <w:rFonts w:ascii="Times New Roman" w:hAnsi="Times New Roman" w:cs="Times New Roman"/>
          <w:sz w:val="24"/>
          <w:szCs w:val="24"/>
        </w:rPr>
        <w:t xml:space="preserve"> kaçınılmaz bir sonuçtur. Veri gizleme yöntemi uygulan</w:t>
      </w:r>
      <w:r w:rsidR="001F3A36">
        <w:rPr>
          <w:rFonts w:ascii="Times New Roman" w:hAnsi="Times New Roman" w:cs="Times New Roman"/>
          <w:sz w:val="24"/>
          <w:szCs w:val="24"/>
        </w:rPr>
        <w:t>ırken bu bozulmaların en az olması ve fark edilememesi amaçlanır. L</w:t>
      </w:r>
      <w:r w:rsidR="001F3A36" w:rsidRPr="00A43096">
        <w:rPr>
          <w:rFonts w:ascii="Times New Roman" w:hAnsi="Times New Roman" w:cs="Times New Roman"/>
          <w:sz w:val="24"/>
          <w:szCs w:val="24"/>
        </w:rPr>
        <w:t>iteratürde yer alan veri gizleme çalışmaları</w:t>
      </w:r>
      <w:r w:rsidR="001F3A36">
        <w:rPr>
          <w:rFonts w:ascii="Times New Roman" w:hAnsi="Times New Roman" w:cs="Times New Roman"/>
          <w:sz w:val="24"/>
          <w:szCs w:val="24"/>
        </w:rPr>
        <w:t xml:space="preserve">nda </w:t>
      </w:r>
      <w:r w:rsidR="001F3A36" w:rsidRPr="00A43096">
        <w:rPr>
          <w:rFonts w:ascii="Times New Roman" w:hAnsi="Times New Roman" w:cs="Times New Roman"/>
          <w:sz w:val="24"/>
          <w:szCs w:val="24"/>
        </w:rPr>
        <w:t>bozulmaların sayısal olarak incelenmesi ve değerlendirilmesi adına</w:t>
      </w:r>
      <w:r w:rsidR="001F3A36">
        <w:rPr>
          <w:rFonts w:ascii="Times New Roman" w:hAnsi="Times New Roman" w:cs="Times New Roman"/>
          <w:sz w:val="24"/>
          <w:szCs w:val="24"/>
        </w:rPr>
        <w:t xml:space="preserve"> </w:t>
      </w:r>
      <w:r w:rsidR="001F3A36" w:rsidRPr="00A43096">
        <w:rPr>
          <w:rFonts w:ascii="Times New Roman" w:hAnsi="Times New Roman" w:cs="Times New Roman"/>
          <w:sz w:val="24"/>
          <w:szCs w:val="24"/>
        </w:rPr>
        <w:t>MSE ve PSNR</w:t>
      </w:r>
      <w:r w:rsidR="006C2D57">
        <w:rPr>
          <w:rFonts w:ascii="Times New Roman" w:hAnsi="Times New Roman" w:cs="Times New Roman"/>
          <w:sz w:val="24"/>
          <w:szCs w:val="24"/>
        </w:rPr>
        <w:t xml:space="preserve"> </w:t>
      </w:r>
      <w:r w:rsidR="001F3A36" w:rsidRPr="00A43096">
        <w:rPr>
          <w:rFonts w:ascii="Times New Roman" w:hAnsi="Times New Roman" w:cs="Times New Roman"/>
          <w:sz w:val="24"/>
          <w:szCs w:val="24"/>
        </w:rPr>
        <w:t>sayısal ölçütleri kullanılmaktadır (Yalman, 2010).</w:t>
      </w:r>
    </w:p>
    <w:p w14:paraId="304D2F2D" w14:textId="77777777" w:rsidR="001F3A36" w:rsidRDefault="001F3A36" w:rsidP="0051278C">
      <w:pPr>
        <w:spacing w:after="0" w:line="360" w:lineRule="auto"/>
        <w:jc w:val="both"/>
        <w:rPr>
          <w:rFonts w:ascii="Times New Roman" w:hAnsi="Times New Roman" w:cs="Times New Roman"/>
          <w:sz w:val="24"/>
          <w:szCs w:val="24"/>
        </w:rPr>
      </w:pPr>
    </w:p>
    <w:p w14:paraId="4180CD7C" w14:textId="26E582EB" w:rsidR="001F3A36" w:rsidRPr="00A43096" w:rsidRDefault="001F3A36" w:rsidP="001F3A3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Geliştirilen yöntem</w:t>
      </w:r>
      <w:r w:rsidR="007D6285">
        <w:rPr>
          <w:rFonts w:ascii="Times New Roman" w:hAnsi="Times New Roman" w:cs="Times New Roman"/>
          <w:sz w:val="24"/>
          <w:szCs w:val="24"/>
        </w:rPr>
        <w:t>/algoritma</w:t>
      </w:r>
      <w:r>
        <w:rPr>
          <w:rFonts w:ascii="Times New Roman" w:hAnsi="Times New Roman" w:cs="Times New Roman"/>
          <w:sz w:val="24"/>
          <w:szCs w:val="24"/>
        </w:rPr>
        <w:t xml:space="preserve"> ilk olarak insan görme sistemine odaklanan görsel karşılaştırma ile orijinal ve stego görüntüler kıyaslanmıştır. Sonrasında, histogram grafiklerinin incel</w:t>
      </w:r>
      <w:r w:rsidR="00FF33FC">
        <w:rPr>
          <w:rFonts w:ascii="Times New Roman" w:hAnsi="Times New Roman" w:cs="Times New Roman"/>
          <w:sz w:val="24"/>
          <w:szCs w:val="24"/>
        </w:rPr>
        <w:t>enmesi, Piksel Bozulma Oran</w:t>
      </w:r>
      <w:r w:rsidR="00DE5EBA">
        <w:rPr>
          <w:rFonts w:ascii="Times New Roman" w:hAnsi="Times New Roman" w:cs="Times New Roman"/>
          <w:sz w:val="24"/>
          <w:szCs w:val="24"/>
        </w:rPr>
        <w:t>larının hesaplanması yapılmış</w:t>
      </w:r>
      <w:r w:rsidR="00FF33FC">
        <w:rPr>
          <w:rFonts w:ascii="Times New Roman" w:hAnsi="Times New Roman" w:cs="Times New Roman"/>
          <w:sz w:val="24"/>
          <w:szCs w:val="24"/>
        </w:rPr>
        <w:t xml:space="preserve"> ve </w:t>
      </w:r>
      <w:r w:rsidR="00FF33FC" w:rsidRPr="00A43096">
        <w:rPr>
          <w:rFonts w:ascii="Times New Roman" w:hAnsi="Times New Roman" w:cs="Times New Roman"/>
          <w:sz w:val="24"/>
          <w:szCs w:val="24"/>
        </w:rPr>
        <w:t>sayısal içerikli olan istati</w:t>
      </w:r>
      <w:r w:rsidR="00FF33FC">
        <w:rPr>
          <w:rFonts w:ascii="Times New Roman" w:hAnsi="Times New Roman" w:cs="Times New Roman"/>
          <w:sz w:val="24"/>
          <w:szCs w:val="24"/>
        </w:rPr>
        <w:t>ksel görüntü kalite ölçütlerinden</w:t>
      </w:r>
      <w:r>
        <w:rPr>
          <w:rFonts w:ascii="Times New Roman" w:hAnsi="Times New Roman" w:cs="Times New Roman"/>
          <w:sz w:val="24"/>
          <w:szCs w:val="24"/>
        </w:rPr>
        <w:t xml:space="preserve"> MSE, PSNR, </w:t>
      </w:r>
      <w:r w:rsidRPr="00A43096">
        <w:rPr>
          <w:rFonts w:ascii="Times New Roman" w:hAnsi="Times New Roman" w:cs="Times New Roman"/>
          <w:sz w:val="24"/>
          <w:szCs w:val="24"/>
        </w:rPr>
        <w:t>Evren</w:t>
      </w:r>
      <w:r w:rsidR="006C2D57">
        <w:rPr>
          <w:rFonts w:ascii="Times New Roman" w:hAnsi="Times New Roman" w:cs="Times New Roman"/>
          <w:sz w:val="24"/>
          <w:szCs w:val="24"/>
        </w:rPr>
        <w:t>sel Görüntü Kalite İndeksi</w:t>
      </w:r>
      <w:r w:rsidRPr="00A43096">
        <w:rPr>
          <w:rFonts w:ascii="Times New Roman" w:hAnsi="Times New Roman" w:cs="Times New Roman"/>
          <w:sz w:val="24"/>
          <w:szCs w:val="24"/>
        </w:rPr>
        <w:t>, Ortalam</w:t>
      </w:r>
      <w:r w:rsidR="006C2D57">
        <w:rPr>
          <w:rFonts w:ascii="Times New Roman" w:hAnsi="Times New Roman" w:cs="Times New Roman"/>
          <w:sz w:val="24"/>
          <w:szCs w:val="24"/>
        </w:rPr>
        <w:t>a Yapısal Benzerlik</w:t>
      </w:r>
      <w:r w:rsidRPr="00A43096">
        <w:rPr>
          <w:rFonts w:ascii="Times New Roman" w:hAnsi="Times New Roman" w:cs="Times New Roman"/>
          <w:sz w:val="24"/>
          <w:szCs w:val="24"/>
        </w:rPr>
        <w:t>, Renkli Görüntü Kalite Ölçütü</w:t>
      </w:r>
      <w:r w:rsidR="006C2D57">
        <w:rPr>
          <w:rFonts w:ascii="Times New Roman" w:hAnsi="Times New Roman" w:cs="Times New Roman"/>
          <w:sz w:val="24"/>
          <w:szCs w:val="24"/>
        </w:rPr>
        <w:t>, Ortalama Fark, Yapısal İçerik</w:t>
      </w:r>
      <w:r w:rsidRPr="00A43096">
        <w:rPr>
          <w:rFonts w:ascii="Times New Roman" w:hAnsi="Times New Roman" w:cs="Times New Roman"/>
          <w:sz w:val="24"/>
          <w:szCs w:val="24"/>
        </w:rPr>
        <w:t>, Normalize Karşıt Korelasyon</w:t>
      </w:r>
      <w:r w:rsidR="006C2D57">
        <w:rPr>
          <w:rFonts w:ascii="Times New Roman" w:hAnsi="Times New Roman" w:cs="Times New Roman"/>
          <w:sz w:val="24"/>
          <w:szCs w:val="24"/>
        </w:rPr>
        <w:t xml:space="preserve"> </w:t>
      </w:r>
      <w:r w:rsidRPr="00A43096">
        <w:rPr>
          <w:rFonts w:ascii="Times New Roman" w:hAnsi="Times New Roman" w:cs="Times New Roman"/>
          <w:sz w:val="24"/>
          <w:szCs w:val="24"/>
        </w:rPr>
        <w:t>ve Normalize Mutlak Hata</w:t>
      </w:r>
      <w:r w:rsidR="006C2D57">
        <w:rPr>
          <w:rFonts w:ascii="Times New Roman" w:hAnsi="Times New Roman" w:cs="Times New Roman"/>
          <w:sz w:val="24"/>
          <w:szCs w:val="24"/>
        </w:rPr>
        <w:t xml:space="preserve"> </w:t>
      </w:r>
      <w:r w:rsidR="00FF33FC">
        <w:rPr>
          <w:rFonts w:ascii="Times New Roman" w:hAnsi="Times New Roman" w:cs="Times New Roman"/>
          <w:sz w:val="24"/>
          <w:szCs w:val="24"/>
        </w:rPr>
        <w:t>değerleri analiz edilmiştir.</w:t>
      </w:r>
      <w:r w:rsidRPr="00A43096">
        <w:rPr>
          <w:rFonts w:ascii="Times New Roman" w:hAnsi="Times New Roman" w:cs="Times New Roman"/>
          <w:sz w:val="24"/>
          <w:szCs w:val="24"/>
        </w:rPr>
        <w:t xml:space="preserve"> </w:t>
      </w:r>
      <w:r w:rsidR="00FF33FC">
        <w:rPr>
          <w:rFonts w:ascii="Times New Roman" w:hAnsi="Times New Roman" w:cs="Times New Roman"/>
          <w:sz w:val="24"/>
          <w:szCs w:val="24"/>
        </w:rPr>
        <w:t>Ayrıca</w:t>
      </w:r>
      <w:r w:rsidRPr="00A43096">
        <w:rPr>
          <w:rFonts w:ascii="Times New Roman" w:hAnsi="Times New Roman" w:cs="Times New Roman"/>
          <w:sz w:val="24"/>
          <w:szCs w:val="24"/>
        </w:rPr>
        <w:t xml:space="preserve">, geliştirilen veri gizleme </w:t>
      </w:r>
      <w:r w:rsidR="007D6285">
        <w:rPr>
          <w:rFonts w:ascii="Times New Roman" w:hAnsi="Times New Roman" w:cs="Times New Roman"/>
          <w:sz w:val="24"/>
          <w:szCs w:val="24"/>
        </w:rPr>
        <w:t>algoritmasının</w:t>
      </w:r>
      <w:r w:rsidRPr="00A43096">
        <w:rPr>
          <w:rFonts w:ascii="Times New Roman" w:hAnsi="Times New Roman" w:cs="Times New Roman"/>
          <w:sz w:val="24"/>
          <w:szCs w:val="24"/>
        </w:rPr>
        <w:t xml:space="preserve"> steganaliz ataklarına/saldırılarına karşı olan </w:t>
      </w:r>
      <w:r w:rsidR="00500AE6">
        <w:rPr>
          <w:rFonts w:ascii="Times New Roman" w:hAnsi="Times New Roman" w:cs="Times New Roman"/>
          <w:sz w:val="24"/>
          <w:szCs w:val="24"/>
        </w:rPr>
        <w:t>başarımı ise Stegdetect ve Stegs</w:t>
      </w:r>
      <w:r w:rsidRPr="00A43096">
        <w:rPr>
          <w:rFonts w:ascii="Times New Roman" w:hAnsi="Times New Roman" w:cs="Times New Roman"/>
          <w:sz w:val="24"/>
          <w:szCs w:val="24"/>
        </w:rPr>
        <w:t>py araçları kullanılarak yapılmıştır.</w:t>
      </w:r>
    </w:p>
    <w:p w14:paraId="25848FE8" w14:textId="3D2BCF1C" w:rsidR="001F3A36" w:rsidRDefault="001F3A36" w:rsidP="0051278C">
      <w:pPr>
        <w:spacing w:after="0" w:line="360" w:lineRule="auto"/>
        <w:jc w:val="both"/>
        <w:rPr>
          <w:rFonts w:ascii="Times New Roman" w:hAnsi="Times New Roman" w:cs="Times New Roman"/>
          <w:sz w:val="24"/>
          <w:szCs w:val="24"/>
        </w:rPr>
      </w:pPr>
    </w:p>
    <w:p w14:paraId="2C70A3BF" w14:textId="4FA13A6D" w:rsidR="00B636FF" w:rsidRPr="00A43096" w:rsidRDefault="00B636FF" w:rsidP="0051278C">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Bu tez çalışmasında kullanılan </w:t>
      </w:r>
      <w:r w:rsidR="002E5C88" w:rsidRPr="00A43096">
        <w:rPr>
          <w:rFonts w:ascii="Times New Roman" w:hAnsi="Times New Roman" w:cs="Times New Roman"/>
          <w:sz w:val="24"/>
          <w:szCs w:val="24"/>
        </w:rPr>
        <w:t xml:space="preserve">patoloji görüntüleri ve diğer </w:t>
      </w:r>
      <w:r w:rsidR="00E0308F">
        <w:rPr>
          <w:rFonts w:ascii="Times New Roman" w:hAnsi="Times New Roman" w:cs="Times New Roman"/>
          <w:sz w:val="24"/>
          <w:szCs w:val="24"/>
        </w:rPr>
        <w:t>tıbbi</w:t>
      </w:r>
      <w:r w:rsidR="002E5C88" w:rsidRPr="00A43096">
        <w:rPr>
          <w:rFonts w:ascii="Times New Roman" w:hAnsi="Times New Roman" w:cs="Times New Roman"/>
          <w:sz w:val="24"/>
          <w:szCs w:val="24"/>
        </w:rPr>
        <w:t xml:space="preserve"> görüntüler </w:t>
      </w:r>
      <w:r w:rsidRPr="00A43096">
        <w:rPr>
          <w:rFonts w:ascii="Times New Roman" w:hAnsi="Times New Roman" w:cs="Times New Roman"/>
          <w:sz w:val="24"/>
          <w:szCs w:val="24"/>
        </w:rPr>
        <w:t>Amerika Birleşik Devleti’nde bulunan Ulusal Sağlık Enstitüsü (</w:t>
      </w:r>
      <w:r w:rsidR="002E5C88" w:rsidRPr="00A43096">
        <w:rPr>
          <w:rFonts w:ascii="Times New Roman" w:hAnsi="Times New Roman" w:cs="Times New Roman"/>
          <w:sz w:val="24"/>
          <w:szCs w:val="24"/>
        </w:rPr>
        <w:t>National Institutes of Health</w:t>
      </w:r>
      <w:r w:rsidR="00276521" w:rsidRPr="00A43096">
        <w:rPr>
          <w:rFonts w:ascii="Times New Roman" w:hAnsi="Times New Roman" w:cs="Times New Roman"/>
          <w:sz w:val="24"/>
          <w:szCs w:val="24"/>
        </w:rPr>
        <w:t xml:space="preserve"> − </w:t>
      </w:r>
      <w:r w:rsidR="002E5C88" w:rsidRPr="00A43096">
        <w:rPr>
          <w:rFonts w:ascii="Times New Roman" w:hAnsi="Times New Roman" w:cs="Times New Roman"/>
          <w:sz w:val="24"/>
          <w:szCs w:val="24"/>
        </w:rPr>
        <w:t>NIH</w:t>
      </w:r>
      <w:r w:rsidRPr="00A43096">
        <w:rPr>
          <w:rFonts w:ascii="Times New Roman" w:hAnsi="Times New Roman" w:cs="Times New Roman"/>
          <w:sz w:val="24"/>
          <w:szCs w:val="24"/>
        </w:rPr>
        <w:t xml:space="preserve">) biyomedikal araştırma merkezinin </w:t>
      </w:r>
      <w:r w:rsidR="002E5C88" w:rsidRPr="00A43096">
        <w:rPr>
          <w:rFonts w:ascii="Times New Roman" w:hAnsi="Times New Roman" w:cs="Times New Roman"/>
          <w:sz w:val="24"/>
          <w:szCs w:val="24"/>
        </w:rPr>
        <w:t xml:space="preserve">bünyesinde yer alan OPENI (Open Access Biomedical Image Search Engine) biyomedikal görüntü arama motorundan elde edilmiştir. </w:t>
      </w:r>
      <w:r w:rsidR="00B15CC9" w:rsidRPr="00A43096">
        <w:rPr>
          <w:rFonts w:ascii="Times New Roman" w:hAnsi="Times New Roman" w:cs="Times New Roman"/>
          <w:sz w:val="24"/>
          <w:szCs w:val="24"/>
        </w:rPr>
        <w:t>Bu biyomedikal görüntü arama motoruna https://</w:t>
      </w:r>
      <w:proofErr w:type="gramStart"/>
      <w:r w:rsidR="00B15CC9" w:rsidRPr="00A43096">
        <w:rPr>
          <w:rFonts w:ascii="Times New Roman" w:hAnsi="Times New Roman" w:cs="Times New Roman"/>
          <w:sz w:val="24"/>
          <w:szCs w:val="24"/>
        </w:rPr>
        <w:t>openi.nlm</w:t>
      </w:r>
      <w:proofErr w:type="gramEnd"/>
      <w:r w:rsidR="00B15CC9" w:rsidRPr="00A43096">
        <w:rPr>
          <w:rFonts w:ascii="Times New Roman" w:hAnsi="Times New Roman" w:cs="Times New Roman"/>
          <w:sz w:val="24"/>
          <w:szCs w:val="24"/>
        </w:rPr>
        <w:t xml:space="preserve">.nih.gov/ web adresinden ulaşılabilmektedir. </w:t>
      </w:r>
      <w:r w:rsidR="002E5C88" w:rsidRPr="00A43096">
        <w:rPr>
          <w:rFonts w:ascii="Times New Roman" w:hAnsi="Times New Roman" w:cs="Times New Roman"/>
          <w:sz w:val="24"/>
          <w:szCs w:val="24"/>
        </w:rPr>
        <w:t xml:space="preserve">Ayrıca görüntü işleme çalışmalarında </w:t>
      </w:r>
      <w:proofErr w:type="gramStart"/>
      <w:r w:rsidR="002E5C88" w:rsidRPr="00A43096">
        <w:rPr>
          <w:rFonts w:ascii="Times New Roman" w:hAnsi="Times New Roman" w:cs="Times New Roman"/>
          <w:sz w:val="24"/>
          <w:szCs w:val="24"/>
        </w:rPr>
        <w:t>literatürde</w:t>
      </w:r>
      <w:proofErr w:type="gramEnd"/>
      <w:r w:rsidR="002E5C88" w:rsidRPr="00A43096">
        <w:rPr>
          <w:rFonts w:ascii="Times New Roman" w:hAnsi="Times New Roman" w:cs="Times New Roman"/>
          <w:sz w:val="24"/>
          <w:szCs w:val="24"/>
        </w:rPr>
        <w:t xml:space="preserve"> yaygın olarak kullanılan</w:t>
      </w:r>
      <w:r w:rsidR="007818C6" w:rsidRPr="00A43096">
        <w:rPr>
          <w:rFonts w:ascii="Times New Roman" w:hAnsi="Times New Roman" w:cs="Times New Roman"/>
          <w:sz w:val="24"/>
          <w:szCs w:val="24"/>
        </w:rPr>
        <w:t xml:space="preserve"> Lena, Tiffany, Baboon, F16, Sailboat on Lake</w:t>
      </w:r>
      <w:r w:rsidR="00125269" w:rsidRPr="00A43096">
        <w:rPr>
          <w:rFonts w:ascii="Times New Roman" w:hAnsi="Times New Roman" w:cs="Times New Roman"/>
          <w:sz w:val="24"/>
          <w:szCs w:val="24"/>
        </w:rPr>
        <w:t xml:space="preserve"> (Lake)</w:t>
      </w:r>
      <w:r w:rsidR="007818C6" w:rsidRPr="00A43096">
        <w:rPr>
          <w:rFonts w:ascii="Times New Roman" w:hAnsi="Times New Roman" w:cs="Times New Roman"/>
          <w:sz w:val="24"/>
          <w:szCs w:val="24"/>
        </w:rPr>
        <w:t xml:space="preserve">, </w:t>
      </w:r>
      <w:r w:rsidR="007818C6" w:rsidRPr="00A43096">
        <w:rPr>
          <w:rFonts w:ascii="Times New Roman" w:hAnsi="Times New Roman" w:cs="Times New Roman"/>
          <w:sz w:val="24"/>
          <w:szCs w:val="24"/>
        </w:rPr>
        <w:lastRenderedPageBreak/>
        <w:t xml:space="preserve">Peppers ve House </w:t>
      </w:r>
      <w:r w:rsidR="004312AE" w:rsidRPr="00A43096">
        <w:rPr>
          <w:rFonts w:ascii="Times New Roman" w:hAnsi="Times New Roman" w:cs="Times New Roman"/>
          <w:sz w:val="24"/>
          <w:szCs w:val="24"/>
        </w:rPr>
        <w:t>adındaki standart</w:t>
      </w:r>
      <w:r w:rsidR="002E5C88" w:rsidRPr="00A43096">
        <w:rPr>
          <w:rFonts w:ascii="Times New Roman" w:hAnsi="Times New Roman" w:cs="Times New Roman"/>
          <w:sz w:val="24"/>
          <w:szCs w:val="24"/>
        </w:rPr>
        <w:t xml:space="preserve"> test görüntüleri</w:t>
      </w:r>
      <w:r w:rsidR="00B15CC9" w:rsidRPr="00A43096">
        <w:rPr>
          <w:rFonts w:ascii="Times New Roman" w:hAnsi="Times New Roman" w:cs="Times New Roman"/>
          <w:sz w:val="24"/>
          <w:szCs w:val="24"/>
        </w:rPr>
        <w:t>ne</w:t>
      </w:r>
      <w:r w:rsidR="002E5C88" w:rsidRPr="00A43096">
        <w:rPr>
          <w:rFonts w:ascii="Times New Roman" w:hAnsi="Times New Roman" w:cs="Times New Roman"/>
          <w:sz w:val="24"/>
          <w:szCs w:val="24"/>
        </w:rPr>
        <w:t xml:space="preserve"> Güney Kaliforniya Üniversitesi (University of Southern California) bünyesinde yer alan ve 1977</w:t>
      </w:r>
      <w:r w:rsidR="00D93659">
        <w:rPr>
          <w:rFonts w:ascii="Times New Roman" w:hAnsi="Times New Roman" w:cs="Times New Roman"/>
          <w:sz w:val="24"/>
          <w:szCs w:val="24"/>
        </w:rPr>
        <w:t>’</w:t>
      </w:r>
      <w:r w:rsidR="002E5C88" w:rsidRPr="00A43096">
        <w:rPr>
          <w:rFonts w:ascii="Times New Roman" w:hAnsi="Times New Roman" w:cs="Times New Roman"/>
          <w:sz w:val="24"/>
          <w:szCs w:val="24"/>
        </w:rPr>
        <w:t>den bu</w:t>
      </w:r>
      <w:r w:rsidR="00D93659">
        <w:rPr>
          <w:rFonts w:ascii="Times New Roman" w:hAnsi="Times New Roman" w:cs="Times New Roman"/>
          <w:sz w:val="24"/>
          <w:szCs w:val="24"/>
        </w:rPr>
        <w:t xml:space="preserve"> </w:t>
      </w:r>
      <w:r w:rsidR="002E5C88" w:rsidRPr="00A43096">
        <w:rPr>
          <w:rFonts w:ascii="Times New Roman" w:hAnsi="Times New Roman" w:cs="Times New Roman"/>
          <w:sz w:val="24"/>
          <w:szCs w:val="24"/>
        </w:rPr>
        <w:t>yana kullanılan USC-SIPI Görüntü Veritabanı (USC-SIPI Image Database)</w:t>
      </w:r>
      <w:r w:rsidR="00B15CC9" w:rsidRPr="00A43096">
        <w:rPr>
          <w:rFonts w:ascii="Times New Roman" w:hAnsi="Times New Roman" w:cs="Times New Roman"/>
          <w:sz w:val="24"/>
          <w:szCs w:val="24"/>
        </w:rPr>
        <w:t>’ndan ulaşılmıştır. USC-SIPI Görüntü Veritabanı’na http://sipi.usc.edu/database/ web</w:t>
      </w:r>
      <w:r w:rsidR="00872F44" w:rsidRPr="00A43096">
        <w:rPr>
          <w:rFonts w:ascii="Times New Roman" w:hAnsi="Times New Roman" w:cs="Times New Roman"/>
          <w:sz w:val="24"/>
          <w:szCs w:val="24"/>
        </w:rPr>
        <w:t xml:space="preserve"> adresinden ulaşılabilmektedir.</w:t>
      </w:r>
      <w:r w:rsidR="00693181" w:rsidRPr="00A43096">
        <w:rPr>
          <w:rFonts w:ascii="Times New Roman" w:hAnsi="Times New Roman" w:cs="Times New Roman"/>
          <w:sz w:val="24"/>
          <w:szCs w:val="24"/>
        </w:rPr>
        <w:t xml:space="preserve"> Test işlemlerinde 24 bit ve 8 bit renk derinliğinde</w:t>
      </w:r>
      <w:r w:rsidR="00241267" w:rsidRPr="00A43096">
        <w:rPr>
          <w:rFonts w:ascii="Times New Roman" w:hAnsi="Times New Roman" w:cs="Times New Roman"/>
          <w:sz w:val="24"/>
          <w:szCs w:val="24"/>
        </w:rPr>
        <w:t xml:space="preserve"> 32×32,</w:t>
      </w:r>
      <w:r w:rsidR="00693181" w:rsidRPr="00A43096">
        <w:rPr>
          <w:rFonts w:ascii="Times New Roman" w:hAnsi="Times New Roman" w:cs="Times New Roman"/>
          <w:sz w:val="24"/>
          <w:szCs w:val="24"/>
        </w:rPr>
        <w:t xml:space="preserve"> </w:t>
      </w:r>
      <w:r w:rsidR="002F6DCF" w:rsidRPr="00A43096">
        <w:rPr>
          <w:rFonts w:ascii="Times New Roman" w:hAnsi="Times New Roman" w:cs="Times New Roman"/>
          <w:sz w:val="24"/>
          <w:szCs w:val="24"/>
        </w:rPr>
        <w:t xml:space="preserve">64×64, 128×128, 256×256 </w:t>
      </w:r>
      <w:r w:rsidR="004312AE" w:rsidRPr="00A43096">
        <w:rPr>
          <w:rFonts w:ascii="Times New Roman" w:hAnsi="Times New Roman" w:cs="Times New Roman"/>
          <w:sz w:val="24"/>
          <w:szCs w:val="24"/>
        </w:rPr>
        <w:t xml:space="preserve">ve </w:t>
      </w:r>
      <w:r w:rsidR="002F6DCF" w:rsidRPr="00A43096">
        <w:rPr>
          <w:rFonts w:ascii="Times New Roman" w:hAnsi="Times New Roman" w:cs="Times New Roman"/>
          <w:sz w:val="24"/>
          <w:szCs w:val="24"/>
        </w:rPr>
        <w:t xml:space="preserve">512×512 </w:t>
      </w:r>
      <w:r w:rsidR="0096250A" w:rsidRPr="00A43096">
        <w:rPr>
          <w:rFonts w:ascii="Times New Roman" w:hAnsi="Times New Roman" w:cs="Times New Roman"/>
          <w:sz w:val="24"/>
          <w:szCs w:val="24"/>
        </w:rPr>
        <w:t xml:space="preserve">boyutunda </w:t>
      </w:r>
      <w:r w:rsidR="00693181" w:rsidRPr="00A43096">
        <w:rPr>
          <w:rFonts w:ascii="Times New Roman" w:hAnsi="Times New Roman" w:cs="Times New Roman"/>
          <w:sz w:val="24"/>
          <w:szCs w:val="24"/>
        </w:rPr>
        <w:t>görüntüler kullanılmıştır.</w:t>
      </w:r>
      <w:r w:rsidR="00241267" w:rsidRPr="00A43096">
        <w:rPr>
          <w:rFonts w:ascii="Times New Roman" w:hAnsi="Times New Roman" w:cs="Times New Roman"/>
          <w:sz w:val="24"/>
          <w:szCs w:val="24"/>
        </w:rPr>
        <w:t xml:space="preserve"> 24 bit renk derinliğindeki renkli görüntülerin sadece kırmızı (R) renk kanalına veri gizleme yapılmıştır. Başarım değerlendirmesine ait olan bütün test işlemlerinde kullanılan gizlenecek veriler ise rastgele olarak üretilmiştir.</w:t>
      </w:r>
    </w:p>
    <w:p w14:paraId="7846AE46" w14:textId="77777777" w:rsidR="00D649DF" w:rsidRPr="00A43096" w:rsidRDefault="00D649DF" w:rsidP="0051278C">
      <w:pPr>
        <w:spacing w:after="0" w:line="360" w:lineRule="auto"/>
        <w:jc w:val="both"/>
        <w:rPr>
          <w:rFonts w:ascii="Times New Roman" w:hAnsi="Times New Roman" w:cs="Times New Roman"/>
          <w:sz w:val="24"/>
          <w:szCs w:val="24"/>
        </w:rPr>
      </w:pPr>
    </w:p>
    <w:p w14:paraId="4A98B61B" w14:textId="77777777" w:rsidR="001D7E74" w:rsidRPr="00A43096" w:rsidRDefault="001D7E74" w:rsidP="001D7E74">
      <w:pPr>
        <w:pStyle w:val="AltBalk11"/>
      </w:pPr>
      <w:bookmarkStart w:id="373" w:name="_Toc466986301"/>
      <w:bookmarkStart w:id="374" w:name="_Toc470552937"/>
      <w:r w:rsidRPr="00A43096">
        <w:t>4.2.</w:t>
      </w:r>
      <w:r w:rsidR="00DB1526" w:rsidRPr="00A43096">
        <w:t xml:space="preserve"> </w:t>
      </w:r>
      <w:r w:rsidRPr="00A43096">
        <w:t>Görüntü Görse</w:t>
      </w:r>
      <w:r w:rsidR="00872F44" w:rsidRPr="00A43096">
        <w:t>l</w:t>
      </w:r>
      <w:r w:rsidRPr="00A43096">
        <w:t xml:space="preserve"> Analizi</w:t>
      </w:r>
      <w:bookmarkEnd w:id="373"/>
      <w:bookmarkEnd w:id="374"/>
    </w:p>
    <w:p w14:paraId="5F8EFB41" w14:textId="77777777" w:rsidR="001D7E74" w:rsidRPr="00A43096" w:rsidRDefault="001D7E74" w:rsidP="001D7E74">
      <w:pPr>
        <w:spacing w:after="0" w:line="360" w:lineRule="auto"/>
        <w:jc w:val="both"/>
        <w:rPr>
          <w:rFonts w:ascii="Times New Roman" w:hAnsi="Times New Roman" w:cs="Times New Roman"/>
          <w:sz w:val="24"/>
          <w:szCs w:val="24"/>
        </w:rPr>
      </w:pPr>
    </w:p>
    <w:p w14:paraId="0B49D777" w14:textId="77777777" w:rsidR="00E34AF0" w:rsidRPr="00A43096" w:rsidRDefault="00FA08E9"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Görüntüye uygulanan veri gizleme işlemi sonucunda meydana gelecek bozulmaların insan görme sistemi tarafından fark edilememesi istenilen sonuçlardandır. Stego görüntüsü üzerinde meydana gelen bu bozulmaları</w:t>
      </w:r>
      <w:r w:rsidR="00BB41B2" w:rsidRPr="00A43096">
        <w:rPr>
          <w:rFonts w:ascii="Times New Roman" w:hAnsi="Times New Roman" w:cs="Times New Roman"/>
          <w:sz w:val="24"/>
          <w:szCs w:val="24"/>
        </w:rPr>
        <w:t>n</w:t>
      </w:r>
      <w:r w:rsidRPr="00A43096">
        <w:rPr>
          <w:rFonts w:ascii="Times New Roman" w:hAnsi="Times New Roman" w:cs="Times New Roman"/>
          <w:sz w:val="24"/>
          <w:szCs w:val="24"/>
        </w:rPr>
        <w:t xml:space="preserve"> insan görme sistemi tarafından tespit edilebilmesi için ya orijinal görüntü ile kıyaslama yapılır ya da stego görüntünün yaklaştırılması ile detaylı inceleme yapılır (Yalman, 2010). </w:t>
      </w:r>
    </w:p>
    <w:p w14:paraId="2ADBA475" w14:textId="77777777" w:rsidR="003E1B2B" w:rsidRPr="00A43096" w:rsidRDefault="003E1B2B" w:rsidP="001D7E74">
      <w:pPr>
        <w:spacing w:after="0" w:line="360" w:lineRule="auto"/>
        <w:jc w:val="both"/>
        <w:rPr>
          <w:rFonts w:ascii="Times New Roman" w:hAnsi="Times New Roman" w:cs="Times New Roman"/>
          <w:sz w:val="24"/>
          <w:szCs w:val="24"/>
        </w:rPr>
      </w:pPr>
    </w:p>
    <w:p w14:paraId="67CBDBB6" w14:textId="0DE33A73" w:rsidR="00DB7596" w:rsidRDefault="00693181"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4.1</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4.2</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4.5.’de</w:t>
      </w:r>
      <w:r w:rsidR="00D93659">
        <w:rPr>
          <w:rFonts w:ascii="Times New Roman" w:hAnsi="Times New Roman" w:cs="Times New Roman"/>
          <w:sz w:val="24"/>
          <w:szCs w:val="24"/>
        </w:rPr>
        <w:t>,</w:t>
      </w:r>
      <w:r w:rsidRPr="00A43096">
        <w:rPr>
          <w:rFonts w:ascii="Times New Roman" w:hAnsi="Times New Roman" w:cs="Times New Roman"/>
          <w:sz w:val="24"/>
          <w:szCs w:val="24"/>
        </w:rPr>
        <w:t xml:space="preserve"> geliştirilen veri gizleme yönteminin görsel analizi ile ilgili sonuçlar verilm</w:t>
      </w:r>
      <w:r w:rsidR="00BB41B2" w:rsidRPr="00A43096">
        <w:rPr>
          <w:rFonts w:ascii="Times New Roman" w:hAnsi="Times New Roman" w:cs="Times New Roman"/>
          <w:sz w:val="24"/>
          <w:szCs w:val="24"/>
        </w:rPr>
        <w:t>ektedir</w:t>
      </w:r>
      <w:r w:rsidRPr="00A43096">
        <w:rPr>
          <w:rFonts w:ascii="Times New Roman" w:hAnsi="Times New Roman" w:cs="Times New Roman"/>
          <w:sz w:val="24"/>
          <w:szCs w:val="24"/>
        </w:rPr>
        <w:t xml:space="preserve">. Şekil </w:t>
      </w:r>
      <w:proofErr w:type="gramStart"/>
      <w:r w:rsidRPr="00A43096">
        <w:rPr>
          <w:rFonts w:ascii="Times New Roman" w:hAnsi="Times New Roman" w:cs="Times New Roman"/>
          <w:sz w:val="24"/>
          <w:szCs w:val="24"/>
        </w:rPr>
        <w:t>4.1</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4.2.’de literatürde çok yaygın olarak kullanılan “Lena” isimli görüntünün veri gizleme yapılmadan önceki orijinal hali ile veri gizleme işlemi yapı</w:t>
      </w:r>
      <w:r w:rsidR="00826F24" w:rsidRPr="00A43096">
        <w:rPr>
          <w:rFonts w:ascii="Times New Roman" w:hAnsi="Times New Roman" w:cs="Times New Roman"/>
          <w:sz w:val="24"/>
          <w:szCs w:val="24"/>
        </w:rPr>
        <w:t>ldıktan sonraki stego görüntüsü</w:t>
      </w:r>
      <w:r w:rsidRPr="00A43096">
        <w:rPr>
          <w:rFonts w:ascii="Times New Roman" w:hAnsi="Times New Roman" w:cs="Times New Roman"/>
          <w:sz w:val="24"/>
          <w:szCs w:val="24"/>
        </w:rPr>
        <w:t xml:space="preserve"> </w:t>
      </w:r>
      <w:r w:rsidR="00BB41B2" w:rsidRPr="00A43096">
        <w:rPr>
          <w:rFonts w:ascii="Times New Roman" w:hAnsi="Times New Roman" w:cs="Times New Roman"/>
          <w:sz w:val="24"/>
          <w:szCs w:val="24"/>
        </w:rPr>
        <w:t>sunulmaktadır</w:t>
      </w:r>
      <w:r w:rsidRPr="00A43096">
        <w:rPr>
          <w:rFonts w:ascii="Times New Roman" w:hAnsi="Times New Roman" w:cs="Times New Roman"/>
          <w:sz w:val="24"/>
          <w:szCs w:val="24"/>
        </w:rPr>
        <w:t xml:space="preserve">. Şekil </w:t>
      </w:r>
      <w:proofErr w:type="gramStart"/>
      <w:r w:rsidRPr="00A43096">
        <w:rPr>
          <w:rFonts w:ascii="Times New Roman" w:hAnsi="Times New Roman" w:cs="Times New Roman"/>
          <w:sz w:val="24"/>
          <w:szCs w:val="24"/>
        </w:rPr>
        <w:t>4.3</w:t>
      </w:r>
      <w:proofErr w:type="gramEnd"/>
      <w:r w:rsidR="002C3710" w:rsidRPr="00A43096">
        <w:rPr>
          <w:rFonts w:ascii="Times New Roman" w:hAnsi="Times New Roman" w:cs="Times New Roman"/>
          <w:sz w:val="24"/>
          <w:szCs w:val="24"/>
        </w:rPr>
        <w:t>.</w:t>
      </w:r>
      <w:r w:rsidR="003E1B2B" w:rsidRPr="00A43096">
        <w:rPr>
          <w:rFonts w:ascii="Times New Roman" w:hAnsi="Times New Roman" w:cs="Times New Roman"/>
          <w:sz w:val="24"/>
          <w:szCs w:val="24"/>
        </w:rPr>
        <w:t xml:space="preserve"> incelendiğinde geliştirilen yöntemin renkli patoloji görüntülerine ve standart test görüntülerine uygulandığı zaman elde edilen stego görün</w:t>
      </w:r>
      <w:r w:rsidRPr="00A43096">
        <w:rPr>
          <w:rFonts w:ascii="Times New Roman" w:hAnsi="Times New Roman" w:cs="Times New Roman"/>
          <w:sz w:val="24"/>
          <w:szCs w:val="24"/>
        </w:rPr>
        <w:t>tüleri görü</w:t>
      </w:r>
      <w:r w:rsidR="00BB41B2" w:rsidRPr="00A43096">
        <w:rPr>
          <w:rFonts w:ascii="Times New Roman" w:hAnsi="Times New Roman" w:cs="Times New Roman"/>
          <w:sz w:val="24"/>
          <w:szCs w:val="24"/>
        </w:rPr>
        <w:t>l</w:t>
      </w:r>
      <w:r w:rsidRPr="00A43096">
        <w:rPr>
          <w:rFonts w:ascii="Times New Roman" w:hAnsi="Times New Roman" w:cs="Times New Roman"/>
          <w:sz w:val="24"/>
          <w:szCs w:val="24"/>
        </w:rPr>
        <w:t>mektedir. Şekil 4.3</w:t>
      </w:r>
      <w:r w:rsidR="00DE4989">
        <w:rPr>
          <w:rFonts w:ascii="Times New Roman" w:hAnsi="Times New Roman" w:cs="Times New Roman"/>
          <w:sz w:val="24"/>
          <w:szCs w:val="24"/>
        </w:rPr>
        <w:t>.</w:t>
      </w:r>
      <w:r w:rsidRPr="00A43096">
        <w:rPr>
          <w:rFonts w:ascii="Times New Roman" w:hAnsi="Times New Roman" w:cs="Times New Roman"/>
          <w:sz w:val="24"/>
          <w:szCs w:val="24"/>
        </w:rPr>
        <w:t>a</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4.3</w:t>
      </w:r>
      <w:r w:rsidR="00DE4989">
        <w:rPr>
          <w:rFonts w:ascii="Times New Roman" w:hAnsi="Times New Roman" w:cs="Times New Roman"/>
          <w:sz w:val="24"/>
          <w:szCs w:val="24"/>
        </w:rPr>
        <w:t>.</w:t>
      </w:r>
      <w:r w:rsidRPr="00A43096">
        <w:rPr>
          <w:rFonts w:ascii="Times New Roman" w:hAnsi="Times New Roman" w:cs="Times New Roman"/>
          <w:sz w:val="24"/>
          <w:szCs w:val="24"/>
        </w:rPr>
        <w:t>b</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c</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g</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h</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4.3</w:t>
      </w:r>
      <w:r w:rsidR="00DE4989">
        <w:rPr>
          <w:rFonts w:ascii="Times New Roman" w:hAnsi="Times New Roman" w:cs="Times New Roman"/>
          <w:sz w:val="24"/>
          <w:szCs w:val="24"/>
        </w:rPr>
        <w:t>.</w:t>
      </w:r>
      <w:r w:rsidR="002C3710" w:rsidRPr="00A43096">
        <w:rPr>
          <w:rFonts w:ascii="Times New Roman" w:hAnsi="Times New Roman" w:cs="Times New Roman"/>
          <w:sz w:val="24"/>
          <w:szCs w:val="24"/>
        </w:rPr>
        <w:t>ı</w:t>
      </w:r>
      <w:r w:rsidR="00DE4989">
        <w:rPr>
          <w:rFonts w:ascii="Times New Roman" w:hAnsi="Times New Roman" w:cs="Times New Roman"/>
          <w:sz w:val="24"/>
          <w:szCs w:val="24"/>
        </w:rPr>
        <w:t>.</w:t>
      </w:r>
      <w:r w:rsidR="002C3710" w:rsidRPr="00A43096">
        <w:rPr>
          <w:rFonts w:ascii="Times New Roman" w:hAnsi="Times New Roman" w:cs="Times New Roman"/>
          <w:sz w:val="24"/>
          <w:szCs w:val="24"/>
        </w:rPr>
        <w:t>’da veri gizleme işlemi yapılan örtü görü</w:t>
      </w:r>
      <w:r w:rsidRPr="00A43096">
        <w:rPr>
          <w:rFonts w:ascii="Times New Roman" w:hAnsi="Times New Roman" w:cs="Times New Roman"/>
          <w:sz w:val="24"/>
          <w:szCs w:val="24"/>
        </w:rPr>
        <w:t>ntüleri görünmektedir. Şekil 4.3</w:t>
      </w:r>
      <w:r w:rsidR="00DE4989">
        <w:rPr>
          <w:rFonts w:ascii="Times New Roman" w:hAnsi="Times New Roman" w:cs="Times New Roman"/>
          <w:sz w:val="24"/>
          <w:szCs w:val="24"/>
        </w:rPr>
        <w:t>.</w:t>
      </w:r>
      <w:r w:rsidRPr="00A43096">
        <w:rPr>
          <w:rFonts w:ascii="Times New Roman" w:hAnsi="Times New Roman" w:cs="Times New Roman"/>
          <w:sz w:val="24"/>
          <w:szCs w:val="24"/>
        </w:rPr>
        <w:t>d</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4.3</w:t>
      </w:r>
      <w:r w:rsidR="00DE4989">
        <w:rPr>
          <w:rFonts w:ascii="Times New Roman" w:hAnsi="Times New Roman" w:cs="Times New Roman"/>
          <w:sz w:val="24"/>
          <w:szCs w:val="24"/>
        </w:rPr>
        <w:t>.</w:t>
      </w:r>
      <w:r w:rsidRPr="00A43096">
        <w:rPr>
          <w:rFonts w:ascii="Times New Roman" w:hAnsi="Times New Roman" w:cs="Times New Roman"/>
          <w:sz w:val="24"/>
          <w:szCs w:val="24"/>
        </w:rPr>
        <w:t>e</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f</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i</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j</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4.3</w:t>
      </w:r>
      <w:r w:rsidR="00DE4989">
        <w:rPr>
          <w:rFonts w:ascii="Times New Roman" w:hAnsi="Times New Roman" w:cs="Times New Roman"/>
          <w:sz w:val="24"/>
          <w:szCs w:val="24"/>
        </w:rPr>
        <w:t>.</w:t>
      </w:r>
      <w:r w:rsidR="002C3710" w:rsidRPr="00A43096">
        <w:rPr>
          <w:rFonts w:ascii="Times New Roman" w:hAnsi="Times New Roman" w:cs="Times New Roman"/>
          <w:sz w:val="24"/>
          <w:szCs w:val="24"/>
        </w:rPr>
        <w:t>k</w:t>
      </w:r>
      <w:r w:rsidR="00DE4989">
        <w:rPr>
          <w:rFonts w:ascii="Times New Roman" w:hAnsi="Times New Roman" w:cs="Times New Roman"/>
          <w:sz w:val="24"/>
          <w:szCs w:val="24"/>
        </w:rPr>
        <w:t>.</w:t>
      </w:r>
      <w:r w:rsidR="002C3710" w:rsidRPr="00A43096">
        <w:rPr>
          <w:rFonts w:ascii="Times New Roman" w:hAnsi="Times New Roman" w:cs="Times New Roman"/>
          <w:sz w:val="24"/>
          <w:szCs w:val="24"/>
        </w:rPr>
        <w:t xml:space="preserve">’da </w:t>
      </w:r>
      <w:r w:rsidR="00BB41B2" w:rsidRPr="00A43096">
        <w:rPr>
          <w:rFonts w:ascii="Times New Roman" w:hAnsi="Times New Roman" w:cs="Times New Roman"/>
          <w:sz w:val="24"/>
          <w:szCs w:val="24"/>
        </w:rPr>
        <w:t xml:space="preserve">ise </w:t>
      </w:r>
      <w:r w:rsidR="002C3710" w:rsidRPr="00A43096">
        <w:rPr>
          <w:rFonts w:ascii="Times New Roman" w:hAnsi="Times New Roman" w:cs="Times New Roman"/>
          <w:sz w:val="24"/>
          <w:szCs w:val="24"/>
        </w:rPr>
        <w:t xml:space="preserve">veri gizlenmiş stego görüntüler </w:t>
      </w:r>
      <w:r w:rsidR="00BB41B2" w:rsidRPr="00A43096">
        <w:rPr>
          <w:rFonts w:ascii="Times New Roman" w:hAnsi="Times New Roman" w:cs="Times New Roman"/>
          <w:sz w:val="24"/>
          <w:szCs w:val="24"/>
        </w:rPr>
        <w:t>sunulmaktadır</w:t>
      </w:r>
      <w:r w:rsidR="002C3710" w:rsidRPr="00A43096">
        <w:rPr>
          <w:rFonts w:ascii="Times New Roman" w:hAnsi="Times New Roman" w:cs="Times New Roman"/>
          <w:sz w:val="24"/>
          <w:szCs w:val="24"/>
        </w:rPr>
        <w:t xml:space="preserve">. </w:t>
      </w:r>
      <w:r w:rsidRPr="00A43096">
        <w:rPr>
          <w:rFonts w:ascii="Times New Roman" w:hAnsi="Times New Roman" w:cs="Times New Roman"/>
          <w:sz w:val="24"/>
          <w:szCs w:val="24"/>
        </w:rPr>
        <w:t>Aynı şekilde gri seviyeli test görüntülerine ait olan veri gizleme işlemi yapılan örtü görüntüleri</w:t>
      </w:r>
      <w:r w:rsidR="00BB41B2" w:rsidRPr="00A43096">
        <w:rPr>
          <w:rFonts w:ascii="Times New Roman" w:hAnsi="Times New Roman" w:cs="Times New Roman"/>
          <w:sz w:val="24"/>
          <w:szCs w:val="24"/>
        </w:rPr>
        <w:t xml:space="preserve"> de</w:t>
      </w:r>
      <w:r w:rsidRPr="00A43096">
        <w:rPr>
          <w:rFonts w:ascii="Times New Roman" w:hAnsi="Times New Roman" w:cs="Times New Roman"/>
          <w:sz w:val="24"/>
          <w:szCs w:val="24"/>
        </w:rPr>
        <w:t xml:space="preserve"> Şekil 4.4</w:t>
      </w:r>
      <w:r w:rsidR="00DE4989">
        <w:rPr>
          <w:rFonts w:ascii="Times New Roman" w:hAnsi="Times New Roman" w:cs="Times New Roman"/>
          <w:sz w:val="24"/>
          <w:szCs w:val="24"/>
        </w:rPr>
        <w:t>.</w:t>
      </w:r>
      <w:r w:rsidRPr="00A43096">
        <w:rPr>
          <w:rFonts w:ascii="Times New Roman" w:hAnsi="Times New Roman" w:cs="Times New Roman"/>
          <w:sz w:val="24"/>
          <w:szCs w:val="24"/>
        </w:rPr>
        <w:t>a</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4.4</w:t>
      </w:r>
      <w:r w:rsidR="00DE4989">
        <w:rPr>
          <w:rFonts w:ascii="Times New Roman" w:hAnsi="Times New Roman" w:cs="Times New Roman"/>
          <w:sz w:val="24"/>
          <w:szCs w:val="24"/>
        </w:rPr>
        <w:t>.</w:t>
      </w:r>
      <w:r w:rsidRPr="00A43096">
        <w:rPr>
          <w:rFonts w:ascii="Times New Roman" w:hAnsi="Times New Roman" w:cs="Times New Roman"/>
          <w:sz w:val="24"/>
          <w:szCs w:val="24"/>
        </w:rPr>
        <w:t>b</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c</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g</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h</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4.4</w:t>
      </w:r>
      <w:r w:rsidR="00DE4989">
        <w:rPr>
          <w:rFonts w:ascii="Times New Roman" w:hAnsi="Times New Roman" w:cs="Times New Roman"/>
          <w:sz w:val="24"/>
          <w:szCs w:val="24"/>
        </w:rPr>
        <w:t>.</w:t>
      </w:r>
      <w:r w:rsidRPr="00A43096">
        <w:rPr>
          <w:rFonts w:ascii="Times New Roman" w:hAnsi="Times New Roman" w:cs="Times New Roman"/>
          <w:sz w:val="24"/>
          <w:szCs w:val="24"/>
        </w:rPr>
        <w:t>ı</w:t>
      </w:r>
      <w:r w:rsidR="00DE4989">
        <w:rPr>
          <w:rFonts w:ascii="Times New Roman" w:hAnsi="Times New Roman" w:cs="Times New Roman"/>
          <w:sz w:val="24"/>
          <w:szCs w:val="24"/>
        </w:rPr>
        <w:t>.</w:t>
      </w:r>
      <w:r w:rsidRPr="00A43096">
        <w:rPr>
          <w:rFonts w:ascii="Times New Roman" w:hAnsi="Times New Roman" w:cs="Times New Roman"/>
          <w:sz w:val="24"/>
          <w:szCs w:val="24"/>
        </w:rPr>
        <w:t>’da görünmektedir. Şekil 4.4</w:t>
      </w:r>
      <w:r w:rsidR="00DE4989">
        <w:rPr>
          <w:rFonts w:ascii="Times New Roman" w:hAnsi="Times New Roman" w:cs="Times New Roman"/>
          <w:sz w:val="24"/>
          <w:szCs w:val="24"/>
        </w:rPr>
        <w:t>.</w:t>
      </w:r>
      <w:r w:rsidRPr="00A43096">
        <w:rPr>
          <w:rFonts w:ascii="Times New Roman" w:hAnsi="Times New Roman" w:cs="Times New Roman"/>
          <w:sz w:val="24"/>
          <w:szCs w:val="24"/>
        </w:rPr>
        <w:t>d</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4.4</w:t>
      </w:r>
      <w:r w:rsidR="00DE4989">
        <w:rPr>
          <w:rFonts w:ascii="Times New Roman" w:hAnsi="Times New Roman" w:cs="Times New Roman"/>
          <w:sz w:val="24"/>
          <w:szCs w:val="24"/>
        </w:rPr>
        <w:t>.</w:t>
      </w:r>
      <w:r w:rsidRPr="00A43096">
        <w:rPr>
          <w:rFonts w:ascii="Times New Roman" w:hAnsi="Times New Roman" w:cs="Times New Roman"/>
          <w:sz w:val="24"/>
          <w:szCs w:val="24"/>
        </w:rPr>
        <w:t>e</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f</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i</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j</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4.4</w:t>
      </w:r>
      <w:r w:rsidR="00DE4989">
        <w:rPr>
          <w:rFonts w:ascii="Times New Roman" w:hAnsi="Times New Roman" w:cs="Times New Roman"/>
          <w:sz w:val="24"/>
          <w:szCs w:val="24"/>
        </w:rPr>
        <w:t>.</w:t>
      </w:r>
      <w:r w:rsidRPr="00A43096">
        <w:rPr>
          <w:rFonts w:ascii="Times New Roman" w:hAnsi="Times New Roman" w:cs="Times New Roman"/>
          <w:sz w:val="24"/>
          <w:szCs w:val="24"/>
        </w:rPr>
        <w:t>k</w:t>
      </w:r>
      <w:r w:rsidR="00DE4989">
        <w:rPr>
          <w:rFonts w:ascii="Times New Roman" w:hAnsi="Times New Roman" w:cs="Times New Roman"/>
          <w:sz w:val="24"/>
          <w:szCs w:val="24"/>
        </w:rPr>
        <w:t>.</w:t>
      </w:r>
      <w:r w:rsidRPr="00A43096">
        <w:rPr>
          <w:rFonts w:ascii="Times New Roman" w:hAnsi="Times New Roman" w:cs="Times New Roman"/>
          <w:sz w:val="24"/>
          <w:szCs w:val="24"/>
        </w:rPr>
        <w:t>’da ise gri seviyeli test görüntülerinin veri gizlenmiş hali olan stego görüntüler görünmektedir.</w:t>
      </w:r>
      <w:r w:rsidR="00DB7514" w:rsidRPr="00A43096">
        <w:rPr>
          <w:rFonts w:ascii="Times New Roman" w:hAnsi="Times New Roman" w:cs="Times New Roman"/>
          <w:sz w:val="24"/>
          <w:szCs w:val="24"/>
        </w:rPr>
        <w:t xml:space="preserve"> Elde edilen sonuçlar ele alındığında i</w:t>
      </w:r>
      <w:r w:rsidR="002C3710" w:rsidRPr="00A43096">
        <w:rPr>
          <w:rFonts w:ascii="Times New Roman" w:hAnsi="Times New Roman" w:cs="Times New Roman"/>
          <w:sz w:val="24"/>
          <w:szCs w:val="24"/>
        </w:rPr>
        <w:t xml:space="preserve">nsan görme sistemi tarafından </w:t>
      </w:r>
      <w:r w:rsidR="002C3710" w:rsidRPr="00A43096">
        <w:rPr>
          <w:rFonts w:ascii="Times New Roman" w:hAnsi="Times New Roman" w:cs="Times New Roman"/>
          <w:sz w:val="24"/>
          <w:szCs w:val="24"/>
        </w:rPr>
        <w:lastRenderedPageBreak/>
        <w:t xml:space="preserve">yapılan inceleme </w:t>
      </w:r>
      <w:r w:rsidR="00DB7514" w:rsidRPr="00A43096">
        <w:rPr>
          <w:rFonts w:ascii="Times New Roman" w:hAnsi="Times New Roman" w:cs="Times New Roman"/>
          <w:sz w:val="24"/>
          <w:szCs w:val="24"/>
        </w:rPr>
        <w:t>de</w:t>
      </w:r>
      <w:r w:rsidR="002C3710" w:rsidRPr="00A43096">
        <w:rPr>
          <w:rFonts w:ascii="Times New Roman" w:hAnsi="Times New Roman" w:cs="Times New Roman"/>
          <w:sz w:val="24"/>
          <w:szCs w:val="24"/>
        </w:rPr>
        <w:t xml:space="preserve"> stego görüntüler ile orijinalleri arasında her hangi bir </w:t>
      </w:r>
      <w:r w:rsidR="00DB7514" w:rsidRPr="00A43096">
        <w:rPr>
          <w:rFonts w:ascii="Times New Roman" w:hAnsi="Times New Roman" w:cs="Times New Roman"/>
          <w:sz w:val="24"/>
          <w:szCs w:val="24"/>
        </w:rPr>
        <w:t xml:space="preserve">görsel </w:t>
      </w:r>
      <w:r w:rsidR="002C3710" w:rsidRPr="00A43096">
        <w:rPr>
          <w:rFonts w:ascii="Times New Roman" w:hAnsi="Times New Roman" w:cs="Times New Roman"/>
          <w:sz w:val="24"/>
          <w:szCs w:val="24"/>
        </w:rPr>
        <w:t>fark göze çarpmamaktadır.</w:t>
      </w:r>
    </w:p>
    <w:p w14:paraId="554FF9D1" w14:textId="77777777" w:rsidR="00DB7596" w:rsidRDefault="00DB7596" w:rsidP="001D7E74">
      <w:pPr>
        <w:spacing w:after="0" w:line="360" w:lineRule="auto"/>
        <w:jc w:val="both"/>
        <w:rPr>
          <w:rFonts w:ascii="Times New Roman" w:hAnsi="Times New Roman" w:cs="Times New Roman"/>
          <w:sz w:val="24"/>
          <w:szCs w:val="24"/>
        </w:rPr>
      </w:pPr>
    </w:p>
    <w:p w14:paraId="4740E722" w14:textId="497BE49A" w:rsidR="003E1B2B" w:rsidRDefault="002C3710"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Yapılan bu incelemeyi daha detaylandırmak için Şekil </w:t>
      </w:r>
      <w:proofErr w:type="gramStart"/>
      <w:r w:rsidRPr="00A43096">
        <w:rPr>
          <w:rFonts w:ascii="Times New Roman" w:hAnsi="Times New Roman" w:cs="Times New Roman"/>
          <w:sz w:val="24"/>
          <w:szCs w:val="24"/>
        </w:rPr>
        <w:t>4.</w:t>
      </w:r>
      <w:r w:rsidR="00DB7514" w:rsidRPr="00A43096">
        <w:rPr>
          <w:rFonts w:ascii="Times New Roman" w:hAnsi="Times New Roman" w:cs="Times New Roman"/>
          <w:sz w:val="24"/>
          <w:szCs w:val="24"/>
        </w:rPr>
        <w:t>5</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’de</w:t>
      </w:r>
      <w:r w:rsidR="00DB7514" w:rsidRPr="00A43096">
        <w:rPr>
          <w:rFonts w:ascii="Times New Roman" w:hAnsi="Times New Roman" w:cs="Times New Roman"/>
          <w:sz w:val="24"/>
          <w:szCs w:val="24"/>
        </w:rPr>
        <w:t xml:space="preserve"> test</w:t>
      </w:r>
      <w:r w:rsidRPr="00A43096">
        <w:rPr>
          <w:rFonts w:ascii="Times New Roman" w:hAnsi="Times New Roman" w:cs="Times New Roman"/>
          <w:sz w:val="24"/>
          <w:szCs w:val="24"/>
        </w:rPr>
        <w:t xml:space="preserve"> görüntülerin</w:t>
      </w:r>
      <w:r w:rsidR="00DB7514" w:rsidRPr="00A43096">
        <w:rPr>
          <w:rFonts w:ascii="Times New Roman" w:hAnsi="Times New Roman" w:cs="Times New Roman"/>
          <w:sz w:val="24"/>
          <w:szCs w:val="24"/>
        </w:rPr>
        <w:t xml:space="preserve">den </w:t>
      </w:r>
      <w:r w:rsidRPr="00A43096">
        <w:rPr>
          <w:rFonts w:ascii="Times New Roman" w:hAnsi="Times New Roman" w:cs="Times New Roman"/>
          <w:sz w:val="24"/>
          <w:szCs w:val="24"/>
        </w:rPr>
        <w:t xml:space="preserve">kırpılan ve yakınlaştırılan </w:t>
      </w:r>
      <w:r w:rsidR="00DB7514" w:rsidRPr="00A43096">
        <w:rPr>
          <w:rFonts w:ascii="Times New Roman" w:hAnsi="Times New Roman" w:cs="Times New Roman"/>
          <w:sz w:val="24"/>
          <w:szCs w:val="24"/>
        </w:rPr>
        <w:t>bölütler</w:t>
      </w:r>
      <w:r w:rsidRPr="00A43096">
        <w:rPr>
          <w:rFonts w:ascii="Times New Roman" w:hAnsi="Times New Roman" w:cs="Times New Roman"/>
          <w:sz w:val="24"/>
          <w:szCs w:val="24"/>
        </w:rPr>
        <w:t xml:space="preserve"> verilm</w:t>
      </w:r>
      <w:r w:rsidR="00BB41B2" w:rsidRPr="00A43096">
        <w:rPr>
          <w:rFonts w:ascii="Times New Roman" w:hAnsi="Times New Roman" w:cs="Times New Roman"/>
          <w:sz w:val="24"/>
          <w:szCs w:val="24"/>
        </w:rPr>
        <w:t>ektedir</w:t>
      </w:r>
      <w:r w:rsidRPr="00A43096">
        <w:rPr>
          <w:rFonts w:ascii="Times New Roman" w:hAnsi="Times New Roman" w:cs="Times New Roman"/>
          <w:sz w:val="24"/>
          <w:szCs w:val="24"/>
        </w:rPr>
        <w:t>.</w:t>
      </w:r>
      <w:r w:rsidR="0084092A" w:rsidRPr="00A43096">
        <w:rPr>
          <w:rFonts w:ascii="Times New Roman" w:hAnsi="Times New Roman" w:cs="Times New Roman"/>
          <w:sz w:val="24"/>
          <w:szCs w:val="24"/>
        </w:rPr>
        <w:t xml:space="preserve"> Şekil 4.</w:t>
      </w:r>
      <w:r w:rsidR="00DB7514" w:rsidRPr="00A43096">
        <w:rPr>
          <w:rFonts w:ascii="Times New Roman" w:hAnsi="Times New Roman" w:cs="Times New Roman"/>
          <w:sz w:val="24"/>
          <w:szCs w:val="24"/>
        </w:rPr>
        <w:t>5</w:t>
      </w:r>
      <w:r w:rsidR="00DE4989">
        <w:rPr>
          <w:rFonts w:ascii="Times New Roman" w:hAnsi="Times New Roman" w:cs="Times New Roman"/>
          <w:sz w:val="24"/>
          <w:szCs w:val="24"/>
        </w:rPr>
        <w:t>.</w:t>
      </w:r>
      <w:r w:rsidR="0084092A" w:rsidRPr="00A43096">
        <w:rPr>
          <w:rFonts w:ascii="Times New Roman" w:hAnsi="Times New Roman" w:cs="Times New Roman"/>
          <w:sz w:val="24"/>
          <w:szCs w:val="24"/>
        </w:rPr>
        <w:t>a</w:t>
      </w:r>
      <w:proofErr w:type="gramStart"/>
      <w:r w:rsidR="00DE4989">
        <w:rPr>
          <w:rFonts w:ascii="Times New Roman" w:hAnsi="Times New Roman" w:cs="Times New Roman"/>
          <w:sz w:val="24"/>
          <w:szCs w:val="24"/>
        </w:rPr>
        <w:t>.</w:t>
      </w:r>
      <w:r w:rsidR="0084092A" w:rsidRPr="00A43096">
        <w:rPr>
          <w:rFonts w:ascii="Times New Roman" w:hAnsi="Times New Roman" w:cs="Times New Roman"/>
          <w:sz w:val="24"/>
          <w:szCs w:val="24"/>
        </w:rPr>
        <w:t>,</w:t>
      </w:r>
      <w:proofErr w:type="gramEnd"/>
      <w:r w:rsidR="0084092A" w:rsidRPr="00A43096">
        <w:rPr>
          <w:rFonts w:ascii="Times New Roman" w:hAnsi="Times New Roman" w:cs="Times New Roman"/>
          <w:sz w:val="24"/>
          <w:szCs w:val="24"/>
        </w:rPr>
        <w:t xml:space="preserve"> 4.</w:t>
      </w:r>
      <w:r w:rsidR="00DB7514" w:rsidRPr="00A43096">
        <w:rPr>
          <w:rFonts w:ascii="Times New Roman" w:hAnsi="Times New Roman" w:cs="Times New Roman"/>
          <w:sz w:val="24"/>
          <w:szCs w:val="24"/>
        </w:rPr>
        <w:t>5</w:t>
      </w:r>
      <w:r w:rsidR="00DE4989">
        <w:rPr>
          <w:rFonts w:ascii="Times New Roman" w:hAnsi="Times New Roman" w:cs="Times New Roman"/>
          <w:sz w:val="24"/>
          <w:szCs w:val="24"/>
        </w:rPr>
        <w:t>.</w:t>
      </w:r>
      <w:r w:rsidR="0084092A" w:rsidRPr="00A43096">
        <w:rPr>
          <w:rFonts w:ascii="Times New Roman" w:hAnsi="Times New Roman" w:cs="Times New Roman"/>
          <w:sz w:val="24"/>
          <w:szCs w:val="24"/>
        </w:rPr>
        <w:t>c</w:t>
      </w:r>
      <w:r w:rsidR="00DE4989">
        <w:rPr>
          <w:rFonts w:ascii="Times New Roman" w:hAnsi="Times New Roman" w:cs="Times New Roman"/>
          <w:sz w:val="24"/>
          <w:szCs w:val="24"/>
        </w:rPr>
        <w:t>.</w:t>
      </w:r>
      <w:r w:rsidR="0084092A" w:rsidRPr="00A43096">
        <w:rPr>
          <w:rFonts w:ascii="Times New Roman" w:hAnsi="Times New Roman" w:cs="Times New Roman"/>
          <w:sz w:val="24"/>
          <w:szCs w:val="24"/>
        </w:rPr>
        <w:t xml:space="preserve"> ve 4.</w:t>
      </w:r>
      <w:r w:rsidR="00DB7514" w:rsidRPr="00A43096">
        <w:rPr>
          <w:rFonts w:ascii="Times New Roman" w:hAnsi="Times New Roman" w:cs="Times New Roman"/>
          <w:sz w:val="24"/>
          <w:szCs w:val="24"/>
        </w:rPr>
        <w:t>5</w:t>
      </w:r>
      <w:r w:rsidR="00DE4989">
        <w:rPr>
          <w:rFonts w:ascii="Times New Roman" w:hAnsi="Times New Roman" w:cs="Times New Roman"/>
          <w:sz w:val="24"/>
          <w:szCs w:val="24"/>
        </w:rPr>
        <w:t>.</w:t>
      </w:r>
      <w:r w:rsidR="0084092A" w:rsidRPr="00A43096">
        <w:rPr>
          <w:rFonts w:ascii="Times New Roman" w:hAnsi="Times New Roman" w:cs="Times New Roman"/>
          <w:sz w:val="24"/>
          <w:szCs w:val="24"/>
        </w:rPr>
        <w:t>e</w:t>
      </w:r>
      <w:r w:rsidR="00DE4989">
        <w:rPr>
          <w:rFonts w:ascii="Times New Roman" w:hAnsi="Times New Roman" w:cs="Times New Roman"/>
          <w:sz w:val="24"/>
          <w:szCs w:val="24"/>
        </w:rPr>
        <w:t>.</w:t>
      </w:r>
      <w:r w:rsidR="0084092A" w:rsidRPr="00A43096">
        <w:rPr>
          <w:rFonts w:ascii="Times New Roman" w:hAnsi="Times New Roman" w:cs="Times New Roman"/>
          <w:sz w:val="24"/>
          <w:szCs w:val="24"/>
        </w:rPr>
        <w:t>’de orijinal görüntüler</w:t>
      </w:r>
      <w:r w:rsidR="00DB7514" w:rsidRPr="00A43096">
        <w:rPr>
          <w:rFonts w:ascii="Times New Roman" w:hAnsi="Times New Roman" w:cs="Times New Roman"/>
          <w:sz w:val="24"/>
          <w:szCs w:val="24"/>
        </w:rPr>
        <w:t xml:space="preserve">in bölütleri </w:t>
      </w:r>
      <w:r w:rsidR="0084092A" w:rsidRPr="00A43096">
        <w:rPr>
          <w:rFonts w:ascii="Times New Roman" w:hAnsi="Times New Roman" w:cs="Times New Roman"/>
          <w:sz w:val="24"/>
          <w:szCs w:val="24"/>
        </w:rPr>
        <w:t xml:space="preserve">yer almaktadır. </w:t>
      </w:r>
      <w:r w:rsidR="00DB7514" w:rsidRPr="00A43096">
        <w:rPr>
          <w:rFonts w:ascii="Times New Roman" w:hAnsi="Times New Roman" w:cs="Times New Roman"/>
          <w:sz w:val="24"/>
          <w:szCs w:val="24"/>
        </w:rPr>
        <w:t>G</w:t>
      </w:r>
      <w:r w:rsidR="0084092A" w:rsidRPr="00A43096">
        <w:rPr>
          <w:rFonts w:ascii="Times New Roman" w:hAnsi="Times New Roman" w:cs="Times New Roman"/>
          <w:sz w:val="24"/>
          <w:szCs w:val="24"/>
        </w:rPr>
        <w:t>örüntülere veri gizlendikten sonra elde edilen stego görüntüler</w:t>
      </w:r>
      <w:r w:rsidR="00DB7514" w:rsidRPr="00A43096">
        <w:rPr>
          <w:rFonts w:ascii="Times New Roman" w:hAnsi="Times New Roman" w:cs="Times New Roman"/>
          <w:sz w:val="24"/>
          <w:szCs w:val="24"/>
        </w:rPr>
        <w:t>in bölütleri</w:t>
      </w:r>
      <w:r w:rsidR="0084092A" w:rsidRPr="00A43096">
        <w:rPr>
          <w:rFonts w:ascii="Times New Roman" w:hAnsi="Times New Roman" w:cs="Times New Roman"/>
          <w:sz w:val="24"/>
          <w:szCs w:val="24"/>
        </w:rPr>
        <w:t xml:space="preserve"> ise Şekil 4.</w:t>
      </w:r>
      <w:r w:rsidR="00DB7514" w:rsidRPr="00A43096">
        <w:rPr>
          <w:rFonts w:ascii="Times New Roman" w:hAnsi="Times New Roman" w:cs="Times New Roman"/>
          <w:sz w:val="24"/>
          <w:szCs w:val="24"/>
        </w:rPr>
        <w:t>5</w:t>
      </w:r>
      <w:r w:rsidR="00DE4989">
        <w:rPr>
          <w:rFonts w:ascii="Times New Roman" w:hAnsi="Times New Roman" w:cs="Times New Roman"/>
          <w:sz w:val="24"/>
          <w:szCs w:val="24"/>
        </w:rPr>
        <w:t>.</w:t>
      </w:r>
      <w:r w:rsidR="0084092A" w:rsidRPr="00A43096">
        <w:rPr>
          <w:rFonts w:ascii="Times New Roman" w:hAnsi="Times New Roman" w:cs="Times New Roman"/>
          <w:sz w:val="24"/>
          <w:szCs w:val="24"/>
        </w:rPr>
        <w:t>b</w:t>
      </w:r>
      <w:proofErr w:type="gramStart"/>
      <w:r w:rsidR="00DE4989">
        <w:rPr>
          <w:rFonts w:ascii="Times New Roman" w:hAnsi="Times New Roman" w:cs="Times New Roman"/>
          <w:sz w:val="24"/>
          <w:szCs w:val="24"/>
        </w:rPr>
        <w:t>.</w:t>
      </w:r>
      <w:r w:rsidR="0084092A" w:rsidRPr="00A43096">
        <w:rPr>
          <w:rFonts w:ascii="Times New Roman" w:hAnsi="Times New Roman" w:cs="Times New Roman"/>
          <w:sz w:val="24"/>
          <w:szCs w:val="24"/>
        </w:rPr>
        <w:t>,</w:t>
      </w:r>
      <w:proofErr w:type="gramEnd"/>
      <w:r w:rsidR="0084092A" w:rsidRPr="00A43096">
        <w:rPr>
          <w:rFonts w:ascii="Times New Roman" w:hAnsi="Times New Roman" w:cs="Times New Roman"/>
          <w:sz w:val="24"/>
          <w:szCs w:val="24"/>
        </w:rPr>
        <w:t xml:space="preserve"> 4.</w:t>
      </w:r>
      <w:r w:rsidR="00DB7514" w:rsidRPr="00A43096">
        <w:rPr>
          <w:rFonts w:ascii="Times New Roman" w:hAnsi="Times New Roman" w:cs="Times New Roman"/>
          <w:sz w:val="24"/>
          <w:szCs w:val="24"/>
        </w:rPr>
        <w:t>5</w:t>
      </w:r>
      <w:r w:rsidR="00DE4989">
        <w:rPr>
          <w:rFonts w:ascii="Times New Roman" w:hAnsi="Times New Roman" w:cs="Times New Roman"/>
          <w:sz w:val="24"/>
          <w:szCs w:val="24"/>
        </w:rPr>
        <w:t>.</w:t>
      </w:r>
      <w:r w:rsidR="0084092A" w:rsidRPr="00A43096">
        <w:rPr>
          <w:rFonts w:ascii="Times New Roman" w:hAnsi="Times New Roman" w:cs="Times New Roman"/>
          <w:sz w:val="24"/>
          <w:szCs w:val="24"/>
        </w:rPr>
        <w:t>d</w:t>
      </w:r>
      <w:r w:rsidR="00DE4989">
        <w:rPr>
          <w:rFonts w:ascii="Times New Roman" w:hAnsi="Times New Roman" w:cs="Times New Roman"/>
          <w:sz w:val="24"/>
          <w:szCs w:val="24"/>
        </w:rPr>
        <w:t>.</w:t>
      </w:r>
      <w:r w:rsidR="0084092A" w:rsidRPr="00A43096">
        <w:rPr>
          <w:rFonts w:ascii="Times New Roman" w:hAnsi="Times New Roman" w:cs="Times New Roman"/>
          <w:sz w:val="24"/>
          <w:szCs w:val="24"/>
        </w:rPr>
        <w:t xml:space="preserve"> v</w:t>
      </w:r>
      <w:r w:rsidR="00826F24" w:rsidRPr="00A43096">
        <w:rPr>
          <w:rFonts w:ascii="Times New Roman" w:hAnsi="Times New Roman" w:cs="Times New Roman"/>
          <w:sz w:val="24"/>
          <w:szCs w:val="24"/>
        </w:rPr>
        <w:t>e</w:t>
      </w:r>
      <w:r w:rsidR="0084092A" w:rsidRPr="00A43096">
        <w:rPr>
          <w:rFonts w:ascii="Times New Roman" w:hAnsi="Times New Roman" w:cs="Times New Roman"/>
          <w:sz w:val="24"/>
          <w:szCs w:val="24"/>
        </w:rPr>
        <w:t xml:space="preserve"> 4.</w:t>
      </w:r>
      <w:r w:rsidR="00DB7514" w:rsidRPr="00A43096">
        <w:rPr>
          <w:rFonts w:ascii="Times New Roman" w:hAnsi="Times New Roman" w:cs="Times New Roman"/>
          <w:sz w:val="24"/>
          <w:szCs w:val="24"/>
        </w:rPr>
        <w:t>5</w:t>
      </w:r>
      <w:r w:rsidR="00DE4989">
        <w:rPr>
          <w:rFonts w:ascii="Times New Roman" w:hAnsi="Times New Roman" w:cs="Times New Roman"/>
          <w:sz w:val="24"/>
          <w:szCs w:val="24"/>
        </w:rPr>
        <w:t>.</w:t>
      </w:r>
      <w:r w:rsidR="0084092A" w:rsidRPr="00A43096">
        <w:rPr>
          <w:rFonts w:ascii="Times New Roman" w:hAnsi="Times New Roman" w:cs="Times New Roman"/>
          <w:sz w:val="24"/>
          <w:szCs w:val="24"/>
        </w:rPr>
        <w:t>f</w:t>
      </w:r>
      <w:r w:rsidR="00DE4989">
        <w:rPr>
          <w:rFonts w:ascii="Times New Roman" w:hAnsi="Times New Roman" w:cs="Times New Roman"/>
          <w:sz w:val="24"/>
          <w:szCs w:val="24"/>
        </w:rPr>
        <w:t>.</w:t>
      </w:r>
      <w:r w:rsidR="0084092A" w:rsidRPr="00A43096">
        <w:rPr>
          <w:rFonts w:ascii="Times New Roman" w:hAnsi="Times New Roman" w:cs="Times New Roman"/>
          <w:sz w:val="24"/>
          <w:szCs w:val="24"/>
        </w:rPr>
        <w:t xml:space="preserve">’de görülmektedir. Yakınlaştırma sonucunda insan görme sistemi tarafından yapılan incelemede veri gizlenmiş olan görüntülerde görsel bir farkın olmadığı anlaşılmaktadır. </w:t>
      </w:r>
      <w:r w:rsidRPr="00A43096">
        <w:rPr>
          <w:rFonts w:ascii="Times New Roman" w:hAnsi="Times New Roman" w:cs="Times New Roman"/>
          <w:sz w:val="24"/>
          <w:szCs w:val="24"/>
        </w:rPr>
        <w:t xml:space="preserve"> </w:t>
      </w:r>
    </w:p>
    <w:p w14:paraId="574AFD86" w14:textId="77777777" w:rsidR="009B1418" w:rsidRDefault="009B1418" w:rsidP="001D7E74">
      <w:pPr>
        <w:spacing w:after="0" w:line="360" w:lineRule="auto"/>
        <w:jc w:val="both"/>
        <w:rPr>
          <w:rFonts w:ascii="Times New Roman" w:hAnsi="Times New Roman" w:cs="Times New Roman"/>
          <w:sz w:val="24"/>
          <w:szCs w:val="24"/>
        </w:rPr>
      </w:pPr>
    </w:p>
    <w:p w14:paraId="04DDE66E" w14:textId="7C0242B5" w:rsidR="009B1418" w:rsidRPr="00A43096" w:rsidRDefault="009B1418" w:rsidP="009B141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Tez çalışmasındaki en önemli amaç veri gizleme işlemi yapılırken en az değişimi yaparak, yapısal olarak görüntüde orijinaline göre en az görsel farkı oluşturmaktır.  Şekil 4.1</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4.2</w:t>
      </w:r>
      <w:r w:rsidR="00DE4989">
        <w:rPr>
          <w:rFonts w:ascii="Times New Roman" w:hAnsi="Times New Roman" w:cs="Times New Roman"/>
          <w:sz w:val="24"/>
          <w:szCs w:val="24"/>
        </w:rPr>
        <w:t>.</w:t>
      </w:r>
      <w:r w:rsidRPr="00A43096">
        <w:rPr>
          <w:rFonts w:ascii="Times New Roman" w:hAnsi="Times New Roman" w:cs="Times New Roman"/>
          <w:sz w:val="24"/>
          <w:szCs w:val="24"/>
        </w:rPr>
        <w:t>, 4.3</w:t>
      </w:r>
      <w:r w:rsidR="00DE4989">
        <w:rPr>
          <w:rFonts w:ascii="Times New Roman" w:hAnsi="Times New Roman" w:cs="Times New Roman"/>
          <w:sz w:val="24"/>
          <w:szCs w:val="24"/>
        </w:rPr>
        <w:t>.</w:t>
      </w:r>
      <w:r w:rsidRPr="00A43096">
        <w:rPr>
          <w:rFonts w:ascii="Times New Roman" w:hAnsi="Times New Roman" w:cs="Times New Roman"/>
          <w:sz w:val="24"/>
          <w:szCs w:val="24"/>
        </w:rPr>
        <w:t>, 4.4</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4.5</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 görüldüğü gibi insan görme sistemi tarafından yapılan incelemede her hangi bir fark tespit edilememiştir. Bu incelemeyi detaylandırmak için görüntülerin histogram grafikleri elde edilip histogram grafikleri incelenerek yapısal farklılığın olup olmadığı tespit edilmeye çalışılmıştır. </w:t>
      </w:r>
    </w:p>
    <w:p w14:paraId="72ECE36E" w14:textId="77777777" w:rsidR="009B1418" w:rsidRPr="00A43096" w:rsidRDefault="009B1418" w:rsidP="001D7E74">
      <w:pPr>
        <w:spacing w:after="0" w:line="360" w:lineRule="auto"/>
        <w:jc w:val="both"/>
        <w:rPr>
          <w:rFonts w:ascii="Times New Roman" w:hAnsi="Times New Roman" w:cs="Times New Roman"/>
          <w:sz w:val="24"/>
          <w:szCs w:val="24"/>
        </w:rPr>
      </w:pPr>
    </w:p>
    <w:p w14:paraId="1FEFD9E5" w14:textId="77777777" w:rsidR="00533749" w:rsidRPr="00A43096" w:rsidRDefault="00533749" w:rsidP="001D7E74">
      <w:pPr>
        <w:spacing w:after="0" w:line="360" w:lineRule="auto"/>
        <w:jc w:val="both"/>
        <w:rPr>
          <w:rFonts w:ascii="Times New Roman" w:hAnsi="Times New Roman" w:cs="Times New Roman"/>
          <w:sz w:val="24"/>
          <w:szCs w:val="24"/>
        </w:rPr>
      </w:pPr>
    </w:p>
    <w:p w14:paraId="4F86F82A" w14:textId="77777777" w:rsidR="00786349" w:rsidRDefault="00786349" w:rsidP="00786349">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lastRenderedPageBreak/>
        <w:drawing>
          <wp:inline distT="0" distB="0" distL="0" distR="0" wp14:anchorId="53C9ECB7" wp14:editId="048B186D">
            <wp:extent cx="3600000" cy="3600000"/>
            <wp:effectExtent l="0" t="0" r="635" b="635"/>
            <wp:docPr id="757" name="Resim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91">
                      <a:extLst>
                        <a:ext uri="{28A0092B-C50C-407E-A947-70E740481C1C}">
                          <a14:useLocalDpi xmlns:a14="http://schemas.microsoft.com/office/drawing/2010/main" val="0"/>
                        </a:ext>
                      </a:extLst>
                    </a:blip>
                    <a:stretch>
                      <a:fillRect/>
                    </a:stretch>
                  </pic:blipFill>
                  <pic:spPr>
                    <a:xfrm>
                      <a:off x="0" y="0"/>
                      <a:ext cx="3600000" cy="3600000"/>
                    </a:xfrm>
                    <a:prstGeom prst="rect">
                      <a:avLst/>
                    </a:prstGeom>
                  </pic:spPr>
                </pic:pic>
              </a:graphicData>
            </a:graphic>
          </wp:inline>
        </w:drawing>
      </w:r>
    </w:p>
    <w:p w14:paraId="75B2F2D6" w14:textId="5F76A5FF" w:rsidR="009B1418" w:rsidRPr="00A43096" w:rsidRDefault="0001658E" w:rsidP="00786349">
      <w:pPr>
        <w:spacing w:after="0" w:line="360" w:lineRule="auto"/>
        <w:jc w:val="center"/>
        <w:rPr>
          <w:rFonts w:ascii="Times New Roman" w:hAnsi="Times New Roman" w:cs="Times New Roman"/>
          <w:sz w:val="24"/>
          <w:szCs w:val="24"/>
        </w:rPr>
      </w:pPr>
      <w:proofErr w:type="gramStart"/>
      <w:r>
        <w:rPr>
          <w:rFonts w:ascii="Times New Roman" w:hAnsi="Times New Roman" w:cs="Times New Roman"/>
          <w:sz w:val="24"/>
          <w:szCs w:val="24"/>
        </w:rPr>
        <w:t>a</w:t>
      </w:r>
      <w:proofErr w:type="gramEnd"/>
    </w:p>
    <w:p w14:paraId="64F00CA2" w14:textId="77777777" w:rsidR="00786349" w:rsidRDefault="00786349" w:rsidP="007C4AC0">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drawing>
          <wp:inline distT="0" distB="0" distL="0" distR="0" wp14:anchorId="6734CF4F" wp14:editId="7001EF00">
            <wp:extent cx="3600000" cy="3600000"/>
            <wp:effectExtent l="0" t="0" r="635" b="635"/>
            <wp:docPr id="758" name="Resim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92">
                      <a:extLst>
                        <a:ext uri="{28A0092B-C50C-407E-A947-70E740481C1C}">
                          <a14:useLocalDpi xmlns:a14="http://schemas.microsoft.com/office/drawing/2010/main" val="0"/>
                        </a:ext>
                      </a:extLst>
                    </a:blip>
                    <a:stretch>
                      <a:fillRect/>
                    </a:stretch>
                  </pic:blipFill>
                  <pic:spPr>
                    <a:xfrm>
                      <a:off x="0" y="0"/>
                      <a:ext cx="3600000" cy="3600000"/>
                    </a:xfrm>
                    <a:prstGeom prst="rect">
                      <a:avLst/>
                    </a:prstGeom>
                  </pic:spPr>
                </pic:pic>
              </a:graphicData>
            </a:graphic>
          </wp:inline>
        </w:drawing>
      </w:r>
    </w:p>
    <w:p w14:paraId="4FDDB9FD" w14:textId="00B664BF" w:rsidR="009B1418" w:rsidRPr="00A43096" w:rsidRDefault="0001658E" w:rsidP="007C4AC0">
      <w:pPr>
        <w:spacing w:after="0" w:line="360" w:lineRule="auto"/>
        <w:jc w:val="center"/>
        <w:rPr>
          <w:rFonts w:ascii="Times New Roman" w:hAnsi="Times New Roman" w:cs="Times New Roman"/>
          <w:sz w:val="24"/>
          <w:szCs w:val="24"/>
        </w:rPr>
      </w:pPr>
      <w:proofErr w:type="gramStart"/>
      <w:r>
        <w:rPr>
          <w:rFonts w:ascii="Times New Roman" w:hAnsi="Times New Roman" w:cs="Times New Roman"/>
          <w:sz w:val="24"/>
          <w:szCs w:val="24"/>
        </w:rPr>
        <w:t>b</w:t>
      </w:r>
      <w:proofErr w:type="gramEnd"/>
    </w:p>
    <w:p w14:paraId="68219677" w14:textId="6447B947" w:rsidR="00241267" w:rsidRPr="00A43096" w:rsidRDefault="009B1418" w:rsidP="00EF5CCD">
      <w:pPr>
        <w:pStyle w:val="EKLTAYASLA"/>
      </w:pPr>
      <w:bookmarkStart w:id="375" w:name="_Toc470466433"/>
      <w:r>
        <w:t xml:space="preserve">Şekil </w:t>
      </w:r>
      <w:proofErr w:type="gramStart"/>
      <w:r>
        <w:t>4.1</w:t>
      </w:r>
      <w:proofErr w:type="gramEnd"/>
      <w:r w:rsidR="006E1FFE" w:rsidRPr="00A43096">
        <w:t xml:space="preserve">. </w:t>
      </w:r>
      <w:r>
        <w:t>Lena isimli test görüntüs</w:t>
      </w:r>
      <w:r w:rsidR="00EF5CCD">
        <w:t>ü</w:t>
      </w:r>
      <w:r w:rsidR="0001658E">
        <w:t xml:space="preserve"> </w:t>
      </w:r>
      <w:r>
        <w:t xml:space="preserve">a) </w:t>
      </w:r>
      <w:r w:rsidRPr="00A43096">
        <w:t xml:space="preserve">orijinal görünümü </w:t>
      </w:r>
      <w:r>
        <w:t xml:space="preserve">b) </w:t>
      </w:r>
      <w:r w:rsidR="00EB32EA" w:rsidRPr="00A43096">
        <w:t xml:space="preserve">Önerilen yöntem kullanılarak </w:t>
      </w:r>
      <w:r w:rsidR="006E1FFE" w:rsidRPr="00A43096">
        <w:t>içerisine veri gizlenmiş görünümü</w:t>
      </w:r>
      <w:bookmarkEnd w:id="375"/>
    </w:p>
    <w:p w14:paraId="75921398" w14:textId="77777777" w:rsidR="00EF5CCD" w:rsidRDefault="00EF5CCD">
      <w:pPr>
        <w:rPr>
          <w:rFonts w:ascii="Times New Roman" w:hAnsi="Times New Roman" w:cs="Times New Roman"/>
          <w:sz w:val="18"/>
          <w:szCs w:val="18"/>
        </w:rPr>
      </w:pPr>
    </w:p>
    <w:p w14:paraId="0006B0AC" w14:textId="77777777" w:rsidR="00EF5CCD" w:rsidRDefault="00EF5CCD" w:rsidP="00EF5CCD">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lastRenderedPageBreak/>
        <w:drawing>
          <wp:inline distT="0" distB="0" distL="0" distR="0" wp14:anchorId="2DB99586" wp14:editId="56D57721">
            <wp:extent cx="3600000" cy="3600000"/>
            <wp:effectExtent l="0" t="0" r="635" b="635"/>
            <wp:docPr id="185" name="Resim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93">
                      <a:extLst>
                        <a:ext uri="{28A0092B-C50C-407E-A947-70E740481C1C}">
                          <a14:useLocalDpi xmlns:a14="http://schemas.microsoft.com/office/drawing/2010/main" val="0"/>
                        </a:ext>
                      </a:extLst>
                    </a:blip>
                    <a:stretch>
                      <a:fillRect/>
                    </a:stretch>
                  </pic:blipFill>
                  <pic:spPr>
                    <a:xfrm>
                      <a:off x="0" y="0"/>
                      <a:ext cx="3600000" cy="3600000"/>
                    </a:xfrm>
                    <a:prstGeom prst="rect">
                      <a:avLst/>
                    </a:prstGeom>
                  </pic:spPr>
                </pic:pic>
              </a:graphicData>
            </a:graphic>
          </wp:inline>
        </w:drawing>
      </w:r>
    </w:p>
    <w:p w14:paraId="1BB4731B" w14:textId="37E2B02C" w:rsidR="00EF5CCD" w:rsidRPr="00A43096" w:rsidRDefault="0001658E" w:rsidP="00EF5CCD">
      <w:pPr>
        <w:spacing w:after="0" w:line="360" w:lineRule="auto"/>
        <w:jc w:val="center"/>
        <w:rPr>
          <w:rFonts w:ascii="Times New Roman" w:hAnsi="Times New Roman" w:cs="Times New Roman"/>
          <w:sz w:val="24"/>
          <w:szCs w:val="24"/>
        </w:rPr>
      </w:pPr>
      <w:proofErr w:type="gramStart"/>
      <w:r>
        <w:rPr>
          <w:rFonts w:ascii="Times New Roman" w:hAnsi="Times New Roman" w:cs="Times New Roman"/>
          <w:sz w:val="24"/>
          <w:szCs w:val="24"/>
        </w:rPr>
        <w:t>a</w:t>
      </w:r>
      <w:proofErr w:type="gramEnd"/>
    </w:p>
    <w:p w14:paraId="74B08443" w14:textId="77777777" w:rsidR="00EF5CCD" w:rsidRDefault="00EF5CCD" w:rsidP="00EF5CCD">
      <w:pPr>
        <w:spacing w:after="0" w:line="360" w:lineRule="auto"/>
        <w:jc w:val="center"/>
        <w:rPr>
          <w:rFonts w:ascii="Times New Roman" w:hAnsi="Times New Roman" w:cs="Times New Roman"/>
          <w:sz w:val="24"/>
          <w:szCs w:val="24"/>
        </w:rPr>
      </w:pPr>
      <w:r w:rsidRPr="00A43096">
        <w:rPr>
          <w:rFonts w:ascii="Times New Roman" w:hAnsi="Times New Roman" w:cs="Times New Roman"/>
          <w:noProof/>
          <w:sz w:val="24"/>
          <w:szCs w:val="24"/>
          <w:lang w:eastAsia="tr-TR"/>
        </w:rPr>
        <w:drawing>
          <wp:inline distT="0" distB="0" distL="0" distR="0" wp14:anchorId="6CE04178" wp14:editId="24ADBF84">
            <wp:extent cx="3600000" cy="3600000"/>
            <wp:effectExtent l="0" t="0" r="635" b="635"/>
            <wp:docPr id="633" name="Resim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94">
                      <a:extLst>
                        <a:ext uri="{28A0092B-C50C-407E-A947-70E740481C1C}">
                          <a14:useLocalDpi xmlns:a14="http://schemas.microsoft.com/office/drawing/2010/main" val="0"/>
                        </a:ext>
                      </a:extLst>
                    </a:blip>
                    <a:stretch>
                      <a:fillRect/>
                    </a:stretch>
                  </pic:blipFill>
                  <pic:spPr>
                    <a:xfrm>
                      <a:off x="0" y="0"/>
                      <a:ext cx="3600000" cy="3600000"/>
                    </a:xfrm>
                    <a:prstGeom prst="rect">
                      <a:avLst/>
                    </a:prstGeom>
                  </pic:spPr>
                </pic:pic>
              </a:graphicData>
            </a:graphic>
          </wp:inline>
        </w:drawing>
      </w:r>
    </w:p>
    <w:p w14:paraId="32CEE152" w14:textId="5F7EDDF4" w:rsidR="00EF5CCD" w:rsidRPr="00A43096" w:rsidRDefault="0001658E" w:rsidP="00EF5CCD">
      <w:pPr>
        <w:spacing w:after="0" w:line="360" w:lineRule="auto"/>
        <w:jc w:val="center"/>
        <w:rPr>
          <w:rFonts w:ascii="Times New Roman" w:hAnsi="Times New Roman" w:cs="Times New Roman"/>
          <w:sz w:val="24"/>
          <w:szCs w:val="24"/>
        </w:rPr>
      </w:pPr>
      <w:proofErr w:type="gramStart"/>
      <w:r>
        <w:rPr>
          <w:rFonts w:ascii="Times New Roman" w:hAnsi="Times New Roman" w:cs="Times New Roman"/>
          <w:sz w:val="24"/>
          <w:szCs w:val="24"/>
        </w:rPr>
        <w:t>b</w:t>
      </w:r>
      <w:proofErr w:type="gramEnd"/>
    </w:p>
    <w:p w14:paraId="45A6DEAE" w14:textId="270C2B84" w:rsidR="00EF5CCD" w:rsidRPr="00A43096" w:rsidRDefault="00EF5CCD" w:rsidP="00EF5CCD">
      <w:pPr>
        <w:pStyle w:val="EKLTAYASLA"/>
      </w:pPr>
      <w:bookmarkStart w:id="376" w:name="_Toc470466434"/>
      <w:r>
        <w:t xml:space="preserve">Şekil </w:t>
      </w:r>
      <w:proofErr w:type="gramStart"/>
      <w:r>
        <w:t>4.2</w:t>
      </w:r>
      <w:proofErr w:type="gramEnd"/>
      <w:r w:rsidR="00DE4989">
        <w:t xml:space="preserve">. </w:t>
      </w:r>
      <w:r w:rsidR="00E0308F">
        <w:t>Tıbbi</w:t>
      </w:r>
      <w:r w:rsidR="0001658E">
        <w:t xml:space="preserve"> test görüntüsü </w:t>
      </w:r>
      <w:r>
        <w:t xml:space="preserve">a) </w:t>
      </w:r>
      <w:r w:rsidRPr="00A43096">
        <w:t xml:space="preserve">orijinal görünümü </w:t>
      </w:r>
      <w:r>
        <w:t xml:space="preserve">b) </w:t>
      </w:r>
      <w:r w:rsidRPr="00A43096">
        <w:t>Önerilen yöntem kullanılarak içerisine veri gizlenmiş görünümü</w:t>
      </w:r>
      <w:bookmarkEnd w:id="376"/>
    </w:p>
    <w:p w14:paraId="6B96377B" w14:textId="77777777" w:rsidR="00241267" w:rsidRPr="00A43096" w:rsidRDefault="00241267">
      <w:pPr>
        <w:rPr>
          <w:rFonts w:ascii="Times New Roman" w:hAnsi="Times New Roman" w:cs="Times New Roman"/>
          <w:sz w:val="18"/>
          <w:szCs w:val="18"/>
        </w:rPr>
      </w:pPr>
      <w:r w:rsidRPr="00A43096">
        <w:rPr>
          <w:rFonts w:ascii="Times New Roman" w:hAnsi="Times New Roman" w:cs="Times New Roman"/>
          <w:sz w:val="18"/>
          <w:szCs w:val="18"/>
        </w:rPr>
        <w:br w:type="page"/>
      </w:r>
    </w:p>
    <w:tbl>
      <w:tblPr>
        <w:tblW w:w="0" w:type="auto"/>
        <w:jc w:val="center"/>
        <w:tblCellMar>
          <w:left w:w="57" w:type="dxa"/>
          <w:right w:w="57" w:type="dxa"/>
        </w:tblCellMar>
        <w:tblLook w:val="04A0" w:firstRow="1" w:lastRow="0" w:firstColumn="1" w:lastColumn="0" w:noHBand="0" w:noVBand="1"/>
      </w:tblPr>
      <w:tblGrid>
        <w:gridCol w:w="2724"/>
        <w:gridCol w:w="2724"/>
        <w:gridCol w:w="2724"/>
      </w:tblGrid>
      <w:tr w:rsidR="003E1B2B" w:rsidRPr="00A43096" w14:paraId="44EF9272" w14:textId="77777777" w:rsidTr="00533749">
        <w:trPr>
          <w:cantSplit/>
          <w:jc w:val="center"/>
        </w:trPr>
        <w:tc>
          <w:tcPr>
            <w:tcW w:w="2724" w:type="dxa"/>
          </w:tcPr>
          <w:p w14:paraId="7CDB6B3B" w14:textId="77777777" w:rsidR="00151683" w:rsidRPr="00A43096" w:rsidRDefault="00151683"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lastRenderedPageBreak/>
              <w:drawing>
                <wp:inline distT="0" distB="0" distL="0" distR="0" wp14:anchorId="153AC305" wp14:editId="0A585F93">
                  <wp:extent cx="1656000" cy="1656000"/>
                  <wp:effectExtent l="0" t="0" r="1905" b="1905"/>
                  <wp:docPr id="637" name="Resim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jpg"/>
                          <pic:cNvPicPr/>
                        </pic:nvPicPr>
                        <pic:blipFill>
                          <a:blip r:embed="rId95">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08ADB8E3" w14:textId="77777777" w:rsidR="00151683" w:rsidRPr="00A43096" w:rsidRDefault="005337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7B574C30" wp14:editId="5F12B9B5">
                  <wp:extent cx="1656000" cy="1656000"/>
                  <wp:effectExtent l="0" t="0" r="1905" b="1905"/>
                  <wp:docPr id="712" name="Resim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jpg"/>
                          <pic:cNvPicPr/>
                        </pic:nvPicPr>
                        <pic:blipFill>
                          <a:blip r:embed="rId96">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0B9A9916" w14:textId="77777777" w:rsidR="00151683" w:rsidRPr="00A43096" w:rsidRDefault="007863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6C6B40B9" wp14:editId="699EEF97">
                  <wp:extent cx="1656000" cy="1656000"/>
                  <wp:effectExtent l="0" t="0" r="1905" b="1905"/>
                  <wp:docPr id="747" name="Resim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3E1B2B" w:rsidRPr="00A43096" w14:paraId="24B215B5" w14:textId="77777777" w:rsidTr="00533749">
        <w:trPr>
          <w:cantSplit/>
          <w:jc w:val="center"/>
        </w:trPr>
        <w:tc>
          <w:tcPr>
            <w:tcW w:w="2724" w:type="dxa"/>
          </w:tcPr>
          <w:p w14:paraId="35D1F4C2" w14:textId="553CDA82"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a</w:t>
            </w:r>
            <w:proofErr w:type="gramEnd"/>
          </w:p>
        </w:tc>
        <w:tc>
          <w:tcPr>
            <w:tcW w:w="2724" w:type="dxa"/>
          </w:tcPr>
          <w:p w14:paraId="52A78C0B" w14:textId="476635CC"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b</w:t>
            </w:r>
            <w:proofErr w:type="gramEnd"/>
          </w:p>
        </w:tc>
        <w:tc>
          <w:tcPr>
            <w:tcW w:w="2724" w:type="dxa"/>
          </w:tcPr>
          <w:p w14:paraId="00B46C79" w14:textId="5848EAD5"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c</w:t>
            </w:r>
            <w:proofErr w:type="gramEnd"/>
          </w:p>
        </w:tc>
      </w:tr>
      <w:tr w:rsidR="003E1B2B" w:rsidRPr="00A43096" w14:paraId="211F35A3" w14:textId="77777777" w:rsidTr="00533749">
        <w:trPr>
          <w:cantSplit/>
          <w:jc w:val="center"/>
        </w:trPr>
        <w:tc>
          <w:tcPr>
            <w:tcW w:w="2724" w:type="dxa"/>
          </w:tcPr>
          <w:p w14:paraId="5EF779A0" w14:textId="77777777" w:rsidR="00151683" w:rsidRPr="00A43096" w:rsidRDefault="00151683"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115A73C3" wp14:editId="5617B5A3">
                  <wp:extent cx="1656000" cy="1656000"/>
                  <wp:effectExtent l="0" t="0" r="1905" b="1905"/>
                  <wp:docPr id="708" name="Resim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jpg"/>
                          <pic:cNvPicPr/>
                        </pic:nvPicPr>
                        <pic:blipFill>
                          <a:blip r:embed="rId98">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5701CF4B" w14:textId="77777777" w:rsidR="00151683" w:rsidRPr="00A43096" w:rsidRDefault="005337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66A01816" wp14:editId="26C8F715">
                  <wp:extent cx="1656000" cy="1656000"/>
                  <wp:effectExtent l="0" t="0" r="1905" b="1905"/>
                  <wp:docPr id="713" name="Resim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jpg"/>
                          <pic:cNvPicPr/>
                        </pic:nvPicPr>
                        <pic:blipFill>
                          <a:blip r:embed="rId99">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7B7A626F" w14:textId="77777777" w:rsidR="00151683" w:rsidRPr="00A43096" w:rsidRDefault="007863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06BBBA79" wp14:editId="6AED5F43">
                  <wp:extent cx="1656000" cy="1656000"/>
                  <wp:effectExtent l="0" t="0" r="1905" b="1905"/>
                  <wp:docPr id="754" name="Resim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3E1B2B" w:rsidRPr="00A43096" w14:paraId="5A0DF42B" w14:textId="77777777" w:rsidTr="00533749">
        <w:trPr>
          <w:cantSplit/>
          <w:jc w:val="center"/>
        </w:trPr>
        <w:tc>
          <w:tcPr>
            <w:tcW w:w="2724" w:type="dxa"/>
          </w:tcPr>
          <w:p w14:paraId="455964B0" w14:textId="1C65E978"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d</w:t>
            </w:r>
            <w:proofErr w:type="gramEnd"/>
          </w:p>
        </w:tc>
        <w:tc>
          <w:tcPr>
            <w:tcW w:w="2724" w:type="dxa"/>
          </w:tcPr>
          <w:p w14:paraId="11788FCE" w14:textId="6B9AEF16"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e</w:t>
            </w:r>
            <w:proofErr w:type="gramEnd"/>
          </w:p>
        </w:tc>
        <w:tc>
          <w:tcPr>
            <w:tcW w:w="2724" w:type="dxa"/>
          </w:tcPr>
          <w:p w14:paraId="59317979" w14:textId="05625E58"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f</w:t>
            </w:r>
            <w:proofErr w:type="gramEnd"/>
          </w:p>
        </w:tc>
      </w:tr>
      <w:tr w:rsidR="003E1B2B" w:rsidRPr="00A43096" w14:paraId="0B5DD4DA" w14:textId="77777777" w:rsidTr="00533749">
        <w:trPr>
          <w:cantSplit/>
          <w:jc w:val="center"/>
        </w:trPr>
        <w:tc>
          <w:tcPr>
            <w:tcW w:w="2724" w:type="dxa"/>
          </w:tcPr>
          <w:p w14:paraId="645CEDF6" w14:textId="77777777" w:rsidR="00151683" w:rsidRPr="00A43096" w:rsidRDefault="005337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2F6C8D18" wp14:editId="726DA004">
                  <wp:extent cx="1656000" cy="1656000"/>
                  <wp:effectExtent l="0" t="0" r="1905" b="1905"/>
                  <wp:docPr id="716" name="Resim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5C21D620" w14:textId="77777777" w:rsidR="00151683" w:rsidRPr="00A43096" w:rsidRDefault="007863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72A0B289" wp14:editId="19EE1FFE">
                  <wp:extent cx="1656000" cy="1656000"/>
                  <wp:effectExtent l="0" t="0" r="1905" b="1905"/>
                  <wp:docPr id="755" name="Resim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192068B6" w14:textId="77777777" w:rsidR="00151683" w:rsidRPr="00A43096" w:rsidRDefault="007863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5F4E0E3E" wp14:editId="5085387D">
                  <wp:extent cx="1656000" cy="1656000"/>
                  <wp:effectExtent l="0" t="0" r="1905" b="1905"/>
                  <wp:docPr id="714" name="Resim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jpg"/>
                          <pic:cNvPicPr/>
                        </pic:nvPicPr>
                        <pic:blipFill>
                          <a:blip r:embed="rId103">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3E1B2B" w:rsidRPr="00A43096" w14:paraId="073BB9A1" w14:textId="77777777" w:rsidTr="00533749">
        <w:trPr>
          <w:cantSplit/>
          <w:jc w:val="center"/>
        </w:trPr>
        <w:tc>
          <w:tcPr>
            <w:tcW w:w="2724" w:type="dxa"/>
          </w:tcPr>
          <w:p w14:paraId="29BB74A8" w14:textId="74998313"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g</w:t>
            </w:r>
            <w:proofErr w:type="gramEnd"/>
          </w:p>
        </w:tc>
        <w:tc>
          <w:tcPr>
            <w:tcW w:w="2724" w:type="dxa"/>
          </w:tcPr>
          <w:p w14:paraId="1777131F" w14:textId="7B4FBC74"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h</w:t>
            </w:r>
            <w:proofErr w:type="gramEnd"/>
          </w:p>
        </w:tc>
        <w:tc>
          <w:tcPr>
            <w:tcW w:w="2724" w:type="dxa"/>
          </w:tcPr>
          <w:p w14:paraId="4E2547AE" w14:textId="2EBEE3C0"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ı</w:t>
            </w:r>
            <w:proofErr w:type="gramEnd"/>
          </w:p>
        </w:tc>
      </w:tr>
      <w:tr w:rsidR="003E1B2B" w:rsidRPr="00A43096" w14:paraId="5A74770F" w14:textId="77777777" w:rsidTr="00533749">
        <w:trPr>
          <w:cantSplit/>
          <w:jc w:val="center"/>
        </w:trPr>
        <w:tc>
          <w:tcPr>
            <w:tcW w:w="2724" w:type="dxa"/>
          </w:tcPr>
          <w:p w14:paraId="194CF9AE" w14:textId="77777777" w:rsidR="00151683" w:rsidRPr="00A43096" w:rsidRDefault="005337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21D4F6B1" wp14:editId="0208B1A2">
                  <wp:extent cx="1656000" cy="1656000"/>
                  <wp:effectExtent l="0" t="0" r="1905" b="1905"/>
                  <wp:docPr id="717" name="Resim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391357C9" w14:textId="77777777" w:rsidR="00151683" w:rsidRPr="00A43096" w:rsidRDefault="007863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22933259" wp14:editId="03FF5768">
                  <wp:extent cx="1656000" cy="1656000"/>
                  <wp:effectExtent l="0" t="0" r="1905" b="1905"/>
                  <wp:docPr id="756" name="Resim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361B901D" w14:textId="77777777" w:rsidR="00151683" w:rsidRPr="00A43096" w:rsidRDefault="00786349" w:rsidP="00922D5E">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75C8D771" wp14:editId="34FDFFC4">
                  <wp:extent cx="1656000" cy="1656000"/>
                  <wp:effectExtent l="0" t="0" r="1905" b="1905"/>
                  <wp:docPr id="715" name="Resim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jpg"/>
                          <pic:cNvPicPr/>
                        </pic:nvPicPr>
                        <pic:blipFill>
                          <a:blip r:embed="rId106">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3E1B2B" w:rsidRPr="00A43096" w14:paraId="6D08566D" w14:textId="77777777" w:rsidTr="00533749">
        <w:trPr>
          <w:cantSplit/>
          <w:jc w:val="center"/>
        </w:trPr>
        <w:tc>
          <w:tcPr>
            <w:tcW w:w="2724" w:type="dxa"/>
          </w:tcPr>
          <w:p w14:paraId="41086213" w14:textId="6C3F2AEB"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i</w:t>
            </w:r>
            <w:proofErr w:type="gramEnd"/>
          </w:p>
        </w:tc>
        <w:tc>
          <w:tcPr>
            <w:tcW w:w="2724" w:type="dxa"/>
          </w:tcPr>
          <w:p w14:paraId="79A754C1" w14:textId="6F31C3BA"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j</w:t>
            </w:r>
            <w:proofErr w:type="gramEnd"/>
          </w:p>
        </w:tc>
        <w:tc>
          <w:tcPr>
            <w:tcW w:w="2724" w:type="dxa"/>
          </w:tcPr>
          <w:p w14:paraId="236B78DC" w14:textId="11A2486D" w:rsidR="00151683" w:rsidRPr="00A43096" w:rsidRDefault="0001658E" w:rsidP="00922D5E">
            <w:pPr>
              <w:jc w:val="center"/>
              <w:rPr>
                <w:rFonts w:ascii="Times New Roman" w:hAnsi="Times New Roman" w:cs="Times New Roman"/>
                <w:sz w:val="18"/>
                <w:szCs w:val="18"/>
              </w:rPr>
            </w:pPr>
            <w:proofErr w:type="gramStart"/>
            <w:r>
              <w:rPr>
                <w:rFonts w:ascii="Times New Roman" w:hAnsi="Times New Roman" w:cs="Times New Roman"/>
                <w:sz w:val="18"/>
                <w:szCs w:val="18"/>
              </w:rPr>
              <w:t>k</w:t>
            </w:r>
            <w:proofErr w:type="gramEnd"/>
          </w:p>
        </w:tc>
      </w:tr>
    </w:tbl>
    <w:p w14:paraId="73E890E0" w14:textId="77777777" w:rsidR="004310E1" w:rsidRPr="00A43096" w:rsidRDefault="006E1FFE" w:rsidP="0083112A">
      <w:pPr>
        <w:pStyle w:val="EKLTAORTALI"/>
      </w:pPr>
      <w:bookmarkStart w:id="377" w:name="_Toc470466435"/>
      <w:r w:rsidRPr="00A43096">
        <w:t xml:space="preserve">Şekil </w:t>
      </w:r>
      <w:proofErr w:type="gramStart"/>
      <w:r w:rsidRPr="00A43096">
        <w:t>4.3</w:t>
      </w:r>
      <w:proofErr w:type="gramEnd"/>
      <w:r w:rsidR="003E1B2B" w:rsidRPr="00A43096">
        <w:t xml:space="preserve">. Veri gizleme yapılmış </w:t>
      </w:r>
      <w:r w:rsidRPr="00A43096">
        <w:t xml:space="preserve">renkli </w:t>
      </w:r>
      <w:r w:rsidR="003E1B2B" w:rsidRPr="00A43096">
        <w:t xml:space="preserve">görüntülerin orijinal ve veri gizlenmiş </w:t>
      </w:r>
      <w:r w:rsidRPr="00A43096">
        <w:t>görünümleri</w:t>
      </w:r>
      <w:bookmarkEnd w:id="377"/>
    </w:p>
    <w:tbl>
      <w:tblPr>
        <w:tblW w:w="0" w:type="auto"/>
        <w:jc w:val="center"/>
        <w:tblCellMar>
          <w:left w:w="57" w:type="dxa"/>
          <w:right w:w="57" w:type="dxa"/>
        </w:tblCellMar>
        <w:tblLook w:val="04A0" w:firstRow="1" w:lastRow="0" w:firstColumn="1" w:lastColumn="0" w:noHBand="0" w:noVBand="1"/>
      </w:tblPr>
      <w:tblGrid>
        <w:gridCol w:w="2724"/>
        <w:gridCol w:w="2724"/>
        <w:gridCol w:w="2724"/>
      </w:tblGrid>
      <w:tr w:rsidR="004310E1" w:rsidRPr="00A43096" w14:paraId="764574A3" w14:textId="77777777" w:rsidTr="007C4AC0">
        <w:trPr>
          <w:cantSplit/>
          <w:jc w:val="center"/>
        </w:trPr>
        <w:tc>
          <w:tcPr>
            <w:tcW w:w="2724" w:type="dxa"/>
          </w:tcPr>
          <w:p w14:paraId="06C7D02C"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lastRenderedPageBreak/>
              <w:drawing>
                <wp:inline distT="0" distB="0" distL="0" distR="0" wp14:anchorId="0F49C378" wp14:editId="1BDC8E17">
                  <wp:extent cx="1656000" cy="1656000"/>
                  <wp:effectExtent l="0" t="0" r="1905" b="1905"/>
                  <wp:docPr id="709" name="Resim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3A89EE91"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7743C45F" wp14:editId="7DD15D4E">
                  <wp:extent cx="1656000" cy="1656000"/>
                  <wp:effectExtent l="0" t="0" r="1905" b="1905"/>
                  <wp:docPr id="711" name="Resim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58920E8F"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63F56FA5" wp14:editId="59C905F3">
                  <wp:extent cx="1656000" cy="1656000"/>
                  <wp:effectExtent l="0" t="0" r="1905" b="1905"/>
                  <wp:docPr id="719" name="Resim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4310E1" w:rsidRPr="00A43096" w14:paraId="79D9280B" w14:textId="77777777" w:rsidTr="007C4AC0">
        <w:trPr>
          <w:cantSplit/>
          <w:jc w:val="center"/>
        </w:trPr>
        <w:tc>
          <w:tcPr>
            <w:tcW w:w="2724" w:type="dxa"/>
          </w:tcPr>
          <w:p w14:paraId="6198989C" w14:textId="743CE3DD"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a</w:t>
            </w:r>
            <w:proofErr w:type="gramEnd"/>
          </w:p>
        </w:tc>
        <w:tc>
          <w:tcPr>
            <w:tcW w:w="2724" w:type="dxa"/>
          </w:tcPr>
          <w:p w14:paraId="36237B34" w14:textId="57CEA846"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b</w:t>
            </w:r>
            <w:proofErr w:type="gramEnd"/>
          </w:p>
        </w:tc>
        <w:tc>
          <w:tcPr>
            <w:tcW w:w="2724" w:type="dxa"/>
          </w:tcPr>
          <w:p w14:paraId="0A3A4E43" w14:textId="4883C657"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c</w:t>
            </w:r>
            <w:proofErr w:type="gramEnd"/>
          </w:p>
        </w:tc>
      </w:tr>
      <w:tr w:rsidR="004310E1" w:rsidRPr="00A43096" w14:paraId="69C9B91A" w14:textId="77777777" w:rsidTr="007C4AC0">
        <w:trPr>
          <w:cantSplit/>
          <w:jc w:val="center"/>
        </w:trPr>
        <w:tc>
          <w:tcPr>
            <w:tcW w:w="2724" w:type="dxa"/>
          </w:tcPr>
          <w:p w14:paraId="1AE227AF"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0FF62288" wp14:editId="70977A6B">
                  <wp:extent cx="1656000" cy="1656000"/>
                  <wp:effectExtent l="0" t="0" r="1905" b="1905"/>
                  <wp:docPr id="710" name="Resim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71191773"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7E4051DB" wp14:editId="0491297C">
                  <wp:extent cx="1656000" cy="1656000"/>
                  <wp:effectExtent l="0" t="0" r="1905" b="1905"/>
                  <wp:docPr id="718" name="Resim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6AA57D6D"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4FF13551" wp14:editId="739731E6">
                  <wp:extent cx="1656000" cy="1656000"/>
                  <wp:effectExtent l="0" t="0" r="1905" b="1905"/>
                  <wp:docPr id="744" name="Resim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4310E1" w:rsidRPr="00A43096" w14:paraId="2A307EF7" w14:textId="77777777" w:rsidTr="007C4AC0">
        <w:trPr>
          <w:cantSplit/>
          <w:jc w:val="center"/>
        </w:trPr>
        <w:tc>
          <w:tcPr>
            <w:tcW w:w="2724" w:type="dxa"/>
          </w:tcPr>
          <w:p w14:paraId="7ACF19F8" w14:textId="19E9E4BE"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d</w:t>
            </w:r>
            <w:proofErr w:type="gramEnd"/>
          </w:p>
        </w:tc>
        <w:tc>
          <w:tcPr>
            <w:tcW w:w="2724" w:type="dxa"/>
          </w:tcPr>
          <w:p w14:paraId="76244523" w14:textId="6773C18F"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e</w:t>
            </w:r>
            <w:proofErr w:type="gramEnd"/>
          </w:p>
        </w:tc>
        <w:tc>
          <w:tcPr>
            <w:tcW w:w="2724" w:type="dxa"/>
          </w:tcPr>
          <w:p w14:paraId="687D4E44" w14:textId="029EED4F"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f</w:t>
            </w:r>
            <w:proofErr w:type="gramEnd"/>
          </w:p>
        </w:tc>
      </w:tr>
      <w:tr w:rsidR="004310E1" w:rsidRPr="00A43096" w14:paraId="6AA09CFD" w14:textId="77777777" w:rsidTr="007C4AC0">
        <w:trPr>
          <w:cantSplit/>
          <w:jc w:val="center"/>
        </w:trPr>
        <w:tc>
          <w:tcPr>
            <w:tcW w:w="2724" w:type="dxa"/>
          </w:tcPr>
          <w:p w14:paraId="218391AA"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0A623DB8" wp14:editId="75E66461">
                  <wp:extent cx="1656000" cy="1656000"/>
                  <wp:effectExtent l="0" t="0" r="1905" b="1905"/>
                  <wp:docPr id="745" name="Resim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4F77E89F" w14:textId="77777777" w:rsidR="004310E1" w:rsidRPr="00A43096" w:rsidRDefault="004310E1"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22A5C158" wp14:editId="4BF71A38">
                  <wp:extent cx="1656000" cy="1656000"/>
                  <wp:effectExtent l="0" t="0" r="1905" b="1905"/>
                  <wp:docPr id="794" name="Resim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13">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4623E8A3" w14:textId="77777777" w:rsidR="004310E1" w:rsidRPr="00A43096" w:rsidRDefault="004310E1"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61B5BA99" wp14:editId="13C45AC6">
                  <wp:extent cx="1656000" cy="1656000"/>
                  <wp:effectExtent l="0" t="0" r="1905" b="1905"/>
                  <wp:docPr id="795" name="Resim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14">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4310E1" w:rsidRPr="00A43096" w14:paraId="509435C3" w14:textId="77777777" w:rsidTr="007C4AC0">
        <w:trPr>
          <w:cantSplit/>
          <w:jc w:val="center"/>
        </w:trPr>
        <w:tc>
          <w:tcPr>
            <w:tcW w:w="2724" w:type="dxa"/>
          </w:tcPr>
          <w:p w14:paraId="2EB385B4" w14:textId="6B9C4937"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g</w:t>
            </w:r>
            <w:proofErr w:type="gramEnd"/>
          </w:p>
        </w:tc>
        <w:tc>
          <w:tcPr>
            <w:tcW w:w="2724" w:type="dxa"/>
          </w:tcPr>
          <w:p w14:paraId="381D2488" w14:textId="06A26C0A"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h</w:t>
            </w:r>
            <w:proofErr w:type="gramEnd"/>
          </w:p>
        </w:tc>
        <w:tc>
          <w:tcPr>
            <w:tcW w:w="2724" w:type="dxa"/>
          </w:tcPr>
          <w:p w14:paraId="510F3C96" w14:textId="6C808623"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ı</w:t>
            </w:r>
            <w:proofErr w:type="gramEnd"/>
          </w:p>
        </w:tc>
      </w:tr>
      <w:tr w:rsidR="004310E1" w:rsidRPr="00A43096" w14:paraId="171582C7" w14:textId="77777777" w:rsidTr="007C4AC0">
        <w:trPr>
          <w:cantSplit/>
          <w:jc w:val="center"/>
        </w:trPr>
        <w:tc>
          <w:tcPr>
            <w:tcW w:w="2724" w:type="dxa"/>
          </w:tcPr>
          <w:p w14:paraId="60DF4990" w14:textId="77777777" w:rsidR="004310E1" w:rsidRPr="00A43096" w:rsidRDefault="00786349"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6EDB1393" wp14:editId="658AF0B3">
                  <wp:extent cx="1656000" cy="1656000"/>
                  <wp:effectExtent l="0" t="0" r="1905" b="1905"/>
                  <wp:docPr id="746" name="Resim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7115FD57" w14:textId="77777777" w:rsidR="004310E1" w:rsidRPr="00A43096" w:rsidRDefault="004310E1"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1E40FE70" wp14:editId="3E6DC862">
                  <wp:extent cx="1656000" cy="1656000"/>
                  <wp:effectExtent l="0" t="0" r="1905" b="1905"/>
                  <wp:docPr id="797" name="Resim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16">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2724" w:type="dxa"/>
          </w:tcPr>
          <w:p w14:paraId="73A4DF40" w14:textId="77777777" w:rsidR="004310E1" w:rsidRPr="00A43096" w:rsidRDefault="004310E1" w:rsidP="007C4AC0">
            <w:pPr>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14AD2C33" wp14:editId="528556C6">
                  <wp:extent cx="1656000" cy="1656000"/>
                  <wp:effectExtent l="0" t="0" r="1905" b="1905"/>
                  <wp:docPr id="798" name="Resim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17">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4310E1" w:rsidRPr="00A43096" w14:paraId="675E8B00" w14:textId="77777777" w:rsidTr="007C4AC0">
        <w:trPr>
          <w:cantSplit/>
          <w:jc w:val="center"/>
        </w:trPr>
        <w:tc>
          <w:tcPr>
            <w:tcW w:w="2724" w:type="dxa"/>
          </w:tcPr>
          <w:p w14:paraId="2F46CEC1" w14:textId="074344C0"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i</w:t>
            </w:r>
            <w:proofErr w:type="gramEnd"/>
          </w:p>
        </w:tc>
        <w:tc>
          <w:tcPr>
            <w:tcW w:w="2724" w:type="dxa"/>
          </w:tcPr>
          <w:p w14:paraId="4A76A05F" w14:textId="4987BF51"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j</w:t>
            </w:r>
            <w:proofErr w:type="gramEnd"/>
          </w:p>
        </w:tc>
        <w:tc>
          <w:tcPr>
            <w:tcW w:w="2724" w:type="dxa"/>
          </w:tcPr>
          <w:p w14:paraId="43F349AF" w14:textId="2DA11523" w:rsidR="004310E1" w:rsidRPr="00A43096" w:rsidRDefault="0001658E" w:rsidP="007C4AC0">
            <w:pPr>
              <w:jc w:val="center"/>
              <w:rPr>
                <w:rFonts w:ascii="Times New Roman" w:hAnsi="Times New Roman" w:cs="Times New Roman"/>
                <w:sz w:val="18"/>
                <w:szCs w:val="18"/>
              </w:rPr>
            </w:pPr>
            <w:proofErr w:type="gramStart"/>
            <w:r>
              <w:rPr>
                <w:rFonts w:ascii="Times New Roman" w:hAnsi="Times New Roman" w:cs="Times New Roman"/>
                <w:sz w:val="18"/>
                <w:szCs w:val="18"/>
              </w:rPr>
              <w:t>k</w:t>
            </w:r>
            <w:proofErr w:type="gramEnd"/>
          </w:p>
        </w:tc>
      </w:tr>
    </w:tbl>
    <w:p w14:paraId="31076355" w14:textId="77777777" w:rsidR="006E1FFE" w:rsidRPr="00A43096" w:rsidRDefault="006E1FFE" w:rsidP="0083112A">
      <w:pPr>
        <w:pStyle w:val="EKLTAORTALI"/>
      </w:pPr>
      <w:bookmarkStart w:id="378" w:name="_Toc470466436"/>
      <w:r w:rsidRPr="00A43096">
        <w:t xml:space="preserve">Şekil </w:t>
      </w:r>
      <w:proofErr w:type="gramStart"/>
      <w:r w:rsidRPr="00A43096">
        <w:t>4.4</w:t>
      </w:r>
      <w:proofErr w:type="gramEnd"/>
      <w:r w:rsidRPr="00A43096">
        <w:t>. Veri gizleme yapılmış gri seviyeli görüntülerin orijinal ve veri gizlenmiş görünümleri</w:t>
      </w:r>
      <w:bookmarkEnd w:id="378"/>
    </w:p>
    <w:tbl>
      <w:tblPr>
        <w:tblW w:w="0" w:type="auto"/>
        <w:jc w:val="center"/>
        <w:tblCellMar>
          <w:left w:w="28" w:type="dxa"/>
          <w:right w:w="28" w:type="dxa"/>
        </w:tblCellMar>
        <w:tblLook w:val="04A0" w:firstRow="1" w:lastRow="0" w:firstColumn="1" w:lastColumn="0" w:noHBand="0" w:noVBand="1"/>
      </w:tblPr>
      <w:tblGrid>
        <w:gridCol w:w="7810"/>
      </w:tblGrid>
      <w:tr w:rsidR="0000410A" w:rsidRPr="00A43096" w14:paraId="0B1AF161" w14:textId="77777777" w:rsidTr="00BF34D9">
        <w:trPr>
          <w:jc w:val="center"/>
        </w:trPr>
        <w:tc>
          <w:tcPr>
            <w:tcW w:w="7810" w:type="dxa"/>
          </w:tcPr>
          <w:p w14:paraId="037A6FAD" w14:textId="77777777" w:rsidR="0000410A" w:rsidRPr="00A43096" w:rsidRDefault="0000410A" w:rsidP="00EA2663">
            <w:pPr>
              <w:spacing w:after="0" w:line="240" w:lineRule="auto"/>
              <w:jc w:val="center"/>
              <w:rPr>
                <w:rFonts w:ascii="Times New Roman" w:hAnsi="Times New Roman" w:cs="Times New Roman"/>
                <w:noProof/>
                <w:sz w:val="18"/>
                <w:szCs w:val="18"/>
              </w:rPr>
            </w:pPr>
            <w:r w:rsidRPr="00A43096">
              <w:rPr>
                <w:rFonts w:ascii="Times New Roman" w:hAnsi="Times New Roman" w:cs="Times New Roman"/>
                <w:noProof/>
                <w:sz w:val="18"/>
                <w:szCs w:val="18"/>
                <w:lang w:eastAsia="tr-TR"/>
              </w:rPr>
              <w:lastRenderedPageBreak/>
              <w:drawing>
                <wp:inline distT="0" distB="0" distL="0" distR="0" wp14:anchorId="605ED740" wp14:editId="31748C9D">
                  <wp:extent cx="4308391" cy="1260000"/>
                  <wp:effectExtent l="0" t="0" r="0" b="0"/>
                  <wp:docPr id="752" name="Resim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1.bmp"/>
                          <pic:cNvPicPr/>
                        </pic:nvPicPr>
                        <pic:blipFill>
                          <a:blip r:embed="rId118">
                            <a:extLst>
                              <a:ext uri="{28A0092B-C50C-407E-A947-70E740481C1C}">
                                <a14:useLocalDpi xmlns:a14="http://schemas.microsoft.com/office/drawing/2010/main" val="0"/>
                              </a:ext>
                            </a:extLst>
                          </a:blip>
                          <a:stretch>
                            <a:fillRect/>
                          </a:stretch>
                        </pic:blipFill>
                        <pic:spPr>
                          <a:xfrm>
                            <a:off x="0" y="0"/>
                            <a:ext cx="4308391" cy="1260000"/>
                          </a:xfrm>
                          <a:prstGeom prst="rect">
                            <a:avLst/>
                          </a:prstGeom>
                        </pic:spPr>
                      </pic:pic>
                    </a:graphicData>
                  </a:graphic>
                </wp:inline>
              </w:drawing>
            </w:r>
          </w:p>
        </w:tc>
      </w:tr>
      <w:tr w:rsidR="0000410A" w:rsidRPr="00A43096" w14:paraId="6A681EE2" w14:textId="77777777" w:rsidTr="00BF34D9">
        <w:trPr>
          <w:jc w:val="center"/>
        </w:trPr>
        <w:tc>
          <w:tcPr>
            <w:tcW w:w="7810" w:type="dxa"/>
          </w:tcPr>
          <w:p w14:paraId="23AACC30" w14:textId="73D278AE" w:rsidR="0000410A" w:rsidRPr="00A43096" w:rsidRDefault="0001658E" w:rsidP="00EA2663">
            <w:pPr>
              <w:spacing w:after="0" w:line="240" w:lineRule="auto"/>
              <w:jc w:val="center"/>
              <w:rPr>
                <w:rFonts w:ascii="Times New Roman" w:hAnsi="Times New Roman" w:cs="Times New Roman"/>
                <w:noProof/>
                <w:sz w:val="18"/>
                <w:szCs w:val="18"/>
              </w:rPr>
            </w:pPr>
            <w:r>
              <w:rPr>
                <w:rFonts w:ascii="Times New Roman" w:hAnsi="Times New Roman" w:cs="Times New Roman"/>
                <w:noProof/>
                <w:sz w:val="18"/>
                <w:szCs w:val="18"/>
              </w:rPr>
              <w:t>a</w:t>
            </w:r>
          </w:p>
        </w:tc>
      </w:tr>
      <w:tr w:rsidR="0075137F" w:rsidRPr="00A43096" w14:paraId="38C57ADE" w14:textId="77777777" w:rsidTr="00BF34D9">
        <w:trPr>
          <w:jc w:val="center"/>
        </w:trPr>
        <w:tc>
          <w:tcPr>
            <w:tcW w:w="7810" w:type="dxa"/>
          </w:tcPr>
          <w:p w14:paraId="3775AEF3" w14:textId="77777777" w:rsidR="0075137F" w:rsidRPr="00A43096" w:rsidRDefault="0000410A" w:rsidP="00EA2663">
            <w:pPr>
              <w:spacing w:after="0" w:line="240" w:lineRule="auto"/>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5F433F1F" wp14:editId="31D96B2B">
                  <wp:extent cx="4308390" cy="1260000"/>
                  <wp:effectExtent l="0" t="0" r="0" b="0"/>
                  <wp:docPr id="753" name="Resim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119">
                            <a:extLst>
                              <a:ext uri="{28A0092B-C50C-407E-A947-70E740481C1C}">
                                <a14:useLocalDpi xmlns:a14="http://schemas.microsoft.com/office/drawing/2010/main" val="0"/>
                              </a:ext>
                            </a:extLst>
                          </a:blip>
                          <a:stretch>
                            <a:fillRect/>
                          </a:stretch>
                        </pic:blipFill>
                        <pic:spPr>
                          <a:xfrm>
                            <a:off x="0" y="0"/>
                            <a:ext cx="4308390" cy="1260000"/>
                          </a:xfrm>
                          <a:prstGeom prst="rect">
                            <a:avLst/>
                          </a:prstGeom>
                        </pic:spPr>
                      </pic:pic>
                    </a:graphicData>
                  </a:graphic>
                </wp:inline>
              </w:drawing>
            </w:r>
          </w:p>
        </w:tc>
      </w:tr>
      <w:tr w:rsidR="0075137F" w:rsidRPr="00A43096" w14:paraId="352BB756" w14:textId="77777777" w:rsidTr="00BF34D9">
        <w:trPr>
          <w:jc w:val="center"/>
        </w:trPr>
        <w:tc>
          <w:tcPr>
            <w:tcW w:w="7810" w:type="dxa"/>
          </w:tcPr>
          <w:p w14:paraId="0B076148" w14:textId="5B707AA1" w:rsidR="0075137F" w:rsidRPr="00A43096" w:rsidRDefault="0001658E" w:rsidP="00EA2663">
            <w:pPr>
              <w:spacing w:after="0" w:line="240" w:lineRule="auto"/>
              <w:jc w:val="center"/>
              <w:rPr>
                <w:rFonts w:ascii="Times New Roman" w:hAnsi="Times New Roman" w:cs="Times New Roman"/>
                <w:sz w:val="18"/>
                <w:szCs w:val="18"/>
              </w:rPr>
            </w:pPr>
            <w:proofErr w:type="gramStart"/>
            <w:r>
              <w:rPr>
                <w:rFonts w:ascii="Times New Roman" w:hAnsi="Times New Roman" w:cs="Times New Roman"/>
                <w:sz w:val="18"/>
                <w:szCs w:val="18"/>
              </w:rPr>
              <w:t>b</w:t>
            </w:r>
            <w:proofErr w:type="gramEnd"/>
          </w:p>
        </w:tc>
      </w:tr>
      <w:tr w:rsidR="0075137F" w:rsidRPr="00A43096" w14:paraId="52B77CE1" w14:textId="77777777" w:rsidTr="00BF34D9">
        <w:trPr>
          <w:jc w:val="center"/>
        </w:trPr>
        <w:tc>
          <w:tcPr>
            <w:tcW w:w="7810" w:type="dxa"/>
          </w:tcPr>
          <w:p w14:paraId="69253036" w14:textId="77777777" w:rsidR="0075137F" w:rsidRPr="00A43096" w:rsidRDefault="0000410A" w:rsidP="00EA2663">
            <w:pPr>
              <w:spacing w:after="0" w:line="240" w:lineRule="auto"/>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7CF12177" wp14:editId="499DD20F">
                  <wp:extent cx="4308388" cy="1260000"/>
                  <wp:effectExtent l="0" t="0" r="0" b="0"/>
                  <wp:docPr id="761" name="Resim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3.bmp"/>
                          <pic:cNvPicPr/>
                        </pic:nvPicPr>
                        <pic:blipFill>
                          <a:blip r:embed="rId120">
                            <a:extLst>
                              <a:ext uri="{28A0092B-C50C-407E-A947-70E740481C1C}">
                                <a14:useLocalDpi xmlns:a14="http://schemas.microsoft.com/office/drawing/2010/main" val="0"/>
                              </a:ext>
                            </a:extLst>
                          </a:blip>
                          <a:stretch>
                            <a:fillRect/>
                          </a:stretch>
                        </pic:blipFill>
                        <pic:spPr>
                          <a:xfrm>
                            <a:off x="0" y="0"/>
                            <a:ext cx="4308388" cy="1260000"/>
                          </a:xfrm>
                          <a:prstGeom prst="rect">
                            <a:avLst/>
                          </a:prstGeom>
                        </pic:spPr>
                      </pic:pic>
                    </a:graphicData>
                  </a:graphic>
                </wp:inline>
              </w:drawing>
            </w:r>
          </w:p>
        </w:tc>
      </w:tr>
      <w:tr w:rsidR="0075137F" w:rsidRPr="00A43096" w14:paraId="52B9D6B8" w14:textId="77777777" w:rsidTr="00BF34D9">
        <w:trPr>
          <w:jc w:val="center"/>
        </w:trPr>
        <w:tc>
          <w:tcPr>
            <w:tcW w:w="7810" w:type="dxa"/>
          </w:tcPr>
          <w:p w14:paraId="643EA7D7" w14:textId="54587D9A" w:rsidR="0075137F" w:rsidRPr="00A43096" w:rsidRDefault="0001658E" w:rsidP="00EA2663">
            <w:pPr>
              <w:spacing w:after="0" w:line="240" w:lineRule="auto"/>
              <w:jc w:val="center"/>
              <w:rPr>
                <w:rFonts w:ascii="Times New Roman" w:hAnsi="Times New Roman" w:cs="Times New Roman"/>
                <w:sz w:val="18"/>
                <w:szCs w:val="18"/>
              </w:rPr>
            </w:pPr>
            <w:proofErr w:type="gramStart"/>
            <w:r>
              <w:rPr>
                <w:rFonts w:ascii="Times New Roman" w:hAnsi="Times New Roman" w:cs="Times New Roman"/>
                <w:sz w:val="18"/>
                <w:szCs w:val="18"/>
              </w:rPr>
              <w:t>c</w:t>
            </w:r>
            <w:proofErr w:type="gramEnd"/>
          </w:p>
        </w:tc>
      </w:tr>
      <w:tr w:rsidR="0075137F" w:rsidRPr="00A43096" w14:paraId="4B54DB45" w14:textId="77777777" w:rsidTr="00BF34D9">
        <w:trPr>
          <w:jc w:val="center"/>
        </w:trPr>
        <w:tc>
          <w:tcPr>
            <w:tcW w:w="7810" w:type="dxa"/>
          </w:tcPr>
          <w:p w14:paraId="3E6F3519" w14:textId="77777777" w:rsidR="0075137F" w:rsidRPr="00A43096" w:rsidRDefault="0000410A" w:rsidP="00EA2663">
            <w:pPr>
              <w:spacing w:after="0" w:line="240" w:lineRule="auto"/>
              <w:jc w:val="center"/>
              <w:rPr>
                <w:rFonts w:ascii="Times New Roman" w:hAnsi="Times New Roman" w:cs="Times New Roman"/>
                <w:sz w:val="18"/>
                <w:szCs w:val="18"/>
              </w:rPr>
            </w:pPr>
            <w:r w:rsidRPr="00A43096">
              <w:rPr>
                <w:rFonts w:ascii="Times New Roman" w:hAnsi="Times New Roman" w:cs="Times New Roman"/>
                <w:noProof/>
                <w:sz w:val="18"/>
                <w:szCs w:val="18"/>
                <w:lang w:eastAsia="tr-TR"/>
              </w:rPr>
              <w:drawing>
                <wp:inline distT="0" distB="0" distL="0" distR="0" wp14:anchorId="46905ECB" wp14:editId="2B916751">
                  <wp:extent cx="4308388" cy="1260000"/>
                  <wp:effectExtent l="0" t="0" r="0" b="0"/>
                  <wp:docPr id="762" name="Resim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mp"/>
                          <pic:cNvPicPr/>
                        </pic:nvPicPr>
                        <pic:blipFill>
                          <a:blip r:embed="rId121">
                            <a:extLst>
                              <a:ext uri="{28A0092B-C50C-407E-A947-70E740481C1C}">
                                <a14:useLocalDpi xmlns:a14="http://schemas.microsoft.com/office/drawing/2010/main" val="0"/>
                              </a:ext>
                            </a:extLst>
                          </a:blip>
                          <a:stretch>
                            <a:fillRect/>
                          </a:stretch>
                        </pic:blipFill>
                        <pic:spPr>
                          <a:xfrm>
                            <a:off x="0" y="0"/>
                            <a:ext cx="4308388" cy="1260000"/>
                          </a:xfrm>
                          <a:prstGeom prst="rect">
                            <a:avLst/>
                          </a:prstGeom>
                        </pic:spPr>
                      </pic:pic>
                    </a:graphicData>
                  </a:graphic>
                </wp:inline>
              </w:drawing>
            </w:r>
          </w:p>
        </w:tc>
      </w:tr>
      <w:tr w:rsidR="0075137F" w:rsidRPr="00A43096" w14:paraId="145E5535" w14:textId="77777777" w:rsidTr="00BF34D9">
        <w:trPr>
          <w:jc w:val="center"/>
        </w:trPr>
        <w:tc>
          <w:tcPr>
            <w:tcW w:w="7810" w:type="dxa"/>
          </w:tcPr>
          <w:p w14:paraId="116CC215" w14:textId="3E186279" w:rsidR="0075137F" w:rsidRPr="00A43096" w:rsidRDefault="0001658E" w:rsidP="00EA2663">
            <w:pPr>
              <w:spacing w:after="0" w:line="240" w:lineRule="auto"/>
              <w:jc w:val="center"/>
              <w:rPr>
                <w:rFonts w:ascii="Times New Roman" w:hAnsi="Times New Roman" w:cs="Times New Roman"/>
                <w:sz w:val="18"/>
                <w:szCs w:val="18"/>
              </w:rPr>
            </w:pPr>
            <w:proofErr w:type="gramStart"/>
            <w:r>
              <w:rPr>
                <w:rFonts w:ascii="Times New Roman" w:hAnsi="Times New Roman" w:cs="Times New Roman"/>
                <w:sz w:val="18"/>
                <w:szCs w:val="18"/>
              </w:rPr>
              <w:t>d</w:t>
            </w:r>
            <w:proofErr w:type="gramEnd"/>
          </w:p>
        </w:tc>
      </w:tr>
      <w:tr w:rsidR="00F95234" w:rsidRPr="00A43096" w14:paraId="0F175104" w14:textId="77777777" w:rsidTr="00BF34D9">
        <w:trPr>
          <w:jc w:val="center"/>
        </w:trPr>
        <w:tc>
          <w:tcPr>
            <w:tcW w:w="7810" w:type="dxa"/>
          </w:tcPr>
          <w:p w14:paraId="01F780DD" w14:textId="77777777" w:rsidR="00F95234" w:rsidRPr="00A43096" w:rsidRDefault="00F95234" w:rsidP="00EA2663">
            <w:pPr>
              <w:spacing w:after="0" w:line="240" w:lineRule="auto"/>
              <w:jc w:val="center"/>
              <w:rPr>
                <w:rFonts w:ascii="Times New Roman" w:hAnsi="Times New Roman" w:cs="Times New Roman"/>
                <w:noProof/>
                <w:sz w:val="18"/>
                <w:szCs w:val="18"/>
              </w:rPr>
            </w:pPr>
            <w:r w:rsidRPr="00A43096">
              <w:rPr>
                <w:rFonts w:ascii="Times New Roman" w:hAnsi="Times New Roman" w:cs="Times New Roman"/>
                <w:noProof/>
                <w:sz w:val="18"/>
                <w:szCs w:val="18"/>
                <w:lang w:eastAsia="tr-TR"/>
              </w:rPr>
              <w:drawing>
                <wp:inline distT="0" distB="0" distL="0" distR="0" wp14:anchorId="0435528A" wp14:editId="0CAC2FE2">
                  <wp:extent cx="4308388" cy="1260000"/>
                  <wp:effectExtent l="0" t="0" r="0" b="0"/>
                  <wp:docPr id="759" name="Resim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5.bmp"/>
                          <pic:cNvPicPr/>
                        </pic:nvPicPr>
                        <pic:blipFill>
                          <a:blip r:embed="rId122">
                            <a:extLst>
                              <a:ext uri="{28A0092B-C50C-407E-A947-70E740481C1C}">
                                <a14:useLocalDpi xmlns:a14="http://schemas.microsoft.com/office/drawing/2010/main" val="0"/>
                              </a:ext>
                            </a:extLst>
                          </a:blip>
                          <a:stretch>
                            <a:fillRect/>
                          </a:stretch>
                        </pic:blipFill>
                        <pic:spPr>
                          <a:xfrm>
                            <a:off x="0" y="0"/>
                            <a:ext cx="4308388" cy="1260000"/>
                          </a:xfrm>
                          <a:prstGeom prst="rect">
                            <a:avLst/>
                          </a:prstGeom>
                        </pic:spPr>
                      </pic:pic>
                    </a:graphicData>
                  </a:graphic>
                </wp:inline>
              </w:drawing>
            </w:r>
          </w:p>
        </w:tc>
      </w:tr>
      <w:tr w:rsidR="00F95234" w:rsidRPr="00A43096" w14:paraId="673DAA13" w14:textId="77777777" w:rsidTr="00BF34D9">
        <w:trPr>
          <w:jc w:val="center"/>
        </w:trPr>
        <w:tc>
          <w:tcPr>
            <w:tcW w:w="7810" w:type="dxa"/>
          </w:tcPr>
          <w:p w14:paraId="0C8BB8D0" w14:textId="456E28E9" w:rsidR="00F95234" w:rsidRPr="00A43096" w:rsidRDefault="0001658E" w:rsidP="00EA2663">
            <w:pPr>
              <w:spacing w:after="0" w:line="240" w:lineRule="auto"/>
              <w:jc w:val="center"/>
              <w:rPr>
                <w:rFonts w:ascii="Times New Roman" w:hAnsi="Times New Roman" w:cs="Times New Roman"/>
                <w:noProof/>
                <w:sz w:val="18"/>
                <w:szCs w:val="18"/>
              </w:rPr>
            </w:pPr>
            <w:r>
              <w:rPr>
                <w:rFonts w:ascii="Times New Roman" w:hAnsi="Times New Roman" w:cs="Times New Roman"/>
                <w:noProof/>
                <w:sz w:val="18"/>
                <w:szCs w:val="18"/>
              </w:rPr>
              <w:t>e</w:t>
            </w:r>
          </w:p>
        </w:tc>
      </w:tr>
      <w:tr w:rsidR="00F95234" w:rsidRPr="00A43096" w14:paraId="324C16A4" w14:textId="77777777" w:rsidTr="00BF34D9">
        <w:trPr>
          <w:jc w:val="center"/>
        </w:trPr>
        <w:tc>
          <w:tcPr>
            <w:tcW w:w="7810" w:type="dxa"/>
          </w:tcPr>
          <w:p w14:paraId="43B282AE" w14:textId="77777777" w:rsidR="00F95234" w:rsidRPr="00A43096" w:rsidRDefault="00F95234" w:rsidP="00EA2663">
            <w:pPr>
              <w:spacing w:after="0" w:line="240" w:lineRule="auto"/>
              <w:jc w:val="center"/>
              <w:rPr>
                <w:rFonts w:ascii="Times New Roman" w:hAnsi="Times New Roman" w:cs="Times New Roman"/>
                <w:noProof/>
                <w:sz w:val="18"/>
                <w:szCs w:val="18"/>
              </w:rPr>
            </w:pPr>
            <w:r w:rsidRPr="00A43096">
              <w:rPr>
                <w:rFonts w:ascii="Times New Roman" w:hAnsi="Times New Roman" w:cs="Times New Roman"/>
                <w:noProof/>
                <w:sz w:val="18"/>
                <w:szCs w:val="18"/>
                <w:lang w:eastAsia="tr-TR"/>
              </w:rPr>
              <w:drawing>
                <wp:inline distT="0" distB="0" distL="0" distR="0" wp14:anchorId="44B5A9F9" wp14:editId="08468A21">
                  <wp:extent cx="4308388" cy="1260000"/>
                  <wp:effectExtent l="0" t="0" r="0" b="0"/>
                  <wp:docPr id="760" name="Resim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bmp"/>
                          <pic:cNvPicPr/>
                        </pic:nvPicPr>
                        <pic:blipFill>
                          <a:blip r:embed="rId123">
                            <a:extLst>
                              <a:ext uri="{28A0092B-C50C-407E-A947-70E740481C1C}">
                                <a14:useLocalDpi xmlns:a14="http://schemas.microsoft.com/office/drawing/2010/main" val="0"/>
                              </a:ext>
                            </a:extLst>
                          </a:blip>
                          <a:stretch>
                            <a:fillRect/>
                          </a:stretch>
                        </pic:blipFill>
                        <pic:spPr>
                          <a:xfrm>
                            <a:off x="0" y="0"/>
                            <a:ext cx="4308388" cy="1260000"/>
                          </a:xfrm>
                          <a:prstGeom prst="rect">
                            <a:avLst/>
                          </a:prstGeom>
                        </pic:spPr>
                      </pic:pic>
                    </a:graphicData>
                  </a:graphic>
                </wp:inline>
              </w:drawing>
            </w:r>
          </w:p>
        </w:tc>
      </w:tr>
      <w:tr w:rsidR="0000410A" w:rsidRPr="00A43096" w14:paraId="19EA3907" w14:textId="77777777" w:rsidTr="00BF34D9">
        <w:trPr>
          <w:jc w:val="center"/>
        </w:trPr>
        <w:tc>
          <w:tcPr>
            <w:tcW w:w="7810" w:type="dxa"/>
          </w:tcPr>
          <w:p w14:paraId="2C0D6BB8" w14:textId="72862F7D" w:rsidR="0000410A" w:rsidRPr="00A43096" w:rsidRDefault="0001658E" w:rsidP="00EA2663">
            <w:pPr>
              <w:spacing w:after="0"/>
              <w:jc w:val="center"/>
              <w:rPr>
                <w:rFonts w:ascii="Times New Roman" w:hAnsi="Times New Roman" w:cs="Times New Roman"/>
                <w:noProof/>
                <w:sz w:val="18"/>
                <w:szCs w:val="18"/>
              </w:rPr>
            </w:pPr>
            <w:r>
              <w:rPr>
                <w:rFonts w:ascii="Times New Roman" w:hAnsi="Times New Roman" w:cs="Times New Roman"/>
                <w:noProof/>
                <w:sz w:val="18"/>
                <w:szCs w:val="18"/>
              </w:rPr>
              <w:t>f</w:t>
            </w:r>
          </w:p>
        </w:tc>
      </w:tr>
    </w:tbl>
    <w:p w14:paraId="499A8A73" w14:textId="77777777" w:rsidR="00533749" w:rsidRPr="00A43096" w:rsidRDefault="006E1FFE" w:rsidP="00EA2663">
      <w:pPr>
        <w:pStyle w:val="EKLTAORTALI"/>
      </w:pPr>
      <w:bookmarkStart w:id="379" w:name="_Toc470466437"/>
      <w:r w:rsidRPr="00A43096">
        <w:t xml:space="preserve">Şekil </w:t>
      </w:r>
      <w:proofErr w:type="gramStart"/>
      <w:r w:rsidRPr="00A43096">
        <w:t>4.5</w:t>
      </w:r>
      <w:proofErr w:type="gramEnd"/>
      <w:r w:rsidR="00533749" w:rsidRPr="00A43096">
        <w:t xml:space="preserve">. </w:t>
      </w:r>
      <w:r w:rsidRPr="00A43096">
        <w:t>G</w:t>
      </w:r>
      <w:r w:rsidR="00533749" w:rsidRPr="00A43096">
        <w:t xml:space="preserve">örüntülerin orijinal </w:t>
      </w:r>
      <w:r w:rsidRPr="00A43096">
        <w:t>ve veri gizlendikten sonraki görünümlerinin kırpılıp yakınlaştırılmış görünümleri</w:t>
      </w:r>
      <w:bookmarkEnd w:id="379"/>
    </w:p>
    <w:p w14:paraId="526B0745" w14:textId="77777777" w:rsidR="00EA2663" w:rsidRDefault="00CF4E8D"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Bir </w:t>
      </w:r>
      <w:r w:rsidR="00386FBD" w:rsidRPr="00A43096">
        <w:rPr>
          <w:rFonts w:ascii="Times New Roman" w:hAnsi="Times New Roman" w:cs="Times New Roman"/>
          <w:sz w:val="24"/>
          <w:szCs w:val="24"/>
        </w:rPr>
        <w:t xml:space="preserve">görüntüye ait histogram grafiği, </w:t>
      </w:r>
      <w:r w:rsidRPr="00A43096">
        <w:rPr>
          <w:rFonts w:ascii="Times New Roman" w:hAnsi="Times New Roman" w:cs="Times New Roman"/>
          <w:sz w:val="24"/>
          <w:szCs w:val="24"/>
        </w:rPr>
        <w:t xml:space="preserve">görüntünün piksellerinin sahip olduğu renk değerlerinin </w:t>
      </w:r>
      <w:r w:rsidR="00386FBD" w:rsidRPr="00A43096">
        <w:rPr>
          <w:rFonts w:ascii="Times New Roman" w:hAnsi="Times New Roman" w:cs="Times New Roman"/>
          <w:sz w:val="24"/>
          <w:szCs w:val="24"/>
        </w:rPr>
        <w:t>kaçar tane olduğu bilgisini vermektedir. Grafiğin yatay ekseninde her bir pikselin alabileceği renk değeri olan 0</w:t>
      </w:r>
      <w:r w:rsidR="00386FBD" w:rsidRPr="00A43096">
        <w:rPr>
          <w:rFonts w:ascii="Times New Roman" w:hAnsi="Times New Roman" w:cs="Times New Roman"/>
          <w:sz w:val="24"/>
          <w:szCs w:val="24"/>
        </w:rPr>
        <w:sym w:font="Symbol" w:char="F02D"/>
      </w:r>
      <w:r w:rsidR="00386FBD" w:rsidRPr="00A43096">
        <w:rPr>
          <w:rFonts w:ascii="Times New Roman" w:hAnsi="Times New Roman" w:cs="Times New Roman"/>
          <w:sz w:val="24"/>
          <w:szCs w:val="24"/>
        </w:rPr>
        <w:t xml:space="preserve">255 </w:t>
      </w:r>
      <w:proofErr w:type="gramStart"/>
      <w:r w:rsidR="00386FBD" w:rsidRPr="00A43096">
        <w:rPr>
          <w:rFonts w:ascii="Times New Roman" w:hAnsi="Times New Roman" w:cs="Times New Roman"/>
          <w:sz w:val="24"/>
          <w:szCs w:val="24"/>
        </w:rPr>
        <w:t>aralığında</w:t>
      </w:r>
      <w:proofErr w:type="gramEnd"/>
      <w:r w:rsidR="00386FBD" w:rsidRPr="00A43096">
        <w:rPr>
          <w:rFonts w:ascii="Times New Roman" w:hAnsi="Times New Roman" w:cs="Times New Roman"/>
          <w:sz w:val="24"/>
          <w:szCs w:val="24"/>
        </w:rPr>
        <w:t xml:space="preserve"> değerler (gri seviye, piksel parlaklık frekansları, yoğunluk değerleri) yer alır. Grafiğin düşey ekseninde ise yatayda yer alan her bir gri seviyenin görüntünün piksellerinde kaçar tane olduğu bilgisi yer almaktadır (Şirvan, 2010; Özkan, 2011; İkibaş, 2012).</w:t>
      </w:r>
      <w:r w:rsidR="00DA58F3" w:rsidRPr="00A43096">
        <w:rPr>
          <w:rFonts w:ascii="Times New Roman" w:hAnsi="Times New Roman" w:cs="Times New Roman"/>
          <w:sz w:val="24"/>
          <w:szCs w:val="24"/>
        </w:rPr>
        <w:t xml:space="preserve"> </w:t>
      </w:r>
    </w:p>
    <w:p w14:paraId="57BD0BBE" w14:textId="77777777" w:rsidR="00EA2663" w:rsidRDefault="00EA2663" w:rsidP="001D7E74">
      <w:pPr>
        <w:spacing w:after="0" w:line="360" w:lineRule="auto"/>
        <w:jc w:val="both"/>
        <w:rPr>
          <w:rFonts w:ascii="Times New Roman" w:hAnsi="Times New Roman" w:cs="Times New Roman"/>
          <w:sz w:val="24"/>
          <w:szCs w:val="24"/>
        </w:rPr>
      </w:pPr>
    </w:p>
    <w:p w14:paraId="4FFE06B0" w14:textId="6F02C143" w:rsidR="00CF4E8D" w:rsidRPr="00A43096" w:rsidRDefault="00DA58F3"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Görüntü üzerinde yapılan değişikler sonucunda piksellerin gri seviye değerlerinin değiştirilmes</w:t>
      </w:r>
      <w:r w:rsidR="00D93976" w:rsidRPr="00A43096">
        <w:rPr>
          <w:rFonts w:ascii="Times New Roman" w:hAnsi="Times New Roman" w:cs="Times New Roman"/>
          <w:sz w:val="24"/>
          <w:szCs w:val="24"/>
        </w:rPr>
        <w:t>i ile görüntünün histogramın</w:t>
      </w:r>
      <w:r w:rsidRPr="00A43096">
        <w:rPr>
          <w:rFonts w:ascii="Times New Roman" w:hAnsi="Times New Roman" w:cs="Times New Roman"/>
          <w:sz w:val="24"/>
          <w:szCs w:val="24"/>
        </w:rPr>
        <w:t>da değişimler olmaktadır. Bu değişimler görüntünün orijinaline göre grafiğin dengesiz dağılımı ve grafikteki değerlerde ani değişimler olarak meydana gelmektedir. Bu değişimler görüntünün istatistiksel olarak dengesiz bir dağılım</w:t>
      </w:r>
      <w:r w:rsidR="00BB41B2" w:rsidRPr="00A43096">
        <w:rPr>
          <w:rFonts w:ascii="Times New Roman" w:hAnsi="Times New Roman" w:cs="Times New Roman"/>
          <w:sz w:val="24"/>
          <w:szCs w:val="24"/>
        </w:rPr>
        <w:t>a</w:t>
      </w:r>
      <w:r w:rsidRPr="00A43096">
        <w:rPr>
          <w:rFonts w:ascii="Times New Roman" w:hAnsi="Times New Roman" w:cs="Times New Roman"/>
          <w:sz w:val="24"/>
          <w:szCs w:val="24"/>
        </w:rPr>
        <w:t xml:space="preserve"> yol açmakta</w:t>
      </w:r>
      <w:r w:rsidR="00343F4A"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ve gizlenen veriyi </w:t>
      </w:r>
      <w:r w:rsidR="00D93976" w:rsidRPr="00A43096">
        <w:rPr>
          <w:rFonts w:ascii="Times New Roman" w:hAnsi="Times New Roman" w:cs="Times New Roman"/>
          <w:sz w:val="24"/>
          <w:szCs w:val="24"/>
        </w:rPr>
        <w:t>içeren</w:t>
      </w:r>
      <w:r w:rsidRPr="00A43096">
        <w:rPr>
          <w:rFonts w:ascii="Times New Roman" w:hAnsi="Times New Roman" w:cs="Times New Roman"/>
          <w:sz w:val="24"/>
          <w:szCs w:val="24"/>
        </w:rPr>
        <w:t xml:space="preserve"> stego görüntüler için risk oluşturmaktadır</w:t>
      </w:r>
      <w:r w:rsidR="00343F4A" w:rsidRPr="00A43096">
        <w:rPr>
          <w:rFonts w:ascii="Times New Roman" w:hAnsi="Times New Roman" w:cs="Times New Roman"/>
          <w:sz w:val="24"/>
          <w:szCs w:val="24"/>
        </w:rPr>
        <w:t xml:space="preserve">. Bu risk ile steganaliz ataklara karşı stego görüntünün güvenliği azalmaktadır </w:t>
      </w:r>
      <w:r w:rsidRPr="00A43096">
        <w:rPr>
          <w:rFonts w:ascii="Times New Roman" w:hAnsi="Times New Roman" w:cs="Times New Roman"/>
          <w:sz w:val="24"/>
          <w:szCs w:val="24"/>
        </w:rPr>
        <w:t xml:space="preserve">(Yalman, 2010).   </w:t>
      </w:r>
    </w:p>
    <w:p w14:paraId="5F537650" w14:textId="77777777" w:rsidR="00343F4A" w:rsidRPr="00A43096" w:rsidRDefault="00343F4A" w:rsidP="001D7E74">
      <w:pPr>
        <w:spacing w:after="0" w:line="360" w:lineRule="auto"/>
        <w:jc w:val="both"/>
        <w:rPr>
          <w:rFonts w:ascii="Times New Roman" w:hAnsi="Times New Roman" w:cs="Times New Roman"/>
          <w:sz w:val="24"/>
          <w:szCs w:val="24"/>
        </w:rPr>
      </w:pPr>
    </w:p>
    <w:p w14:paraId="0A786127" w14:textId="06496564" w:rsidR="00EA2663" w:rsidRDefault="004B2634"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Histogram grafiği renkli görüntüler için R,</w:t>
      </w:r>
      <w:r w:rsidR="00BB41B2" w:rsidRPr="00A43096">
        <w:rPr>
          <w:rFonts w:ascii="Times New Roman" w:hAnsi="Times New Roman" w:cs="Times New Roman"/>
          <w:sz w:val="24"/>
          <w:szCs w:val="24"/>
        </w:rPr>
        <w:t xml:space="preserve"> </w:t>
      </w:r>
      <w:r w:rsidRPr="00A43096">
        <w:rPr>
          <w:rFonts w:ascii="Times New Roman" w:hAnsi="Times New Roman" w:cs="Times New Roman"/>
          <w:sz w:val="24"/>
          <w:szCs w:val="24"/>
        </w:rPr>
        <w:t>G ve B renk kanalları için ayrı ayrı elde edilebilirken, 8 bit gri seviyeli görüntüler için sadece bir adet histogram grafiği elde edilebilmektedir. Şekil 4.6</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4.7</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 24 </w:t>
      </w:r>
      <w:r w:rsidR="00E76C60" w:rsidRPr="00A43096">
        <w:rPr>
          <w:rFonts w:ascii="Times New Roman" w:hAnsi="Times New Roman" w:cs="Times New Roman"/>
          <w:sz w:val="24"/>
          <w:szCs w:val="24"/>
        </w:rPr>
        <w:t>bit</w:t>
      </w:r>
      <w:r w:rsidRPr="00A43096">
        <w:rPr>
          <w:rFonts w:ascii="Times New Roman" w:hAnsi="Times New Roman" w:cs="Times New Roman"/>
          <w:sz w:val="24"/>
          <w:szCs w:val="24"/>
        </w:rPr>
        <w:t xml:space="preserve"> değerindeki renkli görüntülerin sadece R renk kanalına ait, Şekil</w:t>
      </w:r>
      <w:r w:rsidR="003B03F9" w:rsidRPr="00A43096">
        <w:rPr>
          <w:rFonts w:ascii="Times New Roman" w:hAnsi="Times New Roman" w:cs="Times New Roman"/>
          <w:sz w:val="24"/>
          <w:szCs w:val="24"/>
        </w:rPr>
        <w:t xml:space="preserve"> 4.8</w:t>
      </w:r>
      <w:r w:rsidR="00DE4989">
        <w:rPr>
          <w:rFonts w:ascii="Times New Roman" w:hAnsi="Times New Roman" w:cs="Times New Roman"/>
          <w:sz w:val="24"/>
          <w:szCs w:val="24"/>
        </w:rPr>
        <w:t>.</w:t>
      </w:r>
      <w:r w:rsidR="003B03F9" w:rsidRPr="00A43096">
        <w:rPr>
          <w:rFonts w:ascii="Times New Roman" w:hAnsi="Times New Roman" w:cs="Times New Roman"/>
          <w:sz w:val="24"/>
          <w:szCs w:val="24"/>
        </w:rPr>
        <w:t xml:space="preserve">’de </w:t>
      </w:r>
      <w:r w:rsidRPr="00A43096">
        <w:rPr>
          <w:rFonts w:ascii="Times New Roman" w:hAnsi="Times New Roman" w:cs="Times New Roman"/>
          <w:sz w:val="24"/>
          <w:szCs w:val="24"/>
        </w:rPr>
        <w:t xml:space="preserve">ise 8 </w:t>
      </w:r>
      <w:r w:rsidR="00E76C60" w:rsidRPr="00A43096">
        <w:rPr>
          <w:rFonts w:ascii="Times New Roman" w:hAnsi="Times New Roman" w:cs="Times New Roman"/>
          <w:sz w:val="24"/>
          <w:szCs w:val="24"/>
        </w:rPr>
        <w:t>bit</w:t>
      </w:r>
      <w:r w:rsidRPr="00A43096">
        <w:rPr>
          <w:rFonts w:ascii="Times New Roman" w:hAnsi="Times New Roman" w:cs="Times New Roman"/>
          <w:sz w:val="24"/>
          <w:szCs w:val="24"/>
        </w:rPr>
        <w:t xml:space="preserve"> değerindeki gri seviy</w:t>
      </w:r>
      <w:r w:rsidR="00E76C60" w:rsidRPr="00A43096">
        <w:rPr>
          <w:rFonts w:ascii="Times New Roman" w:hAnsi="Times New Roman" w:cs="Times New Roman"/>
          <w:sz w:val="24"/>
          <w:szCs w:val="24"/>
        </w:rPr>
        <w:t xml:space="preserve">eli görüntülere ait, </w:t>
      </w:r>
      <w:r w:rsidR="003B03F9" w:rsidRPr="00A43096">
        <w:rPr>
          <w:rFonts w:ascii="Times New Roman" w:hAnsi="Times New Roman" w:cs="Times New Roman"/>
          <w:sz w:val="24"/>
          <w:szCs w:val="24"/>
        </w:rPr>
        <w:t>veri gizleme öncesi ve sonrası histogram grafikleri verilm</w:t>
      </w:r>
      <w:r w:rsidR="00BB41B2" w:rsidRPr="00A43096">
        <w:rPr>
          <w:rFonts w:ascii="Times New Roman" w:hAnsi="Times New Roman" w:cs="Times New Roman"/>
          <w:sz w:val="24"/>
          <w:szCs w:val="24"/>
        </w:rPr>
        <w:t>ektedir</w:t>
      </w:r>
      <w:r w:rsidR="003B03F9" w:rsidRPr="00A43096">
        <w:rPr>
          <w:rFonts w:ascii="Times New Roman" w:hAnsi="Times New Roman" w:cs="Times New Roman"/>
          <w:sz w:val="24"/>
          <w:szCs w:val="24"/>
        </w:rPr>
        <w:t>. Şekil 4.6</w:t>
      </w:r>
      <w:r w:rsidR="00DE4989">
        <w:rPr>
          <w:rFonts w:ascii="Times New Roman" w:hAnsi="Times New Roman" w:cs="Times New Roman"/>
          <w:sz w:val="24"/>
          <w:szCs w:val="24"/>
        </w:rPr>
        <w:t>.</w:t>
      </w:r>
      <w:r w:rsidR="003B03F9" w:rsidRPr="00A43096">
        <w:rPr>
          <w:rFonts w:ascii="Times New Roman" w:hAnsi="Times New Roman" w:cs="Times New Roman"/>
          <w:sz w:val="24"/>
          <w:szCs w:val="24"/>
        </w:rPr>
        <w:t>a</w:t>
      </w:r>
      <w:proofErr w:type="gramStart"/>
      <w:r w:rsidR="00DE4989">
        <w:rPr>
          <w:rFonts w:ascii="Times New Roman" w:hAnsi="Times New Roman" w:cs="Times New Roman"/>
          <w:sz w:val="24"/>
          <w:szCs w:val="24"/>
        </w:rPr>
        <w:t>.</w:t>
      </w:r>
      <w:r w:rsidR="003B03F9" w:rsidRPr="00A43096">
        <w:rPr>
          <w:rFonts w:ascii="Times New Roman" w:hAnsi="Times New Roman" w:cs="Times New Roman"/>
          <w:sz w:val="24"/>
          <w:szCs w:val="24"/>
        </w:rPr>
        <w:t>,</w:t>
      </w:r>
      <w:proofErr w:type="gramEnd"/>
      <w:r w:rsidR="003B03F9" w:rsidRPr="00A43096">
        <w:rPr>
          <w:rFonts w:ascii="Times New Roman" w:hAnsi="Times New Roman" w:cs="Times New Roman"/>
          <w:sz w:val="24"/>
          <w:szCs w:val="24"/>
        </w:rPr>
        <w:t xml:space="preserve"> 4.7</w:t>
      </w:r>
      <w:r w:rsidR="00DE4989">
        <w:rPr>
          <w:rFonts w:ascii="Times New Roman" w:hAnsi="Times New Roman" w:cs="Times New Roman"/>
          <w:sz w:val="24"/>
          <w:szCs w:val="24"/>
        </w:rPr>
        <w:t>.</w:t>
      </w:r>
      <w:r w:rsidR="003B03F9" w:rsidRPr="00A43096">
        <w:rPr>
          <w:rFonts w:ascii="Times New Roman" w:hAnsi="Times New Roman" w:cs="Times New Roman"/>
          <w:sz w:val="24"/>
          <w:szCs w:val="24"/>
        </w:rPr>
        <w:t>a</w:t>
      </w:r>
      <w:r w:rsidR="00DE4989">
        <w:rPr>
          <w:rFonts w:ascii="Times New Roman" w:hAnsi="Times New Roman" w:cs="Times New Roman"/>
          <w:sz w:val="24"/>
          <w:szCs w:val="24"/>
        </w:rPr>
        <w:t>.</w:t>
      </w:r>
      <w:r w:rsidR="003B03F9" w:rsidRPr="00A43096">
        <w:rPr>
          <w:rFonts w:ascii="Times New Roman" w:hAnsi="Times New Roman" w:cs="Times New Roman"/>
          <w:sz w:val="24"/>
          <w:szCs w:val="24"/>
        </w:rPr>
        <w:t xml:space="preserve"> ve 4.8</w:t>
      </w:r>
      <w:r w:rsidR="00DE4989">
        <w:rPr>
          <w:rFonts w:ascii="Times New Roman" w:hAnsi="Times New Roman" w:cs="Times New Roman"/>
          <w:sz w:val="24"/>
          <w:szCs w:val="24"/>
        </w:rPr>
        <w:t>.</w:t>
      </w:r>
      <w:r w:rsidR="003B03F9" w:rsidRPr="00A43096">
        <w:rPr>
          <w:rFonts w:ascii="Times New Roman" w:hAnsi="Times New Roman" w:cs="Times New Roman"/>
          <w:sz w:val="24"/>
          <w:szCs w:val="24"/>
        </w:rPr>
        <w:t>a</w:t>
      </w:r>
      <w:r w:rsidR="00DE4989">
        <w:rPr>
          <w:rFonts w:ascii="Times New Roman" w:hAnsi="Times New Roman" w:cs="Times New Roman"/>
          <w:sz w:val="24"/>
          <w:szCs w:val="24"/>
        </w:rPr>
        <w:t>.</w:t>
      </w:r>
      <w:r w:rsidR="003B03F9" w:rsidRPr="00A43096">
        <w:rPr>
          <w:rFonts w:ascii="Times New Roman" w:hAnsi="Times New Roman" w:cs="Times New Roman"/>
          <w:sz w:val="24"/>
          <w:szCs w:val="24"/>
        </w:rPr>
        <w:t>’</w:t>
      </w:r>
      <w:r w:rsidR="00B008FF" w:rsidRPr="00A43096">
        <w:rPr>
          <w:rFonts w:ascii="Times New Roman" w:hAnsi="Times New Roman" w:cs="Times New Roman"/>
          <w:sz w:val="24"/>
          <w:szCs w:val="24"/>
        </w:rPr>
        <w:t xml:space="preserve">da </w:t>
      </w:r>
      <w:r w:rsidR="003B03F9" w:rsidRPr="00A43096">
        <w:rPr>
          <w:rFonts w:ascii="Times New Roman" w:hAnsi="Times New Roman" w:cs="Times New Roman"/>
          <w:sz w:val="24"/>
          <w:szCs w:val="24"/>
        </w:rPr>
        <w:t xml:space="preserve">veri gizleme işleminde kullanılan görüntülerin orijinalleri görünmektedir. Bu görüntülere ait olan histogram grafikleri </w:t>
      </w:r>
    </w:p>
    <w:p w14:paraId="27BC5E17" w14:textId="77777777" w:rsidR="00EA2663" w:rsidRDefault="00EA2663" w:rsidP="001D7E74">
      <w:pPr>
        <w:spacing w:after="0" w:line="360" w:lineRule="auto"/>
        <w:jc w:val="both"/>
        <w:rPr>
          <w:rFonts w:ascii="Times New Roman" w:hAnsi="Times New Roman" w:cs="Times New Roman"/>
          <w:sz w:val="24"/>
          <w:szCs w:val="24"/>
        </w:rPr>
      </w:pPr>
    </w:p>
    <w:p w14:paraId="1FEEB5E1" w14:textId="7117557C" w:rsidR="003E1B2B" w:rsidRDefault="003B03F9"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4.6</w:t>
      </w:r>
      <w:r w:rsidR="00DE4989">
        <w:rPr>
          <w:rFonts w:ascii="Times New Roman" w:hAnsi="Times New Roman" w:cs="Times New Roman"/>
          <w:sz w:val="24"/>
          <w:szCs w:val="24"/>
        </w:rPr>
        <w:t>.</w:t>
      </w:r>
      <w:r w:rsidRPr="00A43096">
        <w:rPr>
          <w:rFonts w:ascii="Times New Roman" w:hAnsi="Times New Roman" w:cs="Times New Roman"/>
          <w:sz w:val="24"/>
          <w:szCs w:val="24"/>
        </w:rPr>
        <w:t>c</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4.7</w:t>
      </w:r>
      <w:r w:rsidR="00DE4989">
        <w:rPr>
          <w:rFonts w:ascii="Times New Roman" w:hAnsi="Times New Roman" w:cs="Times New Roman"/>
          <w:sz w:val="24"/>
          <w:szCs w:val="24"/>
        </w:rPr>
        <w:t>.</w:t>
      </w:r>
      <w:r w:rsidRPr="00A43096">
        <w:rPr>
          <w:rFonts w:ascii="Times New Roman" w:hAnsi="Times New Roman" w:cs="Times New Roman"/>
          <w:sz w:val="24"/>
          <w:szCs w:val="24"/>
        </w:rPr>
        <w:t>c</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4.8</w:t>
      </w:r>
      <w:r w:rsidR="00DE4989">
        <w:rPr>
          <w:rFonts w:ascii="Times New Roman" w:hAnsi="Times New Roman" w:cs="Times New Roman"/>
          <w:sz w:val="24"/>
          <w:szCs w:val="24"/>
        </w:rPr>
        <w:t>.</w:t>
      </w:r>
      <w:r w:rsidRPr="00A43096">
        <w:rPr>
          <w:rFonts w:ascii="Times New Roman" w:hAnsi="Times New Roman" w:cs="Times New Roman"/>
          <w:sz w:val="24"/>
          <w:szCs w:val="24"/>
        </w:rPr>
        <w:t>c</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 yer almaktadır. </w:t>
      </w:r>
      <w:r w:rsidR="00415B2A" w:rsidRPr="00A43096">
        <w:rPr>
          <w:rFonts w:ascii="Times New Roman" w:hAnsi="Times New Roman" w:cs="Times New Roman"/>
          <w:sz w:val="24"/>
          <w:szCs w:val="24"/>
        </w:rPr>
        <w:t xml:space="preserve">Tez çalışmasında önerilen veri gizleme yöntemi kullanılarak </w:t>
      </w:r>
      <w:r w:rsidR="00D93976" w:rsidRPr="00A43096">
        <w:rPr>
          <w:rFonts w:ascii="Times New Roman" w:hAnsi="Times New Roman" w:cs="Times New Roman"/>
          <w:sz w:val="24"/>
          <w:szCs w:val="24"/>
        </w:rPr>
        <w:t>elde edilen</w:t>
      </w:r>
      <w:r w:rsidRPr="00A43096">
        <w:rPr>
          <w:rFonts w:ascii="Times New Roman" w:hAnsi="Times New Roman" w:cs="Times New Roman"/>
          <w:sz w:val="24"/>
          <w:szCs w:val="24"/>
        </w:rPr>
        <w:t xml:space="preserve"> stego görüntüler ise Şekil 4.6</w:t>
      </w:r>
      <w:r w:rsidR="00DE4989">
        <w:rPr>
          <w:rFonts w:ascii="Times New Roman" w:hAnsi="Times New Roman" w:cs="Times New Roman"/>
          <w:sz w:val="24"/>
          <w:szCs w:val="24"/>
        </w:rPr>
        <w:t>.</w:t>
      </w:r>
      <w:r w:rsidRPr="00A43096">
        <w:rPr>
          <w:rFonts w:ascii="Times New Roman" w:hAnsi="Times New Roman" w:cs="Times New Roman"/>
          <w:sz w:val="24"/>
          <w:szCs w:val="24"/>
        </w:rPr>
        <w:t>b</w:t>
      </w:r>
      <w:proofErr w:type="gramStart"/>
      <w:r w:rsidR="00DE4989">
        <w:rPr>
          <w:rFonts w:ascii="Times New Roman" w:hAnsi="Times New Roman" w:cs="Times New Roman"/>
          <w:sz w:val="24"/>
          <w:szCs w:val="24"/>
        </w:rPr>
        <w:t>.</w:t>
      </w:r>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4.7</w:t>
      </w:r>
      <w:r w:rsidR="00DE4989">
        <w:rPr>
          <w:rFonts w:ascii="Times New Roman" w:hAnsi="Times New Roman" w:cs="Times New Roman"/>
          <w:sz w:val="24"/>
          <w:szCs w:val="24"/>
        </w:rPr>
        <w:t>.</w:t>
      </w:r>
      <w:r w:rsidRPr="00A43096">
        <w:rPr>
          <w:rFonts w:ascii="Times New Roman" w:hAnsi="Times New Roman" w:cs="Times New Roman"/>
          <w:sz w:val="24"/>
          <w:szCs w:val="24"/>
        </w:rPr>
        <w:t>b</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4.8</w:t>
      </w:r>
      <w:r w:rsidR="00DE4989">
        <w:rPr>
          <w:rFonts w:ascii="Times New Roman" w:hAnsi="Times New Roman" w:cs="Times New Roman"/>
          <w:sz w:val="24"/>
          <w:szCs w:val="24"/>
        </w:rPr>
        <w:t>.</w:t>
      </w:r>
      <w:r w:rsidRPr="00A43096">
        <w:rPr>
          <w:rFonts w:ascii="Times New Roman" w:hAnsi="Times New Roman" w:cs="Times New Roman"/>
          <w:sz w:val="24"/>
          <w:szCs w:val="24"/>
        </w:rPr>
        <w:t>b</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 </w:t>
      </w:r>
      <w:r w:rsidR="00415B2A" w:rsidRPr="00A43096">
        <w:rPr>
          <w:rFonts w:ascii="Times New Roman" w:hAnsi="Times New Roman" w:cs="Times New Roman"/>
          <w:sz w:val="24"/>
          <w:szCs w:val="24"/>
        </w:rPr>
        <w:t>görünmektedir. Bu stego görüntülere ait histogram grafikleri ise Şekil 4.6</w:t>
      </w:r>
      <w:r w:rsidR="00DE4989">
        <w:rPr>
          <w:rFonts w:ascii="Times New Roman" w:hAnsi="Times New Roman" w:cs="Times New Roman"/>
          <w:sz w:val="24"/>
          <w:szCs w:val="24"/>
        </w:rPr>
        <w:t>.</w:t>
      </w:r>
      <w:r w:rsidR="00415B2A" w:rsidRPr="00A43096">
        <w:rPr>
          <w:rFonts w:ascii="Times New Roman" w:hAnsi="Times New Roman" w:cs="Times New Roman"/>
          <w:sz w:val="24"/>
          <w:szCs w:val="24"/>
        </w:rPr>
        <w:t>d</w:t>
      </w:r>
      <w:proofErr w:type="gramStart"/>
      <w:r w:rsidR="00DE4989">
        <w:rPr>
          <w:rFonts w:ascii="Times New Roman" w:hAnsi="Times New Roman" w:cs="Times New Roman"/>
          <w:sz w:val="24"/>
          <w:szCs w:val="24"/>
        </w:rPr>
        <w:t>.</w:t>
      </w:r>
      <w:r w:rsidR="00415B2A" w:rsidRPr="00A43096">
        <w:rPr>
          <w:rFonts w:ascii="Times New Roman" w:hAnsi="Times New Roman" w:cs="Times New Roman"/>
          <w:sz w:val="24"/>
          <w:szCs w:val="24"/>
        </w:rPr>
        <w:t>,</w:t>
      </w:r>
      <w:proofErr w:type="gramEnd"/>
      <w:r w:rsidR="00415B2A" w:rsidRPr="00A43096">
        <w:rPr>
          <w:rFonts w:ascii="Times New Roman" w:hAnsi="Times New Roman" w:cs="Times New Roman"/>
          <w:sz w:val="24"/>
          <w:szCs w:val="24"/>
        </w:rPr>
        <w:t xml:space="preserve"> 4.7</w:t>
      </w:r>
      <w:r w:rsidR="00DE4989">
        <w:rPr>
          <w:rFonts w:ascii="Times New Roman" w:hAnsi="Times New Roman" w:cs="Times New Roman"/>
          <w:sz w:val="24"/>
          <w:szCs w:val="24"/>
        </w:rPr>
        <w:t>.</w:t>
      </w:r>
      <w:r w:rsidR="00415B2A" w:rsidRPr="00A43096">
        <w:rPr>
          <w:rFonts w:ascii="Times New Roman" w:hAnsi="Times New Roman" w:cs="Times New Roman"/>
          <w:sz w:val="24"/>
          <w:szCs w:val="24"/>
        </w:rPr>
        <w:t>d</w:t>
      </w:r>
      <w:r w:rsidR="00DE4989">
        <w:rPr>
          <w:rFonts w:ascii="Times New Roman" w:hAnsi="Times New Roman" w:cs="Times New Roman"/>
          <w:sz w:val="24"/>
          <w:szCs w:val="24"/>
        </w:rPr>
        <w:t>.</w:t>
      </w:r>
      <w:r w:rsidR="00415B2A" w:rsidRPr="00A43096">
        <w:rPr>
          <w:rFonts w:ascii="Times New Roman" w:hAnsi="Times New Roman" w:cs="Times New Roman"/>
          <w:sz w:val="24"/>
          <w:szCs w:val="24"/>
        </w:rPr>
        <w:t xml:space="preserve"> ve 4.8</w:t>
      </w:r>
      <w:r w:rsidR="00DE4989">
        <w:rPr>
          <w:rFonts w:ascii="Times New Roman" w:hAnsi="Times New Roman" w:cs="Times New Roman"/>
          <w:sz w:val="24"/>
          <w:szCs w:val="24"/>
        </w:rPr>
        <w:t>.</w:t>
      </w:r>
      <w:r w:rsidR="00415B2A" w:rsidRPr="00A43096">
        <w:rPr>
          <w:rFonts w:ascii="Times New Roman" w:hAnsi="Times New Roman" w:cs="Times New Roman"/>
          <w:sz w:val="24"/>
          <w:szCs w:val="24"/>
        </w:rPr>
        <w:t>d</w:t>
      </w:r>
      <w:r w:rsidR="00DE4989">
        <w:rPr>
          <w:rFonts w:ascii="Times New Roman" w:hAnsi="Times New Roman" w:cs="Times New Roman"/>
          <w:sz w:val="24"/>
          <w:szCs w:val="24"/>
        </w:rPr>
        <w:t>.</w:t>
      </w:r>
      <w:r w:rsidR="00415B2A" w:rsidRPr="00A43096">
        <w:rPr>
          <w:rFonts w:ascii="Times New Roman" w:hAnsi="Times New Roman" w:cs="Times New Roman"/>
          <w:sz w:val="24"/>
          <w:szCs w:val="24"/>
        </w:rPr>
        <w:t>’de verilmiştir.</w:t>
      </w:r>
    </w:p>
    <w:p w14:paraId="5902F0BD" w14:textId="77777777" w:rsidR="00EA2663" w:rsidRDefault="00EA2663" w:rsidP="001D7E74">
      <w:pPr>
        <w:spacing w:after="0" w:line="360" w:lineRule="auto"/>
        <w:jc w:val="both"/>
        <w:rPr>
          <w:rFonts w:ascii="Times New Roman" w:hAnsi="Times New Roman" w:cs="Times New Roman"/>
          <w:sz w:val="24"/>
          <w:szCs w:val="24"/>
        </w:rPr>
      </w:pPr>
    </w:p>
    <w:p w14:paraId="7D7AE75D" w14:textId="77777777" w:rsidR="00D93659" w:rsidRPr="00A43096" w:rsidRDefault="00D93659" w:rsidP="001D7E74">
      <w:pPr>
        <w:spacing w:after="0" w:line="360" w:lineRule="auto"/>
        <w:jc w:val="both"/>
        <w:rPr>
          <w:rFonts w:ascii="Times New Roman" w:hAnsi="Times New Roman" w:cs="Times New Roman"/>
          <w:sz w:val="24"/>
          <w:szCs w:val="24"/>
        </w:rPr>
      </w:pPr>
    </w:p>
    <w:tbl>
      <w:tblPr>
        <w:tblW w:w="0" w:type="auto"/>
        <w:jc w:val="center"/>
        <w:tblLook w:val="04A0" w:firstRow="1" w:lastRow="0" w:firstColumn="1" w:lastColumn="0" w:noHBand="0" w:noVBand="1"/>
      </w:tblPr>
      <w:tblGrid>
        <w:gridCol w:w="4218"/>
        <w:gridCol w:w="4218"/>
      </w:tblGrid>
      <w:tr w:rsidR="00197AB2" w:rsidRPr="00A43096" w14:paraId="0C704EC0" w14:textId="77777777" w:rsidTr="00BD4B75">
        <w:trPr>
          <w:jc w:val="center"/>
        </w:trPr>
        <w:tc>
          <w:tcPr>
            <w:tcW w:w="3450" w:type="dxa"/>
            <w:vAlign w:val="center"/>
          </w:tcPr>
          <w:p w14:paraId="23C431E9" w14:textId="4CA194EF" w:rsidR="00197AB2" w:rsidRPr="00A43096" w:rsidRDefault="00197AB2" w:rsidP="006B6A8A">
            <w:pPr>
              <w:spacing w:after="0" w:line="240" w:lineRule="auto"/>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lastRenderedPageBreak/>
              <w:drawing>
                <wp:inline distT="0" distB="0" distL="0" distR="0" wp14:anchorId="152DD135" wp14:editId="79030ABE">
                  <wp:extent cx="1656000" cy="1656000"/>
                  <wp:effectExtent l="0" t="0" r="1905" b="1905"/>
                  <wp:docPr id="765" name="Resim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4986" w:type="dxa"/>
          </w:tcPr>
          <w:p w14:paraId="38BB81D3" w14:textId="2AD38DB3" w:rsidR="00197AB2" w:rsidRPr="00A43096" w:rsidRDefault="00844FD1" w:rsidP="00844FD1">
            <w:pPr>
              <w:spacing w:after="0" w:line="240" w:lineRule="auto"/>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10EFE45F" wp14:editId="5E18C9E8">
                  <wp:extent cx="1656000" cy="1656000"/>
                  <wp:effectExtent l="0" t="0" r="1905" b="1905"/>
                  <wp:docPr id="766" name="Resim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BD4B75" w:rsidRPr="00A43096" w14:paraId="2DEFDAD2" w14:textId="77777777" w:rsidTr="00BD4B75">
        <w:trPr>
          <w:jc w:val="center"/>
        </w:trPr>
        <w:tc>
          <w:tcPr>
            <w:tcW w:w="3450" w:type="dxa"/>
          </w:tcPr>
          <w:p w14:paraId="015DE4AC" w14:textId="65AA87DF" w:rsidR="00BD4B75" w:rsidRDefault="00BD4B75"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a</w:t>
            </w:r>
            <w:proofErr w:type="gramEnd"/>
          </w:p>
        </w:tc>
        <w:tc>
          <w:tcPr>
            <w:tcW w:w="4986" w:type="dxa"/>
          </w:tcPr>
          <w:p w14:paraId="0A1A4C5A" w14:textId="5A2B7131" w:rsidR="00BD4B75" w:rsidRDefault="00BD4B75"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b</w:t>
            </w:r>
            <w:proofErr w:type="gramEnd"/>
          </w:p>
        </w:tc>
      </w:tr>
      <w:tr w:rsidR="00197AB2" w:rsidRPr="00A43096" w14:paraId="0D2F24D1" w14:textId="77777777" w:rsidTr="00BD4B75">
        <w:trPr>
          <w:jc w:val="center"/>
        </w:trPr>
        <w:tc>
          <w:tcPr>
            <w:tcW w:w="3450" w:type="dxa"/>
            <w:vAlign w:val="center"/>
          </w:tcPr>
          <w:p w14:paraId="4B89E016" w14:textId="7806A85D" w:rsidR="00197AB2" w:rsidRPr="00A43096" w:rsidRDefault="00844FD1" w:rsidP="006B6A8A">
            <w:pPr>
              <w:spacing w:after="0" w:line="240" w:lineRule="auto"/>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3275E4E2" wp14:editId="615D4705">
                  <wp:extent cx="2626839" cy="1872000"/>
                  <wp:effectExtent l="0" t="0" r="2540" b="0"/>
                  <wp:docPr id="770" name="Resim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126">
                            <a:extLst>
                              <a:ext uri="{28A0092B-C50C-407E-A947-70E740481C1C}">
                                <a14:useLocalDpi xmlns:a14="http://schemas.microsoft.com/office/drawing/2010/main" val="0"/>
                              </a:ext>
                            </a:extLst>
                          </a:blip>
                          <a:stretch>
                            <a:fillRect/>
                          </a:stretch>
                        </pic:blipFill>
                        <pic:spPr bwMode="auto">
                          <a:xfrm>
                            <a:off x="0" y="0"/>
                            <a:ext cx="2626839" cy="1872000"/>
                          </a:xfrm>
                          <a:prstGeom prst="rect">
                            <a:avLst/>
                          </a:prstGeom>
                          <a:ln>
                            <a:noFill/>
                          </a:ln>
                          <a:extLst>
                            <a:ext uri="{53640926-AAD7-44D8-BBD7-CCE9431645EC}">
                              <a14:shadowObscured xmlns:a14="http://schemas.microsoft.com/office/drawing/2010/main"/>
                            </a:ext>
                          </a:extLst>
                        </pic:spPr>
                      </pic:pic>
                    </a:graphicData>
                  </a:graphic>
                </wp:inline>
              </w:drawing>
            </w:r>
          </w:p>
        </w:tc>
        <w:tc>
          <w:tcPr>
            <w:tcW w:w="4986" w:type="dxa"/>
          </w:tcPr>
          <w:p w14:paraId="036678A6" w14:textId="5242F944" w:rsidR="00197AB2" w:rsidRPr="00A43096" w:rsidRDefault="00BD4B75" w:rsidP="006B6A8A">
            <w:pPr>
              <w:spacing w:after="0" w:line="240" w:lineRule="auto"/>
              <w:jc w:val="right"/>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042C9E16" wp14:editId="22ED99DC">
                  <wp:extent cx="2626894" cy="1872000"/>
                  <wp:effectExtent l="0" t="0" r="2540" b="0"/>
                  <wp:docPr id="771" name="Resim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127">
                            <a:extLst>
                              <a:ext uri="{28A0092B-C50C-407E-A947-70E740481C1C}">
                                <a14:useLocalDpi xmlns:a14="http://schemas.microsoft.com/office/drawing/2010/main" val="0"/>
                              </a:ext>
                            </a:extLst>
                          </a:blip>
                          <a:stretch>
                            <a:fillRect/>
                          </a:stretch>
                        </pic:blipFill>
                        <pic:spPr>
                          <a:xfrm>
                            <a:off x="0" y="0"/>
                            <a:ext cx="2626894" cy="1872000"/>
                          </a:xfrm>
                          <a:prstGeom prst="rect">
                            <a:avLst/>
                          </a:prstGeom>
                        </pic:spPr>
                      </pic:pic>
                    </a:graphicData>
                  </a:graphic>
                </wp:inline>
              </w:drawing>
            </w:r>
          </w:p>
        </w:tc>
      </w:tr>
      <w:tr w:rsidR="00197AB2" w:rsidRPr="00A43096" w14:paraId="315F006A" w14:textId="77777777" w:rsidTr="00BD4B75">
        <w:trPr>
          <w:jc w:val="center"/>
        </w:trPr>
        <w:tc>
          <w:tcPr>
            <w:tcW w:w="3450" w:type="dxa"/>
          </w:tcPr>
          <w:p w14:paraId="130647AA" w14:textId="4EC40E99" w:rsidR="00197AB2" w:rsidRPr="00A43096" w:rsidRDefault="00197AB2"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c</w:t>
            </w:r>
            <w:proofErr w:type="gramEnd"/>
          </w:p>
        </w:tc>
        <w:tc>
          <w:tcPr>
            <w:tcW w:w="4986" w:type="dxa"/>
          </w:tcPr>
          <w:p w14:paraId="72F80EDC" w14:textId="0FB0F13A" w:rsidR="00197AB2" w:rsidRPr="00A43096" w:rsidRDefault="00197AB2"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d</w:t>
            </w:r>
            <w:proofErr w:type="gramEnd"/>
          </w:p>
        </w:tc>
      </w:tr>
    </w:tbl>
    <w:p w14:paraId="249FAAF7" w14:textId="77777777" w:rsidR="001B7110" w:rsidRDefault="001B7110" w:rsidP="00EA2663">
      <w:pPr>
        <w:pStyle w:val="EKLTAORTALI"/>
      </w:pPr>
      <w:bookmarkStart w:id="380" w:name="_Toc470466438"/>
      <w:r w:rsidRPr="00A43096">
        <w:t xml:space="preserve">Şekil </w:t>
      </w:r>
      <w:proofErr w:type="gramStart"/>
      <w:r w:rsidRPr="00A43096">
        <w:t>4.6</w:t>
      </w:r>
      <w:proofErr w:type="gramEnd"/>
      <w:r w:rsidRPr="00A43096">
        <w:t>. Lena isimli görüntünün orijinal ve veri gizlenmiş durumlarına ait histogram grafiği</w:t>
      </w:r>
      <w:bookmarkEnd w:id="380"/>
    </w:p>
    <w:p w14:paraId="1C0EA9BA" w14:textId="77777777" w:rsidR="006B6A8A" w:rsidRPr="00A43096" w:rsidRDefault="006B6A8A" w:rsidP="00EA2663">
      <w:pPr>
        <w:pStyle w:val="EKLTAORTALI"/>
      </w:pPr>
    </w:p>
    <w:tbl>
      <w:tblPr>
        <w:tblW w:w="0" w:type="auto"/>
        <w:jc w:val="center"/>
        <w:tblLook w:val="04A0" w:firstRow="1" w:lastRow="0" w:firstColumn="1" w:lastColumn="0" w:noHBand="0" w:noVBand="1"/>
      </w:tblPr>
      <w:tblGrid>
        <w:gridCol w:w="4218"/>
        <w:gridCol w:w="4218"/>
      </w:tblGrid>
      <w:tr w:rsidR="00890649" w:rsidRPr="00A43096" w14:paraId="5961B4C0" w14:textId="77777777" w:rsidTr="001B7110">
        <w:trPr>
          <w:jc w:val="center"/>
        </w:trPr>
        <w:tc>
          <w:tcPr>
            <w:tcW w:w="4218" w:type="dxa"/>
          </w:tcPr>
          <w:p w14:paraId="58E42D1E" w14:textId="77777777" w:rsidR="009D78FA" w:rsidRPr="00A43096" w:rsidRDefault="00890649" w:rsidP="006B6A8A">
            <w:pPr>
              <w:spacing w:after="0" w:line="240" w:lineRule="auto"/>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00AD4FFC" wp14:editId="06EFEFBD">
                  <wp:extent cx="2203200" cy="1656000"/>
                  <wp:effectExtent l="0" t="0" r="6985" b="1905"/>
                  <wp:docPr id="772" name="Resim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203200" cy="1656000"/>
                          </a:xfrm>
                          <a:prstGeom prst="rect">
                            <a:avLst/>
                          </a:prstGeom>
                        </pic:spPr>
                      </pic:pic>
                    </a:graphicData>
                  </a:graphic>
                </wp:inline>
              </w:drawing>
            </w:r>
          </w:p>
        </w:tc>
        <w:tc>
          <w:tcPr>
            <w:tcW w:w="4218" w:type="dxa"/>
          </w:tcPr>
          <w:p w14:paraId="44A3C24C" w14:textId="366505F9" w:rsidR="009D78FA" w:rsidRPr="00A43096" w:rsidRDefault="00844FD1" w:rsidP="006B6A8A">
            <w:pPr>
              <w:spacing w:after="0" w:line="240" w:lineRule="auto"/>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5CA2F7B3" wp14:editId="73056A7C">
                  <wp:extent cx="2199600" cy="1656000"/>
                  <wp:effectExtent l="0" t="0" r="0" b="1905"/>
                  <wp:docPr id="773" name="Resim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2199600" cy="1656000"/>
                          </a:xfrm>
                          <a:prstGeom prst="rect">
                            <a:avLst/>
                          </a:prstGeom>
                        </pic:spPr>
                      </pic:pic>
                    </a:graphicData>
                  </a:graphic>
                </wp:inline>
              </w:drawing>
            </w:r>
          </w:p>
        </w:tc>
      </w:tr>
      <w:tr w:rsidR="00890649" w:rsidRPr="00A43096" w14:paraId="0D75618D" w14:textId="77777777" w:rsidTr="001B7110">
        <w:trPr>
          <w:jc w:val="center"/>
        </w:trPr>
        <w:tc>
          <w:tcPr>
            <w:tcW w:w="4218" w:type="dxa"/>
          </w:tcPr>
          <w:p w14:paraId="14600D1C" w14:textId="2CD0EF07" w:rsidR="00890649" w:rsidRPr="00A43096" w:rsidRDefault="006B6A8A"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a</w:t>
            </w:r>
            <w:proofErr w:type="gramEnd"/>
          </w:p>
        </w:tc>
        <w:tc>
          <w:tcPr>
            <w:tcW w:w="4218" w:type="dxa"/>
          </w:tcPr>
          <w:p w14:paraId="43E3991A" w14:textId="406708B2" w:rsidR="00890649" w:rsidRPr="00A43096" w:rsidRDefault="006B6A8A"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b</w:t>
            </w:r>
            <w:proofErr w:type="gramEnd"/>
          </w:p>
        </w:tc>
      </w:tr>
      <w:tr w:rsidR="00890649" w:rsidRPr="00A43096" w14:paraId="6F3F5D10" w14:textId="77777777" w:rsidTr="001B7110">
        <w:trPr>
          <w:jc w:val="center"/>
        </w:trPr>
        <w:tc>
          <w:tcPr>
            <w:tcW w:w="4218" w:type="dxa"/>
          </w:tcPr>
          <w:p w14:paraId="6B2C0F4C" w14:textId="7CFA1BD4" w:rsidR="00890649" w:rsidRPr="00A43096" w:rsidRDefault="00844FD1" w:rsidP="006B6A8A">
            <w:pPr>
              <w:spacing w:after="0" w:line="240" w:lineRule="auto"/>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220A921F" wp14:editId="0017E570">
                  <wp:extent cx="2626894" cy="1872000"/>
                  <wp:effectExtent l="0" t="0" r="2540" b="0"/>
                  <wp:docPr id="774" name="Resim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o_Orijinal_Histogram.bmp"/>
                          <pic:cNvPicPr/>
                        </pic:nvPicPr>
                        <pic:blipFill>
                          <a:blip r:embed="rId130">
                            <a:extLst>
                              <a:ext uri="{28A0092B-C50C-407E-A947-70E740481C1C}">
                                <a14:useLocalDpi xmlns:a14="http://schemas.microsoft.com/office/drawing/2010/main" val="0"/>
                              </a:ext>
                            </a:extLst>
                          </a:blip>
                          <a:stretch>
                            <a:fillRect/>
                          </a:stretch>
                        </pic:blipFill>
                        <pic:spPr>
                          <a:xfrm>
                            <a:off x="0" y="0"/>
                            <a:ext cx="2626894" cy="1872000"/>
                          </a:xfrm>
                          <a:prstGeom prst="rect">
                            <a:avLst/>
                          </a:prstGeom>
                        </pic:spPr>
                      </pic:pic>
                    </a:graphicData>
                  </a:graphic>
                </wp:inline>
              </w:drawing>
            </w:r>
          </w:p>
        </w:tc>
        <w:tc>
          <w:tcPr>
            <w:tcW w:w="4218" w:type="dxa"/>
          </w:tcPr>
          <w:p w14:paraId="1453D5D7" w14:textId="4535C483" w:rsidR="00890649" w:rsidRPr="00A43096" w:rsidRDefault="00844FD1" w:rsidP="006B6A8A">
            <w:pPr>
              <w:spacing w:after="0" w:line="240" w:lineRule="auto"/>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3AC09DBF" wp14:editId="0A707F28">
                  <wp:extent cx="2626894" cy="1872000"/>
                  <wp:effectExtent l="0" t="0" r="2540" b="0"/>
                  <wp:docPr id="775" name="Resim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o_Stego_Histogram.bmp"/>
                          <pic:cNvPicPr/>
                        </pic:nvPicPr>
                        <pic:blipFill>
                          <a:blip r:embed="rId131">
                            <a:extLst>
                              <a:ext uri="{28A0092B-C50C-407E-A947-70E740481C1C}">
                                <a14:useLocalDpi xmlns:a14="http://schemas.microsoft.com/office/drawing/2010/main" val="0"/>
                              </a:ext>
                            </a:extLst>
                          </a:blip>
                          <a:stretch>
                            <a:fillRect/>
                          </a:stretch>
                        </pic:blipFill>
                        <pic:spPr>
                          <a:xfrm>
                            <a:off x="0" y="0"/>
                            <a:ext cx="2626894" cy="1872000"/>
                          </a:xfrm>
                          <a:prstGeom prst="rect">
                            <a:avLst/>
                          </a:prstGeom>
                        </pic:spPr>
                      </pic:pic>
                    </a:graphicData>
                  </a:graphic>
                </wp:inline>
              </w:drawing>
            </w:r>
          </w:p>
        </w:tc>
      </w:tr>
      <w:tr w:rsidR="00890649" w:rsidRPr="00A43096" w14:paraId="66A7CEEF" w14:textId="77777777" w:rsidTr="001B7110">
        <w:trPr>
          <w:jc w:val="center"/>
        </w:trPr>
        <w:tc>
          <w:tcPr>
            <w:tcW w:w="4218" w:type="dxa"/>
          </w:tcPr>
          <w:p w14:paraId="6CE22559" w14:textId="1274A862" w:rsidR="00890649" w:rsidRPr="00A43096" w:rsidRDefault="006B6A8A"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c</w:t>
            </w:r>
            <w:proofErr w:type="gramEnd"/>
          </w:p>
        </w:tc>
        <w:tc>
          <w:tcPr>
            <w:tcW w:w="4218" w:type="dxa"/>
          </w:tcPr>
          <w:p w14:paraId="3ABFAEF5" w14:textId="139F7391" w:rsidR="00890649" w:rsidRPr="00A43096" w:rsidRDefault="006B6A8A" w:rsidP="006B6A8A">
            <w:pPr>
              <w:spacing w:after="0" w:line="240" w:lineRule="auto"/>
              <w:jc w:val="center"/>
              <w:rPr>
                <w:rFonts w:ascii="Times New Roman" w:hAnsi="Times New Roman" w:cs="Times New Roman"/>
                <w:sz w:val="20"/>
                <w:szCs w:val="20"/>
              </w:rPr>
            </w:pPr>
            <w:proofErr w:type="gramStart"/>
            <w:r>
              <w:rPr>
                <w:rFonts w:ascii="Times New Roman" w:hAnsi="Times New Roman" w:cs="Times New Roman"/>
                <w:sz w:val="20"/>
                <w:szCs w:val="20"/>
              </w:rPr>
              <w:t>d</w:t>
            </w:r>
            <w:proofErr w:type="gramEnd"/>
          </w:p>
        </w:tc>
      </w:tr>
    </w:tbl>
    <w:p w14:paraId="4EBA902C" w14:textId="77777777" w:rsidR="00890649" w:rsidRDefault="001B7110" w:rsidP="00FE7272">
      <w:pPr>
        <w:pStyle w:val="EKLTAORTALI"/>
      </w:pPr>
      <w:bookmarkStart w:id="381" w:name="_Toc470466439"/>
      <w:r w:rsidRPr="00A43096">
        <w:t xml:space="preserve">Şekil </w:t>
      </w:r>
      <w:proofErr w:type="gramStart"/>
      <w:r w:rsidRPr="00A43096">
        <w:t>4.7</w:t>
      </w:r>
      <w:proofErr w:type="gramEnd"/>
      <w:r w:rsidRPr="00A43096">
        <w:t>. Patolojik görüntünün orijinal ve veri gizlenmiş durumlarına ait histogram grafiği</w:t>
      </w:r>
      <w:bookmarkEnd w:id="381"/>
    </w:p>
    <w:p w14:paraId="45D63CEC" w14:textId="77777777" w:rsidR="006B6A8A" w:rsidRPr="00A43096" w:rsidRDefault="006B6A8A" w:rsidP="00FE7272">
      <w:pPr>
        <w:pStyle w:val="EKLTAORTALI"/>
        <w:rPr>
          <w:sz w:val="24"/>
          <w:szCs w:val="24"/>
        </w:rPr>
      </w:pPr>
    </w:p>
    <w:tbl>
      <w:tblPr>
        <w:tblW w:w="0" w:type="auto"/>
        <w:jc w:val="center"/>
        <w:tblLook w:val="04A0" w:firstRow="1" w:lastRow="0" w:firstColumn="1" w:lastColumn="0" w:noHBand="0" w:noVBand="1"/>
      </w:tblPr>
      <w:tblGrid>
        <w:gridCol w:w="4218"/>
        <w:gridCol w:w="4218"/>
      </w:tblGrid>
      <w:tr w:rsidR="00890649" w:rsidRPr="00A43096" w14:paraId="432968E5" w14:textId="77777777" w:rsidTr="001B7110">
        <w:trPr>
          <w:jc w:val="center"/>
        </w:trPr>
        <w:tc>
          <w:tcPr>
            <w:tcW w:w="4218" w:type="dxa"/>
          </w:tcPr>
          <w:p w14:paraId="6639D0A8" w14:textId="77777777" w:rsidR="00890649" w:rsidRPr="00A43096" w:rsidRDefault="00890649" w:rsidP="00FE7272">
            <w:pPr>
              <w:spacing w:after="0"/>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lastRenderedPageBreak/>
              <w:drawing>
                <wp:inline distT="0" distB="0" distL="0" distR="0" wp14:anchorId="37912F2D" wp14:editId="158B14AA">
                  <wp:extent cx="1656000" cy="1656000"/>
                  <wp:effectExtent l="0" t="0" r="1905" b="1905"/>
                  <wp:docPr id="776" name="Resim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iGizlenecekResim.bmp"/>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c>
          <w:tcPr>
            <w:tcW w:w="4218" w:type="dxa"/>
          </w:tcPr>
          <w:p w14:paraId="5306B3B8" w14:textId="77777777" w:rsidR="00890649" w:rsidRPr="00A43096" w:rsidRDefault="00890649" w:rsidP="00FE7272">
            <w:pPr>
              <w:spacing w:after="0"/>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3A9E6BAE" wp14:editId="60EED6B9">
                  <wp:extent cx="1656000" cy="1656000"/>
                  <wp:effectExtent l="0" t="0" r="1905" b="1905"/>
                  <wp:docPr id="777" name="Resim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zliResim.bmp"/>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656000" cy="1656000"/>
                          </a:xfrm>
                          <a:prstGeom prst="rect">
                            <a:avLst/>
                          </a:prstGeom>
                        </pic:spPr>
                      </pic:pic>
                    </a:graphicData>
                  </a:graphic>
                </wp:inline>
              </w:drawing>
            </w:r>
          </w:p>
        </w:tc>
      </w:tr>
      <w:tr w:rsidR="00890649" w:rsidRPr="00A43096" w14:paraId="3AAD18D2" w14:textId="77777777" w:rsidTr="001B7110">
        <w:trPr>
          <w:jc w:val="center"/>
        </w:trPr>
        <w:tc>
          <w:tcPr>
            <w:tcW w:w="4218" w:type="dxa"/>
          </w:tcPr>
          <w:p w14:paraId="26A9E4DF" w14:textId="136BB86F" w:rsidR="00890649" w:rsidRPr="00A43096" w:rsidRDefault="002145BF" w:rsidP="00FE7272">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a</w:t>
            </w:r>
            <w:proofErr w:type="gramEnd"/>
          </w:p>
        </w:tc>
        <w:tc>
          <w:tcPr>
            <w:tcW w:w="4218" w:type="dxa"/>
          </w:tcPr>
          <w:p w14:paraId="5EBE0405" w14:textId="6C877FEF" w:rsidR="00890649" w:rsidRPr="00A43096" w:rsidRDefault="002145BF" w:rsidP="00FE7272">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b</w:t>
            </w:r>
            <w:proofErr w:type="gramEnd"/>
          </w:p>
        </w:tc>
      </w:tr>
      <w:tr w:rsidR="00890649" w:rsidRPr="00A43096" w14:paraId="3B1C6E18" w14:textId="77777777" w:rsidTr="001B7110">
        <w:trPr>
          <w:jc w:val="center"/>
        </w:trPr>
        <w:tc>
          <w:tcPr>
            <w:tcW w:w="4218" w:type="dxa"/>
          </w:tcPr>
          <w:p w14:paraId="1D9E0470" w14:textId="77777777" w:rsidR="00890649" w:rsidRPr="00A43096" w:rsidRDefault="00890649" w:rsidP="00FE7272">
            <w:pPr>
              <w:spacing w:after="0"/>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0F65E489" wp14:editId="248A5BEB">
                  <wp:extent cx="2627040" cy="1872000"/>
                  <wp:effectExtent l="0" t="0" r="1905" b="0"/>
                  <wp:docPr id="778" name="Resim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boon_Orijinal_Histogram.bmp"/>
                          <pic:cNvPicPr/>
                        </pic:nvPicPr>
                        <pic:blipFill>
                          <a:blip r:embed="rId132">
                            <a:extLst>
                              <a:ext uri="{28A0092B-C50C-407E-A947-70E740481C1C}">
                                <a14:useLocalDpi xmlns:a14="http://schemas.microsoft.com/office/drawing/2010/main" val="0"/>
                              </a:ext>
                            </a:extLst>
                          </a:blip>
                          <a:stretch>
                            <a:fillRect/>
                          </a:stretch>
                        </pic:blipFill>
                        <pic:spPr>
                          <a:xfrm>
                            <a:off x="0" y="0"/>
                            <a:ext cx="2627040" cy="1872000"/>
                          </a:xfrm>
                          <a:prstGeom prst="rect">
                            <a:avLst/>
                          </a:prstGeom>
                        </pic:spPr>
                      </pic:pic>
                    </a:graphicData>
                  </a:graphic>
                </wp:inline>
              </w:drawing>
            </w:r>
          </w:p>
        </w:tc>
        <w:tc>
          <w:tcPr>
            <w:tcW w:w="4218" w:type="dxa"/>
          </w:tcPr>
          <w:p w14:paraId="521CEF7D" w14:textId="77777777" w:rsidR="00890649" w:rsidRPr="00A43096" w:rsidRDefault="00890649" w:rsidP="00FE7272">
            <w:pPr>
              <w:spacing w:after="0"/>
              <w:jc w:val="center"/>
              <w:rPr>
                <w:rFonts w:ascii="Times New Roman" w:hAnsi="Times New Roman" w:cs="Times New Roman"/>
                <w:sz w:val="20"/>
                <w:szCs w:val="20"/>
              </w:rPr>
            </w:pPr>
            <w:r w:rsidRPr="00A43096">
              <w:rPr>
                <w:rFonts w:ascii="Times New Roman" w:hAnsi="Times New Roman" w:cs="Times New Roman"/>
                <w:noProof/>
                <w:sz w:val="20"/>
                <w:szCs w:val="20"/>
                <w:lang w:eastAsia="tr-TR"/>
              </w:rPr>
              <w:drawing>
                <wp:inline distT="0" distB="0" distL="0" distR="0" wp14:anchorId="53B1595D" wp14:editId="0BD508C0">
                  <wp:extent cx="2627040" cy="1872000"/>
                  <wp:effectExtent l="0" t="0" r="1905" b="0"/>
                  <wp:docPr id="779" name="Resim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boon_Stego_Histogram.bmp"/>
                          <pic:cNvPicPr/>
                        </pic:nvPicPr>
                        <pic:blipFill>
                          <a:blip r:embed="rId133">
                            <a:extLst>
                              <a:ext uri="{28A0092B-C50C-407E-A947-70E740481C1C}">
                                <a14:useLocalDpi xmlns:a14="http://schemas.microsoft.com/office/drawing/2010/main" val="0"/>
                              </a:ext>
                            </a:extLst>
                          </a:blip>
                          <a:stretch>
                            <a:fillRect/>
                          </a:stretch>
                        </pic:blipFill>
                        <pic:spPr>
                          <a:xfrm>
                            <a:off x="0" y="0"/>
                            <a:ext cx="2627040" cy="1872000"/>
                          </a:xfrm>
                          <a:prstGeom prst="rect">
                            <a:avLst/>
                          </a:prstGeom>
                        </pic:spPr>
                      </pic:pic>
                    </a:graphicData>
                  </a:graphic>
                </wp:inline>
              </w:drawing>
            </w:r>
          </w:p>
        </w:tc>
      </w:tr>
      <w:tr w:rsidR="00890649" w:rsidRPr="00A43096" w14:paraId="1D2DB4AB" w14:textId="77777777" w:rsidTr="001B7110">
        <w:trPr>
          <w:jc w:val="center"/>
        </w:trPr>
        <w:tc>
          <w:tcPr>
            <w:tcW w:w="4218" w:type="dxa"/>
          </w:tcPr>
          <w:p w14:paraId="4CB866D5" w14:textId="685D10BA" w:rsidR="00890649" w:rsidRPr="00A43096" w:rsidRDefault="002145BF" w:rsidP="00FE7272">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c</w:t>
            </w:r>
            <w:proofErr w:type="gramEnd"/>
          </w:p>
        </w:tc>
        <w:tc>
          <w:tcPr>
            <w:tcW w:w="4218" w:type="dxa"/>
          </w:tcPr>
          <w:p w14:paraId="594DEA98" w14:textId="7BD195CC" w:rsidR="00890649" w:rsidRPr="00A43096" w:rsidRDefault="002145BF" w:rsidP="00FE7272">
            <w:pPr>
              <w:spacing w:after="0"/>
              <w:jc w:val="center"/>
              <w:rPr>
                <w:rFonts w:ascii="Times New Roman" w:hAnsi="Times New Roman" w:cs="Times New Roman"/>
                <w:sz w:val="20"/>
                <w:szCs w:val="20"/>
              </w:rPr>
            </w:pPr>
            <w:proofErr w:type="gramStart"/>
            <w:r>
              <w:rPr>
                <w:rFonts w:ascii="Times New Roman" w:hAnsi="Times New Roman" w:cs="Times New Roman"/>
                <w:sz w:val="20"/>
                <w:szCs w:val="20"/>
              </w:rPr>
              <w:t>d</w:t>
            </w:r>
            <w:proofErr w:type="gramEnd"/>
          </w:p>
        </w:tc>
      </w:tr>
    </w:tbl>
    <w:p w14:paraId="7D78C9BA" w14:textId="77777777" w:rsidR="001B7110" w:rsidRPr="00A43096" w:rsidRDefault="001B7110" w:rsidP="00FE7272">
      <w:pPr>
        <w:pStyle w:val="EKLTAORTALI"/>
      </w:pPr>
      <w:bookmarkStart w:id="382" w:name="_Toc470466440"/>
      <w:r w:rsidRPr="00A43096">
        <w:t xml:space="preserve">Şekil </w:t>
      </w:r>
      <w:proofErr w:type="gramStart"/>
      <w:r w:rsidRPr="00A43096">
        <w:t>4.8</w:t>
      </w:r>
      <w:proofErr w:type="gramEnd"/>
      <w:r w:rsidRPr="00A43096">
        <w:t>. Baboon isimli görüntünün orijinal ve veri gizlenmiş durumlarına ait histogram grafiği</w:t>
      </w:r>
      <w:bookmarkEnd w:id="382"/>
    </w:p>
    <w:p w14:paraId="1DDFDAF6" w14:textId="77777777" w:rsidR="00B008FF" w:rsidRPr="00A43096" w:rsidRDefault="00B008FF" w:rsidP="001D7E74">
      <w:pPr>
        <w:spacing w:after="0" w:line="360" w:lineRule="auto"/>
        <w:jc w:val="both"/>
        <w:rPr>
          <w:rFonts w:ascii="Times New Roman" w:hAnsi="Times New Roman" w:cs="Times New Roman"/>
          <w:sz w:val="24"/>
          <w:szCs w:val="24"/>
        </w:rPr>
      </w:pPr>
    </w:p>
    <w:p w14:paraId="2FDFC28B" w14:textId="0FFB5C97" w:rsidR="003C3FD6" w:rsidRPr="00A43096" w:rsidRDefault="00415B2A"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Orijinal görüntü ve stego görüntülerin histogram grafikleri incelendiğinde çok fazla değişimin ve</w:t>
      </w:r>
      <w:r w:rsidR="00D93976" w:rsidRPr="00A43096">
        <w:rPr>
          <w:rFonts w:ascii="Times New Roman" w:hAnsi="Times New Roman" w:cs="Times New Roman"/>
          <w:sz w:val="24"/>
          <w:szCs w:val="24"/>
        </w:rPr>
        <w:t>ya</w:t>
      </w:r>
      <w:r w:rsidRPr="00A43096">
        <w:rPr>
          <w:rFonts w:ascii="Times New Roman" w:hAnsi="Times New Roman" w:cs="Times New Roman"/>
          <w:sz w:val="24"/>
          <w:szCs w:val="24"/>
        </w:rPr>
        <w:t xml:space="preserve"> ani değişimlerin olmadığı gözlenmektedir. Sadece bazı gri seviye değerlerinin tepe değerlerinde </w:t>
      </w:r>
      <w:r w:rsidR="00D93659">
        <w:rPr>
          <w:rFonts w:ascii="Times New Roman" w:hAnsi="Times New Roman" w:cs="Times New Roman"/>
          <w:sz w:val="24"/>
          <w:szCs w:val="24"/>
        </w:rPr>
        <w:t>az</w:t>
      </w:r>
      <w:r w:rsidRPr="00A43096">
        <w:rPr>
          <w:rFonts w:ascii="Times New Roman" w:hAnsi="Times New Roman" w:cs="Times New Roman"/>
          <w:sz w:val="24"/>
          <w:szCs w:val="24"/>
        </w:rPr>
        <w:t xml:space="preserve"> değişimler olduğu fark edilmektedir. Önerilen yöntemle yapılan veri gizleme işlemi sonucundaki </w:t>
      </w:r>
      <w:r w:rsidR="00D93976" w:rsidRPr="00A43096">
        <w:rPr>
          <w:rFonts w:ascii="Times New Roman" w:hAnsi="Times New Roman" w:cs="Times New Roman"/>
          <w:sz w:val="24"/>
          <w:szCs w:val="24"/>
        </w:rPr>
        <w:t xml:space="preserve">orijinal </w:t>
      </w:r>
      <w:r w:rsidRPr="00A43096">
        <w:rPr>
          <w:rFonts w:ascii="Times New Roman" w:hAnsi="Times New Roman" w:cs="Times New Roman"/>
          <w:sz w:val="24"/>
          <w:szCs w:val="24"/>
        </w:rPr>
        <w:t>görüntü histogram</w:t>
      </w:r>
      <w:r w:rsidR="00022843" w:rsidRPr="00A43096">
        <w:rPr>
          <w:rFonts w:ascii="Times New Roman" w:hAnsi="Times New Roman" w:cs="Times New Roman"/>
          <w:sz w:val="24"/>
          <w:szCs w:val="24"/>
        </w:rPr>
        <w:t xml:space="preserve"> grafiği</w:t>
      </w:r>
      <w:r w:rsidRPr="00A43096">
        <w:rPr>
          <w:rFonts w:ascii="Times New Roman" w:hAnsi="Times New Roman" w:cs="Times New Roman"/>
          <w:sz w:val="24"/>
          <w:szCs w:val="24"/>
        </w:rPr>
        <w:t xml:space="preserve"> ile stego görüntüler</w:t>
      </w:r>
      <w:r w:rsidR="00022843" w:rsidRPr="00A43096">
        <w:rPr>
          <w:rFonts w:ascii="Times New Roman" w:hAnsi="Times New Roman" w:cs="Times New Roman"/>
          <w:sz w:val="24"/>
          <w:szCs w:val="24"/>
        </w:rPr>
        <w:t>in histogram grafikleri</w:t>
      </w:r>
      <w:r w:rsidR="00D93976" w:rsidRPr="00A43096">
        <w:rPr>
          <w:rFonts w:ascii="Times New Roman" w:hAnsi="Times New Roman" w:cs="Times New Roman"/>
          <w:sz w:val="24"/>
          <w:szCs w:val="24"/>
        </w:rPr>
        <w:t xml:space="preserve"> birbirine</w:t>
      </w:r>
      <w:r w:rsidRPr="00A43096">
        <w:rPr>
          <w:rFonts w:ascii="Times New Roman" w:hAnsi="Times New Roman" w:cs="Times New Roman"/>
          <w:sz w:val="24"/>
          <w:szCs w:val="24"/>
        </w:rPr>
        <w:t xml:space="preserve"> çok yakın sonuçlar vermektedir. Böylece </w:t>
      </w:r>
      <w:r w:rsidR="003C3FD6" w:rsidRPr="00A43096">
        <w:rPr>
          <w:rFonts w:ascii="Times New Roman" w:hAnsi="Times New Roman" w:cs="Times New Roman"/>
          <w:sz w:val="24"/>
          <w:szCs w:val="24"/>
        </w:rPr>
        <w:t>gizli veriye sahip görüntüler istatiksel olarak üçüncü kişilerce incelendiğinde her hangi bir şüphe uyandırmayacak ve bu sayede steganaliz ataklarına karşıda güvenlik elde edilmiş olunacaktır.</w:t>
      </w:r>
    </w:p>
    <w:p w14:paraId="36372AA9" w14:textId="77777777" w:rsidR="003E1B2B" w:rsidRPr="00A43096" w:rsidRDefault="003E1B2B" w:rsidP="001D7E74">
      <w:pPr>
        <w:spacing w:after="0" w:line="360" w:lineRule="auto"/>
        <w:jc w:val="both"/>
        <w:rPr>
          <w:rFonts w:ascii="Times New Roman" w:hAnsi="Times New Roman" w:cs="Times New Roman"/>
          <w:sz w:val="24"/>
          <w:szCs w:val="24"/>
        </w:rPr>
      </w:pPr>
    </w:p>
    <w:p w14:paraId="7D6C58E7" w14:textId="77777777" w:rsidR="00F922AA" w:rsidRPr="00A43096" w:rsidRDefault="00F922AA" w:rsidP="00F922AA">
      <w:pPr>
        <w:pStyle w:val="AltBalk11"/>
      </w:pPr>
      <w:bookmarkStart w:id="383" w:name="_Toc466986302"/>
      <w:bookmarkStart w:id="384" w:name="_Toc470552938"/>
      <w:r w:rsidRPr="00A43096">
        <w:t xml:space="preserve">4.3. </w:t>
      </w:r>
      <w:r w:rsidR="00E20013" w:rsidRPr="00A43096">
        <w:t xml:space="preserve">Piksel </w:t>
      </w:r>
      <w:r w:rsidR="00345A61" w:rsidRPr="00A43096">
        <w:t>Bozulma</w:t>
      </w:r>
      <w:r w:rsidR="00E20013" w:rsidRPr="00A43096">
        <w:t xml:space="preserve"> Oranı</w:t>
      </w:r>
      <w:bookmarkEnd w:id="383"/>
      <w:bookmarkEnd w:id="384"/>
    </w:p>
    <w:p w14:paraId="409B8902" w14:textId="77777777" w:rsidR="00F922AA" w:rsidRPr="00A43096" w:rsidRDefault="00F922AA" w:rsidP="001D7E74">
      <w:pPr>
        <w:spacing w:after="0" w:line="360" w:lineRule="auto"/>
        <w:jc w:val="both"/>
        <w:rPr>
          <w:rFonts w:ascii="Times New Roman" w:hAnsi="Times New Roman" w:cs="Times New Roman"/>
          <w:sz w:val="24"/>
          <w:szCs w:val="24"/>
        </w:rPr>
      </w:pPr>
    </w:p>
    <w:p w14:paraId="29E3EB91" w14:textId="0C898F02" w:rsidR="00C212B9" w:rsidRPr="00A43096" w:rsidRDefault="00AF6FAA"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Tez çalışmasında geliştirilen yöntem ile veri gizlenecek görüntü</w:t>
      </w:r>
      <w:r w:rsidR="00BB41B2" w:rsidRPr="00A43096">
        <w:rPr>
          <w:rFonts w:ascii="Times New Roman" w:hAnsi="Times New Roman" w:cs="Times New Roman"/>
          <w:sz w:val="24"/>
          <w:szCs w:val="24"/>
        </w:rPr>
        <w:t xml:space="preserve"> (piksellerinde)</w:t>
      </w:r>
      <w:r w:rsidRPr="00A43096">
        <w:rPr>
          <w:rFonts w:ascii="Times New Roman" w:hAnsi="Times New Roman" w:cs="Times New Roman"/>
          <w:sz w:val="24"/>
          <w:szCs w:val="24"/>
        </w:rPr>
        <w:t xml:space="preserve"> üzerinde en az değişim amaçlanmaktadır. Bu değişim yani görüntünün piksellerinin bozulma miktarı ne kadar az </w:t>
      </w:r>
      <w:r w:rsidR="0047064B" w:rsidRPr="00A43096">
        <w:rPr>
          <w:rFonts w:ascii="Times New Roman" w:hAnsi="Times New Roman" w:cs="Times New Roman"/>
          <w:sz w:val="24"/>
          <w:szCs w:val="24"/>
        </w:rPr>
        <w:t>olursa</w:t>
      </w:r>
      <w:r w:rsidRPr="00A43096">
        <w:rPr>
          <w:rFonts w:ascii="Times New Roman" w:hAnsi="Times New Roman" w:cs="Times New Roman"/>
          <w:sz w:val="24"/>
          <w:szCs w:val="24"/>
        </w:rPr>
        <w:t xml:space="preserve"> o görüntü orijinal görüntüye o kadar yakındır denilebilir. Görüntü üzerinde meydana gelen bu bozulmaları gürültü olarak </w:t>
      </w:r>
      <w:r w:rsidR="001E13AD" w:rsidRPr="00A43096">
        <w:rPr>
          <w:rFonts w:ascii="Times New Roman" w:hAnsi="Times New Roman" w:cs="Times New Roman"/>
          <w:sz w:val="24"/>
          <w:szCs w:val="24"/>
        </w:rPr>
        <w:t xml:space="preserve">ifade edebiliriz. Eğer bir görüntüde ne kadar az gürültü var ise bu gürültülerin insan görme </w:t>
      </w:r>
      <w:r w:rsidR="001E13AD" w:rsidRPr="00A43096">
        <w:rPr>
          <w:rFonts w:ascii="Times New Roman" w:hAnsi="Times New Roman" w:cs="Times New Roman"/>
          <w:sz w:val="24"/>
          <w:szCs w:val="24"/>
        </w:rPr>
        <w:lastRenderedPageBreak/>
        <w:t>sistemi tarafından algılanması da o kadar zor olacaktır. Görüntüye ne kadar fazla veri saklanması çalışılırsa doğal olarak daha çok pikselde değişim yapılacağı için piksellerin bozulma</w:t>
      </w:r>
      <w:r w:rsidR="00085B88" w:rsidRPr="00A43096">
        <w:rPr>
          <w:rFonts w:ascii="Times New Roman" w:hAnsi="Times New Roman" w:cs="Times New Roman"/>
          <w:sz w:val="24"/>
          <w:szCs w:val="24"/>
        </w:rPr>
        <w:t xml:space="preserve"> oranı artacaktır. </w:t>
      </w:r>
    </w:p>
    <w:p w14:paraId="27D0EB59" w14:textId="77777777" w:rsidR="00C212B9" w:rsidRPr="00A43096" w:rsidRDefault="00C212B9" w:rsidP="001D7E74">
      <w:pPr>
        <w:spacing w:after="0" w:line="360" w:lineRule="auto"/>
        <w:jc w:val="both"/>
        <w:rPr>
          <w:rFonts w:ascii="Times New Roman" w:hAnsi="Times New Roman" w:cs="Times New Roman"/>
          <w:sz w:val="24"/>
          <w:szCs w:val="24"/>
        </w:rPr>
      </w:pPr>
    </w:p>
    <w:p w14:paraId="14E18EB9" w14:textId="6A8DB0AE" w:rsidR="00B81B42" w:rsidRPr="00A43096" w:rsidRDefault="00085B88"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4.1</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 ve 4.2</w:t>
      </w:r>
      <w:r w:rsidR="00CC1A76">
        <w:rPr>
          <w:rFonts w:ascii="Times New Roman" w:hAnsi="Times New Roman" w:cs="Times New Roman"/>
          <w:sz w:val="24"/>
          <w:szCs w:val="24"/>
        </w:rPr>
        <w:t>.</w:t>
      </w:r>
      <w:r w:rsidRPr="00A43096">
        <w:rPr>
          <w:rFonts w:ascii="Times New Roman" w:hAnsi="Times New Roman" w:cs="Times New Roman"/>
          <w:sz w:val="24"/>
          <w:szCs w:val="24"/>
        </w:rPr>
        <w:t>’de geliştirilen veri gizleme yöntemi ile literatürde çok yaygın olarak kullanılan klasik LSB yönteminin veri gizleme işlemi sonucunda görüntülerin piksellerinde meydana getirdiği bozulma</w:t>
      </w:r>
      <w:r w:rsidR="0047064B" w:rsidRPr="00A43096">
        <w:rPr>
          <w:rFonts w:ascii="Times New Roman" w:hAnsi="Times New Roman" w:cs="Times New Roman"/>
          <w:sz w:val="24"/>
          <w:szCs w:val="24"/>
        </w:rPr>
        <w:t xml:space="preserve"> miktarları</w:t>
      </w:r>
      <w:r w:rsidRPr="00A43096">
        <w:rPr>
          <w:rFonts w:ascii="Times New Roman" w:hAnsi="Times New Roman" w:cs="Times New Roman"/>
          <w:sz w:val="24"/>
          <w:szCs w:val="24"/>
        </w:rPr>
        <w:t xml:space="preserve"> verilm</w:t>
      </w:r>
      <w:r w:rsidR="00BB41B2" w:rsidRPr="00A43096">
        <w:rPr>
          <w:rFonts w:ascii="Times New Roman" w:hAnsi="Times New Roman" w:cs="Times New Roman"/>
          <w:sz w:val="24"/>
          <w:szCs w:val="24"/>
        </w:rPr>
        <w:t>ektedir.</w:t>
      </w:r>
      <w:r w:rsidRPr="00A43096">
        <w:rPr>
          <w:rFonts w:ascii="Times New Roman" w:hAnsi="Times New Roman" w:cs="Times New Roman"/>
          <w:sz w:val="24"/>
          <w:szCs w:val="24"/>
        </w:rPr>
        <w:t xml:space="preserve"> Tablo </w:t>
      </w:r>
      <w:proofErr w:type="gramStart"/>
      <w:r w:rsidRPr="00A43096">
        <w:rPr>
          <w:rFonts w:ascii="Times New Roman" w:hAnsi="Times New Roman" w:cs="Times New Roman"/>
          <w:sz w:val="24"/>
          <w:szCs w:val="24"/>
        </w:rPr>
        <w:t>4.1</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’de </w:t>
      </w:r>
      <w:r w:rsidR="00241267" w:rsidRPr="00A43096">
        <w:rPr>
          <w:rFonts w:ascii="Times New Roman" w:hAnsi="Times New Roman" w:cs="Times New Roman"/>
          <w:sz w:val="24"/>
          <w:szCs w:val="24"/>
        </w:rPr>
        <w:t>24 bit değerinde renkli görüntülere ait test sonuçları ve Tablo 4.2</w:t>
      </w:r>
      <w:r w:rsidR="00CC1A76">
        <w:rPr>
          <w:rFonts w:ascii="Times New Roman" w:hAnsi="Times New Roman" w:cs="Times New Roman"/>
          <w:sz w:val="24"/>
          <w:szCs w:val="24"/>
        </w:rPr>
        <w:t>.</w:t>
      </w:r>
      <w:r w:rsidR="00241267" w:rsidRPr="00A43096">
        <w:rPr>
          <w:rFonts w:ascii="Times New Roman" w:hAnsi="Times New Roman" w:cs="Times New Roman"/>
          <w:sz w:val="24"/>
          <w:szCs w:val="24"/>
        </w:rPr>
        <w:t>’</w:t>
      </w:r>
      <w:r w:rsidR="0047064B" w:rsidRPr="00A43096">
        <w:rPr>
          <w:rFonts w:ascii="Times New Roman" w:hAnsi="Times New Roman" w:cs="Times New Roman"/>
          <w:sz w:val="24"/>
          <w:szCs w:val="24"/>
        </w:rPr>
        <w:t>de</w:t>
      </w:r>
      <w:r w:rsidR="00241267" w:rsidRPr="00A43096">
        <w:rPr>
          <w:rFonts w:ascii="Times New Roman" w:hAnsi="Times New Roman" w:cs="Times New Roman"/>
          <w:sz w:val="24"/>
          <w:szCs w:val="24"/>
        </w:rPr>
        <w:t xml:space="preserve"> ise 8 bit değerinde gri seviyeli görüntülere ait test sonuçları görünmektedir. Tablo </w:t>
      </w:r>
      <w:proofErr w:type="gramStart"/>
      <w:r w:rsidR="00241267" w:rsidRPr="00A43096">
        <w:rPr>
          <w:rFonts w:ascii="Times New Roman" w:hAnsi="Times New Roman" w:cs="Times New Roman"/>
          <w:sz w:val="24"/>
          <w:szCs w:val="24"/>
        </w:rPr>
        <w:t>4.1</w:t>
      </w:r>
      <w:proofErr w:type="gramEnd"/>
      <w:r w:rsidR="00CC1A76">
        <w:rPr>
          <w:rFonts w:ascii="Times New Roman" w:hAnsi="Times New Roman" w:cs="Times New Roman"/>
          <w:sz w:val="24"/>
          <w:szCs w:val="24"/>
        </w:rPr>
        <w:t>.</w:t>
      </w:r>
      <w:r w:rsidR="00241267" w:rsidRPr="00A43096">
        <w:rPr>
          <w:rFonts w:ascii="Times New Roman" w:hAnsi="Times New Roman" w:cs="Times New Roman"/>
          <w:sz w:val="24"/>
          <w:szCs w:val="24"/>
        </w:rPr>
        <w:t xml:space="preserve"> ve 4.2</w:t>
      </w:r>
      <w:r w:rsidR="00CC1A76">
        <w:rPr>
          <w:rFonts w:ascii="Times New Roman" w:hAnsi="Times New Roman" w:cs="Times New Roman"/>
          <w:sz w:val="24"/>
          <w:szCs w:val="24"/>
        </w:rPr>
        <w:t>.</w:t>
      </w:r>
      <w:r w:rsidR="00241267" w:rsidRPr="00A43096">
        <w:rPr>
          <w:rFonts w:ascii="Times New Roman" w:hAnsi="Times New Roman" w:cs="Times New Roman"/>
          <w:sz w:val="24"/>
          <w:szCs w:val="24"/>
        </w:rPr>
        <w:t>’de ki her bir satıra ait sonuçlar gizlenen aynı veri grupları kullanılarak elde edilen test sonuçlarına aittir. Farklı görüntü boyutlarına, görüntüle</w:t>
      </w:r>
      <w:r w:rsidR="00C212B9" w:rsidRPr="00A43096">
        <w:rPr>
          <w:rFonts w:ascii="Times New Roman" w:hAnsi="Times New Roman" w:cs="Times New Roman"/>
          <w:sz w:val="24"/>
          <w:szCs w:val="24"/>
        </w:rPr>
        <w:t xml:space="preserve">rin sahip olduğu toplam piksellerin yaklaşık </w:t>
      </w:r>
      <w:r w:rsidR="00241267" w:rsidRPr="00A43096">
        <w:rPr>
          <w:rFonts w:ascii="Times New Roman" w:hAnsi="Times New Roman" w:cs="Times New Roman"/>
          <w:sz w:val="24"/>
          <w:szCs w:val="24"/>
        </w:rPr>
        <w:t xml:space="preserve">%10, </w:t>
      </w:r>
      <w:r w:rsidR="00C212B9" w:rsidRPr="00A43096">
        <w:rPr>
          <w:rFonts w:ascii="Times New Roman" w:hAnsi="Times New Roman" w:cs="Times New Roman"/>
          <w:sz w:val="24"/>
          <w:szCs w:val="24"/>
        </w:rPr>
        <w:t>%20, %25, %50, %75, %90 ve %100’ü kullanılarak veri gizleme işlemi gerçekleştirilmiştir.</w:t>
      </w:r>
    </w:p>
    <w:p w14:paraId="2C2D1D6F" w14:textId="77777777" w:rsidR="00D756DF" w:rsidRPr="00A43096" w:rsidRDefault="00D756DF" w:rsidP="001D7E74">
      <w:pPr>
        <w:spacing w:after="0" w:line="360" w:lineRule="auto"/>
        <w:jc w:val="both"/>
        <w:rPr>
          <w:rFonts w:ascii="Times New Roman" w:hAnsi="Times New Roman" w:cs="Times New Roman"/>
          <w:sz w:val="24"/>
          <w:szCs w:val="24"/>
        </w:rPr>
      </w:pPr>
    </w:p>
    <w:p w14:paraId="59CEF713" w14:textId="58BFFA6C" w:rsidR="005E7E7E" w:rsidRPr="00A43096" w:rsidRDefault="00F23D4D" w:rsidP="001D7E74">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4.1</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 test verileri incelendiğinde 512×512 boyutundaki renkli örtü görüntüsünün 262144 pikseline yani piksellerin hepsine 32 KB </w:t>
      </w:r>
      <w:r w:rsidR="0047064B" w:rsidRPr="00A43096">
        <w:rPr>
          <w:rFonts w:ascii="Times New Roman" w:hAnsi="Times New Roman" w:cs="Times New Roman"/>
          <w:sz w:val="24"/>
          <w:szCs w:val="24"/>
        </w:rPr>
        <w:t xml:space="preserve">kapasitesindeki </w:t>
      </w:r>
      <w:r w:rsidRPr="00A43096">
        <w:rPr>
          <w:rFonts w:ascii="Times New Roman" w:hAnsi="Times New Roman" w:cs="Times New Roman"/>
          <w:sz w:val="24"/>
          <w:szCs w:val="24"/>
        </w:rPr>
        <w:t>veri</w:t>
      </w:r>
      <w:r w:rsidR="0047064B" w:rsidRPr="00A43096">
        <w:rPr>
          <w:rFonts w:ascii="Times New Roman" w:hAnsi="Times New Roman" w:cs="Times New Roman"/>
          <w:sz w:val="24"/>
          <w:szCs w:val="24"/>
        </w:rPr>
        <w:t>ye</w:t>
      </w:r>
      <w:r w:rsidRPr="00A43096">
        <w:rPr>
          <w:rFonts w:ascii="Times New Roman" w:hAnsi="Times New Roman" w:cs="Times New Roman"/>
          <w:sz w:val="24"/>
          <w:szCs w:val="24"/>
        </w:rPr>
        <w:t xml:space="preserve"> eşit olan 262144 bit veri tez çalışmasında önerilen yöntemle gizlendiğinde, örtü görüntüsünün sadece %28,78 oranında piksellerinde bozulma/değişim meydana gelmiştir. Bu orana denk gelen piksel </w:t>
      </w:r>
      <w:r w:rsidR="002B177D" w:rsidRPr="00A43096">
        <w:rPr>
          <w:rFonts w:ascii="Times New Roman" w:hAnsi="Times New Roman" w:cs="Times New Roman"/>
          <w:sz w:val="24"/>
          <w:szCs w:val="24"/>
        </w:rPr>
        <w:t>sayısı</w:t>
      </w:r>
      <w:r w:rsidRPr="00A43096">
        <w:rPr>
          <w:rFonts w:ascii="Times New Roman" w:hAnsi="Times New Roman" w:cs="Times New Roman"/>
          <w:sz w:val="24"/>
          <w:szCs w:val="24"/>
        </w:rPr>
        <w:t xml:space="preserve"> ise 75448</w:t>
      </w:r>
      <w:r w:rsidR="00BB41B2" w:rsidRPr="00A43096">
        <w:rPr>
          <w:rFonts w:ascii="Times New Roman" w:hAnsi="Times New Roman" w:cs="Times New Roman"/>
          <w:sz w:val="24"/>
          <w:szCs w:val="24"/>
        </w:rPr>
        <w:t>’</w:t>
      </w:r>
      <w:r w:rsidRPr="00A43096">
        <w:rPr>
          <w:rFonts w:ascii="Times New Roman" w:hAnsi="Times New Roman" w:cs="Times New Roman"/>
          <w:sz w:val="24"/>
          <w:szCs w:val="24"/>
        </w:rPr>
        <w:t xml:space="preserve">dir. Aynı veriler kullanılarak klasik LSB yöntemi ile yapılan veri gizleme işlemi sonucunda ise değişim oranı %50,04 olmuştur. </w:t>
      </w:r>
      <w:r w:rsidR="0047064B" w:rsidRPr="00A43096">
        <w:rPr>
          <w:rFonts w:ascii="Times New Roman" w:hAnsi="Times New Roman" w:cs="Times New Roman"/>
          <w:sz w:val="24"/>
          <w:szCs w:val="24"/>
        </w:rPr>
        <w:t>Klasik LSB yöntemi kullanıldığında ö</w:t>
      </w:r>
      <w:r w:rsidRPr="00A43096">
        <w:rPr>
          <w:rFonts w:ascii="Times New Roman" w:hAnsi="Times New Roman" w:cs="Times New Roman"/>
          <w:sz w:val="24"/>
          <w:szCs w:val="24"/>
        </w:rPr>
        <w:t>rtü görüntüsünün yarısı</w:t>
      </w:r>
      <w:r w:rsidR="002B177D" w:rsidRPr="00A43096">
        <w:rPr>
          <w:rFonts w:ascii="Times New Roman" w:hAnsi="Times New Roman" w:cs="Times New Roman"/>
          <w:sz w:val="24"/>
          <w:szCs w:val="24"/>
        </w:rPr>
        <w:t>nın</w:t>
      </w:r>
      <w:r w:rsidRPr="00A43096">
        <w:rPr>
          <w:rFonts w:ascii="Times New Roman" w:hAnsi="Times New Roman" w:cs="Times New Roman"/>
          <w:sz w:val="24"/>
          <w:szCs w:val="24"/>
        </w:rPr>
        <w:t xml:space="preserve"> değişime uğradığı anlaşılmaktadır. Bu iki oran kıyaslandığında önerilen yöntemin </w:t>
      </w:r>
      <w:r w:rsidR="005E7E7E" w:rsidRPr="00A43096">
        <w:rPr>
          <w:rFonts w:ascii="Times New Roman" w:hAnsi="Times New Roman" w:cs="Times New Roman"/>
          <w:sz w:val="24"/>
          <w:szCs w:val="24"/>
        </w:rPr>
        <w:t>klasik LSB yöntemine göre görüntü üzerinde oldukça az bozulma/değişim yaptığı görülmektedir.</w:t>
      </w:r>
    </w:p>
    <w:p w14:paraId="73E9863D" w14:textId="77777777" w:rsidR="005E7E7E" w:rsidRDefault="005E7E7E" w:rsidP="001D7E74">
      <w:pPr>
        <w:spacing w:after="0" w:line="360" w:lineRule="auto"/>
        <w:jc w:val="both"/>
        <w:rPr>
          <w:rFonts w:ascii="Times New Roman" w:hAnsi="Times New Roman" w:cs="Times New Roman"/>
          <w:sz w:val="24"/>
          <w:szCs w:val="24"/>
        </w:rPr>
      </w:pPr>
    </w:p>
    <w:p w14:paraId="75FD090D" w14:textId="77777777" w:rsidR="00FE7272" w:rsidRDefault="00FE7272" w:rsidP="001D7E74">
      <w:pPr>
        <w:spacing w:after="0" w:line="360" w:lineRule="auto"/>
        <w:jc w:val="both"/>
        <w:rPr>
          <w:rFonts w:ascii="Times New Roman" w:hAnsi="Times New Roman" w:cs="Times New Roman"/>
          <w:sz w:val="24"/>
          <w:szCs w:val="24"/>
        </w:rPr>
      </w:pPr>
    </w:p>
    <w:p w14:paraId="07512725" w14:textId="77777777" w:rsidR="00FE7272" w:rsidRDefault="00FE7272" w:rsidP="001D7E74">
      <w:pPr>
        <w:spacing w:after="0" w:line="360" w:lineRule="auto"/>
        <w:jc w:val="both"/>
        <w:rPr>
          <w:rFonts w:ascii="Times New Roman" w:hAnsi="Times New Roman" w:cs="Times New Roman"/>
          <w:sz w:val="24"/>
          <w:szCs w:val="24"/>
        </w:rPr>
      </w:pPr>
    </w:p>
    <w:p w14:paraId="4F576DD0" w14:textId="77777777" w:rsidR="00FE7272" w:rsidRDefault="00FE7272" w:rsidP="001D7E74">
      <w:pPr>
        <w:spacing w:after="0" w:line="360" w:lineRule="auto"/>
        <w:jc w:val="both"/>
        <w:rPr>
          <w:rFonts w:ascii="Times New Roman" w:hAnsi="Times New Roman" w:cs="Times New Roman"/>
          <w:sz w:val="24"/>
          <w:szCs w:val="24"/>
        </w:rPr>
      </w:pPr>
    </w:p>
    <w:p w14:paraId="681CA751" w14:textId="77777777" w:rsidR="00FE7272" w:rsidRDefault="00FE7272" w:rsidP="001D7E74">
      <w:pPr>
        <w:spacing w:after="0" w:line="360" w:lineRule="auto"/>
        <w:jc w:val="both"/>
        <w:rPr>
          <w:rFonts w:ascii="Times New Roman" w:hAnsi="Times New Roman" w:cs="Times New Roman"/>
          <w:sz w:val="24"/>
          <w:szCs w:val="24"/>
        </w:rPr>
      </w:pPr>
    </w:p>
    <w:p w14:paraId="2E4BB7B4" w14:textId="77777777" w:rsidR="00FE7272" w:rsidRDefault="00FE7272" w:rsidP="001D7E74">
      <w:pPr>
        <w:spacing w:after="0" w:line="360" w:lineRule="auto"/>
        <w:jc w:val="both"/>
        <w:rPr>
          <w:rFonts w:ascii="Times New Roman" w:hAnsi="Times New Roman" w:cs="Times New Roman"/>
          <w:sz w:val="24"/>
          <w:szCs w:val="24"/>
        </w:rPr>
      </w:pPr>
    </w:p>
    <w:p w14:paraId="29D32FBC" w14:textId="77777777" w:rsidR="00FE7272" w:rsidRDefault="00FE7272" w:rsidP="001D7E74">
      <w:pPr>
        <w:spacing w:after="0" w:line="360" w:lineRule="auto"/>
        <w:jc w:val="both"/>
        <w:rPr>
          <w:rFonts w:ascii="Times New Roman" w:hAnsi="Times New Roman" w:cs="Times New Roman"/>
          <w:sz w:val="24"/>
          <w:szCs w:val="24"/>
        </w:rPr>
      </w:pPr>
    </w:p>
    <w:p w14:paraId="25DB13BE" w14:textId="77777777" w:rsidR="00FE7272" w:rsidRDefault="00FE7272" w:rsidP="001D7E74">
      <w:pPr>
        <w:spacing w:after="0" w:line="360" w:lineRule="auto"/>
        <w:jc w:val="both"/>
        <w:rPr>
          <w:rFonts w:ascii="Times New Roman" w:hAnsi="Times New Roman" w:cs="Times New Roman"/>
          <w:sz w:val="24"/>
          <w:szCs w:val="24"/>
        </w:rPr>
      </w:pPr>
    </w:p>
    <w:p w14:paraId="0990227D" w14:textId="2D7A82B0" w:rsidR="00EB28D6" w:rsidRPr="00FE7272" w:rsidRDefault="00EB28D6" w:rsidP="00FE7272">
      <w:pPr>
        <w:pStyle w:val="TABLOTAORTALI"/>
      </w:pPr>
      <w:bookmarkStart w:id="385" w:name="_Toc466852833"/>
      <w:bookmarkStart w:id="386" w:name="_Toc470467975"/>
      <w:bookmarkStart w:id="387" w:name="_Toc470469270"/>
      <w:r w:rsidRPr="00FE7272">
        <w:lastRenderedPageBreak/>
        <w:t xml:space="preserve">Tablo </w:t>
      </w:r>
      <w:proofErr w:type="gramStart"/>
      <w:r w:rsidRPr="00FE7272">
        <w:t>4.1</w:t>
      </w:r>
      <w:proofErr w:type="gramEnd"/>
      <w:r w:rsidRPr="00FE7272">
        <w:t>.</w:t>
      </w:r>
      <w:r w:rsidR="005E7E7E" w:rsidRPr="00FE7272">
        <w:t xml:space="preserve"> RGB görüntülerde veri gizleme sonucu elde edilen piksel bozulma </w:t>
      </w:r>
      <w:r w:rsidR="00374E45" w:rsidRPr="00FE7272">
        <w:t xml:space="preserve">miktarı ve </w:t>
      </w:r>
      <w:r w:rsidR="005E7E7E" w:rsidRPr="00FE7272">
        <w:t>oranları</w:t>
      </w:r>
      <w:bookmarkEnd w:id="385"/>
      <w:bookmarkEnd w:id="386"/>
      <w:bookmarkEnd w:id="387"/>
    </w:p>
    <w:tbl>
      <w:tblPr>
        <w:tblW w:w="8142" w:type="dxa"/>
        <w:jc w:val="center"/>
        <w:tblBorders>
          <w:top w:val="single" w:sz="4" w:space="0" w:color="auto"/>
          <w:bottom w:val="single" w:sz="4" w:space="0" w:color="auto"/>
        </w:tblBorders>
        <w:tblCellMar>
          <w:left w:w="28" w:type="dxa"/>
          <w:right w:w="28" w:type="dxa"/>
        </w:tblCellMar>
        <w:tblLook w:val="04A0" w:firstRow="1" w:lastRow="0" w:firstColumn="1" w:lastColumn="0" w:noHBand="0" w:noVBand="1"/>
      </w:tblPr>
      <w:tblGrid>
        <w:gridCol w:w="1036"/>
        <w:gridCol w:w="813"/>
        <w:gridCol w:w="852"/>
        <w:gridCol w:w="1151"/>
        <w:gridCol w:w="806"/>
        <w:gridCol w:w="581"/>
        <w:gridCol w:w="570"/>
        <w:gridCol w:w="916"/>
        <w:gridCol w:w="1417"/>
      </w:tblGrid>
      <w:tr w:rsidR="002F01EA" w:rsidRPr="00FE7272" w14:paraId="7822F91F" w14:textId="77777777" w:rsidTr="00FE7272">
        <w:trPr>
          <w:trHeight w:val="20"/>
          <w:jc w:val="center"/>
        </w:trPr>
        <w:tc>
          <w:tcPr>
            <w:tcW w:w="1036" w:type="dxa"/>
            <w:vMerge w:val="restart"/>
            <w:tcBorders>
              <w:bottom w:val="nil"/>
            </w:tcBorders>
          </w:tcPr>
          <w:p w14:paraId="7987DC5D" w14:textId="77777777" w:rsidR="002B177D" w:rsidRPr="00FE7272" w:rsidRDefault="002B177D" w:rsidP="00FE7272">
            <w:pPr>
              <w:pStyle w:val="TATABLOLAR"/>
              <w:rPr>
                <w:color w:val="auto"/>
                <w:sz w:val="19"/>
                <w:szCs w:val="19"/>
              </w:rPr>
            </w:pPr>
            <w:bookmarkStart w:id="388" w:name="_Toc466852834"/>
            <w:r w:rsidRPr="00FE7272">
              <w:rPr>
                <w:color w:val="auto"/>
                <w:sz w:val="19"/>
                <w:szCs w:val="19"/>
              </w:rPr>
              <w:t>Görüntü Boyutu</w:t>
            </w:r>
            <w:bookmarkEnd w:id="388"/>
          </w:p>
        </w:tc>
        <w:tc>
          <w:tcPr>
            <w:tcW w:w="0" w:type="auto"/>
            <w:vMerge w:val="restart"/>
            <w:tcBorders>
              <w:bottom w:val="nil"/>
            </w:tcBorders>
          </w:tcPr>
          <w:p w14:paraId="6C1DDC82" w14:textId="77777777" w:rsidR="002B177D" w:rsidRPr="00FE7272" w:rsidRDefault="002B177D" w:rsidP="00FE7272">
            <w:pPr>
              <w:pStyle w:val="TATABLOLAR"/>
              <w:rPr>
                <w:color w:val="auto"/>
                <w:sz w:val="19"/>
                <w:szCs w:val="19"/>
              </w:rPr>
            </w:pPr>
            <w:bookmarkStart w:id="389" w:name="_Toc466852835"/>
            <w:r w:rsidRPr="00FE7272">
              <w:rPr>
                <w:color w:val="auto"/>
                <w:sz w:val="19"/>
                <w:szCs w:val="19"/>
              </w:rPr>
              <w:t>Toplam Piksel</w:t>
            </w:r>
            <w:bookmarkEnd w:id="389"/>
          </w:p>
          <w:p w14:paraId="50A169D3" w14:textId="77777777" w:rsidR="002B177D" w:rsidRPr="00FE7272" w:rsidRDefault="002B177D" w:rsidP="00FE7272">
            <w:pPr>
              <w:pStyle w:val="TATABLOLAR"/>
              <w:rPr>
                <w:color w:val="auto"/>
                <w:sz w:val="19"/>
                <w:szCs w:val="19"/>
              </w:rPr>
            </w:pPr>
            <w:bookmarkStart w:id="390" w:name="_Toc466852836"/>
            <w:r w:rsidRPr="00FE7272">
              <w:rPr>
                <w:color w:val="auto"/>
                <w:sz w:val="19"/>
                <w:szCs w:val="19"/>
              </w:rPr>
              <w:t>Sayısı</w:t>
            </w:r>
            <w:bookmarkEnd w:id="390"/>
          </w:p>
        </w:tc>
        <w:tc>
          <w:tcPr>
            <w:tcW w:w="852" w:type="dxa"/>
            <w:vMerge w:val="restart"/>
            <w:tcBorders>
              <w:bottom w:val="nil"/>
            </w:tcBorders>
          </w:tcPr>
          <w:p w14:paraId="5B65B491" w14:textId="77777777" w:rsidR="002B177D" w:rsidRPr="00FE7272" w:rsidRDefault="002B177D" w:rsidP="00FE7272">
            <w:pPr>
              <w:pStyle w:val="TATABLOLAR"/>
              <w:rPr>
                <w:color w:val="auto"/>
                <w:sz w:val="19"/>
                <w:szCs w:val="19"/>
              </w:rPr>
            </w:pPr>
            <w:bookmarkStart w:id="391" w:name="_Toc466852837"/>
            <w:r w:rsidRPr="00FE7272">
              <w:rPr>
                <w:color w:val="auto"/>
                <w:sz w:val="19"/>
                <w:szCs w:val="19"/>
              </w:rPr>
              <w:t>Gizlenen Veri</w:t>
            </w:r>
            <w:bookmarkEnd w:id="391"/>
          </w:p>
          <w:p w14:paraId="67CD149C" w14:textId="77777777" w:rsidR="002B177D" w:rsidRPr="00FE7272" w:rsidRDefault="002B177D" w:rsidP="00FE7272">
            <w:pPr>
              <w:pStyle w:val="TATABLOLAR"/>
              <w:rPr>
                <w:color w:val="auto"/>
                <w:sz w:val="19"/>
                <w:szCs w:val="19"/>
              </w:rPr>
            </w:pPr>
            <w:bookmarkStart w:id="392" w:name="_Toc466852838"/>
            <w:r w:rsidRPr="00FE7272">
              <w:rPr>
                <w:color w:val="auto"/>
                <w:sz w:val="19"/>
                <w:szCs w:val="19"/>
              </w:rPr>
              <w:t>Oranı</w:t>
            </w:r>
            <w:bookmarkEnd w:id="392"/>
          </w:p>
        </w:tc>
        <w:tc>
          <w:tcPr>
            <w:tcW w:w="1151" w:type="dxa"/>
            <w:vMerge w:val="restart"/>
            <w:tcBorders>
              <w:bottom w:val="nil"/>
            </w:tcBorders>
          </w:tcPr>
          <w:p w14:paraId="419CA121" w14:textId="77777777" w:rsidR="002B177D" w:rsidRPr="00FE7272" w:rsidRDefault="002B177D" w:rsidP="00FE7272">
            <w:pPr>
              <w:pStyle w:val="TATABLOLAR"/>
              <w:rPr>
                <w:color w:val="auto"/>
                <w:sz w:val="19"/>
                <w:szCs w:val="19"/>
              </w:rPr>
            </w:pPr>
            <w:bookmarkStart w:id="393" w:name="_Toc466852839"/>
            <w:r w:rsidRPr="00FE7272">
              <w:rPr>
                <w:color w:val="auto"/>
                <w:sz w:val="19"/>
                <w:szCs w:val="19"/>
              </w:rPr>
              <w:t>Gizlenen Veri</w:t>
            </w:r>
            <w:bookmarkEnd w:id="393"/>
          </w:p>
          <w:p w14:paraId="30DE3D84" w14:textId="77777777" w:rsidR="002B177D" w:rsidRPr="00FE7272" w:rsidRDefault="002B177D" w:rsidP="00FE7272">
            <w:pPr>
              <w:pStyle w:val="TATABLOLAR"/>
              <w:rPr>
                <w:color w:val="auto"/>
                <w:sz w:val="19"/>
                <w:szCs w:val="19"/>
              </w:rPr>
            </w:pPr>
            <w:bookmarkStart w:id="394" w:name="_Toc466852840"/>
            <w:r w:rsidRPr="00FE7272">
              <w:rPr>
                <w:color w:val="auto"/>
                <w:sz w:val="19"/>
                <w:szCs w:val="19"/>
              </w:rPr>
              <w:t>Miktarı (bit)</w:t>
            </w:r>
            <w:bookmarkEnd w:id="394"/>
          </w:p>
        </w:tc>
        <w:tc>
          <w:tcPr>
            <w:tcW w:w="2819" w:type="dxa"/>
            <w:gridSpan w:val="4"/>
          </w:tcPr>
          <w:p w14:paraId="597EFB3A" w14:textId="77777777" w:rsidR="00D51D5D" w:rsidRDefault="002B177D" w:rsidP="00FE7272">
            <w:pPr>
              <w:pStyle w:val="TATABLOLAR"/>
              <w:rPr>
                <w:color w:val="auto"/>
                <w:sz w:val="19"/>
                <w:szCs w:val="19"/>
              </w:rPr>
            </w:pPr>
            <w:bookmarkStart w:id="395" w:name="_Toc466852841"/>
            <w:r w:rsidRPr="00FE7272">
              <w:rPr>
                <w:color w:val="auto"/>
                <w:sz w:val="19"/>
                <w:szCs w:val="19"/>
              </w:rPr>
              <w:t>Ve</w:t>
            </w:r>
            <w:r w:rsidR="004C2FC7" w:rsidRPr="00FE7272">
              <w:rPr>
                <w:color w:val="auto"/>
                <w:sz w:val="19"/>
                <w:szCs w:val="19"/>
              </w:rPr>
              <w:t xml:space="preserve">ri Gizlenen Piksellerde </w:t>
            </w:r>
          </w:p>
          <w:p w14:paraId="58EAB237" w14:textId="7778CE70" w:rsidR="002B177D" w:rsidRPr="00FE7272" w:rsidRDefault="004C2FC7" w:rsidP="00FE7272">
            <w:pPr>
              <w:pStyle w:val="TATABLOLAR"/>
              <w:rPr>
                <w:color w:val="auto"/>
                <w:sz w:val="19"/>
                <w:szCs w:val="19"/>
              </w:rPr>
            </w:pPr>
            <w:r w:rsidRPr="00FE7272">
              <w:rPr>
                <w:color w:val="auto"/>
                <w:sz w:val="19"/>
                <w:szCs w:val="19"/>
              </w:rPr>
              <w:t>Değişim</w:t>
            </w:r>
            <w:r w:rsidR="002B177D" w:rsidRPr="00FE7272">
              <w:rPr>
                <w:color w:val="auto"/>
                <w:sz w:val="19"/>
                <w:szCs w:val="19"/>
              </w:rPr>
              <w:t xml:space="preserve"> Değerleri</w:t>
            </w:r>
            <w:bookmarkEnd w:id="395"/>
          </w:p>
        </w:tc>
        <w:tc>
          <w:tcPr>
            <w:tcW w:w="1417" w:type="dxa"/>
            <w:vMerge w:val="restart"/>
          </w:tcPr>
          <w:p w14:paraId="3EC3C9D6" w14:textId="77777777" w:rsidR="002B177D" w:rsidRPr="00FE7272" w:rsidRDefault="00D749E1" w:rsidP="00FE7272">
            <w:pPr>
              <w:pStyle w:val="TATABLOLAR"/>
              <w:rPr>
                <w:color w:val="auto"/>
                <w:sz w:val="19"/>
                <w:szCs w:val="19"/>
              </w:rPr>
            </w:pPr>
            <w:bookmarkStart w:id="396" w:name="_Toc466852842"/>
            <w:r w:rsidRPr="00FE7272">
              <w:rPr>
                <w:color w:val="auto"/>
                <w:sz w:val="19"/>
                <w:szCs w:val="19"/>
              </w:rPr>
              <w:t xml:space="preserve">Toplam </w:t>
            </w:r>
            <w:r w:rsidR="0041108E" w:rsidRPr="00FE7272">
              <w:rPr>
                <w:color w:val="auto"/>
                <w:sz w:val="19"/>
                <w:szCs w:val="19"/>
              </w:rPr>
              <w:br/>
            </w:r>
            <w:r w:rsidRPr="00FE7272">
              <w:rPr>
                <w:color w:val="auto"/>
                <w:sz w:val="19"/>
                <w:szCs w:val="19"/>
              </w:rPr>
              <w:t xml:space="preserve">Boyuta Göre </w:t>
            </w:r>
            <w:r w:rsidR="0041108E" w:rsidRPr="00FE7272">
              <w:rPr>
                <w:color w:val="auto"/>
                <w:sz w:val="19"/>
                <w:szCs w:val="19"/>
              </w:rPr>
              <w:br/>
            </w:r>
            <w:r w:rsidRPr="00FE7272">
              <w:rPr>
                <w:color w:val="auto"/>
                <w:sz w:val="19"/>
                <w:szCs w:val="19"/>
              </w:rPr>
              <w:t>Piksellerdeki Değişim Oranı</w:t>
            </w:r>
            <w:bookmarkEnd w:id="396"/>
          </w:p>
        </w:tc>
      </w:tr>
      <w:tr w:rsidR="002F01EA" w:rsidRPr="00FE7272" w14:paraId="4E34395C" w14:textId="77777777" w:rsidTr="00FE7272">
        <w:trPr>
          <w:trHeight w:val="20"/>
          <w:jc w:val="center"/>
        </w:trPr>
        <w:tc>
          <w:tcPr>
            <w:tcW w:w="1036" w:type="dxa"/>
            <w:vMerge/>
            <w:tcBorders>
              <w:top w:val="nil"/>
              <w:bottom w:val="nil"/>
            </w:tcBorders>
          </w:tcPr>
          <w:p w14:paraId="70BC070E" w14:textId="77777777" w:rsidR="002B177D" w:rsidRPr="00FE7272" w:rsidRDefault="002B177D" w:rsidP="00FE7272">
            <w:pPr>
              <w:pStyle w:val="TATABLOLAR"/>
              <w:rPr>
                <w:color w:val="auto"/>
                <w:sz w:val="19"/>
                <w:szCs w:val="19"/>
              </w:rPr>
            </w:pPr>
          </w:p>
        </w:tc>
        <w:tc>
          <w:tcPr>
            <w:tcW w:w="0" w:type="auto"/>
            <w:vMerge/>
            <w:tcBorders>
              <w:top w:val="nil"/>
              <w:bottom w:val="nil"/>
            </w:tcBorders>
          </w:tcPr>
          <w:p w14:paraId="78679A65" w14:textId="77777777" w:rsidR="002B177D" w:rsidRPr="00FE7272" w:rsidRDefault="002B177D" w:rsidP="00FE7272">
            <w:pPr>
              <w:pStyle w:val="TATABLOLAR"/>
              <w:rPr>
                <w:color w:val="auto"/>
                <w:sz w:val="19"/>
                <w:szCs w:val="19"/>
              </w:rPr>
            </w:pPr>
          </w:p>
        </w:tc>
        <w:tc>
          <w:tcPr>
            <w:tcW w:w="852" w:type="dxa"/>
            <w:vMerge/>
            <w:tcBorders>
              <w:top w:val="nil"/>
              <w:bottom w:val="nil"/>
            </w:tcBorders>
          </w:tcPr>
          <w:p w14:paraId="399B0DB4" w14:textId="77777777" w:rsidR="002B177D" w:rsidRPr="00FE7272" w:rsidRDefault="002B177D" w:rsidP="00FE7272">
            <w:pPr>
              <w:pStyle w:val="TATABLOLAR"/>
              <w:rPr>
                <w:color w:val="auto"/>
                <w:sz w:val="19"/>
                <w:szCs w:val="19"/>
              </w:rPr>
            </w:pPr>
          </w:p>
        </w:tc>
        <w:tc>
          <w:tcPr>
            <w:tcW w:w="1151" w:type="dxa"/>
            <w:vMerge/>
            <w:tcBorders>
              <w:top w:val="nil"/>
              <w:bottom w:val="nil"/>
            </w:tcBorders>
          </w:tcPr>
          <w:p w14:paraId="0C69735B" w14:textId="77777777" w:rsidR="002B177D" w:rsidRPr="00FE7272" w:rsidRDefault="002B177D" w:rsidP="00FE7272">
            <w:pPr>
              <w:pStyle w:val="TATABLOLAR"/>
              <w:rPr>
                <w:color w:val="auto"/>
                <w:sz w:val="19"/>
                <w:szCs w:val="19"/>
              </w:rPr>
            </w:pPr>
          </w:p>
        </w:tc>
        <w:tc>
          <w:tcPr>
            <w:tcW w:w="1313" w:type="dxa"/>
            <w:gridSpan w:val="2"/>
            <w:tcBorders>
              <w:top w:val="single" w:sz="4" w:space="0" w:color="auto"/>
              <w:bottom w:val="single" w:sz="4" w:space="0" w:color="auto"/>
            </w:tcBorders>
          </w:tcPr>
          <w:p w14:paraId="447B300B" w14:textId="77777777" w:rsidR="002B177D" w:rsidRPr="00FE7272" w:rsidRDefault="002B177D" w:rsidP="00FE7272">
            <w:pPr>
              <w:pStyle w:val="TATABLOLAR"/>
              <w:rPr>
                <w:color w:val="auto"/>
                <w:sz w:val="19"/>
                <w:szCs w:val="19"/>
              </w:rPr>
            </w:pPr>
            <w:bookmarkStart w:id="397" w:name="_Toc466852843"/>
            <w:r w:rsidRPr="00FE7272">
              <w:rPr>
                <w:color w:val="auto"/>
                <w:sz w:val="19"/>
                <w:szCs w:val="19"/>
              </w:rPr>
              <w:t>Klasik LSB</w:t>
            </w:r>
            <w:bookmarkEnd w:id="397"/>
          </w:p>
        </w:tc>
        <w:tc>
          <w:tcPr>
            <w:tcW w:w="1506" w:type="dxa"/>
            <w:gridSpan w:val="2"/>
            <w:tcBorders>
              <w:top w:val="single" w:sz="4" w:space="0" w:color="auto"/>
              <w:bottom w:val="single" w:sz="4" w:space="0" w:color="auto"/>
            </w:tcBorders>
          </w:tcPr>
          <w:p w14:paraId="44EEE27F" w14:textId="655EA8AF" w:rsidR="002B177D" w:rsidRPr="00FE7272" w:rsidRDefault="004C2FC7" w:rsidP="00FE7272">
            <w:pPr>
              <w:pStyle w:val="TATABLOLAR"/>
              <w:rPr>
                <w:color w:val="auto"/>
                <w:sz w:val="19"/>
                <w:szCs w:val="19"/>
              </w:rPr>
            </w:pPr>
            <w:bookmarkStart w:id="398" w:name="_Toc466852844"/>
            <w:r w:rsidRPr="00FE7272">
              <w:rPr>
                <w:color w:val="auto"/>
                <w:sz w:val="19"/>
                <w:szCs w:val="19"/>
              </w:rPr>
              <w:t>Önerilen</w:t>
            </w:r>
            <w:r w:rsidR="00FE7272" w:rsidRPr="00FE7272">
              <w:rPr>
                <w:color w:val="FFFFFF" w:themeColor="background1"/>
                <w:sz w:val="19"/>
                <w:szCs w:val="19"/>
              </w:rPr>
              <w:t>_</w:t>
            </w:r>
            <w:r w:rsidRPr="00FE7272">
              <w:rPr>
                <w:color w:val="auto"/>
                <w:sz w:val="19"/>
                <w:szCs w:val="19"/>
              </w:rPr>
              <w:t>Yöntem</w:t>
            </w:r>
            <w:bookmarkEnd w:id="398"/>
          </w:p>
        </w:tc>
        <w:tc>
          <w:tcPr>
            <w:tcW w:w="1417" w:type="dxa"/>
            <w:vMerge/>
          </w:tcPr>
          <w:p w14:paraId="1B740D70" w14:textId="77777777" w:rsidR="002B177D" w:rsidRPr="00FE7272" w:rsidRDefault="002B177D" w:rsidP="00FE7272">
            <w:pPr>
              <w:pStyle w:val="TATABLOLAR"/>
              <w:rPr>
                <w:color w:val="auto"/>
                <w:sz w:val="19"/>
                <w:szCs w:val="19"/>
              </w:rPr>
            </w:pPr>
          </w:p>
        </w:tc>
      </w:tr>
      <w:tr w:rsidR="002F01EA" w:rsidRPr="00FE7272" w14:paraId="28AF6F69" w14:textId="77777777" w:rsidTr="00FE7272">
        <w:trPr>
          <w:trHeight w:val="20"/>
          <w:jc w:val="center"/>
        </w:trPr>
        <w:tc>
          <w:tcPr>
            <w:tcW w:w="1036" w:type="dxa"/>
            <w:vMerge/>
            <w:tcBorders>
              <w:top w:val="nil"/>
              <w:bottom w:val="single" w:sz="4" w:space="0" w:color="auto"/>
            </w:tcBorders>
          </w:tcPr>
          <w:p w14:paraId="448956B0" w14:textId="77777777" w:rsidR="002B177D" w:rsidRPr="00FE7272" w:rsidRDefault="002B177D" w:rsidP="00FE7272">
            <w:pPr>
              <w:pStyle w:val="TATABLOLAR"/>
              <w:rPr>
                <w:color w:val="auto"/>
                <w:sz w:val="19"/>
                <w:szCs w:val="19"/>
              </w:rPr>
            </w:pPr>
          </w:p>
        </w:tc>
        <w:tc>
          <w:tcPr>
            <w:tcW w:w="0" w:type="auto"/>
            <w:vMerge/>
            <w:tcBorders>
              <w:top w:val="nil"/>
              <w:bottom w:val="single" w:sz="4" w:space="0" w:color="auto"/>
            </w:tcBorders>
          </w:tcPr>
          <w:p w14:paraId="63CF76BA" w14:textId="77777777" w:rsidR="002B177D" w:rsidRPr="00FE7272" w:rsidRDefault="002B177D" w:rsidP="00FE7272">
            <w:pPr>
              <w:pStyle w:val="TATABLOLAR"/>
              <w:rPr>
                <w:color w:val="auto"/>
                <w:sz w:val="19"/>
                <w:szCs w:val="19"/>
              </w:rPr>
            </w:pPr>
          </w:p>
        </w:tc>
        <w:tc>
          <w:tcPr>
            <w:tcW w:w="852" w:type="dxa"/>
            <w:vMerge/>
            <w:tcBorders>
              <w:top w:val="nil"/>
              <w:bottom w:val="single" w:sz="4" w:space="0" w:color="auto"/>
            </w:tcBorders>
          </w:tcPr>
          <w:p w14:paraId="290AA0C7" w14:textId="77777777" w:rsidR="002B177D" w:rsidRPr="00FE7272" w:rsidRDefault="002B177D" w:rsidP="00FE7272">
            <w:pPr>
              <w:pStyle w:val="TATABLOLAR"/>
              <w:rPr>
                <w:color w:val="auto"/>
                <w:sz w:val="19"/>
                <w:szCs w:val="19"/>
              </w:rPr>
            </w:pPr>
          </w:p>
        </w:tc>
        <w:tc>
          <w:tcPr>
            <w:tcW w:w="1151" w:type="dxa"/>
            <w:vMerge/>
            <w:tcBorders>
              <w:top w:val="nil"/>
              <w:bottom w:val="single" w:sz="4" w:space="0" w:color="auto"/>
            </w:tcBorders>
          </w:tcPr>
          <w:p w14:paraId="17C6B8A7" w14:textId="77777777" w:rsidR="002B177D" w:rsidRPr="00FE7272" w:rsidRDefault="002B177D" w:rsidP="00FE7272">
            <w:pPr>
              <w:pStyle w:val="TATABLOLAR"/>
              <w:rPr>
                <w:color w:val="auto"/>
                <w:sz w:val="19"/>
                <w:szCs w:val="19"/>
              </w:rPr>
            </w:pPr>
          </w:p>
        </w:tc>
        <w:tc>
          <w:tcPr>
            <w:tcW w:w="763" w:type="dxa"/>
            <w:tcBorders>
              <w:top w:val="single" w:sz="4" w:space="0" w:color="auto"/>
              <w:bottom w:val="single" w:sz="4" w:space="0" w:color="auto"/>
            </w:tcBorders>
          </w:tcPr>
          <w:p w14:paraId="3DA6A7A6" w14:textId="77777777" w:rsidR="002B177D" w:rsidRPr="00FE7272" w:rsidRDefault="002B177D" w:rsidP="00FE7272">
            <w:pPr>
              <w:pStyle w:val="TATABLOLAR"/>
              <w:rPr>
                <w:color w:val="auto"/>
                <w:sz w:val="19"/>
                <w:szCs w:val="19"/>
              </w:rPr>
            </w:pPr>
            <w:bookmarkStart w:id="399" w:name="_Toc466852845"/>
            <w:r w:rsidRPr="00FE7272">
              <w:rPr>
                <w:color w:val="auto"/>
                <w:sz w:val="19"/>
                <w:szCs w:val="19"/>
              </w:rPr>
              <w:t>Sayısı</w:t>
            </w:r>
            <w:bookmarkEnd w:id="399"/>
          </w:p>
        </w:tc>
        <w:tc>
          <w:tcPr>
            <w:tcW w:w="0" w:type="auto"/>
            <w:tcBorders>
              <w:top w:val="single" w:sz="4" w:space="0" w:color="auto"/>
              <w:bottom w:val="single" w:sz="4" w:space="0" w:color="auto"/>
            </w:tcBorders>
          </w:tcPr>
          <w:p w14:paraId="3D7A61FF" w14:textId="77777777" w:rsidR="002B177D" w:rsidRPr="00FE7272" w:rsidRDefault="002B177D" w:rsidP="00FE7272">
            <w:pPr>
              <w:pStyle w:val="TATABLOLAR"/>
              <w:rPr>
                <w:color w:val="auto"/>
                <w:sz w:val="19"/>
                <w:szCs w:val="19"/>
              </w:rPr>
            </w:pPr>
            <w:bookmarkStart w:id="400" w:name="_Toc466852846"/>
            <w:r w:rsidRPr="00FE7272">
              <w:rPr>
                <w:color w:val="auto"/>
                <w:sz w:val="19"/>
                <w:szCs w:val="19"/>
              </w:rPr>
              <w:t>Oranı</w:t>
            </w:r>
            <w:bookmarkEnd w:id="400"/>
          </w:p>
        </w:tc>
        <w:tc>
          <w:tcPr>
            <w:tcW w:w="0" w:type="auto"/>
            <w:tcBorders>
              <w:top w:val="single" w:sz="4" w:space="0" w:color="auto"/>
              <w:bottom w:val="single" w:sz="4" w:space="0" w:color="auto"/>
            </w:tcBorders>
          </w:tcPr>
          <w:p w14:paraId="1B0E538C" w14:textId="77777777" w:rsidR="002B177D" w:rsidRPr="00FE7272" w:rsidRDefault="002B177D" w:rsidP="00FE7272">
            <w:pPr>
              <w:pStyle w:val="TATABLOLAR"/>
              <w:rPr>
                <w:color w:val="auto"/>
                <w:sz w:val="19"/>
                <w:szCs w:val="19"/>
              </w:rPr>
            </w:pPr>
            <w:bookmarkStart w:id="401" w:name="_Toc466852847"/>
            <w:r w:rsidRPr="00FE7272">
              <w:rPr>
                <w:color w:val="auto"/>
                <w:sz w:val="19"/>
                <w:szCs w:val="19"/>
              </w:rPr>
              <w:t>Sayısı</w:t>
            </w:r>
            <w:bookmarkEnd w:id="401"/>
          </w:p>
        </w:tc>
        <w:tc>
          <w:tcPr>
            <w:tcW w:w="824" w:type="dxa"/>
            <w:tcBorders>
              <w:top w:val="single" w:sz="4" w:space="0" w:color="auto"/>
              <w:bottom w:val="single" w:sz="4" w:space="0" w:color="auto"/>
            </w:tcBorders>
          </w:tcPr>
          <w:p w14:paraId="0FA7E885" w14:textId="77777777" w:rsidR="002B177D" w:rsidRPr="00FE7272" w:rsidRDefault="002B177D" w:rsidP="00FE7272">
            <w:pPr>
              <w:pStyle w:val="TATABLOLAR"/>
              <w:rPr>
                <w:color w:val="auto"/>
                <w:sz w:val="19"/>
                <w:szCs w:val="19"/>
              </w:rPr>
            </w:pPr>
            <w:bookmarkStart w:id="402" w:name="_Toc466852848"/>
            <w:r w:rsidRPr="00FE7272">
              <w:rPr>
                <w:color w:val="auto"/>
                <w:sz w:val="19"/>
                <w:szCs w:val="19"/>
              </w:rPr>
              <w:t>Oranı</w:t>
            </w:r>
            <w:bookmarkEnd w:id="402"/>
          </w:p>
        </w:tc>
        <w:tc>
          <w:tcPr>
            <w:tcW w:w="1417" w:type="dxa"/>
            <w:vMerge/>
            <w:tcBorders>
              <w:bottom w:val="single" w:sz="4" w:space="0" w:color="auto"/>
            </w:tcBorders>
          </w:tcPr>
          <w:p w14:paraId="378FF4CF" w14:textId="77777777" w:rsidR="002B177D" w:rsidRPr="00FE7272" w:rsidRDefault="002B177D" w:rsidP="00FE7272">
            <w:pPr>
              <w:pStyle w:val="TATABLOLAR"/>
              <w:rPr>
                <w:color w:val="auto"/>
                <w:sz w:val="19"/>
                <w:szCs w:val="19"/>
              </w:rPr>
            </w:pPr>
          </w:p>
        </w:tc>
      </w:tr>
      <w:tr w:rsidR="002F01EA" w:rsidRPr="00FE7272" w14:paraId="360E0BA8" w14:textId="77777777" w:rsidTr="00FE7272">
        <w:trPr>
          <w:trHeight w:val="20"/>
          <w:jc w:val="center"/>
        </w:trPr>
        <w:tc>
          <w:tcPr>
            <w:tcW w:w="1036" w:type="dxa"/>
            <w:tcBorders>
              <w:top w:val="single" w:sz="4" w:space="0" w:color="auto"/>
            </w:tcBorders>
          </w:tcPr>
          <w:p w14:paraId="6D51CA30" w14:textId="77777777" w:rsidR="002B177D" w:rsidRPr="00FE7272" w:rsidRDefault="002B177D" w:rsidP="00FE7272">
            <w:pPr>
              <w:pStyle w:val="TATABLOLAR"/>
              <w:rPr>
                <w:color w:val="auto"/>
                <w:sz w:val="19"/>
                <w:szCs w:val="19"/>
              </w:rPr>
            </w:pPr>
            <w:bookmarkStart w:id="403" w:name="_Toc466852849"/>
            <w:r w:rsidRPr="00FE7272">
              <w:rPr>
                <w:color w:val="auto"/>
                <w:sz w:val="19"/>
                <w:szCs w:val="19"/>
              </w:rPr>
              <w:t>32 × 32</w:t>
            </w:r>
            <w:bookmarkEnd w:id="403"/>
          </w:p>
        </w:tc>
        <w:tc>
          <w:tcPr>
            <w:tcW w:w="0" w:type="auto"/>
            <w:tcBorders>
              <w:top w:val="single" w:sz="4" w:space="0" w:color="auto"/>
            </w:tcBorders>
          </w:tcPr>
          <w:p w14:paraId="75C6725E" w14:textId="77777777" w:rsidR="002B177D" w:rsidRPr="00FE7272" w:rsidRDefault="002B177D" w:rsidP="00FE7272">
            <w:pPr>
              <w:pStyle w:val="TATABLOLAR"/>
              <w:rPr>
                <w:color w:val="auto"/>
                <w:sz w:val="19"/>
                <w:szCs w:val="19"/>
              </w:rPr>
            </w:pPr>
            <w:bookmarkStart w:id="404" w:name="_Toc466852850"/>
            <w:r w:rsidRPr="00FE7272">
              <w:rPr>
                <w:color w:val="auto"/>
                <w:sz w:val="19"/>
                <w:szCs w:val="19"/>
              </w:rPr>
              <w:t>1024</w:t>
            </w:r>
            <w:bookmarkEnd w:id="404"/>
          </w:p>
        </w:tc>
        <w:tc>
          <w:tcPr>
            <w:tcW w:w="852" w:type="dxa"/>
            <w:tcBorders>
              <w:top w:val="single" w:sz="4" w:space="0" w:color="auto"/>
            </w:tcBorders>
          </w:tcPr>
          <w:p w14:paraId="591E85BF" w14:textId="51A88BC0" w:rsidR="002B177D" w:rsidRPr="00FE7272" w:rsidRDefault="002B177D" w:rsidP="00FE7272">
            <w:pPr>
              <w:pStyle w:val="TATABLOLAR"/>
              <w:rPr>
                <w:color w:val="auto"/>
                <w:sz w:val="19"/>
                <w:szCs w:val="19"/>
              </w:rPr>
            </w:pPr>
            <w:bookmarkStart w:id="405" w:name="_Toc466852851"/>
            <w:r w:rsidRPr="00FE7272">
              <w:rPr>
                <w:color w:val="auto"/>
                <w:sz w:val="19"/>
                <w:szCs w:val="19"/>
              </w:rPr>
              <w:t>12,5</w:t>
            </w:r>
            <w:bookmarkEnd w:id="405"/>
          </w:p>
        </w:tc>
        <w:tc>
          <w:tcPr>
            <w:tcW w:w="1151" w:type="dxa"/>
            <w:tcBorders>
              <w:top w:val="single" w:sz="4" w:space="0" w:color="auto"/>
            </w:tcBorders>
          </w:tcPr>
          <w:p w14:paraId="02FDC522" w14:textId="77777777" w:rsidR="002B177D" w:rsidRPr="00FE7272" w:rsidRDefault="002B177D" w:rsidP="00FE7272">
            <w:pPr>
              <w:pStyle w:val="TATABLOLAR"/>
              <w:rPr>
                <w:color w:val="auto"/>
                <w:sz w:val="19"/>
                <w:szCs w:val="19"/>
              </w:rPr>
            </w:pPr>
            <w:bookmarkStart w:id="406" w:name="_Toc466852852"/>
            <w:r w:rsidRPr="00FE7272">
              <w:rPr>
                <w:color w:val="auto"/>
                <w:sz w:val="19"/>
                <w:szCs w:val="19"/>
              </w:rPr>
              <w:t>128</w:t>
            </w:r>
            <w:bookmarkEnd w:id="406"/>
          </w:p>
        </w:tc>
        <w:tc>
          <w:tcPr>
            <w:tcW w:w="763" w:type="dxa"/>
            <w:tcBorders>
              <w:top w:val="single" w:sz="4" w:space="0" w:color="auto"/>
            </w:tcBorders>
          </w:tcPr>
          <w:p w14:paraId="5C806D89" w14:textId="77777777" w:rsidR="002B177D" w:rsidRPr="00FE7272" w:rsidRDefault="002B177D" w:rsidP="00FE7272">
            <w:pPr>
              <w:pStyle w:val="TATABLOLAR"/>
              <w:rPr>
                <w:color w:val="auto"/>
                <w:sz w:val="19"/>
                <w:szCs w:val="19"/>
              </w:rPr>
            </w:pPr>
            <w:bookmarkStart w:id="407" w:name="_Toc466852853"/>
            <w:r w:rsidRPr="00FE7272">
              <w:rPr>
                <w:color w:val="auto"/>
                <w:sz w:val="19"/>
                <w:szCs w:val="19"/>
              </w:rPr>
              <w:t>61</w:t>
            </w:r>
            <w:bookmarkEnd w:id="407"/>
          </w:p>
        </w:tc>
        <w:tc>
          <w:tcPr>
            <w:tcW w:w="0" w:type="auto"/>
            <w:tcBorders>
              <w:top w:val="single" w:sz="4" w:space="0" w:color="auto"/>
            </w:tcBorders>
          </w:tcPr>
          <w:p w14:paraId="45F705DA" w14:textId="77777777" w:rsidR="002B177D" w:rsidRPr="00FE7272" w:rsidRDefault="002B177D" w:rsidP="00FE7272">
            <w:pPr>
              <w:pStyle w:val="TATABLOLAR"/>
              <w:rPr>
                <w:color w:val="auto"/>
                <w:sz w:val="19"/>
                <w:szCs w:val="19"/>
              </w:rPr>
            </w:pPr>
            <w:bookmarkStart w:id="408" w:name="_Toc466852854"/>
            <w:r w:rsidRPr="00FE7272">
              <w:rPr>
                <w:color w:val="auto"/>
                <w:sz w:val="19"/>
                <w:szCs w:val="19"/>
              </w:rPr>
              <w:t>47,66</w:t>
            </w:r>
            <w:bookmarkEnd w:id="408"/>
          </w:p>
        </w:tc>
        <w:tc>
          <w:tcPr>
            <w:tcW w:w="0" w:type="auto"/>
            <w:tcBorders>
              <w:top w:val="single" w:sz="4" w:space="0" w:color="auto"/>
            </w:tcBorders>
          </w:tcPr>
          <w:p w14:paraId="30A847F3" w14:textId="77777777" w:rsidR="002B177D" w:rsidRPr="00FE7272" w:rsidRDefault="002B177D" w:rsidP="00FE7272">
            <w:pPr>
              <w:pStyle w:val="TATABLOLAR"/>
              <w:rPr>
                <w:color w:val="auto"/>
                <w:sz w:val="19"/>
                <w:szCs w:val="19"/>
              </w:rPr>
            </w:pPr>
            <w:bookmarkStart w:id="409" w:name="_Toc466852855"/>
            <w:r w:rsidRPr="00FE7272">
              <w:rPr>
                <w:color w:val="auto"/>
                <w:sz w:val="19"/>
                <w:szCs w:val="19"/>
              </w:rPr>
              <w:t>40</w:t>
            </w:r>
            <w:bookmarkEnd w:id="409"/>
          </w:p>
        </w:tc>
        <w:tc>
          <w:tcPr>
            <w:tcW w:w="824" w:type="dxa"/>
            <w:tcBorders>
              <w:top w:val="single" w:sz="4" w:space="0" w:color="auto"/>
            </w:tcBorders>
          </w:tcPr>
          <w:p w14:paraId="42DD0141" w14:textId="77777777" w:rsidR="002B177D" w:rsidRPr="00FE7272" w:rsidRDefault="002B177D" w:rsidP="00FE7272">
            <w:pPr>
              <w:pStyle w:val="TATABLOLAR"/>
              <w:rPr>
                <w:color w:val="auto"/>
                <w:sz w:val="19"/>
                <w:szCs w:val="19"/>
              </w:rPr>
            </w:pPr>
            <w:bookmarkStart w:id="410" w:name="_Toc466852856"/>
            <w:r w:rsidRPr="00FE7272">
              <w:rPr>
                <w:color w:val="auto"/>
                <w:sz w:val="19"/>
                <w:szCs w:val="19"/>
              </w:rPr>
              <w:t>31,25</w:t>
            </w:r>
            <w:bookmarkEnd w:id="410"/>
          </w:p>
        </w:tc>
        <w:tc>
          <w:tcPr>
            <w:tcW w:w="1417" w:type="dxa"/>
            <w:tcBorders>
              <w:top w:val="single" w:sz="4" w:space="0" w:color="auto"/>
            </w:tcBorders>
            <w:vAlign w:val="center"/>
          </w:tcPr>
          <w:p w14:paraId="3385FB7F" w14:textId="77777777" w:rsidR="002B177D" w:rsidRPr="00FE7272" w:rsidRDefault="002B177D" w:rsidP="00FE7272">
            <w:pPr>
              <w:pStyle w:val="TATABLOLAR"/>
              <w:rPr>
                <w:color w:val="auto"/>
                <w:sz w:val="19"/>
                <w:szCs w:val="19"/>
              </w:rPr>
            </w:pPr>
            <w:bookmarkStart w:id="411" w:name="_Toc466852857"/>
            <w:r w:rsidRPr="00FE7272">
              <w:rPr>
                <w:color w:val="auto"/>
                <w:sz w:val="19"/>
                <w:szCs w:val="19"/>
              </w:rPr>
              <w:t>3,91</w:t>
            </w:r>
            <w:bookmarkEnd w:id="411"/>
          </w:p>
        </w:tc>
      </w:tr>
      <w:tr w:rsidR="002F01EA" w:rsidRPr="00FE7272" w14:paraId="4DB7DFF0" w14:textId="77777777" w:rsidTr="00FE7272">
        <w:trPr>
          <w:trHeight w:val="20"/>
          <w:jc w:val="center"/>
        </w:trPr>
        <w:tc>
          <w:tcPr>
            <w:tcW w:w="1036" w:type="dxa"/>
          </w:tcPr>
          <w:p w14:paraId="53E201AC" w14:textId="77777777" w:rsidR="002B177D" w:rsidRPr="00FE7272" w:rsidRDefault="002B177D" w:rsidP="00FE7272">
            <w:pPr>
              <w:pStyle w:val="TATABLOLAR"/>
              <w:rPr>
                <w:color w:val="auto"/>
                <w:sz w:val="19"/>
                <w:szCs w:val="19"/>
              </w:rPr>
            </w:pPr>
            <w:bookmarkStart w:id="412" w:name="_Toc466852858"/>
            <w:r w:rsidRPr="00FE7272">
              <w:rPr>
                <w:color w:val="auto"/>
                <w:sz w:val="19"/>
                <w:szCs w:val="19"/>
              </w:rPr>
              <w:t>32 × 32</w:t>
            </w:r>
            <w:bookmarkEnd w:id="412"/>
          </w:p>
        </w:tc>
        <w:tc>
          <w:tcPr>
            <w:tcW w:w="0" w:type="auto"/>
          </w:tcPr>
          <w:p w14:paraId="206714EE" w14:textId="77777777" w:rsidR="002B177D" w:rsidRPr="00FE7272" w:rsidRDefault="002B177D" w:rsidP="00FE7272">
            <w:pPr>
              <w:pStyle w:val="TATABLOLAR"/>
              <w:rPr>
                <w:color w:val="auto"/>
                <w:sz w:val="19"/>
                <w:szCs w:val="19"/>
              </w:rPr>
            </w:pPr>
            <w:bookmarkStart w:id="413" w:name="_Toc466852859"/>
            <w:r w:rsidRPr="00FE7272">
              <w:rPr>
                <w:color w:val="auto"/>
                <w:sz w:val="19"/>
                <w:szCs w:val="19"/>
              </w:rPr>
              <w:t>1024</w:t>
            </w:r>
            <w:bookmarkEnd w:id="413"/>
          </w:p>
        </w:tc>
        <w:tc>
          <w:tcPr>
            <w:tcW w:w="852" w:type="dxa"/>
          </w:tcPr>
          <w:p w14:paraId="2D9AA217" w14:textId="4A062003" w:rsidR="002B177D" w:rsidRPr="00FE7272" w:rsidRDefault="002B177D" w:rsidP="00FE7272">
            <w:pPr>
              <w:pStyle w:val="TATABLOLAR"/>
              <w:rPr>
                <w:color w:val="auto"/>
                <w:sz w:val="19"/>
                <w:szCs w:val="19"/>
              </w:rPr>
            </w:pPr>
            <w:bookmarkStart w:id="414" w:name="_Toc466852860"/>
            <w:r w:rsidRPr="00FE7272">
              <w:rPr>
                <w:color w:val="auto"/>
                <w:sz w:val="19"/>
                <w:szCs w:val="19"/>
              </w:rPr>
              <w:t>25</w:t>
            </w:r>
            <w:bookmarkEnd w:id="414"/>
          </w:p>
        </w:tc>
        <w:tc>
          <w:tcPr>
            <w:tcW w:w="1151" w:type="dxa"/>
          </w:tcPr>
          <w:p w14:paraId="2049059A" w14:textId="77777777" w:rsidR="002B177D" w:rsidRPr="00FE7272" w:rsidRDefault="002B177D" w:rsidP="00FE7272">
            <w:pPr>
              <w:pStyle w:val="TATABLOLAR"/>
              <w:rPr>
                <w:color w:val="auto"/>
                <w:sz w:val="19"/>
                <w:szCs w:val="19"/>
              </w:rPr>
            </w:pPr>
            <w:bookmarkStart w:id="415" w:name="_Toc466852861"/>
            <w:r w:rsidRPr="00FE7272">
              <w:rPr>
                <w:color w:val="auto"/>
                <w:sz w:val="19"/>
                <w:szCs w:val="19"/>
              </w:rPr>
              <w:t>256</w:t>
            </w:r>
            <w:bookmarkEnd w:id="415"/>
          </w:p>
        </w:tc>
        <w:tc>
          <w:tcPr>
            <w:tcW w:w="763" w:type="dxa"/>
          </w:tcPr>
          <w:p w14:paraId="2C68B618" w14:textId="77777777" w:rsidR="002B177D" w:rsidRPr="00FE7272" w:rsidRDefault="002B177D" w:rsidP="00FE7272">
            <w:pPr>
              <w:pStyle w:val="TATABLOLAR"/>
              <w:rPr>
                <w:color w:val="auto"/>
                <w:sz w:val="19"/>
                <w:szCs w:val="19"/>
              </w:rPr>
            </w:pPr>
            <w:bookmarkStart w:id="416" w:name="_Toc466852862"/>
            <w:r w:rsidRPr="00FE7272">
              <w:rPr>
                <w:color w:val="auto"/>
                <w:sz w:val="19"/>
                <w:szCs w:val="19"/>
              </w:rPr>
              <w:t>135</w:t>
            </w:r>
            <w:bookmarkEnd w:id="416"/>
          </w:p>
        </w:tc>
        <w:tc>
          <w:tcPr>
            <w:tcW w:w="0" w:type="auto"/>
          </w:tcPr>
          <w:p w14:paraId="481E85B1" w14:textId="77777777" w:rsidR="002B177D" w:rsidRPr="00FE7272" w:rsidRDefault="002B177D" w:rsidP="00FE7272">
            <w:pPr>
              <w:pStyle w:val="TATABLOLAR"/>
              <w:rPr>
                <w:color w:val="auto"/>
                <w:sz w:val="19"/>
                <w:szCs w:val="19"/>
              </w:rPr>
            </w:pPr>
            <w:bookmarkStart w:id="417" w:name="_Toc466852863"/>
            <w:r w:rsidRPr="00FE7272">
              <w:rPr>
                <w:color w:val="auto"/>
                <w:sz w:val="19"/>
                <w:szCs w:val="19"/>
              </w:rPr>
              <w:t>52,73</w:t>
            </w:r>
            <w:bookmarkEnd w:id="417"/>
          </w:p>
        </w:tc>
        <w:tc>
          <w:tcPr>
            <w:tcW w:w="0" w:type="auto"/>
          </w:tcPr>
          <w:p w14:paraId="55FBC25F" w14:textId="77777777" w:rsidR="002B177D" w:rsidRPr="00FE7272" w:rsidRDefault="002B177D" w:rsidP="00FE7272">
            <w:pPr>
              <w:pStyle w:val="TATABLOLAR"/>
              <w:rPr>
                <w:color w:val="auto"/>
                <w:sz w:val="19"/>
                <w:szCs w:val="19"/>
              </w:rPr>
            </w:pPr>
            <w:bookmarkStart w:id="418" w:name="_Toc466852864"/>
            <w:r w:rsidRPr="00FE7272">
              <w:rPr>
                <w:color w:val="auto"/>
                <w:sz w:val="19"/>
                <w:szCs w:val="19"/>
              </w:rPr>
              <w:t>82</w:t>
            </w:r>
            <w:bookmarkEnd w:id="418"/>
          </w:p>
        </w:tc>
        <w:tc>
          <w:tcPr>
            <w:tcW w:w="824" w:type="dxa"/>
          </w:tcPr>
          <w:p w14:paraId="365CA602" w14:textId="77777777" w:rsidR="002B177D" w:rsidRPr="00FE7272" w:rsidRDefault="002B177D" w:rsidP="00FE7272">
            <w:pPr>
              <w:pStyle w:val="TATABLOLAR"/>
              <w:rPr>
                <w:color w:val="auto"/>
                <w:sz w:val="19"/>
                <w:szCs w:val="19"/>
              </w:rPr>
            </w:pPr>
            <w:bookmarkStart w:id="419" w:name="_Toc466852865"/>
            <w:r w:rsidRPr="00FE7272">
              <w:rPr>
                <w:color w:val="auto"/>
                <w:sz w:val="19"/>
                <w:szCs w:val="19"/>
              </w:rPr>
              <w:t>32,03</w:t>
            </w:r>
            <w:bookmarkEnd w:id="419"/>
          </w:p>
        </w:tc>
        <w:tc>
          <w:tcPr>
            <w:tcW w:w="1417" w:type="dxa"/>
            <w:vAlign w:val="center"/>
          </w:tcPr>
          <w:p w14:paraId="1B5958FF" w14:textId="77777777" w:rsidR="002B177D" w:rsidRPr="00FE7272" w:rsidRDefault="002B177D" w:rsidP="00FE7272">
            <w:pPr>
              <w:pStyle w:val="TATABLOLAR"/>
              <w:rPr>
                <w:color w:val="auto"/>
                <w:sz w:val="19"/>
                <w:szCs w:val="19"/>
              </w:rPr>
            </w:pPr>
            <w:bookmarkStart w:id="420" w:name="_Toc466852866"/>
            <w:r w:rsidRPr="00FE7272">
              <w:rPr>
                <w:color w:val="auto"/>
                <w:sz w:val="19"/>
                <w:szCs w:val="19"/>
              </w:rPr>
              <w:t>8,01</w:t>
            </w:r>
            <w:bookmarkEnd w:id="420"/>
          </w:p>
        </w:tc>
      </w:tr>
      <w:tr w:rsidR="002F01EA" w:rsidRPr="00FE7272" w14:paraId="54177A8D" w14:textId="77777777" w:rsidTr="00FE7272">
        <w:trPr>
          <w:trHeight w:val="20"/>
          <w:jc w:val="center"/>
        </w:trPr>
        <w:tc>
          <w:tcPr>
            <w:tcW w:w="1036" w:type="dxa"/>
          </w:tcPr>
          <w:p w14:paraId="2216E7F6" w14:textId="77777777" w:rsidR="002B177D" w:rsidRPr="00FE7272" w:rsidRDefault="002B177D" w:rsidP="00FE7272">
            <w:pPr>
              <w:pStyle w:val="TATABLOLAR"/>
              <w:rPr>
                <w:color w:val="auto"/>
                <w:sz w:val="19"/>
                <w:szCs w:val="19"/>
              </w:rPr>
            </w:pPr>
            <w:bookmarkStart w:id="421" w:name="_Toc466852867"/>
            <w:r w:rsidRPr="00FE7272">
              <w:rPr>
                <w:color w:val="auto"/>
                <w:sz w:val="19"/>
                <w:szCs w:val="19"/>
              </w:rPr>
              <w:t>32 × 32</w:t>
            </w:r>
            <w:bookmarkEnd w:id="421"/>
          </w:p>
        </w:tc>
        <w:tc>
          <w:tcPr>
            <w:tcW w:w="0" w:type="auto"/>
          </w:tcPr>
          <w:p w14:paraId="63CD7FD0" w14:textId="77777777" w:rsidR="002B177D" w:rsidRPr="00FE7272" w:rsidRDefault="002B177D" w:rsidP="00FE7272">
            <w:pPr>
              <w:pStyle w:val="TATABLOLAR"/>
              <w:rPr>
                <w:color w:val="auto"/>
                <w:sz w:val="19"/>
                <w:szCs w:val="19"/>
              </w:rPr>
            </w:pPr>
            <w:bookmarkStart w:id="422" w:name="_Toc466852868"/>
            <w:r w:rsidRPr="00FE7272">
              <w:rPr>
                <w:color w:val="auto"/>
                <w:sz w:val="19"/>
                <w:szCs w:val="19"/>
              </w:rPr>
              <w:t>1024</w:t>
            </w:r>
            <w:bookmarkEnd w:id="422"/>
          </w:p>
        </w:tc>
        <w:tc>
          <w:tcPr>
            <w:tcW w:w="852" w:type="dxa"/>
          </w:tcPr>
          <w:p w14:paraId="5DAD3849" w14:textId="6806F611" w:rsidR="002B177D" w:rsidRPr="00FE7272" w:rsidRDefault="002B177D" w:rsidP="00FE7272">
            <w:pPr>
              <w:pStyle w:val="TATABLOLAR"/>
              <w:rPr>
                <w:color w:val="auto"/>
                <w:sz w:val="19"/>
                <w:szCs w:val="19"/>
              </w:rPr>
            </w:pPr>
            <w:bookmarkStart w:id="423" w:name="_Toc466852869"/>
            <w:r w:rsidRPr="00FE7272">
              <w:rPr>
                <w:color w:val="auto"/>
                <w:sz w:val="19"/>
                <w:szCs w:val="19"/>
              </w:rPr>
              <w:t>50</w:t>
            </w:r>
            <w:bookmarkEnd w:id="423"/>
          </w:p>
        </w:tc>
        <w:tc>
          <w:tcPr>
            <w:tcW w:w="1151" w:type="dxa"/>
          </w:tcPr>
          <w:p w14:paraId="59552DAC" w14:textId="77777777" w:rsidR="002B177D" w:rsidRPr="00FE7272" w:rsidRDefault="002B177D" w:rsidP="00FE7272">
            <w:pPr>
              <w:pStyle w:val="TATABLOLAR"/>
              <w:rPr>
                <w:color w:val="auto"/>
                <w:sz w:val="19"/>
                <w:szCs w:val="19"/>
              </w:rPr>
            </w:pPr>
            <w:bookmarkStart w:id="424" w:name="_Toc466852870"/>
            <w:r w:rsidRPr="00FE7272">
              <w:rPr>
                <w:color w:val="auto"/>
                <w:sz w:val="19"/>
                <w:szCs w:val="19"/>
              </w:rPr>
              <w:t>512</w:t>
            </w:r>
            <w:bookmarkEnd w:id="424"/>
          </w:p>
        </w:tc>
        <w:tc>
          <w:tcPr>
            <w:tcW w:w="763" w:type="dxa"/>
          </w:tcPr>
          <w:p w14:paraId="33C60191" w14:textId="77777777" w:rsidR="002B177D" w:rsidRPr="00FE7272" w:rsidRDefault="002B177D" w:rsidP="00FE7272">
            <w:pPr>
              <w:pStyle w:val="TATABLOLAR"/>
              <w:rPr>
                <w:color w:val="auto"/>
                <w:sz w:val="19"/>
                <w:szCs w:val="19"/>
              </w:rPr>
            </w:pPr>
            <w:bookmarkStart w:id="425" w:name="_Toc466852871"/>
            <w:r w:rsidRPr="00FE7272">
              <w:rPr>
                <w:color w:val="auto"/>
                <w:sz w:val="19"/>
                <w:szCs w:val="19"/>
              </w:rPr>
              <w:t>266</w:t>
            </w:r>
            <w:bookmarkEnd w:id="425"/>
          </w:p>
        </w:tc>
        <w:tc>
          <w:tcPr>
            <w:tcW w:w="0" w:type="auto"/>
          </w:tcPr>
          <w:p w14:paraId="4E36E899" w14:textId="77777777" w:rsidR="002B177D" w:rsidRPr="00FE7272" w:rsidRDefault="002B177D" w:rsidP="00FE7272">
            <w:pPr>
              <w:pStyle w:val="TATABLOLAR"/>
              <w:rPr>
                <w:color w:val="auto"/>
                <w:sz w:val="19"/>
                <w:szCs w:val="19"/>
              </w:rPr>
            </w:pPr>
            <w:bookmarkStart w:id="426" w:name="_Toc466852872"/>
            <w:r w:rsidRPr="00FE7272">
              <w:rPr>
                <w:color w:val="auto"/>
                <w:sz w:val="19"/>
                <w:szCs w:val="19"/>
              </w:rPr>
              <w:t>51,96</w:t>
            </w:r>
            <w:bookmarkEnd w:id="426"/>
          </w:p>
        </w:tc>
        <w:tc>
          <w:tcPr>
            <w:tcW w:w="0" w:type="auto"/>
          </w:tcPr>
          <w:p w14:paraId="2B861604" w14:textId="77777777" w:rsidR="002B177D" w:rsidRPr="00FE7272" w:rsidRDefault="002B177D" w:rsidP="00FE7272">
            <w:pPr>
              <w:pStyle w:val="TATABLOLAR"/>
              <w:rPr>
                <w:color w:val="auto"/>
                <w:sz w:val="19"/>
                <w:szCs w:val="19"/>
              </w:rPr>
            </w:pPr>
            <w:bookmarkStart w:id="427" w:name="_Toc466852873"/>
            <w:r w:rsidRPr="00FE7272">
              <w:rPr>
                <w:color w:val="auto"/>
                <w:sz w:val="19"/>
                <w:szCs w:val="19"/>
              </w:rPr>
              <w:t>170</w:t>
            </w:r>
            <w:bookmarkEnd w:id="427"/>
          </w:p>
        </w:tc>
        <w:tc>
          <w:tcPr>
            <w:tcW w:w="824" w:type="dxa"/>
          </w:tcPr>
          <w:p w14:paraId="52076886" w14:textId="77777777" w:rsidR="002B177D" w:rsidRPr="00FE7272" w:rsidRDefault="002B177D" w:rsidP="00FE7272">
            <w:pPr>
              <w:pStyle w:val="TATABLOLAR"/>
              <w:rPr>
                <w:color w:val="auto"/>
                <w:sz w:val="19"/>
                <w:szCs w:val="19"/>
              </w:rPr>
            </w:pPr>
            <w:bookmarkStart w:id="428" w:name="_Toc466852874"/>
            <w:r w:rsidRPr="00FE7272">
              <w:rPr>
                <w:color w:val="auto"/>
                <w:sz w:val="19"/>
                <w:szCs w:val="19"/>
              </w:rPr>
              <w:t>33,2</w:t>
            </w:r>
            <w:bookmarkEnd w:id="428"/>
          </w:p>
        </w:tc>
        <w:tc>
          <w:tcPr>
            <w:tcW w:w="1417" w:type="dxa"/>
            <w:vAlign w:val="center"/>
          </w:tcPr>
          <w:p w14:paraId="0141CB0E" w14:textId="77777777" w:rsidR="002B177D" w:rsidRPr="00FE7272" w:rsidRDefault="002B177D" w:rsidP="00FE7272">
            <w:pPr>
              <w:pStyle w:val="TATABLOLAR"/>
              <w:rPr>
                <w:color w:val="auto"/>
                <w:sz w:val="19"/>
                <w:szCs w:val="19"/>
              </w:rPr>
            </w:pPr>
            <w:bookmarkStart w:id="429" w:name="_Toc466852875"/>
            <w:r w:rsidRPr="00FE7272">
              <w:rPr>
                <w:color w:val="auto"/>
                <w:sz w:val="19"/>
                <w:szCs w:val="19"/>
              </w:rPr>
              <w:t>16,60</w:t>
            </w:r>
            <w:bookmarkEnd w:id="429"/>
          </w:p>
        </w:tc>
      </w:tr>
      <w:tr w:rsidR="002F01EA" w:rsidRPr="00FE7272" w14:paraId="42C6D1D2" w14:textId="77777777" w:rsidTr="00FE7272">
        <w:trPr>
          <w:trHeight w:val="20"/>
          <w:jc w:val="center"/>
        </w:trPr>
        <w:tc>
          <w:tcPr>
            <w:tcW w:w="1036" w:type="dxa"/>
          </w:tcPr>
          <w:p w14:paraId="23C56258" w14:textId="77777777" w:rsidR="002B177D" w:rsidRPr="00FE7272" w:rsidRDefault="002B177D" w:rsidP="00FE7272">
            <w:pPr>
              <w:pStyle w:val="TATABLOLAR"/>
              <w:rPr>
                <w:color w:val="auto"/>
                <w:sz w:val="19"/>
                <w:szCs w:val="19"/>
              </w:rPr>
            </w:pPr>
            <w:bookmarkStart w:id="430" w:name="_Toc466852876"/>
            <w:r w:rsidRPr="00FE7272">
              <w:rPr>
                <w:color w:val="auto"/>
                <w:sz w:val="19"/>
                <w:szCs w:val="19"/>
              </w:rPr>
              <w:t>32 × 32</w:t>
            </w:r>
            <w:bookmarkEnd w:id="430"/>
          </w:p>
        </w:tc>
        <w:tc>
          <w:tcPr>
            <w:tcW w:w="0" w:type="auto"/>
          </w:tcPr>
          <w:p w14:paraId="665A9738" w14:textId="77777777" w:rsidR="002B177D" w:rsidRPr="00FE7272" w:rsidRDefault="002B177D" w:rsidP="00FE7272">
            <w:pPr>
              <w:pStyle w:val="TATABLOLAR"/>
              <w:rPr>
                <w:color w:val="auto"/>
                <w:sz w:val="19"/>
                <w:szCs w:val="19"/>
              </w:rPr>
            </w:pPr>
            <w:bookmarkStart w:id="431" w:name="_Toc466852877"/>
            <w:r w:rsidRPr="00FE7272">
              <w:rPr>
                <w:color w:val="auto"/>
                <w:sz w:val="19"/>
                <w:szCs w:val="19"/>
              </w:rPr>
              <w:t>1024</w:t>
            </w:r>
            <w:bookmarkEnd w:id="431"/>
          </w:p>
        </w:tc>
        <w:tc>
          <w:tcPr>
            <w:tcW w:w="852" w:type="dxa"/>
          </w:tcPr>
          <w:p w14:paraId="3C682399" w14:textId="6E1AE85A" w:rsidR="002B177D" w:rsidRPr="00FE7272" w:rsidRDefault="002B177D" w:rsidP="00FE7272">
            <w:pPr>
              <w:pStyle w:val="TATABLOLAR"/>
              <w:rPr>
                <w:color w:val="auto"/>
                <w:sz w:val="19"/>
                <w:szCs w:val="19"/>
              </w:rPr>
            </w:pPr>
            <w:bookmarkStart w:id="432" w:name="_Toc466852878"/>
            <w:r w:rsidRPr="00FE7272">
              <w:rPr>
                <w:color w:val="auto"/>
                <w:sz w:val="19"/>
                <w:szCs w:val="19"/>
              </w:rPr>
              <w:t>75</w:t>
            </w:r>
            <w:bookmarkEnd w:id="432"/>
          </w:p>
        </w:tc>
        <w:tc>
          <w:tcPr>
            <w:tcW w:w="1151" w:type="dxa"/>
          </w:tcPr>
          <w:p w14:paraId="022A7FC6" w14:textId="77777777" w:rsidR="002B177D" w:rsidRPr="00FE7272" w:rsidRDefault="002B177D" w:rsidP="00FE7272">
            <w:pPr>
              <w:pStyle w:val="TATABLOLAR"/>
              <w:rPr>
                <w:color w:val="auto"/>
                <w:sz w:val="19"/>
                <w:szCs w:val="19"/>
              </w:rPr>
            </w:pPr>
            <w:bookmarkStart w:id="433" w:name="_Toc466852879"/>
            <w:r w:rsidRPr="00FE7272">
              <w:rPr>
                <w:color w:val="auto"/>
                <w:sz w:val="19"/>
                <w:szCs w:val="19"/>
              </w:rPr>
              <w:t>768</w:t>
            </w:r>
            <w:bookmarkEnd w:id="433"/>
          </w:p>
        </w:tc>
        <w:tc>
          <w:tcPr>
            <w:tcW w:w="763" w:type="dxa"/>
          </w:tcPr>
          <w:p w14:paraId="33748494" w14:textId="77777777" w:rsidR="002B177D" w:rsidRPr="00FE7272" w:rsidRDefault="002B177D" w:rsidP="00FE7272">
            <w:pPr>
              <w:pStyle w:val="TATABLOLAR"/>
              <w:rPr>
                <w:color w:val="auto"/>
                <w:sz w:val="19"/>
                <w:szCs w:val="19"/>
              </w:rPr>
            </w:pPr>
            <w:bookmarkStart w:id="434" w:name="_Toc466852880"/>
            <w:r w:rsidRPr="00FE7272">
              <w:rPr>
                <w:color w:val="auto"/>
                <w:sz w:val="19"/>
                <w:szCs w:val="19"/>
              </w:rPr>
              <w:t>401</w:t>
            </w:r>
            <w:bookmarkEnd w:id="434"/>
          </w:p>
        </w:tc>
        <w:tc>
          <w:tcPr>
            <w:tcW w:w="0" w:type="auto"/>
          </w:tcPr>
          <w:p w14:paraId="180EFDB5" w14:textId="77777777" w:rsidR="002B177D" w:rsidRPr="00FE7272" w:rsidRDefault="002B177D" w:rsidP="00FE7272">
            <w:pPr>
              <w:pStyle w:val="TATABLOLAR"/>
              <w:rPr>
                <w:color w:val="auto"/>
                <w:sz w:val="19"/>
                <w:szCs w:val="19"/>
              </w:rPr>
            </w:pPr>
            <w:bookmarkStart w:id="435" w:name="_Toc466852881"/>
            <w:r w:rsidRPr="00FE7272">
              <w:rPr>
                <w:color w:val="auto"/>
                <w:sz w:val="19"/>
                <w:szCs w:val="19"/>
              </w:rPr>
              <w:t>52,21</w:t>
            </w:r>
            <w:bookmarkEnd w:id="435"/>
          </w:p>
        </w:tc>
        <w:tc>
          <w:tcPr>
            <w:tcW w:w="0" w:type="auto"/>
          </w:tcPr>
          <w:p w14:paraId="1227CE5E" w14:textId="77777777" w:rsidR="002B177D" w:rsidRPr="00FE7272" w:rsidRDefault="002B177D" w:rsidP="00FE7272">
            <w:pPr>
              <w:pStyle w:val="TATABLOLAR"/>
              <w:rPr>
                <w:color w:val="auto"/>
                <w:sz w:val="19"/>
                <w:szCs w:val="19"/>
              </w:rPr>
            </w:pPr>
            <w:bookmarkStart w:id="436" w:name="_Toc466852882"/>
            <w:r w:rsidRPr="00FE7272">
              <w:rPr>
                <w:color w:val="auto"/>
                <w:sz w:val="19"/>
                <w:szCs w:val="19"/>
              </w:rPr>
              <w:t>257</w:t>
            </w:r>
            <w:bookmarkEnd w:id="436"/>
          </w:p>
        </w:tc>
        <w:tc>
          <w:tcPr>
            <w:tcW w:w="824" w:type="dxa"/>
          </w:tcPr>
          <w:p w14:paraId="1C2495D0" w14:textId="77777777" w:rsidR="002B177D" w:rsidRPr="00FE7272" w:rsidRDefault="002B177D" w:rsidP="00FE7272">
            <w:pPr>
              <w:pStyle w:val="TATABLOLAR"/>
              <w:rPr>
                <w:color w:val="auto"/>
                <w:sz w:val="19"/>
                <w:szCs w:val="19"/>
              </w:rPr>
            </w:pPr>
            <w:bookmarkStart w:id="437" w:name="_Toc466852883"/>
            <w:r w:rsidRPr="00FE7272">
              <w:rPr>
                <w:color w:val="auto"/>
                <w:sz w:val="19"/>
                <w:szCs w:val="19"/>
              </w:rPr>
              <w:t>33,46</w:t>
            </w:r>
            <w:bookmarkEnd w:id="437"/>
          </w:p>
        </w:tc>
        <w:tc>
          <w:tcPr>
            <w:tcW w:w="1417" w:type="dxa"/>
            <w:vAlign w:val="center"/>
          </w:tcPr>
          <w:p w14:paraId="4293FFBD" w14:textId="77777777" w:rsidR="002B177D" w:rsidRPr="00FE7272" w:rsidRDefault="002B177D" w:rsidP="00FE7272">
            <w:pPr>
              <w:pStyle w:val="TATABLOLAR"/>
              <w:rPr>
                <w:color w:val="auto"/>
                <w:sz w:val="19"/>
                <w:szCs w:val="19"/>
              </w:rPr>
            </w:pPr>
            <w:bookmarkStart w:id="438" w:name="_Toc466852884"/>
            <w:r w:rsidRPr="00FE7272">
              <w:rPr>
                <w:color w:val="auto"/>
                <w:sz w:val="19"/>
                <w:szCs w:val="19"/>
              </w:rPr>
              <w:t>25,10</w:t>
            </w:r>
            <w:bookmarkEnd w:id="438"/>
          </w:p>
        </w:tc>
      </w:tr>
      <w:tr w:rsidR="002F01EA" w:rsidRPr="00FE7272" w14:paraId="58A3176B" w14:textId="77777777" w:rsidTr="00FE7272">
        <w:trPr>
          <w:trHeight w:val="20"/>
          <w:jc w:val="center"/>
        </w:trPr>
        <w:tc>
          <w:tcPr>
            <w:tcW w:w="1036" w:type="dxa"/>
          </w:tcPr>
          <w:p w14:paraId="606C4F29" w14:textId="77777777" w:rsidR="002B177D" w:rsidRPr="00FE7272" w:rsidRDefault="002B177D" w:rsidP="00FE7272">
            <w:pPr>
              <w:pStyle w:val="TATABLOLAR"/>
              <w:rPr>
                <w:color w:val="auto"/>
                <w:sz w:val="19"/>
                <w:szCs w:val="19"/>
              </w:rPr>
            </w:pPr>
            <w:bookmarkStart w:id="439" w:name="_Toc466852885"/>
            <w:r w:rsidRPr="00FE7272">
              <w:rPr>
                <w:color w:val="auto"/>
                <w:sz w:val="19"/>
                <w:szCs w:val="19"/>
              </w:rPr>
              <w:t>32 × 32</w:t>
            </w:r>
            <w:bookmarkEnd w:id="439"/>
          </w:p>
        </w:tc>
        <w:tc>
          <w:tcPr>
            <w:tcW w:w="0" w:type="auto"/>
          </w:tcPr>
          <w:p w14:paraId="3625CAFC" w14:textId="77777777" w:rsidR="002B177D" w:rsidRPr="00FE7272" w:rsidRDefault="002B177D" w:rsidP="00FE7272">
            <w:pPr>
              <w:pStyle w:val="TATABLOLAR"/>
              <w:rPr>
                <w:color w:val="auto"/>
                <w:sz w:val="19"/>
                <w:szCs w:val="19"/>
              </w:rPr>
            </w:pPr>
            <w:bookmarkStart w:id="440" w:name="_Toc466852886"/>
            <w:r w:rsidRPr="00FE7272">
              <w:rPr>
                <w:color w:val="auto"/>
                <w:sz w:val="19"/>
                <w:szCs w:val="19"/>
              </w:rPr>
              <w:t>1024</w:t>
            </w:r>
            <w:bookmarkEnd w:id="440"/>
          </w:p>
        </w:tc>
        <w:tc>
          <w:tcPr>
            <w:tcW w:w="852" w:type="dxa"/>
          </w:tcPr>
          <w:p w14:paraId="62E8FF62" w14:textId="1950C068" w:rsidR="002B177D" w:rsidRPr="00FE7272" w:rsidRDefault="002B177D" w:rsidP="00FE7272">
            <w:pPr>
              <w:pStyle w:val="TATABLOLAR"/>
              <w:rPr>
                <w:color w:val="auto"/>
                <w:sz w:val="19"/>
                <w:szCs w:val="19"/>
              </w:rPr>
            </w:pPr>
            <w:bookmarkStart w:id="441" w:name="_Toc466852887"/>
            <w:r w:rsidRPr="00FE7272">
              <w:rPr>
                <w:color w:val="auto"/>
                <w:sz w:val="19"/>
                <w:szCs w:val="19"/>
              </w:rPr>
              <w:t>94</w:t>
            </w:r>
            <w:bookmarkEnd w:id="441"/>
          </w:p>
        </w:tc>
        <w:tc>
          <w:tcPr>
            <w:tcW w:w="1151" w:type="dxa"/>
          </w:tcPr>
          <w:p w14:paraId="1F9A4AA4" w14:textId="77777777" w:rsidR="002B177D" w:rsidRPr="00FE7272" w:rsidRDefault="002B177D" w:rsidP="00FE7272">
            <w:pPr>
              <w:pStyle w:val="TATABLOLAR"/>
              <w:rPr>
                <w:color w:val="auto"/>
                <w:sz w:val="19"/>
                <w:szCs w:val="19"/>
              </w:rPr>
            </w:pPr>
            <w:bookmarkStart w:id="442" w:name="_Toc466852888"/>
            <w:r w:rsidRPr="00FE7272">
              <w:rPr>
                <w:color w:val="auto"/>
                <w:sz w:val="19"/>
                <w:szCs w:val="19"/>
              </w:rPr>
              <w:t>960</w:t>
            </w:r>
            <w:bookmarkEnd w:id="442"/>
          </w:p>
        </w:tc>
        <w:tc>
          <w:tcPr>
            <w:tcW w:w="763" w:type="dxa"/>
          </w:tcPr>
          <w:p w14:paraId="7D2E289A" w14:textId="77777777" w:rsidR="002B177D" w:rsidRPr="00FE7272" w:rsidRDefault="002B177D" w:rsidP="00FE7272">
            <w:pPr>
              <w:pStyle w:val="TATABLOLAR"/>
              <w:rPr>
                <w:color w:val="auto"/>
                <w:sz w:val="19"/>
                <w:szCs w:val="19"/>
              </w:rPr>
            </w:pPr>
            <w:bookmarkStart w:id="443" w:name="_Toc466852889"/>
            <w:r w:rsidRPr="00FE7272">
              <w:rPr>
                <w:color w:val="auto"/>
                <w:sz w:val="19"/>
                <w:szCs w:val="19"/>
              </w:rPr>
              <w:t>480</w:t>
            </w:r>
            <w:bookmarkEnd w:id="443"/>
          </w:p>
        </w:tc>
        <w:tc>
          <w:tcPr>
            <w:tcW w:w="0" w:type="auto"/>
          </w:tcPr>
          <w:p w14:paraId="6ED89088" w14:textId="77777777" w:rsidR="002B177D" w:rsidRPr="00FE7272" w:rsidRDefault="002B177D" w:rsidP="00FE7272">
            <w:pPr>
              <w:pStyle w:val="TATABLOLAR"/>
              <w:rPr>
                <w:color w:val="auto"/>
                <w:sz w:val="19"/>
                <w:szCs w:val="19"/>
              </w:rPr>
            </w:pPr>
            <w:bookmarkStart w:id="444" w:name="_Toc466852890"/>
            <w:r w:rsidRPr="00FE7272">
              <w:rPr>
                <w:color w:val="auto"/>
                <w:sz w:val="19"/>
                <w:szCs w:val="19"/>
              </w:rPr>
              <w:t>50</w:t>
            </w:r>
            <w:bookmarkEnd w:id="444"/>
          </w:p>
        </w:tc>
        <w:tc>
          <w:tcPr>
            <w:tcW w:w="0" w:type="auto"/>
          </w:tcPr>
          <w:p w14:paraId="052DA387" w14:textId="77777777" w:rsidR="002B177D" w:rsidRPr="00FE7272" w:rsidRDefault="002B177D" w:rsidP="00FE7272">
            <w:pPr>
              <w:pStyle w:val="TATABLOLAR"/>
              <w:rPr>
                <w:color w:val="auto"/>
                <w:sz w:val="19"/>
                <w:szCs w:val="19"/>
              </w:rPr>
            </w:pPr>
            <w:bookmarkStart w:id="445" w:name="_Toc466852891"/>
            <w:r w:rsidRPr="00FE7272">
              <w:rPr>
                <w:color w:val="auto"/>
                <w:sz w:val="19"/>
                <w:szCs w:val="19"/>
              </w:rPr>
              <w:t>326</w:t>
            </w:r>
            <w:bookmarkEnd w:id="445"/>
          </w:p>
        </w:tc>
        <w:tc>
          <w:tcPr>
            <w:tcW w:w="824" w:type="dxa"/>
          </w:tcPr>
          <w:p w14:paraId="42E717BB" w14:textId="77777777" w:rsidR="002B177D" w:rsidRPr="00FE7272" w:rsidRDefault="002B177D" w:rsidP="00FE7272">
            <w:pPr>
              <w:pStyle w:val="TATABLOLAR"/>
              <w:rPr>
                <w:color w:val="auto"/>
                <w:sz w:val="19"/>
                <w:szCs w:val="19"/>
              </w:rPr>
            </w:pPr>
            <w:bookmarkStart w:id="446" w:name="_Toc466852892"/>
            <w:r w:rsidRPr="00FE7272">
              <w:rPr>
                <w:color w:val="auto"/>
                <w:sz w:val="19"/>
                <w:szCs w:val="19"/>
              </w:rPr>
              <w:t>33,96</w:t>
            </w:r>
            <w:bookmarkEnd w:id="446"/>
          </w:p>
        </w:tc>
        <w:tc>
          <w:tcPr>
            <w:tcW w:w="1417" w:type="dxa"/>
            <w:vAlign w:val="center"/>
          </w:tcPr>
          <w:p w14:paraId="368648C9" w14:textId="77777777" w:rsidR="002B177D" w:rsidRPr="00FE7272" w:rsidRDefault="002B177D" w:rsidP="00FE7272">
            <w:pPr>
              <w:pStyle w:val="TATABLOLAR"/>
              <w:rPr>
                <w:color w:val="auto"/>
                <w:sz w:val="19"/>
                <w:szCs w:val="19"/>
              </w:rPr>
            </w:pPr>
            <w:bookmarkStart w:id="447" w:name="_Toc466852893"/>
            <w:r w:rsidRPr="00FE7272">
              <w:rPr>
                <w:color w:val="auto"/>
                <w:sz w:val="19"/>
                <w:szCs w:val="19"/>
              </w:rPr>
              <w:t>31,84</w:t>
            </w:r>
            <w:bookmarkEnd w:id="447"/>
          </w:p>
        </w:tc>
      </w:tr>
      <w:tr w:rsidR="002F01EA" w:rsidRPr="00FE7272" w14:paraId="0B16CA4D" w14:textId="77777777" w:rsidTr="00FE7272">
        <w:trPr>
          <w:trHeight w:val="20"/>
          <w:jc w:val="center"/>
        </w:trPr>
        <w:tc>
          <w:tcPr>
            <w:tcW w:w="1036" w:type="dxa"/>
          </w:tcPr>
          <w:p w14:paraId="03C639E5" w14:textId="77777777" w:rsidR="002B177D" w:rsidRPr="00FE7272" w:rsidRDefault="002B177D" w:rsidP="00FE7272">
            <w:pPr>
              <w:pStyle w:val="TATABLOLAR"/>
              <w:rPr>
                <w:color w:val="auto"/>
                <w:sz w:val="19"/>
                <w:szCs w:val="19"/>
              </w:rPr>
            </w:pPr>
            <w:bookmarkStart w:id="448" w:name="_Toc466852894"/>
            <w:r w:rsidRPr="00FE7272">
              <w:rPr>
                <w:color w:val="auto"/>
                <w:sz w:val="19"/>
                <w:szCs w:val="19"/>
              </w:rPr>
              <w:t>32 × 32</w:t>
            </w:r>
            <w:bookmarkEnd w:id="448"/>
          </w:p>
        </w:tc>
        <w:tc>
          <w:tcPr>
            <w:tcW w:w="0" w:type="auto"/>
          </w:tcPr>
          <w:p w14:paraId="66A7A762" w14:textId="77777777" w:rsidR="002B177D" w:rsidRPr="00FE7272" w:rsidRDefault="002B177D" w:rsidP="00FE7272">
            <w:pPr>
              <w:pStyle w:val="TATABLOLAR"/>
              <w:rPr>
                <w:color w:val="auto"/>
                <w:sz w:val="19"/>
                <w:szCs w:val="19"/>
              </w:rPr>
            </w:pPr>
            <w:bookmarkStart w:id="449" w:name="_Toc466852895"/>
            <w:r w:rsidRPr="00FE7272">
              <w:rPr>
                <w:color w:val="auto"/>
                <w:sz w:val="19"/>
                <w:szCs w:val="19"/>
              </w:rPr>
              <w:t>1024</w:t>
            </w:r>
            <w:bookmarkEnd w:id="449"/>
          </w:p>
        </w:tc>
        <w:tc>
          <w:tcPr>
            <w:tcW w:w="852" w:type="dxa"/>
          </w:tcPr>
          <w:p w14:paraId="48CD4659" w14:textId="49F20510" w:rsidR="002B177D" w:rsidRPr="00FE7272" w:rsidRDefault="002B177D" w:rsidP="00FE7272">
            <w:pPr>
              <w:pStyle w:val="TATABLOLAR"/>
              <w:rPr>
                <w:color w:val="auto"/>
                <w:sz w:val="19"/>
                <w:szCs w:val="19"/>
              </w:rPr>
            </w:pPr>
            <w:bookmarkStart w:id="450" w:name="_Toc466852896"/>
            <w:r w:rsidRPr="00FE7272">
              <w:rPr>
                <w:color w:val="auto"/>
                <w:sz w:val="19"/>
                <w:szCs w:val="19"/>
              </w:rPr>
              <w:t>100</w:t>
            </w:r>
            <w:bookmarkEnd w:id="450"/>
          </w:p>
        </w:tc>
        <w:tc>
          <w:tcPr>
            <w:tcW w:w="1151" w:type="dxa"/>
          </w:tcPr>
          <w:p w14:paraId="0610A5D1" w14:textId="77777777" w:rsidR="002B177D" w:rsidRPr="00FE7272" w:rsidRDefault="002B177D" w:rsidP="00FE7272">
            <w:pPr>
              <w:pStyle w:val="TATABLOLAR"/>
              <w:rPr>
                <w:color w:val="auto"/>
                <w:sz w:val="19"/>
                <w:szCs w:val="19"/>
              </w:rPr>
            </w:pPr>
            <w:bookmarkStart w:id="451" w:name="_Toc466852897"/>
            <w:r w:rsidRPr="00FE7272">
              <w:rPr>
                <w:color w:val="auto"/>
                <w:sz w:val="19"/>
                <w:szCs w:val="19"/>
              </w:rPr>
              <w:t>1024</w:t>
            </w:r>
            <w:bookmarkEnd w:id="451"/>
          </w:p>
        </w:tc>
        <w:tc>
          <w:tcPr>
            <w:tcW w:w="763" w:type="dxa"/>
          </w:tcPr>
          <w:p w14:paraId="47B60277" w14:textId="77777777" w:rsidR="002B177D" w:rsidRPr="00FE7272" w:rsidRDefault="002B177D" w:rsidP="00FE7272">
            <w:pPr>
              <w:pStyle w:val="TATABLOLAR"/>
              <w:rPr>
                <w:color w:val="auto"/>
                <w:sz w:val="19"/>
                <w:szCs w:val="19"/>
              </w:rPr>
            </w:pPr>
            <w:bookmarkStart w:id="452" w:name="_Toc466852898"/>
            <w:r w:rsidRPr="00FE7272">
              <w:rPr>
                <w:color w:val="auto"/>
                <w:sz w:val="19"/>
                <w:szCs w:val="19"/>
              </w:rPr>
              <w:t>513</w:t>
            </w:r>
            <w:bookmarkEnd w:id="452"/>
          </w:p>
        </w:tc>
        <w:tc>
          <w:tcPr>
            <w:tcW w:w="0" w:type="auto"/>
          </w:tcPr>
          <w:p w14:paraId="2C896A45" w14:textId="77777777" w:rsidR="002B177D" w:rsidRPr="00FE7272" w:rsidRDefault="002B177D" w:rsidP="00FE7272">
            <w:pPr>
              <w:pStyle w:val="TATABLOLAR"/>
              <w:rPr>
                <w:color w:val="auto"/>
                <w:sz w:val="19"/>
                <w:szCs w:val="19"/>
              </w:rPr>
            </w:pPr>
            <w:bookmarkStart w:id="453" w:name="_Toc466852899"/>
            <w:r w:rsidRPr="00FE7272">
              <w:rPr>
                <w:color w:val="auto"/>
                <w:sz w:val="19"/>
                <w:szCs w:val="19"/>
              </w:rPr>
              <w:t>50,1</w:t>
            </w:r>
            <w:bookmarkEnd w:id="453"/>
          </w:p>
        </w:tc>
        <w:tc>
          <w:tcPr>
            <w:tcW w:w="0" w:type="auto"/>
          </w:tcPr>
          <w:p w14:paraId="2EBEA725" w14:textId="77777777" w:rsidR="002B177D" w:rsidRPr="00FE7272" w:rsidRDefault="002B177D" w:rsidP="00FE7272">
            <w:pPr>
              <w:pStyle w:val="TATABLOLAR"/>
              <w:rPr>
                <w:color w:val="auto"/>
                <w:sz w:val="19"/>
                <w:szCs w:val="19"/>
              </w:rPr>
            </w:pPr>
            <w:bookmarkStart w:id="454" w:name="_Toc466852900"/>
            <w:r w:rsidRPr="00FE7272">
              <w:rPr>
                <w:color w:val="auto"/>
                <w:sz w:val="19"/>
                <w:szCs w:val="19"/>
              </w:rPr>
              <w:t>355</w:t>
            </w:r>
            <w:bookmarkEnd w:id="454"/>
          </w:p>
        </w:tc>
        <w:tc>
          <w:tcPr>
            <w:tcW w:w="824" w:type="dxa"/>
          </w:tcPr>
          <w:p w14:paraId="631EF441" w14:textId="77777777" w:rsidR="002B177D" w:rsidRPr="00FE7272" w:rsidRDefault="002B177D" w:rsidP="00FE7272">
            <w:pPr>
              <w:pStyle w:val="TATABLOLAR"/>
              <w:rPr>
                <w:color w:val="auto"/>
                <w:sz w:val="19"/>
                <w:szCs w:val="19"/>
              </w:rPr>
            </w:pPr>
            <w:bookmarkStart w:id="455" w:name="_Toc466852901"/>
            <w:r w:rsidRPr="00FE7272">
              <w:rPr>
                <w:color w:val="auto"/>
                <w:sz w:val="19"/>
                <w:szCs w:val="19"/>
              </w:rPr>
              <w:t>34,67</w:t>
            </w:r>
            <w:bookmarkEnd w:id="455"/>
          </w:p>
        </w:tc>
        <w:tc>
          <w:tcPr>
            <w:tcW w:w="1417" w:type="dxa"/>
            <w:vAlign w:val="center"/>
          </w:tcPr>
          <w:p w14:paraId="358D5C32" w14:textId="77777777" w:rsidR="002B177D" w:rsidRPr="00FE7272" w:rsidRDefault="002B177D" w:rsidP="00FE7272">
            <w:pPr>
              <w:pStyle w:val="TATABLOLAR"/>
              <w:rPr>
                <w:color w:val="auto"/>
                <w:sz w:val="19"/>
                <w:szCs w:val="19"/>
              </w:rPr>
            </w:pPr>
            <w:bookmarkStart w:id="456" w:name="_Toc466852902"/>
            <w:r w:rsidRPr="00FE7272">
              <w:rPr>
                <w:color w:val="auto"/>
                <w:sz w:val="19"/>
                <w:szCs w:val="19"/>
              </w:rPr>
              <w:t>34,67</w:t>
            </w:r>
            <w:bookmarkEnd w:id="456"/>
          </w:p>
        </w:tc>
      </w:tr>
      <w:tr w:rsidR="002F01EA" w:rsidRPr="00FE7272" w14:paraId="7977D6C2" w14:textId="77777777" w:rsidTr="00FE7272">
        <w:trPr>
          <w:trHeight w:val="20"/>
          <w:jc w:val="center"/>
        </w:trPr>
        <w:tc>
          <w:tcPr>
            <w:tcW w:w="1036" w:type="dxa"/>
          </w:tcPr>
          <w:p w14:paraId="045BA12D" w14:textId="77777777" w:rsidR="002B177D" w:rsidRPr="00FE7272" w:rsidRDefault="002B177D" w:rsidP="00FE7272">
            <w:pPr>
              <w:pStyle w:val="TATABLOLAR"/>
              <w:rPr>
                <w:color w:val="auto"/>
                <w:sz w:val="19"/>
                <w:szCs w:val="19"/>
              </w:rPr>
            </w:pPr>
            <w:bookmarkStart w:id="457" w:name="_Toc466852903"/>
            <w:r w:rsidRPr="00FE7272">
              <w:rPr>
                <w:color w:val="auto"/>
                <w:sz w:val="19"/>
                <w:szCs w:val="19"/>
              </w:rPr>
              <w:t>64 × 64</w:t>
            </w:r>
            <w:bookmarkEnd w:id="457"/>
          </w:p>
        </w:tc>
        <w:tc>
          <w:tcPr>
            <w:tcW w:w="0" w:type="auto"/>
          </w:tcPr>
          <w:p w14:paraId="4A42ED79" w14:textId="77777777" w:rsidR="002B177D" w:rsidRPr="00FE7272" w:rsidRDefault="002B177D" w:rsidP="00FE7272">
            <w:pPr>
              <w:pStyle w:val="TATABLOLAR"/>
              <w:rPr>
                <w:color w:val="auto"/>
                <w:sz w:val="19"/>
                <w:szCs w:val="19"/>
              </w:rPr>
            </w:pPr>
            <w:bookmarkStart w:id="458" w:name="_Toc466852904"/>
            <w:r w:rsidRPr="00FE7272">
              <w:rPr>
                <w:color w:val="auto"/>
                <w:sz w:val="19"/>
                <w:szCs w:val="19"/>
              </w:rPr>
              <w:t>4096</w:t>
            </w:r>
            <w:bookmarkEnd w:id="458"/>
          </w:p>
        </w:tc>
        <w:tc>
          <w:tcPr>
            <w:tcW w:w="852" w:type="dxa"/>
          </w:tcPr>
          <w:p w14:paraId="049D28A8" w14:textId="64B901E4" w:rsidR="002B177D" w:rsidRPr="00FE7272" w:rsidRDefault="002B177D" w:rsidP="00FE7272">
            <w:pPr>
              <w:pStyle w:val="TATABLOLAR"/>
              <w:rPr>
                <w:color w:val="auto"/>
                <w:sz w:val="19"/>
                <w:szCs w:val="19"/>
              </w:rPr>
            </w:pPr>
            <w:bookmarkStart w:id="459" w:name="_Toc466852905"/>
            <w:r w:rsidRPr="00FE7272">
              <w:rPr>
                <w:color w:val="auto"/>
                <w:sz w:val="19"/>
                <w:szCs w:val="19"/>
              </w:rPr>
              <w:t>10</w:t>
            </w:r>
            <w:bookmarkEnd w:id="459"/>
          </w:p>
        </w:tc>
        <w:tc>
          <w:tcPr>
            <w:tcW w:w="1151" w:type="dxa"/>
          </w:tcPr>
          <w:p w14:paraId="1C2D6583" w14:textId="77777777" w:rsidR="002B177D" w:rsidRPr="00FE7272" w:rsidRDefault="002B177D" w:rsidP="00FE7272">
            <w:pPr>
              <w:pStyle w:val="TATABLOLAR"/>
              <w:rPr>
                <w:color w:val="auto"/>
                <w:sz w:val="19"/>
                <w:szCs w:val="19"/>
              </w:rPr>
            </w:pPr>
            <w:bookmarkStart w:id="460" w:name="_Toc466852906"/>
            <w:r w:rsidRPr="00FE7272">
              <w:rPr>
                <w:color w:val="auto"/>
                <w:sz w:val="19"/>
                <w:szCs w:val="19"/>
              </w:rPr>
              <w:t>448</w:t>
            </w:r>
            <w:bookmarkEnd w:id="460"/>
          </w:p>
        </w:tc>
        <w:tc>
          <w:tcPr>
            <w:tcW w:w="763" w:type="dxa"/>
          </w:tcPr>
          <w:p w14:paraId="149C1A13" w14:textId="77777777" w:rsidR="002B177D" w:rsidRPr="00FE7272" w:rsidRDefault="002B177D" w:rsidP="00FE7272">
            <w:pPr>
              <w:pStyle w:val="TATABLOLAR"/>
              <w:rPr>
                <w:color w:val="auto"/>
                <w:sz w:val="19"/>
                <w:szCs w:val="19"/>
              </w:rPr>
            </w:pPr>
            <w:bookmarkStart w:id="461" w:name="_Toc466852907"/>
            <w:r w:rsidRPr="00FE7272">
              <w:rPr>
                <w:color w:val="auto"/>
                <w:sz w:val="19"/>
                <w:szCs w:val="19"/>
              </w:rPr>
              <w:t>215</w:t>
            </w:r>
            <w:bookmarkEnd w:id="461"/>
          </w:p>
        </w:tc>
        <w:tc>
          <w:tcPr>
            <w:tcW w:w="0" w:type="auto"/>
          </w:tcPr>
          <w:p w14:paraId="43A10951" w14:textId="77777777" w:rsidR="002B177D" w:rsidRPr="00FE7272" w:rsidRDefault="002B177D" w:rsidP="00FE7272">
            <w:pPr>
              <w:pStyle w:val="TATABLOLAR"/>
              <w:rPr>
                <w:color w:val="auto"/>
                <w:sz w:val="19"/>
                <w:szCs w:val="19"/>
              </w:rPr>
            </w:pPr>
            <w:bookmarkStart w:id="462" w:name="_Toc466852908"/>
            <w:r w:rsidRPr="00FE7272">
              <w:rPr>
                <w:color w:val="auto"/>
                <w:sz w:val="19"/>
                <w:szCs w:val="19"/>
              </w:rPr>
              <w:t>47,99</w:t>
            </w:r>
            <w:bookmarkEnd w:id="462"/>
          </w:p>
        </w:tc>
        <w:tc>
          <w:tcPr>
            <w:tcW w:w="0" w:type="auto"/>
          </w:tcPr>
          <w:p w14:paraId="13EF4E08" w14:textId="77777777" w:rsidR="002B177D" w:rsidRPr="00FE7272" w:rsidRDefault="002B177D" w:rsidP="00FE7272">
            <w:pPr>
              <w:pStyle w:val="TATABLOLAR"/>
              <w:rPr>
                <w:color w:val="auto"/>
                <w:sz w:val="19"/>
                <w:szCs w:val="19"/>
              </w:rPr>
            </w:pPr>
            <w:bookmarkStart w:id="463" w:name="_Toc466852909"/>
            <w:r w:rsidRPr="00FE7272">
              <w:rPr>
                <w:color w:val="auto"/>
                <w:sz w:val="19"/>
                <w:szCs w:val="19"/>
              </w:rPr>
              <w:t>135</w:t>
            </w:r>
            <w:bookmarkEnd w:id="463"/>
          </w:p>
        </w:tc>
        <w:tc>
          <w:tcPr>
            <w:tcW w:w="824" w:type="dxa"/>
          </w:tcPr>
          <w:p w14:paraId="5E914812" w14:textId="77777777" w:rsidR="002B177D" w:rsidRPr="00FE7272" w:rsidRDefault="002B177D" w:rsidP="00FE7272">
            <w:pPr>
              <w:pStyle w:val="TATABLOLAR"/>
              <w:rPr>
                <w:color w:val="auto"/>
                <w:sz w:val="19"/>
                <w:szCs w:val="19"/>
              </w:rPr>
            </w:pPr>
            <w:bookmarkStart w:id="464" w:name="_Toc466852910"/>
            <w:r w:rsidRPr="00FE7272">
              <w:rPr>
                <w:color w:val="auto"/>
                <w:sz w:val="19"/>
                <w:szCs w:val="19"/>
              </w:rPr>
              <w:t>30,13</w:t>
            </w:r>
            <w:bookmarkEnd w:id="464"/>
          </w:p>
        </w:tc>
        <w:tc>
          <w:tcPr>
            <w:tcW w:w="1417" w:type="dxa"/>
            <w:vAlign w:val="center"/>
          </w:tcPr>
          <w:p w14:paraId="0686B91A" w14:textId="77777777" w:rsidR="002B177D" w:rsidRPr="00FE7272" w:rsidRDefault="002B177D" w:rsidP="00FE7272">
            <w:pPr>
              <w:pStyle w:val="TATABLOLAR"/>
              <w:rPr>
                <w:color w:val="auto"/>
                <w:sz w:val="19"/>
                <w:szCs w:val="19"/>
              </w:rPr>
            </w:pPr>
            <w:bookmarkStart w:id="465" w:name="_Toc466852911"/>
            <w:r w:rsidRPr="00FE7272">
              <w:rPr>
                <w:color w:val="auto"/>
                <w:sz w:val="19"/>
                <w:szCs w:val="19"/>
              </w:rPr>
              <w:t>3,30</w:t>
            </w:r>
            <w:bookmarkEnd w:id="465"/>
          </w:p>
        </w:tc>
      </w:tr>
      <w:tr w:rsidR="002F01EA" w:rsidRPr="00FE7272" w14:paraId="7108CB5B" w14:textId="77777777" w:rsidTr="00FE7272">
        <w:trPr>
          <w:trHeight w:val="20"/>
          <w:jc w:val="center"/>
        </w:trPr>
        <w:tc>
          <w:tcPr>
            <w:tcW w:w="1036" w:type="dxa"/>
          </w:tcPr>
          <w:p w14:paraId="0576D926" w14:textId="77777777" w:rsidR="002B177D" w:rsidRPr="00FE7272" w:rsidRDefault="002B177D" w:rsidP="00FE7272">
            <w:pPr>
              <w:pStyle w:val="TATABLOLAR"/>
              <w:rPr>
                <w:color w:val="auto"/>
                <w:sz w:val="19"/>
                <w:szCs w:val="19"/>
              </w:rPr>
            </w:pPr>
            <w:bookmarkStart w:id="466" w:name="_Toc466852912"/>
            <w:r w:rsidRPr="00FE7272">
              <w:rPr>
                <w:color w:val="auto"/>
                <w:sz w:val="19"/>
                <w:szCs w:val="19"/>
              </w:rPr>
              <w:t>64 × 64</w:t>
            </w:r>
            <w:bookmarkEnd w:id="466"/>
          </w:p>
        </w:tc>
        <w:tc>
          <w:tcPr>
            <w:tcW w:w="0" w:type="auto"/>
          </w:tcPr>
          <w:p w14:paraId="3B754645" w14:textId="77777777" w:rsidR="002B177D" w:rsidRPr="00FE7272" w:rsidRDefault="002B177D" w:rsidP="00FE7272">
            <w:pPr>
              <w:pStyle w:val="TATABLOLAR"/>
              <w:rPr>
                <w:color w:val="auto"/>
                <w:sz w:val="19"/>
                <w:szCs w:val="19"/>
              </w:rPr>
            </w:pPr>
            <w:bookmarkStart w:id="467" w:name="_Toc466852913"/>
            <w:r w:rsidRPr="00FE7272">
              <w:rPr>
                <w:color w:val="auto"/>
                <w:sz w:val="19"/>
                <w:szCs w:val="19"/>
              </w:rPr>
              <w:t>4096</w:t>
            </w:r>
            <w:bookmarkEnd w:id="467"/>
          </w:p>
        </w:tc>
        <w:tc>
          <w:tcPr>
            <w:tcW w:w="852" w:type="dxa"/>
          </w:tcPr>
          <w:p w14:paraId="1D159923" w14:textId="288A61D2" w:rsidR="002B177D" w:rsidRPr="00FE7272" w:rsidRDefault="002B177D" w:rsidP="00FE7272">
            <w:pPr>
              <w:pStyle w:val="TATABLOLAR"/>
              <w:rPr>
                <w:color w:val="auto"/>
                <w:sz w:val="19"/>
                <w:szCs w:val="19"/>
              </w:rPr>
            </w:pPr>
            <w:bookmarkStart w:id="468" w:name="_Toc466852914"/>
            <w:r w:rsidRPr="00FE7272">
              <w:rPr>
                <w:color w:val="auto"/>
                <w:sz w:val="19"/>
                <w:szCs w:val="19"/>
              </w:rPr>
              <w:t>20</w:t>
            </w:r>
            <w:bookmarkEnd w:id="468"/>
          </w:p>
        </w:tc>
        <w:tc>
          <w:tcPr>
            <w:tcW w:w="1151" w:type="dxa"/>
          </w:tcPr>
          <w:p w14:paraId="60A0A5E9" w14:textId="77777777" w:rsidR="002B177D" w:rsidRPr="00FE7272" w:rsidRDefault="002B177D" w:rsidP="00FE7272">
            <w:pPr>
              <w:pStyle w:val="TATABLOLAR"/>
              <w:rPr>
                <w:color w:val="auto"/>
                <w:sz w:val="19"/>
                <w:szCs w:val="19"/>
              </w:rPr>
            </w:pPr>
            <w:bookmarkStart w:id="469" w:name="_Toc466852915"/>
            <w:r w:rsidRPr="00FE7272">
              <w:rPr>
                <w:color w:val="auto"/>
                <w:sz w:val="19"/>
                <w:szCs w:val="19"/>
              </w:rPr>
              <w:t>832</w:t>
            </w:r>
            <w:bookmarkEnd w:id="469"/>
          </w:p>
        </w:tc>
        <w:tc>
          <w:tcPr>
            <w:tcW w:w="763" w:type="dxa"/>
          </w:tcPr>
          <w:p w14:paraId="0E09BF74" w14:textId="77777777" w:rsidR="002B177D" w:rsidRPr="00FE7272" w:rsidRDefault="002B177D" w:rsidP="00FE7272">
            <w:pPr>
              <w:pStyle w:val="TATABLOLAR"/>
              <w:rPr>
                <w:color w:val="auto"/>
                <w:sz w:val="19"/>
                <w:szCs w:val="19"/>
              </w:rPr>
            </w:pPr>
            <w:bookmarkStart w:id="470" w:name="_Toc466852916"/>
            <w:r w:rsidRPr="00FE7272">
              <w:rPr>
                <w:color w:val="auto"/>
                <w:sz w:val="19"/>
                <w:szCs w:val="19"/>
              </w:rPr>
              <w:t>419</w:t>
            </w:r>
            <w:bookmarkEnd w:id="470"/>
          </w:p>
        </w:tc>
        <w:tc>
          <w:tcPr>
            <w:tcW w:w="0" w:type="auto"/>
          </w:tcPr>
          <w:p w14:paraId="27027685" w14:textId="77777777" w:rsidR="002B177D" w:rsidRPr="00FE7272" w:rsidRDefault="002B177D" w:rsidP="00FE7272">
            <w:pPr>
              <w:pStyle w:val="TATABLOLAR"/>
              <w:rPr>
                <w:color w:val="auto"/>
                <w:sz w:val="19"/>
                <w:szCs w:val="19"/>
              </w:rPr>
            </w:pPr>
            <w:bookmarkStart w:id="471" w:name="_Toc466852917"/>
            <w:r w:rsidRPr="00FE7272">
              <w:rPr>
                <w:color w:val="auto"/>
                <w:sz w:val="19"/>
                <w:szCs w:val="19"/>
              </w:rPr>
              <w:t>50,36</w:t>
            </w:r>
            <w:bookmarkEnd w:id="471"/>
          </w:p>
        </w:tc>
        <w:tc>
          <w:tcPr>
            <w:tcW w:w="0" w:type="auto"/>
          </w:tcPr>
          <w:p w14:paraId="24899AB2" w14:textId="77777777" w:rsidR="002B177D" w:rsidRPr="00FE7272" w:rsidRDefault="002B177D" w:rsidP="00FE7272">
            <w:pPr>
              <w:pStyle w:val="TATABLOLAR"/>
              <w:rPr>
                <w:color w:val="auto"/>
                <w:sz w:val="19"/>
                <w:szCs w:val="19"/>
              </w:rPr>
            </w:pPr>
            <w:bookmarkStart w:id="472" w:name="_Toc466852918"/>
            <w:r w:rsidRPr="00FE7272">
              <w:rPr>
                <w:color w:val="auto"/>
                <w:sz w:val="19"/>
                <w:szCs w:val="19"/>
              </w:rPr>
              <w:t>264</w:t>
            </w:r>
            <w:bookmarkEnd w:id="472"/>
          </w:p>
        </w:tc>
        <w:tc>
          <w:tcPr>
            <w:tcW w:w="824" w:type="dxa"/>
          </w:tcPr>
          <w:p w14:paraId="4E0051FD" w14:textId="77777777" w:rsidR="002B177D" w:rsidRPr="00FE7272" w:rsidRDefault="002B177D" w:rsidP="00FE7272">
            <w:pPr>
              <w:pStyle w:val="TATABLOLAR"/>
              <w:rPr>
                <w:color w:val="auto"/>
                <w:sz w:val="19"/>
                <w:szCs w:val="19"/>
              </w:rPr>
            </w:pPr>
            <w:bookmarkStart w:id="473" w:name="_Toc466852919"/>
            <w:r w:rsidRPr="00FE7272">
              <w:rPr>
                <w:color w:val="auto"/>
                <w:sz w:val="19"/>
                <w:szCs w:val="19"/>
              </w:rPr>
              <w:t>31,73</w:t>
            </w:r>
            <w:bookmarkEnd w:id="473"/>
          </w:p>
        </w:tc>
        <w:tc>
          <w:tcPr>
            <w:tcW w:w="1417" w:type="dxa"/>
            <w:vAlign w:val="center"/>
          </w:tcPr>
          <w:p w14:paraId="7D564101" w14:textId="77777777" w:rsidR="002B177D" w:rsidRPr="00FE7272" w:rsidRDefault="002B177D" w:rsidP="00FE7272">
            <w:pPr>
              <w:pStyle w:val="TATABLOLAR"/>
              <w:rPr>
                <w:color w:val="auto"/>
                <w:sz w:val="19"/>
                <w:szCs w:val="19"/>
              </w:rPr>
            </w:pPr>
            <w:bookmarkStart w:id="474" w:name="_Toc466852920"/>
            <w:r w:rsidRPr="00FE7272">
              <w:rPr>
                <w:color w:val="auto"/>
                <w:sz w:val="19"/>
                <w:szCs w:val="19"/>
              </w:rPr>
              <w:t>6,45</w:t>
            </w:r>
            <w:bookmarkEnd w:id="474"/>
          </w:p>
        </w:tc>
      </w:tr>
      <w:tr w:rsidR="002F01EA" w:rsidRPr="00FE7272" w14:paraId="441AAC25" w14:textId="77777777" w:rsidTr="00FE7272">
        <w:trPr>
          <w:trHeight w:val="20"/>
          <w:jc w:val="center"/>
        </w:trPr>
        <w:tc>
          <w:tcPr>
            <w:tcW w:w="1036" w:type="dxa"/>
          </w:tcPr>
          <w:p w14:paraId="796E55F8" w14:textId="77777777" w:rsidR="002B177D" w:rsidRPr="00FE7272" w:rsidRDefault="002B177D" w:rsidP="00FE7272">
            <w:pPr>
              <w:pStyle w:val="TATABLOLAR"/>
              <w:rPr>
                <w:color w:val="auto"/>
                <w:sz w:val="19"/>
                <w:szCs w:val="19"/>
              </w:rPr>
            </w:pPr>
            <w:bookmarkStart w:id="475" w:name="_Toc466852921"/>
            <w:r w:rsidRPr="00FE7272">
              <w:rPr>
                <w:color w:val="auto"/>
                <w:sz w:val="19"/>
                <w:szCs w:val="19"/>
              </w:rPr>
              <w:t>64 × 64</w:t>
            </w:r>
            <w:bookmarkEnd w:id="475"/>
          </w:p>
        </w:tc>
        <w:tc>
          <w:tcPr>
            <w:tcW w:w="0" w:type="auto"/>
          </w:tcPr>
          <w:p w14:paraId="18E50B4C" w14:textId="77777777" w:rsidR="002B177D" w:rsidRPr="00FE7272" w:rsidRDefault="002B177D" w:rsidP="00FE7272">
            <w:pPr>
              <w:pStyle w:val="TATABLOLAR"/>
              <w:rPr>
                <w:color w:val="auto"/>
                <w:sz w:val="19"/>
                <w:szCs w:val="19"/>
              </w:rPr>
            </w:pPr>
            <w:bookmarkStart w:id="476" w:name="_Toc466852922"/>
            <w:r w:rsidRPr="00FE7272">
              <w:rPr>
                <w:color w:val="auto"/>
                <w:sz w:val="19"/>
                <w:szCs w:val="19"/>
              </w:rPr>
              <w:t>4096</w:t>
            </w:r>
            <w:bookmarkEnd w:id="476"/>
          </w:p>
        </w:tc>
        <w:tc>
          <w:tcPr>
            <w:tcW w:w="852" w:type="dxa"/>
          </w:tcPr>
          <w:p w14:paraId="25EF345C" w14:textId="5FD76E88" w:rsidR="002B177D" w:rsidRPr="00FE7272" w:rsidRDefault="002B177D" w:rsidP="00FE7272">
            <w:pPr>
              <w:pStyle w:val="TATABLOLAR"/>
              <w:rPr>
                <w:color w:val="auto"/>
                <w:sz w:val="19"/>
                <w:szCs w:val="19"/>
              </w:rPr>
            </w:pPr>
            <w:bookmarkStart w:id="477" w:name="_Toc466852923"/>
            <w:r w:rsidRPr="00FE7272">
              <w:rPr>
                <w:color w:val="auto"/>
                <w:sz w:val="19"/>
                <w:szCs w:val="19"/>
              </w:rPr>
              <w:t>25</w:t>
            </w:r>
            <w:bookmarkEnd w:id="477"/>
          </w:p>
        </w:tc>
        <w:tc>
          <w:tcPr>
            <w:tcW w:w="1151" w:type="dxa"/>
          </w:tcPr>
          <w:p w14:paraId="64B8676A" w14:textId="77777777" w:rsidR="002B177D" w:rsidRPr="00FE7272" w:rsidRDefault="002B177D" w:rsidP="00FE7272">
            <w:pPr>
              <w:pStyle w:val="TATABLOLAR"/>
              <w:rPr>
                <w:color w:val="auto"/>
                <w:sz w:val="19"/>
                <w:szCs w:val="19"/>
              </w:rPr>
            </w:pPr>
            <w:bookmarkStart w:id="478" w:name="_Toc466852924"/>
            <w:r w:rsidRPr="00FE7272">
              <w:rPr>
                <w:color w:val="auto"/>
                <w:sz w:val="19"/>
                <w:szCs w:val="19"/>
              </w:rPr>
              <w:t>1024</w:t>
            </w:r>
            <w:bookmarkEnd w:id="478"/>
          </w:p>
        </w:tc>
        <w:tc>
          <w:tcPr>
            <w:tcW w:w="763" w:type="dxa"/>
          </w:tcPr>
          <w:p w14:paraId="11643DFA" w14:textId="77777777" w:rsidR="002B177D" w:rsidRPr="00FE7272" w:rsidRDefault="002B177D" w:rsidP="00FE7272">
            <w:pPr>
              <w:pStyle w:val="TATABLOLAR"/>
              <w:rPr>
                <w:color w:val="auto"/>
                <w:sz w:val="19"/>
                <w:szCs w:val="19"/>
              </w:rPr>
            </w:pPr>
            <w:bookmarkStart w:id="479" w:name="_Toc466852925"/>
            <w:r w:rsidRPr="00FE7272">
              <w:rPr>
                <w:color w:val="auto"/>
                <w:sz w:val="19"/>
                <w:szCs w:val="19"/>
              </w:rPr>
              <w:t>533</w:t>
            </w:r>
            <w:bookmarkEnd w:id="479"/>
          </w:p>
        </w:tc>
        <w:tc>
          <w:tcPr>
            <w:tcW w:w="0" w:type="auto"/>
          </w:tcPr>
          <w:p w14:paraId="4DAA6BF2" w14:textId="77777777" w:rsidR="002B177D" w:rsidRPr="00FE7272" w:rsidRDefault="002B177D" w:rsidP="00FE7272">
            <w:pPr>
              <w:pStyle w:val="TATABLOLAR"/>
              <w:rPr>
                <w:color w:val="auto"/>
                <w:sz w:val="19"/>
                <w:szCs w:val="19"/>
              </w:rPr>
            </w:pPr>
            <w:bookmarkStart w:id="480" w:name="_Toc466852926"/>
            <w:r w:rsidRPr="00FE7272">
              <w:rPr>
                <w:color w:val="auto"/>
                <w:sz w:val="19"/>
                <w:szCs w:val="19"/>
              </w:rPr>
              <w:t>52,05</w:t>
            </w:r>
            <w:bookmarkEnd w:id="480"/>
          </w:p>
        </w:tc>
        <w:tc>
          <w:tcPr>
            <w:tcW w:w="0" w:type="auto"/>
          </w:tcPr>
          <w:p w14:paraId="1DFC11BC" w14:textId="77777777" w:rsidR="002B177D" w:rsidRPr="00FE7272" w:rsidRDefault="002B177D" w:rsidP="00FE7272">
            <w:pPr>
              <w:pStyle w:val="TATABLOLAR"/>
              <w:rPr>
                <w:color w:val="auto"/>
                <w:sz w:val="19"/>
                <w:szCs w:val="19"/>
              </w:rPr>
            </w:pPr>
            <w:bookmarkStart w:id="481" w:name="_Toc466852927"/>
            <w:r w:rsidRPr="00FE7272">
              <w:rPr>
                <w:color w:val="auto"/>
                <w:sz w:val="19"/>
                <w:szCs w:val="19"/>
              </w:rPr>
              <w:t>322</w:t>
            </w:r>
            <w:bookmarkEnd w:id="481"/>
          </w:p>
        </w:tc>
        <w:tc>
          <w:tcPr>
            <w:tcW w:w="824" w:type="dxa"/>
          </w:tcPr>
          <w:p w14:paraId="6A412592" w14:textId="77777777" w:rsidR="002B177D" w:rsidRPr="00FE7272" w:rsidRDefault="002B177D" w:rsidP="00FE7272">
            <w:pPr>
              <w:pStyle w:val="TATABLOLAR"/>
              <w:rPr>
                <w:color w:val="auto"/>
                <w:sz w:val="19"/>
                <w:szCs w:val="19"/>
              </w:rPr>
            </w:pPr>
            <w:bookmarkStart w:id="482" w:name="_Toc466852928"/>
            <w:r w:rsidRPr="00FE7272">
              <w:rPr>
                <w:color w:val="auto"/>
                <w:sz w:val="19"/>
                <w:szCs w:val="19"/>
              </w:rPr>
              <w:t>31,45</w:t>
            </w:r>
            <w:bookmarkEnd w:id="482"/>
          </w:p>
        </w:tc>
        <w:tc>
          <w:tcPr>
            <w:tcW w:w="1417" w:type="dxa"/>
            <w:vAlign w:val="center"/>
          </w:tcPr>
          <w:p w14:paraId="604B4ECB" w14:textId="77777777" w:rsidR="002B177D" w:rsidRPr="00FE7272" w:rsidRDefault="002B177D" w:rsidP="00FE7272">
            <w:pPr>
              <w:pStyle w:val="TATABLOLAR"/>
              <w:rPr>
                <w:color w:val="auto"/>
                <w:sz w:val="19"/>
                <w:szCs w:val="19"/>
              </w:rPr>
            </w:pPr>
            <w:bookmarkStart w:id="483" w:name="_Toc466852929"/>
            <w:r w:rsidRPr="00FE7272">
              <w:rPr>
                <w:color w:val="auto"/>
                <w:sz w:val="19"/>
                <w:szCs w:val="19"/>
              </w:rPr>
              <w:t>7,86</w:t>
            </w:r>
            <w:bookmarkEnd w:id="483"/>
          </w:p>
        </w:tc>
      </w:tr>
      <w:tr w:rsidR="002F01EA" w:rsidRPr="00FE7272" w14:paraId="06412B17" w14:textId="77777777" w:rsidTr="00FE7272">
        <w:trPr>
          <w:trHeight w:val="20"/>
          <w:jc w:val="center"/>
        </w:trPr>
        <w:tc>
          <w:tcPr>
            <w:tcW w:w="1036" w:type="dxa"/>
          </w:tcPr>
          <w:p w14:paraId="4E4ADE95" w14:textId="77777777" w:rsidR="002B177D" w:rsidRPr="00FE7272" w:rsidRDefault="002B177D" w:rsidP="00FE7272">
            <w:pPr>
              <w:pStyle w:val="TATABLOLAR"/>
              <w:rPr>
                <w:color w:val="auto"/>
                <w:sz w:val="19"/>
                <w:szCs w:val="19"/>
              </w:rPr>
            </w:pPr>
            <w:bookmarkStart w:id="484" w:name="_Toc466852930"/>
            <w:r w:rsidRPr="00FE7272">
              <w:rPr>
                <w:color w:val="auto"/>
                <w:sz w:val="19"/>
                <w:szCs w:val="19"/>
              </w:rPr>
              <w:t>64 × 64</w:t>
            </w:r>
            <w:bookmarkEnd w:id="484"/>
          </w:p>
        </w:tc>
        <w:tc>
          <w:tcPr>
            <w:tcW w:w="0" w:type="auto"/>
          </w:tcPr>
          <w:p w14:paraId="2949DD7C" w14:textId="77777777" w:rsidR="002B177D" w:rsidRPr="00FE7272" w:rsidRDefault="002B177D" w:rsidP="00FE7272">
            <w:pPr>
              <w:pStyle w:val="TATABLOLAR"/>
              <w:rPr>
                <w:color w:val="auto"/>
                <w:sz w:val="19"/>
                <w:szCs w:val="19"/>
              </w:rPr>
            </w:pPr>
            <w:bookmarkStart w:id="485" w:name="_Toc466852931"/>
            <w:r w:rsidRPr="00FE7272">
              <w:rPr>
                <w:color w:val="auto"/>
                <w:sz w:val="19"/>
                <w:szCs w:val="19"/>
              </w:rPr>
              <w:t>4096</w:t>
            </w:r>
            <w:bookmarkEnd w:id="485"/>
          </w:p>
        </w:tc>
        <w:tc>
          <w:tcPr>
            <w:tcW w:w="852" w:type="dxa"/>
          </w:tcPr>
          <w:p w14:paraId="11C2B258" w14:textId="66B84EEA" w:rsidR="002B177D" w:rsidRPr="00FE7272" w:rsidRDefault="002B177D" w:rsidP="00FE7272">
            <w:pPr>
              <w:pStyle w:val="TATABLOLAR"/>
              <w:rPr>
                <w:color w:val="auto"/>
                <w:sz w:val="19"/>
                <w:szCs w:val="19"/>
              </w:rPr>
            </w:pPr>
            <w:bookmarkStart w:id="486" w:name="_Toc466852932"/>
            <w:r w:rsidRPr="00FE7272">
              <w:rPr>
                <w:color w:val="auto"/>
                <w:sz w:val="19"/>
                <w:szCs w:val="19"/>
              </w:rPr>
              <w:t>50</w:t>
            </w:r>
            <w:bookmarkEnd w:id="486"/>
          </w:p>
        </w:tc>
        <w:tc>
          <w:tcPr>
            <w:tcW w:w="1151" w:type="dxa"/>
          </w:tcPr>
          <w:p w14:paraId="75409AB4" w14:textId="77777777" w:rsidR="002B177D" w:rsidRPr="00FE7272" w:rsidRDefault="002B177D" w:rsidP="00FE7272">
            <w:pPr>
              <w:pStyle w:val="TATABLOLAR"/>
              <w:rPr>
                <w:color w:val="auto"/>
                <w:sz w:val="19"/>
                <w:szCs w:val="19"/>
              </w:rPr>
            </w:pPr>
            <w:bookmarkStart w:id="487" w:name="_Toc466852933"/>
            <w:r w:rsidRPr="00FE7272">
              <w:rPr>
                <w:color w:val="auto"/>
                <w:sz w:val="19"/>
                <w:szCs w:val="19"/>
              </w:rPr>
              <w:t>2048</w:t>
            </w:r>
            <w:bookmarkEnd w:id="487"/>
          </w:p>
        </w:tc>
        <w:tc>
          <w:tcPr>
            <w:tcW w:w="763" w:type="dxa"/>
          </w:tcPr>
          <w:p w14:paraId="4A7BE932" w14:textId="77777777" w:rsidR="002B177D" w:rsidRPr="00FE7272" w:rsidRDefault="002B177D" w:rsidP="00FE7272">
            <w:pPr>
              <w:pStyle w:val="TATABLOLAR"/>
              <w:rPr>
                <w:color w:val="auto"/>
                <w:sz w:val="19"/>
                <w:szCs w:val="19"/>
              </w:rPr>
            </w:pPr>
            <w:bookmarkStart w:id="488" w:name="_Toc466852934"/>
            <w:r w:rsidRPr="00FE7272">
              <w:rPr>
                <w:color w:val="auto"/>
                <w:sz w:val="19"/>
                <w:szCs w:val="19"/>
              </w:rPr>
              <w:t>1055</w:t>
            </w:r>
            <w:bookmarkEnd w:id="488"/>
          </w:p>
        </w:tc>
        <w:tc>
          <w:tcPr>
            <w:tcW w:w="0" w:type="auto"/>
          </w:tcPr>
          <w:p w14:paraId="0EADFC1B" w14:textId="77777777" w:rsidR="002B177D" w:rsidRPr="00FE7272" w:rsidRDefault="002B177D" w:rsidP="00FE7272">
            <w:pPr>
              <w:pStyle w:val="TATABLOLAR"/>
              <w:rPr>
                <w:color w:val="auto"/>
                <w:sz w:val="19"/>
                <w:szCs w:val="19"/>
              </w:rPr>
            </w:pPr>
            <w:bookmarkStart w:id="489" w:name="_Toc466852935"/>
            <w:r w:rsidRPr="00FE7272">
              <w:rPr>
                <w:color w:val="auto"/>
                <w:sz w:val="19"/>
                <w:szCs w:val="19"/>
              </w:rPr>
              <w:t>51,51</w:t>
            </w:r>
            <w:bookmarkEnd w:id="489"/>
          </w:p>
        </w:tc>
        <w:tc>
          <w:tcPr>
            <w:tcW w:w="0" w:type="auto"/>
          </w:tcPr>
          <w:p w14:paraId="43AD6296" w14:textId="77777777" w:rsidR="002B177D" w:rsidRPr="00FE7272" w:rsidRDefault="002B177D" w:rsidP="00FE7272">
            <w:pPr>
              <w:pStyle w:val="TATABLOLAR"/>
              <w:rPr>
                <w:color w:val="auto"/>
                <w:sz w:val="19"/>
                <w:szCs w:val="19"/>
              </w:rPr>
            </w:pPr>
            <w:bookmarkStart w:id="490" w:name="_Toc466852936"/>
            <w:r w:rsidRPr="00FE7272">
              <w:rPr>
                <w:color w:val="auto"/>
                <w:sz w:val="19"/>
                <w:szCs w:val="19"/>
              </w:rPr>
              <w:t>669</w:t>
            </w:r>
            <w:bookmarkEnd w:id="490"/>
          </w:p>
        </w:tc>
        <w:tc>
          <w:tcPr>
            <w:tcW w:w="824" w:type="dxa"/>
          </w:tcPr>
          <w:p w14:paraId="6DABF8F8" w14:textId="77777777" w:rsidR="002B177D" w:rsidRPr="00FE7272" w:rsidRDefault="002B177D" w:rsidP="00FE7272">
            <w:pPr>
              <w:pStyle w:val="TATABLOLAR"/>
              <w:rPr>
                <w:color w:val="auto"/>
                <w:sz w:val="19"/>
                <w:szCs w:val="19"/>
              </w:rPr>
            </w:pPr>
            <w:bookmarkStart w:id="491" w:name="_Toc466852937"/>
            <w:r w:rsidRPr="00FE7272">
              <w:rPr>
                <w:color w:val="auto"/>
                <w:sz w:val="19"/>
                <w:szCs w:val="19"/>
              </w:rPr>
              <w:t>32,67</w:t>
            </w:r>
            <w:bookmarkEnd w:id="491"/>
          </w:p>
        </w:tc>
        <w:tc>
          <w:tcPr>
            <w:tcW w:w="1417" w:type="dxa"/>
            <w:vAlign w:val="center"/>
          </w:tcPr>
          <w:p w14:paraId="797B322F" w14:textId="77777777" w:rsidR="002B177D" w:rsidRPr="00FE7272" w:rsidRDefault="002B177D" w:rsidP="00FE7272">
            <w:pPr>
              <w:pStyle w:val="TATABLOLAR"/>
              <w:rPr>
                <w:color w:val="auto"/>
                <w:sz w:val="19"/>
                <w:szCs w:val="19"/>
              </w:rPr>
            </w:pPr>
            <w:bookmarkStart w:id="492" w:name="_Toc466852938"/>
            <w:r w:rsidRPr="00FE7272">
              <w:rPr>
                <w:color w:val="auto"/>
                <w:sz w:val="19"/>
                <w:szCs w:val="19"/>
              </w:rPr>
              <w:t>16,33</w:t>
            </w:r>
            <w:bookmarkEnd w:id="492"/>
          </w:p>
        </w:tc>
      </w:tr>
      <w:tr w:rsidR="002F01EA" w:rsidRPr="00FE7272" w14:paraId="01C5CDC2" w14:textId="77777777" w:rsidTr="00FE7272">
        <w:trPr>
          <w:trHeight w:val="20"/>
          <w:jc w:val="center"/>
        </w:trPr>
        <w:tc>
          <w:tcPr>
            <w:tcW w:w="1036" w:type="dxa"/>
          </w:tcPr>
          <w:p w14:paraId="0D1EC822" w14:textId="77777777" w:rsidR="002B177D" w:rsidRPr="00FE7272" w:rsidRDefault="002B177D" w:rsidP="00FE7272">
            <w:pPr>
              <w:pStyle w:val="TATABLOLAR"/>
              <w:rPr>
                <w:color w:val="auto"/>
                <w:sz w:val="19"/>
                <w:szCs w:val="19"/>
              </w:rPr>
            </w:pPr>
            <w:bookmarkStart w:id="493" w:name="_Toc466852939"/>
            <w:r w:rsidRPr="00FE7272">
              <w:rPr>
                <w:color w:val="auto"/>
                <w:sz w:val="19"/>
                <w:szCs w:val="19"/>
              </w:rPr>
              <w:t>64 × 64</w:t>
            </w:r>
            <w:bookmarkEnd w:id="493"/>
          </w:p>
        </w:tc>
        <w:tc>
          <w:tcPr>
            <w:tcW w:w="0" w:type="auto"/>
          </w:tcPr>
          <w:p w14:paraId="70F06B5C" w14:textId="77777777" w:rsidR="002B177D" w:rsidRPr="00FE7272" w:rsidRDefault="002B177D" w:rsidP="00FE7272">
            <w:pPr>
              <w:pStyle w:val="TATABLOLAR"/>
              <w:rPr>
                <w:color w:val="auto"/>
                <w:sz w:val="19"/>
                <w:szCs w:val="19"/>
              </w:rPr>
            </w:pPr>
            <w:bookmarkStart w:id="494" w:name="_Toc466852940"/>
            <w:r w:rsidRPr="00FE7272">
              <w:rPr>
                <w:color w:val="auto"/>
                <w:sz w:val="19"/>
                <w:szCs w:val="19"/>
              </w:rPr>
              <w:t>4096</w:t>
            </w:r>
            <w:bookmarkEnd w:id="494"/>
          </w:p>
        </w:tc>
        <w:tc>
          <w:tcPr>
            <w:tcW w:w="852" w:type="dxa"/>
          </w:tcPr>
          <w:p w14:paraId="52538C4D" w14:textId="47B85C58" w:rsidR="002B177D" w:rsidRPr="00FE7272" w:rsidRDefault="002B177D" w:rsidP="00FE7272">
            <w:pPr>
              <w:pStyle w:val="TATABLOLAR"/>
              <w:rPr>
                <w:color w:val="auto"/>
                <w:sz w:val="19"/>
                <w:szCs w:val="19"/>
              </w:rPr>
            </w:pPr>
            <w:bookmarkStart w:id="495" w:name="_Toc466852941"/>
            <w:r w:rsidRPr="00FE7272">
              <w:rPr>
                <w:color w:val="auto"/>
                <w:sz w:val="19"/>
                <w:szCs w:val="19"/>
              </w:rPr>
              <w:t>75</w:t>
            </w:r>
            <w:bookmarkEnd w:id="495"/>
          </w:p>
        </w:tc>
        <w:tc>
          <w:tcPr>
            <w:tcW w:w="1151" w:type="dxa"/>
          </w:tcPr>
          <w:p w14:paraId="6A3A44C1" w14:textId="77777777" w:rsidR="002B177D" w:rsidRPr="00FE7272" w:rsidRDefault="002B177D" w:rsidP="00FE7272">
            <w:pPr>
              <w:pStyle w:val="TATABLOLAR"/>
              <w:rPr>
                <w:color w:val="auto"/>
                <w:sz w:val="19"/>
                <w:szCs w:val="19"/>
              </w:rPr>
            </w:pPr>
            <w:bookmarkStart w:id="496" w:name="_Toc466852942"/>
            <w:r w:rsidRPr="00FE7272">
              <w:rPr>
                <w:color w:val="auto"/>
                <w:sz w:val="19"/>
                <w:szCs w:val="19"/>
              </w:rPr>
              <w:t>3072</w:t>
            </w:r>
            <w:bookmarkEnd w:id="496"/>
          </w:p>
        </w:tc>
        <w:tc>
          <w:tcPr>
            <w:tcW w:w="763" w:type="dxa"/>
          </w:tcPr>
          <w:p w14:paraId="586C97B3" w14:textId="77777777" w:rsidR="002B177D" w:rsidRPr="00FE7272" w:rsidRDefault="002B177D" w:rsidP="00FE7272">
            <w:pPr>
              <w:pStyle w:val="TATABLOLAR"/>
              <w:rPr>
                <w:color w:val="auto"/>
                <w:sz w:val="19"/>
                <w:szCs w:val="19"/>
              </w:rPr>
            </w:pPr>
            <w:bookmarkStart w:id="497" w:name="_Toc466852943"/>
            <w:r w:rsidRPr="00FE7272">
              <w:rPr>
                <w:color w:val="auto"/>
                <w:sz w:val="19"/>
                <w:szCs w:val="19"/>
              </w:rPr>
              <w:t>1582</w:t>
            </w:r>
            <w:bookmarkEnd w:id="497"/>
          </w:p>
        </w:tc>
        <w:tc>
          <w:tcPr>
            <w:tcW w:w="0" w:type="auto"/>
          </w:tcPr>
          <w:p w14:paraId="590483F8" w14:textId="77777777" w:rsidR="002B177D" w:rsidRPr="00FE7272" w:rsidRDefault="002B177D" w:rsidP="00FE7272">
            <w:pPr>
              <w:pStyle w:val="TATABLOLAR"/>
              <w:rPr>
                <w:color w:val="auto"/>
                <w:sz w:val="19"/>
                <w:szCs w:val="19"/>
              </w:rPr>
            </w:pPr>
            <w:bookmarkStart w:id="498" w:name="_Toc466852944"/>
            <w:r w:rsidRPr="00FE7272">
              <w:rPr>
                <w:color w:val="auto"/>
                <w:sz w:val="19"/>
                <w:szCs w:val="19"/>
              </w:rPr>
              <w:t>51,5</w:t>
            </w:r>
            <w:bookmarkEnd w:id="498"/>
          </w:p>
        </w:tc>
        <w:tc>
          <w:tcPr>
            <w:tcW w:w="0" w:type="auto"/>
          </w:tcPr>
          <w:p w14:paraId="1D47A80C" w14:textId="77777777" w:rsidR="002B177D" w:rsidRPr="00FE7272" w:rsidRDefault="002B177D" w:rsidP="00FE7272">
            <w:pPr>
              <w:pStyle w:val="TATABLOLAR"/>
              <w:rPr>
                <w:color w:val="auto"/>
                <w:sz w:val="19"/>
                <w:szCs w:val="19"/>
              </w:rPr>
            </w:pPr>
            <w:bookmarkStart w:id="499" w:name="_Toc466852945"/>
            <w:r w:rsidRPr="00FE7272">
              <w:rPr>
                <w:color w:val="auto"/>
                <w:sz w:val="19"/>
                <w:szCs w:val="19"/>
              </w:rPr>
              <w:t>1013</w:t>
            </w:r>
            <w:bookmarkEnd w:id="499"/>
          </w:p>
        </w:tc>
        <w:tc>
          <w:tcPr>
            <w:tcW w:w="824" w:type="dxa"/>
          </w:tcPr>
          <w:p w14:paraId="61069DDD" w14:textId="77777777" w:rsidR="002B177D" w:rsidRPr="00FE7272" w:rsidRDefault="002B177D" w:rsidP="00FE7272">
            <w:pPr>
              <w:pStyle w:val="TATABLOLAR"/>
              <w:rPr>
                <w:color w:val="auto"/>
                <w:sz w:val="19"/>
                <w:szCs w:val="19"/>
              </w:rPr>
            </w:pPr>
            <w:bookmarkStart w:id="500" w:name="_Toc466852946"/>
            <w:r w:rsidRPr="00FE7272">
              <w:rPr>
                <w:color w:val="auto"/>
                <w:sz w:val="19"/>
                <w:szCs w:val="19"/>
              </w:rPr>
              <w:t>32,98</w:t>
            </w:r>
            <w:bookmarkEnd w:id="500"/>
          </w:p>
        </w:tc>
        <w:tc>
          <w:tcPr>
            <w:tcW w:w="1417" w:type="dxa"/>
            <w:vAlign w:val="center"/>
          </w:tcPr>
          <w:p w14:paraId="55E30864" w14:textId="77777777" w:rsidR="002B177D" w:rsidRPr="00FE7272" w:rsidRDefault="002B177D" w:rsidP="00FE7272">
            <w:pPr>
              <w:pStyle w:val="TATABLOLAR"/>
              <w:rPr>
                <w:color w:val="auto"/>
                <w:sz w:val="19"/>
                <w:szCs w:val="19"/>
              </w:rPr>
            </w:pPr>
            <w:bookmarkStart w:id="501" w:name="_Toc466852947"/>
            <w:r w:rsidRPr="00FE7272">
              <w:rPr>
                <w:color w:val="auto"/>
                <w:sz w:val="19"/>
                <w:szCs w:val="19"/>
              </w:rPr>
              <w:t>24,73</w:t>
            </w:r>
            <w:bookmarkEnd w:id="501"/>
          </w:p>
        </w:tc>
      </w:tr>
      <w:tr w:rsidR="002F01EA" w:rsidRPr="00FE7272" w14:paraId="583AF3B7" w14:textId="77777777" w:rsidTr="00FE7272">
        <w:trPr>
          <w:trHeight w:val="20"/>
          <w:jc w:val="center"/>
        </w:trPr>
        <w:tc>
          <w:tcPr>
            <w:tcW w:w="1036" w:type="dxa"/>
          </w:tcPr>
          <w:p w14:paraId="1C732E65" w14:textId="77777777" w:rsidR="002B177D" w:rsidRPr="00FE7272" w:rsidRDefault="002B177D" w:rsidP="00FE7272">
            <w:pPr>
              <w:pStyle w:val="TATABLOLAR"/>
              <w:rPr>
                <w:color w:val="auto"/>
                <w:sz w:val="19"/>
                <w:szCs w:val="19"/>
              </w:rPr>
            </w:pPr>
            <w:bookmarkStart w:id="502" w:name="_Toc466852948"/>
            <w:r w:rsidRPr="00FE7272">
              <w:rPr>
                <w:color w:val="auto"/>
                <w:sz w:val="19"/>
                <w:szCs w:val="19"/>
              </w:rPr>
              <w:t>64 × 64</w:t>
            </w:r>
            <w:bookmarkEnd w:id="502"/>
          </w:p>
        </w:tc>
        <w:tc>
          <w:tcPr>
            <w:tcW w:w="0" w:type="auto"/>
          </w:tcPr>
          <w:p w14:paraId="09C7A4E6" w14:textId="77777777" w:rsidR="002B177D" w:rsidRPr="00FE7272" w:rsidRDefault="002B177D" w:rsidP="00FE7272">
            <w:pPr>
              <w:pStyle w:val="TATABLOLAR"/>
              <w:rPr>
                <w:color w:val="auto"/>
                <w:sz w:val="19"/>
                <w:szCs w:val="19"/>
              </w:rPr>
            </w:pPr>
            <w:bookmarkStart w:id="503" w:name="_Toc466852949"/>
            <w:r w:rsidRPr="00FE7272">
              <w:rPr>
                <w:color w:val="auto"/>
                <w:sz w:val="19"/>
                <w:szCs w:val="19"/>
              </w:rPr>
              <w:t>4096</w:t>
            </w:r>
            <w:bookmarkEnd w:id="503"/>
          </w:p>
        </w:tc>
        <w:tc>
          <w:tcPr>
            <w:tcW w:w="852" w:type="dxa"/>
          </w:tcPr>
          <w:p w14:paraId="4B0DCB9E" w14:textId="06BB870C" w:rsidR="002B177D" w:rsidRPr="00FE7272" w:rsidRDefault="002B177D" w:rsidP="00FE7272">
            <w:pPr>
              <w:pStyle w:val="TATABLOLAR"/>
              <w:rPr>
                <w:color w:val="auto"/>
                <w:sz w:val="19"/>
                <w:szCs w:val="19"/>
              </w:rPr>
            </w:pPr>
            <w:bookmarkStart w:id="504" w:name="_Toc466852950"/>
            <w:r w:rsidRPr="00FE7272">
              <w:rPr>
                <w:color w:val="auto"/>
                <w:sz w:val="19"/>
                <w:szCs w:val="19"/>
              </w:rPr>
              <w:t>90</w:t>
            </w:r>
            <w:bookmarkEnd w:id="504"/>
          </w:p>
        </w:tc>
        <w:tc>
          <w:tcPr>
            <w:tcW w:w="1151" w:type="dxa"/>
          </w:tcPr>
          <w:p w14:paraId="6B4951D9" w14:textId="77777777" w:rsidR="002B177D" w:rsidRPr="00FE7272" w:rsidRDefault="002B177D" w:rsidP="00FE7272">
            <w:pPr>
              <w:pStyle w:val="TATABLOLAR"/>
              <w:rPr>
                <w:color w:val="auto"/>
                <w:sz w:val="19"/>
                <w:szCs w:val="19"/>
              </w:rPr>
            </w:pPr>
            <w:bookmarkStart w:id="505" w:name="_Toc466852951"/>
            <w:r w:rsidRPr="00FE7272">
              <w:rPr>
                <w:color w:val="auto"/>
                <w:sz w:val="19"/>
                <w:szCs w:val="19"/>
              </w:rPr>
              <w:t>3712</w:t>
            </w:r>
            <w:bookmarkEnd w:id="505"/>
          </w:p>
        </w:tc>
        <w:tc>
          <w:tcPr>
            <w:tcW w:w="763" w:type="dxa"/>
          </w:tcPr>
          <w:p w14:paraId="76D5EFC9" w14:textId="77777777" w:rsidR="002B177D" w:rsidRPr="00FE7272" w:rsidRDefault="002B177D" w:rsidP="00FE7272">
            <w:pPr>
              <w:pStyle w:val="TATABLOLAR"/>
              <w:rPr>
                <w:color w:val="auto"/>
                <w:sz w:val="19"/>
                <w:szCs w:val="19"/>
              </w:rPr>
            </w:pPr>
            <w:bookmarkStart w:id="506" w:name="_Toc466852952"/>
            <w:r w:rsidRPr="00FE7272">
              <w:rPr>
                <w:color w:val="auto"/>
                <w:sz w:val="19"/>
                <w:szCs w:val="19"/>
              </w:rPr>
              <w:t>1864</w:t>
            </w:r>
            <w:bookmarkEnd w:id="506"/>
          </w:p>
        </w:tc>
        <w:tc>
          <w:tcPr>
            <w:tcW w:w="0" w:type="auto"/>
          </w:tcPr>
          <w:p w14:paraId="085CD8E6" w14:textId="77777777" w:rsidR="002B177D" w:rsidRPr="00FE7272" w:rsidRDefault="002B177D" w:rsidP="00FE7272">
            <w:pPr>
              <w:pStyle w:val="TATABLOLAR"/>
              <w:rPr>
                <w:color w:val="auto"/>
                <w:sz w:val="19"/>
                <w:szCs w:val="19"/>
              </w:rPr>
            </w:pPr>
            <w:bookmarkStart w:id="507" w:name="_Toc466852953"/>
            <w:r w:rsidRPr="00FE7272">
              <w:rPr>
                <w:color w:val="auto"/>
                <w:sz w:val="19"/>
                <w:szCs w:val="19"/>
              </w:rPr>
              <w:t>50,22</w:t>
            </w:r>
            <w:bookmarkEnd w:id="507"/>
          </w:p>
        </w:tc>
        <w:tc>
          <w:tcPr>
            <w:tcW w:w="0" w:type="auto"/>
          </w:tcPr>
          <w:p w14:paraId="6CF9B22A" w14:textId="77777777" w:rsidR="002B177D" w:rsidRPr="00FE7272" w:rsidRDefault="002B177D" w:rsidP="00FE7272">
            <w:pPr>
              <w:pStyle w:val="TATABLOLAR"/>
              <w:rPr>
                <w:color w:val="auto"/>
                <w:sz w:val="19"/>
                <w:szCs w:val="19"/>
              </w:rPr>
            </w:pPr>
            <w:bookmarkStart w:id="508" w:name="_Toc466852954"/>
            <w:r w:rsidRPr="00FE7272">
              <w:rPr>
                <w:color w:val="auto"/>
                <w:sz w:val="19"/>
                <w:szCs w:val="19"/>
              </w:rPr>
              <w:t>1214</w:t>
            </w:r>
            <w:bookmarkEnd w:id="508"/>
          </w:p>
        </w:tc>
        <w:tc>
          <w:tcPr>
            <w:tcW w:w="824" w:type="dxa"/>
          </w:tcPr>
          <w:p w14:paraId="4234E174" w14:textId="77777777" w:rsidR="002B177D" w:rsidRPr="00FE7272" w:rsidRDefault="002B177D" w:rsidP="00FE7272">
            <w:pPr>
              <w:pStyle w:val="TATABLOLAR"/>
              <w:rPr>
                <w:color w:val="auto"/>
                <w:sz w:val="19"/>
                <w:szCs w:val="19"/>
              </w:rPr>
            </w:pPr>
            <w:bookmarkStart w:id="509" w:name="_Toc466852955"/>
            <w:r w:rsidRPr="00FE7272">
              <w:rPr>
                <w:color w:val="auto"/>
                <w:sz w:val="19"/>
                <w:szCs w:val="19"/>
              </w:rPr>
              <w:t>32,7</w:t>
            </w:r>
            <w:bookmarkEnd w:id="509"/>
          </w:p>
        </w:tc>
        <w:tc>
          <w:tcPr>
            <w:tcW w:w="1417" w:type="dxa"/>
            <w:vAlign w:val="center"/>
          </w:tcPr>
          <w:p w14:paraId="01BA0413" w14:textId="77777777" w:rsidR="002B177D" w:rsidRPr="00FE7272" w:rsidRDefault="002B177D" w:rsidP="00FE7272">
            <w:pPr>
              <w:pStyle w:val="TATABLOLAR"/>
              <w:rPr>
                <w:color w:val="auto"/>
                <w:sz w:val="19"/>
                <w:szCs w:val="19"/>
              </w:rPr>
            </w:pPr>
            <w:bookmarkStart w:id="510" w:name="_Toc466852956"/>
            <w:r w:rsidRPr="00FE7272">
              <w:rPr>
                <w:color w:val="auto"/>
                <w:sz w:val="19"/>
                <w:szCs w:val="19"/>
              </w:rPr>
              <w:t>29,64</w:t>
            </w:r>
            <w:bookmarkEnd w:id="510"/>
          </w:p>
        </w:tc>
      </w:tr>
      <w:tr w:rsidR="002F01EA" w:rsidRPr="00FE7272" w14:paraId="7898A7B7" w14:textId="77777777" w:rsidTr="00FE7272">
        <w:trPr>
          <w:trHeight w:val="20"/>
          <w:jc w:val="center"/>
        </w:trPr>
        <w:tc>
          <w:tcPr>
            <w:tcW w:w="1036" w:type="dxa"/>
          </w:tcPr>
          <w:p w14:paraId="68A490C4" w14:textId="77777777" w:rsidR="002B177D" w:rsidRPr="00FE7272" w:rsidRDefault="002B177D" w:rsidP="00FE7272">
            <w:pPr>
              <w:pStyle w:val="TATABLOLAR"/>
              <w:rPr>
                <w:color w:val="auto"/>
                <w:sz w:val="19"/>
                <w:szCs w:val="19"/>
              </w:rPr>
            </w:pPr>
            <w:bookmarkStart w:id="511" w:name="_Toc466852957"/>
            <w:r w:rsidRPr="00FE7272">
              <w:rPr>
                <w:color w:val="auto"/>
                <w:sz w:val="19"/>
                <w:szCs w:val="19"/>
              </w:rPr>
              <w:t>64 × 64</w:t>
            </w:r>
            <w:bookmarkEnd w:id="511"/>
          </w:p>
        </w:tc>
        <w:tc>
          <w:tcPr>
            <w:tcW w:w="0" w:type="auto"/>
          </w:tcPr>
          <w:p w14:paraId="0C52A585" w14:textId="77777777" w:rsidR="002B177D" w:rsidRPr="00FE7272" w:rsidRDefault="002B177D" w:rsidP="00FE7272">
            <w:pPr>
              <w:pStyle w:val="TATABLOLAR"/>
              <w:rPr>
                <w:color w:val="auto"/>
                <w:sz w:val="19"/>
                <w:szCs w:val="19"/>
              </w:rPr>
            </w:pPr>
            <w:bookmarkStart w:id="512" w:name="_Toc466852958"/>
            <w:r w:rsidRPr="00FE7272">
              <w:rPr>
                <w:color w:val="auto"/>
                <w:sz w:val="19"/>
                <w:szCs w:val="19"/>
              </w:rPr>
              <w:t>4096</w:t>
            </w:r>
            <w:bookmarkEnd w:id="512"/>
          </w:p>
        </w:tc>
        <w:tc>
          <w:tcPr>
            <w:tcW w:w="852" w:type="dxa"/>
          </w:tcPr>
          <w:p w14:paraId="59A48B86" w14:textId="63387A20" w:rsidR="002B177D" w:rsidRPr="00FE7272" w:rsidRDefault="002B177D" w:rsidP="00FE7272">
            <w:pPr>
              <w:pStyle w:val="TATABLOLAR"/>
              <w:rPr>
                <w:color w:val="auto"/>
                <w:sz w:val="19"/>
                <w:szCs w:val="19"/>
              </w:rPr>
            </w:pPr>
            <w:bookmarkStart w:id="513" w:name="_Toc466852959"/>
            <w:r w:rsidRPr="00FE7272">
              <w:rPr>
                <w:color w:val="auto"/>
                <w:sz w:val="19"/>
                <w:szCs w:val="19"/>
              </w:rPr>
              <w:t>100</w:t>
            </w:r>
            <w:bookmarkEnd w:id="513"/>
          </w:p>
        </w:tc>
        <w:tc>
          <w:tcPr>
            <w:tcW w:w="1151" w:type="dxa"/>
          </w:tcPr>
          <w:p w14:paraId="188973F7" w14:textId="77777777" w:rsidR="002B177D" w:rsidRPr="00FE7272" w:rsidRDefault="002B177D" w:rsidP="00FE7272">
            <w:pPr>
              <w:pStyle w:val="TATABLOLAR"/>
              <w:rPr>
                <w:color w:val="auto"/>
                <w:sz w:val="19"/>
                <w:szCs w:val="19"/>
              </w:rPr>
            </w:pPr>
            <w:bookmarkStart w:id="514" w:name="_Toc466852960"/>
            <w:r w:rsidRPr="00FE7272">
              <w:rPr>
                <w:color w:val="auto"/>
                <w:sz w:val="19"/>
                <w:szCs w:val="19"/>
              </w:rPr>
              <w:t>4096</w:t>
            </w:r>
            <w:bookmarkEnd w:id="514"/>
          </w:p>
        </w:tc>
        <w:tc>
          <w:tcPr>
            <w:tcW w:w="763" w:type="dxa"/>
          </w:tcPr>
          <w:p w14:paraId="6C328DDD" w14:textId="77777777" w:rsidR="002B177D" w:rsidRPr="00FE7272" w:rsidRDefault="002B177D" w:rsidP="00FE7272">
            <w:pPr>
              <w:pStyle w:val="TATABLOLAR"/>
              <w:rPr>
                <w:color w:val="auto"/>
                <w:sz w:val="19"/>
                <w:szCs w:val="19"/>
              </w:rPr>
            </w:pPr>
            <w:bookmarkStart w:id="515" w:name="_Toc466852961"/>
            <w:r w:rsidRPr="00FE7272">
              <w:rPr>
                <w:color w:val="auto"/>
                <w:sz w:val="19"/>
                <w:szCs w:val="19"/>
              </w:rPr>
              <w:t>2127</w:t>
            </w:r>
            <w:bookmarkEnd w:id="515"/>
          </w:p>
        </w:tc>
        <w:tc>
          <w:tcPr>
            <w:tcW w:w="0" w:type="auto"/>
          </w:tcPr>
          <w:p w14:paraId="6A794DE5" w14:textId="77777777" w:rsidR="002B177D" w:rsidRPr="00FE7272" w:rsidRDefault="002B177D" w:rsidP="00FE7272">
            <w:pPr>
              <w:pStyle w:val="TATABLOLAR"/>
              <w:rPr>
                <w:color w:val="auto"/>
                <w:sz w:val="19"/>
                <w:szCs w:val="19"/>
              </w:rPr>
            </w:pPr>
            <w:bookmarkStart w:id="516" w:name="_Toc466852962"/>
            <w:r w:rsidRPr="00FE7272">
              <w:rPr>
                <w:color w:val="auto"/>
                <w:sz w:val="19"/>
                <w:szCs w:val="19"/>
              </w:rPr>
              <w:t>51,93</w:t>
            </w:r>
            <w:bookmarkEnd w:id="516"/>
          </w:p>
        </w:tc>
        <w:tc>
          <w:tcPr>
            <w:tcW w:w="0" w:type="auto"/>
          </w:tcPr>
          <w:p w14:paraId="4AAE38B6" w14:textId="77777777" w:rsidR="002B177D" w:rsidRPr="00FE7272" w:rsidRDefault="002B177D" w:rsidP="00FE7272">
            <w:pPr>
              <w:pStyle w:val="TATABLOLAR"/>
              <w:rPr>
                <w:color w:val="auto"/>
                <w:sz w:val="19"/>
                <w:szCs w:val="19"/>
              </w:rPr>
            </w:pPr>
            <w:bookmarkStart w:id="517" w:name="_Toc466852963"/>
            <w:r w:rsidRPr="00FE7272">
              <w:rPr>
                <w:color w:val="auto"/>
                <w:sz w:val="19"/>
                <w:szCs w:val="19"/>
              </w:rPr>
              <w:t>1390</w:t>
            </w:r>
            <w:bookmarkEnd w:id="517"/>
          </w:p>
        </w:tc>
        <w:tc>
          <w:tcPr>
            <w:tcW w:w="824" w:type="dxa"/>
          </w:tcPr>
          <w:p w14:paraId="18C274E3" w14:textId="77777777" w:rsidR="002B177D" w:rsidRPr="00FE7272" w:rsidRDefault="002B177D" w:rsidP="00FE7272">
            <w:pPr>
              <w:pStyle w:val="TATABLOLAR"/>
              <w:rPr>
                <w:color w:val="auto"/>
                <w:sz w:val="19"/>
                <w:szCs w:val="19"/>
              </w:rPr>
            </w:pPr>
            <w:bookmarkStart w:id="518" w:name="_Toc466852964"/>
            <w:r w:rsidRPr="00FE7272">
              <w:rPr>
                <w:color w:val="auto"/>
                <w:sz w:val="19"/>
                <w:szCs w:val="19"/>
              </w:rPr>
              <w:t>33,94</w:t>
            </w:r>
            <w:bookmarkEnd w:id="518"/>
          </w:p>
        </w:tc>
        <w:tc>
          <w:tcPr>
            <w:tcW w:w="1417" w:type="dxa"/>
            <w:vAlign w:val="center"/>
          </w:tcPr>
          <w:p w14:paraId="770AE8FA" w14:textId="77777777" w:rsidR="002B177D" w:rsidRPr="00FE7272" w:rsidRDefault="002B177D" w:rsidP="00FE7272">
            <w:pPr>
              <w:pStyle w:val="TATABLOLAR"/>
              <w:rPr>
                <w:color w:val="auto"/>
                <w:sz w:val="19"/>
                <w:szCs w:val="19"/>
              </w:rPr>
            </w:pPr>
            <w:bookmarkStart w:id="519" w:name="_Toc466852965"/>
            <w:r w:rsidRPr="00FE7272">
              <w:rPr>
                <w:color w:val="auto"/>
                <w:sz w:val="19"/>
                <w:szCs w:val="19"/>
              </w:rPr>
              <w:t>33,94</w:t>
            </w:r>
            <w:bookmarkEnd w:id="519"/>
          </w:p>
        </w:tc>
      </w:tr>
      <w:tr w:rsidR="002F01EA" w:rsidRPr="00FE7272" w14:paraId="75547B5D" w14:textId="77777777" w:rsidTr="00FE7272">
        <w:trPr>
          <w:trHeight w:val="20"/>
          <w:jc w:val="center"/>
        </w:trPr>
        <w:tc>
          <w:tcPr>
            <w:tcW w:w="1036" w:type="dxa"/>
          </w:tcPr>
          <w:p w14:paraId="13672313" w14:textId="77777777" w:rsidR="002B177D" w:rsidRPr="00FE7272" w:rsidRDefault="002B177D" w:rsidP="00FE7272">
            <w:pPr>
              <w:pStyle w:val="TATABLOLAR"/>
              <w:rPr>
                <w:color w:val="auto"/>
                <w:sz w:val="19"/>
                <w:szCs w:val="19"/>
              </w:rPr>
            </w:pPr>
            <w:bookmarkStart w:id="520" w:name="_Toc466852966"/>
            <w:r w:rsidRPr="00FE7272">
              <w:rPr>
                <w:color w:val="auto"/>
                <w:sz w:val="19"/>
                <w:szCs w:val="19"/>
              </w:rPr>
              <w:t>128 × 128</w:t>
            </w:r>
            <w:bookmarkEnd w:id="520"/>
          </w:p>
        </w:tc>
        <w:tc>
          <w:tcPr>
            <w:tcW w:w="0" w:type="auto"/>
          </w:tcPr>
          <w:p w14:paraId="76B952A9" w14:textId="77777777" w:rsidR="002B177D" w:rsidRPr="00FE7272" w:rsidRDefault="002B177D" w:rsidP="00FE7272">
            <w:pPr>
              <w:pStyle w:val="TATABLOLAR"/>
              <w:rPr>
                <w:color w:val="auto"/>
                <w:sz w:val="19"/>
                <w:szCs w:val="19"/>
              </w:rPr>
            </w:pPr>
            <w:bookmarkStart w:id="521" w:name="_Toc466852967"/>
            <w:r w:rsidRPr="00FE7272">
              <w:rPr>
                <w:color w:val="auto"/>
                <w:sz w:val="19"/>
                <w:szCs w:val="19"/>
              </w:rPr>
              <w:t>16384</w:t>
            </w:r>
            <w:bookmarkEnd w:id="521"/>
          </w:p>
        </w:tc>
        <w:tc>
          <w:tcPr>
            <w:tcW w:w="852" w:type="dxa"/>
          </w:tcPr>
          <w:p w14:paraId="3EA51787" w14:textId="08B20242" w:rsidR="002B177D" w:rsidRPr="00FE7272" w:rsidRDefault="002B177D" w:rsidP="00FE7272">
            <w:pPr>
              <w:pStyle w:val="TATABLOLAR"/>
              <w:rPr>
                <w:color w:val="auto"/>
                <w:sz w:val="19"/>
                <w:szCs w:val="19"/>
              </w:rPr>
            </w:pPr>
            <w:bookmarkStart w:id="522" w:name="_Toc466852968"/>
            <w:r w:rsidRPr="00FE7272">
              <w:rPr>
                <w:color w:val="auto"/>
                <w:sz w:val="19"/>
                <w:szCs w:val="19"/>
              </w:rPr>
              <w:t>10</w:t>
            </w:r>
            <w:bookmarkEnd w:id="522"/>
          </w:p>
        </w:tc>
        <w:tc>
          <w:tcPr>
            <w:tcW w:w="1151" w:type="dxa"/>
          </w:tcPr>
          <w:p w14:paraId="5E8472E1" w14:textId="77777777" w:rsidR="002B177D" w:rsidRPr="00FE7272" w:rsidRDefault="002B177D" w:rsidP="00FE7272">
            <w:pPr>
              <w:pStyle w:val="TATABLOLAR"/>
              <w:rPr>
                <w:color w:val="auto"/>
                <w:sz w:val="19"/>
                <w:szCs w:val="19"/>
              </w:rPr>
            </w:pPr>
            <w:bookmarkStart w:id="523" w:name="_Toc466852969"/>
            <w:r w:rsidRPr="00FE7272">
              <w:rPr>
                <w:color w:val="auto"/>
                <w:sz w:val="19"/>
                <w:szCs w:val="19"/>
              </w:rPr>
              <w:t>1664</w:t>
            </w:r>
            <w:bookmarkEnd w:id="523"/>
          </w:p>
        </w:tc>
        <w:tc>
          <w:tcPr>
            <w:tcW w:w="763" w:type="dxa"/>
          </w:tcPr>
          <w:p w14:paraId="1A37FD9A" w14:textId="77777777" w:rsidR="002B177D" w:rsidRPr="00FE7272" w:rsidRDefault="002B177D" w:rsidP="00FE7272">
            <w:pPr>
              <w:pStyle w:val="TATABLOLAR"/>
              <w:rPr>
                <w:color w:val="auto"/>
                <w:sz w:val="19"/>
                <w:szCs w:val="19"/>
              </w:rPr>
            </w:pPr>
            <w:bookmarkStart w:id="524" w:name="_Toc466852970"/>
            <w:r w:rsidRPr="00FE7272">
              <w:rPr>
                <w:color w:val="auto"/>
                <w:sz w:val="19"/>
                <w:szCs w:val="19"/>
              </w:rPr>
              <w:t>842</w:t>
            </w:r>
            <w:bookmarkEnd w:id="524"/>
          </w:p>
        </w:tc>
        <w:tc>
          <w:tcPr>
            <w:tcW w:w="0" w:type="auto"/>
          </w:tcPr>
          <w:p w14:paraId="7108CAF1" w14:textId="77777777" w:rsidR="002B177D" w:rsidRPr="00FE7272" w:rsidRDefault="002B177D" w:rsidP="00FE7272">
            <w:pPr>
              <w:pStyle w:val="TATABLOLAR"/>
              <w:rPr>
                <w:color w:val="auto"/>
                <w:sz w:val="19"/>
                <w:szCs w:val="19"/>
              </w:rPr>
            </w:pPr>
            <w:bookmarkStart w:id="525" w:name="_Toc466852971"/>
            <w:r w:rsidRPr="00FE7272">
              <w:rPr>
                <w:color w:val="auto"/>
                <w:sz w:val="19"/>
                <w:szCs w:val="19"/>
              </w:rPr>
              <w:t>50,6</w:t>
            </w:r>
            <w:bookmarkEnd w:id="525"/>
          </w:p>
        </w:tc>
        <w:tc>
          <w:tcPr>
            <w:tcW w:w="0" w:type="auto"/>
          </w:tcPr>
          <w:p w14:paraId="795E831F" w14:textId="77777777" w:rsidR="002B177D" w:rsidRPr="00FE7272" w:rsidRDefault="002B177D" w:rsidP="00FE7272">
            <w:pPr>
              <w:pStyle w:val="TATABLOLAR"/>
              <w:rPr>
                <w:color w:val="auto"/>
                <w:sz w:val="19"/>
                <w:szCs w:val="19"/>
              </w:rPr>
            </w:pPr>
            <w:bookmarkStart w:id="526" w:name="_Toc466852972"/>
            <w:r w:rsidRPr="00FE7272">
              <w:rPr>
                <w:color w:val="auto"/>
                <w:sz w:val="19"/>
                <w:szCs w:val="19"/>
              </w:rPr>
              <w:t>496</w:t>
            </w:r>
            <w:bookmarkEnd w:id="526"/>
          </w:p>
        </w:tc>
        <w:tc>
          <w:tcPr>
            <w:tcW w:w="824" w:type="dxa"/>
          </w:tcPr>
          <w:p w14:paraId="39D93AF7" w14:textId="77777777" w:rsidR="002B177D" w:rsidRPr="00FE7272" w:rsidRDefault="002B177D" w:rsidP="00FE7272">
            <w:pPr>
              <w:pStyle w:val="TATABLOLAR"/>
              <w:rPr>
                <w:color w:val="auto"/>
                <w:sz w:val="19"/>
                <w:szCs w:val="19"/>
              </w:rPr>
            </w:pPr>
            <w:bookmarkStart w:id="527" w:name="_Toc466852973"/>
            <w:r w:rsidRPr="00FE7272">
              <w:rPr>
                <w:color w:val="auto"/>
                <w:sz w:val="19"/>
                <w:szCs w:val="19"/>
              </w:rPr>
              <w:t>29,81</w:t>
            </w:r>
            <w:bookmarkEnd w:id="527"/>
          </w:p>
        </w:tc>
        <w:tc>
          <w:tcPr>
            <w:tcW w:w="1417" w:type="dxa"/>
            <w:vAlign w:val="center"/>
          </w:tcPr>
          <w:p w14:paraId="5DB7F590" w14:textId="77777777" w:rsidR="002B177D" w:rsidRPr="00FE7272" w:rsidRDefault="002B177D" w:rsidP="00FE7272">
            <w:pPr>
              <w:pStyle w:val="TATABLOLAR"/>
              <w:rPr>
                <w:color w:val="auto"/>
                <w:sz w:val="19"/>
                <w:szCs w:val="19"/>
              </w:rPr>
            </w:pPr>
            <w:bookmarkStart w:id="528" w:name="_Toc466852974"/>
            <w:r w:rsidRPr="00FE7272">
              <w:rPr>
                <w:color w:val="auto"/>
                <w:sz w:val="19"/>
                <w:szCs w:val="19"/>
              </w:rPr>
              <w:t>3,03</w:t>
            </w:r>
            <w:bookmarkEnd w:id="528"/>
          </w:p>
        </w:tc>
      </w:tr>
      <w:tr w:rsidR="002F01EA" w:rsidRPr="00FE7272" w14:paraId="10005881" w14:textId="77777777" w:rsidTr="00FE7272">
        <w:trPr>
          <w:trHeight w:val="20"/>
          <w:jc w:val="center"/>
        </w:trPr>
        <w:tc>
          <w:tcPr>
            <w:tcW w:w="1036" w:type="dxa"/>
          </w:tcPr>
          <w:p w14:paraId="450D87C2" w14:textId="77777777" w:rsidR="002B177D" w:rsidRPr="00FE7272" w:rsidRDefault="002B177D" w:rsidP="00FE7272">
            <w:pPr>
              <w:pStyle w:val="TATABLOLAR"/>
              <w:rPr>
                <w:color w:val="auto"/>
                <w:sz w:val="19"/>
                <w:szCs w:val="19"/>
              </w:rPr>
            </w:pPr>
            <w:bookmarkStart w:id="529" w:name="_Toc466852975"/>
            <w:r w:rsidRPr="00FE7272">
              <w:rPr>
                <w:color w:val="auto"/>
                <w:sz w:val="19"/>
                <w:szCs w:val="19"/>
              </w:rPr>
              <w:t>128 × 128</w:t>
            </w:r>
            <w:bookmarkEnd w:id="529"/>
          </w:p>
        </w:tc>
        <w:tc>
          <w:tcPr>
            <w:tcW w:w="0" w:type="auto"/>
          </w:tcPr>
          <w:p w14:paraId="331E09C0" w14:textId="77777777" w:rsidR="002B177D" w:rsidRPr="00FE7272" w:rsidRDefault="002B177D" w:rsidP="00FE7272">
            <w:pPr>
              <w:pStyle w:val="TATABLOLAR"/>
              <w:rPr>
                <w:color w:val="auto"/>
                <w:sz w:val="19"/>
                <w:szCs w:val="19"/>
              </w:rPr>
            </w:pPr>
            <w:bookmarkStart w:id="530" w:name="_Toc466852976"/>
            <w:r w:rsidRPr="00FE7272">
              <w:rPr>
                <w:color w:val="auto"/>
                <w:sz w:val="19"/>
                <w:szCs w:val="19"/>
              </w:rPr>
              <w:t>16384</w:t>
            </w:r>
            <w:bookmarkEnd w:id="530"/>
          </w:p>
        </w:tc>
        <w:tc>
          <w:tcPr>
            <w:tcW w:w="852" w:type="dxa"/>
          </w:tcPr>
          <w:p w14:paraId="2268D049" w14:textId="300D4F48" w:rsidR="002B177D" w:rsidRPr="00FE7272" w:rsidRDefault="002B177D" w:rsidP="00FE7272">
            <w:pPr>
              <w:pStyle w:val="TATABLOLAR"/>
              <w:rPr>
                <w:color w:val="auto"/>
                <w:sz w:val="19"/>
                <w:szCs w:val="19"/>
              </w:rPr>
            </w:pPr>
            <w:bookmarkStart w:id="531" w:name="_Toc466852977"/>
            <w:r w:rsidRPr="00FE7272">
              <w:rPr>
                <w:color w:val="auto"/>
                <w:sz w:val="19"/>
                <w:szCs w:val="19"/>
              </w:rPr>
              <w:t>20</w:t>
            </w:r>
            <w:bookmarkEnd w:id="531"/>
          </w:p>
        </w:tc>
        <w:tc>
          <w:tcPr>
            <w:tcW w:w="1151" w:type="dxa"/>
          </w:tcPr>
          <w:p w14:paraId="2A0B4994" w14:textId="77777777" w:rsidR="002B177D" w:rsidRPr="00FE7272" w:rsidRDefault="002B177D" w:rsidP="00FE7272">
            <w:pPr>
              <w:pStyle w:val="TATABLOLAR"/>
              <w:rPr>
                <w:color w:val="auto"/>
                <w:sz w:val="19"/>
                <w:szCs w:val="19"/>
              </w:rPr>
            </w:pPr>
            <w:bookmarkStart w:id="532" w:name="_Toc466852978"/>
            <w:r w:rsidRPr="00FE7272">
              <w:rPr>
                <w:color w:val="auto"/>
                <w:sz w:val="19"/>
                <w:szCs w:val="19"/>
              </w:rPr>
              <w:t>3328</w:t>
            </w:r>
            <w:bookmarkEnd w:id="532"/>
          </w:p>
        </w:tc>
        <w:tc>
          <w:tcPr>
            <w:tcW w:w="763" w:type="dxa"/>
          </w:tcPr>
          <w:p w14:paraId="0E126A11" w14:textId="77777777" w:rsidR="002B177D" w:rsidRPr="00FE7272" w:rsidRDefault="002B177D" w:rsidP="00FE7272">
            <w:pPr>
              <w:pStyle w:val="TATABLOLAR"/>
              <w:rPr>
                <w:color w:val="auto"/>
                <w:sz w:val="19"/>
                <w:szCs w:val="19"/>
              </w:rPr>
            </w:pPr>
            <w:bookmarkStart w:id="533" w:name="_Toc466852979"/>
            <w:r w:rsidRPr="00FE7272">
              <w:rPr>
                <w:color w:val="auto"/>
                <w:sz w:val="19"/>
                <w:szCs w:val="19"/>
              </w:rPr>
              <w:t>1681</w:t>
            </w:r>
            <w:bookmarkEnd w:id="533"/>
          </w:p>
        </w:tc>
        <w:tc>
          <w:tcPr>
            <w:tcW w:w="0" w:type="auto"/>
          </w:tcPr>
          <w:p w14:paraId="737BC399" w14:textId="77777777" w:rsidR="002B177D" w:rsidRPr="00FE7272" w:rsidRDefault="002B177D" w:rsidP="00FE7272">
            <w:pPr>
              <w:pStyle w:val="TATABLOLAR"/>
              <w:rPr>
                <w:color w:val="auto"/>
                <w:sz w:val="19"/>
                <w:szCs w:val="19"/>
              </w:rPr>
            </w:pPr>
            <w:bookmarkStart w:id="534" w:name="_Toc466852980"/>
            <w:r w:rsidRPr="00FE7272">
              <w:rPr>
                <w:color w:val="auto"/>
                <w:sz w:val="19"/>
                <w:szCs w:val="19"/>
              </w:rPr>
              <w:t>50,51</w:t>
            </w:r>
            <w:bookmarkEnd w:id="534"/>
          </w:p>
        </w:tc>
        <w:tc>
          <w:tcPr>
            <w:tcW w:w="0" w:type="auto"/>
          </w:tcPr>
          <w:p w14:paraId="6E0BB1FA" w14:textId="77777777" w:rsidR="002B177D" w:rsidRPr="00FE7272" w:rsidRDefault="002B177D" w:rsidP="00FE7272">
            <w:pPr>
              <w:pStyle w:val="TATABLOLAR"/>
              <w:rPr>
                <w:color w:val="auto"/>
                <w:sz w:val="19"/>
                <w:szCs w:val="19"/>
              </w:rPr>
            </w:pPr>
            <w:bookmarkStart w:id="535" w:name="_Toc466852981"/>
            <w:r w:rsidRPr="00FE7272">
              <w:rPr>
                <w:color w:val="auto"/>
                <w:sz w:val="19"/>
                <w:szCs w:val="19"/>
              </w:rPr>
              <w:t>1011</w:t>
            </w:r>
            <w:bookmarkEnd w:id="535"/>
          </w:p>
        </w:tc>
        <w:tc>
          <w:tcPr>
            <w:tcW w:w="824" w:type="dxa"/>
          </w:tcPr>
          <w:p w14:paraId="51B7A527" w14:textId="77777777" w:rsidR="002B177D" w:rsidRPr="00FE7272" w:rsidRDefault="002B177D" w:rsidP="00FE7272">
            <w:pPr>
              <w:pStyle w:val="TATABLOLAR"/>
              <w:rPr>
                <w:color w:val="auto"/>
                <w:sz w:val="19"/>
                <w:szCs w:val="19"/>
              </w:rPr>
            </w:pPr>
            <w:bookmarkStart w:id="536" w:name="_Toc466852982"/>
            <w:r w:rsidRPr="00FE7272">
              <w:rPr>
                <w:color w:val="auto"/>
                <w:sz w:val="19"/>
                <w:szCs w:val="19"/>
              </w:rPr>
              <w:t>30,38</w:t>
            </w:r>
            <w:bookmarkEnd w:id="536"/>
          </w:p>
        </w:tc>
        <w:tc>
          <w:tcPr>
            <w:tcW w:w="1417" w:type="dxa"/>
            <w:vAlign w:val="center"/>
          </w:tcPr>
          <w:p w14:paraId="0D47A136" w14:textId="77777777" w:rsidR="002B177D" w:rsidRPr="00FE7272" w:rsidRDefault="002B177D" w:rsidP="00FE7272">
            <w:pPr>
              <w:pStyle w:val="TATABLOLAR"/>
              <w:rPr>
                <w:color w:val="auto"/>
                <w:sz w:val="19"/>
                <w:szCs w:val="19"/>
              </w:rPr>
            </w:pPr>
            <w:bookmarkStart w:id="537" w:name="_Toc466852983"/>
            <w:r w:rsidRPr="00FE7272">
              <w:rPr>
                <w:color w:val="auto"/>
                <w:sz w:val="19"/>
                <w:szCs w:val="19"/>
              </w:rPr>
              <w:t>6,17</w:t>
            </w:r>
            <w:bookmarkEnd w:id="537"/>
          </w:p>
        </w:tc>
      </w:tr>
      <w:tr w:rsidR="002F01EA" w:rsidRPr="00FE7272" w14:paraId="305CC907" w14:textId="77777777" w:rsidTr="00FE7272">
        <w:trPr>
          <w:trHeight w:val="20"/>
          <w:jc w:val="center"/>
        </w:trPr>
        <w:tc>
          <w:tcPr>
            <w:tcW w:w="1036" w:type="dxa"/>
          </w:tcPr>
          <w:p w14:paraId="78501611" w14:textId="77777777" w:rsidR="002B177D" w:rsidRPr="00FE7272" w:rsidRDefault="002B177D" w:rsidP="00FE7272">
            <w:pPr>
              <w:pStyle w:val="TATABLOLAR"/>
              <w:rPr>
                <w:color w:val="auto"/>
                <w:sz w:val="19"/>
                <w:szCs w:val="19"/>
              </w:rPr>
            </w:pPr>
            <w:bookmarkStart w:id="538" w:name="_Toc466852984"/>
            <w:r w:rsidRPr="00FE7272">
              <w:rPr>
                <w:color w:val="auto"/>
                <w:sz w:val="19"/>
                <w:szCs w:val="19"/>
              </w:rPr>
              <w:t>128 × 128</w:t>
            </w:r>
            <w:bookmarkEnd w:id="538"/>
          </w:p>
        </w:tc>
        <w:tc>
          <w:tcPr>
            <w:tcW w:w="0" w:type="auto"/>
          </w:tcPr>
          <w:p w14:paraId="336B75C6" w14:textId="77777777" w:rsidR="002B177D" w:rsidRPr="00FE7272" w:rsidRDefault="002B177D" w:rsidP="00FE7272">
            <w:pPr>
              <w:pStyle w:val="TATABLOLAR"/>
              <w:rPr>
                <w:color w:val="auto"/>
                <w:sz w:val="19"/>
                <w:szCs w:val="19"/>
              </w:rPr>
            </w:pPr>
            <w:bookmarkStart w:id="539" w:name="_Toc466852985"/>
            <w:r w:rsidRPr="00FE7272">
              <w:rPr>
                <w:color w:val="auto"/>
                <w:sz w:val="19"/>
                <w:szCs w:val="19"/>
              </w:rPr>
              <w:t>16384</w:t>
            </w:r>
            <w:bookmarkEnd w:id="539"/>
          </w:p>
        </w:tc>
        <w:tc>
          <w:tcPr>
            <w:tcW w:w="852" w:type="dxa"/>
          </w:tcPr>
          <w:p w14:paraId="3C92007A" w14:textId="77777777" w:rsidR="002B177D" w:rsidRPr="00FE7272" w:rsidRDefault="002B177D" w:rsidP="00FE7272">
            <w:pPr>
              <w:pStyle w:val="TATABLOLAR"/>
              <w:rPr>
                <w:color w:val="auto"/>
                <w:sz w:val="19"/>
                <w:szCs w:val="19"/>
              </w:rPr>
            </w:pPr>
            <w:bookmarkStart w:id="540" w:name="_Toc466852986"/>
            <w:r w:rsidRPr="00FE7272">
              <w:rPr>
                <w:color w:val="auto"/>
                <w:sz w:val="19"/>
                <w:szCs w:val="19"/>
              </w:rPr>
              <w:t>25</w:t>
            </w:r>
            <w:bookmarkEnd w:id="540"/>
          </w:p>
        </w:tc>
        <w:tc>
          <w:tcPr>
            <w:tcW w:w="1151" w:type="dxa"/>
          </w:tcPr>
          <w:p w14:paraId="4829101A" w14:textId="77777777" w:rsidR="002B177D" w:rsidRPr="00FE7272" w:rsidRDefault="002B177D" w:rsidP="00FE7272">
            <w:pPr>
              <w:pStyle w:val="TATABLOLAR"/>
              <w:rPr>
                <w:color w:val="auto"/>
                <w:sz w:val="19"/>
                <w:szCs w:val="19"/>
              </w:rPr>
            </w:pPr>
            <w:bookmarkStart w:id="541" w:name="_Toc466852987"/>
            <w:r w:rsidRPr="00FE7272">
              <w:rPr>
                <w:color w:val="auto"/>
                <w:sz w:val="19"/>
                <w:szCs w:val="19"/>
              </w:rPr>
              <w:t>4096</w:t>
            </w:r>
            <w:bookmarkEnd w:id="541"/>
          </w:p>
        </w:tc>
        <w:tc>
          <w:tcPr>
            <w:tcW w:w="763" w:type="dxa"/>
          </w:tcPr>
          <w:p w14:paraId="6A5B8FBB" w14:textId="77777777" w:rsidR="002B177D" w:rsidRPr="00FE7272" w:rsidRDefault="002B177D" w:rsidP="00FE7272">
            <w:pPr>
              <w:pStyle w:val="TATABLOLAR"/>
              <w:rPr>
                <w:color w:val="auto"/>
                <w:sz w:val="19"/>
                <w:szCs w:val="19"/>
              </w:rPr>
            </w:pPr>
            <w:bookmarkStart w:id="542" w:name="_Toc466852988"/>
            <w:r w:rsidRPr="00FE7272">
              <w:rPr>
                <w:color w:val="auto"/>
                <w:sz w:val="19"/>
                <w:szCs w:val="19"/>
              </w:rPr>
              <w:t>2060</w:t>
            </w:r>
            <w:bookmarkEnd w:id="542"/>
          </w:p>
        </w:tc>
        <w:tc>
          <w:tcPr>
            <w:tcW w:w="0" w:type="auto"/>
          </w:tcPr>
          <w:p w14:paraId="55A5F46A" w14:textId="77777777" w:rsidR="002B177D" w:rsidRPr="00FE7272" w:rsidRDefault="002B177D" w:rsidP="00FE7272">
            <w:pPr>
              <w:pStyle w:val="TATABLOLAR"/>
              <w:rPr>
                <w:color w:val="auto"/>
                <w:sz w:val="19"/>
                <w:szCs w:val="19"/>
              </w:rPr>
            </w:pPr>
            <w:bookmarkStart w:id="543" w:name="_Toc466852989"/>
            <w:r w:rsidRPr="00FE7272">
              <w:rPr>
                <w:color w:val="auto"/>
                <w:sz w:val="19"/>
                <w:szCs w:val="19"/>
              </w:rPr>
              <w:t>50,29</w:t>
            </w:r>
            <w:bookmarkEnd w:id="543"/>
          </w:p>
        </w:tc>
        <w:tc>
          <w:tcPr>
            <w:tcW w:w="0" w:type="auto"/>
          </w:tcPr>
          <w:p w14:paraId="5A9E6D88" w14:textId="77777777" w:rsidR="002B177D" w:rsidRPr="00FE7272" w:rsidRDefault="002B177D" w:rsidP="00FE7272">
            <w:pPr>
              <w:pStyle w:val="TATABLOLAR"/>
              <w:rPr>
                <w:color w:val="auto"/>
                <w:sz w:val="19"/>
                <w:szCs w:val="19"/>
              </w:rPr>
            </w:pPr>
            <w:bookmarkStart w:id="544" w:name="_Toc466852990"/>
            <w:r w:rsidRPr="00FE7272">
              <w:rPr>
                <w:color w:val="auto"/>
                <w:sz w:val="19"/>
                <w:szCs w:val="19"/>
              </w:rPr>
              <w:t>1220</w:t>
            </w:r>
            <w:bookmarkEnd w:id="544"/>
          </w:p>
        </w:tc>
        <w:tc>
          <w:tcPr>
            <w:tcW w:w="824" w:type="dxa"/>
          </w:tcPr>
          <w:p w14:paraId="0ADCF13F" w14:textId="77777777" w:rsidR="002B177D" w:rsidRPr="00FE7272" w:rsidRDefault="002B177D" w:rsidP="00FE7272">
            <w:pPr>
              <w:pStyle w:val="TATABLOLAR"/>
              <w:rPr>
                <w:color w:val="auto"/>
                <w:sz w:val="19"/>
                <w:szCs w:val="19"/>
              </w:rPr>
            </w:pPr>
            <w:bookmarkStart w:id="545" w:name="_Toc466852991"/>
            <w:r w:rsidRPr="00FE7272">
              <w:rPr>
                <w:color w:val="auto"/>
                <w:sz w:val="19"/>
                <w:szCs w:val="19"/>
              </w:rPr>
              <w:t>29,79</w:t>
            </w:r>
            <w:bookmarkEnd w:id="545"/>
          </w:p>
        </w:tc>
        <w:tc>
          <w:tcPr>
            <w:tcW w:w="1417" w:type="dxa"/>
            <w:vAlign w:val="center"/>
          </w:tcPr>
          <w:p w14:paraId="591FB482" w14:textId="77777777" w:rsidR="002B177D" w:rsidRPr="00FE7272" w:rsidRDefault="002B177D" w:rsidP="00FE7272">
            <w:pPr>
              <w:pStyle w:val="TATABLOLAR"/>
              <w:rPr>
                <w:color w:val="auto"/>
                <w:sz w:val="19"/>
                <w:szCs w:val="19"/>
              </w:rPr>
            </w:pPr>
            <w:bookmarkStart w:id="546" w:name="_Toc466852992"/>
            <w:r w:rsidRPr="00FE7272">
              <w:rPr>
                <w:color w:val="auto"/>
                <w:sz w:val="19"/>
                <w:szCs w:val="19"/>
              </w:rPr>
              <w:t>7,45</w:t>
            </w:r>
            <w:bookmarkEnd w:id="546"/>
          </w:p>
        </w:tc>
      </w:tr>
      <w:tr w:rsidR="002F01EA" w:rsidRPr="00FE7272" w14:paraId="71A7CE51" w14:textId="77777777" w:rsidTr="00FE7272">
        <w:trPr>
          <w:trHeight w:val="20"/>
          <w:jc w:val="center"/>
        </w:trPr>
        <w:tc>
          <w:tcPr>
            <w:tcW w:w="1036" w:type="dxa"/>
          </w:tcPr>
          <w:p w14:paraId="7298D74C" w14:textId="77777777" w:rsidR="002B177D" w:rsidRPr="00FE7272" w:rsidRDefault="002B177D" w:rsidP="00FE7272">
            <w:pPr>
              <w:pStyle w:val="TATABLOLAR"/>
              <w:rPr>
                <w:color w:val="auto"/>
                <w:sz w:val="19"/>
                <w:szCs w:val="19"/>
              </w:rPr>
            </w:pPr>
            <w:bookmarkStart w:id="547" w:name="_Toc466852993"/>
            <w:r w:rsidRPr="00FE7272">
              <w:rPr>
                <w:color w:val="auto"/>
                <w:sz w:val="19"/>
                <w:szCs w:val="19"/>
              </w:rPr>
              <w:t>128 × 128</w:t>
            </w:r>
            <w:bookmarkEnd w:id="547"/>
          </w:p>
        </w:tc>
        <w:tc>
          <w:tcPr>
            <w:tcW w:w="0" w:type="auto"/>
          </w:tcPr>
          <w:p w14:paraId="6C8882EE" w14:textId="77777777" w:rsidR="002B177D" w:rsidRPr="00FE7272" w:rsidRDefault="002B177D" w:rsidP="00FE7272">
            <w:pPr>
              <w:pStyle w:val="TATABLOLAR"/>
              <w:rPr>
                <w:color w:val="auto"/>
                <w:sz w:val="19"/>
                <w:szCs w:val="19"/>
              </w:rPr>
            </w:pPr>
            <w:bookmarkStart w:id="548" w:name="_Toc466852994"/>
            <w:r w:rsidRPr="00FE7272">
              <w:rPr>
                <w:color w:val="auto"/>
                <w:sz w:val="19"/>
                <w:szCs w:val="19"/>
              </w:rPr>
              <w:t>16384</w:t>
            </w:r>
            <w:bookmarkEnd w:id="548"/>
          </w:p>
        </w:tc>
        <w:tc>
          <w:tcPr>
            <w:tcW w:w="852" w:type="dxa"/>
          </w:tcPr>
          <w:p w14:paraId="4C13DC45" w14:textId="77777777" w:rsidR="002B177D" w:rsidRPr="00FE7272" w:rsidRDefault="002B177D" w:rsidP="00FE7272">
            <w:pPr>
              <w:pStyle w:val="TATABLOLAR"/>
              <w:rPr>
                <w:color w:val="auto"/>
                <w:sz w:val="19"/>
                <w:szCs w:val="19"/>
              </w:rPr>
            </w:pPr>
            <w:bookmarkStart w:id="549" w:name="_Toc466852995"/>
            <w:r w:rsidRPr="00FE7272">
              <w:rPr>
                <w:color w:val="auto"/>
                <w:sz w:val="19"/>
                <w:szCs w:val="19"/>
              </w:rPr>
              <w:t>50</w:t>
            </w:r>
            <w:bookmarkEnd w:id="549"/>
          </w:p>
        </w:tc>
        <w:tc>
          <w:tcPr>
            <w:tcW w:w="1151" w:type="dxa"/>
          </w:tcPr>
          <w:p w14:paraId="30F62DFE" w14:textId="77777777" w:rsidR="002B177D" w:rsidRPr="00FE7272" w:rsidRDefault="002B177D" w:rsidP="00FE7272">
            <w:pPr>
              <w:pStyle w:val="TATABLOLAR"/>
              <w:rPr>
                <w:color w:val="auto"/>
                <w:sz w:val="19"/>
                <w:szCs w:val="19"/>
              </w:rPr>
            </w:pPr>
            <w:bookmarkStart w:id="550" w:name="_Toc466852996"/>
            <w:r w:rsidRPr="00FE7272">
              <w:rPr>
                <w:color w:val="auto"/>
                <w:sz w:val="19"/>
                <w:szCs w:val="19"/>
              </w:rPr>
              <w:t>8192</w:t>
            </w:r>
            <w:bookmarkEnd w:id="550"/>
          </w:p>
        </w:tc>
        <w:tc>
          <w:tcPr>
            <w:tcW w:w="763" w:type="dxa"/>
          </w:tcPr>
          <w:p w14:paraId="6F4F2477" w14:textId="77777777" w:rsidR="002B177D" w:rsidRPr="00FE7272" w:rsidRDefault="002B177D" w:rsidP="00FE7272">
            <w:pPr>
              <w:pStyle w:val="TATABLOLAR"/>
              <w:rPr>
                <w:color w:val="auto"/>
                <w:sz w:val="19"/>
                <w:szCs w:val="19"/>
              </w:rPr>
            </w:pPr>
            <w:bookmarkStart w:id="551" w:name="_Toc466852997"/>
            <w:r w:rsidRPr="00FE7272">
              <w:rPr>
                <w:color w:val="auto"/>
                <w:sz w:val="19"/>
                <w:szCs w:val="19"/>
              </w:rPr>
              <w:t>4200</w:t>
            </w:r>
            <w:bookmarkEnd w:id="551"/>
          </w:p>
        </w:tc>
        <w:tc>
          <w:tcPr>
            <w:tcW w:w="0" w:type="auto"/>
          </w:tcPr>
          <w:p w14:paraId="4A36D61A" w14:textId="77777777" w:rsidR="002B177D" w:rsidRPr="00FE7272" w:rsidRDefault="002B177D" w:rsidP="00FE7272">
            <w:pPr>
              <w:pStyle w:val="TATABLOLAR"/>
              <w:rPr>
                <w:color w:val="auto"/>
                <w:sz w:val="19"/>
                <w:szCs w:val="19"/>
              </w:rPr>
            </w:pPr>
            <w:bookmarkStart w:id="552" w:name="_Toc466852998"/>
            <w:r w:rsidRPr="00FE7272">
              <w:rPr>
                <w:color w:val="auto"/>
                <w:sz w:val="19"/>
                <w:szCs w:val="19"/>
              </w:rPr>
              <w:t>51,27</w:t>
            </w:r>
            <w:bookmarkEnd w:id="552"/>
          </w:p>
        </w:tc>
        <w:tc>
          <w:tcPr>
            <w:tcW w:w="0" w:type="auto"/>
          </w:tcPr>
          <w:p w14:paraId="34C07A70" w14:textId="77777777" w:rsidR="002B177D" w:rsidRPr="00FE7272" w:rsidRDefault="002B177D" w:rsidP="00FE7272">
            <w:pPr>
              <w:pStyle w:val="TATABLOLAR"/>
              <w:rPr>
                <w:color w:val="auto"/>
                <w:sz w:val="19"/>
                <w:szCs w:val="19"/>
              </w:rPr>
            </w:pPr>
            <w:bookmarkStart w:id="553" w:name="_Toc466852999"/>
            <w:r w:rsidRPr="00FE7272">
              <w:rPr>
                <w:color w:val="auto"/>
                <w:sz w:val="19"/>
                <w:szCs w:val="19"/>
              </w:rPr>
              <w:t>2533</w:t>
            </w:r>
            <w:bookmarkEnd w:id="553"/>
          </w:p>
        </w:tc>
        <w:tc>
          <w:tcPr>
            <w:tcW w:w="824" w:type="dxa"/>
          </w:tcPr>
          <w:p w14:paraId="5725F01B" w14:textId="77777777" w:rsidR="002B177D" w:rsidRPr="00FE7272" w:rsidRDefault="002B177D" w:rsidP="00FE7272">
            <w:pPr>
              <w:pStyle w:val="TATABLOLAR"/>
              <w:rPr>
                <w:color w:val="auto"/>
                <w:sz w:val="19"/>
                <w:szCs w:val="19"/>
              </w:rPr>
            </w:pPr>
            <w:bookmarkStart w:id="554" w:name="_Toc466853000"/>
            <w:r w:rsidRPr="00FE7272">
              <w:rPr>
                <w:color w:val="auto"/>
                <w:sz w:val="19"/>
                <w:szCs w:val="19"/>
              </w:rPr>
              <w:t>30,92</w:t>
            </w:r>
            <w:bookmarkEnd w:id="554"/>
          </w:p>
        </w:tc>
        <w:tc>
          <w:tcPr>
            <w:tcW w:w="1417" w:type="dxa"/>
            <w:vAlign w:val="center"/>
          </w:tcPr>
          <w:p w14:paraId="65791858" w14:textId="77777777" w:rsidR="002B177D" w:rsidRPr="00FE7272" w:rsidRDefault="002B177D" w:rsidP="00FE7272">
            <w:pPr>
              <w:pStyle w:val="TATABLOLAR"/>
              <w:rPr>
                <w:color w:val="auto"/>
                <w:sz w:val="19"/>
                <w:szCs w:val="19"/>
              </w:rPr>
            </w:pPr>
            <w:bookmarkStart w:id="555" w:name="_Toc466853001"/>
            <w:r w:rsidRPr="00FE7272">
              <w:rPr>
                <w:color w:val="auto"/>
                <w:sz w:val="19"/>
                <w:szCs w:val="19"/>
              </w:rPr>
              <w:t>15,46</w:t>
            </w:r>
            <w:bookmarkEnd w:id="555"/>
          </w:p>
        </w:tc>
      </w:tr>
      <w:tr w:rsidR="002F01EA" w:rsidRPr="00FE7272" w14:paraId="334B3840" w14:textId="77777777" w:rsidTr="00FE7272">
        <w:trPr>
          <w:trHeight w:val="20"/>
          <w:jc w:val="center"/>
        </w:trPr>
        <w:tc>
          <w:tcPr>
            <w:tcW w:w="1036" w:type="dxa"/>
          </w:tcPr>
          <w:p w14:paraId="4DA2FE46" w14:textId="77777777" w:rsidR="002B177D" w:rsidRPr="00FE7272" w:rsidRDefault="002B177D" w:rsidP="00FE7272">
            <w:pPr>
              <w:pStyle w:val="TATABLOLAR"/>
              <w:rPr>
                <w:color w:val="auto"/>
                <w:sz w:val="19"/>
                <w:szCs w:val="19"/>
              </w:rPr>
            </w:pPr>
            <w:bookmarkStart w:id="556" w:name="_Toc466853002"/>
            <w:r w:rsidRPr="00FE7272">
              <w:rPr>
                <w:color w:val="auto"/>
                <w:sz w:val="19"/>
                <w:szCs w:val="19"/>
              </w:rPr>
              <w:t>128 × 128</w:t>
            </w:r>
            <w:bookmarkEnd w:id="556"/>
          </w:p>
        </w:tc>
        <w:tc>
          <w:tcPr>
            <w:tcW w:w="0" w:type="auto"/>
          </w:tcPr>
          <w:p w14:paraId="01019F39" w14:textId="77777777" w:rsidR="002B177D" w:rsidRPr="00FE7272" w:rsidRDefault="002B177D" w:rsidP="00FE7272">
            <w:pPr>
              <w:pStyle w:val="TATABLOLAR"/>
              <w:rPr>
                <w:color w:val="auto"/>
                <w:sz w:val="19"/>
                <w:szCs w:val="19"/>
              </w:rPr>
            </w:pPr>
            <w:bookmarkStart w:id="557" w:name="_Toc466853003"/>
            <w:r w:rsidRPr="00FE7272">
              <w:rPr>
                <w:color w:val="auto"/>
                <w:sz w:val="19"/>
                <w:szCs w:val="19"/>
              </w:rPr>
              <w:t>16384</w:t>
            </w:r>
            <w:bookmarkEnd w:id="557"/>
          </w:p>
        </w:tc>
        <w:tc>
          <w:tcPr>
            <w:tcW w:w="852" w:type="dxa"/>
          </w:tcPr>
          <w:p w14:paraId="3645EE60" w14:textId="77777777" w:rsidR="002B177D" w:rsidRPr="00FE7272" w:rsidRDefault="002B177D" w:rsidP="00FE7272">
            <w:pPr>
              <w:pStyle w:val="TATABLOLAR"/>
              <w:rPr>
                <w:color w:val="auto"/>
                <w:sz w:val="19"/>
                <w:szCs w:val="19"/>
              </w:rPr>
            </w:pPr>
            <w:bookmarkStart w:id="558" w:name="_Toc466853004"/>
            <w:r w:rsidRPr="00FE7272">
              <w:rPr>
                <w:color w:val="auto"/>
                <w:sz w:val="19"/>
                <w:szCs w:val="19"/>
              </w:rPr>
              <w:t>75</w:t>
            </w:r>
            <w:bookmarkEnd w:id="558"/>
          </w:p>
        </w:tc>
        <w:tc>
          <w:tcPr>
            <w:tcW w:w="1151" w:type="dxa"/>
          </w:tcPr>
          <w:p w14:paraId="33D6BA36" w14:textId="77777777" w:rsidR="002B177D" w:rsidRPr="00FE7272" w:rsidRDefault="002B177D" w:rsidP="00FE7272">
            <w:pPr>
              <w:pStyle w:val="TATABLOLAR"/>
              <w:rPr>
                <w:color w:val="auto"/>
                <w:sz w:val="19"/>
                <w:szCs w:val="19"/>
              </w:rPr>
            </w:pPr>
            <w:bookmarkStart w:id="559" w:name="_Toc466853005"/>
            <w:r w:rsidRPr="00FE7272">
              <w:rPr>
                <w:color w:val="auto"/>
                <w:sz w:val="19"/>
                <w:szCs w:val="19"/>
              </w:rPr>
              <w:t>12288</w:t>
            </w:r>
            <w:bookmarkEnd w:id="559"/>
          </w:p>
        </w:tc>
        <w:tc>
          <w:tcPr>
            <w:tcW w:w="763" w:type="dxa"/>
          </w:tcPr>
          <w:p w14:paraId="4FB266AF" w14:textId="77777777" w:rsidR="002B177D" w:rsidRPr="00FE7272" w:rsidRDefault="002B177D" w:rsidP="00FE7272">
            <w:pPr>
              <w:pStyle w:val="TATABLOLAR"/>
              <w:rPr>
                <w:color w:val="auto"/>
                <w:sz w:val="19"/>
                <w:szCs w:val="19"/>
              </w:rPr>
            </w:pPr>
            <w:bookmarkStart w:id="560" w:name="_Toc466853006"/>
            <w:r w:rsidRPr="00FE7272">
              <w:rPr>
                <w:color w:val="auto"/>
                <w:sz w:val="19"/>
                <w:szCs w:val="19"/>
              </w:rPr>
              <w:t>6252</w:t>
            </w:r>
            <w:bookmarkEnd w:id="560"/>
          </w:p>
        </w:tc>
        <w:tc>
          <w:tcPr>
            <w:tcW w:w="0" w:type="auto"/>
          </w:tcPr>
          <w:p w14:paraId="0A1A22D7" w14:textId="77777777" w:rsidR="002B177D" w:rsidRPr="00FE7272" w:rsidRDefault="002B177D" w:rsidP="00FE7272">
            <w:pPr>
              <w:pStyle w:val="TATABLOLAR"/>
              <w:rPr>
                <w:color w:val="auto"/>
                <w:sz w:val="19"/>
                <w:szCs w:val="19"/>
              </w:rPr>
            </w:pPr>
            <w:bookmarkStart w:id="561" w:name="_Toc466853007"/>
            <w:r w:rsidRPr="00FE7272">
              <w:rPr>
                <w:color w:val="auto"/>
                <w:sz w:val="19"/>
                <w:szCs w:val="19"/>
              </w:rPr>
              <w:t>50,88</w:t>
            </w:r>
            <w:bookmarkEnd w:id="561"/>
          </w:p>
        </w:tc>
        <w:tc>
          <w:tcPr>
            <w:tcW w:w="0" w:type="auto"/>
          </w:tcPr>
          <w:p w14:paraId="27B74EB9" w14:textId="77777777" w:rsidR="002B177D" w:rsidRPr="00FE7272" w:rsidRDefault="002B177D" w:rsidP="00FE7272">
            <w:pPr>
              <w:pStyle w:val="TATABLOLAR"/>
              <w:rPr>
                <w:color w:val="auto"/>
                <w:sz w:val="19"/>
                <w:szCs w:val="19"/>
              </w:rPr>
            </w:pPr>
            <w:bookmarkStart w:id="562" w:name="_Toc466853008"/>
            <w:r w:rsidRPr="00FE7272">
              <w:rPr>
                <w:color w:val="auto"/>
                <w:sz w:val="19"/>
                <w:szCs w:val="19"/>
              </w:rPr>
              <w:t>3835</w:t>
            </w:r>
            <w:bookmarkEnd w:id="562"/>
          </w:p>
        </w:tc>
        <w:tc>
          <w:tcPr>
            <w:tcW w:w="824" w:type="dxa"/>
          </w:tcPr>
          <w:p w14:paraId="3E53E706" w14:textId="77777777" w:rsidR="002B177D" w:rsidRPr="00FE7272" w:rsidRDefault="002B177D" w:rsidP="00FE7272">
            <w:pPr>
              <w:pStyle w:val="TATABLOLAR"/>
              <w:rPr>
                <w:color w:val="auto"/>
                <w:sz w:val="19"/>
                <w:szCs w:val="19"/>
              </w:rPr>
            </w:pPr>
            <w:bookmarkStart w:id="563" w:name="_Toc466853009"/>
            <w:r w:rsidRPr="00FE7272">
              <w:rPr>
                <w:color w:val="auto"/>
                <w:sz w:val="19"/>
                <w:szCs w:val="19"/>
              </w:rPr>
              <w:t>31,21</w:t>
            </w:r>
            <w:bookmarkEnd w:id="563"/>
          </w:p>
        </w:tc>
        <w:tc>
          <w:tcPr>
            <w:tcW w:w="1417" w:type="dxa"/>
            <w:vAlign w:val="center"/>
          </w:tcPr>
          <w:p w14:paraId="33D2A686" w14:textId="77777777" w:rsidR="002B177D" w:rsidRPr="00FE7272" w:rsidRDefault="002B177D" w:rsidP="00FE7272">
            <w:pPr>
              <w:pStyle w:val="TATABLOLAR"/>
              <w:rPr>
                <w:color w:val="auto"/>
                <w:sz w:val="19"/>
                <w:szCs w:val="19"/>
              </w:rPr>
            </w:pPr>
            <w:bookmarkStart w:id="564" w:name="_Toc466853010"/>
            <w:r w:rsidRPr="00FE7272">
              <w:rPr>
                <w:color w:val="auto"/>
                <w:sz w:val="19"/>
                <w:szCs w:val="19"/>
              </w:rPr>
              <w:t>23,41</w:t>
            </w:r>
            <w:bookmarkEnd w:id="564"/>
          </w:p>
        </w:tc>
      </w:tr>
      <w:tr w:rsidR="002F01EA" w:rsidRPr="00FE7272" w14:paraId="294710DA" w14:textId="77777777" w:rsidTr="00FE7272">
        <w:trPr>
          <w:trHeight w:val="20"/>
          <w:jc w:val="center"/>
        </w:trPr>
        <w:tc>
          <w:tcPr>
            <w:tcW w:w="1036" w:type="dxa"/>
          </w:tcPr>
          <w:p w14:paraId="67B9B35C" w14:textId="77777777" w:rsidR="002B177D" w:rsidRPr="00FE7272" w:rsidRDefault="002B177D" w:rsidP="00FE7272">
            <w:pPr>
              <w:pStyle w:val="TATABLOLAR"/>
              <w:rPr>
                <w:color w:val="auto"/>
                <w:sz w:val="19"/>
                <w:szCs w:val="19"/>
              </w:rPr>
            </w:pPr>
            <w:bookmarkStart w:id="565" w:name="_Toc466853011"/>
            <w:r w:rsidRPr="00FE7272">
              <w:rPr>
                <w:color w:val="auto"/>
                <w:sz w:val="19"/>
                <w:szCs w:val="19"/>
              </w:rPr>
              <w:t>128 × 128</w:t>
            </w:r>
            <w:bookmarkEnd w:id="565"/>
          </w:p>
        </w:tc>
        <w:tc>
          <w:tcPr>
            <w:tcW w:w="0" w:type="auto"/>
          </w:tcPr>
          <w:p w14:paraId="5A22AE88" w14:textId="77777777" w:rsidR="002B177D" w:rsidRPr="00FE7272" w:rsidRDefault="002B177D" w:rsidP="00FE7272">
            <w:pPr>
              <w:pStyle w:val="TATABLOLAR"/>
              <w:rPr>
                <w:color w:val="auto"/>
                <w:sz w:val="19"/>
                <w:szCs w:val="19"/>
              </w:rPr>
            </w:pPr>
            <w:bookmarkStart w:id="566" w:name="_Toc466853012"/>
            <w:r w:rsidRPr="00FE7272">
              <w:rPr>
                <w:color w:val="auto"/>
                <w:sz w:val="19"/>
                <w:szCs w:val="19"/>
              </w:rPr>
              <w:t>16384</w:t>
            </w:r>
            <w:bookmarkEnd w:id="566"/>
          </w:p>
        </w:tc>
        <w:tc>
          <w:tcPr>
            <w:tcW w:w="852" w:type="dxa"/>
          </w:tcPr>
          <w:p w14:paraId="7F8E76A3" w14:textId="77777777" w:rsidR="002B177D" w:rsidRPr="00FE7272" w:rsidRDefault="002B177D" w:rsidP="00FE7272">
            <w:pPr>
              <w:pStyle w:val="TATABLOLAR"/>
              <w:rPr>
                <w:color w:val="auto"/>
                <w:sz w:val="19"/>
                <w:szCs w:val="19"/>
              </w:rPr>
            </w:pPr>
            <w:bookmarkStart w:id="567" w:name="_Toc466853013"/>
            <w:r w:rsidRPr="00FE7272">
              <w:rPr>
                <w:color w:val="auto"/>
                <w:sz w:val="19"/>
                <w:szCs w:val="19"/>
              </w:rPr>
              <w:t>90</w:t>
            </w:r>
            <w:bookmarkEnd w:id="567"/>
          </w:p>
        </w:tc>
        <w:tc>
          <w:tcPr>
            <w:tcW w:w="1151" w:type="dxa"/>
          </w:tcPr>
          <w:p w14:paraId="176A4640" w14:textId="77777777" w:rsidR="002B177D" w:rsidRPr="00FE7272" w:rsidRDefault="002B177D" w:rsidP="00FE7272">
            <w:pPr>
              <w:pStyle w:val="TATABLOLAR"/>
              <w:rPr>
                <w:color w:val="auto"/>
                <w:sz w:val="19"/>
                <w:szCs w:val="19"/>
              </w:rPr>
            </w:pPr>
            <w:bookmarkStart w:id="568" w:name="_Toc466853014"/>
            <w:r w:rsidRPr="00FE7272">
              <w:rPr>
                <w:color w:val="auto"/>
                <w:sz w:val="19"/>
                <w:szCs w:val="19"/>
              </w:rPr>
              <w:t>14784</w:t>
            </w:r>
            <w:bookmarkEnd w:id="568"/>
          </w:p>
        </w:tc>
        <w:tc>
          <w:tcPr>
            <w:tcW w:w="763" w:type="dxa"/>
          </w:tcPr>
          <w:p w14:paraId="6315C29D" w14:textId="77777777" w:rsidR="002B177D" w:rsidRPr="00FE7272" w:rsidRDefault="002B177D" w:rsidP="00FE7272">
            <w:pPr>
              <w:pStyle w:val="TATABLOLAR"/>
              <w:rPr>
                <w:color w:val="auto"/>
                <w:sz w:val="19"/>
                <w:szCs w:val="19"/>
              </w:rPr>
            </w:pPr>
            <w:bookmarkStart w:id="569" w:name="_Toc466853015"/>
            <w:r w:rsidRPr="00FE7272">
              <w:rPr>
                <w:color w:val="auto"/>
                <w:sz w:val="19"/>
                <w:szCs w:val="19"/>
              </w:rPr>
              <w:t>7529</w:t>
            </w:r>
            <w:bookmarkEnd w:id="569"/>
          </w:p>
        </w:tc>
        <w:tc>
          <w:tcPr>
            <w:tcW w:w="0" w:type="auto"/>
          </w:tcPr>
          <w:p w14:paraId="54D7F82C" w14:textId="77777777" w:rsidR="002B177D" w:rsidRPr="00FE7272" w:rsidRDefault="002B177D" w:rsidP="00FE7272">
            <w:pPr>
              <w:pStyle w:val="TATABLOLAR"/>
              <w:rPr>
                <w:color w:val="auto"/>
                <w:sz w:val="19"/>
                <w:szCs w:val="19"/>
              </w:rPr>
            </w:pPr>
            <w:bookmarkStart w:id="570" w:name="_Toc466853016"/>
            <w:r w:rsidRPr="00FE7272">
              <w:rPr>
                <w:color w:val="auto"/>
                <w:sz w:val="19"/>
                <w:szCs w:val="19"/>
              </w:rPr>
              <w:t>50,93</w:t>
            </w:r>
            <w:bookmarkEnd w:id="570"/>
          </w:p>
        </w:tc>
        <w:tc>
          <w:tcPr>
            <w:tcW w:w="0" w:type="auto"/>
          </w:tcPr>
          <w:p w14:paraId="7C58827A" w14:textId="77777777" w:rsidR="002B177D" w:rsidRPr="00FE7272" w:rsidRDefault="002B177D" w:rsidP="00FE7272">
            <w:pPr>
              <w:pStyle w:val="TATABLOLAR"/>
              <w:rPr>
                <w:color w:val="auto"/>
                <w:sz w:val="19"/>
                <w:szCs w:val="19"/>
              </w:rPr>
            </w:pPr>
            <w:bookmarkStart w:id="571" w:name="_Toc466853017"/>
            <w:r w:rsidRPr="00FE7272">
              <w:rPr>
                <w:color w:val="auto"/>
                <w:sz w:val="19"/>
                <w:szCs w:val="19"/>
              </w:rPr>
              <w:t>4579</w:t>
            </w:r>
            <w:bookmarkEnd w:id="571"/>
          </w:p>
        </w:tc>
        <w:tc>
          <w:tcPr>
            <w:tcW w:w="824" w:type="dxa"/>
          </w:tcPr>
          <w:p w14:paraId="6A9281FF" w14:textId="77777777" w:rsidR="002B177D" w:rsidRPr="00FE7272" w:rsidRDefault="002B177D" w:rsidP="00FE7272">
            <w:pPr>
              <w:pStyle w:val="TATABLOLAR"/>
              <w:rPr>
                <w:color w:val="auto"/>
                <w:sz w:val="19"/>
                <w:szCs w:val="19"/>
              </w:rPr>
            </w:pPr>
            <w:bookmarkStart w:id="572" w:name="_Toc466853018"/>
            <w:r w:rsidRPr="00FE7272">
              <w:rPr>
                <w:color w:val="auto"/>
                <w:sz w:val="19"/>
                <w:szCs w:val="19"/>
              </w:rPr>
              <w:t>30,97</w:t>
            </w:r>
            <w:bookmarkEnd w:id="572"/>
          </w:p>
        </w:tc>
        <w:tc>
          <w:tcPr>
            <w:tcW w:w="1417" w:type="dxa"/>
            <w:vAlign w:val="center"/>
          </w:tcPr>
          <w:p w14:paraId="11920143" w14:textId="77777777" w:rsidR="002B177D" w:rsidRPr="00FE7272" w:rsidRDefault="002B177D" w:rsidP="00FE7272">
            <w:pPr>
              <w:pStyle w:val="TATABLOLAR"/>
              <w:rPr>
                <w:color w:val="auto"/>
                <w:sz w:val="19"/>
                <w:szCs w:val="19"/>
              </w:rPr>
            </w:pPr>
            <w:bookmarkStart w:id="573" w:name="_Toc466853019"/>
            <w:r w:rsidRPr="00FE7272">
              <w:rPr>
                <w:color w:val="auto"/>
                <w:sz w:val="19"/>
                <w:szCs w:val="19"/>
              </w:rPr>
              <w:t>27,95</w:t>
            </w:r>
            <w:bookmarkEnd w:id="573"/>
          </w:p>
        </w:tc>
      </w:tr>
      <w:tr w:rsidR="002F01EA" w:rsidRPr="00FE7272" w14:paraId="421EE80A" w14:textId="77777777" w:rsidTr="00FE7272">
        <w:trPr>
          <w:trHeight w:val="20"/>
          <w:jc w:val="center"/>
        </w:trPr>
        <w:tc>
          <w:tcPr>
            <w:tcW w:w="1036" w:type="dxa"/>
          </w:tcPr>
          <w:p w14:paraId="265E46CD" w14:textId="77777777" w:rsidR="002B177D" w:rsidRPr="00FE7272" w:rsidRDefault="002B177D" w:rsidP="00FE7272">
            <w:pPr>
              <w:pStyle w:val="TATABLOLAR"/>
              <w:rPr>
                <w:color w:val="auto"/>
                <w:sz w:val="19"/>
                <w:szCs w:val="19"/>
              </w:rPr>
            </w:pPr>
            <w:bookmarkStart w:id="574" w:name="_Toc466853020"/>
            <w:r w:rsidRPr="00FE7272">
              <w:rPr>
                <w:color w:val="auto"/>
                <w:sz w:val="19"/>
                <w:szCs w:val="19"/>
              </w:rPr>
              <w:t>128 × 128</w:t>
            </w:r>
            <w:bookmarkEnd w:id="574"/>
          </w:p>
        </w:tc>
        <w:tc>
          <w:tcPr>
            <w:tcW w:w="0" w:type="auto"/>
          </w:tcPr>
          <w:p w14:paraId="09CEE484" w14:textId="77777777" w:rsidR="002B177D" w:rsidRPr="00FE7272" w:rsidRDefault="002B177D" w:rsidP="00FE7272">
            <w:pPr>
              <w:pStyle w:val="TATABLOLAR"/>
              <w:rPr>
                <w:color w:val="auto"/>
                <w:sz w:val="19"/>
                <w:szCs w:val="19"/>
              </w:rPr>
            </w:pPr>
            <w:bookmarkStart w:id="575" w:name="_Toc466853021"/>
            <w:r w:rsidRPr="00FE7272">
              <w:rPr>
                <w:color w:val="auto"/>
                <w:sz w:val="19"/>
                <w:szCs w:val="19"/>
              </w:rPr>
              <w:t>16384</w:t>
            </w:r>
            <w:bookmarkEnd w:id="575"/>
          </w:p>
        </w:tc>
        <w:tc>
          <w:tcPr>
            <w:tcW w:w="852" w:type="dxa"/>
          </w:tcPr>
          <w:p w14:paraId="61215EB6" w14:textId="77777777" w:rsidR="002B177D" w:rsidRPr="00FE7272" w:rsidRDefault="002B177D" w:rsidP="00FE7272">
            <w:pPr>
              <w:pStyle w:val="TATABLOLAR"/>
              <w:rPr>
                <w:color w:val="auto"/>
                <w:sz w:val="19"/>
                <w:szCs w:val="19"/>
              </w:rPr>
            </w:pPr>
            <w:bookmarkStart w:id="576" w:name="_Toc466853022"/>
            <w:r w:rsidRPr="00FE7272">
              <w:rPr>
                <w:color w:val="auto"/>
                <w:sz w:val="19"/>
                <w:szCs w:val="19"/>
              </w:rPr>
              <w:t>100</w:t>
            </w:r>
            <w:bookmarkEnd w:id="576"/>
          </w:p>
        </w:tc>
        <w:tc>
          <w:tcPr>
            <w:tcW w:w="1151" w:type="dxa"/>
          </w:tcPr>
          <w:p w14:paraId="583B6640" w14:textId="77777777" w:rsidR="002B177D" w:rsidRPr="00FE7272" w:rsidRDefault="002B177D" w:rsidP="00FE7272">
            <w:pPr>
              <w:pStyle w:val="TATABLOLAR"/>
              <w:rPr>
                <w:color w:val="auto"/>
                <w:sz w:val="19"/>
                <w:szCs w:val="19"/>
              </w:rPr>
            </w:pPr>
            <w:bookmarkStart w:id="577" w:name="_Toc466853023"/>
            <w:r w:rsidRPr="00FE7272">
              <w:rPr>
                <w:color w:val="auto"/>
                <w:sz w:val="19"/>
                <w:szCs w:val="19"/>
              </w:rPr>
              <w:t>16384</w:t>
            </w:r>
            <w:bookmarkEnd w:id="577"/>
          </w:p>
        </w:tc>
        <w:tc>
          <w:tcPr>
            <w:tcW w:w="763" w:type="dxa"/>
          </w:tcPr>
          <w:p w14:paraId="79CE81EF" w14:textId="77777777" w:rsidR="002B177D" w:rsidRPr="00FE7272" w:rsidRDefault="002B177D" w:rsidP="00FE7272">
            <w:pPr>
              <w:pStyle w:val="TATABLOLAR"/>
              <w:rPr>
                <w:color w:val="auto"/>
                <w:sz w:val="19"/>
                <w:szCs w:val="19"/>
              </w:rPr>
            </w:pPr>
            <w:bookmarkStart w:id="578" w:name="_Toc466853024"/>
            <w:r w:rsidRPr="00FE7272">
              <w:rPr>
                <w:color w:val="auto"/>
                <w:sz w:val="19"/>
                <w:szCs w:val="19"/>
              </w:rPr>
              <w:t>8279</w:t>
            </w:r>
            <w:bookmarkEnd w:id="578"/>
          </w:p>
        </w:tc>
        <w:tc>
          <w:tcPr>
            <w:tcW w:w="0" w:type="auto"/>
          </w:tcPr>
          <w:p w14:paraId="025BA21E" w14:textId="77777777" w:rsidR="002B177D" w:rsidRPr="00FE7272" w:rsidRDefault="002B177D" w:rsidP="00FE7272">
            <w:pPr>
              <w:pStyle w:val="TATABLOLAR"/>
              <w:rPr>
                <w:color w:val="auto"/>
                <w:sz w:val="19"/>
                <w:szCs w:val="19"/>
              </w:rPr>
            </w:pPr>
            <w:bookmarkStart w:id="579" w:name="_Toc466853025"/>
            <w:r w:rsidRPr="00FE7272">
              <w:rPr>
                <w:color w:val="auto"/>
                <w:sz w:val="19"/>
                <w:szCs w:val="19"/>
              </w:rPr>
              <w:t>50,53</w:t>
            </w:r>
            <w:bookmarkEnd w:id="579"/>
          </w:p>
        </w:tc>
        <w:tc>
          <w:tcPr>
            <w:tcW w:w="0" w:type="auto"/>
          </w:tcPr>
          <w:p w14:paraId="106708C8" w14:textId="77777777" w:rsidR="002B177D" w:rsidRPr="00FE7272" w:rsidRDefault="002B177D" w:rsidP="00FE7272">
            <w:pPr>
              <w:pStyle w:val="TATABLOLAR"/>
              <w:rPr>
                <w:color w:val="auto"/>
                <w:sz w:val="19"/>
                <w:szCs w:val="19"/>
              </w:rPr>
            </w:pPr>
            <w:bookmarkStart w:id="580" w:name="_Toc466853026"/>
            <w:r w:rsidRPr="00FE7272">
              <w:rPr>
                <w:color w:val="auto"/>
                <w:sz w:val="19"/>
                <w:szCs w:val="19"/>
              </w:rPr>
              <w:t>5153</w:t>
            </w:r>
            <w:bookmarkEnd w:id="580"/>
          </w:p>
        </w:tc>
        <w:tc>
          <w:tcPr>
            <w:tcW w:w="824" w:type="dxa"/>
          </w:tcPr>
          <w:p w14:paraId="5BC896C1" w14:textId="77777777" w:rsidR="002B177D" w:rsidRPr="00FE7272" w:rsidRDefault="002B177D" w:rsidP="00FE7272">
            <w:pPr>
              <w:pStyle w:val="TATABLOLAR"/>
              <w:rPr>
                <w:color w:val="auto"/>
                <w:sz w:val="19"/>
                <w:szCs w:val="19"/>
              </w:rPr>
            </w:pPr>
            <w:bookmarkStart w:id="581" w:name="_Toc466853027"/>
            <w:r w:rsidRPr="00FE7272">
              <w:rPr>
                <w:color w:val="auto"/>
                <w:sz w:val="19"/>
                <w:szCs w:val="19"/>
              </w:rPr>
              <w:t>31,45</w:t>
            </w:r>
            <w:bookmarkEnd w:id="581"/>
          </w:p>
        </w:tc>
        <w:tc>
          <w:tcPr>
            <w:tcW w:w="1417" w:type="dxa"/>
            <w:vAlign w:val="center"/>
          </w:tcPr>
          <w:p w14:paraId="394C6080" w14:textId="77777777" w:rsidR="002B177D" w:rsidRPr="00FE7272" w:rsidRDefault="002B177D" w:rsidP="00FE7272">
            <w:pPr>
              <w:pStyle w:val="TATABLOLAR"/>
              <w:rPr>
                <w:color w:val="auto"/>
                <w:sz w:val="19"/>
                <w:szCs w:val="19"/>
              </w:rPr>
            </w:pPr>
            <w:bookmarkStart w:id="582" w:name="_Toc466853028"/>
            <w:r w:rsidRPr="00FE7272">
              <w:rPr>
                <w:color w:val="auto"/>
                <w:sz w:val="19"/>
                <w:szCs w:val="19"/>
              </w:rPr>
              <w:t>31,45</w:t>
            </w:r>
            <w:bookmarkEnd w:id="582"/>
          </w:p>
        </w:tc>
      </w:tr>
      <w:tr w:rsidR="002F01EA" w:rsidRPr="00FE7272" w14:paraId="59B5C77F" w14:textId="77777777" w:rsidTr="00FE7272">
        <w:trPr>
          <w:trHeight w:val="20"/>
          <w:jc w:val="center"/>
        </w:trPr>
        <w:tc>
          <w:tcPr>
            <w:tcW w:w="1036" w:type="dxa"/>
          </w:tcPr>
          <w:p w14:paraId="36B8A3CC" w14:textId="77777777" w:rsidR="002B177D" w:rsidRPr="00FE7272" w:rsidRDefault="002B177D" w:rsidP="00FE7272">
            <w:pPr>
              <w:pStyle w:val="TATABLOLAR"/>
              <w:rPr>
                <w:color w:val="auto"/>
                <w:sz w:val="19"/>
                <w:szCs w:val="19"/>
              </w:rPr>
            </w:pPr>
            <w:bookmarkStart w:id="583" w:name="_Toc466853029"/>
            <w:r w:rsidRPr="00FE7272">
              <w:rPr>
                <w:color w:val="auto"/>
                <w:sz w:val="19"/>
                <w:szCs w:val="19"/>
              </w:rPr>
              <w:t>256 × 256</w:t>
            </w:r>
            <w:bookmarkEnd w:id="583"/>
          </w:p>
        </w:tc>
        <w:tc>
          <w:tcPr>
            <w:tcW w:w="0" w:type="auto"/>
          </w:tcPr>
          <w:p w14:paraId="64708C9E" w14:textId="77777777" w:rsidR="002B177D" w:rsidRPr="00FE7272" w:rsidRDefault="002B177D" w:rsidP="00FE7272">
            <w:pPr>
              <w:pStyle w:val="TATABLOLAR"/>
              <w:rPr>
                <w:color w:val="auto"/>
                <w:sz w:val="19"/>
                <w:szCs w:val="19"/>
              </w:rPr>
            </w:pPr>
            <w:bookmarkStart w:id="584" w:name="_Toc466853030"/>
            <w:r w:rsidRPr="00FE7272">
              <w:rPr>
                <w:color w:val="auto"/>
                <w:sz w:val="19"/>
                <w:szCs w:val="19"/>
              </w:rPr>
              <w:t>65536</w:t>
            </w:r>
            <w:bookmarkEnd w:id="584"/>
          </w:p>
        </w:tc>
        <w:tc>
          <w:tcPr>
            <w:tcW w:w="852" w:type="dxa"/>
          </w:tcPr>
          <w:p w14:paraId="4CCF7C7D" w14:textId="77777777" w:rsidR="002B177D" w:rsidRPr="00FE7272" w:rsidRDefault="002B177D" w:rsidP="00FE7272">
            <w:pPr>
              <w:pStyle w:val="TATABLOLAR"/>
              <w:rPr>
                <w:color w:val="auto"/>
                <w:sz w:val="19"/>
                <w:szCs w:val="19"/>
              </w:rPr>
            </w:pPr>
            <w:bookmarkStart w:id="585" w:name="_Toc466853031"/>
            <w:r w:rsidRPr="00FE7272">
              <w:rPr>
                <w:color w:val="auto"/>
                <w:sz w:val="19"/>
                <w:szCs w:val="19"/>
              </w:rPr>
              <w:t>10</w:t>
            </w:r>
            <w:bookmarkEnd w:id="585"/>
          </w:p>
        </w:tc>
        <w:tc>
          <w:tcPr>
            <w:tcW w:w="1151" w:type="dxa"/>
          </w:tcPr>
          <w:p w14:paraId="4EE7A140" w14:textId="77777777" w:rsidR="002B177D" w:rsidRPr="00FE7272" w:rsidRDefault="002B177D" w:rsidP="00FE7272">
            <w:pPr>
              <w:pStyle w:val="TATABLOLAR"/>
              <w:rPr>
                <w:color w:val="auto"/>
                <w:sz w:val="19"/>
                <w:szCs w:val="19"/>
              </w:rPr>
            </w:pPr>
            <w:bookmarkStart w:id="586" w:name="_Toc466853032"/>
            <w:r w:rsidRPr="00FE7272">
              <w:rPr>
                <w:color w:val="auto"/>
                <w:sz w:val="19"/>
                <w:szCs w:val="19"/>
              </w:rPr>
              <w:t>6592</w:t>
            </w:r>
            <w:bookmarkEnd w:id="586"/>
          </w:p>
        </w:tc>
        <w:tc>
          <w:tcPr>
            <w:tcW w:w="763" w:type="dxa"/>
          </w:tcPr>
          <w:p w14:paraId="2721E5EC" w14:textId="77777777" w:rsidR="002B177D" w:rsidRPr="00FE7272" w:rsidRDefault="002B177D" w:rsidP="00FE7272">
            <w:pPr>
              <w:pStyle w:val="TATABLOLAR"/>
              <w:rPr>
                <w:color w:val="auto"/>
                <w:sz w:val="19"/>
                <w:szCs w:val="19"/>
              </w:rPr>
            </w:pPr>
            <w:bookmarkStart w:id="587" w:name="_Toc466853033"/>
            <w:r w:rsidRPr="00FE7272">
              <w:rPr>
                <w:color w:val="auto"/>
                <w:sz w:val="19"/>
                <w:szCs w:val="19"/>
              </w:rPr>
              <w:t>3375</w:t>
            </w:r>
            <w:bookmarkEnd w:id="587"/>
          </w:p>
        </w:tc>
        <w:tc>
          <w:tcPr>
            <w:tcW w:w="0" w:type="auto"/>
          </w:tcPr>
          <w:p w14:paraId="5A7E681F" w14:textId="77777777" w:rsidR="002B177D" w:rsidRPr="00FE7272" w:rsidRDefault="002B177D" w:rsidP="00FE7272">
            <w:pPr>
              <w:pStyle w:val="TATABLOLAR"/>
              <w:rPr>
                <w:color w:val="auto"/>
                <w:sz w:val="19"/>
                <w:szCs w:val="19"/>
              </w:rPr>
            </w:pPr>
            <w:bookmarkStart w:id="588" w:name="_Toc466853034"/>
            <w:r w:rsidRPr="00FE7272">
              <w:rPr>
                <w:color w:val="auto"/>
                <w:sz w:val="19"/>
                <w:szCs w:val="19"/>
              </w:rPr>
              <w:t>51,2</w:t>
            </w:r>
            <w:bookmarkEnd w:id="588"/>
          </w:p>
        </w:tc>
        <w:tc>
          <w:tcPr>
            <w:tcW w:w="0" w:type="auto"/>
          </w:tcPr>
          <w:p w14:paraId="3E6D61DA" w14:textId="77777777" w:rsidR="002B177D" w:rsidRPr="00FE7272" w:rsidRDefault="002B177D" w:rsidP="00FE7272">
            <w:pPr>
              <w:pStyle w:val="TATABLOLAR"/>
              <w:rPr>
                <w:color w:val="auto"/>
                <w:sz w:val="19"/>
                <w:szCs w:val="19"/>
              </w:rPr>
            </w:pPr>
            <w:bookmarkStart w:id="589" w:name="_Toc466853035"/>
            <w:r w:rsidRPr="00FE7272">
              <w:rPr>
                <w:color w:val="auto"/>
                <w:sz w:val="19"/>
                <w:szCs w:val="19"/>
              </w:rPr>
              <w:t>1893</w:t>
            </w:r>
            <w:bookmarkEnd w:id="589"/>
          </w:p>
        </w:tc>
        <w:tc>
          <w:tcPr>
            <w:tcW w:w="824" w:type="dxa"/>
          </w:tcPr>
          <w:p w14:paraId="054FB3F4" w14:textId="77777777" w:rsidR="002B177D" w:rsidRPr="00FE7272" w:rsidRDefault="002B177D" w:rsidP="00FE7272">
            <w:pPr>
              <w:pStyle w:val="TATABLOLAR"/>
              <w:rPr>
                <w:color w:val="auto"/>
                <w:sz w:val="19"/>
                <w:szCs w:val="19"/>
              </w:rPr>
            </w:pPr>
            <w:bookmarkStart w:id="590" w:name="_Toc466853036"/>
            <w:r w:rsidRPr="00FE7272">
              <w:rPr>
                <w:color w:val="auto"/>
                <w:sz w:val="19"/>
                <w:szCs w:val="19"/>
              </w:rPr>
              <w:t>28,72</w:t>
            </w:r>
            <w:bookmarkEnd w:id="590"/>
          </w:p>
        </w:tc>
        <w:tc>
          <w:tcPr>
            <w:tcW w:w="1417" w:type="dxa"/>
            <w:vAlign w:val="center"/>
          </w:tcPr>
          <w:p w14:paraId="5DB73D41" w14:textId="77777777" w:rsidR="002B177D" w:rsidRPr="00FE7272" w:rsidRDefault="002B177D" w:rsidP="00FE7272">
            <w:pPr>
              <w:pStyle w:val="TATABLOLAR"/>
              <w:rPr>
                <w:color w:val="auto"/>
                <w:sz w:val="19"/>
                <w:szCs w:val="19"/>
              </w:rPr>
            </w:pPr>
            <w:bookmarkStart w:id="591" w:name="_Toc466853037"/>
            <w:r w:rsidRPr="00FE7272">
              <w:rPr>
                <w:color w:val="auto"/>
                <w:sz w:val="19"/>
                <w:szCs w:val="19"/>
              </w:rPr>
              <w:t>2,89</w:t>
            </w:r>
            <w:bookmarkEnd w:id="591"/>
          </w:p>
        </w:tc>
      </w:tr>
      <w:tr w:rsidR="002F01EA" w:rsidRPr="00FE7272" w14:paraId="439804FE" w14:textId="77777777" w:rsidTr="00FE7272">
        <w:trPr>
          <w:trHeight w:val="20"/>
          <w:jc w:val="center"/>
        </w:trPr>
        <w:tc>
          <w:tcPr>
            <w:tcW w:w="1036" w:type="dxa"/>
          </w:tcPr>
          <w:p w14:paraId="2DB327A8" w14:textId="77777777" w:rsidR="002B177D" w:rsidRPr="00FE7272" w:rsidRDefault="002B177D" w:rsidP="00FE7272">
            <w:pPr>
              <w:pStyle w:val="TATABLOLAR"/>
              <w:rPr>
                <w:color w:val="auto"/>
                <w:sz w:val="19"/>
                <w:szCs w:val="19"/>
              </w:rPr>
            </w:pPr>
            <w:bookmarkStart w:id="592" w:name="_Toc466853038"/>
            <w:r w:rsidRPr="00FE7272">
              <w:rPr>
                <w:color w:val="auto"/>
                <w:sz w:val="19"/>
                <w:szCs w:val="19"/>
              </w:rPr>
              <w:t>256 × 256</w:t>
            </w:r>
            <w:bookmarkEnd w:id="592"/>
          </w:p>
        </w:tc>
        <w:tc>
          <w:tcPr>
            <w:tcW w:w="0" w:type="auto"/>
          </w:tcPr>
          <w:p w14:paraId="4D052DAC" w14:textId="77777777" w:rsidR="002B177D" w:rsidRPr="00FE7272" w:rsidRDefault="002B177D" w:rsidP="00FE7272">
            <w:pPr>
              <w:pStyle w:val="TATABLOLAR"/>
              <w:rPr>
                <w:color w:val="auto"/>
                <w:sz w:val="19"/>
                <w:szCs w:val="19"/>
              </w:rPr>
            </w:pPr>
            <w:bookmarkStart w:id="593" w:name="_Toc466853039"/>
            <w:r w:rsidRPr="00FE7272">
              <w:rPr>
                <w:color w:val="auto"/>
                <w:sz w:val="19"/>
                <w:szCs w:val="19"/>
              </w:rPr>
              <w:t>65536</w:t>
            </w:r>
            <w:bookmarkEnd w:id="593"/>
          </w:p>
        </w:tc>
        <w:tc>
          <w:tcPr>
            <w:tcW w:w="852" w:type="dxa"/>
          </w:tcPr>
          <w:p w14:paraId="5AB610ED" w14:textId="77777777" w:rsidR="002B177D" w:rsidRPr="00FE7272" w:rsidRDefault="002B177D" w:rsidP="00FE7272">
            <w:pPr>
              <w:pStyle w:val="TATABLOLAR"/>
              <w:rPr>
                <w:color w:val="auto"/>
                <w:sz w:val="19"/>
                <w:szCs w:val="19"/>
              </w:rPr>
            </w:pPr>
            <w:bookmarkStart w:id="594" w:name="_Toc466853040"/>
            <w:r w:rsidRPr="00FE7272">
              <w:rPr>
                <w:color w:val="auto"/>
                <w:sz w:val="19"/>
                <w:szCs w:val="19"/>
              </w:rPr>
              <w:t>20</w:t>
            </w:r>
            <w:bookmarkEnd w:id="594"/>
          </w:p>
        </w:tc>
        <w:tc>
          <w:tcPr>
            <w:tcW w:w="1151" w:type="dxa"/>
          </w:tcPr>
          <w:p w14:paraId="15B42E17" w14:textId="77777777" w:rsidR="002B177D" w:rsidRPr="00FE7272" w:rsidRDefault="002B177D" w:rsidP="00FE7272">
            <w:pPr>
              <w:pStyle w:val="TATABLOLAR"/>
              <w:rPr>
                <w:color w:val="auto"/>
                <w:sz w:val="19"/>
                <w:szCs w:val="19"/>
              </w:rPr>
            </w:pPr>
            <w:bookmarkStart w:id="595" w:name="_Toc466853041"/>
            <w:r w:rsidRPr="00FE7272">
              <w:rPr>
                <w:color w:val="auto"/>
                <w:sz w:val="19"/>
                <w:szCs w:val="19"/>
              </w:rPr>
              <w:t>13120</w:t>
            </w:r>
            <w:bookmarkEnd w:id="595"/>
          </w:p>
        </w:tc>
        <w:tc>
          <w:tcPr>
            <w:tcW w:w="763" w:type="dxa"/>
          </w:tcPr>
          <w:p w14:paraId="3C58E19A" w14:textId="77777777" w:rsidR="002B177D" w:rsidRPr="00FE7272" w:rsidRDefault="002B177D" w:rsidP="00FE7272">
            <w:pPr>
              <w:pStyle w:val="TATABLOLAR"/>
              <w:rPr>
                <w:color w:val="auto"/>
                <w:sz w:val="19"/>
                <w:szCs w:val="19"/>
              </w:rPr>
            </w:pPr>
            <w:bookmarkStart w:id="596" w:name="_Toc466853042"/>
            <w:r w:rsidRPr="00FE7272">
              <w:rPr>
                <w:color w:val="auto"/>
                <w:sz w:val="19"/>
                <w:szCs w:val="19"/>
              </w:rPr>
              <w:t>6568</w:t>
            </w:r>
            <w:bookmarkEnd w:id="596"/>
          </w:p>
        </w:tc>
        <w:tc>
          <w:tcPr>
            <w:tcW w:w="0" w:type="auto"/>
          </w:tcPr>
          <w:p w14:paraId="38D3A218" w14:textId="77777777" w:rsidR="002B177D" w:rsidRPr="00FE7272" w:rsidRDefault="002B177D" w:rsidP="00FE7272">
            <w:pPr>
              <w:pStyle w:val="TATABLOLAR"/>
              <w:rPr>
                <w:color w:val="auto"/>
                <w:sz w:val="19"/>
                <w:szCs w:val="19"/>
              </w:rPr>
            </w:pPr>
            <w:bookmarkStart w:id="597" w:name="_Toc466853043"/>
            <w:r w:rsidRPr="00FE7272">
              <w:rPr>
                <w:color w:val="auto"/>
                <w:sz w:val="19"/>
                <w:szCs w:val="19"/>
              </w:rPr>
              <w:t>50,06</w:t>
            </w:r>
            <w:bookmarkEnd w:id="597"/>
          </w:p>
        </w:tc>
        <w:tc>
          <w:tcPr>
            <w:tcW w:w="0" w:type="auto"/>
          </w:tcPr>
          <w:p w14:paraId="29FE41B2" w14:textId="77777777" w:rsidR="002B177D" w:rsidRPr="00FE7272" w:rsidRDefault="002B177D" w:rsidP="00FE7272">
            <w:pPr>
              <w:pStyle w:val="TATABLOLAR"/>
              <w:rPr>
                <w:color w:val="auto"/>
                <w:sz w:val="19"/>
                <w:szCs w:val="19"/>
              </w:rPr>
            </w:pPr>
            <w:bookmarkStart w:id="598" w:name="_Toc466853044"/>
            <w:r w:rsidRPr="00FE7272">
              <w:rPr>
                <w:color w:val="auto"/>
                <w:sz w:val="19"/>
                <w:szCs w:val="19"/>
              </w:rPr>
              <w:t>3817</w:t>
            </w:r>
            <w:bookmarkEnd w:id="598"/>
          </w:p>
        </w:tc>
        <w:tc>
          <w:tcPr>
            <w:tcW w:w="824" w:type="dxa"/>
          </w:tcPr>
          <w:p w14:paraId="1A2B0E60" w14:textId="77777777" w:rsidR="002B177D" w:rsidRPr="00FE7272" w:rsidRDefault="002B177D" w:rsidP="00FE7272">
            <w:pPr>
              <w:pStyle w:val="TATABLOLAR"/>
              <w:rPr>
                <w:color w:val="auto"/>
                <w:sz w:val="19"/>
                <w:szCs w:val="19"/>
              </w:rPr>
            </w:pPr>
            <w:bookmarkStart w:id="599" w:name="_Toc466853045"/>
            <w:r w:rsidRPr="00FE7272">
              <w:rPr>
                <w:color w:val="auto"/>
                <w:sz w:val="19"/>
                <w:szCs w:val="19"/>
              </w:rPr>
              <w:t>29,09</w:t>
            </w:r>
            <w:bookmarkEnd w:id="599"/>
          </w:p>
        </w:tc>
        <w:tc>
          <w:tcPr>
            <w:tcW w:w="1417" w:type="dxa"/>
            <w:vAlign w:val="center"/>
          </w:tcPr>
          <w:p w14:paraId="00D34202" w14:textId="77777777" w:rsidR="002B177D" w:rsidRPr="00FE7272" w:rsidRDefault="002B177D" w:rsidP="00FE7272">
            <w:pPr>
              <w:pStyle w:val="TATABLOLAR"/>
              <w:rPr>
                <w:color w:val="auto"/>
                <w:sz w:val="19"/>
                <w:szCs w:val="19"/>
              </w:rPr>
            </w:pPr>
            <w:bookmarkStart w:id="600" w:name="_Toc466853046"/>
            <w:r w:rsidRPr="00FE7272">
              <w:rPr>
                <w:color w:val="auto"/>
                <w:sz w:val="19"/>
                <w:szCs w:val="19"/>
              </w:rPr>
              <w:t>5,82</w:t>
            </w:r>
            <w:bookmarkEnd w:id="600"/>
          </w:p>
        </w:tc>
      </w:tr>
      <w:tr w:rsidR="002F01EA" w:rsidRPr="00FE7272" w14:paraId="6E30AA8C" w14:textId="77777777" w:rsidTr="00FE7272">
        <w:trPr>
          <w:trHeight w:val="20"/>
          <w:jc w:val="center"/>
        </w:trPr>
        <w:tc>
          <w:tcPr>
            <w:tcW w:w="1036" w:type="dxa"/>
          </w:tcPr>
          <w:p w14:paraId="3A045BF1" w14:textId="77777777" w:rsidR="002B177D" w:rsidRPr="00FE7272" w:rsidRDefault="002B177D" w:rsidP="00FE7272">
            <w:pPr>
              <w:pStyle w:val="TATABLOLAR"/>
              <w:rPr>
                <w:color w:val="auto"/>
                <w:sz w:val="19"/>
                <w:szCs w:val="19"/>
              </w:rPr>
            </w:pPr>
            <w:bookmarkStart w:id="601" w:name="_Toc466853047"/>
            <w:r w:rsidRPr="00FE7272">
              <w:rPr>
                <w:color w:val="auto"/>
                <w:sz w:val="19"/>
                <w:szCs w:val="19"/>
              </w:rPr>
              <w:t>256 × 256</w:t>
            </w:r>
            <w:bookmarkEnd w:id="601"/>
          </w:p>
        </w:tc>
        <w:tc>
          <w:tcPr>
            <w:tcW w:w="0" w:type="auto"/>
          </w:tcPr>
          <w:p w14:paraId="5447FF6C" w14:textId="77777777" w:rsidR="002B177D" w:rsidRPr="00FE7272" w:rsidRDefault="002B177D" w:rsidP="00FE7272">
            <w:pPr>
              <w:pStyle w:val="TATABLOLAR"/>
              <w:rPr>
                <w:color w:val="auto"/>
                <w:sz w:val="19"/>
                <w:szCs w:val="19"/>
              </w:rPr>
            </w:pPr>
            <w:bookmarkStart w:id="602" w:name="_Toc466853048"/>
            <w:r w:rsidRPr="00FE7272">
              <w:rPr>
                <w:color w:val="auto"/>
                <w:sz w:val="19"/>
                <w:szCs w:val="19"/>
              </w:rPr>
              <w:t>65536</w:t>
            </w:r>
            <w:bookmarkEnd w:id="602"/>
          </w:p>
        </w:tc>
        <w:tc>
          <w:tcPr>
            <w:tcW w:w="852" w:type="dxa"/>
          </w:tcPr>
          <w:p w14:paraId="691EA806" w14:textId="77777777" w:rsidR="002B177D" w:rsidRPr="00FE7272" w:rsidRDefault="002B177D" w:rsidP="00FE7272">
            <w:pPr>
              <w:pStyle w:val="TATABLOLAR"/>
              <w:rPr>
                <w:color w:val="auto"/>
                <w:sz w:val="19"/>
                <w:szCs w:val="19"/>
              </w:rPr>
            </w:pPr>
            <w:bookmarkStart w:id="603" w:name="_Toc466853049"/>
            <w:r w:rsidRPr="00FE7272">
              <w:rPr>
                <w:color w:val="auto"/>
                <w:sz w:val="19"/>
                <w:szCs w:val="19"/>
              </w:rPr>
              <w:t>25</w:t>
            </w:r>
            <w:bookmarkEnd w:id="603"/>
          </w:p>
        </w:tc>
        <w:tc>
          <w:tcPr>
            <w:tcW w:w="1151" w:type="dxa"/>
          </w:tcPr>
          <w:p w14:paraId="5820ED8E" w14:textId="77777777" w:rsidR="002B177D" w:rsidRPr="00FE7272" w:rsidRDefault="002B177D" w:rsidP="00FE7272">
            <w:pPr>
              <w:pStyle w:val="TATABLOLAR"/>
              <w:rPr>
                <w:color w:val="auto"/>
                <w:sz w:val="19"/>
                <w:szCs w:val="19"/>
              </w:rPr>
            </w:pPr>
            <w:bookmarkStart w:id="604" w:name="_Toc466853050"/>
            <w:r w:rsidRPr="00FE7272">
              <w:rPr>
                <w:color w:val="auto"/>
                <w:sz w:val="19"/>
                <w:szCs w:val="19"/>
              </w:rPr>
              <w:t>16384</w:t>
            </w:r>
            <w:bookmarkEnd w:id="604"/>
          </w:p>
        </w:tc>
        <w:tc>
          <w:tcPr>
            <w:tcW w:w="763" w:type="dxa"/>
          </w:tcPr>
          <w:p w14:paraId="024658B3" w14:textId="77777777" w:rsidR="002B177D" w:rsidRPr="00FE7272" w:rsidRDefault="002B177D" w:rsidP="00FE7272">
            <w:pPr>
              <w:pStyle w:val="TATABLOLAR"/>
              <w:rPr>
                <w:color w:val="auto"/>
                <w:sz w:val="19"/>
                <w:szCs w:val="19"/>
              </w:rPr>
            </w:pPr>
            <w:bookmarkStart w:id="605" w:name="_Toc466853051"/>
            <w:r w:rsidRPr="00FE7272">
              <w:rPr>
                <w:color w:val="auto"/>
                <w:sz w:val="19"/>
                <w:szCs w:val="19"/>
              </w:rPr>
              <w:t>8335</w:t>
            </w:r>
            <w:bookmarkEnd w:id="605"/>
          </w:p>
        </w:tc>
        <w:tc>
          <w:tcPr>
            <w:tcW w:w="0" w:type="auto"/>
          </w:tcPr>
          <w:p w14:paraId="5FC58505" w14:textId="77777777" w:rsidR="002B177D" w:rsidRPr="00FE7272" w:rsidRDefault="002B177D" w:rsidP="00FE7272">
            <w:pPr>
              <w:pStyle w:val="TATABLOLAR"/>
              <w:rPr>
                <w:color w:val="auto"/>
                <w:sz w:val="19"/>
                <w:szCs w:val="19"/>
              </w:rPr>
            </w:pPr>
            <w:bookmarkStart w:id="606" w:name="_Toc466853052"/>
            <w:r w:rsidRPr="00FE7272">
              <w:rPr>
                <w:color w:val="auto"/>
                <w:sz w:val="19"/>
                <w:szCs w:val="19"/>
              </w:rPr>
              <w:t>50,87</w:t>
            </w:r>
            <w:bookmarkEnd w:id="606"/>
          </w:p>
        </w:tc>
        <w:tc>
          <w:tcPr>
            <w:tcW w:w="0" w:type="auto"/>
          </w:tcPr>
          <w:p w14:paraId="378D0149" w14:textId="77777777" w:rsidR="002B177D" w:rsidRPr="00FE7272" w:rsidRDefault="002B177D" w:rsidP="00FE7272">
            <w:pPr>
              <w:pStyle w:val="TATABLOLAR"/>
              <w:rPr>
                <w:color w:val="auto"/>
                <w:sz w:val="19"/>
                <w:szCs w:val="19"/>
              </w:rPr>
            </w:pPr>
            <w:bookmarkStart w:id="607" w:name="_Toc466853053"/>
            <w:r w:rsidRPr="00FE7272">
              <w:rPr>
                <w:color w:val="auto"/>
                <w:sz w:val="19"/>
                <w:szCs w:val="19"/>
              </w:rPr>
              <w:t>4812</w:t>
            </w:r>
            <w:bookmarkEnd w:id="607"/>
          </w:p>
        </w:tc>
        <w:tc>
          <w:tcPr>
            <w:tcW w:w="824" w:type="dxa"/>
          </w:tcPr>
          <w:p w14:paraId="377730A7" w14:textId="77777777" w:rsidR="002B177D" w:rsidRPr="00FE7272" w:rsidRDefault="002B177D" w:rsidP="00FE7272">
            <w:pPr>
              <w:pStyle w:val="TATABLOLAR"/>
              <w:rPr>
                <w:color w:val="auto"/>
                <w:sz w:val="19"/>
                <w:szCs w:val="19"/>
              </w:rPr>
            </w:pPr>
            <w:bookmarkStart w:id="608" w:name="_Toc466853054"/>
            <w:r w:rsidRPr="00FE7272">
              <w:rPr>
                <w:color w:val="auto"/>
                <w:sz w:val="19"/>
                <w:szCs w:val="19"/>
              </w:rPr>
              <w:t>29,37</w:t>
            </w:r>
            <w:bookmarkEnd w:id="608"/>
          </w:p>
        </w:tc>
        <w:tc>
          <w:tcPr>
            <w:tcW w:w="1417" w:type="dxa"/>
            <w:vAlign w:val="center"/>
          </w:tcPr>
          <w:p w14:paraId="7292360E" w14:textId="77777777" w:rsidR="002B177D" w:rsidRPr="00FE7272" w:rsidRDefault="002B177D" w:rsidP="00FE7272">
            <w:pPr>
              <w:pStyle w:val="TATABLOLAR"/>
              <w:rPr>
                <w:color w:val="auto"/>
                <w:sz w:val="19"/>
                <w:szCs w:val="19"/>
              </w:rPr>
            </w:pPr>
            <w:bookmarkStart w:id="609" w:name="_Toc466853055"/>
            <w:r w:rsidRPr="00FE7272">
              <w:rPr>
                <w:color w:val="auto"/>
                <w:sz w:val="19"/>
                <w:szCs w:val="19"/>
              </w:rPr>
              <w:t>7,34</w:t>
            </w:r>
            <w:bookmarkEnd w:id="609"/>
          </w:p>
        </w:tc>
      </w:tr>
      <w:tr w:rsidR="002F01EA" w:rsidRPr="00FE7272" w14:paraId="3DF59D9F" w14:textId="77777777" w:rsidTr="00FE7272">
        <w:trPr>
          <w:trHeight w:val="20"/>
          <w:jc w:val="center"/>
        </w:trPr>
        <w:tc>
          <w:tcPr>
            <w:tcW w:w="1036" w:type="dxa"/>
          </w:tcPr>
          <w:p w14:paraId="5C0BB99D" w14:textId="77777777" w:rsidR="002B177D" w:rsidRPr="00FE7272" w:rsidRDefault="002B177D" w:rsidP="00FE7272">
            <w:pPr>
              <w:pStyle w:val="TATABLOLAR"/>
              <w:rPr>
                <w:color w:val="auto"/>
                <w:sz w:val="19"/>
                <w:szCs w:val="19"/>
              </w:rPr>
            </w:pPr>
            <w:bookmarkStart w:id="610" w:name="_Toc466853056"/>
            <w:r w:rsidRPr="00FE7272">
              <w:rPr>
                <w:color w:val="auto"/>
                <w:sz w:val="19"/>
                <w:szCs w:val="19"/>
              </w:rPr>
              <w:t>256 × 256</w:t>
            </w:r>
            <w:bookmarkEnd w:id="610"/>
          </w:p>
        </w:tc>
        <w:tc>
          <w:tcPr>
            <w:tcW w:w="0" w:type="auto"/>
          </w:tcPr>
          <w:p w14:paraId="48DCA682" w14:textId="77777777" w:rsidR="002B177D" w:rsidRPr="00FE7272" w:rsidRDefault="002B177D" w:rsidP="00FE7272">
            <w:pPr>
              <w:pStyle w:val="TATABLOLAR"/>
              <w:rPr>
                <w:color w:val="auto"/>
                <w:sz w:val="19"/>
                <w:szCs w:val="19"/>
              </w:rPr>
            </w:pPr>
            <w:bookmarkStart w:id="611" w:name="_Toc466853057"/>
            <w:r w:rsidRPr="00FE7272">
              <w:rPr>
                <w:color w:val="auto"/>
                <w:sz w:val="19"/>
                <w:szCs w:val="19"/>
              </w:rPr>
              <w:t>65536</w:t>
            </w:r>
            <w:bookmarkEnd w:id="611"/>
          </w:p>
        </w:tc>
        <w:tc>
          <w:tcPr>
            <w:tcW w:w="852" w:type="dxa"/>
          </w:tcPr>
          <w:p w14:paraId="53ECA756" w14:textId="77777777" w:rsidR="002B177D" w:rsidRPr="00FE7272" w:rsidRDefault="002B177D" w:rsidP="00FE7272">
            <w:pPr>
              <w:pStyle w:val="TATABLOLAR"/>
              <w:rPr>
                <w:color w:val="auto"/>
                <w:sz w:val="19"/>
                <w:szCs w:val="19"/>
              </w:rPr>
            </w:pPr>
            <w:bookmarkStart w:id="612" w:name="_Toc466853058"/>
            <w:r w:rsidRPr="00FE7272">
              <w:rPr>
                <w:color w:val="auto"/>
                <w:sz w:val="19"/>
                <w:szCs w:val="19"/>
              </w:rPr>
              <w:t>50</w:t>
            </w:r>
            <w:bookmarkEnd w:id="612"/>
          </w:p>
        </w:tc>
        <w:tc>
          <w:tcPr>
            <w:tcW w:w="1151" w:type="dxa"/>
          </w:tcPr>
          <w:p w14:paraId="38DC6D7A" w14:textId="77777777" w:rsidR="002B177D" w:rsidRPr="00FE7272" w:rsidRDefault="002B177D" w:rsidP="00FE7272">
            <w:pPr>
              <w:pStyle w:val="TATABLOLAR"/>
              <w:rPr>
                <w:color w:val="auto"/>
                <w:sz w:val="19"/>
                <w:szCs w:val="19"/>
              </w:rPr>
            </w:pPr>
            <w:bookmarkStart w:id="613" w:name="_Toc466853059"/>
            <w:r w:rsidRPr="00FE7272">
              <w:rPr>
                <w:color w:val="auto"/>
                <w:sz w:val="19"/>
                <w:szCs w:val="19"/>
              </w:rPr>
              <w:t>32768</w:t>
            </w:r>
            <w:bookmarkEnd w:id="613"/>
          </w:p>
        </w:tc>
        <w:tc>
          <w:tcPr>
            <w:tcW w:w="763" w:type="dxa"/>
          </w:tcPr>
          <w:p w14:paraId="7B60B5FC" w14:textId="77777777" w:rsidR="002B177D" w:rsidRPr="00FE7272" w:rsidRDefault="002B177D" w:rsidP="00FE7272">
            <w:pPr>
              <w:pStyle w:val="TATABLOLAR"/>
              <w:rPr>
                <w:color w:val="auto"/>
                <w:sz w:val="19"/>
                <w:szCs w:val="19"/>
              </w:rPr>
            </w:pPr>
            <w:bookmarkStart w:id="614" w:name="_Toc466853060"/>
            <w:r w:rsidRPr="00FE7272">
              <w:rPr>
                <w:color w:val="auto"/>
                <w:sz w:val="19"/>
                <w:szCs w:val="19"/>
              </w:rPr>
              <w:t>16512</w:t>
            </w:r>
            <w:bookmarkEnd w:id="614"/>
          </w:p>
        </w:tc>
        <w:tc>
          <w:tcPr>
            <w:tcW w:w="0" w:type="auto"/>
          </w:tcPr>
          <w:p w14:paraId="48328E7D" w14:textId="77777777" w:rsidR="002B177D" w:rsidRPr="00FE7272" w:rsidRDefault="002B177D" w:rsidP="00FE7272">
            <w:pPr>
              <w:pStyle w:val="TATABLOLAR"/>
              <w:rPr>
                <w:color w:val="auto"/>
                <w:sz w:val="19"/>
                <w:szCs w:val="19"/>
              </w:rPr>
            </w:pPr>
            <w:bookmarkStart w:id="615" w:name="_Toc466853061"/>
            <w:r w:rsidRPr="00FE7272">
              <w:rPr>
                <w:color w:val="auto"/>
                <w:sz w:val="19"/>
                <w:szCs w:val="19"/>
              </w:rPr>
              <w:t>50,39</w:t>
            </w:r>
            <w:bookmarkEnd w:id="615"/>
          </w:p>
        </w:tc>
        <w:tc>
          <w:tcPr>
            <w:tcW w:w="0" w:type="auto"/>
          </w:tcPr>
          <w:p w14:paraId="56913AAF" w14:textId="77777777" w:rsidR="002B177D" w:rsidRPr="00FE7272" w:rsidRDefault="002B177D" w:rsidP="00FE7272">
            <w:pPr>
              <w:pStyle w:val="TATABLOLAR"/>
              <w:rPr>
                <w:color w:val="auto"/>
                <w:sz w:val="19"/>
                <w:szCs w:val="19"/>
              </w:rPr>
            </w:pPr>
            <w:bookmarkStart w:id="616" w:name="_Toc466853062"/>
            <w:r w:rsidRPr="00FE7272">
              <w:rPr>
                <w:color w:val="auto"/>
                <w:sz w:val="19"/>
                <w:szCs w:val="19"/>
              </w:rPr>
              <w:t>9624</w:t>
            </w:r>
            <w:bookmarkEnd w:id="616"/>
          </w:p>
        </w:tc>
        <w:tc>
          <w:tcPr>
            <w:tcW w:w="824" w:type="dxa"/>
          </w:tcPr>
          <w:p w14:paraId="1C852D48" w14:textId="77777777" w:rsidR="002B177D" w:rsidRPr="00FE7272" w:rsidRDefault="002B177D" w:rsidP="00FE7272">
            <w:pPr>
              <w:pStyle w:val="TATABLOLAR"/>
              <w:rPr>
                <w:color w:val="auto"/>
                <w:sz w:val="19"/>
                <w:szCs w:val="19"/>
              </w:rPr>
            </w:pPr>
            <w:bookmarkStart w:id="617" w:name="_Toc466853063"/>
            <w:r w:rsidRPr="00FE7272">
              <w:rPr>
                <w:color w:val="auto"/>
                <w:sz w:val="19"/>
                <w:szCs w:val="19"/>
              </w:rPr>
              <w:t>29,37</w:t>
            </w:r>
            <w:bookmarkEnd w:id="617"/>
          </w:p>
        </w:tc>
        <w:tc>
          <w:tcPr>
            <w:tcW w:w="1417" w:type="dxa"/>
            <w:vAlign w:val="center"/>
          </w:tcPr>
          <w:p w14:paraId="3C26F79A" w14:textId="77777777" w:rsidR="002B177D" w:rsidRPr="00FE7272" w:rsidRDefault="002B177D" w:rsidP="00FE7272">
            <w:pPr>
              <w:pStyle w:val="TATABLOLAR"/>
              <w:rPr>
                <w:color w:val="auto"/>
                <w:sz w:val="19"/>
                <w:szCs w:val="19"/>
              </w:rPr>
            </w:pPr>
            <w:bookmarkStart w:id="618" w:name="_Toc466853064"/>
            <w:r w:rsidRPr="00FE7272">
              <w:rPr>
                <w:color w:val="auto"/>
                <w:sz w:val="19"/>
                <w:szCs w:val="19"/>
              </w:rPr>
              <w:t>14,69</w:t>
            </w:r>
            <w:bookmarkEnd w:id="618"/>
          </w:p>
        </w:tc>
      </w:tr>
      <w:tr w:rsidR="002F01EA" w:rsidRPr="00FE7272" w14:paraId="0B11825E" w14:textId="77777777" w:rsidTr="00FE7272">
        <w:trPr>
          <w:trHeight w:val="20"/>
          <w:jc w:val="center"/>
        </w:trPr>
        <w:tc>
          <w:tcPr>
            <w:tcW w:w="1036" w:type="dxa"/>
          </w:tcPr>
          <w:p w14:paraId="12ACABF7" w14:textId="77777777" w:rsidR="002B177D" w:rsidRPr="00FE7272" w:rsidRDefault="002B177D" w:rsidP="00FE7272">
            <w:pPr>
              <w:pStyle w:val="TATABLOLAR"/>
              <w:rPr>
                <w:color w:val="auto"/>
                <w:sz w:val="19"/>
                <w:szCs w:val="19"/>
              </w:rPr>
            </w:pPr>
            <w:bookmarkStart w:id="619" w:name="_Toc466853065"/>
            <w:r w:rsidRPr="00FE7272">
              <w:rPr>
                <w:color w:val="auto"/>
                <w:sz w:val="19"/>
                <w:szCs w:val="19"/>
              </w:rPr>
              <w:t>256 × 256</w:t>
            </w:r>
            <w:bookmarkEnd w:id="619"/>
          </w:p>
        </w:tc>
        <w:tc>
          <w:tcPr>
            <w:tcW w:w="0" w:type="auto"/>
          </w:tcPr>
          <w:p w14:paraId="054DD5FC" w14:textId="77777777" w:rsidR="002B177D" w:rsidRPr="00FE7272" w:rsidRDefault="002B177D" w:rsidP="00FE7272">
            <w:pPr>
              <w:pStyle w:val="TATABLOLAR"/>
              <w:rPr>
                <w:color w:val="auto"/>
                <w:sz w:val="19"/>
                <w:szCs w:val="19"/>
              </w:rPr>
            </w:pPr>
            <w:bookmarkStart w:id="620" w:name="_Toc466853066"/>
            <w:r w:rsidRPr="00FE7272">
              <w:rPr>
                <w:color w:val="auto"/>
                <w:sz w:val="19"/>
                <w:szCs w:val="19"/>
              </w:rPr>
              <w:t>65536</w:t>
            </w:r>
            <w:bookmarkEnd w:id="620"/>
          </w:p>
        </w:tc>
        <w:tc>
          <w:tcPr>
            <w:tcW w:w="852" w:type="dxa"/>
          </w:tcPr>
          <w:p w14:paraId="1616E151" w14:textId="77777777" w:rsidR="002B177D" w:rsidRPr="00FE7272" w:rsidRDefault="002B177D" w:rsidP="00FE7272">
            <w:pPr>
              <w:pStyle w:val="TATABLOLAR"/>
              <w:rPr>
                <w:color w:val="auto"/>
                <w:sz w:val="19"/>
                <w:szCs w:val="19"/>
              </w:rPr>
            </w:pPr>
            <w:bookmarkStart w:id="621" w:name="_Toc466853067"/>
            <w:r w:rsidRPr="00FE7272">
              <w:rPr>
                <w:color w:val="auto"/>
                <w:sz w:val="19"/>
                <w:szCs w:val="19"/>
              </w:rPr>
              <w:t>75</w:t>
            </w:r>
            <w:bookmarkEnd w:id="621"/>
          </w:p>
        </w:tc>
        <w:tc>
          <w:tcPr>
            <w:tcW w:w="1151" w:type="dxa"/>
          </w:tcPr>
          <w:p w14:paraId="06CE9FD2" w14:textId="77777777" w:rsidR="002B177D" w:rsidRPr="00FE7272" w:rsidRDefault="002B177D" w:rsidP="00FE7272">
            <w:pPr>
              <w:pStyle w:val="TATABLOLAR"/>
              <w:rPr>
                <w:color w:val="auto"/>
                <w:sz w:val="19"/>
                <w:szCs w:val="19"/>
              </w:rPr>
            </w:pPr>
            <w:bookmarkStart w:id="622" w:name="_Toc466853068"/>
            <w:r w:rsidRPr="00FE7272">
              <w:rPr>
                <w:color w:val="auto"/>
                <w:sz w:val="19"/>
                <w:szCs w:val="19"/>
              </w:rPr>
              <w:t>49152</w:t>
            </w:r>
            <w:bookmarkEnd w:id="622"/>
          </w:p>
        </w:tc>
        <w:tc>
          <w:tcPr>
            <w:tcW w:w="763" w:type="dxa"/>
          </w:tcPr>
          <w:p w14:paraId="3FD5E207" w14:textId="77777777" w:rsidR="002B177D" w:rsidRPr="00FE7272" w:rsidRDefault="002B177D" w:rsidP="00FE7272">
            <w:pPr>
              <w:pStyle w:val="TATABLOLAR"/>
              <w:rPr>
                <w:color w:val="auto"/>
                <w:sz w:val="19"/>
                <w:szCs w:val="19"/>
              </w:rPr>
            </w:pPr>
            <w:bookmarkStart w:id="623" w:name="_Toc466853069"/>
            <w:r w:rsidRPr="00FE7272">
              <w:rPr>
                <w:color w:val="auto"/>
                <w:sz w:val="19"/>
                <w:szCs w:val="19"/>
              </w:rPr>
              <w:t>24682</w:t>
            </w:r>
            <w:bookmarkEnd w:id="623"/>
          </w:p>
        </w:tc>
        <w:tc>
          <w:tcPr>
            <w:tcW w:w="0" w:type="auto"/>
          </w:tcPr>
          <w:p w14:paraId="0B4CFCDD" w14:textId="77777777" w:rsidR="002B177D" w:rsidRPr="00FE7272" w:rsidRDefault="002B177D" w:rsidP="00FE7272">
            <w:pPr>
              <w:pStyle w:val="TATABLOLAR"/>
              <w:rPr>
                <w:color w:val="auto"/>
                <w:sz w:val="19"/>
                <w:szCs w:val="19"/>
              </w:rPr>
            </w:pPr>
            <w:bookmarkStart w:id="624" w:name="_Toc466853070"/>
            <w:r w:rsidRPr="00FE7272">
              <w:rPr>
                <w:color w:val="auto"/>
                <w:sz w:val="19"/>
                <w:szCs w:val="19"/>
              </w:rPr>
              <w:t>50,22</w:t>
            </w:r>
            <w:bookmarkEnd w:id="624"/>
          </w:p>
        </w:tc>
        <w:tc>
          <w:tcPr>
            <w:tcW w:w="0" w:type="auto"/>
          </w:tcPr>
          <w:p w14:paraId="238D675B" w14:textId="77777777" w:rsidR="002B177D" w:rsidRPr="00FE7272" w:rsidRDefault="002B177D" w:rsidP="00FE7272">
            <w:pPr>
              <w:pStyle w:val="TATABLOLAR"/>
              <w:rPr>
                <w:color w:val="auto"/>
                <w:sz w:val="19"/>
                <w:szCs w:val="19"/>
              </w:rPr>
            </w:pPr>
            <w:bookmarkStart w:id="625" w:name="_Toc466853071"/>
            <w:r w:rsidRPr="00FE7272">
              <w:rPr>
                <w:color w:val="auto"/>
                <w:sz w:val="19"/>
                <w:szCs w:val="19"/>
              </w:rPr>
              <w:t>14556</w:t>
            </w:r>
            <w:bookmarkEnd w:id="625"/>
          </w:p>
        </w:tc>
        <w:tc>
          <w:tcPr>
            <w:tcW w:w="824" w:type="dxa"/>
          </w:tcPr>
          <w:p w14:paraId="02C2C2F6" w14:textId="77777777" w:rsidR="002B177D" w:rsidRPr="00FE7272" w:rsidRDefault="002B177D" w:rsidP="00FE7272">
            <w:pPr>
              <w:pStyle w:val="TATABLOLAR"/>
              <w:rPr>
                <w:color w:val="auto"/>
                <w:sz w:val="19"/>
                <w:szCs w:val="19"/>
              </w:rPr>
            </w:pPr>
            <w:bookmarkStart w:id="626" w:name="_Toc466853072"/>
            <w:r w:rsidRPr="00FE7272">
              <w:rPr>
                <w:color w:val="auto"/>
                <w:sz w:val="19"/>
                <w:szCs w:val="19"/>
              </w:rPr>
              <w:t>29,61</w:t>
            </w:r>
            <w:bookmarkEnd w:id="626"/>
          </w:p>
        </w:tc>
        <w:tc>
          <w:tcPr>
            <w:tcW w:w="1417" w:type="dxa"/>
            <w:vAlign w:val="center"/>
          </w:tcPr>
          <w:p w14:paraId="04BE13FD" w14:textId="77777777" w:rsidR="002B177D" w:rsidRPr="00FE7272" w:rsidRDefault="002B177D" w:rsidP="00FE7272">
            <w:pPr>
              <w:pStyle w:val="TATABLOLAR"/>
              <w:rPr>
                <w:color w:val="auto"/>
                <w:sz w:val="19"/>
                <w:szCs w:val="19"/>
              </w:rPr>
            </w:pPr>
            <w:bookmarkStart w:id="627" w:name="_Toc466853073"/>
            <w:r w:rsidRPr="00FE7272">
              <w:rPr>
                <w:color w:val="auto"/>
                <w:sz w:val="19"/>
                <w:szCs w:val="19"/>
              </w:rPr>
              <w:t>22,21</w:t>
            </w:r>
            <w:bookmarkEnd w:id="627"/>
          </w:p>
        </w:tc>
      </w:tr>
      <w:tr w:rsidR="002F01EA" w:rsidRPr="00FE7272" w14:paraId="4A5C9F06" w14:textId="77777777" w:rsidTr="00FE7272">
        <w:trPr>
          <w:trHeight w:val="20"/>
          <w:jc w:val="center"/>
        </w:trPr>
        <w:tc>
          <w:tcPr>
            <w:tcW w:w="1036" w:type="dxa"/>
          </w:tcPr>
          <w:p w14:paraId="39C3161F" w14:textId="77777777" w:rsidR="002B177D" w:rsidRPr="00FE7272" w:rsidRDefault="002B177D" w:rsidP="00FE7272">
            <w:pPr>
              <w:pStyle w:val="TATABLOLAR"/>
              <w:rPr>
                <w:color w:val="auto"/>
                <w:sz w:val="19"/>
                <w:szCs w:val="19"/>
              </w:rPr>
            </w:pPr>
            <w:bookmarkStart w:id="628" w:name="_Toc466853074"/>
            <w:r w:rsidRPr="00FE7272">
              <w:rPr>
                <w:color w:val="auto"/>
                <w:sz w:val="19"/>
                <w:szCs w:val="19"/>
              </w:rPr>
              <w:t>256 × 256</w:t>
            </w:r>
            <w:bookmarkEnd w:id="628"/>
          </w:p>
        </w:tc>
        <w:tc>
          <w:tcPr>
            <w:tcW w:w="0" w:type="auto"/>
          </w:tcPr>
          <w:p w14:paraId="0C3486DF" w14:textId="77777777" w:rsidR="002B177D" w:rsidRPr="00FE7272" w:rsidRDefault="002B177D" w:rsidP="00FE7272">
            <w:pPr>
              <w:pStyle w:val="TATABLOLAR"/>
              <w:rPr>
                <w:color w:val="auto"/>
                <w:sz w:val="19"/>
                <w:szCs w:val="19"/>
              </w:rPr>
            </w:pPr>
            <w:bookmarkStart w:id="629" w:name="_Toc466853075"/>
            <w:r w:rsidRPr="00FE7272">
              <w:rPr>
                <w:color w:val="auto"/>
                <w:sz w:val="19"/>
                <w:szCs w:val="19"/>
              </w:rPr>
              <w:t>65536</w:t>
            </w:r>
            <w:bookmarkEnd w:id="629"/>
          </w:p>
        </w:tc>
        <w:tc>
          <w:tcPr>
            <w:tcW w:w="852" w:type="dxa"/>
          </w:tcPr>
          <w:p w14:paraId="5626E344" w14:textId="77777777" w:rsidR="002B177D" w:rsidRPr="00FE7272" w:rsidRDefault="002B177D" w:rsidP="00FE7272">
            <w:pPr>
              <w:pStyle w:val="TATABLOLAR"/>
              <w:rPr>
                <w:color w:val="auto"/>
                <w:sz w:val="19"/>
                <w:szCs w:val="19"/>
              </w:rPr>
            </w:pPr>
            <w:bookmarkStart w:id="630" w:name="_Toc466853076"/>
            <w:r w:rsidRPr="00FE7272">
              <w:rPr>
                <w:color w:val="auto"/>
                <w:sz w:val="19"/>
                <w:szCs w:val="19"/>
              </w:rPr>
              <w:t>90</w:t>
            </w:r>
            <w:bookmarkEnd w:id="630"/>
          </w:p>
        </w:tc>
        <w:tc>
          <w:tcPr>
            <w:tcW w:w="1151" w:type="dxa"/>
          </w:tcPr>
          <w:p w14:paraId="2CE981C5" w14:textId="77777777" w:rsidR="002B177D" w:rsidRPr="00FE7272" w:rsidRDefault="002B177D" w:rsidP="00FE7272">
            <w:pPr>
              <w:pStyle w:val="TATABLOLAR"/>
              <w:rPr>
                <w:color w:val="auto"/>
                <w:sz w:val="19"/>
                <w:szCs w:val="19"/>
              </w:rPr>
            </w:pPr>
            <w:bookmarkStart w:id="631" w:name="_Toc466853077"/>
            <w:r w:rsidRPr="00FE7272">
              <w:rPr>
                <w:color w:val="auto"/>
                <w:sz w:val="19"/>
                <w:szCs w:val="19"/>
              </w:rPr>
              <w:t>59008</w:t>
            </w:r>
            <w:bookmarkEnd w:id="631"/>
          </w:p>
        </w:tc>
        <w:tc>
          <w:tcPr>
            <w:tcW w:w="763" w:type="dxa"/>
          </w:tcPr>
          <w:p w14:paraId="152422C8" w14:textId="77777777" w:rsidR="002B177D" w:rsidRPr="00FE7272" w:rsidRDefault="002B177D" w:rsidP="00FE7272">
            <w:pPr>
              <w:pStyle w:val="TATABLOLAR"/>
              <w:rPr>
                <w:color w:val="auto"/>
                <w:sz w:val="19"/>
                <w:szCs w:val="19"/>
              </w:rPr>
            </w:pPr>
            <w:bookmarkStart w:id="632" w:name="_Toc466853078"/>
            <w:r w:rsidRPr="00FE7272">
              <w:rPr>
                <w:color w:val="auto"/>
                <w:sz w:val="19"/>
                <w:szCs w:val="19"/>
              </w:rPr>
              <w:t>29734</w:t>
            </w:r>
            <w:bookmarkEnd w:id="632"/>
          </w:p>
        </w:tc>
        <w:tc>
          <w:tcPr>
            <w:tcW w:w="0" w:type="auto"/>
          </w:tcPr>
          <w:p w14:paraId="26571FAF" w14:textId="77777777" w:rsidR="002B177D" w:rsidRPr="00FE7272" w:rsidRDefault="002B177D" w:rsidP="00FE7272">
            <w:pPr>
              <w:pStyle w:val="TATABLOLAR"/>
              <w:rPr>
                <w:color w:val="auto"/>
                <w:sz w:val="19"/>
                <w:szCs w:val="19"/>
              </w:rPr>
            </w:pPr>
            <w:bookmarkStart w:id="633" w:name="_Toc466853079"/>
            <w:r w:rsidRPr="00FE7272">
              <w:rPr>
                <w:color w:val="auto"/>
                <w:sz w:val="19"/>
                <w:szCs w:val="19"/>
              </w:rPr>
              <w:t>50,39</w:t>
            </w:r>
            <w:bookmarkEnd w:id="633"/>
          </w:p>
        </w:tc>
        <w:tc>
          <w:tcPr>
            <w:tcW w:w="0" w:type="auto"/>
          </w:tcPr>
          <w:p w14:paraId="77674BEC" w14:textId="77777777" w:rsidR="002B177D" w:rsidRPr="00FE7272" w:rsidRDefault="002B177D" w:rsidP="00FE7272">
            <w:pPr>
              <w:pStyle w:val="TATABLOLAR"/>
              <w:rPr>
                <w:color w:val="auto"/>
                <w:sz w:val="19"/>
                <w:szCs w:val="19"/>
              </w:rPr>
            </w:pPr>
            <w:bookmarkStart w:id="634" w:name="_Toc466853080"/>
            <w:r w:rsidRPr="00FE7272">
              <w:rPr>
                <w:color w:val="auto"/>
                <w:sz w:val="19"/>
                <w:szCs w:val="19"/>
              </w:rPr>
              <w:t>17681</w:t>
            </w:r>
            <w:bookmarkEnd w:id="634"/>
          </w:p>
        </w:tc>
        <w:tc>
          <w:tcPr>
            <w:tcW w:w="824" w:type="dxa"/>
          </w:tcPr>
          <w:p w14:paraId="50D88449" w14:textId="77777777" w:rsidR="002B177D" w:rsidRPr="00FE7272" w:rsidRDefault="002B177D" w:rsidP="00FE7272">
            <w:pPr>
              <w:pStyle w:val="TATABLOLAR"/>
              <w:rPr>
                <w:color w:val="auto"/>
                <w:sz w:val="19"/>
                <w:szCs w:val="19"/>
              </w:rPr>
            </w:pPr>
            <w:bookmarkStart w:id="635" w:name="_Toc466853081"/>
            <w:r w:rsidRPr="00FE7272">
              <w:rPr>
                <w:color w:val="auto"/>
                <w:sz w:val="19"/>
                <w:szCs w:val="19"/>
              </w:rPr>
              <w:t>29,96</w:t>
            </w:r>
            <w:bookmarkEnd w:id="635"/>
          </w:p>
        </w:tc>
        <w:tc>
          <w:tcPr>
            <w:tcW w:w="1417" w:type="dxa"/>
            <w:vAlign w:val="center"/>
          </w:tcPr>
          <w:p w14:paraId="1D57BF8F" w14:textId="77777777" w:rsidR="002B177D" w:rsidRPr="00FE7272" w:rsidRDefault="002B177D" w:rsidP="00FE7272">
            <w:pPr>
              <w:pStyle w:val="TATABLOLAR"/>
              <w:rPr>
                <w:color w:val="auto"/>
                <w:sz w:val="19"/>
                <w:szCs w:val="19"/>
              </w:rPr>
            </w:pPr>
            <w:bookmarkStart w:id="636" w:name="_Toc466853082"/>
            <w:r w:rsidRPr="00FE7272">
              <w:rPr>
                <w:color w:val="auto"/>
                <w:sz w:val="19"/>
                <w:szCs w:val="19"/>
              </w:rPr>
              <w:t>26,98</w:t>
            </w:r>
            <w:bookmarkEnd w:id="636"/>
          </w:p>
        </w:tc>
      </w:tr>
      <w:tr w:rsidR="002F01EA" w:rsidRPr="00FE7272" w14:paraId="047BE99E" w14:textId="77777777" w:rsidTr="00FE7272">
        <w:trPr>
          <w:trHeight w:val="20"/>
          <w:jc w:val="center"/>
        </w:trPr>
        <w:tc>
          <w:tcPr>
            <w:tcW w:w="1036" w:type="dxa"/>
          </w:tcPr>
          <w:p w14:paraId="5E4D8D5B" w14:textId="77777777" w:rsidR="002B177D" w:rsidRPr="00FE7272" w:rsidRDefault="002B177D" w:rsidP="00FE7272">
            <w:pPr>
              <w:pStyle w:val="TATABLOLAR"/>
              <w:rPr>
                <w:color w:val="auto"/>
                <w:sz w:val="19"/>
                <w:szCs w:val="19"/>
              </w:rPr>
            </w:pPr>
            <w:bookmarkStart w:id="637" w:name="_Toc466853083"/>
            <w:r w:rsidRPr="00FE7272">
              <w:rPr>
                <w:color w:val="auto"/>
                <w:sz w:val="19"/>
                <w:szCs w:val="19"/>
              </w:rPr>
              <w:t>256 × 256</w:t>
            </w:r>
            <w:bookmarkEnd w:id="637"/>
          </w:p>
        </w:tc>
        <w:tc>
          <w:tcPr>
            <w:tcW w:w="0" w:type="auto"/>
          </w:tcPr>
          <w:p w14:paraId="6034D6A4" w14:textId="77777777" w:rsidR="002B177D" w:rsidRPr="00FE7272" w:rsidRDefault="002B177D" w:rsidP="00FE7272">
            <w:pPr>
              <w:pStyle w:val="TATABLOLAR"/>
              <w:rPr>
                <w:color w:val="auto"/>
                <w:sz w:val="19"/>
                <w:szCs w:val="19"/>
              </w:rPr>
            </w:pPr>
            <w:bookmarkStart w:id="638" w:name="_Toc466853084"/>
            <w:r w:rsidRPr="00FE7272">
              <w:rPr>
                <w:color w:val="auto"/>
                <w:sz w:val="19"/>
                <w:szCs w:val="19"/>
              </w:rPr>
              <w:t>65536</w:t>
            </w:r>
            <w:bookmarkEnd w:id="638"/>
          </w:p>
        </w:tc>
        <w:tc>
          <w:tcPr>
            <w:tcW w:w="852" w:type="dxa"/>
          </w:tcPr>
          <w:p w14:paraId="661B31B6" w14:textId="77777777" w:rsidR="002B177D" w:rsidRPr="00FE7272" w:rsidRDefault="002B177D" w:rsidP="00FE7272">
            <w:pPr>
              <w:pStyle w:val="TATABLOLAR"/>
              <w:rPr>
                <w:color w:val="auto"/>
                <w:sz w:val="19"/>
                <w:szCs w:val="19"/>
              </w:rPr>
            </w:pPr>
            <w:bookmarkStart w:id="639" w:name="_Toc466853085"/>
            <w:r w:rsidRPr="00FE7272">
              <w:rPr>
                <w:color w:val="auto"/>
                <w:sz w:val="19"/>
                <w:szCs w:val="19"/>
              </w:rPr>
              <w:t>100</w:t>
            </w:r>
            <w:bookmarkEnd w:id="639"/>
          </w:p>
        </w:tc>
        <w:tc>
          <w:tcPr>
            <w:tcW w:w="1151" w:type="dxa"/>
          </w:tcPr>
          <w:p w14:paraId="3C4EEEAE" w14:textId="77777777" w:rsidR="002B177D" w:rsidRPr="00FE7272" w:rsidRDefault="002B177D" w:rsidP="00FE7272">
            <w:pPr>
              <w:pStyle w:val="TATABLOLAR"/>
              <w:rPr>
                <w:color w:val="auto"/>
                <w:sz w:val="19"/>
                <w:szCs w:val="19"/>
              </w:rPr>
            </w:pPr>
            <w:bookmarkStart w:id="640" w:name="_Toc466853086"/>
            <w:r w:rsidRPr="00FE7272">
              <w:rPr>
                <w:color w:val="auto"/>
                <w:sz w:val="19"/>
                <w:szCs w:val="19"/>
              </w:rPr>
              <w:t>65536</w:t>
            </w:r>
            <w:bookmarkEnd w:id="640"/>
          </w:p>
        </w:tc>
        <w:tc>
          <w:tcPr>
            <w:tcW w:w="763" w:type="dxa"/>
          </w:tcPr>
          <w:p w14:paraId="3B2761B4" w14:textId="77777777" w:rsidR="002B177D" w:rsidRPr="00FE7272" w:rsidRDefault="002B177D" w:rsidP="00FE7272">
            <w:pPr>
              <w:pStyle w:val="TATABLOLAR"/>
              <w:rPr>
                <w:color w:val="auto"/>
                <w:sz w:val="19"/>
                <w:szCs w:val="19"/>
              </w:rPr>
            </w:pPr>
            <w:bookmarkStart w:id="641" w:name="_Toc466853087"/>
            <w:r w:rsidRPr="00FE7272">
              <w:rPr>
                <w:color w:val="auto"/>
                <w:sz w:val="19"/>
                <w:szCs w:val="19"/>
              </w:rPr>
              <w:t>32855</w:t>
            </w:r>
            <w:bookmarkEnd w:id="641"/>
          </w:p>
        </w:tc>
        <w:tc>
          <w:tcPr>
            <w:tcW w:w="0" w:type="auto"/>
          </w:tcPr>
          <w:p w14:paraId="70DBFDB8" w14:textId="77777777" w:rsidR="002B177D" w:rsidRPr="00FE7272" w:rsidRDefault="002B177D" w:rsidP="00FE7272">
            <w:pPr>
              <w:pStyle w:val="TATABLOLAR"/>
              <w:rPr>
                <w:color w:val="auto"/>
                <w:sz w:val="19"/>
                <w:szCs w:val="19"/>
              </w:rPr>
            </w:pPr>
            <w:bookmarkStart w:id="642" w:name="_Toc466853088"/>
            <w:r w:rsidRPr="00FE7272">
              <w:rPr>
                <w:color w:val="auto"/>
                <w:sz w:val="19"/>
                <w:szCs w:val="19"/>
              </w:rPr>
              <w:t>50,13</w:t>
            </w:r>
            <w:bookmarkEnd w:id="642"/>
          </w:p>
        </w:tc>
        <w:tc>
          <w:tcPr>
            <w:tcW w:w="0" w:type="auto"/>
          </w:tcPr>
          <w:p w14:paraId="42A1790D" w14:textId="77777777" w:rsidR="002B177D" w:rsidRPr="00FE7272" w:rsidRDefault="002B177D" w:rsidP="00FE7272">
            <w:pPr>
              <w:pStyle w:val="TATABLOLAR"/>
              <w:rPr>
                <w:color w:val="auto"/>
                <w:sz w:val="19"/>
                <w:szCs w:val="19"/>
              </w:rPr>
            </w:pPr>
            <w:bookmarkStart w:id="643" w:name="_Toc466853089"/>
            <w:r w:rsidRPr="00FE7272">
              <w:rPr>
                <w:color w:val="auto"/>
                <w:sz w:val="19"/>
                <w:szCs w:val="19"/>
              </w:rPr>
              <w:t>19644</w:t>
            </w:r>
            <w:bookmarkEnd w:id="643"/>
          </w:p>
        </w:tc>
        <w:tc>
          <w:tcPr>
            <w:tcW w:w="824" w:type="dxa"/>
          </w:tcPr>
          <w:p w14:paraId="47ADAF47" w14:textId="77777777" w:rsidR="002B177D" w:rsidRPr="00FE7272" w:rsidRDefault="002B177D" w:rsidP="00FE7272">
            <w:pPr>
              <w:pStyle w:val="TATABLOLAR"/>
              <w:rPr>
                <w:color w:val="auto"/>
                <w:sz w:val="19"/>
                <w:szCs w:val="19"/>
              </w:rPr>
            </w:pPr>
            <w:bookmarkStart w:id="644" w:name="_Toc466853090"/>
            <w:r w:rsidRPr="00FE7272">
              <w:rPr>
                <w:color w:val="auto"/>
                <w:sz w:val="19"/>
                <w:szCs w:val="19"/>
              </w:rPr>
              <w:t>29,97</w:t>
            </w:r>
            <w:bookmarkEnd w:id="644"/>
          </w:p>
        </w:tc>
        <w:tc>
          <w:tcPr>
            <w:tcW w:w="1417" w:type="dxa"/>
            <w:vAlign w:val="center"/>
          </w:tcPr>
          <w:p w14:paraId="6D2A228A" w14:textId="77777777" w:rsidR="002B177D" w:rsidRPr="00FE7272" w:rsidRDefault="002B177D" w:rsidP="00FE7272">
            <w:pPr>
              <w:pStyle w:val="TATABLOLAR"/>
              <w:rPr>
                <w:color w:val="auto"/>
                <w:sz w:val="19"/>
                <w:szCs w:val="19"/>
              </w:rPr>
            </w:pPr>
            <w:bookmarkStart w:id="645" w:name="_Toc466853091"/>
            <w:r w:rsidRPr="00FE7272">
              <w:rPr>
                <w:color w:val="auto"/>
                <w:sz w:val="19"/>
                <w:szCs w:val="19"/>
              </w:rPr>
              <w:t>29,97</w:t>
            </w:r>
            <w:bookmarkEnd w:id="645"/>
          </w:p>
        </w:tc>
      </w:tr>
      <w:tr w:rsidR="002F01EA" w:rsidRPr="00FE7272" w14:paraId="381B9825" w14:textId="77777777" w:rsidTr="00FE7272">
        <w:trPr>
          <w:trHeight w:val="20"/>
          <w:jc w:val="center"/>
        </w:trPr>
        <w:tc>
          <w:tcPr>
            <w:tcW w:w="1036" w:type="dxa"/>
          </w:tcPr>
          <w:p w14:paraId="20BE1204" w14:textId="77777777" w:rsidR="002B177D" w:rsidRPr="00FE7272" w:rsidRDefault="002B177D" w:rsidP="00FE7272">
            <w:pPr>
              <w:pStyle w:val="TATABLOLAR"/>
              <w:rPr>
                <w:color w:val="auto"/>
                <w:sz w:val="19"/>
                <w:szCs w:val="19"/>
              </w:rPr>
            </w:pPr>
            <w:bookmarkStart w:id="646" w:name="_Toc466853092"/>
            <w:r w:rsidRPr="00FE7272">
              <w:rPr>
                <w:color w:val="auto"/>
                <w:sz w:val="19"/>
                <w:szCs w:val="19"/>
              </w:rPr>
              <w:t>512 × 512</w:t>
            </w:r>
            <w:bookmarkEnd w:id="646"/>
          </w:p>
        </w:tc>
        <w:tc>
          <w:tcPr>
            <w:tcW w:w="0" w:type="auto"/>
          </w:tcPr>
          <w:p w14:paraId="36C5DF19" w14:textId="77777777" w:rsidR="002B177D" w:rsidRPr="00FE7272" w:rsidRDefault="002B177D" w:rsidP="00FE7272">
            <w:pPr>
              <w:pStyle w:val="TATABLOLAR"/>
              <w:rPr>
                <w:color w:val="auto"/>
                <w:sz w:val="19"/>
                <w:szCs w:val="19"/>
              </w:rPr>
            </w:pPr>
            <w:bookmarkStart w:id="647" w:name="_Toc466853093"/>
            <w:r w:rsidRPr="00FE7272">
              <w:rPr>
                <w:color w:val="auto"/>
                <w:sz w:val="19"/>
                <w:szCs w:val="19"/>
              </w:rPr>
              <w:t>262144</w:t>
            </w:r>
            <w:bookmarkEnd w:id="647"/>
          </w:p>
        </w:tc>
        <w:tc>
          <w:tcPr>
            <w:tcW w:w="852" w:type="dxa"/>
          </w:tcPr>
          <w:p w14:paraId="600C8C09" w14:textId="77777777" w:rsidR="002B177D" w:rsidRPr="00FE7272" w:rsidRDefault="002B177D" w:rsidP="00FE7272">
            <w:pPr>
              <w:pStyle w:val="TATABLOLAR"/>
              <w:rPr>
                <w:color w:val="auto"/>
                <w:sz w:val="19"/>
                <w:szCs w:val="19"/>
              </w:rPr>
            </w:pPr>
            <w:bookmarkStart w:id="648" w:name="_Toc466853094"/>
            <w:r w:rsidRPr="00FE7272">
              <w:rPr>
                <w:color w:val="auto"/>
                <w:sz w:val="19"/>
                <w:szCs w:val="19"/>
              </w:rPr>
              <w:t>10</w:t>
            </w:r>
            <w:bookmarkEnd w:id="648"/>
          </w:p>
        </w:tc>
        <w:tc>
          <w:tcPr>
            <w:tcW w:w="1151" w:type="dxa"/>
          </w:tcPr>
          <w:p w14:paraId="5C6519D2" w14:textId="77777777" w:rsidR="002B177D" w:rsidRPr="00FE7272" w:rsidRDefault="002B177D" w:rsidP="00FE7272">
            <w:pPr>
              <w:pStyle w:val="TATABLOLAR"/>
              <w:rPr>
                <w:color w:val="auto"/>
                <w:sz w:val="19"/>
                <w:szCs w:val="19"/>
              </w:rPr>
            </w:pPr>
            <w:bookmarkStart w:id="649" w:name="_Toc466853095"/>
            <w:r w:rsidRPr="00FE7272">
              <w:rPr>
                <w:color w:val="auto"/>
                <w:sz w:val="19"/>
                <w:szCs w:val="19"/>
              </w:rPr>
              <w:t>26240</w:t>
            </w:r>
            <w:bookmarkEnd w:id="649"/>
          </w:p>
        </w:tc>
        <w:tc>
          <w:tcPr>
            <w:tcW w:w="763" w:type="dxa"/>
          </w:tcPr>
          <w:p w14:paraId="2D9C845A" w14:textId="77777777" w:rsidR="002B177D" w:rsidRPr="00FE7272" w:rsidRDefault="002B177D" w:rsidP="00FE7272">
            <w:pPr>
              <w:pStyle w:val="TATABLOLAR"/>
              <w:rPr>
                <w:color w:val="auto"/>
                <w:sz w:val="19"/>
                <w:szCs w:val="19"/>
              </w:rPr>
            </w:pPr>
            <w:bookmarkStart w:id="650" w:name="_Toc466853096"/>
            <w:r w:rsidRPr="00FE7272">
              <w:rPr>
                <w:color w:val="auto"/>
                <w:sz w:val="19"/>
                <w:szCs w:val="19"/>
              </w:rPr>
              <w:t>13146</w:t>
            </w:r>
            <w:bookmarkEnd w:id="650"/>
          </w:p>
        </w:tc>
        <w:tc>
          <w:tcPr>
            <w:tcW w:w="0" w:type="auto"/>
          </w:tcPr>
          <w:p w14:paraId="688E3C39" w14:textId="77777777" w:rsidR="002B177D" w:rsidRPr="00FE7272" w:rsidRDefault="002B177D" w:rsidP="00FE7272">
            <w:pPr>
              <w:pStyle w:val="TATABLOLAR"/>
              <w:rPr>
                <w:color w:val="auto"/>
                <w:sz w:val="19"/>
                <w:szCs w:val="19"/>
              </w:rPr>
            </w:pPr>
            <w:bookmarkStart w:id="651" w:name="_Toc466853097"/>
            <w:r w:rsidRPr="00FE7272">
              <w:rPr>
                <w:color w:val="auto"/>
                <w:sz w:val="19"/>
                <w:szCs w:val="19"/>
              </w:rPr>
              <w:t>50,1</w:t>
            </w:r>
            <w:bookmarkEnd w:id="651"/>
          </w:p>
        </w:tc>
        <w:tc>
          <w:tcPr>
            <w:tcW w:w="0" w:type="auto"/>
          </w:tcPr>
          <w:p w14:paraId="33A93425" w14:textId="77777777" w:rsidR="002B177D" w:rsidRPr="00FE7272" w:rsidRDefault="002B177D" w:rsidP="00FE7272">
            <w:pPr>
              <w:pStyle w:val="TATABLOLAR"/>
              <w:rPr>
                <w:color w:val="auto"/>
                <w:sz w:val="19"/>
                <w:szCs w:val="19"/>
              </w:rPr>
            </w:pPr>
            <w:bookmarkStart w:id="652" w:name="_Toc466853098"/>
            <w:r w:rsidRPr="00FE7272">
              <w:rPr>
                <w:color w:val="auto"/>
                <w:sz w:val="19"/>
                <w:szCs w:val="19"/>
              </w:rPr>
              <w:t>7281</w:t>
            </w:r>
            <w:bookmarkEnd w:id="652"/>
          </w:p>
        </w:tc>
        <w:tc>
          <w:tcPr>
            <w:tcW w:w="824" w:type="dxa"/>
          </w:tcPr>
          <w:p w14:paraId="7D423652" w14:textId="77777777" w:rsidR="002B177D" w:rsidRPr="00FE7272" w:rsidRDefault="002B177D" w:rsidP="00FE7272">
            <w:pPr>
              <w:pStyle w:val="TATABLOLAR"/>
              <w:rPr>
                <w:color w:val="auto"/>
                <w:sz w:val="19"/>
                <w:szCs w:val="19"/>
              </w:rPr>
            </w:pPr>
            <w:bookmarkStart w:id="653" w:name="_Toc466853099"/>
            <w:r w:rsidRPr="00FE7272">
              <w:rPr>
                <w:color w:val="auto"/>
                <w:sz w:val="19"/>
                <w:szCs w:val="19"/>
              </w:rPr>
              <w:t>27,75</w:t>
            </w:r>
            <w:bookmarkEnd w:id="653"/>
          </w:p>
        </w:tc>
        <w:tc>
          <w:tcPr>
            <w:tcW w:w="1417" w:type="dxa"/>
            <w:vAlign w:val="center"/>
          </w:tcPr>
          <w:p w14:paraId="702AE18C" w14:textId="77777777" w:rsidR="002B177D" w:rsidRPr="00FE7272" w:rsidRDefault="002B177D" w:rsidP="00FE7272">
            <w:pPr>
              <w:pStyle w:val="TATABLOLAR"/>
              <w:rPr>
                <w:color w:val="auto"/>
                <w:sz w:val="19"/>
                <w:szCs w:val="19"/>
              </w:rPr>
            </w:pPr>
            <w:bookmarkStart w:id="654" w:name="_Toc466853100"/>
            <w:r w:rsidRPr="00FE7272">
              <w:rPr>
                <w:color w:val="auto"/>
                <w:sz w:val="19"/>
                <w:szCs w:val="19"/>
              </w:rPr>
              <w:t>2,78</w:t>
            </w:r>
            <w:bookmarkEnd w:id="654"/>
          </w:p>
        </w:tc>
      </w:tr>
      <w:tr w:rsidR="002F01EA" w:rsidRPr="00FE7272" w14:paraId="03641637" w14:textId="77777777" w:rsidTr="00FE7272">
        <w:trPr>
          <w:trHeight w:val="20"/>
          <w:jc w:val="center"/>
        </w:trPr>
        <w:tc>
          <w:tcPr>
            <w:tcW w:w="1036" w:type="dxa"/>
          </w:tcPr>
          <w:p w14:paraId="15A886A8" w14:textId="77777777" w:rsidR="002B177D" w:rsidRPr="00FE7272" w:rsidRDefault="002B177D" w:rsidP="00FE7272">
            <w:pPr>
              <w:pStyle w:val="TATABLOLAR"/>
              <w:rPr>
                <w:color w:val="auto"/>
                <w:sz w:val="19"/>
                <w:szCs w:val="19"/>
              </w:rPr>
            </w:pPr>
            <w:bookmarkStart w:id="655" w:name="_Toc466853101"/>
            <w:r w:rsidRPr="00FE7272">
              <w:rPr>
                <w:color w:val="auto"/>
                <w:sz w:val="19"/>
                <w:szCs w:val="19"/>
              </w:rPr>
              <w:t>512 × 512</w:t>
            </w:r>
            <w:bookmarkEnd w:id="655"/>
          </w:p>
        </w:tc>
        <w:tc>
          <w:tcPr>
            <w:tcW w:w="0" w:type="auto"/>
          </w:tcPr>
          <w:p w14:paraId="7D428BE2" w14:textId="77777777" w:rsidR="002B177D" w:rsidRPr="00FE7272" w:rsidRDefault="002B177D" w:rsidP="00FE7272">
            <w:pPr>
              <w:pStyle w:val="TATABLOLAR"/>
              <w:rPr>
                <w:color w:val="auto"/>
                <w:sz w:val="19"/>
                <w:szCs w:val="19"/>
              </w:rPr>
            </w:pPr>
            <w:bookmarkStart w:id="656" w:name="_Toc466853102"/>
            <w:r w:rsidRPr="00FE7272">
              <w:rPr>
                <w:color w:val="auto"/>
                <w:sz w:val="19"/>
                <w:szCs w:val="19"/>
              </w:rPr>
              <w:t>262144</w:t>
            </w:r>
            <w:bookmarkEnd w:id="656"/>
          </w:p>
        </w:tc>
        <w:tc>
          <w:tcPr>
            <w:tcW w:w="852" w:type="dxa"/>
          </w:tcPr>
          <w:p w14:paraId="7CFD476C" w14:textId="77777777" w:rsidR="002B177D" w:rsidRPr="00FE7272" w:rsidRDefault="002B177D" w:rsidP="00FE7272">
            <w:pPr>
              <w:pStyle w:val="TATABLOLAR"/>
              <w:rPr>
                <w:color w:val="auto"/>
                <w:sz w:val="19"/>
                <w:szCs w:val="19"/>
              </w:rPr>
            </w:pPr>
            <w:bookmarkStart w:id="657" w:name="_Toc466853103"/>
            <w:r w:rsidRPr="00FE7272">
              <w:rPr>
                <w:color w:val="auto"/>
                <w:sz w:val="19"/>
                <w:szCs w:val="19"/>
              </w:rPr>
              <w:t>20</w:t>
            </w:r>
            <w:bookmarkEnd w:id="657"/>
          </w:p>
        </w:tc>
        <w:tc>
          <w:tcPr>
            <w:tcW w:w="1151" w:type="dxa"/>
          </w:tcPr>
          <w:p w14:paraId="1BA9F0D9" w14:textId="77777777" w:rsidR="002B177D" w:rsidRPr="00FE7272" w:rsidRDefault="002B177D" w:rsidP="00FE7272">
            <w:pPr>
              <w:pStyle w:val="TATABLOLAR"/>
              <w:rPr>
                <w:color w:val="auto"/>
                <w:sz w:val="19"/>
                <w:szCs w:val="19"/>
              </w:rPr>
            </w:pPr>
            <w:bookmarkStart w:id="658" w:name="_Toc466853104"/>
            <w:r w:rsidRPr="00FE7272">
              <w:rPr>
                <w:color w:val="auto"/>
                <w:sz w:val="19"/>
                <w:szCs w:val="19"/>
              </w:rPr>
              <w:t>52480</w:t>
            </w:r>
            <w:bookmarkEnd w:id="658"/>
          </w:p>
        </w:tc>
        <w:tc>
          <w:tcPr>
            <w:tcW w:w="763" w:type="dxa"/>
          </w:tcPr>
          <w:p w14:paraId="61897CFC" w14:textId="77777777" w:rsidR="002B177D" w:rsidRPr="00FE7272" w:rsidRDefault="002B177D" w:rsidP="00FE7272">
            <w:pPr>
              <w:pStyle w:val="TATABLOLAR"/>
              <w:rPr>
                <w:color w:val="auto"/>
                <w:sz w:val="19"/>
                <w:szCs w:val="19"/>
              </w:rPr>
            </w:pPr>
            <w:bookmarkStart w:id="659" w:name="_Toc466853105"/>
            <w:r w:rsidRPr="00FE7272">
              <w:rPr>
                <w:color w:val="auto"/>
                <w:sz w:val="19"/>
                <w:szCs w:val="19"/>
              </w:rPr>
              <w:t>26264</w:t>
            </w:r>
            <w:bookmarkEnd w:id="659"/>
          </w:p>
        </w:tc>
        <w:tc>
          <w:tcPr>
            <w:tcW w:w="0" w:type="auto"/>
          </w:tcPr>
          <w:p w14:paraId="728CCCAD" w14:textId="77777777" w:rsidR="002B177D" w:rsidRPr="00FE7272" w:rsidRDefault="002B177D" w:rsidP="00FE7272">
            <w:pPr>
              <w:pStyle w:val="TATABLOLAR"/>
              <w:rPr>
                <w:color w:val="auto"/>
                <w:sz w:val="19"/>
                <w:szCs w:val="19"/>
              </w:rPr>
            </w:pPr>
            <w:bookmarkStart w:id="660" w:name="_Toc466853106"/>
            <w:r w:rsidRPr="00FE7272">
              <w:rPr>
                <w:color w:val="auto"/>
                <w:sz w:val="19"/>
                <w:szCs w:val="19"/>
              </w:rPr>
              <w:t>50,05</w:t>
            </w:r>
            <w:bookmarkEnd w:id="660"/>
          </w:p>
        </w:tc>
        <w:tc>
          <w:tcPr>
            <w:tcW w:w="0" w:type="auto"/>
          </w:tcPr>
          <w:p w14:paraId="1E94EFBA" w14:textId="77777777" w:rsidR="002B177D" w:rsidRPr="00FE7272" w:rsidRDefault="002B177D" w:rsidP="00FE7272">
            <w:pPr>
              <w:pStyle w:val="TATABLOLAR"/>
              <w:rPr>
                <w:color w:val="auto"/>
                <w:sz w:val="19"/>
                <w:szCs w:val="19"/>
              </w:rPr>
            </w:pPr>
            <w:bookmarkStart w:id="661" w:name="_Toc466853107"/>
            <w:r w:rsidRPr="00FE7272">
              <w:rPr>
                <w:color w:val="auto"/>
                <w:sz w:val="19"/>
                <w:szCs w:val="19"/>
              </w:rPr>
              <w:t>14612</w:t>
            </w:r>
            <w:bookmarkEnd w:id="661"/>
          </w:p>
        </w:tc>
        <w:tc>
          <w:tcPr>
            <w:tcW w:w="824" w:type="dxa"/>
          </w:tcPr>
          <w:p w14:paraId="52BD752E" w14:textId="77777777" w:rsidR="002B177D" w:rsidRPr="00FE7272" w:rsidRDefault="002B177D" w:rsidP="00FE7272">
            <w:pPr>
              <w:pStyle w:val="TATABLOLAR"/>
              <w:rPr>
                <w:color w:val="auto"/>
                <w:sz w:val="19"/>
                <w:szCs w:val="19"/>
              </w:rPr>
            </w:pPr>
            <w:bookmarkStart w:id="662" w:name="_Toc466853108"/>
            <w:r w:rsidRPr="00FE7272">
              <w:rPr>
                <w:color w:val="auto"/>
                <w:sz w:val="19"/>
                <w:szCs w:val="19"/>
              </w:rPr>
              <w:t>27,84</w:t>
            </w:r>
            <w:bookmarkEnd w:id="662"/>
          </w:p>
        </w:tc>
        <w:tc>
          <w:tcPr>
            <w:tcW w:w="1417" w:type="dxa"/>
            <w:vAlign w:val="center"/>
          </w:tcPr>
          <w:p w14:paraId="494551E8" w14:textId="77777777" w:rsidR="002B177D" w:rsidRPr="00FE7272" w:rsidRDefault="002B177D" w:rsidP="00FE7272">
            <w:pPr>
              <w:pStyle w:val="TATABLOLAR"/>
              <w:rPr>
                <w:color w:val="auto"/>
                <w:sz w:val="19"/>
                <w:szCs w:val="19"/>
              </w:rPr>
            </w:pPr>
            <w:bookmarkStart w:id="663" w:name="_Toc466853109"/>
            <w:r w:rsidRPr="00FE7272">
              <w:rPr>
                <w:color w:val="auto"/>
                <w:sz w:val="19"/>
                <w:szCs w:val="19"/>
              </w:rPr>
              <w:t>5,57</w:t>
            </w:r>
            <w:bookmarkEnd w:id="663"/>
          </w:p>
        </w:tc>
      </w:tr>
      <w:tr w:rsidR="002F01EA" w:rsidRPr="00FE7272" w14:paraId="24549C55" w14:textId="77777777" w:rsidTr="00FE7272">
        <w:trPr>
          <w:trHeight w:val="20"/>
          <w:jc w:val="center"/>
        </w:trPr>
        <w:tc>
          <w:tcPr>
            <w:tcW w:w="1036" w:type="dxa"/>
          </w:tcPr>
          <w:p w14:paraId="31B4E2CB" w14:textId="77777777" w:rsidR="002B177D" w:rsidRPr="00FE7272" w:rsidRDefault="002B177D" w:rsidP="00FE7272">
            <w:pPr>
              <w:pStyle w:val="TATABLOLAR"/>
              <w:rPr>
                <w:color w:val="auto"/>
                <w:sz w:val="19"/>
                <w:szCs w:val="19"/>
              </w:rPr>
            </w:pPr>
            <w:bookmarkStart w:id="664" w:name="_Toc466853110"/>
            <w:r w:rsidRPr="00FE7272">
              <w:rPr>
                <w:color w:val="auto"/>
                <w:sz w:val="19"/>
                <w:szCs w:val="19"/>
              </w:rPr>
              <w:t>512 × 512</w:t>
            </w:r>
            <w:bookmarkEnd w:id="664"/>
          </w:p>
        </w:tc>
        <w:tc>
          <w:tcPr>
            <w:tcW w:w="0" w:type="auto"/>
          </w:tcPr>
          <w:p w14:paraId="036D6309" w14:textId="77777777" w:rsidR="002B177D" w:rsidRPr="00FE7272" w:rsidRDefault="002B177D" w:rsidP="00FE7272">
            <w:pPr>
              <w:pStyle w:val="TATABLOLAR"/>
              <w:rPr>
                <w:color w:val="auto"/>
                <w:sz w:val="19"/>
                <w:szCs w:val="19"/>
              </w:rPr>
            </w:pPr>
            <w:bookmarkStart w:id="665" w:name="_Toc466853111"/>
            <w:r w:rsidRPr="00FE7272">
              <w:rPr>
                <w:color w:val="auto"/>
                <w:sz w:val="19"/>
                <w:szCs w:val="19"/>
              </w:rPr>
              <w:t>262144</w:t>
            </w:r>
            <w:bookmarkEnd w:id="665"/>
          </w:p>
        </w:tc>
        <w:tc>
          <w:tcPr>
            <w:tcW w:w="852" w:type="dxa"/>
          </w:tcPr>
          <w:p w14:paraId="167D0938" w14:textId="77777777" w:rsidR="002B177D" w:rsidRPr="00FE7272" w:rsidRDefault="002B177D" w:rsidP="00FE7272">
            <w:pPr>
              <w:pStyle w:val="TATABLOLAR"/>
              <w:rPr>
                <w:color w:val="auto"/>
                <w:sz w:val="19"/>
                <w:szCs w:val="19"/>
              </w:rPr>
            </w:pPr>
            <w:bookmarkStart w:id="666" w:name="_Toc466853112"/>
            <w:r w:rsidRPr="00FE7272">
              <w:rPr>
                <w:color w:val="auto"/>
                <w:sz w:val="19"/>
                <w:szCs w:val="19"/>
              </w:rPr>
              <w:t>25</w:t>
            </w:r>
            <w:bookmarkEnd w:id="666"/>
          </w:p>
        </w:tc>
        <w:tc>
          <w:tcPr>
            <w:tcW w:w="1151" w:type="dxa"/>
          </w:tcPr>
          <w:p w14:paraId="55D75E9E" w14:textId="77777777" w:rsidR="002B177D" w:rsidRPr="00FE7272" w:rsidRDefault="002B177D" w:rsidP="00FE7272">
            <w:pPr>
              <w:pStyle w:val="TATABLOLAR"/>
              <w:rPr>
                <w:color w:val="auto"/>
                <w:sz w:val="19"/>
                <w:szCs w:val="19"/>
              </w:rPr>
            </w:pPr>
            <w:bookmarkStart w:id="667" w:name="_Toc466853113"/>
            <w:r w:rsidRPr="00FE7272">
              <w:rPr>
                <w:color w:val="auto"/>
                <w:sz w:val="19"/>
                <w:szCs w:val="19"/>
              </w:rPr>
              <w:t>65536</w:t>
            </w:r>
            <w:bookmarkEnd w:id="667"/>
          </w:p>
        </w:tc>
        <w:tc>
          <w:tcPr>
            <w:tcW w:w="763" w:type="dxa"/>
          </w:tcPr>
          <w:p w14:paraId="4255B2DB" w14:textId="77777777" w:rsidR="002B177D" w:rsidRPr="00FE7272" w:rsidRDefault="002B177D" w:rsidP="00FE7272">
            <w:pPr>
              <w:pStyle w:val="TATABLOLAR"/>
              <w:rPr>
                <w:color w:val="auto"/>
                <w:sz w:val="19"/>
                <w:szCs w:val="19"/>
              </w:rPr>
            </w:pPr>
            <w:bookmarkStart w:id="668" w:name="_Toc466853114"/>
            <w:r w:rsidRPr="00FE7272">
              <w:rPr>
                <w:color w:val="auto"/>
                <w:sz w:val="19"/>
                <w:szCs w:val="19"/>
              </w:rPr>
              <w:t>32883</w:t>
            </w:r>
            <w:bookmarkEnd w:id="668"/>
          </w:p>
        </w:tc>
        <w:tc>
          <w:tcPr>
            <w:tcW w:w="0" w:type="auto"/>
          </w:tcPr>
          <w:p w14:paraId="6CBB6521" w14:textId="77777777" w:rsidR="002B177D" w:rsidRPr="00FE7272" w:rsidRDefault="002B177D" w:rsidP="00FE7272">
            <w:pPr>
              <w:pStyle w:val="TATABLOLAR"/>
              <w:rPr>
                <w:color w:val="auto"/>
                <w:sz w:val="19"/>
                <w:szCs w:val="19"/>
              </w:rPr>
            </w:pPr>
            <w:bookmarkStart w:id="669" w:name="_Toc466853115"/>
            <w:r w:rsidRPr="00FE7272">
              <w:rPr>
                <w:color w:val="auto"/>
                <w:sz w:val="19"/>
                <w:szCs w:val="19"/>
              </w:rPr>
              <w:t>50,18</w:t>
            </w:r>
            <w:bookmarkEnd w:id="669"/>
          </w:p>
        </w:tc>
        <w:tc>
          <w:tcPr>
            <w:tcW w:w="0" w:type="auto"/>
          </w:tcPr>
          <w:p w14:paraId="6C23A091" w14:textId="77777777" w:rsidR="002B177D" w:rsidRPr="00FE7272" w:rsidRDefault="002B177D" w:rsidP="00FE7272">
            <w:pPr>
              <w:pStyle w:val="TATABLOLAR"/>
              <w:rPr>
                <w:color w:val="auto"/>
                <w:sz w:val="19"/>
                <w:szCs w:val="19"/>
              </w:rPr>
            </w:pPr>
            <w:bookmarkStart w:id="670" w:name="_Toc466853116"/>
            <w:r w:rsidRPr="00FE7272">
              <w:rPr>
                <w:color w:val="auto"/>
                <w:sz w:val="19"/>
                <w:szCs w:val="19"/>
              </w:rPr>
              <w:t>18369</w:t>
            </w:r>
            <w:bookmarkEnd w:id="670"/>
          </w:p>
        </w:tc>
        <w:tc>
          <w:tcPr>
            <w:tcW w:w="824" w:type="dxa"/>
          </w:tcPr>
          <w:p w14:paraId="2DD3C500" w14:textId="77777777" w:rsidR="002B177D" w:rsidRPr="00FE7272" w:rsidRDefault="002B177D" w:rsidP="00FE7272">
            <w:pPr>
              <w:pStyle w:val="TATABLOLAR"/>
              <w:rPr>
                <w:color w:val="auto"/>
                <w:sz w:val="19"/>
                <w:szCs w:val="19"/>
              </w:rPr>
            </w:pPr>
            <w:bookmarkStart w:id="671" w:name="_Toc466853117"/>
            <w:r w:rsidRPr="00FE7272">
              <w:rPr>
                <w:color w:val="auto"/>
                <w:sz w:val="19"/>
                <w:szCs w:val="19"/>
              </w:rPr>
              <w:t>28,03</w:t>
            </w:r>
            <w:bookmarkEnd w:id="671"/>
          </w:p>
        </w:tc>
        <w:tc>
          <w:tcPr>
            <w:tcW w:w="1417" w:type="dxa"/>
            <w:vAlign w:val="center"/>
          </w:tcPr>
          <w:p w14:paraId="30396140" w14:textId="77777777" w:rsidR="002B177D" w:rsidRPr="00FE7272" w:rsidRDefault="002B177D" w:rsidP="00FE7272">
            <w:pPr>
              <w:pStyle w:val="TATABLOLAR"/>
              <w:rPr>
                <w:color w:val="auto"/>
                <w:sz w:val="19"/>
                <w:szCs w:val="19"/>
              </w:rPr>
            </w:pPr>
            <w:bookmarkStart w:id="672" w:name="_Toc466853118"/>
            <w:r w:rsidRPr="00FE7272">
              <w:rPr>
                <w:color w:val="auto"/>
                <w:sz w:val="19"/>
                <w:szCs w:val="19"/>
              </w:rPr>
              <w:t>7,01</w:t>
            </w:r>
            <w:bookmarkEnd w:id="672"/>
          </w:p>
        </w:tc>
      </w:tr>
      <w:tr w:rsidR="002F01EA" w:rsidRPr="00FE7272" w14:paraId="28BD20E4" w14:textId="77777777" w:rsidTr="00FE7272">
        <w:trPr>
          <w:trHeight w:val="20"/>
          <w:jc w:val="center"/>
        </w:trPr>
        <w:tc>
          <w:tcPr>
            <w:tcW w:w="1036" w:type="dxa"/>
          </w:tcPr>
          <w:p w14:paraId="5CFE38AD" w14:textId="77777777" w:rsidR="002B177D" w:rsidRPr="00FE7272" w:rsidRDefault="002B177D" w:rsidP="00FE7272">
            <w:pPr>
              <w:pStyle w:val="TATABLOLAR"/>
              <w:rPr>
                <w:color w:val="auto"/>
                <w:sz w:val="19"/>
                <w:szCs w:val="19"/>
              </w:rPr>
            </w:pPr>
            <w:bookmarkStart w:id="673" w:name="_Toc466853119"/>
            <w:r w:rsidRPr="00FE7272">
              <w:rPr>
                <w:color w:val="auto"/>
                <w:sz w:val="19"/>
                <w:szCs w:val="19"/>
              </w:rPr>
              <w:t>512 × 512</w:t>
            </w:r>
            <w:bookmarkEnd w:id="673"/>
          </w:p>
        </w:tc>
        <w:tc>
          <w:tcPr>
            <w:tcW w:w="0" w:type="auto"/>
          </w:tcPr>
          <w:p w14:paraId="1FD12FD9" w14:textId="77777777" w:rsidR="002B177D" w:rsidRPr="00FE7272" w:rsidRDefault="002B177D" w:rsidP="00FE7272">
            <w:pPr>
              <w:pStyle w:val="TATABLOLAR"/>
              <w:rPr>
                <w:color w:val="auto"/>
                <w:sz w:val="19"/>
                <w:szCs w:val="19"/>
              </w:rPr>
            </w:pPr>
            <w:bookmarkStart w:id="674" w:name="_Toc466853120"/>
            <w:r w:rsidRPr="00FE7272">
              <w:rPr>
                <w:color w:val="auto"/>
                <w:sz w:val="19"/>
                <w:szCs w:val="19"/>
              </w:rPr>
              <w:t>262144</w:t>
            </w:r>
            <w:bookmarkEnd w:id="674"/>
          </w:p>
        </w:tc>
        <w:tc>
          <w:tcPr>
            <w:tcW w:w="852" w:type="dxa"/>
          </w:tcPr>
          <w:p w14:paraId="372559FF" w14:textId="77777777" w:rsidR="002B177D" w:rsidRPr="00FE7272" w:rsidRDefault="002B177D" w:rsidP="00FE7272">
            <w:pPr>
              <w:pStyle w:val="TATABLOLAR"/>
              <w:rPr>
                <w:color w:val="auto"/>
                <w:sz w:val="19"/>
                <w:szCs w:val="19"/>
              </w:rPr>
            </w:pPr>
            <w:bookmarkStart w:id="675" w:name="_Toc466853121"/>
            <w:r w:rsidRPr="00FE7272">
              <w:rPr>
                <w:color w:val="auto"/>
                <w:sz w:val="19"/>
                <w:szCs w:val="19"/>
              </w:rPr>
              <w:t>50</w:t>
            </w:r>
            <w:bookmarkEnd w:id="675"/>
          </w:p>
        </w:tc>
        <w:tc>
          <w:tcPr>
            <w:tcW w:w="1151" w:type="dxa"/>
          </w:tcPr>
          <w:p w14:paraId="2EFA4E06" w14:textId="77777777" w:rsidR="002B177D" w:rsidRPr="00FE7272" w:rsidRDefault="002B177D" w:rsidP="00FE7272">
            <w:pPr>
              <w:pStyle w:val="TATABLOLAR"/>
              <w:rPr>
                <w:color w:val="auto"/>
                <w:sz w:val="19"/>
                <w:szCs w:val="19"/>
              </w:rPr>
            </w:pPr>
            <w:bookmarkStart w:id="676" w:name="_Toc466853122"/>
            <w:r w:rsidRPr="00FE7272">
              <w:rPr>
                <w:color w:val="auto"/>
                <w:sz w:val="19"/>
                <w:szCs w:val="19"/>
              </w:rPr>
              <w:t>131072</w:t>
            </w:r>
            <w:bookmarkEnd w:id="676"/>
          </w:p>
        </w:tc>
        <w:tc>
          <w:tcPr>
            <w:tcW w:w="763" w:type="dxa"/>
          </w:tcPr>
          <w:p w14:paraId="53901378" w14:textId="77777777" w:rsidR="002B177D" w:rsidRPr="00FE7272" w:rsidRDefault="002B177D" w:rsidP="00FE7272">
            <w:pPr>
              <w:pStyle w:val="TATABLOLAR"/>
              <w:rPr>
                <w:color w:val="auto"/>
                <w:sz w:val="19"/>
                <w:szCs w:val="19"/>
              </w:rPr>
            </w:pPr>
            <w:bookmarkStart w:id="677" w:name="_Toc466853123"/>
            <w:r w:rsidRPr="00FE7272">
              <w:rPr>
                <w:color w:val="auto"/>
                <w:sz w:val="19"/>
                <w:szCs w:val="19"/>
              </w:rPr>
              <w:t>65953</w:t>
            </w:r>
            <w:bookmarkEnd w:id="677"/>
          </w:p>
        </w:tc>
        <w:tc>
          <w:tcPr>
            <w:tcW w:w="0" w:type="auto"/>
          </w:tcPr>
          <w:p w14:paraId="5947D3E2" w14:textId="77777777" w:rsidR="002B177D" w:rsidRPr="00FE7272" w:rsidRDefault="002B177D" w:rsidP="00FE7272">
            <w:pPr>
              <w:pStyle w:val="TATABLOLAR"/>
              <w:rPr>
                <w:color w:val="auto"/>
                <w:sz w:val="19"/>
                <w:szCs w:val="19"/>
              </w:rPr>
            </w:pPr>
            <w:bookmarkStart w:id="678" w:name="_Toc466853124"/>
            <w:r w:rsidRPr="00FE7272">
              <w:rPr>
                <w:color w:val="auto"/>
                <w:sz w:val="19"/>
                <w:szCs w:val="19"/>
              </w:rPr>
              <w:t>50,32</w:t>
            </w:r>
            <w:bookmarkEnd w:id="678"/>
          </w:p>
        </w:tc>
        <w:tc>
          <w:tcPr>
            <w:tcW w:w="0" w:type="auto"/>
          </w:tcPr>
          <w:p w14:paraId="33987785" w14:textId="77777777" w:rsidR="002B177D" w:rsidRPr="00FE7272" w:rsidRDefault="002B177D" w:rsidP="00FE7272">
            <w:pPr>
              <w:pStyle w:val="TATABLOLAR"/>
              <w:rPr>
                <w:color w:val="auto"/>
                <w:sz w:val="19"/>
                <w:szCs w:val="19"/>
              </w:rPr>
            </w:pPr>
            <w:bookmarkStart w:id="679" w:name="_Toc466853125"/>
            <w:r w:rsidRPr="00FE7272">
              <w:rPr>
                <w:color w:val="auto"/>
                <w:sz w:val="19"/>
                <w:szCs w:val="19"/>
              </w:rPr>
              <w:t>37159</w:t>
            </w:r>
            <w:bookmarkEnd w:id="679"/>
          </w:p>
        </w:tc>
        <w:tc>
          <w:tcPr>
            <w:tcW w:w="824" w:type="dxa"/>
          </w:tcPr>
          <w:p w14:paraId="7B2DEACD" w14:textId="77777777" w:rsidR="002B177D" w:rsidRPr="00FE7272" w:rsidRDefault="002B177D" w:rsidP="00FE7272">
            <w:pPr>
              <w:pStyle w:val="TATABLOLAR"/>
              <w:rPr>
                <w:color w:val="auto"/>
                <w:sz w:val="19"/>
                <w:szCs w:val="19"/>
              </w:rPr>
            </w:pPr>
            <w:bookmarkStart w:id="680" w:name="_Toc466853126"/>
            <w:r w:rsidRPr="00FE7272">
              <w:rPr>
                <w:color w:val="auto"/>
                <w:sz w:val="19"/>
                <w:szCs w:val="19"/>
              </w:rPr>
              <w:t>28,35</w:t>
            </w:r>
            <w:bookmarkEnd w:id="680"/>
          </w:p>
        </w:tc>
        <w:tc>
          <w:tcPr>
            <w:tcW w:w="1417" w:type="dxa"/>
            <w:vAlign w:val="center"/>
          </w:tcPr>
          <w:p w14:paraId="2B95B13C" w14:textId="77777777" w:rsidR="002B177D" w:rsidRPr="00FE7272" w:rsidRDefault="002B177D" w:rsidP="00FE7272">
            <w:pPr>
              <w:pStyle w:val="TATABLOLAR"/>
              <w:rPr>
                <w:color w:val="auto"/>
                <w:sz w:val="19"/>
                <w:szCs w:val="19"/>
              </w:rPr>
            </w:pPr>
            <w:bookmarkStart w:id="681" w:name="_Toc466853127"/>
            <w:r w:rsidRPr="00FE7272">
              <w:rPr>
                <w:color w:val="auto"/>
                <w:sz w:val="19"/>
                <w:szCs w:val="19"/>
              </w:rPr>
              <w:t>14,18</w:t>
            </w:r>
            <w:bookmarkEnd w:id="681"/>
          </w:p>
        </w:tc>
      </w:tr>
      <w:tr w:rsidR="002F01EA" w:rsidRPr="00FE7272" w14:paraId="7FE31575" w14:textId="77777777" w:rsidTr="00FE7272">
        <w:trPr>
          <w:trHeight w:val="20"/>
          <w:jc w:val="center"/>
        </w:trPr>
        <w:tc>
          <w:tcPr>
            <w:tcW w:w="1036" w:type="dxa"/>
          </w:tcPr>
          <w:p w14:paraId="7AA3995A" w14:textId="77777777" w:rsidR="002B177D" w:rsidRPr="00FE7272" w:rsidRDefault="002B177D" w:rsidP="00FE7272">
            <w:pPr>
              <w:pStyle w:val="TATABLOLAR"/>
              <w:rPr>
                <w:color w:val="auto"/>
                <w:sz w:val="19"/>
                <w:szCs w:val="19"/>
              </w:rPr>
            </w:pPr>
            <w:bookmarkStart w:id="682" w:name="_Toc466853128"/>
            <w:r w:rsidRPr="00FE7272">
              <w:rPr>
                <w:color w:val="auto"/>
                <w:sz w:val="19"/>
                <w:szCs w:val="19"/>
              </w:rPr>
              <w:t>512 × 512</w:t>
            </w:r>
            <w:bookmarkEnd w:id="682"/>
          </w:p>
        </w:tc>
        <w:tc>
          <w:tcPr>
            <w:tcW w:w="0" w:type="auto"/>
          </w:tcPr>
          <w:p w14:paraId="713EF952" w14:textId="77777777" w:rsidR="002B177D" w:rsidRPr="00FE7272" w:rsidRDefault="002B177D" w:rsidP="00FE7272">
            <w:pPr>
              <w:pStyle w:val="TATABLOLAR"/>
              <w:rPr>
                <w:color w:val="auto"/>
                <w:sz w:val="19"/>
                <w:szCs w:val="19"/>
              </w:rPr>
            </w:pPr>
            <w:bookmarkStart w:id="683" w:name="_Toc466853129"/>
            <w:r w:rsidRPr="00FE7272">
              <w:rPr>
                <w:color w:val="auto"/>
                <w:sz w:val="19"/>
                <w:szCs w:val="19"/>
              </w:rPr>
              <w:t>262144</w:t>
            </w:r>
            <w:bookmarkEnd w:id="683"/>
          </w:p>
        </w:tc>
        <w:tc>
          <w:tcPr>
            <w:tcW w:w="852" w:type="dxa"/>
          </w:tcPr>
          <w:p w14:paraId="17EFA0B9" w14:textId="77777777" w:rsidR="002B177D" w:rsidRPr="00FE7272" w:rsidRDefault="002B177D" w:rsidP="00FE7272">
            <w:pPr>
              <w:pStyle w:val="TATABLOLAR"/>
              <w:rPr>
                <w:color w:val="auto"/>
                <w:sz w:val="19"/>
                <w:szCs w:val="19"/>
              </w:rPr>
            </w:pPr>
            <w:bookmarkStart w:id="684" w:name="_Toc466853130"/>
            <w:r w:rsidRPr="00FE7272">
              <w:rPr>
                <w:color w:val="auto"/>
                <w:sz w:val="19"/>
                <w:szCs w:val="19"/>
              </w:rPr>
              <w:t>75</w:t>
            </w:r>
            <w:bookmarkEnd w:id="684"/>
          </w:p>
        </w:tc>
        <w:tc>
          <w:tcPr>
            <w:tcW w:w="1151" w:type="dxa"/>
          </w:tcPr>
          <w:p w14:paraId="5EF59C44" w14:textId="77777777" w:rsidR="002B177D" w:rsidRPr="00FE7272" w:rsidRDefault="002B177D" w:rsidP="00FE7272">
            <w:pPr>
              <w:pStyle w:val="TATABLOLAR"/>
              <w:rPr>
                <w:color w:val="auto"/>
                <w:sz w:val="19"/>
                <w:szCs w:val="19"/>
              </w:rPr>
            </w:pPr>
            <w:bookmarkStart w:id="685" w:name="_Toc466853131"/>
            <w:r w:rsidRPr="00FE7272">
              <w:rPr>
                <w:color w:val="auto"/>
                <w:sz w:val="19"/>
                <w:szCs w:val="19"/>
              </w:rPr>
              <w:t>196608</w:t>
            </w:r>
            <w:bookmarkEnd w:id="685"/>
          </w:p>
        </w:tc>
        <w:tc>
          <w:tcPr>
            <w:tcW w:w="763" w:type="dxa"/>
          </w:tcPr>
          <w:p w14:paraId="0F78CC59" w14:textId="77777777" w:rsidR="002B177D" w:rsidRPr="00FE7272" w:rsidRDefault="002B177D" w:rsidP="00FE7272">
            <w:pPr>
              <w:pStyle w:val="TATABLOLAR"/>
              <w:rPr>
                <w:color w:val="auto"/>
                <w:sz w:val="19"/>
                <w:szCs w:val="19"/>
              </w:rPr>
            </w:pPr>
            <w:bookmarkStart w:id="686" w:name="_Toc466853132"/>
            <w:r w:rsidRPr="00FE7272">
              <w:rPr>
                <w:color w:val="auto"/>
                <w:sz w:val="19"/>
                <w:szCs w:val="19"/>
              </w:rPr>
              <w:t>98513</w:t>
            </w:r>
            <w:bookmarkEnd w:id="686"/>
          </w:p>
        </w:tc>
        <w:tc>
          <w:tcPr>
            <w:tcW w:w="0" w:type="auto"/>
          </w:tcPr>
          <w:p w14:paraId="28443E89" w14:textId="77777777" w:rsidR="002B177D" w:rsidRPr="00FE7272" w:rsidRDefault="002B177D" w:rsidP="00FE7272">
            <w:pPr>
              <w:pStyle w:val="TATABLOLAR"/>
              <w:rPr>
                <w:color w:val="auto"/>
                <w:sz w:val="19"/>
                <w:szCs w:val="19"/>
              </w:rPr>
            </w:pPr>
            <w:bookmarkStart w:id="687" w:name="_Toc466853133"/>
            <w:r w:rsidRPr="00FE7272">
              <w:rPr>
                <w:color w:val="auto"/>
                <w:sz w:val="19"/>
                <w:szCs w:val="19"/>
              </w:rPr>
              <w:t>50,11</w:t>
            </w:r>
            <w:bookmarkEnd w:id="687"/>
          </w:p>
        </w:tc>
        <w:tc>
          <w:tcPr>
            <w:tcW w:w="0" w:type="auto"/>
          </w:tcPr>
          <w:p w14:paraId="5D1FDD31" w14:textId="77777777" w:rsidR="002B177D" w:rsidRPr="00FE7272" w:rsidRDefault="002B177D" w:rsidP="00FE7272">
            <w:pPr>
              <w:pStyle w:val="TATABLOLAR"/>
              <w:rPr>
                <w:color w:val="auto"/>
                <w:sz w:val="19"/>
                <w:szCs w:val="19"/>
              </w:rPr>
            </w:pPr>
            <w:bookmarkStart w:id="688" w:name="_Toc466853134"/>
            <w:r w:rsidRPr="00FE7272">
              <w:rPr>
                <w:color w:val="auto"/>
                <w:sz w:val="19"/>
                <w:szCs w:val="19"/>
              </w:rPr>
              <w:t>55895</w:t>
            </w:r>
            <w:bookmarkEnd w:id="688"/>
          </w:p>
        </w:tc>
        <w:tc>
          <w:tcPr>
            <w:tcW w:w="824" w:type="dxa"/>
          </w:tcPr>
          <w:p w14:paraId="2A758F52" w14:textId="77777777" w:rsidR="002B177D" w:rsidRPr="00FE7272" w:rsidRDefault="002B177D" w:rsidP="00FE7272">
            <w:pPr>
              <w:pStyle w:val="TATABLOLAR"/>
              <w:rPr>
                <w:color w:val="auto"/>
                <w:sz w:val="19"/>
                <w:szCs w:val="19"/>
              </w:rPr>
            </w:pPr>
            <w:bookmarkStart w:id="689" w:name="_Toc466853135"/>
            <w:r w:rsidRPr="00FE7272">
              <w:rPr>
                <w:color w:val="auto"/>
                <w:sz w:val="19"/>
                <w:szCs w:val="19"/>
              </w:rPr>
              <w:t>28,43</w:t>
            </w:r>
            <w:bookmarkEnd w:id="689"/>
          </w:p>
        </w:tc>
        <w:tc>
          <w:tcPr>
            <w:tcW w:w="1417" w:type="dxa"/>
            <w:vAlign w:val="center"/>
          </w:tcPr>
          <w:p w14:paraId="7B08138E" w14:textId="77777777" w:rsidR="002B177D" w:rsidRPr="00FE7272" w:rsidRDefault="002B177D" w:rsidP="00FE7272">
            <w:pPr>
              <w:pStyle w:val="TATABLOLAR"/>
              <w:rPr>
                <w:color w:val="auto"/>
                <w:sz w:val="19"/>
                <w:szCs w:val="19"/>
              </w:rPr>
            </w:pPr>
            <w:bookmarkStart w:id="690" w:name="_Toc466853136"/>
            <w:r w:rsidRPr="00FE7272">
              <w:rPr>
                <w:color w:val="auto"/>
                <w:sz w:val="19"/>
                <w:szCs w:val="19"/>
              </w:rPr>
              <w:t>21,32</w:t>
            </w:r>
            <w:bookmarkEnd w:id="690"/>
          </w:p>
        </w:tc>
      </w:tr>
      <w:tr w:rsidR="002F01EA" w:rsidRPr="00FE7272" w14:paraId="66FEAACA" w14:textId="77777777" w:rsidTr="00FE7272">
        <w:trPr>
          <w:trHeight w:val="20"/>
          <w:jc w:val="center"/>
        </w:trPr>
        <w:tc>
          <w:tcPr>
            <w:tcW w:w="1036" w:type="dxa"/>
          </w:tcPr>
          <w:p w14:paraId="45BB38D7" w14:textId="77777777" w:rsidR="002B177D" w:rsidRPr="00FE7272" w:rsidRDefault="002B177D" w:rsidP="00FE7272">
            <w:pPr>
              <w:pStyle w:val="TATABLOLAR"/>
              <w:rPr>
                <w:color w:val="auto"/>
                <w:sz w:val="19"/>
                <w:szCs w:val="19"/>
              </w:rPr>
            </w:pPr>
            <w:bookmarkStart w:id="691" w:name="_Toc466853137"/>
            <w:r w:rsidRPr="00FE7272">
              <w:rPr>
                <w:color w:val="auto"/>
                <w:sz w:val="19"/>
                <w:szCs w:val="19"/>
              </w:rPr>
              <w:t>512 × 512</w:t>
            </w:r>
            <w:bookmarkEnd w:id="691"/>
          </w:p>
        </w:tc>
        <w:tc>
          <w:tcPr>
            <w:tcW w:w="0" w:type="auto"/>
          </w:tcPr>
          <w:p w14:paraId="3A807C61" w14:textId="77777777" w:rsidR="002B177D" w:rsidRPr="00FE7272" w:rsidRDefault="002B177D" w:rsidP="00FE7272">
            <w:pPr>
              <w:pStyle w:val="TATABLOLAR"/>
              <w:rPr>
                <w:color w:val="auto"/>
                <w:sz w:val="19"/>
                <w:szCs w:val="19"/>
              </w:rPr>
            </w:pPr>
            <w:bookmarkStart w:id="692" w:name="_Toc466853138"/>
            <w:r w:rsidRPr="00FE7272">
              <w:rPr>
                <w:color w:val="auto"/>
                <w:sz w:val="19"/>
                <w:szCs w:val="19"/>
              </w:rPr>
              <w:t>262144</w:t>
            </w:r>
            <w:bookmarkEnd w:id="692"/>
          </w:p>
        </w:tc>
        <w:tc>
          <w:tcPr>
            <w:tcW w:w="852" w:type="dxa"/>
          </w:tcPr>
          <w:p w14:paraId="6E305AC5" w14:textId="77777777" w:rsidR="002B177D" w:rsidRPr="00FE7272" w:rsidRDefault="002B177D" w:rsidP="00FE7272">
            <w:pPr>
              <w:pStyle w:val="TATABLOLAR"/>
              <w:rPr>
                <w:color w:val="auto"/>
                <w:sz w:val="19"/>
                <w:szCs w:val="19"/>
              </w:rPr>
            </w:pPr>
            <w:bookmarkStart w:id="693" w:name="_Toc466853139"/>
            <w:r w:rsidRPr="00FE7272">
              <w:rPr>
                <w:color w:val="auto"/>
                <w:sz w:val="19"/>
                <w:szCs w:val="19"/>
              </w:rPr>
              <w:t>90</w:t>
            </w:r>
            <w:bookmarkEnd w:id="693"/>
          </w:p>
        </w:tc>
        <w:tc>
          <w:tcPr>
            <w:tcW w:w="1151" w:type="dxa"/>
          </w:tcPr>
          <w:p w14:paraId="501726FC" w14:textId="77777777" w:rsidR="002B177D" w:rsidRPr="00FE7272" w:rsidRDefault="002B177D" w:rsidP="00FE7272">
            <w:pPr>
              <w:pStyle w:val="TATABLOLAR"/>
              <w:rPr>
                <w:color w:val="auto"/>
                <w:sz w:val="19"/>
                <w:szCs w:val="19"/>
              </w:rPr>
            </w:pPr>
            <w:bookmarkStart w:id="694" w:name="_Toc466853140"/>
            <w:r w:rsidRPr="00FE7272">
              <w:rPr>
                <w:color w:val="auto"/>
                <w:sz w:val="19"/>
                <w:szCs w:val="19"/>
              </w:rPr>
              <w:t>235968</w:t>
            </w:r>
            <w:bookmarkEnd w:id="694"/>
          </w:p>
        </w:tc>
        <w:tc>
          <w:tcPr>
            <w:tcW w:w="763" w:type="dxa"/>
          </w:tcPr>
          <w:p w14:paraId="233F6F49" w14:textId="77777777" w:rsidR="002B177D" w:rsidRPr="00FE7272" w:rsidRDefault="002B177D" w:rsidP="00FE7272">
            <w:pPr>
              <w:pStyle w:val="TATABLOLAR"/>
              <w:rPr>
                <w:color w:val="auto"/>
                <w:sz w:val="19"/>
                <w:szCs w:val="19"/>
              </w:rPr>
            </w:pPr>
            <w:bookmarkStart w:id="695" w:name="_Toc466853141"/>
            <w:r w:rsidRPr="00FE7272">
              <w:rPr>
                <w:color w:val="auto"/>
                <w:sz w:val="19"/>
                <w:szCs w:val="19"/>
              </w:rPr>
              <w:t>118296</w:t>
            </w:r>
            <w:bookmarkEnd w:id="695"/>
          </w:p>
        </w:tc>
        <w:tc>
          <w:tcPr>
            <w:tcW w:w="0" w:type="auto"/>
          </w:tcPr>
          <w:p w14:paraId="539CFFE9" w14:textId="77777777" w:rsidR="002B177D" w:rsidRPr="00FE7272" w:rsidRDefault="002B177D" w:rsidP="00FE7272">
            <w:pPr>
              <w:pStyle w:val="TATABLOLAR"/>
              <w:rPr>
                <w:color w:val="auto"/>
                <w:sz w:val="19"/>
                <w:szCs w:val="19"/>
              </w:rPr>
            </w:pPr>
            <w:bookmarkStart w:id="696" w:name="_Toc466853142"/>
            <w:r w:rsidRPr="00FE7272">
              <w:rPr>
                <w:color w:val="auto"/>
                <w:sz w:val="19"/>
                <w:szCs w:val="19"/>
              </w:rPr>
              <w:t>50,13</w:t>
            </w:r>
            <w:bookmarkEnd w:id="696"/>
          </w:p>
        </w:tc>
        <w:tc>
          <w:tcPr>
            <w:tcW w:w="0" w:type="auto"/>
          </w:tcPr>
          <w:p w14:paraId="491276EB" w14:textId="77777777" w:rsidR="002B177D" w:rsidRPr="00FE7272" w:rsidRDefault="002B177D" w:rsidP="00FE7272">
            <w:pPr>
              <w:pStyle w:val="TATABLOLAR"/>
              <w:rPr>
                <w:color w:val="auto"/>
                <w:sz w:val="19"/>
                <w:szCs w:val="19"/>
              </w:rPr>
            </w:pPr>
            <w:bookmarkStart w:id="697" w:name="_Toc466853143"/>
            <w:r w:rsidRPr="00FE7272">
              <w:rPr>
                <w:color w:val="auto"/>
                <w:sz w:val="19"/>
                <w:szCs w:val="19"/>
              </w:rPr>
              <w:t>67404</w:t>
            </w:r>
            <w:bookmarkEnd w:id="697"/>
          </w:p>
        </w:tc>
        <w:tc>
          <w:tcPr>
            <w:tcW w:w="824" w:type="dxa"/>
          </w:tcPr>
          <w:p w14:paraId="6468F713" w14:textId="77777777" w:rsidR="002B177D" w:rsidRPr="00FE7272" w:rsidRDefault="002B177D" w:rsidP="00FE7272">
            <w:pPr>
              <w:pStyle w:val="TATABLOLAR"/>
              <w:rPr>
                <w:color w:val="auto"/>
                <w:sz w:val="19"/>
                <w:szCs w:val="19"/>
              </w:rPr>
            </w:pPr>
            <w:bookmarkStart w:id="698" w:name="_Toc466853144"/>
            <w:r w:rsidRPr="00FE7272">
              <w:rPr>
                <w:color w:val="auto"/>
                <w:sz w:val="19"/>
                <w:szCs w:val="19"/>
              </w:rPr>
              <w:t>28,56</w:t>
            </w:r>
            <w:bookmarkEnd w:id="698"/>
          </w:p>
        </w:tc>
        <w:tc>
          <w:tcPr>
            <w:tcW w:w="1417" w:type="dxa"/>
            <w:vAlign w:val="center"/>
          </w:tcPr>
          <w:p w14:paraId="29DB8EB6" w14:textId="77777777" w:rsidR="002B177D" w:rsidRPr="00FE7272" w:rsidRDefault="002B177D" w:rsidP="00FE7272">
            <w:pPr>
              <w:pStyle w:val="TATABLOLAR"/>
              <w:rPr>
                <w:color w:val="auto"/>
                <w:sz w:val="19"/>
                <w:szCs w:val="19"/>
              </w:rPr>
            </w:pPr>
            <w:bookmarkStart w:id="699" w:name="_Toc466853145"/>
            <w:r w:rsidRPr="00FE7272">
              <w:rPr>
                <w:color w:val="auto"/>
                <w:sz w:val="19"/>
                <w:szCs w:val="19"/>
              </w:rPr>
              <w:t>25,71</w:t>
            </w:r>
            <w:bookmarkEnd w:id="699"/>
          </w:p>
        </w:tc>
      </w:tr>
      <w:tr w:rsidR="002F01EA" w:rsidRPr="00FE7272" w14:paraId="7BDC89B6" w14:textId="77777777" w:rsidTr="00FE7272">
        <w:trPr>
          <w:trHeight w:val="20"/>
          <w:jc w:val="center"/>
        </w:trPr>
        <w:tc>
          <w:tcPr>
            <w:tcW w:w="1036" w:type="dxa"/>
          </w:tcPr>
          <w:p w14:paraId="52EAFCF2" w14:textId="77777777" w:rsidR="002B177D" w:rsidRPr="00FE7272" w:rsidRDefault="002B177D" w:rsidP="00FE7272">
            <w:pPr>
              <w:pStyle w:val="TATABLOLAR"/>
              <w:rPr>
                <w:color w:val="auto"/>
                <w:sz w:val="19"/>
                <w:szCs w:val="19"/>
              </w:rPr>
            </w:pPr>
            <w:bookmarkStart w:id="700" w:name="_Toc466853146"/>
            <w:r w:rsidRPr="00FE7272">
              <w:rPr>
                <w:color w:val="auto"/>
                <w:sz w:val="19"/>
                <w:szCs w:val="19"/>
              </w:rPr>
              <w:t>512 × 512</w:t>
            </w:r>
            <w:bookmarkEnd w:id="700"/>
          </w:p>
        </w:tc>
        <w:tc>
          <w:tcPr>
            <w:tcW w:w="0" w:type="auto"/>
          </w:tcPr>
          <w:p w14:paraId="1BF6A988" w14:textId="77777777" w:rsidR="002B177D" w:rsidRPr="00FE7272" w:rsidRDefault="002B177D" w:rsidP="00FE7272">
            <w:pPr>
              <w:pStyle w:val="TATABLOLAR"/>
              <w:rPr>
                <w:color w:val="auto"/>
                <w:sz w:val="19"/>
                <w:szCs w:val="19"/>
              </w:rPr>
            </w:pPr>
            <w:bookmarkStart w:id="701" w:name="_Toc466853147"/>
            <w:r w:rsidRPr="00FE7272">
              <w:rPr>
                <w:color w:val="auto"/>
                <w:sz w:val="19"/>
                <w:szCs w:val="19"/>
              </w:rPr>
              <w:t>262144</w:t>
            </w:r>
            <w:bookmarkEnd w:id="701"/>
          </w:p>
        </w:tc>
        <w:tc>
          <w:tcPr>
            <w:tcW w:w="852" w:type="dxa"/>
          </w:tcPr>
          <w:p w14:paraId="60D2832C" w14:textId="77777777" w:rsidR="002B177D" w:rsidRPr="00FE7272" w:rsidRDefault="002B177D" w:rsidP="00FE7272">
            <w:pPr>
              <w:pStyle w:val="TATABLOLAR"/>
              <w:rPr>
                <w:color w:val="auto"/>
                <w:sz w:val="19"/>
                <w:szCs w:val="19"/>
              </w:rPr>
            </w:pPr>
            <w:bookmarkStart w:id="702" w:name="_Toc466853148"/>
            <w:r w:rsidRPr="00FE7272">
              <w:rPr>
                <w:color w:val="auto"/>
                <w:sz w:val="19"/>
                <w:szCs w:val="19"/>
              </w:rPr>
              <w:t>100</w:t>
            </w:r>
            <w:bookmarkEnd w:id="702"/>
          </w:p>
        </w:tc>
        <w:tc>
          <w:tcPr>
            <w:tcW w:w="1151" w:type="dxa"/>
          </w:tcPr>
          <w:p w14:paraId="06FF14BE" w14:textId="77777777" w:rsidR="002B177D" w:rsidRPr="00FE7272" w:rsidRDefault="002B177D" w:rsidP="00FE7272">
            <w:pPr>
              <w:pStyle w:val="TATABLOLAR"/>
              <w:rPr>
                <w:color w:val="auto"/>
                <w:sz w:val="19"/>
                <w:szCs w:val="19"/>
              </w:rPr>
            </w:pPr>
            <w:bookmarkStart w:id="703" w:name="_Toc466853149"/>
            <w:r w:rsidRPr="00FE7272">
              <w:rPr>
                <w:color w:val="auto"/>
                <w:sz w:val="19"/>
                <w:szCs w:val="19"/>
              </w:rPr>
              <w:t>262144</w:t>
            </w:r>
            <w:bookmarkEnd w:id="703"/>
          </w:p>
        </w:tc>
        <w:tc>
          <w:tcPr>
            <w:tcW w:w="763" w:type="dxa"/>
          </w:tcPr>
          <w:p w14:paraId="02CB63C4" w14:textId="77777777" w:rsidR="002B177D" w:rsidRPr="00FE7272" w:rsidRDefault="002B177D" w:rsidP="00FE7272">
            <w:pPr>
              <w:pStyle w:val="TATABLOLAR"/>
              <w:rPr>
                <w:color w:val="auto"/>
                <w:sz w:val="19"/>
                <w:szCs w:val="19"/>
              </w:rPr>
            </w:pPr>
            <w:bookmarkStart w:id="704" w:name="_Toc466853150"/>
            <w:r w:rsidRPr="00FE7272">
              <w:rPr>
                <w:color w:val="auto"/>
                <w:sz w:val="19"/>
                <w:szCs w:val="19"/>
              </w:rPr>
              <w:t>131171</w:t>
            </w:r>
            <w:bookmarkEnd w:id="704"/>
          </w:p>
        </w:tc>
        <w:tc>
          <w:tcPr>
            <w:tcW w:w="0" w:type="auto"/>
          </w:tcPr>
          <w:p w14:paraId="4FBF0628" w14:textId="77777777" w:rsidR="002B177D" w:rsidRPr="00FE7272" w:rsidRDefault="002B177D" w:rsidP="00FE7272">
            <w:pPr>
              <w:pStyle w:val="TATABLOLAR"/>
              <w:rPr>
                <w:color w:val="auto"/>
                <w:sz w:val="19"/>
                <w:szCs w:val="19"/>
              </w:rPr>
            </w:pPr>
            <w:bookmarkStart w:id="705" w:name="_Toc466853151"/>
            <w:r w:rsidRPr="00FE7272">
              <w:rPr>
                <w:color w:val="auto"/>
                <w:sz w:val="19"/>
                <w:szCs w:val="19"/>
              </w:rPr>
              <w:t>50,04</w:t>
            </w:r>
            <w:bookmarkEnd w:id="705"/>
          </w:p>
        </w:tc>
        <w:tc>
          <w:tcPr>
            <w:tcW w:w="0" w:type="auto"/>
          </w:tcPr>
          <w:p w14:paraId="6E5C0FF6" w14:textId="77777777" w:rsidR="002B177D" w:rsidRPr="00FE7272" w:rsidRDefault="002B177D" w:rsidP="00FE7272">
            <w:pPr>
              <w:pStyle w:val="TATABLOLAR"/>
              <w:rPr>
                <w:color w:val="auto"/>
                <w:sz w:val="19"/>
                <w:szCs w:val="19"/>
              </w:rPr>
            </w:pPr>
            <w:bookmarkStart w:id="706" w:name="_Toc466853152"/>
            <w:r w:rsidRPr="00FE7272">
              <w:rPr>
                <w:color w:val="auto"/>
                <w:sz w:val="19"/>
                <w:szCs w:val="19"/>
              </w:rPr>
              <w:t>75448</w:t>
            </w:r>
            <w:bookmarkEnd w:id="706"/>
          </w:p>
        </w:tc>
        <w:tc>
          <w:tcPr>
            <w:tcW w:w="824" w:type="dxa"/>
          </w:tcPr>
          <w:p w14:paraId="5CDD42A2" w14:textId="77777777" w:rsidR="002B177D" w:rsidRPr="00FE7272" w:rsidRDefault="002B177D" w:rsidP="00FE7272">
            <w:pPr>
              <w:pStyle w:val="TATABLOLAR"/>
              <w:rPr>
                <w:color w:val="auto"/>
                <w:sz w:val="19"/>
                <w:szCs w:val="19"/>
              </w:rPr>
            </w:pPr>
            <w:bookmarkStart w:id="707" w:name="_Toc466853153"/>
            <w:r w:rsidRPr="00FE7272">
              <w:rPr>
                <w:color w:val="auto"/>
                <w:sz w:val="19"/>
                <w:szCs w:val="19"/>
              </w:rPr>
              <w:t>28,78</w:t>
            </w:r>
            <w:bookmarkEnd w:id="707"/>
          </w:p>
        </w:tc>
        <w:tc>
          <w:tcPr>
            <w:tcW w:w="1417" w:type="dxa"/>
            <w:vAlign w:val="center"/>
          </w:tcPr>
          <w:p w14:paraId="2F521AD7" w14:textId="77777777" w:rsidR="002B177D" w:rsidRPr="00FE7272" w:rsidRDefault="002B177D" w:rsidP="00FE7272">
            <w:pPr>
              <w:pStyle w:val="TATABLOLAR"/>
              <w:rPr>
                <w:color w:val="auto"/>
                <w:sz w:val="19"/>
                <w:szCs w:val="19"/>
              </w:rPr>
            </w:pPr>
            <w:bookmarkStart w:id="708" w:name="_Toc466853154"/>
            <w:r w:rsidRPr="00FE7272">
              <w:rPr>
                <w:color w:val="auto"/>
                <w:sz w:val="19"/>
                <w:szCs w:val="19"/>
              </w:rPr>
              <w:t>28,78</w:t>
            </w:r>
            <w:bookmarkEnd w:id="708"/>
          </w:p>
        </w:tc>
      </w:tr>
    </w:tbl>
    <w:p w14:paraId="569C02A0" w14:textId="77777777" w:rsidR="008769C1" w:rsidRPr="00A43096" w:rsidRDefault="008769C1" w:rsidP="005B5652">
      <w:pPr>
        <w:spacing w:after="0" w:line="360" w:lineRule="auto"/>
        <w:jc w:val="both"/>
        <w:rPr>
          <w:rFonts w:ascii="Times New Roman" w:hAnsi="Times New Roman" w:cs="Times New Roman"/>
          <w:sz w:val="24"/>
          <w:szCs w:val="24"/>
        </w:rPr>
      </w:pPr>
    </w:p>
    <w:p w14:paraId="06BD71CA" w14:textId="77777777" w:rsidR="00844FD1" w:rsidRDefault="00844FD1" w:rsidP="0083112A">
      <w:pPr>
        <w:pStyle w:val="TABLOTAORTALI"/>
      </w:pPr>
      <w:bookmarkStart w:id="709" w:name="_Toc466853155"/>
    </w:p>
    <w:p w14:paraId="1EFDDED0" w14:textId="214E9B02" w:rsidR="00AA2AB1" w:rsidRPr="00A43096" w:rsidRDefault="00AA2AB1" w:rsidP="0083112A">
      <w:pPr>
        <w:pStyle w:val="TABLOTAORTALI"/>
      </w:pPr>
      <w:bookmarkStart w:id="710" w:name="_Toc470467976"/>
      <w:bookmarkStart w:id="711" w:name="_Toc470469271"/>
      <w:r w:rsidRPr="00A43096">
        <w:lastRenderedPageBreak/>
        <w:t xml:space="preserve">Tablo </w:t>
      </w:r>
      <w:proofErr w:type="gramStart"/>
      <w:r w:rsidRPr="00A43096">
        <w:t>4.2</w:t>
      </w:r>
      <w:proofErr w:type="gramEnd"/>
      <w:r w:rsidRPr="00A43096">
        <w:t>.</w:t>
      </w:r>
      <w:r w:rsidR="005E7E7E" w:rsidRPr="00A43096">
        <w:t xml:space="preserve"> Gri seviyeli görüntülerde veri gizleme sonucu elde edilen piksel bozulma </w:t>
      </w:r>
      <w:r w:rsidR="00374E45" w:rsidRPr="00A43096">
        <w:t xml:space="preserve">miktarı ve </w:t>
      </w:r>
      <w:r w:rsidR="005E7E7E" w:rsidRPr="00A43096">
        <w:t>oranları</w:t>
      </w:r>
      <w:bookmarkEnd w:id="709"/>
      <w:bookmarkEnd w:id="710"/>
      <w:bookmarkEnd w:id="711"/>
    </w:p>
    <w:tbl>
      <w:tblPr>
        <w:tblW w:w="0" w:type="auto"/>
        <w:jc w:val="center"/>
        <w:tblBorders>
          <w:top w:val="single" w:sz="4" w:space="0" w:color="auto"/>
          <w:bottom w:val="single" w:sz="4" w:space="0" w:color="auto"/>
        </w:tblBorders>
        <w:tblCellMar>
          <w:left w:w="57" w:type="dxa"/>
          <w:right w:w="57" w:type="dxa"/>
        </w:tblCellMar>
        <w:tblLook w:val="04A0" w:firstRow="1" w:lastRow="0" w:firstColumn="1" w:lastColumn="0" w:noHBand="0" w:noVBand="1"/>
      </w:tblPr>
      <w:tblGrid>
        <w:gridCol w:w="1052"/>
        <w:gridCol w:w="961"/>
        <w:gridCol w:w="800"/>
        <w:gridCol w:w="1186"/>
        <w:gridCol w:w="684"/>
        <w:gridCol w:w="547"/>
        <w:gridCol w:w="770"/>
        <w:gridCol w:w="716"/>
        <w:gridCol w:w="1618"/>
      </w:tblGrid>
      <w:tr w:rsidR="00D749E1" w:rsidRPr="00FE7272" w14:paraId="5CA921CE" w14:textId="77777777" w:rsidTr="00DC52DA">
        <w:trPr>
          <w:trHeight w:val="290"/>
          <w:jc w:val="center"/>
        </w:trPr>
        <w:tc>
          <w:tcPr>
            <w:tcW w:w="0" w:type="auto"/>
            <w:vMerge w:val="restart"/>
          </w:tcPr>
          <w:p w14:paraId="0C599693" w14:textId="77777777" w:rsidR="004C2FC7" w:rsidRPr="00FE7272" w:rsidRDefault="004C2FC7" w:rsidP="0083112A">
            <w:pPr>
              <w:pStyle w:val="TATABLOLAR"/>
              <w:rPr>
                <w:sz w:val="19"/>
                <w:szCs w:val="19"/>
              </w:rPr>
            </w:pPr>
            <w:r w:rsidRPr="00FE7272">
              <w:rPr>
                <w:sz w:val="19"/>
                <w:szCs w:val="19"/>
              </w:rPr>
              <w:t>Görüntü Boyutu</w:t>
            </w:r>
          </w:p>
        </w:tc>
        <w:tc>
          <w:tcPr>
            <w:tcW w:w="0" w:type="auto"/>
            <w:vMerge w:val="restart"/>
          </w:tcPr>
          <w:p w14:paraId="63F2440A" w14:textId="77777777" w:rsidR="004C2FC7" w:rsidRPr="00FE7272" w:rsidRDefault="004C2FC7" w:rsidP="0083112A">
            <w:pPr>
              <w:pStyle w:val="TATABLOLAR"/>
              <w:rPr>
                <w:sz w:val="19"/>
                <w:szCs w:val="19"/>
              </w:rPr>
            </w:pPr>
            <w:r w:rsidRPr="00FE7272">
              <w:rPr>
                <w:sz w:val="19"/>
                <w:szCs w:val="19"/>
              </w:rPr>
              <w:t>Toplam Piksel</w:t>
            </w:r>
          </w:p>
          <w:p w14:paraId="60292E24" w14:textId="77777777" w:rsidR="004C2FC7" w:rsidRPr="00FE7272" w:rsidRDefault="004C2FC7" w:rsidP="0083112A">
            <w:pPr>
              <w:pStyle w:val="TATABLOLAR"/>
              <w:rPr>
                <w:sz w:val="19"/>
                <w:szCs w:val="19"/>
              </w:rPr>
            </w:pPr>
            <w:r w:rsidRPr="00FE7272">
              <w:rPr>
                <w:sz w:val="19"/>
                <w:szCs w:val="19"/>
              </w:rPr>
              <w:t>Sayısı</w:t>
            </w:r>
          </w:p>
        </w:tc>
        <w:tc>
          <w:tcPr>
            <w:tcW w:w="800" w:type="dxa"/>
            <w:vMerge w:val="restart"/>
          </w:tcPr>
          <w:p w14:paraId="26DBF43F" w14:textId="77777777" w:rsidR="004C2FC7" w:rsidRPr="00FE7272" w:rsidRDefault="004C2FC7" w:rsidP="0083112A">
            <w:pPr>
              <w:pStyle w:val="TATABLOLAR"/>
              <w:rPr>
                <w:sz w:val="19"/>
                <w:szCs w:val="19"/>
              </w:rPr>
            </w:pPr>
            <w:r w:rsidRPr="00FE7272">
              <w:rPr>
                <w:sz w:val="19"/>
                <w:szCs w:val="19"/>
              </w:rPr>
              <w:t>Gizlenen Veri</w:t>
            </w:r>
          </w:p>
          <w:p w14:paraId="5F35CE35" w14:textId="77777777" w:rsidR="004C2FC7" w:rsidRPr="00FE7272" w:rsidRDefault="004C2FC7" w:rsidP="0083112A">
            <w:pPr>
              <w:pStyle w:val="TATABLOLAR"/>
              <w:rPr>
                <w:sz w:val="19"/>
                <w:szCs w:val="19"/>
              </w:rPr>
            </w:pPr>
            <w:r w:rsidRPr="00FE7272">
              <w:rPr>
                <w:sz w:val="19"/>
                <w:szCs w:val="19"/>
              </w:rPr>
              <w:t>Oranı</w:t>
            </w:r>
          </w:p>
        </w:tc>
        <w:tc>
          <w:tcPr>
            <w:tcW w:w="1186" w:type="dxa"/>
            <w:vMerge w:val="restart"/>
          </w:tcPr>
          <w:p w14:paraId="2E349F5F" w14:textId="69F8D98E" w:rsidR="004C2FC7" w:rsidRPr="00FE7272" w:rsidRDefault="00DC52DA" w:rsidP="0083112A">
            <w:pPr>
              <w:pStyle w:val="TATABLOLAR"/>
              <w:rPr>
                <w:sz w:val="19"/>
                <w:szCs w:val="19"/>
              </w:rPr>
            </w:pPr>
            <w:r>
              <w:rPr>
                <w:sz w:val="19"/>
                <w:szCs w:val="19"/>
              </w:rPr>
              <w:t xml:space="preserve">Gizlenen </w:t>
            </w:r>
            <w:r w:rsidR="004C2FC7" w:rsidRPr="00FE7272">
              <w:rPr>
                <w:sz w:val="19"/>
                <w:szCs w:val="19"/>
              </w:rPr>
              <w:t>Veri</w:t>
            </w:r>
          </w:p>
          <w:p w14:paraId="33D2CA5E" w14:textId="23BA9BD4" w:rsidR="004C2FC7" w:rsidRPr="00FE7272" w:rsidRDefault="004C2FC7" w:rsidP="0083112A">
            <w:pPr>
              <w:pStyle w:val="TATABLOLAR"/>
              <w:rPr>
                <w:sz w:val="19"/>
                <w:szCs w:val="19"/>
              </w:rPr>
            </w:pPr>
            <w:r w:rsidRPr="00FE7272">
              <w:rPr>
                <w:sz w:val="19"/>
                <w:szCs w:val="19"/>
              </w:rPr>
              <w:t>Miktarı</w:t>
            </w:r>
            <w:r w:rsidR="00DC52DA">
              <w:rPr>
                <w:sz w:val="19"/>
                <w:szCs w:val="19"/>
              </w:rPr>
              <w:t xml:space="preserve"> (bit)</w:t>
            </w:r>
          </w:p>
        </w:tc>
        <w:tc>
          <w:tcPr>
            <w:tcW w:w="0" w:type="auto"/>
            <w:gridSpan w:val="4"/>
          </w:tcPr>
          <w:p w14:paraId="38AA3D3C" w14:textId="77777777" w:rsidR="004C2FC7" w:rsidRPr="00FE7272" w:rsidRDefault="00D749E1" w:rsidP="0083112A">
            <w:pPr>
              <w:pStyle w:val="TATABLOLAR"/>
              <w:rPr>
                <w:sz w:val="19"/>
                <w:szCs w:val="19"/>
              </w:rPr>
            </w:pPr>
            <w:r w:rsidRPr="00FE7272">
              <w:rPr>
                <w:sz w:val="19"/>
                <w:szCs w:val="19"/>
              </w:rPr>
              <w:t xml:space="preserve">Veri Gizlenen Piksellerde </w:t>
            </w:r>
            <w:r w:rsidRPr="00FE7272">
              <w:rPr>
                <w:sz w:val="19"/>
                <w:szCs w:val="19"/>
              </w:rPr>
              <w:br/>
              <w:t>Değişim Değerleri</w:t>
            </w:r>
          </w:p>
        </w:tc>
        <w:tc>
          <w:tcPr>
            <w:tcW w:w="0" w:type="auto"/>
            <w:vMerge w:val="restart"/>
          </w:tcPr>
          <w:p w14:paraId="00FEE2FB" w14:textId="77777777" w:rsidR="00D51D5D" w:rsidRDefault="004C2FC7" w:rsidP="0083112A">
            <w:pPr>
              <w:pStyle w:val="TATABLOLAR"/>
              <w:rPr>
                <w:sz w:val="19"/>
                <w:szCs w:val="19"/>
              </w:rPr>
            </w:pPr>
            <w:r w:rsidRPr="00FE7272">
              <w:rPr>
                <w:sz w:val="19"/>
                <w:szCs w:val="19"/>
              </w:rPr>
              <w:t xml:space="preserve">Toplam </w:t>
            </w:r>
          </w:p>
          <w:p w14:paraId="75FBEC67" w14:textId="56CEE048" w:rsidR="004C2FC7" w:rsidRPr="00FE7272" w:rsidRDefault="004C2FC7" w:rsidP="00D51D5D">
            <w:pPr>
              <w:pStyle w:val="TATABLOLAR"/>
              <w:rPr>
                <w:sz w:val="19"/>
                <w:szCs w:val="19"/>
              </w:rPr>
            </w:pPr>
            <w:r w:rsidRPr="00FE7272">
              <w:rPr>
                <w:sz w:val="19"/>
                <w:szCs w:val="19"/>
              </w:rPr>
              <w:t xml:space="preserve">Boyuta Göre </w:t>
            </w:r>
            <w:r w:rsidR="00D749E1" w:rsidRPr="00FE7272">
              <w:rPr>
                <w:sz w:val="19"/>
                <w:szCs w:val="19"/>
              </w:rPr>
              <w:t xml:space="preserve">Piksellerdeki </w:t>
            </w:r>
            <w:r w:rsidR="00D749E1" w:rsidRPr="00FE7272">
              <w:rPr>
                <w:sz w:val="19"/>
                <w:szCs w:val="19"/>
              </w:rPr>
              <w:br/>
            </w:r>
            <w:r w:rsidRPr="00FE7272">
              <w:rPr>
                <w:sz w:val="19"/>
                <w:szCs w:val="19"/>
              </w:rPr>
              <w:t>Değişi</w:t>
            </w:r>
            <w:r w:rsidR="00D51D5D">
              <w:rPr>
                <w:sz w:val="19"/>
                <w:szCs w:val="19"/>
              </w:rPr>
              <w:t xml:space="preserve">m </w:t>
            </w:r>
            <w:r w:rsidRPr="00FE7272">
              <w:rPr>
                <w:sz w:val="19"/>
                <w:szCs w:val="19"/>
              </w:rPr>
              <w:t>Oranı</w:t>
            </w:r>
          </w:p>
        </w:tc>
      </w:tr>
      <w:tr w:rsidR="00D749E1" w:rsidRPr="00FE7272" w14:paraId="64FAC3E7" w14:textId="77777777" w:rsidTr="00DC52DA">
        <w:trPr>
          <w:trHeight w:val="192"/>
          <w:jc w:val="center"/>
        </w:trPr>
        <w:tc>
          <w:tcPr>
            <w:tcW w:w="0" w:type="auto"/>
            <w:vMerge/>
            <w:tcBorders>
              <w:top w:val="nil"/>
              <w:bottom w:val="single" w:sz="4" w:space="0" w:color="auto"/>
            </w:tcBorders>
          </w:tcPr>
          <w:p w14:paraId="5F82B560" w14:textId="77777777" w:rsidR="004C2FC7" w:rsidRPr="00FE7272" w:rsidRDefault="004C2FC7" w:rsidP="0083112A">
            <w:pPr>
              <w:pStyle w:val="TATABLOLAR"/>
              <w:rPr>
                <w:sz w:val="19"/>
                <w:szCs w:val="19"/>
              </w:rPr>
            </w:pPr>
          </w:p>
        </w:tc>
        <w:tc>
          <w:tcPr>
            <w:tcW w:w="0" w:type="auto"/>
            <w:vMerge/>
            <w:tcBorders>
              <w:top w:val="nil"/>
              <w:bottom w:val="single" w:sz="4" w:space="0" w:color="auto"/>
            </w:tcBorders>
          </w:tcPr>
          <w:p w14:paraId="3475000A" w14:textId="77777777" w:rsidR="004C2FC7" w:rsidRPr="00FE7272" w:rsidRDefault="004C2FC7" w:rsidP="0083112A">
            <w:pPr>
              <w:pStyle w:val="TATABLOLAR"/>
              <w:rPr>
                <w:sz w:val="19"/>
                <w:szCs w:val="19"/>
              </w:rPr>
            </w:pPr>
          </w:p>
        </w:tc>
        <w:tc>
          <w:tcPr>
            <w:tcW w:w="800" w:type="dxa"/>
            <w:vMerge/>
            <w:tcBorders>
              <w:top w:val="nil"/>
              <w:bottom w:val="single" w:sz="4" w:space="0" w:color="auto"/>
            </w:tcBorders>
          </w:tcPr>
          <w:p w14:paraId="078F4326" w14:textId="77777777" w:rsidR="004C2FC7" w:rsidRPr="00FE7272" w:rsidRDefault="004C2FC7" w:rsidP="0083112A">
            <w:pPr>
              <w:pStyle w:val="TATABLOLAR"/>
              <w:rPr>
                <w:sz w:val="19"/>
                <w:szCs w:val="19"/>
              </w:rPr>
            </w:pPr>
          </w:p>
        </w:tc>
        <w:tc>
          <w:tcPr>
            <w:tcW w:w="1186" w:type="dxa"/>
            <w:vMerge/>
            <w:tcBorders>
              <w:top w:val="nil"/>
              <w:bottom w:val="single" w:sz="4" w:space="0" w:color="auto"/>
            </w:tcBorders>
          </w:tcPr>
          <w:p w14:paraId="1E0FAF2C" w14:textId="77777777" w:rsidR="004C2FC7" w:rsidRPr="00FE7272" w:rsidRDefault="004C2FC7" w:rsidP="0083112A">
            <w:pPr>
              <w:pStyle w:val="TATABLOLAR"/>
              <w:rPr>
                <w:sz w:val="19"/>
                <w:szCs w:val="19"/>
              </w:rPr>
            </w:pPr>
          </w:p>
        </w:tc>
        <w:tc>
          <w:tcPr>
            <w:tcW w:w="0" w:type="auto"/>
            <w:gridSpan w:val="2"/>
            <w:tcBorders>
              <w:top w:val="single" w:sz="4" w:space="0" w:color="auto"/>
              <w:bottom w:val="single" w:sz="4" w:space="0" w:color="auto"/>
            </w:tcBorders>
          </w:tcPr>
          <w:p w14:paraId="5ABFDE75" w14:textId="77777777" w:rsidR="004C2FC7" w:rsidRPr="00FE7272" w:rsidRDefault="004C2FC7" w:rsidP="0083112A">
            <w:pPr>
              <w:pStyle w:val="TATABLOLAR"/>
              <w:rPr>
                <w:sz w:val="19"/>
                <w:szCs w:val="19"/>
              </w:rPr>
            </w:pPr>
            <w:r w:rsidRPr="00FE7272">
              <w:rPr>
                <w:sz w:val="19"/>
                <w:szCs w:val="19"/>
              </w:rPr>
              <w:t>Klasik LSB</w:t>
            </w:r>
          </w:p>
        </w:tc>
        <w:tc>
          <w:tcPr>
            <w:tcW w:w="0" w:type="auto"/>
            <w:gridSpan w:val="2"/>
            <w:tcBorders>
              <w:top w:val="single" w:sz="4" w:space="0" w:color="auto"/>
              <w:bottom w:val="single" w:sz="4" w:space="0" w:color="auto"/>
            </w:tcBorders>
          </w:tcPr>
          <w:p w14:paraId="0DC6268B" w14:textId="23E5F6DA" w:rsidR="004C2FC7" w:rsidRPr="00FE7272" w:rsidRDefault="0041108E" w:rsidP="00DC52DA">
            <w:pPr>
              <w:pStyle w:val="TATABLOLAR"/>
              <w:rPr>
                <w:sz w:val="19"/>
                <w:szCs w:val="19"/>
              </w:rPr>
            </w:pPr>
            <w:r w:rsidRPr="00FE7272">
              <w:rPr>
                <w:sz w:val="19"/>
                <w:szCs w:val="19"/>
              </w:rPr>
              <w:t>Önerilen</w:t>
            </w:r>
            <w:r w:rsidR="00DC52DA" w:rsidRPr="00DC52DA">
              <w:rPr>
                <w:color w:val="FFFFFF" w:themeColor="background1"/>
                <w:sz w:val="19"/>
                <w:szCs w:val="19"/>
              </w:rPr>
              <w:t>_</w:t>
            </w:r>
            <w:r w:rsidRPr="00FE7272">
              <w:rPr>
                <w:sz w:val="19"/>
                <w:szCs w:val="19"/>
              </w:rPr>
              <w:t>Yöntem</w:t>
            </w:r>
          </w:p>
        </w:tc>
        <w:tc>
          <w:tcPr>
            <w:tcW w:w="0" w:type="auto"/>
            <w:vMerge/>
          </w:tcPr>
          <w:p w14:paraId="05C15587" w14:textId="77777777" w:rsidR="004C2FC7" w:rsidRPr="00FE7272" w:rsidRDefault="004C2FC7" w:rsidP="0083112A">
            <w:pPr>
              <w:pStyle w:val="TATABLOLAR"/>
              <w:rPr>
                <w:sz w:val="19"/>
                <w:szCs w:val="19"/>
              </w:rPr>
            </w:pPr>
          </w:p>
        </w:tc>
      </w:tr>
      <w:tr w:rsidR="00D749E1" w:rsidRPr="00FE7272" w14:paraId="024132DC" w14:textId="77777777" w:rsidTr="00DC52DA">
        <w:trPr>
          <w:trHeight w:val="191"/>
          <w:jc w:val="center"/>
        </w:trPr>
        <w:tc>
          <w:tcPr>
            <w:tcW w:w="0" w:type="auto"/>
            <w:vMerge/>
            <w:tcBorders>
              <w:top w:val="nil"/>
              <w:bottom w:val="single" w:sz="4" w:space="0" w:color="auto"/>
            </w:tcBorders>
          </w:tcPr>
          <w:p w14:paraId="033A670A" w14:textId="77777777" w:rsidR="004C2FC7" w:rsidRPr="00FE7272" w:rsidRDefault="004C2FC7" w:rsidP="0083112A">
            <w:pPr>
              <w:pStyle w:val="TATABLOLAR"/>
              <w:rPr>
                <w:sz w:val="19"/>
                <w:szCs w:val="19"/>
              </w:rPr>
            </w:pPr>
          </w:p>
        </w:tc>
        <w:tc>
          <w:tcPr>
            <w:tcW w:w="0" w:type="auto"/>
            <w:vMerge/>
            <w:tcBorders>
              <w:top w:val="nil"/>
              <w:bottom w:val="single" w:sz="4" w:space="0" w:color="auto"/>
            </w:tcBorders>
          </w:tcPr>
          <w:p w14:paraId="728F903E" w14:textId="77777777" w:rsidR="004C2FC7" w:rsidRPr="00FE7272" w:rsidRDefault="004C2FC7" w:rsidP="0083112A">
            <w:pPr>
              <w:pStyle w:val="TATABLOLAR"/>
              <w:rPr>
                <w:sz w:val="19"/>
                <w:szCs w:val="19"/>
              </w:rPr>
            </w:pPr>
          </w:p>
        </w:tc>
        <w:tc>
          <w:tcPr>
            <w:tcW w:w="800" w:type="dxa"/>
            <w:vMerge/>
            <w:tcBorders>
              <w:top w:val="nil"/>
              <w:bottom w:val="single" w:sz="4" w:space="0" w:color="auto"/>
            </w:tcBorders>
          </w:tcPr>
          <w:p w14:paraId="089DA1C6" w14:textId="77777777" w:rsidR="004C2FC7" w:rsidRPr="00FE7272" w:rsidRDefault="004C2FC7" w:rsidP="0083112A">
            <w:pPr>
              <w:pStyle w:val="TATABLOLAR"/>
              <w:rPr>
                <w:sz w:val="19"/>
                <w:szCs w:val="19"/>
              </w:rPr>
            </w:pPr>
          </w:p>
        </w:tc>
        <w:tc>
          <w:tcPr>
            <w:tcW w:w="1186" w:type="dxa"/>
            <w:vMerge/>
            <w:tcBorders>
              <w:top w:val="nil"/>
              <w:bottom w:val="single" w:sz="4" w:space="0" w:color="auto"/>
            </w:tcBorders>
          </w:tcPr>
          <w:p w14:paraId="2253EE17" w14:textId="77777777" w:rsidR="004C2FC7" w:rsidRPr="00FE7272" w:rsidRDefault="004C2FC7" w:rsidP="0083112A">
            <w:pPr>
              <w:pStyle w:val="TATABLOLAR"/>
              <w:rPr>
                <w:sz w:val="19"/>
                <w:szCs w:val="19"/>
              </w:rPr>
            </w:pPr>
          </w:p>
        </w:tc>
        <w:tc>
          <w:tcPr>
            <w:tcW w:w="0" w:type="auto"/>
            <w:tcBorders>
              <w:top w:val="single" w:sz="4" w:space="0" w:color="auto"/>
              <w:bottom w:val="single" w:sz="4" w:space="0" w:color="auto"/>
            </w:tcBorders>
          </w:tcPr>
          <w:p w14:paraId="08E1B4F0" w14:textId="77777777" w:rsidR="004C2FC7" w:rsidRPr="00FE7272" w:rsidRDefault="004C2FC7" w:rsidP="0083112A">
            <w:pPr>
              <w:pStyle w:val="TATABLOLAR"/>
              <w:rPr>
                <w:sz w:val="19"/>
                <w:szCs w:val="19"/>
              </w:rPr>
            </w:pPr>
            <w:r w:rsidRPr="00FE7272">
              <w:rPr>
                <w:sz w:val="19"/>
                <w:szCs w:val="19"/>
              </w:rPr>
              <w:t>Sayısı</w:t>
            </w:r>
          </w:p>
        </w:tc>
        <w:tc>
          <w:tcPr>
            <w:tcW w:w="0" w:type="auto"/>
            <w:tcBorders>
              <w:top w:val="single" w:sz="4" w:space="0" w:color="auto"/>
              <w:bottom w:val="single" w:sz="4" w:space="0" w:color="auto"/>
            </w:tcBorders>
          </w:tcPr>
          <w:p w14:paraId="55E700BA" w14:textId="77777777" w:rsidR="004C2FC7" w:rsidRPr="00FE7272" w:rsidRDefault="004C2FC7" w:rsidP="0083112A">
            <w:pPr>
              <w:pStyle w:val="TATABLOLAR"/>
              <w:rPr>
                <w:sz w:val="19"/>
                <w:szCs w:val="19"/>
              </w:rPr>
            </w:pPr>
            <w:r w:rsidRPr="00FE7272">
              <w:rPr>
                <w:sz w:val="19"/>
                <w:szCs w:val="19"/>
              </w:rPr>
              <w:t>Oranı</w:t>
            </w:r>
          </w:p>
        </w:tc>
        <w:tc>
          <w:tcPr>
            <w:tcW w:w="0" w:type="auto"/>
            <w:tcBorders>
              <w:top w:val="single" w:sz="4" w:space="0" w:color="auto"/>
              <w:bottom w:val="single" w:sz="4" w:space="0" w:color="auto"/>
            </w:tcBorders>
          </w:tcPr>
          <w:p w14:paraId="1A13B97D" w14:textId="77777777" w:rsidR="004C2FC7" w:rsidRPr="00FE7272" w:rsidRDefault="004C2FC7" w:rsidP="0083112A">
            <w:pPr>
              <w:pStyle w:val="TATABLOLAR"/>
              <w:rPr>
                <w:sz w:val="19"/>
                <w:szCs w:val="19"/>
              </w:rPr>
            </w:pPr>
            <w:r w:rsidRPr="00FE7272">
              <w:rPr>
                <w:sz w:val="19"/>
                <w:szCs w:val="19"/>
              </w:rPr>
              <w:t>Sayısı</w:t>
            </w:r>
          </w:p>
        </w:tc>
        <w:tc>
          <w:tcPr>
            <w:tcW w:w="0" w:type="auto"/>
            <w:tcBorders>
              <w:top w:val="single" w:sz="4" w:space="0" w:color="auto"/>
              <w:bottom w:val="single" w:sz="4" w:space="0" w:color="auto"/>
            </w:tcBorders>
          </w:tcPr>
          <w:p w14:paraId="01BFA2B1" w14:textId="77777777" w:rsidR="004C2FC7" w:rsidRPr="00FE7272" w:rsidRDefault="004C2FC7" w:rsidP="0083112A">
            <w:pPr>
              <w:pStyle w:val="TATABLOLAR"/>
              <w:rPr>
                <w:sz w:val="19"/>
                <w:szCs w:val="19"/>
              </w:rPr>
            </w:pPr>
            <w:r w:rsidRPr="00FE7272">
              <w:rPr>
                <w:sz w:val="19"/>
                <w:szCs w:val="19"/>
              </w:rPr>
              <w:t>Oranı</w:t>
            </w:r>
          </w:p>
        </w:tc>
        <w:tc>
          <w:tcPr>
            <w:tcW w:w="0" w:type="auto"/>
            <w:vMerge/>
            <w:tcBorders>
              <w:bottom w:val="single" w:sz="4" w:space="0" w:color="auto"/>
            </w:tcBorders>
          </w:tcPr>
          <w:p w14:paraId="2FD10F35" w14:textId="77777777" w:rsidR="004C2FC7" w:rsidRPr="00FE7272" w:rsidRDefault="004C2FC7" w:rsidP="0083112A">
            <w:pPr>
              <w:pStyle w:val="TATABLOLAR"/>
              <w:rPr>
                <w:sz w:val="19"/>
                <w:szCs w:val="19"/>
              </w:rPr>
            </w:pPr>
          </w:p>
        </w:tc>
      </w:tr>
      <w:tr w:rsidR="004C2FC7" w:rsidRPr="00FE7272" w14:paraId="07284676" w14:textId="77777777" w:rsidTr="00DC52DA">
        <w:trPr>
          <w:jc w:val="center"/>
        </w:trPr>
        <w:tc>
          <w:tcPr>
            <w:tcW w:w="0" w:type="auto"/>
            <w:tcBorders>
              <w:top w:val="single" w:sz="4" w:space="0" w:color="auto"/>
            </w:tcBorders>
          </w:tcPr>
          <w:p w14:paraId="1A48DACC" w14:textId="77777777" w:rsidR="004C2FC7" w:rsidRPr="00FE7272" w:rsidRDefault="004C2FC7" w:rsidP="0083112A">
            <w:pPr>
              <w:pStyle w:val="TATABLOLAR"/>
              <w:rPr>
                <w:sz w:val="19"/>
                <w:szCs w:val="19"/>
              </w:rPr>
            </w:pPr>
            <w:r w:rsidRPr="00FE7272">
              <w:rPr>
                <w:sz w:val="19"/>
                <w:szCs w:val="19"/>
              </w:rPr>
              <w:t>32 × 32</w:t>
            </w:r>
          </w:p>
        </w:tc>
        <w:tc>
          <w:tcPr>
            <w:tcW w:w="0" w:type="auto"/>
            <w:tcBorders>
              <w:top w:val="single" w:sz="4" w:space="0" w:color="auto"/>
            </w:tcBorders>
          </w:tcPr>
          <w:p w14:paraId="77FE726A" w14:textId="77777777" w:rsidR="004C2FC7" w:rsidRPr="00FE7272" w:rsidRDefault="004C2FC7" w:rsidP="0083112A">
            <w:pPr>
              <w:pStyle w:val="TATABLOLAR"/>
              <w:rPr>
                <w:sz w:val="19"/>
                <w:szCs w:val="19"/>
              </w:rPr>
            </w:pPr>
            <w:r w:rsidRPr="00FE7272">
              <w:rPr>
                <w:sz w:val="19"/>
                <w:szCs w:val="19"/>
              </w:rPr>
              <w:t>1024</w:t>
            </w:r>
          </w:p>
        </w:tc>
        <w:tc>
          <w:tcPr>
            <w:tcW w:w="800" w:type="dxa"/>
            <w:tcBorders>
              <w:top w:val="single" w:sz="4" w:space="0" w:color="auto"/>
            </w:tcBorders>
          </w:tcPr>
          <w:p w14:paraId="77784716" w14:textId="77777777" w:rsidR="004C2FC7" w:rsidRPr="00FE7272" w:rsidRDefault="004C2FC7" w:rsidP="0083112A">
            <w:pPr>
              <w:pStyle w:val="TATABLOLAR"/>
              <w:rPr>
                <w:sz w:val="19"/>
                <w:szCs w:val="19"/>
              </w:rPr>
            </w:pPr>
            <w:r w:rsidRPr="00FE7272">
              <w:rPr>
                <w:sz w:val="19"/>
                <w:szCs w:val="19"/>
              </w:rPr>
              <w:t>12,5</w:t>
            </w:r>
          </w:p>
        </w:tc>
        <w:tc>
          <w:tcPr>
            <w:tcW w:w="1186" w:type="dxa"/>
            <w:tcBorders>
              <w:top w:val="single" w:sz="4" w:space="0" w:color="auto"/>
            </w:tcBorders>
            <w:vAlign w:val="center"/>
          </w:tcPr>
          <w:p w14:paraId="5C4C1D7D" w14:textId="77777777" w:rsidR="004C2FC7" w:rsidRPr="00FE7272" w:rsidRDefault="004C2FC7" w:rsidP="0083112A">
            <w:pPr>
              <w:pStyle w:val="TATABLOLAR"/>
              <w:rPr>
                <w:sz w:val="19"/>
                <w:szCs w:val="19"/>
              </w:rPr>
            </w:pPr>
            <w:r w:rsidRPr="00FE7272">
              <w:rPr>
                <w:sz w:val="19"/>
                <w:szCs w:val="19"/>
              </w:rPr>
              <w:t>128</w:t>
            </w:r>
          </w:p>
        </w:tc>
        <w:tc>
          <w:tcPr>
            <w:tcW w:w="0" w:type="auto"/>
            <w:tcBorders>
              <w:top w:val="single" w:sz="4" w:space="0" w:color="auto"/>
            </w:tcBorders>
            <w:vAlign w:val="bottom"/>
          </w:tcPr>
          <w:p w14:paraId="6F14200B" w14:textId="77777777" w:rsidR="004C2FC7" w:rsidRPr="00FE7272" w:rsidRDefault="004C2FC7" w:rsidP="0083112A">
            <w:pPr>
              <w:pStyle w:val="TATABLOLAR"/>
              <w:rPr>
                <w:sz w:val="19"/>
                <w:szCs w:val="19"/>
              </w:rPr>
            </w:pPr>
            <w:r w:rsidRPr="00FE7272">
              <w:rPr>
                <w:sz w:val="19"/>
                <w:szCs w:val="19"/>
              </w:rPr>
              <w:t>61</w:t>
            </w:r>
          </w:p>
        </w:tc>
        <w:tc>
          <w:tcPr>
            <w:tcW w:w="0" w:type="auto"/>
            <w:tcBorders>
              <w:top w:val="single" w:sz="4" w:space="0" w:color="auto"/>
            </w:tcBorders>
            <w:vAlign w:val="bottom"/>
          </w:tcPr>
          <w:p w14:paraId="721E4BD1" w14:textId="77777777" w:rsidR="004C2FC7" w:rsidRPr="00FE7272" w:rsidRDefault="004C2FC7" w:rsidP="0083112A">
            <w:pPr>
              <w:pStyle w:val="TATABLOLAR"/>
              <w:rPr>
                <w:sz w:val="19"/>
                <w:szCs w:val="19"/>
              </w:rPr>
            </w:pPr>
            <w:r w:rsidRPr="00FE7272">
              <w:rPr>
                <w:sz w:val="19"/>
                <w:szCs w:val="19"/>
              </w:rPr>
              <w:t>47,66</w:t>
            </w:r>
          </w:p>
        </w:tc>
        <w:tc>
          <w:tcPr>
            <w:tcW w:w="0" w:type="auto"/>
            <w:tcBorders>
              <w:top w:val="single" w:sz="4" w:space="0" w:color="auto"/>
            </w:tcBorders>
            <w:vAlign w:val="bottom"/>
          </w:tcPr>
          <w:p w14:paraId="0F4F7AA7" w14:textId="77777777" w:rsidR="004C2FC7" w:rsidRPr="00FE7272" w:rsidRDefault="004C2FC7" w:rsidP="0083112A">
            <w:pPr>
              <w:pStyle w:val="TATABLOLAR"/>
              <w:rPr>
                <w:sz w:val="19"/>
                <w:szCs w:val="19"/>
              </w:rPr>
            </w:pPr>
            <w:r w:rsidRPr="00FE7272">
              <w:rPr>
                <w:sz w:val="19"/>
                <w:szCs w:val="19"/>
              </w:rPr>
              <w:t>37</w:t>
            </w:r>
          </w:p>
        </w:tc>
        <w:tc>
          <w:tcPr>
            <w:tcW w:w="0" w:type="auto"/>
            <w:tcBorders>
              <w:top w:val="single" w:sz="4" w:space="0" w:color="auto"/>
            </w:tcBorders>
            <w:vAlign w:val="bottom"/>
          </w:tcPr>
          <w:p w14:paraId="77211788" w14:textId="77777777" w:rsidR="004C2FC7" w:rsidRPr="00FE7272" w:rsidRDefault="004C2FC7" w:rsidP="0083112A">
            <w:pPr>
              <w:pStyle w:val="TATABLOLAR"/>
              <w:rPr>
                <w:sz w:val="19"/>
                <w:szCs w:val="19"/>
              </w:rPr>
            </w:pPr>
            <w:r w:rsidRPr="00FE7272">
              <w:rPr>
                <w:sz w:val="19"/>
                <w:szCs w:val="19"/>
              </w:rPr>
              <w:t>28,91</w:t>
            </w:r>
          </w:p>
        </w:tc>
        <w:tc>
          <w:tcPr>
            <w:tcW w:w="0" w:type="auto"/>
            <w:tcBorders>
              <w:top w:val="single" w:sz="4" w:space="0" w:color="auto"/>
            </w:tcBorders>
            <w:vAlign w:val="bottom"/>
          </w:tcPr>
          <w:p w14:paraId="4B90A575" w14:textId="77777777" w:rsidR="004C2FC7" w:rsidRPr="00FE7272" w:rsidRDefault="004C2FC7" w:rsidP="0083112A">
            <w:pPr>
              <w:pStyle w:val="TATABLOLAR"/>
              <w:rPr>
                <w:sz w:val="19"/>
                <w:szCs w:val="19"/>
              </w:rPr>
            </w:pPr>
            <w:r w:rsidRPr="00FE7272">
              <w:rPr>
                <w:sz w:val="19"/>
                <w:szCs w:val="19"/>
              </w:rPr>
              <w:t>3,6</w:t>
            </w:r>
          </w:p>
        </w:tc>
      </w:tr>
      <w:tr w:rsidR="004C2FC7" w:rsidRPr="00FE7272" w14:paraId="24568514" w14:textId="77777777" w:rsidTr="00DC52DA">
        <w:trPr>
          <w:jc w:val="center"/>
        </w:trPr>
        <w:tc>
          <w:tcPr>
            <w:tcW w:w="0" w:type="auto"/>
          </w:tcPr>
          <w:p w14:paraId="2F23BEE3" w14:textId="77777777" w:rsidR="004C2FC7" w:rsidRPr="00FE7272" w:rsidRDefault="004C2FC7" w:rsidP="0083112A">
            <w:pPr>
              <w:pStyle w:val="TATABLOLAR"/>
              <w:rPr>
                <w:sz w:val="19"/>
                <w:szCs w:val="19"/>
              </w:rPr>
            </w:pPr>
            <w:r w:rsidRPr="00FE7272">
              <w:rPr>
                <w:sz w:val="19"/>
                <w:szCs w:val="19"/>
              </w:rPr>
              <w:t>32 × 32</w:t>
            </w:r>
          </w:p>
        </w:tc>
        <w:tc>
          <w:tcPr>
            <w:tcW w:w="0" w:type="auto"/>
          </w:tcPr>
          <w:p w14:paraId="095ECFC7" w14:textId="77777777" w:rsidR="004C2FC7" w:rsidRPr="00FE7272" w:rsidRDefault="004C2FC7" w:rsidP="0083112A">
            <w:pPr>
              <w:pStyle w:val="TATABLOLAR"/>
              <w:rPr>
                <w:sz w:val="19"/>
                <w:szCs w:val="19"/>
              </w:rPr>
            </w:pPr>
            <w:r w:rsidRPr="00FE7272">
              <w:rPr>
                <w:sz w:val="19"/>
                <w:szCs w:val="19"/>
              </w:rPr>
              <w:t>1024</w:t>
            </w:r>
          </w:p>
        </w:tc>
        <w:tc>
          <w:tcPr>
            <w:tcW w:w="800" w:type="dxa"/>
          </w:tcPr>
          <w:p w14:paraId="1555B972" w14:textId="77777777" w:rsidR="004C2FC7" w:rsidRPr="00FE7272" w:rsidRDefault="004C2FC7" w:rsidP="0083112A">
            <w:pPr>
              <w:pStyle w:val="TATABLOLAR"/>
              <w:rPr>
                <w:sz w:val="19"/>
                <w:szCs w:val="19"/>
              </w:rPr>
            </w:pPr>
            <w:r w:rsidRPr="00FE7272">
              <w:rPr>
                <w:sz w:val="19"/>
                <w:szCs w:val="19"/>
              </w:rPr>
              <w:t>25</w:t>
            </w:r>
          </w:p>
        </w:tc>
        <w:tc>
          <w:tcPr>
            <w:tcW w:w="1186" w:type="dxa"/>
            <w:vAlign w:val="bottom"/>
          </w:tcPr>
          <w:p w14:paraId="14B80E14" w14:textId="77777777" w:rsidR="004C2FC7" w:rsidRPr="00FE7272" w:rsidRDefault="004C2FC7" w:rsidP="0083112A">
            <w:pPr>
              <w:pStyle w:val="TATABLOLAR"/>
              <w:rPr>
                <w:sz w:val="19"/>
                <w:szCs w:val="19"/>
              </w:rPr>
            </w:pPr>
            <w:r w:rsidRPr="00FE7272">
              <w:rPr>
                <w:sz w:val="19"/>
                <w:szCs w:val="19"/>
              </w:rPr>
              <w:t>256</w:t>
            </w:r>
          </w:p>
        </w:tc>
        <w:tc>
          <w:tcPr>
            <w:tcW w:w="0" w:type="auto"/>
            <w:vAlign w:val="bottom"/>
          </w:tcPr>
          <w:p w14:paraId="7400C990" w14:textId="77777777" w:rsidR="004C2FC7" w:rsidRPr="00FE7272" w:rsidRDefault="004C2FC7" w:rsidP="0083112A">
            <w:pPr>
              <w:pStyle w:val="TATABLOLAR"/>
              <w:rPr>
                <w:sz w:val="19"/>
                <w:szCs w:val="19"/>
              </w:rPr>
            </w:pPr>
            <w:r w:rsidRPr="00FE7272">
              <w:rPr>
                <w:sz w:val="19"/>
                <w:szCs w:val="19"/>
              </w:rPr>
              <w:t>116</w:t>
            </w:r>
          </w:p>
        </w:tc>
        <w:tc>
          <w:tcPr>
            <w:tcW w:w="0" w:type="auto"/>
            <w:vAlign w:val="bottom"/>
          </w:tcPr>
          <w:p w14:paraId="5D419145" w14:textId="77777777" w:rsidR="004C2FC7" w:rsidRPr="00FE7272" w:rsidRDefault="004C2FC7" w:rsidP="0083112A">
            <w:pPr>
              <w:pStyle w:val="TATABLOLAR"/>
              <w:rPr>
                <w:sz w:val="19"/>
                <w:szCs w:val="19"/>
              </w:rPr>
            </w:pPr>
            <w:r w:rsidRPr="00FE7272">
              <w:rPr>
                <w:sz w:val="19"/>
                <w:szCs w:val="19"/>
              </w:rPr>
              <w:t>45,31</w:t>
            </w:r>
          </w:p>
        </w:tc>
        <w:tc>
          <w:tcPr>
            <w:tcW w:w="0" w:type="auto"/>
            <w:vAlign w:val="bottom"/>
          </w:tcPr>
          <w:p w14:paraId="376EFCED" w14:textId="77777777" w:rsidR="004C2FC7" w:rsidRPr="00FE7272" w:rsidRDefault="004C2FC7" w:rsidP="0083112A">
            <w:pPr>
              <w:pStyle w:val="TATABLOLAR"/>
              <w:rPr>
                <w:sz w:val="19"/>
                <w:szCs w:val="19"/>
              </w:rPr>
            </w:pPr>
            <w:r w:rsidRPr="00FE7272">
              <w:rPr>
                <w:sz w:val="19"/>
                <w:szCs w:val="19"/>
              </w:rPr>
              <w:t>73</w:t>
            </w:r>
          </w:p>
        </w:tc>
        <w:tc>
          <w:tcPr>
            <w:tcW w:w="0" w:type="auto"/>
            <w:vAlign w:val="bottom"/>
          </w:tcPr>
          <w:p w14:paraId="37E9E96A" w14:textId="77777777" w:rsidR="004C2FC7" w:rsidRPr="00FE7272" w:rsidRDefault="004C2FC7" w:rsidP="0083112A">
            <w:pPr>
              <w:pStyle w:val="TATABLOLAR"/>
              <w:rPr>
                <w:sz w:val="19"/>
                <w:szCs w:val="19"/>
              </w:rPr>
            </w:pPr>
            <w:r w:rsidRPr="00FE7272">
              <w:rPr>
                <w:sz w:val="19"/>
                <w:szCs w:val="19"/>
              </w:rPr>
              <w:t>28,52</w:t>
            </w:r>
          </w:p>
        </w:tc>
        <w:tc>
          <w:tcPr>
            <w:tcW w:w="0" w:type="auto"/>
            <w:vAlign w:val="bottom"/>
          </w:tcPr>
          <w:p w14:paraId="23AC4EC4" w14:textId="77777777" w:rsidR="004C2FC7" w:rsidRPr="00FE7272" w:rsidRDefault="004C2FC7" w:rsidP="0083112A">
            <w:pPr>
              <w:pStyle w:val="TATABLOLAR"/>
              <w:rPr>
                <w:sz w:val="19"/>
                <w:szCs w:val="19"/>
              </w:rPr>
            </w:pPr>
            <w:r w:rsidRPr="00FE7272">
              <w:rPr>
                <w:sz w:val="19"/>
                <w:szCs w:val="19"/>
              </w:rPr>
              <w:t>7,1</w:t>
            </w:r>
          </w:p>
        </w:tc>
      </w:tr>
      <w:tr w:rsidR="004C2FC7" w:rsidRPr="00FE7272" w14:paraId="5A2739E3" w14:textId="77777777" w:rsidTr="00DC52DA">
        <w:trPr>
          <w:jc w:val="center"/>
        </w:trPr>
        <w:tc>
          <w:tcPr>
            <w:tcW w:w="0" w:type="auto"/>
          </w:tcPr>
          <w:p w14:paraId="263C1BDF" w14:textId="77777777" w:rsidR="004C2FC7" w:rsidRPr="00FE7272" w:rsidRDefault="004C2FC7" w:rsidP="0083112A">
            <w:pPr>
              <w:pStyle w:val="TATABLOLAR"/>
              <w:rPr>
                <w:sz w:val="19"/>
                <w:szCs w:val="19"/>
              </w:rPr>
            </w:pPr>
            <w:r w:rsidRPr="00FE7272">
              <w:rPr>
                <w:sz w:val="19"/>
                <w:szCs w:val="19"/>
              </w:rPr>
              <w:t>32 × 32</w:t>
            </w:r>
          </w:p>
        </w:tc>
        <w:tc>
          <w:tcPr>
            <w:tcW w:w="0" w:type="auto"/>
          </w:tcPr>
          <w:p w14:paraId="6B05F80D" w14:textId="77777777" w:rsidR="004C2FC7" w:rsidRPr="00FE7272" w:rsidRDefault="004C2FC7" w:rsidP="0083112A">
            <w:pPr>
              <w:pStyle w:val="TATABLOLAR"/>
              <w:rPr>
                <w:sz w:val="19"/>
                <w:szCs w:val="19"/>
              </w:rPr>
            </w:pPr>
            <w:r w:rsidRPr="00FE7272">
              <w:rPr>
                <w:sz w:val="19"/>
                <w:szCs w:val="19"/>
              </w:rPr>
              <w:t>1024</w:t>
            </w:r>
          </w:p>
        </w:tc>
        <w:tc>
          <w:tcPr>
            <w:tcW w:w="800" w:type="dxa"/>
          </w:tcPr>
          <w:p w14:paraId="5F09F3D8" w14:textId="77777777" w:rsidR="004C2FC7" w:rsidRPr="00FE7272" w:rsidRDefault="004C2FC7" w:rsidP="0083112A">
            <w:pPr>
              <w:pStyle w:val="TATABLOLAR"/>
              <w:rPr>
                <w:sz w:val="19"/>
                <w:szCs w:val="19"/>
              </w:rPr>
            </w:pPr>
            <w:r w:rsidRPr="00FE7272">
              <w:rPr>
                <w:sz w:val="19"/>
                <w:szCs w:val="19"/>
              </w:rPr>
              <w:t>50</w:t>
            </w:r>
          </w:p>
        </w:tc>
        <w:tc>
          <w:tcPr>
            <w:tcW w:w="1186" w:type="dxa"/>
            <w:vAlign w:val="bottom"/>
          </w:tcPr>
          <w:p w14:paraId="1BDC9FAE" w14:textId="77777777" w:rsidR="004C2FC7" w:rsidRPr="00FE7272" w:rsidRDefault="004C2FC7" w:rsidP="0083112A">
            <w:pPr>
              <w:pStyle w:val="TATABLOLAR"/>
              <w:rPr>
                <w:sz w:val="19"/>
                <w:szCs w:val="19"/>
              </w:rPr>
            </w:pPr>
            <w:r w:rsidRPr="00FE7272">
              <w:rPr>
                <w:sz w:val="19"/>
                <w:szCs w:val="19"/>
              </w:rPr>
              <w:t>512</w:t>
            </w:r>
          </w:p>
        </w:tc>
        <w:tc>
          <w:tcPr>
            <w:tcW w:w="0" w:type="auto"/>
            <w:vAlign w:val="bottom"/>
          </w:tcPr>
          <w:p w14:paraId="79E69380" w14:textId="77777777" w:rsidR="004C2FC7" w:rsidRPr="00FE7272" w:rsidRDefault="004C2FC7" w:rsidP="0083112A">
            <w:pPr>
              <w:pStyle w:val="TATABLOLAR"/>
              <w:rPr>
                <w:sz w:val="19"/>
                <w:szCs w:val="19"/>
              </w:rPr>
            </w:pPr>
            <w:r w:rsidRPr="00FE7272">
              <w:rPr>
                <w:sz w:val="19"/>
                <w:szCs w:val="19"/>
              </w:rPr>
              <w:t>256</w:t>
            </w:r>
          </w:p>
        </w:tc>
        <w:tc>
          <w:tcPr>
            <w:tcW w:w="0" w:type="auto"/>
            <w:vAlign w:val="bottom"/>
          </w:tcPr>
          <w:p w14:paraId="1DB585AC" w14:textId="77777777" w:rsidR="004C2FC7" w:rsidRPr="00FE7272" w:rsidRDefault="004C2FC7" w:rsidP="0083112A">
            <w:pPr>
              <w:pStyle w:val="TATABLOLAR"/>
              <w:rPr>
                <w:sz w:val="19"/>
                <w:szCs w:val="19"/>
              </w:rPr>
            </w:pPr>
            <w:r w:rsidRPr="00FE7272">
              <w:rPr>
                <w:sz w:val="19"/>
                <w:szCs w:val="19"/>
              </w:rPr>
              <w:t>50</w:t>
            </w:r>
          </w:p>
        </w:tc>
        <w:tc>
          <w:tcPr>
            <w:tcW w:w="0" w:type="auto"/>
            <w:vAlign w:val="bottom"/>
          </w:tcPr>
          <w:p w14:paraId="57D5C7D0" w14:textId="77777777" w:rsidR="004C2FC7" w:rsidRPr="00FE7272" w:rsidRDefault="004C2FC7" w:rsidP="0083112A">
            <w:pPr>
              <w:pStyle w:val="TATABLOLAR"/>
              <w:rPr>
                <w:sz w:val="19"/>
                <w:szCs w:val="19"/>
              </w:rPr>
            </w:pPr>
            <w:r w:rsidRPr="00FE7272">
              <w:rPr>
                <w:sz w:val="19"/>
                <w:szCs w:val="19"/>
              </w:rPr>
              <w:t>174</w:t>
            </w:r>
          </w:p>
        </w:tc>
        <w:tc>
          <w:tcPr>
            <w:tcW w:w="0" w:type="auto"/>
            <w:vAlign w:val="bottom"/>
          </w:tcPr>
          <w:p w14:paraId="3F5F5679" w14:textId="77777777" w:rsidR="004C2FC7" w:rsidRPr="00FE7272" w:rsidRDefault="004C2FC7" w:rsidP="0083112A">
            <w:pPr>
              <w:pStyle w:val="TATABLOLAR"/>
              <w:rPr>
                <w:sz w:val="19"/>
                <w:szCs w:val="19"/>
              </w:rPr>
            </w:pPr>
            <w:r w:rsidRPr="00FE7272">
              <w:rPr>
                <w:sz w:val="19"/>
                <w:szCs w:val="19"/>
              </w:rPr>
              <w:t>33,98</w:t>
            </w:r>
          </w:p>
        </w:tc>
        <w:tc>
          <w:tcPr>
            <w:tcW w:w="0" w:type="auto"/>
            <w:vAlign w:val="bottom"/>
          </w:tcPr>
          <w:p w14:paraId="4785269D" w14:textId="77777777" w:rsidR="004C2FC7" w:rsidRPr="00FE7272" w:rsidRDefault="004C2FC7" w:rsidP="0083112A">
            <w:pPr>
              <w:pStyle w:val="TATABLOLAR"/>
              <w:rPr>
                <w:sz w:val="19"/>
                <w:szCs w:val="19"/>
              </w:rPr>
            </w:pPr>
            <w:r w:rsidRPr="00FE7272">
              <w:rPr>
                <w:sz w:val="19"/>
                <w:szCs w:val="19"/>
              </w:rPr>
              <w:t>17,0</w:t>
            </w:r>
          </w:p>
        </w:tc>
      </w:tr>
      <w:tr w:rsidR="004C2FC7" w:rsidRPr="00FE7272" w14:paraId="7FB0409C" w14:textId="77777777" w:rsidTr="00DC52DA">
        <w:trPr>
          <w:jc w:val="center"/>
        </w:trPr>
        <w:tc>
          <w:tcPr>
            <w:tcW w:w="0" w:type="auto"/>
          </w:tcPr>
          <w:p w14:paraId="2DE4A60A" w14:textId="77777777" w:rsidR="004C2FC7" w:rsidRPr="00FE7272" w:rsidRDefault="004C2FC7" w:rsidP="0083112A">
            <w:pPr>
              <w:pStyle w:val="TATABLOLAR"/>
              <w:rPr>
                <w:sz w:val="19"/>
                <w:szCs w:val="19"/>
              </w:rPr>
            </w:pPr>
            <w:r w:rsidRPr="00FE7272">
              <w:rPr>
                <w:sz w:val="19"/>
                <w:szCs w:val="19"/>
              </w:rPr>
              <w:t>32 × 32</w:t>
            </w:r>
          </w:p>
        </w:tc>
        <w:tc>
          <w:tcPr>
            <w:tcW w:w="0" w:type="auto"/>
          </w:tcPr>
          <w:p w14:paraId="37C288AD" w14:textId="77777777" w:rsidR="004C2FC7" w:rsidRPr="00FE7272" w:rsidRDefault="004C2FC7" w:rsidP="0083112A">
            <w:pPr>
              <w:pStyle w:val="TATABLOLAR"/>
              <w:rPr>
                <w:sz w:val="19"/>
                <w:szCs w:val="19"/>
              </w:rPr>
            </w:pPr>
            <w:r w:rsidRPr="00FE7272">
              <w:rPr>
                <w:sz w:val="19"/>
                <w:szCs w:val="19"/>
              </w:rPr>
              <w:t>1024</w:t>
            </w:r>
          </w:p>
        </w:tc>
        <w:tc>
          <w:tcPr>
            <w:tcW w:w="800" w:type="dxa"/>
          </w:tcPr>
          <w:p w14:paraId="3D0233C8" w14:textId="77777777" w:rsidR="004C2FC7" w:rsidRPr="00FE7272" w:rsidRDefault="004C2FC7" w:rsidP="0083112A">
            <w:pPr>
              <w:pStyle w:val="TATABLOLAR"/>
              <w:rPr>
                <w:sz w:val="19"/>
                <w:szCs w:val="19"/>
              </w:rPr>
            </w:pPr>
            <w:r w:rsidRPr="00FE7272">
              <w:rPr>
                <w:sz w:val="19"/>
                <w:szCs w:val="19"/>
              </w:rPr>
              <w:t>75</w:t>
            </w:r>
          </w:p>
        </w:tc>
        <w:tc>
          <w:tcPr>
            <w:tcW w:w="1186" w:type="dxa"/>
            <w:vAlign w:val="bottom"/>
          </w:tcPr>
          <w:p w14:paraId="18895ED1" w14:textId="77777777" w:rsidR="004C2FC7" w:rsidRPr="00FE7272" w:rsidRDefault="004C2FC7" w:rsidP="0083112A">
            <w:pPr>
              <w:pStyle w:val="TATABLOLAR"/>
              <w:rPr>
                <w:sz w:val="19"/>
                <w:szCs w:val="19"/>
              </w:rPr>
            </w:pPr>
            <w:r w:rsidRPr="00FE7272">
              <w:rPr>
                <w:sz w:val="19"/>
                <w:szCs w:val="19"/>
              </w:rPr>
              <w:t>768</w:t>
            </w:r>
          </w:p>
        </w:tc>
        <w:tc>
          <w:tcPr>
            <w:tcW w:w="0" w:type="auto"/>
            <w:vAlign w:val="bottom"/>
          </w:tcPr>
          <w:p w14:paraId="690745A0" w14:textId="77777777" w:rsidR="004C2FC7" w:rsidRPr="00FE7272" w:rsidRDefault="004C2FC7" w:rsidP="0083112A">
            <w:pPr>
              <w:pStyle w:val="TATABLOLAR"/>
              <w:rPr>
                <w:sz w:val="19"/>
                <w:szCs w:val="19"/>
              </w:rPr>
            </w:pPr>
            <w:r w:rsidRPr="00FE7272">
              <w:rPr>
                <w:sz w:val="19"/>
                <w:szCs w:val="19"/>
              </w:rPr>
              <w:t>399</w:t>
            </w:r>
          </w:p>
        </w:tc>
        <w:tc>
          <w:tcPr>
            <w:tcW w:w="0" w:type="auto"/>
            <w:vAlign w:val="bottom"/>
          </w:tcPr>
          <w:p w14:paraId="5706F2D3" w14:textId="77777777" w:rsidR="004C2FC7" w:rsidRPr="00FE7272" w:rsidRDefault="004C2FC7" w:rsidP="0083112A">
            <w:pPr>
              <w:pStyle w:val="TATABLOLAR"/>
              <w:rPr>
                <w:sz w:val="19"/>
                <w:szCs w:val="19"/>
              </w:rPr>
            </w:pPr>
            <w:r w:rsidRPr="00FE7272">
              <w:rPr>
                <w:sz w:val="19"/>
                <w:szCs w:val="19"/>
              </w:rPr>
              <w:t>51,95</w:t>
            </w:r>
          </w:p>
        </w:tc>
        <w:tc>
          <w:tcPr>
            <w:tcW w:w="0" w:type="auto"/>
            <w:vAlign w:val="bottom"/>
          </w:tcPr>
          <w:p w14:paraId="409E717A" w14:textId="77777777" w:rsidR="004C2FC7" w:rsidRPr="00FE7272" w:rsidRDefault="004C2FC7" w:rsidP="0083112A">
            <w:pPr>
              <w:pStyle w:val="TATABLOLAR"/>
              <w:rPr>
                <w:sz w:val="19"/>
                <w:szCs w:val="19"/>
              </w:rPr>
            </w:pPr>
            <w:r w:rsidRPr="00FE7272">
              <w:rPr>
                <w:sz w:val="19"/>
                <w:szCs w:val="19"/>
              </w:rPr>
              <w:t>258</w:t>
            </w:r>
          </w:p>
        </w:tc>
        <w:tc>
          <w:tcPr>
            <w:tcW w:w="0" w:type="auto"/>
            <w:vAlign w:val="bottom"/>
          </w:tcPr>
          <w:p w14:paraId="19743395" w14:textId="77777777" w:rsidR="004C2FC7" w:rsidRPr="00FE7272" w:rsidRDefault="004C2FC7" w:rsidP="0083112A">
            <w:pPr>
              <w:pStyle w:val="TATABLOLAR"/>
              <w:rPr>
                <w:sz w:val="19"/>
                <w:szCs w:val="19"/>
              </w:rPr>
            </w:pPr>
            <w:r w:rsidRPr="00FE7272">
              <w:rPr>
                <w:sz w:val="19"/>
                <w:szCs w:val="19"/>
              </w:rPr>
              <w:t>33,59</w:t>
            </w:r>
          </w:p>
        </w:tc>
        <w:tc>
          <w:tcPr>
            <w:tcW w:w="0" w:type="auto"/>
            <w:vAlign w:val="bottom"/>
          </w:tcPr>
          <w:p w14:paraId="19EBA1F0" w14:textId="77777777" w:rsidR="004C2FC7" w:rsidRPr="00FE7272" w:rsidRDefault="004C2FC7" w:rsidP="0083112A">
            <w:pPr>
              <w:pStyle w:val="TATABLOLAR"/>
              <w:rPr>
                <w:sz w:val="19"/>
                <w:szCs w:val="19"/>
              </w:rPr>
            </w:pPr>
            <w:r w:rsidRPr="00FE7272">
              <w:rPr>
                <w:sz w:val="19"/>
                <w:szCs w:val="19"/>
              </w:rPr>
              <w:t>25,2</w:t>
            </w:r>
          </w:p>
        </w:tc>
      </w:tr>
      <w:tr w:rsidR="004C2FC7" w:rsidRPr="00FE7272" w14:paraId="10CB1ADE" w14:textId="77777777" w:rsidTr="00DC52DA">
        <w:trPr>
          <w:jc w:val="center"/>
        </w:trPr>
        <w:tc>
          <w:tcPr>
            <w:tcW w:w="0" w:type="auto"/>
          </w:tcPr>
          <w:p w14:paraId="27ABAB5E" w14:textId="77777777" w:rsidR="004C2FC7" w:rsidRPr="00FE7272" w:rsidRDefault="004C2FC7" w:rsidP="0083112A">
            <w:pPr>
              <w:pStyle w:val="TATABLOLAR"/>
              <w:rPr>
                <w:sz w:val="19"/>
                <w:szCs w:val="19"/>
              </w:rPr>
            </w:pPr>
            <w:r w:rsidRPr="00FE7272">
              <w:rPr>
                <w:sz w:val="19"/>
                <w:szCs w:val="19"/>
              </w:rPr>
              <w:t>32 × 32</w:t>
            </w:r>
          </w:p>
        </w:tc>
        <w:tc>
          <w:tcPr>
            <w:tcW w:w="0" w:type="auto"/>
          </w:tcPr>
          <w:p w14:paraId="7FD9F103" w14:textId="77777777" w:rsidR="004C2FC7" w:rsidRPr="00FE7272" w:rsidRDefault="004C2FC7" w:rsidP="0083112A">
            <w:pPr>
              <w:pStyle w:val="TATABLOLAR"/>
              <w:rPr>
                <w:sz w:val="19"/>
                <w:szCs w:val="19"/>
              </w:rPr>
            </w:pPr>
            <w:r w:rsidRPr="00FE7272">
              <w:rPr>
                <w:sz w:val="19"/>
                <w:szCs w:val="19"/>
              </w:rPr>
              <w:t>1024</w:t>
            </w:r>
          </w:p>
        </w:tc>
        <w:tc>
          <w:tcPr>
            <w:tcW w:w="800" w:type="dxa"/>
          </w:tcPr>
          <w:p w14:paraId="6700054F" w14:textId="77777777" w:rsidR="004C2FC7" w:rsidRPr="00FE7272" w:rsidRDefault="004C2FC7" w:rsidP="0083112A">
            <w:pPr>
              <w:pStyle w:val="TATABLOLAR"/>
              <w:rPr>
                <w:sz w:val="19"/>
                <w:szCs w:val="19"/>
              </w:rPr>
            </w:pPr>
            <w:r w:rsidRPr="00FE7272">
              <w:rPr>
                <w:sz w:val="19"/>
                <w:szCs w:val="19"/>
              </w:rPr>
              <w:t>94</w:t>
            </w:r>
          </w:p>
        </w:tc>
        <w:tc>
          <w:tcPr>
            <w:tcW w:w="1186" w:type="dxa"/>
            <w:vAlign w:val="bottom"/>
          </w:tcPr>
          <w:p w14:paraId="06D8A668" w14:textId="77777777" w:rsidR="004C2FC7" w:rsidRPr="00FE7272" w:rsidRDefault="004C2FC7" w:rsidP="0083112A">
            <w:pPr>
              <w:pStyle w:val="TATABLOLAR"/>
              <w:rPr>
                <w:sz w:val="19"/>
                <w:szCs w:val="19"/>
              </w:rPr>
            </w:pPr>
            <w:r w:rsidRPr="00FE7272">
              <w:rPr>
                <w:sz w:val="19"/>
                <w:szCs w:val="19"/>
              </w:rPr>
              <w:t>960</w:t>
            </w:r>
          </w:p>
        </w:tc>
        <w:tc>
          <w:tcPr>
            <w:tcW w:w="0" w:type="auto"/>
            <w:vAlign w:val="bottom"/>
          </w:tcPr>
          <w:p w14:paraId="40749D2D" w14:textId="77777777" w:rsidR="004C2FC7" w:rsidRPr="00FE7272" w:rsidRDefault="004C2FC7" w:rsidP="0083112A">
            <w:pPr>
              <w:pStyle w:val="TATABLOLAR"/>
              <w:rPr>
                <w:sz w:val="19"/>
                <w:szCs w:val="19"/>
              </w:rPr>
            </w:pPr>
            <w:r w:rsidRPr="00FE7272">
              <w:rPr>
                <w:sz w:val="19"/>
                <w:szCs w:val="19"/>
              </w:rPr>
              <w:t>476</w:t>
            </w:r>
          </w:p>
        </w:tc>
        <w:tc>
          <w:tcPr>
            <w:tcW w:w="0" w:type="auto"/>
            <w:vAlign w:val="bottom"/>
          </w:tcPr>
          <w:p w14:paraId="54BEA66E" w14:textId="77777777" w:rsidR="004C2FC7" w:rsidRPr="00FE7272" w:rsidRDefault="004C2FC7" w:rsidP="0083112A">
            <w:pPr>
              <w:pStyle w:val="TATABLOLAR"/>
              <w:rPr>
                <w:sz w:val="19"/>
                <w:szCs w:val="19"/>
              </w:rPr>
            </w:pPr>
            <w:r w:rsidRPr="00FE7272">
              <w:rPr>
                <w:sz w:val="19"/>
                <w:szCs w:val="19"/>
              </w:rPr>
              <w:t>49,58</w:t>
            </w:r>
          </w:p>
        </w:tc>
        <w:tc>
          <w:tcPr>
            <w:tcW w:w="0" w:type="auto"/>
            <w:vAlign w:val="bottom"/>
          </w:tcPr>
          <w:p w14:paraId="3103B70F" w14:textId="77777777" w:rsidR="004C2FC7" w:rsidRPr="00FE7272" w:rsidRDefault="004C2FC7" w:rsidP="0083112A">
            <w:pPr>
              <w:pStyle w:val="TATABLOLAR"/>
              <w:rPr>
                <w:sz w:val="19"/>
                <w:szCs w:val="19"/>
              </w:rPr>
            </w:pPr>
            <w:r w:rsidRPr="00FE7272">
              <w:rPr>
                <w:sz w:val="19"/>
                <w:szCs w:val="19"/>
              </w:rPr>
              <w:t>332</w:t>
            </w:r>
          </w:p>
        </w:tc>
        <w:tc>
          <w:tcPr>
            <w:tcW w:w="0" w:type="auto"/>
            <w:vAlign w:val="bottom"/>
          </w:tcPr>
          <w:p w14:paraId="76927FE8" w14:textId="77777777" w:rsidR="004C2FC7" w:rsidRPr="00FE7272" w:rsidRDefault="004C2FC7" w:rsidP="0083112A">
            <w:pPr>
              <w:pStyle w:val="TATABLOLAR"/>
              <w:rPr>
                <w:sz w:val="19"/>
                <w:szCs w:val="19"/>
              </w:rPr>
            </w:pPr>
            <w:r w:rsidRPr="00FE7272">
              <w:rPr>
                <w:sz w:val="19"/>
                <w:szCs w:val="19"/>
              </w:rPr>
              <w:t>34,58</w:t>
            </w:r>
          </w:p>
        </w:tc>
        <w:tc>
          <w:tcPr>
            <w:tcW w:w="0" w:type="auto"/>
            <w:vAlign w:val="bottom"/>
          </w:tcPr>
          <w:p w14:paraId="6D41CFBB" w14:textId="77777777" w:rsidR="004C2FC7" w:rsidRPr="00FE7272" w:rsidRDefault="004C2FC7" w:rsidP="0083112A">
            <w:pPr>
              <w:pStyle w:val="TATABLOLAR"/>
              <w:rPr>
                <w:sz w:val="19"/>
                <w:szCs w:val="19"/>
              </w:rPr>
            </w:pPr>
            <w:r w:rsidRPr="00FE7272">
              <w:rPr>
                <w:sz w:val="19"/>
                <w:szCs w:val="19"/>
              </w:rPr>
              <w:t>32,4</w:t>
            </w:r>
          </w:p>
        </w:tc>
      </w:tr>
      <w:tr w:rsidR="004C2FC7" w:rsidRPr="00FE7272" w14:paraId="5FD5492F" w14:textId="77777777" w:rsidTr="00DC52DA">
        <w:trPr>
          <w:jc w:val="center"/>
        </w:trPr>
        <w:tc>
          <w:tcPr>
            <w:tcW w:w="0" w:type="auto"/>
          </w:tcPr>
          <w:p w14:paraId="5AD279B5" w14:textId="77777777" w:rsidR="004C2FC7" w:rsidRPr="00FE7272" w:rsidRDefault="004C2FC7" w:rsidP="0083112A">
            <w:pPr>
              <w:pStyle w:val="TATABLOLAR"/>
              <w:rPr>
                <w:sz w:val="19"/>
                <w:szCs w:val="19"/>
              </w:rPr>
            </w:pPr>
            <w:r w:rsidRPr="00FE7272">
              <w:rPr>
                <w:sz w:val="19"/>
                <w:szCs w:val="19"/>
              </w:rPr>
              <w:t>32 × 32</w:t>
            </w:r>
          </w:p>
        </w:tc>
        <w:tc>
          <w:tcPr>
            <w:tcW w:w="0" w:type="auto"/>
          </w:tcPr>
          <w:p w14:paraId="57940465" w14:textId="77777777" w:rsidR="004C2FC7" w:rsidRPr="00FE7272" w:rsidRDefault="004C2FC7" w:rsidP="0083112A">
            <w:pPr>
              <w:pStyle w:val="TATABLOLAR"/>
              <w:rPr>
                <w:sz w:val="19"/>
                <w:szCs w:val="19"/>
              </w:rPr>
            </w:pPr>
            <w:r w:rsidRPr="00FE7272">
              <w:rPr>
                <w:sz w:val="19"/>
                <w:szCs w:val="19"/>
              </w:rPr>
              <w:t>1024</w:t>
            </w:r>
          </w:p>
        </w:tc>
        <w:tc>
          <w:tcPr>
            <w:tcW w:w="800" w:type="dxa"/>
          </w:tcPr>
          <w:p w14:paraId="64798941" w14:textId="77777777" w:rsidR="004C2FC7" w:rsidRPr="00FE7272" w:rsidRDefault="004C2FC7" w:rsidP="0083112A">
            <w:pPr>
              <w:pStyle w:val="TATABLOLAR"/>
              <w:rPr>
                <w:sz w:val="19"/>
                <w:szCs w:val="19"/>
              </w:rPr>
            </w:pPr>
            <w:r w:rsidRPr="00FE7272">
              <w:rPr>
                <w:sz w:val="19"/>
                <w:szCs w:val="19"/>
              </w:rPr>
              <w:t>100</w:t>
            </w:r>
          </w:p>
        </w:tc>
        <w:tc>
          <w:tcPr>
            <w:tcW w:w="1186" w:type="dxa"/>
            <w:vAlign w:val="bottom"/>
          </w:tcPr>
          <w:p w14:paraId="25937867" w14:textId="77777777" w:rsidR="004C2FC7" w:rsidRPr="00FE7272" w:rsidRDefault="004C2FC7" w:rsidP="0083112A">
            <w:pPr>
              <w:pStyle w:val="TATABLOLAR"/>
              <w:rPr>
                <w:sz w:val="19"/>
                <w:szCs w:val="19"/>
              </w:rPr>
            </w:pPr>
            <w:r w:rsidRPr="00FE7272">
              <w:rPr>
                <w:sz w:val="19"/>
                <w:szCs w:val="19"/>
              </w:rPr>
              <w:t>1024</w:t>
            </w:r>
          </w:p>
        </w:tc>
        <w:tc>
          <w:tcPr>
            <w:tcW w:w="0" w:type="auto"/>
            <w:vAlign w:val="bottom"/>
          </w:tcPr>
          <w:p w14:paraId="257ECF93" w14:textId="77777777" w:rsidR="004C2FC7" w:rsidRPr="00FE7272" w:rsidRDefault="004C2FC7" w:rsidP="0083112A">
            <w:pPr>
              <w:pStyle w:val="TATABLOLAR"/>
              <w:rPr>
                <w:sz w:val="19"/>
                <w:szCs w:val="19"/>
              </w:rPr>
            </w:pPr>
            <w:r w:rsidRPr="00FE7272">
              <w:rPr>
                <w:sz w:val="19"/>
                <w:szCs w:val="19"/>
              </w:rPr>
              <w:t>529</w:t>
            </w:r>
          </w:p>
        </w:tc>
        <w:tc>
          <w:tcPr>
            <w:tcW w:w="0" w:type="auto"/>
            <w:vAlign w:val="bottom"/>
          </w:tcPr>
          <w:p w14:paraId="0CEE112C" w14:textId="77777777" w:rsidR="004C2FC7" w:rsidRPr="00FE7272" w:rsidRDefault="004C2FC7" w:rsidP="0083112A">
            <w:pPr>
              <w:pStyle w:val="TATABLOLAR"/>
              <w:rPr>
                <w:sz w:val="19"/>
                <w:szCs w:val="19"/>
              </w:rPr>
            </w:pPr>
            <w:r w:rsidRPr="00FE7272">
              <w:rPr>
                <w:sz w:val="19"/>
                <w:szCs w:val="19"/>
              </w:rPr>
              <w:t>51,66</w:t>
            </w:r>
          </w:p>
        </w:tc>
        <w:tc>
          <w:tcPr>
            <w:tcW w:w="0" w:type="auto"/>
            <w:vAlign w:val="bottom"/>
          </w:tcPr>
          <w:p w14:paraId="24158580" w14:textId="77777777" w:rsidR="004C2FC7" w:rsidRPr="00FE7272" w:rsidRDefault="004C2FC7" w:rsidP="0083112A">
            <w:pPr>
              <w:pStyle w:val="TATABLOLAR"/>
              <w:rPr>
                <w:sz w:val="19"/>
                <w:szCs w:val="19"/>
              </w:rPr>
            </w:pPr>
            <w:r w:rsidRPr="00FE7272">
              <w:rPr>
                <w:sz w:val="19"/>
                <w:szCs w:val="19"/>
              </w:rPr>
              <w:t>368</w:t>
            </w:r>
          </w:p>
        </w:tc>
        <w:tc>
          <w:tcPr>
            <w:tcW w:w="0" w:type="auto"/>
            <w:vAlign w:val="bottom"/>
          </w:tcPr>
          <w:p w14:paraId="68AF4209" w14:textId="77777777" w:rsidR="004C2FC7" w:rsidRPr="00FE7272" w:rsidRDefault="004C2FC7" w:rsidP="0083112A">
            <w:pPr>
              <w:pStyle w:val="TATABLOLAR"/>
              <w:rPr>
                <w:sz w:val="19"/>
                <w:szCs w:val="19"/>
              </w:rPr>
            </w:pPr>
            <w:r w:rsidRPr="00FE7272">
              <w:rPr>
                <w:sz w:val="19"/>
                <w:szCs w:val="19"/>
              </w:rPr>
              <w:t>35,94</w:t>
            </w:r>
          </w:p>
        </w:tc>
        <w:tc>
          <w:tcPr>
            <w:tcW w:w="0" w:type="auto"/>
            <w:vAlign w:val="bottom"/>
          </w:tcPr>
          <w:p w14:paraId="26853880" w14:textId="77777777" w:rsidR="004C2FC7" w:rsidRPr="00FE7272" w:rsidRDefault="004C2FC7" w:rsidP="0083112A">
            <w:pPr>
              <w:pStyle w:val="TATABLOLAR"/>
              <w:rPr>
                <w:sz w:val="19"/>
                <w:szCs w:val="19"/>
              </w:rPr>
            </w:pPr>
            <w:r w:rsidRPr="00FE7272">
              <w:rPr>
                <w:sz w:val="19"/>
                <w:szCs w:val="19"/>
              </w:rPr>
              <w:t>35,9</w:t>
            </w:r>
          </w:p>
        </w:tc>
      </w:tr>
      <w:tr w:rsidR="004C2FC7" w:rsidRPr="00FE7272" w14:paraId="4947F49F" w14:textId="77777777" w:rsidTr="00DC52DA">
        <w:trPr>
          <w:jc w:val="center"/>
        </w:trPr>
        <w:tc>
          <w:tcPr>
            <w:tcW w:w="0" w:type="auto"/>
          </w:tcPr>
          <w:p w14:paraId="1465833E" w14:textId="77777777" w:rsidR="004C2FC7" w:rsidRPr="00FE7272" w:rsidRDefault="004C2FC7" w:rsidP="0083112A">
            <w:pPr>
              <w:pStyle w:val="TATABLOLAR"/>
              <w:rPr>
                <w:sz w:val="19"/>
                <w:szCs w:val="19"/>
              </w:rPr>
            </w:pPr>
            <w:r w:rsidRPr="00FE7272">
              <w:rPr>
                <w:sz w:val="19"/>
                <w:szCs w:val="19"/>
              </w:rPr>
              <w:t>64 × 64</w:t>
            </w:r>
          </w:p>
        </w:tc>
        <w:tc>
          <w:tcPr>
            <w:tcW w:w="0" w:type="auto"/>
          </w:tcPr>
          <w:p w14:paraId="15689BF8" w14:textId="77777777" w:rsidR="004C2FC7" w:rsidRPr="00FE7272" w:rsidRDefault="004C2FC7" w:rsidP="0083112A">
            <w:pPr>
              <w:pStyle w:val="TATABLOLAR"/>
              <w:rPr>
                <w:sz w:val="19"/>
                <w:szCs w:val="19"/>
              </w:rPr>
            </w:pPr>
            <w:r w:rsidRPr="00FE7272">
              <w:rPr>
                <w:sz w:val="19"/>
                <w:szCs w:val="19"/>
              </w:rPr>
              <w:t>4096</w:t>
            </w:r>
          </w:p>
        </w:tc>
        <w:tc>
          <w:tcPr>
            <w:tcW w:w="800" w:type="dxa"/>
            <w:vAlign w:val="bottom"/>
          </w:tcPr>
          <w:p w14:paraId="693446A4" w14:textId="77777777" w:rsidR="004C2FC7" w:rsidRPr="00FE7272" w:rsidRDefault="004C2FC7" w:rsidP="0083112A">
            <w:pPr>
              <w:pStyle w:val="TATABLOLAR"/>
              <w:rPr>
                <w:sz w:val="19"/>
                <w:szCs w:val="19"/>
              </w:rPr>
            </w:pPr>
            <w:r w:rsidRPr="00FE7272">
              <w:rPr>
                <w:sz w:val="19"/>
                <w:szCs w:val="19"/>
              </w:rPr>
              <w:t>10</w:t>
            </w:r>
          </w:p>
        </w:tc>
        <w:tc>
          <w:tcPr>
            <w:tcW w:w="1186" w:type="dxa"/>
            <w:vAlign w:val="bottom"/>
          </w:tcPr>
          <w:p w14:paraId="158701B5" w14:textId="77777777" w:rsidR="004C2FC7" w:rsidRPr="00FE7272" w:rsidRDefault="004C2FC7" w:rsidP="0083112A">
            <w:pPr>
              <w:pStyle w:val="TATABLOLAR"/>
              <w:rPr>
                <w:sz w:val="19"/>
                <w:szCs w:val="19"/>
              </w:rPr>
            </w:pPr>
            <w:r w:rsidRPr="00FE7272">
              <w:rPr>
                <w:sz w:val="19"/>
                <w:szCs w:val="19"/>
              </w:rPr>
              <w:t>448</w:t>
            </w:r>
          </w:p>
        </w:tc>
        <w:tc>
          <w:tcPr>
            <w:tcW w:w="0" w:type="auto"/>
            <w:vAlign w:val="bottom"/>
          </w:tcPr>
          <w:p w14:paraId="77594774" w14:textId="77777777" w:rsidR="004C2FC7" w:rsidRPr="00FE7272" w:rsidRDefault="004C2FC7" w:rsidP="0083112A">
            <w:pPr>
              <w:pStyle w:val="TATABLOLAR"/>
              <w:rPr>
                <w:sz w:val="19"/>
                <w:szCs w:val="19"/>
              </w:rPr>
            </w:pPr>
            <w:r w:rsidRPr="00FE7272">
              <w:rPr>
                <w:sz w:val="19"/>
                <w:szCs w:val="19"/>
              </w:rPr>
              <w:t>236</w:t>
            </w:r>
          </w:p>
        </w:tc>
        <w:tc>
          <w:tcPr>
            <w:tcW w:w="0" w:type="auto"/>
            <w:vAlign w:val="bottom"/>
          </w:tcPr>
          <w:p w14:paraId="37173104" w14:textId="77777777" w:rsidR="004C2FC7" w:rsidRPr="00FE7272" w:rsidRDefault="004C2FC7" w:rsidP="0083112A">
            <w:pPr>
              <w:pStyle w:val="TATABLOLAR"/>
              <w:rPr>
                <w:sz w:val="19"/>
                <w:szCs w:val="19"/>
              </w:rPr>
            </w:pPr>
            <w:r w:rsidRPr="00FE7272">
              <w:rPr>
                <w:sz w:val="19"/>
                <w:szCs w:val="19"/>
              </w:rPr>
              <w:t>52,68</w:t>
            </w:r>
          </w:p>
        </w:tc>
        <w:tc>
          <w:tcPr>
            <w:tcW w:w="0" w:type="auto"/>
            <w:vAlign w:val="bottom"/>
          </w:tcPr>
          <w:p w14:paraId="0FC0344F" w14:textId="77777777" w:rsidR="004C2FC7" w:rsidRPr="00FE7272" w:rsidRDefault="004C2FC7" w:rsidP="0083112A">
            <w:pPr>
              <w:pStyle w:val="TATABLOLAR"/>
              <w:rPr>
                <w:sz w:val="19"/>
                <w:szCs w:val="19"/>
              </w:rPr>
            </w:pPr>
            <w:r w:rsidRPr="00FE7272">
              <w:rPr>
                <w:sz w:val="19"/>
                <w:szCs w:val="19"/>
              </w:rPr>
              <w:t>133</w:t>
            </w:r>
          </w:p>
        </w:tc>
        <w:tc>
          <w:tcPr>
            <w:tcW w:w="0" w:type="auto"/>
            <w:vAlign w:val="bottom"/>
          </w:tcPr>
          <w:p w14:paraId="5BA3639C" w14:textId="77777777" w:rsidR="004C2FC7" w:rsidRPr="00FE7272" w:rsidRDefault="004C2FC7" w:rsidP="0083112A">
            <w:pPr>
              <w:pStyle w:val="TATABLOLAR"/>
              <w:rPr>
                <w:sz w:val="19"/>
                <w:szCs w:val="19"/>
              </w:rPr>
            </w:pPr>
            <w:r w:rsidRPr="00FE7272">
              <w:rPr>
                <w:sz w:val="19"/>
                <w:szCs w:val="19"/>
              </w:rPr>
              <w:t>29,69</w:t>
            </w:r>
          </w:p>
        </w:tc>
        <w:tc>
          <w:tcPr>
            <w:tcW w:w="0" w:type="auto"/>
            <w:vAlign w:val="bottom"/>
          </w:tcPr>
          <w:p w14:paraId="26313842" w14:textId="77777777" w:rsidR="004C2FC7" w:rsidRPr="00FE7272" w:rsidRDefault="004C2FC7" w:rsidP="0083112A">
            <w:pPr>
              <w:pStyle w:val="TATABLOLAR"/>
              <w:rPr>
                <w:sz w:val="19"/>
                <w:szCs w:val="19"/>
              </w:rPr>
            </w:pPr>
            <w:r w:rsidRPr="00FE7272">
              <w:rPr>
                <w:sz w:val="19"/>
                <w:szCs w:val="19"/>
              </w:rPr>
              <w:t>3,2</w:t>
            </w:r>
          </w:p>
        </w:tc>
      </w:tr>
      <w:tr w:rsidR="004C2FC7" w:rsidRPr="00FE7272" w14:paraId="5D269AD6" w14:textId="77777777" w:rsidTr="00DC52DA">
        <w:trPr>
          <w:jc w:val="center"/>
        </w:trPr>
        <w:tc>
          <w:tcPr>
            <w:tcW w:w="0" w:type="auto"/>
          </w:tcPr>
          <w:p w14:paraId="68805DE3" w14:textId="77777777" w:rsidR="004C2FC7" w:rsidRPr="00FE7272" w:rsidRDefault="004C2FC7" w:rsidP="0083112A">
            <w:pPr>
              <w:pStyle w:val="TATABLOLAR"/>
              <w:rPr>
                <w:sz w:val="19"/>
                <w:szCs w:val="19"/>
              </w:rPr>
            </w:pPr>
            <w:r w:rsidRPr="00FE7272">
              <w:rPr>
                <w:sz w:val="19"/>
                <w:szCs w:val="19"/>
              </w:rPr>
              <w:t>64 × 64</w:t>
            </w:r>
          </w:p>
        </w:tc>
        <w:tc>
          <w:tcPr>
            <w:tcW w:w="0" w:type="auto"/>
          </w:tcPr>
          <w:p w14:paraId="1F9EBD69" w14:textId="77777777" w:rsidR="004C2FC7" w:rsidRPr="00FE7272" w:rsidRDefault="004C2FC7" w:rsidP="0083112A">
            <w:pPr>
              <w:pStyle w:val="TATABLOLAR"/>
              <w:rPr>
                <w:sz w:val="19"/>
                <w:szCs w:val="19"/>
              </w:rPr>
            </w:pPr>
            <w:r w:rsidRPr="00FE7272">
              <w:rPr>
                <w:sz w:val="19"/>
                <w:szCs w:val="19"/>
              </w:rPr>
              <w:t>4096</w:t>
            </w:r>
          </w:p>
        </w:tc>
        <w:tc>
          <w:tcPr>
            <w:tcW w:w="800" w:type="dxa"/>
            <w:vAlign w:val="bottom"/>
          </w:tcPr>
          <w:p w14:paraId="27D526DC" w14:textId="77777777" w:rsidR="004C2FC7" w:rsidRPr="00FE7272" w:rsidRDefault="004C2FC7" w:rsidP="0083112A">
            <w:pPr>
              <w:pStyle w:val="TATABLOLAR"/>
              <w:rPr>
                <w:sz w:val="19"/>
                <w:szCs w:val="19"/>
              </w:rPr>
            </w:pPr>
            <w:r w:rsidRPr="00FE7272">
              <w:rPr>
                <w:sz w:val="19"/>
                <w:szCs w:val="19"/>
              </w:rPr>
              <w:t>20</w:t>
            </w:r>
          </w:p>
        </w:tc>
        <w:tc>
          <w:tcPr>
            <w:tcW w:w="1186" w:type="dxa"/>
            <w:vAlign w:val="bottom"/>
          </w:tcPr>
          <w:p w14:paraId="374084DD" w14:textId="77777777" w:rsidR="004C2FC7" w:rsidRPr="00FE7272" w:rsidRDefault="004C2FC7" w:rsidP="0083112A">
            <w:pPr>
              <w:pStyle w:val="TATABLOLAR"/>
              <w:rPr>
                <w:sz w:val="19"/>
                <w:szCs w:val="19"/>
              </w:rPr>
            </w:pPr>
            <w:r w:rsidRPr="00FE7272">
              <w:rPr>
                <w:sz w:val="19"/>
                <w:szCs w:val="19"/>
              </w:rPr>
              <w:t>832</w:t>
            </w:r>
          </w:p>
        </w:tc>
        <w:tc>
          <w:tcPr>
            <w:tcW w:w="0" w:type="auto"/>
            <w:vAlign w:val="bottom"/>
          </w:tcPr>
          <w:p w14:paraId="4135DBF1" w14:textId="77777777" w:rsidR="004C2FC7" w:rsidRPr="00FE7272" w:rsidRDefault="004C2FC7" w:rsidP="0083112A">
            <w:pPr>
              <w:pStyle w:val="TATABLOLAR"/>
              <w:rPr>
                <w:sz w:val="19"/>
                <w:szCs w:val="19"/>
              </w:rPr>
            </w:pPr>
            <w:r w:rsidRPr="00FE7272">
              <w:rPr>
                <w:sz w:val="19"/>
                <w:szCs w:val="19"/>
              </w:rPr>
              <w:t>434</w:t>
            </w:r>
          </w:p>
        </w:tc>
        <w:tc>
          <w:tcPr>
            <w:tcW w:w="0" w:type="auto"/>
            <w:vAlign w:val="bottom"/>
          </w:tcPr>
          <w:p w14:paraId="4A43753B" w14:textId="77777777" w:rsidR="004C2FC7" w:rsidRPr="00FE7272" w:rsidRDefault="004C2FC7" w:rsidP="0083112A">
            <w:pPr>
              <w:pStyle w:val="TATABLOLAR"/>
              <w:rPr>
                <w:sz w:val="19"/>
                <w:szCs w:val="19"/>
              </w:rPr>
            </w:pPr>
            <w:r w:rsidRPr="00FE7272">
              <w:rPr>
                <w:sz w:val="19"/>
                <w:szCs w:val="19"/>
              </w:rPr>
              <w:t>52,16</w:t>
            </w:r>
          </w:p>
        </w:tc>
        <w:tc>
          <w:tcPr>
            <w:tcW w:w="0" w:type="auto"/>
            <w:vAlign w:val="bottom"/>
          </w:tcPr>
          <w:p w14:paraId="18F5399E" w14:textId="77777777" w:rsidR="004C2FC7" w:rsidRPr="00FE7272" w:rsidRDefault="004C2FC7" w:rsidP="0083112A">
            <w:pPr>
              <w:pStyle w:val="TATABLOLAR"/>
              <w:rPr>
                <w:sz w:val="19"/>
                <w:szCs w:val="19"/>
              </w:rPr>
            </w:pPr>
            <w:r w:rsidRPr="00FE7272">
              <w:rPr>
                <w:sz w:val="19"/>
                <w:szCs w:val="19"/>
              </w:rPr>
              <w:t>268</w:t>
            </w:r>
          </w:p>
        </w:tc>
        <w:tc>
          <w:tcPr>
            <w:tcW w:w="0" w:type="auto"/>
            <w:vAlign w:val="bottom"/>
          </w:tcPr>
          <w:p w14:paraId="12B02C6E" w14:textId="77777777" w:rsidR="004C2FC7" w:rsidRPr="00FE7272" w:rsidRDefault="004C2FC7" w:rsidP="0083112A">
            <w:pPr>
              <w:pStyle w:val="TATABLOLAR"/>
              <w:rPr>
                <w:sz w:val="19"/>
                <w:szCs w:val="19"/>
              </w:rPr>
            </w:pPr>
            <w:r w:rsidRPr="00FE7272">
              <w:rPr>
                <w:sz w:val="19"/>
                <w:szCs w:val="19"/>
              </w:rPr>
              <w:t>32,21</w:t>
            </w:r>
          </w:p>
        </w:tc>
        <w:tc>
          <w:tcPr>
            <w:tcW w:w="0" w:type="auto"/>
            <w:vAlign w:val="bottom"/>
          </w:tcPr>
          <w:p w14:paraId="0BA53D20" w14:textId="77777777" w:rsidR="004C2FC7" w:rsidRPr="00FE7272" w:rsidRDefault="004C2FC7" w:rsidP="0083112A">
            <w:pPr>
              <w:pStyle w:val="TATABLOLAR"/>
              <w:rPr>
                <w:sz w:val="19"/>
                <w:szCs w:val="19"/>
              </w:rPr>
            </w:pPr>
            <w:r w:rsidRPr="00FE7272">
              <w:rPr>
                <w:sz w:val="19"/>
                <w:szCs w:val="19"/>
              </w:rPr>
              <w:t>6,5</w:t>
            </w:r>
          </w:p>
        </w:tc>
      </w:tr>
      <w:tr w:rsidR="004C2FC7" w:rsidRPr="00FE7272" w14:paraId="0DFE616B" w14:textId="77777777" w:rsidTr="00DC52DA">
        <w:trPr>
          <w:jc w:val="center"/>
        </w:trPr>
        <w:tc>
          <w:tcPr>
            <w:tcW w:w="0" w:type="auto"/>
          </w:tcPr>
          <w:p w14:paraId="2D0EF602" w14:textId="77777777" w:rsidR="004C2FC7" w:rsidRPr="00FE7272" w:rsidRDefault="004C2FC7" w:rsidP="0083112A">
            <w:pPr>
              <w:pStyle w:val="TATABLOLAR"/>
              <w:rPr>
                <w:sz w:val="19"/>
                <w:szCs w:val="19"/>
              </w:rPr>
            </w:pPr>
            <w:r w:rsidRPr="00FE7272">
              <w:rPr>
                <w:sz w:val="19"/>
                <w:szCs w:val="19"/>
              </w:rPr>
              <w:t>64 × 64</w:t>
            </w:r>
          </w:p>
        </w:tc>
        <w:tc>
          <w:tcPr>
            <w:tcW w:w="0" w:type="auto"/>
          </w:tcPr>
          <w:p w14:paraId="320084A4" w14:textId="77777777" w:rsidR="004C2FC7" w:rsidRPr="00FE7272" w:rsidRDefault="004C2FC7" w:rsidP="0083112A">
            <w:pPr>
              <w:pStyle w:val="TATABLOLAR"/>
              <w:rPr>
                <w:sz w:val="19"/>
                <w:szCs w:val="19"/>
              </w:rPr>
            </w:pPr>
            <w:r w:rsidRPr="00FE7272">
              <w:rPr>
                <w:sz w:val="19"/>
                <w:szCs w:val="19"/>
              </w:rPr>
              <w:t>4096</w:t>
            </w:r>
          </w:p>
        </w:tc>
        <w:tc>
          <w:tcPr>
            <w:tcW w:w="800" w:type="dxa"/>
            <w:vAlign w:val="bottom"/>
          </w:tcPr>
          <w:p w14:paraId="58ED6038" w14:textId="77777777" w:rsidR="004C2FC7" w:rsidRPr="00FE7272" w:rsidRDefault="004C2FC7" w:rsidP="0083112A">
            <w:pPr>
              <w:pStyle w:val="TATABLOLAR"/>
              <w:rPr>
                <w:sz w:val="19"/>
                <w:szCs w:val="19"/>
              </w:rPr>
            </w:pPr>
            <w:r w:rsidRPr="00FE7272">
              <w:rPr>
                <w:sz w:val="19"/>
                <w:szCs w:val="19"/>
              </w:rPr>
              <w:t>25</w:t>
            </w:r>
          </w:p>
        </w:tc>
        <w:tc>
          <w:tcPr>
            <w:tcW w:w="1186" w:type="dxa"/>
            <w:vAlign w:val="bottom"/>
          </w:tcPr>
          <w:p w14:paraId="2591199D" w14:textId="77777777" w:rsidR="004C2FC7" w:rsidRPr="00FE7272" w:rsidRDefault="004C2FC7" w:rsidP="0083112A">
            <w:pPr>
              <w:pStyle w:val="TATABLOLAR"/>
              <w:rPr>
                <w:sz w:val="19"/>
                <w:szCs w:val="19"/>
              </w:rPr>
            </w:pPr>
            <w:r w:rsidRPr="00FE7272">
              <w:rPr>
                <w:sz w:val="19"/>
                <w:szCs w:val="19"/>
              </w:rPr>
              <w:t>1024</w:t>
            </w:r>
          </w:p>
        </w:tc>
        <w:tc>
          <w:tcPr>
            <w:tcW w:w="0" w:type="auto"/>
            <w:vAlign w:val="bottom"/>
          </w:tcPr>
          <w:p w14:paraId="4A906AA2" w14:textId="77777777" w:rsidR="004C2FC7" w:rsidRPr="00FE7272" w:rsidRDefault="004C2FC7" w:rsidP="0083112A">
            <w:pPr>
              <w:pStyle w:val="TATABLOLAR"/>
              <w:rPr>
                <w:sz w:val="19"/>
                <w:szCs w:val="19"/>
              </w:rPr>
            </w:pPr>
            <w:r w:rsidRPr="00FE7272">
              <w:rPr>
                <w:sz w:val="19"/>
                <w:szCs w:val="19"/>
              </w:rPr>
              <w:t>532</w:t>
            </w:r>
          </w:p>
        </w:tc>
        <w:tc>
          <w:tcPr>
            <w:tcW w:w="0" w:type="auto"/>
            <w:vAlign w:val="bottom"/>
          </w:tcPr>
          <w:p w14:paraId="2157B773" w14:textId="77777777" w:rsidR="004C2FC7" w:rsidRPr="00FE7272" w:rsidRDefault="004C2FC7" w:rsidP="0083112A">
            <w:pPr>
              <w:pStyle w:val="TATABLOLAR"/>
              <w:rPr>
                <w:sz w:val="19"/>
                <w:szCs w:val="19"/>
              </w:rPr>
            </w:pPr>
            <w:r w:rsidRPr="00FE7272">
              <w:rPr>
                <w:sz w:val="19"/>
                <w:szCs w:val="19"/>
              </w:rPr>
              <w:t>51,95</w:t>
            </w:r>
          </w:p>
        </w:tc>
        <w:tc>
          <w:tcPr>
            <w:tcW w:w="0" w:type="auto"/>
            <w:vAlign w:val="bottom"/>
          </w:tcPr>
          <w:p w14:paraId="3D256E26" w14:textId="77777777" w:rsidR="004C2FC7" w:rsidRPr="00FE7272" w:rsidRDefault="004C2FC7" w:rsidP="0083112A">
            <w:pPr>
              <w:pStyle w:val="TATABLOLAR"/>
              <w:rPr>
                <w:sz w:val="19"/>
                <w:szCs w:val="19"/>
              </w:rPr>
            </w:pPr>
            <w:r w:rsidRPr="00FE7272">
              <w:rPr>
                <w:sz w:val="19"/>
                <w:szCs w:val="19"/>
              </w:rPr>
              <w:t>327</w:t>
            </w:r>
          </w:p>
        </w:tc>
        <w:tc>
          <w:tcPr>
            <w:tcW w:w="0" w:type="auto"/>
            <w:vAlign w:val="bottom"/>
          </w:tcPr>
          <w:p w14:paraId="5FFF8A8F" w14:textId="77777777" w:rsidR="004C2FC7" w:rsidRPr="00FE7272" w:rsidRDefault="004C2FC7" w:rsidP="0083112A">
            <w:pPr>
              <w:pStyle w:val="TATABLOLAR"/>
              <w:rPr>
                <w:sz w:val="19"/>
                <w:szCs w:val="19"/>
              </w:rPr>
            </w:pPr>
            <w:r w:rsidRPr="00FE7272">
              <w:rPr>
                <w:sz w:val="19"/>
                <w:szCs w:val="19"/>
              </w:rPr>
              <w:t>31,93</w:t>
            </w:r>
          </w:p>
        </w:tc>
        <w:tc>
          <w:tcPr>
            <w:tcW w:w="0" w:type="auto"/>
            <w:vAlign w:val="bottom"/>
          </w:tcPr>
          <w:p w14:paraId="69737939" w14:textId="77777777" w:rsidR="004C2FC7" w:rsidRPr="00FE7272" w:rsidRDefault="004C2FC7" w:rsidP="0083112A">
            <w:pPr>
              <w:pStyle w:val="TATABLOLAR"/>
              <w:rPr>
                <w:sz w:val="19"/>
                <w:szCs w:val="19"/>
              </w:rPr>
            </w:pPr>
            <w:r w:rsidRPr="00FE7272">
              <w:rPr>
                <w:sz w:val="19"/>
                <w:szCs w:val="19"/>
              </w:rPr>
              <w:t>8,0</w:t>
            </w:r>
          </w:p>
        </w:tc>
      </w:tr>
      <w:tr w:rsidR="004C2FC7" w:rsidRPr="00FE7272" w14:paraId="7244C4D2" w14:textId="77777777" w:rsidTr="00DC52DA">
        <w:trPr>
          <w:jc w:val="center"/>
        </w:trPr>
        <w:tc>
          <w:tcPr>
            <w:tcW w:w="0" w:type="auto"/>
          </w:tcPr>
          <w:p w14:paraId="72EBF3F3" w14:textId="77777777" w:rsidR="004C2FC7" w:rsidRPr="00FE7272" w:rsidRDefault="004C2FC7" w:rsidP="0083112A">
            <w:pPr>
              <w:pStyle w:val="TATABLOLAR"/>
              <w:rPr>
                <w:sz w:val="19"/>
                <w:szCs w:val="19"/>
              </w:rPr>
            </w:pPr>
            <w:r w:rsidRPr="00FE7272">
              <w:rPr>
                <w:sz w:val="19"/>
                <w:szCs w:val="19"/>
              </w:rPr>
              <w:t>64 × 64</w:t>
            </w:r>
          </w:p>
        </w:tc>
        <w:tc>
          <w:tcPr>
            <w:tcW w:w="0" w:type="auto"/>
          </w:tcPr>
          <w:p w14:paraId="60FAA650" w14:textId="77777777" w:rsidR="004C2FC7" w:rsidRPr="00FE7272" w:rsidRDefault="004C2FC7" w:rsidP="0083112A">
            <w:pPr>
              <w:pStyle w:val="TATABLOLAR"/>
              <w:rPr>
                <w:sz w:val="19"/>
                <w:szCs w:val="19"/>
              </w:rPr>
            </w:pPr>
            <w:r w:rsidRPr="00FE7272">
              <w:rPr>
                <w:sz w:val="19"/>
                <w:szCs w:val="19"/>
              </w:rPr>
              <w:t>4096</w:t>
            </w:r>
          </w:p>
        </w:tc>
        <w:tc>
          <w:tcPr>
            <w:tcW w:w="800" w:type="dxa"/>
            <w:vAlign w:val="bottom"/>
          </w:tcPr>
          <w:p w14:paraId="0ACB40C7" w14:textId="77777777" w:rsidR="004C2FC7" w:rsidRPr="00FE7272" w:rsidRDefault="004C2FC7" w:rsidP="0083112A">
            <w:pPr>
              <w:pStyle w:val="TATABLOLAR"/>
              <w:rPr>
                <w:sz w:val="19"/>
                <w:szCs w:val="19"/>
              </w:rPr>
            </w:pPr>
            <w:r w:rsidRPr="00FE7272">
              <w:rPr>
                <w:sz w:val="19"/>
                <w:szCs w:val="19"/>
              </w:rPr>
              <w:t>50</w:t>
            </w:r>
          </w:p>
        </w:tc>
        <w:tc>
          <w:tcPr>
            <w:tcW w:w="1186" w:type="dxa"/>
            <w:vAlign w:val="bottom"/>
          </w:tcPr>
          <w:p w14:paraId="3280D37B" w14:textId="77777777" w:rsidR="004C2FC7" w:rsidRPr="00FE7272" w:rsidRDefault="004C2FC7" w:rsidP="0083112A">
            <w:pPr>
              <w:pStyle w:val="TATABLOLAR"/>
              <w:rPr>
                <w:sz w:val="19"/>
                <w:szCs w:val="19"/>
              </w:rPr>
            </w:pPr>
            <w:r w:rsidRPr="00FE7272">
              <w:rPr>
                <w:sz w:val="19"/>
                <w:szCs w:val="19"/>
              </w:rPr>
              <w:t>2048</w:t>
            </w:r>
          </w:p>
        </w:tc>
        <w:tc>
          <w:tcPr>
            <w:tcW w:w="0" w:type="auto"/>
            <w:vAlign w:val="bottom"/>
          </w:tcPr>
          <w:p w14:paraId="133DF093" w14:textId="77777777" w:rsidR="004C2FC7" w:rsidRPr="00FE7272" w:rsidRDefault="004C2FC7" w:rsidP="0083112A">
            <w:pPr>
              <w:pStyle w:val="TATABLOLAR"/>
              <w:rPr>
                <w:sz w:val="19"/>
                <w:szCs w:val="19"/>
              </w:rPr>
            </w:pPr>
            <w:r w:rsidRPr="00FE7272">
              <w:rPr>
                <w:sz w:val="19"/>
                <w:szCs w:val="19"/>
              </w:rPr>
              <w:t>1030</w:t>
            </w:r>
          </w:p>
        </w:tc>
        <w:tc>
          <w:tcPr>
            <w:tcW w:w="0" w:type="auto"/>
            <w:vAlign w:val="bottom"/>
          </w:tcPr>
          <w:p w14:paraId="4A42F78A" w14:textId="77777777" w:rsidR="004C2FC7" w:rsidRPr="00FE7272" w:rsidRDefault="004C2FC7" w:rsidP="0083112A">
            <w:pPr>
              <w:pStyle w:val="TATABLOLAR"/>
              <w:rPr>
                <w:sz w:val="19"/>
                <w:szCs w:val="19"/>
              </w:rPr>
            </w:pPr>
            <w:r w:rsidRPr="00FE7272">
              <w:rPr>
                <w:sz w:val="19"/>
                <w:szCs w:val="19"/>
              </w:rPr>
              <w:t>50,29</w:t>
            </w:r>
          </w:p>
        </w:tc>
        <w:tc>
          <w:tcPr>
            <w:tcW w:w="0" w:type="auto"/>
            <w:vAlign w:val="bottom"/>
          </w:tcPr>
          <w:p w14:paraId="061F558F" w14:textId="77777777" w:rsidR="004C2FC7" w:rsidRPr="00FE7272" w:rsidRDefault="004C2FC7" w:rsidP="0083112A">
            <w:pPr>
              <w:pStyle w:val="TATABLOLAR"/>
              <w:rPr>
                <w:sz w:val="19"/>
                <w:szCs w:val="19"/>
              </w:rPr>
            </w:pPr>
            <w:r w:rsidRPr="00FE7272">
              <w:rPr>
                <w:sz w:val="19"/>
                <w:szCs w:val="19"/>
              </w:rPr>
              <w:t>675</w:t>
            </w:r>
          </w:p>
        </w:tc>
        <w:tc>
          <w:tcPr>
            <w:tcW w:w="0" w:type="auto"/>
            <w:vAlign w:val="bottom"/>
          </w:tcPr>
          <w:p w14:paraId="7B21FC0E" w14:textId="77777777" w:rsidR="004C2FC7" w:rsidRPr="00FE7272" w:rsidRDefault="004C2FC7" w:rsidP="0083112A">
            <w:pPr>
              <w:pStyle w:val="TATABLOLAR"/>
              <w:rPr>
                <w:sz w:val="19"/>
                <w:szCs w:val="19"/>
              </w:rPr>
            </w:pPr>
            <w:r w:rsidRPr="00FE7272">
              <w:rPr>
                <w:sz w:val="19"/>
                <w:szCs w:val="19"/>
              </w:rPr>
              <w:t>32,96</w:t>
            </w:r>
          </w:p>
        </w:tc>
        <w:tc>
          <w:tcPr>
            <w:tcW w:w="0" w:type="auto"/>
            <w:vAlign w:val="bottom"/>
          </w:tcPr>
          <w:p w14:paraId="61CF8C43" w14:textId="77777777" w:rsidR="004C2FC7" w:rsidRPr="00FE7272" w:rsidRDefault="004C2FC7" w:rsidP="0083112A">
            <w:pPr>
              <w:pStyle w:val="TATABLOLAR"/>
              <w:rPr>
                <w:sz w:val="19"/>
                <w:szCs w:val="19"/>
              </w:rPr>
            </w:pPr>
            <w:r w:rsidRPr="00FE7272">
              <w:rPr>
                <w:sz w:val="19"/>
                <w:szCs w:val="19"/>
              </w:rPr>
              <w:t>16,5</w:t>
            </w:r>
          </w:p>
        </w:tc>
      </w:tr>
      <w:tr w:rsidR="004C2FC7" w:rsidRPr="00FE7272" w14:paraId="6A94102D" w14:textId="77777777" w:rsidTr="00DC52DA">
        <w:trPr>
          <w:jc w:val="center"/>
        </w:trPr>
        <w:tc>
          <w:tcPr>
            <w:tcW w:w="0" w:type="auto"/>
          </w:tcPr>
          <w:p w14:paraId="533FAE5D" w14:textId="77777777" w:rsidR="004C2FC7" w:rsidRPr="00FE7272" w:rsidRDefault="004C2FC7" w:rsidP="0083112A">
            <w:pPr>
              <w:pStyle w:val="TATABLOLAR"/>
              <w:rPr>
                <w:sz w:val="19"/>
                <w:szCs w:val="19"/>
              </w:rPr>
            </w:pPr>
            <w:r w:rsidRPr="00FE7272">
              <w:rPr>
                <w:sz w:val="19"/>
                <w:szCs w:val="19"/>
              </w:rPr>
              <w:t>64 × 64</w:t>
            </w:r>
          </w:p>
        </w:tc>
        <w:tc>
          <w:tcPr>
            <w:tcW w:w="0" w:type="auto"/>
          </w:tcPr>
          <w:p w14:paraId="4D110C36" w14:textId="77777777" w:rsidR="004C2FC7" w:rsidRPr="00FE7272" w:rsidRDefault="004C2FC7" w:rsidP="0083112A">
            <w:pPr>
              <w:pStyle w:val="TATABLOLAR"/>
              <w:rPr>
                <w:sz w:val="19"/>
                <w:szCs w:val="19"/>
              </w:rPr>
            </w:pPr>
            <w:r w:rsidRPr="00FE7272">
              <w:rPr>
                <w:sz w:val="19"/>
                <w:szCs w:val="19"/>
              </w:rPr>
              <w:t>4096</w:t>
            </w:r>
          </w:p>
        </w:tc>
        <w:tc>
          <w:tcPr>
            <w:tcW w:w="800" w:type="dxa"/>
            <w:vAlign w:val="bottom"/>
          </w:tcPr>
          <w:p w14:paraId="220E5912" w14:textId="77777777" w:rsidR="004C2FC7" w:rsidRPr="00FE7272" w:rsidRDefault="004C2FC7" w:rsidP="0083112A">
            <w:pPr>
              <w:pStyle w:val="TATABLOLAR"/>
              <w:rPr>
                <w:sz w:val="19"/>
                <w:szCs w:val="19"/>
              </w:rPr>
            </w:pPr>
            <w:r w:rsidRPr="00FE7272">
              <w:rPr>
                <w:sz w:val="19"/>
                <w:szCs w:val="19"/>
              </w:rPr>
              <w:t>75</w:t>
            </w:r>
          </w:p>
        </w:tc>
        <w:tc>
          <w:tcPr>
            <w:tcW w:w="1186" w:type="dxa"/>
            <w:vAlign w:val="bottom"/>
          </w:tcPr>
          <w:p w14:paraId="1B7BDF22" w14:textId="77777777" w:rsidR="004C2FC7" w:rsidRPr="00FE7272" w:rsidRDefault="004C2FC7" w:rsidP="0083112A">
            <w:pPr>
              <w:pStyle w:val="TATABLOLAR"/>
              <w:rPr>
                <w:sz w:val="19"/>
                <w:szCs w:val="19"/>
              </w:rPr>
            </w:pPr>
            <w:r w:rsidRPr="00FE7272">
              <w:rPr>
                <w:sz w:val="19"/>
                <w:szCs w:val="19"/>
              </w:rPr>
              <w:t>3072</w:t>
            </w:r>
          </w:p>
        </w:tc>
        <w:tc>
          <w:tcPr>
            <w:tcW w:w="0" w:type="auto"/>
            <w:vAlign w:val="bottom"/>
          </w:tcPr>
          <w:p w14:paraId="7A2BDBC9" w14:textId="77777777" w:rsidR="004C2FC7" w:rsidRPr="00FE7272" w:rsidRDefault="004C2FC7" w:rsidP="0083112A">
            <w:pPr>
              <w:pStyle w:val="TATABLOLAR"/>
              <w:rPr>
                <w:sz w:val="19"/>
                <w:szCs w:val="19"/>
              </w:rPr>
            </w:pPr>
            <w:r w:rsidRPr="00FE7272">
              <w:rPr>
                <w:sz w:val="19"/>
                <w:szCs w:val="19"/>
              </w:rPr>
              <w:t>1518</w:t>
            </w:r>
          </w:p>
        </w:tc>
        <w:tc>
          <w:tcPr>
            <w:tcW w:w="0" w:type="auto"/>
            <w:vAlign w:val="bottom"/>
          </w:tcPr>
          <w:p w14:paraId="7F9BB64F" w14:textId="77777777" w:rsidR="004C2FC7" w:rsidRPr="00FE7272" w:rsidRDefault="004C2FC7" w:rsidP="0083112A">
            <w:pPr>
              <w:pStyle w:val="TATABLOLAR"/>
              <w:rPr>
                <w:sz w:val="19"/>
                <w:szCs w:val="19"/>
              </w:rPr>
            </w:pPr>
            <w:r w:rsidRPr="00FE7272">
              <w:rPr>
                <w:sz w:val="19"/>
                <w:szCs w:val="19"/>
              </w:rPr>
              <w:t>49,41</w:t>
            </w:r>
          </w:p>
        </w:tc>
        <w:tc>
          <w:tcPr>
            <w:tcW w:w="0" w:type="auto"/>
            <w:vAlign w:val="bottom"/>
          </w:tcPr>
          <w:p w14:paraId="13AE047D" w14:textId="77777777" w:rsidR="004C2FC7" w:rsidRPr="00FE7272" w:rsidRDefault="004C2FC7" w:rsidP="0083112A">
            <w:pPr>
              <w:pStyle w:val="TATABLOLAR"/>
              <w:rPr>
                <w:sz w:val="19"/>
                <w:szCs w:val="19"/>
              </w:rPr>
            </w:pPr>
            <w:r w:rsidRPr="00FE7272">
              <w:rPr>
                <w:sz w:val="19"/>
                <w:szCs w:val="19"/>
              </w:rPr>
              <w:t>1013</w:t>
            </w:r>
          </w:p>
        </w:tc>
        <w:tc>
          <w:tcPr>
            <w:tcW w:w="0" w:type="auto"/>
            <w:vAlign w:val="bottom"/>
          </w:tcPr>
          <w:p w14:paraId="15EEF8C5" w14:textId="77777777" w:rsidR="004C2FC7" w:rsidRPr="00FE7272" w:rsidRDefault="004C2FC7" w:rsidP="0083112A">
            <w:pPr>
              <w:pStyle w:val="TATABLOLAR"/>
              <w:rPr>
                <w:sz w:val="19"/>
                <w:szCs w:val="19"/>
              </w:rPr>
            </w:pPr>
            <w:r w:rsidRPr="00FE7272">
              <w:rPr>
                <w:sz w:val="19"/>
                <w:szCs w:val="19"/>
              </w:rPr>
              <w:t>32,98</w:t>
            </w:r>
          </w:p>
        </w:tc>
        <w:tc>
          <w:tcPr>
            <w:tcW w:w="0" w:type="auto"/>
            <w:vAlign w:val="bottom"/>
          </w:tcPr>
          <w:p w14:paraId="0BCA4A61" w14:textId="77777777" w:rsidR="004C2FC7" w:rsidRPr="00FE7272" w:rsidRDefault="004C2FC7" w:rsidP="0083112A">
            <w:pPr>
              <w:pStyle w:val="TATABLOLAR"/>
              <w:rPr>
                <w:sz w:val="19"/>
                <w:szCs w:val="19"/>
              </w:rPr>
            </w:pPr>
            <w:r w:rsidRPr="00FE7272">
              <w:rPr>
                <w:sz w:val="19"/>
                <w:szCs w:val="19"/>
              </w:rPr>
              <w:t>24,7</w:t>
            </w:r>
          </w:p>
        </w:tc>
      </w:tr>
      <w:tr w:rsidR="004C2FC7" w:rsidRPr="00FE7272" w14:paraId="61D6F97C" w14:textId="77777777" w:rsidTr="00DC52DA">
        <w:trPr>
          <w:jc w:val="center"/>
        </w:trPr>
        <w:tc>
          <w:tcPr>
            <w:tcW w:w="0" w:type="auto"/>
          </w:tcPr>
          <w:p w14:paraId="4D3D7D3E" w14:textId="77777777" w:rsidR="004C2FC7" w:rsidRPr="00FE7272" w:rsidRDefault="004C2FC7" w:rsidP="0083112A">
            <w:pPr>
              <w:pStyle w:val="TATABLOLAR"/>
              <w:rPr>
                <w:sz w:val="19"/>
                <w:szCs w:val="19"/>
              </w:rPr>
            </w:pPr>
            <w:r w:rsidRPr="00FE7272">
              <w:rPr>
                <w:sz w:val="19"/>
                <w:szCs w:val="19"/>
              </w:rPr>
              <w:t>64 × 64</w:t>
            </w:r>
          </w:p>
        </w:tc>
        <w:tc>
          <w:tcPr>
            <w:tcW w:w="0" w:type="auto"/>
          </w:tcPr>
          <w:p w14:paraId="4AFA86C5" w14:textId="77777777" w:rsidR="004C2FC7" w:rsidRPr="00FE7272" w:rsidRDefault="004C2FC7" w:rsidP="0083112A">
            <w:pPr>
              <w:pStyle w:val="TATABLOLAR"/>
              <w:rPr>
                <w:sz w:val="19"/>
                <w:szCs w:val="19"/>
              </w:rPr>
            </w:pPr>
            <w:r w:rsidRPr="00FE7272">
              <w:rPr>
                <w:sz w:val="19"/>
                <w:szCs w:val="19"/>
              </w:rPr>
              <w:t>4096</w:t>
            </w:r>
          </w:p>
        </w:tc>
        <w:tc>
          <w:tcPr>
            <w:tcW w:w="800" w:type="dxa"/>
            <w:vAlign w:val="bottom"/>
          </w:tcPr>
          <w:p w14:paraId="081105D7" w14:textId="77777777" w:rsidR="004C2FC7" w:rsidRPr="00FE7272" w:rsidRDefault="004C2FC7" w:rsidP="0083112A">
            <w:pPr>
              <w:pStyle w:val="TATABLOLAR"/>
              <w:rPr>
                <w:sz w:val="19"/>
                <w:szCs w:val="19"/>
              </w:rPr>
            </w:pPr>
            <w:r w:rsidRPr="00FE7272">
              <w:rPr>
                <w:sz w:val="19"/>
                <w:szCs w:val="19"/>
              </w:rPr>
              <w:t>90</w:t>
            </w:r>
          </w:p>
        </w:tc>
        <w:tc>
          <w:tcPr>
            <w:tcW w:w="1186" w:type="dxa"/>
            <w:vAlign w:val="bottom"/>
          </w:tcPr>
          <w:p w14:paraId="1019CD85" w14:textId="77777777" w:rsidR="004C2FC7" w:rsidRPr="00FE7272" w:rsidRDefault="004C2FC7" w:rsidP="0083112A">
            <w:pPr>
              <w:pStyle w:val="TATABLOLAR"/>
              <w:rPr>
                <w:sz w:val="19"/>
                <w:szCs w:val="19"/>
              </w:rPr>
            </w:pPr>
            <w:r w:rsidRPr="00FE7272">
              <w:rPr>
                <w:sz w:val="19"/>
                <w:szCs w:val="19"/>
              </w:rPr>
              <w:t>3712</w:t>
            </w:r>
          </w:p>
        </w:tc>
        <w:tc>
          <w:tcPr>
            <w:tcW w:w="0" w:type="auto"/>
            <w:vAlign w:val="bottom"/>
          </w:tcPr>
          <w:p w14:paraId="48EE1493" w14:textId="77777777" w:rsidR="004C2FC7" w:rsidRPr="00FE7272" w:rsidRDefault="004C2FC7" w:rsidP="0083112A">
            <w:pPr>
              <w:pStyle w:val="TATABLOLAR"/>
              <w:rPr>
                <w:sz w:val="19"/>
                <w:szCs w:val="19"/>
              </w:rPr>
            </w:pPr>
            <w:r w:rsidRPr="00FE7272">
              <w:rPr>
                <w:sz w:val="19"/>
                <w:szCs w:val="19"/>
              </w:rPr>
              <w:t>1867</w:t>
            </w:r>
          </w:p>
        </w:tc>
        <w:tc>
          <w:tcPr>
            <w:tcW w:w="0" w:type="auto"/>
            <w:vAlign w:val="bottom"/>
          </w:tcPr>
          <w:p w14:paraId="70981A26" w14:textId="77777777" w:rsidR="004C2FC7" w:rsidRPr="00FE7272" w:rsidRDefault="004C2FC7" w:rsidP="0083112A">
            <w:pPr>
              <w:pStyle w:val="TATABLOLAR"/>
              <w:rPr>
                <w:sz w:val="19"/>
                <w:szCs w:val="19"/>
              </w:rPr>
            </w:pPr>
            <w:r w:rsidRPr="00FE7272">
              <w:rPr>
                <w:sz w:val="19"/>
                <w:szCs w:val="19"/>
              </w:rPr>
              <w:t>50,3</w:t>
            </w:r>
          </w:p>
        </w:tc>
        <w:tc>
          <w:tcPr>
            <w:tcW w:w="0" w:type="auto"/>
            <w:vAlign w:val="bottom"/>
          </w:tcPr>
          <w:p w14:paraId="16302057" w14:textId="77777777" w:rsidR="004C2FC7" w:rsidRPr="00FE7272" w:rsidRDefault="004C2FC7" w:rsidP="0083112A">
            <w:pPr>
              <w:pStyle w:val="TATABLOLAR"/>
              <w:rPr>
                <w:sz w:val="19"/>
                <w:szCs w:val="19"/>
              </w:rPr>
            </w:pPr>
            <w:r w:rsidRPr="00FE7272">
              <w:rPr>
                <w:sz w:val="19"/>
                <w:szCs w:val="19"/>
              </w:rPr>
              <w:t>1208</w:t>
            </w:r>
          </w:p>
        </w:tc>
        <w:tc>
          <w:tcPr>
            <w:tcW w:w="0" w:type="auto"/>
            <w:vAlign w:val="bottom"/>
          </w:tcPr>
          <w:p w14:paraId="4F5558E2" w14:textId="77777777" w:rsidR="004C2FC7" w:rsidRPr="00FE7272" w:rsidRDefault="004C2FC7" w:rsidP="0083112A">
            <w:pPr>
              <w:pStyle w:val="TATABLOLAR"/>
              <w:rPr>
                <w:sz w:val="19"/>
                <w:szCs w:val="19"/>
              </w:rPr>
            </w:pPr>
            <w:r w:rsidRPr="00FE7272">
              <w:rPr>
                <w:sz w:val="19"/>
                <w:szCs w:val="19"/>
              </w:rPr>
              <w:t>32,54</w:t>
            </w:r>
          </w:p>
        </w:tc>
        <w:tc>
          <w:tcPr>
            <w:tcW w:w="0" w:type="auto"/>
            <w:vAlign w:val="bottom"/>
          </w:tcPr>
          <w:p w14:paraId="183FC78C" w14:textId="77777777" w:rsidR="004C2FC7" w:rsidRPr="00FE7272" w:rsidRDefault="004C2FC7" w:rsidP="0083112A">
            <w:pPr>
              <w:pStyle w:val="TATABLOLAR"/>
              <w:rPr>
                <w:sz w:val="19"/>
                <w:szCs w:val="19"/>
              </w:rPr>
            </w:pPr>
            <w:r w:rsidRPr="00FE7272">
              <w:rPr>
                <w:sz w:val="19"/>
                <w:szCs w:val="19"/>
              </w:rPr>
              <w:t>29,5</w:t>
            </w:r>
          </w:p>
        </w:tc>
      </w:tr>
      <w:tr w:rsidR="004C2FC7" w:rsidRPr="00FE7272" w14:paraId="635E122B" w14:textId="77777777" w:rsidTr="00DC52DA">
        <w:trPr>
          <w:jc w:val="center"/>
        </w:trPr>
        <w:tc>
          <w:tcPr>
            <w:tcW w:w="0" w:type="auto"/>
          </w:tcPr>
          <w:p w14:paraId="0F2DE9A9" w14:textId="77777777" w:rsidR="004C2FC7" w:rsidRPr="00FE7272" w:rsidRDefault="004C2FC7" w:rsidP="0083112A">
            <w:pPr>
              <w:pStyle w:val="TATABLOLAR"/>
              <w:rPr>
                <w:sz w:val="19"/>
                <w:szCs w:val="19"/>
              </w:rPr>
            </w:pPr>
            <w:r w:rsidRPr="00FE7272">
              <w:rPr>
                <w:sz w:val="19"/>
                <w:szCs w:val="19"/>
              </w:rPr>
              <w:t>64 × 64</w:t>
            </w:r>
          </w:p>
        </w:tc>
        <w:tc>
          <w:tcPr>
            <w:tcW w:w="0" w:type="auto"/>
          </w:tcPr>
          <w:p w14:paraId="6F69A32D" w14:textId="77777777" w:rsidR="004C2FC7" w:rsidRPr="00FE7272" w:rsidRDefault="004C2FC7" w:rsidP="0083112A">
            <w:pPr>
              <w:pStyle w:val="TATABLOLAR"/>
              <w:rPr>
                <w:sz w:val="19"/>
                <w:szCs w:val="19"/>
              </w:rPr>
            </w:pPr>
            <w:r w:rsidRPr="00FE7272">
              <w:rPr>
                <w:sz w:val="19"/>
                <w:szCs w:val="19"/>
              </w:rPr>
              <w:t>4096</w:t>
            </w:r>
          </w:p>
        </w:tc>
        <w:tc>
          <w:tcPr>
            <w:tcW w:w="800" w:type="dxa"/>
            <w:vAlign w:val="bottom"/>
          </w:tcPr>
          <w:p w14:paraId="42A5EAAF" w14:textId="77777777" w:rsidR="004C2FC7" w:rsidRPr="00FE7272" w:rsidRDefault="004C2FC7" w:rsidP="0083112A">
            <w:pPr>
              <w:pStyle w:val="TATABLOLAR"/>
              <w:rPr>
                <w:sz w:val="19"/>
                <w:szCs w:val="19"/>
              </w:rPr>
            </w:pPr>
            <w:r w:rsidRPr="00FE7272">
              <w:rPr>
                <w:sz w:val="19"/>
                <w:szCs w:val="19"/>
              </w:rPr>
              <w:t>100</w:t>
            </w:r>
          </w:p>
        </w:tc>
        <w:tc>
          <w:tcPr>
            <w:tcW w:w="1186" w:type="dxa"/>
            <w:vAlign w:val="bottom"/>
          </w:tcPr>
          <w:p w14:paraId="722926CB" w14:textId="77777777" w:rsidR="004C2FC7" w:rsidRPr="00FE7272" w:rsidRDefault="004C2FC7" w:rsidP="0083112A">
            <w:pPr>
              <w:pStyle w:val="TATABLOLAR"/>
              <w:rPr>
                <w:sz w:val="19"/>
                <w:szCs w:val="19"/>
              </w:rPr>
            </w:pPr>
            <w:r w:rsidRPr="00FE7272">
              <w:rPr>
                <w:sz w:val="19"/>
                <w:szCs w:val="19"/>
              </w:rPr>
              <w:t>4096</w:t>
            </w:r>
          </w:p>
        </w:tc>
        <w:tc>
          <w:tcPr>
            <w:tcW w:w="0" w:type="auto"/>
            <w:vAlign w:val="bottom"/>
          </w:tcPr>
          <w:p w14:paraId="2FC2372D" w14:textId="77777777" w:rsidR="004C2FC7" w:rsidRPr="00FE7272" w:rsidRDefault="004C2FC7" w:rsidP="0083112A">
            <w:pPr>
              <w:pStyle w:val="TATABLOLAR"/>
              <w:rPr>
                <w:sz w:val="19"/>
                <w:szCs w:val="19"/>
              </w:rPr>
            </w:pPr>
            <w:r w:rsidRPr="00FE7272">
              <w:rPr>
                <w:sz w:val="19"/>
                <w:szCs w:val="19"/>
              </w:rPr>
              <w:t>2051</w:t>
            </w:r>
          </w:p>
        </w:tc>
        <w:tc>
          <w:tcPr>
            <w:tcW w:w="0" w:type="auto"/>
            <w:vAlign w:val="bottom"/>
          </w:tcPr>
          <w:p w14:paraId="48CB95E2" w14:textId="77777777" w:rsidR="004C2FC7" w:rsidRPr="00FE7272" w:rsidRDefault="004C2FC7" w:rsidP="0083112A">
            <w:pPr>
              <w:pStyle w:val="TATABLOLAR"/>
              <w:rPr>
                <w:sz w:val="19"/>
                <w:szCs w:val="19"/>
              </w:rPr>
            </w:pPr>
            <w:r w:rsidRPr="00FE7272">
              <w:rPr>
                <w:sz w:val="19"/>
                <w:szCs w:val="19"/>
              </w:rPr>
              <w:t>50,07</w:t>
            </w:r>
          </w:p>
        </w:tc>
        <w:tc>
          <w:tcPr>
            <w:tcW w:w="0" w:type="auto"/>
            <w:vAlign w:val="bottom"/>
          </w:tcPr>
          <w:p w14:paraId="4541E574" w14:textId="77777777" w:rsidR="004C2FC7" w:rsidRPr="00FE7272" w:rsidRDefault="004C2FC7" w:rsidP="0083112A">
            <w:pPr>
              <w:pStyle w:val="TATABLOLAR"/>
              <w:rPr>
                <w:sz w:val="19"/>
                <w:szCs w:val="19"/>
              </w:rPr>
            </w:pPr>
            <w:r w:rsidRPr="00FE7272">
              <w:rPr>
                <w:sz w:val="19"/>
                <w:szCs w:val="19"/>
              </w:rPr>
              <w:t>1365</w:t>
            </w:r>
          </w:p>
        </w:tc>
        <w:tc>
          <w:tcPr>
            <w:tcW w:w="0" w:type="auto"/>
            <w:vAlign w:val="bottom"/>
          </w:tcPr>
          <w:p w14:paraId="0C0C71A1" w14:textId="77777777" w:rsidR="004C2FC7" w:rsidRPr="00FE7272" w:rsidRDefault="004C2FC7" w:rsidP="0083112A">
            <w:pPr>
              <w:pStyle w:val="TATABLOLAR"/>
              <w:rPr>
                <w:sz w:val="19"/>
                <w:szCs w:val="19"/>
              </w:rPr>
            </w:pPr>
            <w:r w:rsidRPr="00FE7272">
              <w:rPr>
                <w:sz w:val="19"/>
                <w:szCs w:val="19"/>
              </w:rPr>
              <w:t>33,33</w:t>
            </w:r>
          </w:p>
        </w:tc>
        <w:tc>
          <w:tcPr>
            <w:tcW w:w="0" w:type="auto"/>
            <w:vAlign w:val="bottom"/>
          </w:tcPr>
          <w:p w14:paraId="546FE2D6" w14:textId="77777777" w:rsidR="004C2FC7" w:rsidRPr="00FE7272" w:rsidRDefault="004C2FC7" w:rsidP="0083112A">
            <w:pPr>
              <w:pStyle w:val="TATABLOLAR"/>
              <w:rPr>
                <w:sz w:val="19"/>
                <w:szCs w:val="19"/>
              </w:rPr>
            </w:pPr>
            <w:r w:rsidRPr="00FE7272">
              <w:rPr>
                <w:sz w:val="19"/>
                <w:szCs w:val="19"/>
              </w:rPr>
              <w:t>33,3</w:t>
            </w:r>
          </w:p>
        </w:tc>
      </w:tr>
      <w:tr w:rsidR="004C2FC7" w:rsidRPr="00FE7272" w14:paraId="3310AFE4" w14:textId="77777777" w:rsidTr="00DC52DA">
        <w:trPr>
          <w:jc w:val="center"/>
        </w:trPr>
        <w:tc>
          <w:tcPr>
            <w:tcW w:w="0" w:type="auto"/>
          </w:tcPr>
          <w:p w14:paraId="2AEBE113" w14:textId="77777777" w:rsidR="004C2FC7" w:rsidRPr="00FE7272" w:rsidRDefault="004C2FC7" w:rsidP="0083112A">
            <w:pPr>
              <w:pStyle w:val="TATABLOLAR"/>
              <w:rPr>
                <w:sz w:val="19"/>
                <w:szCs w:val="19"/>
              </w:rPr>
            </w:pPr>
            <w:r w:rsidRPr="00FE7272">
              <w:rPr>
                <w:sz w:val="19"/>
                <w:szCs w:val="19"/>
              </w:rPr>
              <w:t>128 × 128</w:t>
            </w:r>
          </w:p>
        </w:tc>
        <w:tc>
          <w:tcPr>
            <w:tcW w:w="0" w:type="auto"/>
          </w:tcPr>
          <w:p w14:paraId="36266D7F" w14:textId="77777777" w:rsidR="004C2FC7" w:rsidRPr="00FE7272" w:rsidRDefault="004C2FC7" w:rsidP="0083112A">
            <w:pPr>
              <w:pStyle w:val="TATABLOLAR"/>
              <w:rPr>
                <w:sz w:val="19"/>
                <w:szCs w:val="19"/>
              </w:rPr>
            </w:pPr>
            <w:r w:rsidRPr="00FE7272">
              <w:rPr>
                <w:sz w:val="19"/>
                <w:szCs w:val="19"/>
              </w:rPr>
              <w:t>16384</w:t>
            </w:r>
          </w:p>
        </w:tc>
        <w:tc>
          <w:tcPr>
            <w:tcW w:w="800" w:type="dxa"/>
            <w:vAlign w:val="bottom"/>
          </w:tcPr>
          <w:p w14:paraId="7B436192" w14:textId="77777777" w:rsidR="004C2FC7" w:rsidRPr="00FE7272" w:rsidRDefault="004C2FC7" w:rsidP="0083112A">
            <w:pPr>
              <w:pStyle w:val="TATABLOLAR"/>
              <w:rPr>
                <w:sz w:val="19"/>
                <w:szCs w:val="19"/>
              </w:rPr>
            </w:pPr>
            <w:r w:rsidRPr="00FE7272">
              <w:rPr>
                <w:sz w:val="19"/>
                <w:szCs w:val="19"/>
              </w:rPr>
              <w:t>10</w:t>
            </w:r>
          </w:p>
        </w:tc>
        <w:tc>
          <w:tcPr>
            <w:tcW w:w="1186" w:type="dxa"/>
            <w:vAlign w:val="bottom"/>
          </w:tcPr>
          <w:p w14:paraId="63032655" w14:textId="77777777" w:rsidR="004C2FC7" w:rsidRPr="00FE7272" w:rsidRDefault="004C2FC7" w:rsidP="0083112A">
            <w:pPr>
              <w:pStyle w:val="TATABLOLAR"/>
              <w:rPr>
                <w:sz w:val="19"/>
                <w:szCs w:val="19"/>
              </w:rPr>
            </w:pPr>
            <w:r w:rsidRPr="00FE7272">
              <w:rPr>
                <w:sz w:val="19"/>
                <w:szCs w:val="19"/>
              </w:rPr>
              <w:t>1664</w:t>
            </w:r>
          </w:p>
        </w:tc>
        <w:tc>
          <w:tcPr>
            <w:tcW w:w="0" w:type="auto"/>
            <w:vAlign w:val="bottom"/>
          </w:tcPr>
          <w:p w14:paraId="0AE2744E" w14:textId="77777777" w:rsidR="004C2FC7" w:rsidRPr="00FE7272" w:rsidRDefault="004C2FC7" w:rsidP="0083112A">
            <w:pPr>
              <w:pStyle w:val="TATABLOLAR"/>
              <w:rPr>
                <w:sz w:val="19"/>
                <w:szCs w:val="19"/>
              </w:rPr>
            </w:pPr>
            <w:r w:rsidRPr="00FE7272">
              <w:rPr>
                <w:sz w:val="19"/>
                <w:szCs w:val="19"/>
              </w:rPr>
              <w:t>861</w:t>
            </w:r>
          </w:p>
        </w:tc>
        <w:tc>
          <w:tcPr>
            <w:tcW w:w="0" w:type="auto"/>
            <w:vAlign w:val="bottom"/>
          </w:tcPr>
          <w:p w14:paraId="2C949D9E" w14:textId="77777777" w:rsidR="004C2FC7" w:rsidRPr="00FE7272" w:rsidRDefault="004C2FC7" w:rsidP="0083112A">
            <w:pPr>
              <w:pStyle w:val="TATABLOLAR"/>
              <w:rPr>
                <w:sz w:val="19"/>
                <w:szCs w:val="19"/>
              </w:rPr>
            </w:pPr>
            <w:r w:rsidRPr="00FE7272">
              <w:rPr>
                <w:sz w:val="19"/>
                <w:szCs w:val="19"/>
              </w:rPr>
              <w:t>51,74</w:t>
            </w:r>
          </w:p>
        </w:tc>
        <w:tc>
          <w:tcPr>
            <w:tcW w:w="0" w:type="auto"/>
            <w:vAlign w:val="bottom"/>
          </w:tcPr>
          <w:p w14:paraId="5C6F8299" w14:textId="77777777" w:rsidR="004C2FC7" w:rsidRPr="00FE7272" w:rsidRDefault="004C2FC7" w:rsidP="0083112A">
            <w:pPr>
              <w:pStyle w:val="TATABLOLAR"/>
              <w:rPr>
                <w:sz w:val="19"/>
                <w:szCs w:val="19"/>
              </w:rPr>
            </w:pPr>
            <w:r w:rsidRPr="00FE7272">
              <w:rPr>
                <w:sz w:val="19"/>
                <w:szCs w:val="19"/>
              </w:rPr>
              <w:t>506</w:t>
            </w:r>
          </w:p>
        </w:tc>
        <w:tc>
          <w:tcPr>
            <w:tcW w:w="0" w:type="auto"/>
            <w:vAlign w:val="bottom"/>
          </w:tcPr>
          <w:p w14:paraId="3CF21D5F" w14:textId="77777777" w:rsidR="004C2FC7" w:rsidRPr="00FE7272" w:rsidRDefault="004C2FC7" w:rsidP="0083112A">
            <w:pPr>
              <w:pStyle w:val="TATABLOLAR"/>
              <w:rPr>
                <w:sz w:val="19"/>
                <w:szCs w:val="19"/>
              </w:rPr>
            </w:pPr>
            <w:r w:rsidRPr="00FE7272">
              <w:rPr>
                <w:sz w:val="19"/>
                <w:szCs w:val="19"/>
              </w:rPr>
              <w:t>30,41</w:t>
            </w:r>
          </w:p>
        </w:tc>
        <w:tc>
          <w:tcPr>
            <w:tcW w:w="0" w:type="auto"/>
            <w:vAlign w:val="bottom"/>
          </w:tcPr>
          <w:p w14:paraId="2F5D8DAB" w14:textId="77777777" w:rsidR="004C2FC7" w:rsidRPr="00FE7272" w:rsidRDefault="004C2FC7" w:rsidP="0083112A">
            <w:pPr>
              <w:pStyle w:val="TATABLOLAR"/>
              <w:rPr>
                <w:sz w:val="19"/>
                <w:szCs w:val="19"/>
              </w:rPr>
            </w:pPr>
            <w:r w:rsidRPr="00FE7272">
              <w:rPr>
                <w:sz w:val="19"/>
                <w:szCs w:val="19"/>
              </w:rPr>
              <w:t>3,1</w:t>
            </w:r>
          </w:p>
        </w:tc>
      </w:tr>
      <w:tr w:rsidR="004C2FC7" w:rsidRPr="00FE7272" w14:paraId="7847B2A2" w14:textId="77777777" w:rsidTr="00DC52DA">
        <w:trPr>
          <w:jc w:val="center"/>
        </w:trPr>
        <w:tc>
          <w:tcPr>
            <w:tcW w:w="0" w:type="auto"/>
          </w:tcPr>
          <w:p w14:paraId="22387E58" w14:textId="77777777" w:rsidR="004C2FC7" w:rsidRPr="00FE7272" w:rsidRDefault="004C2FC7" w:rsidP="0083112A">
            <w:pPr>
              <w:pStyle w:val="TATABLOLAR"/>
              <w:rPr>
                <w:sz w:val="19"/>
                <w:szCs w:val="19"/>
              </w:rPr>
            </w:pPr>
            <w:r w:rsidRPr="00FE7272">
              <w:rPr>
                <w:sz w:val="19"/>
                <w:szCs w:val="19"/>
              </w:rPr>
              <w:t>128 × 128</w:t>
            </w:r>
          </w:p>
        </w:tc>
        <w:tc>
          <w:tcPr>
            <w:tcW w:w="0" w:type="auto"/>
          </w:tcPr>
          <w:p w14:paraId="6C53B881" w14:textId="77777777" w:rsidR="004C2FC7" w:rsidRPr="00FE7272" w:rsidRDefault="004C2FC7" w:rsidP="0083112A">
            <w:pPr>
              <w:pStyle w:val="TATABLOLAR"/>
              <w:rPr>
                <w:sz w:val="19"/>
                <w:szCs w:val="19"/>
              </w:rPr>
            </w:pPr>
            <w:r w:rsidRPr="00FE7272">
              <w:rPr>
                <w:sz w:val="19"/>
                <w:szCs w:val="19"/>
              </w:rPr>
              <w:t>16384</w:t>
            </w:r>
          </w:p>
        </w:tc>
        <w:tc>
          <w:tcPr>
            <w:tcW w:w="800" w:type="dxa"/>
            <w:vAlign w:val="bottom"/>
          </w:tcPr>
          <w:p w14:paraId="62DA1217" w14:textId="77777777" w:rsidR="004C2FC7" w:rsidRPr="00FE7272" w:rsidRDefault="004C2FC7" w:rsidP="0083112A">
            <w:pPr>
              <w:pStyle w:val="TATABLOLAR"/>
              <w:rPr>
                <w:sz w:val="19"/>
                <w:szCs w:val="19"/>
              </w:rPr>
            </w:pPr>
            <w:r w:rsidRPr="00FE7272">
              <w:rPr>
                <w:sz w:val="19"/>
                <w:szCs w:val="19"/>
              </w:rPr>
              <w:t>20</w:t>
            </w:r>
          </w:p>
        </w:tc>
        <w:tc>
          <w:tcPr>
            <w:tcW w:w="1186" w:type="dxa"/>
            <w:vAlign w:val="bottom"/>
          </w:tcPr>
          <w:p w14:paraId="62F4E57A" w14:textId="77777777" w:rsidR="004C2FC7" w:rsidRPr="00FE7272" w:rsidRDefault="004C2FC7" w:rsidP="0083112A">
            <w:pPr>
              <w:pStyle w:val="TATABLOLAR"/>
              <w:rPr>
                <w:sz w:val="19"/>
                <w:szCs w:val="19"/>
              </w:rPr>
            </w:pPr>
            <w:r w:rsidRPr="00FE7272">
              <w:rPr>
                <w:sz w:val="19"/>
                <w:szCs w:val="19"/>
              </w:rPr>
              <w:t>3328</w:t>
            </w:r>
          </w:p>
        </w:tc>
        <w:tc>
          <w:tcPr>
            <w:tcW w:w="0" w:type="auto"/>
            <w:vAlign w:val="bottom"/>
          </w:tcPr>
          <w:p w14:paraId="68147374" w14:textId="77777777" w:rsidR="004C2FC7" w:rsidRPr="00FE7272" w:rsidRDefault="004C2FC7" w:rsidP="0083112A">
            <w:pPr>
              <w:pStyle w:val="TATABLOLAR"/>
              <w:rPr>
                <w:sz w:val="19"/>
                <w:szCs w:val="19"/>
              </w:rPr>
            </w:pPr>
            <w:r w:rsidRPr="00FE7272">
              <w:rPr>
                <w:sz w:val="19"/>
                <w:szCs w:val="19"/>
              </w:rPr>
              <w:t>1676</w:t>
            </w:r>
          </w:p>
        </w:tc>
        <w:tc>
          <w:tcPr>
            <w:tcW w:w="0" w:type="auto"/>
            <w:vAlign w:val="bottom"/>
          </w:tcPr>
          <w:p w14:paraId="739E05D3" w14:textId="77777777" w:rsidR="004C2FC7" w:rsidRPr="00FE7272" w:rsidRDefault="004C2FC7" w:rsidP="0083112A">
            <w:pPr>
              <w:pStyle w:val="TATABLOLAR"/>
              <w:rPr>
                <w:sz w:val="19"/>
                <w:szCs w:val="19"/>
              </w:rPr>
            </w:pPr>
            <w:r w:rsidRPr="00FE7272">
              <w:rPr>
                <w:sz w:val="19"/>
                <w:szCs w:val="19"/>
              </w:rPr>
              <w:t>50,36</w:t>
            </w:r>
          </w:p>
        </w:tc>
        <w:tc>
          <w:tcPr>
            <w:tcW w:w="0" w:type="auto"/>
            <w:vAlign w:val="bottom"/>
          </w:tcPr>
          <w:p w14:paraId="105263F2" w14:textId="77777777" w:rsidR="004C2FC7" w:rsidRPr="00FE7272" w:rsidRDefault="004C2FC7" w:rsidP="0083112A">
            <w:pPr>
              <w:pStyle w:val="TATABLOLAR"/>
              <w:rPr>
                <w:sz w:val="19"/>
                <w:szCs w:val="19"/>
              </w:rPr>
            </w:pPr>
            <w:r w:rsidRPr="00FE7272">
              <w:rPr>
                <w:sz w:val="19"/>
                <w:szCs w:val="19"/>
              </w:rPr>
              <w:t>1038</w:t>
            </w:r>
          </w:p>
        </w:tc>
        <w:tc>
          <w:tcPr>
            <w:tcW w:w="0" w:type="auto"/>
            <w:vAlign w:val="bottom"/>
          </w:tcPr>
          <w:p w14:paraId="43D0EACB" w14:textId="77777777" w:rsidR="004C2FC7" w:rsidRPr="00FE7272" w:rsidRDefault="004C2FC7" w:rsidP="0083112A">
            <w:pPr>
              <w:pStyle w:val="TATABLOLAR"/>
              <w:rPr>
                <w:sz w:val="19"/>
                <w:szCs w:val="19"/>
              </w:rPr>
            </w:pPr>
            <w:r w:rsidRPr="00FE7272">
              <w:rPr>
                <w:sz w:val="19"/>
                <w:szCs w:val="19"/>
              </w:rPr>
              <w:t>31,19</w:t>
            </w:r>
          </w:p>
        </w:tc>
        <w:tc>
          <w:tcPr>
            <w:tcW w:w="0" w:type="auto"/>
            <w:vAlign w:val="bottom"/>
          </w:tcPr>
          <w:p w14:paraId="40CC4A35" w14:textId="77777777" w:rsidR="004C2FC7" w:rsidRPr="00FE7272" w:rsidRDefault="004C2FC7" w:rsidP="0083112A">
            <w:pPr>
              <w:pStyle w:val="TATABLOLAR"/>
              <w:rPr>
                <w:sz w:val="19"/>
                <w:szCs w:val="19"/>
              </w:rPr>
            </w:pPr>
            <w:r w:rsidRPr="00FE7272">
              <w:rPr>
                <w:sz w:val="19"/>
                <w:szCs w:val="19"/>
              </w:rPr>
              <w:t>6,3</w:t>
            </w:r>
          </w:p>
        </w:tc>
      </w:tr>
      <w:tr w:rsidR="004C2FC7" w:rsidRPr="00FE7272" w14:paraId="521B7D66" w14:textId="77777777" w:rsidTr="00DC52DA">
        <w:trPr>
          <w:jc w:val="center"/>
        </w:trPr>
        <w:tc>
          <w:tcPr>
            <w:tcW w:w="0" w:type="auto"/>
          </w:tcPr>
          <w:p w14:paraId="719CF9D1" w14:textId="77777777" w:rsidR="004C2FC7" w:rsidRPr="00FE7272" w:rsidRDefault="004C2FC7" w:rsidP="0083112A">
            <w:pPr>
              <w:pStyle w:val="TATABLOLAR"/>
              <w:rPr>
                <w:sz w:val="19"/>
                <w:szCs w:val="19"/>
              </w:rPr>
            </w:pPr>
            <w:r w:rsidRPr="00FE7272">
              <w:rPr>
                <w:sz w:val="19"/>
                <w:szCs w:val="19"/>
              </w:rPr>
              <w:t>128 × 128</w:t>
            </w:r>
          </w:p>
        </w:tc>
        <w:tc>
          <w:tcPr>
            <w:tcW w:w="0" w:type="auto"/>
          </w:tcPr>
          <w:p w14:paraId="2E28C8A1" w14:textId="77777777" w:rsidR="004C2FC7" w:rsidRPr="00FE7272" w:rsidRDefault="004C2FC7" w:rsidP="0083112A">
            <w:pPr>
              <w:pStyle w:val="TATABLOLAR"/>
              <w:rPr>
                <w:sz w:val="19"/>
                <w:szCs w:val="19"/>
              </w:rPr>
            </w:pPr>
            <w:r w:rsidRPr="00FE7272">
              <w:rPr>
                <w:sz w:val="19"/>
                <w:szCs w:val="19"/>
              </w:rPr>
              <w:t>16384</w:t>
            </w:r>
          </w:p>
        </w:tc>
        <w:tc>
          <w:tcPr>
            <w:tcW w:w="800" w:type="dxa"/>
            <w:vAlign w:val="bottom"/>
          </w:tcPr>
          <w:p w14:paraId="6DA58C25" w14:textId="77777777" w:rsidR="004C2FC7" w:rsidRPr="00FE7272" w:rsidRDefault="004C2FC7" w:rsidP="0083112A">
            <w:pPr>
              <w:pStyle w:val="TATABLOLAR"/>
              <w:rPr>
                <w:sz w:val="19"/>
                <w:szCs w:val="19"/>
              </w:rPr>
            </w:pPr>
            <w:r w:rsidRPr="00FE7272">
              <w:rPr>
                <w:sz w:val="19"/>
                <w:szCs w:val="19"/>
              </w:rPr>
              <w:t>25</w:t>
            </w:r>
          </w:p>
        </w:tc>
        <w:tc>
          <w:tcPr>
            <w:tcW w:w="1186" w:type="dxa"/>
            <w:vAlign w:val="bottom"/>
          </w:tcPr>
          <w:p w14:paraId="02FE6879" w14:textId="77777777" w:rsidR="004C2FC7" w:rsidRPr="00FE7272" w:rsidRDefault="004C2FC7" w:rsidP="0083112A">
            <w:pPr>
              <w:pStyle w:val="TATABLOLAR"/>
              <w:rPr>
                <w:sz w:val="19"/>
                <w:szCs w:val="19"/>
              </w:rPr>
            </w:pPr>
            <w:r w:rsidRPr="00FE7272">
              <w:rPr>
                <w:sz w:val="19"/>
                <w:szCs w:val="19"/>
              </w:rPr>
              <w:t>4096</w:t>
            </w:r>
          </w:p>
        </w:tc>
        <w:tc>
          <w:tcPr>
            <w:tcW w:w="0" w:type="auto"/>
            <w:vAlign w:val="bottom"/>
          </w:tcPr>
          <w:p w14:paraId="74FA9556" w14:textId="77777777" w:rsidR="004C2FC7" w:rsidRPr="00FE7272" w:rsidRDefault="004C2FC7" w:rsidP="0083112A">
            <w:pPr>
              <w:pStyle w:val="TATABLOLAR"/>
              <w:rPr>
                <w:sz w:val="19"/>
                <w:szCs w:val="19"/>
              </w:rPr>
            </w:pPr>
            <w:r w:rsidRPr="00FE7272">
              <w:rPr>
                <w:sz w:val="19"/>
                <w:szCs w:val="19"/>
              </w:rPr>
              <w:t>2095</w:t>
            </w:r>
          </w:p>
        </w:tc>
        <w:tc>
          <w:tcPr>
            <w:tcW w:w="0" w:type="auto"/>
            <w:vAlign w:val="bottom"/>
          </w:tcPr>
          <w:p w14:paraId="4C400AF7" w14:textId="77777777" w:rsidR="004C2FC7" w:rsidRPr="00FE7272" w:rsidRDefault="004C2FC7" w:rsidP="0083112A">
            <w:pPr>
              <w:pStyle w:val="TATABLOLAR"/>
              <w:rPr>
                <w:sz w:val="19"/>
                <w:szCs w:val="19"/>
              </w:rPr>
            </w:pPr>
            <w:r w:rsidRPr="00FE7272">
              <w:rPr>
                <w:sz w:val="19"/>
                <w:szCs w:val="19"/>
              </w:rPr>
              <w:t>51,15</w:t>
            </w:r>
          </w:p>
        </w:tc>
        <w:tc>
          <w:tcPr>
            <w:tcW w:w="0" w:type="auto"/>
            <w:vAlign w:val="bottom"/>
          </w:tcPr>
          <w:p w14:paraId="4FF186E9" w14:textId="77777777" w:rsidR="004C2FC7" w:rsidRPr="00FE7272" w:rsidRDefault="004C2FC7" w:rsidP="0083112A">
            <w:pPr>
              <w:pStyle w:val="TATABLOLAR"/>
              <w:rPr>
                <w:sz w:val="19"/>
                <w:szCs w:val="19"/>
              </w:rPr>
            </w:pPr>
            <w:r w:rsidRPr="00FE7272">
              <w:rPr>
                <w:sz w:val="19"/>
                <w:szCs w:val="19"/>
              </w:rPr>
              <w:t>1268</w:t>
            </w:r>
          </w:p>
        </w:tc>
        <w:tc>
          <w:tcPr>
            <w:tcW w:w="0" w:type="auto"/>
            <w:vAlign w:val="bottom"/>
          </w:tcPr>
          <w:p w14:paraId="7FD18909" w14:textId="77777777" w:rsidR="004C2FC7" w:rsidRPr="00FE7272" w:rsidRDefault="004C2FC7" w:rsidP="0083112A">
            <w:pPr>
              <w:pStyle w:val="TATABLOLAR"/>
              <w:rPr>
                <w:sz w:val="19"/>
                <w:szCs w:val="19"/>
              </w:rPr>
            </w:pPr>
            <w:r w:rsidRPr="00FE7272">
              <w:rPr>
                <w:sz w:val="19"/>
                <w:szCs w:val="19"/>
              </w:rPr>
              <w:t>30,96</w:t>
            </w:r>
          </w:p>
        </w:tc>
        <w:tc>
          <w:tcPr>
            <w:tcW w:w="0" w:type="auto"/>
            <w:vAlign w:val="bottom"/>
          </w:tcPr>
          <w:p w14:paraId="248309CB" w14:textId="77777777" w:rsidR="004C2FC7" w:rsidRPr="00FE7272" w:rsidRDefault="004C2FC7" w:rsidP="0083112A">
            <w:pPr>
              <w:pStyle w:val="TATABLOLAR"/>
              <w:rPr>
                <w:sz w:val="19"/>
                <w:szCs w:val="19"/>
              </w:rPr>
            </w:pPr>
            <w:r w:rsidRPr="00FE7272">
              <w:rPr>
                <w:sz w:val="19"/>
                <w:szCs w:val="19"/>
              </w:rPr>
              <w:t>7,7</w:t>
            </w:r>
          </w:p>
        </w:tc>
      </w:tr>
      <w:tr w:rsidR="004C2FC7" w:rsidRPr="00FE7272" w14:paraId="74EB0013" w14:textId="77777777" w:rsidTr="00DC52DA">
        <w:trPr>
          <w:jc w:val="center"/>
        </w:trPr>
        <w:tc>
          <w:tcPr>
            <w:tcW w:w="0" w:type="auto"/>
          </w:tcPr>
          <w:p w14:paraId="03A684EE" w14:textId="77777777" w:rsidR="004C2FC7" w:rsidRPr="00FE7272" w:rsidRDefault="004C2FC7" w:rsidP="0083112A">
            <w:pPr>
              <w:pStyle w:val="TATABLOLAR"/>
              <w:rPr>
                <w:sz w:val="19"/>
                <w:szCs w:val="19"/>
              </w:rPr>
            </w:pPr>
            <w:r w:rsidRPr="00FE7272">
              <w:rPr>
                <w:sz w:val="19"/>
                <w:szCs w:val="19"/>
              </w:rPr>
              <w:t>128 × 128</w:t>
            </w:r>
          </w:p>
        </w:tc>
        <w:tc>
          <w:tcPr>
            <w:tcW w:w="0" w:type="auto"/>
          </w:tcPr>
          <w:p w14:paraId="26464DE4" w14:textId="77777777" w:rsidR="004C2FC7" w:rsidRPr="00FE7272" w:rsidRDefault="004C2FC7" w:rsidP="0083112A">
            <w:pPr>
              <w:pStyle w:val="TATABLOLAR"/>
              <w:rPr>
                <w:sz w:val="19"/>
                <w:szCs w:val="19"/>
              </w:rPr>
            </w:pPr>
            <w:r w:rsidRPr="00FE7272">
              <w:rPr>
                <w:sz w:val="19"/>
                <w:szCs w:val="19"/>
              </w:rPr>
              <w:t>16384</w:t>
            </w:r>
          </w:p>
        </w:tc>
        <w:tc>
          <w:tcPr>
            <w:tcW w:w="800" w:type="dxa"/>
            <w:vAlign w:val="bottom"/>
          </w:tcPr>
          <w:p w14:paraId="7226FCD7" w14:textId="77777777" w:rsidR="004C2FC7" w:rsidRPr="00FE7272" w:rsidRDefault="004C2FC7" w:rsidP="0083112A">
            <w:pPr>
              <w:pStyle w:val="TATABLOLAR"/>
              <w:rPr>
                <w:sz w:val="19"/>
                <w:szCs w:val="19"/>
              </w:rPr>
            </w:pPr>
            <w:r w:rsidRPr="00FE7272">
              <w:rPr>
                <w:sz w:val="19"/>
                <w:szCs w:val="19"/>
              </w:rPr>
              <w:t>50</w:t>
            </w:r>
          </w:p>
        </w:tc>
        <w:tc>
          <w:tcPr>
            <w:tcW w:w="1186" w:type="dxa"/>
            <w:vAlign w:val="bottom"/>
          </w:tcPr>
          <w:p w14:paraId="5CBEBC37" w14:textId="77777777" w:rsidR="004C2FC7" w:rsidRPr="00FE7272" w:rsidRDefault="004C2FC7" w:rsidP="0083112A">
            <w:pPr>
              <w:pStyle w:val="TATABLOLAR"/>
              <w:rPr>
                <w:sz w:val="19"/>
                <w:szCs w:val="19"/>
              </w:rPr>
            </w:pPr>
            <w:r w:rsidRPr="00FE7272">
              <w:rPr>
                <w:sz w:val="19"/>
                <w:szCs w:val="19"/>
              </w:rPr>
              <w:t>8192</w:t>
            </w:r>
          </w:p>
        </w:tc>
        <w:tc>
          <w:tcPr>
            <w:tcW w:w="0" w:type="auto"/>
            <w:vAlign w:val="bottom"/>
          </w:tcPr>
          <w:p w14:paraId="1C476A6A" w14:textId="77777777" w:rsidR="004C2FC7" w:rsidRPr="00FE7272" w:rsidRDefault="004C2FC7" w:rsidP="0083112A">
            <w:pPr>
              <w:pStyle w:val="TATABLOLAR"/>
              <w:rPr>
                <w:sz w:val="19"/>
                <w:szCs w:val="19"/>
              </w:rPr>
            </w:pPr>
            <w:r w:rsidRPr="00FE7272">
              <w:rPr>
                <w:sz w:val="19"/>
                <w:szCs w:val="19"/>
              </w:rPr>
              <w:t>4124</w:t>
            </w:r>
          </w:p>
        </w:tc>
        <w:tc>
          <w:tcPr>
            <w:tcW w:w="0" w:type="auto"/>
            <w:vAlign w:val="bottom"/>
          </w:tcPr>
          <w:p w14:paraId="7ACA3594" w14:textId="77777777" w:rsidR="004C2FC7" w:rsidRPr="00FE7272" w:rsidRDefault="004C2FC7" w:rsidP="0083112A">
            <w:pPr>
              <w:pStyle w:val="TATABLOLAR"/>
              <w:rPr>
                <w:sz w:val="19"/>
                <w:szCs w:val="19"/>
              </w:rPr>
            </w:pPr>
            <w:r w:rsidRPr="00FE7272">
              <w:rPr>
                <w:sz w:val="19"/>
                <w:szCs w:val="19"/>
              </w:rPr>
              <w:t>50,34</w:t>
            </w:r>
          </w:p>
        </w:tc>
        <w:tc>
          <w:tcPr>
            <w:tcW w:w="0" w:type="auto"/>
            <w:vAlign w:val="bottom"/>
          </w:tcPr>
          <w:p w14:paraId="3A765D23" w14:textId="77777777" w:rsidR="004C2FC7" w:rsidRPr="00FE7272" w:rsidRDefault="004C2FC7" w:rsidP="0083112A">
            <w:pPr>
              <w:pStyle w:val="TATABLOLAR"/>
              <w:rPr>
                <w:sz w:val="19"/>
                <w:szCs w:val="19"/>
              </w:rPr>
            </w:pPr>
            <w:r w:rsidRPr="00FE7272">
              <w:rPr>
                <w:sz w:val="19"/>
                <w:szCs w:val="19"/>
              </w:rPr>
              <w:t>2589</w:t>
            </w:r>
          </w:p>
        </w:tc>
        <w:tc>
          <w:tcPr>
            <w:tcW w:w="0" w:type="auto"/>
            <w:vAlign w:val="bottom"/>
          </w:tcPr>
          <w:p w14:paraId="69DFD09E" w14:textId="77777777" w:rsidR="004C2FC7" w:rsidRPr="00FE7272" w:rsidRDefault="004C2FC7" w:rsidP="0083112A">
            <w:pPr>
              <w:pStyle w:val="TATABLOLAR"/>
              <w:rPr>
                <w:sz w:val="19"/>
                <w:szCs w:val="19"/>
              </w:rPr>
            </w:pPr>
            <w:r w:rsidRPr="00FE7272">
              <w:rPr>
                <w:sz w:val="19"/>
                <w:szCs w:val="19"/>
              </w:rPr>
              <w:t>31,6</w:t>
            </w:r>
          </w:p>
        </w:tc>
        <w:tc>
          <w:tcPr>
            <w:tcW w:w="0" w:type="auto"/>
            <w:vAlign w:val="bottom"/>
          </w:tcPr>
          <w:p w14:paraId="4A53337C" w14:textId="77777777" w:rsidR="004C2FC7" w:rsidRPr="00FE7272" w:rsidRDefault="004C2FC7" w:rsidP="0083112A">
            <w:pPr>
              <w:pStyle w:val="TATABLOLAR"/>
              <w:rPr>
                <w:sz w:val="19"/>
                <w:szCs w:val="19"/>
              </w:rPr>
            </w:pPr>
            <w:r w:rsidRPr="00FE7272">
              <w:rPr>
                <w:sz w:val="19"/>
                <w:szCs w:val="19"/>
              </w:rPr>
              <w:t>15,8</w:t>
            </w:r>
          </w:p>
        </w:tc>
      </w:tr>
      <w:tr w:rsidR="004C2FC7" w:rsidRPr="00FE7272" w14:paraId="71E236AA" w14:textId="77777777" w:rsidTr="00DC52DA">
        <w:trPr>
          <w:jc w:val="center"/>
        </w:trPr>
        <w:tc>
          <w:tcPr>
            <w:tcW w:w="0" w:type="auto"/>
          </w:tcPr>
          <w:p w14:paraId="766EC58C" w14:textId="77777777" w:rsidR="004C2FC7" w:rsidRPr="00FE7272" w:rsidRDefault="004C2FC7" w:rsidP="0083112A">
            <w:pPr>
              <w:pStyle w:val="TATABLOLAR"/>
              <w:rPr>
                <w:sz w:val="19"/>
                <w:szCs w:val="19"/>
              </w:rPr>
            </w:pPr>
            <w:r w:rsidRPr="00FE7272">
              <w:rPr>
                <w:sz w:val="19"/>
                <w:szCs w:val="19"/>
              </w:rPr>
              <w:t>128 × 128</w:t>
            </w:r>
          </w:p>
        </w:tc>
        <w:tc>
          <w:tcPr>
            <w:tcW w:w="0" w:type="auto"/>
          </w:tcPr>
          <w:p w14:paraId="129D7463" w14:textId="77777777" w:rsidR="004C2FC7" w:rsidRPr="00FE7272" w:rsidRDefault="004C2FC7" w:rsidP="0083112A">
            <w:pPr>
              <w:pStyle w:val="TATABLOLAR"/>
              <w:rPr>
                <w:sz w:val="19"/>
                <w:szCs w:val="19"/>
              </w:rPr>
            </w:pPr>
            <w:r w:rsidRPr="00FE7272">
              <w:rPr>
                <w:sz w:val="19"/>
                <w:szCs w:val="19"/>
              </w:rPr>
              <w:t>16384</w:t>
            </w:r>
          </w:p>
        </w:tc>
        <w:tc>
          <w:tcPr>
            <w:tcW w:w="800" w:type="dxa"/>
            <w:vAlign w:val="bottom"/>
          </w:tcPr>
          <w:p w14:paraId="3D86BC6D" w14:textId="77777777" w:rsidR="004C2FC7" w:rsidRPr="00FE7272" w:rsidRDefault="004C2FC7" w:rsidP="0083112A">
            <w:pPr>
              <w:pStyle w:val="TATABLOLAR"/>
              <w:rPr>
                <w:sz w:val="19"/>
                <w:szCs w:val="19"/>
              </w:rPr>
            </w:pPr>
            <w:r w:rsidRPr="00FE7272">
              <w:rPr>
                <w:sz w:val="19"/>
                <w:szCs w:val="19"/>
              </w:rPr>
              <w:t>75</w:t>
            </w:r>
          </w:p>
        </w:tc>
        <w:tc>
          <w:tcPr>
            <w:tcW w:w="1186" w:type="dxa"/>
            <w:vAlign w:val="bottom"/>
          </w:tcPr>
          <w:p w14:paraId="74F77FDB" w14:textId="77777777" w:rsidR="004C2FC7" w:rsidRPr="00FE7272" w:rsidRDefault="004C2FC7" w:rsidP="0083112A">
            <w:pPr>
              <w:pStyle w:val="TATABLOLAR"/>
              <w:rPr>
                <w:sz w:val="19"/>
                <w:szCs w:val="19"/>
              </w:rPr>
            </w:pPr>
            <w:r w:rsidRPr="00FE7272">
              <w:rPr>
                <w:sz w:val="19"/>
                <w:szCs w:val="19"/>
              </w:rPr>
              <w:t>12288</w:t>
            </w:r>
          </w:p>
        </w:tc>
        <w:tc>
          <w:tcPr>
            <w:tcW w:w="0" w:type="auto"/>
            <w:vAlign w:val="bottom"/>
          </w:tcPr>
          <w:p w14:paraId="55F0E1BA" w14:textId="77777777" w:rsidR="004C2FC7" w:rsidRPr="00FE7272" w:rsidRDefault="004C2FC7" w:rsidP="0083112A">
            <w:pPr>
              <w:pStyle w:val="TATABLOLAR"/>
              <w:rPr>
                <w:sz w:val="19"/>
                <w:szCs w:val="19"/>
              </w:rPr>
            </w:pPr>
            <w:r w:rsidRPr="00FE7272">
              <w:rPr>
                <w:sz w:val="19"/>
                <w:szCs w:val="19"/>
              </w:rPr>
              <w:t>6160</w:t>
            </w:r>
          </w:p>
        </w:tc>
        <w:tc>
          <w:tcPr>
            <w:tcW w:w="0" w:type="auto"/>
            <w:vAlign w:val="bottom"/>
          </w:tcPr>
          <w:p w14:paraId="15108F70" w14:textId="77777777" w:rsidR="004C2FC7" w:rsidRPr="00FE7272" w:rsidRDefault="004C2FC7" w:rsidP="0083112A">
            <w:pPr>
              <w:pStyle w:val="TATABLOLAR"/>
              <w:rPr>
                <w:sz w:val="19"/>
                <w:szCs w:val="19"/>
              </w:rPr>
            </w:pPr>
            <w:r w:rsidRPr="00FE7272">
              <w:rPr>
                <w:sz w:val="19"/>
                <w:szCs w:val="19"/>
              </w:rPr>
              <w:t>50,13</w:t>
            </w:r>
          </w:p>
        </w:tc>
        <w:tc>
          <w:tcPr>
            <w:tcW w:w="0" w:type="auto"/>
            <w:vAlign w:val="bottom"/>
          </w:tcPr>
          <w:p w14:paraId="375B809F" w14:textId="77777777" w:rsidR="004C2FC7" w:rsidRPr="00FE7272" w:rsidRDefault="004C2FC7" w:rsidP="0083112A">
            <w:pPr>
              <w:pStyle w:val="TATABLOLAR"/>
              <w:rPr>
                <w:sz w:val="19"/>
                <w:szCs w:val="19"/>
              </w:rPr>
            </w:pPr>
            <w:r w:rsidRPr="00FE7272">
              <w:rPr>
                <w:sz w:val="19"/>
                <w:szCs w:val="19"/>
              </w:rPr>
              <w:t>3779</w:t>
            </w:r>
          </w:p>
        </w:tc>
        <w:tc>
          <w:tcPr>
            <w:tcW w:w="0" w:type="auto"/>
            <w:vAlign w:val="bottom"/>
          </w:tcPr>
          <w:p w14:paraId="4C6231CC" w14:textId="77777777" w:rsidR="004C2FC7" w:rsidRPr="00FE7272" w:rsidRDefault="004C2FC7" w:rsidP="0083112A">
            <w:pPr>
              <w:pStyle w:val="TATABLOLAR"/>
              <w:rPr>
                <w:sz w:val="19"/>
                <w:szCs w:val="19"/>
              </w:rPr>
            </w:pPr>
            <w:r w:rsidRPr="00FE7272">
              <w:rPr>
                <w:sz w:val="19"/>
                <w:szCs w:val="19"/>
              </w:rPr>
              <w:t>30,75</w:t>
            </w:r>
          </w:p>
        </w:tc>
        <w:tc>
          <w:tcPr>
            <w:tcW w:w="0" w:type="auto"/>
            <w:vAlign w:val="bottom"/>
          </w:tcPr>
          <w:p w14:paraId="6E1D375F" w14:textId="77777777" w:rsidR="004C2FC7" w:rsidRPr="00FE7272" w:rsidRDefault="004C2FC7" w:rsidP="0083112A">
            <w:pPr>
              <w:pStyle w:val="TATABLOLAR"/>
              <w:rPr>
                <w:sz w:val="19"/>
                <w:szCs w:val="19"/>
              </w:rPr>
            </w:pPr>
            <w:r w:rsidRPr="00FE7272">
              <w:rPr>
                <w:sz w:val="19"/>
                <w:szCs w:val="19"/>
              </w:rPr>
              <w:t>23,1</w:t>
            </w:r>
          </w:p>
        </w:tc>
      </w:tr>
      <w:tr w:rsidR="004C2FC7" w:rsidRPr="00FE7272" w14:paraId="4A60AE15" w14:textId="77777777" w:rsidTr="00DC52DA">
        <w:trPr>
          <w:jc w:val="center"/>
        </w:trPr>
        <w:tc>
          <w:tcPr>
            <w:tcW w:w="0" w:type="auto"/>
          </w:tcPr>
          <w:p w14:paraId="0E57FB0B" w14:textId="77777777" w:rsidR="004C2FC7" w:rsidRPr="00FE7272" w:rsidRDefault="004C2FC7" w:rsidP="0083112A">
            <w:pPr>
              <w:pStyle w:val="TATABLOLAR"/>
              <w:rPr>
                <w:sz w:val="19"/>
                <w:szCs w:val="19"/>
              </w:rPr>
            </w:pPr>
            <w:r w:rsidRPr="00FE7272">
              <w:rPr>
                <w:sz w:val="19"/>
                <w:szCs w:val="19"/>
              </w:rPr>
              <w:t>128 × 128</w:t>
            </w:r>
          </w:p>
        </w:tc>
        <w:tc>
          <w:tcPr>
            <w:tcW w:w="0" w:type="auto"/>
          </w:tcPr>
          <w:p w14:paraId="60467C08" w14:textId="77777777" w:rsidR="004C2FC7" w:rsidRPr="00FE7272" w:rsidRDefault="004C2FC7" w:rsidP="0083112A">
            <w:pPr>
              <w:pStyle w:val="TATABLOLAR"/>
              <w:rPr>
                <w:sz w:val="19"/>
                <w:szCs w:val="19"/>
              </w:rPr>
            </w:pPr>
            <w:r w:rsidRPr="00FE7272">
              <w:rPr>
                <w:sz w:val="19"/>
                <w:szCs w:val="19"/>
              </w:rPr>
              <w:t>16384</w:t>
            </w:r>
          </w:p>
        </w:tc>
        <w:tc>
          <w:tcPr>
            <w:tcW w:w="800" w:type="dxa"/>
            <w:vAlign w:val="bottom"/>
          </w:tcPr>
          <w:p w14:paraId="0B11311A" w14:textId="77777777" w:rsidR="004C2FC7" w:rsidRPr="00FE7272" w:rsidRDefault="004C2FC7" w:rsidP="0083112A">
            <w:pPr>
              <w:pStyle w:val="TATABLOLAR"/>
              <w:rPr>
                <w:sz w:val="19"/>
                <w:szCs w:val="19"/>
              </w:rPr>
            </w:pPr>
            <w:r w:rsidRPr="00FE7272">
              <w:rPr>
                <w:sz w:val="19"/>
                <w:szCs w:val="19"/>
              </w:rPr>
              <w:t>90</w:t>
            </w:r>
          </w:p>
        </w:tc>
        <w:tc>
          <w:tcPr>
            <w:tcW w:w="1186" w:type="dxa"/>
            <w:vAlign w:val="bottom"/>
          </w:tcPr>
          <w:p w14:paraId="2D955F07" w14:textId="77777777" w:rsidR="004C2FC7" w:rsidRPr="00FE7272" w:rsidRDefault="004C2FC7" w:rsidP="0083112A">
            <w:pPr>
              <w:pStyle w:val="TATABLOLAR"/>
              <w:rPr>
                <w:sz w:val="19"/>
                <w:szCs w:val="19"/>
              </w:rPr>
            </w:pPr>
            <w:r w:rsidRPr="00FE7272">
              <w:rPr>
                <w:sz w:val="19"/>
                <w:szCs w:val="19"/>
              </w:rPr>
              <w:t>14784</w:t>
            </w:r>
          </w:p>
        </w:tc>
        <w:tc>
          <w:tcPr>
            <w:tcW w:w="0" w:type="auto"/>
            <w:vAlign w:val="bottom"/>
          </w:tcPr>
          <w:p w14:paraId="566B6C4E" w14:textId="77777777" w:rsidR="004C2FC7" w:rsidRPr="00FE7272" w:rsidRDefault="004C2FC7" w:rsidP="0083112A">
            <w:pPr>
              <w:pStyle w:val="TATABLOLAR"/>
              <w:rPr>
                <w:sz w:val="19"/>
                <w:szCs w:val="19"/>
              </w:rPr>
            </w:pPr>
            <w:r w:rsidRPr="00FE7272">
              <w:rPr>
                <w:sz w:val="19"/>
                <w:szCs w:val="19"/>
              </w:rPr>
              <w:t>7423</w:t>
            </w:r>
          </w:p>
        </w:tc>
        <w:tc>
          <w:tcPr>
            <w:tcW w:w="0" w:type="auto"/>
            <w:vAlign w:val="bottom"/>
          </w:tcPr>
          <w:p w14:paraId="7226C13A" w14:textId="77777777" w:rsidR="004C2FC7" w:rsidRPr="00FE7272" w:rsidRDefault="004C2FC7" w:rsidP="0083112A">
            <w:pPr>
              <w:pStyle w:val="TATABLOLAR"/>
              <w:rPr>
                <w:sz w:val="19"/>
                <w:szCs w:val="19"/>
              </w:rPr>
            </w:pPr>
            <w:r w:rsidRPr="00FE7272">
              <w:rPr>
                <w:sz w:val="19"/>
                <w:szCs w:val="19"/>
              </w:rPr>
              <w:t>50,21</w:t>
            </w:r>
          </w:p>
        </w:tc>
        <w:tc>
          <w:tcPr>
            <w:tcW w:w="0" w:type="auto"/>
            <w:vAlign w:val="bottom"/>
          </w:tcPr>
          <w:p w14:paraId="53CFC68E" w14:textId="77777777" w:rsidR="004C2FC7" w:rsidRPr="00FE7272" w:rsidRDefault="004C2FC7" w:rsidP="0083112A">
            <w:pPr>
              <w:pStyle w:val="TATABLOLAR"/>
              <w:rPr>
                <w:sz w:val="19"/>
                <w:szCs w:val="19"/>
              </w:rPr>
            </w:pPr>
            <w:r w:rsidRPr="00FE7272">
              <w:rPr>
                <w:sz w:val="19"/>
                <w:szCs w:val="19"/>
              </w:rPr>
              <w:t>4594</w:t>
            </w:r>
          </w:p>
        </w:tc>
        <w:tc>
          <w:tcPr>
            <w:tcW w:w="0" w:type="auto"/>
            <w:vAlign w:val="bottom"/>
          </w:tcPr>
          <w:p w14:paraId="6501126C" w14:textId="77777777" w:rsidR="004C2FC7" w:rsidRPr="00FE7272" w:rsidRDefault="004C2FC7" w:rsidP="0083112A">
            <w:pPr>
              <w:pStyle w:val="TATABLOLAR"/>
              <w:rPr>
                <w:sz w:val="19"/>
                <w:szCs w:val="19"/>
              </w:rPr>
            </w:pPr>
            <w:r w:rsidRPr="00FE7272">
              <w:rPr>
                <w:sz w:val="19"/>
                <w:szCs w:val="19"/>
              </w:rPr>
              <w:t>31,07</w:t>
            </w:r>
          </w:p>
        </w:tc>
        <w:tc>
          <w:tcPr>
            <w:tcW w:w="0" w:type="auto"/>
            <w:vAlign w:val="bottom"/>
          </w:tcPr>
          <w:p w14:paraId="752C9518" w14:textId="77777777" w:rsidR="004C2FC7" w:rsidRPr="00FE7272" w:rsidRDefault="004C2FC7" w:rsidP="0083112A">
            <w:pPr>
              <w:pStyle w:val="TATABLOLAR"/>
              <w:rPr>
                <w:sz w:val="19"/>
                <w:szCs w:val="19"/>
              </w:rPr>
            </w:pPr>
            <w:r w:rsidRPr="00FE7272">
              <w:rPr>
                <w:sz w:val="19"/>
                <w:szCs w:val="19"/>
              </w:rPr>
              <w:t>28,0</w:t>
            </w:r>
          </w:p>
        </w:tc>
      </w:tr>
      <w:tr w:rsidR="004C2FC7" w:rsidRPr="00FE7272" w14:paraId="275BD808" w14:textId="77777777" w:rsidTr="00DC52DA">
        <w:trPr>
          <w:jc w:val="center"/>
        </w:trPr>
        <w:tc>
          <w:tcPr>
            <w:tcW w:w="0" w:type="auto"/>
          </w:tcPr>
          <w:p w14:paraId="7A0338E9" w14:textId="77777777" w:rsidR="004C2FC7" w:rsidRPr="00FE7272" w:rsidRDefault="004C2FC7" w:rsidP="0083112A">
            <w:pPr>
              <w:pStyle w:val="TATABLOLAR"/>
              <w:rPr>
                <w:sz w:val="19"/>
                <w:szCs w:val="19"/>
              </w:rPr>
            </w:pPr>
            <w:r w:rsidRPr="00FE7272">
              <w:rPr>
                <w:sz w:val="19"/>
                <w:szCs w:val="19"/>
              </w:rPr>
              <w:t>128 × 128</w:t>
            </w:r>
          </w:p>
        </w:tc>
        <w:tc>
          <w:tcPr>
            <w:tcW w:w="0" w:type="auto"/>
          </w:tcPr>
          <w:p w14:paraId="68AB4850" w14:textId="77777777" w:rsidR="004C2FC7" w:rsidRPr="00FE7272" w:rsidRDefault="004C2FC7" w:rsidP="0083112A">
            <w:pPr>
              <w:pStyle w:val="TATABLOLAR"/>
              <w:rPr>
                <w:sz w:val="19"/>
                <w:szCs w:val="19"/>
              </w:rPr>
            </w:pPr>
            <w:r w:rsidRPr="00FE7272">
              <w:rPr>
                <w:sz w:val="19"/>
                <w:szCs w:val="19"/>
              </w:rPr>
              <w:t>16384</w:t>
            </w:r>
          </w:p>
        </w:tc>
        <w:tc>
          <w:tcPr>
            <w:tcW w:w="800" w:type="dxa"/>
            <w:vAlign w:val="bottom"/>
          </w:tcPr>
          <w:p w14:paraId="0E022711" w14:textId="77777777" w:rsidR="004C2FC7" w:rsidRPr="00FE7272" w:rsidRDefault="004C2FC7" w:rsidP="0083112A">
            <w:pPr>
              <w:pStyle w:val="TATABLOLAR"/>
              <w:rPr>
                <w:sz w:val="19"/>
                <w:szCs w:val="19"/>
              </w:rPr>
            </w:pPr>
            <w:r w:rsidRPr="00FE7272">
              <w:rPr>
                <w:sz w:val="19"/>
                <w:szCs w:val="19"/>
              </w:rPr>
              <w:t>100</w:t>
            </w:r>
          </w:p>
        </w:tc>
        <w:tc>
          <w:tcPr>
            <w:tcW w:w="1186" w:type="dxa"/>
            <w:vAlign w:val="bottom"/>
          </w:tcPr>
          <w:p w14:paraId="03A17046" w14:textId="77777777" w:rsidR="004C2FC7" w:rsidRPr="00FE7272" w:rsidRDefault="004C2FC7" w:rsidP="0083112A">
            <w:pPr>
              <w:pStyle w:val="TATABLOLAR"/>
              <w:rPr>
                <w:sz w:val="19"/>
                <w:szCs w:val="19"/>
              </w:rPr>
            </w:pPr>
            <w:r w:rsidRPr="00FE7272">
              <w:rPr>
                <w:sz w:val="19"/>
                <w:szCs w:val="19"/>
              </w:rPr>
              <w:t>16384</w:t>
            </w:r>
          </w:p>
        </w:tc>
        <w:tc>
          <w:tcPr>
            <w:tcW w:w="0" w:type="auto"/>
            <w:vAlign w:val="bottom"/>
          </w:tcPr>
          <w:p w14:paraId="635CF0A3" w14:textId="77777777" w:rsidR="004C2FC7" w:rsidRPr="00FE7272" w:rsidRDefault="004C2FC7" w:rsidP="0083112A">
            <w:pPr>
              <w:pStyle w:val="TATABLOLAR"/>
              <w:rPr>
                <w:sz w:val="19"/>
                <w:szCs w:val="19"/>
              </w:rPr>
            </w:pPr>
            <w:r w:rsidRPr="00FE7272">
              <w:rPr>
                <w:sz w:val="19"/>
                <w:szCs w:val="19"/>
              </w:rPr>
              <w:t>8274</w:t>
            </w:r>
          </w:p>
        </w:tc>
        <w:tc>
          <w:tcPr>
            <w:tcW w:w="0" w:type="auto"/>
            <w:vAlign w:val="bottom"/>
          </w:tcPr>
          <w:p w14:paraId="7F889ACB" w14:textId="77777777" w:rsidR="004C2FC7" w:rsidRPr="00FE7272" w:rsidRDefault="004C2FC7" w:rsidP="0083112A">
            <w:pPr>
              <w:pStyle w:val="TATABLOLAR"/>
              <w:rPr>
                <w:sz w:val="19"/>
                <w:szCs w:val="19"/>
              </w:rPr>
            </w:pPr>
            <w:r w:rsidRPr="00FE7272">
              <w:rPr>
                <w:sz w:val="19"/>
                <w:szCs w:val="19"/>
              </w:rPr>
              <w:t>50,5</w:t>
            </w:r>
          </w:p>
        </w:tc>
        <w:tc>
          <w:tcPr>
            <w:tcW w:w="0" w:type="auto"/>
            <w:vAlign w:val="bottom"/>
          </w:tcPr>
          <w:p w14:paraId="36A74812" w14:textId="77777777" w:rsidR="004C2FC7" w:rsidRPr="00FE7272" w:rsidRDefault="004C2FC7" w:rsidP="0083112A">
            <w:pPr>
              <w:pStyle w:val="TATABLOLAR"/>
              <w:rPr>
                <w:sz w:val="19"/>
                <w:szCs w:val="19"/>
              </w:rPr>
            </w:pPr>
            <w:r w:rsidRPr="00FE7272">
              <w:rPr>
                <w:sz w:val="19"/>
                <w:szCs w:val="19"/>
              </w:rPr>
              <w:t>5166</w:t>
            </w:r>
          </w:p>
        </w:tc>
        <w:tc>
          <w:tcPr>
            <w:tcW w:w="0" w:type="auto"/>
            <w:vAlign w:val="bottom"/>
          </w:tcPr>
          <w:p w14:paraId="4A84AAC9" w14:textId="77777777" w:rsidR="004C2FC7" w:rsidRPr="00FE7272" w:rsidRDefault="004C2FC7" w:rsidP="0083112A">
            <w:pPr>
              <w:pStyle w:val="TATABLOLAR"/>
              <w:rPr>
                <w:sz w:val="19"/>
                <w:szCs w:val="19"/>
              </w:rPr>
            </w:pPr>
            <w:r w:rsidRPr="00FE7272">
              <w:rPr>
                <w:sz w:val="19"/>
                <w:szCs w:val="19"/>
              </w:rPr>
              <w:t>31,53</w:t>
            </w:r>
          </w:p>
        </w:tc>
        <w:tc>
          <w:tcPr>
            <w:tcW w:w="0" w:type="auto"/>
            <w:vAlign w:val="bottom"/>
          </w:tcPr>
          <w:p w14:paraId="5E98CF76" w14:textId="77777777" w:rsidR="004C2FC7" w:rsidRPr="00FE7272" w:rsidRDefault="004C2FC7" w:rsidP="0083112A">
            <w:pPr>
              <w:pStyle w:val="TATABLOLAR"/>
              <w:rPr>
                <w:sz w:val="19"/>
                <w:szCs w:val="19"/>
              </w:rPr>
            </w:pPr>
            <w:r w:rsidRPr="00FE7272">
              <w:rPr>
                <w:sz w:val="19"/>
                <w:szCs w:val="19"/>
              </w:rPr>
              <w:t>31,5</w:t>
            </w:r>
          </w:p>
        </w:tc>
      </w:tr>
      <w:tr w:rsidR="004C2FC7" w:rsidRPr="00FE7272" w14:paraId="4CB98365" w14:textId="77777777" w:rsidTr="00DC52DA">
        <w:trPr>
          <w:jc w:val="center"/>
        </w:trPr>
        <w:tc>
          <w:tcPr>
            <w:tcW w:w="0" w:type="auto"/>
          </w:tcPr>
          <w:p w14:paraId="097B6F8B" w14:textId="77777777" w:rsidR="004C2FC7" w:rsidRPr="00FE7272" w:rsidRDefault="004C2FC7" w:rsidP="0083112A">
            <w:pPr>
              <w:pStyle w:val="TATABLOLAR"/>
              <w:rPr>
                <w:sz w:val="19"/>
                <w:szCs w:val="19"/>
              </w:rPr>
            </w:pPr>
            <w:r w:rsidRPr="00FE7272">
              <w:rPr>
                <w:sz w:val="19"/>
                <w:szCs w:val="19"/>
              </w:rPr>
              <w:t>256 × 256</w:t>
            </w:r>
          </w:p>
        </w:tc>
        <w:tc>
          <w:tcPr>
            <w:tcW w:w="0" w:type="auto"/>
          </w:tcPr>
          <w:p w14:paraId="5F72E9A8" w14:textId="77777777" w:rsidR="004C2FC7" w:rsidRPr="00FE7272" w:rsidRDefault="004C2FC7" w:rsidP="0083112A">
            <w:pPr>
              <w:pStyle w:val="TATABLOLAR"/>
              <w:rPr>
                <w:sz w:val="19"/>
                <w:szCs w:val="19"/>
              </w:rPr>
            </w:pPr>
            <w:r w:rsidRPr="00FE7272">
              <w:rPr>
                <w:sz w:val="19"/>
                <w:szCs w:val="19"/>
              </w:rPr>
              <w:t>65536</w:t>
            </w:r>
          </w:p>
        </w:tc>
        <w:tc>
          <w:tcPr>
            <w:tcW w:w="800" w:type="dxa"/>
            <w:vAlign w:val="bottom"/>
          </w:tcPr>
          <w:p w14:paraId="567ABAC8" w14:textId="77777777" w:rsidR="004C2FC7" w:rsidRPr="00FE7272" w:rsidRDefault="004C2FC7" w:rsidP="0083112A">
            <w:pPr>
              <w:pStyle w:val="TATABLOLAR"/>
              <w:rPr>
                <w:sz w:val="19"/>
                <w:szCs w:val="19"/>
              </w:rPr>
            </w:pPr>
            <w:r w:rsidRPr="00FE7272">
              <w:rPr>
                <w:sz w:val="19"/>
                <w:szCs w:val="19"/>
              </w:rPr>
              <w:t>10</w:t>
            </w:r>
          </w:p>
        </w:tc>
        <w:tc>
          <w:tcPr>
            <w:tcW w:w="1186" w:type="dxa"/>
            <w:vAlign w:val="bottom"/>
          </w:tcPr>
          <w:p w14:paraId="3D5C61F3" w14:textId="77777777" w:rsidR="004C2FC7" w:rsidRPr="00FE7272" w:rsidRDefault="004C2FC7" w:rsidP="0083112A">
            <w:pPr>
              <w:pStyle w:val="TATABLOLAR"/>
              <w:rPr>
                <w:sz w:val="19"/>
                <w:szCs w:val="19"/>
              </w:rPr>
            </w:pPr>
            <w:r w:rsidRPr="00FE7272">
              <w:rPr>
                <w:sz w:val="19"/>
                <w:szCs w:val="19"/>
              </w:rPr>
              <w:t>6592</w:t>
            </w:r>
          </w:p>
        </w:tc>
        <w:tc>
          <w:tcPr>
            <w:tcW w:w="0" w:type="auto"/>
            <w:vAlign w:val="bottom"/>
          </w:tcPr>
          <w:p w14:paraId="1C267235" w14:textId="77777777" w:rsidR="004C2FC7" w:rsidRPr="00FE7272" w:rsidRDefault="004C2FC7" w:rsidP="0083112A">
            <w:pPr>
              <w:pStyle w:val="TATABLOLAR"/>
              <w:rPr>
                <w:sz w:val="19"/>
                <w:szCs w:val="19"/>
              </w:rPr>
            </w:pPr>
            <w:r w:rsidRPr="00FE7272">
              <w:rPr>
                <w:sz w:val="19"/>
                <w:szCs w:val="19"/>
              </w:rPr>
              <w:t>3323</w:t>
            </w:r>
          </w:p>
        </w:tc>
        <w:tc>
          <w:tcPr>
            <w:tcW w:w="0" w:type="auto"/>
            <w:vAlign w:val="bottom"/>
          </w:tcPr>
          <w:p w14:paraId="09F8274F" w14:textId="77777777" w:rsidR="004C2FC7" w:rsidRPr="00FE7272" w:rsidRDefault="004C2FC7" w:rsidP="0083112A">
            <w:pPr>
              <w:pStyle w:val="TATABLOLAR"/>
              <w:rPr>
                <w:sz w:val="19"/>
                <w:szCs w:val="19"/>
              </w:rPr>
            </w:pPr>
            <w:r w:rsidRPr="00FE7272">
              <w:rPr>
                <w:sz w:val="19"/>
                <w:szCs w:val="19"/>
              </w:rPr>
              <w:t>50,41</w:t>
            </w:r>
          </w:p>
        </w:tc>
        <w:tc>
          <w:tcPr>
            <w:tcW w:w="0" w:type="auto"/>
            <w:vAlign w:val="bottom"/>
          </w:tcPr>
          <w:p w14:paraId="1008C331" w14:textId="77777777" w:rsidR="004C2FC7" w:rsidRPr="00FE7272" w:rsidRDefault="004C2FC7" w:rsidP="0083112A">
            <w:pPr>
              <w:pStyle w:val="TATABLOLAR"/>
              <w:rPr>
                <w:sz w:val="19"/>
                <w:szCs w:val="19"/>
              </w:rPr>
            </w:pPr>
            <w:r w:rsidRPr="00FE7272">
              <w:rPr>
                <w:sz w:val="19"/>
                <w:szCs w:val="19"/>
              </w:rPr>
              <w:t>1930</w:t>
            </w:r>
          </w:p>
        </w:tc>
        <w:tc>
          <w:tcPr>
            <w:tcW w:w="0" w:type="auto"/>
            <w:vAlign w:val="bottom"/>
          </w:tcPr>
          <w:p w14:paraId="3B34D8D6" w14:textId="77777777" w:rsidR="004C2FC7" w:rsidRPr="00FE7272" w:rsidRDefault="004C2FC7" w:rsidP="0083112A">
            <w:pPr>
              <w:pStyle w:val="TATABLOLAR"/>
              <w:rPr>
                <w:sz w:val="19"/>
                <w:szCs w:val="19"/>
              </w:rPr>
            </w:pPr>
            <w:r w:rsidRPr="00FE7272">
              <w:rPr>
                <w:sz w:val="19"/>
                <w:szCs w:val="19"/>
              </w:rPr>
              <w:t>29,28</w:t>
            </w:r>
          </w:p>
        </w:tc>
        <w:tc>
          <w:tcPr>
            <w:tcW w:w="0" w:type="auto"/>
            <w:vAlign w:val="bottom"/>
          </w:tcPr>
          <w:p w14:paraId="756F5FC2" w14:textId="77777777" w:rsidR="004C2FC7" w:rsidRPr="00FE7272" w:rsidRDefault="004C2FC7" w:rsidP="0083112A">
            <w:pPr>
              <w:pStyle w:val="TATABLOLAR"/>
              <w:rPr>
                <w:sz w:val="19"/>
                <w:szCs w:val="19"/>
              </w:rPr>
            </w:pPr>
            <w:r w:rsidRPr="00FE7272">
              <w:rPr>
                <w:sz w:val="19"/>
                <w:szCs w:val="19"/>
              </w:rPr>
              <w:t>2,9</w:t>
            </w:r>
          </w:p>
        </w:tc>
      </w:tr>
      <w:tr w:rsidR="004C2FC7" w:rsidRPr="00FE7272" w14:paraId="0CB1A78E" w14:textId="77777777" w:rsidTr="00DC52DA">
        <w:trPr>
          <w:jc w:val="center"/>
        </w:trPr>
        <w:tc>
          <w:tcPr>
            <w:tcW w:w="0" w:type="auto"/>
          </w:tcPr>
          <w:p w14:paraId="03F2A584" w14:textId="77777777" w:rsidR="004C2FC7" w:rsidRPr="00FE7272" w:rsidRDefault="004C2FC7" w:rsidP="0083112A">
            <w:pPr>
              <w:pStyle w:val="TATABLOLAR"/>
              <w:rPr>
                <w:sz w:val="19"/>
                <w:szCs w:val="19"/>
              </w:rPr>
            </w:pPr>
            <w:r w:rsidRPr="00FE7272">
              <w:rPr>
                <w:sz w:val="19"/>
                <w:szCs w:val="19"/>
              </w:rPr>
              <w:t>256 × 256</w:t>
            </w:r>
          </w:p>
        </w:tc>
        <w:tc>
          <w:tcPr>
            <w:tcW w:w="0" w:type="auto"/>
          </w:tcPr>
          <w:p w14:paraId="0EC47B0B" w14:textId="77777777" w:rsidR="004C2FC7" w:rsidRPr="00FE7272" w:rsidRDefault="004C2FC7" w:rsidP="0083112A">
            <w:pPr>
              <w:pStyle w:val="TATABLOLAR"/>
              <w:rPr>
                <w:sz w:val="19"/>
                <w:szCs w:val="19"/>
              </w:rPr>
            </w:pPr>
            <w:r w:rsidRPr="00FE7272">
              <w:rPr>
                <w:sz w:val="19"/>
                <w:szCs w:val="19"/>
              </w:rPr>
              <w:t>65536</w:t>
            </w:r>
          </w:p>
        </w:tc>
        <w:tc>
          <w:tcPr>
            <w:tcW w:w="800" w:type="dxa"/>
            <w:vAlign w:val="bottom"/>
          </w:tcPr>
          <w:p w14:paraId="22B1106B" w14:textId="77777777" w:rsidR="004C2FC7" w:rsidRPr="00FE7272" w:rsidRDefault="004C2FC7" w:rsidP="0083112A">
            <w:pPr>
              <w:pStyle w:val="TATABLOLAR"/>
              <w:rPr>
                <w:sz w:val="19"/>
                <w:szCs w:val="19"/>
              </w:rPr>
            </w:pPr>
            <w:r w:rsidRPr="00FE7272">
              <w:rPr>
                <w:sz w:val="19"/>
                <w:szCs w:val="19"/>
              </w:rPr>
              <w:t>20</w:t>
            </w:r>
          </w:p>
        </w:tc>
        <w:tc>
          <w:tcPr>
            <w:tcW w:w="1186" w:type="dxa"/>
            <w:vAlign w:val="bottom"/>
          </w:tcPr>
          <w:p w14:paraId="7DCF8DEB" w14:textId="77777777" w:rsidR="004C2FC7" w:rsidRPr="00FE7272" w:rsidRDefault="004C2FC7" w:rsidP="0083112A">
            <w:pPr>
              <w:pStyle w:val="TATABLOLAR"/>
              <w:rPr>
                <w:sz w:val="19"/>
                <w:szCs w:val="19"/>
              </w:rPr>
            </w:pPr>
            <w:r w:rsidRPr="00FE7272">
              <w:rPr>
                <w:sz w:val="19"/>
                <w:szCs w:val="19"/>
              </w:rPr>
              <w:t>13120</w:t>
            </w:r>
          </w:p>
        </w:tc>
        <w:tc>
          <w:tcPr>
            <w:tcW w:w="0" w:type="auto"/>
            <w:vAlign w:val="bottom"/>
          </w:tcPr>
          <w:p w14:paraId="1E84614A" w14:textId="77777777" w:rsidR="004C2FC7" w:rsidRPr="00FE7272" w:rsidRDefault="004C2FC7" w:rsidP="0083112A">
            <w:pPr>
              <w:pStyle w:val="TATABLOLAR"/>
              <w:rPr>
                <w:sz w:val="19"/>
                <w:szCs w:val="19"/>
              </w:rPr>
            </w:pPr>
            <w:r w:rsidRPr="00FE7272">
              <w:rPr>
                <w:sz w:val="19"/>
                <w:szCs w:val="19"/>
              </w:rPr>
              <w:t>6700</w:t>
            </w:r>
          </w:p>
        </w:tc>
        <w:tc>
          <w:tcPr>
            <w:tcW w:w="0" w:type="auto"/>
            <w:vAlign w:val="bottom"/>
          </w:tcPr>
          <w:p w14:paraId="57952388" w14:textId="77777777" w:rsidR="004C2FC7" w:rsidRPr="00FE7272" w:rsidRDefault="004C2FC7" w:rsidP="0083112A">
            <w:pPr>
              <w:pStyle w:val="TATABLOLAR"/>
              <w:rPr>
                <w:sz w:val="19"/>
                <w:szCs w:val="19"/>
              </w:rPr>
            </w:pPr>
            <w:r w:rsidRPr="00FE7272">
              <w:rPr>
                <w:sz w:val="19"/>
                <w:szCs w:val="19"/>
              </w:rPr>
              <w:t>51,07</w:t>
            </w:r>
          </w:p>
        </w:tc>
        <w:tc>
          <w:tcPr>
            <w:tcW w:w="0" w:type="auto"/>
            <w:vAlign w:val="bottom"/>
          </w:tcPr>
          <w:p w14:paraId="0F80F578" w14:textId="77777777" w:rsidR="004C2FC7" w:rsidRPr="00FE7272" w:rsidRDefault="004C2FC7" w:rsidP="0083112A">
            <w:pPr>
              <w:pStyle w:val="TATABLOLAR"/>
              <w:rPr>
                <w:sz w:val="19"/>
                <w:szCs w:val="19"/>
              </w:rPr>
            </w:pPr>
            <w:r w:rsidRPr="00FE7272">
              <w:rPr>
                <w:sz w:val="19"/>
                <w:szCs w:val="19"/>
              </w:rPr>
              <w:t>3851</w:t>
            </w:r>
          </w:p>
        </w:tc>
        <w:tc>
          <w:tcPr>
            <w:tcW w:w="0" w:type="auto"/>
            <w:vAlign w:val="bottom"/>
          </w:tcPr>
          <w:p w14:paraId="6155C6FF" w14:textId="77777777" w:rsidR="004C2FC7" w:rsidRPr="00FE7272" w:rsidRDefault="004C2FC7" w:rsidP="0083112A">
            <w:pPr>
              <w:pStyle w:val="TATABLOLAR"/>
              <w:rPr>
                <w:sz w:val="19"/>
                <w:szCs w:val="19"/>
              </w:rPr>
            </w:pPr>
            <w:r w:rsidRPr="00FE7272">
              <w:rPr>
                <w:sz w:val="19"/>
                <w:szCs w:val="19"/>
              </w:rPr>
              <w:t>29,35</w:t>
            </w:r>
          </w:p>
        </w:tc>
        <w:tc>
          <w:tcPr>
            <w:tcW w:w="0" w:type="auto"/>
            <w:vAlign w:val="bottom"/>
          </w:tcPr>
          <w:p w14:paraId="32C00CA3" w14:textId="77777777" w:rsidR="004C2FC7" w:rsidRPr="00FE7272" w:rsidRDefault="004C2FC7" w:rsidP="0083112A">
            <w:pPr>
              <w:pStyle w:val="TATABLOLAR"/>
              <w:rPr>
                <w:sz w:val="19"/>
                <w:szCs w:val="19"/>
              </w:rPr>
            </w:pPr>
            <w:r w:rsidRPr="00FE7272">
              <w:rPr>
                <w:sz w:val="19"/>
                <w:szCs w:val="19"/>
              </w:rPr>
              <w:t>5,9</w:t>
            </w:r>
          </w:p>
        </w:tc>
      </w:tr>
      <w:tr w:rsidR="004C2FC7" w:rsidRPr="00FE7272" w14:paraId="23310C0B" w14:textId="77777777" w:rsidTr="00DC52DA">
        <w:trPr>
          <w:jc w:val="center"/>
        </w:trPr>
        <w:tc>
          <w:tcPr>
            <w:tcW w:w="0" w:type="auto"/>
          </w:tcPr>
          <w:p w14:paraId="16759A00" w14:textId="77777777" w:rsidR="004C2FC7" w:rsidRPr="00FE7272" w:rsidRDefault="004C2FC7" w:rsidP="0083112A">
            <w:pPr>
              <w:pStyle w:val="TATABLOLAR"/>
              <w:rPr>
                <w:sz w:val="19"/>
                <w:szCs w:val="19"/>
              </w:rPr>
            </w:pPr>
            <w:r w:rsidRPr="00FE7272">
              <w:rPr>
                <w:sz w:val="19"/>
                <w:szCs w:val="19"/>
              </w:rPr>
              <w:t>256 × 256</w:t>
            </w:r>
          </w:p>
        </w:tc>
        <w:tc>
          <w:tcPr>
            <w:tcW w:w="0" w:type="auto"/>
          </w:tcPr>
          <w:p w14:paraId="38A1BA4E" w14:textId="77777777" w:rsidR="004C2FC7" w:rsidRPr="00FE7272" w:rsidRDefault="004C2FC7" w:rsidP="0083112A">
            <w:pPr>
              <w:pStyle w:val="TATABLOLAR"/>
              <w:rPr>
                <w:sz w:val="19"/>
                <w:szCs w:val="19"/>
              </w:rPr>
            </w:pPr>
            <w:r w:rsidRPr="00FE7272">
              <w:rPr>
                <w:sz w:val="19"/>
                <w:szCs w:val="19"/>
              </w:rPr>
              <w:t>65536</w:t>
            </w:r>
          </w:p>
        </w:tc>
        <w:tc>
          <w:tcPr>
            <w:tcW w:w="800" w:type="dxa"/>
            <w:vAlign w:val="bottom"/>
          </w:tcPr>
          <w:p w14:paraId="2F75270A" w14:textId="77777777" w:rsidR="004C2FC7" w:rsidRPr="00FE7272" w:rsidRDefault="004C2FC7" w:rsidP="0083112A">
            <w:pPr>
              <w:pStyle w:val="TATABLOLAR"/>
              <w:rPr>
                <w:sz w:val="19"/>
                <w:szCs w:val="19"/>
              </w:rPr>
            </w:pPr>
            <w:r w:rsidRPr="00FE7272">
              <w:rPr>
                <w:sz w:val="19"/>
                <w:szCs w:val="19"/>
              </w:rPr>
              <w:t>25</w:t>
            </w:r>
          </w:p>
        </w:tc>
        <w:tc>
          <w:tcPr>
            <w:tcW w:w="1186" w:type="dxa"/>
            <w:vAlign w:val="bottom"/>
          </w:tcPr>
          <w:p w14:paraId="3C678945" w14:textId="77777777" w:rsidR="004C2FC7" w:rsidRPr="00FE7272" w:rsidRDefault="004C2FC7" w:rsidP="0083112A">
            <w:pPr>
              <w:pStyle w:val="TATABLOLAR"/>
              <w:rPr>
                <w:sz w:val="19"/>
                <w:szCs w:val="19"/>
              </w:rPr>
            </w:pPr>
            <w:r w:rsidRPr="00FE7272">
              <w:rPr>
                <w:sz w:val="19"/>
                <w:szCs w:val="19"/>
              </w:rPr>
              <w:t>16384</w:t>
            </w:r>
          </w:p>
        </w:tc>
        <w:tc>
          <w:tcPr>
            <w:tcW w:w="0" w:type="auto"/>
            <w:vAlign w:val="bottom"/>
          </w:tcPr>
          <w:p w14:paraId="6B09DF5A" w14:textId="77777777" w:rsidR="004C2FC7" w:rsidRPr="00FE7272" w:rsidRDefault="004C2FC7" w:rsidP="0083112A">
            <w:pPr>
              <w:pStyle w:val="TATABLOLAR"/>
              <w:rPr>
                <w:sz w:val="19"/>
                <w:szCs w:val="19"/>
              </w:rPr>
            </w:pPr>
            <w:r w:rsidRPr="00FE7272">
              <w:rPr>
                <w:sz w:val="19"/>
                <w:szCs w:val="19"/>
              </w:rPr>
              <w:t>8311</w:t>
            </w:r>
          </w:p>
        </w:tc>
        <w:tc>
          <w:tcPr>
            <w:tcW w:w="0" w:type="auto"/>
            <w:vAlign w:val="bottom"/>
          </w:tcPr>
          <w:p w14:paraId="74CA5DE1" w14:textId="77777777" w:rsidR="004C2FC7" w:rsidRPr="00FE7272" w:rsidRDefault="004C2FC7" w:rsidP="0083112A">
            <w:pPr>
              <w:pStyle w:val="TATABLOLAR"/>
              <w:rPr>
                <w:sz w:val="19"/>
                <w:szCs w:val="19"/>
              </w:rPr>
            </w:pPr>
            <w:r w:rsidRPr="00FE7272">
              <w:rPr>
                <w:sz w:val="19"/>
                <w:szCs w:val="19"/>
              </w:rPr>
              <w:t>50,73</w:t>
            </w:r>
          </w:p>
        </w:tc>
        <w:tc>
          <w:tcPr>
            <w:tcW w:w="0" w:type="auto"/>
            <w:vAlign w:val="bottom"/>
          </w:tcPr>
          <w:p w14:paraId="12806705" w14:textId="77777777" w:rsidR="004C2FC7" w:rsidRPr="00FE7272" w:rsidRDefault="004C2FC7" w:rsidP="0083112A">
            <w:pPr>
              <w:pStyle w:val="TATABLOLAR"/>
              <w:rPr>
                <w:sz w:val="19"/>
                <w:szCs w:val="19"/>
              </w:rPr>
            </w:pPr>
            <w:r w:rsidRPr="00FE7272">
              <w:rPr>
                <w:sz w:val="19"/>
                <w:szCs w:val="19"/>
              </w:rPr>
              <w:t>4758</w:t>
            </w:r>
          </w:p>
        </w:tc>
        <w:tc>
          <w:tcPr>
            <w:tcW w:w="0" w:type="auto"/>
            <w:vAlign w:val="bottom"/>
          </w:tcPr>
          <w:p w14:paraId="62FCDC0B" w14:textId="77777777" w:rsidR="004C2FC7" w:rsidRPr="00FE7272" w:rsidRDefault="004C2FC7" w:rsidP="0083112A">
            <w:pPr>
              <w:pStyle w:val="TATABLOLAR"/>
              <w:rPr>
                <w:sz w:val="19"/>
                <w:szCs w:val="19"/>
              </w:rPr>
            </w:pPr>
            <w:r w:rsidRPr="00FE7272">
              <w:rPr>
                <w:sz w:val="19"/>
                <w:szCs w:val="19"/>
              </w:rPr>
              <w:t>29,04</w:t>
            </w:r>
          </w:p>
        </w:tc>
        <w:tc>
          <w:tcPr>
            <w:tcW w:w="0" w:type="auto"/>
            <w:vAlign w:val="bottom"/>
          </w:tcPr>
          <w:p w14:paraId="199278CD" w14:textId="77777777" w:rsidR="004C2FC7" w:rsidRPr="00FE7272" w:rsidRDefault="004C2FC7" w:rsidP="0083112A">
            <w:pPr>
              <w:pStyle w:val="TATABLOLAR"/>
              <w:rPr>
                <w:sz w:val="19"/>
                <w:szCs w:val="19"/>
              </w:rPr>
            </w:pPr>
            <w:r w:rsidRPr="00FE7272">
              <w:rPr>
                <w:sz w:val="19"/>
                <w:szCs w:val="19"/>
              </w:rPr>
              <w:t>7,3</w:t>
            </w:r>
          </w:p>
        </w:tc>
      </w:tr>
      <w:tr w:rsidR="004C2FC7" w:rsidRPr="00FE7272" w14:paraId="6971FF1C" w14:textId="77777777" w:rsidTr="00DC52DA">
        <w:trPr>
          <w:jc w:val="center"/>
        </w:trPr>
        <w:tc>
          <w:tcPr>
            <w:tcW w:w="0" w:type="auto"/>
          </w:tcPr>
          <w:p w14:paraId="2BA7C4FC" w14:textId="77777777" w:rsidR="004C2FC7" w:rsidRPr="00FE7272" w:rsidRDefault="004C2FC7" w:rsidP="0083112A">
            <w:pPr>
              <w:pStyle w:val="TATABLOLAR"/>
              <w:rPr>
                <w:sz w:val="19"/>
                <w:szCs w:val="19"/>
              </w:rPr>
            </w:pPr>
            <w:r w:rsidRPr="00FE7272">
              <w:rPr>
                <w:sz w:val="19"/>
                <w:szCs w:val="19"/>
              </w:rPr>
              <w:t>256 × 256</w:t>
            </w:r>
          </w:p>
        </w:tc>
        <w:tc>
          <w:tcPr>
            <w:tcW w:w="0" w:type="auto"/>
          </w:tcPr>
          <w:p w14:paraId="5E3CB9DB" w14:textId="77777777" w:rsidR="004C2FC7" w:rsidRPr="00FE7272" w:rsidRDefault="004C2FC7" w:rsidP="0083112A">
            <w:pPr>
              <w:pStyle w:val="TATABLOLAR"/>
              <w:rPr>
                <w:sz w:val="19"/>
                <w:szCs w:val="19"/>
              </w:rPr>
            </w:pPr>
            <w:r w:rsidRPr="00FE7272">
              <w:rPr>
                <w:sz w:val="19"/>
                <w:szCs w:val="19"/>
              </w:rPr>
              <w:t>65536</w:t>
            </w:r>
          </w:p>
        </w:tc>
        <w:tc>
          <w:tcPr>
            <w:tcW w:w="800" w:type="dxa"/>
            <w:vAlign w:val="bottom"/>
          </w:tcPr>
          <w:p w14:paraId="5AB2FD3E" w14:textId="77777777" w:rsidR="004C2FC7" w:rsidRPr="00FE7272" w:rsidRDefault="004C2FC7" w:rsidP="0083112A">
            <w:pPr>
              <w:pStyle w:val="TATABLOLAR"/>
              <w:rPr>
                <w:sz w:val="19"/>
                <w:szCs w:val="19"/>
              </w:rPr>
            </w:pPr>
            <w:r w:rsidRPr="00FE7272">
              <w:rPr>
                <w:sz w:val="19"/>
                <w:szCs w:val="19"/>
              </w:rPr>
              <w:t>50</w:t>
            </w:r>
          </w:p>
        </w:tc>
        <w:tc>
          <w:tcPr>
            <w:tcW w:w="1186" w:type="dxa"/>
            <w:vAlign w:val="bottom"/>
          </w:tcPr>
          <w:p w14:paraId="1FAA28F0" w14:textId="77777777" w:rsidR="004C2FC7" w:rsidRPr="00FE7272" w:rsidRDefault="004C2FC7" w:rsidP="0083112A">
            <w:pPr>
              <w:pStyle w:val="TATABLOLAR"/>
              <w:rPr>
                <w:sz w:val="19"/>
                <w:szCs w:val="19"/>
              </w:rPr>
            </w:pPr>
            <w:r w:rsidRPr="00FE7272">
              <w:rPr>
                <w:sz w:val="19"/>
                <w:szCs w:val="19"/>
              </w:rPr>
              <w:t>32768</w:t>
            </w:r>
          </w:p>
        </w:tc>
        <w:tc>
          <w:tcPr>
            <w:tcW w:w="0" w:type="auto"/>
            <w:vAlign w:val="bottom"/>
          </w:tcPr>
          <w:p w14:paraId="5DF14ADD" w14:textId="77777777" w:rsidR="004C2FC7" w:rsidRPr="00FE7272" w:rsidRDefault="004C2FC7" w:rsidP="0083112A">
            <w:pPr>
              <w:pStyle w:val="TATABLOLAR"/>
              <w:rPr>
                <w:sz w:val="19"/>
                <w:szCs w:val="19"/>
              </w:rPr>
            </w:pPr>
            <w:r w:rsidRPr="00FE7272">
              <w:rPr>
                <w:sz w:val="19"/>
                <w:szCs w:val="19"/>
              </w:rPr>
              <w:t>16446</w:t>
            </w:r>
          </w:p>
        </w:tc>
        <w:tc>
          <w:tcPr>
            <w:tcW w:w="0" w:type="auto"/>
            <w:vAlign w:val="bottom"/>
          </w:tcPr>
          <w:p w14:paraId="0CD1EBA9" w14:textId="77777777" w:rsidR="004C2FC7" w:rsidRPr="00FE7272" w:rsidRDefault="004C2FC7" w:rsidP="0083112A">
            <w:pPr>
              <w:pStyle w:val="TATABLOLAR"/>
              <w:rPr>
                <w:sz w:val="19"/>
                <w:szCs w:val="19"/>
              </w:rPr>
            </w:pPr>
            <w:r w:rsidRPr="00FE7272">
              <w:rPr>
                <w:sz w:val="19"/>
                <w:szCs w:val="19"/>
              </w:rPr>
              <w:t>50,19</w:t>
            </w:r>
          </w:p>
        </w:tc>
        <w:tc>
          <w:tcPr>
            <w:tcW w:w="0" w:type="auto"/>
            <w:vAlign w:val="bottom"/>
          </w:tcPr>
          <w:p w14:paraId="6C4A7108" w14:textId="77777777" w:rsidR="004C2FC7" w:rsidRPr="00FE7272" w:rsidRDefault="004C2FC7" w:rsidP="0083112A">
            <w:pPr>
              <w:pStyle w:val="TATABLOLAR"/>
              <w:rPr>
                <w:sz w:val="19"/>
                <w:szCs w:val="19"/>
              </w:rPr>
            </w:pPr>
            <w:r w:rsidRPr="00FE7272">
              <w:rPr>
                <w:sz w:val="19"/>
                <w:szCs w:val="19"/>
              </w:rPr>
              <w:t>9706</w:t>
            </w:r>
          </w:p>
        </w:tc>
        <w:tc>
          <w:tcPr>
            <w:tcW w:w="0" w:type="auto"/>
            <w:vAlign w:val="bottom"/>
          </w:tcPr>
          <w:p w14:paraId="7EDF3A69" w14:textId="77777777" w:rsidR="004C2FC7" w:rsidRPr="00FE7272" w:rsidRDefault="004C2FC7" w:rsidP="0083112A">
            <w:pPr>
              <w:pStyle w:val="TATABLOLAR"/>
              <w:rPr>
                <w:sz w:val="19"/>
                <w:szCs w:val="19"/>
              </w:rPr>
            </w:pPr>
            <w:r w:rsidRPr="00FE7272">
              <w:rPr>
                <w:sz w:val="19"/>
                <w:szCs w:val="19"/>
              </w:rPr>
              <w:t>29,62</w:t>
            </w:r>
          </w:p>
        </w:tc>
        <w:tc>
          <w:tcPr>
            <w:tcW w:w="0" w:type="auto"/>
            <w:vAlign w:val="bottom"/>
          </w:tcPr>
          <w:p w14:paraId="54D0CDBF" w14:textId="77777777" w:rsidR="004C2FC7" w:rsidRPr="00FE7272" w:rsidRDefault="004C2FC7" w:rsidP="0083112A">
            <w:pPr>
              <w:pStyle w:val="TATABLOLAR"/>
              <w:rPr>
                <w:sz w:val="19"/>
                <w:szCs w:val="19"/>
              </w:rPr>
            </w:pPr>
            <w:r w:rsidRPr="00FE7272">
              <w:rPr>
                <w:sz w:val="19"/>
                <w:szCs w:val="19"/>
              </w:rPr>
              <w:t>14,8</w:t>
            </w:r>
          </w:p>
        </w:tc>
      </w:tr>
      <w:tr w:rsidR="004C2FC7" w:rsidRPr="00FE7272" w14:paraId="2CA2C297" w14:textId="77777777" w:rsidTr="00DC52DA">
        <w:trPr>
          <w:jc w:val="center"/>
        </w:trPr>
        <w:tc>
          <w:tcPr>
            <w:tcW w:w="0" w:type="auto"/>
          </w:tcPr>
          <w:p w14:paraId="5554D67F" w14:textId="77777777" w:rsidR="004C2FC7" w:rsidRPr="00FE7272" w:rsidRDefault="004C2FC7" w:rsidP="0083112A">
            <w:pPr>
              <w:pStyle w:val="TATABLOLAR"/>
              <w:rPr>
                <w:sz w:val="19"/>
                <w:szCs w:val="19"/>
              </w:rPr>
            </w:pPr>
            <w:r w:rsidRPr="00FE7272">
              <w:rPr>
                <w:sz w:val="19"/>
                <w:szCs w:val="19"/>
              </w:rPr>
              <w:t>256 × 256</w:t>
            </w:r>
          </w:p>
        </w:tc>
        <w:tc>
          <w:tcPr>
            <w:tcW w:w="0" w:type="auto"/>
          </w:tcPr>
          <w:p w14:paraId="32B5B39C" w14:textId="77777777" w:rsidR="004C2FC7" w:rsidRPr="00FE7272" w:rsidRDefault="004C2FC7" w:rsidP="0083112A">
            <w:pPr>
              <w:pStyle w:val="TATABLOLAR"/>
              <w:rPr>
                <w:sz w:val="19"/>
                <w:szCs w:val="19"/>
              </w:rPr>
            </w:pPr>
            <w:r w:rsidRPr="00FE7272">
              <w:rPr>
                <w:sz w:val="19"/>
                <w:szCs w:val="19"/>
              </w:rPr>
              <w:t>65536</w:t>
            </w:r>
          </w:p>
        </w:tc>
        <w:tc>
          <w:tcPr>
            <w:tcW w:w="800" w:type="dxa"/>
            <w:vAlign w:val="bottom"/>
          </w:tcPr>
          <w:p w14:paraId="7FB8299B" w14:textId="77777777" w:rsidR="004C2FC7" w:rsidRPr="00FE7272" w:rsidRDefault="004C2FC7" w:rsidP="0083112A">
            <w:pPr>
              <w:pStyle w:val="TATABLOLAR"/>
              <w:rPr>
                <w:sz w:val="19"/>
                <w:szCs w:val="19"/>
              </w:rPr>
            </w:pPr>
            <w:r w:rsidRPr="00FE7272">
              <w:rPr>
                <w:sz w:val="19"/>
                <w:szCs w:val="19"/>
              </w:rPr>
              <w:t>75</w:t>
            </w:r>
          </w:p>
        </w:tc>
        <w:tc>
          <w:tcPr>
            <w:tcW w:w="1186" w:type="dxa"/>
            <w:vAlign w:val="bottom"/>
          </w:tcPr>
          <w:p w14:paraId="57211984" w14:textId="77777777" w:rsidR="004C2FC7" w:rsidRPr="00FE7272" w:rsidRDefault="004C2FC7" w:rsidP="0083112A">
            <w:pPr>
              <w:pStyle w:val="TATABLOLAR"/>
              <w:rPr>
                <w:sz w:val="19"/>
                <w:szCs w:val="19"/>
              </w:rPr>
            </w:pPr>
            <w:r w:rsidRPr="00FE7272">
              <w:rPr>
                <w:sz w:val="19"/>
                <w:szCs w:val="19"/>
              </w:rPr>
              <w:t>49152</w:t>
            </w:r>
          </w:p>
        </w:tc>
        <w:tc>
          <w:tcPr>
            <w:tcW w:w="0" w:type="auto"/>
            <w:vAlign w:val="bottom"/>
          </w:tcPr>
          <w:p w14:paraId="2BDCC0AF" w14:textId="77777777" w:rsidR="004C2FC7" w:rsidRPr="00FE7272" w:rsidRDefault="004C2FC7" w:rsidP="0083112A">
            <w:pPr>
              <w:pStyle w:val="TATABLOLAR"/>
              <w:rPr>
                <w:sz w:val="19"/>
                <w:szCs w:val="19"/>
              </w:rPr>
            </w:pPr>
            <w:r w:rsidRPr="00FE7272">
              <w:rPr>
                <w:sz w:val="19"/>
                <w:szCs w:val="19"/>
              </w:rPr>
              <w:t>24700</w:t>
            </w:r>
          </w:p>
        </w:tc>
        <w:tc>
          <w:tcPr>
            <w:tcW w:w="0" w:type="auto"/>
            <w:vAlign w:val="bottom"/>
          </w:tcPr>
          <w:p w14:paraId="4ED8CA59" w14:textId="77777777" w:rsidR="004C2FC7" w:rsidRPr="00FE7272" w:rsidRDefault="004C2FC7" w:rsidP="0083112A">
            <w:pPr>
              <w:pStyle w:val="TATABLOLAR"/>
              <w:rPr>
                <w:sz w:val="19"/>
                <w:szCs w:val="19"/>
              </w:rPr>
            </w:pPr>
            <w:r w:rsidRPr="00FE7272">
              <w:rPr>
                <w:sz w:val="19"/>
                <w:szCs w:val="19"/>
              </w:rPr>
              <w:t>50,25</w:t>
            </w:r>
          </w:p>
        </w:tc>
        <w:tc>
          <w:tcPr>
            <w:tcW w:w="0" w:type="auto"/>
            <w:vAlign w:val="bottom"/>
          </w:tcPr>
          <w:p w14:paraId="6DD78AD3" w14:textId="77777777" w:rsidR="004C2FC7" w:rsidRPr="00FE7272" w:rsidRDefault="004C2FC7" w:rsidP="0083112A">
            <w:pPr>
              <w:pStyle w:val="TATABLOLAR"/>
              <w:rPr>
                <w:sz w:val="19"/>
                <w:szCs w:val="19"/>
              </w:rPr>
            </w:pPr>
            <w:r w:rsidRPr="00FE7272">
              <w:rPr>
                <w:sz w:val="19"/>
                <w:szCs w:val="19"/>
              </w:rPr>
              <w:t>14573</w:t>
            </w:r>
          </w:p>
        </w:tc>
        <w:tc>
          <w:tcPr>
            <w:tcW w:w="0" w:type="auto"/>
            <w:vAlign w:val="bottom"/>
          </w:tcPr>
          <w:p w14:paraId="00F5C056" w14:textId="77777777" w:rsidR="004C2FC7" w:rsidRPr="00FE7272" w:rsidRDefault="004C2FC7" w:rsidP="0083112A">
            <w:pPr>
              <w:pStyle w:val="TATABLOLAR"/>
              <w:rPr>
                <w:sz w:val="19"/>
                <w:szCs w:val="19"/>
              </w:rPr>
            </w:pPr>
            <w:r w:rsidRPr="00FE7272">
              <w:rPr>
                <w:sz w:val="19"/>
                <w:szCs w:val="19"/>
              </w:rPr>
              <w:t>29,65</w:t>
            </w:r>
          </w:p>
        </w:tc>
        <w:tc>
          <w:tcPr>
            <w:tcW w:w="0" w:type="auto"/>
            <w:vAlign w:val="bottom"/>
          </w:tcPr>
          <w:p w14:paraId="6EE04422" w14:textId="77777777" w:rsidR="004C2FC7" w:rsidRPr="00FE7272" w:rsidRDefault="004C2FC7" w:rsidP="0083112A">
            <w:pPr>
              <w:pStyle w:val="TATABLOLAR"/>
              <w:rPr>
                <w:sz w:val="19"/>
                <w:szCs w:val="19"/>
              </w:rPr>
            </w:pPr>
            <w:r w:rsidRPr="00FE7272">
              <w:rPr>
                <w:sz w:val="19"/>
                <w:szCs w:val="19"/>
              </w:rPr>
              <w:t>22,2</w:t>
            </w:r>
          </w:p>
        </w:tc>
      </w:tr>
      <w:tr w:rsidR="004C2FC7" w:rsidRPr="00FE7272" w14:paraId="748F1852" w14:textId="77777777" w:rsidTr="00DC52DA">
        <w:trPr>
          <w:jc w:val="center"/>
        </w:trPr>
        <w:tc>
          <w:tcPr>
            <w:tcW w:w="0" w:type="auto"/>
          </w:tcPr>
          <w:p w14:paraId="7B0FF1FE" w14:textId="77777777" w:rsidR="004C2FC7" w:rsidRPr="00FE7272" w:rsidRDefault="004C2FC7" w:rsidP="0083112A">
            <w:pPr>
              <w:pStyle w:val="TATABLOLAR"/>
              <w:rPr>
                <w:sz w:val="19"/>
                <w:szCs w:val="19"/>
              </w:rPr>
            </w:pPr>
            <w:r w:rsidRPr="00FE7272">
              <w:rPr>
                <w:sz w:val="19"/>
                <w:szCs w:val="19"/>
              </w:rPr>
              <w:t>256 × 256</w:t>
            </w:r>
          </w:p>
        </w:tc>
        <w:tc>
          <w:tcPr>
            <w:tcW w:w="0" w:type="auto"/>
          </w:tcPr>
          <w:p w14:paraId="2DC3A6FE" w14:textId="77777777" w:rsidR="004C2FC7" w:rsidRPr="00FE7272" w:rsidRDefault="004C2FC7" w:rsidP="0083112A">
            <w:pPr>
              <w:pStyle w:val="TATABLOLAR"/>
              <w:rPr>
                <w:sz w:val="19"/>
                <w:szCs w:val="19"/>
              </w:rPr>
            </w:pPr>
            <w:r w:rsidRPr="00FE7272">
              <w:rPr>
                <w:sz w:val="19"/>
                <w:szCs w:val="19"/>
              </w:rPr>
              <w:t>65536</w:t>
            </w:r>
          </w:p>
        </w:tc>
        <w:tc>
          <w:tcPr>
            <w:tcW w:w="800" w:type="dxa"/>
            <w:vAlign w:val="bottom"/>
          </w:tcPr>
          <w:p w14:paraId="45EA32B8" w14:textId="77777777" w:rsidR="004C2FC7" w:rsidRPr="00FE7272" w:rsidRDefault="004C2FC7" w:rsidP="0083112A">
            <w:pPr>
              <w:pStyle w:val="TATABLOLAR"/>
              <w:rPr>
                <w:sz w:val="19"/>
                <w:szCs w:val="19"/>
              </w:rPr>
            </w:pPr>
            <w:r w:rsidRPr="00FE7272">
              <w:rPr>
                <w:sz w:val="19"/>
                <w:szCs w:val="19"/>
              </w:rPr>
              <w:t>90</w:t>
            </w:r>
          </w:p>
        </w:tc>
        <w:tc>
          <w:tcPr>
            <w:tcW w:w="1186" w:type="dxa"/>
            <w:vAlign w:val="bottom"/>
          </w:tcPr>
          <w:p w14:paraId="44A88B85" w14:textId="77777777" w:rsidR="004C2FC7" w:rsidRPr="00FE7272" w:rsidRDefault="004C2FC7" w:rsidP="0083112A">
            <w:pPr>
              <w:pStyle w:val="TATABLOLAR"/>
              <w:rPr>
                <w:sz w:val="19"/>
                <w:szCs w:val="19"/>
              </w:rPr>
            </w:pPr>
            <w:r w:rsidRPr="00FE7272">
              <w:rPr>
                <w:sz w:val="19"/>
                <w:szCs w:val="19"/>
              </w:rPr>
              <w:t>59008</w:t>
            </w:r>
          </w:p>
        </w:tc>
        <w:tc>
          <w:tcPr>
            <w:tcW w:w="0" w:type="auto"/>
            <w:vAlign w:val="bottom"/>
          </w:tcPr>
          <w:p w14:paraId="10FD3C85" w14:textId="77777777" w:rsidR="004C2FC7" w:rsidRPr="00FE7272" w:rsidRDefault="004C2FC7" w:rsidP="0083112A">
            <w:pPr>
              <w:pStyle w:val="TATABLOLAR"/>
              <w:rPr>
                <w:sz w:val="19"/>
                <w:szCs w:val="19"/>
              </w:rPr>
            </w:pPr>
            <w:r w:rsidRPr="00FE7272">
              <w:rPr>
                <w:sz w:val="19"/>
                <w:szCs w:val="19"/>
              </w:rPr>
              <w:t>29625</w:t>
            </w:r>
          </w:p>
        </w:tc>
        <w:tc>
          <w:tcPr>
            <w:tcW w:w="0" w:type="auto"/>
            <w:vAlign w:val="bottom"/>
          </w:tcPr>
          <w:p w14:paraId="5E076D91" w14:textId="77777777" w:rsidR="004C2FC7" w:rsidRPr="00FE7272" w:rsidRDefault="004C2FC7" w:rsidP="0083112A">
            <w:pPr>
              <w:pStyle w:val="TATABLOLAR"/>
              <w:rPr>
                <w:sz w:val="19"/>
                <w:szCs w:val="19"/>
              </w:rPr>
            </w:pPr>
            <w:r w:rsidRPr="00FE7272">
              <w:rPr>
                <w:sz w:val="19"/>
                <w:szCs w:val="19"/>
              </w:rPr>
              <w:t>50,21</w:t>
            </w:r>
          </w:p>
        </w:tc>
        <w:tc>
          <w:tcPr>
            <w:tcW w:w="0" w:type="auto"/>
            <w:vAlign w:val="bottom"/>
          </w:tcPr>
          <w:p w14:paraId="5E0336CE" w14:textId="77777777" w:rsidR="004C2FC7" w:rsidRPr="00FE7272" w:rsidRDefault="004C2FC7" w:rsidP="0083112A">
            <w:pPr>
              <w:pStyle w:val="TATABLOLAR"/>
              <w:rPr>
                <w:sz w:val="19"/>
                <w:szCs w:val="19"/>
              </w:rPr>
            </w:pPr>
            <w:r w:rsidRPr="00FE7272">
              <w:rPr>
                <w:sz w:val="19"/>
                <w:szCs w:val="19"/>
              </w:rPr>
              <w:t>17621</w:t>
            </w:r>
          </w:p>
        </w:tc>
        <w:tc>
          <w:tcPr>
            <w:tcW w:w="0" w:type="auto"/>
            <w:vAlign w:val="bottom"/>
          </w:tcPr>
          <w:p w14:paraId="3C5A6297" w14:textId="77777777" w:rsidR="004C2FC7" w:rsidRPr="00FE7272" w:rsidRDefault="004C2FC7" w:rsidP="0083112A">
            <w:pPr>
              <w:pStyle w:val="TATABLOLAR"/>
              <w:rPr>
                <w:sz w:val="19"/>
                <w:szCs w:val="19"/>
              </w:rPr>
            </w:pPr>
            <w:r w:rsidRPr="00FE7272">
              <w:rPr>
                <w:sz w:val="19"/>
                <w:szCs w:val="19"/>
              </w:rPr>
              <w:t>29,86</w:t>
            </w:r>
          </w:p>
        </w:tc>
        <w:tc>
          <w:tcPr>
            <w:tcW w:w="0" w:type="auto"/>
            <w:vAlign w:val="bottom"/>
          </w:tcPr>
          <w:p w14:paraId="728507F4" w14:textId="77777777" w:rsidR="004C2FC7" w:rsidRPr="00FE7272" w:rsidRDefault="004C2FC7" w:rsidP="0083112A">
            <w:pPr>
              <w:pStyle w:val="TATABLOLAR"/>
              <w:rPr>
                <w:sz w:val="19"/>
                <w:szCs w:val="19"/>
              </w:rPr>
            </w:pPr>
            <w:r w:rsidRPr="00FE7272">
              <w:rPr>
                <w:sz w:val="19"/>
                <w:szCs w:val="19"/>
              </w:rPr>
              <w:t>26,9</w:t>
            </w:r>
          </w:p>
        </w:tc>
      </w:tr>
      <w:tr w:rsidR="004C2FC7" w:rsidRPr="00FE7272" w14:paraId="58F34CF0" w14:textId="77777777" w:rsidTr="00DC52DA">
        <w:trPr>
          <w:jc w:val="center"/>
        </w:trPr>
        <w:tc>
          <w:tcPr>
            <w:tcW w:w="0" w:type="auto"/>
          </w:tcPr>
          <w:p w14:paraId="30A4E538" w14:textId="77777777" w:rsidR="004C2FC7" w:rsidRPr="00FE7272" w:rsidRDefault="004C2FC7" w:rsidP="0083112A">
            <w:pPr>
              <w:pStyle w:val="TATABLOLAR"/>
              <w:rPr>
                <w:sz w:val="19"/>
                <w:szCs w:val="19"/>
              </w:rPr>
            </w:pPr>
            <w:r w:rsidRPr="00FE7272">
              <w:rPr>
                <w:sz w:val="19"/>
                <w:szCs w:val="19"/>
              </w:rPr>
              <w:t>256 × 256</w:t>
            </w:r>
          </w:p>
        </w:tc>
        <w:tc>
          <w:tcPr>
            <w:tcW w:w="0" w:type="auto"/>
          </w:tcPr>
          <w:p w14:paraId="40FA70AE" w14:textId="77777777" w:rsidR="004C2FC7" w:rsidRPr="00FE7272" w:rsidRDefault="004C2FC7" w:rsidP="0083112A">
            <w:pPr>
              <w:pStyle w:val="TATABLOLAR"/>
              <w:rPr>
                <w:sz w:val="19"/>
                <w:szCs w:val="19"/>
              </w:rPr>
            </w:pPr>
            <w:r w:rsidRPr="00FE7272">
              <w:rPr>
                <w:sz w:val="19"/>
                <w:szCs w:val="19"/>
              </w:rPr>
              <w:t>65536</w:t>
            </w:r>
          </w:p>
        </w:tc>
        <w:tc>
          <w:tcPr>
            <w:tcW w:w="800" w:type="dxa"/>
            <w:vAlign w:val="bottom"/>
          </w:tcPr>
          <w:p w14:paraId="62C1AD28" w14:textId="77777777" w:rsidR="004C2FC7" w:rsidRPr="00FE7272" w:rsidRDefault="004C2FC7" w:rsidP="0083112A">
            <w:pPr>
              <w:pStyle w:val="TATABLOLAR"/>
              <w:rPr>
                <w:sz w:val="19"/>
                <w:szCs w:val="19"/>
              </w:rPr>
            </w:pPr>
            <w:r w:rsidRPr="00FE7272">
              <w:rPr>
                <w:sz w:val="19"/>
                <w:szCs w:val="19"/>
              </w:rPr>
              <w:t>100</w:t>
            </w:r>
          </w:p>
        </w:tc>
        <w:tc>
          <w:tcPr>
            <w:tcW w:w="1186" w:type="dxa"/>
            <w:vAlign w:val="bottom"/>
          </w:tcPr>
          <w:p w14:paraId="3B1CD197" w14:textId="77777777" w:rsidR="004C2FC7" w:rsidRPr="00FE7272" w:rsidRDefault="004C2FC7" w:rsidP="0083112A">
            <w:pPr>
              <w:pStyle w:val="TATABLOLAR"/>
              <w:rPr>
                <w:sz w:val="19"/>
                <w:szCs w:val="19"/>
              </w:rPr>
            </w:pPr>
            <w:r w:rsidRPr="00FE7272">
              <w:rPr>
                <w:sz w:val="19"/>
                <w:szCs w:val="19"/>
              </w:rPr>
              <w:t>65536</w:t>
            </w:r>
          </w:p>
        </w:tc>
        <w:tc>
          <w:tcPr>
            <w:tcW w:w="0" w:type="auto"/>
            <w:vAlign w:val="bottom"/>
          </w:tcPr>
          <w:p w14:paraId="5BA16392" w14:textId="77777777" w:rsidR="004C2FC7" w:rsidRPr="00FE7272" w:rsidRDefault="004C2FC7" w:rsidP="0083112A">
            <w:pPr>
              <w:pStyle w:val="TATABLOLAR"/>
              <w:rPr>
                <w:sz w:val="19"/>
                <w:szCs w:val="19"/>
              </w:rPr>
            </w:pPr>
            <w:r w:rsidRPr="00FE7272">
              <w:rPr>
                <w:sz w:val="19"/>
                <w:szCs w:val="19"/>
              </w:rPr>
              <w:t>32947</w:t>
            </w:r>
          </w:p>
        </w:tc>
        <w:tc>
          <w:tcPr>
            <w:tcW w:w="0" w:type="auto"/>
            <w:vAlign w:val="bottom"/>
          </w:tcPr>
          <w:p w14:paraId="5975D073" w14:textId="77777777" w:rsidR="004C2FC7" w:rsidRPr="00FE7272" w:rsidRDefault="004C2FC7" w:rsidP="0083112A">
            <w:pPr>
              <w:pStyle w:val="TATABLOLAR"/>
              <w:rPr>
                <w:sz w:val="19"/>
                <w:szCs w:val="19"/>
              </w:rPr>
            </w:pPr>
            <w:r w:rsidRPr="00FE7272">
              <w:rPr>
                <w:sz w:val="19"/>
                <w:szCs w:val="19"/>
              </w:rPr>
              <w:t>50,27</w:t>
            </w:r>
          </w:p>
        </w:tc>
        <w:tc>
          <w:tcPr>
            <w:tcW w:w="0" w:type="auto"/>
            <w:vAlign w:val="bottom"/>
          </w:tcPr>
          <w:p w14:paraId="17CAA1A6" w14:textId="77777777" w:rsidR="004C2FC7" w:rsidRPr="00FE7272" w:rsidRDefault="004C2FC7" w:rsidP="0083112A">
            <w:pPr>
              <w:pStyle w:val="TATABLOLAR"/>
              <w:rPr>
                <w:sz w:val="19"/>
                <w:szCs w:val="19"/>
              </w:rPr>
            </w:pPr>
            <w:r w:rsidRPr="00FE7272">
              <w:rPr>
                <w:sz w:val="19"/>
                <w:szCs w:val="19"/>
              </w:rPr>
              <w:t>19729</w:t>
            </w:r>
          </w:p>
        </w:tc>
        <w:tc>
          <w:tcPr>
            <w:tcW w:w="0" w:type="auto"/>
            <w:vAlign w:val="bottom"/>
          </w:tcPr>
          <w:p w14:paraId="53A816EC" w14:textId="77777777" w:rsidR="004C2FC7" w:rsidRPr="00FE7272" w:rsidRDefault="004C2FC7" w:rsidP="0083112A">
            <w:pPr>
              <w:pStyle w:val="TATABLOLAR"/>
              <w:rPr>
                <w:sz w:val="19"/>
                <w:szCs w:val="19"/>
              </w:rPr>
            </w:pPr>
            <w:r w:rsidRPr="00FE7272">
              <w:rPr>
                <w:sz w:val="19"/>
                <w:szCs w:val="19"/>
              </w:rPr>
              <w:t>30,1</w:t>
            </w:r>
          </w:p>
        </w:tc>
        <w:tc>
          <w:tcPr>
            <w:tcW w:w="0" w:type="auto"/>
            <w:vAlign w:val="bottom"/>
          </w:tcPr>
          <w:p w14:paraId="72844FB8" w14:textId="77777777" w:rsidR="004C2FC7" w:rsidRPr="00FE7272" w:rsidRDefault="004C2FC7" w:rsidP="0083112A">
            <w:pPr>
              <w:pStyle w:val="TATABLOLAR"/>
              <w:rPr>
                <w:sz w:val="19"/>
                <w:szCs w:val="19"/>
              </w:rPr>
            </w:pPr>
            <w:r w:rsidRPr="00FE7272">
              <w:rPr>
                <w:sz w:val="19"/>
                <w:szCs w:val="19"/>
              </w:rPr>
              <w:t>30,1</w:t>
            </w:r>
          </w:p>
        </w:tc>
      </w:tr>
      <w:tr w:rsidR="004C2FC7" w:rsidRPr="00FE7272" w14:paraId="0C85DE1A" w14:textId="77777777" w:rsidTr="00DC52DA">
        <w:trPr>
          <w:jc w:val="center"/>
        </w:trPr>
        <w:tc>
          <w:tcPr>
            <w:tcW w:w="0" w:type="auto"/>
          </w:tcPr>
          <w:p w14:paraId="08DB8036" w14:textId="77777777" w:rsidR="004C2FC7" w:rsidRPr="00FE7272" w:rsidRDefault="004C2FC7" w:rsidP="0083112A">
            <w:pPr>
              <w:pStyle w:val="TATABLOLAR"/>
              <w:rPr>
                <w:sz w:val="19"/>
                <w:szCs w:val="19"/>
              </w:rPr>
            </w:pPr>
            <w:r w:rsidRPr="00FE7272">
              <w:rPr>
                <w:sz w:val="19"/>
                <w:szCs w:val="19"/>
              </w:rPr>
              <w:t>512 × 512</w:t>
            </w:r>
          </w:p>
        </w:tc>
        <w:tc>
          <w:tcPr>
            <w:tcW w:w="0" w:type="auto"/>
          </w:tcPr>
          <w:p w14:paraId="67D2561B" w14:textId="77777777" w:rsidR="004C2FC7" w:rsidRPr="00FE7272" w:rsidRDefault="004C2FC7" w:rsidP="0083112A">
            <w:pPr>
              <w:pStyle w:val="TATABLOLAR"/>
              <w:rPr>
                <w:sz w:val="19"/>
                <w:szCs w:val="19"/>
              </w:rPr>
            </w:pPr>
            <w:r w:rsidRPr="00FE7272">
              <w:rPr>
                <w:sz w:val="19"/>
                <w:szCs w:val="19"/>
              </w:rPr>
              <w:t>262144</w:t>
            </w:r>
          </w:p>
        </w:tc>
        <w:tc>
          <w:tcPr>
            <w:tcW w:w="800" w:type="dxa"/>
            <w:vAlign w:val="bottom"/>
          </w:tcPr>
          <w:p w14:paraId="0B3E3662" w14:textId="77777777" w:rsidR="004C2FC7" w:rsidRPr="00FE7272" w:rsidRDefault="004C2FC7" w:rsidP="0083112A">
            <w:pPr>
              <w:pStyle w:val="TATABLOLAR"/>
              <w:rPr>
                <w:sz w:val="19"/>
                <w:szCs w:val="19"/>
              </w:rPr>
            </w:pPr>
            <w:r w:rsidRPr="00FE7272">
              <w:rPr>
                <w:sz w:val="19"/>
                <w:szCs w:val="19"/>
              </w:rPr>
              <w:t>10</w:t>
            </w:r>
          </w:p>
        </w:tc>
        <w:tc>
          <w:tcPr>
            <w:tcW w:w="1186" w:type="dxa"/>
            <w:vAlign w:val="bottom"/>
          </w:tcPr>
          <w:p w14:paraId="6CB908A5" w14:textId="77777777" w:rsidR="004C2FC7" w:rsidRPr="00FE7272" w:rsidRDefault="004C2FC7" w:rsidP="0083112A">
            <w:pPr>
              <w:pStyle w:val="TATABLOLAR"/>
              <w:rPr>
                <w:sz w:val="19"/>
                <w:szCs w:val="19"/>
              </w:rPr>
            </w:pPr>
            <w:r w:rsidRPr="00FE7272">
              <w:rPr>
                <w:sz w:val="19"/>
                <w:szCs w:val="19"/>
              </w:rPr>
              <w:t>26240</w:t>
            </w:r>
          </w:p>
        </w:tc>
        <w:tc>
          <w:tcPr>
            <w:tcW w:w="0" w:type="auto"/>
            <w:vAlign w:val="bottom"/>
          </w:tcPr>
          <w:p w14:paraId="118D80E1" w14:textId="77777777" w:rsidR="004C2FC7" w:rsidRPr="00FE7272" w:rsidRDefault="004C2FC7" w:rsidP="0083112A">
            <w:pPr>
              <w:pStyle w:val="TATABLOLAR"/>
              <w:rPr>
                <w:sz w:val="19"/>
                <w:szCs w:val="19"/>
              </w:rPr>
            </w:pPr>
            <w:r w:rsidRPr="00FE7272">
              <w:rPr>
                <w:sz w:val="19"/>
                <w:szCs w:val="19"/>
              </w:rPr>
              <w:t>13210</w:t>
            </w:r>
          </w:p>
        </w:tc>
        <w:tc>
          <w:tcPr>
            <w:tcW w:w="0" w:type="auto"/>
            <w:vAlign w:val="bottom"/>
          </w:tcPr>
          <w:p w14:paraId="7C95F09B" w14:textId="77777777" w:rsidR="004C2FC7" w:rsidRPr="00FE7272" w:rsidRDefault="004C2FC7" w:rsidP="0083112A">
            <w:pPr>
              <w:pStyle w:val="TATABLOLAR"/>
              <w:rPr>
                <w:sz w:val="19"/>
                <w:szCs w:val="19"/>
              </w:rPr>
            </w:pPr>
            <w:r w:rsidRPr="00FE7272">
              <w:rPr>
                <w:sz w:val="19"/>
                <w:szCs w:val="19"/>
              </w:rPr>
              <w:t>50,34</w:t>
            </w:r>
          </w:p>
        </w:tc>
        <w:tc>
          <w:tcPr>
            <w:tcW w:w="0" w:type="auto"/>
            <w:vAlign w:val="bottom"/>
          </w:tcPr>
          <w:p w14:paraId="1F3C6558" w14:textId="77777777" w:rsidR="004C2FC7" w:rsidRPr="00FE7272" w:rsidRDefault="004C2FC7" w:rsidP="0083112A">
            <w:pPr>
              <w:pStyle w:val="TATABLOLAR"/>
              <w:rPr>
                <w:sz w:val="19"/>
                <w:szCs w:val="19"/>
              </w:rPr>
            </w:pPr>
            <w:r w:rsidRPr="00FE7272">
              <w:rPr>
                <w:sz w:val="19"/>
                <w:szCs w:val="19"/>
              </w:rPr>
              <w:t>7201</w:t>
            </w:r>
          </w:p>
        </w:tc>
        <w:tc>
          <w:tcPr>
            <w:tcW w:w="0" w:type="auto"/>
            <w:vAlign w:val="bottom"/>
          </w:tcPr>
          <w:p w14:paraId="6B089E55" w14:textId="77777777" w:rsidR="004C2FC7" w:rsidRPr="00FE7272" w:rsidRDefault="004C2FC7" w:rsidP="0083112A">
            <w:pPr>
              <w:pStyle w:val="TATABLOLAR"/>
              <w:rPr>
                <w:sz w:val="19"/>
                <w:szCs w:val="19"/>
              </w:rPr>
            </w:pPr>
            <w:r w:rsidRPr="00FE7272">
              <w:rPr>
                <w:sz w:val="19"/>
                <w:szCs w:val="19"/>
              </w:rPr>
              <w:t>27,44</w:t>
            </w:r>
          </w:p>
        </w:tc>
        <w:tc>
          <w:tcPr>
            <w:tcW w:w="0" w:type="auto"/>
            <w:vAlign w:val="bottom"/>
          </w:tcPr>
          <w:p w14:paraId="44AF1A04" w14:textId="77777777" w:rsidR="004C2FC7" w:rsidRPr="00FE7272" w:rsidRDefault="004C2FC7" w:rsidP="0083112A">
            <w:pPr>
              <w:pStyle w:val="TATABLOLAR"/>
              <w:rPr>
                <w:sz w:val="19"/>
                <w:szCs w:val="19"/>
              </w:rPr>
            </w:pPr>
            <w:r w:rsidRPr="00FE7272">
              <w:rPr>
                <w:sz w:val="19"/>
                <w:szCs w:val="19"/>
              </w:rPr>
              <w:t>2,7</w:t>
            </w:r>
          </w:p>
        </w:tc>
      </w:tr>
      <w:tr w:rsidR="004C2FC7" w:rsidRPr="00FE7272" w14:paraId="5D27D3CE" w14:textId="77777777" w:rsidTr="00DC52DA">
        <w:trPr>
          <w:jc w:val="center"/>
        </w:trPr>
        <w:tc>
          <w:tcPr>
            <w:tcW w:w="0" w:type="auto"/>
          </w:tcPr>
          <w:p w14:paraId="06A64C56" w14:textId="77777777" w:rsidR="004C2FC7" w:rsidRPr="00FE7272" w:rsidRDefault="004C2FC7" w:rsidP="0083112A">
            <w:pPr>
              <w:pStyle w:val="TATABLOLAR"/>
              <w:rPr>
                <w:sz w:val="19"/>
                <w:szCs w:val="19"/>
              </w:rPr>
            </w:pPr>
            <w:r w:rsidRPr="00FE7272">
              <w:rPr>
                <w:sz w:val="19"/>
                <w:szCs w:val="19"/>
              </w:rPr>
              <w:t>512 × 512</w:t>
            </w:r>
          </w:p>
        </w:tc>
        <w:tc>
          <w:tcPr>
            <w:tcW w:w="0" w:type="auto"/>
          </w:tcPr>
          <w:p w14:paraId="34CB3E42" w14:textId="77777777" w:rsidR="004C2FC7" w:rsidRPr="00FE7272" w:rsidRDefault="004C2FC7" w:rsidP="0083112A">
            <w:pPr>
              <w:pStyle w:val="TATABLOLAR"/>
              <w:rPr>
                <w:sz w:val="19"/>
                <w:szCs w:val="19"/>
              </w:rPr>
            </w:pPr>
            <w:r w:rsidRPr="00FE7272">
              <w:rPr>
                <w:sz w:val="19"/>
                <w:szCs w:val="19"/>
              </w:rPr>
              <w:t>262144</w:t>
            </w:r>
          </w:p>
        </w:tc>
        <w:tc>
          <w:tcPr>
            <w:tcW w:w="800" w:type="dxa"/>
            <w:vAlign w:val="bottom"/>
          </w:tcPr>
          <w:p w14:paraId="74203A99" w14:textId="77777777" w:rsidR="004C2FC7" w:rsidRPr="00FE7272" w:rsidRDefault="004C2FC7" w:rsidP="0083112A">
            <w:pPr>
              <w:pStyle w:val="TATABLOLAR"/>
              <w:rPr>
                <w:sz w:val="19"/>
                <w:szCs w:val="19"/>
              </w:rPr>
            </w:pPr>
            <w:r w:rsidRPr="00FE7272">
              <w:rPr>
                <w:sz w:val="19"/>
                <w:szCs w:val="19"/>
              </w:rPr>
              <w:t>20</w:t>
            </w:r>
          </w:p>
        </w:tc>
        <w:tc>
          <w:tcPr>
            <w:tcW w:w="1186" w:type="dxa"/>
            <w:vAlign w:val="bottom"/>
          </w:tcPr>
          <w:p w14:paraId="1374EA82" w14:textId="77777777" w:rsidR="004C2FC7" w:rsidRPr="00FE7272" w:rsidRDefault="004C2FC7" w:rsidP="0083112A">
            <w:pPr>
              <w:pStyle w:val="TATABLOLAR"/>
              <w:rPr>
                <w:sz w:val="19"/>
                <w:szCs w:val="19"/>
              </w:rPr>
            </w:pPr>
            <w:r w:rsidRPr="00FE7272">
              <w:rPr>
                <w:sz w:val="19"/>
                <w:szCs w:val="19"/>
              </w:rPr>
              <w:t>52480</w:t>
            </w:r>
          </w:p>
        </w:tc>
        <w:tc>
          <w:tcPr>
            <w:tcW w:w="0" w:type="auto"/>
            <w:vAlign w:val="bottom"/>
          </w:tcPr>
          <w:p w14:paraId="07553880" w14:textId="77777777" w:rsidR="004C2FC7" w:rsidRPr="00FE7272" w:rsidRDefault="004C2FC7" w:rsidP="0083112A">
            <w:pPr>
              <w:pStyle w:val="TATABLOLAR"/>
              <w:rPr>
                <w:sz w:val="19"/>
                <w:szCs w:val="19"/>
              </w:rPr>
            </w:pPr>
            <w:r w:rsidRPr="00FE7272">
              <w:rPr>
                <w:sz w:val="19"/>
                <w:szCs w:val="19"/>
              </w:rPr>
              <w:t>26278</w:t>
            </w:r>
          </w:p>
        </w:tc>
        <w:tc>
          <w:tcPr>
            <w:tcW w:w="0" w:type="auto"/>
            <w:vAlign w:val="bottom"/>
          </w:tcPr>
          <w:p w14:paraId="6B652D9C" w14:textId="77777777" w:rsidR="004C2FC7" w:rsidRPr="00FE7272" w:rsidRDefault="004C2FC7" w:rsidP="0083112A">
            <w:pPr>
              <w:pStyle w:val="TATABLOLAR"/>
              <w:rPr>
                <w:sz w:val="19"/>
                <w:szCs w:val="19"/>
              </w:rPr>
            </w:pPr>
            <w:r w:rsidRPr="00FE7272">
              <w:rPr>
                <w:sz w:val="19"/>
                <w:szCs w:val="19"/>
              </w:rPr>
              <w:t>50,07</w:t>
            </w:r>
          </w:p>
        </w:tc>
        <w:tc>
          <w:tcPr>
            <w:tcW w:w="0" w:type="auto"/>
            <w:vAlign w:val="bottom"/>
          </w:tcPr>
          <w:p w14:paraId="2393B2D5" w14:textId="77777777" w:rsidR="004C2FC7" w:rsidRPr="00FE7272" w:rsidRDefault="004C2FC7" w:rsidP="0083112A">
            <w:pPr>
              <w:pStyle w:val="TATABLOLAR"/>
              <w:rPr>
                <w:sz w:val="19"/>
                <w:szCs w:val="19"/>
              </w:rPr>
            </w:pPr>
            <w:r w:rsidRPr="00FE7272">
              <w:rPr>
                <w:sz w:val="19"/>
                <w:szCs w:val="19"/>
              </w:rPr>
              <w:t>14730</w:t>
            </w:r>
          </w:p>
        </w:tc>
        <w:tc>
          <w:tcPr>
            <w:tcW w:w="0" w:type="auto"/>
            <w:vAlign w:val="bottom"/>
          </w:tcPr>
          <w:p w14:paraId="74406447" w14:textId="77777777" w:rsidR="004C2FC7" w:rsidRPr="00FE7272" w:rsidRDefault="004C2FC7" w:rsidP="0083112A">
            <w:pPr>
              <w:pStyle w:val="TATABLOLAR"/>
              <w:rPr>
                <w:sz w:val="19"/>
                <w:szCs w:val="19"/>
              </w:rPr>
            </w:pPr>
            <w:r w:rsidRPr="00FE7272">
              <w:rPr>
                <w:sz w:val="19"/>
                <w:szCs w:val="19"/>
              </w:rPr>
              <w:t>28,07</w:t>
            </w:r>
          </w:p>
        </w:tc>
        <w:tc>
          <w:tcPr>
            <w:tcW w:w="0" w:type="auto"/>
            <w:vAlign w:val="bottom"/>
          </w:tcPr>
          <w:p w14:paraId="6553DBE5" w14:textId="77777777" w:rsidR="004C2FC7" w:rsidRPr="00FE7272" w:rsidRDefault="004C2FC7" w:rsidP="0083112A">
            <w:pPr>
              <w:pStyle w:val="TATABLOLAR"/>
              <w:rPr>
                <w:sz w:val="19"/>
                <w:szCs w:val="19"/>
              </w:rPr>
            </w:pPr>
            <w:r w:rsidRPr="00FE7272">
              <w:rPr>
                <w:sz w:val="19"/>
                <w:szCs w:val="19"/>
              </w:rPr>
              <w:t>5,6</w:t>
            </w:r>
          </w:p>
        </w:tc>
      </w:tr>
      <w:tr w:rsidR="004C2FC7" w:rsidRPr="00FE7272" w14:paraId="2143CA3C" w14:textId="77777777" w:rsidTr="00DC52DA">
        <w:trPr>
          <w:jc w:val="center"/>
        </w:trPr>
        <w:tc>
          <w:tcPr>
            <w:tcW w:w="0" w:type="auto"/>
          </w:tcPr>
          <w:p w14:paraId="5BF56A17" w14:textId="77777777" w:rsidR="004C2FC7" w:rsidRPr="00FE7272" w:rsidRDefault="004C2FC7" w:rsidP="0083112A">
            <w:pPr>
              <w:pStyle w:val="TATABLOLAR"/>
              <w:rPr>
                <w:sz w:val="19"/>
                <w:szCs w:val="19"/>
              </w:rPr>
            </w:pPr>
            <w:r w:rsidRPr="00FE7272">
              <w:rPr>
                <w:sz w:val="19"/>
                <w:szCs w:val="19"/>
              </w:rPr>
              <w:t>512 × 512</w:t>
            </w:r>
          </w:p>
        </w:tc>
        <w:tc>
          <w:tcPr>
            <w:tcW w:w="0" w:type="auto"/>
          </w:tcPr>
          <w:p w14:paraId="70F3CF8A" w14:textId="77777777" w:rsidR="004C2FC7" w:rsidRPr="00FE7272" w:rsidRDefault="004C2FC7" w:rsidP="0083112A">
            <w:pPr>
              <w:pStyle w:val="TATABLOLAR"/>
              <w:rPr>
                <w:sz w:val="19"/>
                <w:szCs w:val="19"/>
              </w:rPr>
            </w:pPr>
            <w:r w:rsidRPr="00FE7272">
              <w:rPr>
                <w:sz w:val="19"/>
                <w:szCs w:val="19"/>
              </w:rPr>
              <w:t>262144</w:t>
            </w:r>
          </w:p>
        </w:tc>
        <w:tc>
          <w:tcPr>
            <w:tcW w:w="800" w:type="dxa"/>
            <w:vAlign w:val="bottom"/>
          </w:tcPr>
          <w:p w14:paraId="546DE382" w14:textId="77777777" w:rsidR="004C2FC7" w:rsidRPr="00FE7272" w:rsidRDefault="004C2FC7" w:rsidP="0083112A">
            <w:pPr>
              <w:pStyle w:val="TATABLOLAR"/>
              <w:rPr>
                <w:sz w:val="19"/>
                <w:szCs w:val="19"/>
              </w:rPr>
            </w:pPr>
            <w:r w:rsidRPr="00FE7272">
              <w:rPr>
                <w:sz w:val="19"/>
                <w:szCs w:val="19"/>
              </w:rPr>
              <w:t>25</w:t>
            </w:r>
          </w:p>
        </w:tc>
        <w:tc>
          <w:tcPr>
            <w:tcW w:w="1186" w:type="dxa"/>
            <w:vAlign w:val="bottom"/>
          </w:tcPr>
          <w:p w14:paraId="16BDCE2B" w14:textId="77777777" w:rsidR="004C2FC7" w:rsidRPr="00FE7272" w:rsidRDefault="004C2FC7" w:rsidP="0083112A">
            <w:pPr>
              <w:pStyle w:val="TATABLOLAR"/>
              <w:rPr>
                <w:sz w:val="19"/>
                <w:szCs w:val="19"/>
              </w:rPr>
            </w:pPr>
            <w:r w:rsidRPr="00FE7272">
              <w:rPr>
                <w:sz w:val="19"/>
                <w:szCs w:val="19"/>
              </w:rPr>
              <w:t>65536</w:t>
            </w:r>
          </w:p>
        </w:tc>
        <w:tc>
          <w:tcPr>
            <w:tcW w:w="0" w:type="auto"/>
            <w:vAlign w:val="bottom"/>
          </w:tcPr>
          <w:p w14:paraId="0A9AF63B" w14:textId="77777777" w:rsidR="004C2FC7" w:rsidRPr="00FE7272" w:rsidRDefault="004C2FC7" w:rsidP="0083112A">
            <w:pPr>
              <w:pStyle w:val="TATABLOLAR"/>
              <w:rPr>
                <w:sz w:val="19"/>
                <w:szCs w:val="19"/>
              </w:rPr>
            </w:pPr>
            <w:r w:rsidRPr="00FE7272">
              <w:rPr>
                <w:sz w:val="19"/>
                <w:szCs w:val="19"/>
              </w:rPr>
              <w:t>32940</w:t>
            </w:r>
          </w:p>
        </w:tc>
        <w:tc>
          <w:tcPr>
            <w:tcW w:w="0" w:type="auto"/>
            <w:vAlign w:val="bottom"/>
          </w:tcPr>
          <w:p w14:paraId="75E4E828" w14:textId="77777777" w:rsidR="004C2FC7" w:rsidRPr="00FE7272" w:rsidRDefault="004C2FC7" w:rsidP="0083112A">
            <w:pPr>
              <w:pStyle w:val="TATABLOLAR"/>
              <w:rPr>
                <w:sz w:val="19"/>
                <w:szCs w:val="19"/>
              </w:rPr>
            </w:pPr>
            <w:r w:rsidRPr="00FE7272">
              <w:rPr>
                <w:sz w:val="19"/>
                <w:szCs w:val="19"/>
              </w:rPr>
              <w:t>50,26</w:t>
            </w:r>
          </w:p>
        </w:tc>
        <w:tc>
          <w:tcPr>
            <w:tcW w:w="0" w:type="auto"/>
            <w:vAlign w:val="bottom"/>
          </w:tcPr>
          <w:p w14:paraId="69AB459B" w14:textId="77777777" w:rsidR="004C2FC7" w:rsidRPr="00FE7272" w:rsidRDefault="004C2FC7" w:rsidP="0083112A">
            <w:pPr>
              <w:pStyle w:val="TATABLOLAR"/>
              <w:rPr>
                <w:sz w:val="19"/>
                <w:szCs w:val="19"/>
              </w:rPr>
            </w:pPr>
            <w:r w:rsidRPr="00FE7272">
              <w:rPr>
                <w:sz w:val="19"/>
                <w:szCs w:val="19"/>
              </w:rPr>
              <w:t>18530</w:t>
            </w:r>
          </w:p>
        </w:tc>
        <w:tc>
          <w:tcPr>
            <w:tcW w:w="0" w:type="auto"/>
            <w:vAlign w:val="bottom"/>
          </w:tcPr>
          <w:p w14:paraId="6A9A4DE8" w14:textId="77777777" w:rsidR="004C2FC7" w:rsidRPr="00FE7272" w:rsidRDefault="004C2FC7" w:rsidP="0083112A">
            <w:pPr>
              <w:pStyle w:val="TATABLOLAR"/>
              <w:rPr>
                <w:sz w:val="19"/>
                <w:szCs w:val="19"/>
              </w:rPr>
            </w:pPr>
            <w:r w:rsidRPr="00FE7272">
              <w:rPr>
                <w:sz w:val="19"/>
                <w:szCs w:val="19"/>
              </w:rPr>
              <w:t>28,27</w:t>
            </w:r>
          </w:p>
        </w:tc>
        <w:tc>
          <w:tcPr>
            <w:tcW w:w="0" w:type="auto"/>
            <w:vAlign w:val="bottom"/>
          </w:tcPr>
          <w:p w14:paraId="3CABAE20" w14:textId="77777777" w:rsidR="004C2FC7" w:rsidRPr="00FE7272" w:rsidRDefault="004C2FC7" w:rsidP="0083112A">
            <w:pPr>
              <w:pStyle w:val="TATABLOLAR"/>
              <w:rPr>
                <w:sz w:val="19"/>
                <w:szCs w:val="19"/>
              </w:rPr>
            </w:pPr>
            <w:r w:rsidRPr="00FE7272">
              <w:rPr>
                <w:sz w:val="19"/>
                <w:szCs w:val="19"/>
              </w:rPr>
              <w:t>7,1</w:t>
            </w:r>
          </w:p>
        </w:tc>
      </w:tr>
      <w:tr w:rsidR="004C2FC7" w:rsidRPr="00FE7272" w14:paraId="0F11DB10" w14:textId="77777777" w:rsidTr="00DC52DA">
        <w:trPr>
          <w:jc w:val="center"/>
        </w:trPr>
        <w:tc>
          <w:tcPr>
            <w:tcW w:w="0" w:type="auto"/>
          </w:tcPr>
          <w:p w14:paraId="40B213A6" w14:textId="77777777" w:rsidR="004C2FC7" w:rsidRPr="00FE7272" w:rsidRDefault="004C2FC7" w:rsidP="0083112A">
            <w:pPr>
              <w:pStyle w:val="TATABLOLAR"/>
              <w:rPr>
                <w:sz w:val="19"/>
                <w:szCs w:val="19"/>
              </w:rPr>
            </w:pPr>
            <w:r w:rsidRPr="00FE7272">
              <w:rPr>
                <w:sz w:val="19"/>
                <w:szCs w:val="19"/>
              </w:rPr>
              <w:t>512 × 512</w:t>
            </w:r>
          </w:p>
        </w:tc>
        <w:tc>
          <w:tcPr>
            <w:tcW w:w="0" w:type="auto"/>
          </w:tcPr>
          <w:p w14:paraId="0AA89575" w14:textId="77777777" w:rsidR="004C2FC7" w:rsidRPr="00FE7272" w:rsidRDefault="004C2FC7" w:rsidP="0083112A">
            <w:pPr>
              <w:pStyle w:val="TATABLOLAR"/>
              <w:rPr>
                <w:sz w:val="19"/>
                <w:szCs w:val="19"/>
              </w:rPr>
            </w:pPr>
            <w:r w:rsidRPr="00FE7272">
              <w:rPr>
                <w:sz w:val="19"/>
                <w:szCs w:val="19"/>
              </w:rPr>
              <w:t>262144</w:t>
            </w:r>
          </w:p>
        </w:tc>
        <w:tc>
          <w:tcPr>
            <w:tcW w:w="800" w:type="dxa"/>
            <w:vAlign w:val="bottom"/>
          </w:tcPr>
          <w:p w14:paraId="007A6E4B" w14:textId="77777777" w:rsidR="004C2FC7" w:rsidRPr="00FE7272" w:rsidRDefault="004C2FC7" w:rsidP="0083112A">
            <w:pPr>
              <w:pStyle w:val="TATABLOLAR"/>
              <w:rPr>
                <w:sz w:val="19"/>
                <w:szCs w:val="19"/>
              </w:rPr>
            </w:pPr>
            <w:r w:rsidRPr="00FE7272">
              <w:rPr>
                <w:sz w:val="19"/>
                <w:szCs w:val="19"/>
              </w:rPr>
              <w:t>50</w:t>
            </w:r>
          </w:p>
        </w:tc>
        <w:tc>
          <w:tcPr>
            <w:tcW w:w="1186" w:type="dxa"/>
            <w:vAlign w:val="bottom"/>
          </w:tcPr>
          <w:p w14:paraId="73E5DCFA" w14:textId="77777777" w:rsidR="004C2FC7" w:rsidRPr="00FE7272" w:rsidRDefault="004C2FC7" w:rsidP="0083112A">
            <w:pPr>
              <w:pStyle w:val="TATABLOLAR"/>
              <w:rPr>
                <w:sz w:val="19"/>
                <w:szCs w:val="19"/>
              </w:rPr>
            </w:pPr>
            <w:r w:rsidRPr="00FE7272">
              <w:rPr>
                <w:sz w:val="19"/>
                <w:szCs w:val="19"/>
              </w:rPr>
              <w:t>131072</w:t>
            </w:r>
          </w:p>
        </w:tc>
        <w:tc>
          <w:tcPr>
            <w:tcW w:w="0" w:type="auto"/>
            <w:vAlign w:val="bottom"/>
          </w:tcPr>
          <w:p w14:paraId="545B69B1" w14:textId="77777777" w:rsidR="004C2FC7" w:rsidRPr="00FE7272" w:rsidRDefault="004C2FC7" w:rsidP="0083112A">
            <w:pPr>
              <w:pStyle w:val="TATABLOLAR"/>
              <w:rPr>
                <w:sz w:val="19"/>
                <w:szCs w:val="19"/>
              </w:rPr>
            </w:pPr>
            <w:r w:rsidRPr="00FE7272">
              <w:rPr>
                <w:sz w:val="19"/>
                <w:szCs w:val="19"/>
              </w:rPr>
              <w:t>65654</w:t>
            </w:r>
          </w:p>
        </w:tc>
        <w:tc>
          <w:tcPr>
            <w:tcW w:w="0" w:type="auto"/>
            <w:vAlign w:val="bottom"/>
          </w:tcPr>
          <w:p w14:paraId="51F28EE1" w14:textId="77777777" w:rsidR="004C2FC7" w:rsidRPr="00FE7272" w:rsidRDefault="004C2FC7" w:rsidP="0083112A">
            <w:pPr>
              <w:pStyle w:val="TATABLOLAR"/>
              <w:rPr>
                <w:sz w:val="19"/>
                <w:szCs w:val="19"/>
              </w:rPr>
            </w:pPr>
            <w:r w:rsidRPr="00FE7272">
              <w:rPr>
                <w:sz w:val="19"/>
                <w:szCs w:val="19"/>
              </w:rPr>
              <w:t>50,09</w:t>
            </w:r>
          </w:p>
        </w:tc>
        <w:tc>
          <w:tcPr>
            <w:tcW w:w="0" w:type="auto"/>
            <w:vAlign w:val="bottom"/>
          </w:tcPr>
          <w:p w14:paraId="616036F0" w14:textId="77777777" w:rsidR="004C2FC7" w:rsidRPr="00FE7272" w:rsidRDefault="004C2FC7" w:rsidP="0083112A">
            <w:pPr>
              <w:pStyle w:val="TATABLOLAR"/>
              <w:rPr>
                <w:sz w:val="19"/>
                <w:szCs w:val="19"/>
              </w:rPr>
            </w:pPr>
            <w:r w:rsidRPr="00FE7272">
              <w:rPr>
                <w:sz w:val="19"/>
                <w:szCs w:val="19"/>
              </w:rPr>
              <w:t>36825</w:t>
            </w:r>
          </w:p>
        </w:tc>
        <w:tc>
          <w:tcPr>
            <w:tcW w:w="0" w:type="auto"/>
            <w:vAlign w:val="bottom"/>
          </w:tcPr>
          <w:p w14:paraId="43286FED" w14:textId="77777777" w:rsidR="004C2FC7" w:rsidRPr="00FE7272" w:rsidRDefault="004C2FC7" w:rsidP="0083112A">
            <w:pPr>
              <w:pStyle w:val="TATABLOLAR"/>
              <w:rPr>
                <w:sz w:val="19"/>
                <w:szCs w:val="19"/>
              </w:rPr>
            </w:pPr>
            <w:r w:rsidRPr="00FE7272">
              <w:rPr>
                <w:sz w:val="19"/>
                <w:szCs w:val="19"/>
              </w:rPr>
              <w:t>28,1</w:t>
            </w:r>
          </w:p>
        </w:tc>
        <w:tc>
          <w:tcPr>
            <w:tcW w:w="0" w:type="auto"/>
            <w:vAlign w:val="bottom"/>
          </w:tcPr>
          <w:p w14:paraId="015AAFAB" w14:textId="77777777" w:rsidR="004C2FC7" w:rsidRPr="00FE7272" w:rsidRDefault="004C2FC7" w:rsidP="0083112A">
            <w:pPr>
              <w:pStyle w:val="TATABLOLAR"/>
              <w:rPr>
                <w:sz w:val="19"/>
                <w:szCs w:val="19"/>
              </w:rPr>
            </w:pPr>
            <w:r w:rsidRPr="00FE7272">
              <w:rPr>
                <w:sz w:val="19"/>
                <w:szCs w:val="19"/>
              </w:rPr>
              <w:t>14,0</w:t>
            </w:r>
          </w:p>
        </w:tc>
      </w:tr>
      <w:tr w:rsidR="004C2FC7" w:rsidRPr="00FE7272" w14:paraId="425A805A" w14:textId="77777777" w:rsidTr="00DC52DA">
        <w:trPr>
          <w:jc w:val="center"/>
        </w:trPr>
        <w:tc>
          <w:tcPr>
            <w:tcW w:w="0" w:type="auto"/>
          </w:tcPr>
          <w:p w14:paraId="3B0DA12C" w14:textId="77777777" w:rsidR="004C2FC7" w:rsidRPr="00FE7272" w:rsidRDefault="004C2FC7" w:rsidP="0083112A">
            <w:pPr>
              <w:pStyle w:val="TATABLOLAR"/>
              <w:rPr>
                <w:sz w:val="19"/>
                <w:szCs w:val="19"/>
              </w:rPr>
            </w:pPr>
            <w:r w:rsidRPr="00FE7272">
              <w:rPr>
                <w:sz w:val="19"/>
                <w:szCs w:val="19"/>
              </w:rPr>
              <w:t>512 × 512</w:t>
            </w:r>
          </w:p>
        </w:tc>
        <w:tc>
          <w:tcPr>
            <w:tcW w:w="0" w:type="auto"/>
          </w:tcPr>
          <w:p w14:paraId="14ECE858" w14:textId="77777777" w:rsidR="004C2FC7" w:rsidRPr="00FE7272" w:rsidRDefault="004C2FC7" w:rsidP="0083112A">
            <w:pPr>
              <w:pStyle w:val="TATABLOLAR"/>
              <w:rPr>
                <w:sz w:val="19"/>
                <w:szCs w:val="19"/>
              </w:rPr>
            </w:pPr>
            <w:r w:rsidRPr="00FE7272">
              <w:rPr>
                <w:sz w:val="19"/>
                <w:szCs w:val="19"/>
              </w:rPr>
              <w:t>262144</w:t>
            </w:r>
          </w:p>
        </w:tc>
        <w:tc>
          <w:tcPr>
            <w:tcW w:w="800" w:type="dxa"/>
            <w:vAlign w:val="bottom"/>
          </w:tcPr>
          <w:p w14:paraId="5F9A418C" w14:textId="77777777" w:rsidR="004C2FC7" w:rsidRPr="00FE7272" w:rsidRDefault="004C2FC7" w:rsidP="0083112A">
            <w:pPr>
              <w:pStyle w:val="TATABLOLAR"/>
              <w:rPr>
                <w:sz w:val="19"/>
                <w:szCs w:val="19"/>
              </w:rPr>
            </w:pPr>
            <w:r w:rsidRPr="00FE7272">
              <w:rPr>
                <w:sz w:val="19"/>
                <w:szCs w:val="19"/>
              </w:rPr>
              <w:t>75</w:t>
            </w:r>
          </w:p>
        </w:tc>
        <w:tc>
          <w:tcPr>
            <w:tcW w:w="1186" w:type="dxa"/>
            <w:vAlign w:val="bottom"/>
          </w:tcPr>
          <w:p w14:paraId="3BD17FEF" w14:textId="77777777" w:rsidR="004C2FC7" w:rsidRPr="00FE7272" w:rsidRDefault="004C2FC7" w:rsidP="0083112A">
            <w:pPr>
              <w:pStyle w:val="TATABLOLAR"/>
              <w:rPr>
                <w:sz w:val="19"/>
                <w:szCs w:val="19"/>
              </w:rPr>
            </w:pPr>
            <w:r w:rsidRPr="00FE7272">
              <w:rPr>
                <w:sz w:val="19"/>
                <w:szCs w:val="19"/>
              </w:rPr>
              <w:t>196608</w:t>
            </w:r>
          </w:p>
        </w:tc>
        <w:tc>
          <w:tcPr>
            <w:tcW w:w="0" w:type="auto"/>
            <w:vAlign w:val="bottom"/>
          </w:tcPr>
          <w:p w14:paraId="6F25D920" w14:textId="77777777" w:rsidR="004C2FC7" w:rsidRPr="00FE7272" w:rsidRDefault="004C2FC7" w:rsidP="0083112A">
            <w:pPr>
              <w:pStyle w:val="TATABLOLAR"/>
              <w:rPr>
                <w:sz w:val="19"/>
                <w:szCs w:val="19"/>
              </w:rPr>
            </w:pPr>
            <w:r w:rsidRPr="00FE7272">
              <w:rPr>
                <w:sz w:val="19"/>
                <w:szCs w:val="19"/>
              </w:rPr>
              <w:t>98447</w:t>
            </w:r>
          </w:p>
        </w:tc>
        <w:tc>
          <w:tcPr>
            <w:tcW w:w="0" w:type="auto"/>
            <w:vAlign w:val="bottom"/>
          </w:tcPr>
          <w:p w14:paraId="1A0790A5" w14:textId="77777777" w:rsidR="004C2FC7" w:rsidRPr="00FE7272" w:rsidRDefault="004C2FC7" w:rsidP="0083112A">
            <w:pPr>
              <w:pStyle w:val="TATABLOLAR"/>
              <w:rPr>
                <w:sz w:val="19"/>
                <w:szCs w:val="19"/>
              </w:rPr>
            </w:pPr>
            <w:r w:rsidRPr="00FE7272">
              <w:rPr>
                <w:sz w:val="19"/>
                <w:szCs w:val="19"/>
              </w:rPr>
              <w:t>50,07</w:t>
            </w:r>
          </w:p>
        </w:tc>
        <w:tc>
          <w:tcPr>
            <w:tcW w:w="0" w:type="auto"/>
            <w:vAlign w:val="bottom"/>
          </w:tcPr>
          <w:p w14:paraId="2F44D2B3" w14:textId="77777777" w:rsidR="004C2FC7" w:rsidRPr="00FE7272" w:rsidRDefault="004C2FC7" w:rsidP="0083112A">
            <w:pPr>
              <w:pStyle w:val="TATABLOLAR"/>
              <w:rPr>
                <w:sz w:val="19"/>
                <w:szCs w:val="19"/>
              </w:rPr>
            </w:pPr>
            <w:r w:rsidRPr="00FE7272">
              <w:rPr>
                <w:sz w:val="19"/>
                <w:szCs w:val="19"/>
              </w:rPr>
              <w:t>55789</w:t>
            </w:r>
          </w:p>
        </w:tc>
        <w:tc>
          <w:tcPr>
            <w:tcW w:w="0" w:type="auto"/>
            <w:vAlign w:val="bottom"/>
          </w:tcPr>
          <w:p w14:paraId="7E53DED0" w14:textId="77777777" w:rsidR="004C2FC7" w:rsidRPr="00FE7272" w:rsidRDefault="004C2FC7" w:rsidP="0083112A">
            <w:pPr>
              <w:pStyle w:val="TATABLOLAR"/>
              <w:rPr>
                <w:sz w:val="19"/>
                <w:szCs w:val="19"/>
              </w:rPr>
            </w:pPr>
            <w:r w:rsidRPr="00FE7272">
              <w:rPr>
                <w:sz w:val="19"/>
                <w:szCs w:val="19"/>
              </w:rPr>
              <w:t>28,38</w:t>
            </w:r>
          </w:p>
        </w:tc>
        <w:tc>
          <w:tcPr>
            <w:tcW w:w="0" w:type="auto"/>
            <w:vAlign w:val="bottom"/>
          </w:tcPr>
          <w:p w14:paraId="7297BDD5" w14:textId="77777777" w:rsidR="004C2FC7" w:rsidRPr="00FE7272" w:rsidRDefault="004C2FC7" w:rsidP="0083112A">
            <w:pPr>
              <w:pStyle w:val="TATABLOLAR"/>
              <w:rPr>
                <w:sz w:val="19"/>
                <w:szCs w:val="19"/>
              </w:rPr>
            </w:pPr>
            <w:r w:rsidRPr="00FE7272">
              <w:rPr>
                <w:sz w:val="19"/>
                <w:szCs w:val="19"/>
              </w:rPr>
              <w:t>21,3</w:t>
            </w:r>
          </w:p>
        </w:tc>
      </w:tr>
      <w:tr w:rsidR="004C2FC7" w:rsidRPr="00FE7272" w14:paraId="15FF97C5" w14:textId="77777777" w:rsidTr="00DC52DA">
        <w:trPr>
          <w:jc w:val="center"/>
        </w:trPr>
        <w:tc>
          <w:tcPr>
            <w:tcW w:w="0" w:type="auto"/>
          </w:tcPr>
          <w:p w14:paraId="24FACCCC" w14:textId="77777777" w:rsidR="004C2FC7" w:rsidRPr="00FE7272" w:rsidRDefault="004C2FC7" w:rsidP="0083112A">
            <w:pPr>
              <w:pStyle w:val="TATABLOLAR"/>
              <w:rPr>
                <w:sz w:val="19"/>
                <w:szCs w:val="19"/>
              </w:rPr>
            </w:pPr>
            <w:r w:rsidRPr="00FE7272">
              <w:rPr>
                <w:sz w:val="19"/>
                <w:szCs w:val="19"/>
              </w:rPr>
              <w:t>512 × 512</w:t>
            </w:r>
          </w:p>
        </w:tc>
        <w:tc>
          <w:tcPr>
            <w:tcW w:w="0" w:type="auto"/>
          </w:tcPr>
          <w:p w14:paraId="448F6841" w14:textId="77777777" w:rsidR="004C2FC7" w:rsidRPr="00FE7272" w:rsidRDefault="004C2FC7" w:rsidP="0083112A">
            <w:pPr>
              <w:pStyle w:val="TATABLOLAR"/>
              <w:rPr>
                <w:sz w:val="19"/>
                <w:szCs w:val="19"/>
              </w:rPr>
            </w:pPr>
            <w:r w:rsidRPr="00FE7272">
              <w:rPr>
                <w:sz w:val="19"/>
                <w:szCs w:val="19"/>
              </w:rPr>
              <w:t>262144</w:t>
            </w:r>
          </w:p>
        </w:tc>
        <w:tc>
          <w:tcPr>
            <w:tcW w:w="800" w:type="dxa"/>
            <w:vAlign w:val="bottom"/>
          </w:tcPr>
          <w:p w14:paraId="4C9F5DA7" w14:textId="77777777" w:rsidR="004C2FC7" w:rsidRPr="00FE7272" w:rsidRDefault="004C2FC7" w:rsidP="0083112A">
            <w:pPr>
              <w:pStyle w:val="TATABLOLAR"/>
              <w:rPr>
                <w:sz w:val="19"/>
                <w:szCs w:val="19"/>
              </w:rPr>
            </w:pPr>
            <w:r w:rsidRPr="00FE7272">
              <w:rPr>
                <w:sz w:val="19"/>
                <w:szCs w:val="19"/>
              </w:rPr>
              <w:t>90</w:t>
            </w:r>
          </w:p>
        </w:tc>
        <w:tc>
          <w:tcPr>
            <w:tcW w:w="1186" w:type="dxa"/>
            <w:vAlign w:val="bottom"/>
          </w:tcPr>
          <w:p w14:paraId="18D8B9EB" w14:textId="77777777" w:rsidR="004C2FC7" w:rsidRPr="00FE7272" w:rsidRDefault="004C2FC7" w:rsidP="0083112A">
            <w:pPr>
              <w:pStyle w:val="TATABLOLAR"/>
              <w:rPr>
                <w:sz w:val="19"/>
                <w:szCs w:val="19"/>
              </w:rPr>
            </w:pPr>
            <w:r w:rsidRPr="00FE7272">
              <w:rPr>
                <w:sz w:val="19"/>
                <w:szCs w:val="19"/>
              </w:rPr>
              <w:t>235968</w:t>
            </w:r>
          </w:p>
        </w:tc>
        <w:tc>
          <w:tcPr>
            <w:tcW w:w="0" w:type="auto"/>
            <w:vAlign w:val="bottom"/>
          </w:tcPr>
          <w:p w14:paraId="4D613593" w14:textId="77777777" w:rsidR="004C2FC7" w:rsidRPr="00FE7272" w:rsidRDefault="004C2FC7" w:rsidP="0083112A">
            <w:pPr>
              <w:pStyle w:val="TATABLOLAR"/>
              <w:rPr>
                <w:sz w:val="19"/>
                <w:szCs w:val="19"/>
              </w:rPr>
            </w:pPr>
            <w:r w:rsidRPr="00FE7272">
              <w:rPr>
                <w:sz w:val="19"/>
                <w:szCs w:val="19"/>
              </w:rPr>
              <w:t>118195</w:t>
            </w:r>
          </w:p>
        </w:tc>
        <w:tc>
          <w:tcPr>
            <w:tcW w:w="0" w:type="auto"/>
            <w:vAlign w:val="bottom"/>
          </w:tcPr>
          <w:p w14:paraId="25513400" w14:textId="77777777" w:rsidR="004C2FC7" w:rsidRPr="00FE7272" w:rsidRDefault="004C2FC7" w:rsidP="0083112A">
            <w:pPr>
              <w:pStyle w:val="TATABLOLAR"/>
              <w:rPr>
                <w:sz w:val="19"/>
                <w:szCs w:val="19"/>
              </w:rPr>
            </w:pPr>
            <w:r w:rsidRPr="00FE7272">
              <w:rPr>
                <w:sz w:val="19"/>
                <w:szCs w:val="19"/>
              </w:rPr>
              <w:t>50,09</w:t>
            </w:r>
          </w:p>
        </w:tc>
        <w:tc>
          <w:tcPr>
            <w:tcW w:w="0" w:type="auto"/>
            <w:vAlign w:val="bottom"/>
          </w:tcPr>
          <w:p w14:paraId="3744B78C" w14:textId="77777777" w:rsidR="004C2FC7" w:rsidRPr="00FE7272" w:rsidRDefault="004C2FC7" w:rsidP="0083112A">
            <w:pPr>
              <w:pStyle w:val="TATABLOLAR"/>
              <w:rPr>
                <w:sz w:val="19"/>
                <w:szCs w:val="19"/>
              </w:rPr>
            </w:pPr>
            <w:r w:rsidRPr="00FE7272">
              <w:rPr>
                <w:sz w:val="19"/>
                <w:szCs w:val="19"/>
              </w:rPr>
              <w:t>67285</w:t>
            </w:r>
          </w:p>
        </w:tc>
        <w:tc>
          <w:tcPr>
            <w:tcW w:w="0" w:type="auto"/>
            <w:vAlign w:val="bottom"/>
          </w:tcPr>
          <w:p w14:paraId="62423DA4" w14:textId="77777777" w:rsidR="004C2FC7" w:rsidRPr="00FE7272" w:rsidRDefault="004C2FC7" w:rsidP="0083112A">
            <w:pPr>
              <w:pStyle w:val="TATABLOLAR"/>
              <w:rPr>
                <w:sz w:val="19"/>
                <w:szCs w:val="19"/>
              </w:rPr>
            </w:pPr>
            <w:r w:rsidRPr="00FE7272">
              <w:rPr>
                <w:sz w:val="19"/>
                <w:szCs w:val="19"/>
              </w:rPr>
              <w:t>28,51</w:t>
            </w:r>
          </w:p>
        </w:tc>
        <w:tc>
          <w:tcPr>
            <w:tcW w:w="0" w:type="auto"/>
            <w:vAlign w:val="bottom"/>
          </w:tcPr>
          <w:p w14:paraId="224396DE" w14:textId="77777777" w:rsidR="004C2FC7" w:rsidRPr="00FE7272" w:rsidRDefault="004C2FC7" w:rsidP="0083112A">
            <w:pPr>
              <w:pStyle w:val="TATABLOLAR"/>
              <w:rPr>
                <w:sz w:val="19"/>
                <w:szCs w:val="19"/>
              </w:rPr>
            </w:pPr>
            <w:r w:rsidRPr="00FE7272">
              <w:rPr>
                <w:sz w:val="19"/>
                <w:szCs w:val="19"/>
              </w:rPr>
              <w:t>25,7</w:t>
            </w:r>
          </w:p>
        </w:tc>
      </w:tr>
      <w:tr w:rsidR="004C2FC7" w:rsidRPr="00FE7272" w14:paraId="239A39CC" w14:textId="77777777" w:rsidTr="00DC52DA">
        <w:trPr>
          <w:jc w:val="center"/>
        </w:trPr>
        <w:tc>
          <w:tcPr>
            <w:tcW w:w="0" w:type="auto"/>
          </w:tcPr>
          <w:p w14:paraId="096E213C" w14:textId="77777777" w:rsidR="004C2FC7" w:rsidRPr="00FE7272" w:rsidRDefault="004C2FC7" w:rsidP="0083112A">
            <w:pPr>
              <w:pStyle w:val="TATABLOLAR"/>
              <w:rPr>
                <w:sz w:val="19"/>
                <w:szCs w:val="19"/>
              </w:rPr>
            </w:pPr>
            <w:r w:rsidRPr="00FE7272">
              <w:rPr>
                <w:sz w:val="19"/>
                <w:szCs w:val="19"/>
              </w:rPr>
              <w:t>512 × 512</w:t>
            </w:r>
          </w:p>
        </w:tc>
        <w:tc>
          <w:tcPr>
            <w:tcW w:w="0" w:type="auto"/>
          </w:tcPr>
          <w:p w14:paraId="60FDA4E8" w14:textId="77777777" w:rsidR="004C2FC7" w:rsidRPr="00FE7272" w:rsidRDefault="004C2FC7" w:rsidP="0083112A">
            <w:pPr>
              <w:pStyle w:val="TATABLOLAR"/>
              <w:rPr>
                <w:sz w:val="19"/>
                <w:szCs w:val="19"/>
              </w:rPr>
            </w:pPr>
            <w:r w:rsidRPr="00FE7272">
              <w:rPr>
                <w:sz w:val="19"/>
                <w:szCs w:val="19"/>
              </w:rPr>
              <w:t>262144</w:t>
            </w:r>
          </w:p>
        </w:tc>
        <w:tc>
          <w:tcPr>
            <w:tcW w:w="800" w:type="dxa"/>
            <w:vAlign w:val="bottom"/>
          </w:tcPr>
          <w:p w14:paraId="7DAC3544" w14:textId="77777777" w:rsidR="004C2FC7" w:rsidRPr="00FE7272" w:rsidRDefault="004C2FC7" w:rsidP="0083112A">
            <w:pPr>
              <w:pStyle w:val="TATABLOLAR"/>
              <w:rPr>
                <w:sz w:val="19"/>
                <w:szCs w:val="19"/>
              </w:rPr>
            </w:pPr>
            <w:r w:rsidRPr="00FE7272">
              <w:rPr>
                <w:sz w:val="19"/>
                <w:szCs w:val="19"/>
              </w:rPr>
              <w:t>100</w:t>
            </w:r>
          </w:p>
        </w:tc>
        <w:tc>
          <w:tcPr>
            <w:tcW w:w="1186" w:type="dxa"/>
            <w:vAlign w:val="bottom"/>
          </w:tcPr>
          <w:p w14:paraId="52845B80" w14:textId="77777777" w:rsidR="004C2FC7" w:rsidRPr="00FE7272" w:rsidRDefault="004C2FC7" w:rsidP="0083112A">
            <w:pPr>
              <w:pStyle w:val="TATABLOLAR"/>
              <w:rPr>
                <w:sz w:val="19"/>
                <w:szCs w:val="19"/>
              </w:rPr>
            </w:pPr>
            <w:r w:rsidRPr="00FE7272">
              <w:rPr>
                <w:sz w:val="19"/>
                <w:szCs w:val="19"/>
              </w:rPr>
              <w:t>262144</w:t>
            </w:r>
          </w:p>
        </w:tc>
        <w:tc>
          <w:tcPr>
            <w:tcW w:w="0" w:type="auto"/>
            <w:vAlign w:val="bottom"/>
          </w:tcPr>
          <w:p w14:paraId="3AB7299F" w14:textId="77777777" w:rsidR="004C2FC7" w:rsidRPr="00FE7272" w:rsidRDefault="004C2FC7" w:rsidP="0083112A">
            <w:pPr>
              <w:pStyle w:val="TATABLOLAR"/>
              <w:rPr>
                <w:sz w:val="19"/>
                <w:szCs w:val="19"/>
              </w:rPr>
            </w:pPr>
            <w:r w:rsidRPr="00FE7272">
              <w:rPr>
                <w:sz w:val="19"/>
                <w:szCs w:val="19"/>
              </w:rPr>
              <w:t>131487</w:t>
            </w:r>
          </w:p>
        </w:tc>
        <w:tc>
          <w:tcPr>
            <w:tcW w:w="0" w:type="auto"/>
            <w:vAlign w:val="bottom"/>
          </w:tcPr>
          <w:p w14:paraId="1FC496B9" w14:textId="77777777" w:rsidR="004C2FC7" w:rsidRPr="00FE7272" w:rsidRDefault="004C2FC7" w:rsidP="0083112A">
            <w:pPr>
              <w:pStyle w:val="TATABLOLAR"/>
              <w:rPr>
                <w:sz w:val="19"/>
                <w:szCs w:val="19"/>
              </w:rPr>
            </w:pPr>
            <w:r w:rsidRPr="00FE7272">
              <w:rPr>
                <w:sz w:val="19"/>
                <w:szCs w:val="19"/>
              </w:rPr>
              <w:t>50,16</w:t>
            </w:r>
          </w:p>
        </w:tc>
        <w:tc>
          <w:tcPr>
            <w:tcW w:w="0" w:type="auto"/>
            <w:vAlign w:val="bottom"/>
          </w:tcPr>
          <w:p w14:paraId="53D70881" w14:textId="77777777" w:rsidR="004C2FC7" w:rsidRPr="00FE7272" w:rsidRDefault="004C2FC7" w:rsidP="0083112A">
            <w:pPr>
              <w:pStyle w:val="TATABLOLAR"/>
              <w:rPr>
                <w:sz w:val="19"/>
                <w:szCs w:val="19"/>
              </w:rPr>
            </w:pPr>
            <w:r w:rsidRPr="00FE7272">
              <w:rPr>
                <w:sz w:val="19"/>
                <w:szCs w:val="19"/>
              </w:rPr>
              <w:t>75520</w:t>
            </w:r>
          </w:p>
        </w:tc>
        <w:tc>
          <w:tcPr>
            <w:tcW w:w="0" w:type="auto"/>
            <w:vAlign w:val="bottom"/>
          </w:tcPr>
          <w:p w14:paraId="7B6E19C5" w14:textId="77777777" w:rsidR="004C2FC7" w:rsidRPr="00FE7272" w:rsidRDefault="004C2FC7" w:rsidP="0083112A">
            <w:pPr>
              <w:pStyle w:val="TATABLOLAR"/>
              <w:rPr>
                <w:sz w:val="19"/>
                <w:szCs w:val="19"/>
              </w:rPr>
            </w:pPr>
            <w:r w:rsidRPr="00FE7272">
              <w:rPr>
                <w:sz w:val="19"/>
                <w:szCs w:val="19"/>
              </w:rPr>
              <w:t>28,81</w:t>
            </w:r>
          </w:p>
        </w:tc>
        <w:tc>
          <w:tcPr>
            <w:tcW w:w="0" w:type="auto"/>
            <w:vAlign w:val="bottom"/>
          </w:tcPr>
          <w:p w14:paraId="49DFA3C3" w14:textId="77777777" w:rsidR="004C2FC7" w:rsidRPr="00FE7272" w:rsidRDefault="004C2FC7" w:rsidP="0083112A">
            <w:pPr>
              <w:pStyle w:val="TATABLOLAR"/>
              <w:rPr>
                <w:sz w:val="19"/>
                <w:szCs w:val="19"/>
              </w:rPr>
            </w:pPr>
            <w:r w:rsidRPr="00FE7272">
              <w:rPr>
                <w:sz w:val="19"/>
                <w:szCs w:val="19"/>
              </w:rPr>
              <w:t>28,8</w:t>
            </w:r>
          </w:p>
        </w:tc>
      </w:tr>
    </w:tbl>
    <w:p w14:paraId="029861A7" w14:textId="57F6DAB3" w:rsidR="00FE7272" w:rsidRPr="00A43096" w:rsidRDefault="00FE7272" w:rsidP="00FE727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Tablo </w:t>
      </w:r>
      <w:proofErr w:type="gramStart"/>
      <w:r w:rsidRPr="00A43096">
        <w:rPr>
          <w:rFonts w:ascii="Times New Roman" w:hAnsi="Times New Roman" w:cs="Times New Roman"/>
          <w:sz w:val="24"/>
          <w:szCs w:val="24"/>
        </w:rPr>
        <w:t>4.2</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’de 8 bit renk derinliğindeki örtü görüntülerinin test sonuçları incelendiğinde 512×512 boyutundaki örtü görüntüsüne 32 KB kapasitesindeki veri olan 262144 bit veri gizleme sonucunda, önerilen yöntem ile görüntünün piksellerinde %28,81 oranında piksel bozulması gerçekleşirken, klasik LSB yöntemi ile aynı veriler gizlendiğinde bu oranın %50,16 olduğu hesaplanmıştır. Önerilen yöntemle sadece 75520 piksel değeri değişime uğramıştır. Renkli görüntülerde olduğu gibi gri seviyeli görüntülerde de önerilen yöntem oldukça daha az piksel bozulma oranına sahiptir.</w:t>
      </w:r>
    </w:p>
    <w:p w14:paraId="662A5F56" w14:textId="77777777" w:rsidR="00FE7272" w:rsidRDefault="00FE7272" w:rsidP="005B5652">
      <w:pPr>
        <w:spacing w:after="0" w:line="360" w:lineRule="auto"/>
        <w:jc w:val="both"/>
        <w:rPr>
          <w:rFonts w:ascii="Times New Roman" w:hAnsi="Times New Roman" w:cs="Times New Roman"/>
          <w:sz w:val="24"/>
          <w:szCs w:val="24"/>
        </w:rPr>
      </w:pPr>
    </w:p>
    <w:p w14:paraId="3EE02BAC" w14:textId="14087ADD" w:rsidR="005E7E7E" w:rsidRPr="00A43096" w:rsidRDefault="00374E45"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Şekil </w:t>
      </w:r>
      <w:proofErr w:type="gramStart"/>
      <w:r w:rsidRPr="00A43096">
        <w:rPr>
          <w:rFonts w:ascii="Times New Roman" w:hAnsi="Times New Roman" w:cs="Times New Roman"/>
          <w:sz w:val="24"/>
          <w:szCs w:val="24"/>
        </w:rPr>
        <w:t>4.9</w:t>
      </w:r>
      <w:proofErr w:type="gramEnd"/>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4.10</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’da </w:t>
      </w:r>
      <w:r w:rsidR="008D6156" w:rsidRPr="00A43096">
        <w:rPr>
          <w:rFonts w:ascii="Times New Roman" w:hAnsi="Times New Roman" w:cs="Times New Roman"/>
          <w:sz w:val="24"/>
          <w:szCs w:val="24"/>
        </w:rPr>
        <w:t xml:space="preserve">farklı </w:t>
      </w:r>
      <w:r w:rsidRPr="00A43096">
        <w:rPr>
          <w:rFonts w:ascii="Times New Roman" w:hAnsi="Times New Roman" w:cs="Times New Roman"/>
          <w:sz w:val="24"/>
          <w:szCs w:val="24"/>
        </w:rPr>
        <w:t xml:space="preserve">görüntü boyutlarına ve </w:t>
      </w:r>
      <w:r w:rsidR="008D6156" w:rsidRPr="00A43096">
        <w:rPr>
          <w:rFonts w:ascii="Times New Roman" w:hAnsi="Times New Roman" w:cs="Times New Roman"/>
          <w:sz w:val="24"/>
          <w:szCs w:val="24"/>
        </w:rPr>
        <w:t xml:space="preserve">farklı </w:t>
      </w:r>
      <w:r w:rsidRPr="00A43096">
        <w:rPr>
          <w:rFonts w:ascii="Times New Roman" w:hAnsi="Times New Roman" w:cs="Times New Roman"/>
          <w:sz w:val="24"/>
          <w:szCs w:val="24"/>
        </w:rPr>
        <w:t xml:space="preserve">veri gizleme oranlarına göre görüntülerde meydana gelen piksel bozulma oranlarının grafiksel gösterimi yer almaktadır. </w:t>
      </w:r>
      <w:r w:rsidR="007E0A98" w:rsidRPr="00A43096">
        <w:rPr>
          <w:rFonts w:ascii="Times New Roman" w:hAnsi="Times New Roman" w:cs="Times New Roman"/>
          <w:sz w:val="24"/>
          <w:szCs w:val="24"/>
        </w:rPr>
        <w:t>Renkli görüntülerde yapılan veri gizleme i</w:t>
      </w:r>
      <w:r w:rsidR="008D6156" w:rsidRPr="00A43096">
        <w:rPr>
          <w:rFonts w:ascii="Times New Roman" w:hAnsi="Times New Roman" w:cs="Times New Roman"/>
          <w:sz w:val="24"/>
          <w:szCs w:val="24"/>
        </w:rPr>
        <w:t>şlemi sonucunda önerilen yöntemin kullanılmasıyla</w:t>
      </w:r>
      <w:r w:rsidR="007E0A98" w:rsidRPr="00A43096">
        <w:rPr>
          <w:rFonts w:ascii="Times New Roman" w:hAnsi="Times New Roman" w:cs="Times New Roman"/>
          <w:sz w:val="24"/>
          <w:szCs w:val="24"/>
        </w:rPr>
        <w:t xml:space="preserve"> </w:t>
      </w:r>
      <w:r w:rsidR="001A68F0" w:rsidRPr="00A43096">
        <w:rPr>
          <w:rFonts w:ascii="Times New Roman" w:hAnsi="Times New Roman" w:cs="Times New Roman"/>
          <w:sz w:val="24"/>
          <w:szCs w:val="24"/>
        </w:rPr>
        <w:t xml:space="preserve">veri gizlemenin yapıldığı piksellerin </w:t>
      </w:r>
      <w:r w:rsidR="007E0A98" w:rsidRPr="00A43096">
        <w:rPr>
          <w:rFonts w:ascii="Times New Roman" w:hAnsi="Times New Roman" w:cs="Times New Roman"/>
          <w:sz w:val="24"/>
          <w:szCs w:val="24"/>
        </w:rPr>
        <w:t>%27,75 − %33,94 oranında piksel bozulması</w:t>
      </w:r>
      <w:r w:rsidR="00BB41B2" w:rsidRPr="00A43096">
        <w:rPr>
          <w:rFonts w:ascii="Times New Roman" w:hAnsi="Times New Roman" w:cs="Times New Roman"/>
          <w:sz w:val="24"/>
          <w:szCs w:val="24"/>
        </w:rPr>
        <w:t>na neden</w:t>
      </w:r>
      <w:r w:rsidR="008D6156" w:rsidRPr="00A43096">
        <w:rPr>
          <w:rFonts w:ascii="Times New Roman" w:hAnsi="Times New Roman" w:cs="Times New Roman"/>
          <w:sz w:val="24"/>
          <w:szCs w:val="24"/>
        </w:rPr>
        <w:t xml:space="preserve"> olduğu görülmektedir</w:t>
      </w:r>
      <w:r w:rsidR="007E0A98" w:rsidRPr="00A43096">
        <w:rPr>
          <w:rFonts w:ascii="Times New Roman" w:hAnsi="Times New Roman" w:cs="Times New Roman"/>
          <w:sz w:val="24"/>
          <w:szCs w:val="24"/>
        </w:rPr>
        <w:t>. Klasik LSB yöntemi kullanılarak yapılan veri gizleme işlemi</w:t>
      </w:r>
      <w:r w:rsidR="00BB41B2" w:rsidRPr="00A43096">
        <w:rPr>
          <w:rFonts w:ascii="Times New Roman" w:hAnsi="Times New Roman" w:cs="Times New Roman"/>
          <w:sz w:val="24"/>
          <w:szCs w:val="24"/>
        </w:rPr>
        <w:t>yle</w:t>
      </w:r>
      <w:r w:rsidR="007E0A98" w:rsidRPr="00A43096">
        <w:rPr>
          <w:rFonts w:ascii="Times New Roman" w:hAnsi="Times New Roman" w:cs="Times New Roman"/>
          <w:sz w:val="24"/>
          <w:szCs w:val="24"/>
        </w:rPr>
        <w:t xml:space="preserve"> ise </w:t>
      </w:r>
      <w:r w:rsidR="001A68F0" w:rsidRPr="00A43096">
        <w:rPr>
          <w:rFonts w:ascii="Times New Roman" w:hAnsi="Times New Roman" w:cs="Times New Roman"/>
          <w:sz w:val="24"/>
          <w:szCs w:val="24"/>
        </w:rPr>
        <w:t xml:space="preserve">veri gizlemenin yapıldığı piksellerin </w:t>
      </w:r>
      <w:r w:rsidR="007E0A98" w:rsidRPr="00A43096">
        <w:rPr>
          <w:rFonts w:ascii="Times New Roman" w:hAnsi="Times New Roman" w:cs="Times New Roman"/>
          <w:sz w:val="24"/>
          <w:szCs w:val="24"/>
        </w:rPr>
        <w:t xml:space="preserve">bozulma oranları %47,66 − %52,73 değerleri arasındadır. Renkli görüntülerde </w:t>
      </w:r>
      <w:r w:rsidR="001A68F0" w:rsidRPr="00A43096">
        <w:rPr>
          <w:rFonts w:ascii="Times New Roman" w:hAnsi="Times New Roman" w:cs="Times New Roman"/>
          <w:sz w:val="24"/>
          <w:szCs w:val="24"/>
        </w:rPr>
        <w:t xml:space="preserve">veri gizlemenin yapıldığı piksellerin </w:t>
      </w:r>
      <w:r w:rsidR="00BB41B2" w:rsidRPr="00A43096">
        <w:rPr>
          <w:rFonts w:ascii="Times New Roman" w:hAnsi="Times New Roman" w:cs="Times New Roman"/>
          <w:sz w:val="24"/>
          <w:szCs w:val="24"/>
        </w:rPr>
        <w:t xml:space="preserve">ortalama </w:t>
      </w:r>
      <w:r w:rsidR="007E0A98" w:rsidRPr="00A43096">
        <w:rPr>
          <w:rFonts w:ascii="Times New Roman" w:hAnsi="Times New Roman" w:cs="Times New Roman"/>
          <w:sz w:val="24"/>
          <w:szCs w:val="24"/>
        </w:rPr>
        <w:t xml:space="preserve">bozulma oranı önerilen yöntem için %30,66 iken klasik LSB yöntemi kullanıldığında ise </w:t>
      </w:r>
      <w:r w:rsidR="00BB41B2" w:rsidRPr="00A43096">
        <w:rPr>
          <w:rFonts w:ascii="Times New Roman" w:hAnsi="Times New Roman" w:cs="Times New Roman"/>
          <w:sz w:val="24"/>
          <w:szCs w:val="24"/>
        </w:rPr>
        <w:t xml:space="preserve">ortalama </w:t>
      </w:r>
      <w:r w:rsidR="007E0A98" w:rsidRPr="00A43096">
        <w:rPr>
          <w:rFonts w:ascii="Times New Roman" w:hAnsi="Times New Roman" w:cs="Times New Roman"/>
          <w:sz w:val="24"/>
          <w:szCs w:val="24"/>
        </w:rPr>
        <w:t>piksel bozulma oranı</w:t>
      </w:r>
      <w:r w:rsidR="00BB41B2" w:rsidRPr="00A43096">
        <w:rPr>
          <w:rFonts w:ascii="Times New Roman" w:hAnsi="Times New Roman" w:cs="Times New Roman"/>
          <w:sz w:val="24"/>
          <w:szCs w:val="24"/>
        </w:rPr>
        <w:t>nın</w:t>
      </w:r>
      <w:r w:rsidR="007E0A98" w:rsidRPr="00A43096">
        <w:rPr>
          <w:rFonts w:ascii="Times New Roman" w:hAnsi="Times New Roman" w:cs="Times New Roman"/>
          <w:sz w:val="24"/>
          <w:szCs w:val="24"/>
        </w:rPr>
        <w:t xml:space="preserve"> %50,57 olduğu hesaplanmıştır.</w:t>
      </w:r>
    </w:p>
    <w:p w14:paraId="38F83116" w14:textId="77777777" w:rsidR="007E0A98" w:rsidRPr="00A43096" w:rsidRDefault="007E0A98" w:rsidP="005B5652">
      <w:pPr>
        <w:spacing w:after="0" w:line="360" w:lineRule="auto"/>
        <w:jc w:val="both"/>
        <w:rPr>
          <w:rFonts w:ascii="Times New Roman" w:hAnsi="Times New Roman" w:cs="Times New Roman"/>
          <w:sz w:val="24"/>
          <w:szCs w:val="24"/>
        </w:rPr>
      </w:pPr>
    </w:p>
    <w:p w14:paraId="247FFD66" w14:textId="77777777" w:rsidR="00046998" w:rsidRPr="00A43096" w:rsidRDefault="00046998" w:rsidP="00046998">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7CF10C08" wp14:editId="619C1927">
            <wp:extent cx="4572000" cy="2743200"/>
            <wp:effectExtent l="0" t="0" r="19050" b="19050"/>
            <wp:docPr id="749" name="Grafik 7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5D28F4D0" w14:textId="2AE6FD5D" w:rsidR="00592AA3" w:rsidRPr="00A43096" w:rsidRDefault="005E7E7E" w:rsidP="0083112A">
      <w:pPr>
        <w:pStyle w:val="EKLTAYASLA"/>
      </w:pPr>
      <w:bookmarkStart w:id="712" w:name="_Toc470466441"/>
      <w:r w:rsidRPr="00A43096">
        <w:t xml:space="preserve">Şekil </w:t>
      </w:r>
      <w:proofErr w:type="gramStart"/>
      <w:r w:rsidRPr="00A43096">
        <w:t>4.9</w:t>
      </w:r>
      <w:proofErr w:type="gramEnd"/>
      <w:r w:rsidRPr="00A43096">
        <w:t xml:space="preserve">. </w:t>
      </w:r>
      <w:r w:rsidR="00535E2C" w:rsidRPr="00A43096">
        <w:t xml:space="preserve">Önerilen yöntem kullanılarak </w:t>
      </w:r>
      <w:r w:rsidR="00592AA3" w:rsidRPr="00A43096">
        <w:t>RGB görüntülerde veri gizleme sonucu elde edilen piksel bozulma oranları</w:t>
      </w:r>
      <w:bookmarkEnd w:id="712"/>
    </w:p>
    <w:p w14:paraId="74FA8E59" w14:textId="77777777" w:rsidR="007E0A98" w:rsidRDefault="007E0A98" w:rsidP="007E0A98">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Gri seviyeli görüntüler de </w:t>
      </w:r>
      <w:r w:rsidR="000E295C" w:rsidRPr="00A43096">
        <w:rPr>
          <w:rFonts w:ascii="Times New Roman" w:hAnsi="Times New Roman" w:cs="Times New Roman"/>
          <w:sz w:val="24"/>
          <w:szCs w:val="24"/>
        </w:rPr>
        <w:t xml:space="preserve">elde edilen test sonuçlarında önerilen yöntem ile </w:t>
      </w:r>
      <w:r w:rsidR="001A68F0" w:rsidRPr="00A43096">
        <w:rPr>
          <w:rFonts w:ascii="Times New Roman" w:hAnsi="Times New Roman" w:cs="Times New Roman"/>
          <w:sz w:val="24"/>
          <w:szCs w:val="24"/>
        </w:rPr>
        <w:t xml:space="preserve">veri gizlemenin yapıldığı piksellerde </w:t>
      </w:r>
      <w:r w:rsidR="000E295C" w:rsidRPr="00A43096">
        <w:rPr>
          <w:rFonts w:ascii="Times New Roman" w:hAnsi="Times New Roman" w:cs="Times New Roman"/>
          <w:sz w:val="24"/>
          <w:szCs w:val="24"/>
        </w:rPr>
        <w:t xml:space="preserve">elde edilen bozulma oranları %27,44 − %33,33 değerleri arasındadır. Klasik LSB yöntemi uygulandığında ise </w:t>
      </w:r>
      <w:r w:rsidR="001A68F0" w:rsidRPr="00A43096">
        <w:rPr>
          <w:rFonts w:ascii="Times New Roman" w:hAnsi="Times New Roman" w:cs="Times New Roman"/>
          <w:sz w:val="24"/>
          <w:szCs w:val="24"/>
        </w:rPr>
        <w:t xml:space="preserve">veri gizlemenin yapıldığı piksellerin </w:t>
      </w:r>
      <w:r w:rsidR="000E295C" w:rsidRPr="00A43096">
        <w:rPr>
          <w:rFonts w:ascii="Times New Roman" w:hAnsi="Times New Roman" w:cs="Times New Roman"/>
          <w:sz w:val="24"/>
          <w:szCs w:val="24"/>
        </w:rPr>
        <w:t>bozulma oranları</w:t>
      </w:r>
      <w:r w:rsidR="00BB41B2" w:rsidRPr="00A43096">
        <w:rPr>
          <w:rFonts w:ascii="Times New Roman" w:hAnsi="Times New Roman" w:cs="Times New Roman"/>
          <w:sz w:val="24"/>
          <w:szCs w:val="24"/>
        </w:rPr>
        <w:t>nın</w:t>
      </w:r>
      <w:r w:rsidR="000E295C" w:rsidRPr="00A43096">
        <w:rPr>
          <w:rFonts w:ascii="Times New Roman" w:hAnsi="Times New Roman" w:cs="Times New Roman"/>
          <w:sz w:val="24"/>
          <w:szCs w:val="24"/>
        </w:rPr>
        <w:t xml:space="preserve"> %45,31 − %52,68 değerleri arasında değiştiği hesaplanmıştır. Önerilen yöntem için </w:t>
      </w:r>
      <w:r w:rsidR="001A68F0" w:rsidRPr="00A43096">
        <w:rPr>
          <w:rFonts w:ascii="Times New Roman" w:hAnsi="Times New Roman" w:cs="Times New Roman"/>
          <w:sz w:val="24"/>
          <w:szCs w:val="24"/>
        </w:rPr>
        <w:t xml:space="preserve">veri gizlemenin yapıldığı piksellerde </w:t>
      </w:r>
      <w:r w:rsidR="000E295C" w:rsidRPr="00A43096">
        <w:rPr>
          <w:rFonts w:ascii="Times New Roman" w:hAnsi="Times New Roman" w:cs="Times New Roman"/>
          <w:sz w:val="24"/>
          <w:szCs w:val="24"/>
        </w:rPr>
        <w:t>ortalama piksel değişim oranı %30,68 iken klasik LSB yöntemi uygulandığında bu oran %50,34 seviyesindedir.</w:t>
      </w:r>
    </w:p>
    <w:p w14:paraId="7A92AD61" w14:textId="77777777" w:rsidR="00FE7272" w:rsidRPr="00A43096" w:rsidRDefault="00FE7272" w:rsidP="007E0A98">
      <w:pPr>
        <w:spacing w:after="0" w:line="360" w:lineRule="auto"/>
        <w:jc w:val="both"/>
        <w:rPr>
          <w:rFonts w:ascii="Times New Roman" w:hAnsi="Times New Roman" w:cs="Times New Roman"/>
          <w:sz w:val="24"/>
          <w:szCs w:val="24"/>
        </w:rPr>
      </w:pPr>
    </w:p>
    <w:p w14:paraId="4B33E09F" w14:textId="4485A577" w:rsidR="00ED5860" w:rsidRPr="00A43096" w:rsidRDefault="004C1EF1" w:rsidP="004B37E6">
      <w:pPr>
        <w:spacing w:after="0" w:line="360" w:lineRule="auto"/>
        <w:jc w:val="center"/>
        <w:rPr>
          <w:rFonts w:ascii="Times New Roman" w:hAnsi="Times New Roman" w:cs="Times New Roman"/>
          <w:sz w:val="24"/>
          <w:szCs w:val="24"/>
        </w:rPr>
      </w:pPr>
      <w:r>
        <w:rPr>
          <w:noProof/>
          <w:lang w:eastAsia="tr-TR"/>
        </w:rPr>
        <w:drawing>
          <wp:inline distT="0" distB="0" distL="0" distR="0" wp14:anchorId="5629AFCE" wp14:editId="35CBEC64">
            <wp:extent cx="4572000" cy="2743200"/>
            <wp:effectExtent l="0" t="0" r="19050" b="19050"/>
            <wp:docPr id="837" name="Grafik 8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203D0A02" w14:textId="6EC637A1" w:rsidR="00541A23" w:rsidRPr="00A43096" w:rsidRDefault="00FE7272" w:rsidP="0083112A">
      <w:pPr>
        <w:pStyle w:val="EKLTAYASLA"/>
      </w:pPr>
      <w:bookmarkStart w:id="713" w:name="_Toc470466442"/>
      <w:r>
        <w:t xml:space="preserve">Şekil 4.10. </w:t>
      </w:r>
      <w:r w:rsidR="00535E2C" w:rsidRPr="00A43096">
        <w:t xml:space="preserve">Önerilen yöntem kullanılarak </w:t>
      </w:r>
      <w:r w:rsidR="00592AA3" w:rsidRPr="00A43096">
        <w:t>Gri seviyeli görüntülerde veri gizleme sonucu elde edilen piksel bozulma oranları</w:t>
      </w:r>
      <w:bookmarkEnd w:id="713"/>
    </w:p>
    <w:p w14:paraId="60B5A4D3" w14:textId="77777777" w:rsidR="00C6787D" w:rsidRPr="00A43096" w:rsidRDefault="00C6787D" w:rsidP="00592AA3">
      <w:pPr>
        <w:spacing w:after="0" w:line="360" w:lineRule="auto"/>
        <w:jc w:val="both"/>
        <w:rPr>
          <w:rFonts w:ascii="Times New Roman" w:hAnsi="Times New Roman" w:cs="Times New Roman"/>
          <w:sz w:val="24"/>
          <w:szCs w:val="24"/>
        </w:rPr>
      </w:pPr>
    </w:p>
    <w:p w14:paraId="3381120A" w14:textId="6DA781E5" w:rsidR="00455D3D" w:rsidRPr="00A43096" w:rsidRDefault="00455D3D" w:rsidP="00592AA3">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4.11</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4.12</w:t>
      </w:r>
      <w:r w:rsidR="00DE4989">
        <w:rPr>
          <w:rFonts w:ascii="Times New Roman" w:hAnsi="Times New Roman" w:cs="Times New Roman"/>
          <w:sz w:val="24"/>
          <w:szCs w:val="24"/>
        </w:rPr>
        <w:t>.</w:t>
      </w:r>
      <w:r w:rsidRPr="00A43096">
        <w:rPr>
          <w:rFonts w:ascii="Times New Roman" w:hAnsi="Times New Roman" w:cs="Times New Roman"/>
          <w:sz w:val="24"/>
          <w:szCs w:val="24"/>
        </w:rPr>
        <w:t>’de önerilen yöntem uygulandığında örtü görüntüsünün toplam piksel sayısına göre piksellerdeki bozulma/değişim oranı verilm</w:t>
      </w:r>
      <w:r w:rsidR="00BB41B2" w:rsidRPr="00A43096">
        <w:rPr>
          <w:rFonts w:ascii="Times New Roman" w:hAnsi="Times New Roman" w:cs="Times New Roman"/>
          <w:sz w:val="24"/>
          <w:szCs w:val="24"/>
        </w:rPr>
        <w:t>ektedir</w:t>
      </w:r>
      <w:r w:rsidRPr="00A43096">
        <w:rPr>
          <w:rFonts w:ascii="Times New Roman" w:hAnsi="Times New Roman" w:cs="Times New Roman"/>
          <w:sz w:val="24"/>
          <w:szCs w:val="24"/>
        </w:rPr>
        <w:t>. Şekil 4.11</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incelendiğinde renkli görüntülerde görüntünün toplam pikseline göre %2,78 − %33,94 oranları arasında değişim meydana gelmiştir. En az değişim değeri incelendiğinde </w:t>
      </w:r>
      <w:r w:rsidR="00BB41B2" w:rsidRPr="00A43096">
        <w:rPr>
          <w:rFonts w:ascii="Times New Roman" w:hAnsi="Times New Roman" w:cs="Times New Roman"/>
          <w:sz w:val="24"/>
          <w:szCs w:val="24"/>
        </w:rPr>
        <w:t xml:space="preserve">ise </w:t>
      </w:r>
      <w:r w:rsidR="009D08B0" w:rsidRPr="00A43096">
        <w:rPr>
          <w:rFonts w:ascii="Times New Roman" w:hAnsi="Times New Roman" w:cs="Times New Roman"/>
          <w:sz w:val="24"/>
          <w:szCs w:val="24"/>
        </w:rPr>
        <w:t xml:space="preserve">örtü görüntüsünün </w:t>
      </w:r>
      <w:r w:rsidRPr="00A43096">
        <w:rPr>
          <w:rFonts w:ascii="Times New Roman" w:hAnsi="Times New Roman" w:cs="Times New Roman"/>
          <w:sz w:val="24"/>
          <w:szCs w:val="24"/>
        </w:rPr>
        <w:t>toplam 262144 pikselin</w:t>
      </w:r>
      <w:r w:rsidR="009D08B0" w:rsidRPr="00A43096">
        <w:rPr>
          <w:rFonts w:ascii="Times New Roman" w:hAnsi="Times New Roman" w:cs="Times New Roman"/>
          <w:sz w:val="24"/>
          <w:szCs w:val="24"/>
        </w:rPr>
        <w:t>in</w:t>
      </w:r>
      <w:r w:rsidRPr="00A43096">
        <w:rPr>
          <w:rFonts w:ascii="Times New Roman" w:hAnsi="Times New Roman" w:cs="Times New Roman"/>
          <w:sz w:val="24"/>
          <w:szCs w:val="24"/>
        </w:rPr>
        <w:t xml:space="preserve"> 26240 tanesine 1 bit</w:t>
      </w:r>
      <w:r w:rsidR="009D08B0" w:rsidRPr="00A43096">
        <w:rPr>
          <w:rFonts w:ascii="Times New Roman" w:hAnsi="Times New Roman" w:cs="Times New Roman"/>
          <w:sz w:val="24"/>
          <w:szCs w:val="24"/>
        </w:rPr>
        <w:t xml:space="preserve"> veri</w:t>
      </w:r>
      <w:r w:rsidRPr="00A43096">
        <w:rPr>
          <w:rFonts w:ascii="Times New Roman" w:hAnsi="Times New Roman" w:cs="Times New Roman"/>
          <w:sz w:val="24"/>
          <w:szCs w:val="24"/>
        </w:rPr>
        <w:t xml:space="preserve"> gizlenmek istendiğinde sadece 7281 pikselin değeri değiştirilmiştir. Klasik yöntemle bu gizleme işlemi yapıldığında ise 13146 pikselin değeri</w:t>
      </w:r>
      <w:r w:rsidR="00BB41B2" w:rsidRPr="00A43096">
        <w:rPr>
          <w:rFonts w:ascii="Times New Roman" w:hAnsi="Times New Roman" w:cs="Times New Roman"/>
          <w:sz w:val="24"/>
          <w:szCs w:val="24"/>
        </w:rPr>
        <w:t>nin</w:t>
      </w:r>
      <w:r w:rsidRPr="00A43096">
        <w:rPr>
          <w:rFonts w:ascii="Times New Roman" w:hAnsi="Times New Roman" w:cs="Times New Roman"/>
          <w:sz w:val="24"/>
          <w:szCs w:val="24"/>
        </w:rPr>
        <w:t xml:space="preserve"> değişime uğradığı tespit edilmiştir.</w:t>
      </w:r>
    </w:p>
    <w:p w14:paraId="799DC5DF" w14:textId="77777777" w:rsidR="00455D3D" w:rsidRPr="00A43096" w:rsidRDefault="00455D3D" w:rsidP="00592AA3">
      <w:pPr>
        <w:spacing w:after="0" w:line="360" w:lineRule="auto"/>
        <w:jc w:val="both"/>
        <w:rPr>
          <w:rFonts w:ascii="Times New Roman" w:hAnsi="Times New Roman" w:cs="Times New Roman"/>
          <w:sz w:val="24"/>
          <w:szCs w:val="24"/>
        </w:rPr>
      </w:pPr>
    </w:p>
    <w:p w14:paraId="515E1924" w14:textId="3105EAEB" w:rsidR="00500A27" w:rsidRPr="00A43096" w:rsidRDefault="002C5E18" w:rsidP="00500A27">
      <w:pPr>
        <w:spacing w:after="0" w:line="360" w:lineRule="auto"/>
        <w:jc w:val="center"/>
        <w:rPr>
          <w:rFonts w:ascii="Times New Roman" w:hAnsi="Times New Roman" w:cs="Times New Roman"/>
          <w:sz w:val="24"/>
          <w:szCs w:val="24"/>
        </w:rPr>
      </w:pPr>
      <w:r>
        <w:rPr>
          <w:noProof/>
          <w:lang w:eastAsia="tr-TR"/>
        </w:rPr>
        <w:lastRenderedPageBreak/>
        <w:drawing>
          <wp:inline distT="0" distB="0" distL="0" distR="0" wp14:anchorId="4B11F95C" wp14:editId="4732B922">
            <wp:extent cx="4572000" cy="2743200"/>
            <wp:effectExtent l="0" t="0" r="19050" b="19050"/>
            <wp:docPr id="840" name="Grafik 8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21F754BE" w14:textId="45511E2A" w:rsidR="00DA2F51" w:rsidRPr="00A43096" w:rsidRDefault="00DA2F51" w:rsidP="0083112A">
      <w:pPr>
        <w:pStyle w:val="EKLTAYASLA"/>
      </w:pPr>
      <w:bookmarkStart w:id="714" w:name="_Toc470466443"/>
      <w:r w:rsidRPr="00A43096">
        <w:t>Şekil 4.11. Önerilen yöntem kullanılarak renkli görüntülerde veri gizleme sonucu elde edilen piksel değişim miktarının toplam piksel sayısına oranları</w:t>
      </w:r>
      <w:bookmarkEnd w:id="714"/>
    </w:p>
    <w:p w14:paraId="287ACE9F" w14:textId="7CFE097C" w:rsidR="00D93659" w:rsidRDefault="00D93659" w:rsidP="00640627">
      <w:pPr>
        <w:spacing w:after="0" w:line="360" w:lineRule="auto"/>
        <w:jc w:val="both"/>
        <w:rPr>
          <w:rFonts w:ascii="Times New Roman" w:hAnsi="Times New Roman" w:cs="Times New Roman"/>
          <w:sz w:val="24"/>
          <w:szCs w:val="24"/>
        </w:rPr>
      </w:pPr>
    </w:p>
    <w:p w14:paraId="0AF03036" w14:textId="4E2F204F" w:rsidR="00D93659" w:rsidRPr="00A43096" w:rsidRDefault="00D93659" w:rsidP="00DA52B1">
      <w:pPr>
        <w:spacing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4.12</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’de ise gri seviyeli görüntülerde toplam piksel sayısına göre olan bozulma/değişim oranı verilmektedir. Değişim oranı renkli görüntülerdeki değişim oranına benzer değer içermektedir. Buradaki </w:t>
      </w:r>
      <w:proofErr w:type="gramStart"/>
      <w:r w:rsidRPr="00A43096">
        <w:rPr>
          <w:rFonts w:ascii="Times New Roman" w:hAnsi="Times New Roman" w:cs="Times New Roman"/>
          <w:sz w:val="24"/>
          <w:szCs w:val="24"/>
        </w:rPr>
        <w:t>aralık</w:t>
      </w:r>
      <w:proofErr w:type="gramEnd"/>
      <w:r w:rsidRPr="00A43096">
        <w:rPr>
          <w:rFonts w:ascii="Times New Roman" w:hAnsi="Times New Roman" w:cs="Times New Roman"/>
          <w:sz w:val="24"/>
          <w:szCs w:val="24"/>
        </w:rPr>
        <w:t xml:space="preserve"> %2,75 − %33,33 oranları arasındadır. En az değişimin, toplam 262144 pikselin 26240 tanesine 1 bit gizlenmek istendiğinde sadece 7201 pikselin değeri değiştiğinde olduğu hesaplanmıştır. Klasik yöntemle bu gizleme işlemi yapıldığında ise 13210 pikselin değeri değişime uğradığı tespit edilmiştir.</w:t>
      </w:r>
    </w:p>
    <w:p w14:paraId="0A557C30" w14:textId="49C0B14C" w:rsidR="00500A27" w:rsidRPr="00A43096" w:rsidRDefault="00640627" w:rsidP="00DA52B1">
      <w:pPr>
        <w:spacing w:after="0"/>
        <w:jc w:val="center"/>
        <w:rPr>
          <w:rFonts w:ascii="Times New Roman" w:hAnsi="Times New Roman" w:cs="Times New Roman"/>
          <w:sz w:val="24"/>
          <w:szCs w:val="24"/>
        </w:rPr>
      </w:pPr>
      <w:r>
        <w:rPr>
          <w:noProof/>
          <w:lang w:eastAsia="tr-TR"/>
        </w:rPr>
        <w:drawing>
          <wp:inline distT="0" distB="0" distL="0" distR="0" wp14:anchorId="18EADF8C" wp14:editId="190336A7">
            <wp:extent cx="4572000" cy="2700000"/>
            <wp:effectExtent l="0" t="0" r="19050" b="24765"/>
            <wp:docPr id="841" name="Grafik 8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0C89E96D" w14:textId="77777777" w:rsidR="00DA2F51" w:rsidRPr="00A43096" w:rsidRDefault="00DA2F51" w:rsidP="00DA52B1">
      <w:pPr>
        <w:pStyle w:val="EKLTAYASLA"/>
        <w:spacing w:line="276" w:lineRule="auto"/>
      </w:pPr>
      <w:bookmarkStart w:id="715" w:name="_Toc470466444"/>
      <w:r w:rsidRPr="00A43096">
        <w:t>Şekil 4.12. Önerilen yöntem kullanılarak gri seviyeli görüntülerde veri gizleme sonucu elde edilen piksel değişim miktarının toplam piksel sayısına oranları.</w:t>
      </w:r>
      <w:bookmarkEnd w:id="715"/>
    </w:p>
    <w:p w14:paraId="42141989" w14:textId="34D28F58" w:rsidR="00FF016F" w:rsidRDefault="00FF016F" w:rsidP="00592AA3">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Şekil 4.1</w:t>
      </w:r>
      <w:r w:rsidR="00DA2F51" w:rsidRPr="00A43096">
        <w:rPr>
          <w:rFonts w:ascii="Times New Roman" w:hAnsi="Times New Roman" w:cs="Times New Roman"/>
          <w:sz w:val="24"/>
          <w:szCs w:val="24"/>
        </w:rPr>
        <w:t>3</w:t>
      </w:r>
      <w:r w:rsidR="00DE4989">
        <w:rPr>
          <w:rFonts w:ascii="Times New Roman" w:hAnsi="Times New Roman" w:cs="Times New Roman"/>
          <w:sz w:val="24"/>
          <w:szCs w:val="24"/>
        </w:rPr>
        <w:t>.</w:t>
      </w:r>
      <w:r w:rsidRPr="00A43096">
        <w:rPr>
          <w:rFonts w:ascii="Times New Roman" w:hAnsi="Times New Roman" w:cs="Times New Roman"/>
          <w:sz w:val="24"/>
          <w:szCs w:val="24"/>
        </w:rPr>
        <w:t xml:space="preserve"> ve 4.1</w:t>
      </w:r>
      <w:r w:rsidR="00DA2F51" w:rsidRPr="00A43096">
        <w:rPr>
          <w:rFonts w:ascii="Times New Roman" w:hAnsi="Times New Roman" w:cs="Times New Roman"/>
          <w:sz w:val="24"/>
          <w:szCs w:val="24"/>
        </w:rPr>
        <w:t>4</w:t>
      </w:r>
      <w:r w:rsidR="00DE4989">
        <w:rPr>
          <w:rFonts w:ascii="Times New Roman" w:hAnsi="Times New Roman" w:cs="Times New Roman"/>
          <w:sz w:val="24"/>
          <w:szCs w:val="24"/>
        </w:rPr>
        <w:t>.</w:t>
      </w:r>
      <w:r w:rsidRPr="00A43096">
        <w:rPr>
          <w:rFonts w:ascii="Times New Roman" w:hAnsi="Times New Roman" w:cs="Times New Roman"/>
          <w:sz w:val="24"/>
          <w:szCs w:val="24"/>
        </w:rPr>
        <w:t>’de önerilen yöntemin klasik LSB yöntemine göre piksellerin bozulma miktarındaki azalma oranı yani kazanç oranı verilm</w:t>
      </w:r>
      <w:r w:rsidR="00277681" w:rsidRPr="00A43096">
        <w:rPr>
          <w:rFonts w:ascii="Times New Roman" w:hAnsi="Times New Roman" w:cs="Times New Roman"/>
          <w:sz w:val="24"/>
          <w:szCs w:val="24"/>
        </w:rPr>
        <w:t>ektedir.</w:t>
      </w:r>
      <w:r w:rsidRPr="00A43096">
        <w:rPr>
          <w:rFonts w:ascii="Times New Roman" w:hAnsi="Times New Roman" w:cs="Times New Roman"/>
          <w:sz w:val="24"/>
          <w:szCs w:val="24"/>
        </w:rPr>
        <w:t xml:space="preserve"> Şekil 4.1</w:t>
      </w:r>
      <w:r w:rsidR="00DA2F51" w:rsidRPr="00A43096">
        <w:rPr>
          <w:rFonts w:ascii="Times New Roman" w:hAnsi="Times New Roman" w:cs="Times New Roman"/>
          <w:sz w:val="24"/>
          <w:szCs w:val="24"/>
        </w:rPr>
        <w:t>3</w:t>
      </w:r>
      <w:r w:rsidR="00DE4989">
        <w:rPr>
          <w:rFonts w:ascii="Times New Roman" w:hAnsi="Times New Roman" w:cs="Times New Roman"/>
          <w:sz w:val="24"/>
          <w:szCs w:val="24"/>
        </w:rPr>
        <w:t>.</w:t>
      </w:r>
      <w:r w:rsidRPr="00A43096">
        <w:rPr>
          <w:rFonts w:ascii="Times New Roman" w:hAnsi="Times New Roman" w:cs="Times New Roman"/>
          <w:sz w:val="24"/>
          <w:szCs w:val="24"/>
        </w:rPr>
        <w:t>’e göre renkli görüntülerde %34,65 − %44,61 değerleri arasında klasik LSB yöntemine göre bozulan piksel sayısında</w:t>
      </w:r>
      <w:r w:rsidR="008D6156" w:rsidRPr="00A43096">
        <w:rPr>
          <w:rFonts w:ascii="Times New Roman" w:hAnsi="Times New Roman" w:cs="Times New Roman"/>
          <w:sz w:val="24"/>
          <w:szCs w:val="24"/>
        </w:rPr>
        <w:t xml:space="preserve"> azalma olmuştur. 512×</w:t>
      </w:r>
      <w:r w:rsidRPr="00A43096">
        <w:rPr>
          <w:rFonts w:ascii="Times New Roman" w:hAnsi="Times New Roman" w:cs="Times New Roman"/>
          <w:sz w:val="24"/>
          <w:szCs w:val="24"/>
        </w:rPr>
        <w:t xml:space="preserve">512 renkli örtü görüntüsüne 26240 bit yaklaşık 3,2 KB veri gizlenirken klasik LSB yönteminin kullanılması ile 13146 piksel değişime uğrarken aynı veri ile önerilen yöntemle 7281 piksel değişime uğramıştır. </w:t>
      </w:r>
      <w:r w:rsidR="00277681" w:rsidRPr="00A43096">
        <w:rPr>
          <w:rFonts w:ascii="Times New Roman" w:hAnsi="Times New Roman" w:cs="Times New Roman"/>
          <w:sz w:val="24"/>
          <w:szCs w:val="24"/>
        </w:rPr>
        <w:t xml:space="preserve">Geliştirilen yöntemin kullanımı ile </w:t>
      </w:r>
      <w:r w:rsidR="008D6156" w:rsidRPr="00A43096">
        <w:rPr>
          <w:rFonts w:ascii="Times New Roman" w:hAnsi="Times New Roman" w:cs="Times New Roman"/>
          <w:sz w:val="24"/>
          <w:szCs w:val="24"/>
        </w:rPr>
        <w:t>piksel değişim miktarı</w:t>
      </w:r>
      <w:r w:rsidR="00277681" w:rsidRPr="00A43096">
        <w:rPr>
          <w:rFonts w:ascii="Times New Roman" w:hAnsi="Times New Roman" w:cs="Times New Roman"/>
          <w:sz w:val="24"/>
          <w:szCs w:val="24"/>
        </w:rPr>
        <w:t>nın</w:t>
      </w:r>
      <w:r w:rsidR="008D6156" w:rsidRPr="00A43096">
        <w:rPr>
          <w:rFonts w:ascii="Times New Roman" w:hAnsi="Times New Roman" w:cs="Times New Roman"/>
          <w:sz w:val="24"/>
          <w:szCs w:val="24"/>
        </w:rPr>
        <w:t xml:space="preserve"> </w:t>
      </w:r>
      <w:r w:rsidRPr="00A43096">
        <w:rPr>
          <w:rFonts w:ascii="Times New Roman" w:hAnsi="Times New Roman" w:cs="Times New Roman"/>
          <w:sz w:val="24"/>
          <w:szCs w:val="24"/>
        </w:rPr>
        <w:t>%44,61 oranında azal</w:t>
      </w:r>
      <w:r w:rsidR="00277681" w:rsidRPr="00A43096">
        <w:rPr>
          <w:rFonts w:ascii="Times New Roman" w:hAnsi="Times New Roman" w:cs="Times New Roman"/>
          <w:sz w:val="24"/>
          <w:szCs w:val="24"/>
        </w:rPr>
        <w:t>dığı görülmektedir</w:t>
      </w:r>
      <w:r w:rsidRPr="00A43096">
        <w:rPr>
          <w:rFonts w:ascii="Times New Roman" w:hAnsi="Times New Roman" w:cs="Times New Roman"/>
          <w:sz w:val="24"/>
          <w:szCs w:val="24"/>
        </w:rPr>
        <w:t xml:space="preserve">. </w:t>
      </w:r>
    </w:p>
    <w:p w14:paraId="408C877D" w14:textId="77777777" w:rsidR="00D93659" w:rsidRPr="00A43096" w:rsidRDefault="00D93659" w:rsidP="00592AA3">
      <w:pPr>
        <w:spacing w:after="0" w:line="360" w:lineRule="auto"/>
        <w:jc w:val="both"/>
        <w:rPr>
          <w:rFonts w:ascii="Times New Roman" w:hAnsi="Times New Roman" w:cs="Times New Roman"/>
          <w:sz w:val="24"/>
          <w:szCs w:val="24"/>
        </w:rPr>
      </w:pPr>
    </w:p>
    <w:p w14:paraId="06809FA8" w14:textId="572234D9" w:rsidR="00C6787D" w:rsidRPr="00A43096" w:rsidRDefault="00A128FA" w:rsidP="00DA2F51">
      <w:pPr>
        <w:spacing w:after="0" w:line="360" w:lineRule="auto"/>
        <w:jc w:val="center"/>
        <w:rPr>
          <w:rFonts w:ascii="Times New Roman" w:hAnsi="Times New Roman" w:cs="Times New Roman"/>
          <w:sz w:val="24"/>
          <w:szCs w:val="24"/>
        </w:rPr>
      </w:pPr>
      <w:r>
        <w:rPr>
          <w:noProof/>
          <w:lang w:eastAsia="tr-TR"/>
        </w:rPr>
        <w:drawing>
          <wp:inline distT="0" distB="0" distL="0" distR="0" wp14:anchorId="56525DB8" wp14:editId="5EC2E0FE">
            <wp:extent cx="4572000" cy="2743200"/>
            <wp:effectExtent l="0" t="0" r="19050" b="19050"/>
            <wp:docPr id="767" name="Grafik 7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F799A4B" w14:textId="3315988F" w:rsidR="006D0061" w:rsidRPr="00A43096" w:rsidRDefault="00541A23" w:rsidP="0083112A">
      <w:pPr>
        <w:pStyle w:val="EKLTAYASLA"/>
      </w:pPr>
      <w:bookmarkStart w:id="716" w:name="_Toc470466445"/>
      <w:r w:rsidRPr="00A43096">
        <w:t>Şekil 4.1</w:t>
      </w:r>
      <w:r w:rsidR="00DA2F51" w:rsidRPr="00A43096">
        <w:t>3</w:t>
      </w:r>
      <w:r w:rsidRPr="00A43096">
        <w:t xml:space="preserve">. </w:t>
      </w:r>
      <w:r w:rsidR="006D0061" w:rsidRPr="00A43096">
        <w:t>RGB görüntülerde önerilen yöntem kullanılarak yapılan veri gizleme sonucu klasik LSB yöntemine göre değişime uğrayan piksel sayısındaki azalmanın oranları</w:t>
      </w:r>
      <w:bookmarkEnd w:id="716"/>
    </w:p>
    <w:p w14:paraId="1A258213" w14:textId="77777777" w:rsidR="00D93659" w:rsidRDefault="00D93659" w:rsidP="00D93659">
      <w:pPr>
        <w:spacing w:after="0" w:line="360" w:lineRule="auto"/>
        <w:jc w:val="both"/>
        <w:rPr>
          <w:rFonts w:ascii="Times New Roman" w:hAnsi="Times New Roman" w:cs="Times New Roman"/>
          <w:sz w:val="24"/>
          <w:szCs w:val="24"/>
        </w:rPr>
      </w:pPr>
    </w:p>
    <w:p w14:paraId="4AF0FCF8" w14:textId="4BCBE2B9" w:rsidR="00D93659" w:rsidRPr="00A43096" w:rsidRDefault="00D93659" w:rsidP="00D93659">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4.14</w:t>
      </w:r>
      <w:r w:rsidR="00CC1A76">
        <w:rPr>
          <w:rFonts w:ascii="Times New Roman" w:hAnsi="Times New Roman" w:cs="Times New Roman"/>
          <w:sz w:val="24"/>
          <w:szCs w:val="24"/>
        </w:rPr>
        <w:t>.</w:t>
      </w:r>
      <w:r w:rsidRPr="00A43096">
        <w:rPr>
          <w:rFonts w:ascii="Times New Roman" w:hAnsi="Times New Roman" w:cs="Times New Roman"/>
          <w:sz w:val="24"/>
          <w:szCs w:val="24"/>
        </w:rPr>
        <w:t>’de gri seviyeli görüntüler için elde edilen piksel değişimindeki azalma oranları görülmektedir. Klasik LSB yöntemine göre %33,27 − %45,49 değerleri arasında bozulan piksel sayısında azalma olmuştur. 512×512 gri seviyeli örtü görüntüsüne 26240 bit yaklaşık 3,2 KB veri gizlenirken klasik LSB yönteminin kullanılması ile 13210 piksel değişime uğrarken aynı veri ile önerilen yöntemle 7201 piksel değişime uğramıştır. Böylece %45,491 oranında piksel değişim miktarı azalmıştır.</w:t>
      </w:r>
    </w:p>
    <w:p w14:paraId="6A3694A2" w14:textId="77777777" w:rsidR="00D93659" w:rsidRDefault="00D93659" w:rsidP="004B37E6">
      <w:pPr>
        <w:spacing w:after="0" w:line="360" w:lineRule="auto"/>
        <w:jc w:val="center"/>
        <w:rPr>
          <w:rFonts w:ascii="Times New Roman" w:hAnsi="Times New Roman" w:cs="Times New Roman"/>
          <w:sz w:val="24"/>
          <w:szCs w:val="24"/>
        </w:rPr>
      </w:pPr>
    </w:p>
    <w:p w14:paraId="4720F3CE" w14:textId="6347D6B8" w:rsidR="00C6787D" w:rsidRPr="00A43096" w:rsidRDefault="002F75AA" w:rsidP="004B37E6">
      <w:pPr>
        <w:spacing w:after="0" w:line="360" w:lineRule="auto"/>
        <w:jc w:val="center"/>
        <w:rPr>
          <w:rFonts w:ascii="Times New Roman" w:hAnsi="Times New Roman" w:cs="Times New Roman"/>
          <w:sz w:val="24"/>
          <w:szCs w:val="24"/>
        </w:rPr>
      </w:pPr>
      <w:r>
        <w:rPr>
          <w:noProof/>
          <w:lang w:eastAsia="tr-TR"/>
        </w:rPr>
        <w:lastRenderedPageBreak/>
        <w:drawing>
          <wp:inline distT="0" distB="0" distL="0" distR="0" wp14:anchorId="560539F8" wp14:editId="76604236">
            <wp:extent cx="4572000" cy="2743200"/>
            <wp:effectExtent l="0" t="0" r="19050" b="19050"/>
            <wp:docPr id="768" name="Grafik 7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56360764" w14:textId="48A4E549" w:rsidR="006D0061" w:rsidRPr="00A43096" w:rsidRDefault="006D0061" w:rsidP="0083112A">
      <w:pPr>
        <w:pStyle w:val="EKLTAYASLA"/>
      </w:pPr>
      <w:bookmarkStart w:id="717" w:name="_Toc470466446"/>
      <w:r w:rsidRPr="00A43096">
        <w:t>Şekil 4.1</w:t>
      </w:r>
      <w:r w:rsidR="00DA2F51" w:rsidRPr="00A43096">
        <w:t>4</w:t>
      </w:r>
      <w:r w:rsidRPr="00A43096">
        <w:t>. Gri seviyeli görüntülerde önerilen yöntem kullanılarak yapılan veri gizleme sonucu klasik LSB yöntemine göre değişime uğrayan piksel sayısındaki azalmanın oranları</w:t>
      </w:r>
      <w:bookmarkEnd w:id="717"/>
    </w:p>
    <w:p w14:paraId="71C67432" w14:textId="77777777" w:rsidR="00541A23" w:rsidRPr="00A43096" w:rsidRDefault="00541A23" w:rsidP="004B37E6">
      <w:pPr>
        <w:spacing w:after="0" w:line="360" w:lineRule="auto"/>
        <w:jc w:val="center"/>
        <w:rPr>
          <w:rFonts w:ascii="Times New Roman" w:hAnsi="Times New Roman" w:cs="Times New Roman"/>
          <w:sz w:val="24"/>
          <w:szCs w:val="24"/>
        </w:rPr>
      </w:pPr>
    </w:p>
    <w:p w14:paraId="65649F71" w14:textId="1238066F" w:rsidR="005B5652" w:rsidRPr="00A43096" w:rsidRDefault="00535E2C"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4.1</w:t>
      </w:r>
      <w:r w:rsidR="00DA2F51" w:rsidRPr="00A43096">
        <w:rPr>
          <w:rFonts w:ascii="Times New Roman" w:hAnsi="Times New Roman" w:cs="Times New Roman"/>
          <w:sz w:val="24"/>
          <w:szCs w:val="24"/>
        </w:rPr>
        <w:t>5</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 ve 4.1</w:t>
      </w:r>
      <w:r w:rsidR="00DA2F51" w:rsidRPr="00A43096">
        <w:rPr>
          <w:rFonts w:ascii="Times New Roman" w:hAnsi="Times New Roman" w:cs="Times New Roman"/>
          <w:sz w:val="24"/>
          <w:szCs w:val="24"/>
        </w:rPr>
        <w:t>6</w:t>
      </w:r>
      <w:r w:rsidR="00CC1A76">
        <w:rPr>
          <w:rFonts w:ascii="Times New Roman" w:hAnsi="Times New Roman" w:cs="Times New Roman"/>
          <w:sz w:val="24"/>
          <w:szCs w:val="24"/>
        </w:rPr>
        <w:t>.</w:t>
      </w:r>
      <w:r w:rsidRPr="00A43096">
        <w:rPr>
          <w:rFonts w:ascii="Times New Roman" w:hAnsi="Times New Roman" w:cs="Times New Roman"/>
          <w:sz w:val="24"/>
          <w:szCs w:val="24"/>
        </w:rPr>
        <w:t>’d</w:t>
      </w:r>
      <w:r w:rsidR="00277681" w:rsidRPr="00A43096">
        <w:rPr>
          <w:rFonts w:ascii="Times New Roman" w:hAnsi="Times New Roman" w:cs="Times New Roman"/>
          <w:sz w:val="24"/>
          <w:szCs w:val="24"/>
        </w:rPr>
        <w:t>a</w:t>
      </w:r>
      <w:r w:rsidRPr="00A43096">
        <w:rPr>
          <w:rFonts w:ascii="Times New Roman" w:hAnsi="Times New Roman" w:cs="Times New Roman"/>
          <w:sz w:val="24"/>
          <w:szCs w:val="24"/>
        </w:rPr>
        <w:t xml:space="preserve"> 512×512 boyutundaki renkli ve gri seviyeli görüntülerde </w:t>
      </w:r>
      <w:r w:rsidR="007D76B8" w:rsidRPr="00A43096">
        <w:rPr>
          <w:rFonts w:ascii="Times New Roman" w:hAnsi="Times New Roman" w:cs="Times New Roman"/>
          <w:sz w:val="24"/>
          <w:szCs w:val="24"/>
        </w:rPr>
        <w:t xml:space="preserve">geliştirilen yöntem ve klasik LSB yöntemine göre </w:t>
      </w:r>
      <w:r w:rsidRPr="00A43096">
        <w:rPr>
          <w:rFonts w:ascii="Times New Roman" w:hAnsi="Times New Roman" w:cs="Times New Roman"/>
          <w:sz w:val="24"/>
          <w:szCs w:val="24"/>
        </w:rPr>
        <w:t xml:space="preserve">gizlenen veri </w:t>
      </w:r>
      <w:r w:rsidR="00A12449">
        <w:rPr>
          <w:rFonts w:ascii="Times New Roman" w:hAnsi="Times New Roman" w:cs="Times New Roman"/>
          <w:sz w:val="24"/>
          <w:szCs w:val="24"/>
        </w:rPr>
        <w:t>miktarının</w:t>
      </w:r>
      <w:r w:rsidRPr="00A43096">
        <w:rPr>
          <w:rFonts w:ascii="Times New Roman" w:hAnsi="Times New Roman" w:cs="Times New Roman"/>
          <w:sz w:val="24"/>
          <w:szCs w:val="24"/>
        </w:rPr>
        <w:t xml:space="preserve"> kapasite birimi gösterimleri</w:t>
      </w:r>
      <w:r w:rsidR="007D76B8" w:rsidRPr="00A43096">
        <w:rPr>
          <w:rFonts w:ascii="Times New Roman" w:hAnsi="Times New Roman" w:cs="Times New Roman"/>
          <w:sz w:val="24"/>
          <w:szCs w:val="24"/>
        </w:rPr>
        <w:t>ne karşın</w:t>
      </w:r>
      <w:r w:rsidRPr="00A43096">
        <w:rPr>
          <w:rFonts w:ascii="Times New Roman" w:hAnsi="Times New Roman" w:cs="Times New Roman"/>
          <w:sz w:val="24"/>
          <w:szCs w:val="24"/>
        </w:rPr>
        <w:t xml:space="preserve"> piksel değişim oranları</w:t>
      </w:r>
      <w:r w:rsidR="007D76B8" w:rsidRPr="00A43096">
        <w:rPr>
          <w:rFonts w:ascii="Times New Roman" w:hAnsi="Times New Roman" w:cs="Times New Roman"/>
          <w:sz w:val="24"/>
          <w:szCs w:val="24"/>
        </w:rPr>
        <w:t xml:space="preserve"> veril</w:t>
      </w:r>
      <w:r w:rsidR="00277681" w:rsidRPr="00A43096">
        <w:rPr>
          <w:rFonts w:ascii="Times New Roman" w:hAnsi="Times New Roman" w:cs="Times New Roman"/>
          <w:sz w:val="24"/>
          <w:szCs w:val="24"/>
        </w:rPr>
        <w:t>mektedir</w:t>
      </w:r>
      <w:r w:rsidR="007D76B8" w:rsidRPr="00A43096">
        <w:rPr>
          <w:rFonts w:ascii="Times New Roman" w:hAnsi="Times New Roman" w:cs="Times New Roman"/>
          <w:sz w:val="24"/>
          <w:szCs w:val="24"/>
        </w:rPr>
        <w:t>.</w:t>
      </w:r>
      <w:r w:rsidR="00EB32EA" w:rsidRPr="00A43096">
        <w:rPr>
          <w:rFonts w:ascii="Times New Roman" w:hAnsi="Times New Roman" w:cs="Times New Roman"/>
          <w:sz w:val="24"/>
          <w:szCs w:val="24"/>
        </w:rPr>
        <w:t xml:space="preserve"> Bütün veri miktarlarında klasik LSB yöntemi kullanılması sonucu örtü görüntüsünün piksellerinin yaklaşık  %50’i bozulmaya uğrarken, önerilen yöntem kullanıldığında bu oranın yaklaşık %28 olduğu görülmektedir. </w:t>
      </w:r>
    </w:p>
    <w:p w14:paraId="6045A6DD" w14:textId="77777777" w:rsidR="005B5652" w:rsidRPr="00A43096" w:rsidRDefault="005B5652" w:rsidP="005B5652">
      <w:pPr>
        <w:spacing w:after="0" w:line="360" w:lineRule="auto"/>
        <w:jc w:val="both"/>
        <w:rPr>
          <w:rFonts w:ascii="Times New Roman" w:hAnsi="Times New Roman" w:cs="Times New Roman"/>
          <w:sz w:val="24"/>
          <w:szCs w:val="24"/>
        </w:rPr>
      </w:pPr>
    </w:p>
    <w:p w14:paraId="6B1F4CF1" w14:textId="77777777" w:rsidR="005B5652" w:rsidRPr="00A43096" w:rsidRDefault="007D76B8" w:rsidP="007D76B8">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53E30FDA" wp14:editId="23DE54ED">
            <wp:extent cx="4572000" cy="2743200"/>
            <wp:effectExtent l="0" t="0" r="19050" b="19050"/>
            <wp:docPr id="763" name="Grafik 7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2AD79F88" w14:textId="61259A11" w:rsidR="007D76B8" w:rsidRPr="00A43096" w:rsidRDefault="007D76B8" w:rsidP="0083112A">
      <w:pPr>
        <w:pStyle w:val="EKLTAYASLA"/>
      </w:pPr>
      <w:bookmarkStart w:id="718" w:name="_Toc470466447"/>
      <w:r w:rsidRPr="00A43096">
        <w:t>Şekil 4.1</w:t>
      </w:r>
      <w:r w:rsidR="00DA2F51" w:rsidRPr="00A43096">
        <w:t>5</w:t>
      </w:r>
      <w:r w:rsidRPr="00A43096">
        <w:t>.</w:t>
      </w:r>
      <w:r w:rsidR="00CC1A76">
        <w:t xml:space="preserve"> </w:t>
      </w:r>
      <w:r w:rsidRPr="00A43096">
        <w:t>RGB görüntülerde önerilen yöntem kullanılarak yapılan veri gizleme sonucu ve klasik LSB yöntemine kullanılarak yapılan veri gizleme sonucu elde edilen piksel değişim oranları</w:t>
      </w:r>
      <w:bookmarkEnd w:id="718"/>
    </w:p>
    <w:p w14:paraId="5515FC8C" w14:textId="77777777" w:rsidR="007D76B8" w:rsidRPr="00A43096" w:rsidRDefault="007D76B8" w:rsidP="007D76B8">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6FBD1FC3" wp14:editId="20895DFC">
            <wp:extent cx="4572000" cy="2743200"/>
            <wp:effectExtent l="0" t="0" r="19050" b="19050"/>
            <wp:docPr id="764" name="Grafik 7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786674B" w14:textId="1AD99A64" w:rsidR="007D76B8" w:rsidRPr="00A43096" w:rsidRDefault="007D76B8" w:rsidP="0083112A">
      <w:pPr>
        <w:pStyle w:val="EKLTAYASLA"/>
      </w:pPr>
      <w:bookmarkStart w:id="719" w:name="_Toc470466448"/>
      <w:r w:rsidRPr="00A43096">
        <w:t>Şekil 4.1</w:t>
      </w:r>
      <w:r w:rsidR="00DA2F51" w:rsidRPr="00A43096">
        <w:t>6</w:t>
      </w:r>
      <w:r w:rsidRPr="00A43096">
        <w:t>. Gri seviyeli görüntülerde önerilen yöntem kullanılarak yapılan veri gizleme sonucu ve klasik LSB yöntemine kullanılarak yapılan veri gizleme sonucu elde edilen piksel değişim oranları</w:t>
      </w:r>
      <w:bookmarkEnd w:id="719"/>
    </w:p>
    <w:p w14:paraId="0A357952" w14:textId="77777777" w:rsidR="005B5652" w:rsidRPr="00A43096" w:rsidRDefault="005B5652" w:rsidP="005B5652">
      <w:pPr>
        <w:spacing w:after="0" w:line="360" w:lineRule="auto"/>
        <w:jc w:val="both"/>
        <w:rPr>
          <w:rFonts w:ascii="Times New Roman" w:hAnsi="Times New Roman" w:cs="Times New Roman"/>
          <w:sz w:val="24"/>
          <w:szCs w:val="24"/>
        </w:rPr>
      </w:pPr>
    </w:p>
    <w:p w14:paraId="407C06CC" w14:textId="5E84A3C6" w:rsidR="00E52D9A" w:rsidRPr="00A43096" w:rsidRDefault="00E52D9A" w:rsidP="005B565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4.17</w:t>
      </w:r>
      <w:r w:rsidR="00CC1A76">
        <w:rPr>
          <w:rFonts w:ascii="Times New Roman" w:hAnsi="Times New Roman" w:cs="Times New Roman"/>
          <w:sz w:val="24"/>
          <w:szCs w:val="24"/>
        </w:rPr>
        <w:t>.</w:t>
      </w:r>
      <w:r w:rsidRPr="00A43096">
        <w:rPr>
          <w:rFonts w:ascii="Times New Roman" w:hAnsi="Times New Roman" w:cs="Times New Roman"/>
          <w:sz w:val="24"/>
          <w:szCs w:val="24"/>
        </w:rPr>
        <w:t>’de geliştirilen yöntem ve kla</w:t>
      </w:r>
      <w:r w:rsidR="008D6156" w:rsidRPr="00A43096">
        <w:rPr>
          <w:rFonts w:ascii="Times New Roman" w:hAnsi="Times New Roman" w:cs="Times New Roman"/>
          <w:sz w:val="24"/>
          <w:szCs w:val="24"/>
        </w:rPr>
        <w:t>sik LSB yönteminin 512×</w:t>
      </w:r>
      <w:r w:rsidRPr="00A43096">
        <w:rPr>
          <w:rFonts w:ascii="Times New Roman" w:hAnsi="Times New Roman" w:cs="Times New Roman"/>
          <w:sz w:val="24"/>
          <w:szCs w:val="24"/>
        </w:rPr>
        <w:t xml:space="preserve">512 boyutundaki renkli ve gri seviyeli görüntülerde veri gizlenmesi sonucu meydana gelen bit değişiminin görüntülerdeki toplam bit </w:t>
      </w:r>
      <w:r w:rsidR="004102CC">
        <w:rPr>
          <w:rFonts w:ascii="Times New Roman" w:hAnsi="Times New Roman" w:cs="Times New Roman"/>
          <w:sz w:val="24"/>
          <w:szCs w:val="24"/>
        </w:rPr>
        <w:t xml:space="preserve">sayısına göre, </w:t>
      </w:r>
      <w:r w:rsidRPr="00A43096">
        <w:rPr>
          <w:rFonts w:ascii="Times New Roman" w:hAnsi="Times New Roman" w:cs="Times New Roman"/>
          <w:sz w:val="24"/>
          <w:szCs w:val="24"/>
        </w:rPr>
        <w:t>deği</w:t>
      </w:r>
      <w:r w:rsidR="00277681" w:rsidRPr="00A43096">
        <w:rPr>
          <w:rFonts w:ascii="Times New Roman" w:hAnsi="Times New Roman" w:cs="Times New Roman"/>
          <w:sz w:val="24"/>
          <w:szCs w:val="24"/>
        </w:rPr>
        <w:t>şi</w:t>
      </w:r>
      <w:r w:rsidRPr="00A43096">
        <w:rPr>
          <w:rFonts w:ascii="Times New Roman" w:hAnsi="Times New Roman" w:cs="Times New Roman"/>
          <w:sz w:val="24"/>
          <w:szCs w:val="24"/>
        </w:rPr>
        <w:t>m oranları verilm</w:t>
      </w:r>
      <w:r w:rsidR="00277681" w:rsidRPr="00A43096">
        <w:rPr>
          <w:rFonts w:ascii="Times New Roman" w:hAnsi="Times New Roman" w:cs="Times New Roman"/>
          <w:sz w:val="24"/>
          <w:szCs w:val="24"/>
        </w:rPr>
        <w:t>ektedir</w:t>
      </w:r>
      <w:r w:rsidRPr="00A43096">
        <w:rPr>
          <w:rFonts w:ascii="Times New Roman" w:hAnsi="Times New Roman" w:cs="Times New Roman"/>
          <w:sz w:val="24"/>
          <w:szCs w:val="24"/>
        </w:rPr>
        <w:t>. Renkli görüntülerde önerilen yöntem</w:t>
      </w:r>
      <w:r w:rsidR="00E838B3" w:rsidRPr="00A43096">
        <w:rPr>
          <w:rFonts w:ascii="Times New Roman" w:hAnsi="Times New Roman" w:cs="Times New Roman"/>
          <w:sz w:val="24"/>
          <w:szCs w:val="24"/>
        </w:rPr>
        <w:t>,</w:t>
      </w:r>
      <w:r w:rsidRPr="00A43096">
        <w:rPr>
          <w:rFonts w:ascii="Times New Roman" w:hAnsi="Times New Roman" w:cs="Times New Roman"/>
          <w:sz w:val="24"/>
          <w:szCs w:val="24"/>
        </w:rPr>
        <w:t xml:space="preserve"> görüntüdeki toplam 6291456 bitin %</w:t>
      </w:r>
      <w:r w:rsidR="00D6131D" w:rsidRPr="00A43096">
        <w:rPr>
          <w:rFonts w:ascii="Times New Roman" w:hAnsi="Times New Roman" w:cs="Times New Roman"/>
          <w:sz w:val="24"/>
          <w:szCs w:val="24"/>
        </w:rPr>
        <w:t>0,12</w:t>
      </w:r>
      <w:r w:rsidRPr="00A43096">
        <w:rPr>
          <w:rFonts w:ascii="Times New Roman" w:hAnsi="Times New Roman" w:cs="Times New Roman"/>
          <w:sz w:val="24"/>
          <w:szCs w:val="24"/>
        </w:rPr>
        <w:t xml:space="preserve">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w:t>
      </w:r>
      <w:r w:rsidR="00D6131D" w:rsidRPr="00A43096">
        <w:rPr>
          <w:rFonts w:ascii="Times New Roman" w:hAnsi="Times New Roman" w:cs="Times New Roman"/>
          <w:sz w:val="24"/>
          <w:szCs w:val="24"/>
        </w:rPr>
        <w:t>1,20</w:t>
      </w:r>
      <w:r w:rsidRPr="00A43096">
        <w:rPr>
          <w:rFonts w:ascii="Times New Roman" w:hAnsi="Times New Roman" w:cs="Times New Roman"/>
          <w:sz w:val="24"/>
          <w:szCs w:val="24"/>
        </w:rPr>
        <w:t xml:space="preserve"> oranında deği</w:t>
      </w:r>
      <w:r w:rsidR="00E838B3" w:rsidRPr="00A43096">
        <w:rPr>
          <w:rFonts w:ascii="Times New Roman" w:hAnsi="Times New Roman" w:cs="Times New Roman"/>
          <w:sz w:val="24"/>
          <w:szCs w:val="24"/>
        </w:rPr>
        <w:t>şi</w:t>
      </w:r>
      <w:r w:rsidRPr="00A43096">
        <w:rPr>
          <w:rFonts w:ascii="Times New Roman" w:hAnsi="Times New Roman" w:cs="Times New Roman"/>
          <w:sz w:val="24"/>
          <w:szCs w:val="24"/>
        </w:rPr>
        <w:t>me uğratırken klasik LSB yönteminde bu oranlar %</w:t>
      </w:r>
      <w:r w:rsidR="00D6131D" w:rsidRPr="00A43096">
        <w:rPr>
          <w:rFonts w:ascii="Times New Roman" w:hAnsi="Times New Roman" w:cs="Times New Roman"/>
          <w:sz w:val="24"/>
          <w:szCs w:val="24"/>
        </w:rPr>
        <w:t>0,21</w:t>
      </w:r>
      <w:r w:rsidRPr="00A43096">
        <w:rPr>
          <w:rFonts w:ascii="Times New Roman" w:hAnsi="Times New Roman" w:cs="Times New Roman"/>
          <w:sz w:val="24"/>
          <w:szCs w:val="24"/>
        </w:rPr>
        <w:t xml:space="preserve">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w:t>
      </w:r>
      <w:r w:rsidR="00D6131D" w:rsidRPr="00A43096">
        <w:rPr>
          <w:rFonts w:ascii="Times New Roman" w:hAnsi="Times New Roman" w:cs="Times New Roman"/>
          <w:sz w:val="24"/>
          <w:szCs w:val="24"/>
        </w:rPr>
        <w:t>2,08</w:t>
      </w:r>
      <w:r w:rsidRPr="00A43096">
        <w:rPr>
          <w:rFonts w:ascii="Times New Roman" w:hAnsi="Times New Roman" w:cs="Times New Roman"/>
          <w:sz w:val="24"/>
          <w:szCs w:val="24"/>
        </w:rPr>
        <w:t xml:space="preserve"> </w:t>
      </w:r>
      <w:proofErr w:type="gramStart"/>
      <w:r w:rsidRPr="00A43096">
        <w:rPr>
          <w:rFonts w:ascii="Times New Roman" w:hAnsi="Times New Roman" w:cs="Times New Roman"/>
          <w:sz w:val="24"/>
          <w:szCs w:val="24"/>
        </w:rPr>
        <w:t>aralığındadır</w:t>
      </w:r>
      <w:proofErr w:type="gramEnd"/>
      <w:r w:rsidRPr="00A43096">
        <w:rPr>
          <w:rFonts w:ascii="Times New Roman" w:hAnsi="Times New Roman" w:cs="Times New Roman"/>
          <w:sz w:val="24"/>
          <w:szCs w:val="24"/>
        </w:rPr>
        <w:t>. Gri seviyeli görüntülerde ise toplam 2097152 bitin önerilen yöntem kullanıldığında</w:t>
      </w:r>
      <w:r w:rsidR="00E838B3" w:rsidRPr="00A43096">
        <w:rPr>
          <w:rFonts w:ascii="Times New Roman" w:hAnsi="Times New Roman" w:cs="Times New Roman"/>
          <w:sz w:val="24"/>
          <w:szCs w:val="24"/>
        </w:rPr>
        <w:t>,</w:t>
      </w:r>
      <w:r w:rsidR="00D6131D" w:rsidRPr="00A43096">
        <w:rPr>
          <w:rFonts w:ascii="Times New Roman" w:hAnsi="Times New Roman" w:cs="Times New Roman"/>
          <w:sz w:val="24"/>
          <w:szCs w:val="24"/>
        </w:rPr>
        <w:t xml:space="preserve"> bit değişim oranı</w:t>
      </w:r>
      <w:r w:rsidRPr="00A43096">
        <w:rPr>
          <w:rFonts w:ascii="Times New Roman" w:hAnsi="Times New Roman" w:cs="Times New Roman"/>
          <w:sz w:val="24"/>
          <w:szCs w:val="24"/>
        </w:rPr>
        <w:t xml:space="preserve"> %</w:t>
      </w:r>
      <w:r w:rsidR="00D6131D" w:rsidRPr="00A43096">
        <w:rPr>
          <w:rFonts w:ascii="Times New Roman" w:hAnsi="Times New Roman" w:cs="Times New Roman"/>
          <w:sz w:val="24"/>
          <w:szCs w:val="24"/>
        </w:rPr>
        <w:t>0,34</w:t>
      </w:r>
      <w:r w:rsidRPr="00A43096">
        <w:rPr>
          <w:rFonts w:ascii="Times New Roman" w:hAnsi="Times New Roman" w:cs="Times New Roman"/>
          <w:sz w:val="24"/>
          <w:szCs w:val="24"/>
        </w:rPr>
        <w:t xml:space="preserve">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w:t>
      </w:r>
      <w:r w:rsidR="00D6131D" w:rsidRPr="00A43096">
        <w:rPr>
          <w:rFonts w:ascii="Times New Roman" w:hAnsi="Times New Roman" w:cs="Times New Roman"/>
          <w:sz w:val="24"/>
          <w:szCs w:val="24"/>
        </w:rPr>
        <w:t xml:space="preserve">3,60 </w:t>
      </w:r>
      <w:proofErr w:type="gramStart"/>
      <w:r w:rsidR="00D6131D" w:rsidRPr="00A43096">
        <w:rPr>
          <w:rFonts w:ascii="Times New Roman" w:hAnsi="Times New Roman" w:cs="Times New Roman"/>
          <w:sz w:val="24"/>
          <w:szCs w:val="24"/>
        </w:rPr>
        <w:t>aralığında</w:t>
      </w:r>
      <w:proofErr w:type="gramEnd"/>
      <w:r w:rsidR="00D6131D" w:rsidRPr="00A43096">
        <w:rPr>
          <w:rFonts w:ascii="Times New Roman" w:hAnsi="Times New Roman" w:cs="Times New Roman"/>
          <w:sz w:val="24"/>
          <w:szCs w:val="24"/>
        </w:rPr>
        <w:t xml:space="preserve"> iken klasik LSB yöntemi ile bu aralık %0,63 </w:t>
      </w:r>
      <w:r w:rsidR="00D6131D" w:rsidRPr="00A43096">
        <w:rPr>
          <w:rFonts w:ascii="Times New Roman" w:hAnsi="Times New Roman" w:cs="Times New Roman"/>
          <w:sz w:val="24"/>
          <w:szCs w:val="24"/>
        </w:rPr>
        <w:sym w:font="Symbol" w:char="F02D"/>
      </w:r>
      <w:r w:rsidR="00D6131D" w:rsidRPr="00A43096">
        <w:rPr>
          <w:rFonts w:ascii="Times New Roman" w:hAnsi="Times New Roman" w:cs="Times New Roman"/>
          <w:sz w:val="24"/>
          <w:szCs w:val="24"/>
        </w:rPr>
        <w:t xml:space="preserve"> %6,27 değerlerindedir.</w:t>
      </w:r>
      <w:r w:rsidR="00936900" w:rsidRPr="00A43096">
        <w:rPr>
          <w:rFonts w:ascii="Times New Roman" w:hAnsi="Times New Roman" w:cs="Times New Roman"/>
          <w:sz w:val="24"/>
          <w:szCs w:val="24"/>
        </w:rPr>
        <w:t xml:space="preserve"> Önerilen yöntemle</w:t>
      </w:r>
      <w:r w:rsidR="00BA3705">
        <w:rPr>
          <w:rFonts w:ascii="Times New Roman" w:hAnsi="Times New Roman" w:cs="Times New Roman"/>
          <w:sz w:val="24"/>
          <w:szCs w:val="24"/>
        </w:rPr>
        <w:t>,</w:t>
      </w:r>
      <w:r w:rsidR="00936900" w:rsidRPr="00A43096">
        <w:rPr>
          <w:rFonts w:ascii="Times New Roman" w:hAnsi="Times New Roman" w:cs="Times New Roman"/>
          <w:sz w:val="24"/>
          <w:szCs w:val="24"/>
        </w:rPr>
        <w:t xml:space="preserve"> renkli görüntülerde 32 KB </w:t>
      </w:r>
      <w:r w:rsidR="00E838B3" w:rsidRPr="00A43096">
        <w:rPr>
          <w:rFonts w:ascii="Times New Roman" w:hAnsi="Times New Roman" w:cs="Times New Roman"/>
          <w:sz w:val="24"/>
          <w:szCs w:val="24"/>
        </w:rPr>
        <w:t>kapasitesindeki</w:t>
      </w:r>
      <w:r w:rsidR="00936900" w:rsidRPr="00A43096">
        <w:rPr>
          <w:rFonts w:ascii="Times New Roman" w:hAnsi="Times New Roman" w:cs="Times New Roman"/>
          <w:sz w:val="24"/>
          <w:szCs w:val="24"/>
        </w:rPr>
        <w:t xml:space="preserve"> veri gizlendiğinde görüntünün toplam bit sayısının sadece %1,20’i değiştirilmiştir. Bu değer görüntü üzerinde oldukça az bir değişim olduğunu göstermektedir.</w:t>
      </w:r>
    </w:p>
    <w:p w14:paraId="711D88F0" w14:textId="77777777" w:rsidR="00E52D9A" w:rsidRPr="00A43096" w:rsidRDefault="00E52D9A" w:rsidP="005B5652">
      <w:pPr>
        <w:spacing w:after="0" w:line="360" w:lineRule="auto"/>
        <w:jc w:val="both"/>
        <w:rPr>
          <w:rFonts w:ascii="Times New Roman" w:hAnsi="Times New Roman" w:cs="Times New Roman"/>
          <w:sz w:val="24"/>
          <w:szCs w:val="24"/>
        </w:rPr>
      </w:pPr>
    </w:p>
    <w:p w14:paraId="151B4E4F" w14:textId="77777777" w:rsidR="00E52D9A" w:rsidRPr="00A43096" w:rsidRDefault="00D6131D" w:rsidP="00E52D9A">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38E85301" wp14:editId="56AA5962">
            <wp:extent cx="4566202" cy="2743200"/>
            <wp:effectExtent l="0" t="0" r="25400" b="19050"/>
            <wp:docPr id="782" name="Grafik 7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5397EE8F" w14:textId="2904B5E3" w:rsidR="00936900" w:rsidRPr="00A43096" w:rsidRDefault="00936900" w:rsidP="0083112A">
      <w:pPr>
        <w:pStyle w:val="EKLTAYASLA"/>
      </w:pPr>
      <w:bookmarkStart w:id="720" w:name="_Toc470466449"/>
      <w:r w:rsidRPr="00A43096">
        <w:t>Şekil 4.17. RGB ve Gri seviyeli görüntülerde önerilen yöntem kullanılarak yapılan veri gizleme sonucu ve klasik LSB yöntemine kullanılarak yapılan veri gizleme sonucu elde edilen bit değişim oranları</w:t>
      </w:r>
      <w:bookmarkEnd w:id="720"/>
    </w:p>
    <w:p w14:paraId="06A7D731" w14:textId="77777777" w:rsidR="00E52D9A" w:rsidRPr="00A43096" w:rsidRDefault="00E52D9A" w:rsidP="005E4C6B">
      <w:pPr>
        <w:spacing w:after="0" w:line="360" w:lineRule="auto"/>
        <w:jc w:val="both"/>
        <w:rPr>
          <w:rFonts w:ascii="Times New Roman" w:hAnsi="Times New Roman" w:cs="Times New Roman"/>
          <w:sz w:val="24"/>
          <w:szCs w:val="24"/>
        </w:rPr>
      </w:pPr>
    </w:p>
    <w:p w14:paraId="6FF73436" w14:textId="3A5B4AF7" w:rsidR="002064D9" w:rsidRPr="00A43096" w:rsidRDefault="005E7435" w:rsidP="005E4C6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Yapılan test işlemleri neticesinde elde edilen sonuçlar incelendiğinde tez çalışmasında </w:t>
      </w:r>
      <w:r w:rsidR="00277681" w:rsidRPr="00A43096">
        <w:rPr>
          <w:rFonts w:ascii="Times New Roman" w:hAnsi="Times New Roman" w:cs="Times New Roman"/>
          <w:sz w:val="24"/>
          <w:szCs w:val="24"/>
        </w:rPr>
        <w:t xml:space="preserve">geliştirilen </w:t>
      </w:r>
      <w:r w:rsidRPr="00A43096">
        <w:rPr>
          <w:rFonts w:ascii="Times New Roman" w:hAnsi="Times New Roman" w:cs="Times New Roman"/>
          <w:sz w:val="24"/>
          <w:szCs w:val="24"/>
        </w:rPr>
        <w:t xml:space="preserve">yöntem kullanılarak yapılan veri gizleme işleminde görüntünün </w:t>
      </w:r>
      <w:r w:rsidR="008313E0" w:rsidRPr="00A43096">
        <w:rPr>
          <w:rFonts w:ascii="Times New Roman" w:hAnsi="Times New Roman" w:cs="Times New Roman"/>
          <w:sz w:val="24"/>
          <w:szCs w:val="24"/>
        </w:rPr>
        <w:t xml:space="preserve">veri gizlenecek </w:t>
      </w:r>
      <w:r w:rsidRPr="00A43096">
        <w:rPr>
          <w:rFonts w:ascii="Times New Roman" w:hAnsi="Times New Roman" w:cs="Times New Roman"/>
          <w:sz w:val="24"/>
          <w:szCs w:val="24"/>
        </w:rPr>
        <w:t xml:space="preserve">piksellerinde bozulma/değişim oranı klasik </w:t>
      </w:r>
      <w:r w:rsidR="000C4C26" w:rsidRPr="00A43096">
        <w:rPr>
          <w:rFonts w:ascii="Times New Roman" w:hAnsi="Times New Roman" w:cs="Times New Roman"/>
          <w:sz w:val="24"/>
          <w:szCs w:val="24"/>
        </w:rPr>
        <w:t xml:space="preserve">LSB </w:t>
      </w:r>
      <w:r w:rsidRPr="00DA52B1">
        <w:rPr>
          <w:rFonts w:ascii="Times New Roman" w:hAnsi="Times New Roman" w:cs="Times New Roman"/>
          <w:sz w:val="24"/>
          <w:szCs w:val="24"/>
        </w:rPr>
        <w:t>yöntem</w:t>
      </w:r>
      <w:r w:rsidR="000C4C26" w:rsidRPr="00DA52B1">
        <w:rPr>
          <w:rFonts w:ascii="Times New Roman" w:hAnsi="Times New Roman" w:cs="Times New Roman"/>
          <w:sz w:val="24"/>
          <w:szCs w:val="24"/>
        </w:rPr>
        <w:t>ine</w:t>
      </w:r>
      <w:r w:rsidRPr="00DA52B1">
        <w:rPr>
          <w:rFonts w:ascii="Times New Roman" w:hAnsi="Times New Roman" w:cs="Times New Roman"/>
          <w:sz w:val="24"/>
          <w:szCs w:val="24"/>
        </w:rPr>
        <w:t xml:space="preserve"> göre oldukça az</w:t>
      </w:r>
      <w:r w:rsidR="00DA52B1">
        <w:rPr>
          <w:rFonts w:ascii="Times New Roman" w:hAnsi="Times New Roman" w:cs="Times New Roman"/>
          <w:sz w:val="24"/>
          <w:szCs w:val="24"/>
        </w:rPr>
        <w:t xml:space="preserve"> </w:t>
      </w:r>
      <w:r w:rsidRPr="00DA52B1">
        <w:rPr>
          <w:rFonts w:ascii="Times New Roman" w:hAnsi="Times New Roman" w:cs="Times New Roman"/>
          <w:sz w:val="24"/>
          <w:szCs w:val="24"/>
        </w:rPr>
        <w:t>olmaktadır</w:t>
      </w:r>
      <w:r w:rsidR="0008389C" w:rsidRPr="00DA52B1">
        <w:rPr>
          <w:rFonts w:ascii="Times New Roman" w:hAnsi="Times New Roman" w:cs="Times New Roman"/>
          <w:sz w:val="24"/>
          <w:szCs w:val="24"/>
        </w:rPr>
        <w:t xml:space="preserve">. </w:t>
      </w:r>
      <w:r w:rsidRPr="00DA52B1">
        <w:rPr>
          <w:rFonts w:ascii="Times New Roman" w:hAnsi="Times New Roman" w:cs="Times New Roman"/>
          <w:sz w:val="24"/>
          <w:szCs w:val="24"/>
        </w:rPr>
        <w:t>Buradaki en</w:t>
      </w:r>
      <w:r w:rsidRPr="00A43096">
        <w:rPr>
          <w:rFonts w:ascii="Times New Roman" w:hAnsi="Times New Roman" w:cs="Times New Roman"/>
          <w:sz w:val="24"/>
          <w:szCs w:val="24"/>
        </w:rPr>
        <w:t xml:space="preserve"> önemli özellik ise geliştirilen yöntemin veri gizleme işleminden önce gizlenecek veriye en uygun yani en benzer </w:t>
      </w:r>
      <w:r w:rsidR="008313E0" w:rsidRPr="00A43096">
        <w:rPr>
          <w:rFonts w:ascii="Times New Roman" w:hAnsi="Times New Roman" w:cs="Times New Roman"/>
          <w:sz w:val="24"/>
          <w:szCs w:val="24"/>
        </w:rPr>
        <w:t>pikselleri</w:t>
      </w:r>
      <w:r w:rsidRPr="00A43096">
        <w:rPr>
          <w:rFonts w:ascii="Times New Roman" w:hAnsi="Times New Roman" w:cs="Times New Roman"/>
          <w:sz w:val="24"/>
          <w:szCs w:val="24"/>
        </w:rPr>
        <w:t xml:space="preserve"> bloklarda bulup</w:t>
      </w:r>
      <w:r w:rsidR="008313E0" w:rsidRPr="00A43096">
        <w:rPr>
          <w:rFonts w:ascii="Times New Roman" w:hAnsi="Times New Roman" w:cs="Times New Roman"/>
          <w:sz w:val="24"/>
          <w:szCs w:val="24"/>
        </w:rPr>
        <w:t>,</w:t>
      </w:r>
      <w:r w:rsidRPr="00A43096">
        <w:rPr>
          <w:rFonts w:ascii="Times New Roman" w:hAnsi="Times New Roman" w:cs="Times New Roman"/>
          <w:sz w:val="24"/>
          <w:szCs w:val="24"/>
        </w:rPr>
        <w:t xml:space="preserve"> bu yerlere verileri gizlemesidir. Böylelikle istenilen </w:t>
      </w:r>
      <w:r w:rsidR="000C4C26" w:rsidRPr="00A43096">
        <w:rPr>
          <w:rFonts w:ascii="Times New Roman" w:hAnsi="Times New Roman" w:cs="Times New Roman"/>
          <w:sz w:val="24"/>
          <w:szCs w:val="24"/>
        </w:rPr>
        <w:t>sonuç olan</w:t>
      </w:r>
      <w:r w:rsidRPr="00A43096">
        <w:rPr>
          <w:rFonts w:ascii="Times New Roman" w:hAnsi="Times New Roman" w:cs="Times New Roman"/>
          <w:sz w:val="24"/>
          <w:szCs w:val="24"/>
        </w:rPr>
        <w:t xml:space="preserve"> görüntüde en az değişim</w:t>
      </w:r>
      <w:r w:rsidR="003C3337" w:rsidRPr="00A43096">
        <w:rPr>
          <w:rFonts w:ascii="Times New Roman" w:hAnsi="Times New Roman" w:cs="Times New Roman"/>
          <w:sz w:val="24"/>
          <w:szCs w:val="24"/>
        </w:rPr>
        <w:t xml:space="preserve"> miktarı</w:t>
      </w:r>
      <w:r w:rsidRPr="00A43096">
        <w:rPr>
          <w:rFonts w:ascii="Times New Roman" w:hAnsi="Times New Roman" w:cs="Times New Roman"/>
          <w:sz w:val="24"/>
          <w:szCs w:val="24"/>
        </w:rPr>
        <w:t xml:space="preserve"> elde edilmektedir. Bu değişim bundan sonra yapılacak olan başarım değerlendirmelerini de doğrudan etkilemektedir.</w:t>
      </w:r>
    </w:p>
    <w:p w14:paraId="799AEB68" w14:textId="77777777" w:rsidR="005E7435" w:rsidRPr="00A43096" w:rsidRDefault="005E7435" w:rsidP="005E4C6B">
      <w:pPr>
        <w:spacing w:after="0" w:line="360" w:lineRule="auto"/>
        <w:jc w:val="both"/>
        <w:rPr>
          <w:rFonts w:ascii="Times New Roman" w:hAnsi="Times New Roman" w:cs="Times New Roman"/>
          <w:sz w:val="24"/>
          <w:szCs w:val="24"/>
        </w:rPr>
      </w:pPr>
    </w:p>
    <w:p w14:paraId="4745F548" w14:textId="77777777" w:rsidR="002A381E" w:rsidRPr="00A43096" w:rsidRDefault="002A381E" w:rsidP="002A381E">
      <w:pPr>
        <w:pStyle w:val="AltBalk11"/>
      </w:pPr>
      <w:bookmarkStart w:id="721" w:name="_Toc466986303"/>
      <w:bookmarkStart w:id="722" w:name="_Toc470552939"/>
      <w:r w:rsidRPr="00A43096">
        <w:t>4.4. Ortalama Karesel Hata (MSE) ve Tepe Sinyal Gürültü Oranı (PSNR)</w:t>
      </w:r>
      <w:bookmarkEnd w:id="721"/>
      <w:bookmarkEnd w:id="722"/>
    </w:p>
    <w:p w14:paraId="61DFB8C6" w14:textId="77777777" w:rsidR="002A381E" w:rsidRPr="00A43096" w:rsidRDefault="002A381E" w:rsidP="005E4C6B">
      <w:pPr>
        <w:spacing w:after="0" w:line="360" w:lineRule="auto"/>
        <w:jc w:val="both"/>
        <w:rPr>
          <w:rFonts w:ascii="Times New Roman" w:hAnsi="Times New Roman" w:cs="Times New Roman"/>
          <w:sz w:val="24"/>
          <w:szCs w:val="24"/>
        </w:rPr>
      </w:pPr>
    </w:p>
    <w:p w14:paraId="5EC07A2A" w14:textId="5A3E8A4E" w:rsidR="002A381E" w:rsidRPr="00A43096" w:rsidRDefault="00932EB5" w:rsidP="005E4C6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Gizli verinin örtü görüntüsüne gizlenmesi sonucu oluşan stego görüntüde meydana gelen bozulmaları</w:t>
      </w:r>
      <w:r w:rsidR="00302BFD" w:rsidRPr="00A43096">
        <w:rPr>
          <w:rFonts w:ascii="Times New Roman" w:hAnsi="Times New Roman" w:cs="Times New Roman"/>
          <w:sz w:val="24"/>
          <w:szCs w:val="24"/>
        </w:rPr>
        <w:t xml:space="preserve"> </w:t>
      </w:r>
      <w:r w:rsidRPr="00A43096">
        <w:rPr>
          <w:rFonts w:ascii="Times New Roman" w:hAnsi="Times New Roman" w:cs="Times New Roman"/>
          <w:sz w:val="24"/>
          <w:szCs w:val="24"/>
        </w:rPr>
        <w:t xml:space="preserve">ölçmek için kullanılan Ortalama Karesel Hata (MSE) ve Tepe Sinyal Gürültü Oranı (PSNR) bilgileri, </w:t>
      </w:r>
      <w:proofErr w:type="gramStart"/>
      <w:r w:rsidRPr="00A43096">
        <w:rPr>
          <w:rFonts w:ascii="Times New Roman" w:hAnsi="Times New Roman" w:cs="Times New Roman"/>
          <w:sz w:val="24"/>
          <w:szCs w:val="24"/>
        </w:rPr>
        <w:t>literatürde</w:t>
      </w:r>
      <w:proofErr w:type="gramEnd"/>
      <w:r w:rsidRPr="00A43096">
        <w:rPr>
          <w:rFonts w:ascii="Times New Roman" w:hAnsi="Times New Roman" w:cs="Times New Roman"/>
          <w:sz w:val="24"/>
          <w:szCs w:val="24"/>
        </w:rPr>
        <w:t xml:space="preserve"> çok yaygın kullanılan iki hata tespit ölçütüdür</w:t>
      </w:r>
      <w:r w:rsidR="00304B41" w:rsidRPr="00A43096">
        <w:rPr>
          <w:rFonts w:ascii="Times New Roman" w:hAnsi="Times New Roman" w:cs="Times New Roman"/>
          <w:sz w:val="24"/>
          <w:szCs w:val="24"/>
        </w:rPr>
        <w:t>. PS</w:t>
      </w:r>
      <w:r w:rsidR="00277681" w:rsidRPr="00A43096">
        <w:rPr>
          <w:rFonts w:ascii="Times New Roman" w:hAnsi="Times New Roman" w:cs="Times New Roman"/>
          <w:sz w:val="24"/>
          <w:szCs w:val="24"/>
        </w:rPr>
        <w:t>N</w:t>
      </w:r>
      <w:r w:rsidR="00304B41" w:rsidRPr="00A43096">
        <w:rPr>
          <w:rFonts w:ascii="Times New Roman" w:hAnsi="Times New Roman" w:cs="Times New Roman"/>
          <w:sz w:val="24"/>
          <w:szCs w:val="24"/>
        </w:rPr>
        <w:t>R değerlerinin hesaplanabilmesi için ilk önce MSE değerinin hesaplanması gerekmektedir</w:t>
      </w:r>
      <w:r w:rsidR="00302BFD" w:rsidRPr="00A43096">
        <w:rPr>
          <w:rFonts w:ascii="Times New Roman" w:hAnsi="Times New Roman" w:cs="Times New Roman"/>
          <w:sz w:val="24"/>
          <w:szCs w:val="24"/>
        </w:rPr>
        <w:t xml:space="preserve"> (Hong, 2013; Tyagi ve ark</w:t>
      </w:r>
      <w:proofErr w:type="gramStart"/>
      <w:r w:rsidR="00302BFD" w:rsidRPr="00A43096">
        <w:rPr>
          <w:rFonts w:ascii="Times New Roman" w:hAnsi="Times New Roman" w:cs="Times New Roman"/>
          <w:sz w:val="24"/>
          <w:szCs w:val="24"/>
        </w:rPr>
        <w:t>.,</w:t>
      </w:r>
      <w:proofErr w:type="gramEnd"/>
      <w:r w:rsidR="00302BFD" w:rsidRPr="00A43096">
        <w:rPr>
          <w:rFonts w:ascii="Times New Roman" w:hAnsi="Times New Roman" w:cs="Times New Roman"/>
          <w:sz w:val="24"/>
          <w:szCs w:val="24"/>
        </w:rPr>
        <w:t xml:space="preserve"> 2015)</w:t>
      </w:r>
      <w:r w:rsidRPr="00A43096">
        <w:rPr>
          <w:rFonts w:ascii="Times New Roman" w:hAnsi="Times New Roman" w:cs="Times New Roman"/>
          <w:sz w:val="24"/>
          <w:szCs w:val="24"/>
        </w:rPr>
        <w:t>.</w:t>
      </w:r>
      <w:r w:rsidR="00302BFD" w:rsidRPr="00A43096">
        <w:rPr>
          <w:rFonts w:ascii="Times New Roman" w:hAnsi="Times New Roman" w:cs="Times New Roman"/>
          <w:sz w:val="24"/>
          <w:szCs w:val="24"/>
        </w:rPr>
        <w:t xml:space="preserve"> </w:t>
      </w:r>
    </w:p>
    <w:p w14:paraId="191B8F3A" w14:textId="77777777" w:rsidR="005E7435" w:rsidRPr="00A43096" w:rsidRDefault="005E7435" w:rsidP="005E4C6B">
      <w:pPr>
        <w:spacing w:after="0" w:line="360" w:lineRule="auto"/>
        <w:jc w:val="both"/>
        <w:rPr>
          <w:rFonts w:ascii="Times New Roman" w:hAnsi="Times New Roman" w:cs="Times New Roman"/>
          <w:sz w:val="24"/>
          <w:szCs w:val="24"/>
        </w:rPr>
      </w:pPr>
    </w:p>
    <w:p w14:paraId="5152621C" w14:textId="38306DC6" w:rsidR="00304B41" w:rsidRPr="00A43096" w:rsidRDefault="00304B41" w:rsidP="005E4C6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MSE değer</w:t>
      </w:r>
      <w:r w:rsidR="0067626A">
        <w:rPr>
          <w:rFonts w:ascii="Times New Roman" w:hAnsi="Times New Roman" w:cs="Times New Roman"/>
          <w:sz w:val="24"/>
          <w:szCs w:val="24"/>
        </w:rPr>
        <w:t xml:space="preserve">ini hesaplamak için Denklem </w:t>
      </w:r>
      <w:proofErr w:type="gramStart"/>
      <w:r w:rsidR="0067626A">
        <w:rPr>
          <w:rFonts w:ascii="Times New Roman" w:hAnsi="Times New Roman" w:cs="Times New Roman"/>
          <w:sz w:val="24"/>
          <w:szCs w:val="24"/>
        </w:rPr>
        <w:t>4.1</w:t>
      </w:r>
      <w:proofErr w:type="gramEnd"/>
      <w:r w:rsidR="00D64E86">
        <w:rPr>
          <w:rFonts w:ascii="Times New Roman" w:hAnsi="Times New Roman" w:cs="Times New Roman"/>
          <w:sz w:val="24"/>
          <w:szCs w:val="24"/>
        </w:rPr>
        <w:t>.</w:t>
      </w:r>
      <w:r w:rsidRPr="00A43096">
        <w:rPr>
          <w:rFonts w:ascii="Times New Roman" w:hAnsi="Times New Roman" w:cs="Times New Roman"/>
          <w:sz w:val="24"/>
          <w:szCs w:val="24"/>
        </w:rPr>
        <w:t xml:space="preserve"> kullanılır (Rabbani ve Jones, 1991).</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3007"/>
      </w:tblGrid>
      <w:tr w:rsidR="00BB5925" w14:paraId="0EB99173" w14:textId="77777777" w:rsidTr="00BB5925">
        <w:tc>
          <w:tcPr>
            <w:tcW w:w="5353" w:type="dxa"/>
            <w:vAlign w:val="center"/>
          </w:tcPr>
          <w:p w14:paraId="4F3B4D92" w14:textId="6299647B" w:rsidR="00BB5925" w:rsidRPr="00BB5925" w:rsidRDefault="00BB5925" w:rsidP="00BB5925">
            <w:pPr>
              <w:spacing w:line="360" w:lineRule="auto"/>
              <w:jc w:val="center"/>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w:lastRenderedPageBreak/>
                  <m:t xml:space="preserve">MSE=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m×n</m:t>
                    </m:r>
                  </m:den>
                </m:f>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i=0</m:t>
                    </m:r>
                  </m:sub>
                  <m:sup>
                    <m:r>
                      <m:rPr>
                        <m:sty m:val="p"/>
                      </m:rPr>
                      <w:rPr>
                        <w:rFonts w:ascii="Cambria Math" w:hAnsi="Cambria Math" w:cs="Times New Roman"/>
                        <w:sz w:val="24"/>
                        <w:szCs w:val="24"/>
                      </w:rPr>
                      <m:t>m-1</m:t>
                    </m:r>
                  </m:sup>
                  <m:e>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j=0</m:t>
                        </m:r>
                      </m:sub>
                      <m:sup>
                        <m:r>
                          <m:rPr>
                            <m:sty m:val="p"/>
                          </m:rPr>
                          <w:rPr>
                            <w:rFonts w:ascii="Cambria Math" w:hAnsi="Cambria Math" w:cs="Times New Roman"/>
                            <w:sz w:val="24"/>
                            <w:szCs w:val="24"/>
                          </w:rPr>
                          <m:t>n-1</m:t>
                        </m:r>
                      </m:sup>
                      <m:e>
                        <m:sSup>
                          <m:sSupPr>
                            <m:ctrlPr>
                              <w:rPr>
                                <w:rFonts w:ascii="Cambria Math" w:hAnsi="Cambria Math" w:cs="Times New Roman"/>
                                <w:sz w:val="24"/>
                                <w:szCs w:val="24"/>
                              </w:rPr>
                            </m:ctrlPr>
                          </m:sSupPr>
                          <m:e>
                            <m:d>
                              <m:dPr>
                                <m:begChr m:val="‖"/>
                                <m:endChr m:val="‖"/>
                                <m:ctrlPr>
                                  <w:rPr>
                                    <w:rFonts w:ascii="Cambria Math" w:hAnsi="Cambria Math" w:cs="Times New Roman"/>
                                    <w:sz w:val="24"/>
                                    <w:szCs w:val="24"/>
                                  </w:rPr>
                                </m:ctrlPr>
                              </m:dPr>
                              <m:e>
                                <m:r>
                                  <m:rPr>
                                    <m:sty m:val="p"/>
                                  </m:rPr>
                                  <w:rPr>
                                    <w:rFonts w:ascii="Cambria Math" w:hAnsi="Cambria Math" w:cs="Times New Roman"/>
                                    <w:sz w:val="24"/>
                                    <w:szCs w:val="24"/>
                                  </w:rPr>
                                  <m:t>O</m:t>
                                </m:r>
                                <m:d>
                                  <m:dPr>
                                    <m:ctrlPr>
                                      <w:rPr>
                                        <w:rFonts w:ascii="Cambria Math" w:hAnsi="Cambria Math" w:cs="Times New Roman"/>
                                        <w:sz w:val="24"/>
                                        <w:szCs w:val="24"/>
                                      </w:rPr>
                                    </m:ctrlPr>
                                  </m:dPr>
                                  <m:e>
                                    <m:r>
                                      <m:rPr>
                                        <m:sty m:val="p"/>
                                      </m:rPr>
                                      <w:rPr>
                                        <w:rFonts w:ascii="Cambria Math" w:hAnsi="Cambria Math" w:cs="Times New Roman"/>
                                        <w:sz w:val="24"/>
                                        <w:szCs w:val="24"/>
                                      </w:rPr>
                                      <m:t>i,j</m:t>
                                    </m:r>
                                  </m:e>
                                </m:d>
                                <m:r>
                                  <m:rPr>
                                    <m:sty m:val="p"/>
                                  </m:rPr>
                                  <w:rPr>
                                    <w:rFonts w:ascii="Cambria Math" w:hAnsi="Cambria Math" w:cs="Times New Roman"/>
                                    <w:sz w:val="24"/>
                                    <w:szCs w:val="24"/>
                                  </w:rPr>
                                  <m:t>-S(i,j)</m:t>
                                </m:r>
                              </m:e>
                            </m:d>
                          </m:e>
                          <m:sup>
                            <m:r>
                              <m:rPr>
                                <m:sty m:val="p"/>
                              </m:rPr>
                              <w:rPr>
                                <w:rFonts w:ascii="Cambria Math" w:hAnsi="Cambria Math" w:cs="Times New Roman"/>
                                <w:sz w:val="24"/>
                                <w:szCs w:val="24"/>
                              </w:rPr>
                              <m:t>2</m:t>
                            </m:r>
                          </m:sup>
                        </m:sSup>
                      </m:e>
                    </m:nary>
                  </m:e>
                </m:nary>
              </m:oMath>
            </m:oMathPara>
          </w:p>
        </w:tc>
        <w:tc>
          <w:tcPr>
            <w:tcW w:w="3007" w:type="dxa"/>
            <w:vAlign w:val="center"/>
          </w:tcPr>
          <w:p w14:paraId="311BB348" w14:textId="4CD6AEB1" w:rsidR="00BB5925" w:rsidRDefault="00BB5925" w:rsidP="00BB5925">
            <w:pPr>
              <w:spacing w:line="360" w:lineRule="auto"/>
              <w:jc w:val="right"/>
              <w:rPr>
                <w:rFonts w:ascii="Times New Roman" w:hAnsi="Times New Roman" w:cs="Times New Roman"/>
                <w:sz w:val="24"/>
                <w:szCs w:val="24"/>
              </w:rPr>
            </w:pPr>
            <w:r>
              <w:rPr>
                <w:rFonts w:ascii="Times New Roman" w:hAnsi="Times New Roman" w:cs="Times New Roman"/>
                <w:sz w:val="24"/>
                <w:szCs w:val="24"/>
              </w:rPr>
              <w:t>(4.1)</w:t>
            </w:r>
          </w:p>
        </w:tc>
      </w:tr>
    </w:tbl>
    <w:p w14:paraId="608AB54B" w14:textId="77777777" w:rsidR="00233E12" w:rsidRDefault="00233E12" w:rsidP="005E4C6B">
      <w:pPr>
        <w:spacing w:after="0" w:line="360" w:lineRule="auto"/>
        <w:jc w:val="both"/>
        <w:rPr>
          <w:rFonts w:ascii="Times New Roman" w:hAnsi="Times New Roman" w:cs="Times New Roman"/>
          <w:sz w:val="24"/>
          <w:szCs w:val="24"/>
        </w:rPr>
      </w:pPr>
    </w:p>
    <w:p w14:paraId="5A292AB2" w14:textId="6F0C01FB" w:rsidR="00700162" w:rsidRDefault="00C61319" w:rsidP="00700162">
      <w:pPr>
        <w:spacing w:after="0" w:line="360" w:lineRule="auto"/>
        <w:jc w:val="both"/>
        <w:rPr>
          <w:rFonts w:ascii="Times New Roman" w:hAnsi="Times New Roman" w:cs="Times New Roman"/>
          <w:sz w:val="24"/>
          <w:szCs w:val="24"/>
        </w:rPr>
      </w:pPr>
      <w:r w:rsidRPr="00A43096">
        <w:rPr>
          <w:rFonts w:ascii="Times New Roman" w:eastAsiaTheme="minorEastAsia" w:hAnsi="Times New Roman" w:cs="Times New Roman"/>
          <w:sz w:val="24"/>
          <w:szCs w:val="24"/>
        </w:rPr>
        <w:t xml:space="preserve">Burada O ve S aralarındaki bozulmanın hesaplanacağı birbiriyle kıyaslanan görüntüler olmak üzere; O orijinal görüntüyü, S ise içerisine veri gizlenmiş stego görüntüyü temsil etmektedir. </w:t>
      </w:r>
      <w:proofErr w:type="gramStart"/>
      <w:r w:rsidRPr="00A43096">
        <w:rPr>
          <w:rFonts w:ascii="Times New Roman" w:eastAsiaTheme="minorEastAsia" w:hAnsi="Times New Roman" w:cs="Times New Roman"/>
          <w:sz w:val="24"/>
          <w:szCs w:val="24"/>
        </w:rPr>
        <w:t>m</w:t>
      </w:r>
      <w:proofErr w:type="gramEnd"/>
      <w:r w:rsidRPr="00A43096">
        <w:rPr>
          <w:rFonts w:ascii="Times New Roman" w:eastAsiaTheme="minorEastAsia" w:hAnsi="Times New Roman" w:cs="Times New Roman"/>
          <w:sz w:val="24"/>
          <w:szCs w:val="24"/>
        </w:rPr>
        <w:t xml:space="preserve"> ve n değerleri ise görüntüleri</w:t>
      </w:r>
      <w:r w:rsidR="00277681" w:rsidRPr="00A43096">
        <w:rPr>
          <w:rFonts w:ascii="Times New Roman" w:eastAsiaTheme="minorEastAsia" w:hAnsi="Times New Roman" w:cs="Times New Roman"/>
          <w:sz w:val="24"/>
          <w:szCs w:val="24"/>
        </w:rPr>
        <w:t>n</w:t>
      </w:r>
      <w:r w:rsidRPr="00A43096">
        <w:rPr>
          <w:rFonts w:ascii="Times New Roman" w:eastAsiaTheme="minorEastAsia" w:hAnsi="Times New Roman" w:cs="Times New Roman"/>
          <w:sz w:val="24"/>
          <w:szCs w:val="24"/>
        </w:rPr>
        <w:t xml:space="preserve"> boyutlarını temsil etmektedir.</w:t>
      </w:r>
      <w:r w:rsidR="0067626A">
        <w:rPr>
          <w:rFonts w:ascii="Times New Roman" w:eastAsiaTheme="minorEastAsia" w:hAnsi="Times New Roman" w:cs="Times New Roman"/>
          <w:sz w:val="24"/>
          <w:szCs w:val="24"/>
        </w:rPr>
        <w:t xml:space="preserve"> Denklem </w:t>
      </w:r>
      <w:proofErr w:type="gramStart"/>
      <w:r w:rsidR="0067626A">
        <w:rPr>
          <w:rFonts w:ascii="Times New Roman" w:eastAsiaTheme="minorEastAsia" w:hAnsi="Times New Roman" w:cs="Times New Roman"/>
          <w:sz w:val="24"/>
          <w:szCs w:val="24"/>
        </w:rPr>
        <w:t>4.2</w:t>
      </w:r>
      <w:proofErr w:type="gramEnd"/>
      <w:r w:rsidR="00CA1799">
        <w:rPr>
          <w:rFonts w:ascii="Times New Roman" w:eastAsiaTheme="minorEastAsia" w:hAnsi="Times New Roman" w:cs="Times New Roman"/>
          <w:sz w:val="24"/>
          <w:szCs w:val="24"/>
        </w:rPr>
        <w:t>.</w:t>
      </w:r>
      <w:r w:rsidR="00700162" w:rsidRPr="00A43096">
        <w:rPr>
          <w:rFonts w:ascii="Times New Roman" w:eastAsiaTheme="minorEastAsia" w:hAnsi="Times New Roman" w:cs="Times New Roman"/>
          <w:sz w:val="24"/>
          <w:szCs w:val="24"/>
        </w:rPr>
        <w:t>’de ise MSE değeri hesaplandıktan sonra bulunacak olan PSNR değerinin denklemi yer almaktadır (</w:t>
      </w:r>
      <w:r w:rsidR="00700162" w:rsidRPr="00A43096">
        <w:rPr>
          <w:rFonts w:ascii="Times New Roman" w:hAnsi="Times New Roman" w:cs="Times New Roman"/>
          <w:sz w:val="24"/>
          <w:szCs w:val="24"/>
        </w:rPr>
        <w:t>Rabbani ve Jones, 1991).</w:t>
      </w:r>
    </w:p>
    <w:p w14:paraId="2ACFCA17" w14:textId="77777777" w:rsidR="0067626A" w:rsidRPr="00A43096" w:rsidRDefault="0067626A" w:rsidP="00700162">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67626A" w14:paraId="0CBAE92D" w14:textId="77777777" w:rsidTr="0067626A">
        <w:tc>
          <w:tcPr>
            <w:tcW w:w="4180" w:type="dxa"/>
          </w:tcPr>
          <w:p w14:paraId="61F6DF5F" w14:textId="1D792AA2" w:rsidR="0067626A" w:rsidRPr="0067626A" w:rsidRDefault="0067626A" w:rsidP="005E4C6B">
            <w:pPr>
              <w:spacing w:line="360" w:lineRule="auto"/>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PSNR=10</m:t>
                </m:r>
                <m:func>
                  <m:funcPr>
                    <m:ctrlPr>
                      <w:rPr>
                        <w:rFonts w:ascii="Cambria Math" w:hAnsi="Cambria Math" w:cs="Times New Roman"/>
                        <w:sz w:val="24"/>
                        <w:szCs w:val="24"/>
                      </w:rPr>
                    </m:ctrlPr>
                  </m:funcPr>
                  <m:fName>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10</m:t>
                        </m:r>
                      </m:sub>
                    </m:sSub>
                  </m:fName>
                  <m:e>
                    <m:d>
                      <m:dPr>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MAX</m:t>
                                </m:r>
                              </m:e>
                              <m:sup>
                                <m:r>
                                  <m:rPr>
                                    <m:sty m:val="p"/>
                                  </m:rPr>
                                  <w:rPr>
                                    <w:rFonts w:ascii="Cambria Math" w:hAnsi="Cambria Math" w:cs="Times New Roman"/>
                                    <w:sz w:val="24"/>
                                    <w:szCs w:val="24"/>
                                  </w:rPr>
                                  <m:t>2</m:t>
                                </m:r>
                              </m:sup>
                            </m:sSup>
                          </m:num>
                          <m:den>
                            <m:r>
                              <m:rPr>
                                <m:sty m:val="p"/>
                              </m:rPr>
                              <w:rPr>
                                <w:rFonts w:ascii="Cambria Math" w:hAnsi="Cambria Math" w:cs="Times New Roman"/>
                                <w:sz w:val="24"/>
                                <w:szCs w:val="24"/>
                              </w:rPr>
                              <m:t>MSE</m:t>
                            </m:r>
                          </m:den>
                        </m:f>
                      </m:e>
                    </m:d>
                  </m:e>
                </m:func>
              </m:oMath>
            </m:oMathPara>
          </w:p>
        </w:tc>
        <w:tc>
          <w:tcPr>
            <w:tcW w:w="4180" w:type="dxa"/>
            <w:vAlign w:val="center"/>
          </w:tcPr>
          <w:p w14:paraId="56E43B11" w14:textId="4C654877" w:rsidR="0067626A" w:rsidRDefault="0067626A" w:rsidP="0067626A">
            <w:pPr>
              <w:spacing w:line="360" w:lineRule="auto"/>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(4.2)</w:t>
            </w:r>
          </w:p>
        </w:tc>
      </w:tr>
    </w:tbl>
    <w:p w14:paraId="7857CE0B" w14:textId="77777777" w:rsidR="00BF56F7" w:rsidRPr="00A43096" w:rsidRDefault="00BF56F7" w:rsidP="005E4C6B">
      <w:pPr>
        <w:spacing w:after="0" w:line="360" w:lineRule="auto"/>
        <w:jc w:val="both"/>
        <w:rPr>
          <w:rFonts w:ascii="Times New Roman" w:eastAsiaTheme="minorEastAsia" w:hAnsi="Times New Roman" w:cs="Times New Roman"/>
          <w:sz w:val="24"/>
          <w:szCs w:val="24"/>
        </w:rPr>
      </w:pPr>
    </w:p>
    <w:p w14:paraId="06EB1D21" w14:textId="610C7378" w:rsidR="00404BBA" w:rsidRPr="00A43096" w:rsidRDefault="00404BBA" w:rsidP="005E4C6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Burada yer alan MAX değeri görüntünün pikselinde kullanılabilen en büyük sayısal değeri temsil etmektedir. 24 bit renk derinliğindeki renkli görüntülerin her pikseli R</w:t>
      </w:r>
      <w:r w:rsidR="00A24957" w:rsidRPr="00A43096">
        <w:rPr>
          <w:rFonts w:ascii="Times New Roman" w:hAnsi="Times New Roman" w:cs="Times New Roman"/>
          <w:sz w:val="24"/>
          <w:szCs w:val="24"/>
        </w:rPr>
        <w:t xml:space="preserve"> (kırmızı)</w:t>
      </w:r>
      <w:r w:rsidRPr="00A43096">
        <w:rPr>
          <w:rFonts w:ascii="Times New Roman" w:hAnsi="Times New Roman" w:cs="Times New Roman"/>
          <w:sz w:val="24"/>
          <w:szCs w:val="24"/>
        </w:rPr>
        <w:t>, G</w:t>
      </w:r>
      <w:r w:rsidR="00A24957" w:rsidRPr="00A43096">
        <w:rPr>
          <w:rFonts w:ascii="Times New Roman" w:hAnsi="Times New Roman" w:cs="Times New Roman"/>
          <w:sz w:val="24"/>
          <w:szCs w:val="24"/>
        </w:rPr>
        <w:t xml:space="preserve"> (yeşil)</w:t>
      </w:r>
      <w:r w:rsidRPr="00A43096">
        <w:rPr>
          <w:rFonts w:ascii="Times New Roman" w:hAnsi="Times New Roman" w:cs="Times New Roman"/>
          <w:sz w:val="24"/>
          <w:szCs w:val="24"/>
        </w:rPr>
        <w:t xml:space="preserve"> ve B</w:t>
      </w:r>
      <w:r w:rsidR="00A24957" w:rsidRPr="00A43096">
        <w:rPr>
          <w:rFonts w:ascii="Times New Roman" w:hAnsi="Times New Roman" w:cs="Times New Roman"/>
          <w:sz w:val="24"/>
          <w:szCs w:val="24"/>
        </w:rPr>
        <w:t xml:space="preserve"> (mavi)</w:t>
      </w:r>
      <w:r w:rsidRPr="00A43096">
        <w:rPr>
          <w:rFonts w:ascii="Times New Roman" w:hAnsi="Times New Roman" w:cs="Times New Roman"/>
          <w:sz w:val="24"/>
          <w:szCs w:val="24"/>
        </w:rPr>
        <w:t xml:space="preserve"> renk kanallarından oluşmakta ve her biri 8 bit değerinde değer alabilmektedir. Yani her renk kanalının alabileceği en büyük değer 255</w:t>
      </w:r>
      <w:r w:rsidR="00277681" w:rsidRPr="00A43096">
        <w:rPr>
          <w:rFonts w:ascii="Times New Roman" w:hAnsi="Times New Roman" w:cs="Times New Roman"/>
          <w:sz w:val="24"/>
          <w:szCs w:val="24"/>
        </w:rPr>
        <w:t>’</w:t>
      </w:r>
      <w:r w:rsidRPr="00A43096">
        <w:rPr>
          <w:rFonts w:ascii="Times New Roman" w:hAnsi="Times New Roman" w:cs="Times New Roman"/>
          <w:sz w:val="24"/>
          <w:szCs w:val="24"/>
        </w:rPr>
        <w:t>dir. 8 bit değerindeki gri seviyeli görüntülerde ise pikselde alınabilecek en büyük değer 255</w:t>
      </w:r>
      <w:r w:rsidR="00277681" w:rsidRPr="00A43096">
        <w:rPr>
          <w:rFonts w:ascii="Times New Roman" w:hAnsi="Times New Roman" w:cs="Times New Roman"/>
          <w:sz w:val="24"/>
          <w:szCs w:val="24"/>
        </w:rPr>
        <w:t>’</w:t>
      </w:r>
      <w:r w:rsidR="0067626A">
        <w:rPr>
          <w:rFonts w:ascii="Times New Roman" w:hAnsi="Times New Roman" w:cs="Times New Roman"/>
          <w:sz w:val="24"/>
          <w:szCs w:val="24"/>
        </w:rPr>
        <w:t xml:space="preserve">dir. Denklem </w:t>
      </w:r>
      <w:proofErr w:type="gramStart"/>
      <w:r w:rsidR="0067626A">
        <w:rPr>
          <w:rFonts w:ascii="Times New Roman" w:hAnsi="Times New Roman" w:cs="Times New Roman"/>
          <w:sz w:val="24"/>
          <w:szCs w:val="24"/>
        </w:rPr>
        <w:t>4.2</w:t>
      </w:r>
      <w:proofErr w:type="gramEnd"/>
      <w:r w:rsidR="000C31A2">
        <w:rPr>
          <w:rFonts w:ascii="Times New Roman" w:hAnsi="Times New Roman" w:cs="Times New Roman"/>
          <w:sz w:val="24"/>
          <w:szCs w:val="24"/>
        </w:rPr>
        <w:t>.</w:t>
      </w:r>
      <w:r w:rsidRPr="00A43096">
        <w:rPr>
          <w:rFonts w:ascii="Times New Roman" w:hAnsi="Times New Roman" w:cs="Times New Roman"/>
          <w:sz w:val="24"/>
          <w:szCs w:val="24"/>
        </w:rPr>
        <w:t>’de yer alan MAX değeri bundan dolayı 255 olarak alınmaktadır.</w:t>
      </w:r>
      <w:r w:rsidR="003B4D35" w:rsidRPr="00A43096">
        <w:rPr>
          <w:rFonts w:ascii="Times New Roman" w:hAnsi="Times New Roman" w:cs="Times New Roman"/>
          <w:sz w:val="24"/>
          <w:szCs w:val="24"/>
        </w:rPr>
        <w:t xml:space="preserve"> Bulunan PSNR değeri desibel (dB)</w:t>
      </w:r>
      <w:r w:rsidRPr="00A43096">
        <w:rPr>
          <w:rFonts w:ascii="Times New Roman" w:hAnsi="Times New Roman" w:cs="Times New Roman"/>
          <w:sz w:val="24"/>
          <w:szCs w:val="24"/>
        </w:rPr>
        <w:t xml:space="preserve"> </w:t>
      </w:r>
      <w:r w:rsidR="003B4D35" w:rsidRPr="00A43096">
        <w:rPr>
          <w:rFonts w:ascii="Times New Roman" w:hAnsi="Times New Roman" w:cs="Times New Roman"/>
          <w:sz w:val="24"/>
          <w:szCs w:val="24"/>
        </w:rPr>
        <w:t xml:space="preserve">ölçü birimi ile ifade edilir. </w:t>
      </w:r>
      <w:r w:rsidR="00A24957" w:rsidRPr="00A43096">
        <w:rPr>
          <w:rFonts w:ascii="Times New Roman" w:hAnsi="Times New Roman" w:cs="Times New Roman"/>
          <w:sz w:val="24"/>
          <w:szCs w:val="24"/>
        </w:rPr>
        <w:t>Renkli görüntüler için MSE değeri her renk kanalı için ayrı ayrı hesaplanı</w:t>
      </w:r>
      <w:r w:rsidR="00277681" w:rsidRPr="00A43096">
        <w:rPr>
          <w:rFonts w:ascii="Times New Roman" w:hAnsi="Times New Roman" w:cs="Times New Roman"/>
          <w:sz w:val="24"/>
          <w:szCs w:val="24"/>
        </w:rPr>
        <w:t>r ve</w:t>
      </w:r>
      <w:r w:rsidR="00A24957" w:rsidRPr="00A43096">
        <w:rPr>
          <w:rFonts w:ascii="Times New Roman" w:hAnsi="Times New Roman" w:cs="Times New Roman"/>
          <w:sz w:val="24"/>
          <w:szCs w:val="24"/>
        </w:rPr>
        <w:t xml:space="preserve"> ortalama MSE değeri hesaplanır. İstenirse her renk kanalı için ayrı ayrı MSE ve PSNR değerleri hesaplanabilir (Rendy, 2015; Tyagi ve ark</w:t>
      </w:r>
      <w:proofErr w:type="gramStart"/>
      <w:r w:rsidR="00A24957" w:rsidRPr="00A43096">
        <w:rPr>
          <w:rFonts w:ascii="Times New Roman" w:hAnsi="Times New Roman" w:cs="Times New Roman"/>
          <w:sz w:val="24"/>
          <w:szCs w:val="24"/>
        </w:rPr>
        <w:t>.,</w:t>
      </w:r>
      <w:proofErr w:type="gramEnd"/>
      <w:r w:rsidR="00A24957" w:rsidRPr="00A43096">
        <w:rPr>
          <w:rFonts w:ascii="Times New Roman" w:hAnsi="Times New Roman" w:cs="Times New Roman"/>
          <w:sz w:val="24"/>
          <w:szCs w:val="24"/>
        </w:rPr>
        <w:t xml:space="preserve"> 2015).</w:t>
      </w:r>
    </w:p>
    <w:p w14:paraId="04C92853" w14:textId="77777777" w:rsidR="000D17C2" w:rsidRPr="00A43096" w:rsidRDefault="000D17C2" w:rsidP="005E4C6B">
      <w:pPr>
        <w:spacing w:after="0" w:line="360" w:lineRule="auto"/>
        <w:jc w:val="both"/>
        <w:rPr>
          <w:rFonts w:ascii="Times New Roman" w:hAnsi="Times New Roman" w:cs="Times New Roman"/>
          <w:sz w:val="24"/>
          <w:szCs w:val="24"/>
        </w:rPr>
      </w:pPr>
    </w:p>
    <w:p w14:paraId="341CA782" w14:textId="34F010FC" w:rsidR="000D17C2" w:rsidRDefault="000D17C2" w:rsidP="005E4C6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Renkli görüntüler</w:t>
      </w:r>
      <w:r w:rsidR="00435B91" w:rsidRPr="00A43096">
        <w:rPr>
          <w:rFonts w:ascii="Times New Roman" w:hAnsi="Times New Roman" w:cs="Times New Roman"/>
          <w:sz w:val="24"/>
          <w:szCs w:val="24"/>
        </w:rPr>
        <w:t xml:space="preserve">in renk kanalları </w:t>
      </w:r>
      <w:r w:rsidRPr="00A43096">
        <w:rPr>
          <w:rFonts w:ascii="Times New Roman" w:hAnsi="Times New Roman" w:cs="Times New Roman"/>
          <w:sz w:val="24"/>
          <w:szCs w:val="24"/>
        </w:rPr>
        <w:t xml:space="preserve">için MSE değerlerini ayrı ayrı hesaplamak istenildiğinde </w:t>
      </w:r>
      <w:r w:rsidR="008E0EEF" w:rsidRPr="00A43096">
        <w:rPr>
          <w:rFonts w:ascii="Times New Roman" w:hAnsi="Times New Roman" w:cs="Times New Roman"/>
          <w:sz w:val="24"/>
          <w:szCs w:val="24"/>
        </w:rPr>
        <w:t xml:space="preserve">Denklem </w:t>
      </w:r>
      <w:proofErr w:type="gramStart"/>
      <w:r w:rsidR="008E0EEF" w:rsidRPr="00A43096">
        <w:rPr>
          <w:rFonts w:ascii="Times New Roman" w:hAnsi="Times New Roman" w:cs="Times New Roman"/>
          <w:sz w:val="24"/>
          <w:szCs w:val="24"/>
        </w:rPr>
        <w:t>4.</w:t>
      </w:r>
      <w:r w:rsidR="0067626A">
        <w:rPr>
          <w:rFonts w:ascii="Times New Roman" w:hAnsi="Times New Roman" w:cs="Times New Roman"/>
          <w:sz w:val="24"/>
          <w:szCs w:val="24"/>
        </w:rPr>
        <w:t>3</w:t>
      </w:r>
      <w:proofErr w:type="gramEnd"/>
      <w:r w:rsidR="00D64E86">
        <w:rPr>
          <w:rFonts w:ascii="Times New Roman" w:hAnsi="Times New Roman" w:cs="Times New Roman"/>
          <w:sz w:val="24"/>
          <w:szCs w:val="24"/>
        </w:rPr>
        <w:t>.</w:t>
      </w:r>
      <w:r w:rsidRPr="00A43096">
        <w:rPr>
          <w:rFonts w:ascii="Times New Roman" w:hAnsi="Times New Roman" w:cs="Times New Roman"/>
          <w:sz w:val="24"/>
          <w:szCs w:val="24"/>
        </w:rPr>
        <w:t xml:space="preserve"> kullanılır. </w:t>
      </w:r>
    </w:p>
    <w:p w14:paraId="38812EF9" w14:textId="77777777" w:rsidR="0067626A" w:rsidRPr="00A43096" w:rsidRDefault="0067626A" w:rsidP="005E4C6B">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2298"/>
      </w:tblGrid>
      <w:tr w:rsidR="0067626A" w14:paraId="70138924" w14:textId="77777777" w:rsidTr="0067626A">
        <w:tc>
          <w:tcPr>
            <w:tcW w:w="6062" w:type="dxa"/>
          </w:tcPr>
          <w:p w14:paraId="0394EB5B" w14:textId="5E1B779D" w:rsidR="0067626A" w:rsidRPr="00296B74" w:rsidRDefault="00CC6806" w:rsidP="005E4C6B">
            <w:pPr>
              <w:spacing w:line="360" w:lineRule="auto"/>
              <w:jc w:val="both"/>
              <w:rPr>
                <w:rFonts w:ascii="Times New Roman" w:eastAsiaTheme="minorEastAsia"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MSE</m:t>
                    </m:r>
                  </m:e>
                  <m:sub>
                    <m:r>
                      <w:rPr>
                        <w:rFonts w:ascii="Cambria Math" w:hAnsi="Cambria Math" w:cs="Times New Roman"/>
                        <w:sz w:val="24"/>
                        <w:szCs w:val="24"/>
                      </w:rPr>
                      <m:t>R,G,B</m:t>
                    </m:r>
                  </m:sub>
                </m:sSub>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m×n</m:t>
                    </m:r>
                  </m:den>
                </m:f>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i=0</m:t>
                    </m:r>
                  </m:sub>
                  <m:sup>
                    <m:r>
                      <m:rPr>
                        <m:sty m:val="p"/>
                      </m:rPr>
                      <w:rPr>
                        <w:rFonts w:ascii="Cambria Math" w:hAnsi="Cambria Math" w:cs="Times New Roman"/>
                        <w:sz w:val="24"/>
                        <w:szCs w:val="24"/>
                      </w:rPr>
                      <m:t>m-1</m:t>
                    </m:r>
                  </m:sup>
                  <m:e>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j=0</m:t>
                        </m:r>
                      </m:sub>
                      <m:sup>
                        <m:r>
                          <m:rPr>
                            <m:sty m:val="p"/>
                          </m:rPr>
                          <w:rPr>
                            <w:rFonts w:ascii="Cambria Math" w:hAnsi="Cambria Math" w:cs="Times New Roman"/>
                            <w:sz w:val="24"/>
                            <w:szCs w:val="24"/>
                          </w:rPr>
                          <m:t>n-1</m:t>
                        </m:r>
                      </m:sup>
                      <m:e>
                        <m:sSup>
                          <m:sSupPr>
                            <m:ctrlPr>
                              <w:rPr>
                                <w:rFonts w:ascii="Cambria Math" w:hAnsi="Cambria Math" w:cs="Times New Roman"/>
                                <w:sz w:val="24"/>
                                <w:szCs w:val="24"/>
                              </w:rPr>
                            </m:ctrlPr>
                          </m:sSupPr>
                          <m:e>
                            <m:d>
                              <m:dPr>
                                <m:begChr m:val="‖"/>
                                <m:endChr m:val="‖"/>
                                <m:ctrlPr>
                                  <w:rPr>
                                    <w:rFonts w:ascii="Cambria Math" w:hAnsi="Cambria Math" w:cs="Times New Roman"/>
                                    <w:sz w:val="24"/>
                                    <w:szCs w:val="24"/>
                                  </w:rPr>
                                </m:ctrlPr>
                              </m:dPr>
                              <m:e>
                                <m:sSub>
                                  <m:sSubPr>
                                    <m:ctrlPr>
                                      <w:rPr>
                                        <w:rFonts w:ascii="Cambria Math" w:hAnsi="Cambria Math" w:cs="Times New Roman"/>
                                        <w:i/>
                                        <w:sz w:val="24"/>
                                        <w:szCs w:val="24"/>
                                      </w:rPr>
                                    </m:ctrlPr>
                                  </m:sSubPr>
                                  <m:e>
                                    <m:r>
                                      <m:rPr>
                                        <m:sty m:val="p"/>
                                      </m:rPr>
                                      <w:rPr>
                                        <w:rFonts w:ascii="Cambria Math" w:hAnsi="Cambria Math" w:cs="Times New Roman"/>
                                        <w:sz w:val="24"/>
                                        <w:szCs w:val="24"/>
                                      </w:rPr>
                                      <m:t>O</m:t>
                                    </m:r>
                                    <m:ctrlPr>
                                      <w:rPr>
                                        <w:rFonts w:ascii="Cambria Math" w:hAnsi="Cambria Math" w:cs="Times New Roman"/>
                                        <w:sz w:val="24"/>
                                        <w:szCs w:val="24"/>
                                      </w:rPr>
                                    </m:ctrlPr>
                                  </m:e>
                                  <m:sub>
                                    <m:r>
                                      <w:rPr>
                                        <w:rFonts w:ascii="Cambria Math" w:hAnsi="Cambria Math" w:cs="Times New Roman"/>
                                        <w:sz w:val="24"/>
                                        <w:szCs w:val="24"/>
                                      </w:rPr>
                                      <m:t>R,G,B</m:t>
                                    </m:r>
                                  </m:sub>
                                </m:sSub>
                                <m:d>
                                  <m:dPr>
                                    <m:ctrlPr>
                                      <w:rPr>
                                        <w:rFonts w:ascii="Cambria Math" w:hAnsi="Cambria Math" w:cs="Times New Roman"/>
                                        <w:sz w:val="24"/>
                                        <w:szCs w:val="24"/>
                                      </w:rPr>
                                    </m:ctrlPr>
                                  </m:dPr>
                                  <m:e>
                                    <m:r>
                                      <m:rPr>
                                        <m:sty m:val="p"/>
                                      </m:rPr>
                                      <w:rPr>
                                        <w:rFonts w:ascii="Cambria Math" w:hAnsi="Cambria Math" w:cs="Times New Roman"/>
                                        <w:sz w:val="24"/>
                                        <w:szCs w:val="24"/>
                                      </w:rPr>
                                      <m:t>i,j</m:t>
                                    </m:r>
                                  </m:e>
                                </m:d>
                                <m:r>
                                  <m:rPr>
                                    <m:sty m:val="p"/>
                                  </m:rP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S</m:t>
                                    </m:r>
                                  </m:e>
                                  <m:sub>
                                    <m:r>
                                      <w:rPr>
                                        <w:rFonts w:ascii="Cambria Math" w:hAnsi="Cambria Math" w:cs="Times New Roman"/>
                                        <w:sz w:val="24"/>
                                        <w:szCs w:val="24"/>
                                      </w:rPr>
                                      <m:t>R,G,B</m:t>
                                    </m:r>
                                  </m:sub>
                                </m:sSub>
                                <m:d>
                                  <m:dPr>
                                    <m:ctrlPr>
                                      <w:rPr>
                                        <w:rFonts w:ascii="Cambria Math" w:hAnsi="Cambria Math" w:cs="Times New Roman"/>
                                        <w:sz w:val="24"/>
                                        <w:szCs w:val="24"/>
                                      </w:rPr>
                                    </m:ctrlPr>
                                  </m:dPr>
                                  <m:e>
                                    <m:r>
                                      <m:rPr>
                                        <m:sty m:val="p"/>
                                      </m:rPr>
                                      <w:rPr>
                                        <w:rFonts w:ascii="Cambria Math" w:hAnsi="Cambria Math" w:cs="Times New Roman"/>
                                        <w:sz w:val="24"/>
                                        <w:szCs w:val="24"/>
                                      </w:rPr>
                                      <m:t>i,j</m:t>
                                    </m:r>
                                  </m:e>
                                </m:d>
                              </m:e>
                            </m:d>
                          </m:e>
                          <m:sup>
                            <m:r>
                              <m:rPr>
                                <m:sty m:val="p"/>
                              </m:rPr>
                              <w:rPr>
                                <w:rFonts w:ascii="Cambria Math" w:hAnsi="Cambria Math" w:cs="Times New Roman"/>
                                <w:sz w:val="24"/>
                                <w:szCs w:val="24"/>
                              </w:rPr>
                              <m:t>2</m:t>
                            </m:r>
                          </m:sup>
                        </m:sSup>
                      </m:e>
                    </m:nary>
                  </m:e>
                </m:nary>
              </m:oMath>
            </m:oMathPara>
          </w:p>
        </w:tc>
        <w:tc>
          <w:tcPr>
            <w:tcW w:w="2298" w:type="dxa"/>
            <w:vAlign w:val="center"/>
          </w:tcPr>
          <w:p w14:paraId="0315A2CF" w14:textId="51D14962" w:rsidR="0067626A" w:rsidRDefault="0067626A" w:rsidP="0067626A">
            <w:pPr>
              <w:spacing w:line="360" w:lineRule="auto"/>
              <w:jc w:val="right"/>
              <w:rPr>
                <w:rFonts w:ascii="Times New Roman" w:hAnsi="Times New Roman" w:cs="Times New Roman"/>
                <w:sz w:val="24"/>
                <w:szCs w:val="24"/>
              </w:rPr>
            </w:pPr>
            <w:r>
              <w:rPr>
                <w:rFonts w:ascii="Times New Roman" w:hAnsi="Times New Roman" w:cs="Times New Roman"/>
                <w:sz w:val="24"/>
                <w:szCs w:val="24"/>
              </w:rPr>
              <w:t>(4.3)</w:t>
            </w:r>
          </w:p>
        </w:tc>
      </w:tr>
    </w:tbl>
    <w:p w14:paraId="4A52F846" w14:textId="77777777" w:rsidR="00EB5500" w:rsidRPr="00A43096" w:rsidRDefault="00EB5500" w:rsidP="005E4C6B">
      <w:pPr>
        <w:spacing w:after="0" w:line="360" w:lineRule="auto"/>
        <w:jc w:val="both"/>
        <w:rPr>
          <w:rFonts w:ascii="Times New Roman" w:hAnsi="Times New Roman" w:cs="Times New Roman"/>
          <w:sz w:val="24"/>
          <w:szCs w:val="24"/>
        </w:rPr>
      </w:pPr>
    </w:p>
    <w:p w14:paraId="24DBEEEC" w14:textId="4EE0A51E" w:rsidR="008E0EEF" w:rsidRPr="00A43096" w:rsidRDefault="000D17C2" w:rsidP="00A24957">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 xml:space="preserve">Burada yer alan </w:t>
      </w:r>
      <w:proofErr w:type="gramStart"/>
      <w:r w:rsidRPr="00A43096">
        <w:rPr>
          <w:rFonts w:ascii="Times New Roman" w:eastAsiaTheme="minorEastAsia" w:hAnsi="Times New Roman" w:cs="Times New Roman"/>
          <w:sz w:val="24"/>
          <w:szCs w:val="24"/>
        </w:rPr>
        <w:t>MSE</w:t>
      </w:r>
      <w:r w:rsidRPr="00A43096">
        <w:rPr>
          <w:rFonts w:ascii="Times New Roman" w:eastAsiaTheme="minorEastAsia" w:hAnsi="Times New Roman" w:cs="Times New Roman"/>
          <w:sz w:val="24"/>
          <w:szCs w:val="24"/>
          <w:vertAlign w:val="subscript"/>
        </w:rPr>
        <w:t>R</w:t>
      </w:r>
      <w:r w:rsidR="008E0EEF" w:rsidRPr="00A43096">
        <w:rPr>
          <w:rFonts w:ascii="Times New Roman" w:eastAsiaTheme="minorEastAsia" w:hAnsi="Times New Roman" w:cs="Times New Roman"/>
          <w:sz w:val="24"/>
          <w:szCs w:val="24"/>
          <w:vertAlign w:val="subscript"/>
        </w:rPr>
        <w:t>,G</w:t>
      </w:r>
      <w:proofErr w:type="gramEnd"/>
      <w:r w:rsidR="008E0EEF" w:rsidRPr="00A43096">
        <w:rPr>
          <w:rFonts w:ascii="Times New Roman" w:eastAsiaTheme="minorEastAsia" w:hAnsi="Times New Roman" w:cs="Times New Roman"/>
          <w:sz w:val="24"/>
          <w:szCs w:val="24"/>
          <w:vertAlign w:val="subscript"/>
        </w:rPr>
        <w:t>,B</w:t>
      </w:r>
      <w:r w:rsidR="008E0EEF" w:rsidRPr="00A43096">
        <w:rPr>
          <w:rFonts w:ascii="Times New Roman" w:eastAsiaTheme="minorEastAsia" w:hAnsi="Times New Roman" w:cs="Times New Roman"/>
          <w:sz w:val="24"/>
          <w:szCs w:val="24"/>
        </w:rPr>
        <w:t xml:space="preserve"> </w:t>
      </w:r>
      <w:r w:rsidRPr="00A43096">
        <w:rPr>
          <w:rFonts w:ascii="Times New Roman" w:eastAsiaTheme="minorEastAsia" w:hAnsi="Times New Roman" w:cs="Times New Roman"/>
          <w:sz w:val="24"/>
          <w:szCs w:val="24"/>
        </w:rPr>
        <w:t xml:space="preserve">değeri </w:t>
      </w:r>
      <w:r w:rsidR="008E0EEF" w:rsidRPr="00A43096">
        <w:rPr>
          <w:rFonts w:ascii="Times New Roman" w:eastAsiaTheme="minorEastAsia" w:hAnsi="Times New Roman" w:cs="Times New Roman"/>
          <w:sz w:val="24"/>
          <w:szCs w:val="24"/>
        </w:rPr>
        <w:t xml:space="preserve">ilgili renk kanalının MSE değerini temsil etmektedir. </w:t>
      </w:r>
      <w:proofErr w:type="gramStart"/>
      <w:r w:rsidR="008E0EEF" w:rsidRPr="00A43096">
        <w:rPr>
          <w:rFonts w:ascii="Times New Roman" w:eastAsiaTheme="minorEastAsia" w:hAnsi="Times New Roman" w:cs="Times New Roman"/>
          <w:sz w:val="24"/>
          <w:szCs w:val="24"/>
        </w:rPr>
        <w:t>O</w:t>
      </w:r>
      <w:r w:rsidR="008E0EEF" w:rsidRPr="00A43096">
        <w:rPr>
          <w:rFonts w:ascii="Times New Roman" w:eastAsiaTheme="minorEastAsia" w:hAnsi="Times New Roman" w:cs="Times New Roman"/>
          <w:sz w:val="24"/>
          <w:szCs w:val="24"/>
          <w:vertAlign w:val="subscript"/>
        </w:rPr>
        <w:t>R,G</w:t>
      </w:r>
      <w:proofErr w:type="gramEnd"/>
      <w:r w:rsidR="008E0EEF" w:rsidRPr="00A43096">
        <w:rPr>
          <w:rFonts w:ascii="Times New Roman" w:eastAsiaTheme="minorEastAsia" w:hAnsi="Times New Roman" w:cs="Times New Roman"/>
          <w:sz w:val="24"/>
          <w:szCs w:val="24"/>
          <w:vertAlign w:val="subscript"/>
        </w:rPr>
        <w:t>,B</w:t>
      </w:r>
      <w:r w:rsidR="008E0EEF" w:rsidRPr="00A43096">
        <w:rPr>
          <w:rFonts w:ascii="Times New Roman" w:eastAsiaTheme="minorEastAsia" w:hAnsi="Times New Roman" w:cs="Times New Roman"/>
          <w:sz w:val="24"/>
          <w:szCs w:val="24"/>
        </w:rPr>
        <w:t xml:space="preserve"> orijinal görüntüyü, S</w:t>
      </w:r>
      <w:r w:rsidR="008E0EEF" w:rsidRPr="00A43096">
        <w:rPr>
          <w:rFonts w:ascii="Times New Roman" w:eastAsiaTheme="minorEastAsia" w:hAnsi="Times New Roman" w:cs="Times New Roman"/>
          <w:sz w:val="24"/>
          <w:szCs w:val="24"/>
          <w:vertAlign w:val="subscript"/>
        </w:rPr>
        <w:t>R,G,B</w:t>
      </w:r>
      <w:r w:rsidR="008E0EEF" w:rsidRPr="00A43096">
        <w:rPr>
          <w:rFonts w:ascii="Times New Roman" w:eastAsiaTheme="minorEastAsia" w:hAnsi="Times New Roman" w:cs="Times New Roman"/>
          <w:sz w:val="24"/>
          <w:szCs w:val="24"/>
        </w:rPr>
        <w:t xml:space="preserve"> ise stego görüntüyü belirtmektedir. R </w:t>
      </w:r>
      <w:r w:rsidR="008E0EEF" w:rsidRPr="00A43096">
        <w:rPr>
          <w:rFonts w:ascii="Times New Roman" w:eastAsiaTheme="minorEastAsia" w:hAnsi="Times New Roman" w:cs="Times New Roman"/>
          <w:sz w:val="24"/>
          <w:szCs w:val="24"/>
        </w:rPr>
        <w:lastRenderedPageBreak/>
        <w:t>(kırmızı) renk kanalını, G (yeşil) renk kanalını ve B (mavi) renk kanalını temsil etmektedir.</w:t>
      </w:r>
    </w:p>
    <w:p w14:paraId="24699513" w14:textId="77777777" w:rsidR="00435B91" w:rsidRPr="00A43096" w:rsidRDefault="00435B91" w:rsidP="00A24957">
      <w:pPr>
        <w:spacing w:after="0" w:line="360" w:lineRule="auto"/>
        <w:jc w:val="both"/>
        <w:rPr>
          <w:rFonts w:ascii="Times New Roman" w:eastAsiaTheme="minorEastAsia" w:hAnsi="Times New Roman" w:cs="Times New Roman"/>
          <w:sz w:val="24"/>
          <w:szCs w:val="24"/>
        </w:rPr>
      </w:pPr>
    </w:p>
    <w:p w14:paraId="0188BC5E" w14:textId="34269F7C" w:rsidR="00435B91" w:rsidRPr="00A43096" w:rsidRDefault="00435B91" w:rsidP="00435B91">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 xml:space="preserve">Eğer renkli görüntüde ortalama PSNR değeri bulunması istenirse ilk önce Denklem </w:t>
      </w:r>
      <w:proofErr w:type="gramStart"/>
      <w:r w:rsidRPr="00A43096">
        <w:rPr>
          <w:rFonts w:ascii="Times New Roman" w:eastAsiaTheme="minorEastAsia" w:hAnsi="Times New Roman" w:cs="Times New Roman"/>
          <w:sz w:val="24"/>
          <w:szCs w:val="24"/>
        </w:rPr>
        <w:t>4.</w:t>
      </w:r>
      <w:r w:rsidR="0067626A">
        <w:rPr>
          <w:rFonts w:ascii="Times New Roman" w:eastAsiaTheme="minorEastAsia" w:hAnsi="Times New Roman" w:cs="Times New Roman"/>
          <w:sz w:val="24"/>
          <w:szCs w:val="24"/>
        </w:rPr>
        <w:t>4</w:t>
      </w:r>
      <w:proofErr w:type="gramEnd"/>
      <w:r w:rsidR="0067626A">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 </w:t>
      </w:r>
      <w:r w:rsidR="00277681" w:rsidRPr="00A43096">
        <w:rPr>
          <w:rFonts w:ascii="Times New Roman" w:eastAsiaTheme="minorEastAsia" w:hAnsi="Times New Roman" w:cs="Times New Roman"/>
          <w:sz w:val="24"/>
          <w:szCs w:val="24"/>
        </w:rPr>
        <w:t xml:space="preserve">ile </w:t>
      </w:r>
      <w:r w:rsidRPr="00A43096">
        <w:rPr>
          <w:rFonts w:ascii="Times New Roman" w:eastAsiaTheme="minorEastAsia" w:hAnsi="Times New Roman" w:cs="Times New Roman"/>
          <w:sz w:val="24"/>
          <w:szCs w:val="24"/>
        </w:rPr>
        <w:t>R, G, B renk kanallarına ait MSE değerlerinin ortalamasının bulunması gerek</w:t>
      </w:r>
      <w:r w:rsidR="0067626A">
        <w:rPr>
          <w:rFonts w:ascii="Times New Roman" w:eastAsiaTheme="minorEastAsia" w:hAnsi="Times New Roman" w:cs="Times New Roman"/>
          <w:sz w:val="24"/>
          <w:szCs w:val="24"/>
        </w:rPr>
        <w:t xml:space="preserve">mektedir. Daha sonra Denklem </w:t>
      </w:r>
      <w:proofErr w:type="gramStart"/>
      <w:r w:rsidR="0067626A">
        <w:rPr>
          <w:rFonts w:ascii="Times New Roman" w:eastAsiaTheme="minorEastAsia" w:hAnsi="Times New Roman" w:cs="Times New Roman"/>
          <w:sz w:val="24"/>
          <w:szCs w:val="24"/>
        </w:rPr>
        <w:t>4.2</w:t>
      </w:r>
      <w:proofErr w:type="gramEnd"/>
      <w:r w:rsidR="0011329F">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 </w:t>
      </w:r>
      <w:r w:rsidR="00277681" w:rsidRPr="00A43096">
        <w:rPr>
          <w:rFonts w:ascii="Times New Roman" w:eastAsiaTheme="minorEastAsia" w:hAnsi="Times New Roman" w:cs="Times New Roman"/>
          <w:sz w:val="24"/>
          <w:szCs w:val="24"/>
        </w:rPr>
        <w:t xml:space="preserve">ile </w:t>
      </w:r>
      <w:r w:rsidRPr="00A43096">
        <w:rPr>
          <w:rFonts w:ascii="Times New Roman" w:eastAsiaTheme="minorEastAsia" w:hAnsi="Times New Roman" w:cs="Times New Roman"/>
          <w:sz w:val="24"/>
          <w:szCs w:val="24"/>
        </w:rPr>
        <w:t xml:space="preserve">renkli görüntünün PSNR değeri hesaplanır. </w:t>
      </w:r>
    </w:p>
    <w:p w14:paraId="75AF1A0B" w14:textId="77777777" w:rsidR="00435B91" w:rsidRDefault="00435B91" w:rsidP="00435B91">
      <w:pPr>
        <w:spacing w:after="0" w:line="360" w:lineRule="auto"/>
        <w:jc w:val="both"/>
        <w:rPr>
          <w:rFonts w:ascii="Times New Roman" w:eastAsiaTheme="minorEastAsia"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2156"/>
      </w:tblGrid>
      <w:tr w:rsidR="0067626A" w14:paraId="7D39DC96" w14:textId="77777777" w:rsidTr="0067626A">
        <w:tc>
          <w:tcPr>
            <w:tcW w:w="6204" w:type="dxa"/>
          </w:tcPr>
          <w:p w14:paraId="1C0330B2" w14:textId="26DC62ED" w:rsidR="0067626A" w:rsidRPr="0067626A" w:rsidRDefault="0067626A" w:rsidP="00435B91">
            <w:pPr>
              <w:spacing w:line="360" w:lineRule="auto"/>
              <w:jc w:val="both"/>
              <w:rPr>
                <w:rFonts w:ascii="Times New Roman" w:eastAsiaTheme="minorEastAsia" w:hAnsi="Times New Roman" w:cs="Times New Roman"/>
                <w:sz w:val="24"/>
                <w:szCs w:val="24"/>
              </w:rPr>
            </w:pPr>
            <m:oMathPara>
              <m:oMathParaPr>
                <m:jc m:val="left"/>
              </m:oMathParaPr>
              <m:oMath>
                <m:r>
                  <m:rPr>
                    <m:sty m:val="p"/>
                  </m:rPr>
                  <w:rPr>
                    <w:rFonts w:ascii="Cambria Math" w:hAnsi="Cambria Math" w:cs="Times New Roman"/>
                    <w:sz w:val="24"/>
                    <w:szCs w:val="24"/>
                  </w:rPr>
                  <m:t xml:space="preserve">MSE= </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MSE</m:t>
                        </m:r>
                      </m:e>
                      <m:sub>
                        <m:r>
                          <w:rPr>
                            <w:rFonts w:ascii="Cambria Math" w:hAnsi="Cambria Math" w:cs="Times New Roman"/>
                            <w:sz w:val="24"/>
                            <w:szCs w:val="24"/>
                          </w:rPr>
                          <m:t>R</m:t>
                        </m:r>
                      </m:sub>
                    </m:sSub>
                    <m: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MSE</m:t>
                        </m:r>
                      </m:e>
                      <m:sub>
                        <m:r>
                          <w:rPr>
                            <w:rFonts w:ascii="Cambria Math" w:hAnsi="Cambria Math" w:cs="Times New Roman"/>
                            <w:sz w:val="24"/>
                            <w:szCs w:val="24"/>
                          </w:rPr>
                          <m:t>G</m:t>
                        </m:r>
                      </m:sub>
                    </m:sSub>
                    <m: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MSE</m:t>
                        </m:r>
                      </m:e>
                      <m:sub>
                        <m:r>
                          <w:rPr>
                            <w:rFonts w:ascii="Cambria Math" w:hAnsi="Cambria Math" w:cs="Times New Roman"/>
                            <w:sz w:val="24"/>
                            <w:szCs w:val="24"/>
                          </w:rPr>
                          <m:t>B</m:t>
                        </m:r>
                      </m:sub>
                    </m:sSub>
                  </m:num>
                  <m:den>
                    <m:r>
                      <w:rPr>
                        <w:rFonts w:ascii="Cambria Math" w:hAnsi="Cambria Math" w:cs="Times New Roman"/>
                        <w:sz w:val="24"/>
                        <w:szCs w:val="24"/>
                      </w:rPr>
                      <m:t>3</m:t>
                    </m:r>
                  </m:den>
                </m:f>
                <m:r>
                  <w:rPr>
                    <w:rFonts w:ascii="Cambria Math" w:hAnsi="Cambria Math" w:cs="Times New Roman"/>
                    <w:sz w:val="24"/>
                    <w:szCs w:val="24"/>
                  </w:rPr>
                  <m:t xml:space="preserve"> </m:t>
                </m:r>
              </m:oMath>
            </m:oMathPara>
          </w:p>
        </w:tc>
        <w:tc>
          <w:tcPr>
            <w:tcW w:w="2156" w:type="dxa"/>
            <w:vAlign w:val="center"/>
          </w:tcPr>
          <w:p w14:paraId="416FE891" w14:textId="6FCBEB92" w:rsidR="0067626A" w:rsidRDefault="0067626A" w:rsidP="0067626A">
            <w:pPr>
              <w:spacing w:line="360" w:lineRule="auto"/>
              <w:jc w:val="right"/>
              <w:rPr>
                <w:rFonts w:ascii="Times New Roman" w:eastAsiaTheme="minorEastAsia" w:hAnsi="Times New Roman" w:cs="Times New Roman"/>
                <w:sz w:val="24"/>
                <w:szCs w:val="24"/>
              </w:rPr>
            </w:pPr>
            <w:r>
              <w:rPr>
                <w:rFonts w:ascii="Times New Roman" w:eastAsiaTheme="minorEastAsia" w:hAnsi="Times New Roman" w:cs="Times New Roman"/>
                <w:sz w:val="24"/>
                <w:szCs w:val="24"/>
              </w:rPr>
              <w:t>(4.4)</w:t>
            </w:r>
          </w:p>
        </w:tc>
      </w:tr>
    </w:tbl>
    <w:p w14:paraId="1DDE8B79" w14:textId="77777777" w:rsidR="0067626A" w:rsidRPr="00A43096" w:rsidRDefault="0067626A" w:rsidP="00435B91">
      <w:pPr>
        <w:spacing w:after="0" w:line="360" w:lineRule="auto"/>
        <w:jc w:val="both"/>
        <w:rPr>
          <w:rFonts w:ascii="Times New Roman" w:eastAsiaTheme="minorEastAsia" w:hAnsi="Times New Roman" w:cs="Times New Roman"/>
          <w:sz w:val="24"/>
          <w:szCs w:val="24"/>
        </w:rPr>
      </w:pPr>
    </w:p>
    <w:p w14:paraId="02B1AFA6" w14:textId="48C125BF" w:rsidR="00435B91" w:rsidRPr="00A43096" w:rsidRDefault="00435B91" w:rsidP="00435B91">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Renkli görüntüler için PSNR değerleri ayrı ayrı hesap</w:t>
      </w:r>
      <w:r w:rsidR="0067626A">
        <w:rPr>
          <w:rFonts w:ascii="Times New Roman" w:hAnsi="Times New Roman" w:cs="Times New Roman"/>
          <w:sz w:val="24"/>
          <w:szCs w:val="24"/>
        </w:rPr>
        <w:t xml:space="preserve">lamak istenildiğinde Denklem </w:t>
      </w:r>
      <w:proofErr w:type="gramStart"/>
      <w:r w:rsidR="0067626A">
        <w:rPr>
          <w:rFonts w:ascii="Times New Roman" w:hAnsi="Times New Roman" w:cs="Times New Roman"/>
          <w:sz w:val="24"/>
          <w:szCs w:val="24"/>
        </w:rPr>
        <w:t>4.5</w:t>
      </w:r>
      <w:proofErr w:type="gramEnd"/>
      <w:r w:rsidR="0011329F">
        <w:rPr>
          <w:rFonts w:ascii="Times New Roman" w:hAnsi="Times New Roman" w:cs="Times New Roman"/>
          <w:sz w:val="24"/>
          <w:szCs w:val="24"/>
        </w:rPr>
        <w:t>.</w:t>
      </w:r>
      <w:r w:rsidRPr="00A43096">
        <w:rPr>
          <w:rFonts w:ascii="Times New Roman" w:hAnsi="Times New Roman" w:cs="Times New Roman"/>
          <w:sz w:val="24"/>
          <w:szCs w:val="24"/>
        </w:rPr>
        <w:t xml:space="preserve"> kullanılır. </w:t>
      </w:r>
    </w:p>
    <w:p w14:paraId="75AC1625" w14:textId="77777777" w:rsidR="00435B91" w:rsidRDefault="00435B91" w:rsidP="00435B91">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67626A" w14:paraId="6952D29F" w14:textId="77777777" w:rsidTr="0067626A">
        <w:tc>
          <w:tcPr>
            <w:tcW w:w="4180" w:type="dxa"/>
          </w:tcPr>
          <w:p w14:paraId="722781F6" w14:textId="35A26EA9" w:rsidR="0067626A" w:rsidRPr="0067626A" w:rsidRDefault="00CC6806" w:rsidP="00435B91">
            <w:pPr>
              <w:spacing w:line="360" w:lineRule="auto"/>
              <w:jc w:val="both"/>
              <w:rPr>
                <w:rFonts w:ascii="Times New Roman" w:eastAsiaTheme="minorEastAsia" w:hAnsi="Times New Roman" w:cs="Times New Roman"/>
                <w:sz w:val="24"/>
                <w:szCs w:val="24"/>
              </w:rPr>
            </w:pPr>
            <m:oMathPara>
              <m:oMathParaPr>
                <m:jc m:val="left"/>
              </m:oMathParaPr>
              <m:oMath>
                <m:sSub>
                  <m:sSubPr>
                    <m:ctrlPr>
                      <w:rPr>
                        <w:rFonts w:ascii="Cambria Math" w:hAnsi="Cambria Math" w:cs="Times New Roman"/>
                        <w:sz w:val="24"/>
                        <w:szCs w:val="24"/>
                      </w:rPr>
                    </m:ctrlPr>
                  </m:sSubPr>
                  <m:e>
                    <m:r>
                      <m:rPr>
                        <m:sty m:val="p"/>
                      </m:rPr>
                      <w:rPr>
                        <w:rFonts w:ascii="Cambria Math" w:hAnsi="Cambria Math" w:cs="Times New Roman"/>
                        <w:sz w:val="24"/>
                        <w:szCs w:val="24"/>
                      </w:rPr>
                      <m:t>PSNR</m:t>
                    </m:r>
                  </m:e>
                  <m:sub>
                    <m:r>
                      <w:rPr>
                        <w:rFonts w:ascii="Cambria Math" w:hAnsi="Cambria Math" w:cs="Times New Roman"/>
                        <w:sz w:val="24"/>
                        <w:szCs w:val="24"/>
                      </w:rPr>
                      <m:t>R,G,B</m:t>
                    </m:r>
                  </m:sub>
                </m:sSub>
                <m:r>
                  <m:rPr>
                    <m:sty m:val="p"/>
                  </m:rPr>
                  <w:rPr>
                    <w:rFonts w:ascii="Cambria Math" w:hAnsi="Cambria Math" w:cs="Times New Roman"/>
                    <w:sz w:val="24"/>
                    <w:szCs w:val="24"/>
                  </w:rPr>
                  <m:t>=10</m:t>
                </m:r>
                <m:func>
                  <m:funcPr>
                    <m:ctrlPr>
                      <w:rPr>
                        <w:rFonts w:ascii="Cambria Math" w:hAnsi="Cambria Math" w:cs="Times New Roman"/>
                        <w:sz w:val="24"/>
                        <w:szCs w:val="24"/>
                      </w:rPr>
                    </m:ctrlPr>
                  </m:funcPr>
                  <m:fName>
                    <m:sSub>
                      <m:sSubPr>
                        <m:ctrlPr>
                          <w:rPr>
                            <w:rFonts w:ascii="Cambria Math" w:hAnsi="Cambria Math" w:cs="Times New Roman"/>
                            <w:sz w:val="24"/>
                            <w:szCs w:val="24"/>
                          </w:rPr>
                        </m:ctrlPr>
                      </m:sSubPr>
                      <m:e>
                        <m:r>
                          <m:rPr>
                            <m:sty m:val="p"/>
                          </m:rPr>
                          <w:rPr>
                            <w:rFonts w:ascii="Cambria Math" w:hAnsi="Cambria Math" w:cs="Times New Roman"/>
                            <w:sz w:val="24"/>
                            <w:szCs w:val="24"/>
                          </w:rPr>
                          <m:t>log</m:t>
                        </m:r>
                      </m:e>
                      <m:sub>
                        <m:r>
                          <m:rPr>
                            <m:sty m:val="p"/>
                          </m:rPr>
                          <w:rPr>
                            <w:rFonts w:ascii="Cambria Math" w:hAnsi="Cambria Math" w:cs="Times New Roman"/>
                            <w:sz w:val="24"/>
                            <w:szCs w:val="24"/>
                          </w:rPr>
                          <m:t>10</m:t>
                        </m:r>
                      </m:sub>
                    </m:sSub>
                  </m:fName>
                  <m:e>
                    <m:d>
                      <m:dPr>
                        <m:ctrlPr>
                          <w:rPr>
                            <w:rFonts w:ascii="Cambria Math" w:hAnsi="Cambria Math" w:cs="Times New Roman"/>
                            <w:sz w:val="24"/>
                            <w:szCs w:val="24"/>
                          </w:rPr>
                        </m:ctrlPr>
                      </m:dPr>
                      <m:e>
                        <m:f>
                          <m:fPr>
                            <m:ctrlPr>
                              <w:rPr>
                                <w:rFonts w:ascii="Cambria Math" w:hAnsi="Cambria Math" w:cs="Times New Roman"/>
                                <w:sz w:val="24"/>
                                <w:szCs w:val="24"/>
                              </w:rPr>
                            </m:ctrlPr>
                          </m:fPr>
                          <m:num>
                            <m:sSup>
                              <m:sSupPr>
                                <m:ctrlPr>
                                  <w:rPr>
                                    <w:rFonts w:ascii="Cambria Math" w:hAnsi="Cambria Math" w:cs="Times New Roman"/>
                                    <w:sz w:val="24"/>
                                    <w:szCs w:val="24"/>
                                  </w:rPr>
                                </m:ctrlPr>
                              </m:sSupPr>
                              <m:e>
                                <m:r>
                                  <m:rPr>
                                    <m:sty m:val="p"/>
                                  </m:rPr>
                                  <w:rPr>
                                    <w:rFonts w:ascii="Cambria Math" w:hAnsi="Cambria Math" w:cs="Times New Roman"/>
                                    <w:sz w:val="24"/>
                                    <w:szCs w:val="24"/>
                                  </w:rPr>
                                  <m:t>MAX</m:t>
                                </m:r>
                              </m:e>
                              <m:sup>
                                <m:r>
                                  <m:rPr>
                                    <m:sty m:val="p"/>
                                  </m:rPr>
                                  <w:rPr>
                                    <w:rFonts w:ascii="Cambria Math" w:hAnsi="Cambria Math" w:cs="Times New Roman"/>
                                    <w:sz w:val="24"/>
                                    <w:szCs w:val="24"/>
                                  </w:rPr>
                                  <m:t>2</m:t>
                                </m:r>
                              </m:sup>
                            </m:sSup>
                          </m:num>
                          <m:den>
                            <m:sSub>
                              <m:sSubPr>
                                <m:ctrlPr>
                                  <w:rPr>
                                    <w:rFonts w:ascii="Cambria Math" w:hAnsi="Cambria Math" w:cs="Times New Roman"/>
                                    <w:i/>
                                    <w:sz w:val="24"/>
                                    <w:szCs w:val="24"/>
                                  </w:rPr>
                                </m:ctrlPr>
                              </m:sSubPr>
                              <m:e>
                                <m:r>
                                  <m:rPr>
                                    <m:sty m:val="p"/>
                                  </m:rPr>
                                  <w:rPr>
                                    <w:rFonts w:ascii="Cambria Math" w:hAnsi="Cambria Math" w:cs="Times New Roman"/>
                                    <w:sz w:val="24"/>
                                    <w:szCs w:val="24"/>
                                  </w:rPr>
                                  <m:t>MSE</m:t>
                                </m:r>
                              </m:e>
                              <m:sub>
                                <m:r>
                                  <w:rPr>
                                    <w:rFonts w:ascii="Cambria Math" w:hAnsi="Cambria Math" w:cs="Times New Roman"/>
                                    <w:sz w:val="24"/>
                                    <w:szCs w:val="24"/>
                                  </w:rPr>
                                  <m:t>R,G,B</m:t>
                                </m:r>
                              </m:sub>
                            </m:sSub>
                          </m:den>
                        </m:f>
                      </m:e>
                    </m:d>
                  </m:e>
                </m:func>
              </m:oMath>
            </m:oMathPara>
          </w:p>
        </w:tc>
        <w:tc>
          <w:tcPr>
            <w:tcW w:w="4180" w:type="dxa"/>
            <w:vAlign w:val="center"/>
          </w:tcPr>
          <w:p w14:paraId="70B19FF8" w14:textId="337C20E9" w:rsidR="0067626A" w:rsidRDefault="0067626A" w:rsidP="0067626A">
            <w:pPr>
              <w:spacing w:line="360" w:lineRule="auto"/>
              <w:jc w:val="right"/>
              <w:rPr>
                <w:rFonts w:ascii="Times New Roman" w:hAnsi="Times New Roman" w:cs="Times New Roman"/>
                <w:sz w:val="24"/>
                <w:szCs w:val="24"/>
              </w:rPr>
            </w:pPr>
            <w:r>
              <w:rPr>
                <w:rFonts w:ascii="Times New Roman" w:hAnsi="Times New Roman" w:cs="Times New Roman"/>
                <w:sz w:val="24"/>
                <w:szCs w:val="24"/>
              </w:rPr>
              <w:t>(4.5)</w:t>
            </w:r>
          </w:p>
        </w:tc>
      </w:tr>
    </w:tbl>
    <w:p w14:paraId="156E8CC6" w14:textId="77777777" w:rsidR="0067626A" w:rsidRPr="00A43096" w:rsidRDefault="0067626A" w:rsidP="00435B91">
      <w:pPr>
        <w:spacing w:after="0" w:line="360" w:lineRule="auto"/>
        <w:jc w:val="both"/>
        <w:rPr>
          <w:rFonts w:ascii="Times New Roman" w:hAnsi="Times New Roman" w:cs="Times New Roman"/>
          <w:sz w:val="24"/>
          <w:szCs w:val="24"/>
        </w:rPr>
      </w:pPr>
    </w:p>
    <w:p w14:paraId="1EF608AA" w14:textId="77777777" w:rsidR="008E0EEF" w:rsidRPr="00A43096" w:rsidRDefault="00435B91" w:rsidP="00A24957">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 xml:space="preserve">Burada yer alan </w:t>
      </w:r>
      <w:proofErr w:type="gramStart"/>
      <w:r w:rsidRPr="00A43096">
        <w:rPr>
          <w:rFonts w:ascii="Times New Roman" w:eastAsiaTheme="minorEastAsia" w:hAnsi="Times New Roman" w:cs="Times New Roman"/>
          <w:sz w:val="24"/>
          <w:szCs w:val="24"/>
        </w:rPr>
        <w:t>PSNR</w:t>
      </w:r>
      <w:r w:rsidRPr="00A43096">
        <w:rPr>
          <w:rFonts w:ascii="Times New Roman" w:eastAsiaTheme="minorEastAsia" w:hAnsi="Times New Roman" w:cs="Times New Roman"/>
          <w:sz w:val="24"/>
          <w:szCs w:val="24"/>
          <w:vertAlign w:val="subscript"/>
        </w:rPr>
        <w:t>R,G</w:t>
      </w:r>
      <w:proofErr w:type="gramEnd"/>
      <w:r w:rsidRPr="00A43096">
        <w:rPr>
          <w:rFonts w:ascii="Times New Roman" w:eastAsiaTheme="minorEastAsia" w:hAnsi="Times New Roman" w:cs="Times New Roman"/>
          <w:sz w:val="24"/>
          <w:szCs w:val="24"/>
          <w:vertAlign w:val="subscript"/>
        </w:rPr>
        <w:t>,B</w:t>
      </w:r>
      <w:r w:rsidRPr="00A43096">
        <w:rPr>
          <w:rFonts w:ascii="Times New Roman" w:eastAsiaTheme="minorEastAsia" w:hAnsi="Times New Roman" w:cs="Times New Roman"/>
          <w:sz w:val="24"/>
          <w:szCs w:val="24"/>
        </w:rPr>
        <w:t xml:space="preserve"> ve MSE</w:t>
      </w:r>
      <w:r w:rsidRPr="00A43096">
        <w:rPr>
          <w:rFonts w:ascii="Times New Roman" w:eastAsiaTheme="minorEastAsia" w:hAnsi="Times New Roman" w:cs="Times New Roman"/>
          <w:sz w:val="24"/>
          <w:szCs w:val="24"/>
          <w:vertAlign w:val="subscript"/>
        </w:rPr>
        <w:t>R,G,B</w:t>
      </w:r>
      <w:r w:rsidRPr="00A43096">
        <w:rPr>
          <w:rFonts w:ascii="Times New Roman" w:eastAsiaTheme="minorEastAsia" w:hAnsi="Times New Roman" w:cs="Times New Roman"/>
          <w:sz w:val="24"/>
          <w:szCs w:val="24"/>
        </w:rPr>
        <w:t xml:space="preserve"> değeri sırasıyla ilgili renk kanalının PSNR ve MSE değerlerini temsil etmektedir. MAX değeri ise her bir renk kanalında kullanılabilecek en büyük değer olan 255 olarak alınır.</w:t>
      </w:r>
    </w:p>
    <w:p w14:paraId="5FB71262" w14:textId="77777777" w:rsidR="00435B91" w:rsidRPr="00A43096" w:rsidRDefault="00435B91" w:rsidP="00A24957">
      <w:pPr>
        <w:spacing w:after="0" w:line="360" w:lineRule="auto"/>
        <w:jc w:val="both"/>
        <w:rPr>
          <w:rFonts w:ascii="Times New Roman" w:eastAsiaTheme="minorEastAsia" w:hAnsi="Times New Roman" w:cs="Times New Roman"/>
          <w:sz w:val="24"/>
          <w:szCs w:val="24"/>
        </w:rPr>
      </w:pPr>
    </w:p>
    <w:p w14:paraId="0D493563" w14:textId="1B9BC14C" w:rsidR="00C66848" w:rsidRPr="00A43096" w:rsidRDefault="00C66848" w:rsidP="005E4C6B">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Orijinal görüntü ve stego görüntü kullanılarak hesaplanan PSNR değeri ne kadar yüksek çıkarsa stego görüntünün görüntü kalitesi o kadar iyidir. Bunun aksine</w:t>
      </w:r>
      <w:r w:rsidR="00233E12" w:rsidRPr="00A43096">
        <w:rPr>
          <w:rFonts w:ascii="Times New Roman" w:hAnsi="Times New Roman" w:cs="Times New Roman"/>
          <w:sz w:val="24"/>
          <w:szCs w:val="24"/>
        </w:rPr>
        <w:t>,</w:t>
      </w:r>
      <w:r w:rsidRPr="00A43096">
        <w:rPr>
          <w:rFonts w:ascii="Times New Roman" w:hAnsi="Times New Roman" w:cs="Times New Roman"/>
          <w:sz w:val="24"/>
          <w:szCs w:val="24"/>
        </w:rPr>
        <w:t xml:space="preserve"> elde edilen PS</w:t>
      </w:r>
      <w:r w:rsidR="00277681" w:rsidRPr="00A43096">
        <w:rPr>
          <w:rFonts w:ascii="Times New Roman" w:hAnsi="Times New Roman" w:cs="Times New Roman"/>
          <w:sz w:val="24"/>
          <w:szCs w:val="24"/>
        </w:rPr>
        <w:t>N</w:t>
      </w:r>
      <w:r w:rsidRPr="00A43096">
        <w:rPr>
          <w:rFonts w:ascii="Times New Roman" w:hAnsi="Times New Roman" w:cs="Times New Roman"/>
          <w:sz w:val="24"/>
          <w:szCs w:val="24"/>
        </w:rPr>
        <w:t>R değeri küçük ise stego görüntü kalitesi düşüktür. Stego görüntü kalitesi yüksek olması görüntünün orijinale yakın olmasıyla elde edilebilir (Chang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2008). </w:t>
      </w:r>
      <w:r w:rsidR="00AB6FB6" w:rsidRPr="00A43096">
        <w:rPr>
          <w:rFonts w:ascii="Times New Roman" w:hAnsi="Times New Roman" w:cs="Times New Roman"/>
          <w:sz w:val="24"/>
          <w:szCs w:val="24"/>
        </w:rPr>
        <w:t>Eğer iki görüntü arasında hesaplanan PSNR değeri 30</w:t>
      </w:r>
      <w:r w:rsidR="005E503D" w:rsidRPr="00A43096">
        <w:rPr>
          <w:rFonts w:ascii="Times New Roman" w:hAnsi="Times New Roman" w:cs="Times New Roman"/>
          <w:sz w:val="24"/>
          <w:szCs w:val="24"/>
        </w:rPr>
        <w:t xml:space="preserve"> </w:t>
      </w:r>
      <w:r w:rsidR="00AB6FB6" w:rsidRPr="00A43096">
        <w:rPr>
          <w:rFonts w:ascii="Times New Roman" w:hAnsi="Times New Roman" w:cs="Times New Roman"/>
          <w:sz w:val="24"/>
          <w:szCs w:val="24"/>
        </w:rPr>
        <w:t>dB</w:t>
      </w:r>
      <w:r w:rsidR="005E503D" w:rsidRPr="00A43096">
        <w:rPr>
          <w:rFonts w:ascii="Times New Roman" w:hAnsi="Times New Roman" w:cs="Times New Roman"/>
          <w:sz w:val="24"/>
          <w:szCs w:val="24"/>
        </w:rPr>
        <w:t xml:space="preserve"> </w:t>
      </w:r>
      <w:r w:rsidR="00AB6FB6" w:rsidRPr="00A43096">
        <w:rPr>
          <w:rFonts w:ascii="Times New Roman" w:hAnsi="Times New Roman" w:cs="Times New Roman"/>
          <w:sz w:val="24"/>
          <w:szCs w:val="24"/>
        </w:rPr>
        <w:t>−</w:t>
      </w:r>
      <w:r w:rsidR="005E503D" w:rsidRPr="00A43096">
        <w:rPr>
          <w:rFonts w:ascii="Times New Roman" w:hAnsi="Times New Roman" w:cs="Times New Roman"/>
          <w:sz w:val="24"/>
          <w:szCs w:val="24"/>
        </w:rPr>
        <w:t xml:space="preserve"> 50 dB arasında ise bu değer literatürdeki görüntü işleme çalışmalarında kabul edilmiş değer olarak ele alınmaktadır (Netravali ve Haskell, 1995; </w:t>
      </w:r>
      <w:r w:rsidR="00341982" w:rsidRPr="00A43096">
        <w:rPr>
          <w:rFonts w:ascii="Times New Roman" w:hAnsi="Times New Roman" w:cs="Times New Roman"/>
          <w:sz w:val="24"/>
          <w:szCs w:val="24"/>
        </w:rPr>
        <w:t>Chang ve ark</w:t>
      </w:r>
      <w:proofErr w:type="gramStart"/>
      <w:r w:rsidR="00341982" w:rsidRPr="00A43096">
        <w:rPr>
          <w:rFonts w:ascii="Times New Roman" w:hAnsi="Times New Roman" w:cs="Times New Roman"/>
          <w:sz w:val="24"/>
          <w:szCs w:val="24"/>
        </w:rPr>
        <w:t>.,</w:t>
      </w:r>
      <w:proofErr w:type="gramEnd"/>
      <w:r w:rsidR="00341982" w:rsidRPr="00A43096">
        <w:rPr>
          <w:rFonts w:ascii="Times New Roman" w:hAnsi="Times New Roman" w:cs="Times New Roman"/>
          <w:sz w:val="24"/>
          <w:szCs w:val="24"/>
        </w:rPr>
        <w:t xml:space="preserve"> 2008; </w:t>
      </w:r>
      <w:r w:rsidR="005E503D" w:rsidRPr="00A43096">
        <w:rPr>
          <w:rFonts w:ascii="Times New Roman" w:hAnsi="Times New Roman" w:cs="Times New Roman"/>
          <w:sz w:val="24"/>
          <w:szCs w:val="24"/>
        </w:rPr>
        <w:t>Coşkun ve ark., 2013).</w:t>
      </w:r>
    </w:p>
    <w:p w14:paraId="4C91CD23" w14:textId="77777777" w:rsidR="00C66848" w:rsidRPr="00A43096" w:rsidRDefault="00C66848" w:rsidP="005E4C6B">
      <w:pPr>
        <w:spacing w:after="0" w:line="360" w:lineRule="auto"/>
        <w:jc w:val="both"/>
        <w:rPr>
          <w:rFonts w:ascii="Times New Roman" w:hAnsi="Times New Roman" w:cs="Times New Roman"/>
          <w:sz w:val="24"/>
          <w:szCs w:val="24"/>
        </w:rPr>
      </w:pPr>
    </w:p>
    <w:p w14:paraId="10779E12" w14:textId="536D8150" w:rsidR="007646B6" w:rsidRPr="00A43096" w:rsidRDefault="004672C1" w:rsidP="00CF512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Literatürde yer alan veri gizleme çalışmalarında, stego görüntüsü içerisindeki gizli veri miktarını ölçmek ve karşılaştırmak için kullanılan gömü kapasitesi (embedding capacity</w:t>
      </w:r>
      <w:r w:rsidR="0011329F">
        <w:rPr>
          <w:rFonts w:ascii="Times New Roman" w:hAnsi="Times New Roman" w:cs="Times New Roman"/>
          <w:sz w:val="24"/>
          <w:szCs w:val="24"/>
        </w:rPr>
        <w:t xml:space="preserve"> − </w:t>
      </w:r>
      <w:r w:rsidR="00277681" w:rsidRPr="00A43096">
        <w:rPr>
          <w:rFonts w:ascii="Times New Roman" w:hAnsi="Times New Roman" w:cs="Times New Roman"/>
          <w:sz w:val="24"/>
          <w:szCs w:val="24"/>
        </w:rPr>
        <w:t>EC</w:t>
      </w:r>
      <w:r w:rsidRPr="00A43096">
        <w:rPr>
          <w:rFonts w:ascii="Times New Roman" w:hAnsi="Times New Roman" w:cs="Times New Roman"/>
          <w:sz w:val="24"/>
          <w:szCs w:val="24"/>
        </w:rPr>
        <w:t xml:space="preserve">) veya diğer adıyla </w:t>
      </w:r>
      <w:r w:rsidR="00CF512A" w:rsidRPr="00A43096">
        <w:rPr>
          <w:rFonts w:ascii="Times New Roman" w:hAnsi="Times New Roman" w:cs="Times New Roman"/>
          <w:sz w:val="24"/>
          <w:szCs w:val="24"/>
        </w:rPr>
        <w:t>gömü yükü</w:t>
      </w:r>
      <w:r w:rsidR="0067626A">
        <w:rPr>
          <w:rFonts w:ascii="Times New Roman" w:hAnsi="Times New Roman" w:cs="Times New Roman"/>
          <w:sz w:val="24"/>
          <w:szCs w:val="24"/>
        </w:rPr>
        <w:t xml:space="preserve"> (embedding payload) Denklem </w:t>
      </w:r>
      <w:proofErr w:type="gramStart"/>
      <w:r w:rsidR="0067626A">
        <w:rPr>
          <w:rFonts w:ascii="Times New Roman" w:hAnsi="Times New Roman" w:cs="Times New Roman"/>
          <w:sz w:val="24"/>
          <w:szCs w:val="24"/>
        </w:rPr>
        <w:t>4.6</w:t>
      </w:r>
      <w:proofErr w:type="gramEnd"/>
      <w:r w:rsidR="0011329F">
        <w:rPr>
          <w:rFonts w:ascii="Times New Roman" w:hAnsi="Times New Roman" w:cs="Times New Roman"/>
          <w:sz w:val="24"/>
          <w:szCs w:val="24"/>
        </w:rPr>
        <w:t>.</w:t>
      </w:r>
      <w:r w:rsidR="00CF512A" w:rsidRPr="00A43096">
        <w:rPr>
          <w:rFonts w:ascii="Times New Roman" w:hAnsi="Times New Roman" w:cs="Times New Roman"/>
          <w:sz w:val="24"/>
          <w:szCs w:val="24"/>
        </w:rPr>
        <w:t>’d</w:t>
      </w:r>
      <w:r w:rsidR="0067626A">
        <w:rPr>
          <w:rFonts w:ascii="Times New Roman" w:hAnsi="Times New Roman" w:cs="Times New Roman"/>
          <w:sz w:val="24"/>
          <w:szCs w:val="24"/>
        </w:rPr>
        <w:t>a</w:t>
      </w:r>
      <w:r w:rsidR="00CF512A" w:rsidRPr="00A43096">
        <w:rPr>
          <w:rFonts w:ascii="Times New Roman" w:hAnsi="Times New Roman" w:cs="Times New Roman"/>
          <w:sz w:val="24"/>
          <w:szCs w:val="24"/>
        </w:rPr>
        <w:t xml:space="preserve"> </w:t>
      </w:r>
      <w:r w:rsidR="00CF512A" w:rsidRPr="00A43096">
        <w:rPr>
          <w:rFonts w:ascii="Times New Roman" w:hAnsi="Times New Roman" w:cs="Times New Roman"/>
          <w:sz w:val="24"/>
          <w:szCs w:val="24"/>
        </w:rPr>
        <w:lastRenderedPageBreak/>
        <w:t>verilm</w:t>
      </w:r>
      <w:r w:rsidR="00277681" w:rsidRPr="00A43096">
        <w:rPr>
          <w:rFonts w:ascii="Times New Roman" w:hAnsi="Times New Roman" w:cs="Times New Roman"/>
          <w:sz w:val="24"/>
          <w:szCs w:val="24"/>
        </w:rPr>
        <w:t>ektedir</w:t>
      </w:r>
      <w:r w:rsidR="00CF512A" w:rsidRPr="00A43096">
        <w:rPr>
          <w:rFonts w:ascii="Times New Roman" w:hAnsi="Times New Roman" w:cs="Times New Roman"/>
          <w:sz w:val="24"/>
          <w:szCs w:val="24"/>
        </w:rPr>
        <w:t>. Stego görüntüsünde piksel başına düşen gizli bit sayısı (bit</w:t>
      </w:r>
      <w:r w:rsidR="0028500F" w:rsidRPr="00A43096">
        <w:rPr>
          <w:rFonts w:ascii="Times New Roman" w:hAnsi="Times New Roman" w:cs="Times New Roman"/>
          <w:sz w:val="24"/>
          <w:szCs w:val="24"/>
        </w:rPr>
        <w:t>s</w:t>
      </w:r>
      <w:r w:rsidR="00CF512A" w:rsidRPr="00A43096">
        <w:rPr>
          <w:rFonts w:ascii="Times New Roman" w:hAnsi="Times New Roman" w:cs="Times New Roman"/>
          <w:sz w:val="24"/>
          <w:szCs w:val="24"/>
        </w:rPr>
        <w:t xml:space="preserve"> per pixel − bpp) bu denklem aracılığı ile hesaplanır (</w:t>
      </w:r>
      <w:bookmarkStart w:id="723" w:name="OLE_LINK149"/>
      <w:bookmarkStart w:id="724" w:name="OLE_LINK150"/>
      <w:r w:rsidR="00CF512A" w:rsidRPr="00A43096">
        <w:rPr>
          <w:rFonts w:ascii="Times New Roman" w:hAnsi="Times New Roman" w:cs="Times New Roman"/>
          <w:sz w:val="24"/>
          <w:szCs w:val="24"/>
        </w:rPr>
        <w:t xml:space="preserve">Zhang </w:t>
      </w:r>
      <w:bookmarkEnd w:id="723"/>
      <w:bookmarkEnd w:id="724"/>
      <w:r w:rsidR="00CF512A" w:rsidRPr="00A43096">
        <w:rPr>
          <w:rFonts w:ascii="Times New Roman" w:hAnsi="Times New Roman" w:cs="Times New Roman"/>
          <w:sz w:val="24"/>
          <w:szCs w:val="24"/>
        </w:rPr>
        <w:t>ve ark</w:t>
      </w:r>
      <w:proofErr w:type="gramStart"/>
      <w:r w:rsidR="00CF512A" w:rsidRPr="00A43096">
        <w:rPr>
          <w:rFonts w:ascii="Times New Roman" w:hAnsi="Times New Roman" w:cs="Times New Roman"/>
          <w:sz w:val="24"/>
          <w:szCs w:val="24"/>
        </w:rPr>
        <w:t>.,</w:t>
      </w:r>
      <w:proofErr w:type="gramEnd"/>
      <w:r w:rsidR="00CF512A" w:rsidRPr="00A43096">
        <w:rPr>
          <w:rFonts w:ascii="Times New Roman" w:hAnsi="Times New Roman" w:cs="Times New Roman"/>
          <w:sz w:val="24"/>
          <w:szCs w:val="24"/>
        </w:rPr>
        <w:t xml:space="preserve"> 2013; Nayak ve Bhagvati, 2013). </w:t>
      </w:r>
    </w:p>
    <w:p w14:paraId="57F7D0A9" w14:textId="77777777" w:rsidR="00CF512A" w:rsidRDefault="00CF512A" w:rsidP="00CF512A">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67626A" w14:paraId="426B7EBC" w14:textId="77777777" w:rsidTr="0067626A">
        <w:tc>
          <w:tcPr>
            <w:tcW w:w="4180" w:type="dxa"/>
          </w:tcPr>
          <w:p w14:paraId="7DA6A5CD" w14:textId="5BA0CB34" w:rsidR="0067626A" w:rsidRPr="0073155E" w:rsidRDefault="0073155E" w:rsidP="00CF512A">
            <w:pPr>
              <w:spacing w:line="360" w:lineRule="auto"/>
              <w:jc w:val="both"/>
              <w:rPr>
                <w:rFonts w:ascii="Times New Roman" w:eastAsiaTheme="minorEastAsia" w:hAnsi="Times New Roman" w:cs="Times New Roman"/>
                <w:sz w:val="24"/>
                <w:szCs w:val="24"/>
              </w:rPr>
            </w:pPr>
            <m:oMathPara>
              <m:oMathParaPr>
                <m:jc m:val="left"/>
              </m:oMathParaPr>
              <m:oMath>
                <m:r>
                  <m:rPr>
                    <m:sty m:val="p"/>
                  </m:rPr>
                  <w:rPr>
                    <w:rFonts w:ascii="Cambria Math" w:hAnsi="Cambria Math" w:cs="Times New Roman"/>
                    <w:sz w:val="24"/>
                    <w:szCs w:val="24"/>
                  </w:rPr>
                  <m:t xml:space="preserve">EC= </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m:rPr>
                            <m:sty m:val="p"/>
                          </m:rPr>
                          <w:rPr>
                            <w:rFonts w:ascii="Cambria Math" w:hAnsi="Cambria Math" w:cs="Times New Roman"/>
                            <w:sz w:val="24"/>
                            <w:szCs w:val="24"/>
                          </w:rPr>
                          <m:t>N</m:t>
                        </m:r>
                      </m:e>
                      <m:sub>
                        <m:r>
                          <m:rPr>
                            <m:sty m:val="p"/>
                          </m:rPr>
                          <w:rPr>
                            <w:rFonts w:ascii="Cambria Math" w:hAnsi="Cambria Math" w:cs="Times New Roman"/>
                            <w:sz w:val="24"/>
                            <w:szCs w:val="24"/>
                          </w:rPr>
                          <m:t>SB</m:t>
                        </m:r>
                      </m:sub>
                    </m:sSub>
                  </m:num>
                  <m:den>
                    <m:r>
                      <m:rPr>
                        <m:sty m:val="p"/>
                      </m:rPr>
                      <w:rPr>
                        <w:rFonts w:ascii="Cambria Math" w:hAnsi="Cambria Math" w:cs="Times New Roman"/>
                        <w:sz w:val="24"/>
                        <w:szCs w:val="24"/>
                      </w:rPr>
                      <m:t>m × n</m:t>
                    </m:r>
                  </m:den>
                </m:f>
                <m:r>
                  <m:rPr>
                    <m:sty m:val="p"/>
                  </m:rPr>
                  <w:rPr>
                    <w:rFonts w:ascii="Cambria Math" w:hAnsi="Cambria Math" w:cs="Times New Roman"/>
                    <w:sz w:val="24"/>
                    <w:szCs w:val="24"/>
                  </w:rPr>
                  <m:t xml:space="preserve"> bpp</m:t>
                </m:r>
              </m:oMath>
            </m:oMathPara>
          </w:p>
        </w:tc>
        <w:tc>
          <w:tcPr>
            <w:tcW w:w="4180" w:type="dxa"/>
            <w:vAlign w:val="center"/>
          </w:tcPr>
          <w:p w14:paraId="7D33AC72" w14:textId="333CC73A" w:rsidR="0067626A" w:rsidRDefault="0067626A" w:rsidP="0067626A">
            <w:pPr>
              <w:spacing w:line="360" w:lineRule="auto"/>
              <w:jc w:val="right"/>
              <w:rPr>
                <w:rFonts w:ascii="Times New Roman" w:hAnsi="Times New Roman" w:cs="Times New Roman"/>
                <w:sz w:val="24"/>
                <w:szCs w:val="24"/>
              </w:rPr>
            </w:pPr>
            <w:r>
              <w:rPr>
                <w:rFonts w:ascii="Times New Roman" w:hAnsi="Times New Roman" w:cs="Times New Roman"/>
                <w:sz w:val="24"/>
                <w:szCs w:val="24"/>
              </w:rPr>
              <w:t>(4.6)</w:t>
            </w:r>
          </w:p>
        </w:tc>
      </w:tr>
    </w:tbl>
    <w:p w14:paraId="0BBA2352" w14:textId="77777777" w:rsidR="0067626A" w:rsidRPr="00A43096" w:rsidRDefault="0067626A" w:rsidP="00CF512A">
      <w:pPr>
        <w:spacing w:after="0" w:line="360" w:lineRule="auto"/>
        <w:jc w:val="both"/>
        <w:rPr>
          <w:rFonts w:ascii="Times New Roman" w:hAnsi="Times New Roman" w:cs="Times New Roman"/>
          <w:sz w:val="24"/>
          <w:szCs w:val="24"/>
        </w:rPr>
      </w:pPr>
    </w:p>
    <w:p w14:paraId="492EC440" w14:textId="67ED306C" w:rsidR="00D43DCD" w:rsidRPr="00A43096" w:rsidRDefault="00D43DCD" w:rsidP="00CF512A">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Burada EC gömü kapasitesini, N</w:t>
      </w:r>
      <w:r w:rsidRPr="00A43096">
        <w:rPr>
          <w:rFonts w:ascii="Times New Roman" w:eastAsiaTheme="minorEastAsia" w:hAnsi="Times New Roman" w:cs="Times New Roman"/>
          <w:sz w:val="24"/>
          <w:szCs w:val="24"/>
          <w:vertAlign w:val="subscript"/>
        </w:rPr>
        <w:t>SB</w:t>
      </w:r>
      <w:r w:rsidRPr="00A43096">
        <w:rPr>
          <w:rFonts w:ascii="Times New Roman" w:eastAsiaTheme="minorEastAsia" w:hAnsi="Times New Roman" w:cs="Times New Roman"/>
          <w:sz w:val="24"/>
          <w:szCs w:val="24"/>
        </w:rPr>
        <w:t xml:space="preserve"> (number of secret bits) stego görüntüde yer alan gizli veri bitlerinin sayısını, </w:t>
      </w:r>
      <w:r w:rsidR="0073155E" w:rsidRPr="00A43096">
        <w:rPr>
          <w:rFonts w:ascii="Times New Roman" w:eastAsiaTheme="minorEastAsia" w:hAnsi="Times New Roman" w:cs="Times New Roman"/>
          <w:sz w:val="24"/>
          <w:szCs w:val="24"/>
        </w:rPr>
        <w:t xml:space="preserve">m ve n değerleri ise </w:t>
      </w:r>
      <w:r w:rsidRPr="00A43096">
        <w:rPr>
          <w:rFonts w:ascii="Times New Roman" w:eastAsiaTheme="minorEastAsia" w:hAnsi="Times New Roman" w:cs="Times New Roman"/>
          <w:sz w:val="24"/>
          <w:szCs w:val="24"/>
        </w:rPr>
        <w:t>stego görüntünün boyutunu yani sahip olduğu toplam piksel sayısını vermektedir.</w:t>
      </w:r>
    </w:p>
    <w:p w14:paraId="222BA2D8" w14:textId="77777777" w:rsidR="00095434" w:rsidRPr="00A43096" w:rsidRDefault="00095434" w:rsidP="00CF512A">
      <w:pPr>
        <w:spacing w:after="0" w:line="360" w:lineRule="auto"/>
        <w:jc w:val="both"/>
        <w:rPr>
          <w:rFonts w:ascii="Times New Roman" w:eastAsiaTheme="minorEastAsia" w:hAnsi="Times New Roman" w:cs="Times New Roman"/>
          <w:sz w:val="24"/>
          <w:szCs w:val="24"/>
        </w:rPr>
      </w:pPr>
    </w:p>
    <w:p w14:paraId="7F12F8E7" w14:textId="51308456" w:rsidR="00574B3F" w:rsidRPr="00A43096" w:rsidRDefault="00095434" w:rsidP="00CF512A">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 xml:space="preserve">Tablo </w:t>
      </w:r>
      <w:proofErr w:type="gramStart"/>
      <w:r w:rsidRPr="00A43096">
        <w:rPr>
          <w:rFonts w:ascii="Times New Roman" w:eastAsiaTheme="minorEastAsia" w:hAnsi="Times New Roman" w:cs="Times New Roman"/>
          <w:sz w:val="24"/>
          <w:szCs w:val="24"/>
        </w:rPr>
        <w:t>4.3</w:t>
      </w:r>
      <w:proofErr w:type="gramEnd"/>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’de 24 bit renkli görüntüler</w:t>
      </w:r>
      <w:r w:rsidR="00352839" w:rsidRPr="00A43096">
        <w:rPr>
          <w:rFonts w:ascii="Times New Roman" w:eastAsiaTheme="minorEastAsia" w:hAnsi="Times New Roman" w:cs="Times New Roman"/>
          <w:sz w:val="24"/>
          <w:szCs w:val="24"/>
        </w:rPr>
        <w:t xml:space="preserve">in R (kırmızı) renk kanalına </w:t>
      </w:r>
      <w:r w:rsidRPr="00A43096">
        <w:rPr>
          <w:rFonts w:ascii="Times New Roman" w:eastAsiaTheme="minorEastAsia" w:hAnsi="Times New Roman" w:cs="Times New Roman"/>
          <w:sz w:val="24"/>
          <w:szCs w:val="24"/>
        </w:rPr>
        <w:t>ait deneysel sonuçlar</w:t>
      </w:r>
      <w:r w:rsidR="00277681" w:rsidRPr="00A43096">
        <w:rPr>
          <w:rFonts w:ascii="Times New Roman" w:eastAsiaTheme="minorEastAsia" w:hAnsi="Times New Roman" w:cs="Times New Roman"/>
          <w:sz w:val="24"/>
          <w:szCs w:val="24"/>
        </w:rPr>
        <w:t>ı</w:t>
      </w:r>
      <w:r w:rsidRPr="00A43096">
        <w:rPr>
          <w:rFonts w:ascii="Times New Roman" w:eastAsiaTheme="minorEastAsia" w:hAnsi="Times New Roman" w:cs="Times New Roman"/>
          <w:sz w:val="24"/>
          <w:szCs w:val="24"/>
        </w:rPr>
        <w:t xml:space="preserve"> yer almaktadır. Farklı boyuttaki örtü görüntülerine</w:t>
      </w:r>
      <w:r w:rsidR="00352839" w:rsidRPr="00A4309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 </w:t>
      </w:r>
      <w:r w:rsidR="00352839" w:rsidRPr="00A43096">
        <w:rPr>
          <w:rFonts w:ascii="Times New Roman" w:eastAsiaTheme="minorEastAsia" w:hAnsi="Times New Roman" w:cs="Times New Roman"/>
          <w:sz w:val="24"/>
          <w:szCs w:val="24"/>
        </w:rPr>
        <w:t>değişken</w:t>
      </w:r>
      <w:r w:rsidRPr="00A43096">
        <w:rPr>
          <w:rFonts w:ascii="Times New Roman" w:eastAsiaTheme="minorEastAsia" w:hAnsi="Times New Roman" w:cs="Times New Roman"/>
          <w:sz w:val="24"/>
          <w:szCs w:val="24"/>
        </w:rPr>
        <w:t xml:space="preserve"> veri miktarına göre aynı veri gruplarının klasik L</w:t>
      </w:r>
      <w:r w:rsidR="00352839" w:rsidRPr="00A43096">
        <w:rPr>
          <w:rFonts w:ascii="Times New Roman" w:eastAsiaTheme="minorEastAsia" w:hAnsi="Times New Roman" w:cs="Times New Roman"/>
          <w:sz w:val="24"/>
          <w:szCs w:val="24"/>
        </w:rPr>
        <w:t>SB ve önerilen yöntem kullanılıp</w:t>
      </w:r>
      <w:r w:rsidRPr="00A43096">
        <w:rPr>
          <w:rFonts w:ascii="Times New Roman" w:eastAsiaTheme="minorEastAsia" w:hAnsi="Times New Roman" w:cs="Times New Roman"/>
          <w:sz w:val="24"/>
          <w:szCs w:val="24"/>
        </w:rPr>
        <w:t xml:space="preserve"> yapılan veri gizleme işlemi sonucunda elde edilen MSE ve PSNR değerleri Tablo </w:t>
      </w:r>
      <w:proofErr w:type="gramStart"/>
      <w:r w:rsidRPr="00A43096">
        <w:rPr>
          <w:rFonts w:ascii="Times New Roman" w:eastAsiaTheme="minorEastAsia" w:hAnsi="Times New Roman" w:cs="Times New Roman"/>
          <w:sz w:val="24"/>
          <w:szCs w:val="24"/>
        </w:rPr>
        <w:t>4.3</w:t>
      </w:r>
      <w:proofErr w:type="gramEnd"/>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’de yer almaktadır. </w:t>
      </w:r>
      <w:r w:rsidR="00352839" w:rsidRPr="00A43096">
        <w:rPr>
          <w:rFonts w:ascii="Times New Roman" w:eastAsiaTheme="minorEastAsia" w:hAnsi="Times New Roman" w:cs="Times New Roman"/>
          <w:sz w:val="24"/>
          <w:szCs w:val="24"/>
        </w:rPr>
        <w:t xml:space="preserve">Önerilen yöntem 52,59 dB – 63,70 dB aralığında PSNR değerine sahip iken, </w:t>
      </w:r>
      <w:r w:rsidR="00031B58" w:rsidRPr="00A43096">
        <w:rPr>
          <w:rFonts w:ascii="Times New Roman" w:eastAsiaTheme="minorEastAsia" w:hAnsi="Times New Roman" w:cs="Times New Roman"/>
          <w:sz w:val="24"/>
          <w:szCs w:val="24"/>
        </w:rPr>
        <w:t>klasik LSB</w:t>
      </w:r>
      <w:r w:rsidR="00352839" w:rsidRPr="00A43096">
        <w:rPr>
          <w:rFonts w:ascii="Times New Roman" w:eastAsiaTheme="minorEastAsia" w:hAnsi="Times New Roman" w:cs="Times New Roman"/>
          <w:sz w:val="24"/>
          <w:szCs w:val="24"/>
        </w:rPr>
        <w:t xml:space="preserve"> yöntemin</w:t>
      </w:r>
      <w:r w:rsidR="00277681" w:rsidRPr="00A43096">
        <w:rPr>
          <w:rFonts w:ascii="Times New Roman" w:eastAsiaTheme="minorEastAsia" w:hAnsi="Times New Roman" w:cs="Times New Roman"/>
          <w:sz w:val="24"/>
          <w:szCs w:val="24"/>
        </w:rPr>
        <w:t>in</w:t>
      </w:r>
      <w:r w:rsidR="00352839" w:rsidRPr="00A43096">
        <w:rPr>
          <w:rFonts w:ascii="Times New Roman" w:eastAsiaTheme="minorEastAsia" w:hAnsi="Times New Roman" w:cs="Times New Roman"/>
          <w:sz w:val="24"/>
          <w:szCs w:val="24"/>
        </w:rPr>
        <w:t xml:space="preserve"> aynı verilerin gizlenmesi sonucunda 50,96 dB – 61,14 dB aralığında PSNR değerinin hesaplandığı gözlenmektedir. Önerilen yöntemin klasik LSB yöntemine göre her durumda daha iyi sonuç verdiği gözlenmektedir.</w:t>
      </w:r>
      <w:r w:rsidR="00BC351B" w:rsidRPr="00A43096">
        <w:rPr>
          <w:rFonts w:ascii="Times New Roman" w:eastAsiaTheme="minorEastAsia" w:hAnsi="Times New Roman" w:cs="Times New Roman"/>
          <w:sz w:val="24"/>
          <w:szCs w:val="24"/>
        </w:rPr>
        <w:t xml:space="preserve"> </w:t>
      </w:r>
    </w:p>
    <w:p w14:paraId="15E3BE37" w14:textId="77777777" w:rsidR="009827A0" w:rsidRPr="00A43096" w:rsidRDefault="009827A0" w:rsidP="00CF512A">
      <w:pPr>
        <w:spacing w:after="0" w:line="360" w:lineRule="auto"/>
        <w:jc w:val="both"/>
        <w:rPr>
          <w:rFonts w:ascii="Times New Roman" w:eastAsiaTheme="minorEastAsia" w:hAnsi="Times New Roman" w:cs="Times New Roman"/>
          <w:sz w:val="24"/>
          <w:szCs w:val="24"/>
        </w:rPr>
      </w:pPr>
    </w:p>
    <w:p w14:paraId="5D05070A" w14:textId="4D51C9F5" w:rsidR="005E11A8" w:rsidRPr="00A43096" w:rsidRDefault="00574B3F" w:rsidP="00CF512A">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 xml:space="preserve">Tablo </w:t>
      </w:r>
      <w:proofErr w:type="gramStart"/>
      <w:r w:rsidRPr="00A43096">
        <w:rPr>
          <w:rFonts w:ascii="Times New Roman" w:eastAsiaTheme="minorEastAsia" w:hAnsi="Times New Roman" w:cs="Times New Roman"/>
          <w:sz w:val="24"/>
          <w:szCs w:val="24"/>
        </w:rPr>
        <w:t>4.4</w:t>
      </w:r>
      <w:proofErr w:type="gramEnd"/>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’de 8 bit gri seviyeli görüntülere ait MSE ve PSNR değerleri verilm</w:t>
      </w:r>
      <w:r w:rsidR="00277681" w:rsidRPr="00A43096">
        <w:rPr>
          <w:rFonts w:ascii="Times New Roman" w:eastAsiaTheme="minorEastAsia" w:hAnsi="Times New Roman" w:cs="Times New Roman"/>
          <w:sz w:val="24"/>
          <w:szCs w:val="24"/>
        </w:rPr>
        <w:t>ektedir</w:t>
      </w:r>
      <w:r w:rsidRPr="00A43096">
        <w:rPr>
          <w:rFonts w:ascii="Times New Roman" w:eastAsiaTheme="minorEastAsia" w:hAnsi="Times New Roman" w:cs="Times New Roman"/>
          <w:sz w:val="24"/>
          <w:szCs w:val="24"/>
        </w:rPr>
        <w:t>. Önerilen yöntemin en düşük 52,55 dB değerinde PSNR değeri hesaplanırken buna karşın klasik LSB yönteminin aynı veri gurubunun gizlenmesi sonucunda hesaplanan PSNR değeri 50,93 dB</w:t>
      </w:r>
      <w:r w:rsidR="0088565F" w:rsidRPr="00A4309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dir. Önerilen yöntemin </w:t>
      </w:r>
      <w:r w:rsidR="00B81A1B" w:rsidRPr="00A43096">
        <w:rPr>
          <w:rFonts w:ascii="Times New Roman" w:eastAsiaTheme="minorEastAsia" w:hAnsi="Times New Roman" w:cs="Times New Roman"/>
          <w:sz w:val="24"/>
          <w:szCs w:val="24"/>
        </w:rPr>
        <w:t>hesaplanan en yüksek PSNR değeri ise 63,74 dB iken klasik LSB yönteminin değeri 61,11 dB</w:t>
      </w:r>
      <w:r w:rsidR="0088565F" w:rsidRPr="00A43096">
        <w:rPr>
          <w:rFonts w:ascii="Times New Roman" w:eastAsiaTheme="minorEastAsia" w:hAnsi="Times New Roman" w:cs="Times New Roman"/>
          <w:sz w:val="24"/>
          <w:szCs w:val="24"/>
        </w:rPr>
        <w:t>’</w:t>
      </w:r>
      <w:r w:rsidR="00B81A1B" w:rsidRPr="00A43096">
        <w:rPr>
          <w:rFonts w:ascii="Times New Roman" w:eastAsiaTheme="minorEastAsia" w:hAnsi="Times New Roman" w:cs="Times New Roman"/>
          <w:sz w:val="24"/>
          <w:szCs w:val="24"/>
        </w:rPr>
        <w:t>dir. Renkli görüntülerde olduğu gibi gri seviyeli görüntülerde de önerilen yöntemin daha iyi sonuç verdiği görülmektedir.</w:t>
      </w:r>
      <w:r w:rsidR="005E11A8" w:rsidRPr="00A43096">
        <w:rPr>
          <w:rFonts w:ascii="Times New Roman" w:eastAsiaTheme="minorEastAsia" w:hAnsi="Times New Roman" w:cs="Times New Roman"/>
          <w:sz w:val="24"/>
          <w:szCs w:val="24"/>
        </w:rPr>
        <w:br w:type="page"/>
      </w:r>
    </w:p>
    <w:p w14:paraId="24EBFA47" w14:textId="5B57C0C4" w:rsidR="00CC7D08" w:rsidRPr="00A43096" w:rsidRDefault="00CC7D08" w:rsidP="0083112A">
      <w:pPr>
        <w:pStyle w:val="TABLOTAORTALI"/>
      </w:pPr>
      <w:bookmarkStart w:id="725" w:name="_Toc466853156"/>
      <w:bookmarkStart w:id="726" w:name="_Toc470467977"/>
      <w:bookmarkStart w:id="727" w:name="_Toc470469272"/>
      <w:r w:rsidRPr="00A43096">
        <w:lastRenderedPageBreak/>
        <w:t xml:space="preserve">Tablo </w:t>
      </w:r>
      <w:proofErr w:type="gramStart"/>
      <w:r w:rsidRPr="00A43096">
        <w:t>4.3</w:t>
      </w:r>
      <w:proofErr w:type="gramEnd"/>
      <w:r w:rsidRPr="00A43096">
        <w:t xml:space="preserve">. </w:t>
      </w:r>
      <w:r w:rsidR="00271743" w:rsidRPr="00A43096">
        <w:t>RGB</w:t>
      </w:r>
      <w:r w:rsidRPr="00A43096">
        <w:t xml:space="preserve"> görüntülerde veri gizleme sonucu elde edilen </w:t>
      </w:r>
      <w:r w:rsidR="00271743" w:rsidRPr="00A43096">
        <w:t>MSE ve PSNR değerleri</w:t>
      </w:r>
      <w:bookmarkEnd w:id="725"/>
      <w:bookmarkEnd w:id="726"/>
      <w:bookmarkEnd w:id="727"/>
    </w:p>
    <w:tbl>
      <w:tblPr>
        <w:tblW w:w="4979" w:type="pct"/>
        <w:jc w:val="center"/>
        <w:tblBorders>
          <w:top w:val="single" w:sz="4" w:space="0" w:color="auto"/>
          <w:bottom w:val="single" w:sz="4" w:space="0" w:color="auto"/>
        </w:tblBorders>
        <w:tblLayout w:type="fixed"/>
        <w:tblCellMar>
          <w:left w:w="28" w:type="dxa"/>
          <w:right w:w="0" w:type="dxa"/>
        </w:tblCellMar>
        <w:tblLook w:val="04A0" w:firstRow="1" w:lastRow="0" w:firstColumn="1" w:lastColumn="0" w:noHBand="0" w:noVBand="1"/>
      </w:tblPr>
      <w:tblGrid>
        <w:gridCol w:w="1040"/>
        <w:gridCol w:w="1437"/>
        <w:gridCol w:w="639"/>
        <w:gridCol w:w="703"/>
        <w:gridCol w:w="698"/>
        <w:gridCol w:w="647"/>
        <w:gridCol w:w="662"/>
        <w:gridCol w:w="621"/>
        <w:gridCol w:w="662"/>
        <w:gridCol w:w="623"/>
        <w:gridCol w:w="481"/>
      </w:tblGrid>
      <w:tr w:rsidR="00CC7D08" w:rsidRPr="00A43096" w14:paraId="1D1CD2F5" w14:textId="77777777" w:rsidTr="00EE3486">
        <w:trPr>
          <w:trHeight w:val="441"/>
          <w:jc w:val="center"/>
        </w:trPr>
        <w:tc>
          <w:tcPr>
            <w:tcW w:w="633" w:type="pct"/>
            <w:vMerge w:val="restart"/>
            <w:tcBorders>
              <w:top w:val="single" w:sz="4" w:space="0" w:color="auto"/>
              <w:bottom w:val="single" w:sz="4" w:space="0" w:color="auto"/>
            </w:tcBorders>
            <w:shd w:val="clear" w:color="auto" w:fill="auto"/>
          </w:tcPr>
          <w:p w14:paraId="0BED4200"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Görüntü </w:t>
            </w:r>
            <w:r w:rsidR="00CC7D08" w:rsidRPr="00A43096">
              <w:rPr>
                <w:rFonts w:ascii="Times New Roman" w:eastAsia="Times New Roman" w:hAnsi="Times New Roman" w:cs="Times New Roman"/>
                <w:color w:val="000000"/>
                <w:sz w:val="20"/>
                <w:szCs w:val="20"/>
                <w:lang w:eastAsia="tr-TR"/>
              </w:rPr>
              <w:br/>
            </w:r>
            <w:r w:rsidRPr="00A43096">
              <w:rPr>
                <w:rFonts w:ascii="Times New Roman" w:eastAsia="Times New Roman" w:hAnsi="Times New Roman" w:cs="Times New Roman"/>
                <w:color w:val="000000"/>
                <w:sz w:val="20"/>
                <w:szCs w:val="20"/>
                <w:lang w:eastAsia="tr-TR"/>
              </w:rPr>
              <w:t>Boyutu</w:t>
            </w:r>
          </w:p>
        </w:tc>
        <w:tc>
          <w:tcPr>
            <w:tcW w:w="875" w:type="pct"/>
            <w:vMerge w:val="restart"/>
            <w:tcBorders>
              <w:top w:val="single" w:sz="4" w:space="0" w:color="auto"/>
              <w:bottom w:val="single" w:sz="4" w:space="0" w:color="auto"/>
            </w:tcBorders>
            <w:shd w:val="clear" w:color="auto" w:fill="auto"/>
          </w:tcPr>
          <w:p w14:paraId="2809A310"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Toplam Piksel </w:t>
            </w:r>
            <w:r w:rsidR="00CC7D08" w:rsidRPr="00A43096">
              <w:rPr>
                <w:rFonts w:ascii="Times New Roman" w:eastAsia="Times New Roman" w:hAnsi="Times New Roman" w:cs="Times New Roman"/>
                <w:color w:val="000000"/>
                <w:sz w:val="20"/>
                <w:szCs w:val="20"/>
                <w:lang w:eastAsia="tr-TR"/>
              </w:rPr>
              <w:br/>
            </w:r>
            <w:r w:rsidRPr="00A43096">
              <w:rPr>
                <w:rFonts w:ascii="Times New Roman" w:eastAsia="Times New Roman" w:hAnsi="Times New Roman" w:cs="Times New Roman"/>
                <w:color w:val="000000"/>
                <w:sz w:val="20"/>
                <w:szCs w:val="20"/>
                <w:lang w:eastAsia="tr-TR"/>
              </w:rPr>
              <w:t>Sayısı</w:t>
            </w:r>
          </w:p>
        </w:tc>
        <w:tc>
          <w:tcPr>
            <w:tcW w:w="1636" w:type="pct"/>
            <w:gridSpan w:val="4"/>
            <w:tcBorders>
              <w:top w:val="single" w:sz="4" w:space="0" w:color="auto"/>
              <w:bottom w:val="single" w:sz="4" w:space="0" w:color="auto"/>
            </w:tcBorders>
            <w:shd w:val="clear" w:color="auto" w:fill="auto"/>
          </w:tcPr>
          <w:p w14:paraId="14C164F9"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w:t>
            </w:r>
          </w:p>
        </w:tc>
        <w:tc>
          <w:tcPr>
            <w:tcW w:w="781" w:type="pct"/>
            <w:gridSpan w:val="2"/>
            <w:tcBorders>
              <w:top w:val="single" w:sz="4" w:space="0" w:color="auto"/>
              <w:bottom w:val="single" w:sz="4" w:space="0" w:color="auto"/>
            </w:tcBorders>
            <w:shd w:val="clear" w:color="auto" w:fill="auto"/>
          </w:tcPr>
          <w:p w14:paraId="5A4B54DC"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Klasik </w:t>
            </w:r>
            <w:r w:rsidRPr="00A43096">
              <w:rPr>
                <w:rFonts w:ascii="Times New Roman" w:eastAsia="Times New Roman" w:hAnsi="Times New Roman" w:cs="Times New Roman"/>
                <w:color w:val="000000"/>
                <w:sz w:val="20"/>
                <w:szCs w:val="20"/>
                <w:lang w:eastAsia="tr-TR"/>
              </w:rPr>
              <w:br/>
              <w:t>LSB</w:t>
            </w:r>
          </w:p>
        </w:tc>
        <w:tc>
          <w:tcPr>
            <w:tcW w:w="782" w:type="pct"/>
            <w:gridSpan w:val="2"/>
            <w:tcBorders>
              <w:top w:val="single" w:sz="4" w:space="0" w:color="auto"/>
              <w:bottom w:val="single" w:sz="4" w:space="0" w:color="auto"/>
            </w:tcBorders>
            <w:shd w:val="clear" w:color="auto" w:fill="auto"/>
          </w:tcPr>
          <w:p w14:paraId="170362CD"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Önerilen </w:t>
            </w:r>
            <w:r w:rsidRPr="00A43096">
              <w:rPr>
                <w:rFonts w:ascii="Times New Roman" w:eastAsia="Times New Roman" w:hAnsi="Times New Roman" w:cs="Times New Roman"/>
                <w:color w:val="000000"/>
                <w:sz w:val="20"/>
                <w:szCs w:val="20"/>
                <w:lang w:eastAsia="tr-TR"/>
              </w:rPr>
              <w:br/>
              <w:t>Yöntem</w:t>
            </w:r>
          </w:p>
        </w:tc>
        <w:tc>
          <w:tcPr>
            <w:tcW w:w="293" w:type="pct"/>
            <w:vMerge w:val="restart"/>
            <w:tcBorders>
              <w:top w:val="single" w:sz="4" w:space="0" w:color="auto"/>
              <w:bottom w:val="single" w:sz="4" w:space="0" w:color="auto"/>
            </w:tcBorders>
            <w:shd w:val="clear" w:color="auto" w:fill="auto"/>
          </w:tcPr>
          <w:p w14:paraId="77F21502"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Fark</w:t>
            </w:r>
          </w:p>
        </w:tc>
      </w:tr>
      <w:tr w:rsidR="00CC7D08" w:rsidRPr="00A43096" w14:paraId="5048BFCD" w14:textId="77777777" w:rsidTr="00EE3486">
        <w:trPr>
          <w:trHeight w:val="527"/>
          <w:jc w:val="center"/>
        </w:trPr>
        <w:tc>
          <w:tcPr>
            <w:tcW w:w="633" w:type="pct"/>
            <w:vMerge/>
            <w:tcBorders>
              <w:top w:val="nil"/>
              <w:bottom w:val="single" w:sz="4" w:space="0" w:color="auto"/>
            </w:tcBorders>
            <w:shd w:val="clear" w:color="auto" w:fill="auto"/>
          </w:tcPr>
          <w:p w14:paraId="75D5C3C3"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p>
        </w:tc>
        <w:tc>
          <w:tcPr>
            <w:tcW w:w="875" w:type="pct"/>
            <w:vMerge/>
            <w:tcBorders>
              <w:top w:val="nil"/>
              <w:bottom w:val="single" w:sz="4" w:space="0" w:color="auto"/>
            </w:tcBorders>
            <w:shd w:val="clear" w:color="auto" w:fill="auto"/>
            <w:hideMark/>
          </w:tcPr>
          <w:p w14:paraId="24C409FA"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p>
        </w:tc>
        <w:tc>
          <w:tcPr>
            <w:tcW w:w="389" w:type="pct"/>
            <w:tcBorders>
              <w:top w:val="single" w:sz="4" w:space="0" w:color="auto"/>
              <w:bottom w:val="single" w:sz="4" w:space="0" w:color="auto"/>
            </w:tcBorders>
            <w:shd w:val="clear" w:color="auto" w:fill="auto"/>
            <w:hideMark/>
          </w:tcPr>
          <w:p w14:paraId="0FBF724C"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Oranı </w:t>
            </w:r>
            <w:r w:rsidR="00CC7D08" w:rsidRPr="00A43096">
              <w:rPr>
                <w:rFonts w:ascii="Times New Roman" w:eastAsia="Times New Roman" w:hAnsi="Times New Roman" w:cs="Times New Roman"/>
                <w:color w:val="000000"/>
                <w:sz w:val="20"/>
                <w:szCs w:val="20"/>
                <w:lang w:eastAsia="tr-TR"/>
              </w:rPr>
              <w:br/>
            </w:r>
            <w:r w:rsidRPr="00A43096">
              <w:rPr>
                <w:rFonts w:ascii="Times New Roman" w:eastAsia="Times New Roman" w:hAnsi="Times New Roman" w:cs="Times New Roman"/>
                <w:color w:val="000000"/>
                <w:sz w:val="20"/>
                <w:szCs w:val="20"/>
                <w:lang w:eastAsia="tr-TR"/>
              </w:rPr>
              <w:t>(%)</w:t>
            </w:r>
          </w:p>
        </w:tc>
        <w:tc>
          <w:tcPr>
            <w:tcW w:w="428" w:type="pct"/>
            <w:tcBorders>
              <w:top w:val="single" w:sz="4" w:space="0" w:color="auto"/>
              <w:bottom w:val="single" w:sz="4" w:space="0" w:color="auto"/>
            </w:tcBorders>
            <w:shd w:val="clear" w:color="auto" w:fill="auto"/>
            <w:hideMark/>
          </w:tcPr>
          <w:p w14:paraId="3E90831C"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Bit </w:t>
            </w:r>
            <w:r w:rsidRPr="00A43096">
              <w:rPr>
                <w:rFonts w:ascii="Times New Roman" w:eastAsia="Times New Roman" w:hAnsi="Times New Roman" w:cs="Times New Roman"/>
                <w:color w:val="000000"/>
                <w:sz w:val="20"/>
                <w:szCs w:val="20"/>
                <w:lang w:eastAsia="tr-TR"/>
              </w:rPr>
              <w:br/>
              <w:t>Sayısı</w:t>
            </w:r>
          </w:p>
        </w:tc>
        <w:tc>
          <w:tcPr>
            <w:tcW w:w="425" w:type="pct"/>
            <w:tcBorders>
              <w:top w:val="single" w:sz="4" w:space="0" w:color="auto"/>
              <w:bottom w:val="single" w:sz="4" w:space="0" w:color="auto"/>
            </w:tcBorders>
            <w:shd w:val="clear" w:color="auto" w:fill="auto"/>
            <w:hideMark/>
          </w:tcPr>
          <w:p w14:paraId="4902972C"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Miktar (KB)</w:t>
            </w:r>
          </w:p>
        </w:tc>
        <w:tc>
          <w:tcPr>
            <w:tcW w:w="394" w:type="pct"/>
            <w:tcBorders>
              <w:top w:val="single" w:sz="4" w:space="0" w:color="auto"/>
              <w:bottom w:val="single" w:sz="4" w:space="0" w:color="auto"/>
            </w:tcBorders>
            <w:shd w:val="clear" w:color="auto" w:fill="auto"/>
            <w:hideMark/>
          </w:tcPr>
          <w:p w14:paraId="036E5033"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Miktar</w:t>
            </w:r>
            <w:r w:rsidR="00CC7D08" w:rsidRPr="00A43096">
              <w:rPr>
                <w:rFonts w:ascii="Times New Roman" w:eastAsia="Times New Roman" w:hAnsi="Times New Roman" w:cs="Times New Roman"/>
                <w:color w:val="000000"/>
                <w:sz w:val="20"/>
                <w:szCs w:val="20"/>
                <w:lang w:eastAsia="tr-TR"/>
              </w:rPr>
              <w:t xml:space="preserve"> </w:t>
            </w:r>
            <w:r w:rsidRPr="00A43096">
              <w:rPr>
                <w:rFonts w:ascii="Times New Roman" w:eastAsia="Times New Roman" w:hAnsi="Times New Roman" w:cs="Times New Roman"/>
                <w:color w:val="000000"/>
                <w:sz w:val="20"/>
                <w:szCs w:val="20"/>
                <w:lang w:eastAsia="tr-TR"/>
              </w:rPr>
              <w:t>(bpp)</w:t>
            </w:r>
          </w:p>
        </w:tc>
        <w:tc>
          <w:tcPr>
            <w:tcW w:w="403" w:type="pct"/>
            <w:tcBorders>
              <w:top w:val="single" w:sz="4" w:space="0" w:color="auto"/>
              <w:bottom w:val="single" w:sz="4" w:space="0" w:color="auto"/>
            </w:tcBorders>
            <w:shd w:val="clear" w:color="auto" w:fill="auto"/>
            <w:hideMark/>
          </w:tcPr>
          <w:p w14:paraId="3A076681"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MSE</w:t>
            </w:r>
          </w:p>
        </w:tc>
        <w:tc>
          <w:tcPr>
            <w:tcW w:w="378" w:type="pct"/>
            <w:tcBorders>
              <w:top w:val="single" w:sz="4" w:space="0" w:color="auto"/>
              <w:bottom w:val="single" w:sz="4" w:space="0" w:color="auto"/>
            </w:tcBorders>
            <w:shd w:val="clear" w:color="auto" w:fill="auto"/>
            <w:hideMark/>
          </w:tcPr>
          <w:p w14:paraId="48F4429F"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w:t>
            </w:r>
          </w:p>
        </w:tc>
        <w:tc>
          <w:tcPr>
            <w:tcW w:w="403" w:type="pct"/>
            <w:tcBorders>
              <w:top w:val="single" w:sz="4" w:space="0" w:color="auto"/>
              <w:bottom w:val="single" w:sz="4" w:space="0" w:color="auto"/>
            </w:tcBorders>
            <w:shd w:val="clear" w:color="auto" w:fill="auto"/>
            <w:hideMark/>
          </w:tcPr>
          <w:p w14:paraId="5DACACD8"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MSE</w:t>
            </w:r>
          </w:p>
        </w:tc>
        <w:tc>
          <w:tcPr>
            <w:tcW w:w="379" w:type="pct"/>
            <w:tcBorders>
              <w:top w:val="single" w:sz="4" w:space="0" w:color="auto"/>
              <w:bottom w:val="single" w:sz="4" w:space="0" w:color="auto"/>
            </w:tcBorders>
            <w:shd w:val="clear" w:color="auto" w:fill="auto"/>
            <w:hideMark/>
          </w:tcPr>
          <w:p w14:paraId="446FC790"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w:t>
            </w:r>
          </w:p>
        </w:tc>
        <w:tc>
          <w:tcPr>
            <w:tcW w:w="293" w:type="pct"/>
            <w:vMerge/>
            <w:tcBorders>
              <w:top w:val="single" w:sz="4" w:space="0" w:color="auto"/>
              <w:bottom w:val="single" w:sz="4" w:space="0" w:color="auto"/>
            </w:tcBorders>
            <w:shd w:val="clear" w:color="auto" w:fill="auto"/>
            <w:hideMark/>
          </w:tcPr>
          <w:p w14:paraId="0F47CB23" w14:textId="77777777" w:rsidR="005E11A8" w:rsidRPr="00A43096" w:rsidRDefault="005E11A8" w:rsidP="00095434">
            <w:pPr>
              <w:spacing w:after="0" w:line="360" w:lineRule="auto"/>
              <w:jc w:val="center"/>
              <w:rPr>
                <w:rFonts w:ascii="Times New Roman" w:eastAsia="Times New Roman" w:hAnsi="Times New Roman" w:cs="Times New Roman"/>
                <w:color w:val="000000"/>
                <w:sz w:val="20"/>
                <w:szCs w:val="20"/>
                <w:lang w:eastAsia="tr-TR"/>
              </w:rPr>
            </w:pPr>
          </w:p>
        </w:tc>
      </w:tr>
      <w:tr w:rsidR="00095434" w:rsidRPr="00A43096" w14:paraId="5FC38B1D" w14:textId="77777777" w:rsidTr="00E52D9A">
        <w:trPr>
          <w:trHeight w:val="255"/>
          <w:jc w:val="center"/>
        </w:trPr>
        <w:tc>
          <w:tcPr>
            <w:tcW w:w="633" w:type="pct"/>
            <w:tcBorders>
              <w:top w:val="single" w:sz="4" w:space="0" w:color="auto"/>
            </w:tcBorders>
            <w:shd w:val="clear" w:color="auto" w:fill="auto"/>
            <w:vAlign w:val="center"/>
            <w:hideMark/>
          </w:tcPr>
          <w:p w14:paraId="11F2FD4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tcBorders>
              <w:top w:val="single" w:sz="4" w:space="0" w:color="auto"/>
            </w:tcBorders>
            <w:shd w:val="clear" w:color="auto" w:fill="auto"/>
            <w:vAlign w:val="center"/>
            <w:hideMark/>
          </w:tcPr>
          <w:p w14:paraId="31EA820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tcBorders>
              <w:top w:val="single" w:sz="4" w:space="0" w:color="auto"/>
            </w:tcBorders>
            <w:shd w:val="clear" w:color="auto" w:fill="auto"/>
            <w:vAlign w:val="center"/>
            <w:hideMark/>
          </w:tcPr>
          <w:p w14:paraId="0C8B111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12,5</w:t>
            </w:r>
          </w:p>
        </w:tc>
        <w:tc>
          <w:tcPr>
            <w:tcW w:w="428" w:type="pct"/>
            <w:tcBorders>
              <w:top w:val="single" w:sz="4" w:space="0" w:color="auto"/>
            </w:tcBorders>
            <w:shd w:val="clear" w:color="auto" w:fill="auto"/>
            <w:vAlign w:val="center"/>
            <w:hideMark/>
          </w:tcPr>
          <w:p w14:paraId="4E1BBBA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w:t>
            </w:r>
          </w:p>
        </w:tc>
        <w:tc>
          <w:tcPr>
            <w:tcW w:w="425" w:type="pct"/>
            <w:tcBorders>
              <w:top w:val="single" w:sz="4" w:space="0" w:color="auto"/>
            </w:tcBorders>
            <w:shd w:val="clear" w:color="auto" w:fill="auto"/>
            <w:vAlign w:val="bottom"/>
          </w:tcPr>
          <w:p w14:paraId="18FAF220"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0,0156</w:t>
            </w:r>
          </w:p>
        </w:tc>
        <w:tc>
          <w:tcPr>
            <w:tcW w:w="394" w:type="pct"/>
            <w:tcBorders>
              <w:top w:val="single" w:sz="4" w:space="0" w:color="auto"/>
            </w:tcBorders>
            <w:shd w:val="clear" w:color="auto" w:fill="auto"/>
            <w:vAlign w:val="center"/>
            <w:hideMark/>
          </w:tcPr>
          <w:p w14:paraId="6E27842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403" w:type="pct"/>
            <w:tcBorders>
              <w:top w:val="single" w:sz="4" w:space="0" w:color="auto"/>
            </w:tcBorders>
            <w:shd w:val="clear" w:color="auto" w:fill="auto"/>
            <w:noWrap/>
            <w:vAlign w:val="bottom"/>
            <w:hideMark/>
          </w:tcPr>
          <w:p w14:paraId="7D058D6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0,0713</w:t>
            </w:r>
          </w:p>
        </w:tc>
        <w:tc>
          <w:tcPr>
            <w:tcW w:w="378" w:type="pct"/>
            <w:tcBorders>
              <w:top w:val="single" w:sz="4" w:space="0" w:color="auto"/>
            </w:tcBorders>
            <w:shd w:val="clear" w:color="auto" w:fill="auto"/>
            <w:noWrap/>
            <w:vAlign w:val="bottom"/>
            <w:hideMark/>
          </w:tcPr>
          <w:p w14:paraId="590F96E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59,60</w:t>
            </w:r>
          </w:p>
        </w:tc>
        <w:tc>
          <w:tcPr>
            <w:tcW w:w="403" w:type="pct"/>
            <w:tcBorders>
              <w:top w:val="single" w:sz="4" w:space="0" w:color="auto"/>
            </w:tcBorders>
            <w:shd w:val="clear" w:color="auto" w:fill="auto"/>
            <w:noWrap/>
            <w:vAlign w:val="bottom"/>
            <w:hideMark/>
          </w:tcPr>
          <w:p w14:paraId="461C924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0,0400</w:t>
            </w:r>
          </w:p>
        </w:tc>
        <w:tc>
          <w:tcPr>
            <w:tcW w:w="379" w:type="pct"/>
            <w:tcBorders>
              <w:top w:val="single" w:sz="4" w:space="0" w:color="auto"/>
            </w:tcBorders>
            <w:shd w:val="clear" w:color="auto" w:fill="auto"/>
            <w:noWrap/>
            <w:vAlign w:val="bottom"/>
            <w:hideMark/>
          </w:tcPr>
          <w:p w14:paraId="512390E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62,11</w:t>
            </w:r>
          </w:p>
        </w:tc>
        <w:tc>
          <w:tcPr>
            <w:tcW w:w="293" w:type="pct"/>
            <w:tcBorders>
              <w:top w:val="single" w:sz="4" w:space="0" w:color="auto"/>
            </w:tcBorders>
            <w:shd w:val="clear" w:color="auto" w:fill="auto"/>
            <w:noWrap/>
            <w:vAlign w:val="bottom"/>
            <w:hideMark/>
          </w:tcPr>
          <w:p w14:paraId="5C7A6D6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2,51</w:t>
            </w:r>
          </w:p>
        </w:tc>
      </w:tr>
      <w:tr w:rsidR="00095434" w:rsidRPr="00A43096" w14:paraId="317344A2" w14:textId="77777777" w:rsidTr="00E52D9A">
        <w:trPr>
          <w:trHeight w:val="255"/>
          <w:jc w:val="center"/>
        </w:trPr>
        <w:tc>
          <w:tcPr>
            <w:tcW w:w="633" w:type="pct"/>
            <w:shd w:val="clear" w:color="auto" w:fill="auto"/>
            <w:vAlign w:val="center"/>
            <w:hideMark/>
          </w:tcPr>
          <w:p w14:paraId="6BBCC60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4406DDD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5679DB3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1BDBEA2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w:t>
            </w:r>
          </w:p>
        </w:tc>
        <w:tc>
          <w:tcPr>
            <w:tcW w:w="425" w:type="pct"/>
            <w:shd w:val="clear" w:color="auto" w:fill="auto"/>
            <w:vAlign w:val="bottom"/>
          </w:tcPr>
          <w:p w14:paraId="5EB3C3B2"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0,0313</w:t>
            </w:r>
          </w:p>
        </w:tc>
        <w:tc>
          <w:tcPr>
            <w:tcW w:w="394" w:type="pct"/>
            <w:shd w:val="clear" w:color="auto" w:fill="auto"/>
            <w:vAlign w:val="center"/>
            <w:hideMark/>
          </w:tcPr>
          <w:p w14:paraId="31676D7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hideMark/>
          </w:tcPr>
          <w:p w14:paraId="67DF33F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0,1318</w:t>
            </w:r>
          </w:p>
        </w:tc>
        <w:tc>
          <w:tcPr>
            <w:tcW w:w="378" w:type="pct"/>
            <w:shd w:val="clear" w:color="auto" w:fill="auto"/>
            <w:noWrap/>
            <w:vAlign w:val="bottom"/>
            <w:hideMark/>
          </w:tcPr>
          <w:p w14:paraId="78DA4ED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56,93</w:t>
            </w:r>
          </w:p>
        </w:tc>
        <w:tc>
          <w:tcPr>
            <w:tcW w:w="403" w:type="pct"/>
            <w:shd w:val="clear" w:color="auto" w:fill="auto"/>
            <w:noWrap/>
            <w:vAlign w:val="bottom"/>
            <w:hideMark/>
          </w:tcPr>
          <w:p w14:paraId="6A10924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0,0801</w:t>
            </w:r>
          </w:p>
        </w:tc>
        <w:tc>
          <w:tcPr>
            <w:tcW w:w="379" w:type="pct"/>
            <w:shd w:val="clear" w:color="auto" w:fill="auto"/>
            <w:noWrap/>
            <w:vAlign w:val="bottom"/>
            <w:hideMark/>
          </w:tcPr>
          <w:p w14:paraId="18C9BDB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59,10</w:t>
            </w:r>
          </w:p>
        </w:tc>
        <w:tc>
          <w:tcPr>
            <w:tcW w:w="293" w:type="pct"/>
            <w:shd w:val="clear" w:color="auto" w:fill="auto"/>
            <w:noWrap/>
            <w:vAlign w:val="bottom"/>
            <w:hideMark/>
          </w:tcPr>
          <w:p w14:paraId="0E7ECC6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2,17</w:t>
            </w:r>
          </w:p>
        </w:tc>
      </w:tr>
      <w:tr w:rsidR="00095434" w:rsidRPr="00A43096" w14:paraId="5CCFDC62" w14:textId="77777777" w:rsidTr="00E52D9A">
        <w:trPr>
          <w:trHeight w:val="255"/>
          <w:jc w:val="center"/>
        </w:trPr>
        <w:tc>
          <w:tcPr>
            <w:tcW w:w="633" w:type="pct"/>
            <w:shd w:val="clear" w:color="auto" w:fill="auto"/>
            <w:vAlign w:val="center"/>
            <w:hideMark/>
          </w:tcPr>
          <w:p w14:paraId="2E1CD8D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23B674D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29ADF8D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122FE63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w:t>
            </w:r>
          </w:p>
        </w:tc>
        <w:tc>
          <w:tcPr>
            <w:tcW w:w="425" w:type="pct"/>
            <w:shd w:val="clear" w:color="auto" w:fill="auto"/>
            <w:vAlign w:val="bottom"/>
          </w:tcPr>
          <w:p w14:paraId="529F6F7F"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0,0625</w:t>
            </w:r>
          </w:p>
        </w:tc>
        <w:tc>
          <w:tcPr>
            <w:tcW w:w="394" w:type="pct"/>
            <w:shd w:val="clear" w:color="auto" w:fill="auto"/>
            <w:vAlign w:val="center"/>
            <w:hideMark/>
          </w:tcPr>
          <w:p w14:paraId="498538B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hideMark/>
          </w:tcPr>
          <w:p w14:paraId="16DDE60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0,2500</w:t>
            </w:r>
          </w:p>
        </w:tc>
        <w:tc>
          <w:tcPr>
            <w:tcW w:w="378" w:type="pct"/>
            <w:shd w:val="clear" w:color="auto" w:fill="auto"/>
            <w:noWrap/>
            <w:vAlign w:val="bottom"/>
            <w:hideMark/>
          </w:tcPr>
          <w:p w14:paraId="59CE65B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54,15</w:t>
            </w:r>
          </w:p>
        </w:tc>
        <w:tc>
          <w:tcPr>
            <w:tcW w:w="403" w:type="pct"/>
            <w:shd w:val="clear" w:color="auto" w:fill="auto"/>
            <w:noWrap/>
            <w:vAlign w:val="bottom"/>
            <w:hideMark/>
          </w:tcPr>
          <w:p w14:paraId="5E203E9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0,1621</w:t>
            </w:r>
          </w:p>
        </w:tc>
        <w:tc>
          <w:tcPr>
            <w:tcW w:w="379" w:type="pct"/>
            <w:shd w:val="clear" w:color="auto" w:fill="auto"/>
            <w:noWrap/>
            <w:vAlign w:val="bottom"/>
            <w:hideMark/>
          </w:tcPr>
          <w:p w14:paraId="160F354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56,03</w:t>
            </w:r>
          </w:p>
        </w:tc>
        <w:tc>
          <w:tcPr>
            <w:tcW w:w="293" w:type="pct"/>
            <w:shd w:val="clear" w:color="auto" w:fill="auto"/>
            <w:noWrap/>
            <w:vAlign w:val="bottom"/>
            <w:hideMark/>
          </w:tcPr>
          <w:p w14:paraId="607AA9C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1,88</w:t>
            </w:r>
          </w:p>
        </w:tc>
      </w:tr>
      <w:tr w:rsidR="00095434" w:rsidRPr="00A43096" w14:paraId="7BE6F061" w14:textId="77777777" w:rsidTr="00E52D9A">
        <w:trPr>
          <w:trHeight w:val="255"/>
          <w:jc w:val="center"/>
        </w:trPr>
        <w:tc>
          <w:tcPr>
            <w:tcW w:w="633" w:type="pct"/>
            <w:shd w:val="clear" w:color="auto" w:fill="auto"/>
            <w:vAlign w:val="center"/>
            <w:hideMark/>
          </w:tcPr>
          <w:p w14:paraId="2D46721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0292E78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58C9928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4806B5A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768</w:t>
            </w:r>
          </w:p>
        </w:tc>
        <w:tc>
          <w:tcPr>
            <w:tcW w:w="425" w:type="pct"/>
            <w:shd w:val="clear" w:color="auto" w:fill="auto"/>
            <w:vAlign w:val="bottom"/>
          </w:tcPr>
          <w:p w14:paraId="4474E25A"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0,0938</w:t>
            </w:r>
          </w:p>
        </w:tc>
        <w:tc>
          <w:tcPr>
            <w:tcW w:w="394" w:type="pct"/>
            <w:shd w:val="clear" w:color="auto" w:fill="auto"/>
            <w:vAlign w:val="center"/>
            <w:hideMark/>
          </w:tcPr>
          <w:p w14:paraId="531C602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hideMark/>
          </w:tcPr>
          <w:p w14:paraId="02A085C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0,3916</w:t>
            </w:r>
          </w:p>
        </w:tc>
        <w:tc>
          <w:tcPr>
            <w:tcW w:w="378" w:type="pct"/>
            <w:shd w:val="clear" w:color="auto" w:fill="auto"/>
            <w:noWrap/>
            <w:vAlign w:val="bottom"/>
            <w:hideMark/>
          </w:tcPr>
          <w:p w14:paraId="6338776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52,20</w:t>
            </w:r>
          </w:p>
        </w:tc>
        <w:tc>
          <w:tcPr>
            <w:tcW w:w="403" w:type="pct"/>
            <w:shd w:val="clear" w:color="auto" w:fill="auto"/>
            <w:noWrap/>
            <w:vAlign w:val="bottom"/>
            <w:hideMark/>
          </w:tcPr>
          <w:p w14:paraId="0848D9E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0,2510</w:t>
            </w:r>
          </w:p>
        </w:tc>
        <w:tc>
          <w:tcPr>
            <w:tcW w:w="379" w:type="pct"/>
            <w:shd w:val="clear" w:color="auto" w:fill="auto"/>
            <w:noWrap/>
            <w:vAlign w:val="bottom"/>
            <w:hideMark/>
          </w:tcPr>
          <w:p w14:paraId="6DDB26B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54,13</w:t>
            </w:r>
          </w:p>
        </w:tc>
        <w:tc>
          <w:tcPr>
            <w:tcW w:w="293" w:type="pct"/>
            <w:shd w:val="clear" w:color="auto" w:fill="auto"/>
            <w:noWrap/>
            <w:vAlign w:val="bottom"/>
            <w:hideMark/>
          </w:tcPr>
          <w:p w14:paraId="0B69FBA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1,93</w:t>
            </w:r>
          </w:p>
        </w:tc>
      </w:tr>
      <w:tr w:rsidR="00095434" w:rsidRPr="00A43096" w14:paraId="17BE2681" w14:textId="77777777" w:rsidTr="00E52D9A">
        <w:trPr>
          <w:trHeight w:val="255"/>
          <w:jc w:val="center"/>
        </w:trPr>
        <w:tc>
          <w:tcPr>
            <w:tcW w:w="633" w:type="pct"/>
            <w:shd w:val="clear" w:color="auto" w:fill="auto"/>
            <w:vAlign w:val="center"/>
            <w:hideMark/>
          </w:tcPr>
          <w:p w14:paraId="65A0AF7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6078A71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0FAE4FE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94</w:t>
            </w:r>
          </w:p>
        </w:tc>
        <w:tc>
          <w:tcPr>
            <w:tcW w:w="428" w:type="pct"/>
            <w:shd w:val="clear" w:color="auto" w:fill="auto"/>
            <w:vAlign w:val="center"/>
            <w:hideMark/>
          </w:tcPr>
          <w:p w14:paraId="2D3B4B9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960</w:t>
            </w:r>
          </w:p>
        </w:tc>
        <w:tc>
          <w:tcPr>
            <w:tcW w:w="425" w:type="pct"/>
            <w:shd w:val="clear" w:color="auto" w:fill="auto"/>
            <w:vAlign w:val="bottom"/>
          </w:tcPr>
          <w:p w14:paraId="56D0E748"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0,1172</w:t>
            </w:r>
          </w:p>
        </w:tc>
        <w:tc>
          <w:tcPr>
            <w:tcW w:w="394" w:type="pct"/>
            <w:shd w:val="clear" w:color="auto" w:fill="auto"/>
            <w:vAlign w:val="center"/>
            <w:hideMark/>
          </w:tcPr>
          <w:p w14:paraId="27458AC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0,94</w:t>
            </w:r>
          </w:p>
        </w:tc>
        <w:tc>
          <w:tcPr>
            <w:tcW w:w="403" w:type="pct"/>
            <w:shd w:val="clear" w:color="auto" w:fill="auto"/>
            <w:noWrap/>
            <w:vAlign w:val="bottom"/>
            <w:hideMark/>
          </w:tcPr>
          <w:p w14:paraId="31EAA58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0,4688</w:t>
            </w:r>
          </w:p>
        </w:tc>
        <w:tc>
          <w:tcPr>
            <w:tcW w:w="378" w:type="pct"/>
            <w:shd w:val="clear" w:color="auto" w:fill="auto"/>
            <w:noWrap/>
            <w:vAlign w:val="bottom"/>
            <w:hideMark/>
          </w:tcPr>
          <w:p w14:paraId="11DDEC3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51,42</w:t>
            </w:r>
          </w:p>
        </w:tc>
        <w:tc>
          <w:tcPr>
            <w:tcW w:w="403" w:type="pct"/>
            <w:shd w:val="clear" w:color="auto" w:fill="auto"/>
            <w:noWrap/>
            <w:vAlign w:val="bottom"/>
            <w:hideMark/>
          </w:tcPr>
          <w:p w14:paraId="09BBB33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0,3184</w:t>
            </w:r>
          </w:p>
        </w:tc>
        <w:tc>
          <w:tcPr>
            <w:tcW w:w="379" w:type="pct"/>
            <w:shd w:val="clear" w:color="auto" w:fill="auto"/>
            <w:noWrap/>
            <w:vAlign w:val="bottom"/>
            <w:hideMark/>
          </w:tcPr>
          <w:p w14:paraId="00D7893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53,10</w:t>
            </w:r>
          </w:p>
        </w:tc>
        <w:tc>
          <w:tcPr>
            <w:tcW w:w="293" w:type="pct"/>
            <w:shd w:val="clear" w:color="auto" w:fill="auto"/>
            <w:noWrap/>
            <w:vAlign w:val="bottom"/>
            <w:hideMark/>
          </w:tcPr>
          <w:p w14:paraId="67B7F85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1,68</w:t>
            </w:r>
          </w:p>
        </w:tc>
      </w:tr>
      <w:tr w:rsidR="00095434" w:rsidRPr="00A43096" w14:paraId="3EB0B71F" w14:textId="77777777" w:rsidTr="00E52D9A">
        <w:trPr>
          <w:trHeight w:val="255"/>
          <w:jc w:val="center"/>
        </w:trPr>
        <w:tc>
          <w:tcPr>
            <w:tcW w:w="633" w:type="pct"/>
            <w:shd w:val="clear" w:color="auto" w:fill="auto"/>
            <w:vAlign w:val="center"/>
            <w:hideMark/>
          </w:tcPr>
          <w:p w14:paraId="74D7D11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167D625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63321DD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14AF751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425" w:type="pct"/>
            <w:shd w:val="clear" w:color="auto" w:fill="auto"/>
            <w:vAlign w:val="bottom"/>
          </w:tcPr>
          <w:p w14:paraId="2A2C68E6"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0,1250</w:t>
            </w:r>
          </w:p>
        </w:tc>
        <w:tc>
          <w:tcPr>
            <w:tcW w:w="394" w:type="pct"/>
            <w:shd w:val="clear" w:color="auto" w:fill="auto"/>
            <w:vAlign w:val="center"/>
            <w:hideMark/>
          </w:tcPr>
          <w:p w14:paraId="04C0FC1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hideMark/>
          </w:tcPr>
          <w:p w14:paraId="7A941BE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0,5215</w:t>
            </w:r>
          </w:p>
        </w:tc>
        <w:tc>
          <w:tcPr>
            <w:tcW w:w="378" w:type="pct"/>
            <w:shd w:val="clear" w:color="auto" w:fill="auto"/>
            <w:noWrap/>
            <w:vAlign w:val="bottom"/>
            <w:hideMark/>
          </w:tcPr>
          <w:p w14:paraId="1F0052E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50,96</w:t>
            </w:r>
          </w:p>
        </w:tc>
        <w:tc>
          <w:tcPr>
            <w:tcW w:w="403" w:type="pct"/>
            <w:shd w:val="clear" w:color="auto" w:fill="auto"/>
            <w:noWrap/>
            <w:vAlign w:val="bottom"/>
            <w:hideMark/>
          </w:tcPr>
          <w:p w14:paraId="6A7A237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0,3584</w:t>
            </w:r>
          </w:p>
        </w:tc>
        <w:tc>
          <w:tcPr>
            <w:tcW w:w="379" w:type="pct"/>
            <w:shd w:val="clear" w:color="auto" w:fill="auto"/>
            <w:noWrap/>
            <w:vAlign w:val="bottom"/>
            <w:hideMark/>
          </w:tcPr>
          <w:p w14:paraId="6AAE7B9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52,59</w:t>
            </w:r>
          </w:p>
        </w:tc>
        <w:tc>
          <w:tcPr>
            <w:tcW w:w="293" w:type="pct"/>
            <w:shd w:val="clear" w:color="auto" w:fill="auto"/>
            <w:noWrap/>
            <w:vAlign w:val="bottom"/>
            <w:hideMark/>
          </w:tcPr>
          <w:p w14:paraId="42C946D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w:t>
            </w:r>
          </w:p>
        </w:tc>
      </w:tr>
      <w:tr w:rsidR="00095434" w:rsidRPr="00A43096" w14:paraId="33F98FD8" w14:textId="77777777" w:rsidTr="00E52D9A">
        <w:trPr>
          <w:trHeight w:val="255"/>
          <w:jc w:val="center"/>
        </w:trPr>
        <w:tc>
          <w:tcPr>
            <w:tcW w:w="633" w:type="pct"/>
            <w:shd w:val="clear" w:color="auto" w:fill="auto"/>
            <w:vAlign w:val="center"/>
            <w:hideMark/>
          </w:tcPr>
          <w:p w14:paraId="1C6DFF8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42EF7FC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7906E56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189BFCB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425" w:type="pct"/>
            <w:shd w:val="clear" w:color="auto" w:fill="auto"/>
            <w:vAlign w:val="bottom"/>
          </w:tcPr>
          <w:p w14:paraId="333A867E"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0,1016</w:t>
            </w:r>
          </w:p>
        </w:tc>
        <w:tc>
          <w:tcPr>
            <w:tcW w:w="394" w:type="pct"/>
            <w:shd w:val="clear" w:color="auto" w:fill="auto"/>
            <w:vAlign w:val="center"/>
            <w:hideMark/>
          </w:tcPr>
          <w:p w14:paraId="6746685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hideMark/>
          </w:tcPr>
          <w:p w14:paraId="131D9FE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0,1052</w:t>
            </w:r>
          </w:p>
        </w:tc>
        <w:tc>
          <w:tcPr>
            <w:tcW w:w="378" w:type="pct"/>
            <w:shd w:val="clear" w:color="auto" w:fill="auto"/>
            <w:noWrap/>
            <w:vAlign w:val="bottom"/>
            <w:hideMark/>
          </w:tcPr>
          <w:p w14:paraId="728C5A0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57,91</w:t>
            </w:r>
          </w:p>
        </w:tc>
        <w:tc>
          <w:tcPr>
            <w:tcW w:w="403" w:type="pct"/>
            <w:shd w:val="clear" w:color="auto" w:fill="auto"/>
            <w:noWrap/>
            <w:vAlign w:val="bottom"/>
            <w:hideMark/>
          </w:tcPr>
          <w:p w14:paraId="0D65A03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0,0647</w:t>
            </w:r>
          </w:p>
        </w:tc>
        <w:tc>
          <w:tcPr>
            <w:tcW w:w="379" w:type="pct"/>
            <w:shd w:val="clear" w:color="auto" w:fill="auto"/>
            <w:noWrap/>
            <w:vAlign w:val="bottom"/>
            <w:hideMark/>
          </w:tcPr>
          <w:p w14:paraId="0EC065A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60,02</w:t>
            </w:r>
          </w:p>
        </w:tc>
        <w:tc>
          <w:tcPr>
            <w:tcW w:w="293" w:type="pct"/>
            <w:shd w:val="clear" w:color="auto" w:fill="auto"/>
            <w:noWrap/>
            <w:vAlign w:val="bottom"/>
            <w:hideMark/>
          </w:tcPr>
          <w:p w14:paraId="060975D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2,11</w:t>
            </w:r>
          </w:p>
        </w:tc>
      </w:tr>
      <w:tr w:rsidR="00095434" w:rsidRPr="00A43096" w14:paraId="0D73E241" w14:textId="77777777" w:rsidTr="00E52D9A">
        <w:trPr>
          <w:trHeight w:val="255"/>
          <w:jc w:val="center"/>
        </w:trPr>
        <w:tc>
          <w:tcPr>
            <w:tcW w:w="633" w:type="pct"/>
            <w:shd w:val="clear" w:color="auto" w:fill="auto"/>
            <w:vAlign w:val="center"/>
            <w:hideMark/>
          </w:tcPr>
          <w:p w14:paraId="08101EC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6D7A3CF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0581CD2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5FA87A6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425" w:type="pct"/>
            <w:shd w:val="clear" w:color="auto" w:fill="auto"/>
            <w:vAlign w:val="bottom"/>
          </w:tcPr>
          <w:p w14:paraId="5D6DB450"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0,1250</w:t>
            </w:r>
          </w:p>
        </w:tc>
        <w:tc>
          <w:tcPr>
            <w:tcW w:w="394" w:type="pct"/>
            <w:shd w:val="clear" w:color="auto" w:fill="auto"/>
            <w:vAlign w:val="center"/>
            <w:hideMark/>
          </w:tcPr>
          <w:p w14:paraId="54AB3F8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hideMark/>
          </w:tcPr>
          <w:p w14:paraId="48B1B99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0,1301</w:t>
            </w:r>
          </w:p>
        </w:tc>
        <w:tc>
          <w:tcPr>
            <w:tcW w:w="378" w:type="pct"/>
            <w:shd w:val="clear" w:color="auto" w:fill="auto"/>
            <w:noWrap/>
            <w:vAlign w:val="bottom"/>
            <w:hideMark/>
          </w:tcPr>
          <w:p w14:paraId="6528FC7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56,99</w:t>
            </w:r>
          </w:p>
        </w:tc>
        <w:tc>
          <w:tcPr>
            <w:tcW w:w="403" w:type="pct"/>
            <w:shd w:val="clear" w:color="auto" w:fill="auto"/>
            <w:noWrap/>
            <w:vAlign w:val="bottom"/>
            <w:hideMark/>
          </w:tcPr>
          <w:p w14:paraId="706A46A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0,0786</w:t>
            </w:r>
          </w:p>
        </w:tc>
        <w:tc>
          <w:tcPr>
            <w:tcW w:w="379" w:type="pct"/>
            <w:shd w:val="clear" w:color="auto" w:fill="auto"/>
            <w:noWrap/>
            <w:vAlign w:val="bottom"/>
            <w:hideMark/>
          </w:tcPr>
          <w:p w14:paraId="38267F2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59,18</w:t>
            </w:r>
          </w:p>
        </w:tc>
        <w:tc>
          <w:tcPr>
            <w:tcW w:w="293" w:type="pct"/>
            <w:shd w:val="clear" w:color="auto" w:fill="auto"/>
            <w:noWrap/>
            <w:vAlign w:val="bottom"/>
            <w:hideMark/>
          </w:tcPr>
          <w:p w14:paraId="37E9552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2,19</w:t>
            </w:r>
          </w:p>
        </w:tc>
      </w:tr>
      <w:tr w:rsidR="00095434" w:rsidRPr="00A43096" w14:paraId="5905DC17" w14:textId="77777777" w:rsidTr="00E52D9A">
        <w:trPr>
          <w:trHeight w:val="255"/>
          <w:jc w:val="center"/>
        </w:trPr>
        <w:tc>
          <w:tcPr>
            <w:tcW w:w="633" w:type="pct"/>
            <w:shd w:val="clear" w:color="auto" w:fill="auto"/>
            <w:vAlign w:val="center"/>
            <w:hideMark/>
          </w:tcPr>
          <w:p w14:paraId="31BB967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0488AF6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0ABC9C5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00C589E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425" w:type="pct"/>
            <w:shd w:val="clear" w:color="auto" w:fill="auto"/>
            <w:vAlign w:val="bottom"/>
          </w:tcPr>
          <w:p w14:paraId="3546FD90"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0,2500</w:t>
            </w:r>
          </w:p>
        </w:tc>
        <w:tc>
          <w:tcPr>
            <w:tcW w:w="394" w:type="pct"/>
            <w:shd w:val="clear" w:color="auto" w:fill="auto"/>
            <w:vAlign w:val="center"/>
            <w:hideMark/>
          </w:tcPr>
          <w:p w14:paraId="7F7A571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hideMark/>
          </w:tcPr>
          <w:p w14:paraId="136B707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0,2537</w:t>
            </w:r>
          </w:p>
        </w:tc>
        <w:tc>
          <w:tcPr>
            <w:tcW w:w="378" w:type="pct"/>
            <w:shd w:val="clear" w:color="auto" w:fill="auto"/>
            <w:noWrap/>
            <w:vAlign w:val="bottom"/>
            <w:hideMark/>
          </w:tcPr>
          <w:p w14:paraId="1BC697D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54,09</w:t>
            </w:r>
          </w:p>
        </w:tc>
        <w:tc>
          <w:tcPr>
            <w:tcW w:w="403" w:type="pct"/>
            <w:shd w:val="clear" w:color="auto" w:fill="auto"/>
            <w:noWrap/>
            <w:vAlign w:val="bottom"/>
            <w:hideMark/>
          </w:tcPr>
          <w:p w14:paraId="2CBCE52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0,1619</w:t>
            </w:r>
          </w:p>
        </w:tc>
        <w:tc>
          <w:tcPr>
            <w:tcW w:w="379" w:type="pct"/>
            <w:shd w:val="clear" w:color="auto" w:fill="auto"/>
            <w:noWrap/>
            <w:vAlign w:val="bottom"/>
            <w:hideMark/>
          </w:tcPr>
          <w:p w14:paraId="65B1052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56,04</w:t>
            </w:r>
          </w:p>
        </w:tc>
        <w:tc>
          <w:tcPr>
            <w:tcW w:w="293" w:type="pct"/>
            <w:shd w:val="clear" w:color="auto" w:fill="auto"/>
            <w:noWrap/>
            <w:vAlign w:val="bottom"/>
            <w:hideMark/>
          </w:tcPr>
          <w:p w14:paraId="531EA0A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1,95</w:t>
            </w:r>
          </w:p>
        </w:tc>
      </w:tr>
      <w:tr w:rsidR="00095434" w:rsidRPr="00A43096" w14:paraId="74763EFD" w14:textId="77777777" w:rsidTr="00E52D9A">
        <w:trPr>
          <w:trHeight w:val="255"/>
          <w:jc w:val="center"/>
        </w:trPr>
        <w:tc>
          <w:tcPr>
            <w:tcW w:w="633" w:type="pct"/>
            <w:shd w:val="clear" w:color="auto" w:fill="auto"/>
            <w:vAlign w:val="center"/>
            <w:hideMark/>
          </w:tcPr>
          <w:p w14:paraId="50D94BC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3B3BE61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03F68B9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2456298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425" w:type="pct"/>
            <w:shd w:val="clear" w:color="auto" w:fill="auto"/>
            <w:vAlign w:val="bottom"/>
          </w:tcPr>
          <w:p w14:paraId="1882E0D4"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0,3750</w:t>
            </w:r>
          </w:p>
        </w:tc>
        <w:tc>
          <w:tcPr>
            <w:tcW w:w="394" w:type="pct"/>
            <w:shd w:val="clear" w:color="auto" w:fill="auto"/>
            <w:vAlign w:val="center"/>
            <w:hideMark/>
          </w:tcPr>
          <w:p w14:paraId="6FF7E9D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hideMark/>
          </w:tcPr>
          <w:p w14:paraId="14D40D7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0,3833</w:t>
            </w:r>
          </w:p>
        </w:tc>
        <w:tc>
          <w:tcPr>
            <w:tcW w:w="378" w:type="pct"/>
            <w:shd w:val="clear" w:color="auto" w:fill="auto"/>
            <w:noWrap/>
            <w:vAlign w:val="bottom"/>
            <w:hideMark/>
          </w:tcPr>
          <w:p w14:paraId="2614849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52,30</w:t>
            </w:r>
          </w:p>
        </w:tc>
        <w:tc>
          <w:tcPr>
            <w:tcW w:w="403" w:type="pct"/>
            <w:shd w:val="clear" w:color="auto" w:fill="auto"/>
            <w:noWrap/>
            <w:vAlign w:val="bottom"/>
            <w:hideMark/>
          </w:tcPr>
          <w:p w14:paraId="7C2F54D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0,2444</w:t>
            </w:r>
          </w:p>
        </w:tc>
        <w:tc>
          <w:tcPr>
            <w:tcW w:w="379" w:type="pct"/>
            <w:shd w:val="clear" w:color="auto" w:fill="auto"/>
            <w:noWrap/>
            <w:vAlign w:val="bottom"/>
            <w:hideMark/>
          </w:tcPr>
          <w:p w14:paraId="3ED6C0F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54,25</w:t>
            </w:r>
          </w:p>
        </w:tc>
        <w:tc>
          <w:tcPr>
            <w:tcW w:w="293" w:type="pct"/>
            <w:shd w:val="clear" w:color="auto" w:fill="auto"/>
            <w:noWrap/>
            <w:vAlign w:val="bottom"/>
            <w:hideMark/>
          </w:tcPr>
          <w:p w14:paraId="4FB52C6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1,95</w:t>
            </w:r>
          </w:p>
        </w:tc>
      </w:tr>
      <w:tr w:rsidR="00095434" w:rsidRPr="00A43096" w14:paraId="65C847C0" w14:textId="77777777" w:rsidTr="00E52D9A">
        <w:trPr>
          <w:trHeight w:val="255"/>
          <w:jc w:val="center"/>
        </w:trPr>
        <w:tc>
          <w:tcPr>
            <w:tcW w:w="633" w:type="pct"/>
            <w:shd w:val="clear" w:color="auto" w:fill="auto"/>
            <w:vAlign w:val="center"/>
            <w:hideMark/>
          </w:tcPr>
          <w:p w14:paraId="775B779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0B084D5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588C39A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168CB23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425" w:type="pct"/>
            <w:shd w:val="clear" w:color="auto" w:fill="auto"/>
            <w:vAlign w:val="bottom"/>
          </w:tcPr>
          <w:p w14:paraId="2E9D5C5E"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0,4531</w:t>
            </w:r>
          </w:p>
        </w:tc>
        <w:tc>
          <w:tcPr>
            <w:tcW w:w="394" w:type="pct"/>
            <w:shd w:val="clear" w:color="auto" w:fill="auto"/>
            <w:vAlign w:val="center"/>
            <w:hideMark/>
          </w:tcPr>
          <w:p w14:paraId="65ED561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403" w:type="pct"/>
            <w:shd w:val="clear" w:color="auto" w:fill="auto"/>
            <w:noWrap/>
            <w:vAlign w:val="bottom"/>
            <w:hideMark/>
          </w:tcPr>
          <w:p w14:paraId="5D0BB4C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0,4753</w:t>
            </w:r>
          </w:p>
        </w:tc>
        <w:tc>
          <w:tcPr>
            <w:tcW w:w="378" w:type="pct"/>
            <w:shd w:val="clear" w:color="auto" w:fill="auto"/>
            <w:noWrap/>
            <w:vAlign w:val="bottom"/>
            <w:hideMark/>
          </w:tcPr>
          <w:p w14:paraId="2523E22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51,36</w:t>
            </w:r>
          </w:p>
        </w:tc>
        <w:tc>
          <w:tcPr>
            <w:tcW w:w="403" w:type="pct"/>
            <w:shd w:val="clear" w:color="auto" w:fill="auto"/>
            <w:noWrap/>
            <w:vAlign w:val="bottom"/>
            <w:hideMark/>
          </w:tcPr>
          <w:p w14:paraId="6CA7EF8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0,3018</w:t>
            </w:r>
          </w:p>
        </w:tc>
        <w:tc>
          <w:tcPr>
            <w:tcW w:w="379" w:type="pct"/>
            <w:shd w:val="clear" w:color="auto" w:fill="auto"/>
            <w:noWrap/>
            <w:vAlign w:val="bottom"/>
            <w:hideMark/>
          </w:tcPr>
          <w:p w14:paraId="019CBD1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53,33</w:t>
            </w:r>
          </w:p>
        </w:tc>
        <w:tc>
          <w:tcPr>
            <w:tcW w:w="293" w:type="pct"/>
            <w:shd w:val="clear" w:color="auto" w:fill="auto"/>
            <w:noWrap/>
            <w:vAlign w:val="bottom"/>
            <w:hideMark/>
          </w:tcPr>
          <w:p w14:paraId="750F449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1,97</w:t>
            </w:r>
          </w:p>
        </w:tc>
      </w:tr>
      <w:tr w:rsidR="00095434" w:rsidRPr="00A43096" w14:paraId="7DA39CB4" w14:textId="77777777" w:rsidTr="00E52D9A">
        <w:trPr>
          <w:trHeight w:val="255"/>
          <w:jc w:val="center"/>
        </w:trPr>
        <w:tc>
          <w:tcPr>
            <w:tcW w:w="633" w:type="pct"/>
            <w:shd w:val="clear" w:color="auto" w:fill="auto"/>
            <w:vAlign w:val="center"/>
            <w:hideMark/>
          </w:tcPr>
          <w:p w14:paraId="4F757AC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68F3D89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6DC910D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5596F45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425" w:type="pct"/>
            <w:shd w:val="clear" w:color="auto" w:fill="auto"/>
            <w:vAlign w:val="bottom"/>
          </w:tcPr>
          <w:p w14:paraId="1B28CCAE"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0,5000</w:t>
            </w:r>
          </w:p>
        </w:tc>
        <w:tc>
          <w:tcPr>
            <w:tcW w:w="394" w:type="pct"/>
            <w:shd w:val="clear" w:color="auto" w:fill="auto"/>
            <w:vAlign w:val="center"/>
            <w:hideMark/>
          </w:tcPr>
          <w:p w14:paraId="0740FA9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hideMark/>
          </w:tcPr>
          <w:p w14:paraId="62DA425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0,5059</w:t>
            </w:r>
          </w:p>
        </w:tc>
        <w:tc>
          <w:tcPr>
            <w:tcW w:w="378" w:type="pct"/>
            <w:shd w:val="clear" w:color="auto" w:fill="auto"/>
            <w:noWrap/>
            <w:vAlign w:val="bottom"/>
            <w:hideMark/>
          </w:tcPr>
          <w:p w14:paraId="6A306C2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51,09</w:t>
            </w:r>
          </w:p>
        </w:tc>
        <w:tc>
          <w:tcPr>
            <w:tcW w:w="403" w:type="pct"/>
            <w:shd w:val="clear" w:color="auto" w:fill="auto"/>
            <w:noWrap/>
            <w:vAlign w:val="bottom"/>
            <w:hideMark/>
          </w:tcPr>
          <w:p w14:paraId="5EB319B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0,3369</w:t>
            </w:r>
          </w:p>
        </w:tc>
        <w:tc>
          <w:tcPr>
            <w:tcW w:w="379" w:type="pct"/>
            <w:shd w:val="clear" w:color="auto" w:fill="auto"/>
            <w:noWrap/>
            <w:vAlign w:val="bottom"/>
            <w:hideMark/>
          </w:tcPr>
          <w:p w14:paraId="17EE8F1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52,86</w:t>
            </w:r>
          </w:p>
        </w:tc>
        <w:tc>
          <w:tcPr>
            <w:tcW w:w="293" w:type="pct"/>
            <w:shd w:val="clear" w:color="auto" w:fill="auto"/>
            <w:noWrap/>
            <w:vAlign w:val="bottom"/>
            <w:hideMark/>
          </w:tcPr>
          <w:p w14:paraId="35F4711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1,77</w:t>
            </w:r>
          </w:p>
        </w:tc>
      </w:tr>
      <w:tr w:rsidR="00095434" w:rsidRPr="00A43096" w14:paraId="5734AD38" w14:textId="77777777" w:rsidTr="00E52D9A">
        <w:trPr>
          <w:trHeight w:val="255"/>
          <w:jc w:val="center"/>
        </w:trPr>
        <w:tc>
          <w:tcPr>
            <w:tcW w:w="633" w:type="pct"/>
            <w:shd w:val="clear" w:color="auto" w:fill="auto"/>
            <w:vAlign w:val="center"/>
            <w:hideMark/>
          </w:tcPr>
          <w:p w14:paraId="08BF905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38102EB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5FDC302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28" w:type="pct"/>
            <w:shd w:val="clear" w:color="auto" w:fill="auto"/>
            <w:vAlign w:val="center"/>
            <w:hideMark/>
          </w:tcPr>
          <w:p w14:paraId="1D2FA7E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425" w:type="pct"/>
            <w:shd w:val="clear" w:color="auto" w:fill="auto"/>
            <w:vAlign w:val="bottom"/>
          </w:tcPr>
          <w:p w14:paraId="48480B33"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0,2031</w:t>
            </w:r>
          </w:p>
        </w:tc>
        <w:tc>
          <w:tcPr>
            <w:tcW w:w="394" w:type="pct"/>
            <w:shd w:val="clear" w:color="auto" w:fill="auto"/>
            <w:vAlign w:val="center"/>
            <w:hideMark/>
          </w:tcPr>
          <w:p w14:paraId="0EE280A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403" w:type="pct"/>
            <w:shd w:val="clear" w:color="auto" w:fill="auto"/>
            <w:noWrap/>
            <w:vAlign w:val="bottom"/>
            <w:hideMark/>
          </w:tcPr>
          <w:p w14:paraId="226ECB2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0,0496</w:t>
            </w:r>
          </w:p>
        </w:tc>
        <w:tc>
          <w:tcPr>
            <w:tcW w:w="378" w:type="pct"/>
            <w:shd w:val="clear" w:color="auto" w:fill="auto"/>
            <w:noWrap/>
            <w:vAlign w:val="bottom"/>
            <w:hideMark/>
          </w:tcPr>
          <w:p w14:paraId="0F7394D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61,17</w:t>
            </w:r>
          </w:p>
        </w:tc>
        <w:tc>
          <w:tcPr>
            <w:tcW w:w="403" w:type="pct"/>
            <w:shd w:val="clear" w:color="auto" w:fill="auto"/>
            <w:noWrap/>
            <w:vAlign w:val="bottom"/>
            <w:hideMark/>
          </w:tcPr>
          <w:p w14:paraId="6022E75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0,0295</w:t>
            </w:r>
          </w:p>
        </w:tc>
        <w:tc>
          <w:tcPr>
            <w:tcW w:w="379" w:type="pct"/>
            <w:shd w:val="clear" w:color="auto" w:fill="auto"/>
            <w:noWrap/>
            <w:vAlign w:val="bottom"/>
            <w:hideMark/>
          </w:tcPr>
          <w:p w14:paraId="36127EA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63,43</w:t>
            </w:r>
          </w:p>
        </w:tc>
        <w:tc>
          <w:tcPr>
            <w:tcW w:w="293" w:type="pct"/>
            <w:shd w:val="clear" w:color="auto" w:fill="auto"/>
            <w:noWrap/>
            <w:vAlign w:val="bottom"/>
            <w:hideMark/>
          </w:tcPr>
          <w:p w14:paraId="7E928CE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2,26</w:t>
            </w:r>
          </w:p>
        </w:tc>
      </w:tr>
      <w:tr w:rsidR="00095434" w:rsidRPr="00A43096" w14:paraId="6BF6468A" w14:textId="77777777" w:rsidTr="00E52D9A">
        <w:trPr>
          <w:trHeight w:val="255"/>
          <w:jc w:val="center"/>
        </w:trPr>
        <w:tc>
          <w:tcPr>
            <w:tcW w:w="633" w:type="pct"/>
            <w:shd w:val="clear" w:color="auto" w:fill="auto"/>
            <w:vAlign w:val="center"/>
            <w:hideMark/>
          </w:tcPr>
          <w:p w14:paraId="1AE630D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0BEB4B8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5CBCEA6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56788CD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425" w:type="pct"/>
            <w:shd w:val="clear" w:color="auto" w:fill="auto"/>
            <w:vAlign w:val="bottom"/>
          </w:tcPr>
          <w:p w14:paraId="69C0DD43"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0,4063</w:t>
            </w:r>
          </w:p>
        </w:tc>
        <w:tc>
          <w:tcPr>
            <w:tcW w:w="394" w:type="pct"/>
            <w:shd w:val="clear" w:color="auto" w:fill="auto"/>
            <w:vAlign w:val="center"/>
            <w:hideMark/>
          </w:tcPr>
          <w:p w14:paraId="26F5518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hideMark/>
          </w:tcPr>
          <w:p w14:paraId="2C4530A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0,1026</w:t>
            </w:r>
          </w:p>
        </w:tc>
        <w:tc>
          <w:tcPr>
            <w:tcW w:w="378" w:type="pct"/>
            <w:shd w:val="clear" w:color="auto" w:fill="auto"/>
            <w:noWrap/>
            <w:vAlign w:val="bottom"/>
            <w:hideMark/>
          </w:tcPr>
          <w:p w14:paraId="756898F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58,02</w:t>
            </w:r>
          </w:p>
        </w:tc>
        <w:tc>
          <w:tcPr>
            <w:tcW w:w="403" w:type="pct"/>
            <w:shd w:val="clear" w:color="auto" w:fill="auto"/>
            <w:noWrap/>
            <w:vAlign w:val="bottom"/>
            <w:hideMark/>
          </w:tcPr>
          <w:p w14:paraId="48C0FFD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0,0617</w:t>
            </w:r>
          </w:p>
        </w:tc>
        <w:tc>
          <w:tcPr>
            <w:tcW w:w="379" w:type="pct"/>
            <w:shd w:val="clear" w:color="auto" w:fill="auto"/>
            <w:noWrap/>
            <w:vAlign w:val="bottom"/>
            <w:hideMark/>
          </w:tcPr>
          <w:p w14:paraId="2F23B94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60,23</w:t>
            </w:r>
          </w:p>
        </w:tc>
        <w:tc>
          <w:tcPr>
            <w:tcW w:w="293" w:type="pct"/>
            <w:shd w:val="clear" w:color="auto" w:fill="auto"/>
            <w:noWrap/>
            <w:vAlign w:val="bottom"/>
            <w:hideMark/>
          </w:tcPr>
          <w:p w14:paraId="0888321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2,21</w:t>
            </w:r>
          </w:p>
        </w:tc>
      </w:tr>
      <w:tr w:rsidR="00095434" w:rsidRPr="00A43096" w14:paraId="76A009A8" w14:textId="77777777" w:rsidTr="00E52D9A">
        <w:trPr>
          <w:trHeight w:val="255"/>
          <w:jc w:val="center"/>
        </w:trPr>
        <w:tc>
          <w:tcPr>
            <w:tcW w:w="633" w:type="pct"/>
            <w:shd w:val="clear" w:color="auto" w:fill="auto"/>
            <w:vAlign w:val="center"/>
            <w:hideMark/>
          </w:tcPr>
          <w:p w14:paraId="61FD001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41F931D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0FF9195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624EB09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425" w:type="pct"/>
            <w:shd w:val="clear" w:color="auto" w:fill="auto"/>
            <w:vAlign w:val="bottom"/>
          </w:tcPr>
          <w:p w14:paraId="7FDA8133"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0,5000</w:t>
            </w:r>
          </w:p>
        </w:tc>
        <w:tc>
          <w:tcPr>
            <w:tcW w:w="394" w:type="pct"/>
            <w:shd w:val="clear" w:color="auto" w:fill="auto"/>
            <w:vAlign w:val="center"/>
            <w:hideMark/>
          </w:tcPr>
          <w:p w14:paraId="7C9B7FA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hideMark/>
          </w:tcPr>
          <w:p w14:paraId="747C384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0,1283</w:t>
            </w:r>
          </w:p>
        </w:tc>
        <w:tc>
          <w:tcPr>
            <w:tcW w:w="378" w:type="pct"/>
            <w:shd w:val="clear" w:color="auto" w:fill="auto"/>
            <w:noWrap/>
            <w:vAlign w:val="bottom"/>
            <w:hideMark/>
          </w:tcPr>
          <w:p w14:paraId="5C88C2B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57,05</w:t>
            </w:r>
          </w:p>
        </w:tc>
        <w:tc>
          <w:tcPr>
            <w:tcW w:w="403" w:type="pct"/>
            <w:shd w:val="clear" w:color="auto" w:fill="auto"/>
            <w:noWrap/>
            <w:vAlign w:val="bottom"/>
            <w:hideMark/>
          </w:tcPr>
          <w:p w14:paraId="05A2606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0,0761</w:t>
            </w:r>
          </w:p>
        </w:tc>
        <w:tc>
          <w:tcPr>
            <w:tcW w:w="379" w:type="pct"/>
            <w:shd w:val="clear" w:color="auto" w:fill="auto"/>
            <w:noWrap/>
            <w:vAlign w:val="bottom"/>
            <w:hideMark/>
          </w:tcPr>
          <w:p w14:paraId="4159810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59,32</w:t>
            </w:r>
          </w:p>
        </w:tc>
        <w:tc>
          <w:tcPr>
            <w:tcW w:w="293" w:type="pct"/>
            <w:shd w:val="clear" w:color="auto" w:fill="auto"/>
            <w:noWrap/>
            <w:vAlign w:val="bottom"/>
            <w:hideMark/>
          </w:tcPr>
          <w:p w14:paraId="21B6A33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2,27</w:t>
            </w:r>
          </w:p>
        </w:tc>
      </w:tr>
      <w:tr w:rsidR="00095434" w:rsidRPr="00A43096" w14:paraId="5C205D03" w14:textId="77777777" w:rsidTr="00E52D9A">
        <w:trPr>
          <w:trHeight w:val="255"/>
          <w:jc w:val="center"/>
        </w:trPr>
        <w:tc>
          <w:tcPr>
            <w:tcW w:w="633" w:type="pct"/>
            <w:shd w:val="clear" w:color="auto" w:fill="auto"/>
            <w:vAlign w:val="center"/>
            <w:hideMark/>
          </w:tcPr>
          <w:p w14:paraId="749F775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24B1B0C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4FD68A7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748BEE5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425" w:type="pct"/>
            <w:shd w:val="clear" w:color="auto" w:fill="auto"/>
            <w:vAlign w:val="bottom"/>
          </w:tcPr>
          <w:p w14:paraId="3742A4DE"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w:t>
            </w:r>
          </w:p>
        </w:tc>
        <w:tc>
          <w:tcPr>
            <w:tcW w:w="394" w:type="pct"/>
            <w:shd w:val="clear" w:color="auto" w:fill="auto"/>
            <w:vAlign w:val="center"/>
            <w:hideMark/>
          </w:tcPr>
          <w:p w14:paraId="12BBB3D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hideMark/>
          </w:tcPr>
          <w:p w14:paraId="45EEF4C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0,2535</w:t>
            </w:r>
          </w:p>
        </w:tc>
        <w:tc>
          <w:tcPr>
            <w:tcW w:w="378" w:type="pct"/>
            <w:shd w:val="clear" w:color="auto" w:fill="auto"/>
            <w:noWrap/>
            <w:vAlign w:val="bottom"/>
            <w:hideMark/>
          </w:tcPr>
          <w:p w14:paraId="7B306C0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54,09</w:t>
            </w:r>
          </w:p>
        </w:tc>
        <w:tc>
          <w:tcPr>
            <w:tcW w:w="403" w:type="pct"/>
            <w:shd w:val="clear" w:color="auto" w:fill="auto"/>
            <w:noWrap/>
            <w:vAlign w:val="bottom"/>
            <w:hideMark/>
          </w:tcPr>
          <w:p w14:paraId="0BAE03B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0,1545</w:t>
            </w:r>
          </w:p>
        </w:tc>
        <w:tc>
          <w:tcPr>
            <w:tcW w:w="379" w:type="pct"/>
            <w:shd w:val="clear" w:color="auto" w:fill="auto"/>
            <w:noWrap/>
            <w:vAlign w:val="bottom"/>
            <w:hideMark/>
          </w:tcPr>
          <w:p w14:paraId="2DD0768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56,24</w:t>
            </w:r>
          </w:p>
        </w:tc>
        <w:tc>
          <w:tcPr>
            <w:tcW w:w="293" w:type="pct"/>
            <w:shd w:val="clear" w:color="auto" w:fill="auto"/>
            <w:noWrap/>
            <w:vAlign w:val="bottom"/>
            <w:hideMark/>
          </w:tcPr>
          <w:p w14:paraId="316072C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2,15</w:t>
            </w:r>
          </w:p>
        </w:tc>
      </w:tr>
      <w:tr w:rsidR="00095434" w:rsidRPr="00A43096" w14:paraId="27AFFD4E" w14:textId="77777777" w:rsidTr="00E52D9A">
        <w:trPr>
          <w:trHeight w:val="255"/>
          <w:jc w:val="center"/>
        </w:trPr>
        <w:tc>
          <w:tcPr>
            <w:tcW w:w="633" w:type="pct"/>
            <w:shd w:val="clear" w:color="auto" w:fill="auto"/>
            <w:vAlign w:val="center"/>
            <w:hideMark/>
          </w:tcPr>
          <w:p w14:paraId="609D2DA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08EE542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3A1E9A1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4309E98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425" w:type="pct"/>
            <w:shd w:val="clear" w:color="auto" w:fill="auto"/>
            <w:vAlign w:val="bottom"/>
          </w:tcPr>
          <w:p w14:paraId="6E50A7F9"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1,5000</w:t>
            </w:r>
          </w:p>
        </w:tc>
        <w:tc>
          <w:tcPr>
            <w:tcW w:w="394" w:type="pct"/>
            <w:shd w:val="clear" w:color="auto" w:fill="auto"/>
            <w:vAlign w:val="center"/>
            <w:hideMark/>
          </w:tcPr>
          <w:p w14:paraId="2748E3A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hideMark/>
          </w:tcPr>
          <w:p w14:paraId="32537D8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0,3770</w:t>
            </w:r>
          </w:p>
        </w:tc>
        <w:tc>
          <w:tcPr>
            <w:tcW w:w="378" w:type="pct"/>
            <w:shd w:val="clear" w:color="auto" w:fill="auto"/>
            <w:noWrap/>
            <w:vAlign w:val="bottom"/>
            <w:hideMark/>
          </w:tcPr>
          <w:p w14:paraId="48036C6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52,37</w:t>
            </w:r>
          </w:p>
        </w:tc>
        <w:tc>
          <w:tcPr>
            <w:tcW w:w="403" w:type="pct"/>
            <w:shd w:val="clear" w:color="auto" w:fill="auto"/>
            <w:noWrap/>
            <w:vAlign w:val="bottom"/>
            <w:hideMark/>
          </w:tcPr>
          <w:p w14:paraId="466356E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0,2300</w:t>
            </w:r>
          </w:p>
        </w:tc>
        <w:tc>
          <w:tcPr>
            <w:tcW w:w="379" w:type="pct"/>
            <w:shd w:val="clear" w:color="auto" w:fill="auto"/>
            <w:noWrap/>
            <w:vAlign w:val="bottom"/>
            <w:hideMark/>
          </w:tcPr>
          <w:p w14:paraId="6C09DCC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54,51</w:t>
            </w:r>
          </w:p>
        </w:tc>
        <w:tc>
          <w:tcPr>
            <w:tcW w:w="293" w:type="pct"/>
            <w:shd w:val="clear" w:color="auto" w:fill="auto"/>
            <w:noWrap/>
            <w:vAlign w:val="bottom"/>
            <w:hideMark/>
          </w:tcPr>
          <w:p w14:paraId="516841C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2,14</w:t>
            </w:r>
          </w:p>
        </w:tc>
      </w:tr>
      <w:tr w:rsidR="00095434" w:rsidRPr="00A43096" w14:paraId="07015977" w14:textId="77777777" w:rsidTr="00E52D9A">
        <w:trPr>
          <w:trHeight w:val="255"/>
          <w:jc w:val="center"/>
        </w:trPr>
        <w:tc>
          <w:tcPr>
            <w:tcW w:w="633" w:type="pct"/>
            <w:shd w:val="clear" w:color="auto" w:fill="auto"/>
            <w:vAlign w:val="center"/>
            <w:hideMark/>
          </w:tcPr>
          <w:p w14:paraId="259571E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713F793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2B1A2C1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2619500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425" w:type="pct"/>
            <w:shd w:val="clear" w:color="auto" w:fill="auto"/>
            <w:vAlign w:val="bottom"/>
          </w:tcPr>
          <w:p w14:paraId="3420242A"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1,8047</w:t>
            </w:r>
          </w:p>
        </w:tc>
        <w:tc>
          <w:tcPr>
            <w:tcW w:w="394" w:type="pct"/>
            <w:shd w:val="clear" w:color="auto" w:fill="auto"/>
            <w:vAlign w:val="center"/>
            <w:hideMark/>
          </w:tcPr>
          <w:p w14:paraId="5018304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403" w:type="pct"/>
            <w:shd w:val="clear" w:color="auto" w:fill="auto"/>
            <w:noWrap/>
            <w:vAlign w:val="bottom"/>
            <w:hideMark/>
          </w:tcPr>
          <w:p w14:paraId="4B00150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0,4574</w:t>
            </w:r>
          </w:p>
        </w:tc>
        <w:tc>
          <w:tcPr>
            <w:tcW w:w="378" w:type="pct"/>
            <w:shd w:val="clear" w:color="auto" w:fill="auto"/>
            <w:noWrap/>
            <w:vAlign w:val="bottom"/>
            <w:hideMark/>
          </w:tcPr>
          <w:p w14:paraId="5D33076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51,53</w:t>
            </w:r>
          </w:p>
        </w:tc>
        <w:tc>
          <w:tcPr>
            <w:tcW w:w="403" w:type="pct"/>
            <w:shd w:val="clear" w:color="auto" w:fill="auto"/>
            <w:noWrap/>
            <w:vAlign w:val="bottom"/>
            <w:hideMark/>
          </w:tcPr>
          <w:p w14:paraId="09AFE92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0,2825</w:t>
            </w:r>
          </w:p>
        </w:tc>
        <w:tc>
          <w:tcPr>
            <w:tcW w:w="379" w:type="pct"/>
            <w:shd w:val="clear" w:color="auto" w:fill="auto"/>
            <w:noWrap/>
            <w:vAlign w:val="bottom"/>
            <w:hideMark/>
          </w:tcPr>
          <w:p w14:paraId="3C90B59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53,62</w:t>
            </w:r>
          </w:p>
        </w:tc>
        <w:tc>
          <w:tcPr>
            <w:tcW w:w="293" w:type="pct"/>
            <w:shd w:val="clear" w:color="auto" w:fill="auto"/>
            <w:noWrap/>
            <w:vAlign w:val="bottom"/>
            <w:hideMark/>
          </w:tcPr>
          <w:p w14:paraId="1692563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2,09</w:t>
            </w:r>
          </w:p>
        </w:tc>
      </w:tr>
      <w:tr w:rsidR="00095434" w:rsidRPr="00A43096" w14:paraId="7ED7E8EC" w14:textId="77777777" w:rsidTr="00E52D9A">
        <w:trPr>
          <w:trHeight w:val="255"/>
          <w:jc w:val="center"/>
        </w:trPr>
        <w:tc>
          <w:tcPr>
            <w:tcW w:w="633" w:type="pct"/>
            <w:shd w:val="clear" w:color="auto" w:fill="auto"/>
            <w:vAlign w:val="center"/>
            <w:hideMark/>
          </w:tcPr>
          <w:p w14:paraId="59D1DE8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6352D90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7C5BCDC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68F26A5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425" w:type="pct"/>
            <w:shd w:val="clear" w:color="auto" w:fill="auto"/>
            <w:vAlign w:val="bottom"/>
          </w:tcPr>
          <w:p w14:paraId="36E7639A"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2,0000</w:t>
            </w:r>
          </w:p>
        </w:tc>
        <w:tc>
          <w:tcPr>
            <w:tcW w:w="394" w:type="pct"/>
            <w:shd w:val="clear" w:color="auto" w:fill="auto"/>
            <w:vAlign w:val="center"/>
            <w:hideMark/>
          </w:tcPr>
          <w:p w14:paraId="65E4E16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hideMark/>
          </w:tcPr>
          <w:p w14:paraId="18A86A8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0,5053</w:t>
            </w:r>
          </w:p>
        </w:tc>
        <w:tc>
          <w:tcPr>
            <w:tcW w:w="378" w:type="pct"/>
            <w:shd w:val="clear" w:color="auto" w:fill="auto"/>
            <w:noWrap/>
            <w:vAlign w:val="bottom"/>
            <w:hideMark/>
          </w:tcPr>
          <w:p w14:paraId="100AF69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51,10</w:t>
            </w:r>
          </w:p>
        </w:tc>
        <w:tc>
          <w:tcPr>
            <w:tcW w:w="403" w:type="pct"/>
            <w:shd w:val="clear" w:color="auto" w:fill="auto"/>
            <w:noWrap/>
            <w:vAlign w:val="bottom"/>
            <w:hideMark/>
          </w:tcPr>
          <w:p w14:paraId="0FA3A26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0,3145</w:t>
            </w:r>
          </w:p>
        </w:tc>
        <w:tc>
          <w:tcPr>
            <w:tcW w:w="379" w:type="pct"/>
            <w:shd w:val="clear" w:color="auto" w:fill="auto"/>
            <w:noWrap/>
            <w:vAlign w:val="bottom"/>
            <w:hideMark/>
          </w:tcPr>
          <w:p w14:paraId="139A1A3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53,15</w:t>
            </w:r>
          </w:p>
        </w:tc>
        <w:tc>
          <w:tcPr>
            <w:tcW w:w="293" w:type="pct"/>
            <w:shd w:val="clear" w:color="auto" w:fill="auto"/>
            <w:noWrap/>
            <w:vAlign w:val="bottom"/>
            <w:hideMark/>
          </w:tcPr>
          <w:p w14:paraId="19EB9C4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2,05</w:t>
            </w:r>
          </w:p>
        </w:tc>
      </w:tr>
      <w:tr w:rsidR="00095434" w:rsidRPr="00A43096" w14:paraId="0E1E315D" w14:textId="77777777" w:rsidTr="00E52D9A">
        <w:trPr>
          <w:trHeight w:val="255"/>
          <w:jc w:val="center"/>
        </w:trPr>
        <w:tc>
          <w:tcPr>
            <w:tcW w:w="633" w:type="pct"/>
            <w:shd w:val="clear" w:color="auto" w:fill="auto"/>
            <w:vAlign w:val="center"/>
            <w:hideMark/>
          </w:tcPr>
          <w:p w14:paraId="3C0F935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256 </w:t>
            </w:r>
            <w:r w:rsidRPr="00A43096">
              <w:rPr>
                <w:rFonts w:ascii="Times New Roman" w:eastAsia="Times New Roman" w:hAnsi="Times New Roman" w:cs="Times New Roman"/>
                <w:sz w:val="20"/>
                <w:szCs w:val="20"/>
                <w:lang w:eastAsia="tr-TR"/>
              </w:rPr>
              <w:t>×</w:t>
            </w:r>
            <w:r w:rsidRPr="00A43096">
              <w:rPr>
                <w:rFonts w:ascii="Times New Roman" w:eastAsia="Times New Roman" w:hAnsi="Times New Roman" w:cs="Times New Roman"/>
                <w:color w:val="000000"/>
                <w:sz w:val="20"/>
                <w:szCs w:val="20"/>
                <w:lang w:eastAsia="tr-TR"/>
              </w:rPr>
              <w:t xml:space="preserve"> 256</w:t>
            </w:r>
          </w:p>
        </w:tc>
        <w:tc>
          <w:tcPr>
            <w:tcW w:w="875" w:type="pct"/>
            <w:shd w:val="clear" w:color="auto" w:fill="auto"/>
            <w:vAlign w:val="center"/>
            <w:hideMark/>
          </w:tcPr>
          <w:p w14:paraId="3C94DA0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357C514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28" w:type="pct"/>
            <w:shd w:val="clear" w:color="auto" w:fill="auto"/>
            <w:vAlign w:val="center"/>
            <w:hideMark/>
          </w:tcPr>
          <w:p w14:paraId="7D47B0E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425" w:type="pct"/>
            <w:shd w:val="clear" w:color="auto" w:fill="auto"/>
            <w:vAlign w:val="bottom"/>
          </w:tcPr>
          <w:p w14:paraId="425A0454"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0,8047</w:t>
            </w:r>
          </w:p>
        </w:tc>
        <w:tc>
          <w:tcPr>
            <w:tcW w:w="394" w:type="pct"/>
            <w:shd w:val="clear" w:color="auto" w:fill="auto"/>
            <w:vAlign w:val="center"/>
            <w:hideMark/>
          </w:tcPr>
          <w:p w14:paraId="1264DAC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403" w:type="pct"/>
            <w:shd w:val="clear" w:color="auto" w:fill="auto"/>
            <w:noWrap/>
            <w:vAlign w:val="bottom"/>
            <w:hideMark/>
          </w:tcPr>
          <w:p w14:paraId="4229594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0,0515</w:t>
            </w:r>
          </w:p>
        </w:tc>
        <w:tc>
          <w:tcPr>
            <w:tcW w:w="378" w:type="pct"/>
            <w:shd w:val="clear" w:color="auto" w:fill="auto"/>
            <w:noWrap/>
            <w:vAlign w:val="bottom"/>
            <w:hideMark/>
          </w:tcPr>
          <w:p w14:paraId="4753155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61,01</w:t>
            </w:r>
          </w:p>
        </w:tc>
        <w:tc>
          <w:tcPr>
            <w:tcW w:w="403" w:type="pct"/>
            <w:shd w:val="clear" w:color="auto" w:fill="auto"/>
            <w:noWrap/>
            <w:vAlign w:val="bottom"/>
            <w:hideMark/>
          </w:tcPr>
          <w:p w14:paraId="5965AF6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0,0289</w:t>
            </w:r>
          </w:p>
        </w:tc>
        <w:tc>
          <w:tcPr>
            <w:tcW w:w="379" w:type="pct"/>
            <w:shd w:val="clear" w:color="auto" w:fill="auto"/>
            <w:noWrap/>
            <w:vAlign w:val="bottom"/>
            <w:hideMark/>
          </w:tcPr>
          <w:p w14:paraId="2D07AAC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63,52</w:t>
            </w:r>
          </w:p>
        </w:tc>
        <w:tc>
          <w:tcPr>
            <w:tcW w:w="293" w:type="pct"/>
            <w:shd w:val="clear" w:color="auto" w:fill="auto"/>
            <w:noWrap/>
            <w:vAlign w:val="bottom"/>
            <w:hideMark/>
          </w:tcPr>
          <w:p w14:paraId="1A2EBD3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2,51</w:t>
            </w:r>
          </w:p>
        </w:tc>
      </w:tr>
      <w:tr w:rsidR="00095434" w:rsidRPr="00A43096" w14:paraId="1F202F44" w14:textId="77777777" w:rsidTr="00E52D9A">
        <w:trPr>
          <w:trHeight w:val="255"/>
          <w:jc w:val="center"/>
        </w:trPr>
        <w:tc>
          <w:tcPr>
            <w:tcW w:w="633" w:type="pct"/>
            <w:shd w:val="clear" w:color="auto" w:fill="auto"/>
            <w:vAlign w:val="center"/>
            <w:hideMark/>
          </w:tcPr>
          <w:p w14:paraId="375887B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5A5B438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7A3AA04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3622D46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425" w:type="pct"/>
            <w:shd w:val="clear" w:color="auto" w:fill="auto"/>
            <w:vAlign w:val="bottom"/>
          </w:tcPr>
          <w:p w14:paraId="713A3CF7"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1,6016</w:t>
            </w:r>
          </w:p>
        </w:tc>
        <w:tc>
          <w:tcPr>
            <w:tcW w:w="394" w:type="pct"/>
            <w:shd w:val="clear" w:color="auto" w:fill="auto"/>
            <w:vAlign w:val="center"/>
            <w:hideMark/>
          </w:tcPr>
          <w:p w14:paraId="6241C49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hideMark/>
          </w:tcPr>
          <w:p w14:paraId="1020C90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0,0993</w:t>
            </w:r>
          </w:p>
        </w:tc>
        <w:tc>
          <w:tcPr>
            <w:tcW w:w="378" w:type="pct"/>
            <w:shd w:val="clear" w:color="auto" w:fill="auto"/>
            <w:noWrap/>
            <w:vAlign w:val="bottom"/>
            <w:hideMark/>
          </w:tcPr>
          <w:p w14:paraId="54CCCD0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58,16</w:t>
            </w:r>
          </w:p>
        </w:tc>
        <w:tc>
          <w:tcPr>
            <w:tcW w:w="403" w:type="pct"/>
            <w:shd w:val="clear" w:color="auto" w:fill="auto"/>
            <w:noWrap/>
            <w:vAlign w:val="bottom"/>
            <w:hideMark/>
          </w:tcPr>
          <w:p w14:paraId="4FE2B4A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0,0577</w:t>
            </w:r>
          </w:p>
        </w:tc>
        <w:tc>
          <w:tcPr>
            <w:tcW w:w="379" w:type="pct"/>
            <w:shd w:val="clear" w:color="auto" w:fill="auto"/>
            <w:noWrap/>
            <w:vAlign w:val="bottom"/>
            <w:hideMark/>
          </w:tcPr>
          <w:p w14:paraId="4739311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60,52</w:t>
            </w:r>
          </w:p>
        </w:tc>
        <w:tc>
          <w:tcPr>
            <w:tcW w:w="293" w:type="pct"/>
            <w:shd w:val="clear" w:color="auto" w:fill="auto"/>
            <w:noWrap/>
            <w:vAlign w:val="bottom"/>
            <w:hideMark/>
          </w:tcPr>
          <w:p w14:paraId="781D826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2,36</w:t>
            </w:r>
          </w:p>
        </w:tc>
      </w:tr>
      <w:tr w:rsidR="00095434" w:rsidRPr="00A43096" w14:paraId="5DD574CF" w14:textId="77777777" w:rsidTr="00E52D9A">
        <w:trPr>
          <w:trHeight w:val="255"/>
          <w:jc w:val="center"/>
        </w:trPr>
        <w:tc>
          <w:tcPr>
            <w:tcW w:w="633" w:type="pct"/>
            <w:shd w:val="clear" w:color="auto" w:fill="auto"/>
            <w:vAlign w:val="center"/>
            <w:hideMark/>
          </w:tcPr>
          <w:p w14:paraId="30C1FDC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1D31660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0B22FC5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5838915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425" w:type="pct"/>
            <w:shd w:val="clear" w:color="auto" w:fill="auto"/>
            <w:vAlign w:val="bottom"/>
          </w:tcPr>
          <w:p w14:paraId="0D2CA5BA"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2,0000</w:t>
            </w:r>
          </w:p>
        </w:tc>
        <w:tc>
          <w:tcPr>
            <w:tcW w:w="394" w:type="pct"/>
            <w:shd w:val="clear" w:color="auto" w:fill="auto"/>
            <w:vAlign w:val="center"/>
            <w:hideMark/>
          </w:tcPr>
          <w:p w14:paraId="04DE925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hideMark/>
          </w:tcPr>
          <w:p w14:paraId="69A1995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0,1261</w:t>
            </w:r>
          </w:p>
        </w:tc>
        <w:tc>
          <w:tcPr>
            <w:tcW w:w="378" w:type="pct"/>
            <w:shd w:val="clear" w:color="auto" w:fill="auto"/>
            <w:noWrap/>
            <w:vAlign w:val="bottom"/>
            <w:hideMark/>
          </w:tcPr>
          <w:p w14:paraId="7784176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57,12</w:t>
            </w:r>
          </w:p>
        </w:tc>
        <w:tc>
          <w:tcPr>
            <w:tcW w:w="403" w:type="pct"/>
            <w:shd w:val="clear" w:color="auto" w:fill="auto"/>
            <w:noWrap/>
            <w:vAlign w:val="bottom"/>
            <w:hideMark/>
          </w:tcPr>
          <w:p w14:paraId="2183069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0,0737</w:t>
            </w:r>
          </w:p>
        </w:tc>
        <w:tc>
          <w:tcPr>
            <w:tcW w:w="379" w:type="pct"/>
            <w:shd w:val="clear" w:color="auto" w:fill="auto"/>
            <w:noWrap/>
            <w:vAlign w:val="bottom"/>
            <w:hideMark/>
          </w:tcPr>
          <w:p w14:paraId="3A9FA00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59,46</w:t>
            </w:r>
          </w:p>
        </w:tc>
        <w:tc>
          <w:tcPr>
            <w:tcW w:w="293" w:type="pct"/>
            <w:shd w:val="clear" w:color="auto" w:fill="auto"/>
            <w:noWrap/>
            <w:vAlign w:val="bottom"/>
            <w:hideMark/>
          </w:tcPr>
          <w:p w14:paraId="18CBCF1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2,34</w:t>
            </w:r>
          </w:p>
        </w:tc>
      </w:tr>
      <w:tr w:rsidR="00095434" w:rsidRPr="00A43096" w14:paraId="2A77EA2B" w14:textId="77777777" w:rsidTr="00E52D9A">
        <w:trPr>
          <w:trHeight w:val="255"/>
          <w:jc w:val="center"/>
        </w:trPr>
        <w:tc>
          <w:tcPr>
            <w:tcW w:w="633" w:type="pct"/>
            <w:shd w:val="clear" w:color="auto" w:fill="auto"/>
            <w:vAlign w:val="center"/>
            <w:hideMark/>
          </w:tcPr>
          <w:p w14:paraId="60EF0AE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4D823AB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1813C03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48C3001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425" w:type="pct"/>
            <w:shd w:val="clear" w:color="auto" w:fill="auto"/>
            <w:vAlign w:val="bottom"/>
          </w:tcPr>
          <w:p w14:paraId="7BE7259A"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4,0000</w:t>
            </w:r>
          </w:p>
        </w:tc>
        <w:tc>
          <w:tcPr>
            <w:tcW w:w="394" w:type="pct"/>
            <w:shd w:val="clear" w:color="auto" w:fill="auto"/>
            <w:vAlign w:val="center"/>
            <w:hideMark/>
          </w:tcPr>
          <w:p w14:paraId="6D9A8E7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hideMark/>
          </w:tcPr>
          <w:p w14:paraId="5D57448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0,2520</w:t>
            </w:r>
          </w:p>
        </w:tc>
        <w:tc>
          <w:tcPr>
            <w:tcW w:w="378" w:type="pct"/>
            <w:shd w:val="clear" w:color="auto" w:fill="auto"/>
            <w:noWrap/>
            <w:vAlign w:val="bottom"/>
            <w:hideMark/>
          </w:tcPr>
          <w:p w14:paraId="77EC501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54,12</w:t>
            </w:r>
          </w:p>
        </w:tc>
        <w:tc>
          <w:tcPr>
            <w:tcW w:w="403" w:type="pct"/>
            <w:shd w:val="clear" w:color="auto" w:fill="auto"/>
            <w:noWrap/>
            <w:vAlign w:val="bottom"/>
            <w:hideMark/>
          </w:tcPr>
          <w:p w14:paraId="3FC9A83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0,1469</w:t>
            </w:r>
          </w:p>
        </w:tc>
        <w:tc>
          <w:tcPr>
            <w:tcW w:w="379" w:type="pct"/>
            <w:shd w:val="clear" w:color="auto" w:fill="auto"/>
            <w:noWrap/>
            <w:vAlign w:val="bottom"/>
            <w:hideMark/>
          </w:tcPr>
          <w:p w14:paraId="364858B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56,46</w:t>
            </w:r>
          </w:p>
        </w:tc>
        <w:tc>
          <w:tcPr>
            <w:tcW w:w="293" w:type="pct"/>
            <w:shd w:val="clear" w:color="auto" w:fill="auto"/>
            <w:noWrap/>
            <w:vAlign w:val="bottom"/>
            <w:hideMark/>
          </w:tcPr>
          <w:p w14:paraId="108070E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2,34</w:t>
            </w:r>
          </w:p>
        </w:tc>
      </w:tr>
      <w:tr w:rsidR="00095434" w:rsidRPr="00A43096" w14:paraId="06608670" w14:textId="77777777" w:rsidTr="00E52D9A">
        <w:trPr>
          <w:trHeight w:val="255"/>
          <w:jc w:val="center"/>
        </w:trPr>
        <w:tc>
          <w:tcPr>
            <w:tcW w:w="633" w:type="pct"/>
            <w:shd w:val="clear" w:color="auto" w:fill="auto"/>
            <w:vAlign w:val="center"/>
            <w:hideMark/>
          </w:tcPr>
          <w:p w14:paraId="555F397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412BFC1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4F720BB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653848C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425" w:type="pct"/>
            <w:shd w:val="clear" w:color="auto" w:fill="auto"/>
            <w:vAlign w:val="bottom"/>
          </w:tcPr>
          <w:p w14:paraId="3B4C6683"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6,0000</w:t>
            </w:r>
          </w:p>
        </w:tc>
        <w:tc>
          <w:tcPr>
            <w:tcW w:w="394" w:type="pct"/>
            <w:shd w:val="clear" w:color="auto" w:fill="auto"/>
            <w:vAlign w:val="center"/>
            <w:hideMark/>
          </w:tcPr>
          <w:p w14:paraId="7D058B3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hideMark/>
          </w:tcPr>
          <w:p w14:paraId="58BB0F8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0,3766</w:t>
            </w:r>
          </w:p>
        </w:tc>
        <w:tc>
          <w:tcPr>
            <w:tcW w:w="378" w:type="pct"/>
            <w:shd w:val="clear" w:color="auto" w:fill="auto"/>
            <w:noWrap/>
            <w:vAlign w:val="bottom"/>
            <w:hideMark/>
          </w:tcPr>
          <w:p w14:paraId="1B4F97C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52,37</w:t>
            </w:r>
          </w:p>
        </w:tc>
        <w:tc>
          <w:tcPr>
            <w:tcW w:w="403" w:type="pct"/>
            <w:shd w:val="clear" w:color="auto" w:fill="auto"/>
            <w:noWrap/>
            <w:vAlign w:val="bottom"/>
            <w:hideMark/>
          </w:tcPr>
          <w:p w14:paraId="577E1F5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0,2221</w:t>
            </w:r>
          </w:p>
        </w:tc>
        <w:tc>
          <w:tcPr>
            <w:tcW w:w="379" w:type="pct"/>
            <w:shd w:val="clear" w:color="auto" w:fill="auto"/>
            <w:noWrap/>
            <w:vAlign w:val="bottom"/>
            <w:hideMark/>
          </w:tcPr>
          <w:p w14:paraId="1C85C82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54,67</w:t>
            </w:r>
          </w:p>
        </w:tc>
        <w:tc>
          <w:tcPr>
            <w:tcW w:w="293" w:type="pct"/>
            <w:shd w:val="clear" w:color="auto" w:fill="auto"/>
            <w:noWrap/>
            <w:vAlign w:val="bottom"/>
            <w:hideMark/>
          </w:tcPr>
          <w:p w14:paraId="535BDE0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2,30</w:t>
            </w:r>
          </w:p>
        </w:tc>
      </w:tr>
      <w:tr w:rsidR="00095434" w:rsidRPr="00A43096" w14:paraId="50CF23D5" w14:textId="77777777" w:rsidTr="00E52D9A">
        <w:trPr>
          <w:trHeight w:val="255"/>
          <w:jc w:val="center"/>
        </w:trPr>
        <w:tc>
          <w:tcPr>
            <w:tcW w:w="633" w:type="pct"/>
            <w:shd w:val="clear" w:color="auto" w:fill="auto"/>
            <w:vAlign w:val="center"/>
            <w:hideMark/>
          </w:tcPr>
          <w:p w14:paraId="4012216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12980E1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6E6044A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7E3636B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425" w:type="pct"/>
            <w:shd w:val="clear" w:color="auto" w:fill="auto"/>
            <w:vAlign w:val="bottom"/>
          </w:tcPr>
          <w:p w14:paraId="00DD32E5"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7,2031</w:t>
            </w:r>
          </w:p>
        </w:tc>
        <w:tc>
          <w:tcPr>
            <w:tcW w:w="394" w:type="pct"/>
            <w:shd w:val="clear" w:color="auto" w:fill="auto"/>
            <w:vAlign w:val="center"/>
            <w:hideMark/>
          </w:tcPr>
          <w:p w14:paraId="40F621C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403" w:type="pct"/>
            <w:shd w:val="clear" w:color="auto" w:fill="auto"/>
            <w:noWrap/>
            <w:vAlign w:val="bottom"/>
            <w:hideMark/>
          </w:tcPr>
          <w:p w14:paraId="3D7ABE0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0,4530</w:t>
            </w:r>
          </w:p>
        </w:tc>
        <w:tc>
          <w:tcPr>
            <w:tcW w:w="378" w:type="pct"/>
            <w:shd w:val="clear" w:color="auto" w:fill="auto"/>
            <w:noWrap/>
            <w:vAlign w:val="bottom"/>
            <w:hideMark/>
          </w:tcPr>
          <w:p w14:paraId="28D9566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51,57</w:t>
            </w:r>
          </w:p>
        </w:tc>
        <w:tc>
          <w:tcPr>
            <w:tcW w:w="403" w:type="pct"/>
            <w:shd w:val="clear" w:color="auto" w:fill="auto"/>
            <w:noWrap/>
            <w:vAlign w:val="bottom"/>
            <w:hideMark/>
          </w:tcPr>
          <w:p w14:paraId="34D4A64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0,2688</w:t>
            </w:r>
          </w:p>
        </w:tc>
        <w:tc>
          <w:tcPr>
            <w:tcW w:w="379" w:type="pct"/>
            <w:shd w:val="clear" w:color="auto" w:fill="auto"/>
            <w:noWrap/>
            <w:vAlign w:val="bottom"/>
            <w:hideMark/>
          </w:tcPr>
          <w:p w14:paraId="5CFBCB1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53,84</w:t>
            </w:r>
          </w:p>
        </w:tc>
        <w:tc>
          <w:tcPr>
            <w:tcW w:w="293" w:type="pct"/>
            <w:shd w:val="clear" w:color="auto" w:fill="auto"/>
            <w:noWrap/>
            <w:vAlign w:val="bottom"/>
            <w:hideMark/>
          </w:tcPr>
          <w:p w14:paraId="42ABB86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2,27</w:t>
            </w:r>
          </w:p>
        </w:tc>
      </w:tr>
      <w:tr w:rsidR="00095434" w:rsidRPr="00A43096" w14:paraId="6D088DE2" w14:textId="77777777" w:rsidTr="00E52D9A">
        <w:trPr>
          <w:trHeight w:val="255"/>
          <w:jc w:val="center"/>
        </w:trPr>
        <w:tc>
          <w:tcPr>
            <w:tcW w:w="633" w:type="pct"/>
            <w:shd w:val="clear" w:color="auto" w:fill="auto"/>
            <w:vAlign w:val="center"/>
            <w:hideMark/>
          </w:tcPr>
          <w:p w14:paraId="359E945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1FADD86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6B529DA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5B7649F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425" w:type="pct"/>
            <w:shd w:val="clear" w:color="auto" w:fill="auto"/>
            <w:vAlign w:val="bottom"/>
          </w:tcPr>
          <w:p w14:paraId="64012562"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8,0000</w:t>
            </w:r>
          </w:p>
        </w:tc>
        <w:tc>
          <w:tcPr>
            <w:tcW w:w="394" w:type="pct"/>
            <w:shd w:val="clear" w:color="auto" w:fill="auto"/>
            <w:vAlign w:val="center"/>
            <w:hideMark/>
          </w:tcPr>
          <w:p w14:paraId="1B03FC7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hideMark/>
          </w:tcPr>
          <w:p w14:paraId="02F92F3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0,5013</w:t>
            </w:r>
          </w:p>
        </w:tc>
        <w:tc>
          <w:tcPr>
            <w:tcW w:w="378" w:type="pct"/>
            <w:shd w:val="clear" w:color="auto" w:fill="auto"/>
            <w:noWrap/>
            <w:vAlign w:val="bottom"/>
            <w:hideMark/>
          </w:tcPr>
          <w:p w14:paraId="2C95C7A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51,13</w:t>
            </w:r>
          </w:p>
        </w:tc>
        <w:tc>
          <w:tcPr>
            <w:tcW w:w="403" w:type="pct"/>
            <w:shd w:val="clear" w:color="auto" w:fill="auto"/>
            <w:noWrap/>
            <w:vAlign w:val="bottom"/>
            <w:hideMark/>
          </w:tcPr>
          <w:p w14:paraId="0918DD4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0,2997</w:t>
            </w:r>
          </w:p>
        </w:tc>
        <w:tc>
          <w:tcPr>
            <w:tcW w:w="379" w:type="pct"/>
            <w:shd w:val="clear" w:color="auto" w:fill="auto"/>
            <w:noWrap/>
            <w:vAlign w:val="bottom"/>
            <w:hideMark/>
          </w:tcPr>
          <w:p w14:paraId="19EE09E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53,36</w:t>
            </w:r>
          </w:p>
        </w:tc>
        <w:tc>
          <w:tcPr>
            <w:tcW w:w="293" w:type="pct"/>
            <w:shd w:val="clear" w:color="auto" w:fill="auto"/>
            <w:noWrap/>
            <w:vAlign w:val="bottom"/>
            <w:hideMark/>
          </w:tcPr>
          <w:p w14:paraId="5BFF526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2,23</w:t>
            </w:r>
          </w:p>
        </w:tc>
      </w:tr>
      <w:tr w:rsidR="00095434" w:rsidRPr="00A43096" w14:paraId="54AB59E8" w14:textId="77777777" w:rsidTr="00E52D9A">
        <w:trPr>
          <w:trHeight w:val="255"/>
          <w:jc w:val="center"/>
        </w:trPr>
        <w:tc>
          <w:tcPr>
            <w:tcW w:w="633" w:type="pct"/>
            <w:shd w:val="clear" w:color="auto" w:fill="auto"/>
            <w:vAlign w:val="center"/>
            <w:hideMark/>
          </w:tcPr>
          <w:p w14:paraId="7C3802D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0BD2207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173442C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28" w:type="pct"/>
            <w:shd w:val="clear" w:color="auto" w:fill="auto"/>
            <w:vAlign w:val="center"/>
            <w:hideMark/>
          </w:tcPr>
          <w:p w14:paraId="4AF2CC6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425" w:type="pct"/>
            <w:shd w:val="clear" w:color="auto" w:fill="auto"/>
            <w:vAlign w:val="bottom"/>
          </w:tcPr>
          <w:p w14:paraId="5F9915F0"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3,2031</w:t>
            </w:r>
          </w:p>
        </w:tc>
        <w:tc>
          <w:tcPr>
            <w:tcW w:w="394" w:type="pct"/>
            <w:shd w:val="clear" w:color="auto" w:fill="auto"/>
            <w:vAlign w:val="center"/>
            <w:hideMark/>
          </w:tcPr>
          <w:p w14:paraId="0EEB75B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403" w:type="pct"/>
            <w:shd w:val="clear" w:color="auto" w:fill="auto"/>
            <w:noWrap/>
            <w:vAlign w:val="bottom"/>
            <w:hideMark/>
          </w:tcPr>
          <w:p w14:paraId="7A0F21E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0,0500</w:t>
            </w:r>
          </w:p>
        </w:tc>
        <w:tc>
          <w:tcPr>
            <w:tcW w:w="378" w:type="pct"/>
            <w:shd w:val="clear" w:color="auto" w:fill="auto"/>
            <w:noWrap/>
            <w:vAlign w:val="bottom"/>
            <w:hideMark/>
          </w:tcPr>
          <w:p w14:paraId="3193840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61,14</w:t>
            </w:r>
          </w:p>
        </w:tc>
        <w:tc>
          <w:tcPr>
            <w:tcW w:w="403" w:type="pct"/>
            <w:shd w:val="clear" w:color="auto" w:fill="auto"/>
            <w:noWrap/>
            <w:vAlign w:val="bottom"/>
            <w:hideMark/>
          </w:tcPr>
          <w:p w14:paraId="033C47D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0,0277</w:t>
            </w:r>
          </w:p>
        </w:tc>
        <w:tc>
          <w:tcPr>
            <w:tcW w:w="379" w:type="pct"/>
            <w:shd w:val="clear" w:color="auto" w:fill="auto"/>
            <w:noWrap/>
            <w:vAlign w:val="bottom"/>
            <w:hideMark/>
          </w:tcPr>
          <w:p w14:paraId="3A9C303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63,70</w:t>
            </w:r>
          </w:p>
        </w:tc>
        <w:tc>
          <w:tcPr>
            <w:tcW w:w="293" w:type="pct"/>
            <w:shd w:val="clear" w:color="auto" w:fill="auto"/>
            <w:noWrap/>
            <w:vAlign w:val="bottom"/>
            <w:hideMark/>
          </w:tcPr>
          <w:p w14:paraId="14F34BB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w:t>
            </w:r>
          </w:p>
        </w:tc>
      </w:tr>
      <w:tr w:rsidR="00095434" w:rsidRPr="00A43096" w14:paraId="59350514" w14:textId="77777777" w:rsidTr="00E52D9A">
        <w:trPr>
          <w:trHeight w:val="255"/>
          <w:jc w:val="center"/>
        </w:trPr>
        <w:tc>
          <w:tcPr>
            <w:tcW w:w="633" w:type="pct"/>
            <w:shd w:val="clear" w:color="auto" w:fill="auto"/>
            <w:vAlign w:val="center"/>
            <w:hideMark/>
          </w:tcPr>
          <w:p w14:paraId="4CA4F13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6EC7E12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0515FBF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376F5E2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425" w:type="pct"/>
            <w:shd w:val="clear" w:color="auto" w:fill="auto"/>
            <w:vAlign w:val="bottom"/>
          </w:tcPr>
          <w:p w14:paraId="467B3BC8"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6,4063</w:t>
            </w:r>
          </w:p>
        </w:tc>
        <w:tc>
          <w:tcPr>
            <w:tcW w:w="394" w:type="pct"/>
            <w:shd w:val="clear" w:color="auto" w:fill="auto"/>
            <w:vAlign w:val="center"/>
            <w:hideMark/>
          </w:tcPr>
          <w:p w14:paraId="00B1440C"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hideMark/>
          </w:tcPr>
          <w:p w14:paraId="2B8C326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0,1002</w:t>
            </w:r>
          </w:p>
        </w:tc>
        <w:tc>
          <w:tcPr>
            <w:tcW w:w="378" w:type="pct"/>
            <w:shd w:val="clear" w:color="auto" w:fill="auto"/>
            <w:noWrap/>
            <w:vAlign w:val="bottom"/>
            <w:hideMark/>
          </w:tcPr>
          <w:p w14:paraId="3C76CCD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58,12</w:t>
            </w:r>
          </w:p>
        </w:tc>
        <w:tc>
          <w:tcPr>
            <w:tcW w:w="403" w:type="pct"/>
            <w:shd w:val="clear" w:color="auto" w:fill="auto"/>
            <w:noWrap/>
            <w:vAlign w:val="bottom"/>
            <w:hideMark/>
          </w:tcPr>
          <w:p w14:paraId="349E6D7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0,0557</w:t>
            </w:r>
          </w:p>
        </w:tc>
        <w:tc>
          <w:tcPr>
            <w:tcW w:w="379" w:type="pct"/>
            <w:shd w:val="clear" w:color="auto" w:fill="auto"/>
            <w:noWrap/>
            <w:vAlign w:val="bottom"/>
            <w:hideMark/>
          </w:tcPr>
          <w:p w14:paraId="3CDAB70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60,67</w:t>
            </w:r>
          </w:p>
        </w:tc>
        <w:tc>
          <w:tcPr>
            <w:tcW w:w="293" w:type="pct"/>
            <w:shd w:val="clear" w:color="auto" w:fill="auto"/>
            <w:noWrap/>
            <w:vAlign w:val="bottom"/>
            <w:hideMark/>
          </w:tcPr>
          <w:p w14:paraId="2DACCCA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2,55</w:t>
            </w:r>
          </w:p>
        </w:tc>
      </w:tr>
      <w:tr w:rsidR="00095434" w:rsidRPr="00A43096" w14:paraId="13E6B02A" w14:textId="77777777" w:rsidTr="00E52D9A">
        <w:trPr>
          <w:trHeight w:val="255"/>
          <w:jc w:val="center"/>
        </w:trPr>
        <w:tc>
          <w:tcPr>
            <w:tcW w:w="633" w:type="pct"/>
            <w:shd w:val="clear" w:color="auto" w:fill="auto"/>
            <w:vAlign w:val="center"/>
            <w:hideMark/>
          </w:tcPr>
          <w:p w14:paraId="6210B03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354654E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6632F61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4C1856C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425" w:type="pct"/>
            <w:shd w:val="clear" w:color="auto" w:fill="auto"/>
            <w:vAlign w:val="bottom"/>
          </w:tcPr>
          <w:p w14:paraId="5CC507FF"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8,0000</w:t>
            </w:r>
          </w:p>
        </w:tc>
        <w:tc>
          <w:tcPr>
            <w:tcW w:w="394" w:type="pct"/>
            <w:shd w:val="clear" w:color="auto" w:fill="auto"/>
            <w:vAlign w:val="center"/>
            <w:hideMark/>
          </w:tcPr>
          <w:p w14:paraId="0DD0B25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hideMark/>
          </w:tcPr>
          <w:p w14:paraId="1A56218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0,1264</w:t>
            </w:r>
          </w:p>
        </w:tc>
        <w:tc>
          <w:tcPr>
            <w:tcW w:w="378" w:type="pct"/>
            <w:shd w:val="clear" w:color="auto" w:fill="auto"/>
            <w:noWrap/>
            <w:vAlign w:val="bottom"/>
            <w:hideMark/>
          </w:tcPr>
          <w:p w14:paraId="7551DA5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57,11</w:t>
            </w:r>
          </w:p>
        </w:tc>
        <w:tc>
          <w:tcPr>
            <w:tcW w:w="403" w:type="pct"/>
            <w:shd w:val="clear" w:color="auto" w:fill="auto"/>
            <w:noWrap/>
            <w:vAlign w:val="bottom"/>
            <w:hideMark/>
          </w:tcPr>
          <w:p w14:paraId="603122D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0,0707</w:t>
            </w:r>
          </w:p>
        </w:tc>
        <w:tc>
          <w:tcPr>
            <w:tcW w:w="379" w:type="pct"/>
            <w:shd w:val="clear" w:color="auto" w:fill="auto"/>
            <w:noWrap/>
            <w:vAlign w:val="bottom"/>
            <w:hideMark/>
          </w:tcPr>
          <w:p w14:paraId="5811EAE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59,64</w:t>
            </w:r>
          </w:p>
        </w:tc>
        <w:tc>
          <w:tcPr>
            <w:tcW w:w="293" w:type="pct"/>
            <w:shd w:val="clear" w:color="auto" w:fill="auto"/>
            <w:noWrap/>
            <w:vAlign w:val="bottom"/>
            <w:hideMark/>
          </w:tcPr>
          <w:p w14:paraId="426E134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2,53</w:t>
            </w:r>
          </w:p>
        </w:tc>
      </w:tr>
      <w:tr w:rsidR="00095434" w:rsidRPr="00A43096" w14:paraId="302247A3" w14:textId="77777777" w:rsidTr="00E52D9A">
        <w:trPr>
          <w:trHeight w:val="255"/>
          <w:jc w:val="center"/>
        </w:trPr>
        <w:tc>
          <w:tcPr>
            <w:tcW w:w="633" w:type="pct"/>
            <w:shd w:val="clear" w:color="auto" w:fill="auto"/>
            <w:vAlign w:val="center"/>
            <w:hideMark/>
          </w:tcPr>
          <w:p w14:paraId="1400EA2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02241BD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3E4D8F2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4079A8E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425" w:type="pct"/>
            <w:shd w:val="clear" w:color="auto" w:fill="auto"/>
            <w:vAlign w:val="bottom"/>
          </w:tcPr>
          <w:p w14:paraId="16519FAE"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16,000</w:t>
            </w:r>
            <w:r w:rsidR="00667C54" w:rsidRPr="00A43096">
              <w:rPr>
                <w:rFonts w:ascii="Times New Roman" w:hAnsi="Times New Roman" w:cs="Times New Roman"/>
                <w:color w:val="000000"/>
                <w:sz w:val="20"/>
                <w:szCs w:val="20"/>
              </w:rPr>
              <w:t>0</w:t>
            </w:r>
          </w:p>
        </w:tc>
        <w:tc>
          <w:tcPr>
            <w:tcW w:w="394" w:type="pct"/>
            <w:shd w:val="clear" w:color="auto" w:fill="auto"/>
            <w:vAlign w:val="center"/>
            <w:hideMark/>
          </w:tcPr>
          <w:p w14:paraId="5467900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hideMark/>
          </w:tcPr>
          <w:p w14:paraId="240E4B9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0,2498</w:t>
            </w:r>
          </w:p>
        </w:tc>
        <w:tc>
          <w:tcPr>
            <w:tcW w:w="378" w:type="pct"/>
            <w:shd w:val="clear" w:color="auto" w:fill="auto"/>
            <w:noWrap/>
            <w:vAlign w:val="bottom"/>
            <w:hideMark/>
          </w:tcPr>
          <w:p w14:paraId="5377C0C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54,15</w:t>
            </w:r>
          </w:p>
        </w:tc>
        <w:tc>
          <w:tcPr>
            <w:tcW w:w="403" w:type="pct"/>
            <w:shd w:val="clear" w:color="auto" w:fill="auto"/>
            <w:noWrap/>
            <w:vAlign w:val="bottom"/>
            <w:hideMark/>
          </w:tcPr>
          <w:p w14:paraId="342B0D46"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0,1406</w:t>
            </w:r>
          </w:p>
        </w:tc>
        <w:tc>
          <w:tcPr>
            <w:tcW w:w="379" w:type="pct"/>
            <w:shd w:val="clear" w:color="auto" w:fill="auto"/>
            <w:noWrap/>
            <w:vAlign w:val="bottom"/>
            <w:hideMark/>
          </w:tcPr>
          <w:p w14:paraId="72A909B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56,65</w:t>
            </w:r>
          </w:p>
        </w:tc>
        <w:tc>
          <w:tcPr>
            <w:tcW w:w="293" w:type="pct"/>
            <w:shd w:val="clear" w:color="auto" w:fill="auto"/>
            <w:noWrap/>
            <w:vAlign w:val="bottom"/>
            <w:hideMark/>
          </w:tcPr>
          <w:p w14:paraId="59E7E3F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2,50</w:t>
            </w:r>
          </w:p>
        </w:tc>
      </w:tr>
      <w:tr w:rsidR="00095434" w:rsidRPr="00A43096" w14:paraId="29CC2D14" w14:textId="77777777" w:rsidTr="00E52D9A">
        <w:trPr>
          <w:trHeight w:val="255"/>
          <w:jc w:val="center"/>
        </w:trPr>
        <w:tc>
          <w:tcPr>
            <w:tcW w:w="633" w:type="pct"/>
            <w:shd w:val="clear" w:color="auto" w:fill="auto"/>
            <w:vAlign w:val="center"/>
            <w:hideMark/>
          </w:tcPr>
          <w:p w14:paraId="2E23132E"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12A392D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2844443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5DFA38EA" w14:textId="77777777" w:rsidR="00CC2EB8" w:rsidRPr="00A43096" w:rsidRDefault="00095434"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425" w:type="pct"/>
            <w:shd w:val="clear" w:color="auto" w:fill="auto"/>
            <w:vAlign w:val="bottom"/>
          </w:tcPr>
          <w:p w14:paraId="63664CA9"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24</w:t>
            </w:r>
            <w:r w:rsidR="00095434" w:rsidRPr="00A43096">
              <w:rPr>
                <w:rFonts w:ascii="Times New Roman" w:hAnsi="Times New Roman" w:cs="Times New Roman"/>
                <w:color w:val="000000"/>
                <w:sz w:val="20"/>
                <w:szCs w:val="20"/>
              </w:rPr>
              <w:t>,0000</w:t>
            </w:r>
          </w:p>
        </w:tc>
        <w:tc>
          <w:tcPr>
            <w:tcW w:w="394" w:type="pct"/>
            <w:shd w:val="clear" w:color="auto" w:fill="auto"/>
            <w:vAlign w:val="center"/>
            <w:hideMark/>
          </w:tcPr>
          <w:p w14:paraId="6697DF8F"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hideMark/>
          </w:tcPr>
          <w:p w14:paraId="6B686DED"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0,3750</w:t>
            </w:r>
          </w:p>
        </w:tc>
        <w:tc>
          <w:tcPr>
            <w:tcW w:w="378" w:type="pct"/>
            <w:shd w:val="clear" w:color="auto" w:fill="auto"/>
            <w:noWrap/>
            <w:vAlign w:val="bottom"/>
            <w:hideMark/>
          </w:tcPr>
          <w:p w14:paraId="204E1C6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52,39</w:t>
            </w:r>
          </w:p>
        </w:tc>
        <w:tc>
          <w:tcPr>
            <w:tcW w:w="403" w:type="pct"/>
            <w:shd w:val="clear" w:color="auto" w:fill="auto"/>
            <w:noWrap/>
            <w:vAlign w:val="bottom"/>
            <w:hideMark/>
          </w:tcPr>
          <w:p w14:paraId="6FA4664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0,2126</w:t>
            </w:r>
          </w:p>
        </w:tc>
        <w:tc>
          <w:tcPr>
            <w:tcW w:w="379" w:type="pct"/>
            <w:shd w:val="clear" w:color="auto" w:fill="auto"/>
            <w:noWrap/>
            <w:vAlign w:val="bottom"/>
            <w:hideMark/>
          </w:tcPr>
          <w:p w14:paraId="10F4508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54,86</w:t>
            </w:r>
          </w:p>
        </w:tc>
        <w:tc>
          <w:tcPr>
            <w:tcW w:w="293" w:type="pct"/>
            <w:shd w:val="clear" w:color="auto" w:fill="auto"/>
            <w:noWrap/>
            <w:vAlign w:val="bottom"/>
            <w:hideMark/>
          </w:tcPr>
          <w:p w14:paraId="07C19DB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2,47</w:t>
            </w:r>
          </w:p>
        </w:tc>
      </w:tr>
      <w:tr w:rsidR="00095434" w:rsidRPr="00A43096" w14:paraId="1605AC16" w14:textId="77777777" w:rsidTr="00E52D9A">
        <w:trPr>
          <w:trHeight w:val="255"/>
          <w:jc w:val="center"/>
        </w:trPr>
        <w:tc>
          <w:tcPr>
            <w:tcW w:w="633" w:type="pct"/>
            <w:shd w:val="clear" w:color="auto" w:fill="auto"/>
            <w:vAlign w:val="center"/>
            <w:hideMark/>
          </w:tcPr>
          <w:p w14:paraId="18EA299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6A49563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1A7DAB8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622A970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425" w:type="pct"/>
            <w:shd w:val="clear" w:color="auto" w:fill="auto"/>
            <w:vAlign w:val="bottom"/>
          </w:tcPr>
          <w:p w14:paraId="16F02BAE"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28,8047</w:t>
            </w:r>
          </w:p>
        </w:tc>
        <w:tc>
          <w:tcPr>
            <w:tcW w:w="394" w:type="pct"/>
            <w:shd w:val="clear" w:color="auto" w:fill="auto"/>
            <w:vAlign w:val="center"/>
            <w:hideMark/>
          </w:tcPr>
          <w:p w14:paraId="16C860AB"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403" w:type="pct"/>
            <w:shd w:val="clear" w:color="auto" w:fill="auto"/>
            <w:noWrap/>
            <w:vAlign w:val="bottom"/>
            <w:hideMark/>
          </w:tcPr>
          <w:p w14:paraId="20314B4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0,4504</w:t>
            </w:r>
          </w:p>
        </w:tc>
        <w:tc>
          <w:tcPr>
            <w:tcW w:w="378" w:type="pct"/>
            <w:shd w:val="clear" w:color="auto" w:fill="auto"/>
            <w:noWrap/>
            <w:vAlign w:val="bottom"/>
            <w:hideMark/>
          </w:tcPr>
          <w:p w14:paraId="1E219D6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51,60</w:t>
            </w:r>
          </w:p>
        </w:tc>
        <w:tc>
          <w:tcPr>
            <w:tcW w:w="403" w:type="pct"/>
            <w:shd w:val="clear" w:color="auto" w:fill="auto"/>
            <w:noWrap/>
            <w:vAlign w:val="bottom"/>
            <w:hideMark/>
          </w:tcPr>
          <w:p w14:paraId="0A9FBA7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0,2560</w:t>
            </w:r>
          </w:p>
        </w:tc>
        <w:tc>
          <w:tcPr>
            <w:tcW w:w="379" w:type="pct"/>
            <w:shd w:val="clear" w:color="auto" w:fill="auto"/>
            <w:noWrap/>
            <w:vAlign w:val="bottom"/>
            <w:hideMark/>
          </w:tcPr>
          <w:p w14:paraId="2CC0C5AA"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54,05</w:t>
            </w:r>
          </w:p>
        </w:tc>
        <w:tc>
          <w:tcPr>
            <w:tcW w:w="293" w:type="pct"/>
            <w:shd w:val="clear" w:color="auto" w:fill="auto"/>
            <w:noWrap/>
            <w:vAlign w:val="bottom"/>
            <w:hideMark/>
          </w:tcPr>
          <w:p w14:paraId="7A6BD635"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2,45</w:t>
            </w:r>
          </w:p>
        </w:tc>
      </w:tr>
      <w:tr w:rsidR="00095434" w:rsidRPr="00A43096" w14:paraId="1AC90CE8" w14:textId="77777777" w:rsidTr="00E52D9A">
        <w:trPr>
          <w:trHeight w:val="270"/>
          <w:jc w:val="center"/>
        </w:trPr>
        <w:tc>
          <w:tcPr>
            <w:tcW w:w="633" w:type="pct"/>
            <w:shd w:val="clear" w:color="auto" w:fill="auto"/>
            <w:vAlign w:val="center"/>
            <w:hideMark/>
          </w:tcPr>
          <w:p w14:paraId="72A7932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21C4D367"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16EECBB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620924C2"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425" w:type="pct"/>
            <w:shd w:val="clear" w:color="auto" w:fill="auto"/>
            <w:vAlign w:val="bottom"/>
          </w:tcPr>
          <w:p w14:paraId="13D4100E" w14:textId="77777777" w:rsidR="00CC2EB8" w:rsidRPr="00A43096" w:rsidRDefault="00CC2EB8" w:rsidP="0009543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32,0000</w:t>
            </w:r>
          </w:p>
        </w:tc>
        <w:tc>
          <w:tcPr>
            <w:tcW w:w="394" w:type="pct"/>
            <w:shd w:val="clear" w:color="auto" w:fill="auto"/>
            <w:vAlign w:val="center"/>
            <w:hideMark/>
          </w:tcPr>
          <w:p w14:paraId="497899F0"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hideMark/>
          </w:tcPr>
          <w:p w14:paraId="32B67683"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0,4999</w:t>
            </w:r>
          </w:p>
        </w:tc>
        <w:tc>
          <w:tcPr>
            <w:tcW w:w="378" w:type="pct"/>
            <w:shd w:val="clear" w:color="auto" w:fill="auto"/>
            <w:noWrap/>
            <w:vAlign w:val="bottom"/>
            <w:hideMark/>
          </w:tcPr>
          <w:p w14:paraId="1CED4FC4"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51,14</w:t>
            </w:r>
          </w:p>
        </w:tc>
        <w:tc>
          <w:tcPr>
            <w:tcW w:w="403" w:type="pct"/>
            <w:shd w:val="clear" w:color="auto" w:fill="auto"/>
            <w:noWrap/>
            <w:vAlign w:val="bottom"/>
            <w:hideMark/>
          </w:tcPr>
          <w:p w14:paraId="5719D351"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0,2881</w:t>
            </w:r>
          </w:p>
        </w:tc>
        <w:tc>
          <w:tcPr>
            <w:tcW w:w="379" w:type="pct"/>
            <w:shd w:val="clear" w:color="auto" w:fill="auto"/>
            <w:noWrap/>
            <w:vAlign w:val="bottom"/>
            <w:hideMark/>
          </w:tcPr>
          <w:p w14:paraId="14CC9E59"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53,54</w:t>
            </w:r>
          </w:p>
        </w:tc>
        <w:tc>
          <w:tcPr>
            <w:tcW w:w="293" w:type="pct"/>
            <w:shd w:val="clear" w:color="auto" w:fill="auto"/>
            <w:noWrap/>
            <w:vAlign w:val="bottom"/>
            <w:hideMark/>
          </w:tcPr>
          <w:p w14:paraId="08E38098" w14:textId="77777777" w:rsidR="00CC2EB8" w:rsidRPr="00A43096" w:rsidRDefault="00CC2EB8" w:rsidP="000954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2,40</w:t>
            </w:r>
          </w:p>
        </w:tc>
      </w:tr>
    </w:tbl>
    <w:p w14:paraId="31821429" w14:textId="77777777" w:rsidR="0083112A" w:rsidRPr="00A43096" w:rsidRDefault="0083112A" w:rsidP="00EE3486">
      <w:pPr>
        <w:spacing w:after="0" w:line="360" w:lineRule="auto"/>
        <w:ind w:right="-2"/>
        <w:jc w:val="center"/>
        <w:rPr>
          <w:rFonts w:ascii="Times New Roman" w:hAnsi="Times New Roman" w:cs="Times New Roman"/>
          <w:sz w:val="18"/>
          <w:szCs w:val="18"/>
        </w:rPr>
      </w:pPr>
    </w:p>
    <w:p w14:paraId="705B500F" w14:textId="508B13A4" w:rsidR="00EE3486" w:rsidRPr="00A43096" w:rsidRDefault="00EE3486" w:rsidP="0083112A">
      <w:pPr>
        <w:pStyle w:val="TABLOTAORTALI"/>
      </w:pPr>
      <w:bookmarkStart w:id="728" w:name="_Toc466853157"/>
      <w:bookmarkStart w:id="729" w:name="_Toc470467978"/>
      <w:bookmarkStart w:id="730" w:name="_Toc470469273"/>
      <w:r w:rsidRPr="00A43096">
        <w:lastRenderedPageBreak/>
        <w:t xml:space="preserve">Tablo </w:t>
      </w:r>
      <w:proofErr w:type="gramStart"/>
      <w:r w:rsidRPr="00A43096">
        <w:t>4.4</w:t>
      </w:r>
      <w:proofErr w:type="gramEnd"/>
      <w:r w:rsidRPr="00A43096">
        <w:t xml:space="preserve">. Gri seviyeli görüntülerde </w:t>
      </w:r>
      <w:r w:rsidR="00BB5E6E" w:rsidRPr="00A43096">
        <w:t>veri gizleme sonucu elde edilen MSE ve PSNR değerleri</w:t>
      </w:r>
      <w:bookmarkEnd w:id="728"/>
      <w:bookmarkEnd w:id="729"/>
      <w:bookmarkEnd w:id="730"/>
    </w:p>
    <w:tbl>
      <w:tblPr>
        <w:tblW w:w="4979" w:type="pct"/>
        <w:jc w:val="center"/>
        <w:tblBorders>
          <w:top w:val="single" w:sz="4" w:space="0" w:color="auto"/>
          <w:bottom w:val="single" w:sz="4" w:space="0" w:color="auto"/>
        </w:tblBorders>
        <w:tblLayout w:type="fixed"/>
        <w:tblCellMar>
          <w:left w:w="28" w:type="dxa"/>
          <w:right w:w="0" w:type="dxa"/>
        </w:tblCellMar>
        <w:tblLook w:val="04A0" w:firstRow="1" w:lastRow="0" w:firstColumn="1" w:lastColumn="0" w:noHBand="0" w:noVBand="1"/>
      </w:tblPr>
      <w:tblGrid>
        <w:gridCol w:w="1040"/>
        <w:gridCol w:w="1437"/>
        <w:gridCol w:w="639"/>
        <w:gridCol w:w="703"/>
        <w:gridCol w:w="698"/>
        <w:gridCol w:w="647"/>
        <w:gridCol w:w="662"/>
        <w:gridCol w:w="621"/>
        <w:gridCol w:w="662"/>
        <w:gridCol w:w="623"/>
        <w:gridCol w:w="481"/>
      </w:tblGrid>
      <w:tr w:rsidR="00EE3486" w:rsidRPr="00A43096" w14:paraId="5CED7F42" w14:textId="77777777" w:rsidTr="008125B6">
        <w:trPr>
          <w:trHeight w:val="441"/>
          <w:jc w:val="center"/>
        </w:trPr>
        <w:tc>
          <w:tcPr>
            <w:tcW w:w="633" w:type="pct"/>
            <w:vMerge w:val="restart"/>
            <w:tcBorders>
              <w:top w:val="single" w:sz="4" w:space="0" w:color="auto"/>
              <w:bottom w:val="single" w:sz="4" w:space="0" w:color="auto"/>
            </w:tcBorders>
            <w:shd w:val="clear" w:color="auto" w:fill="auto"/>
          </w:tcPr>
          <w:p w14:paraId="7A1B5259"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Görüntü </w:t>
            </w:r>
            <w:r w:rsidRPr="00A43096">
              <w:rPr>
                <w:rFonts w:ascii="Times New Roman" w:eastAsia="Times New Roman" w:hAnsi="Times New Roman" w:cs="Times New Roman"/>
                <w:color w:val="000000"/>
                <w:sz w:val="20"/>
                <w:szCs w:val="20"/>
                <w:lang w:eastAsia="tr-TR"/>
              </w:rPr>
              <w:br/>
              <w:t>Boyutu</w:t>
            </w:r>
          </w:p>
        </w:tc>
        <w:tc>
          <w:tcPr>
            <w:tcW w:w="875" w:type="pct"/>
            <w:vMerge w:val="restart"/>
            <w:tcBorders>
              <w:top w:val="single" w:sz="4" w:space="0" w:color="auto"/>
              <w:bottom w:val="single" w:sz="4" w:space="0" w:color="auto"/>
            </w:tcBorders>
            <w:shd w:val="clear" w:color="auto" w:fill="auto"/>
          </w:tcPr>
          <w:p w14:paraId="053306C3"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Toplam Piksel </w:t>
            </w:r>
            <w:r w:rsidRPr="00A43096">
              <w:rPr>
                <w:rFonts w:ascii="Times New Roman" w:eastAsia="Times New Roman" w:hAnsi="Times New Roman" w:cs="Times New Roman"/>
                <w:color w:val="000000"/>
                <w:sz w:val="20"/>
                <w:szCs w:val="20"/>
                <w:lang w:eastAsia="tr-TR"/>
              </w:rPr>
              <w:br/>
              <w:t>Sayısı</w:t>
            </w:r>
          </w:p>
        </w:tc>
        <w:tc>
          <w:tcPr>
            <w:tcW w:w="1636" w:type="pct"/>
            <w:gridSpan w:val="4"/>
            <w:tcBorders>
              <w:top w:val="single" w:sz="4" w:space="0" w:color="auto"/>
              <w:bottom w:val="single" w:sz="4" w:space="0" w:color="auto"/>
            </w:tcBorders>
            <w:shd w:val="clear" w:color="auto" w:fill="auto"/>
          </w:tcPr>
          <w:p w14:paraId="11972602"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w:t>
            </w:r>
          </w:p>
        </w:tc>
        <w:tc>
          <w:tcPr>
            <w:tcW w:w="781" w:type="pct"/>
            <w:gridSpan w:val="2"/>
            <w:tcBorders>
              <w:top w:val="single" w:sz="4" w:space="0" w:color="auto"/>
              <w:bottom w:val="single" w:sz="4" w:space="0" w:color="auto"/>
            </w:tcBorders>
            <w:shd w:val="clear" w:color="auto" w:fill="auto"/>
          </w:tcPr>
          <w:p w14:paraId="6E99D2EC"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Klasik </w:t>
            </w:r>
            <w:r w:rsidRPr="00A43096">
              <w:rPr>
                <w:rFonts w:ascii="Times New Roman" w:eastAsia="Times New Roman" w:hAnsi="Times New Roman" w:cs="Times New Roman"/>
                <w:color w:val="000000"/>
                <w:sz w:val="20"/>
                <w:szCs w:val="20"/>
                <w:lang w:eastAsia="tr-TR"/>
              </w:rPr>
              <w:br/>
              <w:t>LSB</w:t>
            </w:r>
          </w:p>
        </w:tc>
        <w:tc>
          <w:tcPr>
            <w:tcW w:w="782" w:type="pct"/>
            <w:gridSpan w:val="2"/>
            <w:tcBorders>
              <w:top w:val="single" w:sz="4" w:space="0" w:color="auto"/>
              <w:bottom w:val="single" w:sz="4" w:space="0" w:color="auto"/>
            </w:tcBorders>
            <w:shd w:val="clear" w:color="auto" w:fill="auto"/>
          </w:tcPr>
          <w:p w14:paraId="1E3D8A6B"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Önerilen </w:t>
            </w:r>
            <w:r w:rsidRPr="00A43096">
              <w:rPr>
                <w:rFonts w:ascii="Times New Roman" w:eastAsia="Times New Roman" w:hAnsi="Times New Roman" w:cs="Times New Roman"/>
                <w:color w:val="000000"/>
                <w:sz w:val="20"/>
                <w:szCs w:val="20"/>
                <w:lang w:eastAsia="tr-TR"/>
              </w:rPr>
              <w:br/>
              <w:t>Yöntem</w:t>
            </w:r>
          </w:p>
        </w:tc>
        <w:tc>
          <w:tcPr>
            <w:tcW w:w="293" w:type="pct"/>
            <w:vMerge w:val="restart"/>
            <w:tcBorders>
              <w:top w:val="single" w:sz="4" w:space="0" w:color="auto"/>
              <w:bottom w:val="single" w:sz="4" w:space="0" w:color="auto"/>
            </w:tcBorders>
            <w:shd w:val="clear" w:color="auto" w:fill="auto"/>
          </w:tcPr>
          <w:p w14:paraId="39F3E6E4" w14:textId="77777777" w:rsidR="0037370C"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Fark</w:t>
            </w:r>
          </w:p>
        </w:tc>
      </w:tr>
      <w:tr w:rsidR="00EE3486" w:rsidRPr="00A43096" w14:paraId="7566791E" w14:textId="77777777" w:rsidTr="00AF1352">
        <w:trPr>
          <w:trHeight w:val="527"/>
          <w:jc w:val="center"/>
        </w:trPr>
        <w:tc>
          <w:tcPr>
            <w:tcW w:w="633" w:type="pct"/>
            <w:vMerge/>
            <w:tcBorders>
              <w:top w:val="nil"/>
              <w:bottom w:val="single" w:sz="4" w:space="0" w:color="auto"/>
            </w:tcBorders>
            <w:shd w:val="clear" w:color="auto" w:fill="auto"/>
          </w:tcPr>
          <w:p w14:paraId="1E37FD4A"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p>
        </w:tc>
        <w:tc>
          <w:tcPr>
            <w:tcW w:w="875" w:type="pct"/>
            <w:vMerge/>
            <w:tcBorders>
              <w:top w:val="nil"/>
              <w:bottom w:val="single" w:sz="4" w:space="0" w:color="auto"/>
            </w:tcBorders>
            <w:shd w:val="clear" w:color="auto" w:fill="auto"/>
            <w:hideMark/>
          </w:tcPr>
          <w:p w14:paraId="64FCD274"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p>
        </w:tc>
        <w:tc>
          <w:tcPr>
            <w:tcW w:w="389" w:type="pct"/>
            <w:tcBorders>
              <w:top w:val="single" w:sz="4" w:space="0" w:color="auto"/>
              <w:bottom w:val="single" w:sz="4" w:space="0" w:color="auto"/>
            </w:tcBorders>
            <w:shd w:val="clear" w:color="auto" w:fill="auto"/>
            <w:hideMark/>
          </w:tcPr>
          <w:p w14:paraId="52228C6C"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Oranı </w:t>
            </w:r>
            <w:r w:rsidRPr="00A43096">
              <w:rPr>
                <w:rFonts w:ascii="Times New Roman" w:eastAsia="Times New Roman" w:hAnsi="Times New Roman" w:cs="Times New Roman"/>
                <w:color w:val="000000"/>
                <w:sz w:val="20"/>
                <w:szCs w:val="20"/>
                <w:lang w:eastAsia="tr-TR"/>
              </w:rPr>
              <w:br/>
              <w:t>(%)</w:t>
            </w:r>
          </w:p>
        </w:tc>
        <w:tc>
          <w:tcPr>
            <w:tcW w:w="428" w:type="pct"/>
            <w:tcBorders>
              <w:top w:val="single" w:sz="4" w:space="0" w:color="auto"/>
              <w:bottom w:val="single" w:sz="4" w:space="0" w:color="auto"/>
            </w:tcBorders>
            <w:shd w:val="clear" w:color="auto" w:fill="auto"/>
            <w:hideMark/>
          </w:tcPr>
          <w:p w14:paraId="1271F4BD"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Bit </w:t>
            </w:r>
            <w:r w:rsidRPr="00A43096">
              <w:rPr>
                <w:rFonts w:ascii="Times New Roman" w:eastAsia="Times New Roman" w:hAnsi="Times New Roman" w:cs="Times New Roman"/>
                <w:color w:val="000000"/>
                <w:sz w:val="20"/>
                <w:szCs w:val="20"/>
                <w:lang w:eastAsia="tr-TR"/>
              </w:rPr>
              <w:br/>
              <w:t>Sayısı</w:t>
            </w:r>
          </w:p>
        </w:tc>
        <w:tc>
          <w:tcPr>
            <w:tcW w:w="425" w:type="pct"/>
            <w:tcBorders>
              <w:top w:val="single" w:sz="4" w:space="0" w:color="auto"/>
              <w:bottom w:val="single" w:sz="4" w:space="0" w:color="auto"/>
            </w:tcBorders>
            <w:shd w:val="clear" w:color="auto" w:fill="auto"/>
            <w:hideMark/>
          </w:tcPr>
          <w:p w14:paraId="38C6A08C"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Miktar (KB)</w:t>
            </w:r>
          </w:p>
        </w:tc>
        <w:tc>
          <w:tcPr>
            <w:tcW w:w="394" w:type="pct"/>
            <w:tcBorders>
              <w:top w:val="single" w:sz="4" w:space="0" w:color="auto"/>
              <w:bottom w:val="single" w:sz="4" w:space="0" w:color="auto"/>
            </w:tcBorders>
            <w:shd w:val="clear" w:color="auto" w:fill="auto"/>
            <w:hideMark/>
          </w:tcPr>
          <w:p w14:paraId="3709E2F1"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Miktar (bpp)</w:t>
            </w:r>
          </w:p>
        </w:tc>
        <w:tc>
          <w:tcPr>
            <w:tcW w:w="403" w:type="pct"/>
            <w:tcBorders>
              <w:top w:val="single" w:sz="4" w:space="0" w:color="auto"/>
              <w:bottom w:val="single" w:sz="4" w:space="0" w:color="auto"/>
            </w:tcBorders>
            <w:shd w:val="clear" w:color="auto" w:fill="auto"/>
            <w:hideMark/>
          </w:tcPr>
          <w:p w14:paraId="1154075A"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MSE</w:t>
            </w:r>
          </w:p>
        </w:tc>
        <w:tc>
          <w:tcPr>
            <w:tcW w:w="378" w:type="pct"/>
            <w:tcBorders>
              <w:top w:val="single" w:sz="4" w:space="0" w:color="auto"/>
              <w:bottom w:val="single" w:sz="4" w:space="0" w:color="auto"/>
            </w:tcBorders>
            <w:shd w:val="clear" w:color="auto" w:fill="auto"/>
            <w:hideMark/>
          </w:tcPr>
          <w:p w14:paraId="5FAACC54"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w:t>
            </w:r>
          </w:p>
        </w:tc>
        <w:tc>
          <w:tcPr>
            <w:tcW w:w="403" w:type="pct"/>
            <w:tcBorders>
              <w:top w:val="single" w:sz="4" w:space="0" w:color="auto"/>
              <w:bottom w:val="single" w:sz="4" w:space="0" w:color="auto"/>
            </w:tcBorders>
            <w:shd w:val="clear" w:color="auto" w:fill="auto"/>
            <w:hideMark/>
          </w:tcPr>
          <w:p w14:paraId="366D9B0B"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MSE</w:t>
            </w:r>
          </w:p>
        </w:tc>
        <w:tc>
          <w:tcPr>
            <w:tcW w:w="379" w:type="pct"/>
            <w:tcBorders>
              <w:top w:val="single" w:sz="4" w:space="0" w:color="auto"/>
              <w:bottom w:val="single" w:sz="4" w:space="0" w:color="auto"/>
            </w:tcBorders>
            <w:shd w:val="clear" w:color="auto" w:fill="auto"/>
            <w:hideMark/>
          </w:tcPr>
          <w:p w14:paraId="25E1B762"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w:t>
            </w:r>
          </w:p>
        </w:tc>
        <w:tc>
          <w:tcPr>
            <w:tcW w:w="293" w:type="pct"/>
            <w:vMerge/>
            <w:tcBorders>
              <w:top w:val="single" w:sz="4" w:space="0" w:color="auto"/>
              <w:bottom w:val="single" w:sz="4" w:space="0" w:color="auto"/>
            </w:tcBorders>
            <w:shd w:val="clear" w:color="auto" w:fill="auto"/>
            <w:hideMark/>
          </w:tcPr>
          <w:p w14:paraId="5F4501E4" w14:textId="77777777" w:rsidR="00EE3486" w:rsidRPr="00A43096" w:rsidRDefault="00EE3486" w:rsidP="00CC2EB8">
            <w:pPr>
              <w:spacing w:after="0" w:line="360" w:lineRule="auto"/>
              <w:jc w:val="center"/>
              <w:rPr>
                <w:rFonts w:ascii="Times New Roman" w:eastAsia="Times New Roman" w:hAnsi="Times New Roman" w:cs="Times New Roman"/>
                <w:color w:val="000000"/>
                <w:sz w:val="20"/>
                <w:szCs w:val="20"/>
                <w:lang w:eastAsia="tr-TR"/>
              </w:rPr>
            </w:pPr>
          </w:p>
        </w:tc>
      </w:tr>
      <w:tr w:rsidR="00784118" w:rsidRPr="00A43096" w14:paraId="1853338B" w14:textId="77777777" w:rsidTr="00EF2971">
        <w:trPr>
          <w:trHeight w:val="255"/>
          <w:jc w:val="center"/>
        </w:trPr>
        <w:tc>
          <w:tcPr>
            <w:tcW w:w="633" w:type="pct"/>
            <w:tcBorders>
              <w:top w:val="single" w:sz="4" w:space="0" w:color="auto"/>
            </w:tcBorders>
            <w:shd w:val="clear" w:color="auto" w:fill="auto"/>
            <w:vAlign w:val="center"/>
            <w:hideMark/>
          </w:tcPr>
          <w:p w14:paraId="7741665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tcBorders>
              <w:top w:val="single" w:sz="4" w:space="0" w:color="auto"/>
            </w:tcBorders>
            <w:shd w:val="clear" w:color="auto" w:fill="auto"/>
            <w:vAlign w:val="center"/>
            <w:hideMark/>
          </w:tcPr>
          <w:p w14:paraId="22FEF2F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tcBorders>
              <w:top w:val="single" w:sz="4" w:space="0" w:color="auto"/>
            </w:tcBorders>
            <w:shd w:val="clear" w:color="auto" w:fill="auto"/>
            <w:vAlign w:val="center"/>
            <w:hideMark/>
          </w:tcPr>
          <w:p w14:paraId="29BCAB5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12,5</w:t>
            </w:r>
          </w:p>
        </w:tc>
        <w:tc>
          <w:tcPr>
            <w:tcW w:w="428" w:type="pct"/>
            <w:tcBorders>
              <w:top w:val="single" w:sz="4" w:space="0" w:color="auto"/>
            </w:tcBorders>
            <w:shd w:val="clear" w:color="auto" w:fill="auto"/>
            <w:vAlign w:val="center"/>
            <w:hideMark/>
          </w:tcPr>
          <w:p w14:paraId="4606748F"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w:t>
            </w:r>
          </w:p>
        </w:tc>
        <w:tc>
          <w:tcPr>
            <w:tcW w:w="425" w:type="pct"/>
            <w:tcBorders>
              <w:top w:val="single" w:sz="4" w:space="0" w:color="auto"/>
              <w:bottom w:val="nil"/>
            </w:tcBorders>
            <w:shd w:val="clear" w:color="auto" w:fill="auto"/>
            <w:vAlign w:val="bottom"/>
          </w:tcPr>
          <w:p w14:paraId="00B27C20" w14:textId="26FF6E68"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0,0156</w:t>
            </w:r>
          </w:p>
        </w:tc>
        <w:tc>
          <w:tcPr>
            <w:tcW w:w="394" w:type="pct"/>
            <w:tcBorders>
              <w:top w:val="single" w:sz="4" w:space="0" w:color="auto"/>
            </w:tcBorders>
            <w:shd w:val="clear" w:color="auto" w:fill="auto"/>
            <w:vAlign w:val="center"/>
            <w:hideMark/>
          </w:tcPr>
          <w:p w14:paraId="5A5099D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403" w:type="pct"/>
            <w:tcBorders>
              <w:top w:val="single" w:sz="4" w:space="0" w:color="auto"/>
            </w:tcBorders>
            <w:shd w:val="clear" w:color="auto" w:fill="auto"/>
            <w:noWrap/>
            <w:vAlign w:val="bottom"/>
          </w:tcPr>
          <w:p w14:paraId="612B7CA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0,0664</w:t>
            </w:r>
          </w:p>
        </w:tc>
        <w:tc>
          <w:tcPr>
            <w:tcW w:w="378" w:type="pct"/>
            <w:tcBorders>
              <w:top w:val="single" w:sz="4" w:space="0" w:color="auto"/>
            </w:tcBorders>
            <w:shd w:val="clear" w:color="auto" w:fill="auto"/>
            <w:noWrap/>
            <w:vAlign w:val="bottom"/>
          </w:tcPr>
          <w:p w14:paraId="5C597E3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59,91</w:t>
            </w:r>
          </w:p>
        </w:tc>
        <w:tc>
          <w:tcPr>
            <w:tcW w:w="403" w:type="pct"/>
            <w:tcBorders>
              <w:top w:val="single" w:sz="4" w:space="0" w:color="auto"/>
            </w:tcBorders>
            <w:shd w:val="clear" w:color="auto" w:fill="auto"/>
            <w:noWrap/>
            <w:vAlign w:val="bottom"/>
          </w:tcPr>
          <w:p w14:paraId="704BC74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0,0400</w:t>
            </w:r>
          </w:p>
        </w:tc>
        <w:tc>
          <w:tcPr>
            <w:tcW w:w="379" w:type="pct"/>
            <w:tcBorders>
              <w:top w:val="single" w:sz="4" w:space="0" w:color="auto"/>
            </w:tcBorders>
            <w:shd w:val="clear" w:color="auto" w:fill="auto"/>
            <w:noWrap/>
            <w:vAlign w:val="bottom"/>
          </w:tcPr>
          <w:p w14:paraId="262859E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62,11</w:t>
            </w:r>
          </w:p>
        </w:tc>
        <w:tc>
          <w:tcPr>
            <w:tcW w:w="293" w:type="pct"/>
            <w:tcBorders>
              <w:top w:val="single" w:sz="4" w:space="0" w:color="auto"/>
            </w:tcBorders>
            <w:shd w:val="clear" w:color="auto" w:fill="auto"/>
            <w:noWrap/>
            <w:vAlign w:val="center"/>
          </w:tcPr>
          <w:p w14:paraId="750D3FB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2,20</w:t>
            </w:r>
          </w:p>
        </w:tc>
      </w:tr>
      <w:tr w:rsidR="00784118" w:rsidRPr="00A43096" w14:paraId="3E5D416D" w14:textId="77777777" w:rsidTr="00EF2971">
        <w:trPr>
          <w:trHeight w:val="255"/>
          <w:jc w:val="center"/>
        </w:trPr>
        <w:tc>
          <w:tcPr>
            <w:tcW w:w="633" w:type="pct"/>
            <w:shd w:val="clear" w:color="auto" w:fill="auto"/>
            <w:vAlign w:val="center"/>
            <w:hideMark/>
          </w:tcPr>
          <w:p w14:paraId="4AED14F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044A2DC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2CCB3AA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0B951EB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w:t>
            </w:r>
          </w:p>
        </w:tc>
        <w:tc>
          <w:tcPr>
            <w:tcW w:w="425" w:type="pct"/>
            <w:tcBorders>
              <w:top w:val="nil"/>
              <w:bottom w:val="nil"/>
            </w:tcBorders>
            <w:shd w:val="clear" w:color="auto" w:fill="auto"/>
            <w:vAlign w:val="bottom"/>
          </w:tcPr>
          <w:p w14:paraId="72C70480" w14:textId="6D274AF0"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0,0313</w:t>
            </w:r>
          </w:p>
        </w:tc>
        <w:tc>
          <w:tcPr>
            <w:tcW w:w="394" w:type="pct"/>
            <w:shd w:val="clear" w:color="auto" w:fill="auto"/>
            <w:vAlign w:val="center"/>
            <w:hideMark/>
          </w:tcPr>
          <w:p w14:paraId="5804960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tcPr>
          <w:p w14:paraId="42FCDB1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0,1133</w:t>
            </w:r>
          </w:p>
        </w:tc>
        <w:tc>
          <w:tcPr>
            <w:tcW w:w="378" w:type="pct"/>
            <w:shd w:val="clear" w:color="auto" w:fill="auto"/>
            <w:noWrap/>
            <w:vAlign w:val="bottom"/>
          </w:tcPr>
          <w:p w14:paraId="796D086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57,59</w:t>
            </w:r>
          </w:p>
        </w:tc>
        <w:tc>
          <w:tcPr>
            <w:tcW w:w="403" w:type="pct"/>
            <w:shd w:val="clear" w:color="auto" w:fill="auto"/>
            <w:noWrap/>
            <w:vAlign w:val="bottom"/>
          </w:tcPr>
          <w:p w14:paraId="66E8EAA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0,0713</w:t>
            </w:r>
          </w:p>
        </w:tc>
        <w:tc>
          <w:tcPr>
            <w:tcW w:w="379" w:type="pct"/>
            <w:shd w:val="clear" w:color="auto" w:fill="auto"/>
            <w:noWrap/>
            <w:vAlign w:val="bottom"/>
          </w:tcPr>
          <w:p w14:paraId="107E02C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59,60</w:t>
            </w:r>
          </w:p>
        </w:tc>
        <w:tc>
          <w:tcPr>
            <w:tcW w:w="293" w:type="pct"/>
            <w:shd w:val="clear" w:color="auto" w:fill="auto"/>
            <w:noWrap/>
            <w:vAlign w:val="center"/>
          </w:tcPr>
          <w:p w14:paraId="4D3D291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2,01</w:t>
            </w:r>
          </w:p>
        </w:tc>
      </w:tr>
      <w:tr w:rsidR="00784118" w:rsidRPr="00A43096" w14:paraId="11500738" w14:textId="77777777" w:rsidTr="00EF2971">
        <w:trPr>
          <w:trHeight w:val="255"/>
          <w:jc w:val="center"/>
        </w:trPr>
        <w:tc>
          <w:tcPr>
            <w:tcW w:w="633" w:type="pct"/>
            <w:shd w:val="clear" w:color="auto" w:fill="auto"/>
            <w:vAlign w:val="center"/>
            <w:hideMark/>
          </w:tcPr>
          <w:p w14:paraId="1AA3BAA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163D750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4EBEB8B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05C179B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w:t>
            </w:r>
          </w:p>
        </w:tc>
        <w:tc>
          <w:tcPr>
            <w:tcW w:w="425" w:type="pct"/>
            <w:tcBorders>
              <w:top w:val="nil"/>
              <w:bottom w:val="nil"/>
            </w:tcBorders>
            <w:shd w:val="clear" w:color="auto" w:fill="auto"/>
            <w:vAlign w:val="bottom"/>
          </w:tcPr>
          <w:p w14:paraId="6A67E3AE" w14:textId="29C03D76"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0,0625</w:t>
            </w:r>
          </w:p>
        </w:tc>
        <w:tc>
          <w:tcPr>
            <w:tcW w:w="394" w:type="pct"/>
            <w:shd w:val="clear" w:color="auto" w:fill="auto"/>
            <w:vAlign w:val="center"/>
            <w:hideMark/>
          </w:tcPr>
          <w:p w14:paraId="2E9687D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tcPr>
          <w:p w14:paraId="5FE71A9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0,2500</w:t>
            </w:r>
          </w:p>
        </w:tc>
        <w:tc>
          <w:tcPr>
            <w:tcW w:w="378" w:type="pct"/>
            <w:shd w:val="clear" w:color="auto" w:fill="auto"/>
            <w:noWrap/>
            <w:vAlign w:val="bottom"/>
          </w:tcPr>
          <w:p w14:paraId="3FF36BD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54,15</w:t>
            </w:r>
          </w:p>
        </w:tc>
        <w:tc>
          <w:tcPr>
            <w:tcW w:w="403" w:type="pct"/>
            <w:shd w:val="clear" w:color="auto" w:fill="auto"/>
            <w:noWrap/>
            <w:vAlign w:val="bottom"/>
          </w:tcPr>
          <w:p w14:paraId="787C18C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0,1699</w:t>
            </w:r>
          </w:p>
        </w:tc>
        <w:tc>
          <w:tcPr>
            <w:tcW w:w="379" w:type="pct"/>
            <w:shd w:val="clear" w:color="auto" w:fill="auto"/>
            <w:noWrap/>
            <w:vAlign w:val="bottom"/>
          </w:tcPr>
          <w:p w14:paraId="4BCF5AB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55,83</w:t>
            </w:r>
          </w:p>
        </w:tc>
        <w:tc>
          <w:tcPr>
            <w:tcW w:w="293" w:type="pct"/>
            <w:shd w:val="clear" w:color="auto" w:fill="auto"/>
            <w:noWrap/>
            <w:vAlign w:val="center"/>
          </w:tcPr>
          <w:p w14:paraId="6CD70E6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1,68</w:t>
            </w:r>
          </w:p>
        </w:tc>
      </w:tr>
      <w:tr w:rsidR="00784118" w:rsidRPr="00A43096" w14:paraId="2C8740B1" w14:textId="77777777" w:rsidTr="00EF2971">
        <w:trPr>
          <w:trHeight w:val="255"/>
          <w:jc w:val="center"/>
        </w:trPr>
        <w:tc>
          <w:tcPr>
            <w:tcW w:w="633" w:type="pct"/>
            <w:shd w:val="clear" w:color="auto" w:fill="auto"/>
            <w:vAlign w:val="center"/>
            <w:hideMark/>
          </w:tcPr>
          <w:p w14:paraId="4631B09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7B510C2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6F4C89A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66491F1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768</w:t>
            </w:r>
          </w:p>
        </w:tc>
        <w:tc>
          <w:tcPr>
            <w:tcW w:w="425" w:type="pct"/>
            <w:tcBorders>
              <w:top w:val="nil"/>
              <w:bottom w:val="nil"/>
            </w:tcBorders>
            <w:shd w:val="clear" w:color="auto" w:fill="auto"/>
            <w:vAlign w:val="bottom"/>
          </w:tcPr>
          <w:p w14:paraId="1E3A65FC" w14:textId="30241B15"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0,0938</w:t>
            </w:r>
          </w:p>
        </w:tc>
        <w:tc>
          <w:tcPr>
            <w:tcW w:w="394" w:type="pct"/>
            <w:shd w:val="clear" w:color="auto" w:fill="auto"/>
            <w:vAlign w:val="center"/>
            <w:hideMark/>
          </w:tcPr>
          <w:p w14:paraId="416749F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tcPr>
          <w:p w14:paraId="328D654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0,3896</w:t>
            </w:r>
          </w:p>
        </w:tc>
        <w:tc>
          <w:tcPr>
            <w:tcW w:w="378" w:type="pct"/>
            <w:shd w:val="clear" w:color="auto" w:fill="auto"/>
            <w:noWrap/>
            <w:vAlign w:val="bottom"/>
          </w:tcPr>
          <w:p w14:paraId="7572C80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52,22</w:t>
            </w:r>
          </w:p>
        </w:tc>
        <w:tc>
          <w:tcPr>
            <w:tcW w:w="403" w:type="pct"/>
            <w:shd w:val="clear" w:color="auto" w:fill="auto"/>
            <w:noWrap/>
            <w:vAlign w:val="bottom"/>
          </w:tcPr>
          <w:p w14:paraId="4F719F9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0,2520</w:t>
            </w:r>
          </w:p>
        </w:tc>
        <w:tc>
          <w:tcPr>
            <w:tcW w:w="379" w:type="pct"/>
            <w:shd w:val="clear" w:color="auto" w:fill="auto"/>
            <w:noWrap/>
            <w:vAlign w:val="bottom"/>
          </w:tcPr>
          <w:p w14:paraId="55037FD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54,12</w:t>
            </w:r>
          </w:p>
        </w:tc>
        <w:tc>
          <w:tcPr>
            <w:tcW w:w="293" w:type="pct"/>
            <w:shd w:val="clear" w:color="auto" w:fill="auto"/>
            <w:noWrap/>
            <w:vAlign w:val="center"/>
          </w:tcPr>
          <w:p w14:paraId="024BAF0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1,89</w:t>
            </w:r>
          </w:p>
        </w:tc>
      </w:tr>
      <w:tr w:rsidR="00784118" w:rsidRPr="00A43096" w14:paraId="4277F095" w14:textId="77777777" w:rsidTr="00EF2971">
        <w:trPr>
          <w:trHeight w:val="255"/>
          <w:jc w:val="center"/>
        </w:trPr>
        <w:tc>
          <w:tcPr>
            <w:tcW w:w="633" w:type="pct"/>
            <w:shd w:val="clear" w:color="auto" w:fill="auto"/>
            <w:vAlign w:val="center"/>
            <w:hideMark/>
          </w:tcPr>
          <w:p w14:paraId="5BC99E4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60C990F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2FCBFE2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94</w:t>
            </w:r>
          </w:p>
        </w:tc>
        <w:tc>
          <w:tcPr>
            <w:tcW w:w="428" w:type="pct"/>
            <w:shd w:val="clear" w:color="auto" w:fill="auto"/>
            <w:vAlign w:val="center"/>
            <w:hideMark/>
          </w:tcPr>
          <w:p w14:paraId="3FE2A3A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960</w:t>
            </w:r>
          </w:p>
        </w:tc>
        <w:tc>
          <w:tcPr>
            <w:tcW w:w="425" w:type="pct"/>
            <w:tcBorders>
              <w:top w:val="nil"/>
              <w:bottom w:val="nil"/>
            </w:tcBorders>
            <w:shd w:val="clear" w:color="auto" w:fill="auto"/>
            <w:vAlign w:val="bottom"/>
          </w:tcPr>
          <w:p w14:paraId="74ADAE1C" w14:textId="65702D09"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0,1172</w:t>
            </w:r>
          </w:p>
        </w:tc>
        <w:tc>
          <w:tcPr>
            <w:tcW w:w="394" w:type="pct"/>
            <w:shd w:val="clear" w:color="auto" w:fill="auto"/>
            <w:vAlign w:val="center"/>
            <w:hideMark/>
          </w:tcPr>
          <w:p w14:paraId="45FD63F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0,94</w:t>
            </w:r>
          </w:p>
        </w:tc>
        <w:tc>
          <w:tcPr>
            <w:tcW w:w="403" w:type="pct"/>
            <w:shd w:val="clear" w:color="auto" w:fill="auto"/>
            <w:noWrap/>
            <w:vAlign w:val="bottom"/>
          </w:tcPr>
          <w:p w14:paraId="24F0642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0,4648</w:t>
            </w:r>
          </w:p>
        </w:tc>
        <w:tc>
          <w:tcPr>
            <w:tcW w:w="378" w:type="pct"/>
            <w:shd w:val="clear" w:color="auto" w:fill="auto"/>
            <w:noWrap/>
            <w:vAlign w:val="bottom"/>
          </w:tcPr>
          <w:p w14:paraId="353FF8B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51,46</w:t>
            </w:r>
          </w:p>
        </w:tc>
        <w:tc>
          <w:tcPr>
            <w:tcW w:w="403" w:type="pct"/>
            <w:shd w:val="clear" w:color="auto" w:fill="auto"/>
            <w:noWrap/>
            <w:vAlign w:val="bottom"/>
          </w:tcPr>
          <w:p w14:paraId="7234C98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0,3242</w:t>
            </w:r>
          </w:p>
        </w:tc>
        <w:tc>
          <w:tcPr>
            <w:tcW w:w="379" w:type="pct"/>
            <w:shd w:val="clear" w:color="auto" w:fill="auto"/>
            <w:noWrap/>
            <w:vAlign w:val="bottom"/>
          </w:tcPr>
          <w:p w14:paraId="6E23824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53,02</w:t>
            </w:r>
          </w:p>
        </w:tc>
        <w:tc>
          <w:tcPr>
            <w:tcW w:w="293" w:type="pct"/>
            <w:shd w:val="clear" w:color="auto" w:fill="auto"/>
            <w:noWrap/>
            <w:vAlign w:val="center"/>
          </w:tcPr>
          <w:p w14:paraId="634AAA6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1,56</w:t>
            </w:r>
          </w:p>
        </w:tc>
      </w:tr>
      <w:tr w:rsidR="00784118" w:rsidRPr="00A43096" w14:paraId="12E2132F" w14:textId="77777777" w:rsidTr="00EF2971">
        <w:trPr>
          <w:trHeight w:val="255"/>
          <w:jc w:val="center"/>
        </w:trPr>
        <w:tc>
          <w:tcPr>
            <w:tcW w:w="633" w:type="pct"/>
            <w:shd w:val="clear" w:color="auto" w:fill="auto"/>
            <w:vAlign w:val="center"/>
            <w:hideMark/>
          </w:tcPr>
          <w:p w14:paraId="0E5562B1"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75" w:type="pct"/>
            <w:shd w:val="clear" w:color="auto" w:fill="auto"/>
            <w:vAlign w:val="center"/>
            <w:hideMark/>
          </w:tcPr>
          <w:p w14:paraId="7CB7DC9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389" w:type="pct"/>
            <w:shd w:val="clear" w:color="auto" w:fill="auto"/>
            <w:vAlign w:val="center"/>
            <w:hideMark/>
          </w:tcPr>
          <w:p w14:paraId="34977BB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32718E38"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425" w:type="pct"/>
            <w:tcBorders>
              <w:top w:val="nil"/>
              <w:bottom w:val="nil"/>
            </w:tcBorders>
            <w:shd w:val="clear" w:color="auto" w:fill="auto"/>
            <w:vAlign w:val="bottom"/>
          </w:tcPr>
          <w:p w14:paraId="4969CE6A" w14:textId="180BB253"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0,1250</w:t>
            </w:r>
          </w:p>
        </w:tc>
        <w:tc>
          <w:tcPr>
            <w:tcW w:w="394" w:type="pct"/>
            <w:shd w:val="clear" w:color="auto" w:fill="auto"/>
            <w:vAlign w:val="center"/>
            <w:hideMark/>
          </w:tcPr>
          <w:p w14:paraId="7B208AB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tcPr>
          <w:p w14:paraId="2A75FF3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0,5244</w:t>
            </w:r>
          </w:p>
        </w:tc>
        <w:tc>
          <w:tcPr>
            <w:tcW w:w="378" w:type="pct"/>
            <w:shd w:val="clear" w:color="auto" w:fill="auto"/>
            <w:noWrap/>
            <w:vAlign w:val="bottom"/>
          </w:tcPr>
          <w:p w14:paraId="0BCBF8E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50,93</w:t>
            </w:r>
          </w:p>
        </w:tc>
        <w:tc>
          <w:tcPr>
            <w:tcW w:w="403" w:type="pct"/>
            <w:shd w:val="clear" w:color="auto" w:fill="auto"/>
            <w:noWrap/>
            <w:vAlign w:val="bottom"/>
          </w:tcPr>
          <w:p w14:paraId="2B18AAA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0,3613</w:t>
            </w:r>
          </w:p>
        </w:tc>
        <w:tc>
          <w:tcPr>
            <w:tcW w:w="379" w:type="pct"/>
            <w:shd w:val="clear" w:color="auto" w:fill="auto"/>
            <w:noWrap/>
            <w:vAlign w:val="bottom"/>
          </w:tcPr>
          <w:p w14:paraId="6C57C8B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52,55</w:t>
            </w:r>
          </w:p>
        </w:tc>
        <w:tc>
          <w:tcPr>
            <w:tcW w:w="293" w:type="pct"/>
            <w:shd w:val="clear" w:color="auto" w:fill="auto"/>
            <w:noWrap/>
            <w:vAlign w:val="center"/>
          </w:tcPr>
          <w:p w14:paraId="7EBC24F0"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1,62</w:t>
            </w:r>
          </w:p>
        </w:tc>
      </w:tr>
      <w:tr w:rsidR="00784118" w:rsidRPr="00A43096" w14:paraId="0A6977F5" w14:textId="77777777" w:rsidTr="00EF2971">
        <w:trPr>
          <w:trHeight w:val="255"/>
          <w:jc w:val="center"/>
        </w:trPr>
        <w:tc>
          <w:tcPr>
            <w:tcW w:w="633" w:type="pct"/>
            <w:shd w:val="clear" w:color="auto" w:fill="auto"/>
            <w:vAlign w:val="center"/>
            <w:hideMark/>
          </w:tcPr>
          <w:p w14:paraId="0606BFA1"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4BF236E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2630938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3098A5E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425" w:type="pct"/>
            <w:tcBorders>
              <w:top w:val="nil"/>
              <w:bottom w:val="nil"/>
            </w:tcBorders>
            <w:shd w:val="clear" w:color="auto" w:fill="auto"/>
            <w:vAlign w:val="bottom"/>
          </w:tcPr>
          <w:p w14:paraId="6B21F638" w14:textId="01141F86"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0,1016</w:t>
            </w:r>
          </w:p>
        </w:tc>
        <w:tc>
          <w:tcPr>
            <w:tcW w:w="394" w:type="pct"/>
            <w:shd w:val="clear" w:color="auto" w:fill="auto"/>
            <w:vAlign w:val="center"/>
            <w:hideMark/>
          </w:tcPr>
          <w:p w14:paraId="10EFB7F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tcPr>
          <w:p w14:paraId="5771F8E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0,1060</w:t>
            </w:r>
          </w:p>
        </w:tc>
        <w:tc>
          <w:tcPr>
            <w:tcW w:w="378" w:type="pct"/>
            <w:shd w:val="clear" w:color="auto" w:fill="auto"/>
            <w:noWrap/>
            <w:vAlign w:val="bottom"/>
          </w:tcPr>
          <w:p w14:paraId="4A6715F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57,88</w:t>
            </w:r>
          </w:p>
        </w:tc>
        <w:tc>
          <w:tcPr>
            <w:tcW w:w="403" w:type="pct"/>
            <w:shd w:val="clear" w:color="auto" w:fill="auto"/>
            <w:noWrap/>
            <w:vAlign w:val="bottom"/>
          </w:tcPr>
          <w:p w14:paraId="6FC20F8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0,0654</w:t>
            </w:r>
          </w:p>
        </w:tc>
        <w:tc>
          <w:tcPr>
            <w:tcW w:w="379" w:type="pct"/>
            <w:shd w:val="clear" w:color="auto" w:fill="auto"/>
            <w:noWrap/>
            <w:vAlign w:val="bottom"/>
          </w:tcPr>
          <w:p w14:paraId="02DA7860"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59,97</w:t>
            </w:r>
          </w:p>
        </w:tc>
        <w:tc>
          <w:tcPr>
            <w:tcW w:w="293" w:type="pct"/>
            <w:shd w:val="clear" w:color="auto" w:fill="auto"/>
            <w:noWrap/>
            <w:vAlign w:val="center"/>
          </w:tcPr>
          <w:p w14:paraId="1248B58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2,09</w:t>
            </w:r>
          </w:p>
        </w:tc>
      </w:tr>
      <w:tr w:rsidR="00784118" w:rsidRPr="00A43096" w14:paraId="28F18631" w14:textId="77777777" w:rsidTr="00EF2971">
        <w:trPr>
          <w:trHeight w:val="255"/>
          <w:jc w:val="center"/>
        </w:trPr>
        <w:tc>
          <w:tcPr>
            <w:tcW w:w="633" w:type="pct"/>
            <w:shd w:val="clear" w:color="auto" w:fill="auto"/>
            <w:vAlign w:val="center"/>
            <w:hideMark/>
          </w:tcPr>
          <w:p w14:paraId="0B2BB00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260D7F1F"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6ED29C0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20B8BB98"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425" w:type="pct"/>
            <w:tcBorders>
              <w:top w:val="nil"/>
              <w:bottom w:val="nil"/>
            </w:tcBorders>
            <w:shd w:val="clear" w:color="auto" w:fill="auto"/>
            <w:vAlign w:val="bottom"/>
          </w:tcPr>
          <w:p w14:paraId="6A018438" w14:textId="2A3239FF"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0,1250</w:t>
            </w:r>
          </w:p>
        </w:tc>
        <w:tc>
          <w:tcPr>
            <w:tcW w:w="394" w:type="pct"/>
            <w:shd w:val="clear" w:color="auto" w:fill="auto"/>
            <w:vAlign w:val="center"/>
            <w:hideMark/>
          </w:tcPr>
          <w:p w14:paraId="573A358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tcPr>
          <w:p w14:paraId="6F2560E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0,1299</w:t>
            </w:r>
          </w:p>
        </w:tc>
        <w:tc>
          <w:tcPr>
            <w:tcW w:w="378" w:type="pct"/>
            <w:shd w:val="clear" w:color="auto" w:fill="auto"/>
            <w:noWrap/>
            <w:vAlign w:val="bottom"/>
          </w:tcPr>
          <w:p w14:paraId="080443D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57,00</w:t>
            </w:r>
          </w:p>
        </w:tc>
        <w:tc>
          <w:tcPr>
            <w:tcW w:w="403" w:type="pct"/>
            <w:shd w:val="clear" w:color="auto" w:fill="auto"/>
            <w:noWrap/>
            <w:vAlign w:val="bottom"/>
          </w:tcPr>
          <w:p w14:paraId="26AC07C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0,0798</w:t>
            </w:r>
          </w:p>
        </w:tc>
        <w:tc>
          <w:tcPr>
            <w:tcW w:w="379" w:type="pct"/>
            <w:shd w:val="clear" w:color="auto" w:fill="auto"/>
            <w:noWrap/>
            <w:vAlign w:val="bottom"/>
          </w:tcPr>
          <w:p w14:paraId="30B3CB6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59,11</w:t>
            </w:r>
          </w:p>
        </w:tc>
        <w:tc>
          <w:tcPr>
            <w:tcW w:w="293" w:type="pct"/>
            <w:shd w:val="clear" w:color="auto" w:fill="auto"/>
            <w:noWrap/>
            <w:vAlign w:val="center"/>
          </w:tcPr>
          <w:p w14:paraId="7C8F851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2,11</w:t>
            </w:r>
          </w:p>
        </w:tc>
      </w:tr>
      <w:tr w:rsidR="00784118" w:rsidRPr="00A43096" w14:paraId="229A67AD" w14:textId="77777777" w:rsidTr="00EF2971">
        <w:trPr>
          <w:trHeight w:val="255"/>
          <w:jc w:val="center"/>
        </w:trPr>
        <w:tc>
          <w:tcPr>
            <w:tcW w:w="633" w:type="pct"/>
            <w:shd w:val="clear" w:color="auto" w:fill="auto"/>
            <w:vAlign w:val="center"/>
            <w:hideMark/>
          </w:tcPr>
          <w:p w14:paraId="54B5E08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6073E6B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59662F5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40327C3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425" w:type="pct"/>
            <w:tcBorders>
              <w:top w:val="nil"/>
              <w:bottom w:val="nil"/>
            </w:tcBorders>
            <w:shd w:val="clear" w:color="auto" w:fill="auto"/>
            <w:vAlign w:val="bottom"/>
          </w:tcPr>
          <w:p w14:paraId="6BD4F804" w14:textId="4BACC0B8"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0,2500</w:t>
            </w:r>
          </w:p>
        </w:tc>
        <w:tc>
          <w:tcPr>
            <w:tcW w:w="394" w:type="pct"/>
            <w:shd w:val="clear" w:color="auto" w:fill="auto"/>
            <w:vAlign w:val="center"/>
            <w:hideMark/>
          </w:tcPr>
          <w:p w14:paraId="643B92B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tcPr>
          <w:p w14:paraId="5C78214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0,2498</w:t>
            </w:r>
          </w:p>
        </w:tc>
        <w:tc>
          <w:tcPr>
            <w:tcW w:w="378" w:type="pct"/>
            <w:shd w:val="clear" w:color="auto" w:fill="auto"/>
            <w:noWrap/>
            <w:vAlign w:val="bottom"/>
          </w:tcPr>
          <w:p w14:paraId="07A0FCA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54,16</w:t>
            </w:r>
          </w:p>
        </w:tc>
        <w:tc>
          <w:tcPr>
            <w:tcW w:w="403" w:type="pct"/>
            <w:shd w:val="clear" w:color="auto" w:fill="auto"/>
            <w:noWrap/>
            <w:vAlign w:val="bottom"/>
          </w:tcPr>
          <w:p w14:paraId="460A63E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0,1594</w:t>
            </w:r>
          </w:p>
        </w:tc>
        <w:tc>
          <w:tcPr>
            <w:tcW w:w="379" w:type="pct"/>
            <w:shd w:val="clear" w:color="auto" w:fill="auto"/>
            <w:noWrap/>
            <w:vAlign w:val="bottom"/>
          </w:tcPr>
          <w:p w14:paraId="17A81DD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56,11</w:t>
            </w:r>
          </w:p>
        </w:tc>
        <w:tc>
          <w:tcPr>
            <w:tcW w:w="293" w:type="pct"/>
            <w:shd w:val="clear" w:color="auto" w:fill="auto"/>
            <w:noWrap/>
            <w:vAlign w:val="center"/>
          </w:tcPr>
          <w:p w14:paraId="278E8BE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1,95</w:t>
            </w:r>
          </w:p>
        </w:tc>
      </w:tr>
      <w:tr w:rsidR="00784118" w:rsidRPr="00A43096" w14:paraId="19D924FC" w14:textId="77777777" w:rsidTr="00EF2971">
        <w:trPr>
          <w:trHeight w:val="255"/>
          <w:jc w:val="center"/>
        </w:trPr>
        <w:tc>
          <w:tcPr>
            <w:tcW w:w="633" w:type="pct"/>
            <w:shd w:val="clear" w:color="auto" w:fill="auto"/>
            <w:vAlign w:val="center"/>
            <w:hideMark/>
          </w:tcPr>
          <w:p w14:paraId="18881F4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3923DE6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3018BEF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4062A228"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425" w:type="pct"/>
            <w:tcBorders>
              <w:top w:val="nil"/>
              <w:bottom w:val="nil"/>
            </w:tcBorders>
            <w:shd w:val="clear" w:color="auto" w:fill="auto"/>
            <w:vAlign w:val="bottom"/>
          </w:tcPr>
          <w:p w14:paraId="22F3BA9D" w14:textId="2D74C4EB"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0,3750</w:t>
            </w:r>
          </w:p>
        </w:tc>
        <w:tc>
          <w:tcPr>
            <w:tcW w:w="394" w:type="pct"/>
            <w:shd w:val="clear" w:color="auto" w:fill="auto"/>
            <w:vAlign w:val="center"/>
            <w:hideMark/>
          </w:tcPr>
          <w:p w14:paraId="7B4AE9F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tcPr>
          <w:p w14:paraId="03FE3C7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0,3730</w:t>
            </w:r>
          </w:p>
        </w:tc>
        <w:tc>
          <w:tcPr>
            <w:tcW w:w="378" w:type="pct"/>
            <w:shd w:val="clear" w:color="auto" w:fill="auto"/>
            <w:noWrap/>
            <w:vAlign w:val="bottom"/>
          </w:tcPr>
          <w:p w14:paraId="4B6165D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52,41</w:t>
            </w:r>
          </w:p>
        </w:tc>
        <w:tc>
          <w:tcPr>
            <w:tcW w:w="403" w:type="pct"/>
            <w:shd w:val="clear" w:color="auto" w:fill="auto"/>
            <w:noWrap/>
            <w:vAlign w:val="bottom"/>
          </w:tcPr>
          <w:p w14:paraId="728C91B7"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0,2444</w:t>
            </w:r>
          </w:p>
        </w:tc>
        <w:tc>
          <w:tcPr>
            <w:tcW w:w="379" w:type="pct"/>
            <w:shd w:val="clear" w:color="auto" w:fill="auto"/>
            <w:noWrap/>
            <w:vAlign w:val="bottom"/>
          </w:tcPr>
          <w:p w14:paraId="15BF048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54,25</w:t>
            </w:r>
          </w:p>
        </w:tc>
        <w:tc>
          <w:tcPr>
            <w:tcW w:w="293" w:type="pct"/>
            <w:shd w:val="clear" w:color="auto" w:fill="auto"/>
            <w:noWrap/>
            <w:vAlign w:val="center"/>
          </w:tcPr>
          <w:p w14:paraId="5C1E84C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1,84</w:t>
            </w:r>
          </w:p>
        </w:tc>
      </w:tr>
      <w:tr w:rsidR="00784118" w:rsidRPr="00A43096" w14:paraId="320D6FCA" w14:textId="77777777" w:rsidTr="00EF2971">
        <w:trPr>
          <w:trHeight w:val="255"/>
          <w:jc w:val="center"/>
        </w:trPr>
        <w:tc>
          <w:tcPr>
            <w:tcW w:w="633" w:type="pct"/>
            <w:shd w:val="clear" w:color="auto" w:fill="auto"/>
            <w:vAlign w:val="center"/>
            <w:hideMark/>
          </w:tcPr>
          <w:p w14:paraId="3A6C84B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702CC1B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001063C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0FD051C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425" w:type="pct"/>
            <w:tcBorders>
              <w:top w:val="nil"/>
              <w:bottom w:val="nil"/>
            </w:tcBorders>
            <w:shd w:val="clear" w:color="auto" w:fill="auto"/>
            <w:vAlign w:val="bottom"/>
          </w:tcPr>
          <w:p w14:paraId="45DD6D79" w14:textId="3FC376AB"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0,4531</w:t>
            </w:r>
          </w:p>
        </w:tc>
        <w:tc>
          <w:tcPr>
            <w:tcW w:w="394" w:type="pct"/>
            <w:shd w:val="clear" w:color="auto" w:fill="auto"/>
            <w:vAlign w:val="center"/>
            <w:hideMark/>
          </w:tcPr>
          <w:p w14:paraId="5ABD94F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403" w:type="pct"/>
            <w:shd w:val="clear" w:color="auto" w:fill="auto"/>
            <w:noWrap/>
            <w:vAlign w:val="bottom"/>
          </w:tcPr>
          <w:p w14:paraId="36089F7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0,4558</w:t>
            </w:r>
          </w:p>
        </w:tc>
        <w:tc>
          <w:tcPr>
            <w:tcW w:w="378" w:type="pct"/>
            <w:shd w:val="clear" w:color="auto" w:fill="auto"/>
            <w:noWrap/>
            <w:vAlign w:val="bottom"/>
          </w:tcPr>
          <w:p w14:paraId="03DAB35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51,54</w:t>
            </w:r>
          </w:p>
        </w:tc>
        <w:tc>
          <w:tcPr>
            <w:tcW w:w="403" w:type="pct"/>
            <w:shd w:val="clear" w:color="auto" w:fill="auto"/>
            <w:noWrap/>
            <w:vAlign w:val="bottom"/>
          </w:tcPr>
          <w:p w14:paraId="781E9D9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0,2949</w:t>
            </w:r>
          </w:p>
        </w:tc>
        <w:tc>
          <w:tcPr>
            <w:tcW w:w="379" w:type="pct"/>
            <w:shd w:val="clear" w:color="auto" w:fill="auto"/>
            <w:noWrap/>
            <w:vAlign w:val="bottom"/>
          </w:tcPr>
          <w:p w14:paraId="498FADC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53,43</w:t>
            </w:r>
          </w:p>
        </w:tc>
        <w:tc>
          <w:tcPr>
            <w:tcW w:w="293" w:type="pct"/>
            <w:shd w:val="clear" w:color="auto" w:fill="auto"/>
            <w:noWrap/>
            <w:vAlign w:val="center"/>
          </w:tcPr>
          <w:p w14:paraId="280A6690"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1,89</w:t>
            </w:r>
          </w:p>
        </w:tc>
      </w:tr>
      <w:tr w:rsidR="00784118" w:rsidRPr="00A43096" w14:paraId="04CD0EA9" w14:textId="77777777" w:rsidTr="00EF2971">
        <w:trPr>
          <w:trHeight w:val="255"/>
          <w:jc w:val="center"/>
        </w:trPr>
        <w:tc>
          <w:tcPr>
            <w:tcW w:w="633" w:type="pct"/>
            <w:shd w:val="clear" w:color="auto" w:fill="auto"/>
            <w:vAlign w:val="center"/>
            <w:hideMark/>
          </w:tcPr>
          <w:p w14:paraId="48866B2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75" w:type="pct"/>
            <w:shd w:val="clear" w:color="auto" w:fill="auto"/>
            <w:vAlign w:val="center"/>
            <w:hideMark/>
          </w:tcPr>
          <w:p w14:paraId="67CA928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389" w:type="pct"/>
            <w:shd w:val="clear" w:color="auto" w:fill="auto"/>
            <w:vAlign w:val="center"/>
            <w:hideMark/>
          </w:tcPr>
          <w:p w14:paraId="61646EE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64FF8BA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425" w:type="pct"/>
            <w:tcBorders>
              <w:top w:val="nil"/>
              <w:bottom w:val="nil"/>
            </w:tcBorders>
            <w:shd w:val="clear" w:color="auto" w:fill="auto"/>
            <w:vAlign w:val="bottom"/>
          </w:tcPr>
          <w:p w14:paraId="3A9D698C" w14:textId="16A04B14"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0,5000</w:t>
            </w:r>
          </w:p>
        </w:tc>
        <w:tc>
          <w:tcPr>
            <w:tcW w:w="394" w:type="pct"/>
            <w:shd w:val="clear" w:color="auto" w:fill="auto"/>
            <w:vAlign w:val="center"/>
            <w:hideMark/>
          </w:tcPr>
          <w:p w14:paraId="43E6FE9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tcPr>
          <w:p w14:paraId="0FC0F14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0,5007</w:t>
            </w:r>
          </w:p>
        </w:tc>
        <w:tc>
          <w:tcPr>
            <w:tcW w:w="378" w:type="pct"/>
            <w:shd w:val="clear" w:color="auto" w:fill="auto"/>
            <w:noWrap/>
            <w:vAlign w:val="bottom"/>
          </w:tcPr>
          <w:p w14:paraId="77F5A44F"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51,13</w:t>
            </w:r>
          </w:p>
        </w:tc>
        <w:tc>
          <w:tcPr>
            <w:tcW w:w="403" w:type="pct"/>
            <w:shd w:val="clear" w:color="auto" w:fill="auto"/>
            <w:noWrap/>
            <w:vAlign w:val="bottom"/>
          </w:tcPr>
          <w:p w14:paraId="25AD5147"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0,3333</w:t>
            </w:r>
          </w:p>
        </w:tc>
        <w:tc>
          <w:tcPr>
            <w:tcW w:w="379" w:type="pct"/>
            <w:shd w:val="clear" w:color="auto" w:fill="auto"/>
            <w:noWrap/>
            <w:vAlign w:val="bottom"/>
          </w:tcPr>
          <w:p w14:paraId="0513DDE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52,90</w:t>
            </w:r>
          </w:p>
        </w:tc>
        <w:tc>
          <w:tcPr>
            <w:tcW w:w="293" w:type="pct"/>
            <w:shd w:val="clear" w:color="auto" w:fill="auto"/>
            <w:noWrap/>
            <w:vAlign w:val="center"/>
          </w:tcPr>
          <w:p w14:paraId="6634708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1,77</w:t>
            </w:r>
          </w:p>
        </w:tc>
      </w:tr>
      <w:tr w:rsidR="00784118" w:rsidRPr="00A43096" w14:paraId="7D7D1942" w14:textId="77777777" w:rsidTr="00EF2971">
        <w:trPr>
          <w:trHeight w:val="255"/>
          <w:jc w:val="center"/>
        </w:trPr>
        <w:tc>
          <w:tcPr>
            <w:tcW w:w="633" w:type="pct"/>
            <w:shd w:val="clear" w:color="auto" w:fill="auto"/>
            <w:vAlign w:val="center"/>
            <w:hideMark/>
          </w:tcPr>
          <w:p w14:paraId="49B81E4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376F063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394EB6E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28" w:type="pct"/>
            <w:shd w:val="clear" w:color="auto" w:fill="auto"/>
            <w:vAlign w:val="center"/>
            <w:hideMark/>
          </w:tcPr>
          <w:p w14:paraId="1BCAF7D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425" w:type="pct"/>
            <w:tcBorders>
              <w:top w:val="nil"/>
              <w:bottom w:val="nil"/>
            </w:tcBorders>
            <w:shd w:val="clear" w:color="auto" w:fill="auto"/>
            <w:vAlign w:val="bottom"/>
          </w:tcPr>
          <w:p w14:paraId="549195C4" w14:textId="53A2A1C8"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0,2031</w:t>
            </w:r>
          </w:p>
        </w:tc>
        <w:tc>
          <w:tcPr>
            <w:tcW w:w="394" w:type="pct"/>
            <w:shd w:val="clear" w:color="auto" w:fill="auto"/>
            <w:vAlign w:val="center"/>
            <w:hideMark/>
          </w:tcPr>
          <w:p w14:paraId="702B6AA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403" w:type="pct"/>
            <w:shd w:val="clear" w:color="auto" w:fill="auto"/>
            <w:noWrap/>
            <w:vAlign w:val="bottom"/>
          </w:tcPr>
          <w:p w14:paraId="4CA84CF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0,0505</w:t>
            </w:r>
          </w:p>
        </w:tc>
        <w:tc>
          <w:tcPr>
            <w:tcW w:w="378" w:type="pct"/>
            <w:shd w:val="clear" w:color="auto" w:fill="auto"/>
            <w:noWrap/>
            <w:vAlign w:val="bottom"/>
          </w:tcPr>
          <w:p w14:paraId="6F9D323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61,10</w:t>
            </w:r>
          </w:p>
        </w:tc>
        <w:tc>
          <w:tcPr>
            <w:tcW w:w="403" w:type="pct"/>
            <w:shd w:val="clear" w:color="auto" w:fill="auto"/>
            <w:noWrap/>
            <w:vAlign w:val="bottom"/>
          </w:tcPr>
          <w:p w14:paraId="7C9D22D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0,0302</w:t>
            </w:r>
          </w:p>
        </w:tc>
        <w:tc>
          <w:tcPr>
            <w:tcW w:w="379" w:type="pct"/>
            <w:shd w:val="clear" w:color="auto" w:fill="auto"/>
            <w:noWrap/>
            <w:vAlign w:val="bottom"/>
          </w:tcPr>
          <w:p w14:paraId="334E02BF"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63,33</w:t>
            </w:r>
          </w:p>
        </w:tc>
        <w:tc>
          <w:tcPr>
            <w:tcW w:w="293" w:type="pct"/>
            <w:shd w:val="clear" w:color="auto" w:fill="auto"/>
            <w:noWrap/>
            <w:vAlign w:val="center"/>
          </w:tcPr>
          <w:p w14:paraId="52CC2A3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2,23</w:t>
            </w:r>
          </w:p>
        </w:tc>
      </w:tr>
      <w:tr w:rsidR="00784118" w:rsidRPr="00A43096" w14:paraId="37589848" w14:textId="77777777" w:rsidTr="00EF2971">
        <w:trPr>
          <w:trHeight w:val="255"/>
          <w:jc w:val="center"/>
        </w:trPr>
        <w:tc>
          <w:tcPr>
            <w:tcW w:w="633" w:type="pct"/>
            <w:shd w:val="clear" w:color="auto" w:fill="auto"/>
            <w:vAlign w:val="center"/>
            <w:hideMark/>
          </w:tcPr>
          <w:p w14:paraId="433EF48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6137F37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3A8462A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03C906D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425" w:type="pct"/>
            <w:tcBorders>
              <w:top w:val="nil"/>
              <w:bottom w:val="nil"/>
            </w:tcBorders>
            <w:shd w:val="clear" w:color="auto" w:fill="auto"/>
            <w:vAlign w:val="bottom"/>
          </w:tcPr>
          <w:p w14:paraId="52176694" w14:textId="3183F47F"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0,4063</w:t>
            </w:r>
          </w:p>
        </w:tc>
        <w:tc>
          <w:tcPr>
            <w:tcW w:w="394" w:type="pct"/>
            <w:shd w:val="clear" w:color="auto" w:fill="auto"/>
            <w:vAlign w:val="center"/>
            <w:hideMark/>
          </w:tcPr>
          <w:p w14:paraId="66C70FC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tcPr>
          <w:p w14:paraId="7DB47710"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0,1023</w:t>
            </w:r>
          </w:p>
        </w:tc>
        <w:tc>
          <w:tcPr>
            <w:tcW w:w="378" w:type="pct"/>
            <w:shd w:val="clear" w:color="auto" w:fill="auto"/>
            <w:noWrap/>
            <w:vAlign w:val="bottom"/>
          </w:tcPr>
          <w:p w14:paraId="0F48AF1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58,03</w:t>
            </w:r>
          </w:p>
        </w:tc>
        <w:tc>
          <w:tcPr>
            <w:tcW w:w="403" w:type="pct"/>
            <w:shd w:val="clear" w:color="auto" w:fill="auto"/>
            <w:noWrap/>
            <w:vAlign w:val="bottom"/>
          </w:tcPr>
          <w:p w14:paraId="72724FE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0,0634</w:t>
            </w:r>
          </w:p>
        </w:tc>
        <w:tc>
          <w:tcPr>
            <w:tcW w:w="379" w:type="pct"/>
            <w:shd w:val="clear" w:color="auto" w:fill="auto"/>
            <w:noWrap/>
            <w:vAlign w:val="bottom"/>
          </w:tcPr>
          <w:p w14:paraId="266F905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60,11</w:t>
            </w:r>
          </w:p>
        </w:tc>
        <w:tc>
          <w:tcPr>
            <w:tcW w:w="293" w:type="pct"/>
            <w:shd w:val="clear" w:color="auto" w:fill="auto"/>
            <w:noWrap/>
            <w:vAlign w:val="center"/>
          </w:tcPr>
          <w:p w14:paraId="2100D0D7"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2,08</w:t>
            </w:r>
          </w:p>
        </w:tc>
      </w:tr>
      <w:tr w:rsidR="00784118" w:rsidRPr="00A43096" w14:paraId="4ACD4982" w14:textId="77777777" w:rsidTr="00EF2971">
        <w:trPr>
          <w:trHeight w:val="255"/>
          <w:jc w:val="center"/>
        </w:trPr>
        <w:tc>
          <w:tcPr>
            <w:tcW w:w="633" w:type="pct"/>
            <w:shd w:val="clear" w:color="auto" w:fill="auto"/>
            <w:vAlign w:val="center"/>
            <w:hideMark/>
          </w:tcPr>
          <w:p w14:paraId="5CD6C34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360E01F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526F0B2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090C5CA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425" w:type="pct"/>
            <w:tcBorders>
              <w:top w:val="nil"/>
              <w:bottom w:val="nil"/>
            </w:tcBorders>
            <w:shd w:val="clear" w:color="auto" w:fill="auto"/>
            <w:vAlign w:val="bottom"/>
          </w:tcPr>
          <w:p w14:paraId="3A4BE31D" w14:textId="07BAE734"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0,5000</w:t>
            </w:r>
          </w:p>
        </w:tc>
        <w:tc>
          <w:tcPr>
            <w:tcW w:w="394" w:type="pct"/>
            <w:shd w:val="clear" w:color="auto" w:fill="auto"/>
            <w:vAlign w:val="center"/>
            <w:hideMark/>
          </w:tcPr>
          <w:p w14:paraId="0C54A4F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tcPr>
          <w:p w14:paraId="2649012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0,1267</w:t>
            </w:r>
          </w:p>
        </w:tc>
        <w:tc>
          <w:tcPr>
            <w:tcW w:w="378" w:type="pct"/>
            <w:shd w:val="clear" w:color="auto" w:fill="auto"/>
            <w:noWrap/>
            <w:vAlign w:val="bottom"/>
          </w:tcPr>
          <w:p w14:paraId="59BF01B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57,10</w:t>
            </w:r>
          </w:p>
        </w:tc>
        <w:tc>
          <w:tcPr>
            <w:tcW w:w="403" w:type="pct"/>
            <w:shd w:val="clear" w:color="auto" w:fill="auto"/>
            <w:noWrap/>
            <w:vAlign w:val="bottom"/>
          </w:tcPr>
          <w:p w14:paraId="0FB10E8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0,0762</w:t>
            </w:r>
          </w:p>
        </w:tc>
        <w:tc>
          <w:tcPr>
            <w:tcW w:w="379" w:type="pct"/>
            <w:shd w:val="clear" w:color="auto" w:fill="auto"/>
            <w:noWrap/>
            <w:vAlign w:val="bottom"/>
          </w:tcPr>
          <w:p w14:paraId="1686934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59,31</w:t>
            </w:r>
          </w:p>
        </w:tc>
        <w:tc>
          <w:tcPr>
            <w:tcW w:w="293" w:type="pct"/>
            <w:shd w:val="clear" w:color="auto" w:fill="auto"/>
            <w:noWrap/>
            <w:vAlign w:val="center"/>
          </w:tcPr>
          <w:p w14:paraId="43CDD76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2,21</w:t>
            </w:r>
          </w:p>
        </w:tc>
      </w:tr>
      <w:tr w:rsidR="00784118" w:rsidRPr="00A43096" w14:paraId="789CE2AE" w14:textId="77777777" w:rsidTr="00EF2971">
        <w:trPr>
          <w:trHeight w:val="255"/>
          <w:jc w:val="center"/>
        </w:trPr>
        <w:tc>
          <w:tcPr>
            <w:tcW w:w="633" w:type="pct"/>
            <w:shd w:val="clear" w:color="auto" w:fill="auto"/>
            <w:vAlign w:val="center"/>
            <w:hideMark/>
          </w:tcPr>
          <w:p w14:paraId="4089D7D1"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032953B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637DE88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704D5FD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425" w:type="pct"/>
            <w:tcBorders>
              <w:top w:val="nil"/>
              <w:bottom w:val="nil"/>
            </w:tcBorders>
            <w:shd w:val="clear" w:color="auto" w:fill="auto"/>
            <w:vAlign w:val="bottom"/>
          </w:tcPr>
          <w:p w14:paraId="63630782" w14:textId="65B2F3FD"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1,0000</w:t>
            </w:r>
          </w:p>
        </w:tc>
        <w:tc>
          <w:tcPr>
            <w:tcW w:w="394" w:type="pct"/>
            <w:shd w:val="clear" w:color="auto" w:fill="auto"/>
            <w:vAlign w:val="center"/>
            <w:hideMark/>
          </w:tcPr>
          <w:p w14:paraId="6923F3D8"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tcPr>
          <w:p w14:paraId="234E9BB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0,2471</w:t>
            </w:r>
          </w:p>
        </w:tc>
        <w:tc>
          <w:tcPr>
            <w:tcW w:w="378" w:type="pct"/>
            <w:shd w:val="clear" w:color="auto" w:fill="auto"/>
            <w:noWrap/>
            <w:vAlign w:val="bottom"/>
          </w:tcPr>
          <w:p w14:paraId="19B83A5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54,20</w:t>
            </w:r>
          </w:p>
        </w:tc>
        <w:tc>
          <w:tcPr>
            <w:tcW w:w="403" w:type="pct"/>
            <w:shd w:val="clear" w:color="auto" w:fill="auto"/>
            <w:noWrap/>
            <w:vAlign w:val="bottom"/>
          </w:tcPr>
          <w:p w14:paraId="4BA3997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0,1529</w:t>
            </w:r>
          </w:p>
        </w:tc>
        <w:tc>
          <w:tcPr>
            <w:tcW w:w="379" w:type="pct"/>
            <w:shd w:val="clear" w:color="auto" w:fill="auto"/>
            <w:noWrap/>
            <w:vAlign w:val="bottom"/>
          </w:tcPr>
          <w:p w14:paraId="5E432CF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56,29</w:t>
            </w:r>
          </w:p>
        </w:tc>
        <w:tc>
          <w:tcPr>
            <w:tcW w:w="293" w:type="pct"/>
            <w:shd w:val="clear" w:color="auto" w:fill="auto"/>
            <w:noWrap/>
            <w:vAlign w:val="center"/>
          </w:tcPr>
          <w:p w14:paraId="5221E00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2,09</w:t>
            </w:r>
          </w:p>
        </w:tc>
      </w:tr>
      <w:tr w:rsidR="00784118" w:rsidRPr="00A43096" w14:paraId="279E33F5" w14:textId="77777777" w:rsidTr="00EF2971">
        <w:trPr>
          <w:trHeight w:val="255"/>
          <w:jc w:val="center"/>
        </w:trPr>
        <w:tc>
          <w:tcPr>
            <w:tcW w:w="633" w:type="pct"/>
            <w:shd w:val="clear" w:color="auto" w:fill="auto"/>
            <w:vAlign w:val="center"/>
            <w:hideMark/>
          </w:tcPr>
          <w:p w14:paraId="35B1218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675F01B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42D2B27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28161E6F"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425" w:type="pct"/>
            <w:tcBorders>
              <w:top w:val="nil"/>
              <w:bottom w:val="nil"/>
            </w:tcBorders>
            <w:shd w:val="clear" w:color="auto" w:fill="auto"/>
            <w:vAlign w:val="bottom"/>
          </w:tcPr>
          <w:p w14:paraId="739A4490" w14:textId="4B8AE15E"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1,5000</w:t>
            </w:r>
          </w:p>
        </w:tc>
        <w:tc>
          <w:tcPr>
            <w:tcW w:w="394" w:type="pct"/>
            <w:shd w:val="clear" w:color="auto" w:fill="auto"/>
            <w:vAlign w:val="center"/>
            <w:hideMark/>
          </w:tcPr>
          <w:p w14:paraId="00454A0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tcPr>
          <w:p w14:paraId="7D353F1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0,3726</w:t>
            </w:r>
          </w:p>
        </w:tc>
        <w:tc>
          <w:tcPr>
            <w:tcW w:w="378" w:type="pct"/>
            <w:shd w:val="clear" w:color="auto" w:fill="auto"/>
            <w:noWrap/>
            <w:vAlign w:val="bottom"/>
          </w:tcPr>
          <w:p w14:paraId="7EC3163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52,42</w:t>
            </w:r>
          </w:p>
        </w:tc>
        <w:tc>
          <w:tcPr>
            <w:tcW w:w="403" w:type="pct"/>
            <w:shd w:val="clear" w:color="auto" w:fill="auto"/>
            <w:noWrap/>
            <w:vAlign w:val="bottom"/>
          </w:tcPr>
          <w:p w14:paraId="1D378283"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0,2330</w:t>
            </w:r>
          </w:p>
        </w:tc>
        <w:tc>
          <w:tcPr>
            <w:tcW w:w="379" w:type="pct"/>
            <w:shd w:val="clear" w:color="auto" w:fill="auto"/>
            <w:noWrap/>
            <w:vAlign w:val="bottom"/>
          </w:tcPr>
          <w:p w14:paraId="7596A94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54,46</w:t>
            </w:r>
          </w:p>
        </w:tc>
        <w:tc>
          <w:tcPr>
            <w:tcW w:w="293" w:type="pct"/>
            <w:shd w:val="clear" w:color="auto" w:fill="auto"/>
            <w:noWrap/>
            <w:vAlign w:val="center"/>
          </w:tcPr>
          <w:p w14:paraId="2FE9639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2,04</w:t>
            </w:r>
          </w:p>
        </w:tc>
      </w:tr>
      <w:tr w:rsidR="00784118" w:rsidRPr="00A43096" w14:paraId="65B4BF15" w14:textId="77777777" w:rsidTr="00EF2971">
        <w:trPr>
          <w:trHeight w:val="255"/>
          <w:jc w:val="center"/>
        </w:trPr>
        <w:tc>
          <w:tcPr>
            <w:tcW w:w="633" w:type="pct"/>
            <w:shd w:val="clear" w:color="auto" w:fill="auto"/>
            <w:vAlign w:val="center"/>
            <w:hideMark/>
          </w:tcPr>
          <w:p w14:paraId="7B3BF5E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465565B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552C5D1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21FB66D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425" w:type="pct"/>
            <w:tcBorders>
              <w:top w:val="nil"/>
              <w:bottom w:val="nil"/>
            </w:tcBorders>
            <w:shd w:val="clear" w:color="auto" w:fill="auto"/>
            <w:vAlign w:val="bottom"/>
          </w:tcPr>
          <w:p w14:paraId="44A4FDC7" w14:textId="2AA8B711"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1,8047</w:t>
            </w:r>
          </w:p>
        </w:tc>
        <w:tc>
          <w:tcPr>
            <w:tcW w:w="394" w:type="pct"/>
            <w:shd w:val="clear" w:color="auto" w:fill="auto"/>
            <w:vAlign w:val="center"/>
            <w:hideMark/>
          </w:tcPr>
          <w:p w14:paraId="08A8939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403" w:type="pct"/>
            <w:shd w:val="clear" w:color="auto" w:fill="auto"/>
            <w:noWrap/>
            <w:vAlign w:val="bottom"/>
          </w:tcPr>
          <w:p w14:paraId="4631ADB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0,4531</w:t>
            </w:r>
          </w:p>
        </w:tc>
        <w:tc>
          <w:tcPr>
            <w:tcW w:w="378" w:type="pct"/>
            <w:shd w:val="clear" w:color="auto" w:fill="auto"/>
            <w:noWrap/>
            <w:vAlign w:val="bottom"/>
          </w:tcPr>
          <w:p w14:paraId="7AE30ED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51,57</w:t>
            </w:r>
          </w:p>
        </w:tc>
        <w:tc>
          <w:tcPr>
            <w:tcW w:w="403" w:type="pct"/>
            <w:shd w:val="clear" w:color="auto" w:fill="auto"/>
            <w:noWrap/>
            <w:vAlign w:val="bottom"/>
          </w:tcPr>
          <w:p w14:paraId="73BE210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0,2804</w:t>
            </w:r>
          </w:p>
        </w:tc>
        <w:tc>
          <w:tcPr>
            <w:tcW w:w="379" w:type="pct"/>
            <w:shd w:val="clear" w:color="auto" w:fill="auto"/>
            <w:noWrap/>
            <w:vAlign w:val="bottom"/>
          </w:tcPr>
          <w:p w14:paraId="600512C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53,65</w:t>
            </w:r>
          </w:p>
        </w:tc>
        <w:tc>
          <w:tcPr>
            <w:tcW w:w="293" w:type="pct"/>
            <w:shd w:val="clear" w:color="auto" w:fill="auto"/>
            <w:noWrap/>
            <w:vAlign w:val="center"/>
          </w:tcPr>
          <w:p w14:paraId="3DAE606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2,08</w:t>
            </w:r>
          </w:p>
        </w:tc>
      </w:tr>
      <w:tr w:rsidR="00784118" w:rsidRPr="00A43096" w14:paraId="682A660D" w14:textId="77777777" w:rsidTr="00EF2971">
        <w:trPr>
          <w:trHeight w:val="255"/>
          <w:jc w:val="center"/>
        </w:trPr>
        <w:tc>
          <w:tcPr>
            <w:tcW w:w="633" w:type="pct"/>
            <w:shd w:val="clear" w:color="auto" w:fill="auto"/>
            <w:vAlign w:val="center"/>
            <w:hideMark/>
          </w:tcPr>
          <w:p w14:paraId="621371E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75" w:type="pct"/>
            <w:shd w:val="clear" w:color="auto" w:fill="auto"/>
            <w:vAlign w:val="center"/>
            <w:hideMark/>
          </w:tcPr>
          <w:p w14:paraId="1F058CA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389" w:type="pct"/>
            <w:shd w:val="clear" w:color="auto" w:fill="auto"/>
            <w:vAlign w:val="center"/>
            <w:hideMark/>
          </w:tcPr>
          <w:p w14:paraId="32F0AA9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55CC71B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425" w:type="pct"/>
            <w:tcBorders>
              <w:top w:val="nil"/>
              <w:bottom w:val="nil"/>
            </w:tcBorders>
            <w:shd w:val="clear" w:color="auto" w:fill="auto"/>
            <w:vAlign w:val="bottom"/>
          </w:tcPr>
          <w:p w14:paraId="1F3348AF" w14:textId="4CD2855A"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2,0000</w:t>
            </w:r>
          </w:p>
        </w:tc>
        <w:tc>
          <w:tcPr>
            <w:tcW w:w="394" w:type="pct"/>
            <w:shd w:val="clear" w:color="auto" w:fill="auto"/>
            <w:vAlign w:val="center"/>
            <w:hideMark/>
          </w:tcPr>
          <w:p w14:paraId="0D7814D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tcPr>
          <w:p w14:paraId="52C3C5C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0,5050</w:t>
            </w:r>
          </w:p>
        </w:tc>
        <w:tc>
          <w:tcPr>
            <w:tcW w:w="378" w:type="pct"/>
            <w:shd w:val="clear" w:color="auto" w:fill="auto"/>
            <w:noWrap/>
            <w:vAlign w:val="bottom"/>
          </w:tcPr>
          <w:p w14:paraId="3B876F6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51,10</w:t>
            </w:r>
          </w:p>
        </w:tc>
        <w:tc>
          <w:tcPr>
            <w:tcW w:w="403" w:type="pct"/>
            <w:shd w:val="clear" w:color="auto" w:fill="auto"/>
            <w:noWrap/>
            <w:vAlign w:val="bottom"/>
          </w:tcPr>
          <w:p w14:paraId="55C9DC3F"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0,3153</w:t>
            </w:r>
          </w:p>
        </w:tc>
        <w:tc>
          <w:tcPr>
            <w:tcW w:w="379" w:type="pct"/>
            <w:shd w:val="clear" w:color="auto" w:fill="auto"/>
            <w:noWrap/>
            <w:vAlign w:val="bottom"/>
          </w:tcPr>
          <w:p w14:paraId="3C13333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53,14</w:t>
            </w:r>
          </w:p>
        </w:tc>
        <w:tc>
          <w:tcPr>
            <w:tcW w:w="293" w:type="pct"/>
            <w:shd w:val="clear" w:color="auto" w:fill="auto"/>
            <w:noWrap/>
            <w:vAlign w:val="center"/>
          </w:tcPr>
          <w:p w14:paraId="47A0355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2,05</w:t>
            </w:r>
          </w:p>
        </w:tc>
      </w:tr>
      <w:tr w:rsidR="00784118" w:rsidRPr="00A43096" w14:paraId="312C0606" w14:textId="77777777" w:rsidTr="00EF2971">
        <w:trPr>
          <w:trHeight w:val="255"/>
          <w:jc w:val="center"/>
        </w:trPr>
        <w:tc>
          <w:tcPr>
            <w:tcW w:w="633" w:type="pct"/>
            <w:shd w:val="clear" w:color="auto" w:fill="auto"/>
            <w:vAlign w:val="center"/>
            <w:hideMark/>
          </w:tcPr>
          <w:p w14:paraId="3D99E3B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256 </w:t>
            </w:r>
            <w:r w:rsidRPr="00A43096">
              <w:rPr>
                <w:rFonts w:ascii="Times New Roman" w:eastAsia="Times New Roman" w:hAnsi="Times New Roman" w:cs="Times New Roman"/>
                <w:sz w:val="20"/>
                <w:szCs w:val="20"/>
                <w:lang w:eastAsia="tr-TR"/>
              </w:rPr>
              <w:t>×</w:t>
            </w:r>
            <w:r w:rsidRPr="00A43096">
              <w:rPr>
                <w:rFonts w:ascii="Times New Roman" w:eastAsia="Times New Roman" w:hAnsi="Times New Roman" w:cs="Times New Roman"/>
                <w:color w:val="000000"/>
                <w:sz w:val="20"/>
                <w:szCs w:val="20"/>
                <w:lang w:eastAsia="tr-TR"/>
              </w:rPr>
              <w:t xml:space="preserve"> 256</w:t>
            </w:r>
          </w:p>
        </w:tc>
        <w:tc>
          <w:tcPr>
            <w:tcW w:w="875" w:type="pct"/>
            <w:shd w:val="clear" w:color="auto" w:fill="auto"/>
            <w:vAlign w:val="center"/>
            <w:hideMark/>
          </w:tcPr>
          <w:p w14:paraId="53C1483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38FBEE9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28" w:type="pct"/>
            <w:shd w:val="clear" w:color="auto" w:fill="auto"/>
            <w:vAlign w:val="center"/>
            <w:hideMark/>
          </w:tcPr>
          <w:p w14:paraId="33FD392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425" w:type="pct"/>
            <w:tcBorders>
              <w:top w:val="nil"/>
              <w:bottom w:val="nil"/>
            </w:tcBorders>
            <w:shd w:val="clear" w:color="auto" w:fill="auto"/>
            <w:vAlign w:val="bottom"/>
          </w:tcPr>
          <w:p w14:paraId="14865148" w14:textId="5678F2DA"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0,8047</w:t>
            </w:r>
          </w:p>
        </w:tc>
        <w:tc>
          <w:tcPr>
            <w:tcW w:w="394" w:type="pct"/>
            <w:shd w:val="clear" w:color="auto" w:fill="auto"/>
            <w:vAlign w:val="center"/>
            <w:hideMark/>
          </w:tcPr>
          <w:p w14:paraId="7FE8EEE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403" w:type="pct"/>
            <w:shd w:val="clear" w:color="auto" w:fill="auto"/>
            <w:noWrap/>
            <w:vAlign w:val="bottom"/>
          </w:tcPr>
          <w:p w14:paraId="2621F327"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0,0502</w:t>
            </w:r>
          </w:p>
        </w:tc>
        <w:tc>
          <w:tcPr>
            <w:tcW w:w="378" w:type="pct"/>
            <w:shd w:val="clear" w:color="auto" w:fill="auto"/>
            <w:noWrap/>
            <w:vAlign w:val="bottom"/>
          </w:tcPr>
          <w:p w14:paraId="7F79F3E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61,12</w:t>
            </w:r>
          </w:p>
        </w:tc>
        <w:tc>
          <w:tcPr>
            <w:tcW w:w="403" w:type="pct"/>
            <w:shd w:val="clear" w:color="auto" w:fill="auto"/>
            <w:noWrap/>
            <w:vAlign w:val="bottom"/>
          </w:tcPr>
          <w:p w14:paraId="048F1C3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0,0291</w:t>
            </w:r>
          </w:p>
        </w:tc>
        <w:tc>
          <w:tcPr>
            <w:tcW w:w="379" w:type="pct"/>
            <w:shd w:val="clear" w:color="auto" w:fill="auto"/>
            <w:noWrap/>
            <w:vAlign w:val="bottom"/>
          </w:tcPr>
          <w:p w14:paraId="0139690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63,49</w:t>
            </w:r>
          </w:p>
        </w:tc>
        <w:tc>
          <w:tcPr>
            <w:tcW w:w="293" w:type="pct"/>
            <w:shd w:val="clear" w:color="auto" w:fill="auto"/>
            <w:noWrap/>
            <w:vAlign w:val="center"/>
          </w:tcPr>
          <w:p w14:paraId="127F1A9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2,36</w:t>
            </w:r>
          </w:p>
        </w:tc>
      </w:tr>
      <w:tr w:rsidR="00784118" w:rsidRPr="00A43096" w14:paraId="01F43D75" w14:textId="77777777" w:rsidTr="00EF2971">
        <w:trPr>
          <w:trHeight w:val="255"/>
          <w:jc w:val="center"/>
        </w:trPr>
        <w:tc>
          <w:tcPr>
            <w:tcW w:w="633" w:type="pct"/>
            <w:shd w:val="clear" w:color="auto" w:fill="auto"/>
            <w:vAlign w:val="center"/>
            <w:hideMark/>
          </w:tcPr>
          <w:p w14:paraId="00EFDA21"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0C8FD9D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05A44DD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0B4AA75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425" w:type="pct"/>
            <w:tcBorders>
              <w:top w:val="nil"/>
              <w:bottom w:val="nil"/>
            </w:tcBorders>
            <w:shd w:val="clear" w:color="auto" w:fill="auto"/>
            <w:vAlign w:val="bottom"/>
          </w:tcPr>
          <w:p w14:paraId="4A038376" w14:textId="7C2324D9"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1,6016</w:t>
            </w:r>
          </w:p>
        </w:tc>
        <w:tc>
          <w:tcPr>
            <w:tcW w:w="394" w:type="pct"/>
            <w:shd w:val="clear" w:color="auto" w:fill="auto"/>
            <w:vAlign w:val="center"/>
            <w:hideMark/>
          </w:tcPr>
          <w:p w14:paraId="03D7163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tcPr>
          <w:p w14:paraId="6D7B24D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0,1022</w:t>
            </w:r>
          </w:p>
        </w:tc>
        <w:tc>
          <w:tcPr>
            <w:tcW w:w="378" w:type="pct"/>
            <w:shd w:val="clear" w:color="auto" w:fill="auto"/>
            <w:noWrap/>
            <w:vAlign w:val="bottom"/>
          </w:tcPr>
          <w:p w14:paraId="28418AE0"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58,03</w:t>
            </w:r>
          </w:p>
        </w:tc>
        <w:tc>
          <w:tcPr>
            <w:tcW w:w="403" w:type="pct"/>
            <w:shd w:val="clear" w:color="auto" w:fill="auto"/>
            <w:noWrap/>
            <w:vAlign w:val="bottom"/>
          </w:tcPr>
          <w:p w14:paraId="7579788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0,0588</w:t>
            </w:r>
          </w:p>
        </w:tc>
        <w:tc>
          <w:tcPr>
            <w:tcW w:w="379" w:type="pct"/>
            <w:shd w:val="clear" w:color="auto" w:fill="auto"/>
            <w:noWrap/>
            <w:vAlign w:val="bottom"/>
          </w:tcPr>
          <w:p w14:paraId="5011EC5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60,44</w:t>
            </w:r>
          </w:p>
        </w:tc>
        <w:tc>
          <w:tcPr>
            <w:tcW w:w="293" w:type="pct"/>
            <w:shd w:val="clear" w:color="auto" w:fill="auto"/>
            <w:noWrap/>
            <w:vAlign w:val="center"/>
          </w:tcPr>
          <w:p w14:paraId="5AA4DE6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2,41</w:t>
            </w:r>
          </w:p>
        </w:tc>
      </w:tr>
      <w:tr w:rsidR="00784118" w:rsidRPr="00A43096" w14:paraId="065B236C" w14:textId="77777777" w:rsidTr="00EF2971">
        <w:trPr>
          <w:trHeight w:val="255"/>
          <w:jc w:val="center"/>
        </w:trPr>
        <w:tc>
          <w:tcPr>
            <w:tcW w:w="633" w:type="pct"/>
            <w:shd w:val="clear" w:color="auto" w:fill="auto"/>
            <w:vAlign w:val="center"/>
            <w:hideMark/>
          </w:tcPr>
          <w:p w14:paraId="11E65B8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4D52932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73E41DB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11554B41"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425" w:type="pct"/>
            <w:tcBorders>
              <w:top w:val="nil"/>
              <w:bottom w:val="nil"/>
            </w:tcBorders>
            <w:shd w:val="clear" w:color="auto" w:fill="auto"/>
            <w:vAlign w:val="bottom"/>
          </w:tcPr>
          <w:p w14:paraId="1034B8A2" w14:textId="025B3631"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2,0000</w:t>
            </w:r>
          </w:p>
        </w:tc>
        <w:tc>
          <w:tcPr>
            <w:tcW w:w="394" w:type="pct"/>
            <w:shd w:val="clear" w:color="auto" w:fill="auto"/>
            <w:vAlign w:val="center"/>
            <w:hideMark/>
          </w:tcPr>
          <w:p w14:paraId="519BE54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tcPr>
          <w:p w14:paraId="64B7F177"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0,1268</w:t>
            </w:r>
          </w:p>
        </w:tc>
        <w:tc>
          <w:tcPr>
            <w:tcW w:w="378" w:type="pct"/>
            <w:shd w:val="clear" w:color="auto" w:fill="auto"/>
            <w:noWrap/>
            <w:vAlign w:val="bottom"/>
          </w:tcPr>
          <w:p w14:paraId="7FB75B2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57,10</w:t>
            </w:r>
          </w:p>
        </w:tc>
        <w:tc>
          <w:tcPr>
            <w:tcW w:w="403" w:type="pct"/>
            <w:shd w:val="clear" w:color="auto" w:fill="auto"/>
            <w:noWrap/>
            <w:vAlign w:val="bottom"/>
          </w:tcPr>
          <w:p w14:paraId="38313A8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0,0726</w:t>
            </w:r>
          </w:p>
        </w:tc>
        <w:tc>
          <w:tcPr>
            <w:tcW w:w="379" w:type="pct"/>
            <w:shd w:val="clear" w:color="auto" w:fill="auto"/>
            <w:noWrap/>
            <w:vAlign w:val="bottom"/>
          </w:tcPr>
          <w:p w14:paraId="539FA9B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59,52</w:t>
            </w:r>
          </w:p>
        </w:tc>
        <w:tc>
          <w:tcPr>
            <w:tcW w:w="293" w:type="pct"/>
            <w:shd w:val="clear" w:color="auto" w:fill="auto"/>
            <w:noWrap/>
            <w:vAlign w:val="center"/>
          </w:tcPr>
          <w:p w14:paraId="2F3E5BF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2,42</w:t>
            </w:r>
          </w:p>
        </w:tc>
      </w:tr>
      <w:tr w:rsidR="00784118" w:rsidRPr="00A43096" w14:paraId="6071BF47" w14:textId="77777777" w:rsidTr="00EF2971">
        <w:trPr>
          <w:trHeight w:val="255"/>
          <w:jc w:val="center"/>
        </w:trPr>
        <w:tc>
          <w:tcPr>
            <w:tcW w:w="633" w:type="pct"/>
            <w:shd w:val="clear" w:color="auto" w:fill="auto"/>
            <w:vAlign w:val="center"/>
            <w:hideMark/>
          </w:tcPr>
          <w:p w14:paraId="716A900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2024DD79"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41513EF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64E8E1D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425" w:type="pct"/>
            <w:tcBorders>
              <w:top w:val="nil"/>
              <w:bottom w:val="nil"/>
            </w:tcBorders>
            <w:shd w:val="clear" w:color="auto" w:fill="auto"/>
            <w:vAlign w:val="bottom"/>
          </w:tcPr>
          <w:p w14:paraId="552DE993" w14:textId="658859F3"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4,0000</w:t>
            </w:r>
          </w:p>
        </w:tc>
        <w:tc>
          <w:tcPr>
            <w:tcW w:w="394" w:type="pct"/>
            <w:shd w:val="clear" w:color="auto" w:fill="auto"/>
            <w:vAlign w:val="center"/>
            <w:hideMark/>
          </w:tcPr>
          <w:p w14:paraId="5D6683C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tcPr>
          <w:p w14:paraId="40D9EE77"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0,2499</w:t>
            </w:r>
          </w:p>
        </w:tc>
        <w:tc>
          <w:tcPr>
            <w:tcW w:w="378" w:type="pct"/>
            <w:shd w:val="clear" w:color="auto" w:fill="auto"/>
            <w:noWrap/>
            <w:vAlign w:val="bottom"/>
          </w:tcPr>
          <w:p w14:paraId="039E132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54,15</w:t>
            </w:r>
          </w:p>
        </w:tc>
        <w:tc>
          <w:tcPr>
            <w:tcW w:w="403" w:type="pct"/>
            <w:shd w:val="clear" w:color="auto" w:fill="auto"/>
            <w:noWrap/>
            <w:vAlign w:val="bottom"/>
          </w:tcPr>
          <w:p w14:paraId="6251F41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0,1465</w:t>
            </w:r>
          </w:p>
        </w:tc>
        <w:tc>
          <w:tcPr>
            <w:tcW w:w="379" w:type="pct"/>
            <w:shd w:val="clear" w:color="auto" w:fill="auto"/>
            <w:noWrap/>
            <w:vAlign w:val="bottom"/>
          </w:tcPr>
          <w:p w14:paraId="7D0F162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56,47</w:t>
            </w:r>
          </w:p>
        </w:tc>
        <w:tc>
          <w:tcPr>
            <w:tcW w:w="293" w:type="pct"/>
            <w:shd w:val="clear" w:color="auto" w:fill="auto"/>
            <w:noWrap/>
            <w:vAlign w:val="center"/>
          </w:tcPr>
          <w:p w14:paraId="46D1247E"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2,32</w:t>
            </w:r>
          </w:p>
        </w:tc>
      </w:tr>
      <w:tr w:rsidR="00784118" w:rsidRPr="00A43096" w14:paraId="3204408A" w14:textId="77777777" w:rsidTr="00EF2971">
        <w:trPr>
          <w:trHeight w:val="255"/>
          <w:jc w:val="center"/>
        </w:trPr>
        <w:tc>
          <w:tcPr>
            <w:tcW w:w="633" w:type="pct"/>
            <w:shd w:val="clear" w:color="auto" w:fill="auto"/>
            <w:vAlign w:val="center"/>
            <w:hideMark/>
          </w:tcPr>
          <w:p w14:paraId="06C3E7E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24A44BF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4E03A57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7CEF926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425" w:type="pct"/>
            <w:tcBorders>
              <w:top w:val="nil"/>
              <w:bottom w:val="nil"/>
            </w:tcBorders>
            <w:shd w:val="clear" w:color="auto" w:fill="auto"/>
            <w:vAlign w:val="bottom"/>
          </w:tcPr>
          <w:p w14:paraId="0DD17BC0" w14:textId="15BA847A"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6,0000</w:t>
            </w:r>
          </w:p>
        </w:tc>
        <w:tc>
          <w:tcPr>
            <w:tcW w:w="394" w:type="pct"/>
            <w:shd w:val="clear" w:color="auto" w:fill="auto"/>
            <w:vAlign w:val="center"/>
            <w:hideMark/>
          </w:tcPr>
          <w:p w14:paraId="38853CE8"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tcPr>
          <w:p w14:paraId="6A7E670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0,3769</w:t>
            </w:r>
          </w:p>
        </w:tc>
        <w:tc>
          <w:tcPr>
            <w:tcW w:w="378" w:type="pct"/>
            <w:shd w:val="clear" w:color="auto" w:fill="auto"/>
            <w:noWrap/>
            <w:vAlign w:val="bottom"/>
          </w:tcPr>
          <w:p w14:paraId="0E441E3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52,37</w:t>
            </w:r>
          </w:p>
        </w:tc>
        <w:tc>
          <w:tcPr>
            <w:tcW w:w="403" w:type="pct"/>
            <w:shd w:val="clear" w:color="auto" w:fill="auto"/>
            <w:noWrap/>
            <w:vAlign w:val="bottom"/>
          </w:tcPr>
          <w:p w14:paraId="6648CCB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0,2224</w:t>
            </w:r>
          </w:p>
        </w:tc>
        <w:tc>
          <w:tcPr>
            <w:tcW w:w="379" w:type="pct"/>
            <w:shd w:val="clear" w:color="auto" w:fill="auto"/>
            <w:noWrap/>
            <w:vAlign w:val="bottom"/>
          </w:tcPr>
          <w:p w14:paraId="11E1ADE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54,66</w:t>
            </w:r>
          </w:p>
        </w:tc>
        <w:tc>
          <w:tcPr>
            <w:tcW w:w="293" w:type="pct"/>
            <w:shd w:val="clear" w:color="auto" w:fill="auto"/>
            <w:noWrap/>
            <w:vAlign w:val="center"/>
          </w:tcPr>
          <w:p w14:paraId="19D8ECE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2,29</w:t>
            </w:r>
          </w:p>
        </w:tc>
      </w:tr>
      <w:tr w:rsidR="00784118" w:rsidRPr="00A43096" w14:paraId="5A51B2C0" w14:textId="77777777" w:rsidTr="00EF2971">
        <w:trPr>
          <w:trHeight w:val="255"/>
          <w:jc w:val="center"/>
        </w:trPr>
        <w:tc>
          <w:tcPr>
            <w:tcW w:w="633" w:type="pct"/>
            <w:shd w:val="clear" w:color="auto" w:fill="auto"/>
            <w:vAlign w:val="center"/>
            <w:hideMark/>
          </w:tcPr>
          <w:p w14:paraId="682CCEF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1A0BC11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4FFBDC3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0C3BCE5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425" w:type="pct"/>
            <w:tcBorders>
              <w:top w:val="nil"/>
              <w:bottom w:val="nil"/>
            </w:tcBorders>
            <w:shd w:val="clear" w:color="auto" w:fill="auto"/>
            <w:vAlign w:val="bottom"/>
          </w:tcPr>
          <w:p w14:paraId="6D66FD4C" w14:textId="4CD67F51"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7,2031</w:t>
            </w:r>
          </w:p>
        </w:tc>
        <w:tc>
          <w:tcPr>
            <w:tcW w:w="394" w:type="pct"/>
            <w:shd w:val="clear" w:color="auto" w:fill="auto"/>
            <w:vAlign w:val="center"/>
            <w:hideMark/>
          </w:tcPr>
          <w:p w14:paraId="231040D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403" w:type="pct"/>
            <w:shd w:val="clear" w:color="auto" w:fill="auto"/>
            <w:noWrap/>
            <w:vAlign w:val="bottom"/>
          </w:tcPr>
          <w:p w14:paraId="4193AE00"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0,4533</w:t>
            </w:r>
          </w:p>
        </w:tc>
        <w:tc>
          <w:tcPr>
            <w:tcW w:w="378" w:type="pct"/>
            <w:shd w:val="clear" w:color="auto" w:fill="auto"/>
            <w:noWrap/>
            <w:vAlign w:val="bottom"/>
          </w:tcPr>
          <w:p w14:paraId="59871D8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51,57</w:t>
            </w:r>
          </w:p>
        </w:tc>
        <w:tc>
          <w:tcPr>
            <w:tcW w:w="403" w:type="pct"/>
            <w:shd w:val="clear" w:color="auto" w:fill="auto"/>
            <w:noWrap/>
            <w:vAlign w:val="bottom"/>
          </w:tcPr>
          <w:p w14:paraId="2F85851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0,2679</w:t>
            </w:r>
          </w:p>
        </w:tc>
        <w:tc>
          <w:tcPr>
            <w:tcW w:w="379" w:type="pct"/>
            <w:shd w:val="clear" w:color="auto" w:fill="auto"/>
            <w:noWrap/>
            <w:vAlign w:val="bottom"/>
          </w:tcPr>
          <w:p w14:paraId="305069A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53,85</w:t>
            </w:r>
          </w:p>
        </w:tc>
        <w:tc>
          <w:tcPr>
            <w:tcW w:w="293" w:type="pct"/>
            <w:shd w:val="clear" w:color="auto" w:fill="auto"/>
            <w:noWrap/>
            <w:vAlign w:val="center"/>
          </w:tcPr>
          <w:p w14:paraId="17F2D7E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2,29</w:t>
            </w:r>
          </w:p>
        </w:tc>
      </w:tr>
      <w:tr w:rsidR="00784118" w:rsidRPr="00A43096" w14:paraId="511E45A6" w14:textId="77777777" w:rsidTr="00EF2971">
        <w:trPr>
          <w:trHeight w:val="255"/>
          <w:jc w:val="center"/>
        </w:trPr>
        <w:tc>
          <w:tcPr>
            <w:tcW w:w="633" w:type="pct"/>
            <w:shd w:val="clear" w:color="auto" w:fill="auto"/>
            <w:vAlign w:val="center"/>
            <w:hideMark/>
          </w:tcPr>
          <w:p w14:paraId="0B4356E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75" w:type="pct"/>
            <w:shd w:val="clear" w:color="auto" w:fill="auto"/>
            <w:vAlign w:val="center"/>
            <w:hideMark/>
          </w:tcPr>
          <w:p w14:paraId="316AA08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389" w:type="pct"/>
            <w:shd w:val="clear" w:color="auto" w:fill="auto"/>
            <w:vAlign w:val="center"/>
            <w:hideMark/>
          </w:tcPr>
          <w:p w14:paraId="629C6FF8"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268067A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425" w:type="pct"/>
            <w:tcBorders>
              <w:top w:val="nil"/>
              <w:bottom w:val="nil"/>
            </w:tcBorders>
            <w:shd w:val="clear" w:color="auto" w:fill="auto"/>
            <w:vAlign w:val="bottom"/>
          </w:tcPr>
          <w:p w14:paraId="2714E3A9" w14:textId="1A589D34"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8,0000</w:t>
            </w:r>
          </w:p>
        </w:tc>
        <w:tc>
          <w:tcPr>
            <w:tcW w:w="394" w:type="pct"/>
            <w:shd w:val="clear" w:color="auto" w:fill="auto"/>
            <w:vAlign w:val="center"/>
            <w:hideMark/>
          </w:tcPr>
          <w:p w14:paraId="676E7F2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tcPr>
          <w:p w14:paraId="1510837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0,5027</w:t>
            </w:r>
          </w:p>
        </w:tc>
        <w:tc>
          <w:tcPr>
            <w:tcW w:w="378" w:type="pct"/>
            <w:shd w:val="clear" w:color="auto" w:fill="auto"/>
            <w:noWrap/>
            <w:vAlign w:val="bottom"/>
          </w:tcPr>
          <w:p w14:paraId="35910C1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51,12</w:t>
            </w:r>
          </w:p>
        </w:tc>
        <w:tc>
          <w:tcPr>
            <w:tcW w:w="403" w:type="pct"/>
            <w:shd w:val="clear" w:color="auto" w:fill="auto"/>
            <w:noWrap/>
            <w:vAlign w:val="bottom"/>
          </w:tcPr>
          <w:p w14:paraId="188A3C6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0,3010</w:t>
            </w:r>
          </w:p>
        </w:tc>
        <w:tc>
          <w:tcPr>
            <w:tcW w:w="379" w:type="pct"/>
            <w:shd w:val="clear" w:color="auto" w:fill="auto"/>
            <w:noWrap/>
            <w:vAlign w:val="bottom"/>
          </w:tcPr>
          <w:p w14:paraId="0A3C180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53,34</w:t>
            </w:r>
          </w:p>
        </w:tc>
        <w:tc>
          <w:tcPr>
            <w:tcW w:w="293" w:type="pct"/>
            <w:shd w:val="clear" w:color="auto" w:fill="auto"/>
            <w:noWrap/>
            <w:vAlign w:val="center"/>
          </w:tcPr>
          <w:p w14:paraId="3E72B1D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2,23</w:t>
            </w:r>
          </w:p>
        </w:tc>
      </w:tr>
      <w:tr w:rsidR="00784118" w:rsidRPr="00A43096" w14:paraId="11757D97" w14:textId="77777777" w:rsidTr="00EF2971">
        <w:trPr>
          <w:trHeight w:val="255"/>
          <w:jc w:val="center"/>
        </w:trPr>
        <w:tc>
          <w:tcPr>
            <w:tcW w:w="633" w:type="pct"/>
            <w:shd w:val="clear" w:color="auto" w:fill="auto"/>
            <w:vAlign w:val="center"/>
            <w:hideMark/>
          </w:tcPr>
          <w:p w14:paraId="1162CD6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166E583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223BC6A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28" w:type="pct"/>
            <w:shd w:val="clear" w:color="auto" w:fill="auto"/>
            <w:vAlign w:val="center"/>
            <w:hideMark/>
          </w:tcPr>
          <w:p w14:paraId="6A40816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425" w:type="pct"/>
            <w:tcBorders>
              <w:top w:val="nil"/>
              <w:bottom w:val="nil"/>
            </w:tcBorders>
            <w:shd w:val="clear" w:color="auto" w:fill="auto"/>
            <w:vAlign w:val="bottom"/>
          </w:tcPr>
          <w:p w14:paraId="47B147F9" w14:textId="3EB6850A"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3,2031</w:t>
            </w:r>
          </w:p>
        </w:tc>
        <w:tc>
          <w:tcPr>
            <w:tcW w:w="394" w:type="pct"/>
            <w:shd w:val="clear" w:color="auto" w:fill="auto"/>
            <w:vAlign w:val="center"/>
            <w:hideMark/>
          </w:tcPr>
          <w:p w14:paraId="7723097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403" w:type="pct"/>
            <w:shd w:val="clear" w:color="auto" w:fill="auto"/>
            <w:noWrap/>
            <w:vAlign w:val="bottom"/>
          </w:tcPr>
          <w:p w14:paraId="162E737F"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0,0504</w:t>
            </w:r>
          </w:p>
        </w:tc>
        <w:tc>
          <w:tcPr>
            <w:tcW w:w="378" w:type="pct"/>
            <w:shd w:val="clear" w:color="auto" w:fill="auto"/>
            <w:noWrap/>
            <w:vAlign w:val="bottom"/>
          </w:tcPr>
          <w:p w14:paraId="0F11863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61,11</w:t>
            </w:r>
          </w:p>
        </w:tc>
        <w:tc>
          <w:tcPr>
            <w:tcW w:w="403" w:type="pct"/>
            <w:shd w:val="clear" w:color="auto" w:fill="auto"/>
            <w:noWrap/>
            <w:vAlign w:val="bottom"/>
          </w:tcPr>
          <w:p w14:paraId="2E568C80"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0,0275</w:t>
            </w:r>
          </w:p>
        </w:tc>
        <w:tc>
          <w:tcPr>
            <w:tcW w:w="379" w:type="pct"/>
            <w:shd w:val="clear" w:color="auto" w:fill="auto"/>
            <w:noWrap/>
            <w:vAlign w:val="bottom"/>
          </w:tcPr>
          <w:p w14:paraId="4958DDE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63,74</w:t>
            </w:r>
          </w:p>
        </w:tc>
        <w:tc>
          <w:tcPr>
            <w:tcW w:w="293" w:type="pct"/>
            <w:shd w:val="clear" w:color="auto" w:fill="auto"/>
            <w:noWrap/>
            <w:vAlign w:val="center"/>
          </w:tcPr>
          <w:p w14:paraId="71457A6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2,64</w:t>
            </w:r>
          </w:p>
        </w:tc>
      </w:tr>
      <w:tr w:rsidR="00784118" w:rsidRPr="00A43096" w14:paraId="60581088" w14:textId="77777777" w:rsidTr="00EF2971">
        <w:trPr>
          <w:trHeight w:val="255"/>
          <w:jc w:val="center"/>
        </w:trPr>
        <w:tc>
          <w:tcPr>
            <w:tcW w:w="633" w:type="pct"/>
            <w:shd w:val="clear" w:color="auto" w:fill="auto"/>
            <w:vAlign w:val="center"/>
            <w:hideMark/>
          </w:tcPr>
          <w:p w14:paraId="635FB7EF"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6A2040DC"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72652D7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28" w:type="pct"/>
            <w:shd w:val="clear" w:color="auto" w:fill="auto"/>
            <w:vAlign w:val="center"/>
            <w:hideMark/>
          </w:tcPr>
          <w:p w14:paraId="2E8EC7A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425" w:type="pct"/>
            <w:tcBorders>
              <w:top w:val="nil"/>
              <w:bottom w:val="nil"/>
            </w:tcBorders>
            <w:shd w:val="clear" w:color="auto" w:fill="auto"/>
            <w:vAlign w:val="bottom"/>
          </w:tcPr>
          <w:p w14:paraId="368E8187" w14:textId="48D1383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6,4063</w:t>
            </w:r>
          </w:p>
        </w:tc>
        <w:tc>
          <w:tcPr>
            <w:tcW w:w="394" w:type="pct"/>
            <w:shd w:val="clear" w:color="auto" w:fill="auto"/>
            <w:vAlign w:val="center"/>
            <w:hideMark/>
          </w:tcPr>
          <w:p w14:paraId="140BD76F"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403" w:type="pct"/>
            <w:shd w:val="clear" w:color="auto" w:fill="auto"/>
            <w:noWrap/>
            <w:vAlign w:val="bottom"/>
          </w:tcPr>
          <w:p w14:paraId="25548A6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0,0997</w:t>
            </w:r>
          </w:p>
        </w:tc>
        <w:tc>
          <w:tcPr>
            <w:tcW w:w="378" w:type="pct"/>
            <w:shd w:val="clear" w:color="auto" w:fill="auto"/>
            <w:noWrap/>
            <w:vAlign w:val="bottom"/>
          </w:tcPr>
          <w:p w14:paraId="374F4DE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58,14</w:t>
            </w:r>
          </w:p>
        </w:tc>
        <w:tc>
          <w:tcPr>
            <w:tcW w:w="403" w:type="pct"/>
            <w:shd w:val="clear" w:color="auto" w:fill="auto"/>
            <w:noWrap/>
            <w:vAlign w:val="bottom"/>
          </w:tcPr>
          <w:p w14:paraId="786CED6F"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0,0557</w:t>
            </w:r>
          </w:p>
        </w:tc>
        <w:tc>
          <w:tcPr>
            <w:tcW w:w="379" w:type="pct"/>
            <w:shd w:val="clear" w:color="auto" w:fill="auto"/>
            <w:noWrap/>
            <w:vAlign w:val="bottom"/>
          </w:tcPr>
          <w:p w14:paraId="05DDBCF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60,67</w:t>
            </w:r>
          </w:p>
        </w:tc>
        <w:tc>
          <w:tcPr>
            <w:tcW w:w="293" w:type="pct"/>
            <w:shd w:val="clear" w:color="auto" w:fill="auto"/>
            <w:noWrap/>
            <w:vAlign w:val="center"/>
          </w:tcPr>
          <w:p w14:paraId="26A6996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2,53</w:t>
            </w:r>
          </w:p>
        </w:tc>
      </w:tr>
      <w:tr w:rsidR="00784118" w:rsidRPr="00A43096" w14:paraId="0F93B25C" w14:textId="77777777" w:rsidTr="00EF2971">
        <w:trPr>
          <w:trHeight w:val="255"/>
          <w:jc w:val="center"/>
        </w:trPr>
        <w:tc>
          <w:tcPr>
            <w:tcW w:w="633" w:type="pct"/>
            <w:shd w:val="clear" w:color="auto" w:fill="auto"/>
            <w:vAlign w:val="center"/>
            <w:hideMark/>
          </w:tcPr>
          <w:p w14:paraId="2D7F24DF"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01B6555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4AF45AF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28" w:type="pct"/>
            <w:shd w:val="clear" w:color="auto" w:fill="auto"/>
            <w:vAlign w:val="center"/>
            <w:hideMark/>
          </w:tcPr>
          <w:p w14:paraId="1B51D12E"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425" w:type="pct"/>
            <w:tcBorders>
              <w:top w:val="nil"/>
              <w:bottom w:val="nil"/>
            </w:tcBorders>
            <w:shd w:val="clear" w:color="auto" w:fill="auto"/>
            <w:vAlign w:val="bottom"/>
          </w:tcPr>
          <w:p w14:paraId="2CD2A555" w14:textId="7EAB93A5"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8,0000</w:t>
            </w:r>
          </w:p>
        </w:tc>
        <w:tc>
          <w:tcPr>
            <w:tcW w:w="394" w:type="pct"/>
            <w:shd w:val="clear" w:color="auto" w:fill="auto"/>
            <w:vAlign w:val="center"/>
            <w:hideMark/>
          </w:tcPr>
          <w:p w14:paraId="281D7CA1"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403" w:type="pct"/>
            <w:shd w:val="clear" w:color="auto" w:fill="auto"/>
            <w:noWrap/>
            <w:vAlign w:val="bottom"/>
          </w:tcPr>
          <w:p w14:paraId="0E4302A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0,1257</w:t>
            </w:r>
          </w:p>
        </w:tc>
        <w:tc>
          <w:tcPr>
            <w:tcW w:w="378" w:type="pct"/>
            <w:shd w:val="clear" w:color="auto" w:fill="auto"/>
            <w:noWrap/>
            <w:vAlign w:val="bottom"/>
          </w:tcPr>
          <w:p w14:paraId="3BC9BC8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57,14</w:t>
            </w:r>
          </w:p>
        </w:tc>
        <w:tc>
          <w:tcPr>
            <w:tcW w:w="403" w:type="pct"/>
            <w:shd w:val="clear" w:color="auto" w:fill="auto"/>
            <w:noWrap/>
            <w:vAlign w:val="bottom"/>
          </w:tcPr>
          <w:p w14:paraId="4552442F"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0,0707</w:t>
            </w:r>
          </w:p>
        </w:tc>
        <w:tc>
          <w:tcPr>
            <w:tcW w:w="379" w:type="pct"/>
            <w:shd w:val="clear" w:color="auto" w:fill="auto"/>
            <w:noWrap/>
            <w:vAlign w:val="bottom"/>
          </w:tcPr>
          <w:p w14:paraId="000EA14F"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59,64</w:t>
            </w:r>
          </w:p>
        </w:tc>
        <w:tc>
          <w:tcPr>
            <w:tcW w:w="293" w:type="pct"/>
            <w:shd w:val="clear" w:color="auto" w:fill="auto"/>
            <w:noWrap/>
            <w:vAlign w:val="center"/>
          </w:tcPr>
          <w:p w14:paraId="4C4F0C3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2,50</w:t>
            </w:r>
          </w:p>
        </w:tc>
      </w:tr>
      <w:tr w:rsidR="00784118" w:rsidRPr="00A43096" w14:paraId="68BD0797" w14:textId="77777777" w:rsidTr="00EF2971">
        <w:trPr>
          <w:trHeight w:val="255"/>
          <w:jc w:val="center"/>
        </w:trPr>
        <w:tc>
          <w:tcPr>
            <w:tcW w:w="633" w:type="pct"/>
            <w:shd w:val="clear" w:color="auto" w:fill="auto"/>
            <w:vAlign w:val="center"/>
            <w:hideMark/>
          </w:tcPr>
          <w:p w14:paraId="302E2C8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766EAD86"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0F03EB4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28" w:type="pct"/>
            <w:shd w:val="clear" w:color="auto" w:fill="auto"/>
            <w:vAlign w:val="center"/>
            <w:hideMark/>
          </w:tcPr>
          <w:p w14:paraId="24652D4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425" w:type="pct"/>
            <w:tcBorders>
              <w:top w:val="nil"/>
              <w:bottom w:val="nil"/>
            </w:tcBorders>
            <w:shd w:val="clear" w:color="auto" w:fill="auto"/>
            <w:vAlign w:val="bottom"/>
          </w:tcPr>
          <w:p w14:paraId="5887B325" w14:textId="60160960"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16,0000</w:t>
            </w:r>
          </w:p>
        </w:tc>
        <w:tc>
          <w:tcPr>
            <w:tcW w:w="394" w:type="pct"/>
            <w:shd w:val="clear" w:color="auto" w:fill="auto"/>
            <w:vAlign w:val="center"/>
            <w:hideMark/>
          </w:tcPr>
          <w:p w14:paraId="68F079E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403" w:type="pct"/>
            <w:shd w:val="clear" w:color="auto" w:fill="auto"/>
            <w:noWrap/>
            <w:vAlign w:val="bottom"/>
          </w:tcPr>
          <w:p w14:paraId="6C82004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0,2505</w:t>
            </w:r>
          </w:p>
        </w:tc>
        <w:tc>
          <w:tcPr>
            <w:tcW w:w="378" w:type="pct"/>
            <w:shd w:val="clear" w:color="auto" w:fill="auto"/>
            <w:noWrap/>
            <w:vAlign w:val="bottom"/>
          </w:tcPr>
          <w:p w14:paraId="5252018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54,14</w:t>
            </w:r>
          </w:p>
        </w:tc>
        <w:tc>
          <w:tcPr>
            <w:tcW w:w="403" w:type="pct"/>
            <w:shd w:val="clear" w:color="auto" w:fill="auto"/>
            <w:noWrap/>
            <w:vAlign w:val="bottom"/>
          </w:tcPr>
          <w:p w14:paraId="2F109DFC"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0,1405</w:t>
            </w:r>
          </w:p>
        </w:tc>
        <w:tc>
          <w:tcPr>
            <w:tcW w:w="379" w:type="pct"/>
            <w:shd w:val="clear" w:color="auto" w:fill="auto"/>
            <w:noWrap/>
            <w:vAlign w:val="bottom"/>
          </w:tcPr>
          <w:p w14:paraId="2B89AA8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56,65</w:t>
            </w:r>
          </w:p>
        </w:tc>
        <w:tc>
          <w:tcPr>
            <w:tcW w:w="293" w:type="pct"/>
            <w:shd w:val="clear" w:color="auto" w:fill="auto"/>
            <w:noWrap/>
            <w:vAlign w:val="center"/>
          </w:tcPr>
          <w:p w14:paraId="5B5F0E86"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2,51</w:t>
            </w:r>
          </w:p>
        </w:tc>
      </w:tr>
      <w:tr w:rsidR="00784118" w:rsidRPr="00A43096" w14:paraId="618F99E4" w14:textId="77777777" w:rsidTr="00EF2971">
        <w:trPr>
          <w:trHeight w:val="255"/>
          <w:jc w:val="center"/>
        </w:trPr>
        <w:tc>
          <w:tcPr>
            <w:tcW w:w="633" w:type="pct"/>
            <w:shd w:val="clear" w:color="auto" w:fill="auto"/>
            <w:vAlign w:val="center"/>
            <w:hideMark/>
          </w:tcPr>
          <w:p w14:paraId="36D90EB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40153FD1"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0A3E1284"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428" w:type="pct"/>
            <w:shd w:val="clear" w:color="auto" w:fill="auto"/>
            <w:vAlign w:val="center"/>
            <w:hideMark/>
          </w:tcPr>
          <w:p w14:paraId="0A59006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425" w:type="pct"/>
            <w:tcBorders>
              <w:top w:val="nil"/>
              <w:bottom w:val="nil"/>
            </w:tcBorders>
            <w:shd w:val="clear" w:color="auto" w:fill="auto"/>
            <w:vAlign w:val="bottom"/>
          </w:tcPr>
          <w:p w14:paraId="1371874D" w14:textId="6D14ED92"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24,0000</w:t>
            </w:r>
          </w:p>
        </w:tc>
        <w:tc>
          <w:tcPr>
            <w:tcW w:w="394" w:type="pct"/>
            <w:shd w:val="clear" w:color="auto" w:fill="auto"/>
            <w:vAlign w:val="center"/>
            <w:hideMark/>
          </w:tcPr>
          <w:p w14:paraId="05604F9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403" w:type="pct"/>
            <w:shd w:val="clear" w:color="auto" w:fill="auto"/>
            <w:noWrap/>
            <w:vAlign w:val="bottom"/>
          </w:tcPr>
          <w:p w14:paraId="5AD9492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0,3749</w:t>
            </w:r>
          </w:p>
        </w:tc>
        <w:tc>
          <w:tcPr>
            <w:tcW w:w="378" w:type="pct"/>
            <w:shd w:val="clear" w:color="auto" w:fill="auto"/>
            <w:noWrap/>
            <w:vAlign w:val="bottom"/>
          </w:tcPr>
          <w:p w14:paraId="5CD8A1C7"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52,39</w:t>
            </w:r>
          </w:p>
        </w:tc>
        <w:tc>
          <w:tcPr>
            <w:tcW w:w="403" w:type="pct"/>
            <w:shd w:val="clear" w:color="auto" w:fill="auto"/>
            <w:noWrap/>
            <w:vAlign w:val="bottom"/>
          </w:tcPr>
          <w:p w14:paraId="7DC3411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0,2121</w:t>
            </w:r>
          </w:p>
        </w:tc>
        <w:tc>
          <w:tcPr>
            <w:tcW w:w="379" w:type="pct"/>
            <w:shd w:val="clear" w:color="auto" w:fill="auto"/>
            <w:noWrap/>
            <w:vAlign w:val="bottom"/>
          </w:tcPr>
          <w:p w14:paraId="46A5A5A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54,87</w:t>
            </w:r>
          </w:p>
        </w:tc>
        <w:tc>
          <w:tcPr>
            <w:tcW w:w="293" w:type="pct"/>
            <w:shd w:val="clear" w:color="auto" w:fill="auto"/>
            <w:noWrap/>
            <w:vAlign w:val="center"/>
          </w:tcPr>
          <w:p w14:paraId="5BD04FB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2,47</w:t>
            </w:r>
          </w:p>
        </w:tc>
      </w:tr>
      <w:tr w:rsidR="00784118" w:rsidRPr="00A43096" w14:paraId="05BFF0F1" w14:textId="77777777" w:rsidTr="00EF2971">
        <w:trPr>
          <w:trHeight w:val="255"/>
          <w:jc w:val="center"/>
        </w:trPr>
        <w:tc>
          <w:tcPr>
            <w:tcW w:w="633" w:type="pct"/>
            <w:shd w:val="clear" w:color="auto" w:fill="auto"/>
            <w:vAlign w:val="center"/>
            <w:hideMark/>
          </w:tcPr>
          <w:p w14:paraId="5D0F9B50"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3AC643F3"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63298CB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28" w:type="pct"/>
            <w:shd w:val="clear" w:color="auto" w:fill="auto"/>
            <w:vAlign w:val="center"/>
            <w:hideMark/>
          </w:tcPr>
          <w:p w14:paraId="4C08B867"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425" w:type="pct"/>
            <w:tcBorders>
              <w:top w:val="nil"/>
              <w:bottom w:val="nil"/>
            </w:tcBorders>
            <w:shd w:val="clear" w:color="auto" w:fill="auto"/>
            <w:vAlign w:val="bottom"/>
          </w:tcPr>
          <w:p w14:paraId="0597126D" w14:textId="0DE2A19E"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28,8047</w:t>
            </w:r>
          </w:p>
        </w:tc>
        <w:tc>
          <w:tcPr>
            <w:tcW w:w="394" w:type="pct"/>
            <w:shd w:val="clear" w:color="auto" w:fill="auto"/>
            <w:vAlign w:val="center"/>
            <w:hideMark/>
          </w:tcPr>
          <w:p w14:paraId="0FAA8C42"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403" w:type="pct"/>
            <w:shd w:val="clear" w:color="auto" w:fill="auto"/>
            <w:noWrap/>
            <w:vAlign w:val="bottom"/>
          </w:tcPr>
          <w:p w14:paraId="1CD37D58"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0,4509</w:t>
            </w:r>
          </w:p>
        </w:tc>
        <w:tc>
          <w:tcPr>
            <w:tcW w:w="378" w:type="pct"/>
            <w:shd w:val="clear" w:color="auto" w:fill="auto"/>
            <w:noWrap/>
            <w:vAlign w:val="bottom"/>
          </w:tcPr>
          <w:p w14:paraId="787C69B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51,59</w:t>
            </w:r>
          </w:p>
        </w:tc>
        <w:tc>
          <w:tcPr>
            <w:tcW w:w="403" w:type="pct"/>
            <w:shd w:val="clear" w:color="auto" w:fill="auto"/>
            <w:noWrap/>
            <w:vAlign w:val="bottom"/>
          </w:tcPr>
          <w:p w14:paraId="57F17085"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0,2567</w:t>
            </w:r>
          </w:p>
        </w:tc>
        <w:tc>
          <w:tcPr>
            <w:tcW w:w="379" w:type="pct"/>
            <w:shd w:val="clear" w:color="auto" w:fill="auto"/>
            <w:noWrap/>
            <w:vAlign w:val="bottom"/>
          </w:tcPr>
          <w:p w14:paraId="647677B4"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54,04</w:t>
            </w:r>
          </w:p>
        </w:tc>
        <w:tc>
          <w:tcPr>
            <w:tcW w:w="293" w:type="pct"/>
            <w:shd w:val="clear" w:color="auto" w:fill="auto"/>
            <w:noWrap/>
            <w:vAlign w:val="center"/>
          </w:tcPr>
          <w:p w14:paraId="2FDB28FB"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2,45</w:t>
            </w:r>
          </w:p>
        </w:tc>
      </w:tr>
      <w:tr w:rsidR="00784118" w:rsidRPr="00A43096" w14:paraId="21E5B0E1" w14:textId="77777777" w:rsidTr="00EF2971">
        <w:trPr>
          <w:trHeight w:val="270"/>
          <w:jc w:val="center"/>
        </w:trPr>
        <w:tc>
          <w:tcPr>
            <w:tcW w:w="633" w:type="pct"/>
            <w:shd w:val="clear" w:color="auto" w:fill="auto"/>
            <w:vAlign w:val="center"/>
            <w:hideMark/>
          </w:tcPr>
          <w:p w14:paraId="2F8AF32B"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75" w:type="pct"/>
            <w:shd w:val="clear" w:color="auto" w:fill="auto"/>
            <w:vAlign w:val="center"/>
            <w:hideMark/>
          </w:tcPr>
          <w:p w14:paraId="009F7325"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389" w:type="pct"/>
            <w:shd w:val="clear" w:color="auto" w:fill="auto"/>
            <w:vAlign w:val="center"/>
            <w:hideMark/>
          </w:tcPr>
          <w:p w14:paraId="0011009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28" w:type="pct"/>
            <w:shd w:val="clear" w:color="auto" w:fill="auto"/>
            <w:vAlign w:val="center"/>
            <w:hideMark/>
          </w:tcPr>
          <w:p w14:paraId="2750C33A"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425" w:type="pct"/>
            <w:tcBorders>
              <w:top w:val="nil"/>
              <w:bottom w:val="single" w:sz="4" w:space="0" w:color="auto"/>
            </w:tcBorders>
            <w:shd w:val="clear" w:color="auto" w:fill="auto"/>
            <w:vAlign w:val="bottom"/>
          </w:tcPr>
          <w:p w14:paraId="605E5EA5" w14:textId="3680B462"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32,0000</w:t>
            </w:r>
          </w:p>
        </w:tc>
        <w:tc>
          <w:tcPr>
            <w:tcW w:w="394" w:type="pct"/>
            <w:shd w:val="clear" w:color="auto" w:fill="auto"/>
            <w:vAlign w:val="center"/>
            <w:hideMark/>
          </w:tcPr>
          <w:p w14:paraId="1F61DA1D" w14:textId="77777777" w:rsidR="00784118" w:rsidRPr="00A43096" w:rsidRDefault="00784118" w:rsidP="00CC2EB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403" w:type="pct"/>
            <w:shd w:val="clear" w:color="auto" w:fill="auto"/>
            <w:noWrap/>
            <w:vAlign w:val="bottom"/>
          </w:tcPr>
          <w:p w14:paraId="07F95791"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0,5005</w:t>
            </w:r>
          </w:p>
        </w:tc>
        <w:tc>
          <w:tcPr>
            <w:tcW w:w="378" w:type="pct"/>
            <w:shd w:val="clear" w:color="auto" w:fill="auto"/>
            <w:noWrap/>
            <w:vAlign w:val="bottom"/>
          </w:tcPr>
          <w:p w14:paraId="03A0FEAA"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51,14</w:t>
            </w:r>
          </w:p>
        </w:tc>
        <w:tc>
          <w:tcPr>
            <w:tcW w:w="403" w:type="pct"/>
            <w:shd w:val="clear" w:color="auto" w:fill="auto"/>
            <w:noWrap/>
            <w:vAlign w:val="bottom"/>
          </w:tcPr>
          <w:p w14:paraId="525680F2"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0,2870</w:t>
            </w:r>
          </w:p>
        </w:tc>
        <w:tc>
          <w:tcPr>
            <w:tcW w:w="379" w:type="pct"/>
            <w:shd w:val="clear" w:color="auto" w:fill="auto"/>
            <w:noWrap/>
            <w:vAlign w:val="bottom"/>
          </w:tcPr>
          <w:p w14:paraId="5B9D9ECD"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53,55</w:t>
            </w:r>
          </w:p>
        </w:tc>
        <w:tc>
          <w:tcPr>
            <w:tcW w:w="293" w:type="pct"/>
            <w:shd w:val="clear" w:color="auto" w:fill="auto"/>
            <w:noWrap/>
            <w:vAlign w:val="center"/>
          </w:tcPr>
          <w:p w14:paraId="48E204F9" w14:textId="77777777" w:rsidR="00784118" w:rsidRPr="00A43096" w:rsidRDefault="00784118" w:rsidP="00CC2EB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2,42</w:t>
            </w:r>
          </w:p>
        </w:tc>
      </w:tr>
    </w:tbl>
    <w:p w14:paraId="03BF7B36" w14:textId="77777777" w:rsidR="00EE3486" w:rsidRPr="00A43096" w:rsidRDefault="00EE3486" w:rsidP="00EE3486">
      <w:pPr>
        <w:spacing w:after="0" w:line="360" w:lineRule="auto"/>
        <w:jc w:val="both"/>
        <w:rPr>
          <w:rFonts w:ascii="Times New Roman" w:eastAsiaTheme="minorEastAsia" w:hAnsi="Times New Roman" w:cs="Times New Roman"/>
          <w:sz w:val="24"/>
          <w:szCs w:val="24"/>
        </w:rPr>
      </w:pPr>
    </w:p>
    <w:p w14:paraId="63E6876E" w14:textId="55BD995D" w:rsidR="006062A4" w:rsidRPr="00A43096" w:rsidRDefault="00D40BF9" w:rsidP="00EE3486">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lastRenderedPageBreak/>
        <w:t xml:space="preserve">Tablo </w:t>
      </w:r>
      <w:proofErr w:type="gramStart"/>
      <w:r w:rsidRPr="00A43096">
        <w:rPr>
          <w:rFonts w:ascii="Times New Roman" w:eastAsiaTheme="minorEastAsia" w:hAnsi="Times New Roman" w:cs="Times New Roman"/>
          <w:sz w:val="24"/>
          <w:szCs w:val="24"/>
        </w:rPr>
        <w:t>4.5</w:t>
      </w:r>
      <w:proofErr w:type="gramEnd"/>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’de literatürde çok sık kullanılan standart haline gelmiş test görüntülerine ait PSNR değerleri </w:t>
      </w:r>
      <w:r w:rsidR="0088565F" w:rsidRPr="00A43096">
        <w:rPr>
          <w:rFonts w:ascii="Times New Roman" w:eastAsiaTheme="minorEastAsia" w:hAnsi="Times New Roman" w:cs="Times New Roman"/>
          <w:sz w:val="24"/>
          <w:szCs w:val="24"/>
        </w:rPr>
        <w:t>görülmektedir</w:t>
      </w:r>
      <w:r w:rsidRPr="00A43096">
        <w:rPr>
          <w:rFonts w:ascii="Times New Roman" w:eastAsiaTheme="minorEastAsia" w:hAnsi="Times New Roman" w:cs="Times New Roman"/>
          <w:sz w:val="24"/>
          <w:szCs w:val="24"/>
        </w:rPr>
        <w:t xml:space="preserve">. Önerilen yöntem kullanılarak farklı boyutlardaki görüntülere ve rastgele üretilmiş farklı veri miktarlarında gizlemeler yapılmıştır. Yapılan gizlemeler sonucunda </w:t>
      </w:r>
      <w:r w:rsidR="00584A03" w:rsidRPr="00A43096">
        <w:rPr>
          <w:rFonts w:ascii="Times New Roman" w:eastAsiaTheme="minorEastAsia" w:hAnsi="Times New Roman" w:cs="Times New Roman"/>
          <w:sz w:val="24"/>
          <w:szCs w:val="24"/>
        </w:rPr>
        <w:t xml:space="preserve">PSNR değerlerinin </w:t>
      </w:r>
      <w:r w:rsidRPr="00A43096">
        <w:rPr>
          <w:rFonts w:ascii="Times New Roman" w:eastAsiaTheme="minorEastAsia" w:hAnsi="Times New Roman" w:cs="Times New Roman"/>
          <w:sz w:val="24"/>
          <w:szCs w:val="24"/>
        </w:rPr>
        <w:t>57,16</w:t>
      </w:r>
      <w:r w:rsidR="00584A03" w:rsidRPr="00A43096">
        <w:rPr>
          <w:rFonts w:ascii="Times New Roman" w:eastAsiaTheme="minorEastAsia" w:hAnsi="Times New Roman" w:cs="Times New Roman"/>
          <w:sz w:val="24"/>
          <w:szCs w:val="24"/>
        </w:rPr>
        <w:t xml:space="preserve"> dB</w:t>
      </w:r>
      <w:r w:rsidRPr="00A43096">
        <w:rPr>
          <w:rFonts w:ascii="Times New Roman" w:eastAsiaTheme="minorEastAsia" w:hAnsi="Times New Roman" w:cs="Times New Roman"/>
          <w:sz w:val="24"/>
          <w:szCs w:val="24"/>
        </w:rPr>
        <w:t xml:space="preserve"> </w:t>
      </w:r>
      <w:r w:rsidRPr="00A43096">
        <w:rPr>
          <w:rFonts w:ascii="Times New Roman" w:eastAsiaTheme="minorEastAsia" w:hAnsi="Times New Roman" w:cs="Times New Roman"/>
          <w:sz w:val="24"/>
          <w:szCs w:val="24"/>
        </w:rPr>
        <w:sym w:font="Symbol" w:char="F02D"/>
      </w:r>
      <w:r w:rsidR="00584A03" w:rsidRPr="00A43096">
        <w:rPr>
          <w:rFonts w:ascii="Times New Roman" w:eastAsiaTheme="minorEastAsia" w:hAnsi="Times New Roman" w:cs="Times New Roman"/>
          <w:sz w:val="24"/>
          <w:szCs w:val="24"/>
        </w:rPr>
        <w:t xml:space="preserve"> </w:t>
      </w:r>
      <w:r w:rsidRPr="00A43096">
        <w:rPr>
          <w:rFonts w:ascii="Times New Roman" w:eastAsiaTheme="minorEastAsia" w:hAnsi="Times New Roman" w:cs="Times New Roman"/>
          <w:sz w:val="24"/>
          <w:szCs w:val="24"/>
        </w:rPr>
        <w:t>68,47</w:t>
      </w:r>
      <w:r w:rsidR="00584A03" w:rsidRPr="00A43096">
        <w:rPr>
          <w:rFonts w:ascii="Times New Roman" w:eastAsiaTheme="minorEastAsia" w:hAnsi="Times New Roman" w:cs="Times New Roman"/>
          <w:sz w:val="24"/>
          <w:szCs w:val="24"/>
        </w:rPr>
        <w:t xml:space="preserve"> dB</w:t>
      </w:r>
      <w:r w:rsidRPr="00A43096">
        <w:rPr>
          <w:rFonts w:ascii="Times New Roman" w:eastAsiaTheme="minorEastAsia" w:hAnsi="Times New Roman" w:cs="Times New Roman"/>
          <w:sz w:val="24"/>
          <w:szCs w:val="24"/>
        </w:rPr>
        <w:t xml:space="preserve"> aralığında değiştiği hesaplanmıştır.</w:t>
      </w:r>
    </w:p>
    <w:p w14:paraId="1DE6655F" w14:textId="77777777" w:rsidR="00D40BF9" w:rsidRPr="00A43096" w:rsidRDefault="00D40BF9" w:rsidP="00EE3486">
      <w:pPr>
        <w:spacing w:after="0" w:line="360" w:lineRule="auto"/>
        <w:jc w:val="both"/>
        <w:rPr>
          <w:rFonts w:ascii="Times New Roman" w:eastAsiaTheme="minorEastAsia" w:hAnsi="Times New Roman" w:cs="Times New Roman"/>
          <w:sz w:val="24"/>
          <w:szCs w:val="24"/>
        </w:rPr>
      </w:pPr>
    </w:p>
    <w:p w14:paraId="2ACBC242" w14:textId="027D5EC3" w:rsidR="00D40BF9" w:rsidRPr="00A43096" w:rsidRDefault="00D40BF9" w:rsidP="0083112A">
      <w:pPr>
        <w:pStyle w:val="TABLOTAORTALI"/>
      </w:pPr>
      <w:bookmarkStart w:id="731" w:name="_Toc466853158"/>
      <w:bookmarkStart w:id="732" w:name="_Toc470467979"/>
      <w:bookmarkStart w:id="733" w:name="_Toc470469274"/>
      <w:r w:rsidRPr="00A43096">
        <w:t xml:space="preserve">Tablo </w:t>
      </w:r>
      <w:proofErr w:type="gramStart"/>
      <w:r w:rsidRPr="00A43096">
        <w:t>4.5</w:t>
      </w:r>
      <w:proofErr w:type="gramEnd"/>
      <w:r w:rsidRPr="00A43096">
        <w:t>. RGB standart test görüntülere ait PSNR değerleri</w:t>
      </w:r>
      <w:bookmarkEnd w:id="731"/>
      <w:bookmarkEnd w:id="732"/>
      <w:bookmarkEnd w:id="733"/>
    </w:p>
    <w:tbl>
      <w:tblPr>
        <w:tblW w:w="0" w:type="auto"/>
        <w:jc w:val="center"/>
        <w:tblCellMar>
          <w:left w:w="70" w:type="dxa"/>
          <w:right w:w="70" w:type="dxa"/>
        </w:tblCellMar>
        <w:tblLook w:val="04A0" w:firstRow="1" w:lastRow="0" w:firstColumn="1" w:lastColumn="0" w:noHBand="0" w:noVBand="1"/>
      </w:tblPr>
      <w:tblGrid>
        <w:gridCol w:w="953"/>
        <w:gridCol w:w="540"/>
        <w:gridCol w:w="740"/>
        <w:gridCol w:w="590"/>
        <w:gridCol w:w="490"/>
        <w:gridCol w:w="590"/>
        <w:gridCol w:w="696"/>
        <w:gridCol w:w="652"/>
        <w:gridCol w:w="763"/>
        <w:gridCol w:w="590"/>
        <w:gridCol w:w="590"/>
        <w:gridCol w:w="740"/>
      </w:tblGrid>
      <w:tr w:rsidR="006062A4" w:rsidRPr="00A43096" w14:paraId="03F19589" w14:textId="77777777" w:rsidTr="00D40BF9">
        <w:trPr>
          <w:trHeight w:val="255"/>
          <w:jc w:val="center"/>
        </w:trPr>
        <w:tc>
          <w:tcPr>
            <w:tcW w:w="0" w:type="auto"/>
            <w:tcBorders>
              <w:top w:val="single" w:sz="4" w:space="0" w:color="auto"/>
              <w:left w:val="nil"/>
              <w:bottom w:val="nil"/>
              <w:right w:val="nil"/>
            </w:tcBorders>
            <w:shd w:val="clear" w:color="auto" w:fill="auto"/>
            <w:noWrap/>
            <w:vAlign w:val="center"/>
            <w:hideMark/>
          </w:tcPr>
          <w:p w14:paraId="65E8222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Boyut</w:t>
            </w:r>
          </w:p>
        </w:tc>
        <w:tc>
          <w:tcPr>
            <w:tcW w:w="0" w:type="auto"/>
            <w:tcBorders>
              <w:top w:val="single" w:sz="4" w:space="0" w:color="auto"/>
              <w:left w:val="nil"/>
              <w:bottom w:val="nil"/>
              <w:right w:val="nil"/>
            </w:tcBorders>
            <w:shd w:val="clear" w:color="auto" w:fill="auto"/>
            <w:noWrap/>
            <w:vAlign w:val="center"/>
            <w:hideMark/>
          </w:tcPr>
          <w:p w14:paraId="157363F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Oran</w:t>
            </w:r>
          </w:p>
        </w:tc>
        <w:tc>
          <w:tcPr>
            <w:tcW w:w="0" w:type="auto"/>
            <w:tcBorders>
              <w:top w:val="single" w:sz="4" w:space="0" w:color="auto"/>
              <w:left w:val="nil"/>
              <w:bottom w:val="nil"/>
              <w:right w:val="nil"/>
            </w:tcBorders>
            <w:shd w:val="clear" w:color="auto" w:fill="auto"/>
            <w:noWrap/>
            <w:vAlign w:val="center"/>
            <w:hideMark/>
          </w:tcPr>
          <w:p w14:paraId="06CF229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Bit</w:t>
            </w:r>
          </w:p>
        </w:tc>
        <w:tc>
          <w:tcPr>
            <w:tcW w:w="0" w:type="auto"/>
            <w:gridSpan w:val="2"/>
            <w:tcBorders>
              <w:top w:val="single" w:sz="4" w:space="0" w:color="auto"/>
              <w:left w:val="nil"/>
              <w:bottom w:val="single" w:sz="4" w:space="0" w:color="auto"/>
              <w:right w:val="nil"/>
            </w:tcBorders>
            <w:shd w:val="clear" w:color="auto" w:fill="auto"/>
            <w:noWrap/>
            <w:vAlign w:val="center"/>
            <w:hideMark/>
          </w:tcPr>
          <w:p w14:paraId="536E101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Miktar</w:t>
            </w:r>
          </w:p>
        </w:tc>
        <w:tc>
          <w:tcPr>
            <w:tcW w:w="0" w:type="auto"/>
            <w:gridSpan w:val="7"/>
            <w:tcBorders>
              <w:top w:val="single" w:sz="4" w:space="0" w:color="auto"/>
              <w:left w:val="nil"/>
              <w:bottom w:val="single" w:sz="4" w:space="0" w:color="auto"/>
              <w:right w:val="nil"/>
            </w:tcBorders>
            <w:shd w:val="clear" w:color="auto" w:fill="auto"/>
            <w:noWrap/>
            <w:vAlign w:val="center"/>
            <w:hideMark/>
          </w:tcPr>
          <w:p w14:paraId="406BD5B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Test Görüntüleri</w:t>
            </w:r>
          </w:p>
        </w:tc>
      </w:tr>
      <w:tr w:rsidR="006062A4" w:rsidRPr="00A43096" w14:paraId="582FB77B" w14:textId="77777777" w:rsidTr="00D40BF9">
        <w:trPr>
          <w:trHeight w:val="255"/>
          <w:jc w:val="center"/>
        </w:trPr>
        <w:tc>
          <w:tcPr>
            <w:tcW w:w="0" w:type="auto"/>
            <w:tcBorders>
              <w:top w:val="nil"/>
              <w:left w:val="nil"/>
              <w:bottom w:val="single" w:sz="4" w:space="0" w:color="auto"/>
              <w:right w:val="nil"/>
            </w:tcBorders>
            <w:shd w:val="clear" w:color="auto" w:fill="auto"/>
            <w:noWrap/>
            <w:vAlign w:val="center"/>
            <w:hideMark/>
          </w:tcPr>
          <w:p w14:paraId="66025F0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w:t>
            </w:r>
          </w:p>
        </w:tc>
        <w:tc>
          <w:tcPr>
            <w:tcW w:w="0" w:type="auto"/>
            <w:tcBorders>
              <w:top w:val="nil"/>
              <w:left w:val="nil"/>
              <w:bottom w:val="single" w:sz="4" w:space="0" w:color="auto"/>
              <w:right w:val="nil"/>
            </w:tcBorders>
            <w:shd w:val="clear" w:color="auto" w:fill="auto"/>
            <w:noWrap/>
            <w:vAlign w:val="center"/>
            <w:hideMark/>
          </w:tcPr>
          <w:p w14:paraId="040409C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w:t>
            </w:r>
          </w:p>
        </w:tc>
        <w:tc>
          <w:tcPr>
            <w:tcW w:w="0" w:type="auto"/>
            <w:tcBorders>
              <w:top w:val="nil"/>
              <w:left w:val="nil"/>
              <w:bottom w:val="single" w:sz="4" w:space="0" w:color="auto"/>
              <w:right w:val="nil"/>
            </w:tcBorders>
            <w:shd w:val="clear" w:color="auto" w:fill="auto"/>
            <w:noWrap/>
            <w:vAlign w:val="center"/>
            <w:hideMark/>
          </w:tcPr>
          <w:p w14:paraId="29F7CB4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w:t>
            </w:r>
          </w:p>
        </w:tc>
        <w:tc>
          <w:tcPr>
            <w:tcW w:w="0" w:type="auto"/>
            <w:tcBorders>
              <w:top w:val="nil"/>
              <w:left w:val="nil"/>
              <w:bottom w:val="single" w:sz="4" w:space="0" w:color="auto"/>
              <w:right w:val="nil"/>
            </w:tcBorders>
            <w:shd w:val="clear" w:color="auto" w:fill="auto"/>
            <w:vAlign w:val="center"/>
            <w:hideMark/>
          </w:tcPr>
          <w:p w14:paraId="223ED85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KB</w:t>
            </w:r>
          </w:p>
        </w:tc>
        <w:tc>
          <w:tcPr>
            <w:tcW w:w="0" w:type="auto"/>
            <w:tcBorders>
              <w:top w:val="nil"/>
              <w:left w:val="nil"/>
              <w:bottom w:val="single" w:sz="4" w:space="0" w:color="auto"/>
              <w:right w:val="nil"/>
            </w:tcBorders>
            <w:shd w:val="clear" w:color="auto" w:fill="auto"/>
            <w:vAlign w:val="center"/>
            <w:hideMark/>
          </w:tcPr>
          <w:p w14:paraId="5FFE17C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bpp</w:t>
            </w:r>
          </w:p>
        </w:tc>
        <w:tc>
          <w:tcPr>
            <w:tcW w:w="0" w:type="auto"/>
            <w:tcBorders>
              <w:top w:val="nil"/>
              <w:left w:val="nil"/>
              <w:bottom w:val="single" w:sz="4" w:space="0" w:color="auto"/>
              <w:right w:val="nil"/>
            </w:tcBorders>
            <w:shd w:val="clear" w:color="auto" w:fill="auto"/>
            <w:noWrap/>
            <w:vAlign w:val="center"/>
            <w:hideMark/>
          </w:tcPr>
          <w:p w14:paraId="31E34AD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p>
        </w:tc>
        <w:tc>
          <w:tcPr>
            <w:tcW w:w="0" w:type="auto"/>
            <w:tcBorders>
              <w:top w:val="nil"/>
              <w:left w:val="nil"/>
              <w:bottom w:val="single" w:sz="4" w:space="0" w:color="auto"/>
              <w:right w:val="nil"/>
            </w:tcBorders>
            <w:shd w:val="clear" w:color="auto" w:fill="auto"/>
            <w:noWrap/>
            <w:vAlign w:val="center"/>
            <w:hideMark/>
          </w:tcPr>
          <w:p w14:paraId="77BC001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w:t>
            </w:r>
          </w:p>
        </w:tc>
        <w:tc>
          <w:tcPr>
            <w:tcW w:w="0" w:type="auto"/>
            <w:tcBorders>
              <w:top w:val="nil"/>
              <w:left w:val="nil"/>
              <w:bottom w:val="single" w:sz="4" w:space="0" w:color="auto"/>
              <w:right w:val="nil"/>
            </w:tcBorders>
            <w:shd w:val="clear" w:color="auto" w:fill="auto"/>
            <w:noWrap/>
            <w:vAlign w:val="center"/>
            <w:hideMark/>
          </w:tcPr>
          <w:p w14:paraId="025D2DB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House</w:t>
            </w:r>
          </w:p>
        </w:tc>
        <w:tc>
          <w:tcPr>
            <w:tcW w:w="0" w:type="auto"/>
            <w:tcBorders>
              <w:top w:val="nil"/>
              <w:left w:val="nil"/>
              <w:bottom w:val="single" w:sz="4" w:space="0" w:color="auto"/>
              <w:right w:val="nil"/>
            </w:tcBorders>
            <w:shd w:val="clear" w:color="auto" w:fill="auto"/>
            <w:noWrap/>
            <w:vAlign w:val="center"/>
            <w:hideMark/>
          </w:tcPr>
          <w:p w14:paraId="4BB026A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p>
        </w:tc>
        <w:tc>
          <w:tcPr>
            <w:tcW w:w="0" w:type="auto"/>
            <w:tcBorders>
              <w:top w:val="nil"/>
              <w:left w:val="nil"/>
              <w:bottom w:val="single" w:sz="4" w:space="0" w:color="auto"/>
              <w:right w:val="nil"/>
            </w:tcBorders>
            <w:shd w:val="clear" w:color="auto" w:fill="auto"/>
            <w:noWrap/>
            <w:vAlign w:val="center"/>
            <w:hideMark/>
          </w:tcPr>
          <w:p w14:paraId="3FC734E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p>
        </w:tc>
        <w:tc>
          <w:tcPr>
            <w:tcW w:w="0" w:type="auto"/>
            <w:tcBorders>
              <w:top w:val="nil"/>
              <w:left w:val="nil"/>
              <w:bottom w:val="single" w:sz="4" w:space="0" w:color="auto"/>
              <w:right w:val="nil"/>
            </w:tcBorders>
            <w:shd w:val="clear" w:color="auto" w:fill="auto"/>
            <w:noWrap/>
            <w:vAlign w:val="center"/>
            <w:hideMark/>
          </w:tcPr>
          <w:p w14:paraId="58454BC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Lake</w:t>
            </w:r>
          </w:p>
        </w:tc>
        <w:tc>
          <w:tcPr>
            <w:tcW w:w="0" w:type="auto"/>
            <w:tcBorders>
              <w:top w:val="nil"/>
              <w:left w:val="nil"/>
              <w:bottom w:val="single" w:sz="4" w:space="0" w:color="auto"/>
              <w:right w:val="nil"/>
            </w:tcBorders>
            <w:shd w:val="clear" w:color="auto" w:fill="auto"/>
            <w:noWrap/>
            <w:vAlign w:val="center"/>
            <w:hideMark/>
          </w:tcPr>
          <w:p w14:paraId="7579AEB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Tiffany</w:t>
            </w:r>
          </w:p>
        </w:tc>
      </w:tr>
      <w:tr w:rsidR="006062A4" w:rsidRPr="00A43096" w14:paraId="07FDB125" w14:textId="77777777" w:rsidTr="00D40BF9">
        <w:trPr>
          <w:trHeight w:val="255"/>
          <w:jc w:val="center"/>
        </w:trPr>
        <w:tc>
          <w:tcPr>
            <w:tcW w:w="0" w:type="auto"/>
            <w:tcBorders>
              <w:top w:val="nil"/>
              <w:left w:val="nil"/>
              <w:bottom w:val="nil"/>
              <w:right w:val="nil"/>
            </w:tcBorders>
            <w:shd w:val="clear" w:color="auto" w:fill="auto"/>
            <w:vAlign w:val="center"/>
            <w:hideMark/>
          </w:tcPr>
          <w:p w14:paraId="399EDB3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1E4C147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67BAB48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0" w:type="auto"/>
            <w:tcBorders>
              <w:top w:val="nil"/>
              <w:left w:val="nil"/>
              <w:bottom w:val="nil"/>
              <w:right w:val="nil"/>
            </w:tcBorders>
            <w:shd w:val="clear" w:color="auto" w:fill="auto"/>
            <w:vAlign w:val="center"/>
            <w:hideMark/>
          </w:tcPr>
          <w:p w14:paraId="00ACBD4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vAlign w:val="center"/>
            <w:hideMark/>
          </w:tcPr>
          <w:p w14:paraId="7DE6B1B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center"/>
            <w:hideMark/>
          </w:tcPr>
          <w:p w14:paraId="163BF68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64,74</w:t>
            </w:r>
          </w:p>
        </w:tc>
        <w:tc>
          <w:tcPr>
            <w:tcW w:w="0" w:type="auto"/>
            <w:tcBorders>
              <w:top w:val="nil"/>
              <w:left w:val="nil"/>
              <w:bottom w:val="nil"/>
              <w:right w:val="nil"/>
            </w:tcBorders>
            <w:shd w:val="clear" w:color="auto" w:fill="auto"/>
            <w:noWrap/>
            <w:vAlign w:val="center"/>
            <w:hideMark/>
          </w:tcPr>
          <w:p w14:paraId="156C3CA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64,79</w:t>
            </w:r>
          </w:p>
        </w:tc>
        <w:tc>
          <w:tcPr>
            <w:tcW w:w="0" w:type="auto"/>
            <w:tcBorders>
              <w:top w:val="nil"/>
              <w:left w:val="nil"/>
              <w:bottom w:val="nil"/>
              <w:right w:val="nil"/>
            </w:tcBorders>
            <w:shd w:val="clear" w:color="auto" w:fill="auto"/>
            <w:noWrap/>
            <w:vAlign w:val="center"/>
            <w:hideMark/>
          </w:tcPr>
          <w:p w14:paraId="7460B12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64,88</w:t>
            </w:r>
          </w:p>
        </w:tc>
        <w:tc>
          <w:tcPr>
            <w:tcW w:w="0" w:type="auto"/>
            <w:tcBorders>
              <w:top w:val="nil"/>
              <w:left w:val="nil"/>
              <w:bottom w:val="nil"/>
              <w:right w:val="nil"/>
            </w:tcBorders>
            <w:shd w:val="clear" w:color="auto" w:fill="auto"/>
            <w:noWrap/>
            <w:vAlign w:val="center"/>
            <w:hideMark/>
          </w:tcPr>
          <w:p w14:paraId="3C7A26F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64,73</w:t>
            </w:r>
          </w:p>
        </w:tc>
        <w:tc>
          <w:tcPr>
            <w:tcW w:w="0" w:type="auto"/>
            <w:tcBorders>
              <w:top w:val="nil"/>
              <w:left w:val="nil"/>
              <w:bottom w:val="nil"/>
              <w:right w:val="nil"/>
            </w:tcBorders>
            <w:shd w:val="clear" w:color="auto" w:fill="auto"/>
            <w:noWrap/>
            <w:vAlign w:val="center"/>
            <w:hideMark/>
          </w:tcPr>
          <w:p w14:paraId="353602A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64,66</w:t>
            </w:r>
          </w:p>
        </w:tc>
        <w:tc>
          <w:tcPr>
            <w:tcW w:w="0" w:type="auto"/>
            <w:tcBorders>
              <w:top w:val="nil"/>
              <w:left w:val="nil"/>
              <w:bottom w:val="nil"/>
              <w:right w:val="nil"/>
            </w:tcBorders>
            <w:shd w:val="clear" w:color="auto" w:fill="auto"/>
            <w:noWrap/>
            <w:vAlign w:val="center"/>
            <w:hideMark/>
          </w:tcPr>
          <w:p w14:paraId="740FFB6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64,78</w:t>
            </w:r>
          </w:p>
        </w:tc>
        <w:tc>
          <w:tcPr>
            <w:tcW w:w="0" w:type="auto"/>
            <w:tcBorders>
              <w:top w:val="nil"/>
              <w:left w:val="nil"/>
              <w:bottom w:val="nil"/>
              <w:right w:val="nil"/>
            </w:tcBorders>
            <w:shd w:val="clear" w:color="auto" w:fill="auto"/>
            <w:noWrap/>
            <w:vAlign w:val="center"/>
            <w:hideMark/>
          </w:tcPr>
          <w:p w14:paraId="242DB17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64,57</w:t>
            </w:r>
          </w:p>
        </w:tc>
      </w:tr>
      <w:tr w:rsidR="006062A4" w:rsidRPr="00A43096" w14:paraId="069EF887" w14:textId="77777777" w:rsidTr="00D40BF9">
        <w:trPr>
          <w:trHeight w:val="255"/>
          <w:jc w:val="center"/>
        </w:trPr>
        <w:tc>
          <w:tcPr>
            <w:tcW w:w="0" w:type="auto"/>
            <w:tcBorders>
              <w:top w:val="nil"/>
              <w:left w:val="nil"/>
              <w:bottom w:val="nil"/>
              <w:right w:val="nil"/>
            </w:tcBorders>
            <w:shd w:val="clear" w:color="auto" w:fill="auto"/>
            <w:vAlign w:val="center"/>
            <w:hideMark/>
          </w:tcPr>
          <w:p w14:paraId="2A81918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47B91E5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23CDED3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0" w:type="auto"/>
            <w:tcBorders>
              <w:top w:val="nil"/>
              <w:left w:val="nil"/>
              <w:bottom w:val="nil"/>
              <w:right w:val="nil"/>
            </w:tcBorders>
            <w:shd w:val="clear" w:color="auto" w:fill="auto"/>
            <w:vAlign w:val="center"/>
            <w:hideMark/>
          </w:tcPr>
          <w:p w14:paraId="2E110E6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0" w:type="auto"/>
            <w:tcBorders>
              <w:top w:val="nil"/>
              <w:left w:val="nil"/>
              <w:bottom w:val="nil"/>
              <w:right w:val="nil"/>
            </w:tcBorders>
            <w:shd w:val="clear" w:color="auto" w:fill="auto"/>
            <w:vAlign w:val="center"/>
            <w:hideMark/>
          </w:tcPr>
          <w:p w14:paraId="5F622F3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center"/>
            <w:hideMark/>
          </w:tcPr>
          <w:p w14:paraId="54BAAB8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63,88</w:t>
            </w:r>
          </w:p>
        </w:tc>
        <w:tc>
          <w:tcPr>
            <w:tcW w:w="0" w:type="auto"/>
            <w:tcBorders>
              <w:top w:val="nil"/>
              <w:left w:val="nil"/>
              <w:bottom w:val="nil"/>
              <w:right w:val="nil"/>
            </w:tcBorders>
            <w:shd w:val="clear" w:color="auto" w:fill="auto"/>
            <w:noWrap/>
            <w:vAlign w:val="center"/>
            <w:hideMark/>
          </w:tcPr>
          <w:p w14:paraId="1853EDC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63,92</w:t>
            </w:r>
          </w:p>
        </w:tc>
        <w:tc>
          <w:tcPr>
            <w:tcW w:w="0" w:type="auto"/>
            <w:tcBorders>
              <w:top w:val="nil"/>
              <w:left w:val="nil"/>
              <w:bottom w:val="nil"/>
              <w:right w:val="nil"/>
            </w:tcBorders>
            <w:shd w:val="clear" w:color="auto" w:fill="auto"/>
            <w:noWrap/>
            <w:vAlign w:val="center"/>
            <w:hideMark/>
          </w:tcPr>
          <w:p w14:paraId="66D5D5E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63,78</w:t>
            </w:r>
          </w:p>
        </w:tc>
        <w:tc>
          <w:tcPr>
            <w:tcW w:w="0" w:type="auto"/>
            <w:tcBorders>
              <w:top w:val="nil"/>
              <w:left w:val="nil"/>
              <w:bottom w:val="nil"/>
              <w:right w:val="nil"/>
            </w:tcBorders>
            <w:shd w:val="clear" w:color="auto" w:fill="auto"/>
            <w:noWrap/>
            <w:vAlign w:val="center"/>
            <w:hideMark/>
          </w:tcPr>
          <w:p w14:paraId="347C5E0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63,89</w:t>
            </w:r>
          </w:p>
        </w:tc>
        <w:tc>
          <w:tcPr>
            <w:tcW w:w="0" w:type="auto"/>
            <w:tcBorders>
              <w:top w:val="nil"/>
              <w:left w:val="nil"/>
              <w:bottom w:val="nil"/>
              <w:right w:val="nil"/>
            </w:tcBorders>
            <w:shd w:val="clear" w:color="auto" w:fill="auto"/>
            <w:noWrap/>
            <w:vAlign w:val="center"/>
            <w:hideMark/>
          </w:tcPr>
          <w:p w14:paraId="2231161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63,76</w:t>
            </w:r>
          </w:p>
        </w:tc>
        <w:tc>
          <w:tcPr>
            <w:tcW w:w="0" w:type="auto"/>
            <w:tcBorders>
              <w:top w:val="nil"/>
              <w:left w:val="nil"/>
              <w:bottom w:val="nil"/>
              <w:right w:val="nil"/>
            </w:tcBorders>
            <w:shd w:val="clear" w:color="auto" w:fill="auto"/>
            <w:noWrap/>
            <w:vAlign w:val="center"/>
            <w:hideMark/>
          </w:tcPr>
          <w:p w14:paraId="5028D2A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63,87</w:t>
            </w:r>
          </w:p>
        </w:tc>
        <w:tc>
          <w:tcPr>
            <w:tcW w:w="0" w:type="auto"/>
            <w:tcBorders>
              <w:top w:val="nil"/>
              <w:left w:val="nil"/>
              <w:bottom w:val="nil"/>
              <w:right w:val="nil"/>
            </w:tcBorders>
            <w:shd w:val="clear" w:color="auto" w:fill="auto"/>
            <w:noWrap/>
            <w:vAlign w:val="center"/>
            <w:hideMark/>
          </w:tcPr>
          <w:p w14:paraId="4927601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63,80</w:t>
            </w:r>
          </w:p>
        </w:tc>
      </w:tr>
      <w:tr w:rsidR="006062A4" w:rsidRPr="00A43096" w14:paraId="6A08392B" w14:textId="77777777" w:rsidTr="00D40BF9">
        <w:trPr>
          <w:trHeight w:val="255"/>
          <w:jc w:val="center"/>
        </w:trPr>
        <w:tc>
          <w:tcPr>
            <w:tcW w:w="0" w:type="auto"/>
            <w:tcBorders>
              <w:top w:val="nil"/>
              <w:left w:val="nil"/>
              <w:bottom w:val="nil"/>
              <w:right w:val="nil"/>
            </w:tcBorders>
            <w:shd w:val="clear" w:color="auto" w:fill="auto"/>
            <w:vAlign w:val="center"/>
            <w:hideMark/>
          </w:tcPr>
          <w:p w14:paraId="1BB10B2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720625F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70EB818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0" w:type="auto"/>
            <w:tcBorders>
              <w:top w:val="nil"/>
              <w:left w:val="nil"/>
              <w:bottom w:val="nil"/>
              <w:right w:val="nil"/>
            </w:tcBorders>
            <w:shd w:val="clear" w:color="auto" w:fill="auto"/>
            <w:vAlign w:val="center"/>
            <w:hideMark/>
          </w:tcPr>
          <w:p w14:paraId="15D4B0D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vAlign w:val="center"/>
            <w:hideMark/>
          </w:tcPr>
          <w:p w14:paraId="1B912D1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center"/>
            <w:hideMark/>
          </w:tcPr>
          <w:p w14:paraId="2B7C281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60,70</w:t>
            </w:r>
          </w:p>
        </w:tc>
        <w:tc>
          <w:tcPr>
            <w:tcW w:w="0" w:type="auto"/>
            <w:tcBorders>
              <w:top w:val="nil"/>
              <w:left w:val="nil"/>
              <w:bottom w:val="nil"/>
              <w:right w:val="nil"/>
            </w:tcBorders>
            <w:shd w:val="clear" w:color="auto" w:fill="auto"/>
            <w:noWrap/>
            <w:vAlign w:val="center"/>
            <w:hideMark/>
          </w:tcPr>
          <w:p w14:paraId="551AFEE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60,79</w:t>
            </w:r>
          </w:p>
        </w:tc>
        <w:tc>
          <w:tcPr>
            <w:tcW w:w="0" w:type="auto"/>
            <w:tcBorders>
              <w:top w:val="nil"/>
              <w:left w:val="nil"/>
              <w:bottom w:val="nil"/>
              <w:right w:val="nil"/>
            </w:tcBorders>
            <w:shd w:val="clear" w:color="auto" w:fill="auto"/>
            <w:noWrap/>
            <w:vAlign w:val="center"/>
            <w:hideMark/>
          </w:tcPr>
          <w:p w14:paraId="07B1CA2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60,81</w:t>
            </w:r>
          </w:p>
        </w:tc>
        <w:tc>
          <w:tcPr>
            <w:tcW w:w="0" w:type="auto"/>
            <w:tcBorders>
              <w:top w:val="nil"/>
              <w:left w:val="nil"/>
              <w:bottom w:val="nil"/>
              <w:right w:val="nil"/>
            </w:tcBorders>
            <w:shd w:val="clear" w:color="auto" w:fill="auto"/>
            <w:noWrap/>
            <w:vAlign w:val="center"/>
            <w:hideMark/>
          </w:tcPr>
          <w:p w14:paraId="4AA3D7C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60,80</w:t>
            </w:r>
          </w:p>
        </w:tc>
        <w:tc>
          <w:tcPr>
            <w:tcW w:w="0" w:type="auto"/>
            <w:tcBorders>
              <w:top w:val="nil"/>
              <w:left w:val="nil"/>
              <w:bottom w:val="nil"/>
              <w:right w:val="nil"/>
            </w:tcBorders>
            <w:shd w:val="clear" w:color="auto" w:fill="auto"/>
            <w:noWrap/>
            <w:vAlign w:val="center"/>
            <w:hideMark/>
          </w:tcPr>
          <w:p w14:paraId="0A9B042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60,75</w:t>
            </w:r>
          </w:p>
        </w:tc>
        <w:tc>
          <w:tcPr>
            <w:tcW w:w="0" w:type="auto"/>
            <w:tcBorders>
              <w:top w:val="nil"/>
              <w:left w:val="nil"/>
              <w:bottom w:val="nil"/>
              <w:right w:val="nil"/>
            </w:tcBorders>
            <w:shd w:val="clear" w:color="auto" w:fill="auto"/>
            <w:noWrap/>
            <w:vAlign w:val="center"/>
            <w:hideMark/>
          </w:tcPr>
          <w:p w14:paraId="77FB31D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60,77</w:t>
            </w:r>
          </w:p>
        </w:tc>
        <w:tc>
          <w:tcPr>
            <w:tcW w:w="0" w:type="auto"/>
            <w:tcBorders>
              <w:top w:val="nil"/>
              <w:left w:val="nil"/>
              <w:bottom w:val="nil"/>
              <w:right w:val="nil"/>
            </w:tcBorders>
            <w:shd w:val="clear" w:color="auto" w:fill="auto"/>
            <w:noWrap/>
            <w:vAlign w:val="center"/>
            <w:hideMark/>
          </w:tcPr>
          <w:p w14:paraId="7AB417F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60,66</w:t>
            </w:r>
          </w:p>
        </w:tc>
      </w:tr>
      <w:tr w:rsidR="006062A4" w:rsidRPr="00A43096" w14:paraId="5226F3A4" w14:textId="77777777" w:rsidTr="00D40BF9">
        <w:trPr>
          <w:trHeight w:val="255"/>
          <w:jc w:val="center"/>
        </w:trPr>
        <w:tc>
          <w:tcPr>
            <w:tcW w:w="0" w:type="auto"/>
            <w:tcBorders>
              <w:top w:val="nil"/>
              <w:left w:val="nil"/>
              <w:bottom w:val="nil"/>
              <w:right w:val="nil"/>
            </w:tcBorders>
            <w:shd w:val="clear" w:color="auto" w:fill="auto"/>
            <w:vAlign w:val="center"/>
            <w:hideMark/>
          </w:tcPr>
          <w:p w14:paraId="588609C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2930F08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558751F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0" w:type="auto"/>
            <w:tcBorders>
              <w:top w:val="nil"/>
              <w:left w:val="nil"/>
              <w:bottom w:val="nil"/>
              <w:right w:val="nil"/>
            </w:tcBorders>
            <w:shd w:val="clear" w:color="auto" w:fill="auto"/>
            <w:vAlign w:val="center"/>
            <w:hideMark/>
          </w:tcPr>
          <w:p w14:paraId="4360470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0,38</w:t>
            </w:r>
          </w:p>
        </w:tc>
        <w:tc>
          <w:tcPr>
            <w:tcW w:w="0" w:type="auto"/>
            <w:tcBorders>
              <w:top w:val="nil"/>
              <w:left w:val="nil"/>
              <w:bottom w:val="nil"/>
              <w:right w:val="nil"/>
            </w:tcBorders>
            <w:shd w:val="clear" w:color="auto" w:fill="auto"/>
            <w:vAlign w:val="center"/>
            <w:hideMark/>
          </w:tcPr>
          <w:p w14:paraId="5F927AC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center"/>
            <w:hideMark/>
          </w:tcPr>
          <w:p w14:paraId="117D72A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58,97</w:t>
            </w:r>
          </w:p>
        </w:tc>
        <w:tc>
          <w:tcPr>
            <w:tcW w:w="0" w:type="auto"/>
            <w:tcBorders>
              <w:top w:val="nil"/>
              <w:left w:val="nil"/>
              <w:bottom w:val="nil"/>
              <w:right w:val="nil"/>
            </w:tcBorders>
            <w:shd w:val="clear" w:color="auto" w:fill="auto"/>
            <w:noWrap/>
            <w:vAlign w:val="center"/>
            <w:hideMark/>
          </w:tcPr>
          <w:p w14:paraId="14A406E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58,96</w:t>
            </w:r>
          </w:p>
        </w:tc>
        <w:tc>
          <w:tcPr>
            <w:tcW w:w="0" w:type="auto"/>
            <w:tcBorders>
              <w:top w:val="nil"/>
              <w:left w:val="nil"/>
              <w:bottom w:val="nil"/>
              <w:right w:val="nil"/>
            </w:tcBorders>
            <w:shd w:val="clear" w:color="auto" w:fill="auto"/>
            <w:noWrap/>
            <w:vAlign w:val="center"/>
            <w:hideMark/>
          </w:tcPr>
          <w:p w14:paraId="73AA638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58,98</w:t>
            </w:r>
          </w:p>
        </w:tc>
        <w:tc>
          <w:tcPr>
            <w:tcW w:w="0" w:type="auto"/>
            <w:tcBorders>
              <w:top w:val="nil"/>
              <w:left w:val="nil"/>
              <w:bottom w:val="nil"/>
              <w:right w:val="nil"/>
            </w:tcBorders>
            <w:shd w:val="clear" w:color="auto" w:fill="auto"/>
            <w:noWrap/>
            <w:vAlign w:val="center"/>
            <w:hideMark/>
          </w:tcPr>
          <w:p w14:paraId="6AB9ED9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58,93</w:t>
            </w:r>
          </w:p>
        </w:tc>
        <w:tc>
          <w:tcPr>
            <w:tcW w:w="0" w:type="auto"/>
            <w:tcBorders>
              <w:top w:val="nil"/>
              <w:left w:val="nil"/>
              <w:bottom w:val="nil"/>
              <w:right w:val="nil"/>
            </w:tcBorders>
            <w:shd w:val="clear" w:color="auto" w:fill="auto"/>
            <w:noWrap/>
            <w:vAlign w:val="center"/>
            <w:hideMark/>
          </w:tcPr>
          <w:p w14:paraId="79DBA95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58,96</w:t>
            </w:r>
          </w:p>
        </w:tc>
        <w:tc>
          <w:tcPr>
            <w:tcW w:w="0" w:type="auto"/>
            <w:tcBorders>
              <w:top w:val="nil"/>
              <w:left w:val="nil"/>
              <w:bottom w:val="nil"/>
              <w:right w:val="nil"/>
            </w:tcBorders>
            <w:shd w:val="clear" w:color="auto" w:fill="auto"/>
            <w:noWrap/>
            <w:vAlign w:val="center"/>
            <w:hideMark/>
          </w:tcPr>
          <w:p w14:paraId="7AFB79D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w:t>
            </w:r>
          </w:p>
        </w:tc>
        <w:tc>
          <w:tcPr>
            <w:tcW w:w="0" w:type="auto"/>
            <w:tcBorders>
              <w:top w:val="nil"/>
              <w:left w:val="nil"/>
              <w:bottom w:val="nil"/>
              <w:right w:val="nil"/>
            </w:tcBorders>
            <w:shd w:val="clear" w:color="auto" w:fill="auto"/>
            <w:noWrap/>
            <w:vAlign w:val="center"/>
            <w:hideMark/>
          </w:tcPr>
          <w:p w14:paraId="1C7F13C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58,96</w:t>
            </w:r>
          </w:p>
        </w:tc>
      </w:tr>
      <w:tr w:rsidR="006062A4" w:rsidRPr="00A43096" w14:paraId="24263FC1" w14:textId="77777777" w:rsidTr="00D40BF9">
        <w:trPr>
          <w:trHeight w:val="255"/>
          <w:jc w:val="center"/>
        </w:trPr>
        <w:tc>
          <w:tcPr>
            <w:tcW w:w="0" w:type="auto"/>
            <w:tcBorders>
              <w:top w:val="nil"/>
              <w:left w:val="nil"/>
              <w:bottom w:val="nil"/>
              <w:right w:val="nil"/>
            </w:tcBorders>
            <w:shd w:val="clear" w:color="auto" w:fill="auto"/>
            <w:vAlign w:val="center"/>
            <w:hideMark/>
          </w:tcPr>
          <w:p w14:paraId="3B5DAA7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1360EFB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08DA306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0" w:type="auto"/>
            <w:tcBorders>
              <w:top w:val="nil"/>
              <w:left w:val="nil"/>
              <w:bottom w:val="nil"/>
              <w:right w:val="nil"/>
            </w:tcBorders>
            <w:shd w:val="clear" w:color="auto" w:fill="auto"/>
            <w:vAlign w:val="center"/>
            <w:hideMark/>
          </w:tcPr>
          <w:p w14:paraId="3580AEB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w:t>
            </w:r>
          </w:p>
        </w:tc>
        <w:tc>
          <w:tcPr>
            <w:tcW w:w="0" w:type="auto"/>
            <w:tcBorders>
              <w:top w:val="nil"/>
              <w:left w:val="nil"/>
              <w:bottom w:val="nil"/>
              <w:right w:val="nil"/>
            </w:tcBorders>
            <w:shd w:val="clear" w:color="auto" w:fill="auto"/>
            <w:vAlign w:val="center"/>
            <w:hideMark/>
          </w:tcPr>
          <w:p w14:paraId="24BBC2F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0" w:type="auto"/>
            <w:tcBorders>
              <w:top w:val="nil"/>
              <w:left w:val="nil"/>
              <w:bottom w:val="nil"/>
              <w:right w:val="nil"/>
            </w:tcBorders>
            <w:shd w:val="clear" w:color="auto" w:fill="auto"/>
            <w:noWrap/>
            <w:vAlign w:val="center"/>
            <w:hideMark/>
          </w:tcPr>
          <w:p w14:paraId="5233CD8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58,07</w:t>
            </w:r>
          </w:p>
        </w:tc>
        <w:tc>
          <w:tcPr>
            <w:tcW w:w="0" w:type="auto"/>
            <w:tcBorders>
              <w:top w:val="nil"/>
              <w:left w:val="nil"/>
              <w:bottom w:val="nil"/>
              <w:right w:val="nil"/>
            </w:tcBorders>
            <w:shd w:val="clear" w:color="auto" w:fill="auto"/>
            <w:noWrap/>
            <w:vAlign w:val="center"/>
            <w:hideMark/>
          </w:tcPr>
          <w:p w14:paraId="285FC22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58,11</w:t>
            </w:r>
          </w:p>
        </w:tc>
        <w:tc>
          <w:tcPr>
            <w:tcW w:w="0" w:type="auto"/>
            <w:tcBorders>
              <w:top w:val="nil"/>
              <w:left w:val="nil"/>
              <w:bottom w:val="nil"/>
              <w:right w:val="nil"/>
            </w:tcBorders>
            <w:shd w:val="clear" w:color="auto" w:fill="auto"/>
            <w:noWrap/>
            <w:vAlign w:val="center"/>
            <w:hideMark/>
          </w:tcPr>
          <w:p w14:paraId="7CA8286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58,08</w:t>
            </w:r>
          </w:p>
        </w:tc>
        <w:tc>
          <w:tcPr>
            <w:tcW w:w="0" w:type="auto"/>
            <w:tcBorders>
              <w:top w:val="nil"/>
              <w:left w:val="nil"/>
              <w:bottom w:val="nil"/>
              <w:right w:val="nil"/>
            </w:tcBorders>
            <w:shd w:val="clear" w:color="auto" w:fill="auto"/>
            <w:noWrap/>
            <w:vAlign w:val="center"/>
            <w:hideMark/>
          </w:tcPr>
          <w:p w14:paraId="5A23209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58,18</w:t>
            </w:r>
          </w:p>
        </w:tc>
        <w:tc>
          <w:tcPr>
            <w:tcW w:w="0" w:type="auto"/>
            <w:tcBorders>
              <w:top w:val="nil"/>
              <w:left w:val="nil"/>
              <w:bottom w:val="nil"/>
              <w:right w:val="nil"/>
            </w:tcBorders>
            <w:shd w:val="clear" w:color="auto" w:fill="auto"/>
            <w:noWrap/>
            <w:vAlign w:val="center"/>
            <w:hideMark/>
          </w:tcPr>
          <w:p w14:paraId="10A6B9D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58,09</w:t>
            </w:r>
          </w:p>
        </w:tc>
        <w:tc>
          <w:tcPr>
            <w:tcW w:w="0" w:type="auto"/>
            <w:tcBorders>
              <w:top w:val="nil"/>
              <w:left w:val="nil"/>
              <w:bottom w:val="nil"/>
              <w:right w:val="nil"/>
            </w:tcBorders>
            <w:shd w:val="clear" w:color="auto" w:fill="auto"/>
            <w:noWrap/>
            <w:vAlign w:val="center"/>
            <w:hideMark/>
          </w:tcPr>
          <w:p w14:paraId="67345DA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58,11</w:t>
            </w:r>
          </w:p>
        </w:tc>
        <w:tc>
          <w:tcPr>
            <w:tcW w:w="0" w:type="auto"/>
            <w:tcBorders>
              <w:top w:val="nil"/>
              <w:left w:val="nil"/>
              <w:bottom w:val="nil"/>
              <w:right w:val="nil"/>
            </w:tcBorders>
            <w:shd w:val="clear" w:color="auto" w:fill="auto"/>
            <w:noWrap/>
            <w:vAlign w:val="center"/>
            <w:hideMark/>
          </w:tcPr>
          <w:p w14:paraId="5EF97C6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57,87</w:t>
            </w:r>
          </w:p>
        </w:tc>
      </w:tr>
      <w:tr w:rsidR="006062A4" w:rsidRPr="00A43096" w14:paraId="7AADB34D" w14:textId="77777777" w:rsidTr="00D40BF9">
        <w:trPr>
          <w:trHeight w:val="255"/>
          <w:jc w:val="center"/>
        </w:trPr>
        <w:tc>
          <w:tcPr>
            <w:tcW w:w="0" w:type="auto"/>
            <w:tcBorders>
              <w:top w:val="nil"/>
              <w:left w:val="nil"/>
              <w:bottom w:val="nil"/>
              <w:right w:val="nil"/>
            </w:tcBorders>
            <w:shd w:val="clear" w:color="auto" w:fill="auto"/>
            <w:vAlign w:val="center"/>
            <w:hideMark/>
          </w:tcPr>
          <w:p w14:paraId="6A689BC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4A2C811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28608BB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0" w:type="auto"/>
            <w:tcBorders>
              <w:top w:val="nil"/>
              <w:left w:val="nil"/>
              <w:bottom w:val="nil"/>
              <w:right w:val="nil"/>
            </w:tcBorders>
            <w:shd w:val="clear" w:color="auto" w:fill="auto"/>
            <w:vAlign w:val="center"/>
            <w:hideMark/>
          </w:tcPr>
          <w:p w14:paraId="1ADC04A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vAlign w:val="center"/>
            <w:hideMark/>
          </w:tcPr>
          <w:p w14:paraId="05AC58F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noWrap/>
            <w:vAlign w:val="center"/>
            <w:hideMark/>
          </w:tcPr>
          <w:p w14:paraId="3FDD8F5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57,63</w:t>
            </w:r>
          </w:p>
        </w:tc>
        <w:tc>
          <w:tcPr>
            <w:tcW w:w="0" w:type="auto"/>
            <w:tcBorders>
              <w:top w:val="nil"/>
              <w:left w:val="nil"/>
              <w:bottom w:val="nil"/>
              <w:right w:val="nil"/>
            </w:tcBorders>
            <w:shd w:val="clear" w:color="auto" w:fill="auto"/>
            <w:noWrap/>
            <w:vAlign w:val="center"/>
            <w:hideMark/>
          </w:tcPr>
          <w:p w14:paraId="31D1ACE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57,57</w:t>
            </w:r>
          </w:p>
        </w:tc>
        <w:tc>
          <w:tcPr>
            <w:tcW w:w="0" w:type="auto"/>
            <w:tcBorders>
              <w:top w:val="nil"/>
              <w:left w:val="nil"/>
              <w:bottom w:val="nil"/>
              <w:right w:val="nil"/>
            </w:tcBorders>
            <w:shd w:val="clear" w:color="auto" w:fill="auto"/>
            <w:noWrap/>
            <w:vAlign w:val="center"/>
            <w:hideMark/>
          </w:tcPr>
          <w:p w14:paraId="53E272F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57,66</w:t>
            </w:r>
          </w:p>
        </w:tc>
        <w:tc>
          <w:tcPr>
            <w:tcW w:w="0" w:type="auto"/>
            <w:tcBorders>
              <w:top w:val="nil"/>
              <w:left w:val="nil"/>
              <w:bottom w:val="nil"/>
              <w:right w:val="nil"/>
            </w:tcBorders>
            <w:shd w:val="clear" w:color="auto" w:fill="auto"/>
            <w:noWrap/>
            <w:vAlign w:val="center"/>
            <w:hideMark/>
          </w:tcPr>
          <w:p w14:paraId="3160E97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57,62</w:t>
            </w:r>
          </w:p>
        </w:tc>
        <w:tc>
          <w:tcPr>
            <w:tcW w:w="0" w:type="auto"/>
            <w:tcBorders>
              <w:top w:val="nil"/>
              <w:left w:val="nil"/>
              <w:bottom w:val="nil"/>
              <w:right w:val="nil"/>
            </w:tcBorders>
            <w:shd w:val="clear" w:color="auto" w:fill="auto"/>
            <w:noWrap/>
            <w:vAlign w:val="center"/>
            <w:hideMark/>
          </w:tcPr>
          <w:p w14:paraId="6DE9202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57,60</w:t>
            </w:r>
          </w:p>
        </w:tc>
        <w:tc>
          <w:tcPr>
            <w:tcW w:w="0" w:type="auto"/>
            <w:tcBorders>
              <w:top w:val="nil"/>
              <w:left w:val="nil"/>
              <w:bottom w:val="nil"/>
              <w:right w:val="nil"/>
            </w:tcBorders>
            <w:shd w:val="clear" w:color="auto" w:fill="auto"/>
            <w:noWrap/>
            <w:vAlign w:val="center"/>
            <w:hideMark/>
          </w:tcPr>
          <w:p w14:paraId="238301D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57,68</w:t>
            </w:r>
          </w:p>
        </w:tc>
        <w:tc>
          <w:tcPr>
            <w:tcW w:w="0" w:type="auto"/>
            <w:tcBorders>
              <w:top w:val="nil"/>
              <w:left w:val="nil"/>
              <w:bottom w:val="nil"/>
              <w:right w:val="nil"/>
            </w:tcBorders>
            <w:shd w:val="clear" w:color="auto" w:fill="auto"/>
            <w:noWrap/>
            <w:vAlign w:val="center"/>
            <w:hideMark/>
          </w:tcPr>
          <w:p w14:paraId="73EA32D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57,18</w:t>
            </w:r>
          </w:p>
        </w:tc>
      </w:tr>
      <w:tr w:rsidR="006062A4" w:rsidRPr="00A43096" w14:paraId="516F1D0A" w14:textId="77777777" w:rsidTr="00D40BF9">
        <w:trPr>
          <w:trHeight w:val="255"/>
          <w:jc w:val="center"/>
        </w:trPr>
        <w:tc>
          <w:tcPr>
            <w:tcW w:w="0" w:type="auto"/>
            <w:tcBorders>
              <w:top w:val="nil"/>
              <w:left w:val="nil"/>
              <w:bottom w:val="nil"/>
              <w:right w:val="nil"/>
            </w:tcBorders>
            <w:shd w:val="clear" w:color="auto" w:fill="auto"/>
            <w:vAlign w:val="center"/>
            <w:hideMark/>
          </w:tcPr>
          <w:p w14:paraId="74C4969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34D133C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0" w:type="auto"/>
            <w:tcBorders>
              <w:top w:val="nil"/>
              <w:left w:val="nil"/>
              <w:bottom w:val="nil"/>
              <w:right w:val="nil"/>
            </w:tcBorders>
            <w:shd w:val="clear" w:color="auto" w:fill="auto"/>
            <w:vAlign w:val="center"/>
            <w:hideMark/>
          </w:tcPr>
          <w:p w14:paraId="58BC6A4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0" w:type="auto"/>
            <w:tcBorders>
              <w:top w:val="nil"/>
              <w:left w:val="nil"/>
              <w:bottom w:val="nil"/>
              <w:right w:val="nil"/>
            </w:tcBorders>
            <w:shd w:val="clear" w:color="auto" w:fill="auto"/>
            <w:vAlign w:val="center"/>
            <w:hideMark/>
          </w:tcPr>
          <w:p w14:paraId="4F4611D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vAlign w:val="center"/>
            <w:hideMark/>
          </w:tcPr>
          <w:p w14:paraId="4E273C1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noWrap/>
            <w:vAlign w:val="center"/>
            <w:hideMark/>
          </w:tcPr>
          <w:p w14:paraId="5239608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68,02</w:t>
            </w:r>
          </w:p>
        </w:tc>
        <w:tc>
          <w:tcPr>
            <w:tcW w:w="0" w:type="auto"/>
            <w:tcBorders>
              <w:top w:val="nil"/>
              <w:left w:val="nil"/>
              <w:bottom w:val="nil"/>
              <w:right w:val="nil"/>
            </w:tcBorders>
            <w:shd w:val="clear" w:color="auto" w:fill="auto"/>
            <w:noWrap/>
            <w:vAlign w:val="center"/>
            <w:hideMark/>
          </w:tcPr>
          <w:p w14:paraId="7E37EB0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67,89</w:t>
            </w:r>
          </w:p>
        </w:tc>
        <w:tc>
          <w:tcPr>
            <w:tcW w:w="0" w:type="auto"/>
            <w:tcBorders>
              <w:top w:val="nil"/>
              <w:left w:val="nil"/>
              <w:bottom w:val="nil"/>
              <w:right w:val="nil"/>
            </w:tcBorders>
            <w:shd w:val="clear" w:color="auto" w:fill="auto"/>
            <w:noWrap/>
            <w:vAlign w:val="center"/>
            <w:hideMark/>
          </w:tcPr>
          <w:p w14:paraId="42409E9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67,86</w:t>
            </w:r>
          </w:p>
        </w:tc>
        <w:tc>
          <w:tcPr>
            <w:tcW w:w="0" w:type="auto"/>
            <w:tcBorders>
              <w:top w:val="nil"/>
              <w:left w:val="nil"/>
              <w:bottom w:val="nil"/>
              <w:right w:val="nil"/>
            </w:tcBorders>
            <w:shd w:val="clear" w:color="auto" w:fill="auto"/>
            <w:noWrap/>
            <w:vAlign w:val="center"/>
            <w:hideMark/>
          </w:tcPr>
          <w:p w14:paraId="4412186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67,90</w:t>
            </w:r>
          </w:p>
        </w:tc>
        <w:tc>
          <w:tcPr>
            <w:tcW w:w="0" w:type="auto"/>
            <w:tcBorders>
              <w:top w:val="nil"/>
              <w:left w:val="nil"/>
              <w:bottom w:val="nil"/>
              <w:right w:val="nil"/>
            </w:tcBorders>
            <w:shd w:val="clear" w:color="auto" w:fill="auto"/>
            <w:noWrap/>
            <w:vAlign w:val="center"/>
            <w:hideMark/>
          </w:tcPr>
          <w:p w14:paraId="053EC45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67,91</w:t>
            </w:r>
          </w:p>
        </w:tc>
        <w:tc>
          <w:tcPr>
            <w:tcW w:w="0" w:type="auto"/>
            <w:tcBorders>
              <w:top w:val="nil"/>
              <w:left w:val="nil"/>
              <w:bottom w:val="nil"/>
              <w:right w:val="nil"/>
            </w:tcBorders>
            <w:shd w:val="clear" w:color="auto" w:fill="auto"/>
            <w:noWrap/>
            <w:vAlign w:val="center"/>
            <w:hideMark/>
          </w:tcPr>
          <w:p w14:paraId="53FF1BC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67,88</w:t>
            </w:r>
          </w:p>
        </w:tc>
        <w:tc>
          <w:tcPr>
            <w:tcW w:w="0" w:type="auto"/>
            <w:tcBorders>
              <w:top w:val="nil"/>
              <w:left w:val="nil"/>
              <w:bottom w:val="nil"/>
              <w:right w:val="nil"/>
            </w:tcBorders>
            <w:shd w:val="clear" w:color="auto" w:fill="auto"/>
            <w:noWrap/>
            <w:vAlign w:val="center"/>
            <w:hideMark/>
          </w:tcPr>
          <w:p w14:paraId="7CD9FA9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67,84</w:t>
            </w:r>
          </w:p>
        </w:tc>
      </w:tr>
      <w:tr w:rsidR="006062A4" w:rsidRPr="00A43096" w14:paraId="5D1217D6" w14:textId="77777777" w:rsidTr="00D40BF9">
        <w:trPr>
          <w:trHeight w:val="255"/>
          <w:jc w:val="center"/>
        </w:trPr>
        <w:tc>
          <w:tcPr>
            <w:tcW w:w="0" w:type="auto"/>
            <w:tcBorders>
              <w:top w:val="nil"/>
              <w:left w:val="nil"/>
              <w:bottom w:val="nil"/>
              <w:right w:val="nil"/>
            </w:tcBorders>
            <w:shd w:val="clear" w:color="auto" w:fill="auto"/>
            <w:vAlign w:val="center"/>
            <w:hideMark/>
          </w:tcPr>
          <w:p w14:paraId="2EB9ECA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2DB8FC0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2CA9F40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0" w:type="auto"/>
            <w:tcBorders>
              <w:top w:val="nil"/>
              <w:left w:val="nil"/>
              <w:bottom w:val="nil"/>
              <w:right w:val="nil"/>
            </w:tcBorders>
            <w:shd w:val="clear" w:color="auto" w:fill="auto"/>
            <w:vAlign w:val="center"/>
            <w:hideMark/>
          </w:tcPr>
          <w:p w14:paraId="0F02CB8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0,41</w:t>
            </w:r>
          </w:p>
        </w:tc>
        <w:tc>
          <w:tcPr>
            <w:tcW w:w="0" w:type="auto"/>
            <w:tcBorders>
              <w:top w:val="nil"/>
              <w:left w:val="nil"/>
              <w:bottom w:val="nil"/>
              <w:right w:val="nil"/>
            </w:tcBorders>
            <w:shd w:val="clear" w:color="auto" w:fill="auto"/>
            <w:vAlign w:val="center"/>
            <w:hideMark/>
          </w:tcPr>
          <w:p w14:paraId="79474CA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center"/>
            <w:hideMark/>
          </w:tcPr>
          <w:p w14:paraId="3F55064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65,00</w:t>
            </w:r>
          </w:p>
        </w:tc>
        <w:tc>
          <w:tcPr>
            <w:tcW w:w="0" w:type="auto"/>
            <w:tcBorders>
              <w:top w:val="nil"/>
              <w:left w:val="nil"/>
              <w:bottom w:val="nil"/>
              <w:right w:val="nil"/>
            </w:tcBorders>
            <w:shd w:val="clear" w:color="auto" w:fill="auto"/>
            <w:noWrap/>
            <w:vAlign w:val="center"/>
            <w:hideMark/>
          </w:tcPr>
          <w:p w14:paraId="3BDF8B3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64,92</w:t>
            </w:r>
          </w:p>
        </w:tc>
        <w:tc>
          <w:tcPr>
            <w:tcW w:w="0" w:type="auto"/>
            <w:tcBorders>
              <w:top w:val="nil"/>
              <w:left w:val="nil"/>
              <w:bottom w:val="nil"/>
              <w:right w:val="nil"/>
            </w:tcBorders>
            <w:shd w:val="clear" w:color="auto" w:fill="auto"/>
            <w:noWrap/>
            <w:vAlign w:val="center"/>
            <w:hideMark/>
          </w:tcPr>
          <w:p w14:paraId="09ECB59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64,97</w:t>
            </w:r>
          </w:p>
        </w:tc>
        <w:tc>
          <w:tcPr>
            <w:tcW w:w="0" w:type="auto"/>
            <w:tcBorders>
              <w:top w:val="nil"/>
              <w:left w:val="nil"/>
              <w:bottom w:val="nil"/>
              <w:right w:val="nil"/>
            </w:tcBorders>
            <w:shd w:val="clear" w:color="auto" w:fill="auto"/>
            <w:noWrap/>
            <w:vAlign w:val="center"/>
            <w:hideMark/>
          </w:tcPr>
          <w:p w14:paraId="590032C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64,89</w:t>
            </w:r>
          </w:p>
        </w:tc>
        <w:tc>
          <w:tcPr>
            <w:tcW w:w="0" w:type="auto"/>
            <w:tcBorders>
              <w:top w:val="nil"/>
              <w:left w:val="nil"/>
              <w:bottom w:val="nil"/>
              <w:right w:val="nil"/>
            </w:tcBorders>
            <w:shd w:val="clear" w:color="auto" w:fill="auto"/>
            <w:noWrap/>
            <w:vAlign w:val="center"/>
            <w:hideMark/>
          </w:tcPr>
          <w:p w14:paraId="77AA02D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65,02</w:t>
            </w:r>
          </w:p>
        </w:tc>
        <w:tc>
          <w:tcPr>
            <w:tcW w:w="0" w:type="auto"/>
            <w:tcBorders>
              <w:top w:val="nil"/>
              <w:left w:val="nil"/>
              <w:bottom w:val="nil"/>
              <w:right w:val="nil"/>
            </w:tcBorders>
            <w:shd w:val="clear" w:color="auto" w:fill="auto"/>
            <w:noWrap/>
            <w:vAlign w:val="center"/>
            <w:hideMark/>
          </w:tcPr>
          <w:p w14:paraId="503B010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64,91</w:t>
            </w:r>
          </w:p>
        </w:tc>
        <w:tc>
          <w:tcPr>
            <w:tcW w:w="0" w:type="auto"/>
            <w:tcBorders>
              <w:top w:val="nil"/>
              <w:left w:val="nil"/>
              <w:bottom w:val="nil"/>
              <w:right w:val="nil"/>
            </w:tcBorders>
            <w:shd w:val="clear" w:color="auto" w:fill="auto"/>
            <w:noWrap/>
            <w:vAlign w:val="center"/>
            <w:hideMark/>
          </w:tcPr>
          <w:p w14:paraId="02A3B2E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64,92</w:t>
            </w:r>
          </w:p>
        </w:tc>
      </w:tr>
      <w:tr w:rsidR="006062A4" w:rsidRPr="00A43096" w14:paraId="2A015D13" w14:textId="77777777" w:rsidTr="00D40BF9">
        <w:trPr>
          <w:trHeight w:val="255"/>
          <w:jc w:val="center"/>
        </w:trPr>
        <w:tc>
          <w:tcPr>
            <w:tcW w:w="0" w:type="auto"/>
            <w:tcBorders>
              <w:top w:val="nil"/>
              <w:left w:val="nil"/>
              <w:bottom w:val="nil"/>
              <w:right w:val="nil"/>
            </w:tcBorders>
            <w:shd w:val="clear" w:color="auto" w:fill="auto"/>
            <w:vAlign w:val="center"/>
            <w:hideMark/>
          </w:tcPr>
          <w:p w14:paraId="1A294C2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3D5A613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4F510D1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0" w:type="auto"/>
            <w:tcBorders>
              <w:top w:val="nil"/>
              <w:left w:val="nil"/>
              <w:bottom w:val="nil"/>
              <w:right w:val="nil"/>
            </w:tcBorders>
            <w:shd w:val="clear" w:color="auto" w:fill="auto"/>
            <w:vAlign w:val="center"/>
            <w:hideMark/>
          </w:tcPr>
          <w:p w14:paraId="736F2FF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vAlign w:val="center"/>
            <w:hideMark/>
          </w:tcPr>
          <w:p w14:paraId="0B8F50E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center"/>
            <w:hideMark/>
          </w:tcPr>
          <w:p w14:paraId="141F564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64,08</w:t>
            </w:r>
          </w:p>
        </w:tc>
        <w:tc>
          <w:tcPr>
            <w:tcW w:w="0" w:type="auto"/>
            <w:tcBorders>
              <w:top w:val="nil"/>
              <w:left w:val="nil"/>
              <w:bottom w:val="nil"/>
              <w:right w:val="nil"/>
            </w:tcBorders>
            <w:shd w:val="clear" w:color="auto" w:fill="auto"/>
            <w:noWrap/>
            <w:vAlign w:val="center"/>
            <w:hideMark/>
          </w:tcPr>
          <w:p w14:paraId="113EC48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64,04</w:t>
            </w:r>
          </w:p>
        </w:tc>
        <w:tc>
          <w:tcPr>
            <w:tcW w:w="0" w:type="auto"/>
            <w:tcBorders>
              <w:top w:val="nil"/>
              <w:left w:val="nil"/>
              <w:bottom w:val="nil"/>
              <w:right w:val="nil"/>
            </w:tcBorders>
            <w:shd w:val="clear" w:color="auto" w:fill="auto"/>
            <w:noWrap/>
            <w:vAlign w:val="center"/>
            <w:hideMark/>
          </w:tcPr>
          <w:p w14:paraId="30055E5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64,08</w:t>
            </w:r>
          </w:p>
        </w:tc>
        <w:tc>
          <w:tcPr>
            <w:tcW w:w="0" w:type="auto"/>
            <w:tcBorders>
              <w:top w:val="nil"/>
              <w:left w:val="nil"/>
              <w:bottom w:val="nil"/>
              <w:right w:val="nil"/>
            </w:tcBorders>
            <w:shd w:val="clear" w:color="auto" w:fill="auto"/>
            <w:noWrap/>
            <w:vAlign w:val="center"/>
            <w:hideMark/>
          </w:tcPr>
          <w:p w14:paraId="5901AC9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63,97</w:t>
            </w:r>
          </w:p>
        </w:tc>
        <w:tc>
          <w:tcPr>
            <w:tcW w:w="0" w:type="auto"/>
            <w:tcBorders>
              <w:top w:val="nil"/>
              <w:left w:val="nil"/>
              <w:bottom w:val="nil"/>
              <w:right w:val="nil"/>
            </w:tcBorders>
            <w:shd w:val="clear" w:color="auto" w:fill="auto"/>
            <w:noWrap/>
            <w:vAlign w:val="center"/>
            <w:hideMark/>
          </w:tcPr>
          <w:p w14:paraId="3045F28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64,07</w:t>
            </w:r>
          </w:p>
        </w:tc>
        <w:tc>
          <w:tcPr>
            <w:tcW w:w="0" w:type="auto"/>
            <w:tcBorders>
              <w:top w:val="nil"/>
              <w:left w:val="nil"/>
              <w:bottom w:val="nil"/>
              <w:right w:val="nil"/>
            </w:tcBorders>
            <w:shd w:val="clear" w:color="auto" w:fill="auto"/>
            <w:noWrap/>
            <w:vAlign w:val="center"/>
            <w:hideMark/>
          </w:tcPr>
          <w:p w14:paraId="06769D5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64,03</w:t>
            </w:r>
          </w:p>
        </w:tc>
        <w:tc>
          <w:tcPr>
            <w:tcW w:w="0" w:type="auto"/>
            <w:tcBorders>
              <w:top w:val="nil"/>
              <w:left w:val="nil"/>
              <w:bottom w:val="nil"/>
              <w:right w:val="nil"/>
            </w:tcBorders>
            <w:shd w:val="clear" w:color="auto" w:fill="auto"/>
            <w:noWrap/>
            <w:vAlign w:val="center"/>
            <w:hideMark/>
          </w:tcPr>
          <w:p w14:paraId="0F7F844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64,03</w:t>
            </w:r>
          </w:p>
        </w:tc>
      </w:tr>
      <w:tr w:rsidR="006062A4" w:rsidRPr="00A43096" w14:paraId="7ADD6735" w14:textId="77777777" w:rsidTr="00D40BF9">
        <w:trPr>
          <w:trHeight w:val="255"/>
          <w:jc w:val="center"/>
        </w:trPr>
        <w:tc>
          <w:tcPr>
            <w:tcW w:w="0" w:type="auto"/>
            <w:tcBorders>
              <w:top w:val="nil"/>
              <w:left w:val="nil"/>
              <w:bottom w:val="nil"/>
              <w:right w:val="nil"/>
            </w:tcBorders>
            <w:shd w:val="clear" w:color="auto" w:fill="auto"/>
            <w:vAlign w:val="center"/>
            <w:hideMark/>
          </w:tcPr>
          <w:p w14:paraId="115C62D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2049A4A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443DA75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0" w:type="auto"/>
            <w:tcBorders>
              <w:top w:val="nil"/>
              <w:left w:val="nil"/>
              <w:bottom w:val="nil"/>
              <w:right w:val="nil"/>
            </w:tcBorders>
            <w:shd w:val="clear" w:color="auto" w:fill="auto"/>
            <w:vAlign w:val="center"/>
            <w:hideMark/>
          </w:tcPr>
          <w:p w14:paraId="0C4A12F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10C7785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center"/>
            <w:hideMark/>
          </w:tcPr>
          <w:p w14:paraId="4F5F46F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61,03</w:t>
            </w:r>
          </w:p>
        </w:tc>
        <w:tc>
          <w:tcPr>
            <w:tcW w:w="0" w:type="auto"/>
            <w:tcBorders>
              <w:top w:val="nil"/>
              <w:left w:val="nil"/>
              <w:bottom w:val="nil"/>
              <w:right w:val="nil"/>
            </w:tcBorders>
            <w:shd w:val="clear" w:color="auto" w:fill="auto"/>
            <w:noWrap/>
            <w:vAlign w:val="center"/>
            <w:hideMark/>
          </w:tcPr>
          <w:p w14:paraId="15324A8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60,98</w:t>
            </w:r>
          </w:p>
        </w:tc>
        <w:tc>
          <w:tcPr>
            <w:tcW w:w="0" w:type="auto"/>
            <w:tcBorders>
              <w:top w:val="nil"/>
              <w:left w:val="nil"/>
              <w:bottom w:val="nil"/>
              <w:right w:val="nil"/>
            </w:tcBorders>
            <w:shd w:val="clear" w:color="auto" w:fill="auto"/>
            <w:noWrap/>
            <w:vAlign w:val="center"/>
            <w:hideMark/>
          </w:tcPr>
          <w:p w14:paraId="4561B38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60,99</w:t>
            </w:r>
          </w:p>
        </w:tc>
        <w:tc>
          <w:tcPr>
            <w:tcW w:w="0" w:type="auto"/>
            <w:tcBorders>
              <w:top w:val="nil"/>
              <w:left w:val="nil"/>
              <w:bottom w:val="nil"/>
              <w:right w:val="nil"/>
            </w:tcBorders>
            <w:shd w:val="clear" w:color="auto" w:fill="auto"/>
            <w:noWrap/>
            <w:vAlign w:val="center"/>
            <w:hideMark/>
          </w:tcPr>
          <w:p w14:paraId="5030E20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61,00</w:t>
            </w:r>
          </w:p>
        </w:tc>
        <w:tc>
          <w:tcPr>
            <w:tcW w:w="0" w:type="auto"/>
            <w:tcBorders>
              <w:top w:val="nil"/>
              <w:left w:val="nil"/>
              <w:bottom w:val="nil"/>
              <w:right w:val="nil"/>
            </w:tcBorders>
            <w:shd w:val="clear" w:color="auto" w:fill="auto"/>
            <w:noWrap/>
            <w:vAlign w:val="center"/>
            <w:hideMark/>
          </w:tcPr>
          <w:p w14:paraId="7E5C629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60,99</w:t>
            </w:r>
          </w:p>
        </w:tc>
        <w:tc>
          <w:tcPr>
            <w:tcW w:w="0" w:type="auto"/>
            <w:tcBorders>
              <w:top w:val="nil"/>
              <w:left w:val="nil"/>
              <w:bottom w:val="nil"/>
              <w:right w:val="nil"/>
            </w:tcBorders>
            <w:shd w:val="clear" w:color="auto" w:fill="auto"/>
            <w:noWrap/>
            <w:vAlign w:val="center"/>
            <w:hideMark/>
          </w:tcPr>
          <w:p w14:paraId="393FF7B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60,97</w:t>
            </w:r>
          </w:p>
        </w:tc>
        <w:tc>
          <w:tcPr>
            <w:tcW w:w="0" w:type="auto"/>
            <w:tcBorders>
              <w:top w:val="nil"/>
              <w:left w:val="nil"/>
              <w:bottom w:val="nil"/>
              <w:right w:val="nil"/>
            </w:tcBorders>
            <w:shd w:val="clear" w:color="auto" w:fill="auto"/>
            <w:noWrap/>
            <w:vAlign w:val="center"/>
            <w:hideMark/>
          </w:tcPr>
          <w:p w14:paraId="660F7A8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60,87</w:t>
            </w:r>
          </w:p>
        </w:tc>
      </w:tr>
      <w:tr w:rsidR="006062A4" w:rsidRPr="00A43096" w14:paraId="16ED2974" w14:textId="77777777" w:rsidTr="00D40BF9">
        <w:trPr>
          <w:trHeight w:val="255"/>
          <w:jc w:val="center"/>
        </w:trPr>
        <w:tc>
          <w:tcPr>
            <w:tcW w:w="0" w:type="auto"/>
            <w:tcBorders>
              <w:top w:val="nil"/>
              <w:left w:val="nil"/>
              <w:bottom w:val="nil"/>
              <w:right w:val="nil"/>
            </w:tcBorders>
            <w:shd w:val="clear" w:color="auto" w:fill="auto"/>
            <w:vAlign w:val="center"/>
            <w:hideMark/>
          </w:tcPr>
          <w:p w14:paraId="1ACD635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54693A5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63F0738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0" w:type="auto"/>
            <w:tcBorders>
              <w:top w:val="nil"/>
              <w:left w:val="nil"/>
              <w:bottom w:val="nil"/>
              <w:right w:val="nil"/>
            </w:tcBorders>
            <w:shd w:val="clear" w:color="auto" w:fill="auto"/>
            <w:vAlign w:val="center"/>
            <w:hideMark/>
          </w:tcPr>
          <w:p w14:paraId="1A8DAE6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1,50</w:t>
            </w:r>
          </w:p>
        </w:tc>
        <w:tc>
          <w:tcPr>
            <w:tcW w:w="0" w:type="auto"/>
            <w:tcBorders>
              <w:top w:val="nil"/>
              <w:left w:val="nil"/>
              <w:bottom w:val="nil"/>
              <w:right w:val="nil"/>
            </w:tcBorders>
            <w:shd w:val="clear" w:color="auto" w:fill="auto"/>
            <w:vAlign w:val="center"/>
            <w:hideMark/>
          </w:tcPr>
          <w:p w14:paraId="4869935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center"/>
            <w:hideMark/>
          </w:tcPr>
          <w:p w14:paraId="15475C1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59,24</w:t>
            </w:r>
          </w:p>
        </w:tc>
        <w:tc>
          <w:tcPr>
            <w:tcW w:w="0" w:type="auto"/>
            <w:tcBorders>
              <w:top w:val="nil"/>
              <w:left w:val="nil"/>
              <w:bottom w:val="nil"/>
              <w:right w:val="nil"/>
            </w:tcBorders>
            <w:shd w:val="clear" w:color="auto" w:fill="auto"/>
            <w:noWrap/>
            <w:vAlign w:val="center"/>
            <w:hideMark/>
          </w:tcPr>
          <w:p w14:paraId="6DA470C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59,25</w:t>
            </w:r>
          </w:p>
        </w:tc>
        <w:tc>
          <w:tcPr>
            <w:tcW w:w="0" w:type="auto"/>
            <w:tcBorders>
              <w:top w:val="nil"/>
              <w:left w:val="nil"/>
              <w:bottom w:val="nil"/>
              <w:right w:val="nil"/>
            </w:tcBorders>
            <w:shd w:val="clear" w:color="auto" w:fill="auto"/>
            <w:noWrap/>
            <w:vAlign w:val="center"/>
            <w:hideMark/>
          </w:tcPr>
          <w:p w14:paraId="5887C31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59,22</w:t>
            </w:r>
          </w:p>
        </w:tc>
        <w:tc>
          <w:tcPr>
            <w:tcW w:w="0" w:type="auto"/>
            <w:tcBorders>
              <w:top w:val="nil"/>
              <w:left w:val="nil"/>
              <w:bottom w:val="nil"/>
              <w:right w:val="nil"/>
            </w:tcBorders>
            <w:shd w:val="clear" w:color="auto" w:fill="auto"/>
            <w:noWrap/>
            <w:vAlign w:val="center"/>
            <w:hideMark/>
          </w:tcPr>
          <w:p w14:paraId="6B53E46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59,21</w:t>
            </w:r>
          </w:p>
        </w:tc>
        <w:tc>
          <w:tcPr>
            <w:tcW w:w="0" w:type="auto"/>
            <w:tcBorders>
              <w:top w:val="nil"/>
              <w:left w:val="nil"/>
              <w:bottom w:val="nil"/>
              <w:right w:val="nil"/>
            </w:tcBorders>
            <w:shd w:val="clear" w:color="auto" w:fill="auto"/>
            <w:noWrap/>
            <w:vAlign w:val="center"/>
            <w:hideMark/>
          </w:tcPr>
          <w:p w14:paraId="0C6E333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59,19</w:t>
            </w:r>
          </w:p>
        </w:tc>
        <w:tc>
          <w:tcPr>
            <w:tcW w:w="0" w:type="auto"/>
            <w:tcBorders>
              <w:top w:val="nil"/>
              <w:left w:val="nil"/>
              <w:bottom w:val="nil"/>
              <w:right w:val="nil"/>
            </w:tcBorders>
            <w:shd w:val="clear" w:color="auto" w:fill="auto"/>
            <w:noWrap/>
            <w:vAlign w:val="center"/>
            <w:hideMark/>
          </w:tcPr>
          <w:p w14:paraId="7AAF78C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59,24</w:t>
            </w:r>
          </w:p>
        </w:tc>
        <w:tc>
          <w:tcPr>
            <w:tcW w:w="0" w:type="auto"/>
            <w:tcBorders>
              <w:top w:val="nil"/>
              <w:left w:val="nil"/>
              <w:bottom w:val="nil"/>
              <w:right w:val="nil"/>
            </w:tcBorders>
            <w:shd w:val="clear" w:color="auto" w:fill="auto"/>
            <w:noWrap/>
            <w:vAlign w:val="center"/>
            <w:hideMark/>
          </w:tcPr>
          <w:p w14:paraId="38B871A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59,01</w:t>
            </w:r>
          </w:p>
        </w:tc>
      </w:tr>
      <w:tr w:rsidR="006062A4" w:rsidRPr="00A43096" w14:paraId="3384E445" w14:textId="77777777" w:rsidTr="00D40BF9">
        <w:trPr>
          <w:trHeight w:val="255"/>
          <w:jc w:val="center"/>
        </w:trPr>
        <w:tc>
          <w:tcPr>
            <w:tcW w:w="0" w:type="auto"/>
            <w:tcBorders>
              <w:top w:val="nil"/>
              <w:left w:val="nil"/>
              <w:bottom w:val="nil"/>
              <w:right w:val="nil"/>
            </w:tcBorders>
            <w:shd w:val="clear" w:color="auto" w:fill="auto"/>
            <w:vAlign w:val="center"/>
            <w:hideMark/>
          </w:tcPr>
          <w:p w14:paraId="235BFE7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1B3CEA7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0AFC115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0" w:type="auto"/>
            <w:tcBorders>
              <w:top w:val="nil"/>
              <w:left w:val="nil"/>
              <w:bottom w:val="nil"/>
              <w:right w:val="nil"/>
            </w:tcBorders>
            <w:shd w:val="clear" w:color="auto" w:fill="auto"/>
            <w:vAlign w:val="center"/>
            <w:hideMark/>
          </w:tcPr>
          <w:p w14:paraId="03328B0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1,80</w:t>
            </w:r>
          </w:p>
        </w:tc>
        <w:tc>
          <w:tcPr>
            <w:tcW w:w="0" w:type="auto"/>
            <w:tcBorders>
              <w:top w:val="nil"/>
              <w:left w:val="nil"/>
              <w:bottom w:val="nil"/>
              <w:right w:val="nil"/>
            </w:tcBorders>
            <w:shd w:val="clear" w:color="auto" w:fill="auto"/>
            <w:vAlign w:val="center"/>
            <w:hideMark/>
          </w:tcPr>
          <w:p w14:paraId="450C638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0" w:type="auto"/>
            <w:tcBorders>
              <w:top w:val="nil"/>
              <w:left w:val="nil"/>
              <w:bottom w:val="nil"/>
              <w:right w:val="nil"/>
            </w:tcBorders>
            <w:shd w:val="clear" w:color="auto" w:fill="auto"/>
            <w:noWrap/>
            <w:vAlign w:val="center"/>
            <w:hideMark/>
          </w:tcPr>
          <w:p w14:paraId="0752558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58,44</w:t>
            </w:r>
          </w:p>
        </w:tc>
        <w:tc>
          <w:tcPr>
            <w:tcW w:w="0" w:type="auto"/>
            <w:tcBorders>
              <w:top w:val="nil"/>
              <w:left w:val="nil"/>
              <w:bottom w:val="nil"/>
              <w:right w:val="nil"/>
            </w:tcBorders>
            <w:shd w:val="clear" w:color="auto" w:fill="auto"/>
            <w:noWrap/>
            <w:vAlign w:val="center"/>
            <w:hideMark/>
          </w:tcPr>
          <w:p w14:paraId="7CA7408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58,36</w:t>
            </w:r>
          </w:p>
        </w:tc>
        <w:tc>
          <w:tcPr>
            <w:tcW w:w="0" w:type="auto"/>
            <w:tcBorders>
              <w:top w:val="nil"/>
              <w:left w:val="nil"/>
              <w:bottom w:val="nil"/>
              <w:right w:val="nil"/>
            </w:tcBorders>
            <w:shd w:val="clear" w:color="auto" w:fill="auto"/>
            <w:noWrap/>
            <w:vAlign w:val="center"/>
            <w:hideMark/>
          </w:tcPr>
          <w:p w14:paraId="376469B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58,37</w:t>
            </w:r>
          </w:p>
        </w:tc>
        <w:tc>
          <w:tcPr>
            <w:tcW w:w="0" w:type="auto"/>
            <w:tcBorders>
              <w:top w:val="nil"/>
              <w:left w:val="nil"/>
              <w:bottom w:val="nil"/>
              <w:right w:val="nil"/>
            </w:tcBorders>
            <w:shd w:val="clear" w:color="auto" w:fill="auto"/>
            <w:noWrap/>
            <w:vAlign w:val="center"/>
            <w:hideMark/>
          </w:tcPr>
          <w:p w14:paraId="2239761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58,37</w:t>
            </w:r>
          </w:p>
        </w:tc>
        <w:tc>
          <w:tcPr>
            <w:tcW w:w="0" w:type="auto"/>
            <w:tcBorders>
              <w:top w:val="nil"/>
              <w:left w:val="nil"/>
              <w:bottom w:val="nil"/>
              <w:right w:val="nil"/>
            </w:tcBorders>
            <w:shd w:val="clear" w:color="auto" w:fill="auto"/>
            <w:noWrap/>
            <w:vAlign w:val="center"/>
            <w:hideMark/>
          </w:tcPr>
          <w:p w14:paraId="11732E1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58,32</w:t>
            </w:r>
          </w:p>
        </w:tc>
        <w:tc>
          <w:tcPr>
            <w:tcW w:w="0" w:type="auto"/>
            <w:tcBorders>
              <w:top w:val="nil"/>
              <w:left w:val="nil"/>
              <w:bottom w:val="nil"/>
              <w:right w:val="nil"/>
            </w:tcBorders>
            <w:shd w:val="clear" w:color="auto" w:fill="auto"/>
            <w:noWrap/>
            <w:vAlign w:val="center"/>
            <w:hideMark/>
          </w:tcPr>
          <w:p w14:paraId="0ABAE50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58,37</w:t>
            </w:r>
          </w:p>
        </w:tc>
        <w:tc>
          <w:tcPr>
            <w:tcW w:w="0" w:type="auto"/>
            <w:tcBorders>
              <w:top w:val="nil"/>
              <w:left w:val="nil"/>
              <w:bottom w:val="nil"/>
              <w:right w:val="nil"/>
            </w:tcBorders>
            <w:shd w:val="clear" w:color="auto" w:fill="auto"/>
            <w:noWrap/>
            <w:vAlign w:val="center"/>
            <w:hideMark/>
          </w:tcPr>
          <w:p w14:paraId="3EF0B60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57,80</w:t>
            </w:r>
          </w:p>
        </w:tc>
      </w:tr>
      <w:tr w:rsidR="006062A4" w:rsidRPr="00A43096" w14:paraId="2F7B6C22" w14:textId="77777777" w:rsidTr="00D40BF9">
        <w:trPr>
          <w:trHeight w:val="255"/>
          <w:jc w:val="center"/>
        </w:trPr>
        <w:tc>
          <w:tcPr>
            <w:tcW w:w="0" w:type="auto"/>
            <w:tcBorders>
              <w:top w:val="nil"/>
              <w:left w:val="nil"/>
              <w:bottom w:val="nil"/>
              <w:right w:val="nil"/>
            </w:tcBorders>
            <w:shd w:val="clear" w:color="auto" w:fill="auto"/>
            <w:vAlign w:val="center"/>
            <w:hideMark/>
          </w:tcPr>
          <w:p w14:paraId="0C35F2D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0CB2492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2EABFF6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0" w:type="auto"/>
            <w:tcBorders>
              <w:top w:val="nil"/>
              <w:left w:val="nil"/>
              <w:bottom w:val="nil"/>
              <w:right w:val="nil"/>
            </w:tcBorders>
            <w:shd w:val="clear" w:color="auto" w:fill="auto"/>
            <w:vAlign w:val="center"/>
            <w:hideMark/>
          </w:tcPr>
          <w:p w14:paraId="1771134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0" w:type="auto"/>
            <w:tcBorders>
              <w:top w:val="nil"/>
              <w:left w:val="nil"/>
              <w:bottom w:val="nil"/>
              <w:right w:val="nil"/>
            </w:tcBorders>
            <w:shd w:val="clear" w:color="auto" w:fill="auto"/>
            <w:vAlign w:val="center"/>
            <w:hideMark/>
          </w:tcPr>
          <w:p w14:paraId="67FCE82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noWrap/>
            <w:vAlign w:val="center"/>
            <w:hideMark/>
          </w:tcPr>
          <w:p w14:paraId="6C63E35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57,90</w:t>
            </w:r>
          </w:p>
        </w:tc>
        <w:tc>
          <w:tcPr>
            <w:tcW w:w="0" w:type="auto"/>
            <w:tcBorders>
              <w:top w:val="nil"/>
              <w:left w:val="nil"/>
              <w:bottom w:val="nil"/>
              <w:right w:val="nil"/>
            </w:tcBorders>
            <w:shd w:val="clear" w:color="auto" w:fill="auto"/>
            <w:noWrap/>
            <w:vAlign w:val="center"/>
            <w:hideMark/>
          </w:tcPr>
          <w:p w14:paraId="4F151DA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57,93</w:t>
            </w:r>
          </w:p>
        </w:tc>
        <w:tc>
          <w:tcPr>
            <w:tcW w:w="0" w:type="auto"/>
            <w:tcBorders>
              <w:top w:val="nil"/>
              <w:left w:val="nil"/>
              <w:bottom w:val="nil"/>
              <w:right w:val="nil"/>
            </w:tcBorders>
            <w:shd w:val="clear" w:color="auto" w:fill="auto"/>
            <w:noWrap/>
            <w:vAlign w:val="center"/>
            <w:hideMark/>
          </w:tcPr>
          <w:p w14:paraId="782061F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57,86</w:t>
            </w:r>
          </w:p>
        </w:tc>
        <w:tc>
          <w:tcPr>
            <w:tcW w:w="0" w:type="auto"/>
            <w:tcBorders>
              <w:top w:val="nil"/>
              <w:left w:val="nil"/>
              <w:bottom w:val="nil"/>
              <w:right w:val="nil"/>
            </w:tcBorders>
            <w:shd w:val="clear" w:color="auto" w:fill="auto"/>
            <w:noWrap/>
            <w:vAlign w:val="center"/>
            <w:hideMark/>
          </w:tcPr>
          <w:p w14:paraId="0D5B450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57,85</w:t>
            </w:r>
          </w:p>
        </w:tc>
        <w:tc>
          <w:tcPr>
            <w:tcW w:w="0" w:type="auto"/>
            <w:tcBorders>
              <w:top w:val="nil"/>
              <w:left w:val="nil"/>
              <w:bottom w:val="nil"/>
              <w:right w:val="nil"/>
            </w:tcBorders>
            <w:shd w:val="clear" w:color="auto" w:fill="auto"/>
            <w:noWrap/>
            <w:vAlign w:val="center"/>
            <w:hideMark/>
          </w:tcPr>
          <w:p w14:paraId="0174FB8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57,88</w:t>
            </w:r>
          </w:p>
        </w:tc>
        <w:tc>
          <w:tcPr>
            <w:tcW w:w="0" w:type="auto"/>
            <w:tcBorders>
              <w:top w:val="nil"/>
              <w:left w:val="nil"/>
              <w:bottom w:val="nil"/>
              <w:right w:val="nil"/>
            </w:tcBorders>
            <w:shd w:val="clear" w:color="auto" w:fill="auto"/>
            <w:noWrap/>
            <w:vAlign w:val="center"/>
            <w:hideMark/>
          </w:tcPr>
          <w:p w14:paraId="7FE27B4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57,83</w:t>
            </w:r>
          </w:p>
        </w:tc>
        <w:tc>
          <w:tcPr>
            <w:tcW w:w="0" w:type="auto"/>
            <w:tcBorders>
              <w:top w:val="nil"/>
              <w:left w:val="nil"/>
              <w:bottom w:val="nil"/>
              <w:right w:val="nil"/>
            </w:tcBorders>
            <w:shd w:val="clear" w:color="auto" w:fill="auto"/>
            <w:noWrap/>
            <w:vAlign w:val="center"/>
            <w:hideMark/>
          </w:tcPr>
          <w:p w14:paraId="2E9F473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57,23</w:t>
            </w:r>
          </w:p>
        </w:tc>
      </w:tr>
      <w:tr w:rsidR="006062A4" w:rsidRPr="00A43096" w14:paraId="55D815C3" w14:textId="77777777" w:rsidTr="00D40BF9">
        <w:trPr>
          <w:trHeight w:val="255"/>
          <w:jc w:val="center"/>
        </w:trPr>
        <w:tc>
          <w:tcPr>
            <w:tcW w:w="0" w:type="auto"/>
            <w:tcBorders>
              <w:top w:val="nil"/>
              <w:left w:val="nil"/>
              <w:bottom w:val="nil"/>
              <w:right w:val="nil"/>
            </w:tcBorders>
            <w:shd w:val="clear" w:color="auto" w:fill="auto"/>
            <w:vAlign w:val="center"/>
            <w:hideMark/>
          </w:tcPr>
          <w:p w14:paraId="2CF030D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158D7AF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0" w:type="auto"/>
            <w:tcBorders>
              <w:top w:val="nil"/>
              <w:left w:val="nil"/>
              <w:bottom w:val="nil"/>
              <w:right w:val="nil"/>
            </w:tcBorders>
            <w:shd w:val="clear" w:color="auto" w:fill="auto"/>
            <w:vAlign w:val="center"/>
            <w:hideMark/>
          </w:tcPr>
          <w:p w14:paraId="6FB2788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0" w:type="auto"/>
            <w:tcBorders>
              <w:top w:val="nil"/>
              <w:left w:val="nil"/>
              <w:bottom w:val="nil"/>
              <w:right w:val="nil"/>
            </w:tcBorders>
            <w:shd w:val="clear" w:color="auto" w:fill="auto"/>
            <w:vAlign w:val="center"/>
            <w:hideMark/>
          </w:tcPr>
          <w:p w14:paraId="2CC661A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0,80</w:t>
            </w:r>
          </w:p>
        </w:tc>
        <w:tc>
          <w:tcPr>
            <w:tcW w:w="0" w:type="auto"/>
            <w:tcBorders>
              <w:top w:val="nil"/>
              <w:left w:val="nil"/>
              <w:bottom w:val="nil"/>
              <w:right w:val="nil"/>
            </w:tcBorders>
            <w:shd w:val="clear" w:color="auto" w:fill="auto"/>
            <w:vAlign w:val="center"/>
            <w:hideMark/>
          </w:tcPr>
          <w:p w14:paraId="519D2DB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noWrap/>
            <w:vAlign w:val="center"/>
            <w:hideMark/>
          </w:tcPr>
          <w:p w14:paraId="15EEB9F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68,22</w:t>
            </w:r>
          </w:p>
        </w:tc>
        <w:tc>
          <w:tcPr>
            <w:tcW w:w="0" w:type="auto"/>
            <w:tcBorders>
              <w:top w:val="nil"/>
              <w:left w:val="nil"/>
              <w:bottom w:val="nil"/>
              <w:right w:val="nil"/>
            </w:tcBorders>
            <w:shd w:val="clear" w:color="auto" w:fill="auto"/>
            <w:noWrap/>
            <w:vAlign w:val="center"/>
            <w:hideMark/>
          </w:tcPr>
          <w:p w14:paraId="02610A5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68,18</w:t>
            </w:r>
          </w:p>
        </w:tc>
        <w:tc>
          <w:tcPr>
            <w:tcW w:w="0" w:type="auto"/>
            <w:tcBorders>
              <w:top w:val="nil"/>
              <w:left w:val="nil"/>
              <w:bottom w:val="nil"/>
              <w:right w:val="nil"/>
            </w:tcBorders>
            <w:shd w:val="clear" w:color="auto" w:fill="auto"/>
            <w:noWrap/>
            <w:vAlign w:val="center"/>
            <w:hideMark/>
          </w:tcPr>
          <w:p w14:paraId="5FD60AE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68,30</w:t>
            </w:r>
          </w:p>
        </w:tc>
        <w:tc>
          <w:tcPr>
            <w:tcW w:w="0" w:type="auto"/>
            <w:tcBorders>
              <w:top w:val="nil"/>
              <w:left w:val="nil"/>
              <w:bottom w:val="nil"/>
              <w:right w:val="nil"/>
            </w:tcBorders>
            <w:shd w:val="clear" w:color="auto" w:fill="auto"/>
            <w:noWrap/>
            <w:vAlign w:val="center"/>
            <w:hideMark/>
          </w:tcPr>
          <w:p w14:paraId="316E6B8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68,29</w:t>
            </w:r>
          </w:p>
        </w:tc>
        <w:tc>
          <w:tcPr>
            <w:tcW w:w="0" w:type="auto"/>
            <w:tcBorders>
              <w:top w:val="nil"/>
              <w:left w:val="nil"/>
              <w:bottom w:val="nil"/>
              <w:right w:val="nil"/>
            </w:tcBorders>
            <w:shd w:val="clear" w:color="auto" w:fill="auto"/>
            <w:noWrap/>
            <w:vAlign w:val="center"/>
            <w:hideMark/>
          </w:tcPr>
          <w:p w14:paraId="7420492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68,28</w:t>
            </w:r>
          </w:p>
        </w:tc>
        <w:tc>
          <w:tcPr>
            <w:tcW w:w="0" w:type="auto"/>
            <w:tcBorders>
              <w:top w:val="nil"/>
              <w:left w:val="nil"/>
              <w:bottom w:val="nil"/>
              <w:right w:val="nil"/>
            </w:tcBorders>
            <w:shd w:val="clear" w:color="auto" w:fill="auto"/>
            <w:noWrap/>
            <w:vAlign w:val="center"/>
            <w:hideMark/>
          </w:tcPr>
          <w:p w14:paraId="15A3239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68,33</w:t>
            </w:r>
          </w:p>
        </w:tc>
        <w:tc>
          <w:tcPr>
            <w:tcW w:w="0" w:type="auto"/>
            <w:tcBorders>
              <w:top w:val="nil"/>
              <w:left w:val="nil"/>
              <w:bottom w:val="nil"/>
              <w:right w:val="nil"/>
            </w:tcBorders>
            <w:shd w:val="clear" w:color="auto" w:fill="auto"/>
            <w:noWrap/>
            <w:vAlign w:val="center"/>
            <w:hideMark/>
          </w:tcPr>
          <w:p w14:paraId="2E999AE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68,13</w:t>
            </w:r>
          </w:p>
        </w:tc>
      </w:tr>
      <w:tr w:rsidR="006062A4" w:rsidRPr="00A43096" w14:paraId="765B57B1" w14:textId="77777777" w:rsidTr="00D40BF9">
        <w:trPr>
          <w:trHeight w:val="255"/>
          <w:jc w:val="center"/>
        </w:trPr>
        <w:tc>
          <w:tcPr>
            <w:tcW w:w="0" w:type="auto"/>
            <w:tcBorders>
              <w:top w:val="nil"/>
              <w:left w:val="nil"/>
              <w:bottom w:val="nil"/>
              <w:right w:val="nil"/>
            </w:tcBorders>
            <w:shd w:val="clear" w:color="auto" w:fill="auto"/>
            <w:vAlign w:val="center"/>
            <w:hideMark/>
          </w:tcPr>
          <w:p w14:paraId="5DC7BA1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523C20C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67C1A91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0" w:type="auto"/>
            <w:tcBorders>
              <w:top w:val="nil"/>
              <w:left w:val="nil"/>
              <w:bottom w:val="nil"/>
              <w:right w:val="nil"/>
            </w:tcBorders>
            <w:shd w:val="clear" w:color="auto" w:fill="auto"/>
            <w:vAlign w:val="center"/>
            <w:hideMark/>
          </w:tcPr>
          <w:p w14:paraId="0B809F7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w:t>
            </w:r>
          </w:p>
        </w:tc>
        <w:tc>
          <w:tcPr>
            <w:tcW w:w="0" w:type="auto"/>
            <w:tcBorders>
              <w:top w:val="nil"/>
              <w:left w:val="nil"/>
              <w:bottom w:val="nil"/>
              <w:right w:val="nil"/>
            </w:tcBorders>
            <w:shd w:val="clear" w:color="auto" w:fill="auto"/>
            <w:vAlign w:val="center"/>
            <w:hideMark/>
          </w:tcPr>
          <w:p w14:paraId="60715B7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center"/>
            <w:hideMark/>
          </w:tcPr>
          <w:p w14:paraId="77CF8F0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65,25</w:t>
            </w:r>
          </w:p>
        </w:tc>
        <w:tc>
          <w:tcPr>
            <w:tcW w:w="0" w:type="auto"/>
            <w:tcBorders>
              <w:top w:val="nil"/>
              <w:left w:val="nil"/>
              <w:bottom w:val="nil"/>
              <w:right w:val="nil"/>
            </w:tcBorders>
            <w:shd w:val="clear" w:color="auto" w:fill="auto"/>
            <w:noWrap/>
            <w:vAlign w:val="center"/>
            <w:hideMark/>
          </w:tcPr>
          <w:p w14:paraId="70AF818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65,21</w:t>
            </w:r>
          </w:p>
        </w:tc>
        <w:tc>
          <w:tcPr>
            <w:tcW w:w="0" w:type="auto"/>
            <w:tcBorders>
              <w:top w:val="nil"/>
              <w:left w:val="nil"/>
              <w:bottom w:val="nil"/>
              <w:right w:val="nil"/>
            </w:tcBorders>
            <w:shd w:val="clear" w:color="auto" w:fill="auto"/>
            <w:noWrap/>
            <w:vAlign w:val="center"/>
            <w:hideMark/>
          </w:tcPr>
          <w:p w14:paraId="1808B42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65,24</w:t>
            </w:r>
          </w:p>
        </w:tc>
        <w:tc>
          <w:tcPr>
            <w:tcW w:w="0" w:type="auto"/>
            <w:tcBorders>
              <w:top w:val="nil"/>
              <w:left w:val="nil"/>
              <w:bottom w:val="nil"/>
              <w:right w:val="nil"/>
            </w:tcBorders>
            <w:shd w:val="clear" w:color="auto" w:fill="auto"/>
            <w:noWrap/>
            <w:vAlign w:val="center"/>
            <w:hideMark/>
          </w:tcPr>
          <w:p w14:paraId="20F3A76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65,22</w:t>
            </w:r>
          </w:p>
        </w:tc>
        <w:tc>
          <w:tcPr>
            <w:tcW w:w="0" w:type="auto"/>
            <w:tcBorders>
              <w:top w:val="nil"/>
              <w:left w:val="nil"/>
              <w:bottom w:val="nil"/>
              <w:right w:val="nil"/>
            </w:tcBorders>
            <w:shd w:val="clear" w:color="auto" w:fill="auto"/>
            <w:noWrap/>
            <w:vAlign w:val="center"/>
            <w:hideMark/>
          </w:tcPr>
          <w:p w14:paraId="3E6A5B4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65,22</w:t>
            </w:r>
          </w:p>
        </w:tc>
        <w:tc>
          <w:tcPr>
            <w:tcW w:w="0" w:type="auto"/>
            <w:tcBorders>
              <w:top w:val="nil"/>
              <w:left w:val="nil"/>
              <w:bottom w:val="nil"/>
              <w:right w:val="nil"/>
            </w:tcBorders>
            <w:shd w:val="clear" w:color="auto" w:fill="auto"/>
            <w:noWrap/>
            <w:vAlign w:val="center"/>
            <w:hideMark/>
          </w:tcPr>
          <w:p w14:paraId="113CC7D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65,29</w:t>
            </w:r>
          </w:p>
        </w:tc>
        <w:tc>
          <w:tcPr>
            <w:tcW w:w="0" w:type="auto"/>
            <w:tcBorders>
              <w:top w:val="nil"/>
              <w:left w:val="nil"/>
              <w:bottom w:val="nil"/>
              <w:right w:val="nil"/>
            </w:tcBorders>
            <w:shd w:val="clear" w:color="auto" w:fill="auto"/>
            <w:noWrap/>
            <w:vAlign w:val="center"/>
            <w:hideMark/>
          </w:tcPr>
          <w:p w14:paraId="63CACE5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65,09</w:t>
            </w:r>
          </w:p>
        </w:tc>
      </w:tr>
      <w:tr w:rsidR="006062A4" w:rsidRPr="00A43096" w14:paraId="3E2572E8" w14:textId="77777777" w:rsidTr="00D40BF9">
        <w:trPr>
          <w:trHeight w:val="255"/>
          <w:jc w:val="center"/>
        </w:trPr>
        <w:tc>
          <w:tcPr>
            <w:tcW w:w="0" w:type="auto"/>
            <w:tcBorders>
              <w:top w:val="nil"/>
              <w:left w:val="nil"/>
              <w:bottom w:val="nil"/>
              <w:right w:val="nil"/>
            </w:tcBorders>
            <w:shd w:val="clear" w:color="auto" w:fill="auto"/>
            <w:vAlign w:val="center"/>
            <w:hideMark/>
          </w:tcPr>
          <w:p w14:paraId="29400AF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18F0EA9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6D6556C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0" w:type="auto"/>
            <w:tcBorders>
              <w:top w:val="nil"/>
              <w:left w:val="nil"/>
              <w:bottom w:val="nil"/>
              <w:right w:val="nil"/>
            </w:tcBorders>
            <w:shd w:val="clear" w:color="auto" w:fill="auto"/>
            <w:vAlign w:val="center"/>
            <w:hideMark/>
          </w:tcPr>
          <w:p w14:paraId="63C031D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0" w:type="auto"/>
            <w:tcBorders>
              <w:top w:val="nil"/>
              <w:left w:val="nil"/>
              <w:bottom w:val="nil"/>
              <w:right w:val="nil"/>
            </w:tcBorders>
            <w:shd w:val="clear" w:color="auto" w:fill="auto"/>
            <w:vAlign w:val="center"/>
            <w:hideMark/>
          </w:tcPr>
          <w:p w14:paraId="5F45F66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center"/>
            <w:hideMark/>
          </w:tcPr>
          <w:p w14:paraId="1A0B993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64,23</w:t>
            </w:r>
          </w:p>
        </w:tc>
        <w:tc>
          <w:tcPr>
            <w:tcW w:w="0" w:type="auto"/>
            <w:tcBorders>
              <w:top w:val="nil"/>
              <w:left w:val="nil"/>
              <w:bottom w:val="nil"/>
              <w:right w:val="nil"/>
            </w:tcBorders>
            <w:shd w:val="clear" w:color="auto" w:fill="auto"/>
            <w:noWrap/>
            <w:vAlign w:val="center"/>
            <w:hideMark/>
          </w:tcPr>
          <w:p w14:paraId="4A011F0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64,28</w:t>
            </w:r>
          </w:p>
        </w:tc>
        <w:tc>
          <w:tcPr>
            <w:tcW w:w="0" w:type="auto"/>
            <w:tcBorders>
              <w:top w:val="nil"/>
              <w:left w:val="nil"/>
              <w:bottom w:val="nil"/>
              <w:right w:val="nil"/>
            </w:tcBorders>
            <w:shd w:val="clear" w:color="auto" w:fill="auto"/>
            <w:noWrap/>
            <w:vAlign w:val="center"/>
            <w:hideMark/>
          </w:tcPr>
          <w:p w14:paraId="28113AA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64,24</w:t>
            </w:r>
          </w:p>
        </w:tc>
        <w:tc>
          <w:tcPr>
            <w:tcW w:w="0" w:type="auto"/>
            <w:tcBorders>
              <w:top w:val="nil"/>
              <w:left w:val="nil"/>
              <w:bottom w:val="nil"/>
              <w:right w:val="nil"/>
            </w:tcBorders>
            <w:shd w:val="clear" w:color="auto" w:fill="auto"/>
            <w:noWrap/>
            <w:vAlign w:val="center"/>
            <w:hideMark/>
          </w:tcPr>
          <w:p w14:paraId="3803AE9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64,21</w:t>
            </w:r>
          </w:p>
        </w:tc>
        <w:tc>
          <w:tcPr>
            <w:tcW w:w="0" w:type="auto"/>
            <w:tcBorders>
              <w:top w:val="nil"/>
              <w:left w:val="nil"/>
              <w:bottom w:val="nil"/>
              <w:right w:val="nil"/>
            </w:tcBorders>
            <w:shd w:val="clear" w:color="auto" w:fill="auto"/>
            <w:noWrap/>
            <w:vAlign w:val="center"/>
            <w:hideMark/>
          </w:tcPr>
          <w:p w14:paraId="004EEC1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64,27</w:t>
            </w:r>
          </w:p>
        </w:tc>
        <w:tc>
          <w:tcPr>
            <w:tcW w:w="0" w:type="auto"/>
            <w:tcBorders>
              <w:top w:val="nil"/>
              <w:left w:val="nil"/>
              <w:bottom w:val="nil"/>
              <w:right w:val="nil"/>
            </w:tcBorders>
            <w:shd w:val="clear" w:color="auto" w:fill="auto"/>
            <w:noWrap/>
            <w:vAlign w:val="center"/>
            <w:hideMark/>
          </w:tcPr>
          <w:p w14:paraId="6EC32E0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64,20</w:t>
            </w:r>
          </w:p>
        </w:tc>
        <w:tc>
          <w:tcPr>
            <w:tcW w:w="0" w:type="auto"/>
            <w:tcBorders>
              <w:top w:val="nil"/>
              <w:left w:val="nil"/>
              <w:bottom w:val="nil"/>
              <w:right w:val="nil"/>
            </w:tcBorders>
            <w:shd w:val="clear" w:color="auto" w:fill="auto"/>
            <w:noWrap/>
            <w:vAlign w:val="center"/>
            <w:hideMark/>
          </w:tcPr>
          <w:p w14:paraId="50C8B06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64,11</w:t>
            </w:r>
          </w:p>
        </w:tc>
      </w:tr>
      <w:tr w:rsidR="006062A4" w:rsidRPr="00A43096" w14:paraId="60320803" w14:textId="77777777" w:rsidTr="00D40BF9">
        <w:trPr>
          <w:trHeight w:val="255"/>
          <w:jc w:val="center"/>
        </w:trPr>
        <w:tc>
          <w:tcPr>
            <w:tcW w:w="0" w:type="auto"/>
            <w:tcBorders>
              <w:top w:val="nil"/>
              <w:left w:val="nil"/>
              <w:bottom w:val="nil"/>
              <w:right w:val="nil"/>
            </w:tcBorders>
            <w:shd w:val="clear" w:color="auto" w:fill="auto"/>
            <w:vAlign w:val="center"/>
            <w:hideMark/>
          </w:tcPr>
          <w:p w14:paraId="3DB60D4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0C28B60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10DB5AA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0" w:type="auto"/>
            <w:tcBorders>
              <w:top w:val="nil"/>
              <w:left w:val="nil"/>
              <w:bottom w:val="nil"/>
              <w:right w:val="nil"/>
            </w:tcBorders>
            <w:shd w:val="clear" w:color="auto" w:fill="auto"/>
            <w:vAlign w:val="center"/>
            <w:hideMark/>
          </w:tcPr>
          <w:p w14:paraId="4A323A3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4,00</w:t>
            </w:r>
          </w:p>
        </w:tc>
        <w:tc>
          <w:tcPr>
            <w:tcW w:w="0" w:type="auto"/>
            <w:tcBorders>
              <w:top w:val="nil"/>
              <w:left w:val="nil"/>
              <w:bottom w:val="nil"/>
              <w:right w:val="nil"/>
            </w:tcBorders>
            <w:shd w:val="clear" w:color="auto" w:fill="auto"/>
            <w:vAlign w:val="center"/>
            <w:hideMark/>
          </w:tcPr>
          <w:p w14:paraId="03EF757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center"/>
            <w:hideMark/>
          </w:tcPr>
          <w:p w14:paraId="147A464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61,20</w:t>
            </w:r>
          </w:p>
        </w:tc>
        <w:tc>
          <w:tcPr>
            <w:tcW w:w="0" w:type="auto"/>
            <w:tcBorders>
              <w:top w:val="nil"/>
              <w:left w:val="nil"/>
              <w:bottom w:val="nil"/>
              <w:right w:val="nil"/>
            </w:tcBorders>
            <w:shd w:val="clear" w:color="auto" w:fill="auto"/>
            <w:noWrap/>
            <w:vAlign w:val="center"/>
            <w:hideMark/>
          </w:tcPr>
          <w:p w14:paraId="31E5CDE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61,19</w:t>
            </w:r>
          </w:p>
        </w:tc>
        <w:tc>
          <w:tcPr>
            <w:tcW w:w="0" w:type="auto"/>
            <w:tcBorders>
              <w:top w:val="nil"/>
              <w:left w:val="nil"/>
              <w:bottom w:val="nil"/>
              <w:right w:val="nil"/>
            </w:tcBorders>
            <w:shd w:val="clear" w:color="auto" w:fill="auto"/>
            <w:noWrap/>
            <w:vAlign w:val="center"/>
            <w:hideMark/>
          </w:tcPr>
          <w:p w14:paraId="581A04A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61,25</w:t>
            </w:r>
          </w:p>
        </w:tc>
        <w:tc>
          <w:tcPr>
            <w:tcW w:w="0" w:type="auto"/>
            <w:tcBorders>
              <w:top w:val="nil"/>
              <w:left w:val="nil"/>
              <w:bottom w:val="nil"/>
              <w:right w:val="nil"/>
            </w:tcBorders>
            <w:shd w:val="clear" w:color="auto" w:fill="auto"/>
            <w:noWrap/>
            <w:vAlign w:val="center"/>
            <w:hideMark/>
          </w:tcPr>
          <w:p w14:paraId="7930F7F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61,18</w:t>
            </w:r>
          </w:p>
        </w:tc>
        <w:tc>
          <w:tcPr>
            <w:tcW w:w="0" w:type="auto"/>
            <w:tcBorders>
              <w:top w:val="nil"/>
              <w:left w:val="nil"/>
              <w:bottom w:val="nil"/>
              <w:right w:val="nil"/>
            </w:tcBorders>
            <w:shd w:val="clear" w:color="auto" w:fill="auto"/>
            <w:noWrap/>
            <w:vAlign w:val="center"/>
            <w:hideMark/>
          </w:tcPr>
          <w:p w14:paraId="66A5D09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61,22</w:t>
            </w:r>
          </w:p>
        </w:tc>
        <w:tc>
          <w:tcPr>
            <w:tcW w:w="0" w:type="auto"/>
            <w:tcBorders>
              <w:top w:val="nil"/>
              <w:left w:val="nil"/>
              <w:bottom w:val="nil"/>
              <w:right w:val="nil"/>
            </w:tcBorders>
            <w:shd w:val="clear" w:color="auto" w:fill="auto"/>
            <w:noWrap/>
            <w:vAlign w:val="center"/>
            <w:hideMark/>
          </w:tcPr>
          <w:p w14:paraId="02410A0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61,20</w:t>
            </w:r>
          </w:p>
        </w:tc>
        <w:tc>
          <w:tcPr>
            <w:tcW w:w="0" w:type="auto"/>
            <w:tcBorders>
              <w:top w:val="nil"/>
              <w:left w:val="nil"/>
              <w:bottom w:val="nil"/>
              <w:right w:val="nil"/>
            </w:tcBorders>
            <w:shd w:val="clear" w:color="auto" w:fill="auto"/>
            <w:noWrap/>
            <w:vAlign w:val="center"/>
            <w:hideMark/>
          </w:tcPr>
          <w:p w14:paraId="142B679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61,07</w:t>
            </w:r>
          </w:p>
        </w:tc>
      </w:tr>
      <w:tr w:rsidR="006062A4" w:rsidRPr="00A43096" w14:paraId="4830952E" w14:textId="77777777" w:rsidTr="00D40BF9">
        <w:trPr>
          <w:trHeight w:val="255"/>
          <w:jc w:val="center"/>
        </w:trPr>
        <w:tc>
          <w:tcPr>
            <w:tcW w:w="0" w:type="auto"/>
            <w:tcBorders>
              <w:top w:val="nil"/>
              <w:left w:val="nil"/>
              <w:bottom w:val="nil"/>
              <w:right w:val="nil"/>
            </w:tcBorders>
            <w:shd w:val="clear" w:color="auto" w:fill="auto"/>
            <w:vAlign w:val="center"/>
            <w:hideMark/>
          </w:tcPr>
          <w:p w14:paraId="7A6A4B1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5AD039D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0148418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0" w:type="auto"/>
            <w:tcBorders>
              <w:top w:val="nil"/>
              <w:left w:val="nil"/>
              <w:bottom w:val="nil"/>
              <w:right w:val="nil"/>
            </w:tcBorders>
            <w:shd w:val="clear" w:color="auto" w:fill="auto"/>
            <w:vAlign w:val="center"/>
            <w:hideMark/>
          </w:tcPr>
          <w:p w14:paraId="4C06B00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w:t>
            </w:r>
          </w:p>
        </w:tc>
        <w:tc>
          <w:tcPr>
            <w:tcW w:w="0" w:type="auto"/>
            <w:tcBorders>
              <w:top w:val="nil"/>
              <w:left w:val="nil"/>
              <w:bottom w:val="nil"/>
              <w:right w:val="nil"/>
            </w:tcBorders>
            <w:shd w:val="clear" w:color="auto" w:fill="auto"/>
            <w:vAlign w:val="center"/>
            <w:hideMark/>
          </w:tcPr>
          <w:p w14:paraId="379B200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center"/>
            <w:hideMark/>
          </w:tcPr>
          <w:p w14:paraId="5527C58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59,44</w:t>
            </w:r>
          </w:p>
        </w:tc>
        <w:tc>
          <w:tcPr>
            <w:tcW w:w="0" w:type="auto"/>
            <w:tcBorders>
              <w:top w:val="nil"/>
              <w:left w:val="nil"/>
              <w:bottom w:val="nil"/>
              <w:right w:val="nil"/>
            </w:tcBorders>
            <w:shd w:val="clear" w:color="auto" w:fill="auto"/>
            <w:noWrap/>
            <w:vAlign w:val="center"/>
            <w:hideMark/>
          </w:tcPr>
          <w:p w14:paraId="71D13C2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59,41</w:t>
            </w:r>
          </w:p>
        </w:tc>
        <w:tc>
          <w:tcPr>
            <w:tcW w:w="0" w:type="auto"/>
            <w:tcBorders>
              <w:top w:val="nil"/>
              <w:left w:val="nil"/>
              <w:bottom w:val="nil"/>
              <w:right w:val="nil"/>
            </w:tcBorders>
            <w:shd w:val="clear" w:color="auto" w:fill="auto"/>
            <w:noWrap/>
            <w:vAlign w:val="center"/>
            <w:hideMark/>
          </w:tcPr>
          <w:p w14:paraId="02FDB74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59,43</w:t>
            </w:r>
          </w:p>
        </w:tc>
        <w:tc>
          <w:tcPr>
            <w:tcW w:w="0" w:type="auto"/>
            <w:tcBorders>
              <w:top w:val="nil"/>
              <w:left w:val="nil"/>
              <w:bottom w:val="nil"/>
              <w:right w:val="nil"/>
            </w:tcBorders>
            <w:shd w:val="clear" w:color="auto" w:fill="auto"/>
            <w:noWrap/>
            <w:vAlign w:val="center"/>
            <w:hideMark/>
          </w:tcPr>
          <w:p w14:paraId="5A6C01A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59,41</w:t>
            </w:r>
          </w:p>
        </w:tc>
        <w:tc>
          <w:tcPr>
            <w:tcW w:w="0" w:type="auto"/>
            <w:tcBorders>
              <w:top w:val="nil"/>
              <w:left w:val="nil"/>
              <w:bottom w:val="nil"/>
              <w:right w:val="nil"/>
            </w:tcBorders>
            <w:shd w:val="clear" w:color="auto" w:fill="auto"/>
            <w:noWrap/>
            <w:vAlign w:val="center"/>
            <w:hideMark/>
          </w:tcPr>
          <w:p w14:paraId="7C88DAC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59,41</w:t>
            </w:r>
          </w:p>
        </w:tc>
        <w:tc>
          <w:tcPr>
            <w:tcW w:w="0" w:type="auto"/>
            <w:tcBorders>
              <w:top w:val="nil"/>
              <w:left w:val="nil"/>
              <w:bottom w:val="nil"/>
              <w:right w:val="nil"/>
            </w:tcBorders>
            <w:shd w:val="clear" w:color="auto" w:fill="auto"/>
            <w:noWrap/>
            <w:vAlign w:val="center"/>
            <w:hideMark/>
          </w:tcPr>
          <w:p w14:paraId="293E1D7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59,40</w:t>
            </w:r>
          </w:p>
        </w:tc>
        <w:tc>
          <w:tcPr>
            <w:tcW w:w="0" w:type="auto"/>
            <w:tcBorders>
              <w:top w:val="nil"/>
              <w:left w:val="nil"/>
              <w:bottom w:val="nil"/>
              <w:right w:val="nil"/>
            </w:tcBorders>
            <w:shd w:val="clear" w:color="auto" w:fill="auto"/>
            <w:noWrap/>
            <w:vAlign w:val="center"/>
            <w:hideMark/>
          </w:tcPr>
          <w:p w14:paraId="4EFC82B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59,02</w:t>
            </w:r>
          </w:p>
        </w:tc>
      </w:tr>
      <w:tr w:rsidR="006062A4" w:rsidRPr="00A43096" w14:paraId="78E9D4DE" w14:textId="77777777" w:rsidTr="00D40BF9">
        <w:trPr>
          <w:trHeight w:val="255"/>
          <w:jc w:val="center"/>
        </w:trPr>
        <w:tc>
          <w:tcPr>
            <w:tcW w:w="0" w:type="auto"/>
            <w:tcBorders>
              <w:top w:val="nil"/>
              <w:left w:val="nil"/>
              <w:bottom w:val="nil"/>
              <w:right w:val="nil"/>
            </w:tcBorders>
            <w:shd w:val="clear" w:color="auto" w:fill="auto"/>
            <w:vAlign w:val="center"/>
            <w:hideMark/>
          </w:tcPr>
          <w:p w14:paraId="0AD7DD9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165D394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116A6A6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0" w:type="auto"/>
            <w:tcBorders>
              <w:top w:val="nil"/>
              <w:left w:val="nil"/>
              <w:bottom w:val="nil"/>
              <w:right w:val="nil"/>
            </w:tcBorders>
            <w:shd w:val="clear" w:color="auto" w:fill="auto"/>
            <w:vAlign w:val="center"/>
            <w:hideMark/>
          </w:tcPr>
          <w:p w14:paraId="3A819C1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7,20</w:t>
            </w:r>
          </w:p>
        </w:tc>
        <w:tc>
          <w:tcPr>
            <w:tcW w:w="0" w:type="auto"/>
            <w:tcBorders>
              <w:top w:val="nil"/>
              <w:left w:val="nil"/>
              <w:bottom w:val="nil"/>
              <w:right w:val="nil"/>
            </w:tcBorders>
            <w:shd w:val="clear" w:color="auto" w:fill="auto"/>
            <w:vAlign w:val="center"/>
            <w:hideMark/>
          </w:tcPr>
          <w:p w14:paraId="194DAC3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0" w:type="auto"/>
            <w:tcBorders>
              <w:top w:val="nil"/>
              <w:left w:val="nil"/>
              <w:bottom w:val="nil"/>
              <w:right w:val="nil"/>
            </w:tcBorders>
            <w:shd w:val="clear" w:color="auto" w:fill="auto"/>
            <w:noWrap/>
            <w:vAlign w:val="center"/>
            <w:hideMark/>
          </w:tcPr>
          <w:p w14:paraId="53D4AAF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58,61</w:t>
            </w:r>
          </w:p>
        </w:tc>
        <w:tc>
          <w:tcPr>
            <w:tcW w:w="0" w:type="auto"/>
            <w:tcBorders>
              <w:top w:val="nil"/>
              <w:left w:val="nil"/>
              <w:bottom w:val="nil"/>
              <w:right w:val="nil"/>
            </w:tcBorders>
            <w:shd w:val="clear" w:color="auto" w:fill="auto"/>
            <w:noWrap/>
            <w:vAlign w:val="center"/>
            <w:hideMark/>
          </w:tcPr>
          <w:p w14:paraId="20AFE90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58,62</w:t>
            </w:r>
          </w:p>
        </w:tc>
        <w:tc>
          <w:tcPr>
            <w:tcW w:w="0" w:type="auto"/>
            <w:tcBorders>
              <w:top w:val="nil"/>
              <w:left w:val="nil"/>
              <w:bottom w:val="nil"/>
              <w:right w:val="nil"/>
            </w:tcBorders>
            <w:shd w:val="clear" w:color="auto" w:fill="auto"/>
            <w:noWrap/>
            <w:vAlign w:val="center"/>
            <w:hideMark/>
          </w:tcPr>
          <w:p w14:paraId="178A76F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58,60</w:t>
            </w:r>
          </w:p>
        </w:tc>
        <w:tc>
          <w:tcPr>
            <w:tcW w:w="0" w:type="auto"/>
            <w:tcBorders>
              <w:top w:val="nil"/>
              <w:left w:val="nil"/>
              <w:bottom w:val="nil"/>
              <w:right w:val="nil"/>
            </w:tcBorders>
            <w:shd w:val="clear" w:color="auto" w:fill="auto"/>
            <w:noWrap/>
            <w:vAlign w:val="center"/>
            <w:hideMark/>
          </w:tcPr>
          <w:p w14:paraId="3602FD5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58,59</w:t>
            </w:r>
          </w:p>
        </w:tc>
        <w:tc>
          <w:tcPr>
            <w:tcW w:w="0" w:type="auto"/>
            <w:tcBorders>
              <w:top w:val="nil"/>
              <w:left w:val="nil"/>
              <w:bottom w:val="nil"/>
              <w:right w:val="nil"/>
            </w:tcBorders>
            <w:shd w:val="clear" w:color="auto" w:fill="auto"/>
            <w:noWrap/>
            <w:vAlign w:val="center"/>
            <w:hideMark/>
          </w:tcPr>
          <w:p w14:paraId="2BBE702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58,60</w:t>
            </w:r>
          </w:p>
        </w:tc>
        <w:tc>
          <w:tcPr>
            <w:tcW w:w="0" w:type="auto"/>
            <w:tcBorders>
              <w:top w:val="nil"/>
              <w:left w:val="nil"/>
              <w:bottom w:val="nil"/>
              <w:right w:val="nil"/>
            </w:tcBorders>
            <w:shd w:val="clear" w:color="auto" w:fill="auto"/>
            <w:noWrap/>
            <w:vAlign w:val="center"/>
            <w:hideMark/>
          </w:tcPr>
          <w:p w14:paraId="43E1C88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58,61</w:t>
            </w:r>
          </w:p>
        </w:tc>
        <w:tc>
          <w:tcPr>
            <w:tcW w:w="0" w:type="auto"/>
            <w:tcBorders>
              <w:top w:val="nil"/>
              <w:left w:val="nil"/>
              <w:bottom w:val="nil"/>
              <w:right w:val="nil"/>
            </w:tcBorders>
            <w:shd w:val="clear" w:color="auto" w:fill="auto"/>
            <w:noWrap/>
            <w:vAlign w:val="center"/>
            <w:hideMark/>
          </w:tcPr>
          <w:p w14:paraId="47D6077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57,85</w:t>
            </w:r>
          </w:p>
        </w:tc>
      </w:tr>
      <w:tr w:rsidR="006062A4" w:rsidRPr="00A43096" w14:paraId="47BD7A53" w14:textId="77777777" w:rsidTr="00D40BF9">
        <w:trPr>
          <w:trHeight w:val="255"/>
          <w:jc w:val="center"/>
        </w:trPr>
        <w:tc>
          <w:tcPr>
            <w:tcW w:w="0" w:type="auto"/>
            <w:tcBorders>
              <w:top w:val="nil"/>
              <w:left w:val="nil"/>
              <w:bottom w:val="nil"/>
              <w:right w:val="nil"/>
            </w:tcBorders>
            <w:shd w:val="clear" w:color="auto" w:fill="auto"/>
            <w:vAlign w:val="center"/>
            <w:hideMark/>
          </w:tcPr>
          <w:p w14:paraId="3D984B0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1683011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3ACEB0D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0" w:type="auto"/>
            <w:tcBorders>
              <w:top w:val="nil"/>
              <w:left w:val="nil"/>
              <w:bottom w:val="nil"/>
              <w:right w:val="nil"/>
            </w:tcBorders>
            <w:shd w:val="clear" w:color="auto" w:fill="auto"/>
            <w:vAlign w:val="center"/>
            <w:hideMark/>
          </w:tcPr>
          <w:p w14:paraId="26640DB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0" w:type="auto"/>
            <w:tcBorders>
              <w:top w:val="nil"/>
              <w:left w:val="nil"/>
              <w:bottom w:val="nil"/>
              <w:right w:val="nil"/>
            </w:tcBorders>
            <w:shd w:val="clear" w:color="auto" w:fill="auto"/>
            <w:vAlign w:val="center"/>
            <w:hideMark/>
          </w:tcPr>
          <w:p w14:paraId="676FE46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noWrap/>
            <w:vAlign w:val="center"/>
            <w:hideMark/>
          </w:tcPr>
          <w:p w14:paraId="4A99131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58,11</w:t>
            </w:r>
          </w:p>
        </w:tc>
        <w:tc>
          <w:tcPr>
            <w:tcW w:w="0" w:type="auto"/>
            <w:tcBorders>
              <w:top w:val="nil"/>
              <w:left w:val="nil"/>
              <w:bottom w:val="nil"/>
              <w:right w:val="nil"/>
            </w:tcBorders>
            <w:shd w:val="clear" w:color="auto" w:fill="auto"/>
            <w:noWrap/>
            <w:vAlign w:val="center"/>
            <w:hideMark/>
          </w:tcPr>
          <w:p w14:paraId="6D7F0A0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58,14</w:t>
            </w:r>
          </w:p>
        </w:tc>
        <w:tc>
          <w:tcPr>
            <w:tcW w:w="0" w:type="auto"/>
            <w:tcBorders>
              <w:top w:val="nil"/>
              <w:left w:val="nil"/>
              <w:bottom w:val="nil"/>
              <w:right w:val="nil"/>
            </w:tcBorders>
            <w:shd w:val="clear" w:color="auto" w:fill="auto"/>
            <w:noWrap/>
            <w:vAlign w:val="center"/>
            <w:hideMark/>
          </w:tcPr>
          <w:p w14:paraId="3DB0040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58,12</w:t>
            </w:r>
          </w:p>
        </w:tc>
        <w:tc>
          <w:tcPr>
            <w:tcW w:w="0" w:type="auto"/>
            <w:tcBorders>
              <w:top w:val="nil"/>
              <w:left w:val="nil"/>
              <w:bottom w:val="nil"/>
              <w:right w:val="nil"/>
            </w:tcBorders>
            <w:shd w:val="clear" w:color="auto" w:fill="auto"/>
            <w:noWrap/>
            <w:vAlign w:val="center"/>
            <w:hideMark/>
          </w:tcPr>
          <w:p w14:paraId="24988DB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58,09</w:t>
            </w:r>
          </w:p>
        </w:tc>
        <w:tc>
          <w:tcPr>
            <w:tcW w:w="0" w:type="auto"/>
            <w:tcBorders>
              <w:top w:val="nil"/>
              <w:left w:val="nil"/>
              <w:bottom w:val="nil"/>
              <w:right w:val="nil"/>
            </w:tcBorders>
            <w:shd w:val="clear" w:color="auto" w:fill="auto"/>
            <w:noWrap/>
            <w:vAlign w:val="center"/>
            <w:hideMark/>
          </w:tcPr>
          <w:p w14:paraId="0B8260C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58,12</w:t>
            </w:r>
          </w:p>
        </w:tc>
        <w:tc>
          <w:tcPr>
            <w:tcW w:w="0" w:type="auto"/>
            <w:tcBorders>
              <w:top w:val="nil"/>
              <w:left w:val="nil"/>
              <w:bottom w:val="nil"/>
              <w:right w:val="nil"/>
            </w:tcBorders>
            <w:shd w:val="clear" w:color="auto" w:fill="auto"/>
            <w:noWrap/>
            <w:vAlign w:val="center"/>
            <w:hideMark/>
          </w:tcPr>
          <w:p w14:paraId="23C7995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58,12</w:t>
            </w:r>
          </w:p>
        </w:tc>
        <w:tc>
          <w:tcPr>
            <w:tcW w:w="0" w:type="auto"/>
            <w:tcBorders>
              <w:top w:val="nil"/>
              <w:left w:val="nil"/>
              <w:bottom w:val="nil"/>
              <w:right w:val="nil"/>
            </w:tcBorders>
            <w:shd w:val="clear" w:color="auto" w:fill="auto"/>
            <w:noWrap/>
            <w:vAlign w:val="center"/>
            <w:hideMark/>
          </w:tcPr>
          <w:p w14:paraId="3B51AF4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57,22</w:t>
            </w:r>
          </w:p>
        </w:tc>
      </w:tr>
      <w:tr w:rsidR="006062A4" w:rsidRPr="00A43096" w14:paraId="2D5CEAA3" w14:textId="77777777" w:rsidTr="00D40BF9">
        <w:trPr>
          <w:trHeight w:val="255"/>
          <w:jc w:val="center"/>
        </w:trPr>
        <w:tc>
          <w:tcPr>
            <w:tcW w:w="0" w:type="auto"/>
            <w:tcBorders>
              <w:top w:val="nil"/>
              <w:left w:val="nil"/>
              <w:bottom w:val="nil"/>
              <w:right w:val="nil"/>
            </w:tcBorders>
            <w:shd w:val="clear" w:color="auto" w:fill="auto"/>
            <w:vAlign w:val="center"/>
            <w:hideMark/>
          </w:tcPr>
          <w:p w14:paraId="4B0AABF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7373756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0" w:type="auto"/>
            <w:tcBorders>
              <w:top w:val="nil"/>
              <w:left w:val="nil"/>
              <w:bottom w:val="nil"/>
              <w:right w:val="nil"/>
            </w:tcBorders>
            <w:shd w:val="clear" w:color="auto" w:fill="auto"/>
            <w:vAlign w:val="center"/>
            <w:hideMark/>
          </w:tcPr>
          <w:p w14:paraId="2F6BA80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0" w:type="auto"/>
            <w:tcBorders>
              <w:top w:val="nil"/>
              <w:left w:val="nil"/>
              <w:bottom w:val="nil"/>
              <w:right w:val="nil"/>
            </w:tcBorders>
            <w:shd w:val="clear" w:color="auto" w:fill="auto"/>
            <w:vAlign w:val="center"/>
            <w:hideMark/>
          </w:tcPr>
          <w:p w14:paraId="501972E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w:t>
            </w:r>
          </w:p>
        </w:tc>
        <w:tc>
          <w:tcPr>
            <w:tcW w:w="0" w:type="auto"/>
            <w:tcBorders>
              <w:top w:val="nil"/>
              <w:left w:val="nil"/>
              <w:bottom w:val="nil"/>
              <w:right w:val="nil"/>
            </w:tcBorders>
            <w:shd w:val="clear" w:color="auto" w:fill="auto"/>
            <w:vAlign w:val="center"/>
            <w:hideMark/>
          </w:tcPr>
          <w:p w14:paraId="7B59CC6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noWrap/>
            <w:vAlign w:val="center"/>
            <w:hideMark/>
          </w:tcPr>
          <w:p w14:paraId="3F03660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68,45</w:t>
            </w:r>
          </w:p>
        </w:tc>
        <w:tc>
          <w:tcPr>
            <w:tcW w:w="0" w:type="auto"/>
            <w:tcBorders>
              <w:top w:val="nil"/>
              <w:left w:val="nil"/>
              <w:bottom w:val="nil"/>
              <w:right w:val="nil"/>
            </w:tcBorders>
            <w:shd w:val="clear" w:color="auto" w:fill="auto"/>
            <w:noWrap/>
            <w:vAlign w:val="center"/>
            <w:hideMark/>
          </w:tcPr>
          <w:p w14:paraId="006D256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68,47</w:t>
            </w:r>
          </w:p>
        </w:tc>
        <w:tc>
          <w:tcPr>
            <w:tcW w:w="0" w:type="auto"/>
            <w:tcBorders>
              <w:top w:val="nil"/>
              <w:left w:val="nil"/>
              <w:bottom w:val="nil"/>
              <w:right w:val="nil"/>
            </w:tcBorders>
            <w:shd w:val="clear" w:color="auto" w:fill="auto"/>
            <w:noWrap/>
            <w:vAlign w:val="center"/>
            <w:hideMark/>
          </w:tcPr>
          <w:p w14:paraId="7641CA7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68,47</w:t>
            </w:r>
          </w:p>
        </w:tc>
        <w:tc>
          <w:tcPr>
            <w:tcW w:w="0" w:type="auto"/>
            <w:tcBorders>
              <w:top w:val="nil"/>
              <w:left w:val="nil"/>
              <w:bottom w:val="nil"/>
              <w:right w:val="nil"/>
            </w:tcBorders>
            <w:shd w:val="clear" w:color="auto" w:fill="auto"/>
            <w:noWrap/>
            <w:vAlign w:val="center"/>
            <w:hideMark/>
          </w:tcPr>
          <w:p w14:paraId="550151C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68,41</w:t>
            </w:r>
          </w:p>
        </w:tc>
        <w:tc>
          <w:tcPr>
            <w:tcW w:w="0" w:type="auto"/>
            <w:tcBorders>
              <w:top w:val="nil"/>
              <w:left w:val="nil"/>
              <w:bottom w:val="nil"/>
              <w:right w:val="nil"/>
            </w:tcBorders>
            <w:shd w:val="clear" w:color="auto" w:fill="auto"/>
            <w:noWrap/>
            <w:vAlign w:val="center"/>
            <w:hideMark/>
          </w:tcPr>
          <w:p w14:paraId="2EAC4D1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68,41</w:t>
            </w:r>
          </w:p>
        </w:tc>
        <w:tc>
          <w:tcPr>
            <w:tcW w:w="0" w:type="auto"/>
            <w:tcBorders>
              <w:top w:val="nil"/>
              <w:left w:val="nil"/>
              <w:bottom w:val="nil"/>
              <w:right w:val="nil"/>
            </w:tcBorders>
            <w:shd w:val="clear" w:color="auto" w:fill="auto"/>
            <w:noWrap/>
            <w:vAlign w:val="center"/>
            <w:hideMark/>
          </w:tcPr>
          <w:p w14:paraId="23162B7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68,38</w:t>
            </w:r>
          </w:p>
        </w:tc>
        <w:tc>
          <w:tcPr>
            <w:tcW w:w="0" w:type="auto"/>
            <w:tcBorders>
              <w:top w:val="nil"/>
              <w:left w:val="nil"/>
              <w:bottom w:val="nil"/>
              <w:right w:val="nil"/>
            </w:tcBorders>
            <w:shd w:val="clear" w:color="auto" w:fill="auto"/>
            <w:noWrap/>
            <w:vAlign w:val="center"/>
            <w:hideMark/>
          </w:tcPr>
          <w:p w14:paraId="248F6D3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68,28</w:t>
            </w:r>
          </w:p>
        </w:tc>
      </w:tr>
      <w:tr w:rsidR="006062A4" w:rsidRPr="00A43096" w14:paraId="265DB53F" w14:textId="77777777" w:rsidTr="00D40BF9">
        <w:trPr>
          <w:trHeight w:val="255"/>
          <w:jc w:val="center"/>
        </w:trPr>
        <w:tc>
          <w:tcPr>
            <w:tcW w:w="0" w:type="auto"/>
            <w:tcBorders>
              <w:top w:val="nil"/>
              <w:left w:val="nil"/>
              <w:bottom w:val="nil"/>
              <w:right w:val="nil"/>
            </w:tcBorders>
            <w:shd w:val="clear" w:color="auto" w:fill="auto"/>
            <w:vAlign w:val="center"/>
            <w:hideMark/>
          </w:tcPr>
          <w:p w14:paraId="60A2300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49195AF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6CC3176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0" w:type="auto"/>
            <w:tcBorders>
              <w:top w:val="nil"/>
              <w:left w:val="nil"/>
              <w:bottom w:val="nil"/>
              <w:right w:val="nil"/>
            </w:tcBorders>
            <w:shd w:val="clear" w:color="auto" w:fill="auto"/>
            <w:vAlign w:val="center"/>
            <w:hideMark/>
          </w:tcPr>
          <w:p w14:paraId="1364F52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6,41</w:t>
            </w:r>
          </w:p>
        </w:tc>
        <w:tc>
          <w:tcPr>
            <w:tcW w:w="0" w:type="auto"/>
            <w:tcBorders>
              <w:top w:val="nil"/>
              <w:left w:val="nil"/>
              <w:bottom w:val="nil"/>
              <w:right w:val="nil"/>
            </w:tcBorders>
            <w:shd w:val="clear" w:color="auto" w:fill="auto"/>
            <w:vAlign w:val="center"/>
            <w:hideMark/>
          </w:tcPr>
          <w:p w14:paraId="231D980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center"/>
            <w:hideMark/>
          </w:tcPr>
          <w:p w14:paraId="415E53F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65,40</w:t>
            </w:r>
          </w:p>
        </w:tc>
        <w:tc>
          <w:tcPr>
            <w:tcW w:w="0" w:type="auto"/>
            <w:tcBorders>
              <w:top w:val="nil"/>
              <w:left w:val="nil"/>
              <w:bottom w:val="nil"/>
              <w:right w:val="nil"/>
            </w:tcBorders>
            <w:shd w:val="clear" w:color="auto" w:fill="auto"/>
            <w:noWrap/>
            <w:vAlign w:val="center"/>
            <w:hideMark/>
          </w:tcPr>
          <w:p w14:paraId="5AC7AAC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65,42</w:t>
            </w:r>
          </w:p>
        </w:tc>
        <w:tc>
          <w:tcPr>
            <w:tcW w:w="0" w:type="auto"/>
            <w:tcBorders>
              <w:top w:val="nil"/>
              <w:left w:val="nil"/>
              <w:bottom w:val="nil"/>
              <w:right w:val="nil"/>
            </w:tcBorders>
            <w:shd w:val="clear" w:color="auto" w:fill="auto"/>
            <w:noWrap/>
            <w:vAlign w:val="center"/>
            <w:hideMark/>
          </w:tcPr>
          <w:p w14:paraId="38F081A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65,40</w:t>
            </w:r>
          </w:p>
        </w:tc>
        <w:tc>
          <w:tcPr>
            <w:tcW w:w="0" w:type="auto"/>
            <w:tcBorders>
              <w:top w:val="nil"/>
              <w:left w:val="nil"/>
              <w:bottom w:val="nil"/>
              <w:right w:val="nil"/>
            </w:tcBorders>
            <w:shd w:val="clear" w:color="auto" w:fill="auto"/>
            <w:noWrap/>
            <w:vAlign w:val="center"/>
            <w:hideMark/>
          </w:tcPr>
          <w:p w14:paraId="7DAA647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65,38</w:t>
            </w:r>
          </w:p>
        </w:tc>
        <w:tc>
          <w:tcPr>
            <w:tcW w:w="0" w:type="auto"/>
            <w:tcBorders>
              <w:top w:val="nil"/>
              <w:left w:val="nil"/>
              <w:bottom w:val="nil"/>
              <w:right w:val="nil"/>
            </w:tcBorders>
            <w:shd w:val="clear" w:color="auto" w:fill="auto"/>
            <w:noWrap/>
            <w:vAlign w:val="center"/>
            <w:hideMark/>
          </w:tcPr>
          <w:p w14:paraId="0CDE0F8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65,40</w:t>
            </w:r>
          </w:p>
        </w:tc>
        <w:tc>
          <w:tcPr>
            <w:tcW w:w="0" w:type="auto"/>
            <w:tcBorders>
              <w:top w:val="nil"/>
              <w:left w:val="nil"/>
              <w:bottom w:val="nil"/>
              <w:right w:val="nil"/>
            </w:tcBorders>
            <w:shd w:val="clear" w:color="auto" w:fill="auto"/>
            <w:noWrap/>
            <w:vAlign w:val="center"/>
            <w:hideMark/>
          </w:tcPr>
          <w:p w14:paraId="3E06EBF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65,37</w:t>
            </w:r>
          </w:p>
        </w:tc>
        <w:tc>
          <w:tcPr>
            <w:tcW w:w="0" w:type="auto"/>
            <w:tcBorders>
              <w:top w:val="nil"/>
              <w:left w:val="nil"/>
              <w:bottom w:val="nil"/>
              <w:right w:val="nil"/>
            </w:tcBorders>
            <w:shd w:val="clear" w:color="auto" w:fill="auto"/>
            <w:noWrap/>
            <w:vAlign w:val="center"/>
            <w:hideMark/>
          </w:tcPr>
          <w:p w14:paraId="2A980DF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65,27</w:t>
            </w:r>
          </w:p>
        </w:tc>
      </w:tr>
      <w:tr w:rsidR="006062A4" w:rsidRPr="00A43096" w14:paraId="6AD63228" w14:textId="77777777" w:rsidTr="00D40BF9">
        <w:trPr>
          <w:trHeight w:val="255"/>
          <w:jc w:val="center"/>
        </w:trPr>
        <w:tc>
          <w:tcPr>
            <w:tcW w:w="0" w:type="auto"/>
            <w:tcBorders>
              <w:top w:val="nil"/>
              <w:left w:val="nil"/>
              <w:bottom w:val="nil"/>
              <w:right w:val="nil"/>
            </w:tcBorders>
            <w:shd w:val="clear" w:color="auto" w:fill="auto"/>
            <w:vAlign w:val="center"/>
            <w:hideMark/>
          </w:tcPr>
          <w:p w14:paraId="73FF01E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18F9213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287AE45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0" w:type="auto"/>
            <w:tcBorders>
              <w:top w:val="nil"/>
              <w:left w:val="nil"/>
              <w:bottom w:val="nil"/>
              <w:right w:val="nil"/>
            </w:tcBorders>
            <w:shd w:val="clear" w:color="auto" w:fill="auto"/>
            <w:vAlign w:val="center"/>
            <w:hideMark/>
          </w:tcPr>
          <w:p w14:paraId="0D959B8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0" w:type="auto"/>
            <w:tcBorders>
              <w:top w:val="nil"/>
              <w:left w:val="nil"/>
              <w:bottom w:val="nil"/>
              <w:right w:val="nil"/>
            </w:tcBorders>
            <w:shd w:val="clear" w:color="auto" w:fill="auto"/>
            <w:vAlign w:val="center"/>
            <w:hideMark/>
          </w:tcPr>
          <w:p w14:paraId="3F7CEC1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center"/>
            <w:hideMark/>
          </w:tcPr>
          <w:p w14:paraId="367A7BA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64,44</w:t>
            </w:r>
          </w:p>
        </w:tc>
        <w:tc>
          <w:tcPr>
            <w:tcW w:w="0" w:type="auto"/>
            <w:tcBorders>
              <w:top w:val="nil"/>
              <w:left w:val="nil"/>
              <w:bottom w:val="nil"/>
              <w:right w:val="nil"/>
            </w:tcBorders>
            <w:shd w:val="clear" w:color="auto" w:fill="auto"/>
            <w:noWrap/>
            <w:vAlign w:val="center"/>
            <w:hideMark/>
          </w:tcPr>
          <w:p w14:paraId="13E6D08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64,44</w:t>
            </w:r>
          </w:p>
        </w:tc>
        <w:tc>
          <w:tcPr>
            <w:tcW w:w="0" w:type="auto"/>
            <w:tcBorders>
              <w:top w:val="nil"/>
              <w:left w:val="nil"/>
              <w:bottom w:val="nil"/>
              <w:right w:val="nil"/>
            </w:tcBorders>
            <w:shd w:val="clear" w:color="auto" w:fill="auto"/>
            <w:noWrap/>
            <w:vAlign w:val="center"/>
            <w:hideMark/>
          </w:tcPr>
          <w:p w14:paraId="18DB4FA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64,41</w:t>
            </w:r>
          </w:p>
        </w:tc>
        <w:tc>
          <w:tcPr>
            <w:tcW w:w="0" w:type="auto"/>
            <w:tcBorders>
              <w:top w:val="nil"/>
              <w:left w:val="nil"/>
              <w:bottom w:val="nil"/>
              <w:right w:val="nil"/>
            </w:tcBorders>
            <w:shd w:val="clear" w:color="auto" w:fill="auto"/>
            <w:noWrap/>
            <w:vAlign w:val="center"/>
            <w:hideMark/>
          </w:tcPr>
          <w:p w14:paraId="308B3D0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64,42</w:t>
            </w:r>
          </w:p>
        </w:tc>
        <w:tc>
          <w:tcPr>
            <w:tcW w:w="0" w:type="auto"/>
            <w:tcBorders>
              <w:top w:val="nil"/>
              <w:left w:val="nil"/>
              <w:bottom w:val="nil"/>
              <w:right w:val="nil"/>
            </w:tcBorders>
            <w:shd w:val="clear" w:color="auto" w:fill="auto"/>
            <w:noWrap/>
            <w:vAlign w:val="center"/>
            <w:hideMark/>
          </w:tcPr>
          <w:p w14:paraId="68B1892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64,42</w:t>
            </w:r>
          </w:p>
        </w:tc>
        <w:tc>
          <w:tcPr>
            <w:tcW w:w="0" w:type="auto"/>
            <w:tcBorders>
              <w:top w:val="nil"/>
              <w:left w:val="nil"/>
              <w:bottom w:val="nil"/>
              <w:right w:val="nil"/>
            </w:tcBorders>
            <w:shd w:val="clear" w:color="auto" w:fill="auto"/>
            <w:noWrap/>
            <w:vAlign w:val="center"/>
            <w:hideMark/>
          </w:tcPr>
          <w:p w14:paraId="7DE7021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64,45</w:t>
            </w:r>
          </w:p>
        </w:tc>
        <w:tc>
          <w:tcPr>
            <w:tcW w:w="0" w:type="auto"/>
            <w:tcBorders>
              <w:top w:val="nil"/>
              <w:left w:val="nil"/>
              <w:bottom w:val="nil"/>
              <w:right w:val="nil"/>
            </w:tcBorders>
            <w:shd w:val="clear" w:color="auto" w:fill="auto"/>
            <w:noWrap/>
            <w:vAlign w:val="center"/>
            <w:hideMark/>
          </w:tcPr>
          <w:p w14:paraId="2249232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64,29</w:t>
            </w:r>
          </w:p>
        </w:tc>
      </w:tr>
      <w:tr w:rsidR="006062A4" w:rsidRPr="00A43096" w14:paraId="763A0CE7" w14:textId="77777777" w:rsidTr="00D40BF9">
        <w:trPr>
          <w:trHeight w:val="255"/>
          <w:jc w:val="center"/>
        </w:trPr>
        <w:tc>
          <w:tcPr>
            <w:tcW w:w="0" w:type="auto"/>
            <w:tcBorders>
              <w:top w:val="nil"/>
              <w:left w:val="nil"/>
              <w:bottom w:val="nil"/>
              <w:right w:val="nil"/>
            </w:tcBorders>
            <w:shd w:val="clear" w:color="auto" w:fill="auto"/>
            <w:vAlign w:val="center"/>
            <w:hideMark/>
          </w:tcPr>
          <w:p w14:paraId="364F221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14DAB1A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24DD43F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0" w:type="auto"/>
            <w:tcBorders>
              <w:top w:val="nil"/>
              <w:left w:val="nil"/>
              <w:bottom w:val="nil"/>
              <w:right w:val="nil"/>
            </w:tcBorders>
            <w:shd w:val="clear" w:color="auto" w:fill="auto"/>
            <w:vAlign w:val="center"/>
            <w:hideMark/>
          </w:tcPr>
          <w:p w14:paraId="5784D90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16,00</w:t>
            </w:r>
          </w:p>
        </w:tc>
        <w:tc>
          <w:tcPr>
            <w:tcW w:w="0" w:type="auto"/>
            <w:tcBorders>
              <w:top w:val="nil"/>
              <w:left w:val="nil"/>
              <w:bottom w:val="nil"/>
              <w:right w:val="nil"/>
            </w:tcBorders>
            <w:shd w:val="clear" w:color="auto" w:fill="auto"/>
            <w:vAlign w:val="center"/>
            <w:hideMark/>
          </w:tcPr>
          <w:p w14:paraId="1E85F4C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center"/>
            <w:hideMark/>
          </w:tcPr>
          <w:p w14:paraId="140B271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61,40</w:t>
            </w:r>
          </w:p>
        </w:tc>
        <w:tc>
          <w:tcPr>
            <w:tcW w:w="0" w:type="auto"/>
            <w:tcBorders>
              <w:top w:val="nil"/>
              <w:left w:val="nil"/>
              <w:bottom w:val="nil"/>
              <w:right w:val="nil"/>
            </w:tcBorders>
            <w:shd w:val="clear" w:color="auto" w:fill="auto"/>
            <w:noWrap/>
            <w:vAlign w:val="center"/>
            <w:hideMark/>
          </w:tcPr>
          <w:p w14:paraId="0AE87AA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61,39</w:t>
            </w:r>
          </w:p>
        </w:tc>
        <w:tc>
          <w:tcPr>
            <w:tcW w:w="0" w:type="auto"/>
            <w:tcBorders>
              <w:top w:val="nil"/>
              <w:left w:val="nil"/>
              <w:bottom w:val="nil"/>
              <w:right w:val="nil"/>
            </w:tcBorders>
            <w:shd w:val="clear" w:color="auto" w:fill="auto"/>
            <w:noWrap/>
            <w:vAlign w:val="center"/>
            <w:hideMark/>
          </w:tcPr>
          <w:p w14:paraId="13B6EAF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61,41</w:t>
            </w:r>
          </w:p>
        </w:tc>
        <w:tc>
          <w:tcPr>
            <w:tcW w:w="0" w:type="auto"/>
            <w:tcBorders>
              <w:top w:val="nil"/>
              <w:left w:val="nil"/>
              <w:bottom w:val="nil"/>
              <w:right w:val="nil"/>
            </w:tcBorders>
            <w:shd w:val="clear" w:color="auto" w:fill="auto"/>
            <w:noWrap/>
            <w:vAlign w:val="center"/>
            <w:hideMark/>
          </w:tcPr>
          <w:p w14:paraId="6B61787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61,40</w:t>
            </w:r>
          </w:p>
        </w:tc>
        <w:tc>
          <w:tcPr>
            <w:tcW w:w="0" w:type="auto"/>
            <w:tcBorders>
              <w:top w:val="nil"/>
              <w:left w:val="nil"/>
              <w:bottom w:val="nil"/>
              <w:right w:val="nil"/>
            </w:tcBorders>
            <w:shd w:val="clear" w:color="auto" w:fill="auto"/>
            <w:noWrap/>
            <w:vAlign w:val="center"/>
            <w:hideMark/>
          </w:tcPr>
          <w:p w14:paraId="15588DC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61,39</w:t>
            </w:r>
          </w:p>
        </w:tc>
        <w:tc>
          <w:tcPr>
            <w:tcW w:w="0" w:type="auto"/>
            <w:tcBorders>
              <w:top w:val="nil"/>
              <w:left w:val="nil"/>
              <w:bottom w:val="nil"/>
              <w:right w:val="nil"/>
            </w:tcBorders>
            <w:shd w:val="clear" w:color="auto" w:fill="auto"/>
            <w:noWrap/>
            <w:vAlign w:val="center"/>
            <w:hideMark/>
          </w:tcPr>
          <w:p w14:paraId="01431B6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61,38</w:t>
            </w:r>
          </w:p>
        </w:tc>
        <w:tc>
          <w:tcPr>
            <w:tcW w:w="0" w:type="auto"/>
            <w:tcBorders>
              <w:top w:val="nil"/>
              <w:left w:val="nil"/>
              <w:bottom w:val="nil"/>
              <w:right w:val="nil"/>
            </w:tcBorders>
            <w:shd w:val="clear" w:color="auto" w:fill="auto"/>
            <w:noWrap/>
            <w:vAlign w:val="center"/>
            <w:hideMark/>
          </w:tcPr>
          <w:p w14:paraId="067FF72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61,26</w:t>
            </w:r>
          </w:p>
        </w:tc>
      </w:tr>
      <w:tr w:rsidR="006062A4" w:rsidRPr="00A43096" w14:paraId="4273D115" w14:textId="77777777" w:rsidTr="00D40BF9">
        <w:trPr>
          <w:trHeight w:val="255"/>
          <w:jc w:val="center"/>
        </w:trPr>
        <w:tc>
          <w:tcPr>
            <w:tcW w:w="0" w:type="auto"/>
            <w:tcBorders>
              <w:top w:val="nil"/>
              <w:left w:val="nil"/>
              <w:bottom w:val="nil"/>
              <w:right w:val="nil"/>
            </w:tcBorders>
            <w:shd w:val="clear" w:color="auto" w:fill="auto"/>
            <w:vAlign w:val="center"/>
            <w:hideMark/>
          </w:tcPr>
          <w:p w14:paraId="2C0DEEE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2D935E4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09957AE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0" w:type="auto"/>
            <w:tcBorders>
              <w:top w:val="nil"/>
              <w:left w:val="nil"/>
              <w:bottom w:val="nil"/>
              <w:right w:val="nil"/>
            </w:tcBorders>
            <w:shd w:val="clear" w:color="auto" w:fill="auto"/>
            <w:vAlign w:val="center"/>
            <w:hideMark/>
          </w:tcPr>
          <w:p w14:paraId="4698BBF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24,00</w:t>
            </w:r>
          </w:p>
        </w:tc>
        <w:tc>
          <w:tcPr>
            <w:tcW w:w="0" w:type="auto"/>
            <w:tcBorders>
              <w:top w:val="nil"/>
              <w:left w:val="nil"/>
              <w:bottom w:val="nil"/>
              <w:right w:val="nil"/>
            </w:tcBorders>
            <w:shd w:val="clear" w:color="auto" w:fill="auto"/>
            <w:vAlign w:val="center"/>
            <w:hideMark/>
          </w:tcPr>
          <w:p w14:paraId="6C7000F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center"/>
            <w:hideMark/>
          </w:tcPr>
          <w:p w14:paraId="1FE11450"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59,61</w:t>
            </w:r>
          </w:p>
        </w:tc>
        <w:tc>
          <w:tcPr>
            <w:tcW w:w="0" w:type="auto"/>
            <w:tcBorders>
              <w:top w:val="nil"/>
              <w:left w:val="nil"/>
              <w:bottom w:val="nil"/>
              <w:right w:val="nil"/>
            </w:tcBorders>
            <w:shd w:val="clear" w:color="auto" w:fill="auto"/>
            <w:noWrap/>
            <w:vAlign w:val="center"/>
            <w:hideMark/>
          </w:tcPr>
          <w:p w14:paraId="18D5172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59,61</w:t>
            </w:r>
          </w:p>
        </w:tc>
        <w:tc>
          <w:tcPr>
            <w:tcW w:w="0" w:type="auto"/>
            <w:tcBorders>
              <w:top w:val="nil"/>
              <w:left w:val="nil"/>
              <w:bottom w:val="nil"/>
              <w:right w:val="nil"/>
            </w:tcBorders>
            <w:shd w:val="clear" w:color="auto" w:fill="auto"/>
            <w:noWrap/>
            <w:vAlign w:val="center"/>
            <w:hideMark/>
          </w:tcPr>
          <w:p w14:paraId="41E6280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59,61</w:t>
            </w:r>
          </w:p>
        </w:tc>
        <w:tc>
          <w:tcPr>
            <w:tcW w:w="0" w:type="auto"/>
            <w:tcBorders>
              <w:top w:val="nil"/>
              <w:left w:val="nil"/>
              <w:bottom w:val="nil"/>
              <w:right w:val="nil"/>
            </w:tcBorders>
            <w:shd w:val="clear" w:color="auto" w:fill="auto"/>
            <w:noWrap/>
            <w:vAlign w:val="center"/>
            <w:hideMark/>
          </w:tcPr>
          <w:p w14:paraId="359B88B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59,61</w:t>
            </w:r>
          </w:p>
        </w:tc>
        <w:tc>
          <w:tcPr>
            <w:tcW w:w="0" w:type="auto"/>
            <w:tcBorders>
              <w:top w:val="nil"/>
              <w:left w:val="nil"/>
              <w:bottom w:val="nil"/>
              <w:right w:val="nil"/>
            </w:tcBorders>
            <w:shd w:val="clear" w:color="auto" w:fill="auto"/>
            <w:noWrap/>
            <w:vAlign w:val="center"/>
            <w:hideMark/>
          </w:tcPr>
          <w:p w14:paraId="2AD88FF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59,60</w:t>
            </w:r>
          </w:p>
        </w:tc>
        <w:tc>
          <w:tcPr>
            <w:tcW w:w="0" w:type="auto"/>
            <w:tcBorders>
              <w:top w:val="nil"/>
              <w:left w:val="nil"/>
              <w:bottom w:val="nil"/>
              <w:right w:val="nil"/>
            </w:tcBorders>
            <w:shd w:val="clear" w:color="auto" w:fill="auto"/>
            <w:noWrap/>
            <w:vAlign w:val="center"/>
            <w:hideMark/>
          </w:tcPr>
          <w:p w14:paraId="511825D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59,61</w:t>
            </w:r>
          </w:p>
        </w:tc>
        <w:tc>
          <w:tcPr>
            <w:tcW w:w="0" w:type="auto"/>
            <w:tcBorders>
              <w:top w:val="nil"/>
              <w:left w:val="nil"/>
              <w:bottom w:val="nil"/>
              <w:right w:val="nil"/>
            </w:tcBorders>
            <w:shd w:val="clear" w:color="auto" w:fill="auto"/>
            <w:noWrap/>
            <w:vAlign w:val="center"/>
            <w:hideMark/>
          </w:tcPr>
          <w:p w14:paraId="26706F8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58,96</w:t>
            </w:r>
          </w:p>
        </w:tc>
      </w:tr>
      <w:tr w:rsidR="006062A4" w:rsidRPr="00A43096" w14:paraId="08592D9A" w14:textId="77777777" w:rsidTr="00D40BF9">
        <w:trPr>
          <w:trHeight w:val="255"/>
          <w:jc w:val="center"/>
        </w:trPr>
        <w:tc>
          <w:tcPr>
            <w:tcW w:w="0" w:type="auto"/>
            <w:tcBorders>
              <w:top w:val="nil"/>
              <w:left w:val="nil"/>
              <w:bottom w:val="nil"/>
              <w:right w:val="nil"/>
            </w:tcBorders>
            <w:shd w:val="clear" w:color="auto" w:fill="auto"/>
            <w:vAlign w:val="center"/>
            <w:hideMark/>
          </w:tcPr>
          <w:p w14:paraId="7028E53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6BEDB5C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1964AFC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0" w:type="auto"/>
            <w:tcBorders>
              <w:top w:val="nil"/>
              <w:left w:val="nil"/>
              <w:bottom w:val="nil"/>
              <w:right w:val="nil"/>
            </w:tcBorders>
            <w:shd w:val="clear" w:color="auto" w:fill="auto"/>
            <w:vAlign w:val="center"/>
            <w:hideMark/>
          </w:tcPr>
          <w:p w14:paraId="46B8163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28,80</w:t>
            </w:r>
          </w:p>
        </w:tc>
        <w:tc>
          <w:tcPr>
            <w:tcW w:w="0" w:type="auto"/>
            <w:tcBorders>
              <w:top w:val="nil"/>
              <w:left w:val="nil"/>
              <w:bottom w:val="nil"/>
              <w:right w:val="nil"/>
            </w:tcBorders>
            <w:shd w:val="clear" w:color="auto" w:fill="auto"/>
            <w:vAlign w:val="center"/>
            <w:hideMark/>
          </w:tcPr>
          <w:p w14:paraId="1F3953A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0" w:type="auto"/>
            <w:tcBorders>
              <w:top w:val="nil"/>
              <w:left w:val="nil"/>
              <w:bottom w:val="nil"/>
              <w:right w:val="nil"/>
            </w:tcBorders>
            <w:shd w:val="clear" w:color="auto" w:fill="auto"/>
            <w:noWrap/>
            <w:vAlign w:val="center"/>
            <w:hideMark/>
          </w:tcPr>
          <w:p w14:paraId="754A6044"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58,79</w:t>
            </w:r>
          </w:p>
        </w:tc>
        <w:tc>
          <w:tcPr>
            <w:tcW w:w="0" w:type="auto"/>
            <w:tcBorders>
              <w:top w:val="nil"/>
              <w:left w:val="nil"/>
              <w:bottom w:val="nil"/>
              <w:right w:val="nil"/>
            </w:tcBorders>
            <w:shd w:val="clear" w:color="auto" w:fill="auto"/>
            <w:noWrap/>
            <w:vAlign w:val="center"/>
            <w:hideMark/>
          </w:tcPr>
          <w:p w14:paraId="415BF88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58,80</w:t>
            </w:r>
          </w:p>
        </w:tc>
        <w:tc>
          <w:tcPr>
            <w:tcW w:w="0" w:type="auto"/>
            <w:tcBorders>
              <w:top w:val="nil"/>
              <w:left w:val="nil"/>
              <w:bottom w:val="nil"/>
              <w:right w:val="nil"/>
            </w:tcBorders>
            <w:shd w:val="clear" w:color="auto" w:fill="auto"/>
            <w:noWrap/>
            <w:vAlign w:val="center"/>
            <w:hideMark/>
          </w:tcPr>
          <w:p w14:paraId="005B3023"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58,80</w:t>
            </w:r>
          </w:p>
        </w:tc>
        <w:tc>
          <w:tcPr>
            <w:tcW w:w="0" w:type="auto"/>
            <w:tcBorders>
              <w:top w:val="nil"/>
              <w:left w:val="nil"/>
              <w:bottom w:val="nil"/>
              <w:right w:val="nil"/>
            </w:tcBorders>
            <w:shd w:val="clear" w:color="auto" w:fill="auto"/>
            <w:noWrap/>
            <w:vAlign w:val="center"/>
            <w:hideMark/>
          </w:tcPr>
          <w:p w14:paraId="45526C4E"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58,79</w:t>
            </w:r>
          </w:p>
        </w:tc>
        <w:tc>
          <w:tcPr>
            <w:tcW w:w="0" w:type="auto"/>
            <w:tcBorders>
              <w:top w:val="nil"/>
              <w:left w:val="nil"/>
              <w:bottom w:val="nil"/>
              <w:right w:val="nil"/>
            </w:tcBorders>
            <w:shd w:val="clear" w:color="auto" w:fill="auto"/>
            <w:noWrap/>
            <w:vAlign w:val="center"/>
            <w:hideMark/>
          </w:tcPr>
          <w:p w14:paraId="0611D205"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58,79</w:t>
            </w:r>
          </w:p>
        </w:tc>
        <w:tc>
          <w:tcPr>
            <w:tcW w:w="0" w:type="auto"/>
            <w:tcBorders>
              <w:top w:val="nil"/>
              <w:left w:val="nil"/>
              <w:bottom w:val="nil"/>
              <w:right w:val="nil"/>
            </w:tcBorders>
            <w:shd w:val="clear" w:color="auto" w:fill="auto"/>
            <w:noWrap/>
            <w:vAlign w:val="center"/>
            <w:hideMark/>
          </w:tcPr>
          <w:p w14:paraId="74B2B7F8"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58,82</w:t>
            </w:r>
          </w:p>
        </w:tc>
        <w:tc>
          <w:tcPr>
            <w:tcW w:w="0" w:type="auto"/>
            <w:tcBorders>
              <w:top w:val="nil"/>
              <w:left w:val="nil"/>
              <w:bottom w:val="nil"/>
              <w:right w:val="nil"/>
            </w:tcBorders>
            <w:shd w:val="clear" w:color="auto" w:fill="auto"/>
            <w:noWrap/>
            <w:vAlign w:val="center"/>
            <w:hideMark/>
          </w:tcPr>
          <w:p w14:paraId="0748A11B"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57,79</w:t>
            </w:r>
          </w:p>
        </w:tc>
      </w:tr>
      <w:tr w:rsidR="006062A4" w:rsidRPr="00A43096" w14:paraId="1FC1D090" w14:textId="77777777" w:rsidTr="00D40BF9">
        <w:trPr>
          <w:trHeight w:val="255"/>
          <w:jc w:val="center"/>
        </w:trPr>
        <w:tc>
          <w:tcPr>
            <w:tcW w:w="0" w:type="auto"/>
            <w:tcBorders>
              <w:top w:val="nil"/>
              <w:left w:val="nil"/>
              <w:bottom w:val="single" w:sz="4" w:space="0" w:color="auto"/>
              <w:right w:val="nil"/>
            </w:tcBorders>
            <w:shd w:val="clear" w:color="auto" w:fill="auto"/>
            <w:vAlign w:val="center"/>
            <w:hideMark/>
          </w:tcPr>
          <w:p w14:paraId="6037278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single" w:sz="4" w:space="0" w:color="auto"/>
              <w:right w:val="nil"/>
            </w:tcBorders>
            <w:shd w:val="clear" w:color="auto" w:fill="auto"/>
            <w:vAlign w:val="center"/>
            <w:hideMark/>
          </w:tcPr>
          <w:p w14:paraId="3EF4B49F"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single" w:sz="4" w:space="0" w:color="auto"/>
              <w:right w:val="nil"/>
            </w:tcBorders>
            <w:shd w:val="clear" w:color="auto" w:fill="auto"/>
            <w:vAlign w:val="center"/>
            <w:hideMark/>
          </w:tcPr>
          <w:p w14:paraId="4CC2094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0" w:type="auto"/>
            <w:tcBorders>
              <w:top w:val="nil"/>
              <w:left w:val="nil"/>
              <w:bottom w:val="single" w:sz="4" w:space="0" w:color="auto"/>
              <w:right w:val="nil"/>
            </w:tcBorders>
            <w:shd w:val="clear" w:color="auto" w:fill="auto"/>
            <w:vAlign w:val="center"/>
            <w:hideMark/>
          </w:tcPr>
          <w:p w14:paraId="4AEB00F9"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32,00</w:t>
            </w:r>
          </w:p>
        </w:tc>
        <w:tc>
          <w:tcPr>
            <w:tcW w:w="0" w:type="auto"/>
            <w:tcBorders>
              <w:top w:val="nil"/>
              <w:left w:val="nil"/>
              <w:bottom w:val="single" w:sz="4" w:space="0" w:color="auto"/>
              <w:right w:val="nil"/>
            </w:tcBorders>
            <w:shd w:val="clear" w:color="auto" w:fill="auto"/>
            <w:vAlign w:val="center"/>
            <w:hideMark/>
          </w:tcPr>
          <w:p w14:paraId="349126ED"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single" w:sz="4" w:space="0" w:color="auto"/>
              <w:right w:val="nil"/>
            </w:tcBorders>
            <w:shd w:val="clear" w:color="auto" w:fill="auto"/>
            <w:noWrap/>
            <w:vAlign w:val="center"/>
            <w:hideMark/>
          </w:tcPr>
          <w:p w14:paraId="3F8F1D1A"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58,31</w:t>
            </w:r>
          </w:p>
        </w:tc>
        <w:tc>
          <w:tcPr>
            <w:tcW w:w="0" w:type="auto"/>
            <w:tcBorders>
              <w:top w:val="nil"/>
              <w:left w:val="nil"/>
              <w:bottom w:val="single" w:sz="4" w:space="0" w:color="auto"/>
              <w:right w:val="nil"/>
            </w:tcBorders>
            <w:shd w:val="clear" w:color="auto" w:fill="auto"/>
            <w:noWrap/>
            <w:vAlign w:val="center"/>
            <w:hideMark/>
          </w:tcPr>
          <w:p w14:paraId="705C417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58,30</w:t>
            </w:r>
          </w:p>
        </w:tc>
        <w:tc>
          <w:tcPr>
            <w:tcW w:w="0" w:type="auto"/>
            <w:tcBorders>
              <w:top w:val="nil"/>
              <w:left w:val="nil"/>
              <w:bottom w:val="single" w:sz="4" w:space="0" w:color="auto"/>
              <w:right w:val="nil"/>
            </w:tcBorders>
            <w:shd w:val="clear" w:color="auto" w:fill="auto"/>
            <w:noWrap/>
            <w:vAlign w:val="center"/>
            <w:hideMark/>
          </w:tcPr>
          <w:p w14:paraId="1E4855F6"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58,31</w:t>
            </w:r>
          </w:p>
        </w:tc>
        <w:tc>
          <w:tcPr>
            <w:tcW w:w="0" w:type="auto"/>
            <w:tcBorders>
              <w:top w:val="nil"/>
              <w:left w:val="nil"/>
              <w:bottom w:val="single" w:sz="4" w:space="0" w:color="auto"/>
              <w:right w:val="nil"/>
            </w:tcBorders>
            <w:shd w:val="clear" w:color="auto" w:fill="auto"/>
            <w:noWrap/>
            <w:vAlign w:val="center"/>
            <w:hideMark/>
          </w:tcPr>
          <w:p w14:paraId="58168F37"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58,32</w:t>
            </w:r>
          </w:p>
        </w:tc>
        <w:tc>
          <w:tcPr>
            <w:tcW w:w="0" w:type="auto"/>
            <w:tcBorders>
              <w:top w:val="nil"/>
              <w:left w:val="nil"/>
              <w:bottom w:val="single" w:sz="4" w:space="0" w:color="auto"/>
              <w:right w:val="nil"/>
            </w:tcBorders>
            <w:shd w:val="clear" w:color="auto" w:fill="auto"/>
            <w:noWrap/>
            <w:vAlign w:val="center"/>
            <w:hideMark/>
          </w:tcPr>
          <w:p w14:paraId="74810A71"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58,31</w:t>
            </w:r>
          </w:p>
        </w:tc>
        <w:tc>
          <w:tcPr>
            <w:tcW w:w="0" w:type="auto"/>
            <w:tcBorders>
              <w:top w:val="nil"/>
              <w:left w:val="nil"/>
              <w:bottom w:val="single" w:sz="4" w:space="0" w:color="auto"/>
              <w:right w:val="nil"/>
            </w:tcBorders>
            <w:shd w:val="clear" w:color="auto" w:fill="auto"/>
            <w:noWrap/>
            <w:vAlign w:val="center"/>
            <w:hideMark/>
          </w:tcPr>
          <w:p w14:paraId="157A8C9C"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58,32</w:t>
            </w:r>
          </w:p>
        </w:tc>
        <w:tc>
          <w:tcPr>
            <w:tcW w:w="0" w:type="auto"/>
            <w:tcBorders>
              <w:top w:val="nil"/>
              <w:left w:val="nil"/>
              <w:bottom w:val="single" w:sz="4" w:space="0" w:color="auto"/>
              <w:right w:val="nil"/>
            </w:tcBorders>
            <w:shd w:val="clear" w:color="auto" w:fill="auto"/>
            <w:noWrap/>
            <w:vAlign w:val="center"/>
            <w:hideMark/>
          </w:tcPr>
          <w:p w14:paraId="19710462" w14:textId="77777777" w:rsidR="006062A4" w:rsidRPr="00A43096" w:rsidRDefault="006062A4" w:rsidP="00D40B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57,16</w:t>
            </w:r>
          </w:p>
        </w:tc>
      </w:tr>
    </w:tbl>
    <w:p w14:paraId="696AD730" w14:textId="77777777" w:rsidR="006062A4" w:rsidRPr="00A43096" w:rsidRDefault="006062A4" w:rsidP="00EE3486">
      <w:pPr>
        <w:spacing w:after="0" w:line="360" w:lineRule="auto"/>
        <w:jc w:val="both"/>
        <w:rPr>
          <w:rFonts w:ascii="Times New Roman" w:eastAsiaTheme="minorEastAsia" w:hAnsi="Times New Roman" w:cs="Times New Roman"/>
          <w:sz w:val="24"/>
          <w:szCs w:val="24"/>
        </w:rPr>
      </w:pPr>
    </w:p>
    <w:p w14:paraId="42CE3317" w14:textId="65B16B0F" w:rsidR="00584A03" w:rsidRPr="00A43096" w:rsidRDefault="00D40BF9" w:rsidP="00D40BF9">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lastRenderedPageBreak/>
        <w:t xml:space="preserve">Tablo </w:t>
      </w:r>
      <w:proofErr w:type="gramStart"/>
      <w:r w:rsidRPr="00A43096">
        <w:rPr>
          <w:rFonts w:ascii="Times New Roman" w:eastAsiaTheme="minorEastAsia" w:hAnsi="Times New Roman" w:cs="Times New Roman"/>
          <w:sz w:val="24"/>
          <w:szCs w:val="24"/>
        </w:rPr>
        <w:t>4.6</w:t>
      </w:r>
      <w:proofErr w:type="gramEnd"/>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’da ise aynı test görüntülerin 8 bit gri seviye dönüştürülmüş biçimlerine ait PSNR değerleri verilm</w:t>
      </w:r>
      <w:r w:rsidR="0088565F" w:rsidRPr="00A43096">
        <w:rPr>
          <w:rFonts w:ascii="Times New Roman" w:eastAsiaTheme="minorEastAsia" w:hAnsi="Times New Roman" w:cs="Times New Roman"/>
          <w:sz w:val="24"/>
          <w:szCs w:val="24"/>
        </w:rPr>
        <w:t>ektedir</w:t>
      </w:r>
      <w:r w:rsidRPr="00A43096">
        <w:rPr>
          <w:rFonts w:ascii="Times New Roman" w:eastAsiaTheme="minorEastAsia" w:hAnsi="Times New Roman" w:cs="Times New Roman"/>
          <w:sz w:val="24"/>
          <w:szCs w:val="24"/>
        </w:rPr>
        <w:t xml:space="preserve">. </w:t>
      </w:r>
      <w:r w:rsidR="00977EB5" w:rsidRPr="00A43096">
        <w:rPr>
          <w:rFonts w:ascii="Times New Roman" w:eastAsiaTheme="minorEastAsia" w:hAnsi="Times New Roman" w:cs="Times New Roman"/>
          <w:sz w:val="24"/>
          <w:szCs w:val="24"/>
        </w:rPr>
        <w:t>Farklı</w:t>
      </w:r>
      <w:r w:rsidRPr="00A43096">
        <w:rPr>
          <w:rFonts w:ascii="Times New Roman" w:eastAsiaTheme="minorEastAsia" w:hAnsi="Times New Roman" w:cs="Times New Roman"/>
          <w:sz w:val="24"/>
          <w:szCs w:val="24"/>
        </w:rPr>
        <w:t xml:space="preserve"> boyutlardaki görüntülere ve farklı veri miktarların</w:t>
      </w:r>
      <w:r w:rsidR="00584A03" w:rsidRPr="00A43096">
        <w:rPr>
          <w:rFonts w:ascii="Times New Roman" w:eastAsiaTheme="minorEastAsia" w:hAnsi="Times New Roman" w:cs="Times New Roman"/>
          <w:sz w:val="24"/>
          <w:szCs w:val="24"/>
        </w:rPr>
        <w:t>ın</w:t>
      </w:r>
      <w:r w:rsidR="00977EB5" w:rsidRPr="00A43096">
        <w:rPr>
          <w:rFonts w:ascii="Times New Roman" w:eastAsiaTheme="minorEastAsia" w:hAnsi="Times New Roman" w:cs="Times New Roman"/>
          <w:sz w:val="24"/>
          <w:szCs w:val="24"/>
        </w:rPr>
        <w:t>,</w:t>
      </w:r>
      <w:r w:rsidR="00584A03" w:rsidRPr="00A43096">
        <w:rPr>
          <w:rFonts w:ascii="Times New Roman" w:eastAsiaTheme="minorEastAsia" w:hAnsi="Times New Roman" w:cs="Times New Roman"/>
          <w:sz w:val="24"/>
          <w:szCs w:val="24"/>
        </w:rPr>
        <w:t xml:space="preserve"> önerilen yöntem kullanılarak gizlenmesi sonucunda PNSR değerlerinin en düşük 52,76 dB olduğu en yüksek ise 63,74 dB olduğu hesaplanmıştır.</w:t>
      </w:r>
    </w:p>
    <w:p w14:paraId="7B8ACD59" w14:textId="77777777" w:rsidR="00584A03" w:rsidRPr="00A43096" w:rsidRDefault="00584A03" w:rsidP="00D40BF9">
      <w:pPr>
        <w:spacing w:after="0" w:line="360" w:lineRule="auto"/>
        <w:jc w:val="both"/>
        <w:rPr>
          <w:rFonts w:ascii="Times New Roman" w:eastAsiaTheme="minorEastAsia" w:hAnsi="Times New Roman" w:cs="Times New Roman"/>
          <w:sz w:val="24"/>
          <w:szCs w:val="24"/>
        </w:rPr>
      </w:pPr>
    </w:p>
    <w:p w14:paraId="16F4C0ED" w14:textId="1EA90CB3" w:rsidR="00D40BF9" w:rsidRPr="00A43096" w:rsidRDefault="00D40BF9" w:rsidP="0083112A">
      <w:pPr>
        <w:pStyle w:val="TABLOTAORTALI"/>
      </w:pPr>
      <w:bookmarkStart w:id="734" w:name="_Toc466853159"/>
      <w:bookmarkStart w:id="735" w:name="_Toc470467980"/>
      <w:bookmarkStart w:id="736" w:name="_Toc470469275"/>
      <w:bookmarkStart w:id="737" w:name="OLE_LINK123"/>
      <w:bookmarkStart w:id="738" w:name="OLE_LINK124"/>
      <w:bookmarkStart w:id="739" w:name="OLE_LINK125"/>
      <w:r w:rsidRPr="00A43096">
        <w:t xml:space="preserve">Tablo </w:t>
      </w:r>
      <w:proofErr w:type="gramStart"/>
      <w:r w:rsidRPr="00A43096">
        <w:t>4.6</w:t>
      </w:r>
      <w:proofErr w:type="gramEnd"/>
      <w:r w:rsidRPr="00A43096">
        <w:t>. Gri seviyeli standart test görüntülere ait PSNR değerleri</w:t>
      </w:r>
      <w:bookmarkEnd w:id="734"/>
      <w:bookmarkEnd w:id="735"/>
      <w:bookmarkEnd w:id="736"/>
    </w:p>
    <w:tbl>
      <w:tblPr>
        <w:tblW w:w="0" w:type="auto"/>
        <w:jc w:val="center"/>
        <w:tblCellMar>
          <w:left w:w="70" w:type="dxa"/>
          <w:right w:w="70" w:type="dxa"/>
        </w:tblCellMar>
        <w:tblLook w:val="04A0" w:firstRow="1" w:lastRow="0" w:firstColumn="1" w:lastColumn="0" w:noHBand="0" w:noVBand="1"/>
      </w:tblPr>
      <w:tblGrid>
        <w:gridCol w:w="953"/>
        <w:gridCol w:w="540"/>
        <w:gridCol w:w="740"/>
        <w:gridCol w:w="590"/>
        <w:gridCol w:w="490"/>
        <w:gridCol w:w="590"/>
        <w:gridCol w:w="696"/>
        <w:gridCol w:w="652"/>
        <w:gridCol w:w="763"/>
        <w:gridCol w:w="590"/>
        <w:gridCol w:w="590"/>
        <w:gridCol w:w="740"/>
      </w:tblGrid>
      <w:tr w:rsidR="006062A4" w:rsidRPr="00A43096" w14:paraId="0FB95583" w14:textId="77777777" w:rsidTr="006062A4">
        <w:trPr>
          <w:trHeight w:val="255"/>
          <w:jc w:val="center"/>
        </w:trPr>
        <w:tc>
          <w:tcPr>
            <w:tcW w:w="0" w:type="auto"/>
            <w:tcBorders>
              <w:top w:val="single" w:sz="4" w:space="0" w:color="auto"/>
              <w:left w:val="nil"/>
              <w:bottom w:val="nil"/>
              <w:right w:val="nil"/>
            </w:tcBorders>
            <w:shd w:val="clear" w:color="auto" w:fill="auto"/>
            <w:noWrap/>
            <w:vAlign w:val="bottom"/>
            <w:hideMark/>
          </w:tcPr>
          <w:bookmarkEnd w:id="737"/>
          <w:bookmarkEnd w:id="738"/>
          <w:bookmarkEnd w:id="739"/>
          <w:p w14:paraId="469A05A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Boyut</w:t>
            </w:r>
          </w:p>
        </w:tc>
        <w:tc>
          <w:tcPr>
            <w:tcW w:w="0" w:type="auto"/>
            <w:tcBorders>
              <w:top w:val="single" w:sz="4" w:space="0" w:color="auto"/>
              <w:left w:val="nil"/>
              <w:bottom w:val="nil"/>
              <w:right w:val="nil"/>
            </w:tcBorders>
            <w:shd w:val="clear" w:color="auto" w:fill="auto"/>
            <w:noWrap/>
            <w:vAlign w:val="bottom"/>
            <w:hideMark/>
          </w:tcPr>
          <w:p w14:paraId="1DD7FBC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Oran</w:t>
            </w:r>
          </w:p>
        </w:tc>
        <w:tc>
          <w:tcPr>
            <w:tcW w:w="0" w:type="auto"/>
            <w:tcBorders>
              <w:top w:val="single" w:sz="4" w:space="0" w:color="auto"/>
              <w:left w:val="nil"/>
              <w:bottom w:val="nil"/>
              <w:right w:val="nil"/>
            </w:tcBorders>
            <w:shd w:val="clear" w:color="auto" w:fill="auto"/>
            <w:noWrap/>
            <w:vAlign w:val="bottom"/>
            <w:hideMark/>
          </w:tcPr>
          <w:p w14:paraId="01E239B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Bit</w:t>
            </w:r>
          </w:p>
        </w:tc>
        <w:tc>
          <w:tcPr>
            <w:tcW w:w="0" w:type="auto"/>
            <w:gridSpan w:val="2"/>
            <w:tcBorders>
              <w:top w:val="single" w:sz="4" w:space="0" w:color="auto"/>
              <w:left w:val="nil"/>
              <w:bottom w:val="single" w:sz="4" w:space="0" w:color="auto"/>
              <w:right w:val="nil"/>
            </w:tcBorders>
            <w:shd w:val="clear" w:color="auto" w:fill="auto"/>
            <w:noWrap/>
            <w:vAlign w:val="bottom"/>
            <w:hideMark/>
          </w:tcPr>
          <w:p w14:paraId="5ECDCF9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Miktar</w:t>
            </w:r>
          </w:p>
        </w:tc>
        <w:tc>
          <w:tcPr>
            <w:tcW w:w="0" w:type="auto"/>
            <w:gridSpan w:val="7"/>
            <w:tcBorders>
              <w:top w:val="single" w:sz="4" w:space="0" w:color="auto"/>
              <w:left w:val="nil"/>
              <w:bottom w:val="single" w:sz="4" w:space="0" w:color="auto"/>
              <w:right w:val="nil"/>
            </w:tcBorders>
            <w:shd w:val="clear" w:color="auto" w:fill="auto"/>
            <w:noWrap/>
            <w:vAlign w:val="bottom"/>
          </w:tcPr>
          <w:p w14:paraId="18A1BC1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Test Görüntüleri</w:t>
            </w:r>
          </w:p>
        </w:tc>
      </w:tr>
      <w:tr w:rsidR="006062A4" w:rsidRPr="00A43096" w14:paraId="2B323AE8" w14:textId="77777777" w:rsidTr="006062A4">
        <w:trPr>
          <w:trHeight w:val="255"/>
          <w:jc w:val="center"/>
        </w:trPr>
        <w:tc>
          <w:tcPr>
            <w:tcW w:w="0" w:type="auto"/>
            <w:tcBorders>
              <w:top w:val="nil"/>
              <w:left w:val="nil"/>
              <w:bottom w:val="single" w:sz="4" w:space="0" w:color="auto"/>
              <w:right w:val="nil"/>
            </w:tcBorders>
            <w:shd w:val="clear" w:color="auto" w:fill="auto"/>
            <w:noWrap/>
            <w:vAlign w:val="bottom"/>
            <w:hideMark/>
          </w:tcPr>
          <w:p w14:paraId="54123AE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p>
        </w:tc>
        <w:tc>
          <w:tcPr>
            <w:tcW w:w="0" w:type="auto"/>
            <w:tcBorders>
              <w:top w:val="nil"/>
              <w:left w:val="nil"/>
              <w:bottom w:val="single" w:sz="4" w:space="0" w:color="auto"/>
              <w:right w:val="nil"/>
            </w:tcBorders>
            <w:shd w:val="clear" w:color="auto" w:fill="auto"/>
            <w:noWrap/>
            <w:vAlign w:val="bottom"/>
            <w:hideMark/>
          </w:tcPr>
          <w:p w14:paraId="5A6BD37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p>
        </w:tc>
        <w:tc>
          <w:tcPr>
            <w:tcW w:w="0" w:type="auto"/>
            <w:tcBorders>
              <w:top w:val="nil"/>
              <w:left w:val="nil"/>
              <w:bottom w:val="single" w:sz="4" w:space="0" w:color="auto"/>
              <w:right w:val="nil"/>
            </w:tcBorders>
            <w:shd w:val="clear" w:color="auto" w:fill="auto"/>
            <w:noWrap/>
            <w:vAlign w:val="bottom"/>
            <w:hideMark/>
          </w:tcPr>
          <w:p w14:paraId="759B701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p>
        </w:tc>
        <w:tc>
          <w:tcPr>
            <w:tcW w:w="0" w:type="auto"/>
            <w:tcBorders>
              <w:top w:val="nil"/>
              <w:left w:val="nil"/>
              <w:bottom w:val="single" w:sz="4" w:space="0" w:color="auto"/>
              <w:right w:val="nil"/>
            </w:tcBorders>
            <w:shd w:val="clear" w:color="auto" w:fill="auto"/>
            <w:vAlign w:val="center"/>
            <w:hideMark/>
          </w:tcPr>
          <w:p w14:paraId="6728EF1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KB</w:t>
            </w:r>
          </w:p>
        </w:tc>
        <w:tc>
          <w:tcPr>
            <w:tcW w:w="0" w:type="auto"/>
            <w:tcBorders>
              <w:top w:val="nil"/>
              <w:left w:val="nil"/>
              <w:bottom w:val="single" w:sz="4" w:space="0" w:color="auto"/>
              <w:right w:val="nil"/>
            </w:tcBorders>
            <w:shd w:val="clear" w:color="auto" w:fill="auto"/>
            <w:vAlign w:val="center"/>
            <w:hideMark/>
          </w:tcPr>
          <w:p w14:paraId="2869F8A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bpp</w:t>
            </w:r>
          </w:p>
        </w:tc>
        <w:tc>
          <w:tcPr>
            <w:tcW w:w="0" w:type="auto"/>
            <w:tcBorders>
              <w:top w:val="single" w:sz="4" w:space="0" w:color="auto"/>
              <w:left w:val="nil"/>
              <w:bottom w:val="single" w:sz="4" w:space="0" w:color="auto"/>
              <w:right w:val="nil"/>
            </w:tcBorders>
            <w:shd w:val="clear" w:color="auto" w:fill="auto"/>
            <w:noWrap/>
            <w:vAlign w:val="bottom"/>
            <w:hideMark/>
          </w:tcPr>
          <w:p w14:paraId="04745B8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p>
        </w:tc>
        <w:tc>
          <w:tcPr>
            <w:tcW w:w="0" w:type="auto"/>
            <w:tcBorders>
              <w:top w:val="single" w:sz="4" w:space="0" w:color="auto"/>
              <w:left w:val="nil"/>
              <w:bottom w:val="single" w:sz="4" w:space="0" w:color="auto"/>
              <w:right w:val="nil"/>
            </w:tcBorders>
            <w:shd w:val="clear" w:color="auto" w:fill="auto"/>
            <w:noWrap/>
            <w:vAlign w:val="bottom"/>
            <w:hideMark/>
          </w:tcPr>
          <w:p w14:paraId="7EE853D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w:t>
            </w:r>
          </w:p>
        </w:tc>
        <w:tc>
          <w:tcPr>
            <w:tcW w:w="0" w:type="auto"/>
            <w:tcBorders>
              <w:top w:val="single" w:sz="4" w:space="0" w:color="auto"/>
              <w:left w:val="nil"/>
              <w:bottom w:val="single" w:sz="4" w:space="0" w:color="auto"/>
              <w:right w:val="nil"/>
            </w:tcBorders>
            <w:shd w:val="clear" w:color="auto" w:fill="auto"/>
            <w:noWrap/>
            <w:vAlign w:val="bottom"/>
            <w:hideMark/>
          </w:tcPr>
          <w:p w14:paraId="31E5140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House</w:t>
            </w:r>
          </w:p>
        </w:tc>
        <w:tc>
          <w:tcPr>
            <w:tcW w:w="0" w:type="auto"/>
            <w:tcBorders>
              <w:top w:val="single" w:sz="4" w:space="0" w:color="auto"/>
              <w:left w:val="nil"/>
              <w:bottom w:val="single" w:sz="4" w:space="0" w:color="auto"/>
              <w:right w:val="nil"/>
            </w:tcBorders>
            <w:shd w:val="clear" w:color="auto" w:fill="auto"/>
            <w:noWrap/>
            <w:vAlign w:val="bottom"/>
            <w:hideMark/>
          </w:tcPr>
          <w:p w14:paraId="3C3D4D7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p>
        </w:tc>
        <w:tc>
          <w:tcPr>
            <w:tcW w:w="0" w:type="auto"/>
            <w:tcBorders>
              <w:top w:val="single" w:sz="4" w:space="0" w:color="auto"/>
              <w:left w:val="nil"/>
              <w:bottom w:val="single" w:sz="4" w:space="0" w:color="auto"/>
              <w:right w:val="nil"/>
            </w:tcBorders>
            <w:shd w:val="clear" w:color="auto" w:fill="auto"/>
            <w:noWrap/>
            <w:vAlign w:val="bottom"/>
            <w:hideMark/>
          </w:tcPr>
          <w:p w14:paraId="16D2C08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p>
        </w:tc>
        <w:tc>
          <w:tcPr>
            <w:tcW w:w="0" w:type="auto"/>
            <w:tcBorders>
              <w:top w:val="single" w:sz="4" w:space="0" w:color="auto"/>
              <w:left w:val="nil"/>
              <w:bottom w:val="single" w:sz="4" w:space="0" w:color="auto"/>
              <w:right w:val="nil"/>
            </w:tcBorders>
            <w:shd w:val="clear" w:color="auto" w:fill="auto"/>
            <w:noWrap/>
            <w:vAlign w:val="bottom"/>
            <w:hideMark/>
          </w:tcPr>
          <w:p w14:paraId="2E30C82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Lake</w:t>
            </w:r>
          </w:p>
        </w:tc>
        <w:tc>
          <w:tcPr>
            <w:tcW w:w="0" w:type="auto"/>
            <w:tcBorders>
              <w:top w:val="single" w:sz="4" w:space="0" w:color="auto"/>
              <w:left w:val="nil"/>
              <w:bottom w:val="single" w:sz="4" w:space="0" w:color="auto"/>
              <w:right w:val="nil"/>
            </w:tcBorders>
            <w:shd w:val="clear" w:color="auto" w:fill="auto"/>
            <w:noWrap/>
            <w:vAlign w:val="bottom"/>
            <w:hideMark/>
          </w:tcPr>
          <w:p w14:paraId="207B09C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Tiffany</w:t>
            </w:r>
          </w:p>
        </w:tc>
      </w:tr>
      <w:tr w:rsidR="006062A4" w:rsidRPr="00A43096" w14:paraId="6E935D31" w14:textId="77777777" w:rsidTr="006062A4">
        <w:trPr>
          <w:trHeight w:val="255"/>
          <w:jc w:val="center"/>
        </w:trPr>
        <w:tc>
          <w:tcPr>
            <w:tcW w:w="0" w:type="auto"/>
            <w:tcBorders>
              <w:top w:val="nil"/>
              <w:left w:val="nil"/>
              <w:bottom w:val="nil"/>
              <w:right w:val="nil"/>
            </w:tcBorders>
            <w:shd w:val="clear" w:color="auto" w:fill="auto"/>
            <w:vAlign w:val="center"/>
            <w:hideMark/>
          </w:tcPr>
          <w:p w14:paraId="410AB18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524A047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7C9A942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0" w:type="auto"/>
            <w:tcBorders>
              <w:top w:val="nil"/>
              <w:left w:val="nil"/>
              <w:bottom w:val="nil"/>
              <w:right w:val="nil"/>
            </w:tcBorders>
            <w:shd w:val="clear" w:color="auto" w:fill="auto"/>
            <w:vAlign w:val="center"/>
            <w:hideMark/>
          </w:tcPr>
          <w:p w14:paraId="5131D80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vAlign w:val="center"/>
            <w:hideMark/>
          </w:tcPr>
          <w:p w14:paraId="003A8D1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bottom"/>
            <w:hideMark/>
          </w:tcPr>
          <w:p w14:paraId="61439CC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59,91</w:t>
            </w:r>
          </w:p>
        </w:tc>
        <w:tc>
          <w:tcPr>
            <w:tcW w:w="0" w:type="auto"/>
            <w:tcBorders>
              <w:top w:val="nil"/>
              <w:left w:val="nil"/>
              <w:bottom w:val="nil"/>
              <w:right w:val="nil"/>
            </w:tcBorders>
            <w:shd w:val="clear" w:color="auto" w:fill="auto"/>
            <w:noWrap/>
            <w:vAlign w:val="bottom"/>
            <w:hideMark/>
          </w:tcPr>
          <w:p w14:paraId="79E3181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59,91</w:t>
            </w:r>
          </w:p>
        </w:tc>
        <w:tc>
          <w:tcPr>
            <w:tcW w:w="0" w:type="auto"/>
            <w:tcBorders>
              <w:top w:val="nil"/>
              <w:left w:val="nil"/>
              <w:bottom w:val="nil"/>
              <w:right w:val="nil"/>
            </w:tcBorders>
            <w:shd w:val="clear" w:color="auto" w:fill="auto"/>
            <w:noWrap/>
            <w:vAlign w:val="bottom"/>
            <w:hideMark/>
          </w:tcPr>
          <w:p w14:paraId="1820651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59,89</w:t>
            </w:r>
          </w:p>
        </w:tc>
        <w:tc>
          <w:tcPr>
            <w:tcW w:w="0" w:type="auto"/>
            <w:tcBorders>
              <w:top w:val="nil"/>
              <w:left w:val="nil"/>
              <w:bottom w:val="nil"/>
              <w:right w:val="nil"/>
            </w:tcBorders>
            <w:shd w:val="clear" w:color="auto" w:fill="auto"/>
            <w:noWrap/>
            <w:vAlign w:val="bottom"/>
            <w:hideMark/>
          </w:tcPr>
          <w:p w14:paraId="2DD27C9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59,80</w:t>
            </w:r>
          </w:p>
        </w:tc>
        <w:tc>
          <w:tcPr>
            <w:tcW w:w="0" w:type="auto"/>
            <w:tcBorders>
              <w:top w:val="nil"/>
              <w:left w:val="nil"/>
              <w:bottom w:val="nil"/>
              <w:right w:val="nil"/>
            </w:tcBorders>
            <w:shd w:val="clear" w:color="auto" w:fill="auto"/>
            <w:noWrap/>
            <w:vAlign w:val="bottom"/>
            <w:hideMark/>
          </w:tcPr>
          <w:p w14:paraId="7F0396C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59,97</w:t>
            </w:r>
          </w:p>
        </w:tc>
        <w:tc>
          <w:tcPr>
            <w:tcW w:w="0" w:type="auto"/>
            <w:tcBorders>
              <w:top w:val="nil"/>
              <w:left w:val="nil"/>
              <w:bottom w:val="nil"/>
              <w:right w:val="nil"/>
            </w:tcBorders>
            <w:shd w:val="clear" w:color="auto" w:fill="auto"/>
            <w:noWrap/>
            <w:vAlign w:val="bottom"/>
            <w:hideMark/>
          </w:tcPr>
          <w:p w14:paraId="47BB76C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59,91</w:t>
            </w:r>
          </w:p>
        </w:tc>
        <w:tc>
          <w:tcPr>
            <w:tcW w:w="0" w:type="auto"/>
            <w:tcBorders>
              <w:top w:val="nil"/>
              <w:left w:val="nil"/>
              <w:bottom w:val="nil"/>
              <w:right w:val="nil"/>
            </w:tcBorders>
            <w:shd w:val="clear" w:color="auto" w:fill="auto"/>
            <w:noWrap/>
            <w:vAlign w:val="bottom"/>
            <w:hideMark/>
          </w:tcPr>
          <w:p w14:paraId="7DC7A1B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59,74</w:t>
            </w:r>
          </w:p>
        </w:tc>
      </w:tr>
      <w:tr w:rsidR="006062A4" w:rsidRPr="00A43096" w14:paraId="7219B50F" w14:textId="77777777" w:rsidTr="006062A4">
        <w:trPr>
          <w:trHeight w:val="255"/>
          <w:jc w:val="center"/>
        </w:trPr>
        <w:tc>
          <w:tcPr>
            <w:tcW w:w="0" w:type="auto"/>
            <w:tcBorders>
              <w:top w:val="nil"/>
              <w:left w:val="nil"/>
              <w:bottom w:val="nil"/>
              <w:right w:val="nil"/>
            </w:tcBorders>
            <w:shd w:val="clear" w:color="auto" w:fill="auto"/>
            <w:vAlign w:val="center"/>
            <w:hideMark/>
          </w:tcPr>
          <w:p w14:paraId="266B02B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7254A95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34F1F7B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0" w:type="auto"/>
            <w:tcBorders>
              <w:top w:val="nil"/>
              <w:left w:val="nil"/>
              <w:bottom w:val="nil"/>
              <w:right w:val="nil"/>
            </w:tcBorders>
            <w:shd w:val="clear" w:color="auto" w:fill="auto"/>
            <w:vAlign w:val="center"/>
            <w:hideMark/>
          </w:tcPr>
          <w:p w14:paraId="41B880B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0" w:type="auto"/>
            <w:tcBorders>
              <w:top w:val="nil"/>
              <w:left w:val="nil"/>
              <w:bottom w:val="nil"/>
              <w:right w:val="nil"/>
            </w:tcBorders>
            <w:shd w:val="clear" w:color="auto" w:fill="auto"/>
            <w:vAlign w:val="center"/>
            <w:hideMark/>
          </w:tcPr>
          <w:p w14:paraId="5E2FD66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bottom"/>
            <w:hideMark/>
          </w:tcPr>
          <w:p w14:paraId="6C4053E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59,11</w:t>
            </w:r>
          </w:p>
        </w:tc>
        <w:tc>
          <w:tcPr>
            <w:tcW w:w="0" w:type="auto"/>
            <w:tcBorders>
              <w:top w:val="nil"/>
              <w:left w:val="nil"/>
              <w:bottom w:val="nil"/>
              <w:right w:val="nil"/>
            </w:tcBorders>
            <w:shd w:val="clear" w:color="auto" w:fill="auto"/>
            <w:noWrap/>
            <w:vAlign w:val="bottom"/>
            <w:hideMark/>
          </w:tcPr>
          <w:p w14:paraId="7ADEB64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w:t>
            </w:r>
          </w:p>
        </w:tc>
        <w:tc>
          <w:tcPr>
            <w:tcW w:w="0" w:type="auto"/>
            <w:tcBorders>
              <w:top w:val="nil"/>
              <w:left w:val="nil"/>
              <w:bottom w:val="nil"/>
              <w:right w:val="nil"/>
            </w:tcBorders>
            <w:shd w:val="clear" w:color="auto" w:fill="auto"/>
            <w:noWrap/>
            <w:vAlign w:val="bottom"/>
            <w:hideMark/>
          </w:tcPr>
          <w:p w14:paraId="4D02BB7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59,06</w:t>
            </w:r>
          </w:p>
        </w:tc>
        <w:tc>
          <w:tcPr>
            <w:tcW w:w="0" w:type="auto"/>
            <w:tcBorders>
              <w:top w:val="nil"/>
              <w:left w:val="nil"/>
              <w:bottom w:val="nil"/>
              <w:right w:val="nil"/>
            </w:tcBorders>
            <w:shd w:val="clear" w:color="auto" w:fill="auto"/>
            <w:noWrap/>
            <w:vAlign w:val="bottom"/>
            <w:hideMark/>
          </w:tcPr>
          <w:p w14:paraId="7CDDEA8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59,10</w:t>
            </w:r>
          </w:p>
        </w:tc>
        <w:tc>
          <w:tcPr>
            <w:tcW w:w="0" w:type="auto"/>
            <w:tcBorders>
              <w:top w:val="nil"/>
              <w:left w:val="nil"/>
              <w:bottom w:val="nil"/>
              <w:right w:val="nil"/>
            </w:tcBorders>
            <w:shd w:val="clear" w:color="auto" w:fill="auto"/>
            <w:noWrap/>
            <w:vAlign w:val="bottom"/>
            <w:hideMark/>
          </w:tcPr>
          <w:p w14:paraId="687BA01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59,06</w:t>
            </w:r>
          </w:p>
        </w:tc>
        <w:tc>
          <w:tcPr>
            <w:tcW w:w="0" w:type="auto"/>
            <w:tcBorders>
              <w:top w:val="nil"/>
              <w:left w:val="nil"/>
              <w:bottom w:val="nil"/>
              <w:right w:val="nil"/>
            </w:tcBorders>
            <w:shd w:val="clear" w:color="auto" w:fill="auto"/>
            <w:noWrap/>
            <w:vAlign w:val="bottom"/>
            <w:hideMark/>
          </w:tcPr>
          <w:p w14:paraId="69B8E12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59,08</w:t>
            </w:r>
          </w:p>
        </w:tc>
        <w:tc>
          <w:tcPr>
            <w:tcW w:w="0" w:type="auto"/>
            <w:tcBorders>
              <w:top w:val="nil"/>
              <w:left w:val="nil"/>
              <w:bottom w:val="nil"/>
              <w:right w:val="nil"/>
            </w:tcBorders>
            <w:shd w:val="clear" w:color="auto" w:fill="auto"/>
            <w:noWrap/>
            <w:vAlign w:val="bottom"/>
            <w:hideMark/>
          </w:tcPr>
          <w:p w14:paraId="74A17BD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59,04</w:t>
            </w:r>
          </w:p>
        </w:tc>
      </w:tr>
      <w:tr w:rsidR="006062A4" w:rsidRPr="00A43096" w14:paraId="5E05CB46" w14:textId="77777777" w:rsidTr="006062A4">
        <w:trPr>
          <w:trHeight w:val="255"/>
          <w:jc w:val="center"/>
        </w:trPr>
        <w:tc>
          <w:tcPr>
            <w:tcW w:w="0" w:type="auto"/>
            <w:tcBorders>
              <w:top w:val="nil"/>
              <w:left w:val="nil"/>
              <w:bottom w:val="nil"/>
              <w:right w:val="nil"/>
            </w:tcBorders>
            <w:shd w:val="clear" w:color="auto" w:fill="auto"/>
            <w:vAlign w:val="center"/>
            <w:hideMark/>
          </w:tcPr>
          <w:p w14:paraId="5F43F05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4C67349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2E5A0EB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0" w:type="auto"/>
            <w:tcBorders>
              <w:top w:val="nil"/>
              <w:left w:val="nil"/>
              <w:bottom w:val="nil"/>
              <w:right w:val="nil"/>
            </w:tcBorders>
            <w:shd w:val="clear" w:color="auto" w:fill="auto"/>
            <w:vAlign w:val="center"/>
            <w:hideMark/>
          </w:tcPr>
          <w:p w14:paraId="4FF2D48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vAlign w:val="center"/>
            <w:hideMark/>
          </w:tcPr>
          <w:p w14:paraId="31D0F1C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bottom"/>
            <w:hideMark/>
          </w:tcPr>
          <w:p w14:paraId="37D9116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56,01</w:t>
            </w:r>
          </w:p>
        </w:tc>
        <w:tc>
          <w:tcPr>
            <w:tcW w:w="0" w:type="auto"/>
            <w:tcBorders>
              <w:top w:val="nil"/>
              <w:left w:val="nil"/>
              <w:bottom w:val="nil"/>
              <w:right w:val="nil"/>
            </w:tcBorders>
            <w:shd w:val="clear" w:color="auto" w:fill="auto"/>
            <w:noWrap/>
            <w:vAlign w:val="bottom"/>
            <w:hideMark/>
          </w:tcPr>
          <w:p w14:paraId="1D7C69C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56,01</w:t>
            </w:r>
          </w:p>
        </w:tc>
        <w:tc>
          <w:tcPr>
            <w:tcW w:w="0" w:type="auto"/>
            <w:tcBorders>
              <w:top w:val="nil"/>
              <w:left w:val="nil"/>
              <w:bottom w:val="nil"/>
              <w:right w:val="nil"/>
            </w:tcBorders>
            <w:shd w:val="clear" w:color="auto" w:fill="auto"/>
            <w:noWrap/>
            <w:vAlign w:val="bottom"/>
            <w:hideMark/>
          </w:tcPr>
          <w:p w14:paraId="48F3430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56,05</w:t>
            </w:r>
          </w:p>
        </w:tc>
        <w:tc>
          <w:tcPr>
            <w:tcW w:w="0" w:type="auto"/>
            <w:tcBorders>
              <w:top w:val="nil"/>
              <w:left w:val="nil"/>
              <w:bottom w:val="nil"/>
              <w:right w:val="nil"/>
            </w:tcBorders>
            <w:shd w:val="clear" w:color="auto" w:fill="auto"/>
            <w:noWrap/>
            <w:vAlign w:val="bottom"/>
            <w:hideMark/>
          </w:tcPr>
          <w:p w14:paraId="375F127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55,96</w:t>
            </w:r>
          </w:p>
        </w:tc>
        <w:tc>
          <w:tcPr>
            <w:tcW w:w="0" w:type="auto"/>
            <w:tcBorders>
              <w:top w:val="nil"/>
              <w:left w:val="nil"/>
              <w:bottom w:val="nil"/>
              <w:right w:val="nil"/>
            </w:tcBorders>
            <w:shd w:val="clear" w:color="auto" w:fill="auto"/>
            <w:noWrap/>
            <w:vAlign w:val="bottom"/>
            <w:hideMark/>
          </w:tcPr>
          <w:p w14:paraId="5553946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55,99</w:t>
            </w:r>
          </w:p>
        </w:tc>
        <w:tc>
          <w:tcPr>
            <w:tcW w:w="0" w:type="auto"/>
            <w:tcBorders>
              <w:top w:val="nil"/>
              <w:left w:val="nil"/>
              <w:bottom w:val="nil"/>
              <w:right w:val="nil"/>
            </w:tcBorders>
            <w:shd w:val="clear" w:color="auto" w:fill="auto"/>
            <w:noWrap/>
            <w:vAlign w:val="bottom"/>
            <w:hideMark/>
          </w:tcPr>
          <w:p w14:paraId="0270157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56,11</w:t>
            </w:r>
          </w:p>
        </w:tc>
        <w:tc>
          <w:tcPr>
            <w:tcW w:w="0" w:type="auto"/>
            <w:tcBorders>
              <w:top w:val="nil"/>
              <w:left w:val="nil"/>
              <w:bottom w:val="nil"/>
              <w:right w:val="nil"/>
            </w:tcBorders>
            <w:shd w:val="clear" w:color="auto" w:fill="auto"/>
            <w:noWrap/>
            <w:vAlign w:val="bottom"/>
            <w:hideMark/>
          </w:tcPr>
          <w:p w14:paraId="20F47A5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55,91</w:t>
            </w:r>
          </w:p>
        </w:tc>
      </w:tr>
      <w:tr w:rsidR="006062A4" w:rsidRPr="00A43096" w14:paraId="37B2A7F2" w14:textId="77777777" w:rsidTr="006062A4">
        <w:trPr>
          <w:trHeight w:val="255"/>
          <w:jc w:val="center"/>
        </w:trPr>
        <w:tc>
          <w:tcPr>
            <w:tcW w:w="0" w:type="auto"/>
            <w:tcBorders>
              <w:top w:val="nil"/>
              <w:left w:val="nil"/>
              <w:bottom w:val="nil"/>
              <w:right w:val="nil"/>
            </w:tcBorders>
            <w:shd w:val="clear" w:color="auto" w:fill="auto"/>
            <w:vAlign w:val="center"/>
            <w:hideMark/>
          </w:tcPr>
          <w:p w14:paraId="1F54165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77EA069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680C63F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0" w:type="auto"/>
            <w:tcBorders>
              <w:top w:val="nil"/>
              <w:left w:val="nil"/>
              <w:bottom w:val="nil"/>
              <w:right w:val="nil"/>
            </w:tcBorders>
            <w:shd w:val="clear" w:color="auto" w:fill="auto"/>
            <w:vAlign w:val="center"/>
            <w:hideMark/>
          </w:tcPr>
          <w:p w14:paraId="3E62E34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0,38</w:t>
            </w:r>
          </w:p>
        </w:tc>
        <w:tc>
          <w:tcPr>
            <w:tcW w:w="0" w:type="auto"/>
            <w:tcBorders>
              <w:top w:val="nil"/>
              <w:left w:val="nil"/>
              <w:bottom w:val="nil"/>
              <w:right w:val="nil"/>
            </w:tcBorders>
            <w:shd w:val="clear" w:color="auto" w:fill="auto"/>
            <w:vAlign w:val="center"/>
            <w:hideMark/>
          </w:tcPr>
          <w:p w14:paraId="72B6D72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bottom"/>
            <w:hideMark/>
          </w:tcPr>
          <w:p w14:paraId="6B68559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54,12</w:t>
            </w:r>
          </w:p>
        </w:tc>
        <w:tc>
          <w:tcPr>
            <w:tcW w:w="0" w:type="auto"/>
            <w:tcBorders>
              <w:top w:val="nil"/>
              <w:left w:val="nil"/>
              <w:bottom w:val="nil"/>
              <w:right w:val="nil"/>
            </w:tcBorders>
            <w:shd w:val="clear" w:color="auto" w:fill="auto"/>
            <w:noWrap/>
            <w:vAlign w:val="bottom"/>
            <w:hideMark/>
          </w:tcPr>
          <w:p w14:paraId="1CA7A59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54,25</w:t>
            </w:r>
          </w:p>
        </w:tc>
        <w:tc>
          <w:tcPr>
            <w:tcW w:w="0" w:type="auto"/>
            <w:tcBorders>
              <w:top w:val="nil"/>
              <w:left w:val="nil"/>
              <w:bottom w:val="nil"/>
              <w:right w:val="nil"/>
            </w:tcBorders>
            <w:shd w:val="clear" w:color="auto" w:fill="auto"/>
            <w:noWrap/>
            <w:vAlign w:val="bottom"/>
            <w:hideMark/>
          </w:tcPr>
          <w:p w14:paraId="668987A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54,05</w:t>
            </w:r>
          </w:p>
        </w:tc>
        <w:tc>
          <w:tcPr>
            <w:tcW w:w="0" w:type="auto"/>
            <w:tcBorders>
              <w:top w:val="nil"/>
              <w:left w:val="nil"/>
              <w:bottom w:val="nil"/>
              <w:right w:val="nil"/>
            </w:tcBorders>
            <w:shd w:val="clear" w:color="auto" w:fill="auto"/>
            <w:noWrap/>
            <w:vAlign w:val="bottom"/>
            <w:hideMark/>
          </w:tcPr>
          <w:p w14:paraId="4526B33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54,19</w:t>
            </w:r>
          </w:p>
        </w:tc>
        <w:tc>
          <w:tcPr>
            <w:tcW w:w="0" w:type="auto"/>
            <w:tcBorders>
              <w:top w:val="nil"/>
              <w:left w:val="nil"/>
              <w:bottom w:val="nil"/>
              <w:right w:val="nil"/>
            </w:tcBorders>
            <w:shd w:val="clear" w:color="auto" w:fill="auto"/>
            <w:noWrap/>
            <w:vAlign w:val="bottom"/>
            <w:hideMark/>
          </w:tcPr>
          <w:p w14:paraId="78B5333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54,16</w:t>
            </w:r>
          </w:p>
        </w:tc>
        <w:tc>
          <w:tcPr>
            <w:tcW w:w="0" w:type="auto"/>
            <w:tcBorders>
              <w:top w:val="nil"/>
              <w:left w:val="nil"/>
              <w:bottom w:val="nil"/>
              <w:right w:val="nil"/>
            </w:tcBorders>
            <w:shd w:val="clear" w:color="auto" w:fill="auto"/>
            <w:noWrap/>
            <w:vAlign w:val="bottom"/>
            <w:hideMark/>
          </w:tcPr>
          <w:p w14:paraId="5A7BC68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54,20</w:t>
            </w:r>
          </w:p>
        </w:tc>
        <w:tc>
          <w:tcPr>
            <w:tcW w:w="0" w:type="auto"/>
            <w:tcBorders>
              <w:top w:val="nil"/>
              <w:left w:val="nil"/>
              <w:bottom w:val="nil"/>
              <w:right w:val="nil"/>
            </w:tcBorders>
            <w:shd w:val="clear" w:color="auto" w:fill="auto"/>
            <w:noWrap/>
            <w:vAlign w:val="bottom"/>
            <w:hideMark/>
          </w:tcPr>
          <w:p w14:paraId="597D51A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54,27</w:t>
            </w:r>
          </w:p>
        </w:tc>
      </w:tr>
      <w:tr w:rsidR="006062A4" w:rsidRPr="00A43096" w14:paraId="29D6C385" w14:textId="77777777" w:rsidTr="006062A4">
        <w:trPr>
          <w:trHeight w:val="255"/>
          <w:jc w:val="center"/>
        </w:trPr>
        <w:tc>
          <w:tcPr>
            <w:tcW w:w="0" w:type="auto"/>
            <w:tcBorders>
              <w:top w:val="nil"/>
              <w:left w:val="nil"/>
              <w:bottom w:val="nil"/>
              <w:right w:val="nil"/>
            </w:tcBorders>
            <w:shd w:val="clear" w:color="auto" w:fill="auto"/>
            <w:vAlign w:val="center"/>
            <w:hideMark/>
          </w:tcPr>
          <w:p w14:paraId="5BE1C9C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0007A3F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402A73E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0" w:type="auto"/>
            <w:tcBorders>
              <w:top w:val="nil"/>
              <w:left w:val="nil"/>
              <w:bottom w:val="nil"/>
              <w:right w:val="nil"/>
            </w:tcBorders>
            <w:shd w:val="clear" w:color="auto" w:fill="auto"/>
            <w:vAlign w:val="center"/>
            <w:hideMark/>
          </w:tcPr>
          <w:p w14:paraId="37AC523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w:t>
            </w:r>
          </w:p>
        </w:tc>
        <w:tc>
          <w:tcPr>
            <w:tcW w:w="0" w:type="auto"/>
            <w:tcBorders>
              <w:top w:val="nil"/>
              <w:left w:val="nil"/>
              <w:bottom w:val="nil"/>
              <w:right w:val="nil"/>
            </w:tcBorders>
            <w:shd w:val="clear" w:color="auto" w:fill="auto"/>
            <w:vAlign w:val="center"/>
            <w:hideMark/>
          </w:tcPr>
          <w:p w14:paraId="68DAB01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0" w:type="auto"/>
            <w:tcBorders>
              <w:top w:val="nil"/>
              <w:left w:val="nil"/>
              <w:bottom w:val="nil"/>
              <w:right w:val="nil"/>
            </w:tcBorders>
            <w:shd w:val="clear" w:color="auto" w:fill="auto"/>
            <w:noWrap/>
            <w:vAlign w:val="bottom"/>
            <w:hideMark/>
          </w:tcPr>
          <w:p w14:paraId="28A15CD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53,30</w:t>
            </w:r>
          </w:p>
        </w:tc>
        <w:tc>
          <w:tcPr>
            <w:tcW w:w="0" w:type="auto"/>
            <w:tcBorders>
              <w:top w:val="nil"/>
              <w:left w:val="nil"/>
              <w:bottom w:val="nil"/>
              <w:right w:val="nil"/>
            </w:tcBorders>
            <w:shd w:val="clear" w:color="auto" w:fill="auto"/>
            <w:noWrap/>
            <w:vAlign w:val="bottom"/>
            <w:hideMark/>
          </w:tcPr>
          <w:p w14:paraId="51733D5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53,43</w:t>
            </w:r>
          </w:p>
        </w:tc>
        <w:tc>
          <w:tcPr>
            <w:tcW w:w="0" w:type="auto"/>
            <w:tcBorders>
              <w:top w:val="nil"/>
              <w:left w:val="nil"/>
              <w:bottom w:val="nil"/>
              <w:right w:val="nil"/>
            </w:tcBorders>
            <w:shd w:val="clear" w:color="auto" w:fill="auto"/>
            <w:noWrap/>
            <w:vAlign w:val="bottom"/>
            <w:hideMark/>
          </w:tcPr>
          <w:p w14:paraId="4D05AE1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53,29</w:t>
            </w:r>
          </w:p>
        </w:tc>
        <w:tc>
          <w:tcPr>
            <w:tcW w:w="0" w:type="auto"/>
            <w:tcBorders>
              <w:top w:val="nil"/>
              <w:left w:val="nil"/>
              <w:bottom w:val="nil"/>
              <w:right w:val="nil"/>
            </w:tcBorders>
            <w:shd w:val="clear" w:color="auto" w:fill="auto"/>
            <w:noWrap/>
            <w:vAlign w:val="bottom"/>
            <w:hideMark/>
          </w:tcPr>
          <w:p w14:paraId="6DF38C2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53,33</w:t>
            </w:r>
          </w:p>
        </w:tc>
        <w:tc>
          <w:tcPr>
            <w:tcW w:w="0" w:type="auto"/>
            <w:tcBorders>
              <w:top w:val="nil"/>
              <w:left w:val="nil"/>
              <w:bottom w:val="nil"/>
              <w:right w:val="nil"/>
            </w:tcBorders>
            <w:shd w:val="clear" w:color="auto" w:fill="auto"/>
            <w:noWrap/>
            <w:vAlign w:val="bottom"/>
            <w:hideMark/>
          </w:tcPr>
          <w:p w14:paraId="3353B28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53,34</w:t>
            </w:r>
          </w:p>
        </w:tc>
        <w:tc>
          <w:tcPr>
            <w:tcW w:w="0" w:type="auto"/>
            <w:tcBorders>
              <w:top w:val="nil"/>
              <w:left w:val="nil"/>
              <w:bottom w:val="nil"/>
              <w:right w:val="nil"/>
            </w:tcBorders>
            <w:shd w:val="clear" w:color="auto" w:fill="auto"/>
            <w:noWrap/>
            <w:vAlign w:val="bottom"/>
            <w:hideMark/>
          </w:tcPr>
          <w:p w14:paraId="2CF54F5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53,34</w:t>
            </w:r>
          </w:p>
        </w:tc>
        <w:tc>
          <w:tcPr>
            <w:tcW w:w="0" w:type="auto"/>
            <w:tcBorders>
              <w:top w:val="nil"/>
              <w:left w:val="nil"/>
              <w:bottom w:val="nil"/>
              <w:right w:val="nil"/>
            </w:tcBorders>
            <w:shd w:val="clear" w:color="auto" w:fill="auto"/>
            <w:noWrap/>
            <w:vAlign w:val="bottom"/>
            <w:hideMark/>
          </w:tcPr>
          <w:p w14:paraId="59F1BC6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53,35</w:t>
            </w:r>
          </w:p>
        </w:tc>
      </w:tr>
      <w:tr w:rsidR="006062A4" w:rsidRPr="00A43096" w14:paraId="6982E393" w14:textId="77777777" w:rsidTr="006062A4">
        <w:trPr>
          <w:trHeight w:val="255"/>
          <w:jc w:val="center"/>
        </w:trPr>
        <w:tc>
          <w:tcPr>
            <w:tcW w:w="0" w:type="auto"/>
            <w:tcBorders>
              <w:top w:val="nil"/>
              <w:left w:val="nil"/>
              <w:bottom w:val="nil"/>
              <w:right w:val="nil"/>
            </w:tcBorders>
            <w:shd w:val="clear" w:color="auto" w:fill="auto"/>
            <w:vAlign w:val="center"/>
            <w:hideMark/>
          </w:tcPr>
          <w:p w14:paraId="2F178CF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0" w:type="auto"/>
            <w:tcBorders>
              <w:top w:val="nil"/>
              <w:left w:val="nil"/>
              <w:bottom w:val="nil"/>
              <w:right w:val="nil"/>
            </w:tcBorders>
            <w:shd w:val="clear" w:color="auto" w:fill="auto"/>
            <w:vAlign w:val="center"/>
            <w:hideMark/>
          </w:tcPr>
          <w:p w14:paraId="358712A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19E287D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0" w:type="auto"/>
            <w:tcBorders>
              <w:top w:val="nil"/>
              <w:left w:val="nil"/>
              <w:bottom w:val="nil"/>
              <w:right w:val="nil"/>
            </w:tcBorders>
            <w:shd w:val="clear" w:color="auto" w:fill="auto"/>
            <w:vAlign w:val="center"/>
            <w:hideMark/>
          </w:tcPr>
          <w:p w14:paraId="2282761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vAlign w:val="center"/>
            <w:hideMark/>
          </w:tcPr>
          <w:p w14:paraId="01F9E7B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noWrap/>
            <w:vAlign w:val="bottom"/>
            <w:hideMark/>
          </w:tcPr>
          <w:p w14:paraId="6B3A2AC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52,76</w:t>
            </w:r>
          </w:p>
        </w:tc>
        <w:tc>
          <w:tcPr>
            <w:tcW w:w="0" w:type="auto"/>
            <w:tcBorders>
              <w:top w:val="nil"/>
              <w:left w:val="nil"/>
              <w:bottom w:val="nil"/>
              <w:right w:val="nil"/>
            </w:tcBorders>
            <w:shd w:val="clear" w:color="auto" w:fill="auto"/>
            <w:noWrap/>
            <w:vAlign w:val="bottom"/>
            <w:hideMark/>
          </w:tcPr>
          <w:p w14:paraId="3187AD9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52,83</w:t>
            </w:r>
          </w:p>
        </w:tc>
        <w:tc>
          <w:tcPr>
            <w:tcW w:w="0" w:type="auto"/>
            <w:tcBorders>
              <w:top w:val="nil"/>
              <w:left w:val="nil"/>
              <w:bottom w:val="nil"/>
              <w:right w:val="nil"/>
            </w:tcBorders>
            <w:shd w:val="clear" w:color="auto" w:fill="auto"/>
            <w:noWrap/>
            <w:vAlign w:val="bottom"/>
            <w:hideMark/>
          </w:tcPr>
          <w:p w14:paraId="3D1C867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52,90</w:t>
            </w:r>
          </w:p>
        </w:tc>
        <w:tc>
          <w:tcPr>
            <w:tcW w:w="0" w:type="auto"/>
            <w:tcBorders>
              <w:top w:val="nil"/>
              <w:left w:val="nil"/>
              <w:bottom w:val="nil"/>
              <w:right w:val="nil"/>
            </w:tcBorders>
            <w:shd w:val="clear" w:color="auto" w:fill="auto"/>
            <w:noWrap/>
            <w:vAlign w:val="bottom"/>
            <w:hideMark/>
          </w:tcPr>
          <w:p w14:paraId="0A5ED3E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52,86</w:t>
            </w:r>
          </w:p>
        </w:tc>
        <w:tc>
          <w:tcPr>
            <w:tcW w:w="0" w:type="auto"/>
            <w:tcBorders>
              <w:top w:val="nil"/>
              <w:left w:val="nil"/>
              <w:bottom w:val="nil"/>
              <w:right w:val="nil"/>
            </w:tcBorders>
            <w:shd w:val="clear" w:color="auto" w:fill="auto"/>
            <w:noWrap/>
            <w:vAlign w:val="bottom"/>
            <w:hideMark/>
          </w:tcPr>
          <w:p w14:paraId="72F31A0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52,86</w:t>
            </w:r>
          </w:p>
        </w:tc>
        <w:tc>
          <w:tcPr>
            <w:tcW w:w="0" w:type="auto"/>
            <w:tcBorders>
              <w:top w:val="nil"/>
              <w:left w:val="nil"/>
              <w:bottom w:val="nil"/>
              <w:right w:val="nil"/>
            </w:tcBorders>
            <w:shd w:val="clear" w:color="auto" w:fill="auto"/>
            <w:noWrap/>
            <w:vAlign w:val="bottom"/>
            <w:hideMark/>
          </w:tcPr>
          <w:p w14:paraId="73398C3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52,84</w:t>
            </w:r>
          </w:p>
        </w:tc>
        <w:tc>
          <w:tcPr>
            <w:tcW w:w="0" w:type="auto"/>
            <w:tcBorders>
              <w:top w:val="nil"/>
              <w:left w:val="nil"/>
              <w:bottom w:val="nil"/>
              <w:right w:val="nil"/>
            </w:tcBorders>
            <w:shd w:val="clear" w:color="auto" w:fill="auto"/>
            <w:noWrap/>
            <w:vAlign w:val="bottom"/>
            <w:hideMark/>
          </w:tcPr>
          <w:p w14:paraId="01C479D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52,90</w:t>
            </w:r>
          </w:p>
        </w:tc>
      </w:tr>
      <w:tr w:rsidR="006062A4" w:rsidRPr="00A43096" w14:paraId="614A57DB" w14:textId="77777777" w:rsidTr="006062A4">
        <w:trPr>
          <w:trHeight w:val="255"/>
          <w:jc w:val="center"/>
        </w:trPr>
        <w:tc>
          <w:tcPr>
            <w:tcW w:w="0" w:type="auto"/>
            <w:tcBorders>
              <w:top w:val="nil"/>
              <w:left w:val="nil"/>
              <w:bottom w:val="nil"/>
              <w:right w:val="nil"/>
            </w:tcBorders>
            <w:shd w:val="clear" w:color="auto" w:fill="auto"/>
            <w:vAlign w:val="center"/>
            <w:hideMark/>
          </w:tcPr>
          <w:p w14:paraId="5D6180A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0090857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0" w:type="auto"/>
            <w:tcBorders>
              <w:top w:val="nil"/>
              <w:left w:val="nil"/>
              <w:bottom w:val="nil"/>
              <w:right w:val="nil"/>
            </w:tcBorders>
            <w:shd w:val="clear" w:color="auto" w:fill="auto"/>
            <w:vAlign w:val="center"/>
            <w:hideMark/>
          </w:tcPr>
          <w:p w14:paraId="435E06E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0" w:type="auto"/>
            <w:tcBorders>
              <w:top w:val="nil"/>
              <w:left w:val="nil"/>
              <w:bottom w:val="nil"/>
              <w:right w:val="nil"/>
            </w:tcBorders>
            <w:shd w:val="clear" w:color="auto" w:fill="auto"/>
            <w:vAlign w:val="center"/>
            <w:hideMark/>
          </w:tcPr>
          <w:p w14:paraId="093C3E8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vAlign w:val="center"/>
            <w:hideMark/>
          </w:tcPr>
          <w:p w14:paraId="6737F8E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noWrap/>
            <w:vAlign w:val="bottom"/>
            <w:hideMark/>
          </w:tcPr>
          <w:p w14:paraId="69551F7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63,17</w:t>
            </w:r>
          </w:p>
        </w:tc>
        <w:tc>
          <w:tcPr>
            <w:tcW w:w="0" w:type="auto"/>
            <w:tcBorders>
              <w:top w:val="nil"/>
              <w:left w:val="nil"/>
              <w:bottom w:val="nil"/>
              <w:right w:val="nil"/>
            </w:tcBorders>
            <w:shd w:val="clear" w:color="auto" w:fill="auto"/>
            <w:noWrap/>
            <w:vAlign w:val="bottom"/>
            <w:hideMark/>
          </w:tcPr>
          <w:p w14:paraId="01A51F1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63,14</w:t>
            </w:r>
          </w:p>
        </w:tc>
        <w:tc>
          <w:tcPr>
            <w:tcW w:w="0" w:type="auto"/>
            <w:tcBorders>
              <w:top w:val="nil"/>
              <w:left w:val="nil"/>
              <w:bottom w:val="nil"/>
              <w:right w:val="nil"/>
            </w:tcBorders>
            <w:shd w:val="clear" w:color="auto" w:fill="auto"/>
            <w:noWrap/>
            <w:vAlign w:val="bottom"/>
            <w:hideMark/>
          </w:tcPr>
          <w:p w14:paraId="36A7007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63,19</w:t>
            </w:r>
          </w:p>
        </w:tc>
        <w:tc>
          <w:tcPr>
            <w:tcW w:w="0" w:type="auto"/>
            <w:tcBorders>
              <w:top w:val="nil"/>
              <w:left w:val="nil"/>
              <w:bottom w:val="nil"/>
              <w:right w:val="nil"/>
            </w:tcBorders>
            <w:shd w:val="clear" w:color="auto" w:fill="auto"/>
            <w:noWrap/>
            <w:vAlign w:val="bottom"/>
            <w:hideMark/>
          </w:tcPr>
          <w:p w14:paraId="3FCA7F4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63,29</w:t>
            </w:r>
          </w:p>
        </w:tc>
        <w:tc>
          <w:tcPr>
            <w:tcW w:w="0" w:type="auto"/>
            <w:tcBorders>
              <w:top w:val="nil"/>
              <w:left w:val="nil"/>
              <w:bottom w:val="nil"/>
              <w:right w:val="nil"/>
            </w:tcBorders>
            <w:shd w:val="clear" w:color="auto" w:fill="auto"/>
            <w:noWrap/>
            <w:vAlign w:val="bottom"/>
            <w:hideMark/>
          </w:tcPr>
          <w:p w14:paraId="56825B4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63,10</w:t>
            </w:r>
          </w:p>
        </w:tc>
        <w:tc>
          <w:tcPr>
            <w:tcW w:w="0" w:type="auto"/>
            <w:tcBorders>
              <w:top w:val="nil"/>
              <w:left w:val="nil"/>
              <w:bottom w:val="nil"/>
              <w:right w:val="nil"/>
            </w:tcBorders>
            <w:shd w:val="clear" w:color="auto" w:fill="auto"/>
            <w:noWrap/>
            <w:vAlign w:val="bottom"/>
            <w:hideMark/>
          </w:tcPr>
          <w:p w14:paraId="61F4965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63,33</w:t>
            </w:r>
          </w:p>
        </w:tc>
        <w:tc>
          <w:tcPr>
            <w:tcW w:w="0" w:type="auto"/>
            <w:tcBorders>
              <w:top w:val="nil"/>
              <w:left w:val="nil"/>
              <w:bottom w:val="nil"/>
              <w:right w:val="nil"/>
            </w:tcBorders>
            <w:shd w:val="clear" w:color="auto" w:fill="auto"/>
            <w:noWrap/>
            <w:vAlign w:val="bottom"/>
            <w:hideMark/>
          </w:tcPr>
          <w:p w14:paraId="7F39A3B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63,23</w:t>
            </w:r>
          </w:p>
        </w:tc>
      </w:tr>
      <w:tr w:rsidR="006062A4" w:rsidRPr="00A43096" w14:paraId="38908426" w14:textId="77777777" w:rsidTr="006062A4">
        <w:trPr>
          <w:trHeight w:val="255"/>
          <w:jc w:val="center"/>
        </w:trPr>
        <w:tc>
          <w:tcPr>
            <w:tcW w:w="0" w:type="auto"/>
            <w:tcBorders>
              <w:top w:val="nil"/>
              <w:left w:val="nil"/>
              <w:bottom w:val="nil"/>
              <w:right w:val="nil"/>
            </w:tcBorders>
            <w:shd w:val="clear" w:color="auto" w:fill="auto"/>
            <w:vAlign w:val="center"/>
            <w:hideMark/>
          </w:tcPr>
          <w:p w14:paraId="7C19453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70808AC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0E5982D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0" w:type="auto"/>
            <w:tcBorders>
              <w:top w:val="nil"/>
              <w:left w:val="nil"/>
              <w:bottom w:val="nil"/>
              <w:right w:val="nil"/>
            </w:tcBorders>
            <w:shd w:val="clear" w:color="auto" w:fill="auto"/>
            <w:vAlign w:val="center"/>
            <w:hideMark/>
          </w:tcPr>
          <w:p w14:paraId="1AFE082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0,41</w:t>
            </w:r>
          </w:p>
        </w:tc>
        <w:tc>
          <w:tcPr>
            <w:tcW w:w="0" w:type="auto"/>
            <w:tcBorders>
              <w:top w:val="nil"/>
              <w:left w:val="nil"/>
              <w:bottom w:val="nil"/>
              <w:right w:val="nil"/>
            </w:tcBorders>
            <w:shd w:val="clear" w:color="auto" w:fill="auto"/>
            <w:vAlign w:val="center"/>
            <w:hideMark/>
          </w:tcPr>
          <w:p w14:paraId="1E8C0FB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bottom"/>
            <w:hideMark/>
          </w:tcPr>
          <w:p w14:paraId="7E43E53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60,08</w:t>
            </w:r>
          </w:p>
        </w:tc>
        <w:tc>
          <w:tcPr>
            <w:tcW w:w="0" w:type="auto"/>
            <w:tcBorders>
              <w:top w:val="nil"/>
              <w:left w:val="nil"/>
              <w:bottom w:val="nil"/>
              <w:right w:val="nil"/>
            </w:tcBorders>
            <w:shd w:val="clear" w:color="auto" w:fill="auto"/>
            <w:noWrap/>
            <w:vAlign w:val="bottom"/>
            <w:hideMark/>
          </w:tcPr>
          <w:p w14:paraId="0DBDC4A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60,08</w:t>
            </w:r>
          </w:p>
        </w:tc>
        <w:tc>
          <w:tcPr>
            <w:tcW w:w="0" w:type="auto"/>
            <w:tcBorders>
              <w:top w:val="nil"/>
              <w:left w:val="nil"/>
              <w:bottom w:val="nil"/>
              <w:right w:val="nil"/>
            </w:tcBorders>
            <w:shd w:val="clear" w:color="auto" w:fill="auto"/>
            <w:noWrap/>
            <w:vAlign w:val="bottom"/>
            <w:hideMark/>
          </w:tcPr>
          <w:p w14:paraId="442EFC2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60,09</w:t>
            </w:r>
          </w:p>
        </w:tc>
        <w:tc>
          <w:tcPr>
            <w:tcW w:w="0" w:type="auto"/>
            <w:tcBorders>
              <w:top w:val="nil"/>
              <w:left w:val="nil"/>
              <w:bottom w:val="nil"/>
              <w:right w:val="nil"/>
            </w:tcBorders>
            <w:shd w:val="clear" w:color="auto" w:fill="auto"/>
            <w:noWrap/>
            <w:vAlign w:val="bottom"/>
            <w:hideMark/>
          </w:tcPr>
          <w:p w14:paraId="598D810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60,24</w:t>
            </w:r>
          </w:p>
        </w:tc>
        <w:tc>
          <w:tcPr>
            <w:tcW w:w="0" w:type="auto"/>
            <w:tcBorders>
              <w:top w:val="nil"/>
              <w:left w:val="nil"/>
              <w:bottom w:val="nil"/>
              <w:right w:val="nil"/>
            </w:tcBorders>
            <w:shd w:val="clear" w:color="auto" w:fill="auto"/>
            <w:noWrap/>
            <w:vAlign w:val="bottom"/>
            <w:hideMark/>
          </w:tcPr>
          <w:p w14:paraId="249B96E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60,11</w:t>
            </w:r>
          </w:p>
        </w:tc>
        <w:tc>
          <w:tcPr>
            <w:tcW w:w="0" w:type="auto"/>
            <w:tcBorders>
              <w:top w:val="nil"/>
              <w:left w:val="nil"/>
              <w:bottom w:val="nil"/>
              <w:right w:val="nil"/>
            </w:tcBorders>
            <w:shd w:val="clear" w:color="auto" w:fill="auto"/>
            <w:noWrap/>
            <w:vAlign w:val="bottom"/>
            <w:hideMark/>
          </w:tcPr>
          <w:p w14:paraId="7FF7E51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60,16</w:t>
            </w:r>
          </w:p>
        </w:tc>
        <w:tc>
          <w:tcPr>
            <w:tcW w:w="0" w:type="auto"/>
            <w:tcBorders>
              <w:top w:val="nil"/>
              <w:left w:val="nil"/>
              <w:bottom w:val="nil"/>
              <w:right w:val="nil"/>
            </w:tcBorders>
            <w:shd w:val="clear" w:color="auto" w:fill="auto"/>
            <w:noWrap/>
            <w:vAlign w:val="bottom"/>
            <w:hideMark/>
          </w:tcPr>
          <w:p w14:paraId="641C9BC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60,10</w:t>
            </w:r>
          </w:p>
        </w:tc>
      </w:tr>
      <w:tr w:rsidR="006062A4" w:rsidRPr="00A43096" w14:paraId="49B8D1DE" w14:textId="77777777" w:rsidTr="006062A4">
        <w:trPr>
          <w:trHeight w:val="255"/>
          <w:jc w:val="center"/>
        </w:trPr>
        <w:tc>
          <w:tcPr>
            <w:tcW w:w="0" w:type="auto"/>
            <w:tcBorders>
              <w:top w:val="nil"/>
              <w:left w:val="nil"/>
              <w:bottom w:val="nil"/>
              <w:right w:val="nil"/>
            </w:tcBorders>
            <w:shd w:val="clear" w:color="auto" w:fill="auto"/>
            <w:vAlign w:val="center"/>
            <w:hideMark/>
          </w:tcPr>
          <w:p w14:paraId="1B2A666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44A6FA3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54D9314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0" w:type="auto"/>
            <w:tcBorders>
              <w:top w:val="nil"/>
              <w:left w:val="nil"/>
              <w:bottom w:val="nil"/>
              <w:right w:val="nil"/>
            </w:tcBorders>
            <w:shd w:val="clear" w:color="auto" w:fill="auto"/>
            <w:vAlign w:val="center"/>
            <w:hideMark/>
          </w:tcPr>
          <w:p w14:paraId="2B440D7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vAlign w:val="center"/>
            <w:hideMark/>
          </w:tcPr>
          <w:p w14:paraId="6CC6640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bottom"/>
            <w:hideMark/>
          </w:tcPr>
          <w:p w14:paraId="11F9394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59,27</w:t>
            </w:r>
          </w:p>
        </w:tc>
        <w:tc>
          <w:tcPr>
            <w:tcW w:w="0" w:type="auto"/>
            <w:tcBorders>
              <w:top w:val="nil"/>
              <w:left w:val="nil"/>
              <w:bottom w:val="nil"/>
              <w:right w:val="nil"/>
            </w:tcBorders>
            <w:shd w:val="clear" w:color="auto" w:fill="auto"/>
            <w:noWrap/>
            <w:vAlign w:val="bottom"/>
            <w:hideMark/>
          </w:tcPr>
          <w:p w14:paraId="21179B6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59,26</w:t>
            </w:r>
          </w:p>
        </w:tc>
        <w:tc>
          <w:tcPr>
            <w:tcW w:w="0" w:type="auto"/>
            <w:tcBorders>
              <w:top w:val="nil"/>
              <w:left w:val="nil"/>
              <w:bottom w:val="nil"/>
              <w:right w:val="nil"/>
            </w:tcBorders>
            <w:shd w:val="clear" w:color="auto" w:fill="auto"/>
            <w:noWrap/>
            <w:vAlign w:val="bottom"/>
            <w:hideMark/>
          </w:tcPr>
          <w:p w14:paraId="21B0CDB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59,22</w:t>
            </w:r>
          </w:p>
        </w:tc>
        <w:tc>
          <w:tcPr>
            <w:tcW w:w="0" w:type="auto"/>
            <w:tcBorders>
              <w:top w:val="nil"/>
              <w:left w:val="nil"/>
              <w:bottom w:val="nil"/>
              <w:right w:val="nil"/>
            </w:tcBorders>
            <w:shd w:val="clear" w:color="auto" w:fill="auto"/>
            <w:noWrap/>
            <w:vAlign w:val="bottom"/>
            <w:hideMark/>
          </w:tcPr>
          <w:p w14:paraId="16D12B3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59,30</w:t>
            </w:r>
          </w:p>
        </w:tc>
        <w:tc>
          <w:tcPr>
            <w:tcW w:w="0" w:type="auto"/>
            <w:tcBorders>
              <w:top w:val="nil"/>
              <w:left w:val="nil"/>
              <w:bottom w:val="nil"/>
              <w:right w:val="nil"/>
            </w:tcBorders>
            <w:shd w:val="clear" w:color="auto" w:fill="auto"/>
            <w:noWrap/>
            <w:vAlign w:val="bottom"/>
            <w:hideMark/>
          </w:tcPr>
          <w:p w14:paraId="7173C43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59,31</w:t>
            </w:r>
          </w:p>
        </w:tc>
        <w:tc>
          <w:tcPr>
            <w:tcW w:w="0" w:type="auto"/>
            <w:tcBorders>
              <w:top w:val="nil"/>
              <w:left w:val="nil"/>
              <w:bottom w:val="nil"/>
              <w:right w:val="nil"/>
            </w:tcBorders>
            <w:shd w:val="clear" w:color="auto" w:fill="auto"/>
            <w:noWrap/>
            <w:vAlign w:val="bottom"/>
            <w:hideMark/>
          </w:tcPr>
          <w:p w14:paraId="013BF0D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59,24</w:t>
            </w:r>
          </w:p>
        </w:tc>
        <w:tc>
          <w:tcPr>
            <w:tcW w:w="0" w:type="auto"/>
            <w:tcBorders>
              <w:top w:val="nil"/>
              <w:left w:val="nil"/>
              <w:bottom w:val="nil"/>
              <w:right w:val="nil"/>
            </w:tcBorders>
            <w:shd w:val="clear" w:color="auto" w:fill="auto"/>
            <w:noWrap/>
            <w:vAlign w:val="bottom"/>
            <w:hideMark/>
          </w:tcPr>
          <w:p w14:paraId="73922C4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59,27</w:t>
            </w:r>
          </w:p>
        </w:tc>
      </w:tr>
      <w:tr w:rsidR="006062A4" w:rsidRPr="00A43096" w14:paraId="274F5F9E" w14:textId="77777777" w:rsidTr="006062A4">
        <w:trPr>
          <w:trHeight w:val="255"/>
          <w:jc w:val="center"/>
        </w:trPr>
        <w:tc>
          <w:tcPr>
            <w:tcW w:w="0" w:type="auto"/>
            <w:tcBorders>
              <w:top w:val="nil"/>
              <w:left w:val="nil"/>
              <w:bottom w:val="nil"/>
              <w:right w:val="nil"/>
            </w:tcBorders>
            <w:shd w:val="clear" w:color="auto" w:fill="auto"/>
            <w:vAlign w:val="center"/>
            <w:hideMark/>
          </w:tcPr>
          <w:p w14:paraId="52581A9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190231F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044368F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0" w:type="auto"/>
            <w:tcBorders>
              <w:top w:val="nil"/>
              <w:left w:val="nil"/>
              <w:bottom w:val="nil"/>
              <w:right w:val="nil"/>
            </w:tcBorders>
            <w:shd w:val="clear" w:color="auto" w:fill="auto"/>
            <w:vAlign w:val="center"/>
            <w:hideMark/>
          </w:tcPr>
          <w:p w14:paraId="291D660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67DEEB4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bottom"/>
            <w:hideMark/>
          </w:tcPr>
          <w:p w14:paraId="6DF52ED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56,24</w:t>
            </w:r>
          </w:p>
        </w:tc>
        <w:tc>
          <w:tcPr>
            <w:tcW w:w="0" w:type="auto"/>
            <w:tcBorders>
              <w:top w:val="nil"/>
              <w:left w:val="nil"/>
              <w:bottom w:val="nil"/>
              <w:right w:val="nil"/>
            </w:tcBorders>
            <w:shd w:val="clear" w:color="auto" w:fill="auto"/>
            <w:noWrap/>
            <w:vAlign w:val="bottom"/>
            <w:hideMark/>
          </w:tcPr>
          <w:p w14:paraId="721256A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56,28</w:t>
            </w:r>
          </w:p>
        </w:tc>
        <w:tc>
          <w:tcPr>
            <w:tcW w:w="0" w:type="auto"/>
            <w:tcBorders>
              <w:top w:val="nil"/>
              <w:left w:val="nil"/>
              <w:bottom w:val="nil"/>
              <w:right w:val="nil"/>
            </w:tcBorders>
            <w:shd w:val="clear" w:color="auto" w:fill="auto"/>
            <w:noWrap/>
            <w:vAlign w:val="bottom"/>
            <w:hideMark/>
          </w:tcPr>
          <w:p w14:paraId="4493243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56,19</w:t>
            </w:r>
          </w:p>
        </w:tc>
        <w:tc>
          <w:tcPr>
            <w:tcW w:w="0" w:type="auto"/>
            <w:tcBorders>
              <w:top w:val="nil"/>
              <w:left w:val="nil"/>
              <w:bottom w:val="nil"/>
              <w:right w:val="nil"/>
            </w:tcBorders>
            <w:shd w:val="clear" w:color="auto" w:fill="auto"/>
            <w:noWrap/>
            <w:vAlign w:val="bottom"/>
            <w:hideMark/>
          </w:tcPr>
          <w:p w14:paraId="5BE0A92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56,29</w:t>
            </w:r>
          </w:p>
        </w:tc>
        <w:tc>
          <w:tcPr>
            <w:tcW w:w="0" w:type="auto"/>
            <w:tcBorders>
              <w:top w:val="nil"/>
              <w:left w:val="nil"/>
              <w:bottom w:val="nil"/>
              <w:right w:val="nil"/>
            </w:tcBorders>
            <w:shd w:val="clear" w:color="auto" w:fill="auto"/>
            <w:noWrap/>
            <w:vAlign w:val="bottom"/>
            <w:hideMark/>
          </w:tcPr>
          <w:p w14:paraId="54C5CA8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56,20</w:t>
            </w:r>
          </w:p>
        </w:tc>
        <w:tc>
          <w:tcPr>
            <w:tcW w:w="0" w:type="auto"/>
            <w:tcBorders>
              <w:top w:val="nil"/>
              <w:left w:val="nil"/>
              <w:bottom w:val="nil"/>
              <w:right w:val="nil"/>
            </w:tcBorders>
            <w:shd w:val="clear" w:color="auto" w:fill="auto"/>
            <w:noWrap/>
            <w:vAlign w:val="bottom"/>
            <w:hideMark/>
          </w:tcPr>
          <w:p w14:paraId="42F69D7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56,14</w:t>
            </w:r>
          </w:p>
        </w:tc>
        <w:tc>
          <w:tcPr>
            <w:tcW w:w="0" w:type="auto"/>
            <w:tcBorders>
              <w:top w:val="nil"/>
              <w:left w:val="nil"/>
              <w:bottom w:val="nil"/>
              <w:right w:val="nil"/>
            </w:tcBorders>
            <w:shd w:val="clear" w:color="auto" w:fill="auto"/>
            <w:noWrap/>
            <w:vAlign w:val="bottom"/>
            <w:hideMark/>
          </w:tcPr>
          <w:p w14:paraId="0A02C51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56,19</w:t>
            </w:r>
          </w:p>
        </w:tc>
      </w:tr>
      <w:tr w:rsidR="006062A4" w:rsidRPr="00A43096" w14:paraId="7BC1D052" w14:textId="77777777" w:rsidTr="006062A4">
        <w:trPr>
          <w:trHeight w:val="255"/>
          <w:jc w:val="center"/>
        </w:trPr>
        <w:tc>
          <w:tcPr>
            <w:tcW w:w="0" w:type="auto"/>
            <w:tcBorders>
              <w:top w:val="nil"/>
              <w:left w:val="nil"/>
              <w:bottom w:val="nil"/>
              <w:right w:val="nil"/>
            </w:tcBorders>
            <w:shd w:val="clear" w:color="auto" w:fill="auto"/>
            <w:vAlign w:val="center"/>
            <w:hideMark/>
          </w:tcPr>
          <w:p w14:paraId="2B13F19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3727E26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102489B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0" w:type="auto"/>
            <w:tcBorders>
              <w:top w:val="nil"/>
              <w:left w:val="nil"/>
              <w:bottom w:val="nil"/>
              <w:right w:val="nil"/>
            </w:tcBorders>
            <w:shd w:val="clear" w:color="auto" w:fill="auto"/>
            <w:vAlign w:val="center"/>
            <w:hideMark/>
          </w:tcPr>
          <w:p w14:paraId="64C5041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1,50</w:t>
            </w:r>
          </w:p>
        </w:tc>
        <w:tc>
          <w:tcPr>
            <w:tcW w:w="0" w:type="auto"/>
            <w:tcBorders>
              <w:top w:val="nil"/>
              <w:left w:val="nil"/>
              <w:bottom w:val="nil"/>
              <w:right w:val="nil"/>
            </w:tcBorders>
            <w:shd w:val="clear" w:color="auto" w:fill="auto"/>
            <w:vAlign w:val="center"/>
            <w:hideMark/>
          </w:tcPr>
          <w:p w14:paraId="753A6D1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bottom"/>
            <w:hideMark/>
          </w:tcPr>
          <w:p w14:paraId="5D783F4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54,38</w:t>
            </w:r>
          </w:p>
        </w:tc>
        <w:tc>
          <w:tcPr>
            <w:tcW w:w="0" w:type="auto"/>
            <w:tcBorders>
              <w:top w:val="nil"/>
              <w:left w:val="nil"/>
              <w:bottom w:val="nil"/>
              <w:right w:val="nil"/>
            </w:tcBorders>
            <w:shd w:val="clear" w:color="auto" w:fill="auto"/>
            <w:noWrap/>
            <w:vAlign w:val="bottom"/>
            <w:hideMark/>
          </w:tcPr>
          <w:p w14:paraId="691FA57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54,40</w:t>
            </w:r>
          </w:p>
        </w:tc>
        <w:tc>
          <w:tcPr>
            <w:tcW w:w="0" w:type="auto"/>
            <w:tcBorders>
              <w:top w:val="nil"/>
              <w:left w:val="nil"/>
              <w:bottom w:val="nil"/>
              <w:right w:val="nil"/>
            </w:tcBorders>
            <w:shd w:val="clear" w:color="auto" w:fill="auto"/>
            <w:noWrap/>
            <w:vAlign w:val="bottom"/>
            <w:hideMark/>
          </w:tcPr>
          <w:p w14:paraId="7E1B7B9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54,46</w:t>
            </w:r>
          </w:p>
        </w:tc>
        <w:tc>
          <w:tcPr>
            <w:tcW w:w="0" w:type="auto"/>
            <w:tcBorders>
              <w:top w:val="nil"/>
              <w:left w:val="nil"/>
              <w:bottom w:val="nil"/>
              <w:right w:val="nil"/>
            </w:tcBorders>
            <w:shd w:val="clear" w:color="auto" w:fill="auto"/>
            <w:noWrap/>
            <w:vAlign w:val="bottom"/>
            <w:hideMark/>
          </w:tcPr>
          <w:p w14:paraId="7F60C33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54,42</w:t>
            </w:r>
          </w:p>
        </w:tc>
        <w:tc>
          <w:tcPr>
            <w:tcW w:w="0" w:type="auto"/>
            <w:tcBorders>
              <w:top w:val="nil"/>
              <w:left w:val="nil"/>
              <w:bottom w:val="nil"/>
              <w:right w:val="nil"/>
            </w:tcBorders>
            <w:shd w:val="clear" w:color="auto" w:fill="auto"/>
            <w:noWrap/>
            <w:vAlign w:val="bottom"/>
            <w:hideMark/>
          </w:tcPr>
          <w:p w14:paraId="3E2D145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54,50</w:t>
            </w:r>
          </w:p>
        </w:tc>
        <w:tc>
          <w:tcPr>
            <w:tcW w:w="0" w:type="auto"/>
            <w:tcBorders>
              <w:top w:val="nil"/>
              <w:left w:val="nil"/>
              <w:bottom w:val="nil"/>
              <w:right w:val="nil"/>
            </w:tcBorders>
            <w:shd w:val="clear" w:color="auto" w:fill="auto"/>
            <w:noWrap/>
            <w:vAlign w:val="bottom"/>
            <w:hideMark/>
          </w:tcPr>
          <w:p w14:paraId="6271B92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54,43</w:t>
            </w:r>
          </w:p>
        </w:tc>
        <w:tc>
          <w:tcPr>
            <w:tcW w:w="0" w:type="auto"/>
            <w:tcBorders>
              <w:top w:val="nil"/>
              <w:left w:val="nil"/>
              <w:bottom w:val="nil"/>
              <w:right w:val="nil"/>
            </w:tcBorders>
            <w:shd w:val="clear" w:color="auto" w:fill="auto"/>
            <w:noWrap/>
            <w:vAlign w:val="bottom"/>
            <w:hideMark/>
          </w:tcPr>
          <w:p w14:paraId="3FD8D07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54,42</w:t>
            </w:r>
          </w:p>
        </w:tc>
      </w:tr>
      <w:tr w:rsidR="006062A4" w:rsidRPr="00A43096" w14:paraId="49D04B15" w14:textId="77777777" w:rsidTr="006062A4">
        <w:trPr>
          <w:trHeight w:val="255"/>
          <w:jc w:val="center"/>
        </w:trPr>
        <w:tc>
          <w:tcPr>
            <w:tcW w:w="0" w:type="auto"/>
            <w:tcBorders>
              <w:top w:val="nil"/>
              <w:left w:val="nil"/>
              <w:bottom w:val="nil"/>
              <w:right w:val="nil"/>
            </w:tcBorders>
            <w:shd w:val="clear" w:color="auto" w:fill="auto"/>
            <w:vAlign w:val="center"/>
            <w:hideMark/>
          </w:tcPr>
          <w:p w14:paraId="5561E65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27CF019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4B7D7B4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0" w:type="auto"/>
            <w:tcBorders>
              <w:top w:val="nil"/>
              <w:left w:val="nil"/>
              <w:bottom w:val="nil"/>
              <w:right w:val="nil"/>
            </w:tcBorders>
            <w:shd w:val="clear" w:color="auto" w:fill="auto"/>
            <w:vAlign w:val="center"/>
            <w:hideMark/>
          </w:tcPr>
          <w:p w14:paraId="27EE9F0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1,80</w:t>
            </w:r>
          </w:p>
        </w:tc>
        <w:tc>
          <w:tcPr>
            <w:tcW w:w="0" w:type="auto"/>
            <w:tcBorders>
              <w:top w:val="nil"/>
              <w:left w:val="nil"/>
              <w:bottom w:val="nil"/>
              <w:right w:val="nil"/>
            </w:tcBorders>
            <w:shd w:val="clear" w:color="auto" w:fill="auto"/>
            <w:vAlign w:val="center"/>
            <w:hideMark/>
          </w:tcPr>
          <w:p w14:paraId="085748F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0" w:type="auto"/>
            <w:tcBorders>
              <w:top w:val="nil"/>
              <w:left w:val="nil"/>
              <w:bottom w:val="nil"/>
              <w:right w:val="nil"/>
            </w:tcBorders>
            <w:shd w:val="clear" w:color="auto" w:fill="auto"/>
            <w:noWrap/>
            <w:vAlign w:val="bottom"/>
            <w:hideMark/>
          </w:tcPr>
          <w:p w14:paraId="17966CB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53,62</w:t>
            </w:r>
          </w:p>
        </w:tc>
        <w:tc>
          <w:tcPr>
            <w:tcW w:w="0" w:type="auto"/>
            <w:tcBorders>
              <w:top w:val="nil"/>
              <w:left w:val="nil"/>
              <w:bottom w:val="nil"/>
              <w:right w:val="nil"/>
            </w:tcBorders>
            <w:shd w:val="clear" w:color="auto" w:fill="auto"/>
            <w:noWrap/>
            <w:vAlign w:val="bottom"/>
            <w:hideMark/>
          </w:tcPr>
          <w:p w14:paraId="00D58B8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53,60</w:t>
            </w:r>
          </w:p>
        </w:tc>
        <w:tc>
          <w:tcPr>
            <w:tcW w:w="0" w:type="auto"/>
            <w:tcBorders>
              <w:top w:val="nil"/>
              <w:left w:val="nil"/>
              <w:bottom w:val="nil"/>
              <w:right w:val="nil"/>
            </w:tcBorders>
            <w:shd w:val="clear" w:color="auto" w:fill="auto"/>
            <w:noWrap/>
            <w:vAlign w:val="bottom"/>
            <w:hideMark/>
          </w:tcPr>
          <w:p w14:paraId="1B56E58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53,59</w:t>
            </w:r>
          </w:p>
        </w:tc>
        <w:tc>
          <w:tcPr>
            <w:tcW w:w="0" w:type="auto"/>
            <w:tcBorders>
              <w:top w:val="nil"/>
              <w:left w:val="nil"/>
              <w:bottom w:val="nil"/>
              <w:right w:val="nil"/>
            </w:tcBorders>
            <w:shd w:val="clear" w:color="auto" w:fill="auto"/>
            <w:noWrap/>
            <w:vAlign w:val="bottom"/>
            <w:hideMark/>
          </w:tcPr>
          <w:p w14:paraId="6FB149C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53,57</w:t>
            </w:r>
          </w:p>
        </w:tc>
        <w:tc>
          <w:tcPr>
            <w:tcW w:w="0" w:type="auto"/>
            <w:tcBorders>
              <w:top w:val="nil"/>
              <w:left w:val="nil"/>
              <w:bottom w:val="nil"/>
              <w:right w:val="nil"/>
            </w:tcBorders>
            <w:shd w:val="clear" w:color="auto" w:fill="auto"/>
            <w:noWrap/>
            <w:vAlign w:val="bottom"/>
            <w:hideMark/>
          </w:tcPr>
          <w:p w14:paraId="7F696BA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53,65</w:t>
            </w:r>
          </w:p>
        </w:tc>
        <w:tc>
          <w:tcPr>
            <w:tcW w:w="0" w:type="auto"/>
            <w:tcBorders>
              <w:top w:val="nil"/>
              <w:left w:val="nil"/>
              <w:bottom w:val="nil"/>
              <w:right w:val="nil"/>
            </w:tcBorders>
            <w:shd w:val="clear" w:color="auto" w:fill="auto"/>
            <w:noWrap/>
            <w:vAlign w:val="bottom"/>
            <w:hideMark/>
          </w:tcPr>
          <w:p w14:paraId="0A53684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53,58</w:t>
            </w:r>
          </w:p>
        </w:tc>
        <w:tc>
          <w:tcPr>
            <w:tcW w:w="0" w:type="auto"/>
            <w:tcBorders>
              <w:top w:val="nil"/>
              <w:left w:val="nil"/>
              <w:bottom w:val="nil"/>
              <w:right w:val="nil"/>
            </w:tcBorders>
            <w:shd w:val="clear" w:color="auto" w:fill="auto"/>
            <w:noWrap/>
            <w:vAlign w:val="bottom"/>
            <w:hideMark/>
          </w:tcPr>
          <w:p w14:paraId="3CD4C68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53,63</w:t>
            </w:r>
          </w:p>
        </w:tc>
      </w:tr>
      <w:tr w:rsidR="006062A4" w:rsidRPr="00A43096" w14:paraId="5BAF0B99" w14:textId="77777777" w:rsidTr="006062A4">
        <w:trPr>
          <w:trHeight w:val="255"/>
          <w:jc w:val="center"/>
        </w:trPr>
        <w:tc>
          <w:tcPr>
            <w:tcW w:w="0" w:type="auto"/>
            <w:tcBorders>
              <w:top w:val="nil"/>
              <w:left w:val="nil"/>
              <w:bottom w:val="nil"/>
              <w:right w:val="nil"/>
            </w:tcBorders>
            <w:shd w:val="clear" w:color="auto" w:fill="auto"/>
            <w:vAlign w:val="center"/>
            <w:hideMark/>
          </w:tcPr>
          <w:p w14:paraId="56DD470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0" w:type="auto"/>
            <w:tcBorders>
              <w:top w:val="nil"/>
              <w:left w:val="nil"/>
              <w:bottom w:val="nil"/>
              <w:right w:val="nil"/>
            </w:tcBorders>
            <w:shd w:val="clear" w:color="auto" w:fill="auto"/>
            <w:vAlign w:val="center"/>
            <w:hideMark/>
          </w:tcPr>
          <w:p w14:paraId="01FA048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6F8C58A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0" w:type="auto"/>
            <w:tcBorders>
              <w:top w:val="nil"/>
              <w:left w:val="nil"/>
              <w:bottom w:val="nil"/>
              <w:right w:val="nil"/>
            </w:tcBorders>
            <w:shd w:val="clear" w:color="auto" w:fill="auto"/>
            <w:vAlign w:val="center"/>
            <w:hideMark/>
          </w:tcPr>
          <w:p w14:paraId="7630EB0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0" w:type="auto"/>
            <w:tcBorders>
              <w:top w:val="nil"/>
              <w:left w:val="nil"/>
              <w:bottom w:val="nil"/>
              <w:right w:val="nil"/>
            </w:tcBorders>
            <w:shd w:val="clear" w:color="auto" w:fill="auto"/>
            <w:vAlign w:val="center"/>
            <w:hideMark/>
          </w:tcPr>
          <w:p w14:paraId="4DB695C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noWrap/>
            <w:vAlign w:val="bottom"/>
            <w:hideMark/>
          </w:tcPr>
          <w:p w14:paraId="709E0DA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53,10</w:t>
            </w:r>
          </w:p>
        </w:tc>
        <w:tc>
          <w:tcPr>
            <w:tcW w:w="0" w:type="auto"/>
            <w:tcBorders>
              <w:top w:val="nil"/>
              <w:left w:val="nil"/>
              <w:bottom w:val="nil"/>
              <w:right w:val="nil"/>
            </w:tcBorders>
            <w:shd w:val="clear" w:color="auto" w:fill="auto"/>
            <w:noWrap/>
            <w:vAlign w:val="bottom"/>
            <w:hideMark/>
          </w:tcPr>
          <w:p w14:paraId="7A7F79C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53,11</w:t>
            </w:r>
          </w:p>
        </w:tc>
        <w:tc>
          <w:tcPr>
            <w:tcW w:w="0" w:type="auto"/>
            <w:tcBorders>
              <w:top w:val="nil"/>
              <w:left w:val="nil"/>
              <w:bottom w:val="nil"/>
              <w:right w:val="nil"/>
            </w:tcBorders>
            <w:shd w:val="clear" w:color="auto" w:fill="auto"/>
            <w:noWrap/>
            <w:vAlign w:val="bottom"/>
            <w:hideMark/>
          </w:tcPr>
          <w:p w14:paraId="076F3ED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53,14</w:t>
            </w:r>
          </w:p>
        </w:tc>
        <w:tc>
          <w:tcPr>
            <w:tcW w:w="0" w:type="auto"/>
            <w:tcBorders>
              <w:top w:val="nil"/>
              <w:left w:val="nil"/>
              <w:bottom w:val="nil"/>
              <w:right w:val="nil"/>
            </w:tcBorders>
            <w:shd w:val="clear" w:color="auto" w:fill="auto"/>
            <w:noWrap/>
            <w:vAlign w:val="bottom"/>
            <w:hideMark/>
          </w:tcPr>
          <w:p w14:paraId="51CA10C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53,10</w:t>
            </w:r>
          </w:p>
        </w:tc>
        <w:tc>
          <w:tcPr>
            <w:tcW w:w="0" w:type="auto"/>
            <w:tcBorders>
              <w:top w:val="nil"/>
              <w:left w:val="nil"/>
              <w:bottom w:val="nil"/>
              <w:right w:val="nil"/>
            </w:tcBorders>
            <w:shd w:val="clear" w:color="auto" w:fill="auto"/>
            <w:noWrap/>
            <w:vAlign w:val="bottom"/>
            <w:hideMark/>
          </w:tcPr>
          <w:p w14:paraId="4FF259E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53,15</w:t>
            </w:r>
          </w:p>
        </w:tc>
        <w:tc>
          <w:tcPr>
            <w:tcW w:w="0" w:type="auto"/>
            <w:tcBorders>
              <w:top w:val="nil"/>
              <w:left w:val="nil"/>
              <w:bottom w:val="nil"/>
              <w:right w:val="nil"/>
            </w:tcBorders>
            <w:shd w:val="clear" w:color="auto" w:fill="auto"/>
            <w:noWrap/>
            <w:vAlign w:val="bottom"/>
            <w:hideMark/>
          </w:tcPr>
          <w:p w14:paraId="1F6F512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53,11</w:t>
            </w:r>
          </w:p>
        </w:tc>
        <w:tc>
          <w:tcPr>
            <w:tcW w:w="0" w:type="auto"/>
            <w:tcBorders>
              <w:top w:val="nil"/>
              <w:left w:val="nil"/>
              <w:bottom w:val="nil"/>
              <w:right w:val="nil"/>
            </w:tcBorders>
            <w:shd w:val="clear" w:color="auto" w:fill="auto"/>
            <w:noWrap/>
            <w:vAlign w:val="bottom"/>
            <w:hideMark/>
          </w:tcPr>
          <w:p w14:paraId="0C88158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53,13</w:t>
            </w:r>
          </w:p>
        </w:tc>
      </w:tr>
      <w:tr w:rsidR="006062A4" w:rsidRPr="00A43096" w14:paraId="3F483FB9" w14:textId="77777777" w:rsidTr="006062A4">
        <w:trPr>
          <w:trHeight w:val="255"/>
          <w:jc w:val="center"/>
        </w:trPr>
        <w:tc>
          <w:tcPr>
            <w:tcW w:w="0" w:type="auto"/>
            <w:tcBorders>
              <w:top w:val="nil"/>
              <w:left w:val="nil"/>
              <w:bottom w:val="nil"/>
              <w:right w:val="nil"/>
            </w:tcBorders>
            <w:shd w:val="clear" w:color="auto" w:fill="auto"/>
            <w:vAlign w:val="center"/>
            <w:hideMark/>
          </w:tcPr>
          <w:p w14:paraId="655CDCD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3690683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0" w:type="auto"/>
            <w:tcBorders>
              <w:top w:val="nil"/>
              <w:left w:val="nil"/>
              <w:bottom w:val="nil"/>
              <w:right w:val="nil"/>
            </w:tcBorders>
            <w:shd w:val="clear" w:color="auto" w:fill="auto"/>
            <w:vAlign w:val="center"/>
            <w:hideMark/>
          </w:tcPr>
          <w:p w14:paraId="5CFBC0F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0" w:type="auto"/>
            <w:tcBorders>
              <w:top w:val="nil"/>
              <w:left w:val="nil"/>
              <w:bottom w:val="nil"/>
              <w:right w:val="nil"/>
            </w:tcBorders>
            <w:shd w:val="clear" w:color="auto" w:fill="auto"/>
            <w:vAlign w:val="center"/>
            <w:hideMark/>
          </w:tcPr>
          <w:p w14:paraId="4127285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0,80</w:t>
            </w:r>
          </w:p>
        </w:tc>
        <w:tc>
          <w:tcPr>
            <w:tcW w:w="0" w:type="auto"/>
            <w:tcBorders>
              <w:top w:val="nil"/>
              <w:left w:val="nil"/>
              <w:bottom w:val="nil"/>
              <w:right w:val="nil"/>
            </w:tcBorders>
            <w:shd w:val="clear" w:color="auto" w:fill="auto"/>
            <w:vAlign w:val="center"/>
            <w:hideMark/>
          </w:tcPr>
          <w:p w14:paraId="16434C3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noWrap/>
            <w:vAlign w:val="bottom"/>
            <w:hideMark/>
          </w:tcPr>
          <w:p w14:paraId="2ECF1C0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63,44</w:t>
            </w:r>
          </w:p>
        </w:tc>
        <w:tc>
          <w:tcPr>
            <w:tcW w:w="0" w:type="auto"/>
            <w:tcBorders>
              <w:top w:val="nil"/>
              <w:left w:val="nil"/>
              <w:bottom w:val="nil"/>
              <w:right w:val="nil"/>
            </w:tcBorders>
            <w:shd w:val="clear" w:color="auto" w:fill="auto"/>
            <w:noWrap/>
            <w:vAlign w:val="bottom"/>
            <w:hideMark/>
          </w:tcPr>
          <w:p w14:paraId="5A7296F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63,45</w:t>
            </w:r>
          </w:p>
        </w:tc>
        <w:tc>
          <w:tcPr>
            <w:tcW w:w="0" w:type="auto"/>
            <w:tcBorders>
              <w:top w:val="nil"/>
              <w:left w:val="nil"/>
              <w:bottom w:val="nil"/>
              <w:right w:val="nil"/>
            </w:tcBorders>
            <w:shd w:val="clear" w:color="auto" w:fill="auto"/>
            <w:noWrap/>
            <w:vAlign w:val="bottom"/>
            <w:hideMark/>
          </w:tcPr>
          <w:p w14:paraId="7916C04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63,43</w:t>
            </w:r>
          </w:p>
        </w:tc>
        <w:tc>
          <w:tcPr>
            <w:tcW w:w="0" w:type="auto"/>
            <w:tcBorders>
              <w:top w:val="nil"/>
              <w:left w:val="nil"/>
              <w:bottom w:val="nil"/>
              <w:right w:val="nil"/>
            </w:tcBorders>
            <w:shd w:val="clear" w:color="auto" w:fill="auto"/>
            <w:noWrap/>
            <w:vAlign w:val="bottom"/>
            <w:hideMark/>
          </w:tcPr>
          <w:p w14:paraId="78DB13E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63,49</w:t>
            </w:r>
          </w:p>
        </w:tc>
        <w:tc>
          <w:tcPr>
            <w:tcW w:w="0" w:type="auto"/>
            <w:tcBorders>
              <w:top w:val="nil"/>
              <w:left w:val="nil"/>
              <w:bottom w:val="nil"/>
              <w:right w:val="nil"/>
            </w:tcBorders>
            <w:shd w:val="clear" w:color="auto" w:fill="auto"/>
            <w:noWrap/>
            <w:vAlign w:val="bottom"/>
            <w:hideMark/>
          </w:tcPr>
          <w:p w14:paraId="079729B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63,41</w:t>
            </w:r>
          </w:p>
        </w:tc>
        <w:tc>
          <w:tcPr>
            <w:tcW w:w="0" w:type="auto"/>
            <w:tcBorders>
              <w:top w:val="nil"/>
              <w:left w:val="nil"/>
              <w:bottom w:val="nil"/>
              <w:right w:val="nil"/>
            </w:tcBorders>
            <w:shd w:val="clear" w:color="auto" w:fill="auto"/>
            <w:noWrap/>
            <w:vAlign w:val="bottom"/>
            <w:hideMark/>
          </w:tcPr>
          <w:p w14:paraId="4D27E5C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63,48</w:t>
            </w:r>
          </w:p>
        </w:tc>
        <w:tc>
          <w:tcPr>
            <w:tcW w:w="0" w:type="auto"/>
            <w:tcBorders>
              <w:top w:val="nil"/>
              <w:left w:val="nil"/>
              <w:bottom w:val="nil"/>
              <w:right w:val="nil"/>
            </w:tcBorders>
            <w:shd w:val="clear" w:color="auto" w:fill="auto"/>
            <w:noWrap/>
            <w:vAlign w:val="bottom"/>
            <w:hideMark/>
          </w:tcPr>
          <w:p w14:paraId="0EA7327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63,47</w:t>
            </w:r>
          </w:p>
        </w:tc>
      </w:tr>
      <w:tr w:rsidR="006062A4" w:rsidRPr="00A43096" w14:paraId="2F283936" w14:textId="77777777" w:rsidTr="006062A4">
        <w:trPr>
          <w:trHeight w:val="255"/>
          <w:jc w:val="center"/>
        </w:trPr>
        <w:tc>
          <w:tcPr>
            <w:tcW w:w="0" w:type="auto"/>
            <w:tcBorders>
              <w:top w:val="nil"/>
              <w:left w:val="nil"/>
              <w:bottom w:val="nil"/>
              <w:right w:val="nil"/>
            </w:tcBorders>
            <w:shd w:val="clear" w:color="auto" w:fill="auto"/>
            <w:vAlign w:val="center"/>
            <w:hideMark/>
          </w:tcPr>
          <w:p w14:paraId="51C1680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03C0F43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1C65BEB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0" w:type="auto"/>
            <w:tcBorders>
              <w:top w:val="nil"/>
              <w:left w:val="nil"/>
              <w:bottom w:val="nil"/>
              <w:right w:val="nil"/>
            </w:tcBorders>
            <w:shd w:val="clear" w:color="auto" w:fill="auto"/>
            <w:vAlign w:val="center"/>
            <w:hideMark/>
          </w:tcPr>
          <w:p w14:paraId="065353E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w:t>
            </w:r>
          </w:p>
        </w:tc>
        <w:tc>
          <w:tcPr>
            <w:tcW w:w="0" w:type="auto"/>
            <w:tcBorders>
              <w:top w:val="nil"/>
              <w:left w:val="nil"/>
              <w:bottom w:val="nil"/>
              <w:right w:val="nil"/>
            </w:tcBorders>
            <w:shd w:val="clear" w:color="auto" w:fill="auto"/>
            <w:vAlign w:val="center"/>
            <w:hideMark/>
          </w:tcPr>
          <w:p w14:paraId="45C7307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bottom"/>
            <w:hideMark/>
          </w:tcPr>
          <w:p w14:paraId="059C2E9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60,42</w:t>
            </w:r>
          </w:p>
        </w:tc>
        <w:tc>
          <w:tcPr>
            <w:tcW w:w="0" w:type="auto"/>
            <w:tcBorders>
              <w:top w:val="nil"/>
              <w:left w:val="nil"/>
              <w:bottom w:val="nil"/>
              <w:right w:val="nil"/>
            </w:tcBorders>
            <w:shd w:val="clear" w:color="auto" w:fill="auto"/>
            <w:noWrap/>
            <w:vAlign w:val="bottom"/>
            <w:hideMark/>
          </w:tcPr>
          <w:p w14:paraId="53B4F28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60,45</w:t>
            </w:r>
          </w:p>
        </w:tc>
        <w:tc>
          <w:tcPr>
            <w:tcW w:w="0" w:type="auto"/>
            <w:tcBorders>
              <w:top w:val="nil"/>
              <w:left w:val="nil"/>
              <w:bottom w:val="nil"/>
              <w:right w:val="nil"/>
            </w:tcBorders>
            <w:shd w:val="clear" w:color="auto" w:fill="auto"/>
            <w:noWrap/>
            <w:vAlign w:val="bottom"/>
            <w:hideMark/>
          </w:tcPr>
          <w:p w14:paraId="5FC93FC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60,38</w:t>
            </w:r>
          </w:p>
        </w:tc>
        <w:tc>
          <w:tcPr>
            <w:tcW w:w="0" w:type="auto"/>
            <w:tcBorders>
              <w:top w:val="nil"/>
              <w:left w:val="nil"/>
              <w:bottom w:val="nil"/>
              <w:right w:val="nil"/>
            </w:tcBorders>
            <w:shd w:val="clear" w:color="auto" w:fill="auto"/>
            <w:noWrap/>
            <w:vAlign w:val="bottom"/>
            <w:hideMark/>
          </w:tcPr>
          <w:p w14:paraId="46A045C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60,42</w:t>
            </w:r>
          </w:p>
        </w:tc>
        <w:tc>
          <w:tcPr>
            <w:tcW w:w="0" w:type="auto"/>
            <w:tcBorders>
              <w:top w:val="nil"/>
              <w:left w:val="nil"/>
              <w:bottom w:val="nil"/>
              <w:right w:val="nil"/>
            </w:tcBorders>
            <w:shd w:val="clear" w:color="auto" w:fill="auto"/>
            <w:noWrap/>
            <w:vAlign w:val="bottom"/>
            <w:hideMark/>
          </w:tcPr>
          <w:p w14:paraId="0DA1BBA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60,47</w:t>
            </w:r>
          </w:p>
        </w:tc>
        <w:tc>
          <w:tcPr>
            <w:tcW w:w="0" w:type="auto"/>
            <w:tcBorders>
              <w:top w:val="nil"/>
              <w:left w:val="nil"/>
              <w:bottom w:val="nil"/>
              <w:right w:val="nil"/>
            </w:tcBorders>
            <w:shd w:val="clear" w:color="auto" w:fill="auto"/>
            <w:noWrap/>
            <w:vAlign w:val="bottom"/>
            <w:hideMark/>
          </w:tcPr>
          <w:p w14:paraId="10A8159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60,44</w:t>
            </w:r>
          </w:p>
        </w:tc>
        <w:tc>
          <w:tcPr>
            <w:tcW w:w="0" w:type="auto"/>
            <w:tcBorders>
              <w:top w:val="nil"/>
              <w:left w:val="nil"/>
              <w:bottom w:val="nil"/>
              <w:right w:val="nil"/>
            </w:tcBorders>
            <w:shd w:val="clear" w:color="auto" w:fill="auto"/>
            <w:noWrap/>
            <w:vAlign w:val="bottom"/>
            <w:hideMark/>
          </w:tcPr>
          <w:p w14:paraId="1B51E0C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60,45</w:t>
            </w:r>
          </w:p>
        </w:tc>
      </w:tr>
      <w:tr w:rsidR="006062A4" w:rsidRPr="00A43096" w14:paraId="2BBE85FD" w14:textId="77777777" w:rsidTr="006062A4">
        <w:trPr>
          <w:trHeight w:val="255"/>
          <w:jc w:val="center"/>
        </w:trPr>
        <w:tc>
          <w:tcPr>
            <w:tcW w:w="0" w:type="auto"/>
            <w:tcBorders>
              <w:top w:val="nil"/>
              <w:left w:val="nil"/>
              <w:bottom w:val="nil"/>
              <w:right w:val="nil"/>
            </w:tcBorders>
            <w:shd w:val="clear" w:color="auto" w:fill="auto"/>
            <w:vAlign w:val="center"/>
            <w:hideMark/>
          </w:tcPr>
          <w:p w14:paraId="3527921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4A1BCB5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27551D7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0" w:type="auto"/>
            <w:tcBorders>
              <w:top w:val="nil"/>
              <w:left w:val="nil"/>
              <w:bottom w:val="nil"/>
              <w:right w:val="nil"/>
            </w:tcBorders>
            <w:shd w:val="clear" w:color="auto" w:fill="auto"/>
            <w:vAlign w:val="center"/>
            <w:hideMark/>
          </w:tcPr>
          <w:p w14:paraId="0758ACB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0" w:type="auto"/>
            <w:tcBorders>
              <w:top w:val="nil"/>
              <w:left w:val="nil"/>
              <w:bottom w:val="nil"/>
              <w:right w:val="nil"/>
            </w:tcBorders>
            <w:shd w:val="clear" w:color="auto" w:fill="auto"/>
            <w:vAlign w:val="center"/>
            <w:hideMark/>
          </w:tcPr>
          <w:p w14:paraId="6FE772D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bottom"/>
            <w:hideMark/>
          </w:tcPr>
          <w:p w14:paraId="1D2DE4C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59,50</w:t>
            </w:r>
          </w:p>
        </w:tc>
        <w:tc>
          <w:tcPr>
            <w:tcW w:w="0" w:type="auto"/>
            <w:tcBorders>
              <w:top w:val="nil"/>
              <w:left w:val="nil"/>
              <w:bottom w:val="nil"/>
              <w:right w:val="nil"/>
            </w:tcBorders>
            <w:shd w:val="clear" w:color="auto" w:fill="auto"/>
            <w:noWrap/>
            <w:vAlign w:val="bottom"/>
            <w:hideMark/>
          </w:tcPr>
          <w:p w14:paraId="04AE2FD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59,47</w:t>
            </w:r>
          </w:p>
        </w:tc>
        <w:tc>
          <w:tcPr>
            <w:tcW w:w="0" w:type="auto"/>
            <w:tcBorders>
              <w:top w:val="nil"/>
              <w:left w:val="nil"/>
              <w:bottom w:val="nil"/>
              <w:right w:val="nil"/>
            </w:tcBorders>
            <w:shd w:val="clear" w:color="auto" w:fill="auto"/>
            <w:noWrap/>
            <w:vAlign w:val="bottom"/>
            <w:hideMark/>
          </w:tcPr>
          <w:p w14:paraId="296CF4A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59,45</w:t>
            </w:r>
          </w:p>
        </w:tc>
        <w:tc>
          <w:tcPr>
            <w:tcW w:w="0" w:type="auto"/>
            <w:tcBorders>
              <w:top w:val="nil"/>
              <w:left w:val="nil"/>
              <w:bottom w:val="nil"/>
              <w:right w:val="nil"/>
            </w:tcBorders>
            <w:shd w:val="clear" w:color="auto" w:fill="auto"/>
            <w:noWrap/>
            <w:vAlign w:val="bottom"/>
            <w:hideMark/>
          </w:tcPr>
          <w:p w14:paraId="53F2D6C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59,48</w:t>
            </w:r>
          </w:p>
        </w:tc>
        <w:tc>
          <w:tcPr>
            <w:tcW w:w="0" w:type="auto"/>
            <w:tcBorders>
              <w:top w:val="nil"/>
              <w:left w:val="nil"/>
              <w:bottom w:val="nil"/>
              <w:right w:val="nil"/>
            </w:tcBorders>
            <w:shd w:val="clear" w:color="auto" w:fill="auto"/>
            <w:noWrap/>
            <w:vAlign w:val="bottom"/>
            <w:hideMark/>
          </w:tcPr>
          <w:p w14:paraId="262672E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59,48</w:t>
            </w:r>
          </w:p>
        </w:tc>
        <w:tc>
          <w:tcPr>
            <w:tcW w:w="0" w:type="auto"/>
            <w:tcBorders>
              <w:top w:val="nil"/>
              <w:left w:val="nil"/>
              <w:bottom w:val="nil"/>
              <w:right w:val="nil"/>
            </w:tcBorders>
            <w:shd w:val="clear" w:color="auto" w:fill="auto"/>
            <w:noWrap/>
            <w:vAlign w:val="bottom"/>
            <w:hideMark/>
          </w:tcPr>
          <w:p w14:paraId="2C12BCE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59,47</w:t>
            </w:r>
          </w:p>
        </w:tc>
        <w:tc>
          <w:tcPr>
            <w:tcW w:w="0" w:type="auto"/>
            <w:tcBorders>
              <w:top w:val="nil"/>
              <w:left w:val="nil"/>
              <w:bottom w:val="nil"/>
              <w:right w:val="nil"/>
            </w:tcBorders>
            <w:shd w:val="clear" w:color="auto" w:fill="auto"/>
            <w:noWrap/>
            <w:vAlign w:val="bottom"/>
            <w:hideMark/>
          </w:tcPr>
          <w:p w14:paraId="65E560C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59,52</w:t>
            </w:r>
          </w:p>
        </w:tc>
      </w:tr>
      <w:tr w:rsidR="006062A4" w:rsidRPr="00A43096" w14:paraId="6299C4A6" w14:textId="77777777" w:rsidTr="006062A4">
        <w:trPr>
          <w:trHeight w:val="255"/>
          <w:jc w:val="center"/>
        </w:trPr>
        <w:tc>
          <w:tcPr>
            <w:tcW w:w="0" w:type="auto"/>
            <w:tcBorders>
              <w:top w:val="nil"/>
              <w:left w:val="nil"/>
              <w:bottom w:val="nil"/>
              <w:right w:val="nil"/>
            </w:tcBorders>
            <w:shd w:val="clear" w:color="auto" w:fill="auto"/>
            <w:vAlign w:val="center"/>
            <w:hideMark/>
          </w:tcPr>
          <w:p w14:paraId="472710A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40B5C28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17F4D7A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0" w:type="auto"/>
            <w:tcBorders>
              <w:top w:val="nil"/>
              <w:left w:val="nil"/>
              <w:bottom w:val="nil"/>
              <w:right w:val="nil"/>
            </w:tcBorders>
            <w:shd w:val="clear" w:color="auto" w:fill="auto"/>
            <w:vAlign w:val="center"/>
            <w:hideMark/>
          </w:tcPr>
          <w:p w14:paraId="2701683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4,00</w:t>
            </w:r>
          </w:p>
        </w:tc>
        <w:tc>
          <w:tcPr>
            <w:tcW w:w="0" w:type="auto"/>
            <w:tcBorders>
              <w:top w:val="nil"/>
              <w:left w:val="nil"/>
              <w:bottom w:val="nil"/>
              <w:right w:val="nil"/>
            </w:tcBorders>
            <w:shd w:val="clear" w:color="auto" w:fill="auto"/>
            <w:vAlign w:val="center"/>
            <w:hideMark/>
          </w:tcPr>
          <w:p w14:paraId="7C073A2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bottom"/>
            <w:hideMark/>
          </w:tcPr>
          <w:p w14:paraId="3C4ECAE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56,47</w:t>
            </w:r>
          </w:p>
        </w:tc>
        <w:tc>
          <w:tcPr>
            <w:tcW w:w="0" w:type="auto"/>
            <w:tcBorders>
              <w:top w:val="nil"/>
              <w:left w:val="nil"/>
              <w:bottom w:val="nil"/>
              <w:right w:val="nil"/>
            </w:tcBorders>
            <w:shd w:val="clear" w:color="auto" w:fill="auto"/>
            <w:noWrap/>
            <w:vAlign w:val="bottom"/>
            <w:hideMark/>
          </w:tcPr>
          <w:p w14:paraId="35CAC69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56,44</w:t>
            </w:r>
          </w:p>
        </w:tc>
        <w:tc>
          <w:tcPr>
            <w:tcW w:w="0" w:type="auto"/>
            <w:tcBorders>
              <w:top w:val="nil"/>
              <w:left w:val="nil"/>
              <w:bottom w:val="nil"/>
              <w:right w:val="nil"/>
            </w:tcBorders>
            <w:shd w:val="clear" w:color="auto" w:fill="auto"/>
            <w:noWrap/>
            <w:vAlign w:val="bottom"/>
            <w:hideMark/>
          </w:tcPr>
          <w:p w14:paraId="3F30DA4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56,42</w:t>
            </w:r>
          </w:p>
        </w:tc>
        <w:tc>
          <w:tcPr>
            <w:tcW w:w="0" w:type="auto"/>
            <w:tcBorders>
              <w:top w:val="nil"/>
              <w:left w:val="nil"/>
              <w:bottom w:val="nil"/>
              <w:right w:val="nil"/>
            </w:tcBorders>
            <w:shd w:val="clear" w:color="auto" w:fill="auto"/>
            <w:noWrap/>
            <w:vAlign w:val="bottom"/>
            <w:hideMark/>
          </w:tcPr>
          <w:p w14:paraId="5031DC2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56,43</w:t>
            </w:r>
          </w:p>
        </w:tc>
        <w:tc>
          <w:tcPr>
            <w:tcW w:w="0" w:type="auto"/>
            <w:tcBorders>
              <w:top w:val="nil"/>
              <w:left w:val="nil"/>
              <w:bottom w:val="nil"/>
              <w:right w:val="nil"/>
            </w:tcBorders>
            <w:shd w:val="clear" w:color="auto" w:fill="auto"/>
            <w:noWrap/>
            <w:vAlign w:val="bottom"/>
            <w:hideMark/>
          </w:tcPr>
          <w:p w14:paraId="23D8D87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56,43</w:t>
            </w:r>
          </w:p>
        </w:tc>
        <w:tc>
          <w:tcPr>
            <w:tcW w:w="0" w:type="auto"/>
            <w:tcBorders>
              <w:top w:val="nil"/>
              <w:left w:val="nil"/>
              <w:bottom w:val="nil"/>
              <w:right w:val="nil"/>
            </w:tcBorders>
            <w:shd w:val="clear" w:color="auto" w:fill="auto"/>
            <w:noWrap/>
            <w:vAlign w:val="bottom"/>
            <w:hideMark/>
          </w:tcPr>
          <w:p w14:paraId="50F5C59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56,41</w:t>
            </w:r>
          </w:p>
        </w:tc>
        <w:tc>
          <w:tcPr>
            <w:tcW w:w="0" w:type="auto"/>
            <w:tcBorders>
              <w:top w:val="nil"/>
              <w:left w:val="nil"/>
              <w:bottom w:val="nil"/>
              <w:right w:val="nil"/>
            </w:tcBorders>
            <w:shd w:val="clear" w:color="auto" w:fill="auto"/>
            <w:noWrap/>
            <w:vAlign w:val="bottom"/>
            <w:hideMark/>
          </w:tcPr>
          <w:p w14:paraId="7FAB1D8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56,40</w:t>
            </w:r>
          </w:p>
        </w:tc>
      </w:tr>
      <w:tr w:rsidR="006062A4" w:rsidRPr="00A43096" w14:paraId="4D9E2A37" w14:textId="77777777" w:rsidTr="006062A4">
        <w:trPr>
          <w:trHeight w:val="255"/>
          <w:jc w:val="center"/>
        </w:trPr>
        <w:tc>
          <w:tcPr>
            <w:tcW w:w="0" w:type="auto"/>
            <w:tcBorders>
              <w:top w:val="nil"/>
              <w:left w:val="nil"/>
              <w:bottom w:val="nil"/>
              <w:right w:val="nil"/>
            </w:tcBorders>
            <w:shd w:val="clear" w:color="auto" w:fill="auto"/>
            <w:vAlign w:val="center"/>
            <w:hideMark/>
          </w:tcPr>
          <w:p w14:paraId="4019FC1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3FE87B0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54C5C89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0" w:type="auto"/>
            <w:tcBorders>
              <w:top w:val="nil"/>
              <w:left w:val="nil"/>
              <w:bottom w:val="nil"/>
              <w:right w:val="nil"/>
            </w:tcBorders>
            <w:shd w:val="clear" w:color="auto" w:fill="auto"/>
            <w:vAlign w:val="center"/>
            <w:hideMark/>
          </w:tcPr>
          <w:p w14:paraId="42AD100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w:t>
            </w:r>
          </w:p>
        </w:tc>
        <w:tc>
          <w:tcPr>
            <w:tcW w:w="0" w:type="auto"/>
            <w:tcBorders>
              <w:top w:val="nil"/>
              <w:left w:val="nil"/>
              <w:bottom w:val="nil"/>
              <w:right w:val="nil"/>
            </w:tcBorders>
            <w:shd w:val="clear" w:color="auto" w:fill="auto"/>
            <w:vAlign w:val="center"/>
            <w:hideMark/>
          </w:tcPr>
          <w:p w14:paraId="044D188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bottom"/>
            <w:hideMark/>
          </w:tcPr>
          <w:p w14:paraId="1CB335D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54,64</w:t>
            </w:r>
          </w:p>
        </w:tc>
        <w:tc>
          <w:tcPr>
            <w:tcW w:w="0" w:type="auto"/>
            <w:tcBorders>
              <w:top w:val="nil"/>
              <w:left w:val="nil"/>
              <w:bottom w:val="nil"/>
              <w:right w:val="nil"/>
            </w:tcBorders>
            <w:shd w:val="clear" w:color="auto" w:fill="auto"/>
            <w:noWrap/>
            <w:vAlign w:val="bottom"/>
            <w:hideMark/>
          </w:tcPr>
          <w:p w14:paraId="2225F69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54,65</w:t>
            </w:r>
          </w:p>
        </w:tc>
        <w:tc>
          <w:tcPr>
            <w:tcW w:w="0" w:type="auto"/>
            <w:tcBorders>
              <w:top w:val="nil"/>
              <w:left w:val="nil"/>
              <w:bottom w:val="nil"/>
              <w:right w:val="nil"/>
            </w:tcBorders>
            <w:shd w:val="clear" w:color="auto" w:fill="auto"/>
            <w:noWrap/>
            <w:vAlign w:val="bottom"/>
            <w:hideMark/>
          </w:tcPr>
          <w:p w14:paraId="2571C52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54,66</w:t>
            </w:r>
          </w:p>
        </w:tc>
        <w:tc>
          <w:tcPr>
            <w:tcW w:w="0" w:type="auto"/>
            <w:tcBorders>
              <w:top w:val="nil"/>
              <w:left w:val="nil"/>
              <w:bottom w:val="nil"/>
              <w:right w:val="nil"/>
            </w:tcBorders>
            <w:shd w:val="clear" w:color="auto" w:fill="auto"/>
            <w:noWrap/>
            <w:vAlign w:val="bottom"/>
            <w:hideMark/>
          </w:tcPr>
          <w:p w14:paraId="18A4B81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54,66</w:t>
            </w:r>
          </w:p>
        </w:tc>
        <w:tc>
          <w:tcPr>
            <w:tcW w:w="0" w:type="auto"/>
            <w:tcBorders>
              <w:top w:val="nil"/>
              <w:left w:val="nil"/>
              <w:bottom w:val="nil"/>
              <w:right w:val="nil"/>
            </w:tcBorders>
            <w:shd w:val="clear" w:color="auto" w:fill="auto"/>
            <w:noWrap/>
            <w:vAlign w:val="bottom"/>
            <w:hideMark/>
          </w:tcPr>
          <w:p w14:paraId="0237252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54,66</w:t>
            </w:r>
          </w:p>
        </w:tc>
        <w:tc>
          <w:tcPr>
            <w:tcW w:w="0" w:type="auto"/>
            <w:tcBorders>
              <w:top w:val="nil"/>
              <w:left w:val="nil"/>
              <w:bottom w:val="nil"/>
              <w:right w:val="nil"/>
            </w:tcBorders>
            <w:shd w:val="clear" w:color="auto" w:fill="auto"/>
            <w:noWrap/>
            <w:vAlign w:val="bottom"/>
            <w:hideMark/>
          </w:tcPr>
          <w:p w14:paraId="1899C22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54,66</w:t>
            </w:r>
          </w:p>
        </w:tc>
        <w:tc>
          <w:tcPr>
            <w:tcW w:w="0" w:type="auto"/>
            <w:tcBorders>
              <w:top w:val="nil"/>
              <w:left w:val="nil"/>
              <w:bottom w:val="nil"/>
              <w:right w:val="nil"/>
            </w:tcBorders>
            <w:shd w:val="clear" w:color="auto" w:fill="auto"/>
            <w:noWrap/>
            <w:vAlign w:val="bottom"/>
            <w:hideMark/>
          </w:tcPr>
          <w:p w14:paraId="5DBA42B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54,68</w:t>
            </w:r>
          </w:p>
        </w:tc>
      </w:tr>
      <w:tr w:rsidR="006062A4" w:rsidRPr="00A43096" w14:paraId="2556559F" w14:textId="77777777" w:rsidTr="006062A4">
        <w:trPr>
          <w:trHeight w:val="255"/>
          <w:jc w:val="center"/>
        </w:trPr>
        <w:tc>
          <w:tcPr>
            <w:tcW w:w="0" w:type="auto"/>
            <w:tcBorders>
              <w:top w:val="nil"/>
              <w:left w:val="nil"/>
              <w:bottom w:val="nil"/>
              <w:right w:val="nil"/>
            </w:tcBorders>
            <w:shd w:val="clear" w:color="auto" w:fill="auto"/>
            <w:vAlign w:val="center"/>
            <w:hideMark/>
          </w:tcPr>
          <w:p w14:paraId="47C6619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209B918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0B2A216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0" w:type="auto"/>
            <w:tcBorders>
              <w:top w:val="nil"/>
              <w:left w:val="nil"/>
              <w:bottom w:val="nil"/>
              <w:right w:val="nil"/>
            </w:tcBorders>
            <w:shd w:val="clear" w:color="auto" w:fill="auto"/>
            <w:vAlign w:val="center"/>
            <w:hideMark/>
          </w:tcPr>
          <w:p w14:paraId="6A4FA1C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7,20</w:t>
            </w:r>
          </w:p>
        </w:tc>
        <w:tc>
          <w:tcPr>
            <w:tcW w:w="0" w:type="auto"/>
            <w:tcBorders>
              <w:top w:val="nil"/>
              <w:left w:val="nil"/>
              <w:bottom w:val="nil"/>
              <w:right w:val="nil"/>
            </w:tcBorders>
            <w:shd w:val="clear" w:color="auto" w:fill="auto"/>
            <w:vAlign w:val="center"/>
            <w:hideMark/>
          </w:tcPr>
          <w:p w14:paraId="0BFE9F8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0" w:type="auto"/>
            <w:tcBorders>
              <w:top w:val="nil"/>
              <w:left w:val="nil"/>
              <w:bottom w:val="nil"/>
              <w:right w:val="nil"/>
            </w:tcBorders>
            <w:shd w:val="clear" w:color="auto" w:fill="auto"/>
            <w:noWrap/>
            <w:vAlign w:val="bottom"/>
            <w:hideMark/>
          </w:tcPr>
          <w:p w14:paraId="423A82B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53,84</w:t>
            </w:r>
          </w:p>
        </w:tc>
        <w:tc>
          <w:tcPr>
            <w:tcW w:w="0" w:type="auto"/>
            <w:tcBorders>
              <w:top w:val="nil"/>
              <w:left w:val="nil"/>
              <w:bottom w:val="nil"/>
              <w:right w:val="nil"/>
            </w:tcBorders>
            <w:shd w:val="clear" w:color="auto" w:fill="auto"/>
            <w:noWrap/>
            <w:vAlign w:val="bottom"/>
            <w:hideMark/>
          </w:tcPr>
          <w:p w14:paraId="59B47DD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53,85</w:t>
            </w:r>
          </w:p>
        </w:tc>
        <w:tc>
          <w:tcPr>
            <w:tcW w:w="0" w:type="auto"/>
            <w:tcBorders>
              <w:top w:val="nil"/>
              <w:left w:val="nil"/>
              <w:bottom w:val="nil"/>
              <w:right w:val="nil"/>
            </w:tcBorders>
            <w:shd w:val="clear" w:color="auto" w:fill="auto"/>
            <w:noWrap/>
            <w:vAlign w:val="bottom"/>
            <w:hideMark/>
          </w:tcPr>
          <w:p w14:paraId="7C4B99A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53,83</w:t>
            </w:r>
          </w:p>
        </w:tc>
        <w:tc>
          <w:tcPr>
            <w:tcW w:w="0" w:type="auto"/>
            <w:tcBorders>
              <w:top w:val="nil"/>
              <w:left w:val="nil"/>
              <w:bottom w:val="nil"/>
              <w:right w:val="nil"/>
            </w:tcBorders>
            <w:shd w:val="clear" w:color="auto" w:fill="auto"/>
            <w:noWrap/>
            <w:vAlign w:val="bottom"/>
            <w:hideMark/>
          </w:tcPr>
          <w:p w14:paraId="7B51CC7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53,82</w:t>
            </w:r>
          </w:p>
        </w:tc>
        <w:tc>
          <w:tcPr>
            <w:tcW w:w="0" w:type="auto"/>
            <w:tcBorders>
              <w:top w:val="nil"/>
              <w:left w:val="nil"/>
              <w:bottom w:val="nil"/>
              <w:right w:val="nil"/>
            </w:tcBorders>
            <w:shd w:val="clear" w:color="auto" w:fill="auto"/>
            <w:noWrap/>
            <w:vAlign w:val="bottom"/>
            <w:hideMark/>
          </w:tcPr>
          <w:p w14:paraId="0C1DF1B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53,84</w:t>
            </w:r>
          </w:p>
        </w:tc>
        <w:tc>
          <w:tcPr>
            <w:tcW w:w="0" w:type="auto"/>
            <w:tcBorders>
              <w:top w:val="nil"/>
              <w:left w:val="nil"/>
              <w:bottom w:val="nil"/>
              <w:right w:val="nil"/>
            </w:tcBorders>
            <w:shd w:val="clear" w:color="auto" w:fill="auto"/>
            <w:noWrap/>
            <w:vAlign w:val="bottom"/>
            <w:hideMark/>
          </w:tcPr>
          <w:p w14:paraId="73CF808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53,84</w:t>
            </w:r>
          </w:p>
        </w:tc>
        <w:tc>
          <w:tcPr>
            <w:tcW w:w="0" w:type="auto"/>
            <w:tcBorders>
              <w:top w:val="nil"/>
              <w:left w:val="nil"/>
              <w:bottom w:val="nil"/>
              <w:right w:val="nil"/>
            </w:tcBorders>
            <w:shd w:val="clear" w:color="auto" w:fill="auto"/>
            <w:noWrap/>
            <w:vAlign w:val="bottom"/>
            <w:hideMark/>
          </w:tcPr>
          <w:p w14:paraId="7A83977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53,81</w:t>
            </w:r>
          </w:p>
        </w:tc>
      </w:tr>
      <w:tr w:rsidR="006062A4" w:rsidRPr="00A43096" w14:paraId="62136B7C" w14:textId="77777777" w:rsidTr="006062A4">
        <w:trPr>
          <w:trHeight w:val="255"/>
          <w:jc w:val="center"/>
        </w:trPr>
        <w:tc>
          <w:tcPr>
            <w:tcW w:w="0" w:type="auto"/>
            <w:tcBorders>
              <w:top w:val="nil"/>
              <w:left w:val="nil"/>
              <w:bottom w:val="nil"/>
              <w:right w:val="nil"/>
            </w:tcBorders>
            <w:shd w:val="clear" w:color="auto" w:fill="auto"/>
            <w:vAlign w:val="center"/>
            <w:hideMark/>
          </w:tcPr>
          <w:p w14:paraId="7C1F80D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0" w:type="auto"/>
            <w:tcBorders>
              <w:top w:val="nil"/>
              <w:left w:val="nil"/>
              <w:bottom w:val="nil"/>
              <w:right w:val="nil"/>
            </w:tcBorders>
            <w:shd w:val="clear" w:color="auto" w:fill="auto"/>
            <w:vAlign w:val="center"/>
            <w:hideMark/>
          </w:tcPr>
          <w:p w14:paraId="5F9D936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vAlign w:val="center"/>
            <w:hideMark/>
          </w:tcPr>
          <w:p w14:paraId="3B2D1A0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0" w:type="auto"/>
            <w:tcBorders>
              <w:top w:val="nil"/>
              <w:left w:val="nil"/>
              <w:bottom w:val="nil"/>
              <w:right w:val="nil"/>
            </w:tcBorders>
            <w:shd w:val="clear" w:color="auto" w:fill="auto"/>
            <w:vAlign w:val="center"/>
            <w:hideMark/>
          </w:tcPr>
          <w:p w14:paraId="4C4D6F0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0" w:type="auto"/>
            <w:tcBorders>
              <w:top w:val="nil"/>
              <w:left w:val="nil"/>
              <w:bottom w:val="nil"/>
              <w:right w:val="nil"/>
            </w:tcBorders>
            <w:shd w:val="clear" w:color="auto" w:fill="auto"/>
            <w:vAlign w:val="center"/>
            <w:hideMark/>
          </w:tcPr>
          <w:p w14:paraId="51A9B84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nil"/>
              <w:right w:val="nil"/>
            </w:tcBorders>
            <w:shd w:val="clear" w:color="auto" w:fill="auto"/>
            <w:noWrap/>
            <w:vAlign w:val="bottom"/>
            <w:hideMark/>
          </w:tcPr>
          <w:p w14:paraId="77109B31"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53,33</w:t>
            </w:r>
          </w:p>
        </w:tc>
        <w:tc>
          <w:tcPr>
            <w:tcW w:w="0" w:type="auto"/>
            <w:tcBorders>
              <w:top w:val="nil"/>
              <w:left w:val="nil"/>
              <w:bottom w:val="nil"/>
              <w:right w:val="nil"/>
            </w:tcBorders>
            <w:shd w:val="clear" w:color="auto" w:fill="auto"/>
            <w:noWrap/>
            <w:vAlign w:val="bottom"/>
            <w:hideMark/>
          </w:tcPr>
          <w:p w14:paraId="531EA79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53,34</w:t>
            </w:r>
          </w:p>
        </w:tc>
        <w:tc>
          <w:tcPr>
            <w:tcW w:w="0" w:type="auto"/>
            <w:tcBorders>
              <w:top w:val="nil"/>
              <w:left w:val="nil"/>
              <w:bottom w:val="nil"/>
              <w:right w:val="nil"/>
            </w:tcBorders>
            <w:shd w:val="clear" w:color="auto" w:fill="auto"/>
            <w:noWrap/>
            <w:vAlign w:val="bottom"/>
            <w:hideMark/>
          </w:tcPr>
          <w:p w14:paraId="5A10A21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53,34</w:t>
            </w:r>
          </w:p>
        </w:tc>
        <w:tc>
          <w:tcPr>
            <w:tcW w:w="0" w:type="auto"/>
            <w:tcBorders>
              <w:top w:val="nil"/>
              <w:left w:val="nil"/>
              <w:bottom w:val="nil"/>
              <w:right w:val="nil"/>
            </w:tcBorders>
            <w:shd w:val="clear" w:color="auto" w:fill="auto"/>
            <w:noWrap/>
            <w:vAlign w:val="bottom"/>
            <w:hideMark/>
          </w:tcPr>
          <w:p w14:paraId="4B2698A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53,34</w:t>
            </w:r>
          </w:p>
        </w:tc>
        <w:tc>
          <w:tcPr>
            <w:tcW w:w="0" w:type="auto"/>
            <w:tcBorders>
              <w:top w:val="nil"/>
              <w:left w:val="nil"/>
              <w:bottom w:val="nil"/>
              <w:right w:val="nil"/>
            </w:tcBorders>
            <w:shd w:val="clear" w:color="auto" w:fill="auto"/>
            <w:noWrap/>
            <w:vAlign w:val="bottom"/>
            <w:hideMark/>
          </w:tcPr>
          <w:p w14:paraId="22BB322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53,35</w:t>
            </w:r>
          </w:p>
        </w:tc>
        <w:tc>
          <w:tcPr>
            <w:tcW w:w="0" w:type="auto"/>
            <w:tcBorders>
              <w:top w:val="nil"/>
              <w:left w:val="nil"/>
              <w:bottom w:val="nil"/>
              <w:right w:val="nil"/>
            </w:tcBorders>
            <w:shd w:val="clear" w:color="auto" w:fill="auto"/>
            <w:noWrap/>
            <w:vAlign w:val="bottom"/>
            <w:hideMark/>
          </w:tcPr>
          <w:p w14:paraId="027F18A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53,32</w:t>
            </w:r>
          </w:p>
        </w:tc>
        <w:tc>
          <w:tcPr>
            <w:tcW w:w="0" w:type="auto"/>
            <w:tcBorders>
              <w:top w:val="nil"/>
              <w:left w:val="nil"/>
              <w:bottom w:val="nil"/>
              <w:right w:val="nil"/>
            </w:tcBorders>
            <w:shd w:val="clear" w:color="auto" w:fill="auto"/>
            <w:noWrap/>
            <w:vAlign w:val="bottom"/>
            <w:hideMark/>
          </w:tcPr>
          <w:p w14:paraId="60E23B8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53,34</w:t>
            </w:r>
          </w:p>
        </w:tc>
      </w:tr>
      <w:tr w:rsidR="006062A4" w:rsidRPr="00A43096" w14:paraId="7DCA7312" w14:textId="77777777" w:rsidTr="006062A4">
        <w:trPr>
          <w:trHeight w:val="255"/>
          <w:jc w:val="center"/>
        </w:trPr>
        <w:tc>
          <w:tcPr>
            <w:tcW w:w="0" w:type="auto"/>
            <w:tcBorders>
              <w:top w:val="nil"/>
              <w:left w:val="nil"/>
              <w:bottom w:val="nil"/>
              <w:right w:val="nil"/>
            </w:tcBorders>
            <w:shd w:val="clear" w:color="auto" w:fill="auto"/>
            <w:vAlign w:val="center"/>
            <w:hideMark/>
          </w:tcPr>
          <w:p w14:paraId="1E0F6E0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50FCF7A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0" w:type="auto"/>
            <w:tcBorders>
              <w:top w:val="nil"/>
              <w:left w:val="nil"/>
              <w:bottom w:val="nil"/>
              <w:right w:val="nil"/>
            </w:tcBorders>
            <w:shd w:val="clear" w:color="auto" w:fill="auto"/>
            <w:vAlign w:val="center"/>
            <w:hideMark/>
          </w:tcPr>
          <w:p w14:paraId="13B5BE3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0" w:type="auto"/>
            <w:tcBorders>
              <w:top w:val="nil"/>
              <w:left w:val="nil"/>
              <w:bottom w:val="nil"/>
              <w:right w:val="nil"/>
            </w:tcBorders>
            <w:shd w:val="clear" w:color="auto" w:fill="auto"/>
            <w:vAlign w:val="center"/>
            <w:hideMark/>
          </w:tcPr>
          <w:p w14:paraId="3E4E800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w:t>
            </w:r>
          </w:p>
        </w:tc>
        <w:tc>
          <w:tcPr>
            <w:tcW w:w="0" w:type="auto"/>
            <w:tcBorders>
              <w:top w:val="nil"/>
              <w:left w:val="nil"/>
              <w:bottom w:val="nil"/>
              <w:right w:val="nil"/>
            </w:tcBorders>
            <w:shd w:val="clear" w:color="auto" w:fill="auto"/>
            <w:vAlign w:val="center"/>
            <w:hideMark/>
          </w:tcPr>
          <w:p w14:paraId="6492235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0" w:type="auto"/>
            <w:tcBorders>
              <w:top w:val="nil"/>
              <w:left w:val="nil"/>
              <w:bottom w:val="nil"/>
              <w:right w:val="nil"/>
            </w:tcBorders>
            <w:shd w:val="clear" w:color="auto" w:fill="auto"/>
            <w:noWrap/>
            <w:vAlign w:val="bottom"/>
            <w:hideMark/>
          </w:tcPr>
          <w:p w14:paraId="5561E30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63,65</w:t>
            </w:r>
          </w:p>
        </w:tc>
        <w:tc>
          <w:tcPr>
            <w:tcW w:w="0" w:type="auto"/>
            <w:tcBorders>
              <w:top w:val="nil"/>
              <w:left w:val="nil"/>
              <w:bottom w:val="nil"/>
              <w:right w:val="nil"/>
            </w:tcBorders>
            <w:shd w:val="clear" w:color="auto" w:fill="auto"/>
            <w:noWrap/>
            <w:vAlign w:val="bottom"/>
            <w:hideMark/>
          </w:tcPr>
          <w:p w14:paraId="274F15A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63,62</w:t>
            </w:r>
          </w:p>
        </w:tc>
        <w:tc>
          <w:tcPr>
            <w:tcW w:w="0" w:type="auto"/>
            <w:tcBorders>
              <w:top w:val="nil"/>
              <w:left w:val="nil"/>
              <w:bottom w:val="nil"/>
              <w:right w:val="nil"/>
            </w:tcBorders>
            <w:shd w:val="clear" w:color="auto" w:fill="auto"/>
            <w:noWrap/>
            <w:vAlign w:val="bottom"/>
            <w:hideMark/>
          </w:tcPr>
          <w:p w14:paraId="1FFF660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63,62</w:t>
            </w:r>
          </w:p>
        </w:tc>
        <w:tc>
          <w:tcPr>
            <w:tcW w:w="0" w:type="auto"/>
            <w:tcBorders>
              <w:top w:val="nil"/>
              <w:left w:val="nil"/>
              <w:bottom w:val="nil"/>
              <w:right w:val="nil"/>
            </w:tcBorders>
            <w:shd w:val="clear" w:color="auto" w:fill="auto"/>
            <w:noWrap/>
            <w:vAlign w:val="bottom"/>
            <w:hideMark/>
          </w:tcPr>
          <w:p w14:paraId="23FA5F7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63,61</w:t>
            </w:r>
          </w:p>
        </w:tc>
        <w:tc>
          <w:tcPr>
            <w:tcW w:w="0" w:type="auto"/>
            <w:tcBorders>
              <w:top w:val="nil"/>
              <w:left w:val="nil"/>
              <w:bottom w:val="nil"/>
              <w:right w:val="nil"/>
            </w:tcBorders>
            <w:shd w:val="clear" w:color="auto" w:fill="auto"/>
            <w:noWrap/>
            <w:vAlign w:val="bottom"/>
            <w:hideMark/>
          </w:tcPr>
          <w:p w14:paraId="572CCC7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63,74</w:t>
            </w:r>
          </w:p>
        </w:tc>
        <w:tc>
          <w:tcPr>
            <w:tcW w:w="0" w:type="auto"/>
            <w:tcBorders>
              <w:top w:val="nil"/>
              <w:left w:val="nil"/>
              <w:bottom w:val="nil"/>
              <w:right w:val="nil"/>
            </w:tcBorders>
            <w:shd w:val="clear" w:color="auto" w:fill="auto"/>
            <w:noWrap/>
            <w:vAlign w:val="bottom"/>
            <w:hideMark/>
          </w:tcPr>
          <w:p w14:paraId="6CACDD9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63,66</w:t>
            </w:r>
          </w:p>
        </w:tc>
        <w:tc>
          <w:tcPr>
            <w:tcW w:w="0" w:type="auto"/>
            <w:tcBorders>
              <w:top w:val="nil"/>
              <w:left w:val="nil"/>
              <w:bottom w:val="nil"/>
              <w:right w:val="nil"/>
            </w:tcBorders>
            <w:shd w:val="clear" w:color="auto" w:fill="auto"/>
            <w:noWrap/>
            <w:vAlign w:val="bottom"/>
            <w:hideMark/>
          </w:tcPr>
          <w:p w14:paraId="3EBD434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63,70</w:t>
            </w:r>
          </w:p>
        </w:tc>
      </w:tr>
      <w:tr w:rsidR="006062A4" w:rsidRPr="00A43096" w14:paraId="121D2AB9" w14:textId="77777777" w:rsidTr="006062A4">
        <w:trPr>
          <w:trHeight w:val="255"/>
          <w:jc w:val="center"/>
        </w:trPr>
        <w:tc>
          <w:tcPr>
            <w:tcW w:w="0" w:type="auto"/>
            <w:tcBorders>
              <w:top w:val="nil"/>
              <w:left w:val="nil"/>
              <w:bottom w:val="nil"/>
              <w:right w:val="nil"/>
            </w:tcBorders>
            <w:shd w:val="clear" w:color="auto" w:fill="auto"/>
            <w:vAlign w:val="center"/>
            <w:hideMark/>
          </w:tcPr>
          <w:p w14:paraId="5AAD84E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4DD08C6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0" w:type="auto"/>
            <w:tcBorders>
              <w:top w:val="nil"/>
              <w:left w:val="nil"/>
              <w:bottom w:val="nil"/>
              <w:right w:val="nil"/>
            </w:tcBorders>
            <w:shd w:val="clear" w:color="auto" w:fill="auto"/>
            <w:vAlign w:val="center"/>
            <w:hideMark/>
          </w:tcPr>
          <w:p w14:paraId="54A80AC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0" w:type="auto"/>
            <w:tcBorders>
              <w:top w:val="nil"/>
              <w:left w:val="nil"/>
              <w:bottom w:val="nil"/>
              <w:right w:val="nil"/>
            </w:tcBorders>
            <w:shd w:val="clear" w:color="auto" w:fill="auto"/>
            <w:vAlign w:val="center"/>
            <w:hideMark/>
          </w:tcPr>
          <w:p w14:paraId="4DB1BA8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6,41</w:t>
            </w:r>
          </w:p>
        </w:tc>
        <w:tc>
          <w:tcPr>
            <w:tcW w:w="0" w:type="auto"/>
            <w:tcBorders>
              <w:top w:val="nil"/>
              <w:left w:val="nil"/>
              <w:bottom w:val="nil"/>
              <w:right w:val="nil"/>
            </w:tcBorders>
            <w:shd w:val="clear" w:color="auto" w:fill="auto"/>
            <w:vAlign w:val="center"/>
            <w:hideMark/>
          </w:tcPr>
          <w:p w14:paraId="364D7EC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0" w:type="auto"/>
            <w:tcBorders>
              <w:top w:val="nil"/>
              <w:left w:val="nil"/>
              <w:bottom w:val="nil"/>
              <w:right w:val="nil"/>
            </w:tcBorders>
            <w:shd w:val="clear" w:color="auto" w:fill="auto"/>
            <w:noWrap/>
            <w:vAlign w:val="bottom"/>
            <w:hideMark/>
          </w:tcPr>
          <w:p w14:paraId="560622F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60,67</w:t>
            </w:r>
          </w:p>
        </w:tc>
        <w:tc>
          <w:tcPr>
            <w:tcW w:w="0" w:type="auto"/>
            <w:tcBorders>
              <w:top w:val="nil"/>
              <w:left w:val="nil"/>
              <w:bottom w:val="nil"/>
              <w:right w:val="nil"/>
            </w:tcBorders>
            <w:shd w:val="clear" w:color="auto" w:fill="auto"/>
            <w:noWrap/>
            <w:vAlign w:val="bottom"/>
            <w:hideMark/>
          </w:tcPr>
          <w:p w14:paraId="447822D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60,61</w:t>
            </w:r>
          </w:p>
        </w:tc>
        <w:tc>
          <w:tcPr>
            <w:tcW w:w="0" w:type="auto"/>
            <w:tcBorders>
              <w:top w:val="nil"/>
              <w:left w:val="nil"/>
              <w:bottom w:val="nil"/>
              <w:right w:val="nil"/>
            </w:tcBorders>
            <w:shd w:val="clear" w:color="auto" w:fill="auto"/>
            <w:noWrap/>
            <w:vAlign w:val="bottom"/>
            <w:hideMark/>
          </w:tcPr>
          <w:p w14:paraId="4FDC718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60,64</w:t>
            </w:r>
          </w:p>
        </w:tc>
        <w:tc>
          <w:tcPr>
            <w:tcW w:w="0" w:type="auto"/>
            <w:tcBorders>
              <w:top w:val="nil"/>
              <w:left w:val="nil"/>
              <w:bottom w:val="nil"/>
              <w:right w:val="nil"/>
            </w:tcBorders>
            <w:shd w:val="clear" w:color="auto" w:fill="auto"/>
            <w:noWrap/>
            <w:vAlign w:val="bottom"/>
            <w:hideMark/>
          </w:tcPr>
          <w:p w14:paraId="56FC64C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60,64</w:t>
            </w:r>
          </w:p>
        </w:tc>
        <w:tc>
          <w:tcPr>
            <w:tcW w:w="0" w:type="auto"/>
            <w:tcBorders>
              <w:top w:val="nil"/>
              <w:left w:val="nil"/>
              <w:bottom w:val="nil"/>
              <w:right w:val="nil"/>
            </w:tcBorders>
            <w:shd w:val="clear" w:color="auto" w:fill="auto"/>
            <w:noWrap/>
            <w:vAlign w:val="bottom"/>
            <w:hideMark/>
          </w:tcPr>
          <w:p w14:paraId="2BB3994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60,65</w:t>
            </w:r>
          </w:p>
        </w:tc>
        <w:tc>
          <w:tcPr>
            <w:tcW w:w="0" w:type="auto"/>
            <w:tcBorders>
              <w:top w:val="nil"/>
              <w:left w:val="nil"/>
              <w:bottom w:val="nil"/>
              <w:right w:val="nil"/>
            </w:tcBorders>
            <w:shd w:val="clear" w:color="auto" w:fill="auto"/>
            <w:noWrap/>
            <w:vAlign w:val="bottom"/>
            <w:hideMark/>
          </w:tcPr>
          <w:p w14:paraId="240C61A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60,61</w:t>
            </w:r>
          </w:p>
        </w:tc>
        <w:tc>
          <w:tcPr>
            <w:tcW w:w="0" w:type="auto"/>
            <w:tcBorders>
              <w:top w:val="nil"/>
              <w:left w:val="nil"/>
              <w:bottom w:val="nil"/>
              <w:right w:val="nil"/>
            </w:tcBorders>
            <w:shd w:val="clear" w:color="auto" w:fill="auto"/>
            <w:noWrap/>
            <w:vAlign w:val="bottom"/>
            <w:hideMark/>
          </w:tcPr>
          <w:p w14:paraId="0A0C3A1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60,63</w:t>
            </w:r>
          </w:p>
        </w:tc>
      </w:tr>
      <w:tr w:rsidR="006062A4" w:rsidRPr="00A43096" w14:paraId="48812740" w14:textId="77777777" w:rsidTr="006062A4">
        <w:trPr>
          <w:trHeight w:val="255"/>
          <w:jc w:val="center"/>
        </w:trPr>
        <w:tc>
          <w:tcPr>
            <w:tcW w:w="0" w:type="auto"/>
            <w:tcBorders>
              <w:top w:val="nil"/>
              <w:left w:val="nil"/>
              <w:bottom w:val="nil"/>
              <w:right w:val="nil"/>
            </w:tcBorders>
            <w:shd w:val="clear" w:color="auto" w:fill="auto"/>
            <w:vAlign w:val="center"/>
            <w:hideMark/>
          </w:tcPr>
          <w:p w14:paraId="03FCAEB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0FC6414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0" w:type="auto"/>
            <w:tcBorders>
              <w:top w:val="nil"/>
              <w:left w:val="nil"/>
              <w:bottom w:val="nil"/>
              <w:right w:val="nil"/>
            </w:tcBorders>
            <w:shd w:val="clear" w:color="auto" w:fill="auto"/>
            <w:vAlign w:val="center"/>
            <w:hideMark/>
          </w:tcPr>
          <w:p w14:paraId="43C1E74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0" w:type="auto"/>
            <w:tcBorders>
              <w:top w:val="nil"/>
              <w:left w:val="nil"/>
              <w:bottom w:val="nil"/>
              <w:right w:val="nil"/>
            </w:tcBorders>
            <w:shd w:val="clear" w:color="auto" w:fill="auto"/>
            <w:vAlign w:val="center"/>
            <w:hideMark/>
          </w:tcPr>
          <w:p w14:paraId="00D25D0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0" w:type="auto"/>
            <w:tcBorders>
              <w:top w:val="nil"/>
              <w:left w:val="nil"/>
              <w:bottom w:val="nil"/>
              <w:right w:val="nil"/>
            </w:tcBorders>
            <w:shd w:val="clear" w:color="auto" w:fill="auto"/>
            <w:vAlign w:val="center"/>
            <w:hideMark/>
          </w:tcPr>
          <w:p w14:paraId="2147549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0" w:type="auto"/>
            <w:tcBorders>
              <w:top w:val="nil"/>
              <w:left w:val="nil"/>
              <w:bottom w:val="nil"/>
              <w:right w:val="nil"/>
            </w:tcBorders>
            <w:shd w:val="clear" w:color="auto" w:fill="auto"/>
            <w:noWrap/>
            <w:vAlign w:val="bottom"/>
            <w:hideMark/>
          </w:tcPr>
          <w:p w14:paraId="4884310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59,65</w:t>
            </w:r>
          </w:p>
        </w:tc>
        <w:tc>
          <w:tcPr>
            <w:tcW w:w="0" w:type="auto"/>
            <w:tcBorders>
              <w:top w:val="nil"/>
              <w:left w:val="nil"/>
              <w:bottom w:val="nil"/>
              <w:right w:val="nil"/>
            </w:tcBorders>
            <w:shd w:val="clear" w:color="auto" w:fill="auto"/>
            <w:noWrap/>
            <w:vAlign w:val="bottom"/>
            <w:hideMark/>
          </w:tcPr>
          <w:p w14:paraId="125952D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59,64</w:t>
            </w:r>
          </w:p>
        </w:tc>
        <w:tc>
          <w:tcPr>
            <w:tcW w:w="0" w:type="auto"/>
            <w:tcBorders>
              <w:top w:val="nil"/>
              <w:left w:val="nil"/>
              <w:bottom w:val="nil"/>
              <w:right w:val="nil"/>
            </w:tcBorders>
            <w:shd w:val="clear" w:color="auto" w:fill="auto"/>
            <w:noWrap/>
            <w:vAlign w:val="bottom"/>
            <w:hideMark/>
          </w:tcPr>
          <w:p w14:paraId="07CBBEF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59,64</w:t>
            </w:r>
          </w:p>
        </w:tc>
        <w:tc>
          <w:tcPr>
            <w:tcW w:w="0" w:type="auto"/>
            <w:tcBorders>
              <w:top w:val="nil"/>
              <w:left w:val="nil"/>
              <w:bottom w:val="nil"/>
              <w:right w:val="nil"/>
            </w:tcBorders>
            <w:shd w:val="clear" w:color="auto" w:fill="auto"/>
            <w:noWrap/>
            <w:vAlign w:val="bottom"/>
            <w:hideMark/>
          </w:tcPr>
          <w:p w14:paraId="2E6936A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59,64</w:t>
            </w:r>
          </w:p>
        </w:tc>
        <w:tc>
          <w:tcPr>
            <w:tcW w:w="0" w:type="auto"/>
            <w:tcBorders>
              <w:top w:val="nil"/>
              <w:left w:val="nil"/>
              <w:bottom w:val="nil"/>
              <w:right w:val="nil"/>
            </w:tcBorders>
            <w:shd w:val="clear" w:color="auto" w:fill="auto"/>
            <w:noWrap/>
            <w:vAlign w:val="bottom"/>
            <w:hideMark/>
          </w:tcPr>
          <w:p w14:paraId="1561D43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59,64</w:t>
            </w:r>
          </w:p>
        </w:tc>
        <w:tc>
          <w:tcPr>
            <w:tcW w:w="0" w:type="auto"/>
            <w:tcBorders>
              <w:top w:val="nil"/>
              <w:left w:val="nil"/>
              <w:bottom w:val="nil"/>
              <w:right w:val="nil"/>
            </w:tcBorders>
            <w:shd w:val="clear" w:color="auto" w:fill="auto"/>
            <w:noWrap/>
            <w:vAlign w:val="bottom"/>
            <w:hideMark/>
          </w:tcPr>
          <w:p w14:paraId="651658D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59,65</w:t>
            </w:r>
          </w:p>
        </w:tc>
        <w:tc>
          <w:tcPr>
            <w:tcW w:w="0" w:type="auto"/>
            <w:tcBorders>
              <w:top w:val="nil"/>
              <w:left w:val="nil"/>
              <w:bottom w:val="nil"/>
              <w:right w:val="nil"/>
            </w:tcBorders>
            <w:shd w:val="clear" w:color="auto" w:fill="auto"/>
            <w:noWrap/>
            <w:vAlign w:val="bottom"/>
            <w:hideMark/>
          </w:tcPr>
          <w:p w14:paraId="255BA97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59,66</w:t>
            </w:r>
          </w:p>
        </w:tc>
      </w:tr>
      <w:tr w:rsidR="006062A4" w:rsidRPr="00A43096" w14:paraId="1F2AD0E3" w14:textId="77777777" w:rsidTr="006062A4">
        <w:trPr>
          <w:trHeight w:val="255"/>
          <w:jc w:val="center"/>
        </w:trPr>
        <w:tc>
          <w:tcPr>
            <w:tcW w:w="0" w:type="auto"/>
            <w:tcBorders>
              <w:top w:val="nil"/>
              <w:left w:val="nil"/>
              <w:bottom w:val="nil"/>
              <w:right w:val="nil"/>
            </w:tcBorders>
            <w:shd w:val="clear" w:color="auto" w:fill="auto"/>
            <w:vAlign w:val="center"/>
            <w:hideMark/>
          </w:tcPr>
          <w:p w14:paraId="1DCBA71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28D67D0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0" w:type="auto"/>
            <w:tcBorders>
              <w:top w:val="nil"/>
              <w:left w:val="nil"/>
              <w:bottom w:val="nil"/>
              <w:right w:val="nil"/>
            </w:tcBorders>
            <w:shd w:val="clear" w:color="auto" w:fill="auto"/>
            <w:vAlign w:val="center"/>
            <w:hideMark/>
          </w:tcPr>
          <w:p w14:paraId="4786E3D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0" w:type="auto"/>
            <w:tcBorders>
              <w:top w:val="nil"/>
              <w:left w:val="nil"/>
              <w:bottom w:val="nil"/>
              <w:right w:val="nil"/>
            </w:tcBorders>
            <w:shd w:val="clear" w:color="auto" w:fill="auto"/>
            <w:vAlign w:val="center"/>
            <w:hideMark/>
          </w:tcPr>
          <w:p w14:paraId="1CE04DD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16,00</w:t>
            </w:r>
          </w:p>
        </w:tc>
        <w:tc>
          <w:tcPr>
            <w:tcW w:w="0" w:type="auto"/>
            <w:tcBorders>
              <w:top w:val="nil"/>
              <w:left w:val="nil"/>
              <w:bottom w:val="nil"/>
              <w:right w:val="nil"/>
            </w:tcBorders>
            <w:shd w:val="clear" w:color="auto" w:fill="auto"/>
            <w:vAlign w:val="center"/>
            <w:hideMark/>
          </w:tcPr>
          <w:p w14:paraId="6417A9B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0" w:type="auto"/>
            <w:tcBorders>
              <w:top w:val="nil"/>
              <w:left w:val="nil"/>
              <w:bottom w:val="nil"/>
              <w:right w:val="nil"/>
            </w:tcBorders>
            <w:shd w:val="clear" w:color="auto" w:fill="auto"/>
            <w:noWrap/>
            <w:vAlign w:val="bottom"/>
            <w:hideMark/>
          </w:tcPr>
          <w:p w14:paraId="7AD6C58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56,65</w:t>
            </w:r>
          </w:p>
        </w:tc>
        <w:tc>
          <w:tcPr>
            <w:tcW w:w="0" w:type="auto"/>
            <w:tcBorders>
              <w:top w:val="nil"/>
              <w:left w:val="nil"/>
              <w:bottom w:val="nil"/>
              <w:right w:val="nil"/>
            </w:tcBorders>
            <w:shd w:val="clear" w:color="auto" w:fill="auto"/>
            <w:noWrap/>
            <w:vAlign w:val="bottom"/>
            <w:hideMark/>
          </w:tcPr>
          <w:p w14:paraId="1C654D3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56,64</w:t>
            </w:r>
          </w:p>
        </w:tc>
        <w:tc>
          <w:tcPr>
            <w:tcW w:w="0" w:type="auto"/>
            <w:tcBorders>
              <w:top w:val="nil"/>
              <w:left w:val="nil"/>
              <w:bottom w:val="nil"/>
              <w:right w:val="nil"/>
            </w:tcBorders>
            <w:shd w:val="clear" w:color="auto" w:fill="auto"/>
            <w:noWrap/>
            <w:vAlign w:val="bottom"/>
            <w:hideMark/>
          </w:tcPr>
          <w:p w14:paraId="754F5FF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56,62</w:t>
            </w:r>
          </w:p>
        </w:tc>
        <w:tc>
          <w:tcPr>
            <w:tcW w:w="0" w:type="auto"/>
            <w:tcBorders>
              <w:top w:val="nil"/>
              <w:left w:val="nil"/>
              <w:bottom w:val="nil"/>
              <w:right w:val="nil"/>
            </w:tcBorders>
            <w:shd w:val="clear" w:color="auto" w:fill="auto"/>
            <w:noWrap/>
            <w:vAlign w:val="bottom"/>
            <w:hideMark/>
          </w:tcPr>
          <w:p w14:paraId="01224B2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56,62</w:t>
            </w:r>
          </w:p>
        </w:tc>
        <w:tc>
          <w:tcPr>
            <w:tcW w:w="0" w:type="auto"/>
            <w:tcBorders>
              <w:top w:val="nil"/>
              <w:left w:val="nil"/>
              <w:bottom w:val="nil"/>
              <w:right w:val="nil"/>
            </w:tcBorders>
            <w:shd w:val="clear" w:color="auto" w:fill="auto"/>
            <w:noWrap/>
            <w:vAlign w:val="bottom"/>
            <w:hideMark/>
          </w:tcPr>
          <w:p w14:paraId="1BAA9DF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56,64</w:t>
            </w:r>
          </w:p>
        </w:tc>
        <w:tc>
          <w:tcPr>
            <w:tcW w:w="0" w:type="auto"/>
            <w:tcBorders>
              <w:top w:val="nil"/>
              <w:left w:val="nil"/>
              <w:bottom w:val="nil"/>
              <w:right w:val="nil"/>
            </w:tcBorders>
            <w:shd w:val="clear" w:color="auto" w:fill="auto"/>
            <w:noWrap/>
            <w:vAlign w:val="bottom"/>
            <w:hideMark/>
          </w:tcPr>
          <w:p w14:paraId="7B7A00E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56,63</w:t>
            </w:r>
          </w:p>
        </w:tc>
        <w:tc>
          <w:tcPr>
            <w:tcW w:w="0" w:type="auto"/>
            <w:tcBorders>
              <w:top w:val="nil"/>
              <w:left w:val="nil"/>
              <w:bottom w:val="nil"/>
              <w:right w:val="nil"/>
            </w:tcBorders>
            <w:shd w:val="clear" w:color="auto" w:fill="auto"/>
            <w:noWrap/>
            <w:vAlign w:val="bottom"/>
            <w:hideMark/>
          </w:tcPr>
          <w:p w14:paraId="1281F89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56,62</w:t>
            </w:r>
          </w:p>
        </w:tc>
      </w:tr>
      <w:tr w:rsidR="006062A4" w:rsidRPr="00A43096" w14:paraId="62FA0ACE" w14:textId="77777777" w:rsidTr="006062A4">
        <w:trPr>
          <w:trHeight w:val="255"/>
          <w:jc w:val="center"/>
        </w:trPr>
        <w:tc>
          <w:tcPr>
            <w:tcW w:w="0" w:type="auto"/>
            <w:tcBorders>
              <w:top w:val="nil"/>
              <w:left w:val="nil"/>
              <w:bottom w:val="nil"/>
              <w:right w:val="nil"/>
            </w:tcBorders>
            <w:shd w:val="clear" w:color="auto" w:fill="auto"/>
            <w:vAlign w:val="center"/>
            <w:hideMark/>
          </w:tcPr>
          <w:p w14:paraId="489C5CF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31A875E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0" w:type="auto"/>
            <w:tcBorders>
              <w:top w:val="nil"/>
              <w:left w:val="nil"/>
              <w:bottom w:val="nil"/>
              <w:right w:val="nil"/>
            </w:tcBorders>
            <w:shd w:val="clear" w:color="auto" w:fill="auto"/>
            <w:vAlign w:val="center"/>
            <w:hideMark/>
          </w:tcPr>
          <w:p w14:paraId="26BF316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0" w:type="auto"/>
            <w:tcBorders>
              <w:top w:val="nil"/>
              <w:left w:val="nil"/>
              <w:bottom w:val="nil"/>
              <w:right w:val="nil"/>
            </w:tcBorders>
            <w:shd w:val="clear" w:color="auto" w:fill="auto"/>
            <w:vAlign w:val="center"/>
            <w:hideMark/>
          </w:tcPr>
          <w:p w14:paraId="0FD5F44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24,00</w:t>
            </w:r>
          </w:p>
        </w:tc>
        <w:tc>
          <w:tcPr>
            <w:tcW w:w="0" w:type="auto"/>
            <w:tcBorders>
              <w:top w:val="nil"/>
              <w:left w:val="nil"/>
              <w:bottom w:val="nil"/>
              <w:right w:val="nil"/>
            </w:tcBorders>
            <w:shd w:val="clear" w:color="auto" w:fill="auto"/>
            <w:vAlign w:val="center"/>
            <w:hideMark/>
          </w:tcPr>
          <w:p w14:paraId="1E09682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0" w:type="auto"/>
            <w:tcBorders>
              <w:top w:val="nil"/>
              <w:left w:val="nil"/>
              <w:bottom w:val="nil"/>
              <w:right w:val="nil"/>
            </w:tcBorders>
            <w:shd w:val="clear" w:color="auto" w:fill="auto"/>
            <w:noWrap/>
            <w:vAlign w:val="bottom"/>
            <w:hideMark/>
          </w:tcPr>
          <w:p w14:paraId="69ECFBD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54,84</w:t>
            </w:r>
          </w:p>
        </w:tc>
        <w:tc>
          <w:tcPr>
            <w:tcW w:w="0" w:type="auto"/>
            <w:tcBorders>
              <w:top w:val="nil"/>
              <w:left w:val="nil"/>
              <w:bottom w:val="nil"/>
              <w:right w:val="nil"/>
            </w:tcBorders>
            <w:shd w:val="clear" w:color="auto" w:fill="auto"/>
            <w:noWrap/>
            <w:vAlign w:val="bottom"/>
            <w:hideMark/>
          </w:tcPr>
          <w:p w14:paraId="4385CA2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54,85</w:t>
            </w:r>
          </w:p>
        </w:tc>
        <w:tc>
          <w:tcPr>
            <w:tcW w:w="0" w:type="auto"/>
            <w:tcBorders>
              <w:top w:val="nil"/>
              <w:left w:val="nil"/>
              <w:bottom w:val="nil"/>
              <w:right w:val="nil"/>
            </w:tcBorders>
            <w:shd w:val="clear" w:color="auto" w:fill="auto"/>
            <w:noWrap/>
            <w:vAlign w:val="bottom"/>
            <w:hideMark/>
          </w:tcPr>
          <w:p w14:paraId="7EAA429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54,83</w:t>
            </w:r>
          </w:p>
        </w:tc>
        <w:tc>
          <w:tcPr>
            <w:tcW w:w="0" w:type="auto"/>
            <w:tcBorders>
              <w:top w:val="nil"/>
              <w:left w:val="nil"/>
              <w:bottom w:val="nil"/>
              <w:right w:val="nil"/>
            </w:tcBorders>
            <w:shd w:val="clear" w:color="auto" w:fill="auto"/>
            <w:noWrap/>
            <w:vAlign w:val="bottom"/>
            <w:hideMark/>
          </w:tcPr>
          <w:p w14:paraId="64C8982E"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54,87</w:t>
            </w:r>
          </w:p>
        </w:tc>
        <w:tc>
          <w:tcPr>
            <w:tcW w:w="0" w:type="auto"/>
            <w:tcBorders>
              <w:top w:val="nil"/>
              <w:left w:val="nil"/>
              <w:bottom w:val="nil"/>
              <w:right w:val="nil"/>
            </w:tcBorders>
            <w:shd w:val="clear" w:color="auto" w:fill="auto"/>
            <w:noWrap/>
            <w:vAlign w:val="bottom"/>
            <w:hideMark/>
          </w:tcPr>
          <w:p w14:paraId="7E82FEF0"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54,84</w:t>
            </w:r>
          </w:p>
        </w:tc>
        <w:tc>
          <w:tcPr>
            <w:tcW w:w="0" w:type="auto"/>
            <w:tcBorders>
              <w:top w:val="nil"/>
              <w:left w:val="nil"/>
              <w:bottom w:val="nil"/>
              <w:right w:val="nil"/>
            </w:tcBorders>
            <w:shd w:val="clear" w:color="auto" w:fill="auto"/>
            <w:noWrap/>
            <w:vAlign w:val="bottom"/>
            <w:hideMark/>
          </w:tcPr>
          <w:p w14:paraId="027B426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54,83</w:t>
            </w:r>
          </w:p>
        </w:tc>
        <w:tc>
          <w:tcPr>
            <w:tcW w:w="0" w:type="auto"/>
            <w:tcBorders>
              <w:top w:val="nil"/>
              <w:left w:val="nil"/>
              <w:bottom w:val="nil"/>
              <w:right w:val="nil"/>
            </w:tcBorders>
            <w:shd w:val="clear" w:color="auto" w:fill="auto"/>
            <w:noWrap/>
            <w:vAlign w:val="bottom"/>
            <w:hideMark/>
          </w:tcPr>
          <w:p w14:paraId="4DAF8E7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54,85</w:t>
            </w:r>
          </w:p>
        </w:tc>
      </w:tr>
      <w:tr w:rsidR="006062A4" w:rsidRPr="00A43096" w14:paraId="2F11DDBF" w14:textId="77777777" w:rsidTr="006062A4">
        <w:trPr>
          <w:trHeight w:val="255"/>
          <w:jc w:val="center"/>
        </w:trPr>
        <w:tc>
          <w:tcPr>
            <w:tcW w:w="0" w:type="auto"/>
            <w:tcBorders>
              <w:top w:val="nil"/>
              <w:left w:val="nil"/>
              <w:bottom w:val="nil"/>
              <w:right w:val="nil"/>
            </w:tcBorders>
            <w:shd w:val="clear" w:color="auto" w:fill="auto"/>
            <w:vAlign w:val="center"/>
            <w:hideMark/>
          </w:tcPr>
          <w:p w14:paraId="2D7D76E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nil"/>
              <w:right w:val="nil"/>
            </w:tcBorders>
            <w:shd w:val="clear" w:color="auto" w:fill="auto"/>
            <w:vAlign w:val="center"/>
            <w:hideMark/>
          </w:tcPr>
          <w:p w14:paraId="41481FC4"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0" w:type="auto"/>
            <w:tcBorders>
              <w:top w:val="nil"/>
              <w:left w:val="nil"/>
              <w:bottom w:val="nil"/>
              <w:right w:val="nil"/>
            </w:tcBorders>
            <w:shd w:val="clear" w:color="auto" w:fill="auto"/>
            <w:vAlign w:val="center"/>
            <w:hideMark/>
          </w:tcPr>
          <w:p w14:paraId="06F7687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0" w:type="auto"/>
            <w:tcBorders>
              <w:top w:val="nil"/>
              <w:left w:val="nil"/>
              <w:bottom w:val="nil"/>
              <w:right w:val="nil"/>
            </w:tcBorders>
            <w:shd w:val="clear" w:color="auto" w:fill="auto"/>
            <w:vAlign w:val="center"/>
            <w:hideMark/>
          </w:tcPr>
          <w:p w14:paraId="5C70456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28,80</w:t>
            </w:r>
          </w:p>
        </w:tc>
        <w:tc>
          <w:tcPr>
            <w:tcW w:w="0" w:type="auto"/>
            <w:tcBorders>
              <w:top w:val="nil"/>
              <w:left w:val="nil"/>
              <w:bottom w:val="nil"/>
              <w:right w:val="nil"/>
            </w:tcBorders>
            <w:shd w:val="clear" w:color="auto" w:fill="auto"/>
            <w:vAlign w:val="center"/>
            <w:hideMark/>
          </w:tcPr>
          <w:p w14:paraId="5A241B0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0" w:type="auto"/>
            <w:tcBorders>
              <w:top w:val="nil"/>
              <w:left w:val="nil"/>
              <w:bottom w:val="nil"/>
              <w:right w:val="nil"/>
            </w:tcBorders>
            <w:shd w:val="clear" w:color="auto" w:fill="auto"/>
            <w:noWrap/>
            <w:vAlign w:val="bottom"/>
            <w:hideMark/>
          </w:tcPr>
          <w:p w14:paraId="362E7AE5"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54,04</w:t>
            </w:r>
          </w:p>
        </w:tc>
        <w:tc>
          <w:tcPr>
            <w:tcW w:w="0" w:type="auto"/>
            <w:tcBorders>
              <w:top w:val="nil"/>
              <w:left w:val="nil"/>
              <w:bottom w:val="nil"/>
              <w:right w:val="nil"/>
            </w:tcBorders>
            <w:shd w:val="clear" w:color="auto" w:fill="auto"/>
            <w:noWrap/>
            <w:vAlign w:val="bottom"/>
            <w:hideMark/>
          </w:tcPr>
          <w:p w14:paraId="302D6D5F"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54,04</w:t>
            </w:r>
          </w:p>
        </w:tc>
        <w:tc>
          <w:tcPr>
            <w:tcW w:w="0" w:type="auto"/>
            <w:tcBorders>
              <w:top w:val="nil"/>
              <w:left w:val="nil"/>
              <w:bottom w:val="nil"/>
              <w:right w:val="nil"/>
            </w:tcBorders>
            <w:shd w:val="clear" w:color="auto" w:fill="auto"/>
            <w:noWrap/>
            <w:vAlign w:val="bottom"/>
            <w:hideMark/>
          </w:tcPr>
          <w:p w14:paraId="59C9A89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54,04</w:t>
            </w:r>
          </w:p>
        </w:tc>
        <w:tc>
          <w:tcPr>
            <w:tcW w:w="0" w:type="auto"/>
            <w:tcBorders>
              <w:top w:val="nil"/>
              <w:left w:val="nil"/>
              <w:bottom w:val="nil"/>
              <w:right w:val="nil"/>
            </w:tcBorders>
            <w:shd w:val="clear" w:color="auto" w:fill="auto"/>
            <w:noWrap/>
            <w:vAlign w:val="bottom"/>
            <w:hideMark/>
          </w:tcPr>
          <w:p w14:paraId="28562D0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54,03</w:t>
            </w:r>
          </w:p>
        </w:tc>
        <w:tc>
          <w:tcPr>
            <w:tcW w:w="0" w:type="auto"/>
            <w:tcBorders>
              <w:top w:val="nil"/>
              <w:left w:val="nil"/>
              <w:bottom w:val="nil"/>
              <w:right w:val="nil"/>
            </w:tcBorders>
            <w:shd w:val="clear" w:color="auto" w:fill="auto"/>
            <w:noWrap/>
            <w:vAlign w:val="bottom"/>
            <w:hideMark/>
          </w:tcPr>
          <w:p w14:paraId="0D09726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54,02</w:t>
            </w:r>
          </w:p>
        </w:tc>
        <w:tc>
          <w:tcPr>
            <w:tcW w:w="0" w:type="auto"/>
            <w:tcBorders>
              <w:top w:val="nil"/>
              <w:left w:val="nil"/>
              <w:bottom w:val="nil"/>
              <w:right w:val="nil"/>
            </w:tcBorders>
            <w:shd w:val="clear" w:color="auto" w:fill="auto"/>
            <w:noWrap/>
            <w:vAlign w:val="bottom"/>
            <w:hideMark/>
          </w:tcPr>
          <w:p w14:paraId="3E75C61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54,04</w:t>
            </w:r>
          </w:p>
        </w:tc>
        <w:tc>
          <w:tcPr>
            <w:tcW w:w="0" w:type="auto"/>
            <w:tcBorders>
              <w:top w:val="nil"/>
              <w:left w:val="nil"/>
              <w:bottom w:val="nil"/>
              <w:right w:val="nil"/>
            </w:tcBorders>
            <w:shd w:val="clear" w:color="auto" w:fill="auto"/>
            <w:noWrap/>
            <w:vAlign w:val="bottom"/>
            <w:hideMark/>
          </w:tcPr>
          <w:p w14:paraId="473DF5F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54,03</w:t>
            </w:r>
          </w:p>
        </w:tc>
      </w:tr>
      <w:tr w:rsidR="006062A4" w:rsidRPr="00A43096" w14:paraId="52E82704" w14:textId="77777777" w:rsidTr="006062A4">
        <w:trPr>
          <w:trHeight w:val="255"/>
          <w:jc w:val="center"/>
        </w:trPr>
        <w:tc>
          <w:tcPr>
            <w:tcW w:w="0" w:type="auto"/>
            <w:tcBorders>
              <w:top w:val="nil"/>
              <w:left w:val="nil"/>
              <w:bottom w:val="single" w:sz="4" w:space="0" w:color="auto"/>
              <w:right w:val="nil"/>
            </w:tcBorders>
            <w:shd w:val="clear" w:color="auto" w:fill="auto"/>
            <w:vAlign w:val="center"/>
            <w:hideMark/>
          </w:tcPr>
          <w:p w14:paraId="5B74BA22"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0" w:type="auto"/>
            <w:tcBorders>
              <w:top w:val="nil"/>
              <w:left w:val="nil"/>
              <w:bottom w:val="single" w:sz="4" w:space="0" w:color="auto"/>
              <w:right w:val="nil"/>
            </w:tcBorders>
            <w:shd w:val="clear" w:color="auto" w:fill="auto"/>
            <w:vAlign w:val="center"/>
            <w:hideMark/>
          </w:tcPr>
          <w:p w14:paraId="28158AB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single" w:sz="4" w:space="0" w:color="auto"/>
              <w:right w:val="nil"/>
            </w:tcBorders>
            <w:shd w:val="clear" w:color="auto" w:fill="auto"/>
            <w:vAlign w:val="center"/>
            <w:hideMark/>
          </w:tcPr>
          <w:p w14:paraId="5D773238"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0" w:type="auto"/>
            <w:tcBorders>
              <w:top w:val="nil"/>
              <w:left w:val="nil"/>
              <w:bottom w:val="single" w:sz="4" w:space="0" w:color="auto"/>
              <w:right w:val="nil"/>
            </w:tcBorders>
            <w:shd w:val="clear" w:color="auto" w:fill="auto"/>
            <w:vAlign w:val="center"/>
            <w:hideMark/>
          </w:tcPr>
          <w:p w14:paraId="40CE80D6"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32,00</w:t>
            </w:r>
          </w:p>
        </w:tc>
        <w:tc>
          <w:tcPr>
            <w:tcW w:w="0" w:type="auto"/>
            <w:tcBorders>
              <w:top w:val="nil"/>
              <w:left w:val="nil"/>
              <w:bottom w:val="single" w:sz="4" w:space="0" w:color="auto"/>
              <w:right w:val="nil"/>
            </w:tcBorders>
            <w:shd w:val="clear" w:color="auto" w:fill="auto"/>
            <w:vAlign w:val="center"/>
            <w:hideMark/>
          </w:tcPr>
          <w:p w14:paraId="4D315A33"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0" w:type="auto"/>
            <w:tcBorders>
              <w:top w:val="nil"/>
              <w:left w:val="nil"/>
              <w:bottom w:val="single" w:sz="4" w:space="0" w:color="auto"/>
              <w:right w:val="nil"/>
            </w:tcBorders>
            <w:shd w:val="clear" w:color="auto" w:fill="auto"/>
            <w:noWrap/>
            <w:vAlign w:val="bottom"/>
            <w:hideMark/>
          </w:tcPr>
          <w:p w14:paraId="795E22CD"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53,54</w:t>
            </w:r>
          </w:p>
        </w:tc>
        <w:tc>
          <w:tcPr>
            <w:tcW w:w="0" w:type="auto"/>
            <w:tcBorders>
              <w:top w:val="nil"/>
              <w:left w:val="nil"/>
              <w:bottom w:val="single" w:sz="4" w:space="0" w:color="auto"/>
              <w:right w:val="nil"/>
            </w:tcBorders>
            <w:shd w:val="clear" w:color="auto" w:fill="auto"/>
            <w:noWrap/>
            <w:vAlign w:val="bottom"/>
            <w:hideMark/>
          </w:tcPr>
          <w:p w14:paraId="2B6A0F3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c>
          <w:tcPr>
            <w:tcW w:w="0" w:type="auto"/>
            <w:tcBorders>
              <w:top w:val="nil"/>
              <w:left w:val="nil"/>
              <w:bottom w:val="single" w:sz="4" w:space="0" w:color="auto"/>
              <w:right w:val="nil"/>
            </w:tcBorders>
            <w:shd w:val="clear" w:color="auto" w:fill="auto"/>
            <w:noWrap/>
            <w:vAlign w:val="bottom"/>
            <w:hideMark/>
          </w:tcPr>
          <w:p w14:paraId="1ED70E8C"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c>
          <w:tcPr>
            <w:tcW w:w="0" w:type="auto"/>
            <w:tcBorders>
              <w:top w:val="nil"/>
              <w:left w:val="nil"/>
              <w:bottom w:val="single" w:sz="4" w:space="0" w:color="auto"/>
              <w:right w:val="nil"/>
            </w:tcBorders>
            <w:shd w:val="clear" w:color="auto" w:fill="auto"/>
            <w:noWrap/>
            <w:vAlign w:val="bottom"/>
            <w:hideMark/>
          </w:tcPr>
          <w:p w14:paraId="3B55C89B"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c>
          <w:tcPr>
            <w:tcW w:w="0" w:type="auto"/>
            <w:tcBorders>
              <w:top w:val="nil"/>
              <w:left w:val="nil"/>
              <w:bottom w:val="single" w:sz="4" w:space="0" w:color="auto"/>
              <w:right w:val="nil"/>
            </w:tcBorders>
            <w:shd w:val="clear" w:color="auto" w:fill="auto"/>
            <w:noWrap/>
            <w:vAlign w:val="bottom"/>
            <w:hideMark/>
          </w:tcPr>
          <w:p w14:paraId="64FDC18A"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53,54</w:t>
            </w:r>
          </w:p>
        </w:tc>
        <w:tc>
          <w:tcPr>
            <w:tcW w:w="0" w:type="auto"/>
            <w:tcBorders>
              <w:top w:val="nil"/>
              <w:left w:val="nil"/>
              <w:bottom w:val="single" w:sz="4" w:space="0" w:color="auto"/>
              <w:right w:val="nil"/>
            </w:tcBorders>
            <w:shd w:val="clear" w:color="auto" w:fill="auto"/>
            <w:noWrap/>
            <w:vAlign w:val="bottom"/>
            <w:hideMark/>
          </w:tcPr>
          <w:p w14:paraId="75F6C629"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c>
          <w:tcPr>
            <w:tcW w:w="0" w:type="auto"/>
            <w:tcBorders>
              <w:top w:val="nil"/>
              <w:left w:val="nil"/>
              <w:bottom w:val="single" w:sz="4" w:space="0" w:color="auto"/>
              <w:right w:val="nil"/>
            </w:tcBorders>
            <w:shd w:val="clear" w:color="auto" w:fill="auto"/>
            <w:noWrap/>
            <w:vAlign w:val="bottom"/>
            <w:hideMark/>
          </w:tcPr>
          <w:p w14:paraId="171D1CD7" w14:textId="77777777" w:rsidR="006062A4" w:rsidRPr="00A43096" w:rsidRDefault="006062A4" w:rsidP="006062A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53,52</w:t>
            </w:r>
          </w:p>
        </w:tc>
      </w:tr>
    </w:tbl>
    <w:p w14:paraId="2F2DA629" w14:textId="77777777" w:rsidR="0019028D" w:rsidRPr="00A43096" w:rsidRDefault="0019028D" w:rsidP="00CF512A">
      <w:pPr>
        <w:spacing w:after="0" w:line="360" w:lineRule="auto"/>
        <w:jc w:val="both"/>
        <w:rPr>
          <w:rFonts w:ascii="Times New Roman" w:hAnsi="Times New Roman" w:cs="Times New Roman"/>
          <w:sz w:val="24"/>
          <w:szCs w:val="24"/>
        </w:rPr>
      </w:pPr>
    </w:p>
    <w:p w14:paraId="054C4758" w14:textId="4547C96F" w:rsidR="00B9700D" w:rsidRDefault="00B9700D" w:rsidP="00CF512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Şekil 4.18</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 ve 4.19</w:t>
      </w:r>
      <w:r w:rsidR="00CC1A76">
        <w:rPr>
          <w:rFonts w:ascii="Times New Roman" w:hAnsi="Times New Roman" w:cs="Times New Roman"/>
          <w:sz w:val="24"/>
          <w:szCs w:val="24"/>
        </w:rPr>
        <w:t>.</w:t>
      </w:r>
      <w:r w:rsidRPr="00A43096">
        <w:rPr>
          <w:rFonts w:ascii="Times New Roman" w:hAnsi="Times New Roman" w:cs="Times New Roman"/>
          <w:sz w:val="24"/>
          <w:szCs w:val="24"/>
        </w:rPr>
        <w:t>’da verilen grafiklerde önerilen yöntem kullanılarak farklı çözünürlüklerde</w:t>
      </w:r>
      <w:r w:rsidR="00D8143A" w:rsidRPr="00A43096">
        <w:rPr>
          <w:rFonts w:ascii="Times New Roman" w:hAnsi="Times New Roman" w:cs="Times New Roman"/>
          <w:sz w:val="24"/>
          <w:szCs w:val="24"/>
        </w:rPr>
        <w:t xml:space="preserve">ki </w:t>
      </w:r>
      <w:r w:rsidR="00291832">
        <w:rPr>
          <w:rFonts w:ascii="Times New Roman" w:hAnsi="Times New Roman" w:cs="Times New Roman"/>
          <w:sz w:val="24"/>
          <w:szCs w:val="24"/>
        </w:rPr>
        <w:t xml:space="preserve">8 </w:t>
      </w:r>
      <w:r w:rsidR="0052153B">
        <w:rPr>
          <w:rFonts w:ascii="Times New Roman" w:hAnsi="Times New Roman" w:cs="Times New Roman"/>
          <w:sz w:val="24"/>
          <w:szCs w:val="24"/>
        </w:rPr>
        <w:t>farklı</w:t>
      </w:r>
      <w:r w:rsidR="00291832">
        <w:rPr>
          <w:rFonts w:ascii="Times New Roman" w:hAnsi="Times New Roman" w:cs="Times New Roman"/>
          <w:sz w:val="24"/>
          <w:szCs w:val="24"/>
        </w:rPr>
        <w:t xml:space="preserve"> </w:t>
      </w:r>
      <w:r w:rsidR="00D8143A" w:rsidRPr="00A43096">
        <w:rPr>
          <w:rFonts w:ascii="Times New Roman" w:hAnsi="Times New Roman" w:cs="Times New Roman"/>
          <w:sz w:val="24"/>
          <w:szCs w:val="24"/>
        </w:rPr>
        <w:t>patoloji görüntü</w:t>
      </w:r>
      <w:r w:rsidR="00291832">
        <w:rPr>
          <w:rFonts w:ascii="Times New Roman" w:hAnsi="Times New Roman" w:cs="Times New Roman"/>
          <w:sz w:val="24"/>
          <w:szCs w:val="24"/>
        </w:rPr>
        <w:t>sü</w:t>
      </w:r>
      <w:r w:rsidR="00D8143A" w:rsidRPr="00A43096">
        <w:rPr>
          <w:rFonts w:ascii="Times New Roman" w:hAnsi="Times New Roman" w:cs="Times New Roman"/>
          <w:sz w:val="24"/>
          <w:szCs w:val="24"/>
        </w:rPr>
        <w:t xml:space="preserve">ne </w:t>
      </w:r>
      <w:r w:rsidRPr="00A43096">
        <w:rPr>
          <w:rFonts w:ascii="Times New Roman" w:hAnsi="Times New Roman" w:cs="Times New Roman"/>
          <w:sz w:val="24"/>
          <w:szCs w:val="24"/>
        </w:rPr>
        <w:t>1 bpp değerinde veri gizleme işlemi sonucunda elde edilen MSE ve PSNR değerleri görülmektedir. PSNR değerleri</w:t>
      </w:r>
      <w:r w:rsidR="00C518EB" w:rsidRPr="00A43096">
        <w:rPr>
          <w:rFonts w:ascii="Times New Roman" w:hAnsi="Times New Roman" w:cs="Times New Roman"/>
          <w:sz w:val="24"/>
          <w:szCs w:val="24"/>
        </w:rPr>
        <w:t>nin</w:t>
      </w:r>
      <w:r w:rsidRPr="00A43096">
        <w:rPr>
          <w:rFonts w:ascii="Times New Roman" w:hAnsi="Times New Roman" w:cs="Times New Roman"/>
          <w:sz w:val="24"/>
          <w:szCs w:val="24"/>
        </w:rPr>
        <w:t xml:space="preserve"> 57,52 dB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58,32 dB </w:t>
      </w:r>
      <w:r w:rsidR="00C518EB" w:rsidRPr="00A43096">
        <w:rPr>
          <w:rFonts w:ascii="Times New Roman" w:hAnsi="Times New Roman" w:cs="Times New Roman"/>
          <w:sz w:val="24"/>
          <w:szCs w:val="24"/>
        </w:rPr>
        <w:t>aralığında değiştiği görülmektedir.</w:t>
      </w:r>
      <w:r w:rsidRPr="00A43096">
        <w:rPr>
          <w:rFonts w:ascii="Times New Roman" w:hAnsi="Times New Roman" w:cs="Times New Roman"/>
          <w:sz w:val="24"/>
          <w:szCs w:val="24"/>
        </w:rPr>
        <w:t xml:space="preserve"> </w:t>
      </w:r>
    </w:p>
    <w:p w14:paraId="4DA31912" w14:textId="77777777" w:rsidR="00935D19" w:rsidRPr="00A43096" w:rsidRDefault="00935D19" w:rsidP="00CF512A">
      <w:pPr>
        <w:spacing w:after="0" w:line="360" w:lineRule="auto"/>
        <w:jc w:val="both"/>
        <w:rPr>
          <w:rFonts w:ascii="Times New Roman" w:hAnsi="Times New Roman" w:cs="Times New Roman"/>
          <w:sz w:val="24"/>
          <w:szCs w:val="24"/>
        </w:rPr>
      </w:pPr>
    </w:p>
    <w:p w14:paraId="3BD9D05B" w14:textId="77777777" w:rsidR="00215BDF" w:rsidRPr="00A43096" w:rsidRDefault="00B9700D" w:rsidP="00B9700D">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7C9AB1C7" wp14:editId="658707F5">
            <wp:extent cx="4572000" cy="2743200"/>
            <wp:effectExtent l="0" t="0" r="19050" b="19050"/>
            <wp:docPr id="783" name="Grafik 7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2E1B0CAD" w14:textId="22E0C99C" w:rsidR="00B9700D" w:rsidRPr="00A43096" w:rsidRDefault="00B9700D" w:rsidP="0083112A">
      <w:pPr>
        <w:pStyle w:val="EKLTAYASLA"/>
      </w:pPr>
      <w:bookmarkStart w:id="740" w:name="_Toc470466450"/>
      <w:r w:rsidRPr="00A43096">
        <w:t xml:space="preserve">Şekil 4.18. </w:t>
      </w:r>
      <w:r w:rsidR="00E0308F">
        <w:t>Tıbbi</w:t>
      </w:r>
      <w:r w:rsidRPr="00A43096">
        <w:t xml:space="preserve"> görüntülerde önerilen yöntem kullanılarak yapılan veri gizleme sonucu elde edilen MSE başarımları</w:t>
      </w:r>
      <w:bookmarkEnd w:id="740"/>
    </w:p>
    <w:p w14:paraId="5EC2059D" w14:textId="77777777" w:rsidR="00B9700D" w:rsidRPr="00A43096" w:rsidRDefault="00B9700D" w:rsidP="00CF512A">
      <w:pPr>
        <w:spacing w:after="0" w:line="360" w:lineRule="auto"/>
        <w:jc w:val="both"/>
        <w:rPr>
          <w:rFonts w:ascii="Times New Roman" w:hAnsi="Times New Roman" w:cs="Times New Roman"/>
          <w:sz w:val="24"/>
          <w:szCs w:val="24"/>
        </w:rPr>
      </w:pPr>
    </w:p>
    <w:p w14:paraId="545E3DC9" w14:textId="77777777" w:rsidR="00B9700D" w:rsidRPr="00A43096" w:rsidRDefault="00B9700D" w:rsidP="00B9700D">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6AF6DFBF" wp14:editId="4C6F6BDE">
            <wp:extent cx="4572000" cy="2743200"/>
            <wp:effectExtent l="0" t="0" r="19050" b="19050"/>
            <wp:docPr id="781" name="Grafik 7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3E753B7C" w14:textId="23C2ED8B" w:rsidR="00B9700D" w:rsidRPr="00A43096" w:rsidRDefault="00B9700D" w:rsidP="0083112A">
      <w:pPr>
        <w:pStyle w:val="EKLTAYASLA"/>
      </w:pPr>
      <w:bookmarkStart w:id="741" w:name="_Toc470466451"/>
      <w:r w:rsidRPr="00A43096">
        <w:t xml:space="preserve">Şekil 4.19. </w:t>
      </w:r>
      <w:r w:rsidR="00E0308F">
        <w:t>Tıbbi</w:t>
      </w:r>
      <w:r w:rsidRPr="00A43096">
        <w:t xml:space="preserve"> görüntülerde önerilen yöntem kullanılarak yapılan veri gizleme sonucu elde edilen PSNR başarımları</w:t>
      </w:r>
      <w:bookmarkEnd w:id="741"/>
    </w:p>
    <w:p w14:paraId="3277DA5E" w14:textId="77777777" w:rsidR="00B9700D" w:rsidRPr="00A43096" w:rsidRDefault="00B9700D" w:rsidP="00CF512A">
      <w:pPr>
        <w:spacing w:after="0" w:line="360" w:lineRule="auto"/>
        <w:jc w:val="both"/>
        <w:rPr>
          <w:rFonts w:ascii="Times New Roman" w:hAnsi="Times New Roman" w:cs="Times New Roman"/>
          <w:sz w:val="24"/>
          <w:szCs w:val="24"/>
        </w:rPr>
      </w:pPr>
    </w:p>
    <w:p w14:paraId="3B010537" w14:textId="77777777" w:rsidR="00B9700D" w:rsidRPr="00A43096" w:rsidRDefault="00B9700D" w:rsidP="00CF512A">
      <w:pPr>
        <w:spacing w:after="0" w:line="360" w:lineRule="auto"/>
        <w:jc w:val="both"/>
        <w:rPr>
          <w:rFonts w:ascii="Times New Roman" w:hAnsi="Times New Roman" w:cs="Times New Roman"/>
          <w:sz w:val="24"/>
          <w:szCs w:val="24"/>
        </w:rPr>
      </w:pPr>
    </w:p>
    <w:p w14:paraId="3131EA3F" w14:textId="05ED1663" w:rsidR="00E70503" w:rsidRPr="00A43096" w:rsidRDefault="00E70503" w:rsidP="00CF512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 xml:space="preserve">Tablo </w:t>
      </w:r>
      <w:proofErr w:type="gramStart"/>
      <w:r w:rsidRPr="00A43096">
        <w:rPr>
          <w:rFonts w:ascii="Times New Roman" w:hAnsi="Times New Roman" w:cs="Times New Roman"/>
          <w:sz w:val="24"/>
          <w:szCs w:val="24"/>
        </w:rPr>
        <w:t>4.7</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’de </w:t>
      </w:r>
      <w:r w:rsidR="0088565F" w:rsidRPr="00A43096">
        <w:rPr>
          <w:rFonts w:ascii="Times New Roman" w:hAnsi="Times New Roman" w:cs="Times New Roman"/>
          <w:sz w:val="24"/>
          <w:szCs w:val="24"/>
        </w:rPr>
        <w:t xml:space="preserve">tez çalışmasında geliştirilen veri gizleme yöntemi ile </w:t>
      </w:r>
      <w:r w:rsidRPr="00A43096">
        <w:rPr>
          <w:rFonts w:ascii="Times New Roman" w:hAnsi="Times New Roman" w:cs="Times New Roman"/>
          <w:sz w:val="24"/>
          <w:szCs w:val="24"/>
        </w:rPr>
        <w:t xml:space="preserve">literatürde yer alan </w:t>
      </w:r>
      <w:r w:rsidR="008F2D06" w:rsidRPr="00A43096">
        <w:rPr>
          <w:rFonts w:ascii="Times New Roman" w:hAnsi="Times New Roman" w:cs="Times New Roman"/>
          <w:sz w:val="24"/>
          <w:szCs w:val="24"/>
        </w:rPr>
        <w:t xml:space="preserve">bazı </w:t>
      </w:r>
      <w:r w:rsidRPr="00A43096">
        <w:rPr>
          <w:rFonts w:ascii="Times New Roman" w:hAnsi="Times New Roman" w:cs="Times New Roman"/>
          <w:sz w:val="24"/>
          <w:szCs w:val="24"/>
        </w:rPr>
        <w:t>veri gizleme çalışmaları</w:t>
      </w:r>
      <w:r w:rsidR="0088565F" w:rsidRPr="00A43096">
        <w:rPr>
          <w:rFonts w:ascii="Times New Roman" w:hAnsi="Times New Roman" w:cs="Times New Roman"/>
          <w:sz w:val="24"/>
          <w:szCs w:val="24"/>
        </w:rPr>
        <w:t xml:space="preserve">nın </w:t>
      </w:r>
      <w:r w:rsidR="008F2D06" w:rsidRPr="00A43096">
        <w:rPr>
          <w:rFonts w:ascii="Times New Roman" w:hAnsi="Times New Roman" w:cs="Times New Roman"/>
          <w:sz w:val="24"/>
          <w:szCs w:val="24"/>
        </w:rPr>
        <w:t xml:space="preserve">başarım sonuçları </w:t>
      </w:r>
      <w:r w:rsidR="0088565F" w:rsidRPr="00A43096">
        <w:rPr>
          <w:rFonts w:ascii="Times New Roman" w:hAnsi="Times New Roman" w:cs="Times New Roman"/>
          <w:sz w:val="24"/>
          <w:szCs w:val="24"/>
        </w:rPr>
        <w:t>karşılaştırmaları olarak verilmektedir</w:t>
      </w:r>
      <w:r w:rsidR="008F2D06" w:rsidRPr="00A43096">
        <w:rPr>
          <w:rFonts w:ascii="Times New Roman" w:hAnsi="Times New Roman" w:cs="Times New Roman"/>
          <w:sz w:val="24"/>
          <w:szCs w:val="24"/>
        </w:rPr>
        <w:t xml:space="preserve">. Tablo </w:t>
      </w:r>
      <w:proofErr w:type="gramStart"/>
      <w:r w:rsidR="008F2D06" w:rsidRPr="00A43096">
        <w:rPr>
          <w:rFonts w:ascii="Times New Roman" w:hAnsi="Times New Roman" w:cs="Times New Roman"/>
          <w:sz w:val="24"/>
          <w:szCs w:val="24"/>
        </w:rPr>
        <w:t>4.7</w:t>
      </w:r>
      <w:proofErr w:type="gramEnd"/>
      <w:r w:rsidR="00CC1A76">
        <w:rPr>
          <w:rFonts w:ascii="Times New Roman" w:hAnsi="Times New Roman" w:cs="Times New Roman"/>
          <w:sz w:val="24"/>
          <w:szCs w:val="24"/>
        </w:rPr>
        <w:t>.</w:t>
      </w:r>
      <w:r w:rsidR="008F2D06" w:rsidRPr="00A43096">
        <w:rPr>
          <w:rFonts w:ascii="Times New Roman" w:hAnsi="Times New Roman" w:cs="Times New Roman"/>
          <w:sz w:val="24"/>
          <w:szCs w:val="24"/>
        </w:rPr>
        <w:t>’de yer alan literatürdeki yöntemlerin yapmış olduğu başarım değerlendirmelerine benzer</w:t>
      </w:r>
      <w:r w:rsidR="008C4AAC" w:rsidRPr="00A43096">
        <w:rPr>
          <w:rFonts w:ascii="Times New Roman" w:hAnsi="Times New Roman" w:cs="Times New Roman"/>
          <w:sz w:val="24"/>
          <w:szCs w:val="24"/>
        </w:rPr>
        <w:t xml:space="preserve"> örtü görüntüsü ve veri miktarı kullanılmıştır. Tablo 4.7</w:t>
      </w:r>
      <w:r w:rsidR="00CC1A76">
        <w:rPr>
          <w:rFonts w:ascii="Times New Roman" w:hAnsi="Times New Roman" w:cs="Times New Roman"/>
          <w:sz w:val="24"/>
          <w:szCs w:val="24"/>
        </w:rPr>
        <w:t>.</w:t>
      </w:r>
      <w:r w:rsidR="008C4AAC" w:rsidRPr="00A43096">
        <w:rPr>
          <w:rFonts w:ascii="Times New Roman" w:hAnsi="Times New Roman" w:cs="Times New Roman"/>
          <w:sz w:val="24"/>
          <w:szCs w:val="24"/>
        </w:rPr>
        <w:t xml:space="preserve">’de yer alan </w:t>
      </w:r>
      <w:proofErr w:type="gramStart"/>
      <w:r w:rsidR="008C4AAC" w:rsidRPr="00A43096">
        <w:rPr>
          <w:rFonts w:ascii="Times New Roman" w:hAnsi="Times New Roman" w:cs="Times New Roman"/>
          <w:sz w:val="24"/>
          <w:szCs w:val="24"/>
        </w:rPr>
        <w:t>literatür</w:t>
      </w:r>
      <w:proofErr w:type="gramEnd"/>
      <w:r w:rsidR="008C4AAC" w:rsidRPr="00A43096">
        <w:rPr>
          <w:rFonts w:ascii="Times New Roman" w:hAnsi="Times New Roman" w:cs="Times New Roman"/>
          <w:sz w:val="24"/>
          <w:szCs w:val="24"/>
        </w:rPr>
        <w:t xml:space="preserve"> çalışmalarının yaklaşık %65’indeki aynı örtü görüntüsü ve veri miktarı kullanılmıştır. </w:t>
      </w:r>
      <w:r w:rsidR="008F2D06" w:rsidRPr="00A43096">
        <w:rPr>
          <w:rFonts w:ascii="Times New Roman" w:hAnsi="Times New Roman" w:cs="Times New Roman"/>
          <w:sz w:val="24"/>
          <w:szCs w:val="24"/>
        </w:rPr>
        <w:t>Sonuçlar incelendiğinde geliştirilen yöntemin kullanılması</w:t>
      </w:r>
      <w:r w:rsidR="008C4AAC" w:rsidRPr="00A43096">
        <w:rPr>
          <w:rFonts w:ascii="Times New Roman" w:hAnsi="Times New Roman" w:cs="Times New Roman"/>
          <w:sz w:val="24"/>
          <w:szCs w:val="24"/>
        </w:rPr>
        <w:t>yla</w:t>
      </w:r>
      <w:r w:rsidR="008F2D06" w:rsidRPr="00A43096">
        <w:rPr>
          <w:rFonts w:ascii="Times New Roman" w:hAnsi="Times New Roman" w:cs="Times New Roman"/>
          <w:sz w:val="24"/>
          <w:szCs w:val="24"/>
        </w:rPr>
        <w:t xml:space="preserve"> elde edilen PSNR değeri daha yüksek çıkmaktadır. Buda geliştirilen yöntemin daha iyi sonuç verdiği ve stego görüntünün örtü görüntüsüne daha benzer yani daha az bozulduğunu göstermektedir. </w:t>
      </w:r>
    </w:p>
    <w:p w14:paraId="61DA49EA" w14:textId="77777777" w:rsidR="009E0D59" w:rsidRPr="00A43096" w:rsidRDefault="009E0D59" w:rsidP="00CF512A">
      <w:pPr>
        <w:spacing w:after="0" w:line="360" w:lineRule="auto"/>
        <w:jc w:val="both"/>
        <w:rPr>
          <w:rFonts w:ascii="Times New Roman" w:hAnsi="Times New Roman" w:cs="Times New Roman"/>
          <w:sz w:val="24"/>
          <w:szCs w:val="24"/>
        </w:rPr>
      </w:pPr>
    </w:p>
    <w:p w14:paraId="4CCF3FAE" w14:textId="2BF1FA56" w:rsidR="00C43C45" w:rsidRPr="00A43096" w:rsidRDefault="00C43C45" w:rsidP="0083112A">
      <w:pPr>
        <w:pStyle w:val="TABLOTAORTALI"/>
      </w:pPr>
      <w:bookmarkStart w:id="742" w:name="_Toc466853160"/>
      <w:bookmarkStart w:id="743" w:name="_Toc470467981"/>
      <w:bookmarkStart w:id="744" w:name="_Toc470469276"/>
      <w:r w:rsidRPr="00A43096">
        <w:t xml:space="preserve">Tablo </w:t>
      </w:r>
      <w:proofErr w:type="gramStart"/>
      <w:r w:rsidRPr="00A43096">
        <w:t>4.7</w:t>
      </w:r>
      <w:proofErr w:type="gramEnd"/>
      <w:r w:rsidRPr="00A43096">
        <w:t>. Önerilen yöntemin literatürdeki diğer ve</w:t>
      </w:r>
      <w:r w:rsidR="00935D19">
        <w:t>ri gizleme yöntemlerine karşı P</w:t>
      </w:r>
      <w:r w:rsidRPr="00A43096">
        <w:t>S</w:t>
      </w:r>
      <w:r w:rsidR="00935D19">
        <w:t>N</w:t>
      </w:r>
      <w:r w:rsidRPr="00A43096">
        <w:t>R başarım sonuçları</w:t>
      </w:r>
      <w:bookmarkEnd w:id="742"/>
      <w:bookmarkEnd w:id="743"/>
      <w:bookmarkEnd w:id="744"/>
    </w:p>
    <w:tbl>
      <w:tblPr>
        <w:tblW w:w="5000" w:type="pct"/>
        <w:jc w:val="center"/>
        <w:tblBorders>
          <w:top w:val="single" w:sz="4" w:space="0" w:color="auto"/>
          <w:bottom w:val="single" w:sz="4" w:space="0" w:color="auto"/>
        </w:tblBorders>
        <w:tblCellMar>
          <w:left w:w="28" w:type="dxa"/>
          <w:right w:w="28" w:type="dxa"/>
        </w:tblCellMar>
        <w:tblLook w:val="04A0" w:firstRow="1" w:lastRow="0" w:firstColumn="1" w:lastColumn="0" w:noHBand="0" w:noVBand="1"/>
      </w:tblPr>
      <w:tblGrid>
        <w:gridCol w:w="2712"/>
        <w:gridCol w:w="867"/>
        <w:gridCol w:w="1188"/>
        <w:gridCol w:w="775"/>
        <w:gridCol w:w="867"/>
        <w:gridCol w:w="1299"/>
        <w:gridCol w:w="568"/>
      </w:tblGrid>
      <w:tr w:rsidR="00031F97" w:rsidRPr="00A43096" w14:paraId="7681A7AF" w14:textId="77777777" w:rsidTr="006B10E9">
        <w:trPr>
          <w:trHeight w:val="255"/>
          <w:jc w:val="center"/>
        </w:trPr>
        <w:tc>
          <w:tcPr>
            <w:tcW w:w="1638" w:type="pct"/>
            <w:vMerge w:val="restart"/>
            <w:tcBorders>
              <w:top w:val="single" w:sz="4" w:space="0" w:color="auto"/>
              <w:bottom w:val="nil"/>
            </w:tcBorders>
            <w:shd w:val="clear" w:color="auto" w:fill="auto"/>
            <w:vAlign w:val="center"/>
            <w:hideMark/>
          </w:tcPr>
          <w:p w14:paraId="45CACB8E"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Yöntemler</w:t>
            </w:r>
          </w:p>
        </w:tc>
        <w:tc>
          <w:tcPr>
            <w:tcW w:w="1710" w:type="pct"/>
            <w:gridSpan w:val="3"/>
            <w:tcBorders>
              <w:top w:val="single" w:sz="4" w:space="0" w:color="auto"/>
              <w:bottom w:val="single" w:sz="4" w:space="0" w:color="auto"/>
            </w:tcBorders>
            <w:shd w:val="clear" w:color="auto" w:fill="auto"/>
            <w:vAlign w:val="center"/>
            <w:hideMark/>
          </w:tcPr>
          <w:p w14:paraId="0FEFDC28"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Yöntemlerin Sonuçları</w:t>
            </w:r>
          </w:p>
        </w:tc>
        <w:tc>
          <w:tcPr>
            <w:tcW w:w="1652" w:type="pct"/>
            <w:gridSpan w:val="3"/>
            <w:tcBorders>
              <w:top w:val="single" w:sz="4" w:space="0" w:color="auto"/>
              <w:bottom w:val="single" w:sz="4" w:space="0" w:color="auto"/>
            </w:tcBorders>
            <w:shd w:val="clear" w:color="auto" w:fill="auto"/>
            <w:vAlign w:val="center"/>
            <w:hideMark/>
          </w:tcPr>
          <w:p w14:paraId="7FDDAEA3"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Önerilen Yöntem Sonuçları</w:t>
            </w:r>
          </w:p>
        </w:tc>
      </w:tr>
      <w:tr w:rsidR="0054670B" w:rsidRPr="00A43096" w14:paraId="046BBD5A" w14:textId="77777777" w:rsidTr="006B10E9">
        <w:trPr>
          <w:trHeight w:val="510"/>
          <w:jc w:val="center"/>
        </w:trPr>
        <w:tc>
          <w:tcPr>
            <w:tcW w:w="1638" w:type="pct"/>
            <w:vMerge/>
            <w:tcBorders>
              <w:top w:val="nil"/>
              <w:bottom w:val="single" w:sz="4" w:space="0" w:color="auto"/>
            </w:tcBorders>
            <w:vAlign w:val="center"/>
            <w:hideMark/>
          </w:tcPr>
          <w:p w14:paraId="670AEA2B" w14:textId="77777777" w:rsidR="00FA7C60" w:rsidRPr="00A43096" w:rsidRDefault="00FA7C60" w:rsidP="00FA7C60">
            <w:pPr>
              <w:spacing w:after="0" w:line="360" w:lineRule="auto"/>
              <w:rPr>
                <w:rFonts w:ascii="Times New Roman" w:eastAsia="Times New Roman" w:hAnsi="Times New Roman" w:cs="Times New Roman"/>
                <w:color w:val="000000"/>
                <w:sz w:val="20"/>
                <w:szCs w:val="20"/>
                <w:lang w:eastAsia="tr-TR"/>
              </w:rPr>
            </w:pPr>
          </w:p>
        </w:tc>
        <w:tc>
          <w:tcPr>
            <w:tcW w:w="524" w:type="pct"/>
            <w:tcBorders>
              <w:top w:val="single" w:sz="4" w:space="0" w:color="auto"/>
              <w:bottom w:val="single" w:sz="4" w:space="0" w:color="auto"/>
            </w:tcBorders>
            <w:shd w:val="clear" w:color="auto" w:fill="auto"/>
            <w:vAlign w:val="center"/>
            <w:hideMark/>
          </w:tcPr>
          <w:p w14:paraId="28C66EBB"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Bilgisi</w:t>
            </w:r>
          </w:p>
        </w:tc>
        <w:tc>
          <w:tcPr>
            <w:tcW w:w="718" w:type="pct"/>
            <w:tcBorders>
              <w:top w:val="single" w:sz="4" w:space="0" w:color="auto"/>
              <w:bottom w:val="single" w:sz="4" w:space="0" w:color="auto"/>
            </w:tcBorders>
            <w:shd w:val="clear" w:color="auto" w:fill="auto"/>
            <w:vAlign w:val="center"/>
            <w:hideMark/>
          </w:tcPr>
          <w:p w14:paraId="5F92C01E"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Veri </w:t>
            </w:r>
            <w:r w:rsidR="0054670B" w:rsidRPr="00A43096">
              <w:rPr>
                <w:rFonts w:ascii="Times New Roman" w:eastAsia="Times New Roman" w:hAnsi="Times New Roman" w:cs="Times New Roman"/>
                <w:color w:val="000000"/>
                <w:sz w:val="20"/>
                <w:szCs w:val="20"/>
                <w:lang w:eastAsia="tr-TR"/>
              </w:rPr>
              <w:br/>
            </w:r>
            <w:r w:rsidRPr="00A43096">
              <w:rPr>
                <w:rFonts w:ascii="Times New Roman" w:eastAsia="Times New Roman" w:hAnsi="Times New Roman" w:cs="Times New Roman"/>
                <w:color w:val="000000"/>
                <w:sz w:val="20"/>
                <w:szCs w:val="20"/>
                <w:lang w:eastAsia="tr-TR"/>
              </w:rPr>
              <w:t>Miktarı</w:t>
            </w:r>
          </w:p>
        </w:tc>
        <w:tc>
          <w:tcPr>
            <w:tcW w:w="468" w:type="pct"/>
            <w:tcBorders>
              <w:top w:val="single" w:sz="4" w:space="0" w:color="auto"/>
              <w:bottom w:val="single" w:sz="4" w:space="0" w:color="auto"/>
            </w:tcBorders>
            <w:shd w:val="clear" w:color="auto" w:fill="auto"/>
            <w:vAlign w:val="center"/>
            <w:hideMark/>
          </w:tcPr>
          <w:p w14:paraId="1BE123FB"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 (dB)</w:t>
            </w:r>
          </w:p>
        </w:tc>
        <w:tc>
          <w:tcPr>
            <w:tcW w:w="524" w:type="pct"/>
            <w:tcBorders>
              <w:top w:val="single" w:sz="4" w:space="0" w:color="auto"/>
              <w:bottom w:val="single" w:sz="4" w:space="0" w:color="auto"/>
            </w:tcBorders>
            <w:shd w:val="clear" w:color="auto" w:fill="auto"/>
            <w:vAlign w:val="center"/>
            <w:hideMark/>
          </w:tcPr>
          <w:p w14:paraId="272E08EF"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Bilgisi</w:t>
            </w:r>
          </w:p>
        </w:tc>
        <w:tc>
          <w:tcPr>
            <w:tcW w:w="785" w:type="pct"/>
            <w:tcBorders>
              <w:top w:val="single" w:sz="4" w:space="0" w:color="auto"/>
              <w:bottom w:val="single" w:sz="4" w:space="0" w:color="auto"/>
            </w:tcBorders>
            <w:shd w:val="clear" w:color="auto" w:fill="auto"/>
            <w:vAlign w:val="center"/>
            <w:hideMark/>
          </w:tcPr>
          <w:p w14:paraId="2C198DDF"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Veri </w:t>
            </w:r>
            <w:r w:rsidR="0054670B" w:rsidRPr="00A43096">
              <w:rPr>
                <w:rFonts w:ascii="Times New Roman" w:eastAsia="Times New Roman" w:hAnsi="Times New Roman" w:cs="Times New Roman"/>
                <w:color w:val="000000"/>
                <w:sz w:val="20"/>
                <w:szCs w:val="20"/>
                <w:lang w:eastAsia="tr-TR"/>
              </w:rPr>
              <w:br/>
            </w:r>
            <w:r w:rsidRPr="00A43096">
              <w:rPr>
                <w:rFonts w:ascii="Times New Roman" w:eastAsia="Times New Roman" w:hAnsi="Times New Roman" w:cs="Times New Roman"/>
                <w:color w:val="000000"/>
                <w:sz w:val="20"/>
                <w:szCs w:val="20"/>
                <w:lang w:eastAsia="tr-TR"/>
              </w:rPr>
              <w:t>Miktarı</w:t>
            </w:r>
          </w:p>
        </w:tc>
        <w:tc>
          <w:tcPr>
            <w:tcW w:w="343" w:type="pct"/>
            <w:tcBorders>
              <w:top w:val="single" w:sz="4" w:space="0" w:color="auto"/>
              <w:bottom w:val="single" w:sz="4" w:space="0" w:color="auto"/>
            </w:tcBorders>
            <w:shd w:val="clear" w:color="auto" w:fill="auto"/>
            <w:vAlign w:val="center"/>
            <w:hideMark/>
          </w:tcPr>
          <w:p w14:paraId="6B645DB4" w14:textId="77777777" w:rsidR="00FA7C60" w:rsidRPr="00A43096" w:rsidRDefault="00FA7C60" w:rsidP="00FA7C6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 (dB)</w:t>
            </w:r>
          </w:p>
        </w:tc>
      </w:tr>
      <w:tr w:rsidR="00E70503" w:rsidRPr="00A43096" w14:paraId="52813D18" w14:textId="77777777" w:rsidTr="006B10E9">
        <w:trPr>
          <w:trHeight w:val="255"/>
          <w:jc w:val="center"/>
        </w:trPr>
        <w:tc>
          <w:tcPr>
            <w:tcW w:w="1638" w:type="pct"/>
            <w:tcBorders>
              <w:top w:val="single" w:sz="4" w:space="0" w:color="auto"/>
            </w:tcBorders>
            <w:shd w:val="clear" w:color="auto" w:fill="auto"/>
            <w:noWrap/>
            <w:vAlign w:val="center"/>
            <w:hideMark/>
          </w:tcPr>
          <w:p w14:paraId="344BDC05"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Toony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2009</w:t>
            </w:r>
          </w:p>
        </w:tc>
        <w:tc>
          <w:tcPr>
            <w:tcW w:w="524" w:type="pct"/>
            <w:tcBorders>
              <w:top w:val="single" w:sz="4" w:space="0" w:color="auto"/>
            </w:tcBorders>
            <w:shd w:val="clear" w:color="auto" w:fill="auto"/>
            <w:vAlign w:val="center"/>
            <w:hideMark/>
          </w:tcPr>
          <w:p w14:paraId="5D4479B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tcBorders>
              <w:top w:val="single" w:sz="4" w:space="0" w:color="auto"/>
            </w:tcBorders>
            <w:shd w:val="clear" w:color="auto" w:fill="auto"/>
            <w:noWrap/>
            <w:vAlign w:val="center"/>
            <w:hideMark/>
          </w:tcPr>
          <w:p w14:paraId="26FF444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468" w:type="pct"/>
            <w:tcBorders>
              <w:top w:val="single" w:sz="4" w:space="0" w:color="auto"/>
            </w:tcBorders>
            <w:shd w:val="clear" w:color="auto" w:fill="auto"/>
            <w:vAlign w:val="center"/>
            <w:hideMark/>
          </w:tcPr>
          <w:p w14:paraId="29EAC12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47,03</w:t>
            </w:r>
          </w:p>
        </w:tc>
        <w:tc>
          <w:tcPr>
            <w:tcW w:w="524" w:type="pct"/>
            <w:tcBorders>
              <w:top w:val="single" w:sz="4" w:space="0" w:color="auto"/>
            </w:tcBorders>
            <w:shd w:val="clear" w:color="auto" w:fill="auto"/>
            <w:noWrap/>
            <w:vAlign w:val="center"/>
            <w:hideMark/>
          </w:tcPr>
          <w:p w14:paraId="2E0147A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tcBorders>
              <w:top w:val="single" w:sz="4" w:space="0" w:color="auto"/>
            </w:tcBorders>
            <w:shd w:val="clear" w:color="auto" w:fill="auto"/>
            <w:noWrap/>
            <w:vAlign w:val="center"/>
            <w:hideMark/>
          </w:tcPr>
          <w:p w14:paraId="02264130"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343" w:type="pct"/>
            <w:tcBorders>
              <w:top w:val="single" w:sz="4" w:space="0" w:color="auto"/>
            </w:tcBorders>
            <w:shd w:val="clear" w:color="auto" w:fill="auto"/>
            <w:vAlign w:val="center"/>
            <w:hideMark/>
          </w:tcPr>
          <w:p w14:paraId="109F836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62,73</w:t>
            </w:r>
          </w:p>
        </w:tc>
      </w:tr>
      <w:tr w:rsidR="00E70503" w:rsidRPr="00A43096" w14:paraId="70ACECB4" w14:textId="77777777" w:rsidTr="006B10E9">
        <w:trPr>
          <w:trHeight w:val="255"/>
          <w:jc w:val="center"/>
        </w:trPr>
        <w:tc>
          <w:tcPr>
            <w:tcW w:w="1638" w:type="pct"/>
            <w:shd w:val="clear" w:color="auto" w:fill="auto"/>
            <w:vAlign w:val="center"/>
            <w:hideMark/>
          </w:tcPr>
          <w:p w14:paraId="4311AC6B"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Luo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2010</w:t>
            </w:r>
          </w:p>
        </w:tc>
        <w:tc>
          <w:tcPr>
            <w:tcW w:w="524" w:type="pct"/>
            <w:shd w:val="clear" w:color="auto" w:fill="auto"/>
            <w:vAlign w:val="center"/>
            <w:hideMark/>
          </w:tcPr>
          <w:p w14:paraId="1810518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4514548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68" w:type="pct"/>
            <w:shd w:val="clear" w:color="auto" w:fill="auto"/>
            <w:vAlign w:val="center"/>
            <w:hideMark/>
          </w:tcPr>
          <w:p w14:paraId="37FC7B0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61,9</w:t>
            </w:r>
          </w:p>
        </w:tc>
        <w:tc>
          <w:tcPr>
            <w:tcW w:w="524" w:type="pct"/>
            <w:shd w:val="clear" w:color="auto" w:fill="auto"/>
            <w:vAlign w:val="center"/>
            <w:hideMark/>
          </w:tcPr>
          <w:p w14:paraId="6C08217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0EF8CA5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343" w:type="pct"/>
            <w:shd w:val="clear" w:color="auto" w:fill="auto"/>
            <w:vAlign w:val="center"/>
            <w:hideMark/>
          </w:tcPr>
          <w:p w14:paraId="79774C0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63,74</w:t>
            </w:r>
          </w:p>
        </w:tc>
      </w:tr>
      <w:tr w:rsidR="00E70503" w:rsidRPr="00A43096" w14:paraId="65304DAF" w14:textId="77777777" w:rsidTr="006B10E9">
        <w:trPr>
          <w:trHeight w:val="255"/>
          <w:jc w:val="center"/>
        </w:trPr>
        <w:tc>
          <w:tcPr>
            <w:tcW w:w="1638" w:type="pct"/>
            <w:shd w:val="clear" w:color="auto" w:fill="auto"/>
            <w:vAlign w:val="center"/>
            <w:hideMark/>
          </w:tcPr>
          <w:p w14:paraId="3501A3E9"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Luo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2010</w:t>
            </w:r>
          </w:p>
        </w:tc>
        <w:tc>
          <w:tcPr>
            <w:tcW w:w="524" w:type="pct"/>
            <w:shd w:val="clear" w:color="auto" w:fill="auto"/>
            <w:vAlign w:val="center"/>
            <w:hideMark/>
          </w:tcPr>
          <w:p w14:paraId="1AF9F87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02BE9AE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468" w:type="pct"/>
            <w:shd w:val="clear" w:color="auto" w:fill="auto"/>
            <w:vAlign w:val="center"/>
            <w:hideMark/>
          </w:tcPr>
          <w:p w14:paraId="6549019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w:t>
            </w:r>
          </w:p>
        </w:tc>
        <w:tc>
          <w:tcPr>
            <w:tcW w:w="524" w:type="pct"/>
            <w:shd w:val="clear" w:color="auto" w:fill="auto"/>
            <w:vAlign w:val="center"/>
            <w:hideMark/>
          </w:tcPr>
          <w:p w14:paraId="3CCF7CE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7EF7F32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343" w:type="pct"/>
            <w:shd w:val="clear" w:color="auto" w:fill="auto"/>
            <w:vAlign w:val="center"/>
            <w:hideMark/>
          </w:tcPr>
          <w:p w14:paraId="0938DAD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56,65</w:t>
            </w:r>
          </w:p>
        </w:tc>
      </w:tr>
      <w:tr w:rsidR="00E70503" w:rsidRPr="00A43096" w14:paraId="17086157" w14:textId="77777777" w:rsidTr="006B10E9">
        <w:trPr>
          <w:trHeight w:val="255"/>
          <w:jc w:val="center"/>
        </w:trPr>
        <w:tc>
          <w:tcPr>
            <w:tcW w:w="1638" w:type="pct"/>
            <w:shd w:val="clear" w:color="auto" w:fill="auto"/>
            <w:vAlign w:val="center"/>
            <w:hideMark/>
          </w:tcPr>
          <w:p w14:paraId="09211BC7"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Lou ve Hu, 2012</w:t>
            </w:r>
          </w:p>
        </w:tc>
        <w:tc>
          <w:tcPr>
            <w:tcW w:w="524" w:type="pct"/>
            <w:shd w:val="clear" w:color="auto" w:fill="auto"/>
            <w:vAlign w:val="center"/>
            <w:hideMark/>
          </w:tcPr>
          <w:p w14:paraId="563355A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0A6A59B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 bit</w:t>
            </w:r>
          </w:p>
        </w:tc>
        <w:tc>
          <w:tcPr>
            <w:tcW w:w="468" w:type="pct"/>
            <w:shd w:val="clear" w:color="auto" w:fill="auto"/>
            <w:vAlign w:val="center"/>
            <w:hideMark/>
          </w:tcPr>
          <w:p w14:paraId="2CFF833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50,51</w:t>
            </w:r>
          </w:p>
        </w:tc>
        <w:tc>
          <w:tcPr>
            <w:tcW w:w="524" w:type="pct"/>
            <w:shd w:val="clear" w:color="auto" w:fill="auto"/>
            <w:vAlign w:val="center"/>
            <w:hideMark/>
          </w:tcPr>
          <w:p w14:paraId="615A8DE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6A01DEF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 bit</w:t>
            </w:r>
          </w:p>
        </w:tc>
        <w:tc>
          <w:tcPr>
            <w:tcW w:w="343" w:type="pct"/>
            <w:shd w:val="clear" w:color="auto" w:fill="auto"/>
            <w:vAlign w:val="center"/>
            <w:hideMark/>
          </w:tcPr>
          <w:p w14:paraId="64D33E4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r>
      <w:tr w:rsidR="00E70503" w:rsidRPr="00A43096" w14:paraId="7F118445" w14:textId="77777777" w:rsidTr="006B10E9">
        <w:trPr>
          <w:trHeight w:val="255"/>
          <w:jc w:val="center"/>
        </w:trPr>
        <w:tc>
          <w:tcPr>
            <w:tcW w:w="1638" w:type="pct"/>
            <w:shd w:val="clear" w:color="auto" w:fill="auto"/>
            <w:vAlign w:val="center"/>
          </w:tcPr>
          <w:p w14:paraId="378B07A5"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Lou ve Hu, 2012</w:t>
            </w:r>
          </w:p>
        </w:tc>
        <w:tc>
          <w:tcPr>
            <w:tcW w:w="524" w:type="pct"/>
            <w:shd w:val="clear" w:color="auto" w:fill="auto"/>
            <w:vAlign w:val="center"/>
          </w:tcPr>
          <w:p w14:paraId="6BB111E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vertAlign w:val="superscript"/>
                <w:lang w:eastAsia="tr-TR"/>
              </w:rPr>
            </w:pPr>
            <w:bookmarkStart w:id="745" w:name="OLE_LINK25"/>
            <w:bookmarkStart w:id="746" w:name="OLE_LINK26"/>
            <w:bookmarkStart w:id="747" w:name="OLE_LINK27"/>
            <w:bookmarkStart w:id="748" w:name="OLE_LINK28"/>
            <w:bookmarkStart w:id="749" w:name="OLE_LINK29"/>
            <w:bookmarkStart w:id="750" w:name="OLE_LINK30"/>
            <w:bookmarkStart w:id="751" w:name="OLE_LINK31"/>
            <w:bookmarkStart w:id="752" w:name="OLE_LINK32"/>
            <w:bookmarkStart w:id="753" w:name="OLE_LINK33"/>
            <w:bookmarkStart w:id="754" w:name="OLE_LINK34"/>
            <w:bookmarkStart w:id="755" w:name="OLE_LINK35"/>
            <w:bookmarkStart w:id="756" w:name="OLE_LINK36"/>
            <w:bookmarkStart w:id="757" w:name="OLE_LINK37"/>
            <w:bookmarkStart w:id="758" w:name="OLE_LINK38"/>
            <w:bookmarkStart w:id="759" w:name="OLE_LINK39"/>
            <w:bookmarkStart w:id="760" w:name="OLE_LINK40"/>
            <w:bookmarkStart w:id="761" w:name="OLE_LINK41"/>
            <w:bookmarkStart w:id="762" w:name="OLE_LINK42"/>
            <w:bookmarkStart w:id="763" w:name="OLE_LINK43"/>
            <w:bookmarkStart w:id="764" w:name="OLE_LINK44"/>
            <w:bookmarkStart w:id="765" w:name="OLE_LINK45"/>
            <w:bookmarkStart w:id="766" w:name="OLE_LINK46"/>
            <w:bookmarkStart w:id="767" w:name="OLE_LINK47"/>
            <w:bookmarkStart w:id="768" w:name="OLE_LINK48"/>
            <w:bookmarkStart w:id="769" w:name="OLE_LINK49"/>
            <w:bookmarkStart w:id="770" w:name="OLE_LINK50"/>
            <w:bookmarkStart w:id="771" w:name="OLE_LINK51"/>
            <w:bookmarkStart w:id="772" w:name="OLE_LINK52"/>
            <w:bookmarkStart w:id="773" w:name="OLE_LINK53"/>
            <w:bookmarkStart w:id="774" w:name="OLE_LINK54"/>
            <w:bookmarkStart w:id="775" w:name="OLE_LINK55"/>
            <w:bookmarkStart w:id="776" w:name="OLE_LINK56"/>
            <w:bookmarkStart w:id="777" w:name="OLE_LINK57"/>
            <w:bookmarkStart w:id="778" w:name="OLE_LINK58"/>
            <w:bookmarkStart w:id="779" w:name="OLE_LINK59"/>
            <w:bookmarkStart w:id="780" w:name="OLE_LINK60"/>
            <w:bookmarkStart w:id="781" w:name="OLE_LINK61"/>
            <w:bookmarkStart w:id="782" w:name="OLE_LINK62"/>
            <w:bookmarkStart w:id="783" w:name="OLE_LINK63"/>
            <w:bookmarkStart w:id="784" w:name="OLE_LINK64"/>
            <w:bookmarkStart w:id="785" w:name="OLE_LINK65"/>
            <w:bookmarkStart w:id="786" w:name="OLE_LINK66"/>
            <w:bookmarkStart w:id="787" w:name="OLE_LINK67"/>
            <w:bookmarkStart w:id="788" w:name="OLE_LINK68"/>
            <w:bookmarkStart w:id="789" w:name="OLE_LINK69"/>
            <w:bookmarkStart w:id="790" w:name="OLE_LINK70"/>
            <w:bookmarkStart w:id="791" w:name="OLE_LINK71"/>
            <w:bookmarkStart w:id="792" w:name="OLE_LINK72"/>
            <w:bookmarkStart w:id="793" w:name="OLE_LINK73"/>
            <w:bookmarkStart w:id="794" w:name="OLE_LINK74"/>
            <w:bookmarkStart w:id="795" w:name="OLE_LINK75"/>
            <w:bookmarkStart w:id="796" w:name="OLE_LINK76"/>
            <w:bookmarkStart w:id="797" w:name="OLE_LINK77"/>
            <w:bookmarkStart w:id="798" w:name="OLE_LINK78"/>
            <w:bookmarkStart w:id="799" w:name="OLE_LINK79"/>
            <w:bookmarkStart w:id="800" w:name="OLE_LINK80"/>
            <w:bookmarkStart w:id="801" w:name="OLE_LINK81"/>
            <w:bookmarkStart w:id="802" w:name="OLE_LINK82"/>
            <w:bookmarkStart w:id="803" w:name="OLE_LINK83"/>
            <w:bookmarkStart w:id="804" w:name="OLE_LINK84"/>
            <w:r w:rsidRPr="00A43096">
              <w:rPr>
                <w:rFonts w:ascii="Times New Roman" w:eastAsia="Times New Roman" w:hAnsi="Times New Roman" w:cs="Times New Roman"/>
                <w:color w:val="000000"/>
                <w:sz w:val="20"/>
                <w:szCs w:val="20"/>
                <w:vertAlign w:val="superscript"/>
                <w:lang w:eastAsia="tr-TR"/>
              </w:rPr>
              <w:t>(1)</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tc>
        <w:tc>
          <w:tcPr>
            <w:tcW w:w="718" w:type="pct"/>
            <w:shd w:val="clear" w:color="auto" w:fill="auto"/>
            <w:vAlign w:val="center"/>
          </w:tcPr>
          <w:p w14:paraId="0308469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468" w:type="pct"/>
            <w:shd w:val="clear" w:color="auto" w:fill="auto"/>
            <w:vAlign w:val="center"/>
          </w:tcPr>
          <w:p w14:paraId="6F883AD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50,51</w:t>
            </w:r>
          </w:p>
        </w:tc>
        <w:tc>
          <w:tcPr>
            <w:tcW w:w="524" w:type="pct"/>
            <w:shd w:val="clear" w:color="auto" w:fill="auto"/>
            <w:vAlign w:val="center"/>
          </w:tcPr>
          <w:p w14:paraId="5846F260"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tcPr>
          <w:p w14:paraId="34CD1F5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343" w:type="pct"/>
            <w:shd w:val="clear" w:color="auto" w:fill="auto"/>
            <w:vAlign w:val="center"/>
          </w:tcPr>
          <w:p w14:paraId="3C3958D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r>
      <w:tr w:rsidR="00E70503" w:rsidRPr="00A43096" w14:paraId="05FD9ECF" w14:textId="77777777" w:rsidTr="006B10E9">
        <w:trPr>
          <w:trHeight w:val="510"/>
          <w:jc w:val="center"/>
        </w:trPr>
        <w:tc>
          <w:tcPr>
            <w:tcW w:w="1638" w:type="pct"/>
            <w:shd w:val="clear" w:color="auto" w:fill="auto"/>
            <w:noWrap/>
            <w:vAlign w:val="center"/>
            <w:hideMark/>
          </w:tcPr>
          <w:p w14:paraId="5E0C414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Amirtharajan ve Rayappan, 2012</w:t>
            </w:r>
          </w:p>
        </w:tc>
        <w:tc>
          <w:tcPr>
            <w:tcW w:w="524" w:type="pct"/>
            <w:shd w:val="clear" w:color="auto" w:fill="auto"/>
            <w:vAlign w:val="center"/>
            <w:hideMark/>
          </w:tcPr>
          <w:p w14:paraId="1732191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77F9535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 bit</w:t>
            </w:r>
          </w:p>
        </w:tc>
        <w:tc>
          <w:tcPr>
            <w:tcW w:w="468" w:type="pct"/>
            <w:shd w:val="clear" w:color="auto" w:fill="auto"/>
            <w:vAlign w:val="center"/>
            <w:hideMark/>
          </w:tcPr>
          <w:p w14:paraId="32FEC4C3"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52,25</w:t>
            </w:r>
          </w:p>
        </w:tc>
        <w:tc>
          <w:tcPr>
            <w:tcW w:w="524" w:type="pct"/>
            <w:shd w:val="clear" w:color="auto" w:fill="auto"/>
            <w:vAlign w:val="center"/>
            <w:hideMark/>
          </w:tcPr>
          <w:p w14:paraId="72CF416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140E1BF0"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 bit</w:t>
            </w:r>
          </w:p>
        </w:tc>
        <w:tc>
          <w:tcPr>
            <w:tcW w:w="343" w:type="pct"/>
            <w:shd w:val="clear" w:color="auto" w:fill="auto"/>
            <w:vAlign w:val="center"/>
            <w:hideMark/>
          </w:tcPr>
          <w:p w14:paraId="7C528D2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53,33</w:t>
            </w:r>
          </w:p>
        </w:tc>
      </w:tr>
      <w:tr w:rsidR="00E70503" w:rsidRPr="00A43096" w14:paraId="2EDF81B6" w14:textId="77777777" w:rsidTr="006B10E9">
        <w:trPr>
          <w:trHeight w:val="510"/>
          <w:jc w:val="center"/>
        </w:trPr>
        <w:tc>
          <w:tcPr>
            <w:tcW w:w="1638" w:type="pct"/>
            <w:shd w:val="clear" w:color="auto" w:fill="auto"/>
            <w:noWrap/>
            <w:vAlign w:val="center"/>
            <w:hideMark/>
          </w:tcPr>
          <w:p w14:paraId="6DC2211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Amirtharajan ve Rayappan, 2012</w:t>
            </w:r>
          </w:p>
        </w:tc>
        <w:tc>
          <w:tcPr>
            <w:tcW w:w="524" w:type="pct"/>
            <w:shd w:val="clear" w:color="auto" w:fill="auto"/>
            <w:vAlign w:val="center"/>
            <w:hideMark/>
          </w:tcPr>
          <w:p w14:paraId="4B7BA06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60C4985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 bit</w:t>
            </w:r>
          </w:p>
        </w:tc>
        <w:tc>
          <w:tcPr>
            <w:tcW w:w="468" w:type="pct"/>
            <w:shd w:val="clear" w:color="auto" w:fill="auto"/>
            <w:vAlign w:val="center"/>
            <w:hideMark/>
          </w:tcPr>
          <w:p w14:paraId="7115C33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52,25</w:t>
            </w:r>
          </w:p>
        </w:tc>
        <w:tc>
          <w:tcPr>
            <w:tcW w:w="524" w:type="pct"/>
            <w:shd w:val="clear" w:color="auto" w:fill="auto"/>
            <w:vAlign w:val="center"/>
            <w:hideMark/>
          </w:tcPr>
          <w:p w14:paraId="6AEEB48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629064A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 bit</w:t>
            </w:r>
          </w:p>
        </w:tc>
        <w:tc>
          <w:tcPr>
            <w:tcW w:w="343" w:type="pct"/>
            <w:shd w:val="clear" w:color="auto" w:fill="auto"/>
            <w:vAlign w:val="center"/>
            <w:hideMark/>
          </w:tcPr>
          <w:p w14:paraId="58722AC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53,34</w:t>
            </w:r>
          </w:p>
        </w:tc>
      </w:tr>
      <w:tr w:rsidR="00E70503" w:rsidRPr="00A43096" w14:paraId="167479EC" w14:textId="77777777" w:rsidTr="006B10E9">
        <w:trPr>
          <w:trHeight w:val="510"/>
          <w:jc w:val="center"/>
        </w:trPr>
        <w:tc>
          <w:tcPr>
            <w:tcW w:w="1638" w:type="pct"/>
            <w:shd w:val="clear" w:color="auto" w:fill="auto"/>
            <w:noWrap/>
            <w:vAlign w:val="center"/>
            <w:hideMark/>
          </w:tcPr>
          <w:p w14:paraId="4F7FFB2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Amirtharajan ve Rayappan, 2012</w:t>
            </w:r>
          </w:p>
        </w:tc>
        <w:tc>
          <w:tcPr>
            <w:tcW w:w="524" w:type="pct"/>
            <w:shd w:val="clear" w:color="auto" w:fill="auto"/>
            <w:vAlign w:val="center"/>
            <w:hideMark/>
          </w:tcPr>
          <w:p w14:paraId="7BD317C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6C441CD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 bit</w:t>
            </w:r>
          </w:p>
        </w:tc>
        <w:tc>
          <w:tcPr>
            <w:tcW w:w="468" w:type="pct"/>
            <w:shd w:val="clear" w:color="auto" w:fill="auto"/>
            <w:vAlign w:val="center"/>
            <w:hideMark/>
          </w:tcPr>
          <w:p w14:paraId="0C140F9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52,28</w:t>
            </w:r>
          </w:p>
        </w:tc>
        <w:tc>
          <w:tcPr>
            <w:tcW w:w="524" w:type="pct"/>
            <w:shd w:val="clear" w:color="auto" w:fill="auto"/>
            <w:vAlign w:val="center"/>
            <w:hideMark/>
          </w:tcPr>
          <w:p w14:paraId="78A714C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3CD613D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 bit</w:t>
            </w:r>
          </w:p>
        </w:tc>
        <w:tc>
          <w:tcPr>
            <w:tcW w:w="343" w:type="pct"/>
            <w:shd w:val="clear" w:color="auto" w:fill="auto"/>
            <w:vAlign w:val="center"/>
            <w:hideMark/>
          </w:tcPr>
          <w:p w14:paraId="7BC3828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53,35</w:t>
            </w:r>
          </w:p>
        </w:tc>
      </w:tr>
      <w:tr w:rsidR="00E70503" w:rsidRPr="00A43096" w14:paraId="0811ED8B" w14:textId="77777777" w:rsidTr="006B10E9">
        <w:trPr>
          <w:trHeight w:val="255"/>
          <w:jc w:val="center"/>
        </w:trPr>
        <w:tc>
          <w:tcPr>
            <w:tcW w:w="1638" w:type="pct"/>
            <w:shd w:val="clear" w:color="auto" w:fill="auto"/>
            <w:noWrap/>
            <w:vAlign w:val="center"/>
            <w:hideMark/>
          </w:tcPr>
          <w:p w14:paraId="0D7621CA"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Iranpour ve Farokhian, 2013</w:t>
            </w:r>
          </w:p>
        </w:tc>
        <w:tc>
          <w:tcPr>
            <w:tcW w:w="524" w:type="pct"/>
            <w:shd w:val="clear" w:color="auto" w:fill="auto"/>
            <w:vAlign w:val="center"/>
            <w:hideMark/>
          </w:tcPr>
          <w:p w14:paraId="07FAE7B3"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bookmarkStart w:id="805" w:name="OLE_LINK118"/>
            <w:bookmarkStart w:id="806" w:name="OLE_LINK119"/>
            <w:r w:rsidRPr="00A43096">
              <w:rPr>
                <w:rFonts w:ascii="Times New Roman" w:eastAsia="Times New Roman" w:hAnsi="Times New Roman" w:cs="Times New Roman"/>
                <w:color w:val="000000"/>
                <w:sz w:val="20"/>
                <w:szCs w:val="20"/>
                <w:vertAlign w:val="superscript"/>
                <w:lang w:eastAsia="tr-TR"/>
              </w:rPr>
              <w:t>(1)</w:t>
            </w:r>
            <w:bookmarkEnd w:id="805"/>
            <w:bookmarkEnd w:id="806"/>
          </w:p>
        </w:tc>
        <w:tc>
          <w:tcPr>
            <w:tcW w:w="718" w:type="pct"/>
            <w:shd w:val="clear" w:color="auto" w:fill="auto"/>
            <w:noWrap/>
            <w:vAlign w:val="center"/>
            <w:hideMark/>
          </w:tcPr>
          <w:p w14:paraId="3F97830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 bpp</w:t>
            </w:r>
          </w:p>
        </w:tc>
        <w:tc>
          <w:tcPr>
            <w:tcW w:w="468" w:type="pct"/>
            <w:shd w:val="clear" w:color="auto" w:fill="auto"/>
            <w:vAlign w:val="center"/>
            <w:hideMark/>
          </w:tcPr>
          <w:p w14:paraId="328AD54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62</w:t>
            </w:r>
          </w:p>
        </w:tc>
        <w:tc>
          <w:tcPr>
            <w:tcW w:w="524" w:type="pct"/>
            <w:shd w:val="clear" w:color="auto" w:fill="auto"/>
            <w:vAlign w:val="center"/>
            <w:hideMark/>
          </w:tcPr>
          <w:p w14:paraId="1324B29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01E38A9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 bpp</w:t>
            </w:r>
          </w:p>
        </w:tc>
        <w:tc>
          <w:tcPr>
            <w:tcW w:w="343" w:type="pct"/>
            <w:shd w:val="clear" w:color="auto" w:fill="auto"/>
            <w:noWrap/>
            <w:vAlign w:val="center"/>
            <w:hideMark/>
          </w:tcPr>
          <w:p w14:paraId="1147BC5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63,66</w:t>
            </w:r>
          </w:p>
        </w:tc>
      </w:tr>
      <w:tr w:rsidR="00E70503" w:rsidRPr="00A43096" w14:paraId="41F17F9B" w14:textId="77777777" w:rsidTr="006B10E9">
        <w:trPr>
          <w:trHeight w:val="255"/>
          <w:jc w:val="center"/>
        </w:trPr>
        <w:tc>
          <w:tcPr>
            <w:tcW w:w="1638" w:type="pct"/>
            <w:shd w:val="clear" w:color="auto" w:fill="auto"/>
            <w:vAlign w:val="center"/>
          </w:tcPr>
          <w:p w14:paraId="32D2A8FE"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Akar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2013</w:t>
            </w:r>
          </w:p>
        </w:tc>
        <w:tc>
          <w:tcPr>
            <w:tcW w:w="524" w:type="pct"/>
            <w:shd w:val="clear" w:color="auto" w:fill="auto"/>
            <w:vAlign w:val="center"/>
          </w:tcPr>
          <w:p w14:paraId="56A9D44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tcPr>
          <w:p w14:paraId="4C4207A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KB</w:t>
            </w:r>
          </w:p>
        </w:tc>
        <w:tc>
          <w:tcPr>
            <w:tcW w:w="468" w:type="pct"/>
            <w:shd w:val="clear" w:color="auto" w:fill="auto"/>
            <w:vAlign w:val="center"/>
          </w:tcPr>
          <w:p w14:paraId="1C2D6E2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51,16</w:t>
            </w:r>
          </w:p>
        </w:tc>
        <w:tc>
          <w:tcPr>
            <w:tcW w:w="524" w:type="pct"/>
            <w:shd w:val="clear" w:color="auto" w:fill="auto"/>
            <w:vAlign w:val="center"/>
          </w:tcPr>
          <w:p w14:paraId="15E7ED7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tcPr>
          <w:p w14:paraId="7D8DCE83"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KB</w:t>
            </w:r>
          </w:p>
        </w:tc>
        <w:tc>
          <w:tcPr>
            <w:tcW w:w="343" w:type="pct"/>
            <w:shd w:val="clear" w:color="auto" w:fill="auto"/>
            <w:vAlign w:val="center"/>
          </w:tcPr>
          <w:p w14:paraId="4438611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53,54</w:t>
            </w:r>
          </w:p>
        </w:tc>
      </w:tr>
      <w:tr w:rsidR="00E70503" w:rsidRPr="00A43096" w14:paraId="44A356BF" w14:textId="77777777" w:rsidTr="006B10E9">
        <w:trPr>
          <w:trHeight w:val="510"/>
          <w:jc w:val="center"/>
        </w:trPr>
        <w:tc>
          <w:tcPr>
            <w:tcW w:w="1638" w:type="pct"/>
            <w:shd w:val="clear" w:color="auto" w:fill="auto"/>
            <w:vAlign w:val="center"/>
            <w:hideMark/>
          </w:tcPr>
          <w:p w14:paraId="68B92563"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bookmarkStart w:id="807" w:name="_Hlk464595371"/>
            <w:r w:rsidRPr="00A43096">
              <w:rPr>
                <w:rFonts w:ascii="Times New Roman" w:eastAsia="Times New Roman" w:hAnsi="Times New Roman" w:cs="Times New Roman"/>
                <w:color w:val="000000"/>
                <w:sz w:val="20"/>
                <w:szCs w:val="20"/>
                <w:lang w:eastAsia="tr-TR"/>
              </w:rPr>
              <w:t>Hong, 2013</w:t>
            </w:r>
          </w:p>
        </w:tc>
        <w:tc>
          <w:tcPr>
            <w:tcW w:w="524" w:type="pct"/>
            <w:shd w:val="clear" w:color="auto" w:fill="auto"/>
            <w:vAlign w:val="center"/>
            <w:hideMark/>
          </w:tcPr>
          <w:p w14:paraId="21DC3D2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1921DFA0"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468" w:type="pct"/>
            <w:shd w:val="clear" w:color="auto" w:fill="auto"/>
            <w:vAlign w:val="center"/>
            <w:hideMark/>
          </w:tcPr>
          <w:p w14:paraId="438CBF4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w:t>
            </w:r>
          </w:p>
        </w:tc>
        <w:tc>
          <w:tcPr>
            <w:tcW w:w="524" w:type="pct"/>
            <w:shd w:val="clear" w:color="auto" w:fill="auto"/>
            <w:vAlign w:val="center"/>
            <w:hideMark/>
          </w:tcPr>
          <w:p w14:paraId="09933C4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707BFA5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343" w:type="pct"/>
            <w:shd w:val="clear" w:color="auto" w:fill="auto"/>
            <w:vAlign w:val="center"/>
            <w:hideMark/>
          </w:tcPr>
          <w:p w14:paraId="5F40665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53,54</w:t>
            </w:r>
          </w:p>
        </w:tc>
      </w:tr>
      <w:tr w:rsidR="00E70503" w:rsidRPr="00A43096" w14:paraId="7D7F4BA7" w14:textId="77777777" w:rsidTr="006B10E9">
        <w:trPr>
          <w:trHeight w:val="510"/>
          <w:jc w:val="center"/>
        </w:trPr>
        <w:tc>
          <w:tcPr>
            <w:tcW w:w="1638" w:type="pct"/>
            <w:shd w:val="clear" w:color="auto" w:fill="auto"/>
            <w:vAlign w:val="center"/>
            <w:hideMark/>
          </w:tcPr>
          <w:p w14:paraId="4943C53D"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Hong, 2013</w:t>
            </w:r>
          </w:p>
        </w:tc>
        <w:tc>
          <w:tcPr>
            <w:tcW w:w="524" w:type="pct"/>
            <w:shd w:val="clear" w:color="auto" w:fill="auto"/>
            <w:vAlign w:val="center"/>
            <w:hideMark/>
          </w:tcPr>
          <w:p w14:paraId="47F2858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3DFA94F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468" w:type="pct"/>
            <w:shd w:val="clear" w:color="auto" w:fill="auto"/>
            <w:vAlign w:val="center"/>
            <w:hideMark/>
          </w:tcPr>
          <w:p w14:paraId="5131B5A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52,38</w:t>
            </w:r>
          </w:p>
        </w:tc>
        <w:tc>
          <w:tcPr>
            <w:tcW w:w="524" w:type="pct"/>
            <w:shd w:val="clear" w:color="auto" w:fill="auto"/>
            <w:vAlign w:val="center"/>
            <w:hideMark/>
          </w:tcPr>
          <w:p w14:paraId="7B128D0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11BA0D3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343" w:type="pct"/>
            <w:shd w:val="clear" w:color="auto" w:fill="auto"/>
            <w:vAlign w:val="center"/>
            <w:hideMark/>
          </w:tcPr>
          <w:p w14:paraId="299969D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53,54</w:t>
            </w:r>
          </w:p>
        </w:tc>
      </w:tr>
      <w:tr w:rsidR="00E70503" w:rsidRPr="00A43096" w14:paraId="3020261A" w14:textId="77777777" w:rsidTr="006B10E9">
        <w:trPr>
          <w:trHeight w:val="510"/>
          <w:jc w:val="center"/>
        </w:trPr>
        <w:tc>
          <w:tcPr>
            <w:tcW w:w="1638" w:type="pct"/>
            <w:shd w:val="clear" w:color="auto" w:fill="auto"/>
            <w:vAlign w:val="center"/>
            <w:hideMark/>
          </w:tcPr>
          <w:p w14:paraId="178635FD"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Hong, 2013</w:t>
            </w:r>
          </w:p>
        </w:tc>
        <w:tc>
          <w:tcPr>
            <w:tcW w:w="524" w:type="pct"/>
            <w:shd w:val="clear" w:color="auto" w:fill="auto"/>
            <w:vAlign w:val="center"/>
            <w:hideMark/>
          </w:tcPr>
          <w:p w14:paraId="12D1E92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Peppers</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19EB3B0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468" w:type="pct"/>
            <w:shd w:val="clear" w:color="auto" w:fill="auto"/>
            <w:vAlign w:val="center"/>
            <w:hideMark/>
          </w:tcPr>
          <w:p w14:paraId="7043CFD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52,39</w:t>
            </w:r>
          </w:p>
        </w:tc>
        <w:tc>
          <w:tcPr>
            <w:tcW w:w="524" w:type="pct"/>
            <w:shd w:val="clear" w:color="auto" w:fill="auto"/>
            <w:vAlign w:val="center"/>
            <w:hideMark/>
          </w:tcPr>
          <w:p w14:paraId="748A08B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Peppers</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6E7DD7A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343" w:type="pct"/>
            <w:shd w:val="clear" w:color="auto" w:fill="auto"/>
            <w:vAlign w:val="center"/>
            <w:hideMark/>
          </w:tcPr>
          <w:p w14:paraId="6CC72D4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r>
      <w:tr w:rsidR="00E70503" w:rsidRPr="00A43096" w14:paraId="76AA3DFA" w14:textId="77777777" w:rsidTr="006B10E9">
        <w:trPr>
          <w:trHeight w:val="510"/>
          <w:jc w:val="center"/>
        </w:trPr>
        <w:tc>
          <w:tcPr>
            <w:tcW w:w="1638" w:type="pct"/>
            <w:shd w:val="clear" w:color="auto" w:fill="auto"/>
            <w:vAlign w:val="center"/>
            <w:hideMark/>
          </w:tcPr>
          <w:p w14:paraId="5C62874A"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Hong, 2013</w:t>
            </w:r>
          </w:p>
        </w:tc>
        <w:tc>
          <w:tcPr>
            <w:tcW w:w="524" w:type="pct"/>
            <w:shd w:val="clear" w:color="auto" w:fill="auto"/>
            <w:vAlign w:val="center"/>
            <w:hideMark/>
          </w:tcPr>
          <w:p w14:paraId="4AED058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01FA48F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468" w:type="pct"/>
            <w:shd w:val="clear" w:color="auto" w:fill="auto"/>
            <w:vAlign w:val="center"/>
            <w:hideMark/>
          </w:tcPr>
          <w:p w14:paraId="79CCF5C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52,38</w:t>
            </w:r>
          </w:p>
        </w:tc>
        <w:tc>
          <w:tcPr>
            <w:tcW w:w="524" w:type="pct"/>
            <w:shd w:val="clear" w:color="auto" w:fill="auto"/>
            <w:vAlign w:val="center"/>
            <w:hideMark/>
          </w:tcPr>
          <w:p w14:paraId="46FEB8C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35038C13"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343" w:type="pct"/>
            <w:shd w:val="clear" w:color="auto" w:fill="auto"/>
            <w:noWrap/>
            <w:vAlign w:val="center"/>
            <w:hideMark/>
          </w:tcPr>
          <w:p w14:paraId="64219050"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r>
      <w:bookmarkEnd w:id="807"/>
      <w:tr w:rsidR="00E70503" w:rsidRPr="00A43096" w14:paraId="341C0121" w14:textId="77777777" w:rsidTr="006B10E9">
        <w:trPr>
          <w:trHeight w:val="510"/>
          <w:jc w:val="center"/>
        </w:trPr>
        <w:tc>
          <w:tcPr>
            <w:tcW w:w="1638" w:type="pct"/>
            <w:shd w:val="clear" w:color="auto" w:fill="auto"/>
            <w:vAlign w:val="center"/>
            <w:hideMark/>
          </w:tcPr>
          <w:p w14:paraId="7C1895C1"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Bedi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2013</w:t>
            </w:r>
          </w:p>
        </w:tc>
        <w:tc>
          <w:tcPr>
            <w:tcW w:w="524" w:type="pct"/>
            <w:shd w:val="clear" w:color="auto" w:fill="auto"/>
            <w:vAlign w:val="center"/>
            <w:hideMark/>
          </w:tcPr>
          <w:p w14:paraId="563609B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721FB46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468" w:type="pct"/>
            <w:shd w:val="clear" w:color="auto" w:fill="auto"/>
            <w:vAlign w:val="center"/>
            <w:hideMark/>
          </w:tcPr>
          <w:p w14:paraId="4557D39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45,38</w:t>
            </w:r>
          </w:p>
        </w:tc>
        <w:tc>
          <w:tcPr>
            <w:tcW w:w="524" w:type="pct"/>
            <w:shd w:val="clear" w:color="auto" w:fill="auto"/>
            <w:vAlign w:val="center"/>
            <w:hideMark/>
          </w:tcPr>
          <w:p w14:paraId="555D267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719A730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343" w:type="pct"/>
            <w:shd w:val="clear" w:color="auto" w:fill="auto"/>
            <w:vAlign w:val="center"/>
            <w:hideMark/>
          </w:tcPr>
          <w:p w14:paraId="4D3CE4A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56,64</w:t>
            </w:r>
          </w:p>
        </w:tc>
      </w:tr>
      <w:tr w:rsidR="00E70503" w:rsidRPr="00A43096" w14:paraId="16DB0255" w14:textId="77777777" w:rsidTr="006B10E9">
        <w:trPr>
          <w:trHeight w:val="510"/>
          <w:jc w:val="center"/>
        </w:trPr>
        <w:tc>
          <w:tcPr>
            <w:tcW w:w="1638" w:type="pct"/>
            <w:shd w:val="clear" w:color="auto" w:fill="auto"/>
            <w:vAlign w:val="center"/>
            <w:hideMark/>
          </w:tcPr>
          <w:p w14:paraId="31642681"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Bedi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2013</w:t>
            </w:r>
          </w:p>
        </w:tc>
        <w:tc>
          <w:tcPr>
            <w:tcW w:w="524" w:type="pct"/>
            <w:shd w:val="clear" w:color="auto" w:fill="auto"/>
            <w:vAlign w:val="center"/>
            <w:hideMark/>
          </w:tcPr>
          <w:p w14:paraId="6A2602B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Lake</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4F424CB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468" w:type="pct"/>
            <w:shd w:val="clear" w:color="auto" w:fill="auto"/>
            <w:vAlign w:val="center"/>
            <w:hideMark/>
          </w:tcPr>
          <w:p w14:paraId="3D85F17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45,67</w:t>
            </w:r>
          </w:p>
        </w:tc>
        <w:tc>
          <w:tcPr>
            <w:tcW w:w="524" w:type="pct"/>
            <w:shd w:val="clear" w:color="auto" w:fill="auto"/>
            <w:vAlign w:val="center"/>
            <w:hideMark/>
          </w:tcPr>
          <w:p w14:paraId="568CDB5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Lake</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74C7572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343" w:type="pct"/>
            <w:shd w:val="clear" w:color="auto" w:fill="auto"/>
            <w:vAlign w:val="center"/>
            <w:hideMark/>
          </w:tcPr>
          <w:p w14:paraId="1E68002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56,63</w:t>
            </w:r>
          </w:p>
        </w:tc>
      </w:tr>
      <w:tr w:rsidR="00E70503" w:rsidRPr="00A43096" w14:paraId="30275BC1" w14:textId="77777777" w:rsidTr="006B10E9">
        <w:trPr>
          <w:trHeight w:val="510"/>
          <w:jc w:val="center"/>
        </w:trPr>
        <w:tc>
          <w:tcPr>
            <w:tcW w:w="1638" w:type="pct"/>
            <w:shd w:val="clear" w:color="auto" w:fill="auto"/>
            <w:vAlign w:val="center"/>
            <w:hideMark/>
          </w:tcPr>
          <w:p w14:paraId="6AF53DC2"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Bedi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2013</w:t>
            </w:r>
          </w:p>
        </w:tc>
        <w:tc>
          <w:tcPr>
            <w:tcW w:w="524" w:type="pct"/>
            <w:shd w:val="clear" w:color="auto" w:fill="auto"/>
            <w:vAlign w:val="center"/>
            <w:hideMark/>
          </w:tcPr>
          <w:p w14:paraId="5D4F353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42BA1F1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468" w:type="pct"/>
            <w:shd w:val="clear" w:color="auto" w:fill="auto"/>
            <w:vAlign w:val="center"/>
            <w:hideMark/>
          </w:tcPr>
          <w:p w14:paraId="79472BC3"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44,31</w:t>
            </w:r>
          </w:p>
        </w:tc>
        <w:tc>
          <w:tcPr>
            <w:tcW w:w="524" w:type="pct"/>
            <w:shd w:val="clear" w:color="auto" w:fill="auto"/>
            <w:vAlign w:val="center"/>
            <w:hideMark/>
          </w:tcPr>
          <w:p w14:paraId="3A66CE7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150B004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343" w:type="pct"/>
            <w:shd w:val="clear" w:color="auto" w:fill="auto"/>
            <w:noWrap/>
            <w:vAlign w:val="center"/>
            <w:hideMark/>
          </w:tcPr>
          <w:p w14:paraId="62173A60"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56,62</w:t>
            </w:r>
          </w:p>
        </w:tc>
      </w:tr>
      <w:tr w:rsidR="00E70503" w:rsidRPr="00A43096" w14:paraId="45F7F89D" w14:textId="77777777" w:rsidTr="006B10E9">
        <w:trPr>
          <w:trHeight w:val="255"/>
          <w:jc w:val="center"/>
        </w:trPr>
        <w:tc>
          <w:tcPr>
            <w:tcW w:w="1638" w:type="pct"/>
            <w:shd w:val="clear" w:color="auto" w:fill="auto"/>
            <w:noWrap/>
            <w:vAlign w:val="center"/>
            <w:hideMark/>
          </w:tcPr>
          <w:p w14:paraId="70F7BDA6"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Lavania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2014</w:t>
            </w:r>
          </w:p>
        </w:tc>
        <w:tc>
          <w:tcPr>
            <w:tcW w:w="524" w:type="pct"/>
            <w:shd w:val="clear" w:color="auto" w:fill="auto"/>
            <w:vAlign w:val="center"/>
            <w:hideMark/>
          </w:tcPr>
          <w:p w14:paraId="6B336E8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(2)</w:t>
            </w:r>
          </w:p>
        </w:tc>
        <w:tc>
          <w:tcPr>
            <w:tcW w:w="718" w:type="pct"/>
            <w:shd w:val="clear" w:color="auto" w:fill="auto"/>
            <w:noWrap/>
            <w:vAlign w:val="center"/>
            <w:hideMark/>
          </w:tcPr>
          <w:p w14:paraId="2F24408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 bit</w:t>
            </w:r>
          </w:p>
        </w:tc>
        <w:tc>
          <w:tcPr>
            <w:tcW w:w="468" w:type="pct"/>
            <w:shd w:val="clear" w:color="auto" w:fill="auto"/>
            <w:vAlign w:val="center"/>
            <w:hideMark/>
          </w:tcPr>
          <w:p w14:paraId="1CCC754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49,09</w:t>
            </w:r>
          </w:p>
        </w:tc>
        <w:tc>
          <w:tcPr>
            <w:tcW w:w="524" w:type="pct"/>
            <w:shd w:val="clear" w:color="auto" w:fill="auto"/>
            <w:vAlign w:val="center"/>
            <w:hideMark/>
          </w:tcPr>
          <w:p w14:paraId="6ABAFBE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(2)</w:t>
            </w:r>
          </w:p>
        </w:tc>
        <w:tc>
          <w:tcPr>
            <w:tcW w:w="785" w:type="pct"/>
            <w:shd w:val="clear" w:color="auto" w:fill="auto"/>
            <w:noWrap/>
            <w:vAlign w:val="center"/>
            <w:hideMark/>
          </w:tcPr>
          <w:p w14:paraId="225EBD1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 bit</w:t>
            </w:r>
          </w:p>
        </w:tc>
        <w:tc>
          <w:tcPr>
            <w:tcW w:w="343" w:type="pct"/>
            <w:shd w:val="clear" w:color="auto" w:fill="auto"/>
            <w:vAlign w:val="center"/>
            <w:hideMark/>
          </w:tcPr>
          <w:p w14:paraId="2788CB9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54,67</w:t>
            </w:r>
          </w:p>
        </w:tc>
      </w:tr>
    </w:tbl>
    <w:p w14:paraId="7D1D7CB8" w14:textId="4BEE3FE6" w:rsidR="00DA52B1" w:rsidRPr="00DA52B1" w:rsidRDefault="00DA52B1" w:rsidP="00DA52B1">
      <w:pPr>
        <w:spacing w:after="0" w:line="360" w:lineRule="auto"/>
        <w:jc w:val="center"/>
        <w:rPr>
          <w:rFonts w:ascii="Times New Roman" w:hAnsi="Times New Roman" w:cs="Times New Roman"/>
          <w:sz w:val="18"/>
          <w:szCs w:val="18"/>
        </w:rPr>
      </w:pPr>
      <w:r w:rsidRPr="00DA52B1">
        <w:rPr>
          <w:rFonts w:ascii="Times New Roman" w:hAnsi="Times New Roman" w:cs="Times New Roman"/>
          <w:sz w:val="18"/>
          <w:szCs w:val="18"/>
        </w:rPr>
        <w:lastRenderedPageBreak/>
        <w:t xml:space="preserve">Tablo </w:t>
      </w:r>
      <w:proofErr w:type="gramStart"/>
      <w:r w:rsidRPr="00DA52B1">
        <w:rPr>
          <w:rFonts w:ascii="Times New Roman" w:hAnsi="Times New Roman" w:cs="Times New Roman"/>
          <w:sz w:val="18"/>
          <w:szCs w:val="18"/>
        </w:rPr>
        <w:t>4.7</w:t>
      </w:r>
      <w:proofErr w:type="gramEnd"/>
      <w:r w:rsidRPr="00DA52B1">
        <w:rPr>
          <w:rFonts w:ascii="Times New Roman" w:hAnsi="Times New Roman" w:cs="Times New Roman"/>
          <w:sz w:val="18"/>
          <w:szCs w:val="18"/>
        </w:rPr>
        <w:t>. (Devamı)</w:t>
      </w:r>
    </w:p>
    <w:tbl>
      <w:tblPr>
        <w:tblW w:w="5000" w:type="pct"/>
        <w:jc w:val="center"/>
        <w:tblBorders>
          <w:top w:val="single" w:sz="4" w:space="0" w:color="auto"/>
          <w:bottom w:val="single" w:sz="4" w:space="0" w:color="auto"/>
        </w:tblBorders>
        <w:tblCellMar>
          <w:left w:w="28" w:type="dxa"/>
          <w:right w:w="28" w:type="dxa"/>
        </w:tblCellMar>
        <w:tblLook w:val="04A0" w:firstRow="1" w:lastRow="0" w:firstColumn="1" w:lastColumn="0" w:noHBand="0" w:noVBand="1"/>
      </w:tblPr>
      <w:tblGrid>
        <w:gridCol w:w="2712"/>
        <w:gridCol w:w="867"/>
        <w:gridCol w:w="1188"/>
        <w:gridCol w:w="775"/>
        <w:gridCol w:w="867"/>
        <w:gridCol w:w="1299"/>
        <w:gridCol w:w="568"/>
      </w:tblGrid>
      <w:tr w:rsidR="00DA52B1" w:rsidRPr="00A43096" w14:paraId="3AE787C6" w14:textId="77777777" w:rsidTr="00BA0930">
        <w:trPr>
          <w:trHeight w:val="255"/>
          <w:jc w:val="center"/>
        </w:trPr>
        <w:tc>
          <w:tcPr>
            <w:tcW w:w="1638" w:type="pct"/>
            <w:vMerge w:val="restart"/>
            <w:tcBorders>
              <w:top w:val="single" w:sz="4" w:space="0" w:color="auto"/>
              <w:bottom w:val="nil"/>
            </w:tcBorders>
            <w:shd w:val="clear" w:color="auto" w:fill="auto"/>
            <w:vAlign w:val="center"/>
            <w:hideMark/>
          </w:tcPr>
          <w:p w14:paraId="52F88A29"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Yöntemler</w:t>
            </w:r>
          </w:p>
        </w:tc>
        <w:tc>
          <w:tcPr>
            <w:tcW w:w="1710" w:type="pct"/>
            <w:gridSpan w:val="3"/>
            <w:tcBorders>
              <w:top w:val="single" w:sz="4" w:space="0" w:color="auto"/>
              <w:bottom w:val="single" w:sz="4" w:space="0" w:color="auto"/>
            </w:tcBorders>
            <w:shd w:val="clear" w:color="auto" w:fill="auto"/>
            <w:vAlign w:val="center"/>
            <w:hideMark/>
          </w:tcPr>
          <w:p w14:paraId="23D931AB"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Yöntemlerin Sonuçları</w:t>
            </w:r>
          </w:p>
        </w:tc>
        <w:tc>
          <w:tcPr>
            <w:tcW w:w="1652" w:type="pct"/>
            <w:gridSpan w:val="3"/>
            <w:tcBorders>
              <w:top w:val="single" w:sz="4" w:space="0" w:color="auto"/>
              <w:bottom w:val="single" w:sz="4" w:space="0" w:color="auto"/>
            </w:tcBorders>
            <w:shd w:val="clear" w:color="auto" w:fill="auto"/>
            <w:vAlign w:val="center"/>
            <w:hideMark/>
          </w:tcPr>
          <w:p w14:paraId="5E5340BD"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Önerilen Yöntem Sonuçları</w:t>
            </w:r>
          </w:p>
        </w:tc>
      </w:tr>
      <w:tr w:rsidR="00DA52B1" w:rsidRPr="00A43096" w14:paraId="19B8BF56" w14:textId="77777777" w:rsidTr="00BA0930">
        <w:trPr>
          <w:trHeight w:val="510"/>
          <w:jc w:val="center"/>
        </w:trPr>
        <w:tc>
          <w:tcPr>
            <w:tcW w:w="1638" w:type="pct"/>
            <w:vMerge/>
            <w:tcBorders>
              <w:top w:val="nil"/>
              <w:bottom w:val="single" w:sz="4" w:space="0" w:color="auto"/>
            </w:tcBorders>
            <w:vAlign w:val="center"/>
            <w:hideMark/>
          </w:tcPr>
          <w:p w14:paraId="5F508D18" w14:textId="77777777" w:rsidR="00DA52B1" w:rsidRPr="00A43096" w:rsidRDefault="00DA52B1" w:rsidP="00BA0930">
            <w:pPr>
              <w:spacing w:after="0" w:line="360" w:lineRule="auto"/>
              <w:rPr>
                <w:rFonts w:ascii="Times New Roman" w:eastAsia="Times New Roman" w:hAnsi="Times New Roman" w:cs="Times New Roman"/>
                <w:color w:val="000000"/>
                <w:sz w:val="20"/>
                <w:szCs w:val="20"/>
                <w:lang w:eastAsia="tr-TR"/>
              </w:rPr>
            </w:pPr>
          </w:p>
        </w:tc>
        <w:tc>
          <w:tcPr>
            <w:tcW w:w="524" w:type="pct"/>
            <w:tcBorders>
              <w:top w:val="single" w:sz="4" w:space="0" w:color="auto"/>
              <w:bottom w:val="single" w:sz="4" w:space="0" w:color="auto"/>
            </w:tcBorders>
            <w:shd w:val="clear" w:color="auto" w:fill="auto"/>
            <w:vAlign w:val="center"/>
            <w:hideMark/>
          </w:tcPr>
          <w:p w14:paraId="3041CD94"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Bilgisi</w:t>
            </w:r>
          </w:p>
        </w:tc>
        <w:tc>
          <w:tcPr>
            <w:tcW w:w="718" w:type="pct"/>
            <w:tcBorders>
              <w:top w:val="single" w:sz="4" w:space="0" w:color="auto"/>
              <w:bottom w:val="single" w:sz="4" w:space="0" w:color="auto"/>
            </w:tcBorders>
            <w:shd w:val="clear" w:color="auto" w:fill="auto"/>
            <w:vAlign w:val="center"/>
            <w:hideMark/>
          </w:tcPr>
          <w:p w14:paraId="677863E8"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Veri </w:t>
            </w:r>
            <w:r w:rsidRPr="00A43096">
              <w:rPr>
                <w:rFonts w:ascii="Times New Roman" w:eastAsia="Times New Roman" w:hAnsi="Times New Roman" w:cs="Times New Roman"/>
                <w:color w:val="000000"/>
                <w:sz w:val="20"/>
                <w:szCs w:val="20"/>
                <w:lang w:eastAsia="tr-TR"/>
              </w:rPr>
              <w:br/>
              <w:t>Miktarı</w:t>
            </w:r>
          </w:p>
        </w:tc>
        <w:tc>
          <w:tcPr>
            <w:tcW w:w="468" w:type="pct"/>
            <w:tcBorders>
              <w:top w:val="single" w:sz="4" w:space="0" w:color="auto"/>
              <w:bottom w:val="single" w:sz="4" w:space="0" w:color="auto"/>
            </w:tcBorders>
            <w:shd w:val="clear" w:color="auto" w:fill="auto"/>
            <w:vAlign w:val="center"/>
            <w:hideMark/>
          </w:tcPr>
          <w:p w14:paraId="109D9D84"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 (dB)</w:t>
            </w:r>
          </w:p>
        </w:tc>
        <w:tc>
          <w:tcPr>
            <w:tcW w:w="524" w:type="pct"/>
            <w:tcBorders>
              <w:top w:val="single" w:sz="4" w:space="0" w:color="auto"/>
              <w:bottom w:val="single" w:sz="4" w:space="0" w:color="auto"/>
            </w:tcBorders>
            <w:shd w:val="clear" w:color="auto" w:fill="auto"/>
            <w:vAlign w:val="center"/>
            <w:hideMark/>
          </w:tcPr>
          <w:p w14:paraId="09B08974"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Bilgisi</w:t>
            </w:r>
          </w:p>
        </w:tc>
        <w:tc>
          <w:tcPr>
            <w:tcW w:w="785" w:type="pct"/>
            <w:tcBorders>
              <w:top w:val="single" w:sz="4" w:space="0" w:color="auto"/>
              <w:bottom w:val="single" w:sz="4" w:space="0" w:color="auto"/>
            </w:tcBorders>
            <w:shd w:val="clear" w:color="auto" w:fill="auto"/>
            <w:vAlign w:val="center"/>
            <w:hideMark/>
          </w:tcPr>
          <w:p w14:paraId="5495D8F8"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Veri </w:t>
            </w:r>
            <w:r w:rsidRPr="00A43096">
              <w:rPr>
                <w:rFonts w:ascii="Times New Roman" w:eastAsia="Times New Roman" w:hAnsi="Times New Roman" w:cs="Times New Roman"/>
                <w:color w:val="000000"/>
                <w:sz w:val="20"/>
                <w:szCs w:val="20"/>
                <w:lang w:eastAsia="tr-TR"/>
              </w:rPr>
              <w:br/>
              <w:t>Miktarı</w:t>
            </w:r>
          </w:p>
        </w:tc>
        <w:tc>
          <w:tcPr>
            <w:tcW w:w="343" w:type="pct"/>
            <w:tcBorders>
              <w:top w:val="single" w:sz="4" w:space="0" w:color="auto"/>
              <w:bottom w:val="single" w:sz="4" w:space="0" w:color="auto"/>
            </w:tcBorders>
            <w:shd w:val="clear" w:color="auto" w:fill="auto"/>
            <w:vAlign w:val="center"/>
            <w:hideMark/>
          </w:tcPr>
          <w:p w14:paraId="13B173EB" w14:textId="77777777" w:rsidR="00DA52B1" w:rsidRPr="00A43096" w:rsidRDefault="00DA52B1"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PSNR (dB)</w:t>
            </w:r>
          </w:p>
        </w:tc>
      </w:tr>
      <w:tr w:rsidR="00E70503" w:rsidRPr="00A43096" w14:paraId="7D424604" w14:textId="77777777" w:rsidTr="002910D1">
        <w:trPr>
          <w:trHeight w:val="510"/>
          <w:jc w:val="center"/>
        </w:trPr>
        <w:tc>
          <w:tcPr>
            <w:tcW w:w="1638" w:type="pct"/>
            <w:shd w:val="clear" w:color="auto" w:fill="auto"/>
            <w:noWrap/>
            <w:vAlign w:val="center"/>
            <w:hideMark/>
          </w:tcPr>
          <w:p w14:paraId="550969D0"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Kanan ve Nazeri, 2014</w:t>
            </w:r>
          </w:p>
        </w:tc>
        <w:tc>
          <w:tcPr>
            <w:tcW w:w="524" w:type="pct"/>
            <w:shd w:val="clear" w:color="auto" w:fill="auto"/>
            <w:vAlign w:val="center"/>
            <w:hideMark/>
          </w:tcPr>
          <w:p w14:paraId="652D350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1258B0B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468" w:type="pct"/>
            <w:shd w:val="clear" w:color="auto" w:fill="auto"/>
            <w:vAlign w:val="center"/>
            <w:hideMark/>
          </w:tcPr>
          <w:p w14:paraId="6F809F3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54,3</w:t>
            </w:r>
          </w:p>
        </w:tc>
        <w:tc>
          <w:tcPr>
            <w:tcW w:w="524" w:type="pct"/>
            <w:shd w:val="clear" w:color="auto" w:fill="auto"/>
            <w:vAlign w:val="center"/>
            <w:hideMark/>
          </w:tcPr>
          <w:p w14:paraId="3469046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3BDAD45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343" w:type="pct"/>
            <w:shd w:val="clear" w:color="auto" w:fill="auto"/>
            <w:noWrap/>
            <w:vAlign w:val="center"/>
            <w:hideMark/>
          </w:tcPr>
          <w:p w14:paraId="5510B6D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56,43</w:t>
            </w:r>
          </w:p>
        </w:tc>
      </w:tr>
      <w:tr w:rsidR="00E70503" w:rsidRPr="00A43096" w14:paraId="10FEC114" w14:textId="77777777" w:rsidTr="002910D1">
        <w:trPr>
          <w:trHeight w:val="510"/>
          <w:jc w:val="center"/>
        </w:trPr>
        <w:tc>
          <w:tcPr>
            <w:tcW w:w="1638" w:type="pct"/>
            <w:shd w:val="clear" w:color="auto" w:fill="auto"/>
            <w:noWrap/>
            <w:vAlign w:val="center"/>
          </w:tcPr>
          <w:p w14:paraId="7284FC57" w14:textId="3DB90372" w:rsidR="00E70503" w:rsidRPr="00A43096" w:rsidRDefault="00481BE4"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Kanan </w:t>
            </w:r>
            <w:r w:rsidR="00E70503" w:rsidRPr="00A43096">
              <w:rPr>
                <w:rFonts w:ascii="Times New Roman" w:eastAsia="Times New Roman" w:hAnsi="Times New Roman" w:cs="Times New Roman"/>
                <w:color w:val="000000"/>
                <w:sz w:val="20"/>
                <w:szCs w:val="20"/>
                <w:lang w:eastAsia="tr-TR"/>
              </w:rPr>
              <w:t>ve Nazeri, 2014</w:t>
            </w:r>
          </w:p>
        </w:tc>
        <w:tc>
          <w:tcPr>
            <w:tcW w:w="524" w:type="pct"/>
            <w:shd w:val="clear" w:color="auto" w:fill="auto"/>
            <w:vAlign w:val="center"/>
          </w:tcPr>
          <w:p w14:paraId="72D17D3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tcPr>
          <w:p w14:paraId="69BE225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 bpp</w:t>
            </w:r>
          </w:p>
        </w:tc>
        <w:tc>
          <w:tcPr>
            <w:tcW w:w="468" w:type="pct"/>
            <w:shd w:val="clear" w:color="auto" w:fill="auto"/>
            <w:vAlign w:val="center"/>
          </w:tcPr>
          <w:p w14:paraId="3E39333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54,3</w:t>
            </w:r>
          </w:p>
        </w:tc>
        <w:tc>
          <w:tcPr>
            <w:tcW w:w="524" w:type="pct"/>
            <w:shd w:val="clear" w:color="auto" w:fill="auto"/>
            <w:vAlign w:val="center"/>
          </w:tcPr>
          <w:p w14:paraId="336E67E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tcPr>
          <w:p w14:paraId="2D94AEC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 bpp</w:t>
            </w:r>
          </w:p>
        </w:tc>
        <w:tc>
          <w:tcPr>
            <w:tcW w:w="343" w:type="pct"/>
            <w:shd w:val="clear" w:color="auto" w:fill="auto"/>
            <w:noWrap/>
            <w:vAlign w:val="center"/>
          </w:tcPr>
          <w:p w14:paraId="3C0117E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56,65</w:t>
            </w:r>
          </w:p>
        </w:tc>
      </w:tr>
      <w:tr w:rsidR="00E70503" w:rsidRPr="00A43096" w14:paraId="6DF20816" w14:textId="77777777" w:rsidTr="002910D1">
        <w:trPr>
          <w:trHeight w:val="510"/>
          <w:jc w:val="center"/>
        </w:trPr>
        <w:tc>
          <w:tcPr>
            <w:tcW w:w="1638" w:type="pct"/>
            <w:shd w:val="clear" w:color="auto" w:fill="auto"/>
            <w:noWrap/>
            <w:vAlign w:val="center"/>
          </w:tcPr>
          <w:p w14:paraId="1841CCAC"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Kanan ve Nazeri, 2014</w:t>
            </w:r>
          </w:p>
        </w:tc>
        <w:tc>
          <w:tcPr>
            <w:tcW w:w="524" w:type="pct"/>
            <w:shd w:val="clear" w:color="auto" w:fill="auto"/>
            <w:vAlign w:val="center"/>
          </w:tcPr>
          <w:p w14:paraId="2F55A300"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Peppers</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tcPr>
          <w:p w14:paraId="035AF98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468" w:type="pct"/>
            <w:shd w:val="clear" w:color="auto" w:fill="auto"/>
            <w:vAlign w:val="center"/>
          </w:tcPr>
          <w:p w14:paraId="5423E1F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54,28</w:t>
            </w:r>
          </w:p>
        </w:tc>
        <w:tc>
          <w:tcPr>
            <w:tcW w:w="524" w:type="pct"/>
            <w:shd w:val="clear" w:color="auto" w:fill="auto"/>
            <w:vAlign w:val="center"/>
          </w:tcPr>
          <w:p w14:paraId="7FA1DCA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Peppers</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tcPr>
          <w:p w14:paraId="7F9C18B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343" w:type="pct"/>
            <w:shd w:val="clear" w:color="auto" w:fill="auto"/>
            <w:noWrap/>
            <w:vAlign w:val="center"/>
          </w:tcPr>
          <w:p w14:paraId="226DEB8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56,44</w:t>
            </w:r>
          </w:p>
        </w:tc>
      </w:tr>
      <w:tr w:rsidR="00E70503" w:rsidRPr="00A43096" w14:paraId="7A6B2491" w14:textId="77777777" w:rsidTr="002910D1">
        <w:trPr>
          <w:trHeight w:val="510"/>
          <w:jc w:val="center"/>
        </w:trPr>
        <w:tc>
          <w:tcPr>
            <w:tcW w:w="1638" w:type="pct"/>
            <w:shd w:val="clear" w:color="auto" w:fill="auto"/>
            <w:vAlign w:val="center"/>
          </w:tcPr>
          <w:p w14:paraId="792D36F7"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Kanan ve Nazeri, 2014</w:t>
            </w:r>
          </w:p>
        </w:tc>
        <w:tc>
          <w:tcPr>
            <w:tcW w:w="524" w:type="pct"/>
            <w:shd w:val="clear" w:color="auto" w:fill="auto"/>
            <w:vAlign w:val="center"/>
          </w:tcPr>
          <w:p w14:paraId="56A28F0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bookmarkStart w:id="808" w:name="OLE_LINK120"/>
            <w:bookmarkStart w:id="809" w:name="OLE_LINK121"/>
            <w:bookmarkStart w:id="810" w:name="OLE_LINK122"/>
            <w:r w:rsidRPr="00A43096">
              <w:rPr>
                <w:rFonts w:ascii="Times New Roman" w:eastAsia="Times New Roman" w:hAnsi="Times New Roman" w:cs="Times New Roman"/>
                <w:color w:val="000000"/>
                <w:sz w:val="20"/>
                <w:szCs w:val="20"/>
                <w:vertAlign w:val="superscript"/>
                <w:lang w:eastAsia="tr-TR"/>
              </w:rPr>
              <w:t>(1)</w:t>
            </w:r>
            <w:bookmarkEnd w:id="808"/>
            <w:bookmarkEnd w:id="809"/>
            <w:bookmarkEnd w:id="810"/>
          </w:p>
        </w:tc>
        <w:tc>
          <w:tcPr>
            <w:tcW w:w="718" w:type="pct"/>
            <w:shd w:val="clear" w:color="auto" w:fill="auto"/>
            <w:vAlign w:val="center"/>
          </w:tcPr>
          <w:p w14:paraId="3556C02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468" w:type="pct"/>
            <w:shd w:val="clear" w:color="auto" w:fill="auto"/>
            <w:vAlign w:val="center"/>
          </w:tcPr>
          <w:p w14:paraId="5C16C7F3"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54,25</w:t>
            </w:r>
          </w:p>
        </w:tc>
        <w:tc>
          <w:tcPr>
            <w:tcW w:w="524" w:type="pct"/>
            <w:shd w:val="clear" w:color="auto" w:fill="auto"/>
            <w:vAlign w:val="center"/>
          </w:tcPr>
          <w:p w14:paraId="7101940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tcPr>
          <w:p w14:paraId="6499FB0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 bit</w:t>
            </w:r>
          </w:p>
        </w:tc>
        <w:tc>
          <w:tcPr>
            <w:tcW w:w="343" w:type="pct"/>
            <w:shd w:val="clear" w:color="auto" w:fill="auto"/>
            <w:vAlign w:val="center"/>
          </w:tcPr>
          <w:p w14:paraId="02405E3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56,43</w:t>
            </w:r>
          </w:p>
        </w:tc>
      </w:tr>
      <w:tr w:rsidR="00E70503" w:rsidRPr="00A43096" w14:paraId="2A3EA65C" w14:textId="77777777" w:rsidTr="002910D1">
        <w:trPr>
          <w:trHeight w:val="510"/>
          <w:jc w:val="center"/>
        </w:trPr>
        <w:tc>
          <w:tcPr>
            <w:tcW w:w="1638" w:type="pct"/>
            <w:shd w:val="clear" w:color="auto" w:fill="auto"/>
            <w:vAlign w:val="center"/>
          </w:tcPr>
          <w:p w14:paraId="7B66BE8B"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Sarreshedari ve Akhaee, 2014</w:t>
            </w:r>
          </w:p>
        </w:tc>
        <w:tc>
          <w:tcPr>
            <w:tcW w:w="524" w:type="pct"/>
            <w:shd w:val="clear" w:color="auto" w:fill="auto"/>
            <w:vAlign w:val="center"/>
          </w:tcPr>
          <w:p w14:paraId="2FA8D29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tcPr>
          <w:p w14:paraId="7AA464B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 bpp</w:t>
            </w:r>
          </w:p>
        </w:tc>
        <w:tc>
          <w:tcPr>
            <w:tcW w:w="468" w:type="pct"/>
            <w:shd w:val="clear" w:color="auto" w:fill="auto"/>
            <w:vAlign w:val="center"/>
          </w:tcPr>
          <w:p w14:paraId="0FB99E1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52,91</w:t>
            </w:r>
          </w:p>
        </w:tc>
        <w:tc>
          <w:tcPr>
            <w:tcW w:w="524" w:type="pct"/>
            <w:shd w:val="clear" w:color="auto" w:fill="auto"/>
            <w:vAlign w:val="center"/>
          </w:tcPr>
          <w:p w14:paraId="5EF2ED3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tcPr>
          <w:p w14:paraId="288413E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 bpp</w:t>
            </w:r>
          </w:p>
        </w:tc>
        <w:tc>
          <w:tcPr>
            <w:tcW w:w="343" w:type="pct"/>
            <w:shd w:val="clear" w:color="auto" w:fill="auto"/>
            <w:vAlign w:val="center"/>
          </w:tcPr>
          <w:p w14:paraId="6DFD51F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56,65</w:t>
            </w:r>
          </w:p>
        </w:tc>
      </w:tr>
      <w:tr w:rsidR="00E70503" w:rsidRPr="00A43096" w14:paraId="3D6C78A9" w14:textId="77777777" w:rsidTr="002910D1">
        <w:trPr>
          <w:trHeight w:val="510"/>
          <w:jc w:val="center"/>
        </w:trPr>
        <w:tc>
          <w:tcPr>
            <w:tcW w:w="1638" w:type="pct"/>
            <w:shd w:val="clear" w:color="auto" w:fill="auto"/>
            <w:vAlign w:val="center"/>
            <w:hideMark/>
          </w:tcPr>
          <w:p w14:paraId="4080D649"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Sajasi ve Moghamad, 2015</w:t>
            </w:r>
          </w:p>
        </w:tc>
        <w:tc>
          <w:tcPr>
            <w:tcW w:w="524" w:type="pct"/>
            <w:shd w:val="clear" w:color="auto" w:fill="auto"/>
            <w:vAlign w:val="center"/>
            <w:hideMark/>
          </w:tcPr>
          <w:p w14:paraId="29A9979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hideMark/>
          </w:tcPr>
          <w:p w14:paraId="6A2888D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 bit</w:t>
            </w:r>
          </w:p>
        </w:tc>
        <w:tc>
          <w:tcPr>
            <w:tcW w:w="468" w:type="pct"/>
            <w:shd w:val="clear" w:color="auto" w:fill="auto"/>
            <w:vAlign w:val="center"/>
            <w:hideMark/>
          </w:tcPr>
          <w:p w14:paraId="301680E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52,72</w:t>
            </w:r>
          </w:p>
        </w:tc>
        <w:tc>
          <w:tcPr>
            <w:tcW w:w="524" w:type="pct"/>
            <w:shd w:val="clear" w:color="auto" w:fill="auto"/>
            <w:vAlign w:val="center"/>
            <w:hideMark/>
          </w:tcPr>
          <w:p w14:paraId="6A5C5E8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hideMark/>
          </w:tcPr>
          <w:p w14:paraId="74A46DB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 bit</w:t>
            </w:r>
          </w:p>
        </w:tc>
        <w:tc>
          <w:tcPr>
            <w:tcW w:w="343" w:type="pct"/>
            <w:shd w:val="clear" w:color="auto" w:fill="auto"/>
            <w:vAlign w:val="center"/>
            <w:hideMark/>
          </w:tcPr>
          <w:p w14:paraId="6311D02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53,55</w:t>
            </w:r>
          </w:p>
        </w:tc>
      </w:tr>
      <w:tr w:rsidR="00E70503" w:rsidRPr="00A43096" w14:paraId="5CA64C37" w14:textId="77777777" w:rsidTr="002910D1">
        <w:trPr>
          <w:trHeight w:val="510"/>
          <w:jc w:val="center"/>
        </w:trPr>
        <w:tc>
          <w:tcPr>
            <w:tcW w:w="1638" w:type="pct"/>
            <w:shd w:val="clear" w:color="auto" w:fill="auto"/>
            <w:vAlign w:val="center"/>
            <w:hideMark/>
          </w:tcPr>
          <w:p w14:paraId="055DC038"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Sajasi ve Moghamad, 2015</w:t>
            </w:r>
          </w:p>
        </w:tc>
        <w:tc>
          <w:tcPr>
            <w:tcW w:w="524" w:type="pct"/>
            <w:shd w:val="clear" w:color="auto" w:fill="auto"/>
            <w:vAlign w:val="center"/>
            <w:hideMark/>
          </w:tcPr>
          <w:p w14:paraId="78A3C92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hideMark/>
          </w:tcPr>
          <w:p w14:paraId="3E67FE4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468" w:type="pct"/>
            <w:shd w:val="clear" w:color="auto" w:fill="auto"/>
            <w:vAlign w:val="center"/>
            <w:hideMark/>
          </w:tcPr>
          <w:p w14:paraId="3693F85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54,11</w:t>
            </w:r>
          </w:p>
        </w:tc>
        <w:tc>
          <w:tcPr>
            <w:tcW w:w="524" w:type="pct"/>
            <w:shd w:val="clear" w:color="auto" w:fill="auto"/>
            <w:vAlign w:val="center"/>
            <w:hideMark/>
          </w:tcPr>
          <w:p w14:paraId="65AADAB3"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hideMark/>
          </w:tcPr>
          <w:p w14:paraId="6694EE9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343" w:type="pct"/>
            <w:shd w:val="clear" w:color="auto" w:fill="auto"/>
            <w:vAlign w:val="center"/>
            <w:hideMark/>
          </w:tcPr>
          <w:p w14:paraId="7A92612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56,62</w:t>
            </w:r>
          </w:p>
        </w:tc>
      </w:tr>
      <w:tr w:rsidR="00E70503" w:rsidRPr="00A43096" w14:paraId="490AA3EB" w14:textId="77777777" w:rsidTr="002910D1">
        <w:trPr>
          <w:trHeight w:val="510"/>
          <w:jc w:val="center"/>
        </w:trPr>
        <w:tc>
          <w:tcPr>
            <w:tcW w:w="1638" w:type="pct"/>
            <w:shd w:val="clear" w:color="auto" w:fill="auto"/>
            <w:vAlign w:val="center"/>
            <w:hideMark/>
          </w:tcPr>
          <w:p w14:paraId="72C6D097"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Sajasi ve Moghamad, 2015</w:t>
            </w:r>
          </w:p>
        </w:tc>
        <w:tc>
          <w:tcPr>
            <w:tcW w:w="524" w:type="pct"/>
            <w:shd w:val="clear" w:color="auto" w:fill="auto"/>
            <w:vAlign w:val="center"/>
            <w:hideMark/>
          </w:tcPr>
          <w:p w14:paraId="503D1F4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hideMark/>
          </w:tcPr>
          <w:p w14:paraId="53E69CE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468" w:type="pct"/>
            <w:shd w:val="clear" w:color="auto" w:fill="auto"/>
            <w:vAlign w:val="center"/>
            <w:hideMark/>
          </w:tcPr>
          <w:p w14:paraId="511EDC4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54,33</w:t>
            </w:r>
          </w:p>
        </w:tc>
        <w:tc>
          <w:tcPr>
            <w:tcW w:w="524" w:type="pct"/>
            <w:shd w:val="clear" w:color="auto" w:fill="auto"/>
            <w:vAlign w:val="center"/>
            <w:hideMark/>
          </w:tcPr>
          <w:p w14:paraId="27F67C9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hideMark/>
          </w:tcPr>
          <w:p w14:paraId="3617A2E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 bit</w:t>
            </w:r>
          </w:p>
        </w:tc>
        <w:tc>
          <w:tcPr>
            <w:tcW w:w="343" w:type="pct"/>
            <w:shd w:val="clear" w:color="auto" w:fill="auto"/>
            <w:vAlign w:val="center"/>
            <w:hideMark/>
          </w:tcPr>
          <w:p w14:paraId="43D121C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56,32</w:t>
            </w:r>
          </w:p>
        </w:tc>
      </w:tr>
      <w:tr w:rsidR="00E70503" w:rsidRPr="00A43096" w14:paraId="7F2267B5" w14:textId="77777777" w:rsidTr="002910D1">
        <w:trPr>
          <w:trHeight w:val="255"/>
          <w:jc w:val="center"/>
        </w:trPr>
        <w:tc>
          <w:tcPr>
            <w:tcW w:w="1638" w:type="pct"/>
            <w:shd w:val="clear" w:color="auto" w:fill="auto"/>
            <w:vAlign w:val="center"/>
            <w:hideMark/>
          </w:tcPr>
          <w:p w14:paraId="383F3E2C"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Li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2015</w:t>
            </w:r>
          </w:p>
        </w:tc>
        <w:tc>
          <w:tcPr>
            <w:tcW w:w="524" w:type="pct"/>
            <w:shd w:val="clear" w:color="auto" w:fill="auto"/>
            <w:vAlign w:val="center"/>
            <w:hideMark/>
          </w:tcPr>
          <w:p w14:paraId="6D40E29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hideMark/>
          </w:tcPr>
          <w:p w14:paraId="6D42AFE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10000 bit</w:t>
            </w:r>
          </w:p>
        </w:tc>
        <w:tc>
          <w:tcPr>
            <w:tcW w:w="468" w:type="pct"/>
            <w:shd w:val="clear" w:color="auto" w:fill="auto"/>
            <w:vAlign w:val="center"/>
            <w:hideMark/>
          </w:tcPr>
          <w:p w14:paraId="3263D98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63,88</w:t>
            </w:r>
          </w:p>
        </w:tc>
        <w:tc>
          <w:tcPr>
            <w:tcW w:w="524" w:type="pct"/>
            <w:shd w:val="clear" w:color="auto" w:fill="auto"/>
            <w:vAlign w:val="center"/>
            <w:hideMark/>
          </w:tcPr>
          <w:p w14:paraId="3B9E214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hideMark/>
          </w:tcPr>
          <w:p w14:paraId="3C6FBB4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 bit</w:t>
            </w:r>
          </w:p>
        </w:tc>
        <w:tc>
          <w:tcPr>
            <w:tcW w:w="343" w:type="pct"/>
            <w:shd w:val="clear" w:color="auto" w:fill="auto"/>
            <w:vAlign w:val="center"/>
            <w:hideMark/>
          </w:tcPr>
          <w:p w14:paraId="25711AE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65,69</w:t>
            </w:r>
          </w:p>
        </w:tc>
      </w:tr>
      <w:tr w:rsidR="00E70503" w:rsidRPr="00A43096" w14:paraId="4463D879" w14:textId="77777777" w:rsidTr="002910D1">
        <w:trPr>
          <w:trHeight w:val="255"/>
          <w:jc w:val="center"/>
        </w:trPr>
        <w:tc>
          <w:tcPr>
            <w:tcW w:w="1638" w:type="pct"/>
            <w:shd w:val="clear" w:color="auto" w:fill="auto"/>
            <w:vAlign w:val="center"/>
            <w:hideMark/>
          </w:tcPr>
          <w:p w14:paraId="65F18FC0"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Al-Dmour var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2015</w:t>
            </w:r>
          </w:p>
        </w:tc>
        <w:tc>
          <w:tcPr>
            <w:tcW w:w="524" w:type="pct"/>
            <w:shd w:val="clear" w:color="auto" w:fill="auto"/>
            <w:vAlign w:val="center"/>
            <w:hideMark/>
          </w:tcPr>
          <w:p w14:paraId="7F24A27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3B79E11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468" w:type="pct"/>
            <w:shd w:val="clear" w:color="auto" w:fill="auto"/>
            <w:vAlign w:val="center"/>
            <w:hideMark/>
          </w:tcPr>
          <w:p w14:paraId="4DBDD16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61,86</w:t>
            </w:r>
          </w:p>
        </w:tc>
        <w:tc>
          <w:tcPr>
            <w:tcW w:w="524" w:type="pct"/>
            <w:shd w:val="clear" w:color="auto" w:fill="auto"/>
            <w:vAlign w:val="center"/>
            <w:hideMark/>
          </w:tcPr>
          <w:p w14:paraId="06173B4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4449EAF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343" w:type="pct"/>
            <w:shd w:val="clear" w:color="auto" w:fill="auto"/>
            <w:vAlign w:val="center"/>
            <w:hideMark/>
          </w:tcPr>
          <w:p w14:paraId="62C8975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63,49</w:t>
            </w:r>
          </w:p>
        </w:tc>
      </w:tr>
      <w:tr w:rsidR="00E70503" w:rsidRPr="00A43096" w14:paraId="7A597925" w14:textId="77777777" w:rsidTr="002910D1">
        <w:trPr>
          <w:trHeight w:val="255"/>
          <w:jc w:val="center"/>
        </w:trPr>
        <w:tc>
          <w:tcPr>
            <w:tcW w:w="1638" w:type="pct"/>
            <w:shd w:val="clear" w:color="auto" w:fill="auto"/>
            <w:vAlign w:val="center"/>
            <w:hideMark/>
          </w:tcPr>
          <w:p w14:paraId="4574864E"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Al-Dmour var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2015</w:t>
            </w:r>
          </w:p>
        </w:tc>
        <w:tc>
          <w:tcPr>
            <w:tcW w:w="524" w:type="pct"/>
            <w:shd w:val="clear" w:color="auto" w:fill="auto"/>
            <w:vAlign w:val="center"/>
            <w:hideMark/>
          </w:tcPr>
          <w:p w14:paraId="22512AD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noWrap/>
            <w:vAlign w:val="center"/>
            <w:hideMark/>
          </w:tcPr>
          <w:p w14:paraId="1EE53F0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68" w:type="pct"/>
            <w:shd w:val="clear" w:color="auto" w:fill="auto"/>
            <w:vAlign w:val="center"/>
            <w:hideMark/>
          </w:tcPr>
          <w:p w14:paraId="5BB040A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57,83</w:t>
            </w:r>
          </w:p>
        </w:tc>
        <w:tc>
          <w:tcPr>
            <w:tcW w:w="524" w:type="pct"/>
            <w:shd w:val="clear" w:color="auto" w:fill="auto"/>
            <w:vAlign w:val="center"/>
            <w:hideMark/>
          </w:tcPr>
          <w:p w14:paraId="13ADB86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noWrap/>
            <w:vAlign w:val="center"/>
            <w:hideMark/>
          </w:tcPr>
          <w:p w14:paraId="0A8786C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343" w:type="pct"/>
            <w:shd w:val="clear" w:color="auto" w:fill="auto"/>
            <w:vAlign w:val="center"/>
            <w:hideMark/>
          </w:tcPr>
          <w:p w14:paraId="0C497D5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59,52</w:t>
            </w:r>
          </w:p>
        </w:tc>
      </w:tr>
      <w:tr w:rsidR="00E70503" w:rsidRPr="00A43096" w14:paraId="09CD2A8E" w14:textId="77777777" w:rsidTr="002910D1">
        <w:trPr>
          <w:trHeight w:val="255"/>
          <w:jc w:val="center"/>
        </w:trPr>
        <w:tc>
          <w:tcPr>
            <w:tcW w:w="1638" w:type="pct"/>
            <w:shd w:val="clear" w:color="auto" w:fill="auto"/>
            <w:noWrap/>
            <w:vAlign w:val="center"/>
            <w:hideMark/>
          </w:tcPr>
          <w:p w14:paraId="55896FC9"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Ou ve ark</w:t>
            </w:r>
            <w:proofErr w:type="gramStart"/>
            <w:r w:rsidRPr="00A43096">
              <w:rPr>
                <w:rFonts w:ascii="Times New Roman" w:eastAsia="Times New Roman" w:hAnsi="Times New Roman" w:cs="Times New Roman"/>
                <w:color w:val="000000"/>
                <w:sz w:val="20"/>
                <w:szCs w:val="20"/>
                <w:lang w:eastAsia="tr-TR"/>
              </w:rPr>
              <w:t>.,</w:t>
            </w:r>
            <w:proofErr w:type="gramEnd"/>
            <w:r w:rsidRPr="00A43096">
              <w:rPr>
                <w:rFonts w:ascii="Times New Roman" w:eastAsia="Times New Roman" w:hAnsi="Times New Roman" w:cs="Times New Roman"/>
                <w:color w:val="000000"/>
                <w:sz w:val="20"/>
                <w:szCs w:val="20"/>
                <w:lang w:eastAsia="tr-TR"/>
              </w:rPr>
              <w:t xml:space="preserve"> 2015</w:t>
            </w:r>
          </w:p>
        </w:tc>
        <w:tc>
          <w:tcPr>
            <w:tcW w:w="524" w:type="pct"/>
            <w:shd w:val="clear" w:color="auto" w:fill="auto"/>
            <w:vAlign w:val="center"/>
            <w:hideMark/>
          </w:tcPr>
          <w:p w14:paraId="149248DD"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(2)</w:t>
            </w:r>
          </w:p>
        </w:tc>
        <w:tc>
          <w:tcPr>
            <w:tcW w:w="718" w:type="pct"/>
            <w:shd w:val="clear" w:color="auto" w:fill="auto"/>
            <w:noWrap/>
            <w:vAlign w:val="center"/>
            <w:hideMark/>
          </w:tcPr>
          <w:p w14:paraId="4B020DC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50000 </w:t>
            </w:r>
            <w:bookmarkStart w:id="811" w:name="OLE_LINK94"/>
            <w:bookmarkStart w:id="812" w:name="OLE_LINK95"/>
            <w:bookmarkStart w:id="813" w:name="OLE_LINK96"/>
            <w:bookmarkStart w:id="814" w:name="OLE_LINK97"/>
            <w:bookmarkStart w:id="815" w:name="OLE_LINK98"/>
            <w:bookmarkStart w:id="816" w:name="OLE_LINK99"/>
            <w:bookmarkStart w:id="817" w:name="OLE_LINK100"/>
            <w:bookmarkStart w:id="818" w:name="OLE_LINK101"/>
            <w:bookmarkStart w:id="819" w:name="OLE_LINK102"/>
            <w:bookmarkStart w:id="820" w:name="OLE_LINK103"/>
            <w:bookmarkStart w:id="821" w:name="OLE_LINK104"/>
            <w:bookmarkStart w:id="822" w:name="OLE_LINK105"/>
            <w:bookmarkStart w:id="823" w:name="OLE_LINK106"/>
            <w:bookmarkStart w:id="824" w:name="OLE_LINK107"/>
            <w:bookmarkStart w:id="825" w:name="OLE_LINK108"/>
            <w:bookmarkStart w:id="826" w:name="OLE_LINK109"/>
            <w:bookmarkStart w:id="827" w:name="OLE_LINK110"/>
            <w:bookmarkStart w:id="828" w:name="OLE_LINK111"/>
            <w:bookmarkStart w:id="829" w:name="OLE_LINK112"/>
            <w:bookmarkStart w:id="830" w:name="OLE_LINK113"/>
            <w:bookmarkStart w:id="831" w:name="OLE_LINK114"/>
            <w:bookmarkStart w:id="832" w:name="OLE_LINK115"/>
            <w:bookmarkStart w:id="833" w:name="OLE_LINK116"/>
            <w:bookmarkStart w:id="834" w:name="OLE_LINK117"/>
            <w:r w:rsidRPr="00A43096">
              <w:rPr>
                <w:rFonts w:ascii="Times New Roman" w:eastAsia="Times New Roman" w:hAnsi="Times New Roman" w:cs="Times New Roman"/>
                <w:color w:val="000000"/>
                <w:sz w:val="20"/>
                <w:szCs w:val="20"/>
                <w:lang w:eastAsia="tr-TR"/>
              </w:rPr>
              <w:t>bit</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tc>
        <w:tc>
          <w:tcPr>
            <w:tcW w:w="468" w:type="pct"/>
            <w:shd w:val="clear" w:color="auto" w:fill="auto"/>
            <w:vAlign w:val="center"/>
            <w:hideMark/>
          </w:tcPr>
          <w:p w14:paraId="28D6FCF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60,13</w:t>
            </w:r>
          </w:p>
        </w:tc>
        <w:tc>
          <w:tcPr>
            <w:tcW w:w="524" w:type="pct"/>
            <w:shd w:val="clear" w:color="auto" w:fill="auto"/>
            <w:vAlign w:val="center"/>
            <w:hideMark/>
          </w:tcPr>
          <w:p w14:paraId="5AB40EC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r w:rsidRPr="00A43096">
              <w:rPr>
                <w:rFonts w:ascii="Times New Roman" w:eastAsia="Times New Roman" w:hAnsi="Times New Roman" w:cs="Times New Roman"/>
                <w:color w:val="000000"/>
                <w:sz w:val="20"/>
                <w:szCs w:val="20"/>
                <w:vertAlign w:val="superscript"/>
                <w:lang w:eastAsia="tr-TR"/>
              </w:rPr>
              <w:t>(2)</w:t>
            </w:r>
          </w:p>
        </w:tc>
        <w:tc>
          <w:tcPr>
            <w:tcW w:w="785" w:type="pct"/>
            <w:shd w:val="clear" w:color="auto" w:fill="auto"/>
            <w:noWrap/>
            <w:vAlign w:val="center"/>
            <w:hideMark/>
          </w:tcPr>
          <w:p w14:paraId="48A81A8C"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343" w:type="pct"/>
            <w:shd w:val="clear" w:color="auto" w:fill="auto"/>
            <w:noWrap/>
            <w:vAlign w:val="center"/>
            <w:hideMark/>
          </w:tcPr>
          <w:p w14:paraId="740F4B6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65,4</w:t>
            </w:r>
          </w:p>
        </w:tc>
      </w:tr>
      <w:tr w:rsidR="00E70503" w:rsidRPr="00A43096" w14:paraId="692A4F33" w14:textId="77777777" w:rsidTr="002910D1">
        <w:trPr>
          <w:trHeight w:val="255"/>
          <w:jc w:val="center"/>
        </w:trPr>
        <w:tc>
          <w:tcPr>
            <w:tcW w:w="1638" w:type="pct"/>
            <w:shd w:val="clear" w:color="auto" w:fill="auto"/>
            <w:vAlign w:val="center"/>
            <w:hideMark/>
          </w:tcPr>
          <w:p w14:paraId="1EE6459B"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bookmarkStart w:id="835" w:name="OLE_LINK17"/>
            <w:bookmarkStart w:id="836" w:name="OLE_LINK18"/>
            <w:bookmarkStart w:id="837" w:name="OLE_LINK19"/>
            <w:r w:rsidRPr="00A43096">
              <w:rPr>
                <w:rFonts w:ascii="Times New Roman" w:eastAsia="Times New Roman" w:hAnsi="Times New Roman" w:cs="Times New Roman"/>
                <w:color w:val="000000"/>
                <w:sz w:val="20"/>
                <w:szCs w:val="20"/>
                <w:lang w:eastAsia="tr-TR"/>
              </w:rPr>
              <w:t>Al-Dmour ve Al-Ani,2016</w:t>
            </w:r>
            <w:bookmarkEnd w:id="835"/>
            <w:bookmarkEnd w:id="836"/>
            <w:bookmarkEnd w:id="837"/>
          </w:p>
        </w:tc>
        <w:tc>
          <w:tcPr>
            <w:tcW w:w="524" w:type="pct"/>
            <w:shd w:val="clear" w:color="auto" w:fill="auto"/>
            <w:vAlign w:val="center"/>
            <w:hideMark/>
          </w:tcPr>
          <w:p w14:paraId="030911B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hideMark/>
          </w:tcPr>
          <w:p w14:paraId="0DFA75F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468" w:type="pct"/>
            <w:shd w:val="clear" w:color="auto" w:fill="auto"/>
            <w:vAlign w:val="center"/>
            <w:hideMark/>
          </w:tcPr>
          <w:p w14:paraId="5C8CA40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58,96</w:t>
            </w:r>
          </w:p>
        </w:tc>
        <w:tc>
          <w:tcPr>
            <w:tcW w:w="524" w:type="pct"/>
            <w:shd w:val="clear" w:color="auto" w:fill="auto"/>
            <w:vAlign w:val="center"/>
            <w:hideMark/>
          </w:tcPr>
          <w:p w14:paraId="1A7D97D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hideMark/>
          </w:tcPr>
          <w:p w14:paraId="5F36807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343" w:type="pct"/>
            <w:shd w:val="clear" w:color="auto" w:fill="auto"/>
            <w:vAlign w:val="center"/>
            <w:hideMark/>
          </w:tcPr>
          <w:p w14:paraId="48EA8CD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60,67</w:t>
            </w:r>
          </w:p>
        </w:tc>
      </w:tr>
      <w:tr w:rsidR="00E70503" w:rsidRPr="00A43096" w14:paraId="0054BF35" w14:textId="77777777" w:rsidTr="002910D1">
        <w:trPr>
          <w:trHeight w:val="255"/>
          <w:jc w:val="center"/>
        </w:trPr>
        <w:tc>
          <w:tcPr>
            <w:tcW w:w="1638" w:type="pct"/>
            <w:shd w:val="clear" w:color="auto" w:fill="auto"/>
            <w:vAlign w:val="center"/>
            <w:hideMark/>
          </w:tcPr>
          <w:p w14:paraId="172D46B9"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Al-Dmour ve Al-Ani,2016</w:t>
            </w:r>
          </w:p>
        </w:tc>
        <w:tc>
          <w:tcPr>
            <w:tcW w:w="524" w:type="pct"/>
            <w:shd w:val="clear" w:color="auto" w:fill="auto"/>
            <w:vAlign w:val="center"/>
            <w:hideMark/>
          </w:tcPr>
          <w:p w14:paraId="3EFEEFF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18" w:type="pct"/>
            <w:shd w:val="clear" w:color="auto" w:fill="auto"/>
            <w:vAlign w:val="center"/>
            <w:hideMark/>
          </w:tcPr>
          <w:p w14:paraId="55489884"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468" w:type="pct"/>
            <w:shd w:val="clear" w:color="auto" w:fill="auto"/>
            <w:vAlign w:val="center"/>
            <w:hideMark/>
          </w:tcPr>
          <w:p w14:paraId="5D0FEC39"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57,99</w:t>
            </w:r>
          </w:p>
        </w:tc>
        <w:tc>
          <w:tcPr>
            <w:tcW w:w="524" w:type="pct"/>
            <w:shd w:val="clear" w:color="auto" w:fill="auto"/>
            <w:vAlign w:val="center"/>
            <w:hideMark/>
          </w:tcPr>
          <w:p w14:paraId="46E6329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(1)</w:t>
            </w:r>
          </w:p>
        </w:tc>
        <w:tc>
          <w:tcPr>
            <w:tcW w:w="785" w:type="pct"/>
            <w:shd w:val="clear" w:color="auto" w:fill="auto"/>
            <w:vAlign w:val="center"/>
            <w:hideMark/>
          </w:tcPr>
          <w:p w14:paraId="08302D5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343" w:type="pct"/>
            <w:shd w:val="clear" w:color="auto" w:fill="auto"/>
            <w:vAlign w:val="center"/>
            <w:hideMark/>
          </w:tcPr>
          <w:p w14:paraId="3B49267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59,68</w:t>
            </w:r>
          </w:p>
        </w:tc>
      </w:tr>
      <w:tr w:rsidR="00E70503" w:rsidRPr="00A43096" w14:paraId="13BF2716" w14:textId="77777777" w:rsidTr="002910D1">
        <w:trPr>
          <w:trHeight w:val="255"/>
          <w:jc w:val="center"/>
        </w:trPr>
        <w:tc>
          <w:tcPr>
            <w:tcW w:w="1638" w:type="pct"/>
            <w:shd w:val="clear" w:color="auto" w:fill="auto"/>
            <w:noWrap/>
            <w:vAlign w:val="center"/>
            <w:hideMark/>
          </w:tcPr>
          <w:p w14:paraId="4E37F4EC"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Tuncer ve Avcı, 2016</w:t>
            </w:r>
          </w:p>
        </w:tc>
        <w:tc>
          <w:tcPr>
            <w:tcW w:w="524" w:type="pct"/>
            <w:shd w:val="clear" w:color="auto" w:fill="auto"/>
            <w:vAlign w:val="center"/>
            <w:hideMark/>
          </w:tcPr>
          <w:p w14:paraId="53BBE31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bookmarkStart w:id="838" w:name="OLE_LINK85"/>
            <w:bookmarkStart w:id="839" w:name="OLE_LINK86"/>
            <w:bookmarkStart w:id="840" w:name="OLE_LINK87"/>
            <w:bookmarkStart w:id="841" w:name="OLE_LINK88"/>
            <w:bookmarkStart w:id="842" w:name="OLE_LINK89"/>
            <w:bookmarkStart w:id="843" w:name="OLE_LINK90"/>
            <w:bookmarkStart w:id="844" w:name="OLE_LINK91"/>
            <w:bookmarkStart w:id="845" w:name="OLE_LINK92"/>
            <w:bookmarkStart w:id="846" w:name="OLE_LINK93"/>
            <w:r w:rsidRPr="00A43096">
              <w:rPr>
                <w:rFonts w:ascii="Times New Roman" w:eastAsia="Times New Roman" w:hAnsi="Times New Roman" w:cs="Times New Roman"/>
                <w:color w:val="000000"/>
                <w:sz w:val="20"/>
                <w:szCs w:val="20"/>
                <w:vertAlign w:val="superscript"/>
                <w:lang w:eastAsia="tr-TR"/>
              </w:rPr>
              <w:t>(2)</w:t>
            </w:r>
            <w:bookmarkEnd w:id="838"/>
            <w:bookmarkEnd w:id="839"/>
            <w:bookmarkEnd w:id="840"/>
            <w:bookmarkEnd w:id="841"/>
            <w:bookmarkEnd w:id="842"/>
            <w:bookmarkEnd w:id="843"/>
            <w:bookmarkEnd w:id="844"/>
            <w:bookmarkEnd w:id="845"/>
            <w:bookmarkEnd w:id="846"/>
          </w:p>
        </w:tc>
        <w:tc>
          <w:tcPr>
            <w:tcW w:w="718" w:type="pct"/>
            <w:shd w:val="clear" w:color="auto" w:fill="auto"/>
            <w:noWrap/>
            <w:vAlign w:val="center"/>
            <w:hideMark/>
          </w:tcPr>
          <w:p w14:paraId="6A02E987"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468" w:type="pct"/>
            <w:shd w:val="clear" w:color="auto" w:fill="auto"/>
            <w:vAlign w:val="center"/>
            <w:hideMark/>
          </w:tcPr>
          <w:p w14:paraId="0CC5BE88"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56</w:t>
            </w:r>
          </w:p>
        </w:tc>
        <w:tc>
          <w:tcPr>
            <w:tcW w:w="524" w:type="pct"/>
            <w:shd w:val="clear" w:color="auto" w:fill="auto"/>
            <w:vAlign w:val="center"/>
            <w:hideMark/>
          </w:tcPr>
          <w:p w14:paraId="192B1CC2"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(2)</w:t>
            </w:r>
          </w:p>
        </w:tc>
        <w:tc>
          <w:tcPr>
            <w:tcW w:w="785" w:type="pct"/>
            <w:shd w:val="clear" w:color="auto" w:fill="auto"/>
            <w:noWrap/>
            <w:vAlign w:val="center"/>
            <w:hideMark/>
          </w:tcPr>
          <w:p w14:paraId="25FAFE8B"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 bpp</w:t>
            </w:r>
          </w:p>
        </w:tc>
        <w:tc>
          <w:tcPr>
            <w:tcW w:w="343" w:type="pct"/>
            <w:shd w:val="clear" w:color="auto" w:fill="auto"/>
            <w:noWrap/>
            <w:vAlign w:val="center"/>
            <w:hideMark/>
          </w:tcPr>
          <w:p w14:paraId="2903D99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58,32</w:t>
            </w:r>
          </w:p>
        </w:tc>
      </w:tr>
      <w:tr w:rsidR="00E70503" w:rsidRPr="00A43096" w14:paraId="72CD8CF2" w14:textId="77777777" w:rsidTr="002910D1">
        <w:trPr>
          <w:trHeight w:val="255"/>
          <w:jc w:val="center"/>
        </w:trPr>
        <w:tc>
          <w:tcPr>
            <w:tcW w:w="1638" w:type="pct"/>
            <w:shd w:val="clear" w:color="auto" w:fill="auto"/>
            <w:noWrap/>
            <w:vAlign w:val="center"/>
            <w:hideMark/>
          </w:tcPr>
          <w:p w14:paraId="274B376F" w14:textId="77777777" w:rsidR="00E70503" w:rsidRPr="00A43096" w:rsidRDefault="00E70503" w:rsidP="004B038B">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Tuncer ve Avcı, 2016</w:t>
            </w:r>
          </w:p>
        </w:tc>
        <w:tc>
          <w:tcPr>
            <w:tcW w:w="524" w:type="pct"/>
            <w:shd w:val="clear" w:color="auto" w:fill="auto"/>
            <w:vAlign w:val="center"/>
            <w:hideMark/>
          </w:tcPr>
          <w:p w14:paraId="0B9A58E5"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(2)</w:t>
            </w:r>
          </w:p>
        </w:tc>
        <w:tc>
          <w:tcPr>
            <w:tcW w:w="718" w:type="pct"/>
            <w:shd w:val="clear" w:color="auto" w:fill="auto"/>
            <w:noWrap/>
            <w:vAlign w:val="center"/>
            <w:hideMark/>
          </w:tcPr>
          <w:p w14:paraId="3B510C2E"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0,5bpp</w:t>
            </w:r>
          </w:p>
        </w:tc>
        <w:tc>
          <w:tcPr>
            <w:tcW w:w="468" w:type="pct"/>
            <w:shd w:val="clear" w:color="auto" w:fill="auto"/>
            <w:vAlign w:val="center"/>
            <w:hideMark/>
          </w:tcPr>
          <w:p w14:paraId="2F4D0306"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w:t>
            </w:r>
          </w:p>
        </w:tc>
        <w:tc>
          <w:tcPr>
            <w:tcW w:w="524" w:type="pct"/>
            <w:shd w:val="clear" w:color="auto" w:fill="auto"/>
            <w:vAlign w:val="center"/>
            <w:hideMark/>
          </w:tcPr>
          <w:p w14:paraId="3879CD81"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vertAlign w:val="superscript"/>
                <w:lang w:eastAsia="tr-TR"/>
              </w:rPr>
              <w:t>(2)</w:t>
            </w:r>
          </w:p>
        </w:tc>
        <w:tc>
          <w:tcPr>
            <w:tcW w:w="785" w:type="pct"/>
            <w:shd w:val="clear" w:color="auto" w:fill="auto"/>
            <w:noWrap/>
            <w:vAlign w:val="center"/>
            <w:hideMark/>
          </w:tcPr>
          <w:p w14:paraId="33CD9CEA"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0,5bpp</w:t>
            </w:r>
          </w:p>
        </w:tc>
        <w:tc>
          <w:tcPr>
            <w:tcW w:w="343" w:type="pct"/>
            <w:shd w:val="clear" w:color="auto" w:fill="auto"/>
            <w:noWrap/>
            <w:vAlign w:val="center"/>
            <w:hideMark/>
          </w:tcPr>
          <w:p w14:paraId="720988AF" w14:textId="77777777" w:rsidR="00E70503" w:rsidRPr="00A43096" w:rsidRDefault="00E70503" w:rsidP="004B038B">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61,42</w:t>
            </w:r>
          </w:p>
        </w:tc>
      </w:tr>
    </w:tbl>
    <w:p w14:paraId="52A504FE" w14:textId="77777777" w:rsidR="00755919" w:rsidRPr="00A43096" w:rsidRDefault="00755919" w:rsidP="00755919">
      <w:pPr>
        <w:spacing w:after="0" w:line="360" w:lineRule="auto"/>
        <w:jc w:val="both"/>
        <w:rPr>
          <w:rFonts w:ascii="Times New Roman" w:hAnsi="Times New Roman" w:cs="Times New Roman"/>
          <w:sz w:val="24"/>
          <w:szCs w:val="24"/>
        </w:rPr>
      </w:pPr>
      <w:r w:rsidRPr="00A43096">
        <w:rPr>
          <w:rFonts w:ascii="Times New Roman" w:eastAsia="Times New Roman" w:hAnsi="Times New Roman" w:cs="Times New Roman"/>
          <w:color w:val="000000"/>
          <w:sz w:val="20"/>
          <w:szCs w:val="20"/>
          <w:vertAlign w:val="superscript"/>
          <w:lang w:eastAsia="tr-TR"/>
        </w:rPr>
        <w:t xml:space="preserve">(1) </w:t>
      </w:r>
      <w:r w:rsidR="00755A50" w:rsidRPr="00A43096">
        <w:rPr>
          <w:rFonts w:ascii="Times New Roman" w:eastAsia="Times New Roman" w:hAnsi="Times New Roman" w:cs="Times New Roman"/>
          <w:color w:val="000000"/>
          <w:sz w:val="20"/>
          <w:szCs w:val="20"/>
          <w:lang w:eastAsia="tr-TR"/>
        </w:rPr>
        <w:t xml:space="preserve">8 bit renk derinliğindeki gri seviyeli </w:t>
      </w:r>
      <w:r w:rsidRPr="00A43096">
        <w:rPr>
          <w:rFonts w:ascii="Times New Roman" w:eastAsia="Times New Roman" w:hAnsi="Times New Roman" w:cs="Times New Roman"/>
          <w:color w:val="000000"/>
          <w:sz w:val="20"/>
          <w:szCs w:val="20"/>
          <w:lang w:eastAsia="tr-TR"/>
        </w:rPr>
        <w:t xml:space="preserve">stego </w:t>
      </w:r>
      <w:r w:rsidR="00755A50" w:rsidRPr="00A43096">
        <w:rPr>
          <w:rFonts w:ascii="Times New Roman" w:eastAsia="Times New Roman" w:hAnsi="Times New Roman" w:cs="Times New Roman"/>
          <w:color w:val="000000"/>
          <w:sz w:val="20"/>
          <w:szCs w:val="20"/>
          <w:lang w:eastAsia="tr-TR"/>
        </w:rPr>
        <w:t>görüntü</w:t>
      </w:r>
      <w:r w:rsidRPr="00A43096">
        <w:rPr>
          <w:rFonts w:ascii="Times New Roman" w:eastAsia="Times New Roman" w:hAnsi="Times New Roman" w:cs="Times New Roman"/>
          <w:color w:val="000000"/>
          <w:sz w:val="20"/>
          <w:szCs w:val="20"/>
          <w:lang w:eastAsia="tr-TR"/>
        </w:rPr>
        <w:t>dür</w:t>
      </w:r>
      <w:r w:rsidR="00755A50" w:rsidRPr="00A43096">
        <w:rPr>
          <w:rFonts w:ascii="Times New Roman" w:eastAsia="Times New Roman" w:hAnsi="Times New Roman" w:cs="Times New Roman"/>
          <w:color w:val="000000"/>
          <w:sz w:val="20"/>
          <w:szCs w:val="20"/>
          <w:lang w:eastAsia="tr-TR"/>
        </w:rPr>
        <w:t xml:space="preserve">, </w:t>
      </w:r>
      <w:r w:rsidRPr="00A43096">
        <w:rPr>
          <w:rFonts w:ascii="Times New Roman" w:eastAsia="Times New Roman" w:hAnsi="Times New Roman" w:cs="Times New Roman"/>
          <w:color w:val="000000"/>
          <w:sz w:val="20"/>
          <w:szCs w:val="20"/>
          <w:vertAlign w:val="superscript"/>
          <w:lang w:eastAsia="tr-TR"/>
        </w:rPr>
        <w:t xml:space="preserve">(2) </w:t>
      </w:r>
      <w:r w:rsidR="00755A50" w:rsidRPr="00A43096">
        <w:rPr>
          <w:rFonts w:ascii="Times New Roman" w:eastAsia="Times New Roman" w:hAnsi="Times New Roman" w:cs="Times New Roman"/>
          <w:color w:val="000000"/>
          <w:sz w:val="20"/>
          <w:szCs w:val="20"/>
          <w:lang w:eastAsia="tr-TR"/>
        </w:rPr>
        <w:t xml:space="preserve">24 bit renk derinliğindeki renkli </w:t>
      </w:r>
      <w:r w:rsidRPr="00A43096">
        <w:rPr>
          <w:rFonts w:ascii="Times New Roman" w:eastAsia="Times New Roman" w:hAnsi="Times New Roman" w:cs="Times New Roman"/>
          <w:color w:val="000000"/>
          <w:sz w:val="20"/>
          <w:szCs w:val="20"/>
          <w:lang w:eastAsia="tr-TR"/>
        </w:rPr>
        <w:t xml:space="preserve">stego </w:t>
      </w:r>
      <w:r w:rsidR="00755A50" w:rsidRPr="00A43096">
        <w:rPr>
          <w:rFonts w:ascii="Times New Roman" w:eastAsia="Times New Roman" w:hAnsi="Times New Roman" w:cs="Times New Roman"/>
          <w:color w:val="000000"/>
          <w:sz w:val="20"/>
          <w:szCs w:val="20"/>
          <w:lang w:eastAsia="tr-TR"/>
        </w:rPr>
        <w:t>görüntü</w:t>
      </w:r>
      <w:r w:rsidRPr="00A43096">
        <w:rPr>
          <w:rFonts w:ascii="Times New Roman" w:eastAsia="Times New Roman" w:hAnsi="Times New Roman" w:cs="Times New Roman"/>
          <w:color w:val="000000"/>
          <w:sz w:val="20"/>
          <w:szCs w:val="20"/>
          <w:lang w:eastAsia="tr-TR"/>
        </w:rPr>
        <w:t>dür.</w:t>
      </w:r>
    </w:p>
    <w:p w14:paraId="1FBD5F77" w14:textId="77777777" w:rsidR="00FA7C60" w:rsidRPr="00A43096" w:rsidRDefault="00FA7C60" w:rsidP="008C4AAC">
      <w:pPr>
        <w:spacing w:after="0" w:line="360" w:lineRule="auto"/>
        <w:jc w:val="both"/>
        <w:rPr>
          <w:rFonts w:ascii="Times New Roman" w:hAnsi="Times New Roman" w:cs="Times New Roman"/>
          <w:sz w:val="24"/>
          <w:szCs w:val="24"/>
        </w:rPr>
      </w:pPr>
    </w:p>
    <w:p w14:paraId="3F040DE1" w14:textId="73809693" w:rsidR="008C4AAC" w:rsidRPr="00A43096" w:rsidRDefault="008C4AAC" w:rsidP="008C4AAC">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Tablo 4.7</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’de yer alan bazı </w:t>
      </w:r>
      <w:proofErr w:type="gramStart"/>
      <w:r w:rsidRPr="00A43096">
        <w:rPr>
          <w:rFonts w:ascii="Times New Roman" w:hAnsi="Times New Roman" w:cs="Times New Roman"/>
          <w:sz w:val="24"/>
          <w:szCs w:val="24"/>
        </w:rPr>
        <w:t>literatür</w:t>
      </w:r>
      <w:proofErr w:type="gramEnd"/>
      <w:r w:rsidRPr="00A43096">
        <w:rPr>
          <w:rFonts w:ascii="Times New Roman" w:hAnsi="Times New Roman" w:cs="Times New Roman"/>
          <w:sz w:val="24"/>
          <w:szCs w:val="24"/>
        </w:rPr>
        <w:t xml:space="preserve"> çalışmalarında tez çalışmasında önerilen yönteme kıyasla, aynı boyutta örtü görüntüsü kullanılmasına karşın daha az veri gizlenmesi sonucu elde edilen PSNR </w:t>
      </w:r>
      <w:r w:rsidR="00F851BE" w:rsidRPr="00A43096">
        <w:rPr>
          <w:rFonts w:ascii="Times New Roman" w:hAnsi="Times New Roman" w:cs="Times New Roman"/>
          <w:sz w:val="24"/>
          <w:szCs w:val="24"/>
        </w:rPr>
        <w:t>değerleri daha düşük çıkmıştır. Buda geliştirilen yöntemin daha iyi olduğunun bir göstergesidir.</w:t>
      </w:r>
    </w:p>
    <w:p w14:paraId="19954CAE" w14:textId="77777777" w:rsidR="00675315" w:rsidRPr="00A43096" w:rsidRDefault="00675315" w:rsidP="008C4AAC">
      <w:pPr>
        <w:spacing w:after="0" w:line="360" w:lineRule="auto"/>
        <w:jc w:val="both"/>
        <w:rPr>
          <w:rFonts w:ascii="Times New Roman" w:hAnsi="Times New Roman" w:cs="Times New Roman"/>
          <w:sz w:val="24"/>
          <w:szCs w:val="24"/>
        </w:rPr>
      </w:pPr>
    </w:p>
    <w:p w14:paraId="0FAB5DD2" w14:textId="357B71B9" w:rsidR="00247F53" w:rsidRPr="00A43096" w:rsidRDefault="00247F53" w:rsidP="00247F53">
      <w:pPr>
        <w:pStyle w:val="AltBalk11"/>
      </w:pPr>
      <w:bookmarkStart w:id="847" w:name="_Toc466986304"/>
      <w:bookmarkStart w:id="848" w:name="_Toc470552940"/>
      <w:r w:rsidRPr="00A43096">
        <w:t>4.</w:t>
      </w:r>
      <w:r w:rsidR="00CB3385" w:rsidRPr="00A43096">
        <w:t>5</w:t>
      </w:r>
      <w:r w:rsidRPr="00A43096">
        <w:t>. Evrensel Görüntü Kalite İndeksi (UQI)</w:t>
      </w:r>
      <w:bookmarkEnd w:id="847"/>
      <w:bookmarkEnd w:id="848"/>
    </w:p>
    <w:p w14:paraId="3C3AF404" w14:textId="77777777" w:rsidR="00247F53" w:rsidRPr="00A43096" w:rsidRDefault="00247F53" w:rsidP="008C4AAC">
      <w:pPr>
        <w:spacing w:after="0" w:line="360" w:lineRule="auto"/>
        <w:jc w:val="both"/>
        <w:rPr>
          <w:rFonts w:ascii="Times New Roman" w:hAnsi="Times New Roman" w:cs="Times New Roman"/>
          <w:sz w:val="24"/>
          <w:szCs w:val="24"/>
        </w:rPr>
      </w:pPr>
    </w:p>
    <w:p w14:paraId="3CB0162B" w14:textId="7A4EA0CA" w:rsidR="00247F53" w:rsidRDefault="00247F53" w:rsidP="008C4AAC">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Wang ve Bovik (2002) tarafından geliştirilen Evrensel Görüntü Kalite İndeksi orijinal görüntüler ve bozulmaya uğramış görüntüler arasında insan görme sistemine dayalı bir görüntü kalite ölçütüdür. Görüntüdeki </w:t>
      </w:r>
      <w:proofErr w:type="gramStart"/>
      <w:r w:rsidRPr="00A43096">
        <w:rPr>
          <w:rFonts w:ascii="Times New Roman" w:hAnsi="Times New Roman" w:cs="Times New Roman"/>
          <w:sz w:val="24"/>
          <w:szCs w:val="24"/>
        </w:rPr>
        <w:t>korelasyon</w:t>
      </w:r>
      <w:proofErr w:type="gramEnd"/>
      <w:r w:rsidRPr="00A43096">
        <w:rPr>
          <w:rFonts w:ascii="Times New Roman" w:hAnsi="Times New Roman" w:cs="Times New Roman"/>
          <w:sz w:val="24"/>
          <w:szCs w:val="24"/>
        </w:rPr>
        <w:t xml:space="preserve"> kaybı, parlaklık </w:t>
      </w:r>
      <w:r w:rsidRPr="00A43096">
        <w:rPr>
          <w:rFonts w:ascii="Times New Roman" w:hAnsi="Times New Roman" w:cs="Times New Roman"/>
          <w:sz w:val="24"/>
          <w:szCs w:val="24"/>
        </w:rPr>
        <w:lastRenderedPageBreak/>
        <w:t>bozulması ve kontrast bozulmasına dayalı olarak üç etkene göre hesaplanmaktadır (</w:t>
      </w:r>
      <w:bookmarkStart w:id="849" w:name="OLE_LINK128"/>
      <w:r w:rsidRPr="00A43096">
        <w:rPr>
          <w:rFonts w:ascii="Times New Roman" w:hAnsi="Times New Roman" w:cs="Times New Roman"/>
          <w:sz w:val="24"/>
          <w:szCs w:val="24"/>
        </w:rPr>
        <w:t>Wang ve Bovik, 2002</w:t>
      </w:r>
      <w:bookmarkEnd w:id="849"/>
      <w:r w:rsidRPr="00A43096">
        <w:rPr>
          <w:rFonts w:ascii="Times New Roman" w:hAnsi="Times New Roman" w:cs="Times New Roman"/>
          <w:sz w:val="24"/>
          <w:szCs w:val="24"/>
        </w:rPr>
        <w:t>;</w:t>
      </w:r>
      <w:r w:rsidR="00405EF1" w:rsidRPr="00A43096">
        <w:rPr>
          <w:rFonts w:ascii="Times New Roman" w:hAnsi="Times New Roman" w:cs="Times New Roman"/>
          <w:sz w:val="24"/>
          <w:szCs w:val="24"/>
        </w:rPr>
        <w:t xml:space="preserve"> </w:t>
      </w:r>
      <w:r w:rsidR="00405EF1" w:rsidRPr="00DA52B1">
        <w:rPr>
          <w:rFonts w:ascii="Times New Roman" w:hAnsi="Times New Roman" w:cs="Times New Roman"/>
          <w:sz w:val="24"/>
          <w:szCs w:val="24"/>
        </w:rPr>
        <w:t>Sun, 2016</w:t>
      </w:r>
      <w:r w:rsidRPr="00DA52B1">
        <w:rPr>
          <w:rFonts w:ascii="Times New Roman" w:hAnsi="Times New Roman" w:cs="Times New Roman"/>
          <w:sz w:val="24"/>
          <w:szCs w:val="24"/>
        </w:rPr>
        <w:t>).</w:t>
      </w:r>
      <w:r w:rsidR="00405EF1" w:rsidRPr="00DA52B1">
        <w:rPr>
          <w:rFonts w:ascii="Times New Roman" w:hAnsi="Times New Roman" w:cs="Times New Roman"/>
          <w:sz w:val="24"/>
          <w:szCs w:val="24"/>
        </w:rPr>
        <w:t xml:space="preserve"> Bu görüntü kalite ölçütünün alacağı değer </w:t>
      </w:r>
      <w:proofErr w:type="gramStart"/>
      <w:r w:rsidR="00405EF1" w:rsidRPr="00DA52B1">
        <w:rPr>
          <w:rFonts w:ascii="Times New Roman" w:hAnsi="Times New Roman" w:cs="Times New Roman"/>
          <w:sz w:val="24"/>
          <w:szCs w:val="24"/>
        </w:rPr>
        <w:t>aralığı</w:t>
      </w:r>
      <w:proofErr w:type="gramEnd"/>
      <w:r w:rsidR="00405EF1" w:rsidRPr="00DA52B1">
        <w:rPr>
          <w:rFonts w:ascii="Times New Roman" w:hAnsi="Times New Roman" w:cs="Times New Roman"/>
          <w:sz w:val="24"/>
          <w:szCs w:val="24"/>
        </w:rPr>
        <w:t xml:space="preserve"> [-1</w:t>
      </w:r>
      <w:r w:rsidR="0008389C" w:rsidRPr="00DA52B1">
        <w:rPr>
          <w:rFonts w:ascii="Times New Roman" w:hAnsi="Times New Roman" w:cs="Times New Roman"/>
          <w:sz w:val="24"/>
          <w:szCs w:val="24"/>
        </w:rPr>
        <w:t xml:space="preserve">, </w:t>
      </w:r>
      <w:r w:rsidR="00405EF1" w:rsidRPr="00DA52B1">
        <w:rPr>
          <w:rFonts w:ascii="Times New Roman" w:hAnsi="Times New Roman" w:cs="Times New Roman"/>
          <w:sz w:val="24"/>
          <w:szCs w:val="24"/>
        </w:rPr>
        <w:t xml:space="preserve">1] olarak ifade edilmiştir (Jindal ve </w:t>
      </w:r>
      <w:r w:rsidR="009664A2" w:rsidRPr="00AB3BCC">
        <w:rPr>
          <w:rFonts w:ascii="Times New Roman" w:hAnsi="Times New Roman" w:cs="Times New Roman"/>
          <w:color w:val="333333"/>
          <w:sz w:val="24"/>
          <w:szCs w:val="24"/>
          <w:shd w:val="clear" w:color="auto" w:fill="FFFFFF"/>
        </w:rPr>
        <w:t>Singh</w:t>
      </w:r>
      <w:r w:rsidR="00405EF1" w:rsidRPr="00DA52B1">
        <w:rPr>
          <w:rFonts w:ascii="Times New Roman" w:hAnsi="Times New Roman" w:cs="Times New Roman"/>
          <w:sz w:val="24"/>
          <w:szCs w:val="24"/>
        </w:rPr>
        <w:t>, 2014).</w:t>
      </w:r>
      <w:r w:rsidR="00C3049E" w:rsidRPr="00A43096">
        <w:rPr>
          <w:rFonts w:ascii="Times New Roman" w:hAnsi="Times New Roman" w:cs="Times New Roman"/>
          <w:sz w:val="24"/>
          <w:szCs w:val="24"/>
        </w:rPr>
        <w:t xml:space="preserve"> UQI Denklem </w:t>
      </w:r>
      <w:proofErr w:type="gramStart"/>
      <w:r w:rsidR="00C3049E" w:rsidRPr="00A43096">
        <w:rPr>
          <w:rFonts w:ascii="Times New Roman" w:hAnsi="Times New Roman" w:cs="Times New Roman"/>
          <w:sz w:val="24"/>
          <w:szCs w:val="24"/>
        </w:rPr>
        <w:t>4.</w:t>
      </w:r>
      <w:r w:rsidR="00491664">
        <w:rPr>
          <w:rFonts w:ascii="Times New Roman" w:hAnsi="Times New Roman" w:cs="Times New Roman"/>
          <w:sz w:val="24"/>
          <w:szCs w:val="24"/>
        </w:rPr>
        <w:t>7</w:t>
      </w:r>
      <w:proofErr w:type="gramEnd"/>
      <w:r w:rsidR="0033248D">
        <w:rPr>
          <w:rFonts w:ascii="Times New Roman" w:hAnsi="Times New Roman" w:cs="Times New Roman"/>
          <w:sz w:val="24"/>
          <w:szCs w:val="24"/>
        </w:rPr>
        <w:t>.</w:t>
      </w:r>
      <w:r w:rsidR="00C3049E" w:rsidRPr="00A43096">
        <w:rPr>
          <w:rFonts w:ascii="Times New Roman" w:hAnsi="Times New Roman" w:cs="Times New Roman"/>
          <w:sz w:val="24"/>
          <w:szCs w:val="24"/>
        </w:rPr>
        <w:t>’e göre elde edilmektedir.</w:t>
      </w:r>
    </w:p>
    <w:p w14:paraId="7DE615A4" w14:textId="77777777" w:rsidR="00DA52B1" w:rsidRDefault="00DA52B1" w:rsidP="008C4AAC">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491664" w14:paraId="1CBF836E" w14:textId="77777777" w:rsidTr="00491664">
        <w:tc>
          <w:tcPr>
            <w:tcW w:w="4180" w:type="dxa"/>
          </w:tcPr>
          <w:p w14:paraId="18E1EA80" w14:textId="3BB9DCAE" w:rsidR="00491664" w:rsidRPr="00296B74" w:rsidRDefault="00296B74" w:rsidP="008C4AAC">
            <w:pPr>
              <w:spacing w:line="360" w:lineRule="auto"/>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UQI</m:t>
                </m:r>
                <m:d>
                  <m:dPr>
                    <m:ctrlPr>
                      <w:rPr>
                        <w:rFonts w:ascii="Cambria Math" w:hAnsi="Cambria Math" w:cs="Times New Roman"/>
                        <w:sz w:val="24"/>
                        <w:szCs w:val="24"/>
                      </w:rPr>
                    </m:ctrlPr>
                  </m:dPr>
                  <m:e>
                    <m:r>
                      <m:rPr>
                        <m:sty m:val="p"/>
                      </m:rPr>
                      <w:rPr>
                        <w:rFonts w:ascii="Cambria Math" w:hAnsi="Cambria Math" w:cs="Times New Roman"/>
                        <w:sz w:val="24"/>
                        <w:szCs w:val="24"/>
                      </w:rPr>
                      <m:t>o,s</m:t>
                    </m:r>
                  </m:e>
                </m:d>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(4</m:t>
                    </m:r>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rPr>
                          <m:t>s</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rPr>
                          <m:t>o</m:t>
                        </m:r>
                      </m:sub>
                    </m:sSub>
                    <m:r>
                      <m:rPr>
                        <m:sty m:val="p"/>
                      </m:rPr>
                      <w:rPr>
                        <w:rFonts w:ascii="Cambria Math" w:hAnsi="Cambria Math" w:cs="Times New Roman"/>
                        <w:sz w:val="24"/>
                        <w:szCs w:val="24"/>
                      </w:rPr>
                      <m:t>2</m:t>
                    </m:r>
                    <m:sSub>
                      <m:sSubPr>
                        <m:ctrlPr>
                          <w:rPr>
                            <w:rFonts w:ascii="Cambria Math" w:hAnsi="Cambria Math" w:cs="Times New Roman"/>
                            <w:sz w:val="24"/>
                            <w:szCs w:val="24"/>
                          </w:rPr>
                        </m:ctrlPr>
                      </m:sSubPr>
                      <m:e>
                        <m:r>
                          <m:rPr>
                            <m:sty m:val="p"/>
                          </m:rPr>
                          <w:rPr>
                            <w:rFonts w:ascii="Cambria Math" w:hAnsi="Cambria Math" w:cs="Times New Roman"/>
                            <w:sz w:val="24"/>
                            <w:szCs w:val="24"/>
                          </w:rPr>
                          <m:t>σ</m:t>
                        </m:r>
                      </m:e>
                      <m:sub>
                        <m:r>
                          <m:rPr>
                            <m:sty m:val="p"/>
                          </m:rPr>
                          <w:rPr>
                            <w:rFonts w:ascii="Cambria Math" w:hAnsi="Cambria Math" w:cs="Times New Roman"/>
                            <w:sz w:val="24"/>
                            <w:szCs w:val="24"/>
                          </w:rPr>
                          <m:t>so</m:t>
                        </m:r>
                      </m:sub>
                    </m:sSub>
                    <m:r>
                      <m:rPr>
                        <m:sty m:val="p"/>
                      </m:rPr>
                      <w:rPr>
                        <w:rFonts w:ascii="Cambria Math" w:hAnsi="Cambria Math" w:cs="Times New Roman"/>
                        <w:sz w:val="24"/>
                        <w:szCs w:val="24"/>
                      </w:rPr>
                      <m:t>)</m:t>
                    </m:r>
                  </m:num>
                  <m:den>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μ</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xml:space="preserve"> +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μ</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σ</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xml:space="preserve"> +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σ</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m:t>
                    </m:r>
                  </m:den>
                </m:f>
                <m:r>
                  <m:rPr>
                    <m:sty m:val="p"/>
                  </m:rPr>
                  <w:rPr>
                    <w:rFonts w:ascii="Cambria Math" w:hAnsi="Cambria Math" w:cs="Times New Roman"/>
                    <w:sz w:val="24"/>
                    <w:szCs w:val="24"/>
                  </w:rPr>
                  <m:t xml:space="preserve"> </m:t>
                </m:r>
              </m:oMath>
            </m:oMathPara>
          </w:p>
        </w:tc>
        <w:tc>
          <w:tcPr>
            <w:tcW w:w="4180" w:type="dxa"/>
            <w:vAlign w:val="center"/>
          </w:tcPr>
          <w:p w14:paraId="2DEDF43D" w14:textId="5D08C288" w:rsidR="00491664" w:rsidRDefault="00491664" w:rsidP="00491664">
            <w:pPr>
              <w:spacing w:line="360" w:lineRule="auto"/>
              <w:jc w:val="right"/>
              <w:rPr>
                <w:rFonts w:ascii="Times New Roman" w:hAnsi="Times New Roman" w:cs="Times New Roman"/>
                <w:sz w:val="24"/>
                <w:szCs w:val="24"/>
              </w:rPr>
            </w:pPr>
            <w:r>
              <w:rPr>
                <w:rFonts w:ascii="Times New Roman" w:hAnsi="Times New Roman" w:cs="Times New Roman"/>
                <w:sz w:val="24"/>
                <w:szCs w:val="24"/>
              </w:rPr>
              <w:t>(4.7)</w:t>
            </w:r>
          </w:p>
        </w:tc>
      </w:tr>
    </w:tbl>
    <w:p w14:paraId="778C83C3" w14:textId="77777777" w:rsidR="00491664" w:rsidRPr="00A43096" w:rsidRDefault="00491664" w:rsidP="008C4AAC">
      <w:pPr>
        <w:spacing w:after="0" w:line="360" w:lineRule="auto"/>
        <w:jc w:val="both"/>
        <w:rPr>
          <w:rFonts w:ascii="Times New Roman" w:hAnsi="Times New Roman" w:cs="Times New Roman"/>
          <w:sz w:val="24"/>
          <w:szCs w:val="24"/>
        </w:rPr>
      </w:pPr>
    </w:p>
    <w:p w14:paraId="38E9E165" w14:textId="274C4838" w:rsidR="00247F53" w:rsidRPr="00A43096" w:rsidRDefault="00C3049E" w:rsidP="008C4AAC">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Burada, </w:t>
      </w:r>
      <w:r w:rsidR="0088565F" w:rsidRPr="00A43096">
        <w:rPr>
          <w:rFonts w:ascii="Times New Roman" w:hAnsi="Times New Roman" w:cs="Times New Roman"/>
          <w:sz w:val="24"/>
          <w:szCs w:val="24"/>
        </w:rPr>
        <w:t xml:space="preserve">O </w:t>
      </w:r>
      <w:r w:rsidRPr="00A43096">
        <w:rPr>
          <w:rFonts w:ascii="Times New Roman" w:hAnsi="Times New Roman" w:cs="Times New Roman"/>
          <w:sz w:val="24"/>
          <w:szCs w:val="24"/>
        </w:rPr>
        <w:t xml:space="preserve">orijinal görüntüyü ve </w:t>
      </w:r>
      <w:r w:rsidR="0088565F" w:rsidRPr="00A43096">
        <w:rPr>
          <w:rFonts w:ascii="Times New Roman" w:hAnsi="Times New Roman" w:cs="Times New Roman"/>
          <w:sz w:val="24"/>
          <w:szCs w:val="24"/>
        </w:rPr>
        <w:t xml:space="preserve">S </w:t>
      </w:r>
      <w:r w:rsidRPr="00A43096">
        <w:rPr>
          <w:rFonts w:ascii="Times New Roman" w:hAnsi="Times New Roman" w:cs="Times New Roman"/>
          <w:sz w:val="24"/>
          <w:szCs w:val="24"/>
        </w:rPr>
        <w:t>ise stego görüntüyü ifade etmektedir. µ</w:t>
      </w:r>
      <w:r w:rsidRPr="00A43096">
        <w:rPr>
          <w:rFonts w:ascii="Times New Roman" w:hAnsi="Times New Roman" w:cs="Times New Roman"/>
          <w:sz w:val="24"/>
          <w:szCs w:val="24"/>
          <w:vertAlign w:val="subscript"/>
        </w:rPr>
        <w:t>o</w:t>
      </w:r>
      <w:r w:rsidRPr="00A43096">
        <w:rPr>
          <w:rFonts w:ascii="Times New Roman" w:hAnsi="Times New Roman" w:cs="Times New Roman"/>
          <w:sz w:val="24"/>
          <w:szCs w:val="24"/>
        </w:rPr>
        <w:t xml:space="preserve"> orijinal görüntünün ortalaması, µ</w:t>
      </w:r>
      <w:r w:rsidRPr="00A43096">
        <w:rPr>
          <w:rFonts w:ascii="Times New Roman" w:hAnsi="Times New Roman" w:cs="Times New Roman"/>
          <w:sz w:val="24"/>
          <w:szCs w:val="24"/>
          <w:vertAlign w:val="subscript"/>
        </w:rPr>
        <w:t>s</w:t>
      </w:r>
      <w:r w:rsidRPr="00A43096">
        <w:rPr>
          <w:rFonts w:ascii="Times New Roman" w:hAnsi="Times New Roman" w:cs="Times New Roman"/>
          <w:sz w:val="24"/>
          <w:szCs w:val="24"/>
        </w:rPr>
        <w:t xml:space="preserve"> stego görüntünün ortalaması, σ</w:t>
      </w:r>
      <w:r w:rsidRPr="00A43096">
        <w:rPr>
          <w:rFonts w:ascii="Times New Roman" w:hAnsi="Times New Roman" w:cs="Times New Roman"/>
          <w:sz w:val="24"/>
          <w:szCs w:val="24"/>
          <w:vertAlign w:val="subscript"/>
        </w:rPr>
        <w:t>o</w:t>
      </w:r>
      <w:r w:rsidRPr="00A43096">
        <w:rPr>
          <w:rFonts w:ascii="Times New Roman" w:hAnsi="Times New Roman" w:cs="Times New Roman"/>
          <w:sz w:val="24"/>
          <w:szCs w:val="24"/>
        </w:rPr>
        <w:t xml:space="preserve"> orijinal görüntünün standart sapması, σ</w:t>
      </w:r>
      <w:r w:rsidRPr="00A43096">
        <w:rPr>
          <w:rFonts w:ascii="Times New Roman" w:hAnsi="Times New Roman" w:cs="Times New Roman"/>
          <w:sz w:val="24"/>
          <w:szCs w:val="24"/>
          <w:vertAlign w:val="subscript"/>
        </w:rPr>
        <w:t>s</w:t>
      </w:r>
      <w:r w:rsidRPr="00A43096">
        <w:rPr>
          <w:rFonts w:ascii="Times New Roman" w:hAnsi="Times New Roman" w:cs="Times New Roman"/>
          <w:sz w:val="24"/>
          <w:szCs w:val="24"/>
        </w:rPr>
        <w:t xml:space="preserve"> stego görüntünün standart sapması,  σ</w:t>
      </w:r>
      <w:r w:rsidRPr="00A43096">
        <w:rPr>
          <w:rFonts w:ascii="Times New Roman" w:hAnsi="Times New Roman" w:cs="Times New Roman"/>
          <w:sz w:val="24"/>
          <w:szCs w:val="24"/>
          <w:vertAlign w:val="subscript"/>
        </w:rPr>
        <w:t>os</w:t>
      </w:r>
      <w:r w:rsidRPr="00A43096">
        <w:rPr>
          <w:rFonts w:ascii="Times New Roman" w:hAnsi="Times New Roman" w:cs="Times New Roman"/>
          <w:sz w:val="24"/>
          <w:szCs w:val="24"/>
        </w:rPr>
        <w:t xml:space="preserve"> orijinal görüntü ve stego görüntünün kovaryansı (covariance) olarak ifade edilir</w:t>
      </w:r>
      <w:r w:rsidR="0084746A" w:rsidRPr="00A43096">
        <w:rPr>
          <w:rFonts w:ascii="Times New Roman" w:hAnsi="Times New Roman" w:cs="Times New Roman"/>
          <w:sz w:val="24"/>
          <w:szCs w:val="24"/>
        </w:rPr>
        <w:t xml:space="preserve"> (Wang ve Bovik, 2002)</w:t>
      </w:r>
      <w:r w:rsidRPr="00A43096">
        <w:rPr>
          <w:rFonts w:ascii="Times New Roman" w:hAnsi="Times New Roman" w:cs="Times New Roman"/>
          <w:sz w:val="24"/>
          <w:szCs w:val="24"/>
        </w:rPr>
        <w:t>.</w:t>
      </w:r>
    </w:p>
    <w:p w14:paraId="7F78ADD7" w14:textId="77777777" w:rsidR="007828CA" w:rsidRPr="00A43096" w:rsidRDefault="007828CA" w:rsidP="00A57D1C">
      <w:pPr>
        <w:spacing w:after="0" w:line="360" w:lineRule="auto"/>
        <w:jc w:val="both"/>
        <w:rPr>
          <w:rFonts w:ascii="Times New Roman" w:hAnsi="Times New Roman" w:cs="Times New Roman"/>
          <w:sz w:val="24"/>
          <w:szCs w:val="24"/>
        </w:rPr>
      </w:pPr>
    </w:p>
    <w:p w14:paraId="53B1FC41" w14:textId="271D719A" w:rsidR="00B55B8A" w:rsidRPr="00A43096" w:rsidRDefault="00A57D1C" w:rsidP="00B55B8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4.8</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 xml:space="preserve"> incelendiğinde 24 bit renkli </w:t>
      </w:r>
      <w:r w:rsidR="00B55B8A" w:rsidRPr="00A43096">
        <w:rPr>
          <w:rFonts w:ascii="Times New Roman" w:hAnsi="Times New Roman" w:cs="Times New Roman"/>
          <w:sz w:val="24"/>
          <w:szCs w:val="24"/>
        </w:rPr>
        <w:t xml:space="preserve">ve 8 bit gri seviyeli </w:t>
      </w:r>
      <w:r w:rsidRPr="00A43096">
        <w:rPr>
          <w:rFonts w:ascii="Times New Roman" w:hAnsi="Times New Roman" w:cs="Times New Roman"/>
          <w:sz w:val="24"/>
          <w:szCs w:val="24"/>
        </w:rPr>
        <w:t xml:space="preserve">görüntülerde farklı boyuttaki stego görüntülere ait farklı veri miktarlarındaki UQI değeri görülmektedir. Her test satırı için UQI değerinin en iyi sonuç olan 1 değerine yakın olduğu hesaplanmıştır. Görüntü boyutuna göre gizlenecek veri miktarı </w:t>
      </w:r>
      <w:r w:rsidR="009B4B0C" w:rsidRPr="00A43096">
        <w:rPr>
          <w:rFonts w:ascii="Times New Roman" w:hAnsi="Times New Roman" w:cs="Times New Roman"/>
          <w:sz w:val="24"/>
          <w:szCs w:val="24"/>
        </w:rPr>
        <w:t>arttığında UQI</w:t>
      </w:r>
      <w:r w:rsidRPr="00A43096">
        <w:rPr>
          <w:rFonts w:ascii="Times New Roman" w:hAnsi="Times New Roman" w:cs="Times New Roman"/>
          <w:sz w:val="24"/>
          <w:szCs w:val="24"/>
        </w:rPr>
        <w:t xml:space="preserve"> değerinin küçüldüğü </w:t>
      </w:r>
      <w:r w:rsidR="009B4B0C" w:rsidRPr="00A43096">
        <w:rPr>
          <w:rFonts w:ascii="Times New Roman" w:hAnsi="Times New Roman" w:cs="Times New Roman"/>
          <w:sz w:val="24"/>
          <w:szCs w:val="24"/>
        </w:rPr>
        <w:t>fark edilmektedir. Buda görüntüdeki bozulma miktarının arttığını ifade etmektedir.</w:t>
      </w:r>
      <w:r w:rsidR="00B55B8A" w:rsidRPr="00A43096">
        <w:rPr>
          <w:rFonts w:ascii="Times New Roman" w:hAnsi="Times New Roman" w:cs="Times New Roman"/>
          <w:sz w:val="24"/>
          <w:szCs w:val="24"/>
        </w:rPr>
        <w:t xml:space="preserve"> Her ne kadar bozulma oranı artsa da UQI değerlerinde en yüksek ve en düşük değer arasında sayısal olarak fazla bir fark olmadığı görülmektedir.</w:t>
      </w:r>
    </w:p>
    <w:p w14:paraId="3AB63CF6" w14:textId="77777777" w:rsidR="00DA52B1" w:rsidRDefault="00DA52B1" w:rsidP="00A57D1C">
      <w:pPr>
        <w:spacing w:after="0" w:line="360" w:lineRule="auto"/>
        <w:jc w:val="both"/>
        <w:rPr>
          <w:rFonts w:ascii="Times New Roman" w:hAnsi="Times New Roman" w:cs="Times New Roman"/>
          <w:sz w:val="24"/>
          <w:szCs w:val="24"/>
        </w:rPr>
      </w:pPr>
    </w:p>
    <w:p w14:paraId="7C4D829A" w14:textId="5C0C122B" w:rsidR="00DA52B1" w:rsidRPr="00A43096" w:rsidRDefault="00DA52B1" w:rsidP="00DA52B1">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4.20</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’de 512×512 boyutundaki 24 bit renkli görüntülere %10 − %100 oranında veri gizlenmesi sonucu elde edilen UQI değerleri görülmektedir. En yüksek değer %10 veri miktarı ile 0,999977 olarak hesaplanırken, en düşük değer %100 veri miktarında 0,999745 olarak hesaplanmıştır. Bu iki değer arasında 0,000232 gibi bir fark vardır. Her piksele veri gizlense de yapılan değişim az olmasından dolayı çok az bir fark oluştuğu gözlenmektedir. </w:t>
      </w:r>
    </w:p>
    <w:p w14:paraId="6E2719DC" w14:textId="77777777" w:rsidR="00A57D1C" w:rsidRPr="00A43096" w:rsidRDefault="00A57D1C" w:rsidP="00A57D1C">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br w:type="page"/>
      </w:r>
    </w:p>
    <w:p w14:paraId="6D17FB5D" w14:textId="5DE865A6" w:rsidR="007828CA" w:rsidRPr="00A43096" w:rsidRDefault="007828CA" w:rsidP="0083112A">
      <w:pPr>
        <w:pStyle w:val="TABLOTAORTALI"/>
      </w:pPr>
      <w:bookmarkStart w:id="850" w:name="_Toc466853161"/>
      <w:bookmarkStart w:id="851" w:name="_Toc470467982"/>
      <w:bookmarkStart w:id="852" w:name="_Toc470469277"/>
      <w:r w:rsidRPr="00A43096">
        <w:lastRenderedPageBreak/>
        <w:t xml:space="preserve">Tablo </w:t>
      </w:r>
      <w:proofErr w:type="gramStart"/>
      <w:r w:rsidRPr="00A43096">
        <w:t>4.8</w:t>
      </w:r>
      <w:proofErr w:type="gramEnd"/>
      <w:r w:rsidRPr="00A43096">
        <w:t xml:space="preserve">. Önerilen yöntemin kullanılması </w:t>
      </w:r>
      <w:r w:rsidR="00B55B8A" w:rsidRPr="00A43096">
        <w:t>ile elde edilen</w:t>
      </w:r>
      <w:r w:rsidRPr="00A43096">
        <w:t xml:space="preserve"> UQI değerleri</w:t>
      </w:r>
      <w:bookmarkEnd w:id="850"/>
      <w:bookmarkEnd w:id="851"/>
      <w:bookmarkEnd w:id="852"/>
    </w:p>
    <w:tbl>
      <w:tblPr>
        <w:tblW w:w="5002" w:type="pct"/>
        <w:jc w:val="center"/>
        <w:tblCellMar>
          <w:left w:w="70" w:type="dxa"/>
          <w:right w:w="70" w:type="dxa"/>
        </w:tblCellMar>
        <w:tblLook w:val="04A0" w:firstRow="1" w:lastRow="0" w:firstColumn="1" w:lastColumn="0" w:noHBand="0" w:noVBand="1"/>
      </w:tblPr>
      <w:tblGrid>
        <w:gridCol w:w="1185"/>
        <w:gridCol w:w="1185"/>
        <w:gridCol w:w="1184"/>
        <w:gridCol w:w="1266"/>
        <w:gridCol w:w="1183"/>
        <w:gridCol w:w="1181"/>
        <w:gridCol w:w="1179"/>
      </w:tblGrid>
      <w:tr w:rsidR="00B55B8A" w:rsidRPr="00A43096" w14:paraId="30812542" w14:textId="77777777" w:rsidTr="00B55B8A">
        <w:trPr>
          <w:trHeight w:val="1020"/>
          <w:jc w:val="center"/>
        </w:trPr>
        <w:tc>
          <w:tcPr>
            <w:tcW w:w="708" w:type="pct"/>
            <w:tcBorders>
              <w:top w:val="single" w:sz="4" w:space="0" w:color="auto"/>
              <w:left w:val="nil"/>
              <w:bottom w:val="single" w:sz="4" w:space="0" w:color="auto"/>
              <w:right w:val="nil"/>
            </w:tcBorders>
            <w:shd w:val="clear" w:color="auto" w:fill="auto"/>
            <w:hideMark/>
          </w:tcPr>
          <w:p w14:paraId="4C13151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Boyutu</w:t>
            </w:r>
          </w:p>
        </w:tc>
        <w:tc>
          <w:tcPr>
            <w:tcW w:w="708" w:type="pct"/>
            <w:tcBorders>
              <w:top w:val="single" w:sz="4" w:space="0" w:color="auto"/>
              <w:left w:val="nil"/>
              <w:bottom w:val="single" w:sz="4" w:space="0" w:color="auto"/>
              <w:right w:val="nil"/>
            </w:tcBorders>
            <w:shd w:val="clear" w:color="auto" w:fill="auto"/>
            <w:hideMark/>
          </w:tcPr>
          <w:p w14:paraId="131D32B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Oranı</w:t>
            </w:r>
          </w:p>
        </w:tc>
        <w:tc>
          <w:tcPr>
            <w:tcW w:w="708" w:type="pct"/>
            <w:tcBorders>
              <w:top w:val="single" w:sz="4" w:space="0" w:color="auto"/>
              <w:left w:val="nil"/>
              <w:bottom w:val="single" w:sz="4" w:space="0" w:color="auto"/>
              <w:right w:val="nil"/>
            </w:tcBorders>
            <w:shd w:val="clear" w:color="auto" w:fill="auto"/>
            <w:hideMark/>
          </w:tcPr>
          <w:p w14:paraId="622FF0D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Bit Sayısı</w:t>
            </w:r>
          </w:p>
        </w:tc>
        <w:tc>
          <w:tcPr>
            <w:tcW w:w="757" w:type="pct"/>
            <w:tcBorders>
              <w:top w:val="single" w:sz="4" w:space="0" w:color="auto"/>
              <w:left w:val="nil"/>
              <w:bottom w:val="single" w:sz="4" w:space="0" w:color="auto"/>
              <w:right w:val="nil"/>
            </w:tcBorders>
            <w:shd w:val="clear" w:color="auto" w:fill="auto"/>
            <w:hideMark/>
          </w:tcPr>
          <w:p w14:paraId="64368DAA" w14:textId="77777777" w:rsidR="00B55B8A" w:rsidRPr="00A43096" w:rsidRDefault="00B55B8A" w:rsidP="00B55B8A">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 (KB)</w:t>
            </w:r>
          </w:p>
        </w:tc>
        <w:tc>
          <w:tcPr>
            <w:tcW w:w="707" w:type="pct"/>
            <w:tcBorders>
              <w:top w:val="single" w:sz="4" w:space="0" w:color="auto"/>
              <w:left w:val="nil"/>
              <w:bottom w:val="single" w:sz="4" w:space="0" w:color="auto"/>
              <w:right w:val="nil"/>
            </w:tcBorders>
            <w:shd w:val="clear" w:color="auto" w:fill="auto"/>
            <w:hideMark/>
          </w:tcPr>
          <w:p w14:paraId="1BE5A9B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 (bpp)</w:t>
            </w:r>
          </w:p>
        </w:tc>
        <w:tc>
          <w:tcPr>
            <w:tcW w:w="706" w:type="pct"/>
            <w:tcBorders>
              <w:top w:val="single" w:sz="4" w:space="0" w:color="auto"/>
              <w:left w:val="nil"/>
              <w:bottom w:val="single" w:sz="4" w:space="0" w:color="auto"/>
              <w:right w:val="nil"/>
            </w:tcBorders>
            <w:shd w:val="clear" w:color="auto" w:fill="auto"/>
            <w:hideMark/>
          </w:tcPr>
          <w:p w14:paraId="54ADC8F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UQI</w:t>
            </w:r>
          </w:p>
          <w:p w14:paraId="2A02CD7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705" w:type="pct"/>
            <w:tcBorders>
              <w:top w:val="single" w:sz="4" w:space="0" w:color="auto"/>
              <w:left w:val="nil"/>
              <w:bottom w:val="single" w:sz="4" w:space="0" w:color="auto"/>
              <w:right w:val="nil"/>
            </w:tcBorders>
          </w:tcPr>
          <w:p w14:paraId="48916177"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UQI</w:t>
            </w:r>
          </w:p>
          <w:p w14:paraId="0C54E927"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r>
      <w:tr w:rsidR="00B55B8A" w:rsidRPr="00A43096" w14:paraId="5D8A22EC" w14:textId="77777777" w:rsidTr="00B55B8A">
        <w:trPr>
          <w:trHeight w:val="300"/>
          <w:jc w:val="center"/>
        </w:trPr>
        <w:tc>
          <w:tcPr>
            <w:tcW w:w="708" w:type="pct"/>
            <w:tcBorders>
              <w:top w:val="single" w:sz="4" w:space="0" w:color="auto"/>
              <w:left w:val="nil"/>
              <w:bottom w:val="nil"/>
              <w:right w:val="nil"/>
            </w:tcBorders>
            <w:shd w:val="clear" w:color="auto" w:fill="auto"/>
            <w:noWrap/>
            <w:vAlign w:val="bottom"/>
            <w:hideMark/>
          </w:tcPr>
          <w:p w14:paraId="657F0F4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08" w:type="pct"/>
            <w:tcBorders>
              <w:top w:val="single" w:sz="4" w:space="0" w:color="auto"/>
              <w:left w:val="nil"/>
              <w:bottom w:val="nil"/>
              <w:right w:val="nil"/>
            </w:tcBorders>
            <w:shd w:val="clear" w:color="auto" w:fill="auto"/>
            <w:noWrap/>
            <w:vAlign w:val="bottom"/>
            <w:hideMark/>
          </w:tcPr>
          <w:p w14:paraId="5679B00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12,5</w:t>
            </w:r>
          </w:p>
        </w:tc>
        <w:tc>
          <w:tcPr>
            <w:tcW w:w="708" w:type="pct"/>
            <w:tcBorders>
              <w:top w:val="single" w:sz="4" w:space="0" w:color="auto"/>
              <w:left w:val="nil"/>
              <w:bottom w:val="nil"/>
              <w:right w:val="nil"/>
            </w:tcBorders>
            <w:shd w:val="clear" w:color="auto" w:fill="auto"/>
            <w:noWrap/>
            <w:vAlign w:val="bottom"/>
            <w:hideMark/>
          </w:tcPr>
          <w:p w14:paraId="1563780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w:t>
            </w:r>
          </w:p>
        </w:tc>
        <w:tc>
          <w:tcPr>
            <w:tcW w:w="757" w:type="pct"/>
            <w:tcBorders>
              <w:top w:val="single" w:sz="4" w:space="0" w:color="auto"/>
              <w:left w:val="nil"/>
              <w:bottom w:val="nil"/>
              <w:right w:val="nil"/>
            </w:tcBorders>
            <w:shd w:val="clear" w:color="auto" w:fill="auto"/>
            <w:noWrap/>
            <w:vAlign w:val="bottom"/>
            <w:hideMark/>
          </w:tcPr>
          <w:p w14:paraId="23FF885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0,02</w:t>
            </w:r>
          </w:p>
        </w:tc>
        <w:tc>
          <w:tcPr>
            <w:tcW w:w="707" w:type="pct"/>
            <w:tcBorders>
              <w:top w:val="single" w:sz="4" w:space="0" w:color="auto"/>
              <w:left w:val="nil"/>
              <w:bottom w:val="nil"/>
              <w:right w:val="nil"/>
            </w:tcBorders>
            <w:shd w:val="clear" w:color="auto" w:fill="auto"/>
            <w:noWrap/>
            <w:vAlign w:val="bottom"/>
            <w:hideMark/>
          </w:tcPr>
          <w:p w14:paraId="1D1D6FF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06" w:type="pct"/>
            <w:tcBorders>
              <w:top w:val="single" w:sz="4" w:space="0" w:color="auto"/>
              <w:left w:val="nil"/>
              <w:bottom w:val="nil"/>
              <w:right w:val="nil"/>
            </w:tcBorders>
            <w:shd w:val="clear" w:color="auto" w:fill="auto"/>
            <w:noWrap/>
            <w:vAlign w:val="bottom"/>
            <w:hideMark/>
          </w:tcPr>
          <w:p w14:paraId="0D5DC0E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0,999997</w:t>
            </w:r>
          </w:p>
        </w:tc>
        <w:tc>
          <w:tcPr>
            <w:tcW w:w="705" w:type="pct"/>
            <w:tcBorders>
              <w:top w:val="single" w:sz="4" w:space="0" w:color="auto"/>
              <w:left w:val="nil"/>
              <w:bottom w:val="nil"/>
              <w:right w:val="nil"/>
            </w:tcBorders>
            <w:vAlign w:val="bottom"/>
          </w:tcPr>
          <w:p w14:paraId="60BD69A1"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0,999985</w:t>
            </w:r>
          </w:p>
        </w:tc>
      </w:tr>
      <w:tr w:rsidR="00B55B8A" w:rsidRPr="00A43096" w14:paraId="7142BEC0"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176AA4F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08" w:type="pct"/>
            <w:tcBorders>
              <w:top w:val="nil"/>
              <w:left w:val="nil"/>
              <w:bottom w:val="nil"/>
              <w:right w:val="nil"/>
            </w:tcBorders>
            <w:shd w:val="clear" w:color="auto" w:fill="auto"/>
            <w:noWrap/>
            <w:vAlign w:val="bottom"/>
            <w:hideMark/>
          </w:tcPr>
          <w:p w14:paraId="7148049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08" w:type="pct"/>
            <w:tcBorders>
              <w:top w:val="nil"/>
              <w:left w:val="nil"/>
              <w:bottom w:val="nil"/>
              <w:right w:val="nil"/>
            </w:tcBorders>
            <w:shd w:val="clear" w:color="auto" w:fill="auto"/>
            <w:noWrap/>
            <w:vAlign w:val="bottom"/>
            <w:hideMark/>
          </w:tcPr>
          <w:p w14:paraId="72E481F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w:t>
            </w:r>
          </w:p>
        </w:tc>
        <w:tc>
          <w:tcPr>
            <w:tcW w:w="757" w:type="pct"/>
            <w:tcBorders>
              <w:top w:val="nil"/>
              <w:left w:val="nil"/>
              <w:bottom w:val="nil"/>
              <w:right w:val="nil"/>
            </w:tcBorders>
            <w:shd w:val="clear" w:color="auto" w:fill="auto"/>
            <w:noWrap/>
            <w:vAlign w:val="bottom"/>
            <w:hideMark/>
          </w:tcPr>
          <w:p w14:paraId="435B0FF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0,03</w:t>
            </w:r>
          </w:p>
        </w:tc>
        <w:tc>
          <w:tcPr>
            <w:tcW w:w="707" w:type="pct"/>
            <w:tcBorders>
              <w:top w:val="nil"/>
              <w:left w:val="nil"/>
              <w:bottom w:val="nil"/>
              <w:right w:val="nil"/>
            </w:tcBorders>
            <w:shd w:val="clear" w:color="auto" w:fill="auto"/>
            <w:noWrap/>
            <w:vAlign w:val="bottom"/>
            <w:hideMark/>
          </w:tcPr>
          <w:p w14:paraId="1781315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06" w:type="pct"/>
            <w:tcBorders>
              <w:top w:val="nil"/>
              <w:left w:val="nil"/>
              <w:bottom w:val="nil"/>
              <w:right w:val="nil"/>
            </w:tcBorders>
            <w:shd w:val="clear" w:color="auto" w:fill="auto"/>
            <w:noWrap/>
            <w:vAlign w:val="bottom"/>
            <w:hideMark/>
          </w:tcPr>
          <w:p w14:paraId="524F3EB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0,999992</w:t>
            </w:r>
          </w:p>
        </w:tc>
        <w:tc>
          <w:tcPr>
            <w:tcW w:w="705" w:type="pct"/>
            <w:tcBorders>
              <w:top w:val="nil"/>
              <w:left w:val="nil"/>
              <w:bottom w:val="nil"/>
              <w:right w:val="nil"/>
            </w:tcBorders>
            <w:vAlign w:val="bottom"/>
          </w:tcPr>
          <w:p w14:paraId="4526817F"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0,999973</w:t>
            </w:r>
          </w:p>
        </w:tc>
      </w:tr>
      <w:tr w:rsidR="00B55B8A" w:rsidRPr="00A43096" w14:paraId="570FDE90"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289CAEE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08" w:type="pct"/>
            <w:tcBorders>
              <w:top w:val="nil"/>
              <w:left w:val="nil"/>
              <w:bottom w:val="nil"/>
              <w:right w:val="nil"/>
            </w:tcBorders>
            <w:shd w:val="clear" w:color="auto" w:fill="auto"/>
            <w:noWrap/>
            <w:vAlign w:val="bottom"/>
            <w:hideMark/>
          </w:tcPr>
          <w:p w14:paraId="1DEDD39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08" w:type="pct"/>
            <w:tcBorders>
              <w:top w:val="nil"/>
              <w:left w:val="nil"/>
              <w:bottom w:val="nil"/>
              <w:right w:val="nil"/>
            </w:tcBorders>
            <w:shd w:val="clear" w:color="auto" w:fill="auto"/>
            <w:noWrap/>
            <w:vAlign w:val="bottom"/>
            <w:hideMark/>
          </w:tcPr>
          <w:p w14:paraId="47DA35B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w:t>
            </w:r>
          </w:p>
        </w:tc>
        <w:tc>
          <w:tcPr>
            <w:tcW w:w="757" w:type="pct"/>
            <w:tcBorders>
              <w:top w:val="nil"/>
              <w:left w:val="nil"/>
              <w:bottom w:val="nil"/>
              <w:right w:val="nil"/>
            </w:tcBorders>
            <w:shd w:val="clear" w:color="auto" w:fill="auto"/>
            <w:noWrap/>
            <w:vAlign w:val="bottom"/>
            <w:hideMark/>
          </w:tcPr>
          <w:p w14:paraId="194CB29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0,06</w:t>
            </w:r>
          </w:p>
        </w:tc>
        <w:tc>
          <w:tcPr>
            <w:tcW w:w="707" w:type="pct"/>
            <w:tcBorders>
              <w:top w:val="nil"/>
              <w:left w:val="nil"/>
              <w:bottom w:val="nil"/>
              <w:right w:val="nil"/>
            </w:tcBorders>
            <w:shd w:val="clear" w:color="auto" w:fill="auto"/>
            <w:noWrap/>
            <w:vAlign w:val="bottom"/>
            <w:hideMark/>
          </w:tcPr>
          <w:p w14:paraId="2E6BE1E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06" w:type="pct"/>
            <w:tcBorders>
              <w:top w:val="nil"/>
              <w:left w:val="nil"/>
              <w:bottom w:val="nil"/>
              <w:right w:val="nil"/>
            </w:tcBorders>
            <w:shd w:val="clear" w:color="auto" w:fill="auto"/>
            <w:noWrap/>
            <w:vAlign w:val="bottom"/>
            <w:hideMark/>
          </w:tcPr>
          <w:p w14:paraId="7BC7659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0,999979</w:t>
            </w:r>
          </w:p>
        </w:tc>
        <w:tc>
          <w:tcPr>
            <w:tcW w:w="705" w:type="pct"/>
            <w:tcBorders>
              <w:top w:val="nil"/>
              <w:left w:val="nil"/>
              <w:bottom w:val="nil"/>
              <w:right w:val="nil"/>
            </w:tcBorders>
            <w:vAlign w:val="bottom"/>
          </w:tcPr>
          <w:p w14:paraId="2B903A0D"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0,999901</w:t>
            </w:r>
          </w:p>
        </w:tc>
      </w:tr>
      <w:tr w:rsidR="00B55B8A" w:rsidRPr="00A43096" w14:paraId="62E21CEE"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16DA0BF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08" w:type="pct"/>
            <w:tcBorders>
              <w:top w:val="nil"/>
              <w:left w:val="nil"/>
              <w:bottom w:val="nil"/>
              <w:right w:val="nil"/>
            </w:tcBorders>
            <w:shd w:val="clear" w:color="auto" w:fill="auto"/>
            <w:noWrap/>
            <w:vAlign w:val="bottom"/>
            <w:hideMark/>
          </w:tcPr>
          <w:p w14:paraId="460A9BF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08" w:type="pct"/>
            <w:tcBorders>
              <w:top w:val="nil"/>
              <w:left w:val="nil"/>
              <w:bottom w:val="nil"/>
              <w:right w:val="nil"/>
            </w:tcBorders>
            <w:shd w:val="clear" w:color="auto" w:fill="auto"/>
            <w:noWrap/>
            <w:vAlign w:val="bottom"/>
            <w:hideMark/>
          </w:tcPr>
          <w:p w14:paraId="200D146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768</w:t>
            </w:r>
          </w:p>
        </w:tc>
        <w:tc>
          <w:tcPr>
            <w:tcW w:w="757" w:type="pct"/>
            <w:tcBorders>
              <w:top w:val="nil"/>
              <w:left w:val="nil"/>
              <w:bottom w:val="nil"/>
              <w:right w:val="nil"/>
            </w:tcBorders>
            <w:shd w:val="clear" w:color="auto" w:fill="auto"/>
            <w:noWrap/>
            <w:vAlign w:val="bottom"/>
            <w:hideMark/>
          </w:tcPr>
          <w:p w14:paraId="30D4F24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0,09</w:t>
            </w:r>
          </w:p>
        </w:tc>
        <w:tc>
          <w:tcPr>
            <w:tcW w:w="707" w:type="pct"/>
            <w:tcBorders>
              <w:top w:val="nil"/>
              <w:left w:val="nil"/>
              <w:bottom w:val="nil"/>
              <w:right w:val="nil"/>
            </w:tcBorders>
            <w:shd w:val="clear" w:color="auto" w:fill="auto"/>
            <w:noWrap/>
            <w:vAlign w:val="bottom"/>
            <w:hideMark/>
          </w:tcPr>
          <w:p w14:paraId="745EC05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06" w:type="pct"/>
            <w:tcBorders>
              <w:top w:val="nil"/>
              <w:left w:val="nil"/>
              <w:bottom w:val="nil"/>
              <w:right w:val="nil"/>
            </w:tcBorders>
            <w:shd w:val="clear" w:color="auto" w:fill="auto"/>
            <w:noWrap/>
            <w:vAlign w:val="bottom"/>
            <w:hideMark/>
          </w:tcPr>
          <w:p w14:paraId="7204C44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0,999970</w:t>
            </w:r>
          </w:p>
        </w:tc>
        <w:tc>
          <w:tcPr>
            <w:tcW w:w="705" w:type="pct"/>
            <w:tcBorders>
              <w:top w:val="nil"/>
              <w:left w:val="nil"/>
              <w:bottom w:val="nil"/>
              <w:right w:val="nil"/>
            </w:tcBorders>
            <w:vAlign w:val="bottom"/>
          </w:tcPr>
          <w:p w14:paraId="3BEBDF4B"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0,999870</w:t>
            </w:r>
          </w:p>
        </w:tc>
      </w:tr>
      <w:tr w:rsidR="00B55B8A" w:rsidRPr="00A43096" w14:paraId="40FC28C8"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177CCAC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08" w:type="pct"/>
            <w:tcBorders>
              <w:top w:val="nil"/>
              <w:left w:val="nil"/>
              <w:bottom w:val="nil"/>
              <w:right w:val="nil"/>
            </w:tcBorders>
            <w:shd w:val="clear" w:color="auto" w:fill="auto"/>
            <w:noWrap/>
            <w:vAlign w:val="bottom"/>
            <w:hideMark/>
          </w:tcPr>
          <w:p w14:paraId="297AFDF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94</w:t>
            </w:r>
          </w:p>
        </w:tc>
        <w:tc>
          <w:tcPr>
            <w:tcW w:w="708" w:type="pct"/>
            <w:tcBorders>
              <w:top w:val="nil"/>
              <w:left w:val="nil"/>
              <w:bottom w:val="nil"/>
              <w:right w:val="nil"/>
            </w:tcBorders>
            <w:shd w:val="clear" w:color="auto" w:fill="auto"/>
            <w:noWrap/>
            <w:vAlign w:val="bottom"/>
            <w:hideMark/>
          </w:tcPr>
          <w:p w14:paraId="6E6ED5B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960</w:t>
            </w:r>
          </w:p>
        </w:tc>
        <w:tc>
          <w:tcPr>
            <w:tcW w:w="757" w:type="pct"/>
            <w:tcBorders>
              <w:top w:val="nil"/>
              <w:left w:val="nil"/>
              <w:bottom w:val="nil"/>
              <w:right w:val="nil"/>
            </w:tcBorders>
            <w:shd w:val="clear" w:color="auto" w:fill="auto"/>
            <w:noWrap/>
            <w:vAlign w:val="bottom"/>
            <w:hideMark/>
          </w:tcPr>
          <w:p w14:paraId="2D0A6CA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0,12</w:t>
            </w:r>
          </w:p>
        </w:tc>
        <w:tc>
          <w:tcPr>
            <w:tcW w:w="707" w:type="pct"/>
            <w:tcBorders>
              <w:top w:val="nil"/>
              <w:left w:val="nil"/>
              <w:bottom w:val="nil"/>
              <w:right w:val="nil"/>
            </w:tcBorders>
            <w:shd w:val="clear" w:color="auto" w:fill="auto"/>
            <w:noWrap/>
            <w:vAlign w:val="bottom"/>
            <w:hideMark/>
          </w:tcPr>
          <w:p w14:paraId="03F831E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0,94</w:t>
            </w:r>
          </w:p>
        </w:tc>
        <w:tc>
          <w:tcPr>
            <w:tcW w:w="706" w:type="pct"/>
            <w:tcBorders>
              <w:top w:val="nil"/>
              <w:left w:val="nil"/>
              <w:bottom w:val="nil"/>
              <w:right w:val="nil"/>
            </w:tcBorders>
            <w:shd w:val="clear" w:color="auto" w:fill="auto"/>
            <w:noWrap/>
            <w:vAlign w:val="bottom"/>
            <w:hideMark/>
          </w:tcPr>
          <w:p w14:paraId="639EDA2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0,999963</w:t>
            </w:r>
          </w:p>
        </w:tc>
        <w:tc>
          <w:tcPr>
            <w:tcW w:w="705" w:type="pct"/>
            <w:tcBorders>
              <w:top w:val="nil"/>
              <w:left w:val="nil"/>
              <w:bottom w:val="nil"/>
              <w:right w:val="nil"/>
            </w:tcBorders>
            <w:vAlign w:val="bottom"/>
          </w:tcPr>
          <w:p w14:paraId="6023302D"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0,999843</w:t>
            </w:r>
          </w:p>
        </w:tc>
      </w:tr>
      <w:tr w:rsidR="00B55B8A" w:rsidRPr="00A43096" w14:paraId="70454E8E"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24B552D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08" w:type="pct"/>
            <w:tcBorders>
              <w:top w:val="nil"/>
              <w:left w:val="nil"/>
              <w:bottom w:val="nil"/>
              <w:right w:val="nil"/>
            </w:tcBorders>
            <w:shd w:val="clear" w:color="auto" w:fill="auto"/>
            <w:noWrap/>
            <w:vAlign w:val="bottom"/>
            <w:hideMark/>
          </w:tcPr>
          <w:p w14:paraId="5B38590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8" w:type="pct"/>
            <w:tcBorders>
              <w:top w:val="nil"/>
              <w:left w:val="nil"/>
              <w:bottom w:val="nil"/>
              <w:right w:val="nil"/>
            </w:tcBorders>
            <w:shd w:val="clear" w:color="auto" w:fill="auto"/>
            <w:noWrap/>
            <w:vAlign w:val="bottom"/>
            <w:hideMark/>
          </w:tcPr>
          <w:p w14:paraId="1BBB2CB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757" w:type="pct"/>
            <w:tcBorders>
              <w:top w:val="nil"/>
              <w:left w:val="nil"/>
              <w:bottom w:val="nil"/>
              <w:right w:val="nil"/>
            </w:tcBorders>
            <w:shd w:val="clear" w:color="auto" w:fill="auto"/>
            <w:noWrap/>
            <w:vAlign w:val="bottom"/>
            <w:hideMark/>
          </w:tcPr>
          <w:p w14:paraId="76B0436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07" w:type="pct"/>
            <w:tcBorders>
              <w:top w:val="nil"/>
              <w:left w:val="nil"/>
              <w:bottom w:val="nil"/>
              <w:right w:val="nil"/>
            </w:tcBorders>
            <w:shd w:val="clear" w:color="auto" w:fill="auto"/>
            <w:noWrap/>
            <w:vAlign w:val="bottom"/>
            <w:hideMark/>
          </w:tcPr>
          <w:p w14:paraId="631679B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6" w:type="pct"/>
            <w:tcBorders>
              <w:top w:val="nil"/>
              <w:left w:val="nil"/>
              <w:bottom w:val="nil"/>
              <w:right w:val="nil"/>
            </w:tcBorders>
            <w:shd w:val="clear" w:color="auto" w:fill="auto"/>
            <w:noWrap/>
            <w:vAlign w:val="bottom"/>
            <w:hideMark/>
          </w:tcPr>
          <w:p w14:paraId="7049583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0,999964</w:t>
            </w:r>
          </w:p>
        </w:tc>
        <w:tc>
          <w:tcPr>
            <w:tcW w:w="705" w:type="pct"/>
            <w:tcBorders>
              <w:top w:val="nil"/>
              <w:left w:val="nil"/>
              <w:bottom w:val="nil"/>
              <w:right w:val="nil"/>
            </w:tcBorders>
            <w:vAlign w:val="bottom"/>
          </w:tcPr>
          <w:p w14:paraId="48C95EC4"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0,999807</w:t>
            </w:r>
          </w:p>
        </w:tc>
      </w:tr>
      <w:tr w:rsidR="00B55B8A" w:rsidRPr="00A43096" w14:paraId="7806B712"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2DE3971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08" w:type="pct"/>
            <w:tcBorders>
              <w:top w:val="nil"/>
              <w:left w:val="nil"/>
              <w:bottom w:val="nil"/>
              <w:right w:val="nil"/>
            </w:tcBorders>
            <w:shd w:val="clear" w:color="auto" w:fill="auto"/>
            <w:noWrap/>
            <w:vAlign w:val="bottom"/>
            <w:hideMark/>
          </w:tcPr>
          <w:p w14:paraId="0F294BB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08" w:type="pct"/>
            <w:tcBorders>
              <w:top w:val="nil"/>
              <w:left w:val="nil"/>
              <w:bottom w:val="nil"/>
              <w:right w:val="nil"/>
            </w:tcBorders>
            <w:shd w:val="clear" w:color="auto" w:fill="auto"/>
            <w:noWrap/>
            <w:vAlign w:val="bottom"/>
            <w:hideMark/>
          </w:tcPr>
          <w:p w14:paraId="3E4A81F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448</w:t>
            </w:r>
          </w:p>
        </w:tc>
        <w:tc>
          <w:tcPr>
            <w:tcW w:w="757" w:type="pct"/>
            <w:tcBorders>
              <w:top w:val="nil"/>
              <w:left w:val="nil"/>
              <w:bottom w:val="nil"/>
              <w:right w:val="nil"/>
            </w:tcBorders>
            <w:shd w:val="clear" w:color="auto" w:fill="auto"/>
            <w:noWrap/>
            <w:vAlign w:val="bottom"/>
            <w:hideMark/>
          </w:tcPr>
          <w:p w14:paraId="4B68124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w:t>
            </w:r>
          </w:p>
        </w:tc>
        <w:tc>
          <w:tcPr>
            <w:tcW w:w="707" w:type="pct"/>
            <w:tcBorders>
              <w:top w:val="nil"/>
              <w:left w:val="nil"/>
              <w:bottom w:val="nil"/>
              <w:right w:val="nil"/>
            </w:tcBorders>
            <w:shd w:val="clear" w:color="auto" w:fill="auto"/>
            <w:noWrap/>
            <w:vAlign w:val="bottom"/>
            <w:hideMark/>
          </w:tcPr>
          <w:p w14:paraId="7292272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0,11</w:t>
            </w:r>
          </w:p>
        </w:tc>
        <w:tc>
          <w:tcPr>
            <w:tcW w:w="706" w:type="pct"/>
            <w:tcBorders>
              <w:top w:val="nil"/>
              <w:left w:val="nil"/>
              <w:bottom w:val="nil"/>
              <w:right w:val="nil"/>
            </w:tcBorders>
            <w:shd w:val="clear" w:color="auto" w:fill="auto"/>
            <w:noWrap/>
            <w:vAlign w:val="bottom"/>
            <w:hideMark/>
          </w:tcPr>
          <w:p w14:paraId="6BF5CD1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0,999994</w:t>
            </w:r>
          </w:p>
        </w:tc>
        <w:tc>
          <w:tcPr>
            <w:tcW w:w="705" w:type="pct"/>
            <w:tcBorders>
              <w:top w:val="nil"/>
              <w:left w:val="nil"/>
              <w:bottom w:val="nil"/>
              <w:right w:val="nil"/>
            </w:tcBorders>
            <w:vAlign w:val="bottom"/>
          </w:tcPr>
          <w:p w14:paraId="4FC9491D"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0,999969</w:t>
            </w:r>
          </w:p>
        </w:tc>
      </w:tr>
      <w:tr w:rsidR="00B55B8A" w:rsidRPr="00A43096" w14:paraId="6D338B1D"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34AA301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08" w:type="pct"/>
            <w:tcBorders>
              <w:top w:val="nil"/>
              <w:left w:val="nil"/>
              <w:bottom w:val="nil"/>
              <w:right w:val="nil"/>
            </w:tcBorders>
            <w:shd w:val="clear" w:color="auto" w:fill="auto"/>
            <w:noWrap/>
            <w:vAlign w:val="bottom"/>
            <w:hideMark/>
          </w:tcPr>
          <w:p w14:paraId="0002BFD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08" w:type="pct"/>
            <w:tcBorders>
              <w:top w:val="nil"/>
              <w:left w:val="nil"/>
              <w:bottom w:val="nil"/>
              <w:right w:val="nil"/>
            </w:tcBorders>
            <w:shd w:val="clear" w:color="auto" w:fill="auto"/>
            <w:noWrap/>
            <w:vAlign w:val="bottom"/>
            <w:hideMark/>
          </w:tcPr>
          <w:p w14:paraId="04864F6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757" w:type="pct"/>
            <w:tcBorders>
              <w:top w:val="nil"/>
              <w:left w:val="nil"/>
              <w:bottom w:val="nil"/>
              <w:right w:val="nil"/>
            </w:tcBorders>
            <w:shd w:val="clear" w:color="auto" w:fill="auto"/>
            <w:noWrap/>
            <w:vAlign w:val="bottom"/>
            <w:hideMark/>
          </w:tcPr>
          <w:p w14:paraId="2FA11A6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07" w:type="pct"/>
            <w:tcBorders>
              <w:top w:val="nil"/>
              <w:left w:val="nil"/>
              <w:bottom w:val="nil"/>
              <w:right w:val="nil"/>
            </w:tcBorders>
            <w:shd w:val="clear" w:color="auto" w:fill="auto"/>
            <w:noWrap/>
            <w:vAlign w:val="bottom"/>
            <w:hideMark/>
          </w:tcPr>
          <w:p w14:paraId="527DDB7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06" w:type="pct"/>
            <w:tcBorders>
              <w:top w:val="nil"/>
              <w:left w:val="nil"/>
              <w:bottom w:val="nil"/>
              <w:right w:val="nil"/>
            </w:tcBorders>
            <w:shd w:val="clear" w:color="auto" w:fill="auto"/>
            <w:noWrap/>
            <w:vAlign w:val="bottom"/>
            <w:hideMark/>
          </w:tcPr>
          <w:p w14:paraId="415A52D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0,999990</w:t>
            </w:r>
          </w:p>
        </w:tc>
        <w:tc>
          <w:tcPr>
            <w:tcW w:w="705" w:type="pct"/>
            <w:tcBorders>
              <w:top w:val="nil"/>
              <w:left w:val="nil"/>
              <w:bottom w:val="nil"/>
              <w:right w:val="nil"/>
            </w:tcBorders>
            <w:vAlign w:val="bottom"/>
          </w:tcPr>
          <w:p w14:paraId="41296C7B"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0,999938</w:t>
            </w:r>
          </w:p>
        </w:tc>
      </w:tr>
      <w:tr w:rsidR="00B55B8A" w:rsidRPr="00A43096" w14:paraId="72DB1C5E"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6D6CCEF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08" w:type="pct"/>
            <w:tcBorders>
              <w:top w:val="nil"/>
              <w:left w:val="nil"/>
              <w:bottom w:val="nil"/>
              <w:right w:val="nil"/>
            </w:tcBorders>
            <w:shd w:val="clear" w:color="auto" w:fill="auto"/>
            <w:noWrap/>
            <w:vAlign w:val="bottom"/>
            <w:hideMark/>
          </w:tcPr>
          <w:p w14:paraId="024CEE9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08" w:type="pct"/>
            <w:tcBorders>
              <w:top w:val="nil"/>
              <w:left w:val="nil"/>
              <w:bottom w:val="nil"/>
              <w:right w:val="nil"/>
            </w:tcBorders>
            <w:shd w:val="clear" w:color="auto" w:fill="auto"/>
            <w:noWrap/>
            <w:vAlign w:val="bottom"/>
            <w:hideMark/>
          </w:tcPr>
          <w:p w14:paraId="5C6AD3E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757" w:type="pct"/>
            <w:tcBorders>
              <w:top w:val="nil"/>
              <w:left w:val="nil"/>
              <w:bottom w:val="nil"/>
              <w:right w:val="nil"/>
            </w:tcBorders>
            <w:shd w:val="clear" w:color="auto" w:fill="auto"/>
            <w:noWrap/>
            <w:vAlign w:val="bottom"/>
            <w:hideMark/>
          </w:tcPr>
          <w:p w14:paraId="094F263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07" w:type="pct"/>
            <w:tcBorders>
              <w:top w:val="nil"/>
              <w:left w:val="nil"/>
              <w:bottom w:val="nil"/>
              <w:right w:val="nil"/>
            </w:tcBorders>
            <w:shd w:val="clear" w:color="auto" w:fill="auto"/>
            <w:noWrap/>
            <w:vAlign w:val="bottom"/>
            <w:hideMark/>
          </w:tcPr>
          <w:p w14:paraId="3C7A2E2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06" w:type="pct"/>
            <w:tcBorders>
              <w:top w:val="nil"/>
              <w:left w:val="nil"/>
              <w:bottom w:val="nil"/>
              <w:right w:val="nil"/>
            </w:tcBorders>
            <w:shd w:val="clear" w:color="auto" w:fill="auto"/>
            <w:noWrap/>
            <w:vAlign w:val="bottom"/>
            <w:hideMark/>
          </w:tcPr>
          <w:p w14:paraId="36485E2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0,999982</w:t>
            </w:r>
          </w:p>
        </w:tc>
        <w:tc>
          <w:tcPr>
            <w:tcW w:w="705" w:type="pct"/>
            <w:tcBorders>
              <w:top w:val="nil"/>
              <w:left w:val="nil"/>
              <w:bottom w:val="nil"/>
              <w:right w:val="nil"/>
            </w:tcBorders>
            <w:vAlign w:val="bottom"/>
          </w:tcPr>
          <w:p w14:paraId="11513140"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0,999896</w:t>
            </w:r>
          </w:p>
        </w:tc>
      </w:tr>
      <w:tr w:rsidR="00B55B8A" w:rsidRPr="00A43096" w14:paraId="320627BD"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5ADC443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08" w:type="pct"/>
            <w:tcBorders>
              <w:top w:val="nil"/>
              <w:left w:val="nil"/>
              <w:bottom w:val="nil"/>
              <w:right w:val="nil"/>
            </w:tcBorders>
            <w:shd w:val="clear" w:color="auto" w:fill="auto"/>
            <w:noWrap/>
            <w:vAlign w:val="bottom"/>
            <w:hideMark/>
          </w:tcPr>
          <w:p w14:paraId="4F32252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08" w:type="pct"/>
            <w:tcBorders>
              <w:top w:val="nil"/>
              <w:left w:val="nil"/>
              <w:bottom w:val="nil"/>
              <w:right w:val="nil"/>
            </w:tcBorders>
            <w:shd w:val="clear" w:color="auto" w:fill="auto"/>
            <w:noWrap/>
            <w:vAlign w:val="bottom"/>
            <w:hideMark/>
          </w:tcPr>
          <w:p w14:paraId="51C76EC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757" w:type="pct"/>
            <w:tcBorders>
              <w:top w:val="nil"/>
              <w:left w:val="nil"/>
              <w:bottom w:val="nil"/>
              <w:right w:val="nil"/>
            </w:tcBorders>
            <w:shd w:val="clear" w:color="auto" w:fill="auto"/>
            <w:noWrap/>
            <w:vAlign w:val="bottom"/>
            <w:hideMark/>
          </w:tcPr>
          <w:p w14:paraId="6AF2AC6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07" w:type="pct"/>
            <w:tcBorders>
              <w:top w:val="nil"/>
              <w:left w:val="nil"/>
              <w:bottom w:val="nil"/>
              <w:right w:val="nil"/>
            </w:tcBorders>
            <w:shd w:val="clear" w:color="auto" w:fill="auto"/>
            <w:noWrap/>
            <w:vAlign w:val="bottom"/>
            <w:hideMark/>
          </w:tcPr>
          <w:p w14:paraId="7ACDB86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06" w:type="pct"/>
            <w:tcBorders>
              <w:top w:val="nil"/>
              <w:left w:val="nil"/>
              <w:bottom w:val="nil"/>
              <w:right w:val="nil"/>
            </w:tcBorders>
            <w:shd w:val="clear" w:color="auto" w:fill="auto"/>
            <w:noWrap/>
            <w:vAlign w:val="bottom"/>
            <w:hideMark/>
          </w:tcPr>
          <w:p w14:paraId="412802F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0,999968</w:t>
            </w:r>
          </w:p>
        </w:tc>
        <w:tc>
          <w:tcPr>
            <w:tcW w:w="705" w:type="pct"/>
            <w:tcBorders>
              <w:top w:val="nil"/>
              <w:left w:val="nil"/>
              <w:bottom w:val="nil"/>
              <w:right w:val="nil"/>
            </w:tcBorders>
            <w:vAlign w:val="bottom"/>
          </w:tcPr>
          <w:p w14:paraId="370766F9"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0,999793</w:t>
            </w:r>
          </w:p>
        </w:tc>
      </w:tr>
      <w:tr w:rsidR="00B55B8A" w:rsidRPr="00A43096" w14:paraId="684EC245"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312F49D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08" w:type="pct"/>
            <w:tcBorders>
              <w:top w:val="nil"/>
              <w:left w:val="nil"/>
              <w:bottom w:val="nil"/>
              <w:right w:val="nil"/>
            </w:tcBorders>
            <w:shd w:val="clear" w:color="auto" w:fill="auto"/>
            <w:noWrap/>
            <w:vAlign w:val="bottom"/>
            <w:hideMark/>
          </w:tcPr>
          <w:p w14:paraId="7E3172B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08" w:type="pct"/>
            <w:tcBorders>
              <w:top w:val="nil"/>
              <w:left w:val="nil"/>
              <w:bottom w:val="nil"/>
              <w:right w:val="nil"/>
            </w:tcBorders>
            <w:shd w:val="clear" w:color="auto" w:fill="auto"/>
            <w:noWrap/>
            <w:vAlign w:val="bottom"/>
            <w:hideMark/>
          </w:tcPr>
          <w:p w14:paraId="4A0A784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757" w:type="pct"/>
            <w:tcBorders>
              <w:top w:val="nil"/>
              <w:left w:val="nil"/>
              <w:bottom w:val="nil"/>
              <w:right w:val="nil"/>
            </w:tcBorders>
            <w:shd w:val="clear" w:color="auto" w:fill="auto"/>
            <w:noWrap/>
            <w:vAlign w:val="bottom"/>
            <w:hideMark/>
          </w:tcPr>
          <w:p w14:paraId="0EB4EC4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0,38</w:t>
            </w:r>
          </w:p>
        </w:tc>
        <w:tc>
          <w:tcPr>
            <w:tcW w:w="707" w:type="pct"/>
            <w:tcBorders>
              <w:top w:val="nil"/>
              <w:left w:val="nil"/>
              <w:bottom w:val="nil"/>
              <w:right w:val="nil"/>
            </w:tcBorders>
            <w:shd w:val="clear" w:color="auto" w:fill="auto"/>
            <w:noWrap/>
            <w:vAlign w:val="bottom"/>
            <w:hideMark/>
          </w:tcPr>
          <w:p w14:paraId="4DD900E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06" w:type="pct"/>
            <w:tcBorders>
              <w:top w:val="nil"/>
              <w:left w:val="nil"/>
              <w:bottom w:val="nil"/>
              <w:right w:val="nil"/>
            </w:tcBorders>
            <w:shd w:val="clear" w:color="auto" w:fill="auto"/>
            <w:noWrap/>
            <w:vAlign w:val="bottom"/>
            <w:hideMark/>
          </w:tcPr>
          <w:p w14:paraId="1904CF6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0,999946</w:t>
            </w:r>
          </w:p>
        </w:tc>
        <w:tc>
          <w:tcPr>
            <w:tcW w:w="705" w:type="pct"/>
            <w:tcBorders>
              <w:top w:val="nil"/>
              <w:left w:val="nil"/>
              <w:bottom w:val="nil"/>
              <w:right w:val="nil"/>
            </w:tcBorders>
            <w:vAlign w:val="bottom"/>
          </w:tcPr>
          <w:p w14:paraId="689647D6"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0,999616</w:t>
            </w:r>
          </w:p>
        </w:tc>
      </w:tr>
      <w:tr w:rsidR="00B55B8A" w:rsidRPr="00A43096" w14:paraId="4F025898"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307FAFA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08" w:type="pct"/>
            <w:tcBorders>
              <w:top w:val="nil"/>
              <w:left w:val="nil"/>
              <w:bottom w:val="nil"/>
              <w:right w:val="nil"/>
            </w:tcBorders>
            <w:shd w:val="clear" w:color="auto" w:fill="auto"/>
            <w:noWrap/>
            <w:vAlign w:val="bottom"/>
            <w:hideMark/>
          </w:tcPr>
          <w:p w14:paraId="2D816FC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08" w:type="pct"/>
            <w:tcBorders>
              <w:top w:val="nil"/>
              <w:left w:val="nil"/>
              <w:bottom w:val="nil"/>
              <w:right w:val="nil"/>
            </w:tcBorders>
            <w:shd w:val="clear" w:color="auto" w:fill="auto"/>
            <w:noWrap/>
            <w:vAlign w:val="bottom"/>
            <w:hideMark/>
          </w:tcPr>
          <w:p w14:paraId="59AB142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757" w:type="pct"/>
            <w:tcBorders>
              <w:top w:val="nil"/>
              <w:left w:val="nil"/>
              <w:bottom w:val="nil"/>
              <w:right w:val="nil"/>
            </w:tcBorders>
            <w:shd w:val="clear" w:color="auto" w:fill="auto"/>
            <w:noWrap/>
            <w:vAlign w:val="bottom"/>
            <w:hideMark/>
          </w:tcPr>
          <w:p w14:paraId="13308EE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w:t>
            </w:r>
          </w:p>
        </w:tc>
        <w:tc>
          <w:tcPr>
            <w:tcW w:w="707" w:type="pct"/>
            <w:tcBorders>
              <w:top w:val="nil"/>
              <w:left w:val="nil"/>
              <w:bottom w:val="nil"/>
              <w:right w:val="nil"/>
            </w:tcBorders>
            <w:shd w:val="clear" w:color="auto" w:fill="auto"/>
            <w:noWrap/>
            <w:vAlign w:val="bottom"/>
            <w:hideMark/>
          </w:tcPr>
          <w:p w14:paraId="48E72E5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706" w:type="pct"/>
            <w:tcBorders>
              <w:top w:val="nil"/>
              <w:left w:val="nil"/>
              <w:bottom w:val="nil"/>
              <w:right w:val="nil"/>
            </w:tcBorders>
            <w:shd w:val="clear" w:color="auto" w:fill="auto"/>
            <w:noWrap/>
            <w:vAlign w:val="bottom"/>
            <w:hideMark/>
          </w:tcPr>
          <w:p w14:paraId="67EA04E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0,999934</w:t>
            </w:r>
          </w:p>
        </w:tc>
        <w:tc>
          <w:tcPr>
            <w:tcW w:w="705" w:type="pct"/>
            <w:tcBorders>
              <w:top w:val="nil"/>
              <w:left w:val="nil"/>
              <w:bottom w:val="nil"/>
              <w:right w:val="nil"/>
            </w:tcBorders>
            <w:vAlign w:val="bottom"/>
          </w:tcPr>
          <w:p w14:paraId="17CA82A3"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0,999510</w:t>
            </w:r>
          </w:p>
        </w:tc>
      </w:tr>
      <w:tr w:rsidR="00B55B8A" w:rsidRPr="00A43096" w14:paraId="676B0367"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280D8D9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08" w:type="pct"/>
            <w:tcBorders>
              <w:top w:val="nil"/>
              <w:left w:val="nil"/>
              <w:bottom w:val="nil"/>
              <w:right w:val="nil"/>
            </w:tcBorders>
            <w:shd w:val="clear" w:color="auto" w:fill="auto"/>
            <w:noWrap/>
            <w:vAlign w:val="bottom"/>
            <w:hideMark/>
          </w:tcPr>
          <w:p w14:paraId="2AFDD9E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8" w:type="pct"/>
            <w:tcBorders>
              <w:top w:val="nil"/>
              <w:left w:val="nil"/>
              <w:bottom w:val="nil"/>
              <w:right w:val="nil"/>
            </w:tcBorders>
            <w:shd w:val="clear" w:color="auto" w:fill="auto"/>
            <w:noWrap/>
            <w:vAlign w:val="bottom"/>
            <w:hideMark/>
          </w:tcPr>
          <w:p w14:paraId="679D836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757" w:type="pct"/>
            <w:tcBorders>
              <w:top w:val="nil"/>
              <w:left w:val="nil"/>
              <w:bottom w:val="nil"/>
              <w:right w:val="nil"/>
            </w:tcBorders>
            <w:shd w:val="clear" w:color="auto" w:fill="auto"/>
            <w:noWrap/>
            <w:vAlign w:val="bottom"/>
            <w:hideMark/>
          </w:tcPr>
          <w:p w14:paraId="20C601D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07" w:type="pct"/>
            <w:tcBorders>
              <w:top w:val="nil"/>
              <w:left w:val="nil"/>
              <w:bottom w:val="nil"/>
              <w:right w:val="nil"/>
            </w:tcBorders>
            <w:shd w:val="clear" w:color="auto" w:fill="auto"/>
            <w:noWrap/>
            <w:vAlign w:val="bottom"/>
            <w:hideMark/>
          </w:tcPr>
          <w:p w14:paraId="6742957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6" w:type="pct"/>
            <w:tcBorders>
              <w:top w:val="nil"/>
              <w:left w:val="nil"/>
              <w:bottom w:val="nil"/>
              <w:right w:val="nil"/>
            </w:tcBorders>
            <w:shd w:val="clear" w:color="auto" w:fill="auto"/>
            <w:noWrap/>
            <w:vAlign w:val="bottom"/>
            <w:hideMark/>
          </w:tcPr>
          <w:p w14:paraId="006DAF3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0,999930</w:t>
            </w:r>
          </w:p>
        </w:tc>
        <w:tc>
          <w:tcPr>
            <w:tcW w:w="705" w:type="pct"/>
            <w:tcBorders>
              <w:top w:val="nil"/>
              <w:left w:val="nil"/>
              <w:bottom w:val="nil"/>
              <w:right w:val="nil"/>
            </w:tcBorders>
            <w:vAlign w:val="bottom"/>
          </w:tcPr>
          <w:p w14:paraId="0AE75315"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0,999437</w:t>
            </w:r>
          </w:p>
        </w:tc>
      </w:tr>
      <w:tr w:rsidR="00B55B8A" w:rsidRPr="00A43096" w14:paraId="49BB8C89"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0F6E634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08" w:type="pct"/>
            <w:tcBorders>
              <w:top w:val="nil"/>
              <w:left w:val="nil"/>
              <w:bottom w:val="nil"/>
              <w:right w:val="nil"/>
            </w:tcBorders>
            <w:shd w:val="clear" w:color="auto" w:fill="auto"/>
            <w:noWrap/>
            <w:vAlign w:val="bottom"/>
            <w:hideMark/>
          </w:tcPr>
          <w:p w14:paraId="18E4006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08" w:type="pct"/>
            <w:tcBorders>
              <w:top w:val="nil"/>
              <w:left w:val="nil"/>
              <w:bottom w:val="nil"/>
              <w:right w:val="nil"/>
            </w:tcBorders>
            <w:shd w:val="clear" w:color="auto" w:fill="auto"/>
            <w:noWrap/>
            <w:vAlign w:val="bottom"/>
            <w:hideMark/>
          </w:tcPr>
          <w:p w14:paraId="7DEF2B5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757" w:type="pct"/>
            <w:tcBorders>
              <w:top w:val="nil"/>
              <w:left w:val="nil"/>
              <w:bottom w:val="nil"/>
              <w:right w:val="nil"/>
            </w:tcBorders>
            <w:shd w:val="clear" w:color="auto" w:fill="auto"/>
            <w:noWrap/>
            <w:vAlign w:val="bottom"/>
            <w:hideMark/>
          </w:tcPr>
          <w:p w14:paraId="5B5E282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07" w:type="pct"/>
            <w:tcBorders>
              <w:top w:val="nil"/>
              <w:left w:val="nil"/>
              <w:bottom w:val="nil"/>
              <w:right w:val="nil"/>
            </w:tcBorders>
            <w:shd w:val="clear" w:color="auto" w:fill="auto"/>
            <w:noWrap/>
            <w:vAlign w:val="bottom"/>
            <w:hideMark/>
          </w:tcPr>
          <w:p w14:paraId="46375D1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06" w:type="pct"/>
            <w:tcBorders>
              <w:top w:val="nil"/>
              <w:left w:val="nil"/>
              <w:bottom w:val="nil"/>
              <w:right w:val="nil"/>
            </w:tcBorders>
            <w:shd w:val="clear" w:color="auto" w:fill="auto"/>
            <w:noWrap/>
            <w:vAlign w:val="bottom"/>
            <w:hideMark/>
          </w:tcPr>
          <w:p w14:paraId="54FA73D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0,999995</w:t>
            </w:r>
          </w:p>
        </w:tc>
        <w:tc>
          <w:tcPr>
            <w:tcW w:w="705" w:type="pct"/>
            <w:tcBorders>
              <w:top w:val="nil"/>
              <w:left w:val="nil"/>
              <w:bottom w:val="nil"/>
              <w:right w:val="nil"/>
            </w:tcBorders>
            <w:vAlign w:val="bottom"/>
          </w:tcPr>
          <w:p w14:paraId="273C2747"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0,999943</w:t>
            </w:r>
          </w:p>
        </w:tc>
      </w:tr>
      <w:tr w:rsidR="00B55B8A" w:rsidRPr="00A43096" w14:paraId="3195E41F"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3B0B310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08" w:type="pct"/>
            <w:tcBorders>
              <w:top w:val="nil"/>
              <w:left w:val="nil"/>
              <w:bottom w:val="nil"/>
              <w:right w:val="nil"/>
            </w:tcBorders>
            <w:shd w:val="clear" w:color="auto" w:fill="auto"/>
            <w:noWrap/>
            <w:vAlign w:val="bottom"/>
            <w:hideMark/>
          </w:tcPr>
          <w:p w14:paraId="3764711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08" w:type="pct"/>
            <w:tcBorders>
              <w:top w:val="nil"/>
              <w:left w:val="nil"/>
              <w:bottom w:val="nil"/>
              <w:right w:val="nil"/>
            </w:tcBorders>
            <w:shd w:val="clear" w:color="auto" w:fill="auto"/>
            <w:noWrap/>
            <w:vAlign w:val="bottom"/>
            <w:hideMark/>
          </w:tcPr>
          <w:p w14:paraId="23529AB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757" w:type="pct"/>
            <w:tcBorders>
              <w:top w:val="nil"/>
              <w:left w:val="nil"/>
              <w:bottom w:val="nil"/>
              <w:right w:val="nil"/>
            </w:tcBorders>
            <w:shd w:val="clear" w:color="auto" w:fill="auto"/>
            <w:noWrap/>
            <w:vAlign w:val="bottom"/>
            <w:hideMark/>
          </w:tcPr>
          <w:p w14:paraId="3306AD9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0,41</w:t>
            </w:r>
          </w:p>
        </w:tc>
        <w:tc>
          <w:tcPr>
            <w:tcW w:w="707" w:type="pct"/>
            <w:tcBorders>
              <w:top w:val="nil"/>
              <w:left w:val="nil"/>
              <w:bottom w:val="nil"/>
              <w:right w:val="nil"/>
            </w:tcBorders>
            <w:shd w:val="clear" w:color="auto" w:fill="auto"/>
            <w:noWrap/>
            <w:vAlign w:val="bottom"/>
            <w:hideMark/>
          </w:tcPr>
          <w:p w14:paraId="223E091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06" w:type="pct"/>
            <w:tcBorders>
              <w:top w:val="nil"/>
              <w:left w:val="nil"/>
              <w:bottom w:val="nil"/>
              <w:right w:val="nil"/>
            </w:tcBorders>
            <w:shd w:val="clear" w:color="auto" w:fill="auto"/>
            <w:noWrap/>
            <w:vAlign w:val="bottom"/>
            <w:hideMark/>
          </w:tcPr>
          <w:p w14:paraId="40EEA62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0,999989</w:t>
            </w:r>
          </w:p>
        </w:tc>
        <w:tc>
          <w:tcPr>
            <w:tcW w:w="705" w:type="pct"/>
            <w:tcBorders>
              <w:top w:val="nil"/>
              <w:left w:val="nil"/>
              <w:bottom w:val="nil"/>
              <w:right w:val="nil"/>
            </w:tcBorders>
            <w:vAlign w:val="bottom"/>
          </w:tcPr>
          <w:p w14:paraId="1E68B289"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0,999843</w:t>
            </w:r>
          </w:p>
        </w:tc>
      </w:tr>
      <w:tr w:rsidR="00B55B8A" w:rsidRPr="00A43096" w14:paraId="7D3861D1"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5E5D557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08" w:type="pct"/>
            <w:tcBorders>
              <w:top w:val="nil"/>
              <w:left w:val="nil"/>
              <w:bottom w:val="nil"/>
              <w:right w:val="nil"/>
            </w:tcBorders>
            <w:shd w:val="clear" w:color="auto" w:fill="auto"/>
            <w:noWrap/>
            <w:vAlign w:val="bottom"/>
            <w:hideMark/>
          </w:tcPr>
          <w:p w14:paraId="3DA5D9F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08" w:type="pct"/>
            <w:tcBorders>
              <w:top w:val="nil"/>
              <w:left w:val="nil"/>
              <w:bottom w:val="nil"/>
              <w:right w:val="nil"/>
            </w:tcBorders>
            <w:shd w:val="clear" w:color="auto" w:fill="auto"/>
            <w:noWrap/>
            <w:vAlign w:val="bottom"/>
            <w:hideMark/>
          </w:tcPr>
          <w:p w14:paraId="1EA83AC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757" w:type="pct"/>
            <w:tcBorders>
              <w:top w:val="nil"/>
              <w:left w:val="nil"/>
              <w:bottom w:val="nil"/>
              <w:right w:val="nil"/>
            </w:tcBorders>
            <w:shd w:val="clear" w:color="auto" w:fill="auto"/>
            <w:noWrap/>
            <w:vAlign w:val="bottom"/>
            <w:hideMark/>
          </w:tcPr>
          <w:p w14:paraId="36E4319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07" w:type="pct"/>
            <w:tcBorders>
              <w:top w:val="nil"/>
              <w:left w:val="nil"/>
              <w:bottom w:val="nil"/>
              <w:right w:val="nil"/>
            </w:tcBorders>
            <w:shd w:val="clear" w:color="auto" w:fill="auto"/>
            <w:noWrap/>
            <w:vAlign w:val="bottom"/>
            <w:hideMark/>
          </w:tcPr>
          <w:p w14:paraId="6B4F88B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06" w:type="pct"/>
            <w:tcBorders>
              <w:top w:val="nil"/>
              <w:left w:val="nil"/>
              <w:bottom w:val="nil"/>
              <w:right w:val="nil"/>
            </w:tcBorders>
            <w:shd w:val="clear" w:color="auto" w:fill="auto"/>
            <w:noWrap/>
            <w:vAlign w:val="bottom"/>
            <w:hideMark/>
          </w:tcPr>
          <w:p w14:paraId="653D591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0,999989</w:t>
            </w:r>
          </w:p>
        </w:tc>
        <w:tc>
          <w:tcPr>
            <w:tcW w:w="705" w:type="pct"/>
            <w:tcBorders>
              <w:top w:val="nil"/>
              <w:left w:val="nil"/>
              <w:bottom w:val="nil"/>
              <w:right w:val="nil"/>
            </w:tcBorders>
            <w:vAlign w:val="bottom"/>
          </w:tcPr>
          <w:p w14:paraId="7D8F4AE0"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0,999809</w:t>
            </w:r>
          </w:p>
        </w:tc>
      </w:tr>
      <w:tr w:rsidR="00B55B8A" w:rsidRPr="00A43096" w14:paraId="3845DA7F"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770D853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08" w:type="pct"/>
            <w:tcBorders>
              <w:top w:val="nil"/>
              <w:left w:val="nil"/>
              <w:bottom w:val="nil"/>
              <w:right w:val="nil"/>
            </w:tcBorders>
            <w:shd w:val="clear" w:color="auto" w:fill="auto"/>
            <w:noWrap/>
            <w:vAlign w:val="bottom"/>
            <w:hideMark/>
          </w:tcPr>
          <w:p w14:paraId="5CBD47C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08" w:type="pct"/>
            <w:tcBorders>
              <w:top w:val="nil"/>
              <w:left w:val="nil"/>
              <w:bottom w:val="nil"/>
              <w:right w:val="nil"/>
            </w:tcBorders>
            <w:shd w:val="clear" w:color="auto" w:fill="auto"/>
            <w:noWrap/>
            <w:vAlign w:val="bottom"/>
            <w:hideMark/>
          </w:tcPr>
          <w:p w14:paraId="6478912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757" w:type="pct"/>
            <w:tcBorders>
              <w:top w:val="nil"/>
              <w:left w:val="nil"/>
              <w:bottom w:val="nil"/>
              <w:right w:val="nil"/>
            </w:tcBorders>
            <w:shd w:val="clear" w:color="auto" w:fill="auto"/>
            <w:noWrap/>
            <w:vAlign w:val="bottom"/>
            <w:hideMark/>
          </w:tcPr>
          <w:p w14:paraId="0065BE3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7" w:type="pct"/>
            <w:tcBorders>
              <w:top w:val="nil"/>
              <w:left w:val="nil"/>
              <w:bottom w:val="nil"/>
              <w:right w:val="nil"/>
            </w:tcBorders>
            <w:shd w:val="clear" w:color="auto" w:fill="auto"/>
            <w:noWrap/>
            <w:vAlign w:val="bottom"/>
            <w:hideMark/>
          </w:tcPr>
          <w:p w14:paraId="5A401D0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06" w:type="pct"/>
            <w:tcBorders>
              <w:top w:val="nil"/>
              <w:left w:val="nil"/>
              <w:bottom w:val="nil"/>
              <w:right w:val="nil"/>
            </w:tcBorders>
            <w:shd w:val="clear" w:color="auto" w:fill="auto"/>
            <w:noWrap/>
            <w:vAlign w:val="bottom"/>
            <w:hideMark/>
          </w:tcPr>
          <w:p w14:paraId="68A65A7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0,999976</w:t>
            </w:r>
          </w:p>
        </w:tc>
        <w:tc>
          <w:tcPr>
            <w:tcW w:w="705" w:type="pct"/>
            <w:tcBorders>
              <w:top w:val="nil"/>
              <w:left w:val="nil"/>
              <w:bottom w:val="nil"/>
              <w:right w:val="nil"/>
            </w:tcBorders>
            <w:vAlign w:val="bottom"/>
          </w:tcPr>
          <w:p w14:paraId="50E9E6BE"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0,999620</w:t>
            </w:r>
          </w:p>
        </w:tc>
      </w:tr>
      <w:tr w:rsidR="00B55B8A" w:rsidRPr="00A43096" w14:paraId="20B45A9A"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6ADBFAF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08" w:type="pct"/>
            <w:tcBorders>
              <w:top w:val="nil"/>
              <w:left w:val="nil"/>
              <w:bottom w:val="nil"/>
              <w:right w:val="nil"/>
            </w:tcBorders>
            <w:shd w:val="clear" w:color="auto" w:fill="auto"/>
            <w:noWrap/>
            <w:vAlign w:val="bottom"/>
            <w:hideMark/>
          </w:tcPr>
          <w:p w14:paraId="14371AB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08" w:type="pct"/>
            <w:tcBorders>
              <w:top w:val="nil"/>
              <w:left w:val="nil"/>
              <w:bottom w:val="nil"/>
              <w:right w:val="nil"/>
            </w:tcBorders>
            <w:shd w:val="clear" w:color="auto" w:fill="auto"/>
            <w:noWrap/>
            <w:vAlign w:val="bottom"/>
            <w:hideMark/>
          </w:tcPr>
          <w:p w14:paraId="2107A6A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757" w:type="pct"/>
            <w:tcBorders>
              <w:top w:val="nil"/>
              <w:left w:val="nil"/>
              <w:bottom w:val="nil"/>
              <w:right w:val="nil"/>
            </w:tcBorders>
            <w:shd w:val="clear" w:color="auto" w:fill="auto"/>
            <w:noWrap/>
            <w:vAlign w:val="bottom"/>
            <w:hideMark/>
          </w:tcPr>
          <w:p w14:paraId="3D924BC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1,50</w:t>
            </w:r>
          </w:p>
        </w:tc>
        <w:tc>
          <w:tcPr>
            <w:tcW w:w="707" w:type="pct"/>
            <w:tcBorders>
              <w:top w:val="nil"/>
              <w:left w:val="nil"/>
              <w:bottom w:val="nil"/>
              <w:right w:val="nil"/>
            </w:tcBorders>
            <w:shd w:val="clear" w:color="auto" w:fill="auto"/>
            <w:noWrap/>
            <w:vAlign w:val="bottom"/>
            <w:hideMark/>
          </w:tcPr>
          <w:p w14:paraId="3071368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06" w:type="pct"/>
            <w:tcBorders>
              <w:top w:val="nil"/>
              <w:left w:val="nil"/>
              <w:bottom w:val="nil"/>
              <w:right w:val="nil"/>
            </w:tcBorders>
            <w:shd w:val="clear" w:color="auto" w:fill="auto"/>
            <w:noWrap/>
            <w:vAlign w:val="bottom"/>
            <w:hideMark/>
          </w:tcPr>
          <w:p w14:paraId="0246C0B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0,999964</w:t>
            </w:r>
          </w:p>
        </w:tc>
        <w:tc>
          <w:tcPr>
            <w:tcW w:w="705" w:type="pct"/>
            <w:tcBorders>
              <w:top w:val="nil"/>
              <w:left w:val="nil"/>
              <w:bottom w:val="nil"/>
              <w:right w:val="nil"/>
            </w:tcBorders>
            <w:vAlign w:val="bottom"/>
          </w:tcPr>
          <w:p w14:paraId="6F5B6812"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0,999400</w:t>
            </w:r>
          </w:p>
        </w:tc>
      </w:tr>
      <w:tr w:rsidR="00B55B8A" w:rsidRPr="00A43096" w14:paraId="70593AF6"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42048B4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08" w:type="pct"/>
            <w:tcBorders>
              <w:top w:val="nil"/>
              <w:left w:val="nil"/>
              <w:bottom w:val="nil"/>
              <w:right w:val="nil"/>
            </w:tcBorders>
            <w:shd w:val="clear" w:color="auto" w:fill="auto"/>
            <w:noWrap/>
            <w:vAlign w:val="bottom"/>
            <w:hideMark/>
          </w:tcPr>
          <w:p w14:paraId="435F172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08" w:type="pct"/>
            <w:tcBorders>
              <w:top w:val="nil"/>
              <w:left w:val="nil"/>
              <w:bottom w:val="nil"/>
              <w:right w:val="nil"/>
            </w:tcBorders>
            <w:shd w:val="clear" w:color="auto" w:fill="auto"/>
            <w:noWrap/>
            <w:vAlign w:val="bottom"/>
            <w:hideMark/>
          </w:tcPr>
          <w:p w14:paraId="320710A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757" w:type="pct"/>
            <w:tcBorders>
              <w:top w:val="nil"/>
              <w:left w:val="nil"/>
              <w:bottom w:val="nil"/>
              <w:right w:val="nil"/>
            </w:tcBorders>
            <w:shd w:val="clear" w:color="auto" w:fill="auto"/>
            <w:noWrap/>
            <w:vAlign w:val="bottom"/>
            <w:hideMark/>
          </w:tcPr>
          <w:p w14:paraId="54168AF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1,80</w:t>
            </w:r>
          </w:p>
        </w:tc>
        <w:tc>
          <w:tcPr>
            <w:tcW w:w="707" w:type="pct"/>
            <w:tcBorders>
              <w:top w:val="nil"/>
              <w:left w:val="nil"/>
              <w:bottom w:val="nil"/>
              <w:right w:val="nil"/>
            </w:tcBorders>
            <w:shd w:val="clear" w:color="auto" w:fill="auto"/>
            <w:noWrap/>
            <w:vAlign w:val="bottom"/>
            <w:hideMark/>
          </w:tcPr>
          <w:p w14:paraId="7FDE1DB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06" w:type="pct"/>
            <w:tcBorders>
              <w:top w:val="nil"/>
              <w:left w:val="nil"/>
              <w:bottom w:val="nil"/>
              <w:right w:val="nil"/>
            </w:tcBorders>
            <w:shd w:val="clear" w:color="auto" w:fill="auto"/>
            <w:noWrap/>
            <w:vAlign w:val="bottom"/>
            <w:hideMark/>
          </w:tcPr>
          <w:p w14:paraId="0725E1B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0,999956</w:t>
            </w:r>
          </w:p>
        </w:tc>
        <w:tc>
          <w:tcPr>
            <w:tcW w:w="705" w:type="pct"/>
            <w:tcBorders>
              <w:top w:val="nil"/>
              <w:left w:val="nil"/>
              <w:bottom w:val="nil"/>
              <w:right w:val="nil"/>
            </w:tcBorders>
            <w:vAlign w:val="bottom"/>
          </w:tcPr>
          <w:p w14:paraId="5351488D"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0,999293</w:t>
            </w:r>
          </w:p>
        </w:tc>
      </w:tr>
      <w:tr w:rsidR="00B55B8A" w:rsidRPr="00A43096" w14:paraId="46687B2B"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2A37E53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08" w:type="pct"/>
            <w:tcBorders>
              <w:top w:val="nil"/>
              <w:left w:val="nil"/>
              <w:bottom w:val="nil"/>
              <w:right w:val="nil"/>
            </w:tcBorders>
            <w:shd w:val="clear" w:color="auto" w:fill="auto"/>
            <w:noWrap/>
            <w:vAlign w:val="bottom"/>
            <w:hideMark/>
          </w:tcPr>
          <w:p w14:paraId="3D61D7A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8" w:type="pct"/>
            <w:tcBorders>
              <w:top w:val="nil"/>
              <w:left w:val="nil"/>
              <w:bottom w:val="nil"/>
              <w:right w:val="nil"/>
            </w:tcBorders>
            <w:shd w:val="clear" w:color="auto" w:fill="auto"/>
            <w:noWrap/>
            <w:vAlign w:val="bottom"/>
            <w:hideMark/>
          </w:tcPr>
          <w:p w14:paraId="6D9A3B7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757" w:type="pct"/>
            <w:tcBorders>
              <w:top w:val="nil"/>
              <w:left w:val="nil"/>
              <w:bottom w:val="nil"/>
              <w:right w:val="nil"/>
            </w:tcBorders>
            <w:shd w:val="clear" w:color="auto" w:fill="auto"/>
            <w:noWrap/>
            <w:vAlign w:val="bottom"/>
            <w:hideMark/>
          </w:tcPr>
          <w:p w14:paraId="50E8275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707" w:type="pct"/>
            <w:tcBorders>
              <w:top w:val="nil"/>
              <w:left w:val="nil"/>
              <w:bottom w:val="nil"/>
              <w:right w:val="nil"/>
            </w:tcBorders>
            <w:shd w:val="clear" w:color="auto" w:fill="auto"/>
            <w:noWrap/>
            <w:vAlign w:val="bottom"/>
            <w:hideMark/>
          </w:tcPr>
          <w:p w14:paraId="753ADA3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6" w:type="pct"/>
            <w:tcBorders>
              <w:top w:val="nil"/>
              <w:left w:val="nil"/>
              <w:bottom w:val="nil"/>
              <w:right w:val="nil"/>
            </w:tcBorders>
            <w:shd w:val="clear" w:color="auto" w:fill="auto"/>
            <w:noWrap/>
            <w:vAlign w:val="bottom"/>
            <w:hideMark/>
          </w:tcPr>
          <w:p w14:paraId="6DD39D5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0,999950</w:t>
            </w:r>
          </w:p>
        </w:tc>
        <w:tc>
          <w:tcPr>
            <w:tcW w:w="705" w:type="pct"/>
            <w:tcBorders>
              <w:top w:val="nil"/>
              <w:left w:val="nil"/>
              <w:bottom w:val="nil"/>
              <w:right w:val="nil"/>
            </w:tcBorders>
            <w:vAlign w:val="bottom"/>
          </w:tcPr>
          <w:p w14:paraId="6A472522"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0,999219</w:t>
            </w:r>
          </w:p>
        </w:tc>
      </w:tr>
      <w:tr w:rsidR="00B55B8A" w:rsidRPr="00A43096" w14:paraId="1A1D77A4"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3149F71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08" w:type="pct"/>
            <w:tcBorders>
              <w:top w:val="nil"/>
              <w:left w:val="nil"/>
              <w:bottom w:val="nil"/>
              <w:right w:val="nil"/>
            </w:tcBorders>
            <w:shd w:val="clear" w:color="auto" w:fill="auto"/>
            <w:noWrap/>
            <w:vAlign w:val="bottom"/>
            <w:hideMark/>
          </w:tcPr>
          <w:p w14:paraId="7D98F85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08" w:type="pct"/>
            <w:tcBorders>
              <w:top w:val="nil"/>
              <w:left w:val="nil"/>
              <w:bottom w:val="nil"/>
              <w:right w:val="nil"/>
            </w:tcBorders>
            <w:shd w:val="clear" w:color="auto" w:fill="auto"/>
            <w:noWrap/>
            <w:vAlign w:val="bottom"/>
            <w:hideMark/>
          </w:tcPr>
          <w:p w14:paraId="707CB47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757" w:type="pct"/>
            <w:tcBorders>
              <w:top w:val="nil"/>
              <w:left w:val="nil"/>
              <w:bottom w:val="nil"/>
              <w:right w:val="nil"/>
            </w:tcBorders>
            <w:shd w:val="clear" w:color="auto" w:fill="auto"/>
            <w:noWrap/>
            <w:vAlign w:val="bottom"/>
            <w:hideMark/>
          </w:tcPr>
          <w:p w14:paraId="7B2336C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0,80</w:t>
            </w:r>
          </w:p>
        </w:tc>
        <w:tc>
          <w:tcPr>
            <w:tcW w:w="707" w:type="pct"/>
            <w:tcBorders>
              <w:top w:val="nil"/>
              <w:left w:val="nil"/>
              <w:bottom w:val="nil"/>
              <w:right w:val="nil"/>
            </w:tcBorders>
            <w:shd w:val="clear" w:color="auto" w:fill="auto"/>
            <w:noWrap/>
            <w:vAlign w:val="bottom"/>
            <w:hideMark/>
          </w:tcPr>
          <w:p w14:paraId="10F9678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06" w:type="pct"/>
            <w:tcBorders>
              <w:top w:val="nil"/>
              <w:left w:val="nil"/>
              <w:bottom w:val="nil"/>
              <w:right w:val="nil"/>
            </w:tcBorders>
            <w:shd w:val="clear" w:color="auto" w:fill="auto"/>
            <w:noWrap/>
            <w:vAlign w:val="bottom"/>
            <w:hideMark/>
          </w:tcPr>
          <w:p w14:paraId="4B04996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0,999992</w:t>
            </w:r>
          </w:p>
        </w:tc>
        <w:tc>
          <w:tcPr>
            <w:tcW w:w="705" w:type="pct"/>
            <w:tcBorders>
              <w:top w:val="nil"/>
              <w:left w:val="nil"/>
              <w:bottom w:val="nil"/>
              <w:right w:val="nil"/>
            </w:tcBorders>
            <w:vAlign w:val="bottom"/>
          </w:tcPr>
          <w:p w14:paraId="0A7DE095"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0,999911</w:t>
            </w:r>
          </w:p>
        </w:tc>
      </w:tr>
      <w:tr w:rsidR="00B55B8A" w:rsidRPr="00A43096" w14:paraId="19E5108D"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77839B4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08" w:type="pct"/>
            <w:tcBorders>
              <w:top w:val="nil"/>
              <w:left w:val="nil"/>
              <w:bottom w:val="nil"/>
              <w:right w:val="nil"/>
            </w:tcBorders>
            <w:shd w:val="clear" w:color="auto" w:fill="auto"/>
            <w:noWrap/>
            <w:vAlign w:val="bottom"/>
            <w:hideMark/>
          </w:tcPr>
          <w:p w14:paraId="0EE9D92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08" w:type="pct"/>
            <w:tcBorders>
              <w:top w:val="nil"/>
              <w:left w:val="nil"/>
              <w:bottom w:val="nil"/>
              <w:right w:val="nil"/>
            </w:tcBorders>
            <w:shd w:val="clear" w:color="auto" w:fill="auto"/>
            <w:noWrap/>
            <w:vAlign w:val="bottom"/>
            <w:hideMark/>
          </w:tcPr>
          <w:p w14:paraId="3C3D651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757" w:type="pct"/>
            <w:tcBorders>
              <w:top w:val="nil"/>
              <w:left w:val="nil"/>
              <w:bottom w:val="nil"/>
              <w:right w:val="nil"/>
            </w:tcBorders>
            <w:shd w:val="clear" w:color="auto" w:fill="auto"/>
            <w:noWrap/>
            <w:vAlign w:val="bottom"/>
            <w:hideMark/>
          </w:tcPr>
          <w:p w14:paraId="1A5C2A1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w:t>
            </w:r>
          </w:p>
        </w:tc>
        <w:tc>
          <w:tcPr>
            <w:tcW w:w="707" w:type="pct"/>
            <w:tcBorders>
              <w:top w:val="nil"/>
              <w:left w:val="nil"/>
              <w:bottom w:val="nil"/>
              <w:right w:val="nil"/>
            </w:tcBorders>
            <w:shd w:val="clear" w:color="auto" w:fill="auto"/>
            <w:noWrap/>
            <w:vAlign w:val="bottom"/>
            <w:hideMark/>
          </w:tcPr>
          <w:p w14:paraId="5CC70B5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06" w:type="pct"/>
            <w:tcBorders>
              <w:top w:val="nil"/>
              <w:left w:val="nil"/>
              <w:bottom w:val="nil"/>
              <w:right w:val="nil"/>
            </w:tcBorders>
            <w:shd w:val="clear" w:color="auto" w:fill="auto"/>
            <w:noWrap/>
            <w:vAlign w:val="bottom"/>
            <w:hideMark/>
          </w:tcPr>
          <w:p w14:paraId="5B0C07A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0,999984</w:t>
            </w:r>
          </w:p>
        </w:tc>
        <w:tc>
          <w:tcPr>
            <w:tcW w:w="705" w:type="pct"/>
            <w:tcBorders>
              <w:top w:val="nil"/>
              <w:left w:val="nil"/>
              <w:bottom w:val="nil"/>
              <w:right w:val="nil"/>
            </w:tcBorders>
            <w:vAlign w:val="bottom"/>
          </w:tcPr>
          <w:p w14:paraId="778DE708"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0,999821</w:t>
            </w:r>
          </w:p>
        </w:tc>
      </w:tr>
      <w:tr w:rsidR="00B55B8A" w:rsidRPr="00A43096" w14:paraId="40B73479"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03B8A16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08" w:type="pct"/>
            <w:tcBorders>
              <w:top w:val="nil"/>
              <w:left w:val="nil"/>
              <w:bottom w:val="nil"/>
              <w:right w:val="nil"/>
            </w:tcBorders>
            <w:shd w:val="clear" w:color="auto" w:fill="auto"/>
            <w:noWrap/>
            <w:vAlign w:val="bottom"/>
            <w:hideMark/>
          </w:tcPr>
          <w:p w14:paraId="5D14BE6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08" w:type="pct"/>
            <w:tcBorders>
              <w:top w:val="nil"/>
              <w:left w:val="nil"/>
              <w:bottom w:val="nil"/>
              <w:right w:val="nil"/>
            </w:tcBorders>
            <w:shd w:val="clear" w:color="auto" w:fill="auto"/>
            <w:noWrap/>
            <w:vAlign w:val="bottom"/>
            <w:hideMark/>
          </w:tcPr>
          <w:p w14:paraId="7FD8D13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757" w:type="pct"/>
            <w:tcBorders>
              <w:top w:val="nil"/>
              <w:left w:val="nil"/>
              <w:bottom w:val="nil"/>
              <w:right w:val="nil"/>
            </w:tcBorders>
            <w:shd w:val="clear" w:color="auto" w:fill="auto"/>
            <w:noWrap/>
            <w:vAlign w:val="bottom"/>
            <w:hideMark/>
          </w:tcPr>
          <w:p w14:paraId="3BDF822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707" w:type="pct"/>
            <w:tcBorders>
              <w:top w:val="nil"/>
              <w:left w:val="nil"/>
              <w:bottom w:val="nil"/>
              <w:right w:val="nil"/>
            </w:tcBorders>
            <w:shd w:val="clear" w:color="auto" w:fill="auto"/>
            <w:noWrap/>
            <w:vAlign w:val="bottom"/>
            <w:hideMark/>
          </w:tcPr>
          <w:p w14:paraId="0891C59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06" w:type="pct"/>
            <w:tcBorders>
              <w:top w:val="nil"/>
              <w:left w:val="nil"/>
              <w:bottom w:val="nil"/>
              <w:right w:val="nil"/>
            </w:tcBorders>
            <w:shd w:val="clear" w:color="auto" w:fill="auto"/>
            <w:noWrap/>
            <w:vAlign w:val="bottom"/>
            <w:hideMark/>
          </w:tcPr>
          <w:p w14:paraId="5B5662D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0,999976</w:t>
            </w:r>
          </w:p>
        </w:tc>
        <w:tc>
          <w:tcPr>
            <w:tcW w:w="705" w:type="pct"/>
            <w:tcBorders>
              <w:top w:val="nil"/>
              <w:left w:val="nil"/>
              <w:bottom w:val="nil"/>
              <w:right w:val="nil"/>
            </w:tcBorders>
            <w:vAlign w:val="bottom"/>
          </w:tcPr>
          <w:p w14:paraId="1C1A86EF"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0,999766</w:t>
            </w:r>
          </w:p>
        </w:tc>
      </w:tr>
      <w:tr w:rsidR="00B55B8A" w:rsidRPr="00A43096" w14:paraId="4C9E3E5B"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4F64E1E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08" w:type="pct"/>
            <w:tcBorders>
              <w:top w:val="nil"/>
              <w:left w:val="nil"/>
              <w:bottom w:val="nil"/>
              <w:right w:val="nil"/>
            </w:tcBorders>
            <w:shd w:val="clear" w:color="auto" w:fill="auto"/>
            <w:noWrap/>
            <w:vAlign w:val="bottom"/>
            <w:hideMark/>
          </w:tcPr>
          <w:p w14:paraId="6C3AE32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08" w:type="pct"/>
            <w:tcBorders>
              <w:top w:val="nil"/>
              <w:left w:val="nil"/>
              <w:bottom w:val="nil"/>
              <w:right w:val="nil"/>
            </w:tcBorders>
            <w:shd w:val="clear" w:color="auto" w:fill="auto"/>
            <w:noWrap/>
            <w:vAlign w:val="bottom"/>
            <w:hideMark/>
          </w:tcPr>
          <w:p w14:paraId="2A2974F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757" w:type="pct"/>
            <w:tcBorders>
              <w:top w:val="nil"/>
              <w:left w:val="nil"/>
              <w:bottom w:val="nil"/>
              <w:right w:val="nil"/>
            </w:tcBorders>
            <w:shd w:val="clear" w:color="auto" w:fill="auto"/>
            <w:noWrap/>
            <w:vAlign w:val="bottom"/>
            <w:hideMark/>
          </w:tcPr>
          <w:p w14:paraId="1379C05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4,00</w:t>
            </w:r>
          </w:p>
        </w:tc>
        <w:tc>
          <w:tcPr>
            <w:tcW w:w="707" w:type="pct"/>
            <w:tcBorders>
              <w:top w:val="nil"/>
              <w:left w:val="nil"/>
              <w:bottom w:val="nil"/>
              <w:right w:val="nil"/>
            </w:tcBorders>
            <w:shd w:val="clear" w:color="auto" w:fill="auto"/>
            <w:noWrap/>
            <w:vAlign w:val="bottom"/>
            <w:hideMark/>
          </w:tcPr>
          <w:p w14:paraId="40D4867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06" w:type="pct"/>
            <w:tcBorders>
              <w:top w:val="nil"/>
              <w:left w:val="nil"/>
              <w:bottom w:val="nil"/>
              <w:right w:val="nil"/>
            </w:tcBorders>
            <w:shd w:val="clear" w:color="auto" w:fill="auto"/>
            <w:noWrap/>
            <w:vAlign w:val="bottom"/>
            <w:hideMark/>
          </w:tcPr>
          <w:p w14:paraId="3436B02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0,999953</w:t>
            </w:r>
          </w:p>
        </w:tc>
        <w:tc>
          <w:tcPr>
            <w:tcW w:w="705" w:type="pct"/>
            <w:tcBorders>
              <w:top w:val="nil"/>
              <w:left w:val="nil"/>
              <w:bottom w:val="nil"/>
              <w:right w:val="nil"/>
            </w:tcBorders>
            <w:vAlign w:val="bottom"/>
          </w:tcPr>
          <w:p w14:paraId="310FF7B2"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0,999555</w:t>
            </w:r>
          </w:p>
        </w:tc>
      </w:tr>
      <w:tr w:rsidR="00B55B8A" w:rsidRPr="00A43096" w14:paraId="5970FE5B"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6DCB08F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08" w:type="pct"/>
            <w:tcBorders>
              <w:top w:val="nil"/>
              <w:left w:val="nil"/>
              <w:bottom w:val="nil"/>
              <w:right w:val="nil"/>
            </w:tcBorders>
            <w:shd w:val="clear" w:color="auto" w:fill="auto"/>
            <w:noWrap/>
            <w:vAlign w:val="bottom"/>
            <w:hideMark/>
          </w:tcPr>
          <w:p w14:paraId="2123D8C1"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08" w:type="pct"/>
            <w:tcBorders>
              <w:top w:val="nil"/>
              <w:left w:val="nil"/>
              <w:bottom w:val="nil"/>
              <w:right w:val="nil"/>
            </w:tcBorders>
            <w:shd w:val="clear" w:color="auto" w:fill="auto"/>
            <w:noWrap/>
            <w:vAlign w:val="bottom"/>
            <w:hideMark/>
          </w:tcPr>
          <w:p w14:paraId="773F22A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757" w:type="pct"/>
            <w:tcBorders>
              <w:top w:val="nil"/>
              <w:left w:val="nil"/>
              <w:bottom w:val="nil"/>
              <w:right w:val="nil"/>
            </w:tcBorders>
            <w:shd w:val="clear" w:color="auto" w:fill="auto"/>
            <w:noWrap/>
            <w:vAlign w:val="bottom"/>
            <w:hideMark/>
          </w:tcPr>
          <w:p w14:paraId="4C223A6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w:t>
            </w:r>
          </w:p>
        </w:tc>
        <w:tc>
          <w:tcPr>
            <w:tcW w:w="707" w:type="pct"/>
            <w:tcBorders>
              <w:top w:val="nil"/>
              <w:left w:val="nil"/>
              <w:bottom w:val="nil"/>
              <w:right w:val="nil"/>
            </w:tcBorders>
            <w:shd w:val="clear" w:color="auto" w:fill="auto"/>
            <w:noWrap/>
            <w:vAlign w:val="bottom"/>
            <w:hideMark/>
          </w:tcPr>
          <w:p w14:paraId="5826C56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06" w:type="pct"/>
            <w:tcBorders>
              <w:top w:val="nil"/>
              <w:left w:val="nil"/>
              <w:bottom w:val="nil"/>
              <w:right w:val="nil"/>
            </w:tcBorders>
            <w:shd w:val="clear" w:color="auto" w:fill="auto"/>
            <w:noWrap/>
            <w:vAlign w:val="bottom"/>
            <w:hideMark/>
          </w:tcPr>
          <w:p w14:paraId="626FC74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0,999926</w:t>
            </w:r>
          </w:p>
        </w:tc>
        <w:tc>
          <w:tcPr>
            <w:tcW w:w="705" w:type="pct"/>
            <w:tcBorders>
              <w:top w:val="nil"/>
              <w:left w:val="nil"/>
              <w:bottom w:val="nil"/>
              <w:right w:val="nil"/>
            </w:tcBorders>
            <w:vAlign w:val="bottom"/>
          </w:tcPr>
          <w:p w14:paraId="753DA85D"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0,999281</w:t>
            </w:r>
          </w:p>
        </w:tc>
      </w:tr>
      <w:tr w:rsidR="00B55B8A" w:rsidRPr="00A43096" w14:paraId="7396D785"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5EDACB9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08" w:type="pct"/>
            <w:tcBorders>
              <w:top w:val="nil"/>
              <w:left w:val="nil"/>
              <w:bottom w:val="nil"/>
              <w:right w:val="nil"/>
            </w:tcBorders>
            <w:shd w:val="clear" w:color="auto" w:fill="auto"/>
            <w:noWrap/>
            <w:vAlign w:val="bottom"/>
            <w:hideMark/>
          </w:tcPr>
          <w:p w14:paraId="0AC1343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08" w:type="pct"/>
            <w:tcBorders>
              <w:top w:val="nil"/>
              <w:left w:val="nil"/>
              <w:bottom w:val="nil"/>
              <w:right w:val="nil"/>
            </w:tcBorders>
            <w:shd w:val="clear" w:color="auto" w:fill="auto"/>
            <w:noWrap/>
            <w:vAlign w:val="bottom"/>
            <w:hideMark/>
          </w:tcPr>
          <w:p w14:paraId="30FD5CC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757" w:type="pct"/>
            <w:tcBorders>
              <w:top w:val="nil"/>
              <w:left w:val="nil"/>
              <w:bottom w:val="nil"/>
              <w:right w:val="nil"/>
            </w:tcBorders>
            <w:shd w:val="clear" w:color="auto" w:fill="auto"/>
            <w:noWrap/>
            <w:vAlign w:val="bottom"/>
            <w:hideMark/>
          </w:tcPr>
          <w:p w14:paraId="02DD119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7,20</w:t>
            </w:r>
          </w:p>
        </w:tc>
        <w:tc>
          <w:tcPr>
            <w:tcW w:w="707" w:type="pct"/>
            <w:tcBorders>
              <w:top w:val="nil"/>
              <w:left w:val="nil"/>
              <w:bottom w:val="nil"/>
              <w:right w:val="nil"/>
            </w:tcBorders>
            <w:shd w:val="clear" w:color="auto" w:fill="auto"/>
            <w:noWrap/>
            <w:vAlign w:val="bottom"/>
            <w:hideMark/>
          </w:tcPr>
          <w:p w14:paraId="75F98D4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06" w:type="pct"/>
            <w:tcBorders>
              <w:top w:val="nil"/>
              <w:left w:val="nil"/>
              <w:bottom w:val="nil"/>
              <w:right w:val="nil"/>
            </w:tcBorders>
            <w:shd w:val="clear" w:color="auto" w:fill="auto"/>
            <w:noWrap/>
            <w:vAlign w:val="bottom"/>
            <w:hideMark/>
          </w:tcPr>
          <w:p w14:paraId="01AD9D1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0,999916</w:t>
            </w:r>
          </w:p>
        </w:tc>
        <w:tc>
          <w:tcPr>
            <w:tcW w:w="705" w:type="pct"/>
            <w:tcBorders>
              <w:top w:val="nil"/>
              <w:left w:val="nil"/>
              <w:bottom w:val="nil"/>
              <w:right w:val="nil"/>
            </w:tcBorders>
            <w:vAlign w:val="bottom"/>
          </w:tcPr>
          <w:p w14:paraId="7C7019B3"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0,999114</w:t>
            </w:r>
          </w:p>
        </w:tc>
      </w:tr>
      <w:tr w:rsidR="00B55B8A" w:rsidRPr="00A43096" w14:paraId="38DD94B2"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7CD7050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08" w:type="pct"/>
            <w:tcBorders>
              <w:top w:val="nil"/>
              <w:left w:val="nil"/>
              <w:bottom w:val="nil"/>
              <w:right w:val="nil"/>
            </w:tcBorders>
            <w:shd w:val="clear" w:color="auto" w:fill="auto"/>
            <w:noWrap/>
            <w:vAlign w:val="bottom"/>
            <w:hideMark/>
          </w:tcPr>
          <w:p w14:paraId="5FE88CD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8" w:type="pct"/>
            <w:tcBorders>
              <w:top w:val="nil"/>
              <w:left w:val="nil"/>
              <w:bottom w:val="nil"/>
              <w:right w:val="nil"/>
            </w:tcBorders>
            <w:shd w:val="clear" w:color="auto" w:fill="auto"/>
            <w:noWrap/>
            <w:vAlign w:val="bottom"/>
            <w:hideMark/>
          </w:tcPr>
          <w:p w14:paraId="776F45C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757" w:type="pct"/>
            <w:tcBorders>
              <w:top w:val="nil"/>
              <w:left w:val="nil"/>
              <w:bottom w:val="nil"/>
              <w:right w:val="nil"/>
            </w:tcBorders>
            <w:shd w:val="clear" w:color="auto" w:fill="auto"/>
            <w:noWrap/>
            <w:vAlign w:val="bottom"/>
            <w:hideMark/>
          </w:tcPr>
          <w:p w14:paraId="02D5D0C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707" w:type="pct"/>
            <w:tcBorders>
              <w:top w:val="nil"/>
              <w:left w:val="nil"/>
              <w:bottom w:val="nil"/>
              <w:right w:val="nil"/>
            </w:tcBorders>
            <w:shd w:val="clear" w:color="auto" w:fill="auto"/>
            <w:noWrap/>
            <w:vAlign w:val="bottom"/>
            <w:hideMark/>
          </w:tcPr>
          <w:p w14:paraId="5FB7D76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6" w:type="pct"/>
            <w:tcBorders>
              <w:top w:val="nil"/>
              <w:left w:val="nil"/>
              <w:bottom w:val="nil"/>
              <w:right w:val="nil"/>
            </w:tcBorders>
            <w:shd w:val="clear" w:color="auto" w:fill="auto"/>
            <w:noWrap/>
            <w:vAlign w:val="bottom"/>
            <w:hideMark/>
          </w:tcPr>
          <w:p w14:paraId="2ACEAA1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0,999905</w:t>
            </w:r>
          </w:p>
        </w:tc>
        <w:tc>
          <w:tcPr>
            <w:tcW w:w="705" w:type="pct"/>
            <w:tcBorders>
              <w:top w:val="nil"/>
              <w:left w:val="nil"/>
              <w:bottom w:val="nil"/>
              <w:right w:val="nil"/>
            </w:tcBorders>
            <w:vAlign w:val="bottom"/>
          </w:tcPr>
          <w:p w14:paraId="555F0206"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0,999034</w:t>
            </w:r>
          </w:p>
        </w:tc>
      </w:tr>
      <w:tr w:rsidR="00B55B8A" w:rsidRPr="00A43096" w14:paraId="78354998"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279E357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08" w:type="pct"/>
            <w:tcBorders>
              <w:top w:val="nil"/>
              <w:left w:val="nil"/>
              <w:bottom w:val="nil"/>
              <w:right w:val="nil"/>
            </w:tcBorders>
            <w:shd w:val="clear" w:color="auto" w:fill="auto"/>
            <w:noWrap/>
            <w:vAlign w:val="bottom"/>
            <w:hideMark/>
          </w:tcPr>
          <w:p w14:paraId="7B754CD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08" w:type="pct"/>
            <w:tcBorders>
              <w:top w:val="nil"/>
              <w:left w:val="nil"/>
              <w:bottom w:val="nil"/>
              <w:right w:val="nil"/>
            </w:tcBorders>
            <w:shd w:val="clear" w:color="auto" w:fill="auto"/>
            <w:noWrap/>
            <w:vAlign w:val="bottom"/>
            <w:hideMark/>
          </w:tcPr>
          <w:p w14:paraId="5E130DE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757" w:type="pct"/>
            <w:tcBorders>
              <w:top w:val="nil"/>
              <w:left w:val="nil"/>
              <w:bottom w:val="nil"/>
              <w:right w:val="nil"/>
            </w:tcBorders>
            <w:shd w:val="clear" w:color="auto" w:fill="auto"/>
            <w:noWrap/>
            <w:vAlign w:val="bottom"/>
            <w:hideMark/>
          </w:tcPr>
          <w:p w14:paraId="1C086F2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w:t>
            </w:r>
          </w:p>
        </w:tc>
        <w:tc>
          <w:tcPr>
            <w:tcW w:w="707" w:type="pct"/>
            <w:tcBorders>
              <w:top w:val="nil"/>
              <w:left w:val="nil"/>
              <w:bottom w:val="nil"/>
              <w:right w:val="nil"/>
            </w:tcBorders>
            <w:shd w:val="clear" w:color="auto" w:fill="auto"/>
            <w:noWrap/>
            <w:vAlign w:val="bottom"/>
            <w:hideMark/>
          </w:tcPr>
          <w:p w14:paraId="0A9CA25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06" w:type="pct"/>
            <w:tcBorders>
              <w:top w:val="nil"/>
              <w:left w:val="nil"/>
              <w:bottom w:val="nil"/>
              <w:right w:val="nil"/>
            </w:tcBorders>
            <w:shd w:val="clear" w:color="auto" w:fill="auto"/>
            <w:noWrap/>
            <w:vAlign w:val="bottom"/>
            <w:hideMark/>
          </w:tcPr>
          <w:p w14:paraId="360C39B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0,999977</w:t>
            </w:r>
          </w:p>
        </w:tc>
        <w:tc>
          <w:tcPr>
            <w:tcW w:w="705" w:type="pct"/>
            <w:tcBorders>
              <w:top w:val="nil"/>
              <w:left w:val="nil"/>
              <w:bottom w:val="nil"/>
              <w:right w:val="nil"/>
            </w:tcBorders>
            <w:vAlign w:val="bottom"/>
          </w:tcPr>
          <w:p w14:paraId="0E0F3372"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0,999901</w:t>
            </w:r>
          </w:p>
        </w:tc>
      </w:tr>
      <w:tr w:rsidR="00B55B8A" w:rsidRPr="00A43096" w14:paraId="6A2E2AD8"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2F553A5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08" w:type="pct"/>
            <w:tcBorders>
              <w:top w:val="nil"/>
              <w:left w:val="nil"/>
              <w:bottom w:val="nil"/>
              <w:right w:val="nil"/>
            </w:tcBorders>
            <w:shd w:val="clear" w:color="auto" w:fill="auto"/>
            <w:noWrap/>
            <w:vAlign w:val="bottom"/>
            <w:hideMark/>
          </w:tcPr>
          <w:p w14:paraId="73ACDC3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08" w:type="pct"/>
            <w:tcBorders>
              <w:top w:val="nil"/>
              <w:left w:val="nil"/>
              <w:bottom w:val="nil"/>
              <w:right w:val="nil"/>
            </w:tcBorders>
            <w:shd w:val="clear" w:color="auto" w:fill="auto"/>
            <w:noWrap/>
            <w:vAlign w:val="bottom"/>
            <w:hideMark/>
          </w:tcPr>
          <w:p w14:paraId="498959C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757" w:type="pct"/>
            <w:tcBorders>
              <w:top w:val="nil"/>
              <w:left w:val="nil"/>
              <w:bottom w:val="nil"/>
              <w:right w:val="nil"/>
            </w:tcBorders>
            <w:shd w:val="clear" w:color="auto" w:fill="auto"/>
            <w:noWrap/>
            <w:vAlign w:val="bottom"/>
            <w:hideMark/>
          </w:tcPr>
          <w:p w14:paraId="35456CC6"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6,41</w:t>
            </w:r>
          </w:p>
        </w:tc>
        <w:tc>
          <w:tcPr>
            <w:tcW w:w="707" w:type="pct"/>
            <w:tcBorders>
              <w:top w:val="nil"/>
              <w:left w:val="nil"/>
              <w:bottom w:val="nil"/>
              <w:right w:val="nil"/>
            </w:tcBorders>
            <w:shd w:val="clear" w:color="auto" w:fill="auto"/>
            <w:noWrap/>
            <w:vAlign w:val="bottom"/>
            <w:hideMark/>
          </w:tcPr>
          <w:p w14:paraId="436AC71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06" w:type="pct"/>
            <w:tcBorders>
              <w:top w:val="nil"/>
              <w:left w:val="nil"/>
              <w:bottom w:val="nil"/>
              <w:right w:val="nil"/>
            </w:tcBorders>
            <w:shd w:val="clear" w:color="auto" w:fill="auto"/>
            <w:noWrap/>
            <w:vAlign w:val="bottom"/>
            <w:hideMark/>
          </w:tcPr>
          <w:p w14:paraId="72648B0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0,999951</w:t>
            </w:r>
          </w:p>
        </w:tc>
        <w:tc>
          <w:tcPr>
            <w:tcW w:w="705" w:type="pct"/>
            <w:tcBorders>
              <w:top w:val="nil"/>
              <w:left w:val="nil"/>
              <w:bottom w:val="nil"/>
              <w:right w:val="nil"/>
            </w:tcBorders>
            <w:vAlign w:val="bottom"/>
          </w:tcPr>
          <w:p w14:paraId="16377FCA"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0,999798</w:t>
            </w:r>
          </w:p>
        </w:tc>
      </w:tr>
      <w:tr w:rsidR="00B55B8A" w:rsidRPr="00A43096" w14:paraId="789B7159"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082E7EB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08" w:type="pct"/>
            <w:tcBorders>
              <w:top w:val="nil"/>
              <w:left w:val="nil"/>
              <w:bottom w:val="nil"/>
              <w:right w:val="nil"/>
            </w:tcBorders>
            <w:shd w:val="clear" w:color="auto" w:fill="auto"/>
            <w:noWrap/>
            <w:vAlign w:val="bottom"/>
            <w:hideMark/>
          </w:tcPr>
          <w:p w14:paraId="7AC092B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08" w:type="pct"/>
            <w:tcBorders>
              <w:top w:val="nil"/>
              <w:left w:val="nil"/>
              <w:bottom w:val="nil"/>
              <w:right w:val="nil"/>
            </w:tcBorders>
            <w:shd w:val="clear" w:color="auto" w:fill="auto"/>
            <w:noWrap/>
            <w:vAlign w:val="bottom"/>
            <w:hideMark/>
          </w:tcPr>
          <w:p w14:paraId="48CA4F7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757" w:type="pct"/>
            <w:tcBorders>
              <w:top w:val="nil"/>
              <w:left w:val="nil"/>
              <w:bottom w:val="nil"/>
              <w:right w:val="nil"/>
            </w:tcBorders>
            <w:shd w:val="clear" w:color="auto" w:fill="auto"/>
            <w:noWrap/>
            <w:vAlign w:val="bottom"/>
            <w:hideMark/>
          </w:tcPr>
          <w:p w14:paraId="1456D31C"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707" w:type="pct"/>
            <w:tcBorders>
              <w:top w:val="nil"/>
              <w:left w:val="nil"/>
              <w:bottom w:val="nil"/>
              <w:right w:val="nil"/>
            </w:tcBorders>
            <w:shd w:val="clear" w:color="auto" w:fill="auto"/>
            <w:noWrap/>
            <w:vAlign w:val="bottom"/>
            <w:hideMark/>
          </w:tcPr>
          <w:p w14:paraId="61ED94F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06" w:type="pct"/>
            <w:tcBorders>
              <w:top w:val="nil"/>
              <w:left w:val="nil"/>
              <w:bottom w:val="nil"/>
              <w:right w:val="nil"/>
            </w:tcBorders>
            <w:shd w:val="clear" w:color="auto" w:fill="auto"/>
            <w:noWrap/>
            <w:vAlign w:val="bottom"/>
            <w:hideMark/>
          </w:tcPr>
          <w:p w14:paraId="72789F9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0,999938</w:t>
            </w:r>
          </w:p>
        </w:tc>
        <w:tc>
          <w:tcPr>
            <w:tcW w:w="705" w:type="pct"/>
            <w:tcBorders>
              <w:top w:val="nil"/>
              <w:left w:val="nil"/>
              <w:bottom w:val="nil"/>
              <w:right w:val="nil"/>
            </w:tcBorders>
            <w:vAlign w:val="bottom"/>
          </w:tcPr>
          <w:p w14:paraId="18907313"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0,999752</w:t>
            </w:r>
          </w:p>
        </w:tc>
      </w:tr>
      <w:tr w:rsidR="00B55B8A" w:rsidRPr="00A43096" w14:paraId="6B91D759"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7E584E2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08" w:type="pct"/>
            <w:tcBorders>
              <w:top w:val="nil"/>
              <w:left w:val="nil"/>
              <w:bottom w:val="nil"/>
              <w:right w:val="nil"/>
            </w:tcBorders>
            <w:shd w:val="clear" w:color="auto" w:fill="auto"/>
            <w:noWrap/>
            <w:vAlign w:val="bottom"/>
            <w:hideMark/>
          </w:tcPr>
          <w:p w14:paraId="1CBC157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08" w:type="pct"/>
            <w:tcBorders>
              <w:top w:val="nil"/>
              <w:left w:val="nil"/>
              <w:bottom w:val="nil"/>
              <w:right w:val="nil"/>
            </w:tcBorders>
            <w:shd w:val="clear" w:color="auto" w:fill="auto"/>
            <w:noWrap/>
            <w:vAlign w:val="bottom"/>
            <w:hideMark/>
          </w:tcPr>
          <w:p w14:paraId="768FB56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757" w:type="pct"/>
            <w:tcBorders>
              <w:top w:val="nil"/>
              <w:left w:val="nil"/>
              <w:bottom w:val="nil"/>
              <w:right w:val="nil"/>
            </w:tcBorders>
            <w:shd w:val="clear" w:color="auto" w:fill="auto"/>
            <w:noWrap/>
            <w:vAlign w:val="bottom"/>
            <w:hideMark/>
          </w:tcPr>
          <w:p w14:paraId="022F9F2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16,00</w:t>
            </w:r>
          </w:p>
        </w:tc>
        <w:tc>
          <w:tcPr>
            <w:tcW w:w="707" w:type="pct"/>
            <w:tcBorders>
              <w:top w:val="nil"/>
              <w:left w:val="nil"/>
              <w:bottom w:val="nil"/>
              <w:right w:val="nil"/>
            </w:tcBorders>
            <w:shd w:val="clear" w:color="auto" w:fill="auto"/>
            <w:noWrap/>
            <w:vAlign w:val="bottom"/>
            <w:hideMark/>
          </w:tcPr>
          <w:p w14:paraId="77F8F6D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06" w:type="pct"/>
            <w:tcBorders>
              <w:top w:val="nil"/>
              <w:left w:val="nil"/>
              <w:bottom w:val="nil"/>
              <w:right w:val="nil"/>
            </w:tcBorders>
            <w:shd w:val="clear" w:color="auto" w:fill="auto"/>
            <w:noWrap/>
            <w:vAlign w:val="bottom"/>
            <w:hideMark/>
          </w:tcPr>
          <w:p w14:paraId="2521F93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0,999881</w:t>
            </w:r>
          </w:p>
        </w:tc>
        <w:tc>
          <w:tcPr>
            <w:tcW w:w="705" w:type="pct"/>
            <w:tcBorders>
              <w:top w:val="nil"/>
              <w:left w:val="nil"/>
              <w:bottom w:val="nil"/>
              <w:right w:val="nil"/>
            </w:tcBorders>
            <w:vAlign w:val="bottom"/>
          </w:tcPr>
          <w:p w14:paraId="23616CA6"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0,999506</w:t>
            </w:r>
          </w:p>
        </w:tc>
      </w:tr>
      <w:tr w:rsidR="00B55B8A" w:rsidRPr="00A43096" w14:paraId="28529AF1" w14:textId="77777777" w:rsidTr="00B55B8A">
        <w:trPr>
          <w:trHeight w:val="300"/>
          <w:jc w:val="center"/>
        </w:trPr>
        <w:tc>
          <w:tcPr>
            <w:tcW w:w="708" w:type="pct"/>
            <w:tcBorders>
              <w:top w:val="nil"/>
              <w:left w:val="nil"/>
              <w:bottom w:val="nil"/>
              <w:right w:val="nil"/>
            </w:tcBorders>
            <w:shd w:val="clear" w:color="auto" w:fill="auto"/>
            <w:noWrap/>
            <w:vAlign w:val="bottom"/>
            <w:hideMark/>
          </w:tcPr>
          <w:p w14:paraId="54FF5044"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08" w:type="pct"/>
            <w:tcBorders>
              <w:top w:val="nil"/>
              <w:left w:val="nil"/>
              <w:bottom w:val="nil"/>
              <w:right w:val="nil"/>
            </w:tcBorders>
            <w:shd w:val="clear" w:color="auto" w:fill="auto"/>
            <w:noWrap/>
            <w:vAlign w:val="bottom"/>
            <w:hideMark/>
          </w:tcPr>
          <w:p w14:paraId="61B71FE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08" w:type="pct"/>
            <w:tcBorders>
              <w:top w:val="nil"/>
              <w:left w:val="nil"/>
              <w:bottom w:val="nil"/>
              <w:right w:val="nil"/>
            </w:tcBorders>
            <w:shd w:val="clear" w:color="auto" w:fill="auto"/>
            <w:noWrap/>
            <w:vAlign w:val="bottom"/>
            <w:hideMark/>
          </w:tcPr>
          <w:p w14:paraId="49510ED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757" w:type="pct"/>
            <w:tcBorders>
              <w:top w:val="nil"/>
              <w:left w:val="nil"/>
              <w:bottom w:val="nil"/>
              <w:right w:val="nil"/>
            </w:tcBorders>
            <w:shd w:val="clear" w:color="auto" w:fill="auto"/>
            <w:noWrap/>
            <w:vAlign w:val="bottom"/>
            <w:hideMark/>
          </w:tcPr>
          <w:p w14:paraId="45B3CB2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24,00</w:t>
            </w:r>
          </w:p>
        </w:tc>
        <w:tc>
          <w:tcPr>
            <w:tcW w:w="707" w:type="pct"/>
            <w:tcBorders>
              <w:top w:val="nil"/>
              <w:left w:val="nil"/>
              <w:bottom w:val="nil"/>
              <w:right w:val="nil"/>
            </w:tcBorders>
            <w:shd w:val="clear" w:color="auto" w:fill="auto"/>
            <w:noWrap/>
            <w:vAlign w:val="bottom"/>
            <w:hideMark/>
          </w:tcPr>
          <w:p w14:paraId="1D84E6E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06" w:type="pct"/>
            <w:tcBorders>
              <w:top w:val="nil"/>
              <w:left w:val="nil"/>
              <w:bottom w:val="nil"/>
              <w:right w:val="nil"/>
            </w:tcBorders>
            <w:shd w:val="clear" w:color="auto" w:fill="auto"/>
            <w:noWrap/>
            <w:vAlign w:val="bottom"/>
            <w:hideMark/>
          </w:tcPr>
          <w:p w14:paraId="0E9B79C0"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0,999833</w:t>
            </w:r>
          </w:p>
        </w:tc>
        <w:tc>
          <w:tcPr>
            <w:tcW w:w="705" w:type="pct"/>
            <w:tcBorders>
              <w:top w:val="nil"/>
              <w:left w:val="nil"/>
              <w:bottom w:val="nil"/>
              <w:right w:val="nil"/>
            </w:tcBorders>
            <w:vAlign w:val="bottom"/>
          </w:tcPr>
          <w:p w14:paraId="7D9A6CF3"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0,999263</w:t>
            </w:r>
          </w:p>
        </w:tc>
      </w:tr>
      <w:tr w:rsidR="00B55B8A" w:rsidRPr="00A43096" w14:paraId="6F6DAFD6" w14:textId="77777777" w:rsidTr="00B55B8A">
        <w:trPr>
          <w:trHeight w:val="300"/>
          <w:jc w:val="center"/>
        </w:trPr>
        <w:tc>
          <w:tcPr>
            <w:tcW w:w="708" w:type="pct"/>
            <w:tcBorders>
              <w:top w:val="nil"/>
              <w:left w:val="nil"/>
              <w:right w:val="nil"/>
            </w:tcBorders>
            <w:shd w:val="clear" w:color="auto" w:fill="auto"/>
            <w:noWrap/>
            <w:vAlign w:val="bottom"/>
            <w:hideMark/>
          </w:tcPr>
          <w:p w14:paraId="040EE25A"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08" w:type="pct"/>
            <w:tcBorders>
              <w:top w:val="nil"/>
              <w:left w:val="nil"/>
              <w:right w:val="nil"/>
            </w:tcBorders>
            <w:shd w:val="clear" w:color="auto" w:fill="auto"/>
            <w:noWrap/>
            <w:vAlign w:val="bottom"/>
            <w:hideMark/>
          </w:tcPr>
          <w:p w14:paraId="4A0E3F28"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08" w:type="pct"/>
            <w:tcBorders>
              <w:top w:val="nil"/>
              <w:left w:val="nil"/>
              <w:right w:val="nil"/>
            </w:tcBorders>
            <w:shd w:val="clear" w:color="auto" w:fill="auto"/>
            <w:noWrap/>
            <w:vAlign w:val="bottom"/>
            <w:hideMark/>
          </w:tcPr>
          <w:p w14:paraId="1F99BEAB"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757" w:type="pct"/>
            <w:tcBorders>
              <w:top w:val="nil"/>
              <w:left w:val="nil"/>
              <w:right w:val="nil"/>
            </w:tcBorders>
            <w:shd w:val="clear" w:color="auto" w:fill="auto"/>
            <w:noWrap/>
            <w:vAlign w:val="bottom"/>
            <w:hideMark/>
          </w:tcPr>
          <w:p w14:paraId="6834777E"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28,80</w:t>
            </w:r>
          </w:p>
        </w:tc>
        <w:tc>
          <w:tcPr>
            <w:tcW w:w="707" w:type="pct"/>
            <w:tcBorders>
              <w:top w:val="nil"/>
              <w:left w:val="nil"/>
              <w:right w:val="nil"/>
            </w:tcBorders>
            <w:shd w:val="clear" w:color="auto" w:fill="auto"/>
            <w:noWrap/>
            <w:vAlign w:val="bottom"/>
            <w:hideMark/>
          </w:tcPr>
          <w:p w14:paraId="3FD900A7"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06" w:type="pct"/>
            <w:tcBorders>
              <w:top w:val="nil"/>
              <w:left w:val="nil"/>
              <w:right w:val="nil"/>
            </w:tcBorders>
            <w:shd w:val="clear" w:color="auto" w:fill="auto"/>
            <w:noWrap/>
            <w:vAlign w:val="bottom"/>
            <w:hideMark/>
          </w:tcPr>
          <w:p w14:paraId="02FAE562"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0,999779</w:t>
            </w:r>
          </w:p>
        </w:tc>
        <w:tc>
          <w:tcPr>
            <w:tcW w:w="705" w:type="pct"/>
            <w:tcBorders>
              <w:top w:val="nil"/>
              <w:left w:val="nil"/>
              <w:right w:val="nil"/>
            </w:tcBorders>
            <w:vAlign w:val="bottom"/>
          </w:tcPr>
          <w:p w14:paraId="6E3E847D"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0,999112</w:t>
            </w:r>
          </w:p>
        </w:tc>
      </w:tr>
      <w:tr w:rsidR="00B55B8A" w:rsidRPr="00A43096" w14:paraId="31CF2C07" w14:textId="77777777" w:rsidTr="00B55B8A">
        <w:trPr>
          <w:trHeight w:val="300"/>
          <w:jc w:val="center"/>
        </w:trPr>
        <w:tc>
          <w:tcPr>
            <w:tcW w:w="708" w:type="pct"/>
            <w:tcBorders>
              <w:top w:val="nil"/>
              <w:left w:val="nil"/>
              <w:bottom w:val="single" w:sz="4" w:space="0" w:color="auto"/>
              <w:right w:val="nil"/>
            </w:tcBorders>
            <w:shd w:val="clear" w:color="auto" w:fill="auto"/>
            <w:noWrap/>
            <w:vAlign w:val="bottom"/>
            <w:hideMark/>
          </w:tcPr>
          <w:p w14:paraId="5DFFA265"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08" w:type="pct"/>
            <w:tcBorders>
              <w:top w:val="nil"/>
              <w:left w:val="nil"/>
              <w:bottom w:val="single" w:sz="4" w:space="0" w:color="auto"/>
              <w:right w:val="nil"/>
            </w:tcBorders>
            <w:shd w:val="clear" w:color="auto" w:fill="auto"/>
            <w:noWrap/>
            <w:vAlign w:val="bottom"/>
            <w:hideMark/>
          </w:tcPr>
          <w:p w14:paraId="3305EE0F"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8" w:type="pct"/>
            <w:tcBorders>
              <w:top w:val="nil"/>
              <w:left w:val="nil"/>
              <w:bottom w:val="single" w:sz="4" w:space="0" w:color="auto"/>
              <w:right w:val="nil"/>
            </w:tcBorders>
            <w:shd w:val="clear" w:color="auto" w:fill="auto"/>
            <w:noWrap/>
            <w:vAlign w:val="bottom"/>
            <w:hideMark/>
          </w:tcPr>
          <w:p w14:paraId="058A887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757" w:type="pct"/>
            <w:tcBorders>
              <w:top w:val="nil"/>
              <w:left w:val="nil"/>
              <w:bottom w:val="single" w:sz="4" w:space="0" w:color="auto"/>
              <w:right w:val="nil"/>
            </w:tcBorders>
            <w:shd w:val="clear" w:color="auto" w:fill="auto"/>
            <w:noWrap/>
            <w:vAlign w:val="bottom"/>
            <w:hideMark/>
          </w:tcPr>
          <w:p w14:paraId="2EA24753"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32,00</w:t>
            </w:r>
          </w:p>
        </w:tc>
        <w:tc>
          <w:tcPr>
            <w:tcW w:w="707" w:type="pct"/>
            <w:tcBorders>
              <w:top w:val="nil"/>
              <w:left w:val="nil"/>
              <w:bottom w:val="single" w:sz="4" w:space="0" w:color="auto"/>
              <w:right w:val="nil"/>
            </w:tcBorders>
            <w:shd w:val="clear" w:color="auto" w:fill="auto"/>
            <w:noWrap/>
            <w:vAlign w:val="bottom"/>
            <w:hideMark/>
          </w:tcPr>
          <w:p w14:paraId="22970BED"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06" w:type="pct"/>
            <w:tcBorders>
              <w:top w:val="nil"/>
              <w:left w:val="nil"/>
              <w:bottom w:val="single" w:sz="4" w:space="0" w:color="auto"/>
              <w:right w:val="nil"/>
            </w:tcBorders>
            <w:shd w:val="clear" w:color="auto" w:fill="auto"/>
            <w:noWrap/>
            <w:vAlign w:val="bottom"/>
            <w:hideMark/>
          </w:tcPr>
          <w:p w14:paraId="17B15599" w14:textId="77777777" w:rsidR="00B55B8A" w:rsidRPr="00A43096" w:rsidRDefault="00B55B8A" w:rsidP="00BC535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0,999745</w:t>
            </w:r>
          </w:p>
        </w:tc>
        <w:tc>
          <w:tcPr>
            <w:tcW w:w="705" w:type="pct"/>
            <w:tcBorders>
              <w:top w:val="nil"/>
              <w:left w:val="nil"/>
              <w:bottom w:val="single" w:sz="4" w:space="0" w:color="auto"/>
              <w:right w:val="nil"/>
            </w:tcBorders>
            <w:vAlign w:val="bottom"/>
          </w:tcPr>
          <w:p w14:paraId="092D8189" w14:textId="77777777" w:rsidR="00B55B8A" w:rsidRPr="00A43096" w:rsidRDefault="00B55B8A"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0,999011</w:t>
            </w:r>
          </w:p>
        </w:tc>
      </w:tr>
    </w:tbl>
    <w:p w14:paraId="73D8D86A" w14:textId="77777777" w:rsidR="00761152" w:rsidRPr="00A43096" w:rsidRDefault="00761152" w:rsidP="007828CA">
      <w:pPr>
        <w:spacing w:after="0" w:line="360" w:lineRule="auto"/>
        <w:jc w:val="center"/>
        <w:rPr>
          <w:rFonts w:ascii="Times New Roman" w:hAnsi="Times New Roman" w:cs="Times New Roman"/>
          <w:sz w:val="24"/>
          <w:szCs w:val="24"/>
        </w:rPr>
      </w:pPr>
    </w:p>
    <w:p w14:paraId="02696C6C" w14:textId="77777777" w:rsidR="007828CA" w:rsidRPr="00A43096" w:rsidRDefault="007828CA" w:rsidP="007828CA">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42019E78" wp14:editId="05A00C1F">
            <wp:extent cx="4524000" cy="2714400"/>
            <wp:effectExtent l="0" t="0" r="10160" b="10160"/>
            <wp:docPr id="785" name="Grafik 78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21711486" w14:textId="6305D201" w:rsidR="00BC5359" w:rsidRPr="00A43096" w:rsidRDefault="00BC5359" w:rsidP="0083112A">
      <w:pPr>
        <w:pStyle w:val="EKLTAYASLA"/>
      </w:pPr>
      <w:bookmarkStart w:id="853" w:name="_Toc470466452"/>
      <w:r w:rsidRPr="00A43096">
        <w:t xml:space="preserve">Şekil 4.20. 512×512 boyutundaki 24 bit renkli görüntülerin farklı veri miktarına göre </w:t>
      </w:r>
      <w:r w:rsidR="00920A62" w:rsidRPr="00A43096">
        <w:t>UQI</w:t>
      </w:r>
      <w:r w:rsidRPr="00A43096">
        <w:t xml:space="preserve"> değerinin değişim grafiği</w:t>
      </w:r>
      <w:bookmarkEnd w:id="853"/>
    </w:p>
    <w:p w14:paraId="0A2D0F62" w14:textId="77777777" w:rsidR="007828CA" w:rsidRPr="00A43096" w:rsidRDefault="007828CA" w:rsidP="00E75883">
      <w:pPr>
        <w:spacing w:after="0" w:line="360" w:lineRule="auto"/>
        <w:jc w:val="both"/>
        <w:rPr>
          <w:rFonts w:ascii="Times New Roman" w:hAnsi="Times New Roman" w:cs="Times New Roman"/>
          <w:sz w:val="24"/>
          <w:szCs w:val="24"/>
        </w:rPr>
      </w:pPr>
    </w:p>
    <w:p w14:paraId="7DB3DDA4" w14:textId="5621CFEA" w:rsidR="00407CF6" w:rsidRPr="00A43096" w:rsidRDefault="00772E6B" w:rsidP="00407CF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4.21</w:t>
      </w:r>
      <w:r w:rsidR="00CC1A76">
        <w:rPr>
          <w:rFonts w:ascii="Times New Roman" w:hAnsi="Times New Roman" w:cs="Times New Roman"/>
          <w:sz w:val="24"/>
          <w:szCs w:val="24"/>
        </w:rPr>
        <w:t>.</w:t>
      </w:r>
      <w:r w:rsidRPr="00A43096">
        <w:rPr>
          <w:rFonts w:ascii="Times New Roman" w:hAnsi="Times New Roman" w:cs="Times New Roman"/>
          <w:sz w:val="24"/>
          <w:szCs w:val="24"/>
        </w:rPr>
        <w:t>’de 512×</w:t>
      </w:r>
      <w:r w:rsidR="00407CF6" w:rsidRPr="00A43096">
        <w:rPr>
          <w:rFonts w:ascii="Times New Roman" w:hAnsi="Times New Roman" w:cs="Times New Roman"/>
          <w:sz w:val="24"/>
          <w:szCs w:val="24"/>
        </w:rPr>
        <w:t>512 boyutundaki 8 bit renkli görüntülere %10 − %100 oranında veri gizlenmesi sonucu elde edilen UQI değerleri görülmektedir. En yüksek değer ile en düşük değer arasındaki fark yaklaşık olarak 0,0008 seviyesindedir. Bu farkın aynı görüntünün aynı boyutta</w:t>
      </w:r>
      <w:r w:rsidR="00395DD0" w:rsidRPr="00A43096">
        <w:rPr>
          <w:rFonts w:ascii="Times New Roman" w:hAnsi="Times New Roman" w:cs="Times New Roman"/>
          <w:sz w:val="24"/>
          <w:szCs w:val="24"/>
        </w:rPr>
        <w:t>ki farklı veri miktarı için olduğu göz önüne alınırsa geliştirilen yöntemin oldukça başarılı bir görsel kalite sunduğu anlaşılmaktadır. Çok veri miktarı ile stego görüntüde az UQI değişimi sağlanmıştır.</w:t>
      </w:r>
      <w:r w:rsidR="00407CF6" w:rsidRPr="00A43096">
        <w:rPr>
          <w:rFonts w:ascii="Times New Roman" w:hAnsi="Times New Roman" w:cs="Times New Roman"/>
          <w:sz w:val="24"/>
          <w:szCs w:val="24"/>
        </w:rPr>
        <w:t xml:space="preserve"> </w:t>
      </w:r>
      <w:r w:rsidR="00395DD0" w:rsidRPr="00A43096">
        <w:rPr>
          <w:rFonts w:ascii="Times New Roman" w:hAnsi="Times New Roman" w:cs="Times New Roman"/>
          <w:sz w:val="24"/>
          <w:szCs w:val="24"/>
        </w:rPr>
        <w:t>Bu</w:t>
      </w:r>
      <w:r w:rsidR="0088565F" w:rsidRPr="00A43096">
        <w:rPr>
          <w:rFonts w:ascii="Times New Roman" w:hAnsi="Times New Roman" w:cs="Times New Roman"/>
          <w:sz w:val="24"/>
          <w:szCs w:val="24"/>
        </w:rPr>
        <w:t xml:space="preserve"> durum</w:t>
      </w:r>
      <w:r w:rsidR="00395DD0" w:rsidRPr="00A43096">
        <w:rPr>
          <w:rFonts w:ascii="Times New Roman" w:hAnsi="Times New Roman" w:cs="Times New Roman"/>
          <w:sz w:val="24"/>
          <w:szCs w:val="24"/>
        </w:rPr>
        <w:t xml:space="preserve"> stego görüntünün örtü görüntüsüne olan benzerliğinin en üst seviyede korunduğunu göstermektedir.</w:t>
      </w:r>
    </w:p>
    <w:p w14:paraId="784AE1DF" w14:textId="77777777" w:rsidR="00BC5359" w:rsidRPr="00A43096" w:rsidRDefault="00BC5359" w:rsidP="008C4AAC">
      <w:pPr>
        <w:spacing w:after="0" w:line="360" w:lineRule="auto"/>
        <w:jc w:val="both"/>
        <w:rPr>
          <w:rFonts w:ascii="Times New Roman" w:hAnsi="Times New Roman" w:cs="Times New Roman"/>
          <w:sz w:val="24"/>
          <w:szCs w:val="24"/>
        </w:rPr>
      </w:pPr>
    </w:p>
    <w:p w14:paraId="6BC82D9B" w14:textId="77777777" w:rsidR="00920A62" w:rsidRPr="00A43096" w:rsidRDefault="00C10D70" w:rsidP="00920A62">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6E2D9643" wp14:editId="00BEA518">
            <wp:extent cx="4600575" cy="2743200"/>
            <wp:effectExtent l="0" t="0" r="9525" b="19050"/>
            <wp:docPr id="800" name="Grafik 8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798A8E6A" w14:textId="43E5E23A" w:rsidR="00920A62" w:rsidRPr="00A43096" w:rsidRDefault="00920A62" w:rsidP="0083112A">
      <w:pPr>
        <w:pStyle w:val="EKLTAYASLA"/>
      </w:pPr>
      <w:bookmarkStart w:id="854" w:name="_Toc470466453"/>
      <w:r w:rsidRPr="00A43096">
        <w:t>Şekil 4.21. 512×512 boyutundaki 8 bit renkli görüntülerin farklı veri miktarına göre UQI değerinin değişim grafiği</w:t>
      </w:r>
      <w:bookmarkEnd w:id="854"/>
    </w:p>
    <w:p w14:paraId="53866321" w14:textId="77777777" w:rsidR="00920A62" w:rsidRPr="00A43096" w:rsidRDefault="00920A62" w:rsidP="008C4AAC">
      <w:pPr>
        <w:spacing w:after="0" w:line="360" w:lineRule="auto"/>
        <w:jc w:val="both"/>
        <w:rPr>
          <w:rFonts w:ascii="Times New Roman" w:hAnsi="Times New Roman" w:cs="Times New Roman"/>
          <w:sz w:val="24"/>
          <w:szCs w:val="24"/>
        </w:rPr>
      </w:pPr>
    </w:p>
    <w:p w14:paraId="6595D51C" w14:textId="77777777" w:rsidR="00675315" w:rsidRPr="00A43096" w:rsidRDefault="00675315" w:rsidP="00675315">
      <w:pPr>
        <w:pStyle w:val="AltBalk11"/>
      </w:pPr>
      <w:bookmarkStart w:id="855" w:name="_Toc466986305"/>
      <w:bookmarkStart w:id="856" w:name="_Toc470552941"/>
      <w:r w:rsidRPr="00A43096">
        <w:t>4.</w:t>
      </w:r>
      <w:r w:rsidR="00CB3385" w:rsidRPr="00A43096">
        <w:t>6</w:t>
      </w:r>
      <w:r w:rsidRPr="00A43096">
        <w:t>. Ortalama Yapısal Benzerlik (M</w:t>
      </w:r>
      <w:r w:rsidR="002E6ECF" w:rsidRPr="00A43096">
        <w:t>−</w:t>
      </w:r>
      <w:r w:rsidRPr="00A43096">
        <w:t>SSIM)</w:t>
      </w:r>
      <w:bookmarkEnd w:id="855"/>
      <w:bookmarkEnd w:id="856"/>
    </w:p>
    <w:p w14:paraId="401D7122" w14:textId="77777777" w:rsidR="00675315" w:rsidRPr="00A43096" w:rsidRDefault="00675315" w:rsidP="008C4AAC">
      <w:pPr>
        <w:spacing w:after="0" w:line="360" w:lineRule="auto"/>
        <w:jc w:val="both"/>
        <w:rPr>
          <w:rFonts w:ascii="Times New Roman" w:hAnsi="Times New Roman" w:cs="Times New Roman"/>
          <w:sz w:val="24"/>
          <w:szCs w:val="24"/>
        </w:rPr>
      </w:pPr>
    </w:p>
    <w:p w14:paraId="4489F6A6" w14:textId="7CCE7335" w:rsidR="00675315" w:rsidRPr="00A43096" w:rsidRDefault="004B038B" w:rsidP="008C4AAC">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Wang ve ark. (2004) tarafından geliştirilen Ortalama Yapısal Benzerlik bir görüntü kalite ölçütü olarak kullanılmaktadır. Orijinal görüntü ile bozulma meydana gelmiş iki görüntü arasındaki görsel kalite miktarını ölçmek için kullanılmaktadır.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SSIM değeri en alt 0 ve en üst değer olarak 1 ile ifade edilir. </w:t>
      </w:r>
      <w:r w:rsidR="000B7DD2" w:rsidRPr="00A43096">
        <w:rPr>
          <w:rFonts w:ascii="Times New Roman" w:hAnsi="Times New Roman" w:cs="Times New Roman"/>
          <w:sz w:val="24"/>
          <w:szCs w:val="24"/>
        </w:rPr>
        <w:t>[</w:t>
      </w:r>
      <w:r w:rsidRPr="00A43096">
        <w:rPr>
          <w:rFonts w:ascii="Times New Roman" w:hAnsi="Times New Roman" w:cs="Times New Roman"/>
          <w:sz w:val="24"/>
          <w:szCs w:val="24"/>
        </w:rPr>
        <w:t xml:space="preserve">0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1</w:t>
      </w:r>
      <w:r w:rsidR="000B7DD2" w:rsidRPr="00A43096">
        <w:rPr>
          <w:rFonts w:ascii="Times New Roman" w:hAnsi="Times New Roman" w:cs="Times New Roman"/>
          <w:sz w:val="24"/>
          <w:szCs w:val="24"/>
        </w:rPr>
        <w:t>]</w:t>
      </w:r>
      <w:r w:rsidRPr="00A43096">
        <w:rPr>
          <w:rFonts w:ascii="Times New Roman" w:hAnsi="Times New Roman" w:cs="Times New Roman"/>
          <w:sz w:val="24"/>
          <w:szCs w:val="24"/>
        </w:rPr>
        <w:t xml:space="preserve"> </w:t>
      </w:r>
      <w:proofErr w:type="gramStart"/>
      <w:r w:rsidRPr="00A43096">
        <w:rPr>
          <w:rFonts w:ascii="Times New Roman" w:hAnsi="Times New Roman" w:cs="Times New Roman"/>
          <w:sz w:val="24"/>
          <w:szCs w:val="24"/>
        </w:rPr>
        <w:t>aralığındaki</w:t>
      </w:r>
      <w:proofErr w:type="gramEnd"/>
      <w:r w:rsidRPr="00A43096">
        <w:rPr>
          <w:rFonts w:ascii="Times New Roman" w:hAnsi="Times New Roman" w:cs="Times New Roman"/>
          <w:sz w:val="24"/>
          <w:szCs w:val="24"/>
        </w:rPr>
        <w:t xml:space="preserve"> en iyi değer 1</w:t>
      </w:r>
      <w:r w:rsidR="0058288A" w:rsidRPr="00A43096">
        <w:rPr>
          <w:rFonts w:ascii="Times New Roman" w:hAnsi="Times New Roman" w:cs="Times New Roman"/>
          <w:sz w:val="24"/>
          <w:szCs w:val="24"/>
        </w:rPr>
        <w:t>’dir</w:t>
      </w:r>
      <w:r w:rsidRPr="00A43096">
        <w:rPr>
          <w:rFonts w:ascii="Times New Roman" w:hAnsi="Times New Roman" w:cs="Times New Roman"/>
          <w:sz w:val="24"/>
          <w:szCs w:val="24"/>
        </w:rPr>
        <w:t>.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 değeri SSIM ölçütünden elde edilmektedir.</w:t>
      </w:r>
      <w:r w:rsidR="00314F86" w:rsidRPr="00A43096">
        <w:rPr>
          <w:rFonts w:ascii="Times New Roman" w:hAnsi="Times New Roman" w:cs="Times New Roman"/>
          <w:sz w:val="24"/>
          <w:szCs w:val="24"/>
        </w:rPr>
        <w:t xml:space="preserve"> Denklem </w:t>
      </w:r>
      <w:proofErr w:type="gramStart"/>
      <w:r w:rsidR="00314F86" w:rsidRPr="00A43096">
        <w:rPr>
          <w:rFonts w:ascii="Times New Roman" w:hAnsi="Times New Roman" w:cs="Times New Roman"/>
          <w:sz w:val="24"/>
          <w:szCs w:val="24"/>
        </w:rPr>
        <w:t>4.</w:t>
      </w:r>
      <w:r w:rsidR="00491664">
        <w:rPr>
          <w:rFonts w:ascii="Times New Roman" w:hAnsi="Times New Roman" w:cs="Times New Roman"/>
          <w:sz w:val="24"/>
          <w:szCs w:val="24"/>
        </w:rPr>
        <w:t>8</w:t>
      </w:r>
      <w:proofErr w:type="gramEnd"/>
      <w:r w:rsidR="0069151C">
        <w:rPr>
          <w:rFonts w:ascii="Times New Roman" w:hAnsi="Times New Roman" w:cs="Times New Roman"/>
          <w:sz w:val="24"/>
          <w:szCs w:val="24"/>
        </w:rPr>
        <w:t>.</w:t>
      </w:r>
      <w:r w:rsidR="00314F86" w:rsidRPr="00A43096">
        <w:rPr>
          <w:rFonts w:ascii="Times New Roman" w:hAnsi="Times New Roman" w:cs="Times New Roman"/>
          <w:sz w:val="24"/>
          <w:szCs w:val="24"/>
        </w:rPr>
        <w:t xml:space="preserve">’ </w:t>
      </w:r>
      <w:r w:rsidR="00491664">
        <w:rPr>
          <w:rFonts w:ascii="Times New Roman" w:hAnsi="Times New Roman" w:cs="Times New Roman"/>
          <w:sz w:val="24"/>
          <w:szCs w:val="24"/>
        </w:rPr>
        <w:t>e</w:t>
      </w:r>
      <w:r w:rsidR="00314F86" w:rsidRPr="00A43096">
        <w:rPr>
          <w:rFonts w:ascii="Times New Roman" w:hAnsi="Times New Roman" w:cs="Times New Roman"/>
          <w:sz w:val="24"/>
          <w:szCs w:val="24"/>
        </w:rPr>
        <w:t xml:space="preserve"> göre SSIM ölçütünün alacağı değer hesaplanır.</w:t>
      </w:r>
    </w:p>
    <w:p w14:paraId="7BC81B36" w14:textId="77777777" w:rsidR="00314F86" w:rsidRDefault="00314F86" w:rsidP="008C4AAC">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2723"/>
      </w:tblGrid>
      <w:tr w:rsidR="00491664" w14:paraId="641C5C20" w14:textId="77777777" w:rsidTr="00491664">
        <w:tc>
          <w:tcPr>
            <w:tcW w:w="5637" w:type="dxa"/>
          </w:tcPr>
          <w:p w14:paraId="161BEC9D" w14:textId="351B5429" w:rsidR="00491664" w:rsidRPr="00296B74" w:rsidRDefault="00296B74" w:rsidP="008C4AAC">
            <w:pPr>
              <w:spacing w:line="360" w:lineRule="auto"/>
              <w:jc w:val="both"/>
              <w:rPr>
                <w:rFonts w:ascii="Times New Roman" w:hAnsi="Times New Roman" w:cs="Times New Roman"/>
                <w:sz w:val="24"/>
                <w:szCs w:val="24"/>
              </w:rPr>
            </w:pPr>
            <w:bookmarkStart w:id="857" w:name="OLE_LINK21"/>
            <w:bookmarkStart w:id="858" w:name="OLE_LINK22"/>
            <w:bookmarkStart w:id="859" w:name="OLE_LINK23"/>
            <m:oMath>
              <m:r>
                <m:rPr>
                  <m:sty m:val="p"/>
                </m:rPr>
                <w:rPr>
                  <w:rFonts w:ascii="Cambria Math" w:hAnsi="Cambria Math" w:cs="Times New Roman"/>
                  <w:sz w:val="24"/>
                  <w:szCs w:val="24"/>
                </w:rPr>
                <m:t>SSIM</m:t>
              </m:r>
              <m:d>
                <m:dPr>
                  <m:ctrlPr>
                    <w:rPr>
                      <w:rFonts w:ascii="Cambria Math" w:hAnsi="Cambria Math" w:cs="Times New Roman"/>
                      <w:sz w:val="24"/>
                      <w:szCs w:val="24"/>
                    </w:rPr>
                  </m:ctrlPr>
                </m:dPr>
                <m:e>
                  <m:r>
                    <m:rPr>
                      <m:sty m:val="p"/>
                    </m:rPr>
                    <w:rPr>
                      <w:rFonts w:ascii="Cambria Math" w:hAnsi="Cambria Math" w:cs="Times New Roman"/>
                      <w:sz w:val="24"/>
                      <w:szCs w:val="24"/>
                    </w:rPr>
                    <m:t>o,s</m:t>
                  </m:r>
                </m:e>
              </m:d>
              <m:r>
                <m:rPr>
                  <m:sty m:val="p"/>
                </m:rPr>
                <w:rPr>
                  <w:rFonts w:ascii="Cambria Math" w:hAnsi="Cambria Math" w:cs="Times New Roman"/>
                  <w:sz w:val="24"/>
                  <w:szCs w:val="24"/>
                </w:rPr>
                <m:t xml:space="preserve">= </m:t>
              </m:r>
              <m:f>
                <m:fPr>
                  <m:ctrlPr>
                    <w:rPr>
                      <w:rFonts w:ascii="Cambria Math" w:hAnsi="Cambria Math" w:cs="Times New Roman"/>
                      <w:sz w:val="24"/>
                      <w:szCs w:val="24"/>
                    </w:rPr>
                  </m:ctrlPr>
                </m:fPr>
                <m:num>
                  <m:r>
                    <m:rPr>
                      <m:sty m:val="p"/>
                    </m:rPr>
                    <w:rPr>
                      <w:rFonts w:ascii="Cambria Math" w:hAnsi="Cambria Math" w:cs="Times New Roman"/>
                      <w:sz w:val="24"/>
                      <w:szCs w:val="24"/>
                    </w:rPr>
                    <m:t>(2</m:t>
                  </m:r>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rPr>
                        <m:t>s</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μ</m:t>
                      </m:r>
                    </m:e>
                    <m:sub>
                      <m:r>
                        <m:rPr>
                          <m:sty m:val="p"/>
                        </m:rPr>
                        <w:rPr>
                          <w:rFonts w:ascii="Cambria Math" w:hAnsi="Cambria Math" w:cs="Times New Roman"/>
                          <w:sz w:val="24"/>
                          <w:szCs w:val="24"/>
                        </w:rPr>
                        <m:t>o</m:t>
                      </m:r>
                    </m:sub>
                  </m:sSub>
                  <m:r>
                    <m:rPr>
                      <m:sty m:val="p"/>
                    </m:rPr>
                    <w:rPr>
                      <w:rFonts w:ascii="Cambria Math" w:hAnsi="Cambria Math" w:cs="Times New Roman"/>
                      <w:sz w:val="24"/>
                      <w:szCs w:val="24"/>
                    </w:rPr>
                    <m:t xml:space="preserve"> + </m:t>
                  </m:r>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)(2</m:t>
                  </m:r>
                  <m:sSub>
                    <m:sSubPr>
                      <m:ctrlPr>
                        <w:rPr>
                          <w:rFonts w:ascii="Cambria Math" w:hAnsi="Cambria Math" w:cs="Times New Roman"/>
                          <w:sz w:val="24"/>
                          <w:szCs w:val="24"/>
                        </w:rPr>
                      </m:ctrlPr>
                    </m:sSubPr>
                    <m:e>
                      <m:r>
                        <m:rPr>
                          <m:sty m:val="p"/>
                        </m:rPr>
                        <w:rPr>
                          <w:rFonts w:ascii="Cambria Math" w:hAnsi="Cambria Math" w:cs="Times New Roman"/>
                          <w:sz w:val="24"/>
                          <w:szCs w:val="24"/>
                        </w:rPr>
                        <m:t>σ</m:t>
                      </m:r>
                    </m:e>
                    <m:sub>
                      <m:r>
                        <m:rPr>
                          <m:sty m:val="p"/>
                        </m:rPr>
                        <w:rPr>
                          <w:rFonts w:ascii="Cambria Math" w:hAnsi="Cambria Math" w:cs="Times New Roman"/>
                          <w:sz w:val="24"/>
                          <w:szCs w:val="24"/>
                        </w:rPr>
                        <m:t>so</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 xml:space="preserve"> C</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num>
                <m:den>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μ</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xml:space="preserve"> +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μ</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xml:space="preserve"> + </m:t>
                  </m:r>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σ</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xml:space="preserve"> + </m:t>
                  </m:r>
                  <m:sSubSup>
                    <m:sSubSupPr>
                      <m:ctrlPr>
                        <w:rPr>
                          <w:rFonts w:ascii="Cambria Math" w:hAnsi="Cambria Math" w:cs="Times New Roman"/>
                          <w:sz w:val="24"/>
                          <w:szCs w:val="24"/>
                        </w:rPr>
                      </m:ctrlPr>
                    </m:sSubSupPr>
                    <m:e>
                      <m:r>
                        <m:rPr>
                          <m:sty m:val="p"/>
                        </m:rPr>
                        <w:rPr>
                          <w:rFonts w:ascii="Cambria Math" w:hAnsi="Cambria Math" w:cs="Times New Roman"/>
                          <w:sz w:val="24"/>
                          <w:szCs w:val="24"/>
                        </w:rPr>
                        <m:t>σ</m:t>
                      </m:r>
                    </m:e>
                    <m:sub>
                      <m:r>
                        <m:rPr>
                          <m:sty m:val="p"/>
                        </m:rPr>
                        <w:rPr>
                          <w:rFonts w:ascii="Cambria Math" w:hAnsi="Cambria Math" w:cs="Times New Roman"/>
                          <w:sz w:val="24"/>
                          <w:szCs w:val="24"/>
                        </w:rPr>
                        <m:t>s</m:t>
                      </m:r>
                    </m:sub>
                    <m:sup>
                      <m:r>
                        <m:rPr>
                          <m:sty m:val="p"/>
                        </m:rPr>
                        <w:rPr>
                          <w:rFonts w:ascii="Cambria Math" w:hAnsi="Cambria Math" w:cs="Times New Roman"/>
                          <w:sz w:val="24"/>
                          <w:szCs w:val="24"/>
                        </w:rPr>
                        <m:t>2</m:t>
                      </m:r>
                    </m:sup>
                  </m:sSubSup>
                  <m:r>
                    <m:rPr>
                      <m:sty m:val="p"/>
                    </m:rPr>
                    <w:rPr>
                      <w:rFonts w:ascii="Cambria Math" w:hAnsi="Cambria Math" w:cs="Times New Roman"/>
                      <w:sz w:val="24"/>
                      <w:szCs w:val="24"/>
                    </w:rPr>
                    <m:t xml:space="preserve"> + </m:t>
                  </m:r>
                  <m:sSub>
                    <m:sSubPr>
                      <m:ctrlPr>
                        <w:rPr>
                          <w:rFonts w:ascii="Cambria Math" w:hAnsi="Cambria Math" w:cs="Times New Roman"/>
                          <w:sz w:val="24"/>
                          <w:szCs w:val="24"/>
                        </w:rPr>
                      </m:ctrlPr>
                    </m:sSubPr>
                    <m:e>
                      <m:r>
                        <m:rPr>
                          <m:sty m:val="p"/>
                        </m:rPr>
                        <w:rPr>
                          <w:rFonts w:ascii="Cambria Math" w:hAnsi="Cambria Math" w:cs="Times New Roman"/>
                          <w:sz w:val="24"/>
                          <w:szCs w:val="24"/>
                        </w:rPr>
                        <m:t>C</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den>
              </m:f>
              <m:r>
                <m:rPr>
                  <m:sty m:val="p"/>
                </m:rPr>
                <w:rPr>
                  <w:rFonts w:ascii="Cambria Math" w:hAnsi="Cambria Math" w:cs="Times New Roman"/>
                  <w:sz w:val="24"/>
                  <w:szCs w:val="24"/>
                </w:rPr>
                <m:t xml:space="preserve"> </m:t>
              </m:r>
            </m:oMath>
            <w:r w:rsidR="00491664" w:rsidRPr="00296B74">
              <w:rPr>
                <w:rFonts w:ascii="Times New Roman" w:eastAsiaTheme="minorEastAsia" w:hAnsi="Times New Roman" w:cs="Times New Roman"/>
                <w:sz w:val="24"/>
                <w:szCs w:val="24"/>
              </w:rPr>
              <w:t xml:space="preserve">                                        </w:t>
            </w:r>
            <w:bookmarkEnd w:id="857"/>
            <w:bookmarkEnd w:id="858"/>
            <w:bookmarkEnd w:id="859"/>
          </w:p>
        </w:tc>
        <w:tc>
          <w:tcPr>
            <w:tcW w:w="2723" w:type="dxa"/>
            <w:vAlign w:val="center"/>
          </w:tcPr>
          <w:p w14:paraId="4850F037" w14:textId="4F43F707" w:rsidR="00491664" w:rsidRDefault="00491664" w:rsidP="00491664">
            <w:pPr>
              <w:spacing w:line="360" w:lineRule="auto"/>
              <w:jc w:val="right"/>
              <w:rPr>
                <w:rFonts w:ascii="Times New Roman" w:hAnsi="Times New Roman" w:cs="Times New Roman"/>
                <w:sz w:val="24"/>
                <w:szCs w:val="24"/>
              </w:rPr>
            </w:pPr>
            <w:r>
              <w:rPr>
                <w:rFonts w:ascii="Times New Roman" w:hAnsi="Times New Roman" w:cs="Times New Roman"/>
                <w:sz w:val="24"/>
                <w:szCs w:val="24"/>
              </w:rPr>
              <w:t>(4.8)</w:t>
            </w:r>
          </w:p>
        </w:tc>
      </w:tr>
    </w:tbl>
    <w:p w14:paraId="061DF058" w14:textId="77777777" w:rsidR="00491664" w:rsidRPr="00A43096" w:rsidRDefault="00491664" w:rsidP="008C4AAC">
      <w:pPr>
        <w:spacing w:after="0" w:line="360" w:lineRule="auto"/>
        <w:jc w:val="both"/>
        <w:rPr>
          <w:rFonts w:ascii="Times New Roman" w:hAnsi="Times New Roman" w:cs="Times New Roman"/>
          <w:sz w:val="24"/>
          <w:szCs w:val="24"/>
        </w:rPr>
      </w:pPr>
    </w:p>
    <w:p w14:paraId="3DAD5482" w14:textId="1726B217" w:rsidR="00314F86" w:rsidRPr="00A43096" w:rsidRDefault="00314F86" w:rsidP="008C4AAC">
      <w:pPr>
        <w:spacing w:after="0" w:line="360" w:lineRule="auto"/>
        <w:jc w:val="both"/>
        <w:rPr>
          <w:rFonts w:ascii="Times New Roman" w:hAnsi="Times New Roman" w:cs="Times New Roman"/>
          <w:sz w:val="24"/>
          <w:szCs w:val="24"/>
        </w:rPr>
      </w:pPr>
      <w:bookmarkStart w:id="860" w:name="OLE_LINK24"/>
      <w:bookmarkStart w:id="861" w:name="OLE_LINK126"/>
      <w:bookmarkStart w:id="862" w:name="OLE_LINK127"/>
      <w:r w:rsidRPr="00A43096">
        <w:rPr>
          <w:rFonts w:ascii="Times New Roman" w:hAnsi="Times New Roman" w:cs="Times New Roman"/>
          <w:sz w:val="24"/>
          <w:szCs w:val="24"/>
        </w:rPr>
        <w:t xml:space="preserve">Burada, </w:t>
      </w:r>
      <w:r w:rsidR="0058288A" w:rsidRPr="00A43096">
        <w:rPr>
          <w:rFonts w:ascii="Times New Roman" w:hAnsi="Times New Roman" w:cs="Times New Roman"/>
          <w:sz w:val="24"/>
          <w:szCs w:val="24"/>
        </w:rPr>
        <w:t xml:space="preserve">O </w:t>
      </w:r>
      <w:r w:rsidRPr="00A43096">
        <w:rPr>
          <w:rFonts w:ascii="Times New Roman" w:hAnsi="Times New Roman" w:cs="Times New Roman"/>
          <w:sz w:val="24"/>
          <w:szCs w:val="24"/>
        </w:rPr>
        <w:t xml:space="preserve">orijinal görüntüyü ve </w:t>
      </w:r>
      <w:r w:rsidR="0058288A" w:rsidRPr="00A43096">
        <w:rPr>
          <w:rFonts w:ascii="Times New Roman" w:hAnsi="Times New Roman" w:cs="Times New Roman"/>
          <w:sz w:val="24"/>
          <w:szCs w:val="24"/>
        </w:rPr>
        <w:t xml:space="preserve">S </w:t>
      </w:r>
      <w:r w:rsidRPr="00A43096">
        <w:rPr>
          <w:rFonts w:ascii="Times New Roman" w:hAnsi="Times New Roman" w:cs="Times New Roman"/>
          <w:sz w:val="24"/>
          <w:szCs w:val="24"/>
        </w:rPr>
        <w:t>ise stego görüntüyü ifade etmektedir. µ</w:t>
      </w:r>
      <w:r w:rsidRPr="00A43096">
        <w:rPr>
          <w:rFonts w:ascii="Times New Roman" w:hAnsi="Times New Roman" w:cs="Times New Roman"/>
          <w:sz w:val="24"/>
          <w:szCs w:val="24"/>
          <w:vertAlign w:val="subscript"/>
        </w:rPr>
        <w:t>o</w:t>
      </w:r>
      <w:r w:rsidRPr="00A43096">
        <w:rPr>
          <w:rFonts w:ascii="Times New Roman" w:hAnsi="Times New Roman" w:cs="Times New Roman"/>
          <w:sz w:val="24"/>
          <w:szCs w:val="24"/>
        </w:rPr>
        <w:t xml:space="preserve"> orijinal görüntünün ortalamasını, µ</w:t>
      </w:r>
      <w:r w:rsidRPr="00A43096">
        <w:rPr>
          <w:rFonts w:ascii="Times New Roman" w:hAnsi="Times New Roman" w:cs="Times New Roman"/>
          <w:sz w:val="24"/>
          <w:szCs w:val="24"/>
          <w:vertAlign w:val="subscript"/>
        </w:rPr>
        <w:t>s</w:t>
      </w:r>
      <w:r w:rsidRPr="00A43096">
        <w:rPr>
          <w:rFonts w:ascii="Times New Roman" w:hAnsi="Times New Roman" w:cs="Times New Roman"/>
          <w:sz w:val="24"/>
          <w:szCs w:val="24"/>
        </w:rPr>
        <w:t xml:space="preserve"> stego görüntünün ort</w:t>
      </w:r>
      <w:r w:rsidR="00511782" w:rsidRPr="00A43096">
        <w:rPr>
          <w:rFonts w:ascii="Times New Roman" w:hAnsi="Times New Roman" w:cs="Times New Roman"/>
          <w:sz w:val="24"/>
          <w:szCs w:val="24"/>
        </w:rPr>
        <w:t>a</w:t>
      </w:r>
      <w:r w:rsidRPr="00A43096">
        <w:rPr>
          <w:rFonts w:ascii="Times New Roman" w:hAnsi="Times New Roman" w:cs="Times New Roman"/>
          <w:sz w:val="24"/>
          <w:szCs w:val="24"/>
        </w:rPr>
        <w:t>lamasını, σ</w:t>
      </w:r>
      <w:r w:rsidRPr="00A43096">
        <w:rPr>
          <w:rFonts w:ascii="Times New Roman" w:hAnsi="Times New Roman" w:cs="Times New Roman"/>
          <w:sz w:val="24"/>
          <w:szCs w:val="24"/>
          <w:vertAlign w:val="subscript"/>
        </w:rPr>
        <w:t>o</w:t>
      </w:r>
      <w:r w:rsidRPr="00A43096">
        <w:rPr>
          <w:rFonts w:ascii="Times New Roman" w:hAnsi="Times New Roman" w:cs="Times New Roman"/>
          <w:sz w:val="24"/>
          <w:szCs w:val="24"/>
        </w:rPr>
        <w:t xml:space="preserve"> orijinal görüntünün standart sapmasını, σ</w:t>
      </w:r>
      <w:r w:rsidRPr="00A43096">
        <w:rPr>
          <w:rFonts w:ascii="Times New Roman" w:hAnsi="Times New Roman" w:cs="Times New Roman"/>
          <w:sz w:val="24"/>
          <w:szCs w:val="24"/>
          <w:vertAlign w:val="subscript"/>
        </w:rPr>
        <w:t>s</w:t>
      </w:r>
      <w:r w:rsidRPr="00A43096">
        <w:rPr>
          <w:rFonts w:ascii="Times New Roman" w:hAnsi="Times New Roman" w:cs="Times New Roman"/>
          <w:sz w:val="24"/>
          <w:szCs w:val="24"/>
        </w:rPr>
        <w:t xml:space="preserve"> stego görüntünün standart sapmasını,  </w:t>
      </w:r>
      <w:r w:rsidR="00511782" w:rsidRPr="00A43096">
        <w:rPr>
          <w:rFonts w:ascii="Times New Roman" w:hAnsi="Times New Roman" w:cs="Times New Roman"/>
          <w:sz w:val="24"/>
          <w:szCs w:val="24"/>
        </w:rPr>
        <w:t>σ</w:t>
      </w:r>
      <w:r w:rsidR="00511782" w:rsidRPr="00A43096">
        <w:rPr>
          <w:rFonts w:ascii="Times New Roman" w:hAnsi="Times New Roman" w:cs="Times New Roman"/>
          <w:sz w:val="24"/>
          <w:szCs w:val="24"/>
          <w:vertAlign w:val="subscript"/>
        </w:rPr>
        <w:t>os</w:t>
      </w:r>
      <w:r w:rsidR="00511782" w:rsidRPr="00A43096">
        <w:rPr>
          <w:rFonts w:ascii="Times New Roman" w:hAnsi="Times New Roman" w:cs="Times New Roman"/>
          <w:sz w:val="24"/>
          <w:szCs w:val="24"/>
        </w:rPr>
        <w:t xml:space="preserve"> orijinal görüntü ve stego görüntünün kovaryansını (covariance)</w:t>
      </w:r>
      <w:r w:rsidR="0058288A" w:rsidRPr="00A43096">
        <w:rPr>
          <w:rFonts w:ascii="Times New Roman" w:hAnsi="Times New Roman" w:cs="Times New Roman"/>
          <w:sz w:val="24"/>
          <w:szCs w:val="24"/>
        </w:rPr>
        <w:t xml:space="preserve"> göstermektedir.</w:t>
      </w:r>
      <w:r w:rsidR="00511782" w:rsidRPr="00A43096">
        <w:rPr>
          <w:rFonts w:ascii="Times New Roman" w:hAnsi="Times New Roman" w:cs="Times New Roman"/>
          <w:sz w:val="24"/>
          <w:szCs w:val="24"/>
        </w:rPr>
        <w:t xml:space="preserve"> C</w:t>
      </w:r>
      <w:r w:rsidR="00511782" w:rsidRPr="00A43096">
        <w:rPr>
          <w:rFonts w:ascii="Times New Roman" w:hAnsi="Times New Roman" w:cs="Times New Roman"/>
          <w:sz w:val="24"/>
          <w:szCs w:val="24"/>
          <w:vertAlign w:val="subscript"/>
        </w:rPr>
        <w:t>1</w:t>
      </w:r>
      <w:r w:rsidR="00511782" w:rsidRPr="00A43096">
        <w:rPr>
          <w:rFonts w:ascii="Times New Roman" w:hAnsi="Times New Roman" w:cs="Times New Roman"/>
          <w:sz w:val="24"/>
          <w:szCs w:val="24"/>
        </w:rPr>
        <w:t>=(K</w:t>
      </w:r>
      <w:r w:rsidR="00511782" w:rsidRPr="00A43096">
        <w:rPr>
          <w:rFonts w:ascii="Times New Roman" w:hAnsi="Times New Roman" w:cs="Times New Roman"/>
          <w:sz w:val="24"/>
          <w:szCs w:val="24"/>
          <w:vertAlign w:val="subscript"/>
        </w:rPr>
        <w:t>1</w:t>
      </w:r>
      <w:r w:rsidR="00511782" w:rsidRPr="00A43096">
        <w:rPr>
          <w:rFonts w:ascii="Times New Roman" w:hAnsi="Times New Roman" w:cs="Times New Roman"/>
          <w:sz w:val="24"/>
          <w:szCs w:val="24"/>
        </w:rPr>
        <w:t>L)</w:t>
      </w:r>
      <w:r w:rsidR="00511782" w:rsidRPr="00A43096">
        <w:rPr>
          <w:rFonts w:ascii="Times New Roman" w:hAnsi="Times New Roman" w:cs="Times New Roman"/>
          <w:sz w:val="24"/>
          <w:szCs w:val="24"/>
          <w:vertAlign w:val="superscript"/>
        </w:rPr>
        <w:t>2</w:t>
      </w:r>
      <w:r w:rsidR="00511782" w:rsidRPr="00A43096">
        <w:rPr>
          <w:rFonts w:ascii="Times New Roman" w:hAnsi="Times New Roman" w:cs="Times New Roman"/>
          <w:sz w:val="24"/>
          <w:szCs w:val="24"/>
        </w:rPr>
        <w:t xml:space="preserve"> ve C</w:t>
      </w:r>
      <w:r w:rsidR="00511782" w:rsidRPr="00A43096">
        <w:rPr>
          <w:rFonts w:ascii="Times New Roman" w:hAnsi="Times New Roman" w:cs="Times New Roman"/>
          <w:sz w:val="24"/>
          <w:szCs w:val="24"/>
          <w:vertAlign w:val="subscript"/>
        </w:rPr>
        <w:t>2</w:t>
      </w:r>
      <w:r w:rsidR="00511782" w:rsidRPr="00A43096">
        <w:rPr>
          <w:rFonts w:ascii="Times New Roman" w:hAnsi="Times New Roman" w:cs="Times New Roman"/>
          <w:sz w:val="24"/>
          <w:szCs w:val="24"/>
        </w:rPr>
        <w:t>=(K</w:t>
      </w:r>
      <w:r w:rsidR="00511782" w:rsidRPr="00A43096">
        <w:rPr>
          <w:rFonts w:ascii="Times New Roman" w:hAnsi="Times New Roman" w:cs="Times New Roman"/>
          <w:sz w:val="24"/>
          <w:szCs w:val="24"/>
          <w:vertAlign w:val="subscript"/>
        </w:rPr>
        <w:t>2</w:t>
      </w:r>
      <w:r w:rsidR="00511782" w:rsidRPr="00A43096">
        <w:rPr>
          <w:rFonts w:ascii="Times New Roman" w:hAnsi="Times New Roman" w:cs="Times New Roman"/>
          <w:sz w:val="24"/>
          <w:szCs w:val="24"/>
        </w:rPr>
        <w:t>L)</w:t>
      </w:r>
      <w:r w:rsidR="00511782" w:rsidRPr="00A43096">
        <w:rPr>
          <w:rFonts w:ascii="Times New Roman" w:hAnsi="Times New Roman" w:cs="Times New Roman"/>
          <w:sz w:val="24"/>
          <w:szCs w:val="24"/>
          <w:vertAlign w:val="superscript"/>
        </w:rPr>
        <w:t>2</w:t>
      </w:r>
      <w:r w:rsidR="00511782" w:rsidRPr="00A43096">
        <w:rPr>
          <w:rFonts w:ascii="Times New Roman" w:hAnsi="Times New Roman" w:cs="Times New Roman"/>
          <w:sz w:val="24"/>
          <w:szCs w:val="24"/>
        </w:rPr>
        <w:t xml:space="preserve"> olarak ifade </w:t>
      </w:r>
      <w:r w:rsidR="001222E9" w:rsidRPr="00A43096">
        <w:rPr>
          <w:rFonts w:ascii="Times New Roman" w:hAnsi="Times New Roman" w:cs="Times New Roman"/>
          <w:sz w:val="24"/>
          <w:szCs w:val="24"/>
        </w:rPr>
        <w:t>edilir.</w:t>
      </w:r>
      <w:bookmarkEnd w:id="860"/>
      <w:bookmarkEnd w:id="861"/>
      <w:bookmarkEnd w:id="862"/>
      <w:r w:rsidR="001222E9" w:rsidRPr="00A43096">
        <w:rPr>
          <w:rFonts w:ascii="Times New Roman" w:hAnsi="Times New Roman" w:cs="Times New Roman"/>
          <w:sz w:val="24"/>
          <w:szCs w:val="24"/>
        </w:rPr>
        <w:t xml:space="preserve"> C</w:t>
      </w:r>
      <w:r w:rsidR="001222E9" w:rsidRPr="00A43096">
        <w:rPr>
          <w:rFonts w:ascii="Times New Roman" w:hAnsi="Times New Roman" w:cs="Times New Roman"/>
          <w:sz w:val="24"/>
          <w:szCs w:val="24"/>
          <w:vertAlign w:val="subscript"/>
        </w:rPr>
        <w:t>1</w:t>
      </w:r>
      <w:r w:rsidR="001222E9" w:rsidRPr="00A43096">
        <w:rPr>
          <w:rFonts w:ascii="Times New Roman" w:hAnsi="Times New Roman" w:cs="Times New Roman"/>
          <w:sz w:val="24"/>
          <w:szCs w:val="24"/>
        </w:rPr>
        <w:t xml:space="preserve"> ve C</w:t>
      </w:r>
      <w:r w:rsidR="001222E9" w:rsidRPr="00A43096">
        <w:rPr>
          <w:rFonts w:ascii="Times New Roman" w:hAnsi="Times New Roman" w:cs="Times New Roman"/>
          <w:sz w:val="24"/>
          <w:szCs w:val="24"/>
          <w:vertAlign w:val="subscript"/>
        </w:rPr>
        <w:t>2</w:t>
      </w:r>
      <w:r w:rsidR="001222E9" w:rsidRPr="00A43096">
        <w:rPr>
          <w:rFonts w:ascii="Times New Roman" w:hAnsi="Times New Roman" w:cs="Times New Roman"/>
          <w:sz w:val="24"/>
          <w:szCs w:val="24"/>
        </w:rPr>
        <w:t xml:space="preserve"> bölme işleminde</w:t>
      </w:r>
      <w:r w:rsidR="00511782" w:rsidRPr="00A43096">
        <w:rPr>
          <w:rFonts w:ascii="Times New Roman" w:hAnsi="Times New Roman" w:cs="Times New Roman"/>
          <w:sz w:val="24"/>
          <w:szCs w:val="24"/>
        </w:rPr>
        <w:t xml:space="preserve"> payda</w:t>
      </w:r>
      <w:r w:rsidR="001222E9" w:rsidRPr="00A43096">
        <w:rPr>
          <w:rFonts w:ascii="Times New Roman" w:hAnsi="Times New Roman" w:cs="Times New Roman"/>
          <w:sz w:val="24"/>
          <w:szCs w:val="24"/>
        </w:rPr>
        <w:t xml:space="preserve">yı dengede tutmak için </w:t>
      </w:r>
      <w:r w:rsidR="00511782" w:rsidRPr="00A43096">
        <w:rPr>
          <w:rFonts w:ascii="Times New Roman" w:hAnsi="Times New Roman" w:cs="Times New Roman"/>
          <w:sz w:val="24"/>
          <w:szCs w:val="24"/>
        </w:rPr>
        <w:t xml:space="preserve">kullanılan değişkenlerdir. L </w:t>
      </w:r>
      <w:r w:rsidR="006C155B" w:rsidRPr="00A43096">
        <w:rPr>
          <w:rFonts w:ascii="Times New Roman" w:hAnsi="Times New Roman" w:cs="Times New Roman"/>
          <w:sz w:val="24"/>
          <w:szCs w:val="24"/>
        </w:rPr>
        <w:t>sabiti</w:t>
      </w:r>
      <w:r w:rsidR="00511782" w:rsidRPr="00A43096">
        <w:rPr>
          <w:rFonts w:ascii="Times New Roman" w:hAnsi="Times New Roman" w:cs="Times New Roman"/>
          <w:sz w:val="24"/>
          <w:szCs w:val="24"/>
        </w:rPr>
        <w:t xml:space="preserve"> </w:t>
      </w:r>
      <w:r w:rsidR="006C155B" w:rsidRPr="00A43096">
        <w:rPr>
          <w:rFonts w:ascii="Times New Roman" w:hAnsi="Times New Roman" w:cs="Times New Roman"/>
          <w:sz w:val="24"/>
          <w:szCs w:val="24"/>
        </w:rPr>
        <w:t>bir pikselin alabileceği dinamik değer aralığını belirtmektedir (8 bit ile ifade edilebilen bir pikseldeki değer için 2</w:t>
      </w:r>
      <w:r w:rsidR="006C155B" w:rsidRPr="00A43096">
        <w:rPr>
          <w:rFonts w:ascii="Times New Roman" w:hAnsi="Times New Roman" w:cs="Times New Roman"/>
          <w:sz w:val="24"/>
          <w:szCs w:val="24"/>
          <w:vertAlign w:val="superscript"/>
        </w:rPr>
        <w:t>8</w:t>
      </w:r>
      <w:r w:rsidR="006C155B" w:rsidRPr="00A43096">
        <w:rPr>
          <w:rFonts w:ascii="Times New Roman" w:hAnsi="Times New Roman" w:cs="Times New Roman"/>
          <w:sz w:val="24"/>
          <w:szCs w:val="24"/>
        </w:rPr>
        <w:t>-1</w:t>
      </w:r>
      <w:r w:rsidR="004421B2" w:rsidRPr="00A43096">
        <w:rPr>
          <w:rFonts w:ascii="Times New Roman" w:hAnsi="Times New Roman" w:cs="Times New Roman"/>
          <w:sz w:val="24"/>
          <w:szCs w:val="24"/>
        </w:rPr>
        <w:t xml:space="preserve"> </w:t>
      </w:r>
      <w:r w:rsidR="006C155B" w:rsidRPr="00A43096">
        <w:rPr>
          <w:rFonts w:ascii="Times New Roman" w:hAnsi="Times New Roman" w:cs="Times New Roman"/>
          <w:sz w:val="24"/>
          <w:szCs w:val="24"/>
        </w:rPr>
        <w:t>=</w:t>
      </w:r>
      <w:r w:rsidR="004421B2" w:rsidRPr="00A43096">
        <w:rPr>
          <w:rFonts w:ascii="Times New Roman" w:hAnsi="Times New Roman" w:cs="Times New Roman"/>
          <w:sz w:val="24"/>
          <w:szCs w:val="24"/>
        </w:rPr>
        <w:t xml:space="preserve"> </w:t>
      </w:r>
      <w:r w:rsidR="006C155B" w:rsidRPr="00A43096">
        <w:rPr>
          <w:rFonts w:ascii="Times New Roman" w:hAnsi="Times New Roman" w:cs="Times New Roman"/>
          <w:sz w:val="24"/>
          <w:szCs w:val="24"/>
        </w:rPr>
        <w:t xml:space="preserve">255 olarak </w:t>
      </w:r>
      <w:r w:rsidR="006C155B" w:rsidRPr="00A43096">
        <w:rPr>
          <w:rFonts w:ascii="Times New Roman" w:hAnsi="Times New Roman" w:cs="Times New Roman"/>
          <w:sz w:val="24"/>
          <w:szCs w:val="24"/>
        </w:rPr>
        <w:lastRenderedPageBreak/>
        <w:t>alınır ve bu varsayılan değerdir)</w:t>
      </w:r>
      <w:r w:rsidR="00511782" w:rsidRPr="00A43096">
        <w:rPr>
          <w:rFonts w:ascii="Times New Roman" w:hAnsi="Times New Roman" w:cs="Times New Roman"/>
          <w:sz w:val="24"/>
          <w:szCs w:val="24"/>
        </w:rPr>
        <w:t>, K</w:t>
      </w:r>
      <w:r w:rsidR="00511782" w:rsidRPr="00A43096">
        <w:rPr>
          <w:rFonts w:ascii="Times New Roman" w:hAnsi="Times New Roman" w:cs="Times New Roman"/>
          <w:sz w:val="24"/>
          <w:szCs w:val="24"/>
          <w:vertAlign w:val="subscript"/>
        </w:rPr>
        <w:t>1</w:t>
      </w:r>
      <w:r w:rsidR="00511782" w:rsidRPr="00A43096">
        <w:rPr>
          <w:rFonts w:ascii="Times New Roman" w:hAnsi="Times New Roman" w:cs="Times New Roman"/>
          <w:sz w:val="24"/>
          <w:szCs w:val="24"/>
        </w:rPr>
        <w:t xml:space="preserve"> </w:t>
      </w:r>
      <w:r w:rsidR="006C155B" w:rsidRPr="00A43096">
        <w:rPr>
          <w:rFonts w:ascii="Times New Roman" w:hAnsi="Times New Roman" w:cs="Times New Roman"/>
          <w:sz w:val="24"/>
          <w:szCs w:val="24"/>
        </w:rPr>
        <w:t>sabiti</w:t>
      </w:r>
      <w:r w:rsidR="00511782" w:rsidRPr="00A43096">
        <w:rPr>
          <w:rFonts w:ascii="Times New Roman" w:hAnsi="Times New Roman" w:cs="Times New Roman"/>
          <w:sz w:val="24"/>
          <w:szCs w:val="24"/>
        </w:rPr>
        <w:t xml:space="preserve"> 0,01 ve K</w:t>
      </w:r>
      <w:r w:rsidR="00511782" w:rsidRPr="00A43096">
        <w:rPr>
          <w:rFonts w:ascii="Times New Roman" w:hAnsi="Times New Roman" w:cs="Times New Roman"/>
          <w:sz w:val="24"/>
          <w:szCs w:val="24"/>
          <w:vertAlign w:val="subscript"/>
        </w:rPr>
        <w:t>2</w:t>
      </w:r>
      <w:r w:rsidR="00511782" w:rsidRPr="00A43096">
        <w:rPr>
          <w:rFonts w:ascii="Times New Roman" w:hAnsi="Times New Roman" w:cs="Times New Roman"/>
          <w:sz w:val="24"/>
          <w:szCs w:val="24"/>
        </w:rPr>
        <w:t xml:space="preserve"> </w:t>
      </w:r>
      <w:r w:rsidR="006C155B" w:rsidRPr="00A43096">
        <w:rPr>
          <w:rFonts w:ascii="Times New Roman" w:hAnsi="Times New Roman" w:cs="Times New Roman"/>
          <w:sz w:val="24"/>
          <w:szCs w:val="24"/>
        </w:rPr>
        <w:t>sabiti</w:t>
      </w:r>
      <w:r w:rsidR="00511782" w:rsidRPr="00A43096">
        <w:rPr>
          <w:rFonts w:ascii="Times New Roman" w:hAnsi="Times New Roman" w:cs="Times New Roman"/>
          <w:sz w:val="24"/>
          <w:szCs w:val="24"/>
        </w:rPr>
        <w:t xml:space="preserve"> 0,03 olarak al</w:t>
      </w:r>
      <w:r w:rsidR="006C155B" w:rsidRPr="00A43096">
        <w:rPr>
          <w:rFonts w:ascii="Times New Roman" w:hAnsi="Times New Roman" w:cs="Times New Roman"/>
          <w:sz w:val="24"/>
          <w:szCs w:val="24"/>
        </w:rPr>
        <w:t xml:space="preserve">ınır. Bu değerler varsayılan değerlerdir. </w:t>
      </w:r>
      <w:r w:rsidR="004421B2" w:rsidRPr="00A43096">
        <w:rPr>
          <w:rFonts w:ascii="Times New Roman" w:hAnsi="Times New Roman" w:cs="Times New Roman"/>
          <w:sz w:val="24"/>
          <w:szCs w:val="24"/>
        </w:rPr>
        <w:t>M</w:t>
      </w:r>
      <w:r w:rsidR="004421B2" w:rsidRPr="00A43096">
        <w:rPr>
          <w:rFonts w:ascii="Times New Roman" w:hAnsi="Times New Roman" w:cs="Times New Roman"/>
          <w:sz w:val="24"/>
          <w:szCs w:val="24"/>
        </w:rPr>
        <w:sym w:font="Symbol" w:char="F02D"/>
      </w:r>
      <w:r w:rsidR="004421B2" w:rsidRPr="00A43096">
        <w:rPr>
          <w:rFonts w:ascii="Times New Roman" w:hAnsi="Times New Roman" w:cs="Times New Roman"/>
          <w:sz w:val="24"/>
          <w:szCs w:val="24"/>
        </w:rPr>
        <w:t xml:space="preserve">SSIM değerinin hesaplandığı </w:t>
      </w:r>
      <w:r w:rsidR="0058288A" w:rsidRPr="00A43096">
        <w:rPr>
          <w:rFonts w:ascii="Times New Roman" w:hAnsi="Times New Roman" w:cs="Times New Roman"/>
          <w:sz w:val="24"/>
          <w:szCs w:val="24"/>
        </w:rPr>
        <w:t>formül D</w:t>
      </w:r>
      <w:r w:rsidR="004421B2" w:rsidRPr="00A43096">
        <w:rPr>
          <w:rFonts w:ascii="Times New Roman" w:hAnsi="Times New Roman" w:cs="Times New Roman"/>
          <w:sz w:val="24"/>
          <w:szCs w:val="24"/>
        </w:rPr>
        <w:t xml:space="preserve">enklem </w:t>
      </w:r>
      <w:r w:rsidR="00491664">
        <w:rPr>
          <w:rFonts w:ascii="Times New Roman" w:hAnsi="Times New Roman" w:cs="Times New Roman"/>
          <w:sz w:val="24"/>
          <w:szCs w:val="24"/>
        </w:rPr>
        <w:t>4.9</w:t>
      </w:r>
      <w:r w:rsidR="0069151C">
        <w:rPr>
          <w:rFonts w:ascii="Times New Roman" w:hAnsi="Times New Roman" w:cs="Times New Roman"/>
          <w:sz w:val="24"/>
          <w:szCs w:val="24"/>
        </w:rPr>
        <w:t>.</w:t>
      </w:r>
      <w:r w:rsidR="0058288A" w:rsidRPr="00A43096">
        <w:rPr>
          <w:rFonts w:ascii="Times New Roman" w:hAnsi="Times New Roman" w:cs="Times New Roman"/>
          <w:sz w:val="24"/>
          <w:szCs w:val="24"/>
        </w:rPr>
        <w:t xml:space="preserve">’da </w:t>
      </w:r>
      <w:r w:rsidR="004421B2" w:rsidRPr="00A43096">
        <w:rPr>
          <w:rFonts w:ascii="Times New Roman" w:hAnsi="Times New Roman" w:cs="Times New Roman"/>
          <w:sz w:val="24"/>
          <w:szCs w:val="24"/>
        </w:rPr>
        <w:t>görülmektedir</w:t>
      </w:r>
      <w:r w:rsidR="00DD76F0" w:rsidRPr="00A43096">
        <w:rPr>
          <w:rFonts w:ascii="Times New Roman" w:hAnsi="Times New Roman" w:cs="Times New Roman"/>
          <w:sz w:val="24"/>
          <w:szCs w:val="24"/>
        </w:rPr>
        <w:t xml:space="preserve"> (Wang ve ark</w:t>
      </w:r>
      <w:proofErr w:type="gramStart"/>
      <w:r w:rsidR="00DD76F0" w:rsidRPr="00A43096">
        <w:rPr>
          <w:rFonts w:ascii="Times New Roman" w:hAnsi="Times New Roman" w:cs="Times New Roman"/>
          <w:sz w:val="24"/>
          <w:szCs w:val="24"/>
        </w:rPr>
        <w:t>.,</w:t>
      </w:r>
      <w:proofErr w:type="gramEnd"/>
      <w:r w:rsidR="00DD76F0" w:rsidRPr="00A43096">
        <w:rPr>
          <w:rFonts w:ascii="Times New Roman" w:hAnsi="Times New Roman" w:cs="Times New Roman"/>
          <w:sz w:val="24"/>
          <w:szCs w:val="24"/>
        </w:rPr>
        <w:t xml:space="preserve"> 2004; Karakış ve ark., 2015)</w:t>
      </w:r>
      <w:r w:rsidR="004421B2" w:rsidRPr="00A43096">
        <w:rPr>
          <w:rFonts w:ascii="Times New Roman" w:hAnsi="Times New Roman" w:cs="Times New Roman"/>
          <w:sz w:val="24"/>
          <w:szCs w:val="24"/>
        </w:rPr>
        <w:t>.</w:t>
      </w:r>
    </w:p>
    <w:p w14:paraId="3D8FCFED" w14:textId="77777777" w:rsidR="004421B2" w:rsidRDefault="004421B2" w:rsidP="008C4AAC">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3432"/>
      </w:tblGrid>
      <w:tr w:rsidR="00491664" w14:paraId="54611436" w14:textId="77777777" w:rsidTr="00491664">
        <w:tc>
          <w:tcPr>
            <w:tcW w:w="4928" w:type="dxa"/>
          </w:tcPr>
          <w:p w14:paraId="0FCE3D68" w14:textId="7600D8A3" w:rsidR="00491664" w:rsidRPr="00296B74" w:rsidRDefault="00296B74" w:rsidP="00491664">
            <w:pPr>
              <w:pStyle w:val="ListeParagraf"/>
              <w:spacing w:line="360" w:lineRule="auto"/>
              <w:ind w:left="0"/>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M-SSIM</m:t>
                </m:r>
                <m:d>
                  <m:dPr>
                    <m:ctrlPr>
                      <w:rPr>
                        <w:rFonts w:ascii="Cambria Math" w:hAnsi="Cambria Math" w:cs="Times New Roman"/>
                        <w:sz w:val="24"/>
                        <w:szCs w:val="24"/>
                      </w:rPr>
                    </m:ctrlPr>
                  </m:dPr>
                  <m:e>
                    <m:r>
                      <m:rPr>
                        <m:sty m:val="p"/>
                      </m:rPr>
                      <w:rPr>
                        <w:rFonts w:ascii="Cambria Math" w:hAnsi="Cambria Math" w:cs="Times New Roman"/>
                        <w:sz w:val="24"/>
                        <w:szCs w:val="24"/>
                      </w:rPr>
                      <m:t>o,s</m:t>
                    </m:r>
                  </m:e>
                </m:d>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M</m:t>
                    </m:r>
                  </m:den>
                </m:f>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j=1</m:t>
                    </m:r>
                  </m:sub>
                  <m:sup>
                    <m:r>
                      <m:rPr>
                        <m:sty m:val="p"/>
                      </m:rPr>
                      <w:rPr>
                        <w:rFonts w:ascii="Cambria Math" w:hAnsi="Cambria Math" w:cs="Times New Roman"/>
                        <w:sz w:val="24"/>
                        <w:szCs w:val="24"/>
                      </w:rPr>
                      <m:t>M</m:t>
                    </m:r>
                  </m:sup>
                  <m:e>
                    <m:r>
                      <m:rPr>
                        <m:sty m:val="p"/>
                      </m:rPr>
                      <w:rPr>
                        <w:rFonts w:ascii="Cambria Math" w:hAnsi="Cambria Math" w:cs="Times New Roman"/>
                        <w:sz w:val="24"/>
                        <w:szCs w:val="24"/>
                      </w:rPr>
                      <m:t>SSIM</m:t>
                    </m:r>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o</m:t>
                            </m:r>
                          </m:e>
                          <m:sub>
                            <m:r>
                              <m:rPr>
                                <m:sty m:val="p"/>
                              </m:rPr>
                              <w:rPr>
                                <w:rFonts w:ascii="Cambria Math" w:hAnsi="Cambria Math" w:cs="Times New Roman"/>
                                <w:sz w:val="24"/>
                                <w:szCs w:val="24"/>
                              </w:rPr>
                              <m:t>j</m:t>
                            </m:r>
                          </m:sub>
                        </m:sSub>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s</m:t>
                            </m:r>
                          </m:e>
                          <m:sub>
                            <m:r>
                              <m:rPr>
                                <m:sty m:val="p"/>
                              </m:rPr>
                              <w:rPr>
                                <w:rFonts w:ascii="Cambria Math" w:hAnsi="Cambria Math" w:cs="Times New Roman"/>
                                <w:sz w:val="24"/>
                                <w:szCs w:val="24"/>
                              </w:rPr>
                              <m:t>j</m:t>
                            </m:r>
                          </m:sub>
                        </m:sSub>
                      </m:e>
                    </m:d>
                  </m:e>
                </m:nary>
              </m:oMath>
            </m:oMathPara>
          </w:p>
        </w:tc>
        <w:tc>
          <w:tcPr>
            <w:tcW w:w="3432" w:type="dxa"/>
            <w:vAlign w:val="center"/>
          </w:tcPr>
          <w:p w14:paraId="76166657" w14:textId="79E14F7F" w:rsidR="00491664" w:rsidRDefault="00491664" w:rsidP="00491664">
            <w:pPr>
              <w:spacing w:line="360" w:lineRule="auto"/>
              <w:jc w:val="right"/>
              <w:rPr>
                <w:rFonts w:ascii="Times New Roman" w:hAnsi="Times New Roman" w:cs="Times New Roman"/>
                <w:sz w:val="24"/>
                <w:szCs w:val="24"/>
              </w:rPr>
            </w:pPr>
            <w:r>
              <w:rPr>
                <w:rFonts w:ascii="Times New Roman" w:hAnsi="Times New Roman" w:cs="Times New Roman"/>
                <w:sz w:val="24"/>
                <w:szCs w:val="24"/>
              </w:rPr>
              <w:t>(4.9)</w:t>
            </w:r>
          </w:p>
        </w:tc>
      </w:tr>
    </w:tbl>
    <w:p w14:paraId="618CC24C" w14:textId="77777777" w:rsidR="00491664" w:rsidRPr="00A43096" w:rsidRDefault="00491664" w:rsidP="008C4AAC">
      <w:pPr>
        <w:spacing w:after="0" w:line="360" w:lineRule="auto"/>
        <w:jc w:val="both"/>
        <w:rPr>
          <w:rFonts w:ascii="Times New Roman" w:hAnsi="Times New Roman" w:cs="Times New Roman"/>
          <w:sz w:val="24"/>
          <w:szCs w:val="24"/>
        </w:rPr>
      </w:pPr>
    </w:p>
    <w:p w14:paraId="0E368833" w14:textId="6DCB45A2" w:rsidR="00835B23" w:rsidRPr="00A43096" w:rsidRDefault="004421B2" w:rsidP="006B10E9">
      <w:pPr>
        <w:pStyle w:val="ListeParagraf"/>
        <w:spacing w:line="360" w:lineRule="auto"/>
        <w:ind w:left="0"/>
        <w:jc w:val="both"/>
        <w:rPr>
          <w:rFonts w:ascii="Times New Roman" w:hAnsi="Times New Roman" w:cs="Times New Roman"/>
          <w:sz w:val="24"/>
          <w:szCs w:val="24"/>
        </w:rPr>
      </w:pPr>
      <w:r w:rsidRPr="00A43096">
        <w:rPr>
          <w:rFonts w:ascii="Times New Roman" w:hAnsi="Times New Roman" w:cs="Times New Roman"/>
          <w:sz w:val="24"/>
          <w:szCs w:val="24"/>
        </w:rPr>
        <w:t xml:space="preserve">Burada </w:t>
      </w:r>
      <w:r w:rsidR="0058288A" w:rsidRPr="00A43096">
        <w:rPr>
          <w:rFonts w:ascii="Times New Roman" w:hAnsi="Times New Roman" w:cs="Times New Roman"/>
          <w:sz w:val="24"/>
          <w:szCs w:val="24"/>
        </w:rPr>
        <w:t xml:space="preserve">O </w:t>
      </w:r>
      <w:r w:rsidRPr="00A43096">
        <w:rPr>
          <w:rFonts w:ascii="Times New Roman" w:hAnsi="Times New Roman" w:cs="Times New Roman"/>
          <w:sz w:val="24"/>
          <w:szCs w:val="24"/>
        </w:rPr>
        <w:t>orijinal görüntü</w:t>
      </w:r>
      <w:r w:rsidR="0058288A" w:rsidRPr="00A43096">
        <w:rPr>
          <w:rFonts w:ascii="Times New Roman" w:hAnsi="Times New Roman" w:cs="Times New Roman"/>
          <w:sz w:val="24"/>
          <w:szCs w:val="24"/>
        </w:rPr>
        <w:t>yü,</w:t>
      </w:r>
      <w:r w:rsidRPr="00A43096">
        <w:rPr>
          <w:rFonts w:ascii="Times New Roman" w:hAnsi="Times New Roman" w:cs="Times New Roman"/>
          <w:sz w:val="24"/>
          <w:szCs w:val="24"/>
        </w:rPr>
        <w:t xml:space="preserve"> </w:t>
      </w:r>
      <w:r w:rsidR="0058288A" w:rsidRPr="00A43096">
        <w:rPr>
          <w:rFonts w:ascii="Times New Roman" w:hAnsi="Times New Roman" w:cs="Times New Roman"/>
          <w:sz w:val="24"/>
          <w:szCs w:val="24"/>
        </w:rPr>
        <w:t xml:space="preserve">S </w:t>
      </w:r>
      <w:r w:rsidRPr="00A43096">
        <w:rPr>
          <w:rFonts w:ascii="Times New Roman" w:hAnsi="Times New Roman" w:cs="Times New Roman"/>
          <w:sz w:val="24"/>
          <w:szCs w:val="24"/>
        </w:rPr>
        <w:t xml:space="preserve">bozulmaya uğramış (işlem görmüş) görüntüyü, M değeri SSIM değerinin bulunmasında kullanılan </w:t>
      </w:r>
      <w:r w:rsidR="0058288A" w:rsidRPr="00A43096">
        <w:rPr>
          <w:rFonts w:ascii="Times New Roman" w:hAnsi="Times New Roman" w:cs="Times New Roman"/>
          <w:sz w:val="24"/>
          <w:szCs w:val="24"/>
        </w:rPr>
        <w:t>yerel (</w:t>
      </w:r>
      <w:r w:rsidRPr="00A43096">
        <w:rPr>
          <w:rFonts w:ascii="Times New Roman" w:hAnsi="Times New Roman" w:cs="Times New Roman"/>
          <w:sz w:val="24"/>
          <w:szCs w:val="24"/>
        </w:rPr>
        <w:t>local</w:t>
      </w:r>
      <w:r w:rsidR="0058288A" w:rsidRPr="00A43096">
        <w:rPr>
          <w:rFonts w:ascii="Times New Roman" w:hAnsi="Times New Roman" w:cs="Times New Roman"/>
          <w:sz w:val="24"/>
          <w:szCs w:val="24"/>
        </w:rPr>
        <w:t>)</w:t>
      </w:r>
      <w:r w:rsidRPr="00A43096">
        <w:rPr>
          <w:rFonts w:ascii="Times New Roman" w:hAnsi="Times New Roman" w:cs="Times New Roman"/>
          <w:sz w:val="24"/>
          <w:szCs w:val="24"/>
        </w:rPr>
        <w:t xml:space="preserve"> pencere sayısını, </w:t>
      </w:r>
      <w:r w:rsidR="00AC3777" w:rsidRPr="00A43096">
        <w:rPr>
          <w:rFonts w:ascii="Times New Roman" w:hAnsi="Times New Roman" w:cs="Times New Roman"/>
          <w:i/>
          <w:sz w:val="24"/>
          <w:szCs w:val="24"/>
        </w:rPr>
        <w:t>o</w:t>
      </w:r>
      <w:r w:rsidRPr="00A43096">
        <w:rPr>
          <w:rFonts w:ascii="Times New Roman" w:hAnsi="Times New Roman" w:cs="Times New Roman"/>
          <w:i/>
          <w:sz w:val="24"/>
          <w:szCs w:val="24"/>
          <w:vertAlign w:val="subscript"/>
        </w:rPr>
        <w:t>j</w:t>
      </w:r>
      <w:r w:rsidRPr="00A43096">
        <w:rPr>
          <w:rFonts w:ascii="Times New Roman" w:hAnsi="Times New Roman" w:cs="Times New Roman"/>
          <w:i/>
          <w:sz w:val="24"/>
          <w:szCs w:val="24"/>
        </w:rPr>
        <w:t xml:space="preserve">, </w:t>
      </w:r>
      <w:r w:rsidR="00AC3777" w:rsidRPr="00A43096">
        <w:rPr>
          <w:rFonts w:ascii="Times New Roman" w:hAnsi="Times New Roman" w:cs="Times New Roman"/>
          <w:i/>
          <w:sz w:val="24"/>
          <w:szCs w:val="24"/>
        </w:rPr>
        <w:t>s</w:t>
      </w:r>
      <w:r w:rsidRPr="00A43096">
        <w:rPr>
          <w:rFonts w:ascii="Times New Roman" w:hAnsi="Times New Roman" w:cs="Times New Roman"/>
          <w:i/>
          <w:sz w:val="24"/>
          <w:szCs w:val="24"/>
          <w:vertAlign w:val="subscript"/>
        </w:rPr>
        <w:t>j</w:t>
      </w:r>
      <w:r w:rsidRPr="00A43096">
        <w:rPr>
          <w:rFonts w:ascii="Times New Roman" w:hAnsi="Times New Roman" w:cs="Times New Roman"/>
          <w:sz w:val="24"/>
          <w:szCs w:val="24"/>
        </w:rPr>
        <w:t xml:space="preserve"> M adet </w:t>
      </w:r>
      <w:r w:rsidR="0058288A" w:rsidRPr="00A43096">
        <w:rPr>
          <w:rFonts w:ascii="Times New Roman" w:hAnsi="Times New Roman" w:cs="Times New Roman"/>
          <w:sz w:val="24"/>
          <w:szCs w:val="24"/>
        </w:rPr>
        <w:t xml:space="preserve">yerel </w:t>
      </w:r>
      <w:r w:rsidRPr="00A43096">
        <w:rPr>
          <w:rFonts w:ascii="Times New Roman" w:hAnsi="Times New Roman" w:cs="Times New Roman"/>
          <w:sz w:val="24"/>
          <w:szCs w:val="24"/>
        </w:rPr>
        <w:t xml:space="preserve">penceredeki </w:t>
      </w:r>
      <w:r w:rsidRPr="00A43096">
        <w:rPr>
          <w:rFonts w:ascii="Times New Roman" w:hAnsi="Times New Roman" w:cs="Times New Roman"/>
          <w:i/>
          <w:sz w:val="24"/>
          <w:szCs w:val="24"/>
        </w:rPr>
        <w:t>j.</w:t>
      </w:r>
      <w:r w:rsidRPr="00A43096">
        <w:rPr>
          <w:rFonts w:ascii="Times New Roman" w:hAnsi="Times New Roman" w:cs="Times New Roman"/>
          <w:sz w:val="24"/>
          <w:szCs w:val="24"/>
        </w:rPr>
        <w:t xml:space="preserve"> görüntü</w:t>
      </w:r>
      <w:r w:rsidR="00DC4327" w:rsidRPr="00A43096">
        <w:rPr>
          <w:rFonts w:ascii="Times New Roman" w:hAnsi="Times New Roman" w:cs="Times New Roman"/>
          <w:sz w:val="24"/>
          <w:szCs w:val="24"/>
        </w:rPr>
        <w:t xml:space="preserve"> içeriğini temsil etmektedir</w:t>
      </w:r>
      <w:r w:rsidRPr="00A43096">
        <w:rPr>
          <w:rFonts w:ascii="Times New Roman" w:hAnsi="Times New Roman" w:cs="Times New Roman"/>
          <w:sz w:val="24"/>
          <w:szCs w:val="24"/>
        </w:rPr>
        <w:t>.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 görüntünün elde edilen M adet pencereye ait olan SSIM değerlerinin ortalaması olarak hesaplanır</w:t>
      </w:r>
      <w:r w:rsidR="00DC4327" w:rsidRPr="00A43096">
        <w:rPr>
          <w:rFonts w:ascii="Times New Roman" w:hAnsi="Times New Roman" w:cs="Times New Roman"/>
          <w:sz w:val="24"/>
          <w:szCs w:val="24"/>
        </w:rPr>
        <w:t xml:space="preserve"> (Wang ve ark</w:t>
      </w:r>
      <w:proofErr w:type="gramStart"/>
      <w:r w:rsidR="00DC4327" w:rsidRPr="00A43096">
        <w:rPr>
          <w:rFonts w:ascii="Times New Roman" w:hAnsi="Times New Roman" w:cs="Times New Roman"/>
          <w:sz w:val="24"/>
          <w:szCs w:val="24"/>
        </w:rPr>
        <w:t>.,</w:t>
      </w:r>
      <w:proofErr w:type="gramEnd"/>
      <w:r w:rsidR="00DC4327" w:rsidRPr="00A43096">
        <w:rPr>
          <w:rFonts w:ascii="Times New Roman" w:hAnsi="Times New Roman" w:cs="Times New Roman"/>
          <w:sz w:val="24"/>
          <w:szCs w:val="24"/>
        </w:rPr>
        <w:t xml:space="preserve"> 2004)</w:t>
      </w:r>
      <w:r w:rsidRPr="00A43096">
        <w:rPr>
          <w:rFonts w:ascii="Times New Roman" w:hAnsi="Times New Roman" w:cs="Times New Roman"/>
          <w:sz w:val="24"/>
          <w:szCs w:val="24"/>
        </w:rPr>
        <w:t>.</w:t>
      </w:r>
    </w:p>
    <w:p w14:paraId="5D13B98F" w14:textId="77777777" w:rsidR="00C27912" w:rsidRPr="00A43096" w:rsidRDefault="00C27912" w:rsidP="00C27912">
      <w:pPr>
        <w:spacing w:after="0" w:line="360" w:lineRule="auto"/>
        <w:jc w:val="both"/>
        <w:rPr>
          <w:rFonts w:ascii="Times New Roman" w:hAnsi="Times New Roman" w:cs="Times New Roman"/>
          <w:sz w:val="24"/>
          <w:szCs w:val="24"/>
        </w:rPr>
      </w:pPr>
    </w:p>
    <w:p w14:paraId="18DD776D" w14:textId="2F9BDF83" w:rsidR="00DA52B1" w:rsidRDefault="00C27912" w:rsidP="00C2791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Tablo </w:t>
      </w:r>
      <w:proofErr w:type="gramStart"/>
      <w:r w:rsidRPr="00A43096">
        <w:rPr>
          <w:rFonts w:ascii="Times New Roman" w:hAnsi="Times New Roman" w:cs="Times New Roman"/>
          <w:sz w:val="24"/>
          <w:szCs w:val="24"/>
        </w:rPr>
        <w:t>4.</w:t>
      </w:r>
      <w:r w:rsidR="00B55B8A" w:rsidRPr="00A43096">
        <w:rPr>
          <w:rFonts w:ascii="Times New Roman" w:hAnsi="Times New Roman" w:cs="Times New Roman"/>
          <w:sz w:val="24"/>
          <w:szCs w:val="24"/>
        </w:rPr>
        <w:t>9</w:t>
      </w:r>
      <w:proofErr w:type="gramEnd"/>
      <w:r w:rsidR="00CC1A76">
        <w:rPr>
          <w:rFonts w:ascii="Times New Roman" w:hAnsi="Times New Roman" w:cs="Times New Roman"/>
          <w:sz w:val="24"/>
          <w:szCs w:val="24"/>
        </w:rPr>
        <w:t>.</w:t>
      </w:r>
      <w:r w:rsidRPr="00A43096">
        <w:rPr>
          <w:rFonts w:ascii="Times New Roman" w:hAnsi="Times New Roman" w:cs="Times New Roman"/>
          <w:sz w:val="24"/>
          <w:szCs w:val="24"/>
        </w:rPr>
        <w:t>’d</w:t>
      </w:r>
      <w:r w:rsidR="00FD3958" w:rsidRPr="00A43096">
        <w:rPr>
          <w:rFonts w:ascii="Times New Roman" w:hAnsi="Times New Roman" w:cs="Times New Roman"/>
          <w:sz w:val="24"/>
          <w:szCs w:val="24"/>
        </w:rPr>
        <w:t>a</w:t>
      </w:r>
      <w:r w:rsidRPr="00A43096">
        <w:rPr>
          <w:rFonts w:ascii="Times New Roman" w:hAnsi="Times New Roman" w:cs="Times New Roman"/>
          <w:sz w:val="24"/>
          <w:szCs w:val="24"/>
        </w:rPr>
        <w:t xml:space="preserve"> 24 bit renkli </w:t>
      </w:r>
      <w:r w:rsidR="00B55B8A" w:rsidRPr="00A43096">
        <w:rPr>
          <w:rFonts w:ascii="Times New Roman" w:hAnsi="Times New Roman" w:cs="Times New Roman"/>
          <w:sz w:val="24"/>
          <w:szCs w:val="24"/>
        </w:rPr>
        <w:t>ve 8 bit gri seviyeli görüntülere</w:t>
      </w:r>
      <w:r w:rsidRPr="00A43096">
        <w:rPr>
          <w:rFonts w:ascii="Times New Roman" w:hAnsi="Times New Roman" w:cs="Times New Roman"/>
          <w:sz w:val="24"/>
          <w:szCs w:val="24"/>
        </w:rPr>
        <w:t xml:space="preserve"> ait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 değerleri yer almaktadır. Farklı boyuttaki görüntülerin farklı veri miktarlarına ait olan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 değerleri incelendiğinde değerlerin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SSIM’in en üst değeri olan 1’e çok yakın olduğu gözlenmektedir. Buda önerilen yöntemin orijinal görüntüye göre görsel kalitesinde az değişim yaptığını ifade etmektedir.</w:t>
      </w:r>
      <w:r w:rsidR="00B55B8A" w:rsidRPr="00A43096">
        <w:rPr>
          <w:rFonts w:ascii="Times New Roman" w:hAnsi="Times New Roman" w:cs="Times New Roman"/>
          <w:sz w:val="24"/>
          <w:szCs w:val="24"/>
        </w:rPr>
        <w:t xml:space="preserve"> Böylece stego görüntünün kalitesi</w:t>
      </w:r>
      <w:r w:rsidR="0058288A" w:rsidRPr="00A43096">
        <w:rPr>
          <w:rFonts w:ascii="Times New Roman" w:hAnsi="Times New Roman" w:cs="Times New Roman"/>
          <w:sz w:val="24"/>
          <w:szCs w:val="24"/>
        </w:rPr>
        <w:t>nin</w:t>
      </w:r>
      <w:r w:rsidR="00B55B8A" w:rsidRPr="00A43096">
        <w:rPr>
          <w:rFonts w:ascii="Times New Roman" w:hAnsi="Times New Roman" w:cs="Times New Roman"/>
          <w:sz w:val="24"/>
          <w:szCs w:val="24"/>
        </w:rPr>
        <w:t xml:space="preserve"> örtü görüntüsüne oldukça yakın</w:t>
      </w:r>
      <w:r w:rsidR="0058288A" w:rsidRPr="00A43096">
        <w:rPr>
          <w:rFonts w:ascii="Times New Roman" w:hAnsi="Times New Roman" w:cs="Times New Roman"/>
          <w:sz w:val="24"/>
          <w:szCs w:val="24"/>
        </w:rPr>
        <w:t xml:space="preserve"> olduğu sonucu elde edilmektedir</w:t>
      </w:r>
      <w:r w:rsidR="00B55B8A" w:rsidRPr="00A43096">
        <w:rPr>
          <w:rFonts w:ascii="Times New Roman" w:hAnsi="Times New Roman" w:cs="Times New Roman"/>
          <w:sz w:val="24"/>
          <w:szCs w:val="24"/>
        </w:rPr>
        <w:t>.</w:t>
      </w:r>
    </w:p>
    <w:p w14:paraId="161682E7" w14:textId="77777777" w:rsidR="00DA52B1" w:rsidRDefault="00DA52B1" w:rsidP="00C27912">
      <w:pPr>
        <w:spacing w:after="0" w:line="360" w:lineRule="auto"/>
        <w:jc w:val="both"/>
        <w:rPr>
          <w:rFonts w:ascii="Times New Roman" w:hAnsi="Times New Roman" w:cs="Times New Roman"/>
          <w:sz w:val="24"/>
          <w:szCs w:val="24"/>
        </w:rPr>
      </w:pPr>
    </w:p>
    <w:p w14:paraId="78A88B65" w14:textId="64539907" w:rsidR="00DA52B1" w:rsidRPr="00A43096" w:rsidRDefault="00DA52B1" w:rsidP="00DA52B1">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4.22</w:t>
      </w:r>
      <w:r w:rsidR="00CC1A76">
        <w:rPr>
          <w:rFonts w:ascii="Times New Roman" w:hAnsi="Times New Roman" w:cs="Times New Roman"/>
          <w:sz w:val="24"/>
          <w:szCs w:val="24"/>
        </w:rPr>
        <w:t>.</w:t>
      </w:r>
      <w:r w:rsidRPr="00A43096">
        <w:rPr>
          <w:rFonts w:ascii="Times New Roman" w:hAnsi="Times New Roman" w:cs="Times New Roman"/>
          <w:sz w:val="24"/>
          <w:szCs w:val="24"/>
        </w:rPr>
        <w:t>’de 512×512 boyutundaki 24 bit renkli görüntülere %10 − %100 oranında veri gizlenmesi sonucu elde edilen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 değerleri görülmektedir. Örtü görüntüsüne gizlenecek veri miktarı arttıkça görsel kalitesinde düşme olduğu gözlenmektedir. En yüksek değer 0,99999939 iken en düşük değer 0,99999355 olarak hesaplanmıştır. En düşük ve yüksek değer arasındaki fark 0,00000584 olarak hesaplanmaktadır. En düşük değerin bile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SSIM’in en </w:t>
      </w:r>
      <w:r w:rsidR="0069151C">
        <w:rPr>
          <w:rFonts w:ascii="Times New Roman" w:hAnsi="Times New Roman" w:cs="Times New Roman"/>
          <w:sz w:val="24"/>
          <w:szCs w:val="24"/>
        </w:rPr>
        <w:t>iyi</w:t>
      </w:r>
      <w:r w:rsidRPr="00A43096">
        <w:rPr>
          <w:rFonts w:ascii="Times New Roman" w:hAnsi="Times New Roman" w:cs="Times New Roman"/>
          <w:sz w:val="24"/>
          <w:szCs w:val="24"/>
        </w:rPr>
        <w:t xml:space="preserve"> değeri olan 1’e çok yakın olduğu görülmektedir. Önerilen yöntem ile yapılan gizlemenin görüntünün görsel kalitesinde çok fazla değişim yapmadığı anlaşılmaktadır.</w:t>
      </w:r>
    </w:p>
    <w:p w14:paraId="58C28328" w14:textId="033B541D" w:rsidR="00D11375" w:rsidRPr="00A43096" w:rsidRDefault="00D11375" w:rsidP="00C27912">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br w:type="page"/>
      </w:r>
    </w:p>
    <w:p w14:paraId="392E7810" w14:textId="28F86FDE" w:rsidR="00C83C51" w:rsidRPr="00A43096" w:rsidRDefault="00C83C51" w:rsidP="0083112A">
      <w:pPr>
        <w:pStyle w:val="TABLOTAORTALI"/>
      </w:pPr>
      <w:bookmarkStart w:id="863" w:name="_Toc466853162"/>
      <w:bookmarkStart w:id="864" w:name="_Toc470467983"/>
      <w:bookmarkStart w:id="865" w:name="_Toc470469278"/>
      <w:r w:rsidRPr="00A43096">
        <w:lastRenderedPageBreak/>
        <w:t xml:space="preserve">Tablo </w:t>
      </w:r>
      <w:proofErr w:type="gramStart"/>
      <w:r w:rsidRPr="00A43096">
        <w:t>4.</w:t>
      </w:r>
      <w:r w:rsidR="00B55B8A" w:rsidRPr="00A43096">
        <w:t>9</w:t>
      </w:r>
      <w:proofErr w:type="gramEnd"/>
      <w:r w:rsidRPr="00A43096">
        <w:t xml:space="preserve">. Önerilen yöntemin kullanılması ile </w:t>
      </w:r>
      <w:r w:rsidR="00B55B8A" w:rsidRPr="00A43096">
        <w:t>elde edilen</w:t>
      </w:r>
      <w:r w:rsidR="002E7ECE" w:rsidRPr="00A43096">
        <w:t xml:space="preserve"> </w:t>
      </w:r>
      <w:r w:rsidRPr="00A43096">
        <w:t>M</w:t>
      </w:r>
      <w:r w:rsidR="002E7ECE" w:rsidRPr="00A43096">
        <w:t xml:space="preserve"> − SSIM</w:t>
      </w:r>
      <w:r w:rsidRPr="00A43096">
        <w:t xml:space="preserve"> </w:t>
      </w:r>
      <w:r w:rsidR="002E7ECE" w:rsidRPr="00A43096">
        <w:t>değerleri</w:t>
      </w:r>
      <w:bookmarkEnd w:id="863"/>
      <w:bookmarkEnd w:id="864"/>
      <w:bookmarkEnd w:id="865"/>
    </w:p>
    <w:tbl>
      <w:tblPr>
        <w:tblW w:w="4937" w:type="pct"/>
        <w:jc w:val="center"/>
        <w:tblInd w:w="105" w:type="dxa"/>
        <w:tblCellMar>
          <w:left w:w="70" w:type="dxa"/>
          <w:right w:w="70" w:type="dxa"/>
        </w:tblCellMar>
        <w:tblLook w:val="04A0" w:firstRow="1" w:lastRow="0" w:firstColumn="1" w:lastColumn="0" w:noHBand="0" w:noVBand="1"/>
      </w:tblPr>
      <w:tblGrid>
        <w:gridCol w:w="1090"/>
        <w:gridCol w:w="1195"/>
        <w:gridCol w:w="1194"/>
        <w:gridCol w:w="1194"/>
        <w:gridCol w:w="1194"/>
        <w:gridCol w:w="1194"/>
        <w:gridCol w:w="1194"/>
      </w:tblGrid>
      <w:tr w:rsidR="0092586F" w:rsidRPr="00A43096" w14:paraId="7438F9EF" w14:textId="77777777" w:rsidTr="006B10E9">
        <w:trPr>
          <w:trHeight w:val="810"/>
          <w:jc w:val="center"/>
        </w:trPr>
        <w:tc>
          <w:tcPr>
            <w:tcW w:w="660" w:type="pct"/>
            <w:tcBorders>
              <w:top w:val="single" w:sz="4" w:space="0" w:color="auto"/>
              <w:left w:val="nil"/>
              <w:bottom w:val="single" w:sz="4" w:space="0" w:color="auto"/>
              <w:right w:val="nil"/>
            </w:tcBorders>
            <w:shd w:val="clear" w:color="auto" w:fill="auto"/>
            <w:hideMark/>
          </w:tcPr>
          <w:p w14:paraId="46C0D22F" w14:textId="77777777" w:rsidR="0092586F" w:rsidRPr="00A43096" w:rsidRDefault="0092586F" w:rsidP="00D11375">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Boyutu</w:t>
            </w:r>
          </w:p>
        </w:tc>
        <w:tc>
          <w:tcPr>
            <w:tcW w:w="724" w:type="pct"/>
            <w:tcBorders>
              <w:top w:val="single" w:sz="4" w:space="0" w:color="auto"/>
              <w:left w:val="nil"/>
              <w:bottom w:val="single" w:sz="4" w:space="0" w:color="auto"/>
              <w:right w:val="nil"/>
            </w:tcBorders>
            <w:shd w:val="clear" w:color="auto" w:fill="auto"/>
            <w:hideMark/>
          </w:tcPr>
          <w:p w14:paraId="6E4C1CC7" w14:textId="77777777" w:rsidR="0092586F" w:rsidRPr="00A43096" w:rsidRDefault="0092586F" w:rsidP="00D11375">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Oranı</w:t>
            </w:r>
          </w:p>
        </w:tc>
        <w:tc>
          <w:tcPr>
            <w:tcW w:w="723" w:type="pct"/>
            <w:tcBorders>
              <w:top w:val="single" w:sz="4" w:space="0" w:color="auto"/>
              <w:left w:val="nil"/>
              <w:bottom w:val="single" w:sz="4" w:space="0" w:color="auto"/>
              <w:right w:val="nil"/>
            </w:tcBorders>
            <w:shd w:val="clear" w:color="auto" w:fill="auto"/>
            <w:hideMark/>
          </w:tcPr>
          <w:p w14:paraId="78F8F7F9" w14:textId="77777777" w:rsidR="0092586F" w:rsidRPr="00A43096" w:rsidRDefault="0092586F" w:rsidP="00D11375">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Bit Sayısı</w:t>
            </w:r>
          </w:p>
        </w:tc>
        <w:tc>
          <w:tcPr>
            <w:tcW w:w="723" w:type="pct"/>
            <w:tcBorders>
              <w:top w:val="single" w:sz="4" w:space="0" w:color="auto"/>
              <w:left w:val="nil"/>
              <w:bottom w:val="single" w:sz="4" w:space="0" w:color="auto"/>
              <w:right w:val="nil"/>
            </w:tcBorders>
            <w:shd w:val="clear" w:color="auto" w:fill="auto"/>
            <w:hideMark/>
          </w:tcPr>
          <w:p w14:paraId="024E0B10" w14:textId="77777777" w:rsidR="0092586F" w:rsidRPr="00A43096" w:rsidRDefault="0092586F" w:rsidP="0092586F">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 (KB)</w:t>
            </w:r>
          </w:p>
        </w:tc>
        <w:tc>
          <w:tcPr>
            <w:tcW w:w="723" w:type="pct"/>
            <w:tcBorders>
              <w:top w:val="single" w:sz="4" w:space="0" w:color="auto"/>
              <w:left w:val="nil"/>
              <w:bottom w:val="single" w:sz="4" w:space="0" w:color="auto"/>
              <w:right w:val="nil"/>
            </w:tcBorders>
            <w:shd w:val="clear" w:color="auto" w:fill="auto"/>
            <w:hideMark/>
          </w:tcPr>
          <w:p w14:paraId="070B252E" w14:textId="77777777" w:rsidR="0092586F" w:rsidRPr="00A43096" w:rsidRDefault="0092586F" w:rsidP="00D11375">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 (bpp)</w:t>
            </w:r>
          </w:p>
        </w:tc>
        <w:tc>
          <w:tcPr>
            <w:tcW w:w="723" w:type="pct"/>
            <w:tcBorders>
              <w:top w:val="single" w:sz="4" w:space="0" w:color="auto"/>
              <w:left w:val="nil"/>
              <w:bottom w:val="single" w:sz="4" w:space="0" w:color="auto"/>
              <w:right w:val="nil"/>
            </w:tcBorders>
            <w:shd w:val="clear" w:color="auto" w:fill="auto"/>
            <w:hideMark/>
          </w:tcPr>
          <w:p w14:paraId="519E0A50" w14:textId="77777777" w:rsidR="0092586F" w:rsidRPr="00A43096" w:rsidRDefault="0092586F" w:rsidP="00035D5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 – SSIM</w:t>
            </w:r>
          </w:p>
          <w:p w14:paraId="36FE7D2A" w14:textId="77777777" w:rsidR="0092586F" w:rsidRPr="00A43096" w:rsidRDefault="0092586F" w:rsidP="00035D58">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723" w:type="pct"/>
            <w:tcBorders>
              <w:top w:val="single" w:sz="4" w:space="0" w:color="auto"/>
              <w:left w:val="nil"/>
              <w:bottom w:val="single" w:sz="4" w:space="0" w:color="auto"/>
              <w:right w:val="nil"/>
            </w:tcBorders>
          </w:tcPr>
          <w:p w14:paraId="5C148434"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M – SSIM</w:t>
            </w:r>
          </w:p>
          <w:p w14:paraId="1A20B7D4"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r>
      <w:tr w:rsidR="0092586F" w:rsidRPr="00A43096" w14:paraId="2B516948" w14:textId="77777777" w:rsidTr="006B10E9">
        <w:trPr>
          <w:trHeight w:val="300"/>
          <w:jc w:val="center"/>
        </w:trPr>
        <w:tc>
          <w:tcPr>
            <w:tcW w:w="660" w:type="pct"/>
            <w:tcBorders>
              <w:top w:val="single" w:sz="4" w:space="0" w:color="auto"/>
              <w:left w:val="nil"/>
              <w:bottom w:val="nil"/>
              <w:right w:val="nil"/>
            </w:tcBorders>
            <w:shd w:val="clear" w:color="auto" w:fill="auto"/>
            <w:noWrap/>
            <w:vAlign w:val="bottom"/>
            <w:hideMark/>
          </w:tcPr>
          <w:p w14:paraId="48D92F5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24" w:type="pct"/>
            <w:tcBorders>
              <w:top w:val="single" w:sz="4" w:space="0" w:color="auto"/>
              <w:left w:val="nil"/>
              <w:bottom w:val="nil"/>
              <w:right w:val="nil"/>
            </w:tcBorders>
            <w:shd w:val="clear" w:color="auto" w:fill="auto"/>
            <w:noWrap/>
            <w:vAlign w:val="bottom"/>
            <w:hideMark/>
          </w:tcPr>
          <w:p w14:paraId="4EF9536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12,5</w:t>
            </w:r>
          </w:p>
        </w:tc>
        <w:tc>
          <w:tcPr>
            <w:tcW w:w="723" w:type="pct"/>
            <w:tcBorders>
              <w:top w:val="single" w:sz="4" w:space="0" w:color="auto"/>
              <w:left w:val="nil"/>
              <w:bottom w:val="nil"/>
              <w:right w:val="nil"/>
            </w:tcBorders>
            <w:shd w:val="clear" w:color="auto" w:fill="auto"/>
            <w:noWrap/>
            <w:vAlign w:val="bottom"/>
            <w:hideMark/>
          </w:tcPr>
          <w:p w14:paraId="4E015E8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w:t>
            </w:r>
          </w:p>
        </w:tc>
        <w:tc>
          <w:tcPr>
            <w:tcW w:w="723" w:type="pct"/>
            <w:tcBorders>
              <w:top w:val="single" w:sz="4" w:space="0" w:color="auto"/>
              <w:left w:val="nil"/>
              <w:bottom w:val="nil"/>
              <w:right w:val="nil"/>
            </w:tcBorders>
            <w:shd w:val="clear" w:color="auto" w:fill="auto"/>
            <w:noWrap/>
            <w:vAlign w:val="bottom"/>
            <w:hideMark/>
          </w:tcPr>
          <w:p w14:paraId="2593244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0,02</w:t>
            </w:r>
          </w:p>
        </w:tc>
        <w:tc>
          <w:tcPr>
            <w:tcW w:w="723" w:type="pct"/>
            <w:tcBorders>
              <w:top w:val="single" w:sz="4" w:space="0" w:color="auto"/>
              <w:left w:val="nil"/>
              <w:bottom w:val="nil"/>
              <w:right w:val="nil"/>
            </w:tcBorders>
            <w:shd w:val="clear" w:color="auto" w:fill="auto"/>
            <w:noWrap/>
            <w:vAlign w:val="bottom"/>
            <w:hideMark/>
          </w:tcPr>
          <w:p w14:paraId="18E4629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23" w:type="pct"/>
            <w:tcBorders>
              <w:top w:val="single" w:sz="4" w:space="0" w:color="auto"/>
              <w:left w:val="nil"/>
              <w:bottom w:val="nil"/>
              <w:right w:val="nil"/>
            </w:tcBorders>
            <w:shd w:val="clear" w:color="auto" w:fill="auto"/>
            <w:noWrap/>
            <w:vAlign w:val="bottom"/>
          </w:tcPr>
          <w:p w14:paraId="0CA7BCD6"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0,99999998</w:t>
            </w:r>
          </w:p>
        </w:tc>
        <w:tc>
          <w:tcPr>
            <w:tcW w:w="723" w:type="pct"/>
            <w:tcBorders>
              <w:top w:val="single" w:sz="4" w:space="0" w:color="auto"/>
              <w:left w:val="nil"/>
              <w:bottom w:val="nil"/>
              <w:right w:val="nil"/>
            </w:tcBorders>
            <w:vAlign w:val="bottom"/>
          </w:tcPr>
          <w:p w14:paraId="1A042022"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0,99999819</w:t>
            </w:r>
          </w:p>
        </w:tc>
      </w:tr>
      <w:tr w:rsidR="0092586F" w:rsidRPr="00A43096" w14:paraId="13FE3289"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6D40BA1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24" w:type="pct"/>
            <w:tcBorders>
              <w:top w:val="nil"/>
              <w:left w:val="nil"/>
              <w:bottom w:val="nil"/>
              <w:right w:val="nil"/>
            </w:tcBorders>
            <w:shd w:val="clear" w:color="auto" w:fill="auto"/>
            <w:noWrap/>
            <w:vAlign w:val="bottom"/>
            <w:hideMark/>
          </w:tcPr>
          <w:p w14:paraId="672FAA0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23" w:type="pct"/>
            <w:tcBorders>
              <w:top w:val="nil"/>
              <w:left w:val="nil"/>
              <w:bottom w:val="nil"/>
              <w:right w:val="nil"/>
            </w:tcBorders>
            <w:shd w:val="clear" w:color="auto" w:fill="auto"/>
            <w:noWrap/>
            <w:vAlign w:val="bottom"/>
            <w:hideMark/>
          </w:tcPr>
          <w:p w14:paraId="2A9B4FE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w:t>
            </w:r>
          </w:p>
        </w:tc>
        <w:tc>
          <w:tcPr>
            <w:tcW w:w="723" w:type="pct"/>
            <w:tcBorders>
              <w:top w:val="nil"/>
              <w:left w:val="nil"/>
              <w:bottom w:val="nil"/>
              <w:right w:val="nil"/>
            </w:tcBorders>
            <w:shd w:val="clear" w:color="auto" w:fill="auto"/>
            <w:noWrap/>
            <w:vAlign w:val="bottom"/>
            <w:hideMark/>
          </w:tcPr>
          <w:p w14:paraId="2355E81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0,03</w:t>
            </w:r>
          </w:p>
        </w:tc>
        <w:tc>
          <w:tcPr>
            <w:tcW w:w="723" w:type="pct"/>
            <w:tcBorders>
              <w:top w:val="nil"/>
              <w:left w:val="nil"/>
              <w:bottom w:val="nil"/>
              <w:right w:val="nil"/>
            </w:tcBorders>
            <w:shd w:val="clear" w:color="auto" w:fill="auto"/>
            <w:noWrap/>
            <w:vAlign w:val="bottom"/>
            <w:hideMark/>
          </w:tcPr>
          <w:p w14:paraId="31B5FF5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3" w:type="pct"/>
            <w:tcBorders>
              <w:top w:val="nil"/>
              <w:left w:val="nil"/>
              <w:bottom w:val="nil"/>
              <w:right w:val="nil"/>
            </w:tcBorders>
            <w:shd w:val="clear" w:color="auto" w:fill="auto"/>
            <w:noWrap/>
            <w:vAlign w:val="bottom"/>
          </w:tcPr>
          <w:p w14:paraId="2E119AE7"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0,99999924</w:t>
            </w:r>
          </w:p>
        </w:tc>
        <w:tc>
          <w:tcPr>
            <w:tcW w:w="723" w:type="pct"/>
            <w:tcBorders>
              <w:top w:val="nil"/>
              <w:left w:val="nil"/>
              <w:bottom w:val="nil"/>
              <w:right w:val="nil"/>
            </w:tcBorders>
            <w:vAlign w:val="bottom"/>
          </w:tcPr>
          <w:p w14:paraId="747051C7"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0,99998941</w:t>
            </w:r>
          </w:p>
        </w:tc>
      </w:tr>
      <w:tr w:rsidR="0092586F" w:rsidRPr="00A43096" w14:paraId="1A02EA1F"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19E5735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24" w:type="pct"/>
            <w:tcBorders>
              <w:top w:val="nil"/>
              <w:left w:val="nil"/>
              <w:bottom w:val="nil"/>
              <w:right w:val="nil"/>
            </w:tcBorders>
            <w:shd w:val="clear" w:color="auto" w:fill="auto"/>
            <w:noWrap/>
            <w:vAlign w:val="bottom"/>
            <w:hideMark/>
          </w:tcPr>
          <w:p w14:paraId="12865B4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23" w:type="pct"/>
            <w:tcBorders>
              <w:top w:val="nil"/>
              <w:left w:val="nil"/>
              <w:bottom w:val="nil"/>
              <w:right w:val="nil"/>
            </w:tcBorders>
            <w:shd w:val="clear" w:color="auto" w:fill="auto"/>
            <w:noWrap/>
            <w:vAlign w:val="bottom"/>
            <w:hideMark/>
          </w:tcPr>
          <w:p w14:paraId="476751C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w:t>
            </w:r>
          </w:p>
        </w:tc>
        <w:tc>
          <w:tcPr>
            <w:tcW w:w="723" w:type="pct"/>
            <w:tcBorders>
              <w:top w:val="nil"/>
              <w:left w:val="nil"/>
              <w:bottom w:val="nil"/>
              <w:right w:val="nil"/>
            </w:tcBorders>
            <w:shd w:val="clear" w:color="auto" w:fill="auto"/>
            <w:noWrap/>
            <w:vAlign w:val="bottom"/>
            <w:hideMark/>
          </w:tcPr>
          <w:p w14:paraId="61B953F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0,06</w:t>
            </w:r>
          </w:p>
        </w:tc>
        <w:tc>
          <w:tcPr>
            <w:tcW w:w="723" w:type="pct"/>
            <w:tcBorders>
              <w:top w:val="nil"/>
              <w:left w:val="nil"/>
              <w:bottom w:val="nil"/>
              <w:right w:val="nil"/>
            </w:tcBorders>
            <w:shd w:val="clear" w:color="auto" w:fill="auto"/>
            <w:noWrap/>
            <w:vAlign w:val="bottom"/>
            <w:hideMark/>
          </w:tcPr>
          <w:p w14:paraId="1DD6798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3" w:type="pct"/>
            <w:tcBorders>
              <w:top w:val="nil"/>
              <w:left w:val="nil"/>
              <w:bottom w:val="nil"/>
              <w:right w:val="nil"/>
            </w:tcBorders>
            <w:shd w:val="clear" w:color="auto" w:fill="auto"/>
            <w:noWrap/>
            <w:vAlign w:val="bottom"/>
          </w:tcPr>
          <w:p w14:paraId="480016BD"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0,99999606</w:t>
            </w:r>
          </w:p>
        </w:tc>
        <w:tc>
          <w:tcPr>
            <w:tcW w:w="723" w:type="pct"/>
            <w:tcBorders>
              <w:top w:val="nil"/>
              <w:left w:val="nil"/>
              <w:bottom w:val="nil"/>
              <w:right w:val="nil"/>
            </w:tcBorders>
            <w:vAlign w:val="bottom"/>
          </w:tcPr>
          <w:p w14:paraId="46753870"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0,99994243</w:t>
            </w:r>
          </w:p>
        </w:tc>
      </w:tr>
      <w:tr w:rsidR="0092586F" w:rsidRPr="00A43096" w14:paraId="788F2B69"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7CDC5B0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24" w:type="pct"/>
            <w:tcBorders>
              <w:top w:val="nil"/>
              <w:left w:val="nil"/>
              <w:bottom w:val="nil"/>
              <w:right w:val="nil"/>
            </w:tcBorders>
            <w:shd w:val="clear" w:color="auto" w:fill="auto"/>
            <w:noWrap/>
            <w:vAlign w:val="bottom"/>
            <w:hideMark/>
          </w:tcPr>
          <w:p w14:paraId="2C9D55D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23" w:type="pct"/>
            <w:tcBorders>
              <w:top w:val="nil"/>
              <w:left w:val="nil"/>
              <w:bottom w:val="nil"/>
              <w:right w:val="nil"/>
            </w:tcBorders>
            <w:shd w:val="clear" w:color="auto" w:fill="auto"/>
            <w:noWrap/>
            <w:vAlign w:val="bottom"/>
            <w:hideMark/>
          </w:tcPr>
          <w:p w14:paraId="2AF1FBF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768</w:t>
            </w:r>
          </w:p>
        </w:tc>
        <w:tc>
          <w:tcPr>
            <w:tcW w:w="723" w:type="pct"/>
            <w:tcBorders>
              <w:top w:val="nil"/>
              <w:left w:val="nil"/>
              <w:bottom w:val="nil"/>
              <w:right w:val="nil"/>
            </w:tcBorders>
            <w:shd w:val="clear" w:color="auto" w:fill="auto"/>
            <w:noWrap/>
            <w:vAlign w:val="bottom"/>
            <w:hideMark/>
          </w:tcPr>
          <w:p w14:paraId="205CA9D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0,09</w:t>
            </w:r>
          </w:p>
        </w:tc>
        <w:tc>
          <w:tcPr>
            <w:tcW w:w="723" w:type="pct"/>
            <w:tcBorders>
              <w:top w:val="nil"/>
              <w:left w:val="nil"/>
              <w:bottom w:val="nil"/>
              <w:right w:val="nil"/>
            </w:tcBorders>
            <w:shd w:val="clear" w:color="auto" w:fill="auto"/>
            <w:noWrap/>
            <w:vAlign w:val="bottom"/>
            <w:hideMark/>
          </w:tcPr>
          <w:p w14:paraId="1DEC9F4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3" w:type="pct"/>
            <w:tcBorders>
              <w:top w:val="nil"/>
              <w:left w:val="nil"/>
              <w:bottom w:val="nil"/>
              <w:right w:val="nil"/>
            </w:tcBorders>
            <w:shd w:val="clear" w:color="auto" w:fill="auto"/>
            <w:noWrap/>
            <w:vAlign w:val="bottom"/>
          </w:tcPr>
          <w:p w14:paraId="19A66E03"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0,99999594</w:t>
            </w:r>
          </w:p>
        </w:tc>
        <w:tc>
          <w:tcPr>
            <w:tcW w:w="723" w:type="pct"/>
            <w:tcBorders>
              <w:top w:val="nil"/>
              <w:left w:val="nil"/>
              <w:bottom w:val="nil"/>
              <w:right w:val="nil"/>
            </w:tcBorders>
            <w:vAlign w:val="bottom"/>
          </w:tcPr>
          <w:p w14:paraId="20D72410"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0,99992394</w:t>
            </w:r>
          </w:p>
        </w:tc>
      </w:tr>
      <w:tr w:rsidR="0092586F" w:rsidRPr="00A43096" w14:paraId="5D08FF2C"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278164C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24" w:type="pct"/>
            <w:tcBorders>
              <w:top w:val="nil"/>
              <w:left w:val="nil"/>
              <w:bottom w:val="nil"/>
              <w:right w:val="nil"/>
            </w:tcBorders>
            <w:shd w:val="clear" w:color="auto" w:fill="auto"/>
            <w:noWrap/>
            <w:vAlign w:val="bottom"/>
            <w:hideMark/>
          </w:tcPr>
          <w:p w14:paraId="2A0466C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94</w:t>
            </w:r>
          </w:p>
        </w:tc>
        <w:tc>
          <w:tcPr>
            <w:tcW w:w="723" w:type="pct"/>
            <w:tcBorders>
              <w:top w:val="nil"/>
              <w:left w:val="nil"/>
              <w:bottom w:val="nil"/>
              <w:right w:val="nil"/>
            </w:tcBorders>
            <w:shd w:val="clear" w:color="auto" w:fill="auto"/>
            <w:noWrap/>
            <w:vAlign w:val="bottom"/>
            <w:hideMark/>
          </w:tcPr>
          <w:p w14:paraId="05E7F8D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960</w:t>
            </w:r>
          </w:p>
        </w:tc>
        <w:tc>
          <w:tcPr>
            <w:tcW w:w="723" w:type="pct"/>
            <w:tcBorders>
              <w:top w:val="nil"/>
              <w:left w:val="nil"/>
              <w:bottom w:val="nil"/>
              <w:right w:val="nil"/>
            </w:tcBorders>
            <w:shd w:val="clear" w:color="auto" w:fill="auto"/>
            <w:noWrap/>
            <w:vAlign w:val="bottom"/>
            <w:hideMark/>
          </w:tcPr>
          <w:p w14:paraId="2F426FC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0,12</w:t>
            </w:r>
          </w:p>
        </w:tc>
        <w:tc>
          <w:tcPr>
            <w:tcW w:w="723" w:type="pct"/>
            <w:tcBorders>
              <w:top w:val="nil"/>
              <w:left w:val="nil"/>
              <w:bottom w:val="nil"/>
              <w:right w:val="nil"/>
            </w:tcBorders>
            <w:shd w:val="clear" w:color="auto" w:fill="auto"/>
            <w:noWrap/>
            <w:vAlign w:val="bottom"/>
            <w:hideMark/>
          </w:tcPr>
          <w:p w14:paraId="22C7020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0,94</w:t>
            </w:r>
          </w:p>
        </w:tc>
        <w:tc>
          <w:tcPr>
            <w:tcW w:w="723" w:type="pct"/>
            <w:tcBorders>
              <w:top w:val="nil"/>
              <w:left w:val="nil"/>
              <w:bottom w:val="nil"/>
              <w:right w:val="nil"/>
            </w:tcBorders>
            <w:shd w:val="clear" w:color="auto" w:fill="auto"/>
            <w:noWrap/>
            <w:vAlign w:val="bottom"/>
          </w:tcPr>
          <w:p w14:paraId="47A6A7FB"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0,99999347</w:t>
            </w:r>
          </w:p>
        </w:tc>
        <w:tc>
          <w:tcPr>
            <w:tcW w:w="723" w:type="pct"/>
            <w:tcBorders>
              <w:top w:val="nil"/>
              <w:left w:val="nil"/>
              <w:bottom w:val="nil"/>
              <w:right w:val="nil"/>
            </w:tcBorders>
            <w:vAlign w:val="bottom"/>
          </w:tcPr>
          <w:p w14:paraId="5F871A4E"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0,99989689</w:t>
            </w:r>
          </w:p>
        </w:tc>
      </w:tr>
      <w:tr w:rsidR="0092586F" w:rsidRPr="00A43096" w14:paraId="72A03CA3"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3D3216D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24" w:type="pct"/>
            <w:tcBorders>
              <w:top w:val="nil"/>
              <w:left w:val="nil"/>
              <w:bottom w:val="nil"/>
              <w:right w:val="nil"/>
            </w:tcBorders>
            <w:shd w:val="clear" w:color="auto" w:fill="auto"/>
            <w:noWrap/>
            <w:vAlign w:val="bottom"/>
            <w:hideMark/>
          </w:tcPr>
          <w:p w14:paraId="45A350D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hideMark/>
          </w:tcPr>
          <w:p w14:paraId="2560D89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723" w:type="pct"/>
            <w:tcBorders>
              <w:top w:val="nil"/>
              <w:left w:val="nil"/>
              <w:bottom w:val="nil"/>
              <w:right w:val="nil"/>
            </w:tcBorders>
            <w:shd w:val="clear" w:color="auto" w:fill="auto"/>
            <w:noWrap/>
            <w:vAlign w:val="bottom"/>
            <w:hideMark/>
          </w:tcPr>
          <w:p w14:paraId="0F61F13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23" w:type="pct"/>
            <w:tcBorders>
              <w:top w:val="nil"/>
              <w:left w:val="nil"/>
              <w:bottom w:val="nil"/>
              <w:right w:val="nil"/>
            </w:tcBorders>
            <w:shd w:val="clear" w:color="auto" w:fill="auto"/>
            <w:noWrap/>
            <w:vAlign w:val="bottom"/>
            <w:hideMark/>
          </w:tcPr>
          <w:p w14:paraId="3B6EEAE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tcPr>
          <w:p w14:paraId="29373ED2"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0,99999205</w:t>
            </w:r>
          </w:p>
        </w:tc>
        <w:tc>
          <w:tcPr>
            <w:tcW w:w="723" w:type="pct"/>
            <w:tcBorders>
              <w:top w:val="nil"/>
              <w:left w:val="nil"/>
              <w:bottom w:val="nil"/>
              <w:right w:val="nil"/>
            </w:tcBorders>
            <w:vAlign w:val="bottom"/>
          </w:tcPr>
          <w:p w14:paraId="4771C505"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0,99988758</w:t>
            </w:r>
          </w:p>
        </w:tc>
      </w:tr>
      <w:tr w:rsidR="0092586F" w:rsidRPr="00A43096" w14:paraId="226C4805"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084321A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24" w:type="pct"/>
            <w:tcBorders>
              <w:top w:val="nil"/>
              <w:left w:val="nil"/>
              <w:bottom w:val="nil"/>
              <w:right w:val="nil"/>
            </w:tcBorders>
            <w:shd w:val="clear" w:color="auto" w:fill="auto"/>
            <w:noWrap/>
            <w:vAlign w:val="bottom"/>
            <w:hideMark/>
          </w:tcPr>
          <w:p w14:paraId="126F58B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23" w:type="pct"/>
            <w:tcBorders>
              <w:top w:val="nil"/>
              <w:left w:val="nil"/>
              <w:bottom w:val="nil"/>
              <w:right w:val="nil"/>
            </w:tcBorders>
            <w:shd w:val="clear" w:color="auto" w:fill="auto"/>
            <w:noWrap/>
            <w:vAlign w:val="bottom"/>
            <w:hideMark/>
          </w:tcPr>
          <w:p w14:paraId="54AA414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448</w:t>
            </w:r>
          </w:p>
        </w:tc>
        <w:tc>
          <w:tcPr>
            <w:tcW w:w="723" w:type="pct"/>
            <w:tcBorders>
              <w:top w:val="nil"/>
              <w:left w:val="nil"/>
              <w:bottom w:val="nil"/>
              <w:right w:val="nil"/>
            </w:tcBorders>
            <w:shd w:val="clear" w:color="auto" w:fill="auto"/>
            <w:noWrap/>
            <w:vAlign w:val="bottom"/>
            <w:hideMark/>
          </w:tcPr>
          <w:p w14:paraId="2297763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w:t>
            </w:r>
          </w:p>
        </w:tc>
        <w:tc>
          <w:tcPr>
            <w:tcW w:w="723" w:type="pct"/>
            <w:tcBorders>
              <w:top w:val="nil"/>
              <w:left w:val="nil"/>
              <w:bottom w:val="nil"/>
              <w:right w:val="nil"/>
            </w:tcBorders>
            <w:shd w:val="clear" w:color="auto" w:fill="auto"/>
            <w:noWrap/>
            <w:vAlign w:val="bottom"/>
            <w:hideMark/>
          </w:tcPr>
          <w:p w14:paraId="279E2C7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0,11</w:t>
            </w:r>
          </w:p>
        </w:tc>
        <w:tc>
          <w:tcPr>
            <w:tcW w:w="723" w:type="pct"/>
            <w:tcBorders>
              <w:top w:val="nil"/>
              <w:left w:val="nil"/>
              <w:bottom w:val="nil"/>
              <w:right w:val="nil"/>
            </w:tcBorders>
            <w:shd w:val="clear" w:color="auto" w:fill="auto"/>
            <w:noWrap/>
            <w:vAlign w:val="bottom"/>
          </w:tcPr>
          <w:p w14:paraId="7A1D8675"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0,99999862</w:t>
            </w:r>
          </w:p>
        </w:tc>
        <w:tc>
          <w:tcPr>
            <w:tcW w:w="723" w:type="pct"/>
            <w:tcBorders>
              <w:top w:val="nil"/>
              <w:left w:val="nil"/>
              <w:bottom w:val="nil"/>
              <w:right w:val="nil"/>
            </w:tcBorders>
            <w:vAlign w:val="bottom"/>
          </w:tcPr>
          <w:p w14:paraId="59BC288B"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0,99997975</w:t>
            </w:r>
          </w:p>
        </w:tc>
      </w:tr>
      <w:tr w:rsidR="0092586F" w:rsidRPr="00A43096" w14:paraId="257B58CD"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2F13B46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24" w:type="pct"/>
            <w:tcBorders>
              <w:top w:val="nil"/>
              <w:left w:val="nil"/>
              <w:bottom w:val="nil"/>
              <w:right w:val="nil"/>
            </w:tcBorders>
            <w:shd w:val="clear" w:color="auto" w:fill="auto"/>
            <w:noWrap/>
            <w:vAlign w:val="bottom"/>
            <w:hideMark/>
          </w:tcPr>
          <w:p w14:paraId="21FC529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23" w:type="pct"/>
            <w:tcBorders>
              <w:top w:val="nil"/>
              <w:left w:val="nil"/>
              <w:bottom w:val="nil"/>
              <w:right w:val="nil"/>
            </w:tcBorders>
            <w:shd w:val="clear" w:color="auto" w:fill="auto"/>
            <w:noWrap/>
            <w:vAlign w:val="bottom"/>
            <w:hideMark/>
          </w:tcPr>
          <w:p w14:paraId="67F96B2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723" w:type="pct"/>
            <w:tcBorders>
              <w:top w:val="nil"/>
              <w:left w:val="nil"/>
              <w:bottom w:val="nil"/>
              <w:right w:val="nil"/>
            </w:tcBorders>
            <w:shd w:val="clear" w:color="auto" w:fill="auto"/>
            <w:noWrap/>
            <w:vAlign w:val="bottom"/>
            <w:hideMark/>
          </w:tcPr>
          <w:p w14:paraId="668FCFF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23" w:type="pct"/>
            <w:tcBorders>
              <w:top w:val="nil"/>
              <w:left w:val="nil"/>
              <w:bottom w:val="nil"/>
              <w:right w:val="nil"/>
            </w:tcBorders>
            <w:shd w:val="clear" w:color="auto" w:fill="auto"/>
            <w:noWrap/>
            <w:vAlign w:val="bottom"/>
            <w:hideMark/>
          </w:tcPr>
          <w:p w14:paraId="362B188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3" w:type="pct"/>
            <w:tcBorders>
              <w:top w:val="nil"/>
              <w:left w:val="nil"/>
              <w:bottom w:val="nil"/>
              <w:right w:val="nil"/>
            </w:tcBorders>
            <w:shd w:val="clear" w:color="auto" w:fill="auto"/>
            <w:noWrap/>
            <w:vAlign w:val="bottom"/>
          </w:tcPr>
          <w:p w14:paraId="2E595B19"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0,99999708</w:t>
            </w:r>
          </w:p>
        </w:tc>
        <w:tc>
          <w:tcPr>
            <w:tcW w:w="723" w:type="pct"/>
            <w:tcBorders>
              <w:top w:val="nil"/>
              <w:left w:val="nil"/>
              <w:bottom w:val="nil"/>
              <w:right w:val="nil"/>
            </w:tcBorders>
            <w:vAlign w:val="bottom"/>
          </w:tcPr>
          <w:p w14:paraId="35089650"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0,99993268</w:t>
            </w:r>
          </w:p>
        </w:tc>
      </w:tr>
      <w:tr w:rsidR="0092586F" w:rsidRPr="00A43096" w14:paraId="006BBF31"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080A6CD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24" w:type="pct"/>
            <w:tcBorders>
              <w:top w:val="nil"/>
              <w:left w:val="nil"/>
              <w:bottom w:val="nil"/>
              <w:right w:val="nil"/>
            </w:tcBorders>
            <w:shd w:val="clear" w:color="auto" w:fill="auto"/>
            <w:noWrap/>
            <w:vAlign w:val="bottom"/>
            <w:hideMark/>
          </w:tcPr>
          <w:p w14:paraId="12FF439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23" w:type="pct"/>
            <w:tcBorders>
              <w:top w:val="nil"/>
              <w:left w:val="nil"/>
              <w:bottom w:val="nil"/>
              <w:right w:val="nil"/>
            </w:tcBorders>
            <w:shd w:val="clear" w:color="auto" w:fill="auto"/>
            <w:noWrap/>
            <w:vAlign w:val="bottom"/>
            <w:hideMark/>
          </w:tcPr>
          <w:p w14:paraId="65CFA6A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723" w:type="pct"/>
            <w:tcBorders>
              <w:top w:val="nil"/>
              <w:left w:val="nil"/>
              <w:bottom w:val="nil"/>
              <w:right w:val="nil"/>
            </w:tcBorders>
            <w:shd w:val="clear" w:color="auto" w:fill="auto"/>
            <w:noWrap/>
            <w:vAlign w:val="bottom"/>
            <w:hideMark/>
          </w:tcPr>
          <w:p w14:paraId="6A394F7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23" w:type="pct"/>
            <w:tcBorders>
              <w:top w:val="nil"/>
              <w:left w:val="nil"/>
              <w:bottom w:val="nil"/>
              <w:right w:val="nil"/>
            </w:tcBorders>
            <w:shd w:val="clear" w:color="auto" w:fill="auto"/>
            <w:noWrap/>
            <w:vAlign w:val="bottom"/>
            <w:hideMark/>
          </w:tcPr>
          <w:p w14:paraId="33AAC9FF"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3" w:type="pct"/>
            <w:tcBorders>
              <w:top w:val="nil"/>
              <w:left w:val="nil"/>
              <w:bottom w:val="nil"/>
              <w:right w:val="nil"/>
            </w:tcBorders>
            <w:shd w:val="clear" w:color="auto" w:fill="auto"/>
            <w:noWrap/>
            <w:vAlign w:val="bottom"/>
          </w:tcPr>
          <w:p w14:paraId="3A140AD6"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0,99999555</w:t>
            </w:r>
          </w:p>
        </w:tc>
        <w:tc>
          <w:tcPr>
            <w:tcW w:w="723" w:type="pct"/>
            <w:tcBorders>
              <w:top w:val="nil"/>
              <w:left w:val="nil"/>
              <w:bottom w:val="nil"/>
              <w:right w:val="nil"/>
            </w:tcBorders>
            <w:vAlign w:val="bottom"/>
          </w:tcPr>
          <w:p w14:paraId="2DF08D5C"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0,99990525</w:t>
            </w:r>
          </w:p>
        </w:tc>
      </w:tr>
      <w:tr w:rsidR="0092586F" w:rsidRPr="00A43096" w14:paraId="3C5585B1"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40927A3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24" w:type="pct"/>
            <w:tcBorders>
              <w:top w:val="nil"/>
              <w:left w:val="nil"/>
              <w:bottom w:val="nil"/>
              <w:right w:val="nil"/>
            </w:tcBorders>
            <w:shd w:val="clear" w:color="auto" w:fill="auto"/>
            <w:noWrap/>
            <w:vAlign w:val="bottom"/>
            <w:hideMark/>
          </w:tcPr>
          <w:p w14:paraId="4E6676E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23" w:type="pct"/>
            <w:tcBorders>
              <w:top w:val="nil"/>
              <w:left w:val="nil"/>
              <w:bottom w:val="nil"/>
              <w:right w:val="nil"/>
            </w:tcBorders>
            <w:shd w:val="clear" w:color="auto" w:fill="auto"/>
            <w:noWrap/>
            <w:vAlign w:val="bottom"/>
            <w:hideMark/>
          </w:tcPr>
          <w:p w14:paraId="4BEC5DB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723" w:type="pct"/>
            <w:tcBorders>
              <w:top w:val="nil"/>
              <w:left w:val="nil"/>
              <w:bottom w:val="nil"/>
              <w:right w:val="nil"/>
            </w:tcBorders>
            <w:shd w:val="clear" w:color="auto" w:fill="auto"/>
            <w:noWrap/>
            <w:vAlign w:val="bottom"/>
            <w:hideMark/>
          </w:tcPr>
          <w:p w14:paraId="45D3777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3" w:type="pct"/>
            <w:tcBorders>
              <w:top w:val="nil"/>
              <w:left w:val="nil"/>
              <w:bottom w:val="nil"/>
              <w:right w:val="nil"/>
            </w:tcBorders>
            <w:shd w:val="clear" w:color="auto" w:fill="auto"/>
            <w:noWrap/>
            <w:vAlign w:val="bottom"/>
            <w:hideMark/>
          </w:tcPr>
          <w:p w14:paraId="5C99F49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3" w:type="pct"/>
            <w:tcBorders>
              <w:top w:val="nil"/>
              <w:left w:val="nil"/>
              <w:bottom w:val="nil"/>
              <w:right w:val="nil"/>
            </w:tcBorders>
            <w:shd w:val="clear" w:color="auto" w:fill="auto"/>
            <w:noWrap/>
            <w:vAlign w:val="bottom"/>
          </w:tcPr>
          <w:p w14:paraId="1949ADE3"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0,99999017</w:t>
            </w:r>
          </w:p>
        </w:tc>
        <w:tc>
          <w:tcPr>
            <w:tcW w:w="723" w:type="pct"/>
            <w:tcBorders>
              <w:top w:val="nil"/>
              <w:left w:val="nil"/>
              <w:bottom w:val="nil"/>
              <w:right w:val="nil"/>
            </w:tcBorders>
            <w:vAlign w:val="bottom"/>
          </w:tcPr>
          <w:p w14:paraId="3AA08D32"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0,99983164</w:t>
            </w:r>
          </w:p>
        </w:tc>
      </w:tr>
      <w:tr w:rsidR="0092586F" w:rsidRPr="00A43096" w14:paraId="3BC14295"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37F6989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24" w:type="pct"/>
            <w:tcBorders>
              <w:top w:val="nil"/>
              <w:left w:val="nil"/>
              <w:bottom w:val="nil"/>
              <w:right w:val="nil"/>
            </w:tcBorders>
            <w:shd w:val="clear" w:color="auto" w:fill="auto"/>
            <w:noWrap/>
            <w:vAlign w:val="bottom"/>
            <w:hideMark/>
          </w:tcPr>
          <w:p w14:paraId="0A47AE2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23" w:type="pct"/>
            <w:tcBorders>
              <w:top w:val="nil"/>
              <w:left w:val="nil"/>
              <w:bottom w:val="nil"/>
              <w:right w:val="nil"/>
            </w:tcBorders>
            <w:shd w:val="clear" w:color="auto" w:fill="auto"/>
            <w:noWrap/>
            <w:vAlign w:val="bottom"/>
            <w:hideMark/>
          </w:tcPr>
          <w:p w14:paraId="7AF18A0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723" w:type="pct"/>
            <w:tcBorders>
              <w:top w:val="nil"/>
              <w:left w:val="nil"/>
              <w:bottom w:val="nil"/>
              <w:right w:val="nil"/>
            </w:tcBorders>
            <w:shd w:val="clear" w:color="auto" w:fill="auto"/>
            <w:noWrap/>
            <w:vAlign w:val="bottom"/>
            <w:hideMark/>
          </w:tcPr>
          <w:p w14:paraId="1F480EC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0,38</w:t>
            </w:r>
          </w:p>
        </w:tc>
        <w:tc>
          <w:tcPr>
            <w:tcW w:w="723" w:type="pct"/>
            <w:tcBorders>
              <w:top w:val="nil"/>
              <w:left w:val="nil"/>
              <w:bottom w:val="nil"/>
              <w:right w:val="nil"/>
            </w:tcBorders>
            <w:shd w:val="clear" w:color="auto" w:fill="auto"/>
            <w:noWrap/>
            <w:vAlign w:val="bottom"/>
            <w:hideMark/>
          </w:tcPr>
          <w:p w14:paraId="2A6C780F"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3" w:type="pct"/>
            <w:tcBorders>
              <w:top w:val="nil"/>
              <w:left w:val="nil"/>
              <w:bottom w:val="nil"/>
              <w:right w:val="nil"/>
            </w:tcBorders>
            <w:shd w:val="clear" w:color="auto" w:fill="auto"/>
            <w:noWrap/>
            <w:vAlign w:val="bottom"/>
          </w:tcPr>
          <w:p w14:paraId="1E46AA06"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0,99998658</w:t>
            </w:r>
          </w:p>
        </w:tc>
        <w:tc>
          <w:tcPr>
            <w:tcW w:w="723" w:type="pct"/>
            <w:tcBorders>
              <w:top w:val="nil"/>
              <w:left w:val="nil"/>
              <w:bottom w:val="nil"/>
              <w:right w:val="nil"/>
            </w:tcBorders>
            <w:vAlign w:val="bottom"/>
          </w:tcPr>
          <w:p w14:paraId="17F5621A"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0,99969834</w:t>
            </w:r>
          </w:p>
        </w:tc>
      </w:tr>
      <w:tr w:rsidR="0092586F" w:rsidRPr="00A43096" w14:paraId="324E5C32"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00241E6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24" w:type="pct"/>
            <w:tcBorders>
              <w:top w:val="nil"/>
              <w:left w:val="nil"/>
              <w:bottom w:val="nil"/>
              <w:right w:val="nil"/>
            </w:tcBorders>
            <w:shd w:val="clear" w:color="auto" w:fill="auto"/>
            <w:noWrap/>
            <w:vAlign w:val="bottom"/>
            <w:hideMark/>
          </w:tcPr>
          <w:p w14:paraId="04AE375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23" w:type="pct"/>
            <w:tcBorders>
              <w:top w:val="nil"/>
              <w:left w:val="nil"/>
              <w:bottom w:val="nil"/>
              <w:right w:val="nil"/>
            </w:tcBorders>
            <w:shd w:val="clear" w:color="auto" w:fill="auto"/>
            <w:noWrap/>
            <w:vAlign w:val="bottom"/>
            <w:hideMark/>
          </w:tcPr>
          <w:p w14:paraId="2A8D149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723" w:type="pct"/>
            <w:tcBorders>
              <w:top w:val="nil"/>
              <w:left w:val="nil"/>
              <w:bottom w:val="nil"/>
              <w:right w:val="nil"/>
            </w:tcBorders>
            <w:shd w:val="clear" w:color="auto" w:fill="auto"/>
            <w:noWrap/>
            <w:vAlign w:val="bottom"/>
            <w:hideMark/>
          </w:tcPr>
          <w:p w14:paraId="015BB7D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w:t>
            </w:r>
          </w:p>
        </w:tc>
        <w:tc>
          <w:tcPr>
            <w:tcW w:w="723" w:type="pct"/>
            <w:tcBorders>
              <w:top w:val="nil"/>
              <w:left w:val="nil"/>
              <w:bottom w:val="nil"/>
              <w:right w:val="nil"/>
            </w:tcBorders>
            <w:shd w:val="clear" w:color="auto" w:fill="auto"/>
            <w:noWrap/>
            <w:vAlign w:val="bottom"/>
            <w:hideMark/>
          </w:tcPr>
          <w:p w14:paraId="36A9662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723" w:type="pct"/>
            <w:tcBorders>
              <w:top w:val="nil"/>
              <w:left w:val="nil"/>
              <w:bottom w:val="nil"/>
              <w:right w:val="nil"/>
            </w:tcBorders>
            <w:shd w:val="clear" w:color="auto" w:fill="auto"/>
            <w:noWrap/>
            <w:vAlign w:val="bottom"/>
          </w:tcPr>
          <w:p w14:paraId="1BBFAABD"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0,99998328</w:t>
            </w:r>
          </w:p>
        </w:tc>
        <w:tc>
          <w:tcPr>
            <w:tcW w:w="723" w:type="pct"/>
            <w:tcBorders>
              <w:top w:val="nil"/>
              <w:left w:val="nil"/>
              <w:bottom w:val="nil"/>
              <w:right w:val="nil"/>
            </w:tcBorders>
            <w:vAlign w:val="bottom"/>
          </w:tcPr>
          <w:p w14:paraId="2305D879"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0,99961189</w:t>
            </w:r>
          </w:p>
        </w:tc>
      </w:tr>
      <w:tr w:rsidR="0092586F" w:rsidRPr="00A43096" w14:paraId="31981B8F"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0333B38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24" w:type="pct"/>
            <w:tcBorders>
              <w:top w:val="nil"/>
              <w:left w:val="nil"/>
              <w:bottom w:val="nil"/>
              <w:right w:val="nil"/>
            </w:tcBorders>
            <w:shd w:val="clear" w:color="auto" w:fill="auto"/>
            <w:noWrap/>
            <w:vAlign w:val="bottom"/>
            <w:hideMark/>
          </w:tcPr>
          <w:p w14:paraId="717AC87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hideMark/>
          </w:tcPr>
          <w:p w14:paraId="0E6A2EB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723" w:type="pct"/>
            <w:tcBorders>
              <w:top w:val="nil"/>
              <w:left w:val="nil"/>
              <w:bottom w:val="nil"/>
              <w:right w:val="nil"/>
            </w:tcBorders>
            <w:shd w:val="clear" w:color="auto" w:fill="auto"/>
            <w:noWrap/>
            <w:vAlign w:val="bottom"/>
            <w:hideMark/>
          </w:tcPr>
          <w:p w14:paraId="1A8F0204"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3" w:type="pct"/>
            <w:tcBorders>
              <w:top w:val="nil"/>
              <w:left w:val="nil"/>
              <w:bottom w:val="nil"/>
              <w:right w:val="nil"/>
            </w:tcBorders>
            <w:shd w:val="clear" w:color="auto" w:fill="auto"/>
            <w:noWrap/>
            <w:vAlign w:val="bottom"/>
            <w:hideMark/>
          </w:tcPr>
          <w:p w14:paraId="7B4D1DA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tcPr>
          <w:p w14:paraId="5876A2F2"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0,99998157</w:t>
            </w:r>
          </w:p>
        </w:tc>
        <w:tc>
          <w:tcPr>
            <w:tcW w:w="723" w:type="pct"/>
            <w:tcBorders>
              <w:top w:val="nil"/>
              <w:left w:val="nil"/>
              <w:bottom w:val="nil"/>
              <w:right w:val="nil"/>
            </w:tcBorders>
            <w:vAlign w:val="bottom"/>
          </w:tcPr>
          <w:p w14:paraId="5A5608B0"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0,99958680</w:t>
            </w:r>
          </w:p>
        </w:tc>
      </w:tr>
      <w:tr w:rsidR="0092586F" w:rsidRPr="00A43096" w14:paraId="72E957BA"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33660BB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4" w:type="pct"/>
            <w:tcBorders>
              <w:top w:val="nil"/>
              <w:left w:val="nil"/>
              <w:bottom w:val="nil"/>
              <w:right w:val="nil"/>
            </w:tcBorders>
            <w:shd w:val="clear" w:color="auto" w:fill="auto"/>
            <w:noWrap/>
            <w:vAlign w:val="bottom"/>
            <w:hideMark/>
          </w:tcPr>
          <w:p w14:paraId="6CDBA83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23" w:type="pct"/>
            <w:tcBorders>
              <w:top w:val="nil"/>
              <w:left w:val="nil"/>
              <w:bottom w:val="nil"/>
              <w:right w:val="nil"/>
            </w:tcBorders>
            <w:shd w:val="clear" w:color="auto" w:fill="auto"/>
            <w:noWrap/>
            <w:vAlign w:val="bottom"/>
            <w:hideMark/>
          </w:tcPr>
          <w:p w14:paraId="41D05BA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723" w:type="pct"/>
            <w:tcBorders>
              <w:top w:val="nil"/>
              <w:left w:val="nil"/>
              <w:bottom w:val="nil"/>
              <w:right w:val="nil"/>
            </w:tcBorders>
            <w:shd w:val="clear" w:color="auto" w:fill="auto"/>
            <w:noWrap/>
            <w:vAlign w:val="bottom"/>
            <w:hideMark/>
          </w:tcPr>
          <w:p w14:paraId="71591F9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3" w:type="pct"/>
            <w:tcBorders>
              <w:top w:val="nil"/>
              <w:left w:val="nil"/>
              <w:bottom w:val="nil"/>
              <w:right w:val="nil"/>
            </w:tcBorders>
            <w:shd w:val="clear" w:color="auto" w:fill="auto"/>
            <w:noWrap/>
            <w:vAlign w:val="bottom"/>
            <w:hideMark/>
          </w:tcPr>
          <w:p w14:paraId="031E8CE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23" w:type="pct"/>
            <w:tcBorders>
              <w:top w:val="nil"/>
              <w:left w:val="nil"/>
              <w:bottom w:val="nil"/>
              <w:right w:val="nil"/>
            </w:tcBorders>
            <w:shd w:val="clear" w:color="auto" w:fill="auto"/>
            <w:noWrap/>
            <w:vAlign w:val="bottom"/>
          </w:tcPr>
          <w:p w14:paraId="460F21C0"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0,99999858</w:t>
            </w:r>
          </w:p>
        </w:tc>
        <w:tc>
          <w:tcPr>
            <w:tcW w:w="723" w:type="pct"/>
            <w:tcBorders>
              <w:top w:val="nil"/>
              <w:left w:val="nil"/>
              <w:bottom w:val="nil"/>
              <w:right w:val="nil"/>
            </w:tcBorders>
            <w:vAlign w:val="bottom"/>
          </w:tcPr>
          <w:p w14:paraId="4D8E9B51"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0,99995120</w:t>
            </w:r>
          </w:p>
        </w:tc>
      </w:tr>
      <w:tr w:rsidR="0092586F" w:rsidRPr="00A43096" w14:paraId="24624CB1"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7CD76A9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4" w:type="pct"/>
            <w:tcBorders>
              <w:top w:val="nil"/>
              <w:left w:val="nil"/>
              <w:bottom w:val="nil"/>
              <w:right w:val="nil"/>
            </w:tcBorders>
            <w:shd w:val="clear" w:color="auto" w:fill="auto"/>
            <w:noWrap/>
            <w:vAlign w:val="bottom"/>
            <w:hideMark/>
          </w:tcPr>
          <w:p w14:paraId="6F20EB9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23" w:type="pct"/>
            <w:tcBorders>
              <w:top w:val="nil"/>
              <w:left w:val="nil"/>
              <w:bottom w:val="nil"/>
              <w:right w:val="nil"/>
            </w:tcBorders>
            <w:shd w:val="clear" w:color="auto" w:fill="auto"/>
            <w:noWrap/>
            <w:vAlign w:val="bottom"/>
            <w:hideMark/>
          </w:tcPr>
          <w:p w14:paraId="5CFBA7E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723" w:type="pct"/>
            <w:tcBorders>
              <w:top w:val="nil"/>
              <w:left w:val="nil"/>
              <w:bottom w:val="nil"/>
              <w:right w:val="nil"/>
            </w:tcBorders>
            <w:shd w:val="clear" w:color="auto" w:fill="auto"/>
            <w:noWrap/>
            <w:vAlign w:val="bottom"/>
            <w:hideMark/>
          </w:tcPr>
          <w:p w14:paraId="3D64EF8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0,41</w:t>
            </w:r>
          </w:p>
        </w:tc>
        <w:tc>
          <w:tcPr>
            <w:tcW w:w="723" w:type="pct"/>
            <w:tcBorders>
              <w:top w:val="nil"/>
              <w:left w:val="nil"/>
              <w:bottom w:val="nil"/>
              <w:right w:val="nil"/>
            </w:tcBorders>
            <w:shd w:val="clear" w:color="auto" w:fill="auto"/>
            <w:noWrap/>
            <w:vAlign w:val="bottom"/>
            <w:hideMark/>
          </w:tcPr>
          <w:p w14:paraId="6445169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3" w:type="pct"/>
            <w:tcBorders>
              <w:top w:val="nil"/>
              <w:left w:val="nil"/>
              <w:bottom w:val="nil"/>
              <w:right w:val="nil"/>
            </w:tcBorders>
            <w:shd w:val="clear" w:color="auto" w:fill="auto"/>
            <w:noWrap/>
            <w:vAlign w:val="bottom"/>
          </w:tcPr>
          <w:p w14:paraId="498123FB"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0,99999638</w:t>
            </w:r>
          </w:p>
        </w:tc>
        <w:tc>
          <w:tcPr>
            <w:tcW w:w="723" w:type="pct"/>
            <w:tcBorders>
              <w:top w:val="nil"/>
              <w:left w:val="nil"/>
              <w:bottom w:val="nil"/>
              <w:right w:val="nil"/>
            </w:tcBorders>
            <w:vAlign w:val="bottom"/>
          </w:tcPr>
          <w:p w14:paraId="7A4E2EB2"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0,99986310</w:t>
            </w:r>
          </w:p>
        </w:tc>
      </w:tr>
      <w:tr w:rsidR="0092586F" w:rsidRPr="00A43096" w14:paraId="342A3ACF"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6A24D6A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4" w:type="pct"/>
            <w:tcBorders>
              <w:top w:val="nil"/>
              <w:left w:val="nil"/>
              <w:bottom w:val="nil"/>
              <w:right w:val="nil"/>
            </w:tcBorders>
            <w:shd w:val="clear" w:color="auto" w:fill="auto"/>
            <w:noWrap/>
            <w:vAlign w:val="bottom"/>
            <w:hideMark/>
          </w:tcPr>
          <w:p w14:paraId="224C836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23" w:type="pct"/>
            <w:tcBorders>
              <w:top w:val="nil"/>
              <w:left w:val="nil"/>
              <w:bottom w:val="nil"/>
              <w:right w:val="nil"/>
            </w:tcBorders>
            <w:shd w:val="clear" w:color="auto" w:fill="auto"/>
            <w:noWrap/>
            <w:vAlign w:val="bottom"/>
            <w:hideMark/>
          </w:tcPr>
          <w:p w14:paraId="6C5A47C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723" w:type="pct"/>
            <w:tcBorders>
              <w:top w:val="nil"/>
              <w:left w:val="nil"/>
              <w:bottom w:val="nil"/>
              <w:right w:val="nil"/>
            </w:tcBorders>
            <w:shd w:val="clear" w:color="auto" w:fill="auto"/>
            <w:noWrap/>
            <w:vAlign w:val="bottom"/>
            <w:hideMark/>
          </w:tcPr>
          <w:p w14:paraId="5E81A2E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3" w:type="pct"/>
            <w:tcBorders>
              <w:top w:val="nil"/>
              <w:left w:val="nil"/>
              <w:bottom w:val="nil"/>
              <w:right w:val="nil"/>
            </w:tcBorders>
            <w:shd w:val="clear" w:color="auto" w:fill="auto"/>
            <w:noWrap/>
            <w:vAlign w:val="bottom"/>
            <w:hideMark/>
          </w:tcPr>
          <w:p w14:paraId="2E53FF9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3" w:type="pct"/>
            <w:tcBorders>
              <w:top w:val="nil"/>
              <w:left w:val="nil"/>
              <w:bottom w:val="nil"/>
              <w:right w:val="nil"/>
            </w:tcBorders>
            <w:shd w:val="clear" w:color="auto" w:fill="auto"/>
            <w:noWrap/>
            <w:vAlign w:val="bottom"/>
          </w:tcPr>
          <w:p w14:paraId="6781251C"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0,99996691</w:t>
            </w:r>
          </w:p>
        </w:tc>
        <w:tc>
          <w:tcPr>
            <w:tcW w:w="723" w:type="pct"/>
            <w:tcBorders>
              <w:top w:val="nil"/>
              <w:left w:val="nil"/>
              <w:bottom w:val="nil"/>
              <w:right w:val="nil"/>
            </w:tcBorders>
            <w:vAlign w:val="bottom"/>
          </w:tcPr>
          <w:p w14:paraId="60799A88"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0,99983662</w:t>
            </w:r>
          </w:p>
        </w:tc>
      </w:tr>
      <w:tr w:rsidR="0092586F" w:rsidRPr="00A43096" w14:paraId="6853DA73"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531EE42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4" w:type="pct"/>
            <w:tcBorders>
              <w:top w:val="nil"/>
              <w:left w:val="nil"/>
              <w:bottom w:val="nil"/>
              <w:right w:val="nil"/>
            </w:tcBorders>
            <w:shd w:val="clear" w:color="auto" w:fill="auto"/>
            <w:noWrap/>
            <w:vAlign w:val="bottom"/>
            <w:hideMark/>
          </w:tcPr>
          <w:p w14:paraId="6323748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23" w:type="pct"/>
            <w:tcBorders>
              <w:top w:val="nil"/>
              <w:left w:val="nil"/>
              <w:bottom w:val="nil"/>
              <w:right w:val="nil"/>
            </w:tcBorders>
            <w:shd w:val="clear" w:color="auto" w:fill="auto"/>
            <w:noWrap/>
            <w:vAlign w:val="bottom"/>
            <w:hideMark/>
          </w:tcPr>
          <w:p w14:paraId="623B0A8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723" w:type="pct"/>
            <w:tcBorders>
              <w:top w:val="nil"/>
              <w:left w:val="nil"/>
              <w:bottom w:val="nil"/>
              <w:right w:val="nil"/>
            </w:tcBorders>
            <w:shd w:val="clear" w:color="auto" w:fill="auto"/>
            <w:noWrap/>
            <w:vAlign w:val="bottom"/>
            <w:hideMark/>
          </w:tcPr>
          <w:p w14:paraId="0E0FDDE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hideMark/>
          </w:tcPr>
          <w:p w14:paraId="11C16A6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3" w:type="pct"/>
            <w:tcBorders>
              <w:top w:val="nil"/>
              <w:left w:val="nil"/>
              <w:bottom w:val="nil"/>
              <w:right w:val="nil"/>
            </w:tcBorders>
            <w:shd w:val="clear" w:color="auto" w:fill="auto"/>
            <w:noWrap/>
            <w:vAlign w:val="bottom"/>
          </w:tcPr>
          <w:p w14:paraId="441B7F5B"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0,99999203</w:t>
            </w:r>
          </w:p>
        </w:tc>
        <w:tc>
          <w:tcPr>
            <w:tcW w:w="723" w:type="pct"/>
            <w:tcBorders>
              <w:top w:val="nil"/>
              <w:left w:val="nil"/>
              <w:bottom w:val="nil"/>
              <w:right w:val="nil"/>
            </w:tcBorders>
            <w:vAlign w:val="bottom"/>
          </w:tcPr>
          <w:p w14:paraId="6DF197A7"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0,99969354</w:t>
            </w:r>
          </w:p>
        </w:tc>
      </w:tr>
      <w:tr w:rsidR="0092586F" w:rsidRPr="00A43096" w14:paraId="7DC6A192"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73F0667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4" w:type="pct"/>
            <w:tcBorders>
              <w:top w:val="nil"/>
              <w:left w:val="nil"/>
              <w:bottom w:val="nil"/>
              <w:right w:val="nil"/>
            </w:tcBorders>
            <w:shd w:val="clear" w:color="auto" w:fill="auto"/>
            <w:noWrap/>
            <w:vAlign w:val="bottom"/>
            <w:hideMark/>
          </w:tcPr>
          <w:p w14:paraId="689894C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23" w:type="pct"/>
            <w:tcBorders>
              <w:top w:val="nil"/>
              <w:left w:val="nil"/>
              <w:bottom w:val="nil"/>
              <w:right w:val="nil"/>
            </w:tcBorders>
            <w:shd w:val="clear" w:color="auto" w:fill="auto"/>
            <w:noWrap/>
            <w:vAlign w:val="bottom"/>
            <w:hideMark/>
          </w:tcPr>
          <w:p w14:paraId="4090D90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723" w:type="pct"/>
            <w:tcBorders>
              <w:top w:val="nil"/>
              <w:left w:val="nil"/>
              <w:bottom w:val="nil"/>
              <w:right w:val="nil"/>
            </w:tcBorders>
            <w:shd w:val="clear" w:color="auto" w:fill="auto"/>
            <w:noWrap/>
            <w:vAlign w:val="bottom"/>
            <w:hideMark/>
          </w:tcPr>
          <w:p w14:paraId="0FE2E4F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1,50</w:t>
            </w:r>
          </w:p>
        </w:tc>
        <w:tc>
          <w:tcPr>
            <w:tcW w:w="723" w:type="pct"/>
            <w:tcBorders>
              <w:top w:val="nil"/>
              <w:left w:val="nil"/>
              <w:bottom w:val="nil"/>
              <w:right w:val="nil"/>
            </w:tcBorders>
            <w:shd w:val="clear" w:color="auto" w:fill="auto"/>
            <w:noWrap/>
            <w:vAlign w:val="bottom"/>
            <w:hideMark/>
          </w:tcPr>
          <w:p w14:paraId="0E76C88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3" w:type="pct"/>
            <w:tcBorders>
              <w:top w:val="nil"/>
              <w:left w:val="nil"/>
              <w:bottom w:val="nil"/>
              <w:right w:val="nil"/>
            </w:tcBorders>
            <w:shd w:val="clear" w:color="auto" w:fill="auto"/>
            <w:noWrap/>
            <w:vAlign w:val="bottom"/>
          </w:tcPr>
          <w:p w14:paraId="7DF69822"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0,99998874</w:t>
            </w:r>
          </w:p>
        </w:tc>
        <w:tc>
          <w:tcPr>
            <w:tcW w:w="723" w:type="pct"/>
            <w:tcBorders>
              <w:top w:val="nil"/>
              <w:left w:val="nil"/>
              <w:bottom w:val="nil"/>
              <w:right w:val="nil"/>
            </w:tcBorders>
            <w:vAlign w:val="bottom"/>
          </w:tcPr>
          <w:p w14:paraId="7837550C"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0,99951594</w:t>
            </w:r>
          </w:p>
        </w:tc>
      </w:tr>
      <w:tr w:rsidR="0092586F" w:rsidRPr="00A43096" w14:paraId="7D943969"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483153C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4" w:type="pct"/>
            <w:tcBorders>
              <w:top w:val="nil"/>
              <w:left w:val="nil"/>
              <w:bottom w:val="nil"/>
              <w:right w:val="nil"/>
            </w:tcBorders>
            <w:shd w:val="clear" w:color="auto" w:fill="auto"/>
            <w:noWrap/>
            <w:vAlign w:val="bottom"/>
            <w:hideMark/>
          </w:tcPr>
          <w:p w14:paraId="2766D46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23" w:type="pct"/>
            <w:tcBorders>
              <w:top w:val="nil"/>
              <w:left w:val="nil"/>
              <w:bottom w:val="nil"/>
              <w:right w:val="nil"/>
            </w:tcBorders>
            <w:shd w:val="clear" w:color="auto" w:fill="auto"/>
            <w:noWrap/>
            <w:vAlign w:val="bottom"/>
            <w:hideMark/>
          </w:tcPr>
          <w:p w14:paraId="2EEE48B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723" w:type="pct"/>
            <w:tcBorders>
              <w:top w:val="nil"/>
              <w:left w:val="nil"/>
              <w:bottom w:val="nil"/>
              <w:right w:val="nil"/>
            </w:tcBorders>
            <w:shd w:val="clear" w:color="auto" w:fill="auto"/>
            <w:noWrap/>
            <w:vAlign w:val="bottom"/>
            <w:hideMark/>
          </w:tcPr>
          <w:p w14:paraId="0669105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1,80</w:t>
            </w:r>
          </w:p>
        </w:tc>
        <w:tc>
          <w:tcPr>
            <w:tcW w:w="723" w:type="pct"/>
            <w:tcBorders>
              <w:top w:val="nil"/>
              <w:left w:val="nil"/>
              <w:bottom w:val="nil"/>
              <w:right w:val="nil"/>
            </w:tcBorders>
            <w:shd w:val="clear" w:color="auto" w:fill="auto"/>
            <w:noWrap/>
            <w:vAlign w:val="bottom"/>
            <w:hideMark/>
          </w:tcPr>
          <w:p w14:paraId="07A3B9D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23" w:type="pct"/>
            <w:tcBorders>
              <w:top w:val="nil"/>
              <w:left w:val="nil"/>
              <w:bottom w:val="nil"/>
              <w:right w:val="nil"/>
            </w:tcBorders>
            <w:shd w:val="clear" w:color="auto" w:fill="auto"/>
            <w:noWrap/>
            <w:vAlign w:val="bottom"/>
          </w:tcPr>
          <w:p w14:paraId="2F1DFCDF"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0,99998601</w:t>
            </w:r>
          </w:p>
        </w:tc>
        <w:tc>
          <w:tcPr>
            <w:tcW w:w="723" w:type="pct"/>
            <w:tcBorders>
              <w:top w:val="nil"/>
              <w:left w:val="nil"/>
              <w:bottom w:val="nil"/>
              <w:right w:val="nil"/>
            </w:tcBorders>
            <w:vAlign w:val="bottom"/>
          </w:tcPr>
          <w:p w14:paraId="2C7AC996"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0,99941471</w:t>
            </w:r>
          </w:p>
        </w:tc>
      </w:tr>
      <w:tr w:rsidR="0092586F" w:rsidRPr="00A43096" w14:paraId="62AD4501"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3A6B5AA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4" w:type="pct"/>
            <w:tcBorders>
              <w:top w:val="nil"/>
              <w:left w:val="nil"/>
              <w:bottom w:val="nil"/>
              <w:right w:val="nil"/>
            </w:tcBorders>
            <w:shd w:val="clear" w:color="auto" w:fill="auto"/>
            <w:noWrap/>
            <w:vAlign w:val="bottom"/>
            <w:hideMark/>
          </w:tcPr>
          <w:p w14:paraId="43813C3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hideMark/>
          </w:tcPr>
          <w:p w14:paraId="4FEEEBE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723" w:type="pct"/>
            <w:tcBorders>
              <w:top w:val="nil"/>
              <w:left w:val="nil"/>
              <w:bottom w:val="nil"/>
              <w:right w:val="nil"/>
            </w:tcBorders>
            <w:shd w:val="clear" w:color="auto" w:fill="auto"/>
            <w:noWrap/>
            <w:vAlign w:val="bottom"/>
            <w:hideMark/>
          </w:tcPr>
          <w:p w14:paraId="1BDC0CE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723" w:type="pct"/>
            <w:tcBorders>
              <w:top w:val="nil"/>
              <w:left w:val="nil"/>
              <w:bottom w:val="nil"/>
              <w:right w:val="nil"/>
            </w:tcBorders>
            <w:shd w:val="clear" w:color="auto" w:fill="auto"/>
            <w:noWrap/>
            <w:vAlign w:val="bottom"/>
            <w:hideMark/>
          </w:tcPr>
          <w:p w14:paraId="63E7BE8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tcPr>
          <w:p w14:paraId="4C860FBF"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0,99998436</w:t>
            </w:r>
          </w:p>
        </w:tc>
        <w:tc>
          <w:tcPr>
            <w:tcW w:w="723" w:type="pct"/>
            <w:tcBorders>
              <w:top w:val="nil"/>
              <w:left w:val="nil"/>
              <w:bottom w:val="nil"/>
              <w:right w:val="nil"/>
            </w:tcBorders>
            <w:vAlign w:val="bottom"/>
          </w:tcPr>
          <w:p w14:paraId="4E16FB23"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0,99935362</w:t>
            </w:r>
          </w:p>
        </w:tc>
      </w:tr>
      <w:tr w:rsidR="0092586F" w:rsidRPr="00A43096" w14:paraId="076C0F9B"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2C3D28A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4" w:type="pct"/>
            <w:tcBorders>
              <w:top w:val="nil"/>
              <w:left w:val="nil"/>
              <w:bottom w:val="nil"/>
              <w:right w:val="nil"/>
            </w:tcBorders>
            <w:shd w:val="clear" w:color="auto" w:fill="auto"/>
            <w:noWrap/>
            <w:vAlign w:val="bottom"/>
            <w:hideMark/>
          </w:tcPr>
          <w:p w14:paraId="414D811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23" w:type="pct"/>
            <w:tcBorders>
              <w:top w:val="nil"/>
              <w:left w:val="nil"/>
              <w:bottom w:val="nil"/>
              <w:right w:val="nil"/>
            </w:tcBorders>
            <w:shd w:val="clear" w:color="auto" w:fill="auto"/>
            <w:noWrap/>
            <w:vAlign w:val="bottom"/>
            <w:hideMark/>
          </w:tcPr>
          <w:p w14:paraId="555DEA7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723" w:type="pct"/>
            <w:tcBorders>
              <w:top w:val="nil"/>
              <w:left w:val="nil"/>
              <w:bottom w:val="nil"/>
              <w:right w:val="nil"/>
            </w:tcBorders>
            <w:shd w:val="clear" w:color="auto" w:fill="auto"/>
            <w:noWrap/>
            <w:vAlign w:val="bottom"/>
            <w:hideMark/>
          </w:tcPr>
          <w:p w14:paraId="0EF9411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0,80</w:t>
            </w:r>
          </w:p>
        </w:tc>
        <w:tc>
          <w:tcPr>
            <w:tcW w:w="723" w:type="pct"/>
            <w:tcBorders>
              <w:top w:val="nil"/>
              <w:left w:val="nil"/>
              <w:bottom w:val="nil"/>
              <w:right w:val="nil"/>
            </w:tcBorders>
            <w:shd w:val="clear" w:color="auto" w:fill="auto"/>
            <w:noWrap/>
            <w:vAlign w:val="bottom"/>
            <w:hideMark/>
          </w:tcPr>
          <w:p w14:paraId="0B4298A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23" w:type="pct"/>
            <w:tcBorders>
              <w:top w:val="nil"/>
              <w:left w:val="nil"/>
              <w:bottom w:val="nil"/>
              <w:right w:val="nil"/>
            </w:tcBorders>
            <w:shd w:val="clear" w:color="auto" w:fill="auto"/>
            <w:noWrap/>
            <w:vAlign w:val="bottom"/>
          </w:tcPr>
          <w:p w14:paraId="14E6DFDD"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0,99999743</w:t>
            </w:r>
          </w:p>
        </w:tc>
        <w:tc>
          <w:tcPr>
            <w:tcW w:w="723" w:type="pct"/>
            <w:tcBorders>
              <w:top w:val="nil"/>
              <w:left w:val="nil"/>
              <w:bottom w:val="nil"/>
              <w:right w:val="nil"/>
            </w:tcBorders>
            <w:vAlign w:val="bottom"/>
          </w:tcPr>
          <w:p w14:paraId="7826E6AA"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0,99992744</w:t>
            </w:r>
          </w:p>
        </w:tc>
      </w:tr>
      <w:tr w:rsidR="0092586F" w:rsidRPr="00A43096" w14:paraId="4E4C9270"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579F6CE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4" w:type="pct"/>
            <w:tcBorders>
              <w:top w:val="nil"/>
              <w:left w:val="nil"/>
              <w:bottom w:val="nil"/>
              <w:right w:val="nil"/>
            </w:tcBorders>
            <w:shd w:val="clear" w:color="auto" w:fill="auto"/>
            <w:noWrap/>
            <w:vAlign w:val="bottom"/>
            <w:hideMark/>
          </w:tcPr>
          <w:p w14:paraId="1A227BB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23" w:type="pct"/>
            <w:tcBorders>
              <w:top w:val="nil"/>
              <w:left w:val="nil"/>
              <w:bottom w:val="nil"/>
              <w:right w:val="nil"/>
            </w:tcBorders>
            <w:shd w:val="clear" w:color="auto" w:fill="auto"/>
            <w:noWrap/>
            <w:vAlign w:val="bottom"/>
            <w:hideMark/>
          </w:tcPr>
          <w:p w14:paraId="37F1F1F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723" w:type="pct"/>
            <w:tcBorders>
              <w:top w:val="nil"/>
              <w:left w:val="nil"/>
              <w:bottom w:val="nil"/>
              <w:right w:val="nil"/>
            </w:tcBorders>
            <w:shd w:val="clear" w:color="auto" w:fill="auto"/>
            <w:noWrap/>
            <w:vAlign w:val="bottom"/>
            <w:hideMark/>
          </w:tcPr>
          <w:p w14:paraId="57DCE85F"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w:t>
            </w:r>
          </w:p>
        </w:tc>
        <w:tc>
          <w:tcPr>
            <w:tcW w:w="723" w:type="pct"/>
            <w:tcBorders>
              <w:top w:val="nil"/>
              <w:left w:val="nil"/>
              <w:bottom w:val="nil"/>
              <w:right w:val="nil"/>
            </w:tcBorders>
            <w:shd w:val="clear" w:color="auto" w:fill="auto"/>
            <w:noWrap/>
            <w:vAlign w:val="bottom"/>
            <w:hideMark/>
          </w:tcPr>
          <w:p w14:paraId="50CB7B9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3" w:type="pct"/>
            <w:tcBorders>
              <w:top w:val="nil"/>
              <w:left w:val="nil"/>
              <w:bottom w:val="nil"/>
              <w:right w:val="nil"/>
            </w:tcBorders>
            <w:shd w:val="clear" w:color="auto" w:fill="auto"/>
            <w:noWrap/>
            <w:vAlign w:val="bottom"/>
          </w:tcPr>
          <w:p w14:paraId="295081EF"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0,99999494</w:t>
            </w:r>
          </w:p>
        </w:tc>
        <w:tc>
          <w:tcPr>
            <w:tcW w:w="723" w:type="pct"/>
            <w:tcBorders>
              <w:top w:val="nil"/>
              <w:left w:val="nil"/>
              <w:bottom w:val="nil"/>
              <w:right w:val="nil"/>
            </w:tcBorders>
            <w:vAlign w:val="bottom"/>
          </w:tcPr>
          <w:p w14:paraId="109564E6"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0,99986268</w:t>
            </w:r>
          </w:p>
        </w:tc>
      </w:tr>
      <w:tr w:rsidR="0092586F" w:rsidRPr="00A43096" w14:paraId="7F19E617"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6A9AA61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4" w:type="pct"/>
            <w:tcBorders>
              <w:top w:val="nil"/>
              <w:left w:val="nil"/>
              <w:bottom w:val="nil"/>
              <w:right w:val="nil"/>
            </w:tcBorders>
            <w:shd w:val="clear" w:color="auto" w:fill="auto"/>
            <w:noWrap/>
            <w:vAlign w:val="bottom"/>
            <w:hideMark/>
          </w:tcPr>
          <w:p w14:paraId="49E253D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23" w:type="pct"/>
            <w:tcBorders>
              <w:top w:val="nil"/>
              <w:left w:val="nil"/>
              <w:bottom w:val="nil"/>
              <w:right w:val="nil"/>
            </w:tcBorders>
            <w:shd w:val="clear" w:color="auto" w:fill="auto"/>
            <w:noWrap/>
            <w:vAlign w:val="bottom"/>
            <w:hideMark/>
          </w:tcPr>
          <w:p w14:paraId="0AB71B4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723" w:type="pct"/>
            <w:tcBorders>
              <w:top w:val="nil"/>
              <w:left w:val="nil"/>
              <w:bottom w:val="nil"/>
              <w:right w:val="nil"/>
            </w:tcBorders>
            <w:shd w:val="clear" w:color="auto" w:fill="auto"/>
            <w:noWrap/>
            <w:vAlign w:val="bottom"/>
            <w:hideMark/>
          </w:tcPr>
          <w:p w14:paraId="2D9E20C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723" w:type="pct"/>
            <w:tcBorders>
              <w:top w:val="nil"/>
              <w:left w:val="nil"/>
              <w:bottom w:val="nil"/>
              <w:right w:val="nil"/>
            </w:tcBorders>
            <w:shd w:val="clear" w:color="auto" w:fill="auto"/>
            <w:noWrap/>
            <w:vAlign w:val="bottom"/>
            <w:hideMark/>
          </w:tcPr>
          <w:p w14:paraId="265D202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3" w:type="pct"/>
            <w:tcBorders>
              <w:top w:val="nil"/>
              <w:left w:val="nil"/>
              <w:bottom w:val="nil"/>
              <w:right w:val="nil"/>
            </w:tcBorders>
            <w:shd w:val="clear" w:color="auto" w:fill="auto"/>
            <w:noWrap/>
            <w:vAlign w:val="bottom"/>
          </w:tcPr>
          <w:p w14:paraId="5DA85808"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0,99999372</w:t>
            </w:r>
          </w:p>
        </w:tc>
        <w:tc>
          <w:tcPr>
            <w:tcW w:w="723" w:type="pct"/>
            <w:tcBorders>
              <w:top w:val="nil"/>
              <w:left w:val="nil"/>
              <w:bottom w:val="nil"/>
              <w:right w:val="nil"/>
            </w:tcBorders>
            <w:vAlign w:val="bottom"/>
          </w:tcPr>
          <w:p w14:paraId="1E460426"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0,99982406</w:t>
            </w:r>
          </w:p>
        </w:tc>
      </w:tr>
      <w:tr w:rsidR="0092586F" w:rsidRPr="00A43096" w14:paraId="2FCB6A4A"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1F9CFAB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4" w:type="pct"/>
            <w:tcBorders>
              <w:top w:val="nil"/>
              <w:left w:val="nil"/>
              <w:bottom w:val="nil"/>
              <w:right w:val="nil"/>
            </w:tcBorders>
            <w:shd w:val="clear" w:color="auto" w:fill="auto"/>
            <w:noWrap/>
            <w:vAlign w:val="bottom"/>
            <w:hideMark/>
          </w:tcPr>
          <w:p w14:paraId="644B09C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23" w:type="pct"/>
            <w:tcBorders>
              <w:top w:val="nil"/>
              <w:left w:val="nil"/>
              <w:bottom w:val="nil"/>
              <w:right w:val="nil"/>
            </w:tcBorders>
            <w:shd w:val="clear" w:color="auto" w:fill="auto"/>
            <w:noWrap/>
            <w:vAlign w:val="bottom"/>
            <w:hideMark/>
          </w:tcPr>
          <w:p w14:paraId="2DC32C8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723" w:type="pct"/>
            <w:tcBorders>
              <w:top w:val="nil"/>
              <w:left w:val="nil"/>
              <w:bottom w:val="nil"/>
              <w:right w:val="nil"/>
            </w:tcBorders>
            <w:shd w:val="clear" w:color="auto" w:fill="auto"/>
            <w:noWrap/>
            <w:vAlign w:val="bottom"/>
            <w:hideMark/>
          </w:tcPr>
          <w:p w14:paraId="3390F07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4,00</w:t>
            </w:r>
          </w:p>
        </w:tc>
        <w:tc>
          <w:tcPr>
            <w:tcW w:w="723" w:type="pct"/>
            <w:tcBorders>
              <w:top w:val="nil"/>
              <w:left w:val="nil"/>
              <w:bottom w:val="nil"/>
              <w:right w:val="nil"/>
            </w:tcBorders>
            <w:shd w:val="clear" w:color="auto" w:fill="auto"/>
            <w:noWrap/>
            <w:vAlign w:val="bottom"/>
            <w:hideMark/>
          </w:tcPr>
          <w:p w14:paraId="5A65FDD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3" w:type="pct"/>
            <w:tcBorders>
              <w:top w:val="nil"/>
              <w:left w:val="nil"/>
              <w:bottom w:val="nil"/>
              <w:right w:val="nil"/>
            </w:tcBorders>
            <w:shd w:val="clear" w:color="auto" w:fill="auto"/>
            <w:noWrap/>
            <w:vAlign w:val="bottom"/>
          </w:tcPr>
          <w:p w14:paraId="15C8F210"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0,99998610</w:t>
            </w:r>
          </w:p>
        </w:tc>
        <w:tc>
          <w:tcPr>
            <w:tcW w:w="723" w:type="pct"/>
            <w:tcBorders>
              <w:top w:val="nil"/>
              <w:left w:val="nil"/>
              <w:bottom w:val="nil"/>
              <w:right w:val="nil"/>
            </w:tcBorders>
            <w:vAlign w:val="bottom"/>
          </w:tcPr>
          <w:p w14:paraId="58FAFD11"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0,99964988</w:t>
            </w:r>
          </w:p>
        </w:tc>
      </w:tr>
      <w:tr w:rsidR="0092586F" w:rsidRPr="00A43096" w14:paraId="200D945A"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29B96F0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4" w:type="pct"/>
            <w:tcBorders>
              <w:top w:val="nil"/>
              <w:left w:val="nil"/>
              <w:bottom w:val="nil"/>
              <w:right w:val="nil"/>
            </w:tcBorders>
            <w:shd w:val="clear" w:color="auto" w:fill="auto"/>
            <w:noWrap/>
            <w:vAlign w:val="bottom"/>
            <w:hideMark/>
          </w:tcPr>
          <w:p w14:paraId="49E61B3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23" w:type="pct"/>
            <w:tcBorders>
              <w:top w:val="nil"/>
              <w:left w:val="nil"/>
              <w:bottom w:val="nil"/>
              <w:right w:val="nil"/>
            </w:tcBorders>
            <w:shd w:val="clear" w:color="auto" w:fill="auto"/>
            <w:noWrap/>
            <w:vAlign w:val="bottom"/>
            <w:hideMark/>
          </w:tcPr>
          <w:p w14:paraId="1BAEF07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723" w:type="pct"/>
            <w:tcBorders>
              <w:top w:val="nil"/>
              <w:left w:val="nil"/>
              <w:bottom w:val="nil"/>
              <w:right w:val="nil"/>
            </w:tcBorders>
            <w:shd w:val="clear" w:color="auto" w:fill="auto"/>
            <w:noWrap/>
            <w:vAlign w:val="bottom"/>
            <w:hideMark/>
          </w:tcPr>
          <w:p w14:paraId="214CA74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w:t>
            </w:r>
          </w:p>
        </w:tc>
        <w:tc>
          <w:tcPr>
            <w:tcW w:w="723" w:type="pct"/>
            <w:tcBorders>
              <w:top w:val="nil"/>
              <w:left w:val="nil"/>
              <w:bottom w:val="nil"/>
              <w:right w:val="nil"/>
            </w:tcBorders>
            <w:shd w:val="clear" w:color="auto" w:fill="auto"/>
            <w:noWrap/>
            <w:vAlign w:val="bottom"/>
            <w:hideMark/>
          </w:tcPr>
          <w:p w14:paraId="14BA2DA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3" w:type="pct"/>
            <w:tcBorders>
              <w:top w:val="nil"/>
              <w:left w:val="nil"/>
              <w:bottom w:val="nil"/>
              <w:right w:val="nil"/>
            </w:tcBorders>
            <w:shd w:val="clear" w:color="auto" w:fill="auto"/>
            <w:noWrap/>
            <w:vAlign w:val="bottom"/>
          </w:tcPr>
          <w:p w14:paraId="457637DC"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0,99997957</w:t>
            </w:r>
          </w:p>
        </w:tc>
        <w:tc>
          <w:tcPr>
            <w:tcW w:w="723" w:type="pct"/>
            <w:tcBorders>
              <w:top w:val="nil"/>
              <w:left w:val="nil"/>
              <w:bottom w:val="nil"/>
              <w:right w:val="nil"/>
            </w:tcBorders>
            <w:vAlign w:val="bottom"/>
          </w:tcPr>
          <w:p w14:paraId="6349C4BE"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0,99946112</w:t>
            </w:r>
          </w:p>
        </w:tc>
      </w:tr>
      <w:tr w:rsidR="0092586F" w:rsidRPr="00A43096" w14:paraId="477DA106"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440106A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4" w:type="pct"/>
            <w:tcBorders>
              <w:top w:val="nil"/>
              <w:left w:val="nil"/>
              <w:bottom w:val="nil"/>
              <w:right w:val="nil"/>
            </w:tcBorders>
            <w:shd w:val="clear" w:color="auto" w:fill="auto"/>
            <w:noWrap/>
            <w:vAlign w:val="bottom"/>
            <w:hideMark/>
          </w:tcPr>
          <w:p w14:paraId="766A0DB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23" w:type="pct"/>
            <w:tcBorders>
              <w:top w:val="nil"/>
              <w:left w:val="nil"/>
              <w:bottom w:val="nil"/>
              <w:right w:val="nil"/>
            </w:tcBorders>
            <w:shd w:val="clear" w:color="auto" w:fill="auto"/>
            <w:noWrap/>
            <w:vAlign w:val="bottom"/>
            <w:hideMark/>
          </w:tcPr>
          <w:p w14:paraId="5D9CEA6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723" w:type="pct"/>
            <w:tcBorders>
              <w:top w:val="nil"/>
              <w:left w:val="nil"/>
              <w:bottom w:val="nil"/>
              <w:right w:val="nil"/>
            </w:tcBorders>
            <w:shd w:val="clear" w:color="auto" w:fill="auto"/>
            <w:noWrap/>
            <w:vAlign w:val="bottom"/>
            <w:hideMark/>
          </w:tcPr>
          <w:p w14:paraId="67D9C28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7,20</w:t>
            </w:r>
          </w:p>
        </w:tc>
        <w:tc>
          <w:tcPr>
            <w:tcW w:w="723" w:type="pct"/>
            <w:tcBorders>
              <w:top w:val="nil"/>
              <w:left w:val="nil"/>
              <w:bottom w:val="nil"/>
              <w:right w:val="nil"/>
            </w:tcBorders>
            <w:shd w:val="clear" w:color="auto" w:fill="auto"/>
            <w:noWrap/>
            <w:vAlign w:val="bottom"/>
            <w:hideMark/>
          </w:tcPr>
          <w:p w14:paraId="280926C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23" w:type="pct"/>
            <w:tcBorders>
              <w:top w:val="nil"/>
              <w:left w:val="nil"/>
              <w:bottom w:val="nil"/>
              <w:right w:val="nil"/>
            </w:tcBorders>
            <w:shd w:val="clear" w:color="auto" w:fill="auto"/>
            <w:noWrap/>
            <w:vAlign w:val="bottom"/>
          </w:tcPr>
          <w:p w14:paraId="0220DFA2"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0,99997591</w:t>
            </w:r>
          </w:p>
        </w:tc>
        <w:tc>
          <w:tcPr>
            <w:tcW w:w="723" w:type="pct"/>
            <w:tcBorders>
              <w:top w:val="nil"/>
              <w:left w:val="nil"/>
              <w:bottom w:val="nil"/>
              <w:right w:val="nil"/>
            </w:tcBorders>
            <w:vAlign w:val="bottom"/>
          </w:tcPr>
          <w:p w14:paraId="423006B2"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0,99932395</w:t>
            </w:r>
          </w:p>
        </w:tc>
      </w:tr>
      <w:tr w:rsidR="0092586F" w:rsidRPr="00A43096" w14:paraId="2052F4E2"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3997432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4" w:type="pct"/>
            <w:tcBorders>
              <w:top w:val="nil"/>
              <w:left w:val="nil"/>
              <w:bottom w:val="nil"/>
              <w:right w:val="nil"/>
            </w:tcBorders>
            <w:shd w:val="clear" w:color="auto" w:fill="auto"/>
            <w:noWrap/>
            <w:vAlign w:val="bottom"/>
            <w:hideMark/>
          </w:tcPr>
          <w:p w14:paraId="7AF86FE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hideMark/>
          </w:tcPr>
          <w:p w14:paraId="27E911D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723" w:type="pct"/>
            <w:tcBorders>
              <w:top w:val="nil"/>
              <w:left w:val="nil"/>
              <w:bottom w:val="nil"/>
              <w:right w:val="nil"/>
            </w:tcBorders>
            <w:shd w:val="clear" w:color="auto" w:fill="auto"/>
            <w:noWrap/>
            <w:vAlign w:val="bottom"/>
            <w:hideMark/>
          </w:tcPr>
          <w:p w14:paraId="335E056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723" w:type="pct"/>
            <w:tcBorders>
              <w:top w:val="nil"/>
              <w:left w:val="nil"/>
              <w:bottom w:val="nil"/>
              <w:right w:val="nil"/>
            </w:tcBorders>
            <w:shd w:val="clear" w:color="auto" w:fill="auto"/>
            <w:noWrap/>
            <w:vAlign w:val="bottom"/>
            <w:hideMark/>
          </w:tcPr>
          <w:p w14:paraId="3901FEE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tcPr>
          <w:p w14:paraId="1C9CF6DB"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0,99997238</w:t>
            </w:r>
          </w:p>
        </w:tc>
        <w:tc>
          <w:tcPr>
            <w:tcW w:w="723" w:type="pct"/>
            <w:tcBorders>
              <w:top w:val="nil"/>
              <w:left w:val="nil"/>
              <w:bottom w:val="nil"/>
              <w:right w:val="nil"/>
            </w:tcBorders>
            <w:vAlign w:val="bottom"/>
          </w:tcPr>
          <w:p w14:paraId="4CB6EA9A"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0,99926177</w:t>
            </w:r>
          </w:p>
        </w:tc>
      </w:tr>
      <w:tr w:rsidR="0092586F" w:rsidRPr="00A43096" w14:paraId="691613F5"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29893AE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4" w:type="pct"/>
            <w:tcBorders>
              <w:top w:val="nil"/>
              <w:left w:val="nil"/>
              <w:bottom w:val="nil"/>
              <w:right w:val="nil"/>
            </w:tcBorders>
            <w:shd w:val="clear" w:color="auto" w:fill="auto"/>
            <w:noWrap/>
            <w:vAlign w:val="bottom"/>
            <w:hideMark/>
          </w:tcPr>
          <w:p w14:paraId="10A5574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23" w:type="pct"/>
            <w:tcBorders>
              <w:top w:val="nil"/>
              <w:left w:val="nil"/>
              <w:bottom w:val="nil"/>
              <w:right w:val="nil"/>
            </w:tcBorders>
            <w:shd w:val="clear" w:color="auto" w:fill="auto"/>
            <w:noWrap/>
            <w:vAlign w:val="bottom"/>
            <w:hideMark/>
          </w:tcPr>
          <w:p w14:paraId="3211405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723" w:type="pct"/>
            <w:tcBorders>
              <w:top w:val="nil"/>
              <w:left w:val="nil"/>
              <w:bottom w:val="nil"/>
              <w:right w:val="nil"/>
            </w:tcBorders>
            <w:shd w:val="clear" w:color="auto" w:fill="auto"/>
            <w:noWrap/>
            <w:vAlign w:val="bottom"/>
            <w:hideMark/>
          </w:tcPr>
          <w:p w14:paraId="5ADD25E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w:t>
            </w:r>
          </w:p>
        </w:tc>
        <w:tc>
          <w:tcPr>
            <w:tcW w:w="723" w:type="pct"/>
            <w:tcBorders>
              <w:top w:val="nil"/>
              <w:left w:val="nil"/>
              <w:bottom w:val="nil"/>
              <w:right w:val="nil"/>
            </w:tcBorders>
            <w:shd w:val="clear" w:color="auto" w:fill="auto"/>
            <w:noWrap/>
            <w:vAlign w:val="bottom"/>
            <w:hideMark/>
          </w:tcPr>
          <w:p w14:paraId="710353B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23" w:type="pct"/>
            <w:tcBorders>
              <w:top w:val="nil"/>
              <w:left w:val="nil"/>
              <w:bottom w:val="nil"/>
              <w:right w:val="nil"/>
            </w:tcBorders>
            <w:shd w:val="clear" w:color="auto" w:fill="auto"/>
            <w:noWrap/>
            <w:vAlign w:val="bottom"/>
          </w:tcPr>
          <w:p w14:paraId="27AFCD61"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0,99999939</w:t>
            </w:r>
          </w:p>
        </w:tc>
        <w:tc>
          <w:tcPr>
            <w:tcW w:w="723" w:type="pct"/>
            <w:tcBorders>
              <w:top w:val="nil"/>
              <w:left w:val="nil"/>
              <w:bottom w:val="nil"/>
              <w:right w:val="nil"/>
            </w:tcBorders>
            <w:vAlign w:val="bottom"/>
          </w:tcPr>
          <w:p w14:paraId="1E66CEBE"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0,99998391</w:t>
            </w:r>
          </w:p>
        </w:tc>
      </w:tr>
      <w:tr w:rsidR="0092586F" w:rsidRPr="00A43096" w14:paraId="220B7DD2"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0F087C0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4" w:type="pct"/>
            <w:tcBorders>
              <w:top w:val="nil"/>
              <w:left w:val="nil"/>
              <w:bottom w:val="nil"/>
              <w:right w:val="nil"/>
            </w:tcBorders>
            <w:shd w:val="clear" w:color="auto" w:fill="auto"/>
            <w:noWrap/>
            <w:vAlign w:val="bottom"/>
            <w:hideMark/>
          </w:tcPr>
          <w:p w14:paraId="538B63E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23" w:type="pct"/>
            <w:tcBorders>
              <w:top w:val="nil"/>
              <w:left w:val="nil"/>
              <w:bottom w:val="nil"/>
              <w:right w:val="nil"/>
            </w:tcBorders>
            <w:shd w:val="clear" w:color="auto" w:fill="auto"/>
            <w:noWrap/>
            <w:vAlign w:val="bottom"/>
            <w:hideMark/>
          </w:tcPr>
          <w:p w14:paraId="2584475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723" w:type="pct"/>
            <w:tcBorders>
              <w:top w:val="nil"/>
              <w:left w:val="nil"/>
              <w:bottom w:val="nil"/>
              <w:right w:val="nil"/>
            </w:tcBorders>
            <w:shd w:val="clear" w:color="auto" w:fill="auto"/>
            <w:noWrap/>
            <w:vAlign w:val="bottom"/>
            <w:hideMark/>
          </w:tcPr>
          <w:p w14:paraId="5EB1DE2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6,41</w:t>
            </w:r>
          </w:p>
        </w:tc>
        <w:tc>
          <w:tcPr>
            <w:tcW w:w="723" w:type="pct"/>
            <w:tcBorders>
              <w:top w:val="nil"/>
              <w:left w:val="nil"/>
              <w:bottom w:val="nil"/>
              <w:right w:val="nil"/>
            </w:tcBorders>
            <w:shd w:val="clear" w:color="auto" w:fill="auto"/>
            <w:noWrap/>
            <w:vAlign w:val="bottom"/>
            <w:hideMark/>
          </w:tcPr>
          <w:p w14:paraId="68A52AB4"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3" w:type="pct"/>
            <w:tcBorders>
              <w:top w:val="nil"/>
              <w:left w:val="nil"/>
              <w:bottom w:val="nil"/>
              <w:right w:val="nil"/>
            </w:tcBorders>
            <w:shd w:val="clear" w:color="auto" w:fill="auto"/>
            <w:noWrap/>
            <w:vAlign w:val="bottom"/>
          </w:tcPr>
          <w:p w14:paraId="23642ABC"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0,99999876</w:t>
            </w:r>
          </w:p>
        </w:tc>
        <w:tc>
          <w:tcPr>
            <w:tcW w:w="723" w:type="pct"/>
            <w:tcBorders>
              <w:top w:val="nil"/>
              <w:left w:val="nil"/>
              <w:bottom w:val="nil"/>
              <w:right w:val="nil"/>
            </w:tcBorders>
            <w:vAlign w:val="bottom"/>
          </w:tcPr>
          <w:p w14:paraId="54C844FD"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0,99996774</w:t>
            </w:r>
          </w:p>
        </w:tc>
      </w:tr>
      <w:tr w:rsidR="0092586F" w:rsidRPr="00A43096" w14:paraId="09B633D8"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2DE6A7F3"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4" w:type="pct"/>
            <w:tcBorders>
              <w:top w:val="nil"/>
              <w:left w:val="nil"/>
              <w:bottom w:val="nil"/>
              <w:right w:val="nil"/>
            </w:tcBorders>
            <w:shd w:val="clear" w:color="auto" w:fill="auto"/>
            <w:noWrap/>
            <w:vAlign w:val="bottom"/>
            <w:hideMark/>
          </w:tcPr>
          <w:p w14:paraId="04C5D3C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23" w:type="pct"/>
            <w:tcBorders>
              <w:top w:val="nil"/>
              <w:left w:val="nil"/>
              <w:bottom w:val="nil"/>
              <w:right w:val="nil"/>
            </w:tcBorders>
            <w:shd w:val="clear" w:color="auto" w:fill="auto"/>
            <w:noWrap/>
            <w:vAlign w:val="bottom"/>
            <w:hideMark/>
          </w:tcPr>
          <w:p w14:paraId="3459F2C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723" w:type="pct"/>
            <w:tcBorders>
              <w:top w:val="nil"/>
              <w:left w:val="nil"/>
              <w:bottom w:val="nil"/>
              <w:right w:val="nil"/>
            </w:tcBorders>
            <w:shd w:val="clear" w:color="auto" w:fill="auto"/>
            <w:noWrap/>
            <w:vAlign w:val="bottom"/>
            <w:hideMark/>
          </w:tcPr>
          <w:p w14:paraId="79C3775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723" w:type="pct"/>
            <w:tcBorders>
              <w:top w:val="nil"/>
              <w:left w:val="nil"/>
              <w:bottom w:val="nil"/>
              <w:right w:val="nil"/>
            </w:tcBorders>
            <w:shd w:val="clear" w:color="auto" w:fill="auto"/>
            <w:noWrap/>
            <w:vAlign w:val="bottom"/>
            <w:hideMark/>
          </w:tcPr>
          <w:p w14:paraId="5AC5FD2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3" w:type="pct"/>
            <w:tcBorders>
              <w:top w:val="nil"/>
              <w:left w:val="nil"/>
              <w:bottom w:val="nil"/>
              <w:right w:val="nil"/>
            </w:tcBorders>
            <w:shd w:val="clear" w:color="auto" w:fill="auto"/>
            <w:noWrap/>
            <w:vAlign w:val="bottom"/>
          </w:tcPr>
          <w:p w14:paraId="788E8694"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0,99999841</w:t>
            </w:r>
          </w:p>
        </w:tc>
        <w:tc>
          <w:tcPr>
            <w:tcW w:w="723" w:type="pct"/>
            <w:tcBorders>
              <w:top w:val="nil"/>
              <w:left w:val="nil"/>
              <w:bottom w:val="nil"/>
              <w:right w:val="nil"/>
            </w:tcBorders>
            <w:vAlign w:val="bottom"/>
          </w:tcPr>
          <w:p w14:paraId="0ECDD6CD"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0,99995946</w:t>
            </w:r>
          </w:p>
        </w:tc>
      </w:tr>
      <w:tr w:rsidR="0092586F" w:rsidRPr="00A43096" w14:paraId="0DD2A800"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2DEF8FE1"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4" w:type="pct"/>
            <w:tcBorders>
              <w:top w:val="nil"/>
              <w:left w:val="nil"/>
              <w:bottom w:val="nil"/>
              <w:right w:val="nil"/>
            </w:tcBorders>
            <w:shd w:val="clear" w:color="auto" w:fill="auto"/>
            <w:noWrap/>
            <w:vAlign w:val="bottom"/>
            <w:hideMark/>
          </w:tcPr>
          <w:p w14:paraId="5A6F7D3C"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23" w:type="pct"/>
            <w:tcBorders>
              <w:top w:val="nil"/>
              <w:left w:val="nil"/>
              <w:bottom w:val="nil"/>
              <w:right w:val="nil"/>
            </w:tcBorders>
            <w:shd w:val="clear" w:color="auto" w:fill="auto"/>
            <w:noWrap/>
            <w:vAlign w:val="bottom"/>
            <w:hideMark/>
          </w:tcPr>
          <w:p w14:paraId="0224401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723" w:type="pct"/>
            <w:tcBorders>
              <w:top w:val="nil"/>
              <w:left w:val="nil"/>
              <w:bottom w:val="nil"/>
              <w:right w:val="nil"/>
            </w:tcBorders>
            <w:shd w:val="clear" w:color="auto" w:fill="auto"/>
            <w:noWrap/>
            <w:vAlign w:val="bottom"/>
            <w:hideMark/>
          </w:tcPr>
          <w:p w14:paraId="43BC5FC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16,00</w:t>
            </w:r>
          </w:p>
        </w:tc>
        <w:tc>
          <w:tcPr>
            <w:tcW w:w="723" w:type="pct"/>
            <w:tcBorders>
              <w:top w:val="nil"/>
              <w:left w:val="nil"/>
              <w:bottom w:val="nil"/>
              <w:right w:val="nil"/>
            </w:tcBorders>
            <w:shd w:val="clear" w:color="auto" w:fill="auto"/>
            <w:noWrap/>
            <w:vAlign w:val="bottom"/>
            <w:hideMark/>
          </w:tcPr>
          <w:p w14:paraId="2CB3BEA0"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3" w:type="pct"/>
            <w:tcBorders>
              <w:top w:val="nil"/>
              <w:left w:val="nil"/>
              <w:bottom w:val="nil"/>
              <w:right w:val="nil"/>
            </w:tcBorders>
            <w:shd w:val="clear" w:color="auto" w:fill="auto"/>
            <w:noWrap/>
            <w:vAlign w:val="bottom"/>
          </w:tcPr>
          <w:p w14:paraId="06A4BC5F"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0,99999686</w:t>
            </w:r>
          </w:p>
        </w:tc>
        <w:tc>
          <w:tcPr>
            <w:tcW w:w="723" w:type="pct"/>
            <w:tcBorders>
              <w:top w:val="nil"/>
              <w:left w:val="nil"/>
              <w:bottom w:val="nil"/>
              <w:right w:val="nil"/>
            </w:tcBorders>
            <w:vAlign w:val="bottom"/>
          </w:tcPr>
          <w:p w14:paraId="78DB3D7C"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0,99991731</w:t>
            </w:r>
          </w:p>
        </w:tc>
      </w:tr>
      <w:tr w:rsidR="0092586F" w:rsidRPr="00A43096" w14:paraId="14F99476" w14:textId="77777777" w:rsidTr="006B10E9">
        <w:trPr>
          <w:trHeight w:val="300"/>
          <w:jc w:val="center"/>
        </w:trPr>
        <w:tc>
          <w:tcPr>
            <w:tcW w:w="660" w:type="pct"/>
            <w:tcBorders>
              <w:top w:val="nil"/>
              <w:left w:val="nil"/>
              <w:bottom w:val="nil"/>
              <w:right w:val="nil"/>
            </w:tcBorders>
            <w:shd w:val="clear" w:color="auto" w:fill="auto"/>
            <w:noWrap/>
            <w:vAlign w:val="bottom"/>
            <w:hideMark/>
          </w:tcPr>
          <w:p w14:paraId="6583B57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4" w:type="pct"/>
            <w:tcBorders>
              <w:top w:val="nil"/>
              <w:left w:val="nil"/>
              <w:bottom w:val="nil"/>
              <w:right w:val="nil"/>
            </w:tcBorders>
            <w:shd w:val="clear" w:color="auto" w:fill="auto"/>
            <w:noWrap/>
            <w:vAlign w:val="bottom"/>
            <w:hideMark/>
          </w:tcPr>
          <w:p w14:paraId="08D61358"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23" w:type="pct"/>
            <w:tcBorders>
              <w:top w:val="nil"/>
              <w:left w:val="nil"/>
              <w:bottom w:val="nil"/>
              <w:right w:val="nil"/>
            </w:tcBorders>
            <w:shd w:val="clear" w:color="auto" w:fill="auto"/>
            <w:noWrap/>
            <w:vAlign w:val="bottom"/>
            <w:hideMark/>
          </w:tcPr>
          <w:p w14:paraId="17B0BA6A"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723" w:type="pct"/>
            <w:tcBorders>
              <w:top w:val="nil"/>
              <w:left w:val="nil"/>
              <w:bottom w:val="nil"/>
              <w:right w:val="nil"/>
            </w:tcBorders>
            <w:shd w:val="clear" w:color="auto" w:fill="auto"/>
            <w:noWrap/>
            <w:vAlign w:val="bottom"/>
            <w:hideMark/>
          </w:tcPr>
          <w:p w14:paraId="71EC24C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24,00</w:t>
            </w:r>
          </w:p>
        </w:tc>
        <w:tc>
          <w:tcPr>
            <w:tcW w:w="723" w:type="pct"/>
            <w:tcBorders>
              <w:top w:val="nil"/>
              <w:left w:val="nil"/>
              <w:bottom w:val="nil"/>
              <w:right w:val="nil"/>
            </w:tcBorders>
            <w:shd w:val="clear" w:color="auto" w:fill="auto"/>
            <w:noWrap/>
            <w:vAlign w:val="bottom"/>
            <w:hideMark/>
          </w:tcPr>
          <w:p w14:paraId="0B4B25C9"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3" w:type="pct"/>
            <w:tcBorders>
              <w:top w:val="nil"/>
              <w:left w:val="nil"/>
              <w:bottom w:val="nil"/>
              <w:right w:val="nil"/>
            </w:tcBorders>
            <w:shd w:val="clear" w:color="auto" w:fill="auto"/>
            <w:noWrap/>
            <w:vAlign w:val="bottom"/>
          </w:tcPr>
          <w:p w14:paraId="5CF53482"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0,99999532</w:t>
            </w:r>
          </w:p>
        </w:tc>
        <w:tc>
          <w:tcPr>
            <w:tcW w:w="723" w:type="pct"/>
            <w:tcBorders>
              <w:top w:val="nil"/>
              <w:left w:val="nil"/>
              <w:bottom w:val="nil"/>
              <w:right w:val="nil"/>
            </w:tcBorders>
            <w:vAlign w:val="bottom"/>
          </w:tcPr>
          <w:p w14:paraId="45EC4AAC"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0,99987702</w:t>
            </w:r>
          </w:p>
        </w:tc>
      </w:tr>
      <w:tr w:rsidR="0092586F" w:rsidRPr="00A43096" w14:paraId="0897FDB4" w14:textId="77777777" w:rsidTr="006B10E9">
        <w:trPr>
          <w:trHeight w:val="300"/>
          <w:jc w:val="center"/>
        </w:trPr>
        <w:tc>
          <w:tcPr>
            <w:tcW w:w="660" w:type="pct"/>
            <w:tcBorders>
              <w:top w:val="nil"/>
              <w:left w:val="nil"/>
              <w:right w:val="nil"/>
            </w:tcBorders>
            <w:shd w:val="clear" w:color="auto" w:fill="auto"/>
            <w:noWrap/>
            <w:vAlign w:val="bottom"/>
            <w:hideMark/>
          </w:tcPr>
          <w:p w14:paraId="45C11C8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4" w:type="pct"/>
            <w:tcBorders>
              <w:top w:val="nil"/>
              <w:left w:val="nil"/>
              <w:right w:val="nil"/>
            </w:tcBorders>
            <w:shd w:val="clear" w:color="auto" w:fill="auto"/>
            <w:noWrap/>
            <w:vAlign w:val="bottom"/>
            <w:hideMark/>
          </w:tcPr>
          <w:p w14:paraId="1C704096"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23" w:type="pct"/>
            <w:tcBorders>
              <w:top w:val="nil"/>
              <w:left w:val="nil"/>
              <w:right w:val="nil"/>
            </w:tcBorders>
            <w:shd w:val="clear" w:color="auto" w:fill="auto"/>
            <w:noWrap/>
            <w:vAlign w:val="bottom"/>
            <w:hideMark/>
          </w:tcPr>
          <w:p w14:paraId="196A704B"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723" w:type="pct"/>
            <w:tcBorders>
              <w:top w:val="nil"/>
              <w:left w:val="nil"/>
              <w:right w:val="nil"/>
            </w:tcBorders>
            <w:shd w:val="clear" w:color="auto" w:fill="auto"/>
            <w:noWrap/>
            <w:vAlign w:val="bottom"/>
            <w:hideMark/>
          </w:tcPr>
          <w:p w14:paraId="2362B0C2"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28,80</w:t>
            </w:r>
          </w:p>
        </w:tc>
        <w:tc>
          <w:tcPr>
            <w:tcW w:w="723" w:type="pct"/>
            <w:tcBorders>
              <w:top w:val="nil"/>
              <w:left w:val="nil"/>
              <w:right w:val="nil"/>
            </w:tcBorders>
            <w:shd w:val="clear" w:color="auto" w:fill="auto"/>
            <w:noWrap/>
            <w:vAlign w:val="bottom"/>
            <w:hideMark/>
          </w:tcPr>
          <w:p w14:paraId="1C23CF35"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23" w:type="pct"/>
            <w:tcBorders>
              <w:top w:val="nil"/>
              <w:left w:val="nil"/>
              <w:right w:val="nil"/>
            </w:tcBorders>
            <w:shd w:val="clear" w:color="auto" w:fill="auto"/>
            <w:noWrap/>
            <w:vAlign w:val="bottom"/>
          </w:tcPr>
          <w:p w14:paraId="24D0D7BB"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0,99999420</w:t>
            </w:r>
          </w:p>
        </w:tc>
        <w:tc>
          <w:tcPr>
            <w:tcW w:w="723" w:type="pct"/>
            <w:tcBorders>
              <w:top w:val="nil"/>
              <w:left w:val="nil"/>
              <w:right w:val="nil"/>
            </w:tcBorders>
            <w:vAlign w:val="bottom"/>
          </w:tcPr>
          <w:p w14:paraId="7AF0F29A"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0,99985342</w:t>
            </w:r>
          </w:p>
        </w:tc>
      </w:tr>
      <w:tr w:rsidR="0092586F" w:rsidRPr="00A43096" w14:paraId="4229F476" w14:textId="77777777" w:rsidTr="006B10E9">
        <w:trPr>
          <w:trHeight w:val="300"/>
          <w:jc w:val="center"/>
        </w:trPr>
        <w:tc>
          <w:tcPr>
            <w:tcW w:w="660" w:type="pct"/>
            <w:tcBorders>
              <w:top w:val="nil"/>
              <w:left w:val="nil"/>
              <w:bottom w:val="single" w:sz="4" w:space="0" w:color="auto"/>
              <w:right w:val="nil"/>
            </w:tcBorders>
            <w:shd w:val="clear" w:color="auto" w:fill="auto"/>
            <w:noWrap/>
            <w:vAlign w:val="bottom"/>
            <w:hideMark/>
          </w:tcPr>
          <w:p w14:paraId="49EC8A54"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4" w:type="pct"/>
            <w:tcBorders>
              <w:top w:val="nil"/>
              <w:left w:val="nil"/>
              <w:bottom w:val="single" w:sz="4" w:space="0" w:color="auto"/>
              <w:right w:val="nil"/>
            </w:tcBorders>
            <w:shd w:val="clear" w:color="auto" w:fill="auto"/>
            <w:noWrap/>
            <w:vAlign w:val="bottom"/>
            <w:hideMark/>
          </w:tcPr>
          <w:p w14:paraId="12838B3D"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single" w:sz="4" w:space="0" w:color="auto"/>
              <w:right w:val="nil"/>
            </w:tcBorders>
            <w:shd w:val="clear" w:color="auto" w:fill="auto"/>
            <w:noWrap/>
            <w:vAlign w:val="bottom"/>
            <w:hideMark/>
          </w:tcPr>
          <w:p w14:paraId="5B816B04"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723" w:type="pct"/>
            <w:tcBorders>
              <w:top w:val="nil"/>
              <w:left w:val="nil"/>
              <w:bottom w:val="single" w:sz="4" w:space="0" w:color="auto"/>
              <w:right w:val="nil"/>
            </w:tcBorders>
            <w:shd w:val="clear" w:color="auto" w:fill="auto"/>
            <w:noWrap/>
            <w:vAlign w:val="bottom"/>
            <w:hideMark/>
          </w:tcPr>
          <w:p w14:paraId="0EF359B7"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32,00</w:t>
            </w:r>
          </w:p>
        </w:tc>
        <w:tc>
          <w:tcPr>
            <w:tcW w:w="723" w:type="pct"/>
            <w:tcBorders>
              <w:top w:val="nil"/>
              <w:left w:val="nil"/>
              <w:bottom w:val="single" w:sz="4" w:space="0" w:color="auto"/>
              <w:right w:val="nil"/>
            </w:tcBorders>
            <w:shd w:val="clear" w:color="auto" w:fill="auto"/>
            <w:noWrap/>
            <w:vAlign w:val="bottom"/>
            <w:hideMark/>
          </w:tcPr>
          <w:p w14:paraId="28C56C1E" w14:textId="77777777" w:rsidR="0092586F" w:rsidRPr="00A43096" w:rsidRDefault="0092586F" w:rsidP="009274C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single" w:sz="4" w:space="0" w:color="auto"/>
              <w:right w:val="nil"/>
            </w:tcBorders>
            <w:shd w:val="clear" w:color="auto" w:fill="auto"/>
            <w:noWrap/>
            <w:vAlign w:val="bottom"/>
          </w:tcPr>
          <w:p w14:paraId="38D17BF0" w14:textId="77777777" w:rsidR="0092586F" w:rsidRPr="00A43096" w:rsidRDefault="0092586F" w:rsidP="00035D58">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0,99999355</w:t>
            </w:r>
          </w:p>
        </w:tc>
        <w:tc>
          <w:tcPr>
            <w:tcW w:w="723" w:type="pct"/>
            <w:tcBorders>
              <w:top w:val="nil"/>
              <w:left w:val="nil"/>
              <w:bottom w:val="single" w:sz="4" w:space="0" w:color="auto"/>
              <w:right w:val="nil"/>
            </w:tcBorders>
            <w:vAlign w:val="bottom"/>
          </w:tcPr>
          <w:p w14:paraId="578C7323" w14:textId="77777777" w:rsidR="0092586F" w:rsidRPr="00A43096" w:rsidRDefault="0092586F"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0,99983429</w:t>
            </w:r>
          </w:p>
        </w:tc>
      </w:tr>
    </w:tbl>
    <w:p w14:paraId="5E94182D" w14:textId="77777777" w:rsidR="00C27912" w:rsidRPr="00A43096" w:rsidRDefault="00C27912" w:rsidP="00413841">
      <w:pPr>
        <w:spacing w:after="0" w:line="360" w:lineRule="auto"/>
        <w:jc w:val="center"/>
        <w:rPr>
          <w:rFonts w:ascii="Times New Roman" w:hAnsi="Times New Roman" w:cs="Times New Roman"/>
          <w:sz w:val="24"/>
          <w:szCs w:val="24"/>
        </w:rPr>
      </w:pPr>
    </w:p>
    <w:p w14:paraId="3F80ABA7" w14:textId="77777777" w:rsidR="00D11375" w:rsidRPr="00A43096" w:rsidRDefault="005F1CC5" w:rsidP="00413841">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717C6E8E" wp14:editId="13A1FD40">
            <wp:extent cx="4572000" cy="2743200"/>
            <wp:effectExtent l="0" t="0" r="19050" b="19050"/>
            <wp:docPr id="780" name="Grafik 7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4645FE3C" w14:textId="47986A2E" w:rsidR="002E7ECE" w:rsidRPr="00A43096" w:rsidRDefault="002E7ECE" w:rsidP="0083112A">
      <w:pPr>
        <w:pStyle w:val="EKLTAYASLA"/>
      </w:pPr>
      <w:bookmarkStart w:id="866" w:name="_Toc470466454"/>
      <w:r w:rsidRPr="00A43096">
        <w:t>Şekil 4.2</w:t>
      </w:r>
      <w:r w:rsidR="00FD3958" w:rsidRPr="00A43096">
        <w:t>2</w:t>
      </w:r>
      <w:r w:rsidRPr="00A43096">
        <w:t xml:space="preserve">. 512×512 boyutundaki </w:t>
      </w:r>
      <w:r w:rsidR="00794130" w:rsidRPr="00A43096">
        <w:t>24 bit renkli</w:t>
      </w:r>
      <w:r w:rsidRPr="00A43096">
        <w:t xml:space="preserve"> görüntülerin farklı veri miktarına göre M – SSIM değerinin değişim grafiği</w:t>
      </w:r>
      <w:bookmarkEnd w:id="866"/>
    </w:p>
    <w:p w14:paraId="0637121A" w14:textId="77777777" w:rsidR="008C14F0" w:rsidRPr="00A43096" w:rsidRDefault="008C14F0" w:rsidP="00D962DF">
      <w:pPr>
        <w:spacing w:after="0" w:line="360" w:lineRule="auto"/>
        <w:rPr>
          <w:rFonts w:ascii="Times New Roman" w:hAnsi="Times New Roman" w:cs="Times New Roman"/>
          <w:sz w:val="24"/>
          <w:szCs w:val="24"/>
        </w:rPr>
      </w:pPr>
    </w:p>
    <w:p w14:paraId="70AAE8CA" w14:textId="21ACA89E" w:rsidR="0074240E" w:rsidRDefault="0095307A" w:rsidP="0074240E">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4.2</w:t>
      </w:r>
      <w:r w:rsidR="006B10E9">
        <w:rPr>
          <w:rFonts w:ascii="Times New Roman" w:hAnsi="Times New Roman" w:cs="Times New Roman"/>
          <w:sz w:val="24"/>
          <w:szCs w:val="24"/>
        </w:rPr>
        <w:t>3</w:t>
      </w:r>
      <w:r w:rsidR="00CC1A76">
        <w:rPr>
          <w:rFonts w:ascii="Times New Roman" w:hAnsi="Times New Roman" w:cs="Times New Roman"/>
          <w:sz w:val="24"/>
          <w:szCs w:val="24"/>
        </w:rPr>
        <w:t>.</w:t>
      </w:r>
      <w:r w:rsidRPr="00A43096">
        <w:rPr>
          <w:rFonts w:ascii="Times New Roman" w:hAnsi="Times New Roman" w:cs="Times New Roman"/>
          <w:sz w:val="24"/>
          <w:szCs w:val="24"/>
        </w:rPr>
        <w:t>’de 512×512 boyutundaki 8 bit gri seviyeli görüntülere %10 − %100 oranında veri gizlenmesi sonucu elde edilen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SSIM değerleri görülmektedir. Örtü görüntüsüne gizlenecek veri miktarı arttıkça görsel kalitesinde düşme olduğu gözlenmektedir. En yüksek değer 0,99998391 iken en düşük değerin %100 veri miktarında 0,99983429 olarak hesaplanmıştır. En düşük ve yüksek değer arasındaki fark 0,00014962 olarak hesaplanmaktadır. </w:t>
      </w:r>
      <w:r w:rsidR="00D962DF" w:rsidRPr="00A43096">
        <w:rPr>
          <w:rFonts w:ascii="Times New Roman" w:hAnsi="Times New Roman" w:cs="Times New Roman"/>
          <w:sz w:val="24"/>
          <w:szCs w:val="24"/>
        </w:rPr>
        <w:t>Renkli görüntülerde olduğu gibi e</w:t>
      </w:r>
      <w:r w:rsidRPr="00A43096">
        <w:rPr>
          <w:rFonts w:ascii="Times New Roman" w:hAnsi="Times New Roman" w:cs="Times New Roman"/>
          <w:sz w:val="24"/>
          <w:szCs w:val="24"/>
        </w:rPr>
        <w:t>n düşük değerin bile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SSIM’in en </w:t>
      </w:r>
      <w:r w:rsidR="00772E6B" w:rsidRPr="00A43096">
        <w:rPr>
          <w:rFonts w:ascii="Times New Roman" w:hAnsi="Times New Roman" w:cs="Times New Roman"/>
          <w:sz w:val="24"/>
          <w:szCs w:val="24"/>
        </w:rPr>
        <w:t>iyi</w:t>
      </w:r>
      <w:r w:rsidRPr="00A43096">
        <w:rPr>
          <w:rFonts w:ascii="Times New Roman" w:hAnsi="Times New Roman" w:cs="Times New Roman"/>
          <w:sz w:val="24"/>
          <w:szCs w:val="24"/>
        </w:rPr>
        <w:t xml:space="preserve"> değeri olan 1’e çok yakın olduğu görülmektedir. </w:t>
      </w:r>
      <w:r w:rsidR="00D962DF" w:rsidRPr="00A43096">
        <w:rPr>
          <w:rFonts w:ascii="Times New Roman" w:hAnsi="Times New Roman" w:cs="Times New Roman"/>
          <w:sz w:val="24"/>
          <w:szCs w:val="24"/>
        </w:rPr>
        <w:t>Bu</w:t>
      </w:r>
      <w:r w:rsidR="0058288A" w:rsidRPr="00A43096">
        <w:rPr>
          <w:rFonts w:ascii="Times New Roman" w:hAnsi="Times New Roman" w:cs="Times New Roman"/>
          <w:sz w:val="24"/>
          <w:szCs w:val="24"/>
        </w:rPr>
        <w:t xml:space="preserve"> sonuç</w:t>
      </w:r>
      <w:r w:rsidR="00D962DF" w:rsidRPr="00A43096">
        <w:rPr>
          <w:rFonts w:ascii="Times New Roman" w:hAnsi="Times New Roman" w:cs="Times New Roman"/>
          <w:sz w:val="24"/>
          <w:szCs w:val="24"/>
        </w:rPr>
        <w:t xml:space="preserve"> ö</w:t>
      </w:r>
      <w:r w:rsidRPr="00A43096">
        <w:rPr>
          <w:rFonts w:ascii="Times New Roman" w:hAnsi="Times New Roman" w:cs="Times New Roman"/>
          <w:sz w:val="24"/>
          <w:szCs w:val="24"/>
        </w:rPr>
        <w:t>nerilen yöntem</w:t>
      </w:r>
      <w:r w:rsidR="00D962DF" w:rsidRPr="00A43096">
        <w:rPr>
          <w:rFonts w:ascii="Times New Roman" w:hAnsi="Times New Roman" w:cs="Times New Roman"/>
          <w:sz w:val="24"/>
          <w:szCs w:val="24"/>
        </w:rPr>
        <w:t>in kullanıldığı veri gizleme işlemlerinde</w:t>
      </w:r>
      <w:r w:rsidR="00772E6B" w:rsidRPr="00A43096">
        <w:rPr>
          <w:rFonts w:ascii="Times New Roman" w:hAnsi="Times New Roman" w:cs="Times New Roman"/>
          <w:sz w:val="24"/>
          <w:szCs w:val="24"/>
        </w:rPr>
        <w:t>,</w:t>
      </w:r>
      <w:r w:rsidR="00D962DF" w:rsidRPr="00A43096">
        <w:rPr>
          <w:rFonts w:ascii="Times New Roman" w:hAnsi="Times New Roman" w:cs="Times New Roman"/>
          <w:sz w:val="24"/>
          <w:szCs w:val="24"/>
        </w:rPr>
        <w:t xml:space="preserve"> stego</w:t>
      </w:r>
      <w:r w:rsidRPr="00A43096">
        <w:rPr>
          <w:rFonts w:ascii="Times New Roman" w:hAnsi="Times New Roman" w:cs="Times New Roman"/>
          <w:sz w:val="24"/>
          <w:szCs w:val="24"/>
        </w:rPr>
        <w:t xml:space="preserve"> görüntünün görsel kalitesinde çok fazla değişim</w:t>
      </w:r>
      <w:r w:rsidR="00772E6B" w:rsidRPr="00A43096">
        <w:rPr>
          <w:rFonts w:ascii="Times New Roman" w:hAnsi="Times New Roman" w:cs="Times New Roman"/>
          <w:sz w:val="24"/>
          <w:szCs w:val="24"/>
        </w:rPr>
        <w:t>in</w:t>
      </w:r>
      <w:r w:rsidRPr="00A43096">
        <w:rPr>
          <w:rFonts w:ascii="Times New Roman" w:hAnsi="Times New Roman" w:cs="Times New Roman"/>
          <w:sz w:val="24"/>
          <w:szCs w:val="24"/>
        </w:rPr>
        <w:t xml:space="preserve"> </w:t>
      </w:r>
      <w:r w:rsidR="00772E6B" w:rsidRPr="00A43096">
        <w:rPr>
          <w:rFonts w:ascii="Times New Roman" w:hAnsi="Times New Roman" w:cs="Times New Roman"/>
          <w:sz w:val="24"/>
          <w:szCs w:val="24"/>
        </w:rPr>
        <w:t>yapılmadığı</w:t>
      </w:r>
      <w:r w:rsidR="0058288A" w:rsidRPr="00A43096">
        <w:rPr>
          <w:rFonts w:ascii="Times New Roman" w:hAnsi="Times New Roman" w:cs="Times New Roman"/>
          <w:sz w:val="24"/>
          <w:szCs w:val="24"/>
        </w:rPr>
        <w:t>nı</w:t>
      </w:r>
      <w:r w:rsidRPr="00A43096">
        <w:rPr>
          <w:rFonts w:ascii="Times New Roman" w:hAnsi="Times New Roman" w:cs="Times New Roman"/>
          <w:sz w:val="24"/>
          <w:szCs w:val="24"/>
        </w:rPr>
        <w:t xml:space="preserve"> </w:t>
      </w:r>
      <w:r w:rsidR="0058288A" w:rsidRPr="00A43096">
        <w:rPr>
          <w:rFonts w:ascii="Times New Roman" w:hAnsi="Times New Roman" w:cs="Times New Roman"/>
          <w:sz w:val="24"/>
          <w:szCs w:val="24"/>
        </w:rPr>
        <w:t>göstermektedir</w:t>
      </w:r>
      <w:r w:rsidRPr="00A43096">
        <w:rPr>
          <w:rFonts w:ascii="Times New Roman" w:hAnsi="Times New Roman" w:cs="Times New Roman"/>
          <w:sz w:val="24"/>
          <w:szCs w:val="24"/>
        </w:rPr>
        <w:t>.</w:t>
      </w:r>
    </w:p>
    <w:p w14:paraId="19D8E88F" w14:textId="67B179BA" w:rsidR="00055B76" w:rsidRPr="00A43096" w:rsidRDefault="00055B76" w:rsidP="0074240E">
      <w:pPr>
        <w:spacing w:after="0" w:line="360" w:lineRule="auto"/>
        <w:jc w:val="center"/>
        <w:rPr>
          <w:rFonts w:ascii="Times New Roman" w:hAnsi="Times New Roman" w:cs="Times New Roman"/>
          <w:sz w:val="18"/>
          <w:szCs w:val="18"/>
        </w:rPr>
      </w:pPr>
      <w:r w:rsidRPr="00A43096">
        <w:rPr>
          <w:rFonts w:ascii="Times New Roman" w:hAnsi="Times New Roman" w:cs="Times New Roman"/>
          <w:noProof/>
          <w:lang w:eastAsia="tr-TR"/>
        </w:rPr>
        <w:lastRenderedPageBreak/>
        <w:drawing>
          <wp:inline distT="0" distB="0" distL="0" distR="0" wp14:anchorId="131A8DDC" wp14:editId="44B7AE5E">
            <wp:extent cx="4572000" cy="2743200"/>
            <wp:effectExtent l="0" t="0" r="19050" b="19050"/>
            <wp:docPr id="784" name="Grafik 7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315E86F3" w14:textId="1215E440" w:rsidR="00055B76" w:rsidRPr="00A43096" w:rsidRDefault="00055B76" w:rsidP="0083112A">
      <w:pPr>
        <w:pStyle w:val="EKLTAYASLA"/>
      </w:pPr>
      <w:bookmarkStart w:id="867" w:name="_Toc470466455"/>
      <w:r w:rsidRPr="00A43096">
        <w:t>Şekil 4.2</w:t>
      </w:r>
      <w:r w:rsidR="006B10E9">
        <w:t>3</w:t>
      </w:r>
      <w:r w:rsidR="00CC1A76">
        <w:t xml:space="preserve">. </w:t>
      </w:r>
      <w:r w:rsidRPr="00A43096">
        <w:t>512×512 boyutundaki 8 bit renkli görüntülerin farklı veri miktarına göre M – SSIM değerinin değişim grafiği</w:t>
      </w:r>
      <w:bookmarkEnd w:id="867"/>
    </w:p>
    <w:p w14:paraId="126BD951" w14:textId="77777777" w:rsidR="00055B76" w:rsidRPr="00A43096" w:rsidRDefault="00055B76" w:rsidP="002073E6">
      <w:pPr>
        <w:spacing w:after="0" w:line="360" w:lineRule="auto"/>
        <w:jc w:val="both"/>
        <w:rPr>
          <w:rFonts w:ascii="Times New Roman" w:hAnsi="Times New Roman" w:cs="Times New Roman"/>
          <w:sz w:val="24"/>
          <w:szCs w:val="24"/>
        </w:rPr>
      </w:pPr>
    </w:p>
    <w:p w14:paraId="4E7CC560" w14:textId="5BC6A849" w:rsidR="002073E6" w:rsidRPr="00A43096" w:rsidRDefault="002073E6" w:rsidP="002073E6">
      <w:pPr>
        <w:pStyle w:val="AltBalk11"/>
      </w:pPr>
      <w:bookmarkStart w:id="868" w:name="_Toc466986306"/>
      <w:bookmarkStart w:id="869" w:name="_Toc470552942"/>
      <w:bookmarkStart w:id="870" w:name="OLE_LINK20"/>
      <w:r w:rsidRPr="00A43096">
        <w:t>4.</w:t>
      </w:r>
      <w:r w:rsidR="00CA14F1" w:rsidRPr="00A43096">
        <w:t>7</w:t>
      </w:r>
      <w:r w:rsidRPr="00A43096">
        <w:t xml:space="preserve">. </w:t>
      </w:r>
      <w:r w:rsidR="00CA14F1" w:rsidRPr="00A43096">
        <w:t>Renkli Görüntü Kalite Ölçütü (CQM)</w:t>
      </w:r>
      <w:bookmarkEnd w:id="868"/>
      <w:bookmarkEnd w:id="869"/>
    </w:p>
    <w:bookmarkEnd w:id="870"/>
    <w:p w14:paraId="23ACE29F" w14:textId="77777777" w:rsidR="0084711A" w:rsidRPr="00A43096" w:rsidRDefault="0084711A" w:rsidP="002073E6">
      <w:pPr>
        <w:spacing w:after="0" w:line="360" w:lineRule="auto"/>
        <w:jc w:val="both"/>
        <w:rPr>
          <w:rFonts w:ascii="Times New Roman" w:hAnsi="Times New Roman" w:cs="Times New Roman"/>
          <w:sz w:val="24"/>
          <w:szCs w:val="24"/>
        </w:rPr>
      </w:pPr>
    </w:p>
    <w:p w14:paraId="3A7EB312" w14:textId="71E2C742" w:rsidR="00A665EC" w:rsidRPr="00A43096" w:rsidRDefault="00C87F3B"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Yalman ve Ertürk (2013) tarafından geliştirilen yöntem renkli görüntülerde kullanılan bir görüntü kalite ölçütüdür. Parlaklık ve renklilik değerleri</w:t>
      </w:r>
      <w:r w:rsidR="00A973DE" w:rsidRPr="00A43096">
        <w:rPr>
          <w:rFonts w:ascii="Times New Roman" w:hAnsi="Times New Roman" w:cs="Times New Roman"/>
          <w:sz w:val="24"/>
          <w:szCs w:val="24"/>
        </w:rPr>
        <w:t xml:space="preserve"> ile ifade edilen</w:t>
      </w:r>
      <w:r w:rsidRPr="00A43096">
        <w:rPr>
          <w:rFonts w:ascii="Times New Roman" w:hAnsi="Times New Roman" w:cs="Times New Roman"/>
          <w:sz w:val="24"/>
          <w:szCs w:val="24"/>
        </w:rPr>
        <w:t xml:space="preserve"> YUV renk modeline ve PS</w:t>
      </w:r>
      <w:r w:rsidR="00A665EC" w:rsidRPr="00A43096">
        <w:rPr>
          <w:rFonts w:ascii="Times New Roman" w:hAnsi="Times New Roman" w:cs="Times New Roman"/>
          <w:sz w:val="24"/>
          <w:szCs w:val="24"/>
        </w:rPr>
        <w:t xml:space="preserve">NR değerine dayalı bir </w:t>
      </w:r>
      <w:r w:rsidR="00A973DE" w:rsidRPr="00A43096">
        <w:rPr>
          <w:rFonts w:ascii="Times New Roman" w:hAnsi="Times New Roman" w:cs="Times New Roman"/>
          <w:sz w:val="24"/>
          <w:szCs w:val="24"/>
        </w:rPr>
        <w:t xml:space="preserve">görüntü </w:t>
      </w:r>
      <w:r w:rsidR="00A665EC" w:rsidRPr="00A43096">
        <w:rPr>
          <w:rFonts w:ascii="Times New Roman" w:hAnsi="Times New Roman" w:cs="Times New Roman"/>
          <w:sz w:val="24"/>
          <w:szCs w:val="24"/>
        </w:rPr>
        <w:t>kalite ölçütüdür. Denklem 4.1</w:t>
      </w:r>
      <w:r w:rsidR="00491664">
        <w:rPr>
          <w:rFonts w:ascii="Times New Roman" w:hAnsi="Times New Roman" w:cs="Times New Roman"/>
          <w:sz w:val="24"/>
          <w:szCs w:val="24"/>
        </w:rPr>
        <w:t>0</w:t>
      </w:r>
      <w:r w:rsidR="008B41BF">
        <w:rPr>
          <w:rFonts w:ascii="Times New Roman" w:hAnsi="Times New Roman" w:cs="Times New Roman"/>
          <w:sz w:val="24"/>
          <w:szCs w:val="24"/>
        </w:rPr>
        <w:t>.</w:t>
      </w:r>
      <w:r w:rsidR="00A665EC" w:rsidRPr="00A43096">
        <w:rPr>
          <w:rFonts w:ascii="Times New Roman" w:hAnsi="Times New Roman" w:cs="Times New Roman"/>
          <w:sz w:val="24"/>
          <w:szCs w:val="24"/>
        </w:rPr>
        <w:t xml:space="preserve"> kullanılarak hesaplanır (Yalman ve Ertürk, 2013).</w:t>
      </w:r>
    </w:p>
    <w:p w14:paraId="29A8940E" w14:textId="77777777" w:rsidR="00A665EC" w:rsidRDefault="00A665EC" w:rsidP="00A665EC">
      <w:pPr>
        <w:pStyle w:val="ListeParagraf"/>
        <w:spacing w:after="0" w:line="360" w:lineRule="auto"/>
        <w:ind w:left="0"/>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2015"/>
      </w:tblGrid>
      <w:tr w:rsidR="00491664" w14:paraId="73C24709" w14:textId="77777777" w:rsidTr="00491664">
        <w:tc>
          <w:tcPr>
            <w:tcW w:w="6345" w:type="dxa"/>
          </w:tcPr>
          <w:p w14:paraId="604E5258" w14:textId="7C233730" w:rsidR="00491664" w:rsidRPr="00296B74" w:rsidRDefault="00296B74" w:rsidP="00A665EC">
            <w:pPr>
              <w:pStyle w:val="ListeParagraf"/>
              <w:spacing w:line="360" w:lineRule="auto"/>
              <w:ind w:left="0"/>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lang w:val="en-US"/>
                  </w:rPr>
                  <m:t>CQM=</m:t>
                </m:r>
                <m:d>
                  <m:dPr>
                    <m:ctrlPr>
                      <w:rPr>
                        <w:rFonts w:ascii="Cambria Math" w:hAnsi="Cambria Math" w:cs="Times New Roman"/>
                        <w:sz w:val="24"/>
                        <w:szCs w:val="24"/>
                        <w:lang w:val="en-US"/>
                      </w:rPr>
                    </m:ctrlPr>
                  </m:dPr>
                  <m:e>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PSNR</m:t>
                        </m:r>
                      </m:e>
                      <m:sub>
                        <m:r>
                          <m:rPr>
                            <m:sty m:val="p"/>
                          </m:rPr>
                          <w:rPr>
                            <w:rFonts w:ascii="Cambria Math" w:hAnsi="Cambria Math" w:cs="Times New Roman"/>
                            <w:sz w:val="24"/>
                            <w:szCs w:val="24"/>
                            <w:lang w:val="en-US"/>
                          </w:rPr>
                          <m:t>Y</m:t>
                        </m:r>
                      </m:sub>
                    </m:sSub>
                    <m:r>
                      <m:rPr>
                        <m:sty m:val="p"/>
                      </m:rPr>
                      <w:rPr>
                        <w:rFonts w:ascii="Cambria Math" w:hAnsi="Cambria Math" w:cs="Times New Roman"/>
                        <w:sz w:val="24"/>
                        <w:szCs w:val="24"/>
                        <w:lang w:val="en-US"/>
                      </w:rPr>
                      <m:t xml:space="preserve"> ×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R</m:t>
                        </m:r>
                      </m:e>
                      <m:sub>
                        <m:r>
                          <m:rPr>
                            <m:sty m:val="p"/>
                          </m:rPr>
                          <w:rPr>
                            <w:rFonts w:ascii="Cambria Math" w:hAnsi="Cambria Math" w:cs="Times New Roman"/>
                            <w:sz w:val="24"/>
                            <w:szCs w:val="24"/>
                            <w:lang w:val="en-US"/>
                          </w:rPr>
                          <m:t>W</m:t>
                        </m:r>
                      </m:sub>
                    </m:sSub>
                  </m:e>
                </m:d>
                <m:r>
                  <m:rPr>
                    <m:sty m:val="p"/>
                  </m:rPr>
                  <w:rPr>
                    <w:rFonts w:ascii="Cambria Math" w:hAnsi="Cambria Math" w:cs="Times New Roman"/>
                    <w:sz w:val="24"/>
                    <w:szCs w:val="24"/>
                    <w:lang w:val="en-US"/>
                  </w:rPr>
                  <m:t xml:space="preserve">+ </m:t>
                </m:r>
                <m:d>
                  <m:dPr>
                    <m:ctrlPr>
                      <w:rPr>
                        <w:rFonts w:ascii="Cambria Math" w:hAnsi="Cambria Math" w:cs="Times New Roman"/>
                        <w:sz w:val="24"/>
                        <w:szCs w:val="24"/>
                        <w:lang w:val="en-US"/>
                      </w:rPr>
                    </m:ctrlPr>
                  </m:dPr>
                  <m:e>
                    <m:f>
                      <m:fPr>
                        <m:ctrlPr>
                          <w:rPr>
                            <w:rFonts w:ascii="Cambria Math" w:hAnsi="Cambria Math" w:cs="Times New Roman"/>
                            <w:sz w:val="24"/>
                            <w:szCs w:val="24"/>
                            <w:lang w:val="en-US"/>
                          </w:rPr>
                        </m:ctrlPr>
                      </m:fPr>
                      <m:num>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PSNR</m:t>
                            </m:r>
                          </m:e>
                          <m:sub>
                            <m:r>
                              <m:rPr>
                                <m:sty m:val="p"/>
                              </m:rPr>
                              <w:rPr>
                                <w:rFonts w:ascii="Cambria Math" w:hAnsi="Cambria Math" w:cs="Times New Roman"/>
                                <w:sz w:val="24"/>
                                <w:szCs w:val="24"/>
                                <w:lang w:val="en-US"/>
                              </w:rPr>
                              <m:t>U</m:t>
                            </m:r>
                          </m:sub>
                        </m:sSub>
                        <m:r>
                          <m:rPr>
                            <m:sty m:val="p"/>
                          </m:rPr>
                          <w:rPr>
                            <w:rFonts w:ascii="Cambria Math" w:hAnsi="Cambria Math" w:cs="Times New Roman"/>
                            <w:sz w:val="24"/>
                            <w:szCs w:val="24"/>
                            <w:lang w:val="en-US"/>
                          </w:rPr>
                          <m:t xml:space="preserve"> +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PSNR</m:t>
                            </m:r>
                          </m:e>
                          <m:sub>
                            <m:r>
                              <m:rPr>
                                <m:sty m:val="p"/>
                              </m:rPr>
                              <w:rPr>
                                <w:rFonts w:ascii="Cambria Math" w:hAnsi="Cambria Math" w:cs="Times New Roman"/>
                                <w:sz w:val="24"/>
                                <w:szCs w:val="24"/>
                                <w:lang w:val="en-US"/>
                              </w:rPr>
                              <m:t>V</m:t>
                            </m:r>
                          </m:sub>
                        </m:sSub>
                      </m:num>
                      <m:den>
                        <m:r>
                          <m:rPr>
                            <m:sty m:val="p"/>
                          </m:rPr>
                          <w:rPr>
                            <w:rFonts w:ascii="Cambria Math" w:hAnsi="Cambria Math" w:cs="Times New Roman"/>
                            <w:sz w:val="24"/>
                            <w:szCs w:val="24"/>
                            <w:lang w:val="en-US"/>
                          </w:rPr>
                          <m:t>2</m:t>
                        </m:r>
                      </m:den>
                    </m:f>
                  </m:e>
                </m:d>
                <m:r>
                  <m:rPr>
                    <m:sty m:val="p"/>
                  </m:rPr>
                  <w:rPr>
                    <w:rFonts w:ascii="Cambria Math" w:hAnsi="Cambria Math" w:cs="Times New Roman"/>
                    <w:sz w:val="24"/>
                    <w:szCs w:val="24"/>
                    <w:lang w:val="en-US"/>
                  </w:rPr>
                  <m:t xml:space="preserve"> ×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C</m:t>
                    </m:r>
                  </m:e>
                  <m:sub>
                    <m:r>
                      <m:rPr>
                        <m:sty m:val="p"/>
                      </m:rPr>
                      <w:rPr>
                        <w:rFonts w:ascii="Cambria Math" w:hAnsi="Cambria Math" w:cs="Times New Roman"/>
                        <w:sz w:val="24"/>
                        <w:szCs w:val="24"/>
                        <w:lang w:val="en-US"/>
                      </w:rPr>
                      <m:t>W</m:t>
                    </m:r>
                  </m:sub>
                </m:sSub>
              </m:oMath>
            </m:oMathPara>
          </w:p>
        </w:tc>
        <w:tc>
          <w:tcPr>
            <w:tcW w:w="2015" w:type="dxa"/>
            <w:vAlign w:val="center"/>
          </w:tcPr>
          <w:p w14:paraId="37B9F394" w14:textId="6D485562" w:rsidR="00491664" w:rsidRDefault="00491664" w:rsidP="00491664">
            <w:pPr>
              <w:pStyle w:val="ListeParagraf"/>
              <w:spacing w:line="360" w:lineRule="auto"/>
              <w:ind w:left="0"/>
              <w:jc w:val="right"/>
              <w:rPr>
                <w:rFonts w:ascii="Times New Roman" w:hAnsi="Times New Roman" w:cs="Times New Roman"/>
                <w:sz w:val="24"/>
                <w:szCs w:val="24"/>
              </w:rPr>
            </w:pPr>
            <w:r>
              <w:rPr>
                <w:rFonts w:ascii="Times New Roman" w:hAnsi="Times New Roman" w:cs="Times New Roman"/>
                <w:sz w:val="24"/>
                <w:szCs w:val="24"/>
              </w:rPr>
              <w:t>(4.10)</w:t>
            </w:r>
          </w:p>
        </w:tc>
      </w:tr>
    </w:tbl>
    <w:p w14:paraId="0ECB4867" w14:textId="77777777" w:rsidR="00491664" w:rsidRPr="00A43096" w:rsidRDefault="00491664" w:rsidP="00A665EC">
      <w:pPr>
        <w:pStyle w:val="ListeParagraf"/>
        <w:spacing w:after="0" w:line="360" w:lineRule="auto"/>
        <w:ind w:left="0"/>
        <w:jc w:val="both"/>
        <w:rPr>
          <w:rFonts w:ascii="Times New Roman" w:hAnsi="Times New Roman" w:cs="Times New Roman"/>
          <w:sz w:val="24"/>
          <w:szCs w:val="24"/>
        </w:rPr>
      </w:pPr>
    </w:p>
    <w:p w14:paraId="7C3DB651" w14:textId="0A0768C6" w:rsidR="0054063E" w:rsidRPr="00A43096" w:rsidRDefault="00A665EC"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Burada PSNR</w:t>
      </w:r>
      <w:r w:rsidRPr="00A43096">
        <w:rPr>
          <w:rFonts w:ascii="Times New Roman" w:hAnsi="Times New Roman" w:cs="Times New Roman"/>
          <w:sz w:val="24"/>
          <w:szCs w:val="24"/>
          <w:vertAlign w:val="subscript"/>
        </w:rPr>
        <w:t>Y</w:t>
      </w:r>
      <w:r w:rsidRPr="00A43096">
        <w:rPr>
          <w:rFonts w:ascii="Times New Roman" w:hAnsi="Times New Roman" w:cs="Times New Roman"/>
          <w:sz w:val="24"/>
          <w:szCs w:val="24"/>
        </w:rPr>
        <w:t>, PSNR</w:t>
      </w:r>
      <w:r w:rsidRPr="00A43096">
        <w:rPr>
          <w:rFonts w:ascii="Times New Roman" w:hAnsi="Times New Roman" w:cs="Times New Roman"/>
          <w:sz w:val="24"/>
          <w:szCs w:val="24"/>
          <w:vertAlign w:val="subscript"/>
        </w:rPr>
        <w:t>U</w:t>
      </w:r>
      <w:r w:rsidRPr="00A43096">
        <w:rPr>
          <w:rFonts w:ascii="Times New Roman" w:hAnsi="Times New Roman" w:cs="Times New Roman"/>
          <w:sz w:val="24"/>
          <w:szCs w:val="24"/>
        </w:rPr>
        <w:t xml:space="preserve"> ve PSNR</w:t>
      </w:r>
      <w:r w:rsidRPr="00A43096">
        <w:rPr>
          <w:rFonts w:ascii="Times New Roman" w:hAnsi="Times New Roman" w:cs="Times New Roman"/>
          <w:sz w:val="24"/>
          <w:szCs w:val="24"/>
          <w:vertAlign w:val="subscript"/>
        </w:rPr>
        <w:t>V</w:t>
      </w:r>
      <w:r w:rsidRPr="00A43096">
        <w:rPr>
          <w:rFonts w:ascii="Times New Roman" w:hAnsi="Times New Roman" w:cs="Times New Roman"/>
          <w:sz w:val="24"/>
          <w:szCs w:val="24"/>
        </w:rPr>
        <w:t xml:space="preserve"> değerleri görüntünün Y,</w:t>
      </w:r>
      <w:r w:rsidR="0058288A" w:rsidRPr="00A43096">
        <w:rPr>
          <w:rFonts w:ascii="Times New Roman" w:hAnsi="Times New Roman" w:cs="Times New Roman"/>
          <w:sz w:val="24"/>
          <w:szCs w:val="24"/>
        </w:rPr>
        <w:t xml:space="preserve"> </w:t>
      </w:r>
      <w:r w:rsidRPr="00A43096">
        <w:rPr>
          <w:rFonts w:ascii="Times New Roman" w:hAnsi="Times New Roman" w:cs="Times New Roman"/>
          <w:sz w:val="24"/>
          <w:szCs w:val="24"/>
        </w:rPr>
        <w:t>U ve V renk kanallarına ait PSNR değerlerini ifade etmektedir. R</w:t>
      </w:r>
      <w:r w:rsidRPr="00A43096">
        <w:rPr>
          <w:rFonts w:ascii="Times New Roman" w:hAnsi="Times New Roman" w:cs="Times New Roman"/>
          <w:sz w:val="24"/>
          <w:szCs w:val="24"/>
          <w:vertAlign w:val="subscript"/>
        </w:rPr>
        <w:t>W</w:t>
      </w:r>
      <w:r w:rsidRPr="00A43096">
        <w:rPr>
          <w:rFonts w:ascii="Times New Roman" w:hAnsi="Times New Roman" w:cs="Times New Roman"/>
          <w:sz w:val="24"/>
          <w:szCs w:val="24"/>
        </w:rPr>
        <w:t xml:space="preserve"> ve C</w:t>
      </w:r>
      <w:r w:rsidRPr="00A43096">
        <w:rPr>
          <w:rFonts w:ascii="Times New Roman" w:hAnsi="Times New Roman" w:cs="Times New Roman"/>
          <w:sz w:val="24"/>
          <w:szCs w:val="24"/>
          <w:vertAlign w:val="subscript"/>
        </w:rPr>
        <w:t>W</w:t>
      </w:r>
      <w:r w:rsidRPr="00A43096">
        <w:rPr>
          <w:rFonts w:ascii="Times New Roman" w:hAnsi="Times New Roman" w:cs="Times New Roman"/>
          <w:sz w:val="24"/>
          <w:szCs w:val="24"/>
        </w:rPr>
        <w:t xml:space="preserve"> </w:t>
      </w:r>
      <w:r w:rsidR="0054063E" w:rsidRPr="00A43096">
        <w:rPr>
          <w:rFonts w:ascii="Times New Roman" w:hAnsi="Times New Roman" w:cs="Times New Roman"/>
          <w:sz w:val="24"/>
          <w:szCs w:val="24"/>
        </w:rPr>
        <w:t xml:space="preserve">ise sırasıyla değerleri 0,9449 ve 0,0551 olan </w:t>
      </w:r>
      <w:r w:rsidRPr="00A43096">
        <w:rPr>
          <w:rFonts w:ascii="Times New Roman" w:hAnsi="Times New Roman" w:cs="Times New Roman"/>
          <w:sz w:val="24"/>
          <w:szCs w:val="24"/>
        </w:rPr>
        <w:t xml:space="preserve">insan görme sistemi </w:t>
      </w:r>
      <w:r w:rsidR="0054063E" w:rsidRPr="00A43096">
        <w:rPr>
          <w:rFonts w:ascii="Times New Roman" w:hAnsi="Times New Roman" w:cs="Times New Roman"/>
          <w:sz w:val="24"/>
          <w:szCs w:val="24"/>
        </w:rPr>
        <w:t xml:space="preserve">algılayıcıları ile </w:t>
      </w:r>
      <w:r w:rsidR="009F4A4F" w:rsidRPr="00A43096">
        <w:rPr>
          <w:rFonts w:ascii="Times New Roman" w:hAnsi="Times New Roman" w:cs="Times New Roman"/>
          <w:sz w:val="24"/>
          <w:szCs w:val="24"/>
        </w:rPr>
        <w:t>bağlantılı</w:t>
      </w:r>
      <w:r w:rsidR="0054063E" w:rsidRPr="00A43096">
        <w:rPr>
          <w:rFonts w:ascii="Times New Roman" w:hAnsi="Times New Roman" w:cs="Times New Roman"/>
          <w:sz w:val="24"/>
          <w:szCs w:val="24"/>
        </w:rPr>
        <w:t xml:space="preserve"> ağırlıklardır. Bu görüntü kalite ölçütü hesaplanırken RGB renk modelindeki görüntünün ilk önce YUV renk modeline dönüşümünün yapılması gerekmektedir. En iyi </w:t>
      </w:r>
      <w:r w:rsidR="009F4A4F" w:rsidRPr="00A43096">
        <w:rPr>
          <w:rFonts w:ascii="Times New Roman" w:hAnsi="Times New Roman" w:cs="Times New Roman"/>
          <w:sz w:val="24"/>
          <w:szCs w:val="24"/>
        </w:rPr>
        <w:t xml:space="preserve">sonuç </w:t>
      </w:r>
      <w:r w:rsidR="0054063E" w:rsidRPr="00A43096">
        <w:rPr>
          <w:rFonts w:ascii="Times New Roman" w:hAnsi="Times New Roman" w:cs="Times New Roman"/>
          <w:sz w:val="24"/>
          <w:szCs w:val="24"/>
        </w:rPr>
        <w:t>olarak 100 dB değerini vermektedir. Yani çıkan sonuç ne kadar büyükse görüntü kalitesi o kadar iyi denebilir (Yalman ve Ertürk, 2013).</w:t>
      </w:r>
    </w:p>
    <w:p w14:paraId="66883A35" w14:textId="77777777" w:rsidR="0054063E" w:rsidRPr="00A43096" w:rsidRDefault="0054063E" w:rsidP="002073E6">
      <w:pPr>
        <w:spacing w:after="0" w:line="360" w:lineRule="auto"/>
        <w:jc w:val="both"/>
        <w:rPr>
          <w:rFonts w:ascii="Times New Roman" w:hAnsi="Times New Roman" w:cs="Times New Roman"/>
          <w:sz w:val="24"/>
          <w:szCs w:val="24"/>
        </w:rPr>
      </w:pPr>
    </w:p>
    <w:p w14:paraId="132DFBF7" w14:textId="1C4B497E" w:rsidR="000344FB" w:rsidRDefault="00B55B8A"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Tablo 4.10</w:t>
      </w:r>
      <w:r w:rsidR="00CC1A76">
        <w:rPr>
          <w:rFonts w:ascii="Times New Roman" w:hAnsi="Times New Roman" w:cs="Times New Roman"/>
          <w:sz w:val="24"/>
          <w:szCs w:val="24"/>
        </w:rPr>
        <w:t>.</w:t>
      </w:r>
      <w:r w:rsidRPr="00A43096">
        <w:rPr>
          <w:rFonts w:ascii="Times New Roman" w:hAnsi="Times New Roman" w:cs="Times New Roman"/>
          <w:sz w:val="24"/>
          <w:szCs w:val="24"/>
        </w:rPr>
        <w:t>’da</w:t>
      </w:r>
      <w:r w:rsidR="000344FB" w:rsidRPr="00A43096">
        <w:rPr>
          <w:rFonts w:ascii="Times New Roman" w:hAnsi="Times New Roman" w:cs="Times New Roman"/>
          <w:sz w:val="24"/>
          <w:szCs w:val="24"/>
        </w:rPr>
        <w:t xml:space="preserve"> 24 bit renkli görüntülere ait farklı veri miktarındaki farklı boyuttaki stego görüntülerin hesaplanan</w:t>
      </w:r>
      <w:r w:rsidR="002F3E59" w:rsidRPr="00A43096">
        <w:rPr>
          <w:rFonts w:ascii="Times New Roman" w:hAnsi="Times New Roman" w:cs="Times New Roman"/>
          <w:sz w:val="24"/>
          <w:szCs w:val="24"/>
        </w:rPr>
        <w:t xml:space="preserve"> en iyi</w:t>
      </w:r>
      <w:r w:rsidR="000344FB" w:rsidRPr="00A43096">
        <w:rPr>
          <w:rFonts w:ascii="Times New Roman" w:hAnsi="Times New Roman" w:cs="Times New Roman"/>
          <w:sz w:val="24"/>
          <w:szCs w:val="24"/>
        </w:rPr>
        <w:t xml:space="preserve"> CQM değerleri görü</w:t>
      </w:r>
      <w:r w:rsidR="0058288A" w:rsidRPr="00A43096">
        <w:rPr>
          <w:rFonts w:ascii="Times New Roman" w:hAnsi="Times New Roman" w:cs="Times New Roman"/>
          <w:sz w:val="24"/>
          <w:szCs w:val="24"/>
        </w:rPr>
        <w:t>l</w:t>
      </w:r>
      <w:r w:rsidR="000344FB" w:rsidRPr="00A43096">
        <w:rPr>
          <w:rFonts w:ascii="Times New Roman" w:hAnsi="Times New Roman" w:cs="Times New Roman"/>
          <w:sz w:val="24"/>
          <w:szCs w:val="24"/>
        </w:rPr>
        <w:t>mektedir. En iyi sonuçta 100 dB olan CQM değerinde Tablo 4.1</w:t>
      </w:r>
      <w:r w:rsidRPr="00A43096">
        <w:rPr>
          <w:rFonts w:ascii="Times New Roman" w:hAnsi="Times New Roman" w:cs="Times New Roman"/>
          <w:sz w:val="24"/>
          <w:szCs w:val="24"/>
        </w:rPr>
        <w:t>0</w:t>
      </w:r>
      <w:r w:rsidR="00CC1A76">
        <w:rPr>
          <w:rFonts w:ascii="Times New Roman" w:hAnsi="Times New Roman" w:cs="Times New Roman"/>
          <w:sz w:val="24"/>
          <w:szCs w:val="24"/>
        </w:rPr>
        <w:t>.</w:t>
      </w:r>
      <w:r w:rsidR="000344FB" w:rsidRPr="00A43096">
        <w:rPr>
          <w:rFonts w:ascii="Times New Roman" w:hAnsi="Times New Roman" w:cs="Times New Roman"/>
          <w:sz w:val="24"/>
          <w:szCs w:val="24"/>
        </w:rPr>
        <w:t xml:space="preserve"> incelendiğinde her test için sonuçların iyi olduğu gözlenmektedir. En düşük değer 97,7435 dB iken en iyi sonuç 99,9998 dB olduğu hes</w:t>
      </w:r>
      <w:r w:rsidR="005C7A04" w:rsidRPr="00A43096">
        <w:rPr>
          <w:rFonts w:ascii="Times New Roman" w:hAnsi="Times New Roman" w:cs="Times New Roman"/>
          <w:sz w:val="24"/>
          <w:szCs w:val="24"/>
        </w:rPr>
        <w:t>a</w:t>
      </w:r>
      <w:r w:rsidR="000344FB" w:rsidRPr="00A43096">
        <w:rPr>
          <w:rFonts w:ascii="Times New Roman" w:hAnsi="Times New Roman" w:cs="Times New Roman"/>
          <w:sz w:val="24"/>
          <w:szCs w:val="24"/>
        </w:rPr>
        <w:t>planmıştır.</w:t>
      </w:r>
      <w:r w:rsidR="00702D1F" w:rsidRPr="00A43096">
        <w:rPr>
          <w:rFonts w:ascii="Times New Roman" w:hAnsi="Times New Roman" w:cs="Times New Roman"/>
          <w:sz w:val="24"/>
          <w:szCs w:val="24"/>
        </w:rPr>
        <w:t xml:space="preserve"> Geliştirilen veri gizleme yönteminin CQM görüntü kalite ölçütünde de iyi sonuç verdiği görülmektedir.</w:t>
      </w:r>
    </w:p>
    <w:p w14:paraId="2F5B039C" w14:textId="77777777" w:rsidR="0074240E" w:rsidRDefault="0074240E" w:rsidP="002073E6">
      <w:pPr>
        <w:spacing w:after="0" w:line="360" w:lineRule="auto"/>
        <w:jc w:val="both"/>
        <w:rPr>
          <w:rFonts w:ascii="Times New Roman" w:hAnsi="Times New Roman" w:cs="Times New Roman"/>
          <w:sz w:val="24"/>
          <w:szCs w:val="24"/>
        </w:rPr>
      </w:pPr>
    </w:p>
    <w:p w14:paraId="73754D10" w14:textId="6CE21535" w:rsidR="0074240E" w:rsidRPr="00A43096" w:rsidRDefault="0074240E" w:rsidP="0074240E">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4.2</w:t>
      </w:r>
      <w:r w:rsidR="006B10E9">
        <w:rPr>
          <w:rFonts w:ascii="Times New Roman" w:hAnsi="Times New Roman" w:cs="Times New Roman"/>
          <w:sz w:val="24"/>
          <w:szCs w:val="24"/>
        </w:rPr>
        <w:t>4</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’de 512×512 boyutundaki 24 bit renkli standart test görüntülerinin %10 − %100 oranında veri gizlenmesi sonucunda hesaplanan CQM değerleri verilmektedir. En iyi sonucun Tiffany test görüntüsüne ait olduğu görülmektedir. Diğer test görüntülerinin kendi arasındaki oranlara kıyasla CQM sonuçları incelendiğinde CQM değerlerinin en alt değer ile en üst değer arasında yaklaşık 10 dB fark olduğu görülmektedir.  </w:t>
      </w:r>
    </w:p>
    <w:p w14:paraId="6627FE1B" w14:textId="77777777" w:rsidR="000344FB" w:rsidRPr="00A43096" w:rsidRDefault="000344FB" w:rsidP="002073E6">
      <w:pPr>
        <w:spacing w:after="0" w:line="360" w:lineRule="auto"/>
        <w:jc w:val="both"/>
        <w:rPr>
          <w:rFonts w:ascii="Times New Roman" w:hAnsi="Times New Roman" w:cs="Times New Roman"/>
          <w:sz w:val="24"/>
          <w:szCs w:val="24"/>
        </w:rPr>
      </w:pPr>
    </w:p>
    <w:p w14:paraId="274C47AC" w14:textId="191A81F6" w:rsidR="009F2D1D" w:rsidRPr="00A43096" w:rsidRDefault="009F2D1D" w:rsidP="0083112A">
      <w:pPr>
        <w:pStyle w:val="TABLOTAORTALI"/>
      </w:pPr>
      <w:bookmarkStart w:id="871" w:name="_Toc466853163"/>
      <w:bookmarkStart w:id="872" w:name="_Toc470467984"/>
      <w:bookmarkStart w:id="873" w:name="_Toc470469279"/>
      <w:r w:rsidRPr="00A43096">
        <w:t>Tablo 4.1</w:t>
      </w:r>
      <w:r w:rsidR="00B55B8A" w:rsidRPr="00A43096">
        <w:t>0</w:t>
      </w:r>
      <w:r w:rsidRPr="00A43096">
        <w:t>. Önerilen yöntemin kullanılması ile renkli stego görüntülere ait CQM değerleri</w:t>
      </w:r>
      <w:bookmarkEnd w:id="871"/>
      <w:bookmarkEnd w:id="872"/>
      <w:bookmarkEnd w:id="873"/>
    </w:p>
    <w:tbl>
      <w:tblPr>
        <w:tblW w:w="4833" w:type="pct"/>
        <w:tblInd w:w="212" w:type="dxa"/>
        <w:tblCellMar>
          <w:left w:w="70" w:type="dxa"/>
          <w:right w:w="70" w:type="dxa"/>
        </w:tblCellMar>
        <w:tblLook w:val="04A0" w:firstRow="1" w:lastRow="0" w:firstColumn="1" w:lastColumn="0" w:noHBand="0" w:noVBand="1"/>
      </w:tblPr>
      <w:tblGrid>
        <w:gridCol w:w="1159"/>
        <w:gridCol w:w="1371"/>
        <w:gridCol w:w="1371"/>
        <w:gridCol w:w="1468"/>
        <w:gridCol w:w="1369"/>
        <w:gridCol w:w="1343"/>
      </w:tblGrid>
      <w:tr w:rsidR="009F2D1D" w:rsidRPr="00A43096" w14:paraId="48340036" w14:textId="77777777" w:rsidTr="00DD0A83">
        <w:trPr>
          <w:trHeight w:val="1020"/>
        </w:trPr>
        <w:tc>
          <w:tcPr>
            <w:tcW w:w="717" w:type="pct"/>
            <w:tcBorders>
              <w:top w:val="single" w:sz="4" w:space="0" w:color="auto"/>
              <w:bottom w:val="single" w:sz="4" w:space="0" w:color="auto"/>
            </w:tcBorders>
            <w:shd w:val="clear" w:color="auto" w:fill="auto"/>
            <w:hideMark/>
          </w:tcPr>
          <w:p w14:paraId="3466609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Boyutu</w:t>
            </w:r>
          </w:p>
        </w:tc>
        <w:tc>
          <w:tcPr>
            <w:tcW w:w="848" w:type="pct"/>
            <w:tcBorders>
              <w:top w:val="single" w:sz="4" w:space="0" w:color="auto"/>
              <w:bottom w:val="single" w:sz="4" w:space="0" w:color="auto"/>
            </w:tcBorders>
            <w:shd w:val="clear" w:color="auto" w:fill="auto"/>
            <w:hideMark/>
          </w:tcPr>
          <w:p w14:paraId="5695135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Oranı</w:t>
            </w:r>
          </w:p>
        </w:tc>
        <w:tc>
          <w:tcPr>
            <w:tcW w:w="848" w:type="pct"/>
            <w:tcBorders>
              <w:top w:val="single" w:sz="4" w:space="0" w:color="auto"/>
              <w:bottom w:val="single" w:sz="4" w:space="0" w:color="auto"/>
            </w:tcBorders>
            <w:shd w:val="clear" w:color="auto" w:fill="auto"/>
            <w:hideMark/>
          </w:tcPr>
          <w:p w14:paraId="3012F1A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Bit Sayısı</w:t>
            </w:r>
          </w:p>
        </w:tc>
        <w:tc>
          <w:tcPr>
            <w:tcW w:w="908" w:type="pct"/>
            <w:tcBorders>
              <w:top w:val="single" w:sz="4" w:space="0" w:color="auto"/>
              <w:bottom w:val="single" w:sz="4" w:space="0" w:color="auto"/>
            </w:tcBorders>
            <w:shd w:val="clear" w:color="auto" w:fill="auto"/>
            <w:hideMark/>
          </w:tcPr>
          <w:p w14:paraId="61CE5F39" w14:textId="77777777" w:rsidR="009F2D1D" w:rsidRPr="00A43096" w:rsidRDefault="009F2D1D" w:rsidP="009B41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Gizlenen Veri </w:t>
            </w:r>
            <w:r w:rsidR="009B4113" w:rsidRPr="00A43096">
              <w:rPr>
                <w:rFonts w:ascii="Times New Roman" w:eastAsia="Times New Roman" w:hAnsi="Times New Roman" w:cs="Times New Roman"/>
                <w:color w:val="000000"/>
                <w:sz w:val="20"/>
                <w:szCs w:val="20"/>
                <w:lang w:eastAsia="tr-TR"/>
              </w:rPr>
              <w:t xml:space="preserve">Miktarı </w:t>
            </w:r>
            <w:r w:rsidR="00CD422A" w:rsidRPr="00A43096">
              <w:rPr>
                <w:rFonts w:ascii="Times New Roman" w:eastAsia="Times New Roman" w:hAnsi="Times New Roman" w:cs="Times New Roman"/>
                <w:color w:val="000000"/>
                <w:sz w:val="20"/>
                <w:szCs w:val="20"/>
                <w:lang w:eastAsia="tr-TR"/>
              </w:rPr>
              <w:br/>
            </w:r>
            <w:r w:rsidRPr="00A43096">
              <w:rPr>
                <w:rFonts w:ascii="Times New Roman" w:eastAsia="Times New Roman" w:hAnsi="Times New Roman" w:cs="Times New Roman"/>
                <w:color w:val="000000"/>
                <w:sz w:val="20"/>
                <w:szCs w:val="20"/>
                <w:lang w:eastAsia="tr-TR"/>
              </w:rPr>
              <w:t>(KB)</w:t>
            </w:r>
          </w:p>
        </w:tc>
        <w:tc>
          <w:tcPr>
            <w:tcW w:w="847" w:type="pct"/>
            <w:tcBorders>
              <w:top w:val="single" w:sz="4" w:space="0" w:color="auto"/>
              <w:bottom w:val="single" w:sz="4" w:space="0" w:color="auto"/>
            </w:tcBorders>
            <w:shd w:val="clear" w:color="auto" w:fill="auto"/>
            <w:hideMark/>
          </w:tcPr>
          <w:p w14:paraId="452804B1" w14:textId="77777777" w:rsidR="009F2D1D" w:rsidRPr="00A43096" w:rsidRDefault="009F2D1D" w:rsidP="00CD422A">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w:t>
            </w:r>
            <w:r w:rsidR="00CD422A" w:rsidRPr="00A43096">
              <w:rPr>
                <w:rFonts w:ascii="Times New Roman" w:eastAsia="Times New Roman" w:hAnsi="Times New Roman" w:cs="Times New Roman"/>
                <w:color w:val="000000"/>
                <w:sz w:val="20"/>
                <w:szCs w:val="20"/>
                <w:lang w:eastAsia="tr-TR"/>
              </w:rPr>
              <w:t xml:space="preserve"> </w:t>
            </w:r>
            <w:r w:rsidR="00CD422A" w:rsidRPr="00A43096">
              <w:rPr>
                <w:rFonts w:ascii="Times New Roman" w:eastAsia="Times New Roman" w:hAnsi="Times New Roman" w:cs="Times New Roman"/>
                <w:color w:val="000000"/>
                <w:sz w:val="20"/>
                <w:szCs w:val="20"/>
                <w:lang w:eastAsia="tr-TR"/>
              </w:rPr>
              <w:br/>
            </w:r>
            <w:r w:rsidRPr="00A43096">
              <w:rPr>
                <w:rFonts w:ascii="Times New Roman" w:eastAsia="Times New Roman" w:hAnsi="Times New Roman" w:cs="Times New Roman"/>
                <w:color w:val="000000"/>
                <w:sz w:val="20"/>
                <w:szCs w:val="20"/>
                <w:lang w:eastAsia="tr-TR"/>
              </w:rPr>
              <w:t>(bpp)</w:t>
            </w:r>
          </w:p>
        </w:tc>
        <w:tc>
          <w:tcPr>
            <w:tcW w:w="831" w:type="pct"/>
            <w:tcBorders>
              <w:top w:val="single" w:sz="4" w:space="0" w:color="auto"/>
              <w:bottom w:val="single" w:sz="4" w:space="0" w:color="auto"/>
            </w:tcBorders>
            <w:shd w:val="clear" w:color="auto" w:fill="auto"/>
            <w:hideMark/>
          </w:tcPr>
          <w:p w14:paraId="2B48E53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CQM</w:t>
            </w:r>
          </w:p>
          <w:p w14:paraId="268E9D44" w14:textId="77777777" w:rsidR="00CD422A" w:rsidRPr="00A43096" w:rsidRDefault="00CD422A" w:rsidP="00CD422A">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(dB)</w:t>
            </w:r>
          </w:p>
        </w:tc>
      </w:tr>
      <w:tr w:rsidR="009F2D1D" w:rsidRPr="00A43096" w14:paraId="3AF166A6" w14:textId="77777777" w:rsidTr="00DD0A83">
        <w:trPr>
          <w:trHeight w:val="300"/>
        </w:trPr>
        <w:tc>
          <w:tcPr>
            <w:tcW w:w="717" w:type="pct"/>
            <w:tcBorders>
              <w:top w:val="single" w:sz="4" w:space="0" w:color="auto"/>
            </w:tcBorders>
            <w:shd w:val="clear" w:color="auto" w:fill="auto"/>
            <w:noWrap/>
            <w:vAlign w:val="bottom"/>
            <w:hideMark/>
          </w:tcPr>
          <w:p w14:paraId="0DF8EE8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48" w:type="pct"/>
            <w:tcBorders>
              <w:top w:val="single" w:sz="4" w:space="0" w:color="auto"/>
            </w:tcBorders>
            <w:shd w:val="clear" w:color="auto" w:fill="auto"/>
            <w:noWrap/>
            <w:vAlign w:val="bottom"/>
            <w:hideMark/>
          </w:tcPr>
          <w:p w14:paraId="21E3CC3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12,5</w:t>
            </w:r>
          </w:p>
        </w:tc>
        <w:tc>
          <w:tcPr>
            <w:tcW w:w="848" w:type="pct"/>
            <w:tcBorders>
              <w:top w:val="single" w:sz="4" w:space="0" w:color="auto"/>
            </w:tcBorders>
            <w:shd w:val="clear" w:color="auto" w:fill="auto"/>
            <w:noWrap/>
            <w:vAlign w:val="bottom"/>
            <w:hideMark/>
          </w:tcPr>
          <w:p w14:paraId="3B1E610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w:t>
            </w:r>
          </w:p>
        </w:tc>
        <w:tc>
          <w:tcPr>
            <w:tcW w:w="908" w:type="pct"/>
            <w:tcBorders>
              <w:top w:val="single" w:sz="4" w:space="0" w:color="auto"/>
            </w:tcBorders>
            <w:shd w:val="clear" w:color="auto" w:fill="auto"/>
            <w:noWrap/>
            <w:vAlign w:val="bottom"/>
            <w:hideMark/>
          </w:tcPr>
          <w:p w14:paraId="177C22F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0,02</w:t>
            </w:r>
          </w:p>
        </w:tc>
        <w:tc>
          <w:tcPr>
            <w:tcW w:w="847" w:type="pct"/>
            <w:tcBorders>
              <w:top w:val="single" w:sz="4" w:space="0" w:color="auto"/>
            </w:tcBorders>
            <w:shd w:val="clear" w:color="auto" w:fill="auto"/>
            <w:noWrap/>
            <w:vAlign w:val="bottom"/>
            <w:hideMark/>
          </w:tcPr>
          <w:p w14:paraId="1056B2D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831" w:type="pct"/>
            <w:tcBorders>
              <w:top w:val="single" w:sz="4" w:space="0" w:color="auto"/>
            </w:tcBorders>
            <w:shd w:val="clear" w:color="auto" w:fill="auto"/>
            <w:noWrap/>
            <w:vAlign w:val="bottom"/>
            <w:hideMark/>
          </w:tcPr>
          <w:p w14:paraId="691738F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99,000000</w:t>
            </w:r>
          </w:p>
        </w:tc>
      </w:tr>
      <w:tr w:rsidR="009F2D1D" w:rsidRPr="00A43096" w14:paraId="575FF0E2" w14:textId="77777777" w:rsidTr="00DD0A83">
        <w:trPr>
          <w:trHeight w:val="300"/>
        </w:trPr>
        <w:tc>
          <w:tcPr>
            <w:tcW w:w="717" w:type="pct"/>
            <w:shd w:val="clear" w:color="auto" w:fill="auto"/>
            <w:noWrap/>
            <w:vAlign w:val="bottom"/>
            <w:hideMark/>
          </w:tcPr>
          <w:p w14:paraId="59FBBF0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48" w:type="pct"/>
            <w:shd w:val="clear" w:color="auto" w:fill="auto"/>
            <w:noWrap/>
            <w:vAlign w:val="bottom"/>
            <w:hideMark/>
          </w:tcPr>
          <w:p w14:paraId="29DB54E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848" w:type="pct"/>
            <w:shd w:val="clear" w:color="auto" w:fill="auto"/>
            <w:noWrap/>
            <w:vAlign w:val="bottom"/>
            <w:hideMark/>
          </w:tcPr>
          <w:p w14:paraId="5E548C4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w:t>
            </w:r>
          </w:p>
        </w:tc>
        <w:tc>
          <w:tcPr>
            <w:tcW w:w="908" w:type="pct"/>
            <w:shd w:val="clear" w:color="auto" w:fill="auto"/>
            <w:noWrap/>
            <w:vAlign w:val="bottom"/>
            <w:hideMark/>
          </w:tcPr>
          <w:p w14:paraId="6C95D39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0,03</w:t>
            </w:r>
          </w:p>
        </w:tc>
        <w:tc>
          <w:tcPr>
            <w:tcW w:w="847" w:type="pct"/>
            <w:shd w:val="clear" w:color="auto" w:fill="auto"/>
            <w:noWrap/>
            <w:vAlign w:val="bottom"/>
            <w:hideMark/>
          </w:tcPr>
          <w:p w14:paraId="4AE2F4E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831" w:type="pct"/>
            <w:shd w:val="clear" w:color="auto" w:fill="auto"/>
            <w:noWrap/>
            <w:vAlign w:val="bottom"/>
            <w:hideMark/>
          </w:tcPr>
          <w:p w14:paraId="7FD988B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98,063620</w:t>
            </w:r>
          </w:p>
        </w:tc>
      </w:tr>
      <w:tr w:rsidR="009F2D1D" w:rsidRPr="00A43096" w14:paraId="3BAD7430" w14:textId="77777777" w:rsidTr="00DD0A83">
        <w:trPr>
          <w:trHeight w:val="300"/>
        </w:trPr>
        <w:tc>
          <w:tcPr>
            <w:tcW w:w="717" w:type="pct"/>
            <w:shd w:val="clear" w:color="auto" w:fill="auto"/>
            <w:noWrap/>
            <w:vAlign w:val="bottom"/>
            <w:hideMark/>
          </w:tcPr>
          <w:p w14:paraId="16A904B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48" w:type="pct"/>
            <w:shd w:val="clear" w:color="auto" w:fill="auto"/>
            <w:noWrap/>
            <w:vAlign w:val="bottom"/>
            <w:hideMark/>
          </w:tcPr>
          <w:p w14:paraId="6D26A88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848" w:type="pct"/>
            <w:shd w:val="clear" w:color="auto" w:fill="auto"/>
            <w:noWrap/>
            <w:vAlign w:val="bottom"/>
            <w:hideMark/>
          </w:tcPr>
          <w:p w14:paraId="7F1D6C1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w:t>
            </w:r>
          </w:p>
        </w:tc>
        <w:tc>
          <w:tcPr>
            <w:tcW w:w="908" w:type="pct"/>
            <w:shd w:val="clear" w:color="auto" w:fill="auto"/>
            <w:noWrap/>
            <w:vAlign w:val="bottom"/>
            <w:hideMark/>
          </w:tcPr>
          <w:p w14:paraId="26C9593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0,06</w:t>
            </w:r>
          </w:p>
        </w:tc>
        <w:tc>
          <w:tcPr>
            <w:tcW w:w="847" w:type="pct"/>
            <w:shd w:val="clear" w:color="auto" w:fill="auto"/>
            <w:noWrap/>
            <w:vAlign w:val="bottom"/>
            <w:hideMark/>
          </w:tcPr>
          <w:p w14:paraId="15718F1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831" w:type="pct"/>
            <w:shd w:val="clear" w:color="auto" w:fill="auto"/>
            <w:noWrap/>
            <w:vAlign w:val="bottom"/>
            <w:hideMark/>
          </w:tcPr>
          <w:p w14:paraId="408B50F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98,020944</w:t>
            </w:r>
          </w:p>
        </w:tc>
      </w:tr>
      <w:tr w:rsidR="009F2D1D" w:rsidRPr="00A43096" w14:paraId="175270F5" w14:textId="77777777" w:rsidTr="00DD0A83">
        <w:trPr>
          <w:trHeight w:val="300"/>
        </w:trPr>
        <w:tc>
          <w:tcPr>
            <w:tcW w:w="717" w:type="pct"/>
            <w:shd w:val="clear" w:color="auto" w:fill="auto"/>
            <w:noWrap/>
            <w:vAlign w:val="bottom"/>
            <w:hideMark/>
          </w:tcPr>
          <w:p w14:paraId="084F1D3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48" w:type="pct"/>
            <w:shd w:val="clear" w:color="auto" w:fill="auto"/>
            <w:noWrap/>
            <w:vAlign w:val="bottom"/>
            <w:hideMark/>
          </w:tcPr>
          <w:p w14:paraId="5E20C7A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848" w:type="pct"/>
            <w:shd w:val="clear" w:color="auto" w:fill="auto"/>
            <w:noWrap/>
            <w:vAlign w:val="bottom"/>
            <w:hideMark/>
          </w:tcPr>
          <w:p w14:paraId="2A9766F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768</w:t>
            </w:r>
          </w:p>
        </w:tc>
        <w:tc>
          <w:tcPr>
            <w:tcW w:w="908" w:type="pct"/>
            <w:shd w:val="clear" w:color="auto" w:fill="auto"/>
            <w:noWrap/>
            <w:vAlign w:val="bottom"/>
            <w:hideMark/>
          </w:tcPr>
          <w:p w14:paraId="0D561F2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0,09</w:t>
            </w:r>
          </w:p>
        </w:tc>
        <w:tc>
          <w:tcPr>
            <w:tcW w:w="847" w:type="pct"/>
            <w:shd w:val="clear" w:color="auto" w:fill="auto"/>
            <w:noWrap/>
            <w:vAlign w:val="bottom"/>
            <w:hideMark/>
          </w:tcPr>
          <w:p w14:paraId="3BF4B8B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831" w:type="pct"/>
            <w:shd w:val="clear" w:color="auto" w:fill="auto"/>
            <w:noWrap/>
            <w:vAlign w:val="bottom"/>
            <w:hideMark/>
          </w:tcPr>
          <w:p w14:paraId="365FE14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97,938011</w:t>
            </w:r>
          </w:p>
        </w:tc>
      </w:tr>
      <w:tr w:rsidR="009F2D1D" w:rsidRPr="00A43096" w14:paraId="7A2BB3F1" w14:textId="77777777" w:rsidTr="00DD0A83">
        <w:trPr>
          <w:trHeight w:val="300"/>
        </w:trPr>
        <w:tc>
          <w:tcPr>
            <w:tcW w:w="717" w:type="pct"/>
            <w:shd w:val="clear" w:color="auto" w:fill="auto"/>
            <w:noWrap/>
            <w:vAlign w:val="bottom"/>
            <w:hideMark/>
          </w:tcPr>
          <w:p w14:paraId="50C42CC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48" w:type="pct"/>
            <w:shd w:val="clear" w:color="auto" w:fill="auto"/>
            <w:noWrap/>
            <w:vAlign w:val="bottom"/>
            <w:hideMark/>
          </w:tcPr>
          <w:p w14:paraId="10F612C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94</w:t>
            </w:r>
          </w:p>
        </w:tc>
        <w:tc>
          <w:tcPr>
            <w:tcW w:w="848" w:type="pct"/>
            <w:shd w:val="clear" w:color="auto" w:fill="auto"/>
            <w:noWrap/>
            <w:vAlign w:val="bottom"/>
            <w:hideMark/>
          </w:tcPr>
          <w:p w14:paraId="4B3C13C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960</w:t>
            </w:r>
          </w:p>
        </w:tc>
        <w:tc>
          <w:tcPr>
            <w:tcW w:w="908" w:type="pct"/>
            <w:shd w:val="clear" w:color="auto" w:fill="auto"/>
            <w:noWrap/>
            <w:vAlign w:val="bottom"/>
            <w:hideMark/>
          </w:tcPr>
          <w:p w14:paraId="5ACF497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0,12</w:t>
            </w:r>
          </w:p>
        </w:tc>
        <w:tc>
          <w:tcPr>
            <w:tcW w:w="847" w:type="pct"/>
            <w:shd w:val="clear" w:color="auto" w:fill="auto"/>
            <w:noWrap/>
            <w:vAlign w:val="bottom"/>
            <w:hideMark/>
          </w:tcPr>
          <w:p w14:paraId="5D42B02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0,94</w:t>
            </w:r>
          </w:p>
        </w:tc>
        <w:tc>
          <w:tcPr>
            <w:tcW w:w="831" w:type="pct"/>
            <w:shd w:val="clear" w:color="auto" w:fill="auto"/>
            <w:noWrap/>
            <w:vAlign w:val="bottom"/>
            <w:hideMark/>
          </w:tcPr>
          <w:p w14:paraId="626C920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97,892186</w:t>
            </w:r>
          </w:p>
        </w:tc>
      </w:tr>
      <w:tr w:rsidR="009F2D1D" w:rsidRPr="00A43096" w14:paraId="0D86F88D" w14:textId="77777777" w:rsidTr="00DD0A83">
        <w:trPr>
          <w:trHeight w:val="300"/>
        </w:trPr>
        <w:tc>
          <w:tcPr>
            <w:tcW w:w="717" w:type="pct"/>
            <w:shd w:val="clear" w:color="auto" w:fill="auto"/>
            <w:noWrap/>
            <w:vAlign w:val="bottom"/>
            <w:hideMark/>
          </w:tcPr>
          <w:p w14:paraId="79A31FB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848" w:type="pct"/>
            <w:shd w:val="clear" w:color="auto" w:fill="auto"/>
            <w:noWrap/>
            <w:vAlign w:val="bottom"/>
            <w:hideMark/>
          </w:tcPr>
          <w:p w14:paraId="02053A7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48" w:type="pct"/>
            <w:shd w:val="clear" w:color="auto" w:fill="auto"/>
            <w:noWrap/>
            <w:vAlign w:val="bottom"/>
            <w:hideMark/>
          </w:tcPr>
          <w:p w14:paraId="1DA02ED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908" w:type="pct"/>
            <w:shd w:val="clear" w:color="auto" w:fill="auto"/>
            <w:noWrap/>
            <w:vAlign w:val="bottom"/>
            <w:hideMark/>
          </w:tcPr>
          <w:p w14:paraId="25309DA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847" w:type="pct"/>
            <w:shd w:val="clear" w:color="auto" w:fill="auto"/>
            <w:noWrap/>
            <w:vAlign w:val="bottom"/>
            <w:hideMark/>
          </w:tcPr>
          <w:p w14:paraId="551D1A6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31" w:type="pct"/>
            <w:shd w:val="clear" w:color="auto" w:fill="auto"/>
            <w:noWrap/>
            <w:vAlign w:val="bottom"/>
            <w:hideMark/>
          </w:tcPr>
          <w:p w14:paraId="588BFD7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97,886868</w:t>
            </w:r>
          </w:p>
        </w:tc>
      </w:tr>
      <w:tr w:rsidR="009F2D1D" w:rsidRPr="00A43096" w14:paraId="7BA01B98" w14:textId="77777777" w:rsidTr="00DD0A83">
        <w:trPr>
          <w:trHeight w:val="300"/>
        </w:trPr>
        <w:tc>
          <w:tcPr>
            <w:tcW w:w="717" w:type="pct"/>
            <w:shd w:val="clear" w:color="auto" w:fill="auto"/>
            <w:noWrap/>
            <w:vAlign w:val="bottom"/>
            <w:hideMark/>
          </w:tcPr>
          <w:p w14:paraId="0DF9EF8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48" w:type="pct"/>
            <w:shd w:val="clear" w:color="auto" w:fill="auto"/>
            <w:noWrap/>
            <w:vAlign w:val="bottom"/>
            <w:hideMark/>
          </w:tcPr>
          <w:p w14:paraId="48679BC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848" w:type="pct"/>
            <w:shd w:val="clear" w:color="auto" w:fill="auto"/>
            <w:noWrap/>
            <w:vAlign w:val="bottom"/>
            <w:hideMark/>
          </w:tcPr>
          <w:p w14:paraId="49D0444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448</w:t>
            </w:r>
          </w:p>
        </w:tc>
        <w:tc>
          <w:tcPr>
            <w:tcW w:w="908" w:type="pct"/>
            <w:shd w:val="clear" w:color="auto" w:fill="auto"/>
            <w:noWrap/>
            <w:vAlign w:val="bottom"/>
            <w:hideMark/>
          </w:tcPr>
          <w:p w14:paraId="55D79AC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w:t>
            </w:r>
          </w:p>
        </w:tc>
        <w:tc>
          <w:tcPr>
            <w:tcW w:w="847" w:type="pct"/>
            <w:shd w:val="clear" w:color="auto" w:fill="auto"/>
            <w:noWrap/>
            <w:vAlign w:val="bottom"/>
            <w:hideMark/>
          </w:tcPr>
          <w:p w14:paraId="4B5A89D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0,11</w:t>
            </w:r>
          </w:p>
        </w:tc>
        <w:tc>
          <w:tcPr>
            <w:tcW w:w="831" w:type="pct"/>
            <w:shd w:val="clear" w:color="auto" w:fill="auto"/>
            <w:noWrap/>
            <w:vAlign w:val="bottom"/>
            <w:hideMark/>
          </w:tcPr>
          <w:p w14:paraId="6B67792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98,223921</w:t>
            </w:r>
          </w:p>
        </w:tc>
      </w:tr>
      <w:tr w:rsidR="009F2D1D" w:rsidRPr="00A43096" w14:paraId="14548DFC" w14:textId="77777777" w:rsidTr="00DD0A83">
        <w:trPr>
          <w:trHeight w:val="300"/>
        </w:trPr>
        <w:tc>
          <w:tcPr>
            <w:tcW w:w="717" w:type="pct"/>
            <w:shd w:val="clear" w:color="auto" w:fill="auto"/>
            <w:noWrap/>
            <w:vAlign w:val="bottom"/>
            <w:hideMark/>
          </w:tcPr>
          <w:p w14:paraId="484F803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48" w:type="pct"/>
            <w:shd w:val="clear" w:color="auto" w:fill="auto"/>
            <w:noWrap/>
            <w:vAlign w:val="bottom"/>
            <w:hideMark/>
          </w:tcPr>
          <w:p w14:paraId="2CF7A54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848" w:type="pct"/>
            <w:shd w:val="clear" w:color="auto" w:fill="auto"/>
            <w:noWrap/>
            <w:vAlign w:val="bottom"/>
            <w:hideMark/>
          </w:tcPr>
          <w:p w14:paraId="338BD3E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908" w:type="pct"/>
            <w:shd w:val="clear" w:color="auto" w:fill="auto"/>
            <w:noWrap/>
            <w:vAlign w:val="bottom"/>
            <w:hideMark/>
          </w:tcPr>
          <w:p w14:paraId="164D399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847" w:type="pct"/>
            <w:shd w:val="clear" w:color="auto" w:fill="auto"/>
            <w:noWrap/>
            <w:vAlign w:val="bottom"/>
            <w:hideMark/>
          </w:tcPr>
          <w:p w14:paraId="2BA6DBD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831" w:type="pct"/>
            <w:shd w:val="clear" w:color="auto" w:fill="auto"/>
            <w:noWrap/>
            <w:vAlign w:val="bottom"/>
            <w:hideMark/>
          </w:tcPr>
          <w:p w14:paraId="3B4D020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98,208626</w:t>
            </w:r>
          </w:p>
        </w:tc>
      </w:tr>
      <w:tr w:rsidR="009F2D1D" w:rsidRPr="00A43096" w14:paraId="7975869A" w14:textId="77777777" w:rsidTr="00DD0A83">
        <w:trPr>
          <w:trHeight w:val="300"/>
        </w:trPr>
        <w:tc>
          <w:tcPr>
            <w:tcW w:w="717" w:type="pct"/>
            <w:shd w:val="clear" w:color="auto" w:fill="auto"/>
            <w:noWrap/>
            <w:vAlign w:val="bottom"/>
            <w:hideMark/>
          </w:tcPr>
          <w:p w14:paraId="0AD7A72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48" w:type="pct"/>
            <w:shd w:val="clear" w:color="auto" w:fill="auto"/>
            <w:noWrap/>
            <w:vAlign w:val="bottom"/>
            <w:hideMark/>
          </w:tcPr>
          <w:p w14:paraId="0E35771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848" w:type="pct"/>
            <w:shd w:val="clear" w:color="auto" w:fill="auto"/>
            <w:noWrap/>
            <w:vAlign w:val="bottom"/>
            <w:hideMark/>
          </w:tcPr>
          <w:p w14:paraId="3427607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908" w:type="pct"/>
            <w:shd w:val="clear" w:color="auto" w:fill="auto"/>
            <w:noWrap/>
            <w:vAlign w:val="bottom"/>
            <w:hideMark/>
          </w:tcPr>
          <w:p w14:paraId="65AD63C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847" w:type="pct"/>
            <w:shd w:val="clear" w:color="auto" w:fill="auto"/>
            <w:noWrap/>
            <w:vAlign w:val="bottom"/>
            <w:hideMark/>
          </w:tcPr>
          <w:p w14:paraId="47DA280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831" w:type="pct"/>
            <w:shd w:val="clear" w:color="auto" w:fill="auto"/>
            <w:noWrap/>
            <w:vAlign w:val="bottom"/>
            <w:hideMark/>
          </w:tcPr>
          <w:p w14:paraId="173F7B9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98,116484</w:t>
            </w:r>
          </w:p>
        </w:tc>
      </w:tr>
      <w:tr w:rsidR="009F2D1D" w:rsidRPr="00A43096" w14:paraId="6D03AFC3" w14:textId="77777777" w:rsidTr="00DD0A83">
        <w:trPr>
          <w:trHeight w:val="300"/>
        </w:trPr>
        <w:tc>
          <w:tcPr>
            <w:tcW w:w="717" w:type="pct"/>
            <w:shd w:val="clear" w:color="auto" w:fill="auto"/>
            <w:noWrap/>
            <w:vAlign w:val="bottom"/>
            <w:hideMark/>
          </w:tcPr>
          <w:p w14:paraId="2CB9C2F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48" w:type="pct"/>
            <w:shd w:val="clear" w:color="auto" w:fill="auto"/>
            <w:noWrap/>
            <w:vAlign w:val="bottom"/>
            <w:hideMark/>
          </w:tcPr>
          <w:p w14:paraId="6D799C3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848" w:type="pct"/>
            <w:shd w:val="clear" w:color="auto" w:fill="auto"/>
            <w:noWrap/>
            <w:vAlign w:val="bottom"/>
            <w:hideMark/>
          </w:tcPr>
          <w:p w14:paraId="6D6A573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908" w:type="pct"/>
            <w:shd w:val="clear" w:color="auto" w:fill="auto"/>
            <w:noWrap/>
            <w:vAlign w:val="bottom"/>
            <w:hideMark/>
          </w:tcPr>
          <w:p w14:paraId="23A1FC8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847" w:type="pct"/>
            <w:shd w:val="clear" w:color="auto" w:fill="auto"/>
            <w:noWrap/>
            <w:vAlign w:val="bottom"/>
            <w:hideMark/>
          </w:tcPr>
          <w:p w14:paraId="1860BB0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831" w:type="pct"/>
            <w:shd w:val="clear" w:color="auto" w:fill="auto"/>
            <w:noWrap/>
            <w:vAlign w:val="bottom"/>
            <w:hideMark/>
          </w:tcPr>
          <w:p w14:paraId="51F2DC8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98,010451</w:t>
            </w:r>
          </w:p>
        </w:tc>
      </w:tr>
      <w:tr w:rsidR="009F2D1D" w:rsidRPr="00A43096" w14:paraId="345F9BF8" w14:textId="77777777" w:rsidTr="00DD0A83">
        <w:trPr>
          <w:trHeight w:val="300"/>
        </w:trPr>
        <w:tc>
          <w:tcPr>
            <w:tcW w:w="717" w:type="pct"/>
            <w:shd w:val="clear" w:color="auto" w:fill="auto"/>
            <w:noWrap/>
            <w:vAlign w:val="bottom"/>
            <w:hideMark/>
          </w:tcPr>
          <w:p w14:paraId="417AC1E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48" w:type="pct"/>
            <w:shd w:val="clear" w:color="auto" w:fill="auto"/>
            <w:noWrap/>
            <w:vAlign w:val="bottom"/>
            <w:hideMark/>
          </w:tcPr>
          <w:p w14:paraId="1D6E852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848" w:type="pct"/>
            <w:shd w:val="clear" w:color="auto" w:fill="auto"/>
            <w:noWrap/>
            <w:vAlign w:val="bottom"/>
            <w:hideMark/>
          </w:tcPr>
          <w:p w14:paraId="33F6094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908" w:type="pct"/>
            <w:shd w:val="clear" w:color="auto" w:fill="auto"/>
            <w:noWrap/>
            <w:vAlign w:val="bottom"/>
            <w:hideMark/>
          </w:tcPr>
          <w:p w14:paraId="00CE847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0,38</w:t>
            </w:r>
          </w:p>
        </w:tc>
        <w:tc>
          <w:tcPr>
            <w:tcW w:w="847" w:type="pct"/>
            <w:shd w:val="clear" w:color="auto" w:fill="auto"/>
            <w:noWrap/>
            <w:vAlign w:val="bottom"/>
            <w:hideMark/>
          </w:tcPr>
          <w:p w14:paraId="0DBBBDD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831" w:type="pct"/>
            <w:shd w:val="clear" w:color="auto" w:fill="auto"/>
            <w:noWrap/>
            <w:vAlign w:val="bottom"/>
            <w:hideMark/>
          </w:tcPr>
          <w:p w14:paraId="766FA6D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97,776587</w:t>
            </w:r>
          </w:p>
        </w:tc>
      </w:tr>
      <w:tr w:rsidR="009F2D1D" w:rsidRPr="00A43096" w14:paraId="3956E1F5" w14:textId="77777777" w:rsidTr="00DD0A83">
        <w:trPr>
          <w:trHeight w:val="300"/>
        </w:trPr>
        <w:tc>
          <w:tcPr>
            <w:tcW w:w="717" w:type="pct"/>
            <w:shd w:val="clear" w:color="auto" w:fill="auto"/>
            <w:noWrap/>
            <w:vAlign w:val="bottom"/>
            <w:hideMark/>
          </w:tcPr>
          <w:p w14:paraId="52EF5AE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48" w:type="pct"/>
            <w:shd w:val="clear" w:color="auto" w:fill="auto"/>
            <w:noWrap/>
            <w:vAlign w:val="bottom"/>
            <w:hideMark/>
          </w:tcPr>
          <w:p w14:paraId="437E1EC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848" w:type="pct"/>
            <w:shd w:val="clear" w:color="auto" w:fill="auto"/>
            <w:noWrap/>
            <w:vAlign w:val="bottom"/>
            <w:hideMark/>
          </w:tcPr>
          <w:p w14:paraId="586FF5E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908" w:type="pct"/>
            <w:shd w:val="clear" w:color="auto" w:fill="auto"/>
            <w:noWrap/>
            <w:vAlign w:val="bottom"/>
            <w:hideMark/>
          </w:tcPr>
          <w:p w14:paraId="5A3AC7C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w:t>
            </w:r>
          </w:p>
        </w:tc>
        <w:tc>
          <w:tcPr>
            <w:tcW w:w="847" w:type="pct"/>
            <w:shd w:val="clear" w:color="auto" w:fill="auto"/>
            <w:noWrap/>
            <w:vAlign w:val="bottom"/>
            <w:hideMark/>
          </w:tcPr>
          <w:p w14:paraId="1C0E59E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831" w:type="pct"/>
            <w:shd w:val="clear" w:color="auto" w:fill="auto"/>
            <w:noWrap/>
            <w:vAlign w:val="bottom"/>
            <w:hideMark/>
          </w:tcPr>
          <w:p w14:paraId="6D9CF45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97,753699</w:t>
            </w:r>
          </w:p>
        </w:tc>
      </w:tr>
      <w:tr w:rsidR="009F2D1D" w:rsidRPr="00A43096" w14:paraId="69E23305" w14:textId="77777777" w:rsidTr="00DD0A83">
        <w:trPr>
          <w:trHeight w:val="300"/>
        </w:trPr>
        <w:tc>
          <w:tcPr>
            <w:tcW w:w="717" w:type="pct"/>
            <w:shd w:val="clear" w:color="auto" w:fill="auto"/>
            <w:noWrap/>
            <w:vAlign w:val="bottom"/>
            <w:hideMark/>
          </w:tcPr>
          <w:p w14:paraId="552755E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848" w:type="pct"/>
            <w:shd w:val="clear" w:color="auto" w:fill="auto"/>
            <w:noWrap/>
            <w:vAlign w:val="bottom"/>
            <w:hideMark/>
          </w:tcPr>
          <w:p w14:paraId="61189B2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48" w:type="pct"/>
            <w:shd w:val="clear" w:color="auto" w:fill="auto"/>
            <w:noWrap/>
            <w:vAlign w:val="bottom"/>
            <w:hideMark/>
          </w:tcPr>
          <w:p w14:paraId="0805CFA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908" w:type="pct"/>
            <w:shd w:val="clear" w:color="auto" w:fill="auto"/>
            <w:noWrap/>
            <w:vAlign w:val="bottom"/>
            <w:hideMark/>
          </w:tcPr>
          <w:p w14:paraId="61FC56B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847" w:type="pct"/>
            <w:shd w:val="clear" w:color="auto" w:fill="auto"/>
            <w:noWrap/>
            <w:vAlign w:val="bottom"/>
            <w:hideMark/>
          </w:tcPr>
          <w:p w14:paraId="28979FE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31" w:type="pct"/>
            <w:shd w:val="clear" w:color="auto" w:fill="auto"/>
            <w:noWrap/>
            <w:vAlign w:val="bottom"/>
            <w:hideMark/>
          </w:tcPr>
          <w:p w14:paraId="5BDDDFD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97,743565</w:t>
            </w:r>
          </w:p>
        </w:tc>
      </w:tr>
      <w:tr w:rsidR="009F2D1D" w:rsidRPr="00A43096" w14:paraId="31A68FAB" w14:textId="77777777" w:rsidTr="00DD0A83">
        <w:trPr>
          <w:trHeight w:val="300"/>
        </w:trPr>
        <w:tc>
          <w:tcPr>
            <w:tcW w:w="717" w:type="pct"/>
            <w:shd w:val="clear" w:color="auto" w:fill="auto"/>
            <w:noWrap/>
            <w:vAlign w:val="bottom"/>
            <w:hideMark/>
          </w:tcPr>
          <w:p w14:paraId="25CC2BD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48" w:type="pct"/>
            <w:shd w:val="clear" w:color="auto" w:fill="auto"/>
            <w:noWrap/>
            <w:vAlign w:val="bottom"/>
            <w:hideMark/>
          </w:tcPr>
          <w:p w14:paraId="24B9EB6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848" w:type="pct"/>
            <w:shd w:val="clear" w:color="auto" w:fill="auto"/>
            <w:noWrap/>
            <w:vAlign w:val="bottom"/>
            <w:hideMark/>
          </w:tcPr>
          <w:p w14:paraId="0B89DA7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908" w:type="pct"/>
            <w:shd w:val="clear" w:color="auto" w:fill="auto"/>
            <w:noWrap/>
            <w:vAlign w:val="bottom"/>
            <w:hideMark/>
          </w:tcPr>
          <w:p w14:paraId="428FCD1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847" w:type="pct"/>
            <w:shd w:val="clear" w:color="auto" w:fill="auto"/>
            <w:noWrap/>
            <w:vAlign w:val="bottom"/>
            <w:hideMark/>
          </w:tcPr>
          <w:p w14:paraId="21BBE9D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831" w:type="pct"/>
            <w:shd w:val="clear" w:color="auto" w:fill="auto"/>
            <w:noWrap/>
            <w:vAlign w:val="bottom"/>
            <w:hideMark/>
          </w:tcPr>
          <w:p w14:paraId="4106819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98,033274</w:t>
            </w:r>
          </w:p>
        </w:tc>
      </w:tr>
      <w:tr w:rsidR="009F2D1D" w:rsidRPr="00A43096" w14:paraId="26D55ADD" w14:textId="77777777" w:rsidTr="00DD0A83">
        <w:trPr>
          <w:trHeight w:val="300"/>
        </w:trPr>
        <w:tc>
          <w:tcPr>
            <w:tcW w:w="717" w:type="pct"/>
            <w:shd w:val="clear" w:color="auto" w:fill="auto"/>
            <w:noWrap/>
            <w:vAlign w:val="bottom"/>
            <w:hideMark/>
          </w:tcPr>
          <w:p w14:paraId="5DE258B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48" w:type="pct"/>
            <w:shd w:val="clear" w:color="auto" w:fill="auto"/>
            <w:noWrap/>
            <w:vAlign w:val="bottom"/>
            <w:hideMark/>
          </w:tcPr>
          <w:p w14:paraId="4F72CDF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848" w:type="pct"/>
            <w:shd w:val="clear" w:color="auto" w:fill="auto"/>
            <w:noWrap/>
            <w:vAlign w:val="bottom"/>
            <w:hideMark/>
          </w:tcPr>
          <w:p w14:paraId="0254098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908" w:type="pct"/>
            <w:shd w:val="clear" w:color="auto" w:fill="auto"/>
            <w:noWrap/>
            <w:vAlign w:val="bottom"/>
            <w:hideMark/>
          </w:tcPr>
          <w:p w14:paraId="6CFEF5A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0,41</w:t>
            </w:r>
          </w:p>
        </w:tc>
        <w:tc>
          <w:tcPr>
            <w:tcW w:w="847" w:type="pct"/>
            <w:shd w:val="clear" w:color="auto" w:fill="auto"/>
            <w:noWrap/>
            <w:vAlign w:val="bottom"/>
            <w:hideMark/>
          </w:tcPr>
          <w:p w14:paraId="0C2317E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831" w:type="pct"/>
            <w:shd w:val="clear" w:color="auto" w:fill="auto"/>
            <w:noWrap/>
            <w:vAlign w:val="bottom"/>
            <w:hideMark/>
          </w:tcPr>
          <w:p w14:paraId="39590303"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97,946533</w:t>
            </w:r>
          </w:p>
        </w:tc>
      </w:tr>
      <w:tr w:rsidR="009F2D1D" w:rsidRPr="00A43096" w14:paraId="012B6671" w14:textId="77777777" w:rsidTr="00DD0A83">
        <w:trPr>
          <w:trHeight w:val="300"/>
        </w:trPr>
        <w:tc>
          <w:tcPr>
            <w:tcW w:w="717" w:type="pct"/>
            <w:shd w:val="clear" w:color="auto" w:fill="auto"/>
            <w:noWrap/>
            <w:vAlign w:val="bottom"/>
            <w:hideMark/>
          </w:tcPr>
          <w:p w14:paraId="620BA2C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48" w:type="pct"/>
            <w:shd w:val="clear" w:color="auto" w:fill="auto"/>
            <w:noWrap/>
            <w:vAlign w:val="bottom"/>
            <w:hideMark/>
          </w:tcPr>
          <w:p w14:paraId="7370ABF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848" w:type="pct"/>
            <w:shd w:val="clear" w:color="auto" w:fill="auto"/>
            <w:noWrap/>
            <w:vAlign w:val="bottom"/>
            <w:hideMark/>
          </w:tcPr>
          <w:p w14:paraId="448236B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908" w:type="pct"/>
            <w:shd w:val="clear" w:color="auto" w:fill="auto"/>
            <w:noWrap/>
            <w:vAlign w:val="bottom"/>
            <w:hideMark/>
          </w:tcPr>
          <w:p w14:paraId="5279DA6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847" w:type="pct"/>
            <w:shd w:val="clear" w:color="auto" w:fill="auto"/>
            <w:noWrap/>
            <w:vAlign w:val="bottom"/>
            <w:hideMark/>
          </w:tcPr>
          <w:p w14:paraId="27BD808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831" w:type="pct"/>
            <w:shd w:val="clear" w:color="auto" w:fill="auto"/>
            <w:noWrap/>
            <w:vAlign w:val="bottom"/>
            <w:hideMark/>
          </w:tcPr>
          <w:p w14:paraId="2BF8C1B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97,928895</w:t>
            </w:r>
          </w:p>
        </w:tc>
      </w:tr>
      <w:tr w:rsidR="009F2D1D" w:rsidRPr="00A43096" w14:paraId="5953707C" w14:textId="77777777" w:rsidTr="00DD0A83">
        <w:trPr>
          <w:trHeight w:val="300"/>
        </w:trPr>
        <w:tc>
          <w:tcPr>
            <w:tcW w:w="717" w:type="pct"/>
            <w:shd w:val="clear" w:color="auto" w:fill="auto"/>
            <w:noWrap/>
            <w:vAlign w:val="bottom"/>
            <w:hideMark/>
          </w:tcPr>
          <w:p w14:paraId="7905A6E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48" w:type="pct"/>
            <w:shd w:val="clear" w:color="auto" w:fill="auto"/>
            <w:noWrap/>
            <w:vAlign w:val="bottom"/>
            <w:hideMark/>
          </w:tcPr>
          <w:p w14:paraId="68E20D4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848" w:type="pct"/>
            <w:shd w:val="clear" w:color="auto" w:fill="auto"/>
            <w:noWrap/>
            <w:vAlign w:val="bottom"/>
            <w:hideMark/>
          </w:tcPr>
          <w:p w14:paraId="4323EB6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908" w:type="pct"/>
            <w:shd w:val="clear" w:color="auto" w:fill="auto"/>
            <w:noWrap/>
            <w:vAlign w:val="bottom"/>
            <w:hideMark/>
          </w:tcPr>
          <w:p w14:paraId="540AB85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47" w:type="pct"/>
            <w:shd w:val="clear" w:color="auto" w:fill="auto"/>
            <w:noWrap/>
            <w:vAlign w:val="bottom"/>
            <w:hideMark/>
          </w:tcPr>
          <w:p w14:paraId="3A4FC1D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831" w:type="pct"/>
            <w:shd w:val="clear" w:color="auto" w:fill="auto"/>
            <w:noWrap/>
            <w:vAlign w:val="bottom"/>
            <w:hideMark/>
          </w:tcPr>
          <w:p w14:paraId="20CC513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97,835728</w:t>
            </w:r>
          </w:p>
        </w:tc>
      </w:tr>
      <w:tr w:rsidR="009F2D1D" w:rsidRPr="00A43096" w14:paraId="7DF5DBCC" w14:textId="77777777" w:rsidTr="00DD0A83">
        <w:trPr>
          <w:trHeight w:val="300"/>
        </w:trPr>
        <w:tc>
          <w:tcPr>
            <w:tcW w:w="717" w:type="pct"/>
            <w:tcBorders>
              <w:bottom w:val="single" w:sz="4" w:space="0" w:color="auto"/>
            </w:tcBorders>
            <w:shd w:val="clear" w:color="auto" w:fill="auto"/>
            <w:noWrap/>
            <w:vAlign w:val="bottom"/>
            <w:hideMark/>
          </w:tcPr>
          <w:p w14:paraId="710F1AE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48" w:type="pct"/>
            <w:tcBorders>
              <w:bottom w:val="single" w:sz="4" w:space="0" w:color="auto"/>
            </w:tcBorders>
            <w:shd w:val="clear" w:color="auto" w:fill="auto"/>
            <w:noWrap/>
            <w:vAlign w:val="bottom"/>
            <w:hideMark/>
          </w:tcPr>
          <w:p w14:paraId="6B8862F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848" w:type="pct"/>
            <w:tcBorders>
              <w:bottom w:val="single" w:sz="4" w:space="0" w:color="auto"/>
            </w:tcBorders>
            <w:shd w:val="clear" w:color="auto" w:fill="auto"/>
            <w:noWrap/>
            <w:vAlign w:val="bottom"/>
            <w:hideMark/>
          </w:tcPr>
          <w:p w14:paraId="6A4A77F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908" w:type="pct"/>
            <w:tcBorders>
              <w:bottom w:val="single" w:sz="4" w:space="0" w:color="auto"/>
            </w:tcBorders>
            <w:shd w:val="clear" w:color="auto" w:fill="auto"/>
            <w:noWrap/>
            <w:vAlign w:val="bottom"/>
            <w:hideMark/>
          </w:tcPr>
          <w:p w14:paraId="45E9733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1,50</w:t>
            </w:r>
          </w:p>
        </w:tc>
        <w:tc>
          <w:tcPr>
            <w:tcW w:w="847" w:type="pct"/>
            <w:tcBorders>
              <w:bottom w:val="single" w:sz="4" w:space="0" w:color="auto"/>
            </w:tcBorders>
            <w:shd w:val="clear" w:color="auto" w:fill="auto"/>
            <w:noWrap/>
            <w:vAlign w:val="bottom"/>
            <w:hideMark/>
          </w:tcPr>
          <w:p w14:paraId="27F68E3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831" w:type="pct"/>
            <w:tcBorders>
              <w:bottom w:val="single" w:sz="4" w:space="0" w:color="auto"/>
            </w:tcBorders>
            <w:shd w:val="clear" w:color="auto" w:fill="auto"/>
            <w:noWrap/>
            <w:vAlign w:val="bottom"/>
            <w:hideMark/>
          </w:tcPr>
          <w:p w14:paraId="38BB213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97,789553</w:t>
            </w:r>
          </w:p>
        </w:tc>
      </w:tr>
    </w:tbl>
    <w:p w14:paraId="1371466D" w14:textId="2BD089E7" w:rsidR="0074240E" w:rsidRPr="0074240E" w:rsidRDefault="0074240E" w:rsidP="0074240E">
      <w:pPr>
        <w:spacing w:after="0" w:line="360" w:lineRule="auto"/>
        <w:jc w:val="center"/>
        <w:rPr>
          <w:rFonts w:ascii="Times New Roman" w:hAnsi="Times New Roman" w:cs="Times New Roman"/>
          <w:sz w:val="18"/>
          <w:szCs w:val="18"/>
        </w:rPr>
      </w:pPr>
      <w:r w:rsidRPr="0074240E">
        <w:rPr>
          <w:rFonts w:ascii="Times New Roman" w:hAnsi="Times New Roman" w:cs="Times New Roman"/>
          <w:sz w:val="18"/>
          <w:szCs w:val="18"/>
        </w:rPr>
        <w:lastRenderedPageBreak/>
        <w:t>Tablo 4.10.</w:t>
      </w:r>
      <w:r>
        <w:rPr>
          <w:rFonts w:ascii="Times New Roman" w:hAnsi="Times New Roman" w:cs="Times New Roman"/>
          <w:sz w:val="18"/>
          <w:szCs w:val="18"/>
        </w:rPr>
        <w:t xml:space="preserve"> (Devamı)</w:t>
      </w:r>
    </w:p>
    <w:tbl>
      <w:tblPr>
        <w:tblW w:w="5000" w:type="pct"/>
        <w:tblCellMar>
          <w:left w:w="70" w:type="dxa"/>
          <w:right w:w="70" w:type="dxa"/>
        </w:tblCellMar>
        <w:tblLook w:val="04A0" w:firstRow="1" w:lastRow="0" w:firstColumn="1" w:lastColumn="0" w:noHBand="0" w:noVBand="1"/>
      </w:tblPr>
      <w:tblGrid>
        <w:gridCol w:w="212"/>
        <w:gridCol w:w="1159"/>
        <w:gridCol w:w="1371"/>
        <w:gridCol w:w="1371"/>
        <w:gridCol w:w="1468"/>
        <w:gridCol w:w="1369"/>
        <w:gridCol w:w="1343"/>
        <w:gridCol w:w="67"/>
      </w:tblGrid>
      <w:tr w:rsidR="0074240E" w:rsidRPr="00A43096" w14:paraId="359D76E0" w14:textId="77777777" w:rsidTr="00DD0A83">
        <w:trPr>
          <w:trHeight w:val="1020"/>
        </w:trPr>
        <w:tc>
          <w:tcPr>
            <w:tcW w:w="819" w:type="pct"/>
            <w:gridSpan w:val="2"/>
            <w:tcBorders>
              <w:top w:val="single" w:sz="4" w:space="0" w:color="auto"/>
              <w:bottom w:val="single" w:sz="4" w:space="0" w:color="auto"/>
            </w:tcBorders>
            <w:shd w:val="clear" w:color="auto" w:fill="auto"/>
            <w:hideMark/>
          </w:tcPr>
          <w:p w14:paraId="1BEE2132"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Boyutu</w:t>
            </w:r>
          </w:p>
        </w:tc>
        <w:tc>
          <w:tcPr>
            <w:tcW w:w="819" w:type="pct"/>
            <w:tcBorders>
              <w:top w:val="single" w:sz="4" w:space="0" w:color="auto"/>
              <w:bottom w:val="single" w:sz="4" w:space="0" w:color="auto"/>
            </w:tcBorders>
            <w:shd w:val="clear" w:color="auto" w:fill="auto"/>
            <w:hideMark/>
          </w:tcPr>
          <w:p w14:paraId="197C377C"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Oranı</w:t>
            </w:r>
          </w:p>
        </w:tc>
        <w:tc>
          <w:tcPr>
            <w:tcW w:w="819" w:type="pct"/>
            <w:tcBorders>
              <w:top w:val="single" w:sz="4" w:space="0" w:color="auto"/>
              <w:bottom w:val="single" w:sz="4" w:space="0" w:color="auto"/>
            </w:tcBorders>
            <w:shd w:val="clear" w:color="auto" w:fill="auto"/>
            <w:hideMark/>
          </w:tcPr>
          <w:p w14:paraId="4D694BFD"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Bit Sayısı</w:t>
            </w:r>
          </w:p>
        </w:tc>
        <w:tc>
          <w:tcPr>
            <w:tcW w:w="878" w:type="pct"/>
            <w:tcBorders>
              <w:top w:val="single" w:sz="4" w:space="0" w:color="auto"/>
              <w:bottom w:val="single" w:sz="4" w:space="0" w:color="auto"/>
            </w:tcBorders>
            <w:shd w:val="clear" w:color="auto" w:fill="auto"/>
            <w:hideMark/>
          </w:tcPr>
          <w:p w14:paraId="5B950EBD"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Gizlenen Veri Miktarı </w:t>
            </w:r>
            <w:r w:rsidRPr="00A43096">
              <w:rPr>
                <w:rFonts w:ascii="Times New Roman" w:eastAsia="Times New Roman" w:hAnsi="Times New Roman" w:cs="Times New Roman"/>
                <w:color w:val="000000"/>
                <w:sz w:val="20"/>
                <w:szCs w:val="20"/>
                <w:lang w:eastAsia="tr-TR"/>
              </w:rPr>
              <w:br/>
              <w:t>(KB)</w:t>
            </w:r>
          </w:p>
        </w:tc>
        <w:tc>
          <w:tcPr>
            <w:tcW w:w="819" w:type="pct"/>
            <w:tcBorders>
              <w:top w:val="single" w:sz="4" w:space="0" w:color="auto"/>
              <w:bottom w:val="single" w:sz="4" w:space="0" w:color="auto"/>
            </w:tcBorders>
            <w:shd w:val="clear" w:color="auto" w:fill="auto"/>
            <w:hideMark/>
          </w:tcPr>
          <w:p w14:paraId="00633CBC"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Gizlenen Veri Miktarı </w:t>
            </w:r>
            <w:r w:rsidRPr="00A43096">
              <w:rPr>
                <w:rFonts w:ascii="Times New Roman" w:eastAsia="Times New Roman" w:hAnsi="Times New Roman" w:cs="Times New Roman"/>
                <w:color w:val="000000"/>
                <w:sz w:val="20"/>
                <w:szCs w:val="20"/>
                <w:lang w:eastAsia="tr-TR"/>
              </w:rPr>
              <w:br/>
              <w:t>(bpp)</w:t>
            </w:r>
          </w:p>
        </w:tc>
        <w:tc>
          <w:tcPr>
            <w:tcW w:w="845" w:type="pct"/>
            <w:gridSpan w:val="2"/>
            <w:tcBorders>
              <w:top w:val="single" w:sz="4" w:space="0" w:color="auto"/>
              <w:bottom w:val="single" w:sz="4" w:space="0" w:color="auto"/>
            </w:tcBorders>
            <w:shd w:val="clear" w:color="auto" w:fill="auto"/>
            <w:hideMark/>
          </w:tcPr>
          <w:p w14:paraId="7A1DA420"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CQM</w:t>
            </w:r>
          </w:p>
          <w:p w14:paraId="5E2E69CB"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(dB)</w:t>
            </w:r>
          </w:p>
        </w:tc>
      </w:tr>
      <w:tr w:rsidR="00DD0A83" w:rsidRPr="00A43096" w14:paraId="1BA5B7C0" w14:textId="77777777" w:rsidTr="00DD0A83">
        <w:trPr>
          <w:gridBefore w:val="1"/>
          <w:gridAfter w:val="1"/>
          <w:wBefore w:w="127" w:type="pct"/>
          <w:wAfter w:w="40" w:type="pct"/>
          <w:trHeight w:val="300"/>
        </w:trPr>
        <w:tc>
          <w:tcPr>
            <w:tcW w:w="693" w:type="pct"/>
            <w:tcBorders>
              <w:top w:val="single" w:sz="4" w:space="0" w:color="auto"/>
            </w:tcBorders>
            <w:shd w:val="clear" w:color="auto" w:fill="auto"/>
            <w:noWrap/>
            <w:vAlign w:val="bottom"/>
            <w:hideMark/>
          </w:tcPr>
          <w:p w14:paraId="20C74306" w14:textId="045D50D0" w:rsidR="00DD0A83" w:rsidRPr="00A43096" w:rsidRDefault="00DD0A83" w:rsidP="00DD0A83">
            <w:pPr>
              <w:spacing w:after="0" w:line="36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1</w:t>
            </w:r>
            <w:r w:rsidRPr="00A43096">
              <w:rPr>
                <w:rFonts w:ascii="Times New Roman" w:eastAsia="Times New Roman" w:hAnsi="Times New Roman" w:cs="Times New Roman"/>
                <w:color w:val="000000"/>
                <w:sz w:val="20"/>
                <w:szCs w:val="20"/>
                <w:lang w:eastAsia="tr-TR"/>
              </w:rPr>
              <w:t>28 × 128</w:t>
            </w:r>
          </w:p>
        </w:tc>
        <w:tc>
          <w:tcPr>
            <w:tcW w:w="820" w:type="pct"/>
            <w:tcBorders>
              <w:top w:val="single" w:sz="4" w:space="0" w:color="auto"/>
            </w:tcBorders>
            <w:shd w:val="clear" w:color="auto" w:fill="auto"/>
            <w:noWrap/>
            <w:vAlign w:val="bottom"/>
            <w:hideMark/>
          </w:tcPr>
          <w:p w14:paraId="1762F48E"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820" w:type="pct"/>
            <w:tcBorders>
              <w:top w:val="single" w:sz="4" w:space="0" w:color="auto"/>
            </w:tcBorders>
            <w:shd w:val="clear" w:color="auto" w:fill="auto"/>
            <w:noWrap/>
            <w:vAlign w:val="bottom"/>
            <w:hideMark/>
          </w:tcPr>
          <w:p w14:paraId="4A4CA7FA"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878" w:type="pct"/>
            <w:tcBorders>
              <w:top w:val="single" w:sz="4" w:space="0" w:color="auto"/>
            </w:tcBorders>
            <w:shd w:val="clear" w:color="auto" w:fill="auto"/>
            <w:noWrap/>
            <w:vAlign w:val="bottom"/>
            <w:hideMark/>
          </w:tcPr>
          <w:p w14:paraId="79D50B17"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1,80</w:t>
            </w:r>
          </w:p>
        </w:tc>
        <w:tc>
          <w:tcPr>
            <w:tcW w:w="819" w:type="pct"/>
            <w:tcBorders>
              <w:top w:val="single" w:sz="4" w:space="0" w:color="auto"/>
            </w:tcBorders>
            <w:shd w:val="clear" w:color="auto" w:fill="auto"/>
            <w:noWrap/>
            <w:vAlign w:val="bottom"/>
            <w:hideMark/>
          </w:tcPr>
          <w:p w14:paraId="7D17796C"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803" w:type="pct"/>
            <w:tcBorders>
              <w:top w:val="single" w:sz="4" w:space="0" w:color="auto"/>
            </w:tcBorders>
            <w:shd w:val="clear" w:color="auto" w:fill="auto"/>
            <w:noWrap/>
            <w:vAlign w:val="bottom"/>
            <w:hideMark/>
          </w:tcPr>
          <w:p w14:paraId="089A1F0C"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97,759696</w:t>
            </w:r>
          </w:p>
        </w:tc>
      </w:tr>
      <w:tr w:rsidR="00DD0A83" w:rsidRPr="00A43096" w14:paraId="11993A58" w14:textId="77777777" w:rsidTr="00DD0A83">
        <w:trPr>
          <w:gridBefore w:val="1"/>
          <w:gridAfter w:val="1"/>
          <w:wBefore w:w="127" w:type="pct"/>
          <w:wAfter w:w="40" w:type="pct"/>
          <w:trHeight w:val="300"/>
        </w:trPr>
        <w:tc>
          <w:tcPr>
            <w:tcW w:w="693" w:type="pct"/>
            <w:shd w:val="clear" w:color="auto" w:fill="auto"/>
            <w:noWrap/>
            <w:vAlign w:val="bottom"/>
            <w:hideMark/>
          </w:tcPr>
          <w:p w14:paraId="3F86F08E" w14:textId="77777777" w:rsidR="00DD0A83" w:rsidRPr="00A43096" w:rsidRDefault="00DD0A83" w:rsidP="00DD0A83">
            <w:pPr>
              <w:spacing w:after="0" w:line="360" w:lineRule="auto"/>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820" w:type="pct"/>
            <w:shd w:val="clear" w:color="auto" w:fill="auto"/>
            <w:noWrap/>
            <w:vAlign w:val="bottom"/>
            <w:hideMark/>
          </w:tcPr>
          <w:p w14:paraId="36C74D14"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20" w:type="pct"/>
            <w:shd w:val="clear" w:color="auto" w:fill="auto"/>
            <w:noWrap/>
            <w:vAlign w:val="bottom"/>
            <w:hideMark/>
          </w:tcPr>
          <w:p w14:paraId="16E4DBC6"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878" w:type="pct"/>
            <w:shd w:val="clear" w:color="auto" w:fill="auto"/>
            <w:noWrap/>
            <w:vAlign w:val="bottom"/>
            <w:hideMark/>
          </w:tcPr>
          <w:p w14:paraId="64CFF6CC"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819" w:type="pct"/>
            <w:shd w:val="clear" w:color="auto" w:fill="auto"/>
            <w:noWrap/>
            <w:vAlign w:val="bottom"/>
            <w:hideMark/>
          </w:tcPr>
          <w:p w14:paraId="193BCEF9"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03" w:type="pct"/>
            <w:shd w:val="clear" w:color="auto" w:fill="auto"/>
            <w:noWrap/>
            <w:vAlign w:val="bottom"/>
            <w:hideMark/>
          </w:tcPr>
          <w:p w14:paraId="267FD849"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97,751032</w:t>
            </w:r>
          </w:p>
        </w:tc>
      </w:tr>
      <w:tr w:rsidR="009F2D1D" w:rsidRPr="00A43096" w14:paraId="1F9457F3" w14:textId="77777777" w:rsidTr="00DD0A83">
        <w:trPr>
          <w:trHeight w:val="300"/>
        </w:trPr>
        <w:tc>
          <w:tcPr>
            <w:tcW w:w="819" w:type="pct"/>
            <w:gridSpan w:val="2"/>
            <w:shd w:val="clear" w:color="auto" w:fill="auto"/>
            <w:noWrap/>
            <w:vAlign w:val="bottom"/>
            <w:hideMark/>
          </w:tcPr>
          <w:p w14:paraId="2885299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19" w:type="pct"/>
            <w:shd w:val="clear" w:color="auto" w:fill="auto"/>
            <w:noWrap/>
            <w:vAlign w:val="bottom"/>
            <w:hideMark/>
          </w:tcPr>
          <w:p w14:paraId="179A78A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819" w:type="pct"/>
            <w:shd w:val="clear" w:color="auto" w:fill="auto"/>
            <w:noWrap/>
            <w:vAlign w:val="bottom"/>
            <w:hideMark/>
          </w:tcPr>
          <w:p w14:paraId="1C145C5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878" w:type="pct"/>
            <w:shd w:val="clear" w:color="auto" w:fill="auto"/>
            <w:noWrap/>
            <w:vAlign w:val="bottom"/>
            <w:hideMark/>
          </w:tcPr>
          <w:p w14:paraId="54283B9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0,80</w:t>
            </w:r>
          </w:p>
        </w:tc>
        <w:tc>
          <w:tcPr>
            <w:tcW w:w="819" w:type="pct"/>
            <w:shd w:val="clear" w:color="auto" w:fill="auto"/>
            <w:noWrap/>
            <w:vAlign w:val="bottom"/>
            <w:hideMark/>
          </w:tcPr>
          <w:p w14:paraId="2684027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845" w:type="pct"/>
            <w:gridSpan w:val="2"/>
            <w:shd w:val="clear" w:color="auto" w:fill="auto"/>
            <w:noWrap/>
            <w:vAlign w:val="bottom"/>
            <w:hideMark/>
          </w:tcPr>
          <w:p w14:paraId="315EDEC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98,039222</w:t>
            </w:r>
          </w:p>
        </w:tc>
      </w:tr>
      <w:tr w:rsidR="009F2D1D" w:rsidRPr="00A43096" w14:paraId="6B294339" w14:textId="77777777" w:rsidTr="00DD0A83">
        <w:trPr>
          <w:trHeight w:val="300"/>
        </w:trPr>
        <w:tc>
          <w:tcPr>
            <w:tcW w:w="819" w:type="pct"/>
            <w:gridSpan w:val="2"/>
            <w:shd w:val="clear" w:color="auto" w:fill="auto"/>
            <w:noWrap/>
            <w:vAlign w:val="bottom"/>
            <w:hideMark/>
          </w:tcPr>
          <w:p w14:paraId="18FEC3D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19" w:type="pct"/>
            <w:shd w:val="clear" w:color="auto" w:fill="auto"/>
            <w:noWrap/>
            <w:vAlign w:val="bottom"/>
            <w:hideMark/>
          </w:tcPr>
          <w:p w14:paraId="00AC02A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819" w:type="pct"/>
            <w:shd w:val="clear" w:color="auto" w:fill="auto"/>
            <w:noWrap/>
            <w:vAlign w:val="bottom"/>
            <w:hideMark/>
          </w:tcPr>
          <w:p w14:paraId="61EE513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878" w:type="pct"/>
            <w:shd w:val="clear" w:color="auto" w:fill="auto"/>
            <w:noWrap/>
            <w:vAlign w:val="bottom"/>
            <w:hideMark/>
          </w:tcPr>
          <w:p w14:paraId="0EAEFD6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w:t>
            </w:r>
          </w:p>
        </w:tc>
        <w:tc>
          <w:tcPr>
            <w:tcW w:w="819" w:type="pct"/>
            <w:shd w:val="clear" w:color="auto" w:fill="auto"/>
            <w:noWrap/>
            <w:vAlign w:val="bottom"/>
            <w:hideMark/>
          </w:tcPr>
          <w:p w14:paraId="6A3B595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845" w:type="pct"/>
            <w:gridSpan w:val="2"/>
            <w:shd w:val="clear" w:color="auto" w:fill="auto"/>
            <w:noWrap/>
            <w:vAlign w:val="bottom"/>
            <w:hideMark/>
          </w:tcPr>
          <w:p w14:paraId="01DF360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97,949892</w:t>
            </w:r>
          </w:p>
        </w:tc>
      </w:tr>
      <w:tr w:rsidR="009F2D1D" w:rsidRPr="00A43096" w14:paraId="27B4F6F1" w14:textId="77777777" w:rsidTr="00DD0A83">
        <w:trPr>
          <w:trHeight w:val="300"/>
        </w:trPr>
        <w:tc>
          <w:tcPr>
            <w:tcW w:w="819" w:type="pct"/>
            <w:gridSpan w:val="2"/>
            <w:shd w:val="clear" w:color="auto" w:fill="auto"/>
            <w:noWrap/>
            <w:vAlign w:val="bottom"/>
            <w:hideMark/>
          </w:tcPr>
          <w:p w14:paraId="2904CBE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19" w:type="pct"/>
            <w:shd w:val="clear" w:color="auto" w:fill="auto"/>
            <w:noWrap/>
            <w:vAlign w:val="bottom"/>
            <w:hideMark/>
          </w:tcPr>
          <w:p w14:paraId="380E765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819" w:type="pct"/>
            <w:shd w:val="clear" w:color="auto" w:fill="auto"/>
            <w:noWrap/>
            <w:vAlign w:val="bottom"/>
            <w:hideMark/>
          </w:tcPr>
          <w:p w14:paraId="1DDECE4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878" w:type="pct"/>
            <w:shd w:val="clear" w:color="auto" w:fill="auto"/>
            <w:noWrap/>
            <w:vAlign w:val="bottom"/>
            <w:hideMark/>
          </w:tcPr>
          <w:p w14:paraId="079B8DF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819" w:type="pct"/>
            <w:shd w:val="clear" w:color="auto" w:fill="auto"/>
            <w:noWrap/>
            <w:vAlign w:val="bottom"/>
            <w:hideMark/>
          </w:tcPr>
          <w:p w14:paraId="75A254A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845" w:type="pct"/>
            <w:gridSpan w:val="2"/>
            <w:shd w:val="clear" w:color="auto" w:fill="auto"/>
            <w:noWrap/>
            <w:vAlign w:val="bottom"/>
            <w:hideMark/>
          </w:tcPr>
          <w:p w14:paraId="6F97A57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97,933336</w:t>
            </w:r>
          </w:p>
        </w:tc>
      </w:tr>
      <w:tr w:rsidR="009F2D1D" w:rsidRPr="00A43096" w14:paraId="28599D29" w14:textId="77777777" w:rsidTr="00DD0A83">
        <w:trPr>
          <w:trHeight w:val="300"/>
        </w:trPr>
        <w:tc>
          <w:tcPr>
            <w:tcW w:w="819" w:type="pct"/>
            <w:gridSpan w:val="2"/>
            <w:shd w:val="clear" w:color="auto" w:fill="auto"/>
            <w:noWrap/>
            <w:vAlign w:val="bottom"/>
            <w:hideMark/>
          </w:tcPr>
          <w:p w14:paraId="6472547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19" w:type="pct"/>
            <w:shd w:val="clear" w:color="auto" w:fill="auto"/>
            <w:noWrap/>
            <w:vAlign w:val="bottom"/>
            <w:hideMark/>
          </w:tcPr>
          <w:p w14:paraId="1120308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819" w:type="pct"/>
            <w:shd w:val="clear" w:color="auto" w:fill="auto"/>
            <w:noWrap/>
            <w:vAlign w:val="bottom"/>
            <w:hideMark/>
          </w:tcPr>
          <w:p w14:paraId="1AF375B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878" w:type="pct"/>
            <w:shd w:val="clear" w:color="auto" w:fill="auto"/>
            <w:noWrap/>
            <w:vAlign w:val="bottom"/>
            <w:hideMark/>
          </w:tcPr>
          <w:p w14:paraId="08F7442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4,00</w:t>
            </w:r>
          </w:p>
        </w:tc>
        <w:tc>
          <w:tcPr>
            <w:tcW w:w="819" w:type="pct"/>
            <w:shd w:val="clear" w:color="auto" w:fill="auto"/>
            <w:noWrap/>
            <w:vAlign w:val="bottom"/>
            <w:hideMark/>
          </w:tcPr>
          <w:p w14:paraId="10FD28E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845" w:type="pct"/>
            <w:gridSpan w:val="2"/>
            <w:shd w:val="clear" w:color="auto" w:fill="auto"/>
            <w:noWrap/>
            <w:vAlign w:val="bottom"/>
            <w:hideMark/>
          </w:tcPr>
          <w:p w14:paraId="5B174FB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97,847882</w:t>
            </w:r>
          </w:p>
        </w:tc>
      </w:tr>
      <w:tr w:rsidR="009F2D1D" w:rsidRPr="00A43096" w14:paraId="12F117B8" w14:textId="77777777" w:rsidTr="00DD0A83">
        <w:trPr>
          <w:trHeight w:val="300"/>
        </w:trPr>
        <w:tc>
          <w:tcPr>
            <w:tcW w:w="819" w:type="pct"/>
            <w:gridSpan w:val="2"/>
            <w:shd w:val="clear" w:color="auto" w:fill="auto"/>
            <w:noWrap/>
            <w:vAlign w:val="bottom"/>
            <w:hideMark/>
          </w:tcPr>
          <w:p w14:paraId="10EEEF8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19" w:type="pct"/>
            <w:shd w:val="clear" w:color="auto" w:fill="auto"/>
            <w:noWrap/>
            <w:vAlign w:val="bottom"/>
            <w:hideMark/>
          </w:tcPr>
          <w:p w14:paraId="396812B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819" w:type="pct"/>
            <w:shd w:val="clear" w:color="auto" w:fill="auto"/>
            <w:noWrap/>
            <w:vAlign w:val="bottom"/>
            <w:hideMark/>
          </w:tcPr>
          <w:p w14:paraId="68A3D0C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878" w:type="pct"/>
            <w:shd w:val="clear" w:color="auto" w:fill="auto"/>
            <w:noWrap/>
            <w:vAlign w:val="bottom"/>
            <w:hideMark/>
          </w:tcPr>
          <w:p w14:paraId="6F8E10C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w:t>
            </w:r>
          </w:p>
        </w:tc>
        <w:tc>
          <w:tcPr>
            <w:tcW w:w="819" w:type="pct"/>
            <w:shd w:val="clear" w:color="auto" w:fill="auto"/>
            <w:noWrap/>
            <w:vAlign w:val="bottom"/>
            <w:hideMark/>
          </w:tcPr>
          <w:p w14:paraId="382686F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845" w:type="pct"/>
            <w:gridSpan w:val="2"/>
            <w:shd w:val="clear" w:color="auto" w:fill="auto"/>
            <w:noWrap/>
            <w:vAlign w:val="bottom"/>
            <w:hideMark/>
          </w:tcPr>
          <w:p w14:paraId="3915C34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97,797988</w:t>
            </w:r>
          </w:p>
        </w:tc>
      </w:tr>
      <w:tr w:rsidR="009F2D1D" w:rsidRPr="00A43096" w14:paraId="465E426A" w14:textId="77777777" w:rsidTr="00DD0A83">
        <w:trPr>
          <w:trHeight w:val="300"/>
        </w:trPr>
        <w:tc>
          <w:tcPr>
            <w:tcW w:w="819" w:type="pct"/>
            <w:gridSpan w:val="2"/>
            <w:shd w:val="clear" w:color="auto" w:fill="auto"/>
            <w:noWrap/>
            <w:vAlign w:val="bottom"/>
            <w:hideMark/>
          </w:tcPr>
          <w:p w14:paraId="4627A5A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19" w:type="pct"/>
            <w:shd w:val="clear" w:color="auto" w:fill="auto"/>
            <w:noWrap/>
            <w:vAlign w:val="bottom"/>
            <w:hideMark/>
          </w:tcPr>
          <w:p w14:paraId="7A0B50F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819" w:type="pct"/>
            <w:shd w:val="clear" w:color="auto" w:fill="auto"/>
            <w:noWrap/>
            <w:vAlign w:val="bottom"/>
            <w:hideMark/>
          </w:tcPr>
          <w:p w14:paraId="1F2DBDE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878" w:type="pct"/>
            <w:shd w:val="clear" w:color="auto" w:fill="auto"/>
            <w:noWrap/>
            <w:vAlign w:val="bottom"/>
            <w:hideMark/>
          </w:tcPr>
          <w:p w14:paraId="38DB9E0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7,20</w:t>
            </w:r>
          </w:p>
        </w:tc>
        <w:tc>
          <w:tcPr>
            <w:tcW w:w="819" w:type="pct"/>
            <w:shd w:val="clear" w:color="auto" w:fill="auto"/>
            <w:noWrap/>
            <w:vAlign w:val="bottom"/>
            <w:hideMark/>
          </w:tcPr>
          <w:p w14:paraId="5C4AABE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845" w:type="pct"/>
            <w:gridSpan w:val="2"/>
            <w:shd w:val="clear" w:color="auto" w:fill="auto"/>
            <w:noWrap/>
            <w:vAlign w:val="bottom"/>
            <w:hideMark/>
          </w:tcPr>
          <w:p w14:paraId="37B2186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97,768062</w:t>
            </w:r>
          </w:p>
        </w:tc>
      </w:tr>
      <w:tr w:rsidR="009F2D1D" w:rsidRPr="00A43096" w14:paraId="572932AD" w14:textId="77777777" w:rsidTr="00DD0A83">
        <w:trPr>
          <w:trHeight w:val="300"/>
        </w:trPr>
        <w:tc>
          <w:tcPr>
            <w:tcW w:w="819" w:type="pct"/>
            <w:gridSpan w:val="2"/>
            <w:shd w:val="clear" w:color="auto" w:fill="auto"/>
            <w:noWrap/>
            <w:vAlign w:val="bottom"/>
            <w:hideMark/>
          </w:tcPr>
          <w:p w14:paraId="2926BC0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819" w:type="pct"/>
            <w:shd w:val="clear" w:color="auto" w:fill="auto"/>
            <w:noWrap/>
            <w:vAlign w:val="bottom"/>
            <w:hideMark/>
          </w:tcPr>
          <w:p w14:paraId="4E08BC2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19" w:type="pct"/>
            <w:shd w:val="clear" w:color="auto" w:fill="auto"/>
            <w:noWrap/>
            <w:vAlign w:val="bottom"/>
            <w:hideMark/>
          </w:tcPr>
          <w:p w14:paraId="4027DD7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878" w:type="pct"/>
            <w:shd w:val="clear" w:color="auto" w:fill="auto"/>
            <w:noWrap/>
            <w:vAlign w:val="bottom"/>
            <w:hideMark/>
          </w:tcPr>
          <w:p w14:paraId="546722BF"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819" w:type="pct"/>
            <w:shd w:val="clear" w:color="auto" w:fill="auto"/>
            <w:noWrap/>
            <w:vAlign w:val="bottom"/>
            <w:hideMark/>
          </w:tcPr>
          <w:p w14:paraId="13ACEC6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45" w:type="pct"/>
            <w:gridSpan w:val="2"/>
            <w:shd w:val="clear" w:color="auto" w:fill="auto"/>
            <w:noWrap/>
            <w:vAlign w:val="bottom"/>
            <w:hideMark/>
          </w:tcPr>
          <w:p w14:paraId="6BF5FE49"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97,754523</w:t>
            </w:r>
          </w:p>
        </w:tc>
      </w:tr>
      <w:tr w:rsidR="009F2D1D" w:rsidRPr="00A43096" w14:paraId="5B7B07E3" w14:textId="77777777" w:rsidTr="00DD0A83">
        <w:trPr>
          <w:trHeight w:val="300"/>
        </w:trPr>
        <w:tc>
          <w:tcPr>
            <w:tcW w:w="819" w:type="pct"/>
            <w:gridSpan w:val="2"/>
            <w:shd w:val="clear" w:color="auto" w:fill="auto"/>
            <w:noWrap/>
            <w:vAlign w:val="bottom"/>
            <w:hideMark/>
          </w:tcPr>
          <w:p w14:paraId="6289EFF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19" w:type="pct"/>
            <w:shd w:val="clear" w:color="auto" w:fill="auto"/>
            <w:noWrap/>
            <w:vAlign w:val="bottom"/>
            <w:hideMark/>
          </w:tcPr>
          <w:p w14:paraId="60C6A2E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819" w:type="pct"/>
            <w:shd w:val="clear" w:color="auto" w:fill="auto"/>
            <w:noWrap/>
            <w:vAlign w:val="bottom"/>
            <w:hideMark/>
          </w:tcPr>
          <w:p w14:paraId="3F64542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878" w:type="pct"/>
            <w:shd w:val="clear" w:color="auto" w:fill="auto"/>
            <w:noWrap/>
            <w:vAlign w:val="bottom"/>
            <w:hideMark/>
          </w:tcPr>
          <w:p w14:paraId="06FD4D0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w:t>
            </w:r>
          </w:p>
        </w:tc>
        <w:tc>
          <w:tcPr>
            <w:tcW w:w="819" w:type="pct"/>
            <w:shd w:val="clear" w:color="auto" w:fill="auto"/>
            <w:noWrap/>
            <w:vAlign w:val="bottom"/>
            <w:hideMark/>
          </w:tcPr>
          <w:p w14:paraId="3E8034B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845" w:type="pct"/>
            <w:gridSpan w:val="2"/>
            <w:shd w:val="clear" w:color="auto" w:fill="auto"/>
            <w:noWrap/>
            <w:vAlign w:val="bottom"/>
            <w:hideMark/>
          </w:tcPr>
          <w:p w14:paraId="57726AE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99,999889</w:t>
            </w:r>
          </w:p>
        </w:tc>
      </w:tr>
      <w:tr w:rsidR="009F2D1D" w:rsidRPr="00A43096" w14:paraId="1686148C" w14:textId="77777777" w:rsidTr="00DD0A83">
        <w:trPr>
          <w:trHeight w:val="300"/>
        </w:trPr>
        <w:tc>
          <w:tcPr>
            <w:tcW w:w="819" w:type="pct"/>
            <w:gridSpan w:val="2"/>
            <w:shd w:val="clear" w:color="auto" w:fill="auto"/>
            <w:noWrap/>
            <w:vAlign w:val="bottom"/>
            <w:hideMark/>
          </w:tcPr>
          <w:p w14:paraId="19EA7A9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19" w:type="pct"/>
            <w:shd w:val="clear" w:color="auto" w:fill="auto"/>
            <w:noWrap/>
            <w:vAlign w:val="bottom"/>
            <w:hideMark/>
          </w:tcPr>
          <w:p w14:paraId="536EA92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819" w:type="pct"/>
            <w:shd w:val="clear" w:color="auto" w:fill="auto"/>
            <w:noWrap/>
            <w:vAlign w:val="bottom"/>
            <w:hideMark/>
          </w:tcPr>
          <w:p w14:paraId="575B5DD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878" w:type="pct"/>
            <w:shd w:val="clear" w:color="auto" w:fill="auto"/>
            <w:noWrap/>
            <w:vAlign w:val="bottom"/>
            <w:hideMark/>
          </w:tcPr>
          <w:p w14:paraId="672C98F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6,41</w:t>
            </w:r>
          </w:p>
        </w:tc>
        <w:tc>
          <w:tcPr>
            <w:tcW w:w="819" w:type="pct"/>
            <w:shd w:val="clear" w:color="auto" w:fill="auto"/>
            <w:noWrap/>
            <w:vAlign w:val="bottom"/>
            <w:hideMark/>
          </w:tcPr>
          <w:p w14:paraId="34F4FF9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845" w:type="pct"/>
            <w:gridSpan w:val="2"/>
            <w:shd w:val="clear" w:color="auto" w:fill="auto"/>
            <w:noWrap/>
            <w:vAlign w:val="bottom"/>
            <w:hideMark/>
          </w:tcPr>
          <w:p w14:paraId="35FF199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98,256724</w:t>
            </w:r>
          </w:p>
        </w:tc>
      </w:tr>
      <w:tr w:rsidR="009F2D1D" w:rsidRPr="00A43096" w14:paraId="20CD85AC" w14:textId="77777777" w:rsidTr="00DD0A83">
        <w:trPr>
          <w:trHeight w:val="300"/>
        </w:trPr>
        <w:tc>
          <w:tcPr>
            <w:tcW w:w="819" w:type="pct"/>
            <w:gridSpan w:val="2"/>
            <w:shd w:val="clear" w:color="auto" w:fill="auto"/>
            <w:noWrap/>
            <w:vAlign w:val="bottom"/>
            <w:hideMark/>
          </w:tcPr>
          <w:p w14:paraId="30CEEC0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19" w:type="pct"/>
            <w:shd w:val="clear" w:color="auto" w:fill="auto"/>
            <w:noWrap/>
            <w:vAlign w:val="bottom"/>
            <w:hideMark/>
          </w:tcPr>
          <w:p w14:paraId="0D4229C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819" w:type="pct"/>
            <w:shd w:val="clear" w:color="auto" w:fill="auto"/>
            <w:noWrap/>
            <w:vAlign w:val="bottom"/>
            <w:hideMark/>
          </w:tcPr>
          <w:p w14:paraId="3E49919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878" w:type="pct"/>
            <w:shd w:val="clear" w:color="auto" w:fill="auto"/>
            <w:noWrap/>
            <w:vAlign w:val="bottom"/>
            <w:hideMark/>
          </w:tcPr>
          <w:p w14:paraId="2762D64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819" w:type="pct"/>
            <w:shd w:val="clear" w:color="auto" w:fill="auto"/>
            <w:noWrap/>
            <w:vAlign w:val="bottom"/>
            <w:hideMark/>
          </w:tcPr>
          <w:p w14:paraId="15C215E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845" w:type="pct"/>
            <w:gridSpan w:val="2"/>
            <w:shd w:val="clear" w:color="auto" w:fill="auto"/>
            <w:noWrap/>
            <w:vAlign w:val="bottom"/>
            <w:hideMark/>
          </w:tcPr>
          <w:p w14:paraId="51CF827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98,216622</w:t>
            </w:r>
          </w:p>
        </w:tc>
      </w:tr>
      <w:tr w:rsidR="009F2D1D" w:rsidRPr="00A43096" w14:paraId="6DEC050E" w14:textId="77777777" w:rsidTr="00DD0A83">
        <w:trPr>
          <w:trHeight w:val="300"/>
        </w:trPr>
        <w:tc>
          <w:tcPr>
            <w:tcW w:w="819" w:type="pct"/>
            <w:gridSpan w:val="2"/>
            <w:shd w:val="clear" w:color="auto" w:fill="auto"/>
            <w:noWrap/>
            <w:vAlign w:val="bottom"/>
            <w:hideMark/>
          </w:tcPr>
          <w:p w14:paraId="078DDAEC"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19" w:type="pct"/>
            <w:shd w:val="clear" w:color="auto" w:fill="auto"/>
            <w:noWrap/>
            <w:vAlign w:val="bottom"/>
            <w:hideMark/>
          </w:tcPr>
          <w:p w14:paraId="6814557E"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819" w:type="pct"/>
            <w:shd w:val="clear" w:color="auto" w:fill="auto"/>
            <w:noWrap/>
            <w:vAlign w:val="bottom"/>
            <w:hideMark/>
          </w:tcPr>
          <w:p w14:paraId="6F20A0B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878" w:type="pct"/>
            <w:shd w:val="clear" w:color="auto" w:fill="auto"/>
            <w:noWrap/>
            <w:vAlign w:val="bottom"/>
            <w:hideMark/>
          </w:tcPr>
          <w:p w14:paraId="51C31D9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16,00</w:t>
            </w:r>
          </w:p>
        </w:tc>
        <w:tc>
          <w:tcPr>
            <w:tcW w:w="819" w:type="pct"/>
            <w:shd w:val="clear" w:color="auto" w:fill="auto"/>
            <w:noWrap/>
            <w:vAlign w:val="bottom"/>
            <w:hideMark/>
          </w:tcPr>
          <w:p w14:paraId="45532D3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845" w:type="pct"/>
            <w:gridSpan w:val="2"/>
            <w:shd w:val="clear" w:color="auto" w:fill="auto"/>
            <w:noWrap/>
            <w:vAlign w:val="bottom"/>
            <w:hideMark/>
          </w:tcPr>
          <w:p w14:paraId="22FA0DB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99,998999</w:t>
            </w:r>
          </w:p>
        </w:tc>
      </w:tr>
      <w:tr w:rsidR="009F2D1D" w:rsidRPr="00A43096" w14:paraId="130C7844" w14:textId="77777777" w:rsidTr="00DD0A83">
        <w:trPr>
          <w:trHeight w:val="300"/>
        </w:trPr>
        <w:tc>
          <w:tcPr>
            <w:tcW w:w="819" w:type="pct"/>
            <w:gridSpan w:val="2"/>
            <w:shd w:val="clear" w:color="auto" w:fill="auto"/>
            <w:noWrap/>
            <w:vAlign w:val="bottom"/>
            <w:hideMark/>
          </w:tcPr>
          <w:p w14:paraId="128AEE6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19" w:type="pct"/>
            <w:shd w:val="clear" w:color="auto" w:fill="auto"/>
            <w:noWrap/>
            <w:vAlign w:val="bottom"/>
            <w:hideMark/>
          </w:tcPr>
          <w:p w14:paraId="76E9039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819" w:type="pct"/>
            <w:shd w:val="clear" w:color="auto" w:fill="auto"/>
            <w:noWrap/>
            <w:vAlign w:val="bottom"/>
            <w:hideMark/>
          </w:tcPr>
          <w:p w14:paraId="643BA2B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878" w:type="pct"/>
            <w:shd w:val="clear" w:color="auto" w:fill="auto"/>
            <w:noWrap/>
            <w:vAlign w:val="bottom"/>
            <w:hideMark/>
          </w:tcPr>
          <w:p w14:paraId="5EDDAE21"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24,00</w:t>
            </w:r>
          </w:p>
        </w:tc>
        <w:tc>
          <w:tcPr>
            <w:tcW w:w="819" w:type="pct"/>
            <w:shd w:val="clear" w:color="auto" w:fill="auto"/>
            <w:noWrap/>
            <w:vAlign w:val="bottom"/>
            <w:hideMark/>
          </w:tcPr>
          <w:p w14:paraId="796E008D"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845" w:type="pct"/>
            <w:gridSpan w:val="2"/>
            <w:shd w:val="clear" w:color="auto" w:fill="auto"/>
            <w:noWrap/>
            <w:vAlign w:val="bottom"/>
            <w:hideMark/>
          </w:tcPr>
          <w:p w14:paraId="0C1815E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98,074714</w:t>
            </w:r>
          </w:p>
        </w:tc>
      </w:tr>
      <w:tr w:rsidR="009F2D1D" w:rsidRPr="00A43096" w14:paraId="5A7E321B" w14:textId="77777777" w:rsidTr="00DD0A83">
        <w:trPr>
          <w:trHeight w:val="300"/>
        </w:trPr>
        <w:tc>
          <w:tcPr>
            <w:tcW w:w="819" w:type="pct"/>
            <w:gridSpan w:val="2"/>
            <w:shd w:val="clear" w:color="auto" w:fill="auto"/>
            <w:noWrap/>
            <w:vAlign w:val="bottom"/>
            <w:hideMark/>
          </w:tcPr>
          <w:p w14:paraId="606E712A"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19" w:type="pct"/>
            <w:shd w:val="clear" w:color="auto" w:fill="auto"/>
            <w:noWrap/>
            <w:vAlign w:val="bottom"/>
            <w:hideMark/>
          </w:tcPr>
          <w:p w14:paraId="07F8356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819" w:type="pct"/>
            <w:shd w:val="clear" w:color="auto" w:fill="auto"/>
            <w:noWrap/>
            <w:vAlign w:val="bottom"/>
            <w:hideMark/>
          </w:tcPr>
          <w:p w14:paraId="58253510"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878" w:type="pct"/>
            <w:shd w:val="clear" w:color="auto" w:fill="auto"/>
            <w:noWrap/>
            <w:vAlign w:val="bottom"/>
            <w:hideMark/>
          </w:tcPr>
          <w:p w14:paraId="26718AB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28,80</w:t>
            </w:r>
          </w:p>
        </w:tc>
        <w:tc>
          <w:tcPr>
            <w:tcW w:w="819" w:type="pct"/>
            <w:shd w:val="clear" w:color="auto" w:fill="auto"/>
            <w:noWrap/>
            <w:vAlign w:val="bottom"/>
            <w:hideMark/>
          </w:tcPr>
          <w:p w14:paraId="6CE28702"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845" w:type="pct"/>
            <w:gridSpan w:val="2"/>
            <w:shd w:val="clear" w:color="auto" w:fill="auto"/>
            <w:noWrap/>
            <w:vAlign w:val="bottom"/>
            <w:hideMark/>
          </w:tcPr>
          <w:p w14:paraId="49624858"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97,771826</w:t>
            </w:r>
          </w:p>
        </w:tc>
      </w:tr>
      <w:tr w:rsidR="009F2D1D" w:rsidRPr="00A43096" w14:paraId="748FBF3F" w14:textId="77777777" w:rsidTr="00DD0A83">
        <w:trPr>
          <w:trHeight w:val="300"/>
        </w:trPr>
        <w:tc>
          <w:tcPr>
            <w:tcW w:w="819" w:type="pct"/>
            <w:gridSpan w:val="2"/>
            <w:tcBorders>
              <w:bottom w:val="single" w:sz="4" w:space="0" w:color="auto"/>
            </w:tcBorders>
            <w:shd w:val="clear" w:color="auto" w:fill="auto"/>
            <w:noWrap/>
            <w:vAlign w:val="bottom"/>
            <w:hideMark/>
          </w:tcPr>
          <w:p w14:paraId="3655235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819" w:type="pct"/>
            <w:tcBorders>
              <w:bottom w:val="single" w:sz="4" w:space="0" w:color="auto"/>
            </w:tcBorders>
            <w:shd w:val="clear" w:color="auto" w:fill="auto"/>
            <w:noWrap/>
            <w:vAlign w:val="bottom"/>
            <w:hideMark/>
          </w:tcPr>
          <w:p w14:paraId="7B3A22F6"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19" w:type="pct"/>
            <w:tcBorders>
              <w:bottom w:val="single" w:sz="4" w:space="0" w:color="auto"/>
            </w:tcBorders>
            <w:shd w:val="clear" w:color="auto" w:fill="auto"/>
            <w:noWrap/>
            <w:vAlign w:val="bottom"/>
            <w:hideMark/>
          </w:tcPr>
          <w:p w14:paraId="005C2D75"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878" w:type="pct"/>
            <w:tcBorders>
              <w:bottom w:val="single" w:sz="4" w:space="0" w:color="auto"/>
            </w:tcBorders>
            <w:shd w:val="clear" w:color="auto" w:fill="auto"/>
            <w:noWrap/>
            <w:vAlign w:val="bottom"/>
            <w:hideMark/>
          </w:tcPr>
          <w:p w14:paraId="6B489F2B"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32,00</w:t>
            </w:r>
          </w:p>
        </w:tc>
        <w:tc>
          <w:tcPr>
            <w:tcW w:w="819" w:type="pct"/>
            <w:tcBorders>
              <w:bottom w:val="single" w:sz="4" w:space="0" w:color="auto"/>
            </w:tcBorders>
            <w:shd w:val="clear" w:color="auto" w:fill="auto"/>
            <w:noWrap/>
            <w:vAlign w:val="bottom"/>
            <w:hideMark/>
          </w:tcPr>
          <w:p w14:paraId="5C0F2144"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845" w:type="pct"/>
            <w:gridSpan w:val="2"/>
            <w:tcBorders>
              <w:bottom w:val="single" w:sz="4" w:space="0" w:color="auto"/>
            </w:tcBorders>
            <w:shd w:val="clear" w:color="auto" w:fill="auto"/>
            <w:noWrap/>
            <w:vAlign w:val="bottom"/>
            <w:hideMark/>
          </w:tcPr>
          <w:p w14:paraId="4B7C2477" w14:textId="77777777" w:rsidR="009F2D1D" w:rsidRPr="00A43096" w:rsidRDefault="009F2D1D" w:rsidP="009F2D1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99,989987</w:t>
            </w:r>
          </w:p>
        </w:tc>
      </w:tr>
    </w:tbl>
    <w:p w14:paraId="6507007B" w14:textId="77777777" w:rsidR="000A1462" w:rsidRPr="00A43096" w:rsidRDefault="000A1462" w:rsidP="002073E6">
      <w:pPr>
        <w:spacing w:after="0" w:line="360" w:lineRule="auto"/>
        <w:jc w:val="both"/>
        <w:rPr>
          <w:rFonts w:ascii="Times New Roman" w:hAnsi="Times New Roman" w:cs="Times New Roman"/>
          <w:sz w:val="24"/>
          <w:szCs w:val="24"/>
        </w:rPr>
      </w:pPr>
    </w:p>
    <w:p w14:paraId="58AA5077" w14:textId="77777777" w:rsidR="000A1462" w:rsidRPr="00A43096" w:rsidRDefault="000A1462" w:rsidP="000A1462">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10967CC1" wp14:editId="21D57CD2">
            <wp:extent cx="4572000" cy="2743200"/>
            <wp:effectExtent l="0" t="0" r="19050" b="19050"/>
            <wp:docPr id="791" name="Grafik 7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18DDC0A5" w14:textId="1DE576E0" w:rsidR="000A1462" w:rsidRPr="00A43096" w:rsidRDefault="000A1462" w:rsidP="0083112A">
      <w:pPr>
        <w:pStyle w:val="EKLTAYASLA"/>
      </w:pPr>
      <w:bookmarkStart w:id="874" w:name="_Toc470466456"/>
      <w:r w:rsidRPr="00A43096">
        <w:t>Şekil 4.2</w:t>
      </w:r>
      <w:r w:rsidR="006B10E9">
        <w:t>4</w:t>
      </w:r>
      <w:r w:rsidRPr="00A43096">
        <w:t>.</w:t>
      </w:r>
      <w:r w:rsidR="00CC1A76">
        <w:t xml:space="preserve"> </w:t>
      </w:r>
      <w:r w:rsidRPr="00A43096">
        <w:t>512</w:t>
      </w:r>
      <w:r w:rsidR="00DA3332" w:rsidRPr="00A43096">
        <w:t>×</w:t>
      </w:r>
      <w:r w:rsidRPr="00A43096">
        <w:t>512 boyutundaki 24 bit renkli standart test görüntülerin farklı veri miktarına göre CQM değerinin değişim grafiği</w:t>
      </w:r>
      <w:bookmarkEnd w:id="874"/>
    </w:p>
    <w:p w14:paraId="0E344480" w14:textId="77777777" w:rsidR="000A1462" w:rsidRPr="00A43096" w:rsidRDefault="000A1462" w:rsidP="002073E6">
      <w:pPr>
        <w:spacing w:after="0" w:line="360" w:lineRule="auto"/>
        <w:jc w:val="both"/>
        <w:rPr>
          <w:rFonts w:ascii="Times New Roman" w:hAnsi="Times New Roman" w:cs="Times New Roman"/>
          <w:sz w:val="24"/>
          <w:szCs w:val="24"/>
        </w:rPr>
      </w:pPr>
    </w:p>
    <w:p w14:paraId="06348BB7" w14:textId="070E3B5B" w:rsidR="00A665EC" w:rsidRPr="00A43096" w:rsidRDefault="000344FB"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Şekil 4.2</w:t>
      </w:r>
      <w:r w:rsidR="006B10E9">
        <w:rPr>
          <w:rFonts w:ascii="Times New Roman" w:hAnsi="Times New Roman" w:cs="Times New Roman"/>
          <w:sz w:val="24"/>
          <w:szCs w:val="24"/>
        </w:rPr>
        <w:t>5</w:t>
      </w:r>
      <w:r w:rsidR="00CC1A76">
        <w:rPr>
          <w:rFonts w:ascii="Times New Roman" w:hAnsi="Times New Roman" w:cs="Times New Roman"/>
          <w:sz w:val="24"/>
          <w:szCs w:val="24"/>
        </w:rPr>
        <w:t>.</w:t>
      </w:r>
      <w:r w:rsidR="009F4A4F" w:rsidRPr="00A43096">
        <w:rPr>
          <w:rFonts w:ascii="Times New Roman" w:hAnsi="Times New Roman" w:cs="Times New Roman"/>
          <w:sz w:val="24"/>
          <w:szCs w:val="24"/>
        </w:rPr>
        <w:t>’de 512×</w:t>
      </w:r>
      <w:r w:rsidRPr="00A43096">
        <w:rPr>
          <w:rFonts w:ascii="Times New Roman" w:hAnsi="Times New Roman" w:cs="Times New Roman"/>
          <w:sz w:val="24"/>
          <w:szCs w:val="24"/>
        </w:rPr>
        <w:t xml:space="preserve">512 boyutundaki </w:t>
      </w:r>
      <w:r w:rsidR="00702D1F" w:rsidRPr="00A43096">
        <w:rPr>
          <w:rFonts w:ascii="Times New Roman" w:hAnsi="Times New Roman" w:cs="Times New Roman"/>
          <w:sz w:val="24"/>
          <w:szCs w:val="24"/>
        </w:rPr>
        <w:t>24</w:t>
      </w:r>
      <w:r w:rsidRPr="00A43096">
        <w:rPr>
          <w:rFonts w:ascii="Times New Roman" w:hAnsi="Times New Roman" w:cs="Times New Roman"/>
          <w:sz w:val="24"/>
          <w:szCs w:val="24"/>
        </w:rPr>
        <w:t xml:space="preserve"> bit </w:t>
      </w:r>
      <w:r w:rsidR="005F4D14" w:rsidRPr="00A43096">
        <w:rPr>
          <w:rFonts w:ascii="Times New Roman" w:hAnsi="Times New Roman" w:cs="Times New Roman"/>
          <w:sz w:val="24"/>
          <w:szCs w:val="24"/>
        </w:rPr>
        <w:t>renkli</w:t>
      </w:r>
      <w:r w:rsidRPr="00A43096">
        <w:rPr>
          <w:rFonts w:ascii="Times New Roman" w:hAnsi="Times New Roman" w:cs="Times New Roman"/>
          <w:sz w:val="24"/>
          <w:szCs w:val="24"/>
        </w:rPr>
        <w:t xml:space="preserve"> görüntülere %10 − %100 oranında gizli veri gizlenmesi sonucu elde edilen</w:t>
      </w:r>
      <w:r w:rsidR="005F4D14" w:rsidRPr="00A43096">
        <w:rPr>
          <w:rFonts w:ascii="Times New Roman" w:hAnsi="Times New Roman" w:cs="Times New Roman"/>
          <w:sz w:val="24"/>
          <w:szCs w:val="24"/>
        </w:rPr>
        <w:t xml:space="preserve"> en iyi</w:t>
      </w:r>
      <w:r w:rsidRPr="00A43096">
        <w:rPr>
          <w:rFonts w:ascii="Times New Roman" w:hAnsi="Times New Roman" w:cs="Times New Roman"/>
          <w:sz w:val="24"/>
          <w:szCs w:val="24"/>
        </w:rPr>
        <w:t xml:space="preserve"> </w:t>
      </w:r>
      <w:r w:rsidR="00702D1F" w:rsidRPr="00A43096">
        <w:rPr>
          <w:rFonts w:ascii="Times New Roman" w:hAnsi="Times New Roman" w:cs="Times New Roman"/>
          <w:sz w:val="24"/>
          <w:szCs w:val="24"/>
        </w:rPr>
        <w:t>CQM</w:t>
      </w:r>
      <w:r w:rsidRPr="00A43096">
        <w:rPr>
          <w:rFonts w:ascii="Times New Roman" w:hAnsi="Times New Roman" w:cs="Times New Roman"/>
          <w:sz w:val="24"/>
          <w:szCs w:val="24"/>
        </w:rPr>
        <w:t xml:space="preserve"> değerleri görülmektedir.</w:t>
      </w:r>
      <w:r w:rsidR="00702D1F" w:rsidRPr="00A43096">
        <w:rPr>
          <w:rFonts w:ascii="Times New Roman" w:hAnsi="Times New Roman" w:cs="Times New Roman"/>
          <w:sz w:val="24"/>
          <w:szCs w:val="24"/>
        </w:rPr>
        <w:t xml:space="preserve"> Değerlerin hepsi 97,77 dB üzerindedir. Sonuçlar geliştirilen yöntem ile elde edilen stego görüntünün örtü görüntüsüne benzer olduğunu ispatlamaktadır. Böylece örtü görüntüde veri gizleme işlemi yapılırken bozulmanın az olduğu anlaşılmaktadır.</w:t>
      </w:r>
    </w:p>
    <w:p w14:paraId="28E09B36" w14:textId="77777777" w:rsidR="000344FB" w:rsidRPr="00A43096" w:rsidRDefault="000344FB" w:rsidP="002073E6">
      <w:pPr>
        <w:spacing w:after="0" w:line="360" w:lineRule="auto"/>
        <w:jc w:val="both"/>
        <w:rPr>
          <w:rFonts w:ascii="Times New Roman" w:hAnsi="Times New Roman" w:cs="Times New Roman"/>
          <w:sz w:val="24"/>
          <w:szCs w:val="24"/>
        </w:rPr>
      </w:pPr>
    </w:p>
    <w:p w14:paraId="4BAF3524" w14:textId="77777777" w:rsidR="00055B76" w:rsidRPr="00A43096" w:rsidRDefault="009F2D1D" w:rsidP="009F2D1D">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4AE5CDA6" wp14:editId="4E19191D">
            <wp:extent cx="4572000" cy="2743200"/>
            <wp:effectExtent l="0" t="0" r="19050" b="19050"/>
            <wp:docPr id="787" name="Grafik 7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1B968DB5" w14:textId="661A3A4C" w:rsidR="009F2D1D" w:rsidRPr="00A43096" w:rsidRDefault="009F2D1D" w:rsidP="0083112A">
      <w:pPr>
        <w:pStyle w:val="EKLTAYASLA"/>
      </w:pPr>
      <w:bookmarkStart w:id="875" w:name="_Toc470466457"/>
      <w:r w:rsidRPr="00A43096">
        <w:t>Şekil 4.</w:t>
      </w:r>
      <w:r w:rsidR="000A1462" w:rsidRPr="00A43096">
        <w:t>2</w:t>
      </w:r>
      <w:r w:rsidR="006B10E9">
        <w:t>5</w:t>
      </w:r>
      <w:r w:rsidRPr="00A43096">
        <w:t>. 512×512 boyutundaki 24 bit renkli görüntülerin farklı veri miktarına göre CQM değerinin değişim grafiği</w:t>
      </w:r>
      <w:bookmarkEnd w:id="875"/>
    </w:p>
    <w:p w14:paraId="79C7143E" w14:textId="77777777" w:rsidR="005F4D14" w:rsidRPr="00A43096" w:rsidRDefault="005F4D14" w:rsidP="002073E6">
      <w:pPr>
        <w:spacing w:after="0" w:line="360" w:lineRule="auto"/>
        <w:jc w:val="both"/>
        <w:rPr>
          <w:rFonts w:ascii="Times New Roman" w:hAnsi="Times New Roman" w:cs="Times New Roman"/>
          <w:sz w:val="24"/>
          <w:szCs w:val="24"/>
        </w:rPr>
      </w:pPr>
    </w:p>
    <w:p w14:paraId="65609744" w14:textId="6F32EFCE" w:rsidR="008C0861" w:rsidRPr="00A43096" w:rsidRDefault="008C0861" w:rsidP="008C0861">
      <w:pPr>
        <w:pStyle w:val="AltBalk11"/>
      </w:pPr>
      <w:bookmarkStart w:id="876" w:name="_Toc466986307"/>
      <w:bookmarkStart w:id="877" w:name="_Toc470552943"/>
      <w:r w:rsidRPr="00A43096">
        <w:t>4.8. Ortalama Fark (AD)</w:t>
      </w:r>
      <w:bookmarkEnd w:id="876"/>
      <w:bookmarkEnd w:id="877"/>
    </w:p>
    <w:p w14:paraId="4597F893" w14:textId="77777777" w:rsidR="009F2D1D" w:rsidRPr="00A43096" w:rsidRDefault="009F2D1D" w:rsidP="002073E6">
      <w:pPr>
        <w:spacing w:after="0" w:line="360" w:lineRule="auto"/>
        <w:jc w:val="both"/>
        <w:rPr>
          <w:rFonts w:ascii="Times New Roman" w:hAnsi="Times New Roman" w:cs="Times New Roman"/>
          <w:sz w:val="24"/>
          <w:szCs w:val="24"/>
        </w:rPr>
      </w:pPr>
    </w:p>
    <w:p w14:paraId="7227F651" w14:textId="62FEE649" w:rsidR="00C877F9" w:rsidRPr="00A43096" w:rsidRDefault="00966057"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Ortalama Fark (Average Difference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AD) orijinal görüntü ve bozulmaya maruz kalmış görüntü arasında farkı hesaplamak için kullanılan istatistiksel yöntemlerden biridir (Eskicioğlu ve Fisher, 1995; Santoso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2016; ). Hesaplanırken kullanılacak olan formül Denklem 4.1</w:t>
      </w:r>
      <w:r w:rsidR="00491664">
        <w:rPr>
          <w:rFonts w:ascii="Times New Roman" w:hAnsi="Times New Roman" w:cs="Times New Roman"/>
          <w:sz w:val="24"/>
          <w:szCs w:val="24"/>
        </w:rPr>
        <w:t>1</w:t>
      </w:r>
      <w:r w:rsidR="00C43C74">
        <w:rPr>
          <w:rFonts w:ascii="Times New Roman" w:hAnsi="Times New Roman" w:cs="Times New Roman"/>
          <w:sz w:val="24"/>
          <w:szCs w:val="24"/>
        </w:rPr>
        <w:t>.</w:t>
      </w:r>
      <w:r w:rsidRPr="00A43096">
        <w:rPr>
          <w:rFonts w:ascii="Times New Roman" w:hAnsi="Times New Roman" w:cs="Times New Roman"/>
          <w:sz w:val="24"/>
          <w:szCs w:val="24"/>
        </w:rPr>
        <w:t>’de verilm</w:t>
      </w:r>
      <w:r w:rsidR="0058288A" w:rsidRPr="00A43096">
        <w:rPr>
          <w:rFonts w:ascii="Times New Roman" w:hAnsi="Times New Roman" w:cs="Times New Roman"/>
          <w:sz w:val="24"/>
          <w:szCs w:val="24"/>
        </w:rPr>
        <w:t>ektedir</w:t>
      </w:r>
      <w:r w:rsidRPr="00A43096">
        <w:rPr>
          <w:rFonts w:ascii="Times New Roman" w:hAnsi="Times New Roman" w:cs="Times New Roman"/>
          <w:sz w:val="24"/>
          <w:szCs w:val="24"/>
        </w:rPr>
        <w:t>.</w:t>
      </w:r>
    </w:p>
    <w:p w14:paraId="0221763E" w14:textId="77777777" w:rsidR="00A97D64" w:rsidRDefault="00A97D64" w:rsidP="002073E6">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491664" w14:paraId="59E5D286" w14:textId="77777777" w:rsidTr="00491664">
        <w:tc>
          <w:tcPr>
            <w:tcW w:w="4180" w:type="dxa"/>
          </w:tcPr>
          <w:p w14:paraId="2DE4F0C4" w14:textId="673CF9D3" w:rsidR="00491664" w:rsidRPr="00307221" w:rsidRDefault="00307221" w:rsidP="002073E6">
            <w:pPr>
              <w:spacing w:line="360" w:lineRule="auto"/>
              <w:jc w:val="both"/>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 xml:space="preserve">AD= </m:t>
                </m:r>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M×N</m:t>
                    </m:r>
                  </m:den>
                </m:f>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i=1</m:t>
                    </m:r>
                  </m:sub>
                  <m:sup>
                    <m:r>
                      <m:rPr>
                        <m:sty m:val="p"/>
                      </m:rPr>
                      <w:rPr>
                        <w:rFonts w:ascii="Cambria Math" w:hAnsi="Cambria Math" w:cs="Times New Roman"/>
                        <w:sz w:val="24"/>
                        <w:szCs w:val="24"/>
                      </w:rPr>
                      <m:t>M</m:t>
                    </m:r>
                  </m:sup>
                  <m:e>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j=1</m:t>
                        </m:r>
                      </m:sub>
                      <m:sup>
                        <m:r>
                          <m:rPr>
                            <m:sty m:val="p"/>
                          </m:rPr>
                          <w:rPr>
                            <w:rFonts w:ascii="Cambria Math" w:hAnsi="Cambria Math" w:cs="Times New Roman"/>
                            <w:sz w:val="24"/>
                            <w:szCs w:val="24"/>
                          </w:rPr>
                          <m:t>N</m:t>
                        </m:r>
                      </m:sup>
                      <m:e>
                        <m:d>
                          <m:dPr>
                            <m:begChr m:val="|"/>
                            <m:endChr m:val="|"/>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O</m:t>
                                </m:r>
                              </m:e>
                              <m:sub>
                                <m:r>
                                  <m:rPr>
                                    <m:sty m:val="p"/>
                                  </m:rPr>
                                  <w:rPr>
                                    <w:rFonts w:ascii="Cambria Math" w:hAnsi="Cambria Math" w:cs="Times New Roman"/>
                                    <w:sz w:val="24"/>
                                    <w:szCs w:val="24"/>
                                  </w:rPr>
                                  <m:t>i,j</m:t>
                                </m:r>
                              </m:sub>
                            </m:sSub>
                            <m:r>
                              <m:rPr>
                                <m:sty m:val="p"/>
                              </m:rPr>
                              <w:rPr>
                                <w:rFonts w:ascii="Cambria Math" w:hAnsi="Cambria Math" w:cs="Times New Roman"/>
                                <w:sz w:val="24"/>
                                <w:szCs w:val="24"/>
                              </w:rPr>
                              <m:t xml:space="preserve">- </m:t>
                            </m:r>
                            <m:sSub>
                              <m:sSubPr>
                                <m:ctrlPr>
                                  <w:rPr>
                                    <w:rFonts w:ascii="Cambria Math" w:hAnsi="Cambria Math" w:cs="Times New Roman"/>
                                    <w:sz w:val="24"/>
                                    <w:szCs w:val="24"/>
                                  </w:rPr>
                                </m:ctrlPr>
                              </m:sSubPr>
                              <m:e>
                                <m:r>
                                  <m:rPr>
                                    <m:sty m:val="p"/>
                                  </m:rPr>
                                  <w:rPr>
                                    <w:rFonts w:ascii="Cambria Math" w:hAnsi="Cambria Math" w:cs="Times New Roman"/>
                                    <w:sz w:val="24"/>
                                    <w:szCs w:val="24"/>
                                  </w:rPr>
                                  <m:t>S</m:t>
                                </m:r>
                              </m:e>
                              <m:sub>
                                <m:r>
                                  <m:rPr>
                                    <m:sty m:val="p"/>
                                  </m:rPr>
                                  <w:rPr>
                                    <w:rFonts w:ascii="Cambria Math" w:hAnsi="Cambria Math" w:cs="Times New Roman"/>
                                    <w:sz w:val="24"/>
                                    <w:szCs w:val="24"/>
                                  </w:rPr>
                                  <m:t>i,j</m:t>
                                </m:r>
                              </m:sub>
                            </m:sSub>
                          </m:e>
                        </m:d>
                      </m:e>
                    </m:nary>
                  </m:e>
                </m:nary>
              </m:oMath>
            </m:oMathPara>
          </w:p>
        </w:tc>
        <w:tc>
          <w:tcPr>
            <w:tcW w:w="4180" w:type="dxa"/>
            <w:vAlign w:val="center"/>
          </w:tcPr>
          <w:p w14:paraId="42F55C61" w14:textId="4EA3084E" w:rsidR="00491664" w:rsidRDefault="00491664" w:rsidP="00491664">
            <w:pPr>
              <w:spacing w:line="360" w:lineRule="auto"/>
              <w:jc w:val="right"/>
              <w:rPr>
                <w:rFonts w:ascii="Times New Roman" w:hAnsi="Times New Roman" w:cs="Times New Roman"/>
                <w:sz w:val="24"/>
                <w:szCs w:val="24"/>
              </w:rPr>
            </w:pPr>
            <w:r>
              <w:rPr>
                <w:rFonts w:ascii="Times New Roman" w:hAnsi="Times New Roman" w:cs="Times New Roman"/>
                <w:sz w:val="24"/>
                <w:szCs w:val="24"/>
              </w:rPr>
              <w:t>(4.11)</w:t>
            </w:r>
          </w:p>
        </w:tc>
      </w:tr>
    </w:tbl>
    <w:p w14:paraId="28568B7A" w14:textId="77777777" w:rsidR="00491664" w:rsidRPr="00A43096" w:rsidRDefault="00491664" w:rsidP="002073E6">
      <w:pPr>
        <w:spacing w:after="0" w:line="360" w:lineRule="auto"/>
        <w:jc w:val="both"/>
        <w:rPr>
          <w:rFonts w:ascii="Times New Roman" w:hAnsi="Times New Roman" w:cs="Times New Roman"/>
          <w:sz w:val="24"/>
          <w:szCs w:val="24"/>
        </w:rPr>
      </w:pPr>
    </w:p>
    <w:p w14:paraId="6AC46DD1" w14:textId="6A0F6291" w:rsidR="003F73CA" w:rsidRPr="00A43096" w:rsidRDefault="003F73CA" w:rsidP="002073E6">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 xml:space="preserve">Burada O ve S aralarındaki bozulmanın hesaplanacağı birbiriyle kıyaslanan görüntüler olmak üzere; O orijinal görüntüyü, S ise içerisine veri gizlenmiş stego </w:t>
      </w:r>
      <w:r w:rsidRPr="00A43096">
        <w:rPr>
          <w:rFonts w:ascii="Times New Roman" w:eastAsiaTheme="minorEastAsia" w:hAnsi="Times New Roman" w:cs="Times New Roman"/>
          <w:sz w:val="24"/>
          <w:szCs w:val="24"/>
        </w:rPr>
        <w:lastRenderedPageBreak/>
        <w:t>görüntüyü temsil etmektedir. M ve N değerleri ise görüntüleri</w:t>
      </w:r>
      <w:r w:rsidR="0058288A" w:rsidRPr="00A43096">
        <w:rPr>
          <w:rFonts w:ascii="Times New Roman" w:eastAsiaTheme="minorEastAsia" w:hAnsi="Times New Roman" w:cs="Times New Roman"/>
          <w:sz w:val="24"/>
          <w:szCs w:val="24"/>
        </w:rPr>
        <w:t>n</w:t>
      </w:r>
      <w:r w:rsidRPr="00A43096">
        <w:rPr>
          <w:rFonts w:ascii="Times New Roman" w:eastAsiaTheme="minorEastAsia" w:hAnsi="Times New Roman" w:cs="Times New Roman"/>
          <w:sz w:val="24"/>
          <w:szCs w:val="24"/>
        </w:rPr>
        <w:t xml:space="preserve"> boyutlarını temsil etmektedir.</w:t>
      </w:r>
      <w:r w:rsidR="00B97E96" w:rsidRPr="00A43096">
        <w:rPr>
          <w:rFonts w:ascii="Times New Roman" w:eastAsiaTheme="minorEastAsia" w:hAnsi="Times New Roman" w:cs="Times New Roman"/>
          <w:sz w:val="24"/>
          <w:szCs w:val="24"/>
        </w:rPr>
        <w:t xml:space="preserve"> Orijinal </w:t>
      </w:r>
      <w:r w:rsidR="00035682" w:rsidRPr="00A43096">
        <w:rPr>
          <w:rFonts w:ascii="Times New Roman" w:eastAsiaTheme="minorEastAsia" w:hAnsi="Times New Roman" w:cs="Times New Roman"/>
          <w:sz w:val="24"/>
          <w:szCs w:val="24"/>
        </w:rPr>
        <w:t>görüntü ve stego görüntü</w:t>
      </w:r>
      <w:r w:rsidR="00B97E96" w:rsidRPr="00A43096">
        <w:rPr>
          <w:rFonts w:ascii="Times New Roman" w:eastAsiaTheme="minorEastAsia" w:hAnsi="Times New Roman" w:cs="Times New Roman"/>
          <w:sz w:val="24"/>
          <w:szCs w:val="24"/>
        </w:rPr>
        <w:t>nün farklarının mutlak değeri toplamının ortalaması olan AD değerinin alabileceği en düşük ve en yüksek değer</w:t>
      </w:r>
      <w:r w:rsidR="00035682" w:rsidRPr="00A43096">
        <w:rPr>
          <w:rFonts w:ascii="Times New Roman" w:eastAsiaTheme="minorEastAsia" w:hAnsi="Times New Roman" w:cs="Times New Roman"/>
          <w:sz w:val="24"/>
          <w:szCs w:val="24"/>
        </w:rPr>
        <w:t>ler sırasıyla</w:t>
      </w:r>
      <w:r w:rsidR="00B97E96" w:rsidRPr="00A43096">
        <w:rPr>
          <w:rFonts w:ascii="Times New Roman" w:eastAsiaTheme="minorEastAsia" w:hAnsi="Times New Roman" w:cs="Times New Roman"/>
          <w:sz w:val="24"/>
          <w:szCs w:val="24"/>
        </w:rPr>
        <w:t xml:space="preserve"> </w:t>
      </w:r>
      <w:r w:rsidR="00035682" w:rsidRPr="00A43096">
        <w:rPr>
          <w:rFonts w:ascii="Times New Roman" w:eastAsiaTheme="minorEastAsia" w:hAnsi="Times New Roman" w:cs="Times New Roman"/>
          <w:sz w:val="24"/>
          <w:szCs w:val="24"/>
        </w:rPr>
        <w:t>0 ve 255 değerleridir. AD’nin küçük çıkması görüntülerin birbirine benzer olduğunu</w:t>
      </w:r>
      <w:r w:rsidR="006B0FDA" w:rsidRPr="00A43096">
        <w:rPr>
          <w:rFonts w:ascii="Times New Roman" w:eastAsiaTheme="minorEastAsia" w:hAnsi="Times New Roman" w:cs="Times New Roman"/>
          <w:sz w:val="24"/>
          <w:szCs w:val="24"/>
        </w:rPr>
        <w:t xml:space="preserve">, büyük çıkması ise görüntülerin </w:t>
      </w:r>
      <w:r w:rsidR="00D50849" w:rsidRPr="00A43096">
        <w:rPr>
          <w:rFonts w:ascii="Times New Roman" w:eastAsiaTheme="minorEastAsia" w:hAnsi="Times New Roman" w:cs="Times New Roman"/>
          <w:sz w:val="24"/>
          <w:szCs w:val="24"/>
        </w:rPr>
        <w:t>farklı</w:t>
      </w:r>
      <w:r w:rsidR="006B0FDA" w:rsidRPr="00A43096">
        <w:rPr>
          <w:rFonts w:ascii="Times New Roman" w:eastAsiaTheme="minorEastAsia" w:hAnsi="Times New Roman" w:cs="Times New Roman"/>
          <w:sz w:val="24"/>
          <w:szCs w:val="24"/>
        </w:rPr>
        <w:t xml:space="preserve"> </w:t>
      </w:r>
      <w:r w:rsidR="00D50849" w:rsidRPr="00A43096">
        <w:rPr>
          <w:rFonts w:ascii="Times New Roman" w:eastAsiaTheme="minorEastAsia" w:hAnsi="Times New Roman" w:cs="Times New Roman"/>
          <w:sz w:val="24"/>
          <w:szCs w:val="24"/>
        </w:rPr>
        <w:t>oldukları</w:t>
      </w:r>
      <w:r w:rsidR="006B0FDA" w:rsidRPr="00A43096">
        <w:rPr>
          <w:rFonts w:ascii="Times New Roman" w:eastAsiaTheme="minorEastAsia" w:hAnsi="Times New Roman" w:cs="Times New Roman"/>
          <w:sz w:val="24"/>
          <w:szCs w:val="24"/>
        </w:rPr>
        <w:t xml:space="preserve"> anlamına gelmektedir (</w:t>
      </w:r>
      <w:r w:rsidR="00D50849" w:rsidRPr="00A43096">
        <w:rPr>
          <w:rFonts w:ascii="Times New Roman" w:eastAsiaTheme="minorEastAsia" w:hAnsi="Times New Roman" w:cs="Times New Roman"/>
          <w:sz w:val="24"/>
          <w:szCs w:val="24"/>
        </w:rPr>
        <w:t>Sivakumar ve ark</w:t>
      </w:r>
      <w:proofErr w:type="gramStart"/>
      <w:r w:rsidR="00D50849" w:rsidRPr="00A43096">
        <w:rPr>
          <w:rFonts w:ascii="Times New Roman" w:eastAsiaTheme="minorEastAsia" w:hAnsi="Times New Roman" w:cs="Times New Roman"/>
          <w:sz w:val="24"/>
          <w:szCs w:val="24"/>
        </w:rPr>
        <w:t>.,</w:t>
      </w:r>
      <w:proofErr w:type="gramEnd"/>
      <w:r w:rsidR="00D50849" w:rsidRPr="00A43096">
        <w:rPr>
          <w:rFonts w:ascii="Times New Roman" w:eastAsiaTheme="minorEastAsia" w:hAnsi="Times New Roman" w:cs="Times New Roman"/>
          <w:sz w:val="24"/>
          <w:szCs w:val="24"/>
        </w:rPr>
        <w:t xml:space="preserve"> 2010</w:t>
      </w:r>
      <w:r w:rsidR="0049061A" w:rsidRPr="00A43096">
        <w:rPr>
          <w:rFonts w:ascii="Times New Roman" w:eastAsiaTheme="minorEastAsia" w:hAnsi="Times New Roman" w:cs="Times New Roman"/>
          <w:sz w:val="24"/>
          <w:szCs w:val="24"/>
        </w:rPr>
        <w:t>; Debnath ve ark., 2015</w:t>
      </w:r>
      <w:r w:rsidR="006B0FDA" w:rsidRPr="00A43096">
        <w:rPr>
          <w:rFonts w:ascii="Times New Roman" w:eastAsiaTheme="minorEastAsia" w:hAnsi="Times New Roman" w:cs="Times New Roman"/>
          <w:sz w:val="24"/>
          <w:szCs w:val="24"/>
        </w:rPr>
        <w:t>).</w:t>
      </w:r>
    </w:p>
    <w:p w14:paraId="0CB5D28E" w14:textId="77777777" w:rsidR="00D0064E" w:rsidRPr="00A43096" w:rsidRDefault="00D0064E" w:rsidP="002073E6">
      <w:pPr>
        <w:spacing w:after="0" w:line="360" w:lineRule="auto"/>
        <w:jc w:val="both"/>
        <w:rPr>
          <w:rFonts w:ascii="Times New Roman" w:eastAsiaTheme="minorEastAsia" w:hAnsi="Times New Roman" w:cs="Times New Roman"/>
          <w:sz w:val="24"/>
          <w:szCs w:val="24"/>
        </w:rPr>
      </w:pPr>
    </w:p>
    <w:p w14:paraId="365B4D28" w14:textId="0F4F1FB9" w:rsidR="00D0064E" w:rsidRPr="00A43096" w:rsidRDefault="00D0064E" w:rsidP="002073E6">
      <w:pPr>
        <w:spacing w:after="0" w:line="360" w:lineRule="auto"/>
        <w:jc w:val="both"/>
        <w:rPr>
          <w:rFonts w:ascii="Times New Roman" w:hAnsi="Times New Roman" w:cs="Times New Roman"/>
          <w:sz w:val="24"/>
          <w:szCs w:val="24"/>
        </w:rPr>
      </w:pPr>
      <w:r w:rsidRPr="00A43096">
        <w:rPr>
          <w:rFonts w:ascii="Times New Roman" w:eastAsiaTheme="minorEastAsia" w:hAnsi="Times New Roman" w:cs="Times New Roman"/>
          <w:sz w:val="24"/>
          <w:szCs w:val="24"/>
        </w:rPr>
        <w:t>Tablo 4.11</w:t>
      </w:r>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’de </w:t>
      </w:r>
      <w:r w:rsidR="006E7682" w:rsidRPr="00A43096">
        <w:rPr>
          <w:rFonts w:ascii="Times New Roman" w:eastAsiaTheme="minorEastAsia" w:hAnsi="Times New Roman" w:cs="Times New Roman"/>
          <w:sz w:val="24"/>
          <w:szCs w:val="24"/>
        </w:rPr>
        <w:t xml:space="preserve">24 bit renkli görüntüler ve 8 bit gri seviyeli görüntüler için elde edilmiş farklı boyutlardaki ve farklı miktarlardaki verilerin gizlenmesi sonucu elde edilen </w:t>
      </w:r>
      <w:r w:rsidR="003970B7" w:rsidRPr="00A43096">
        <w:rPr>
          <w:rFonts w:ascii="Times New Roman" w:eastAsiaTheme="minorEastAsia" w:hAnsi="Times New Roman" w:cs="Times New Roman"/>
          <w:sz w:val="24"/>
          <w:szCs w:val="24"/>
        </w:rPr>
        <w:t xml:space="preserve">en iyi </w:t>
      </w:r>
      <w:r w:rsidR="006E7682" w:rsidRPr="00A43096">
        <w:rPr>
          <w:rFonts w:ascii="Times New Roman" w:eastAsiaTheme="minorEastAsia" w:hAnsi="Times New Roman" w:cs="Times New Roman"/>
          <w:sz w:val="24"/>
          <w:szCs w:val="24"/>
        </w:rPr>
        <w:t>AD değerleri veril</w:t>
      </w:r>
      <w:r w:rsidR="0058288A" w:rsidRPr="00A43096">
        <w:rPr>
          <w:rFonts w:ascii="Times New Roman" w:eastAsiaTheme="minorEastAsia" w:hAnsi="Times New Roman" w:cs="Times New Roman"/>
          <w:sz w:val="24"/>
          <w:szCs w:val="24"/>
        </w:rPr>
        <w:t>mektedir</w:t>
      </w:r>
      <w:r w:rsidR="006E7682" w:rsidRPr="00A43096">
        <w:rPr>
          <w:rFonts w:ascii="Times New Roman" w:eastAsiaTheme="minorEastAsia" w:hAnsi="Times New Roman" w:cs="Times New Roman"/>
          <w:sz w:val="24"/>
          <w:szCs w:val="24"/>
        </w:rPr>
        <w:t>. Değerler incelendiğinde hem 24 bit renkli görüntülerde hem de 8 bit gri seviyeli görüntülerde AD değerlerinin 0’a yakın olduğu görülmekte</w:t>
      </w:r>
      <w:r w:rsidR="007A79E7" w:rsidRPr="00A43096">
        <w:rPr>
          <w:rFonts w:ascii="Times New Roman" w:eastAsiaTheme="minorEastAsia" w:hAnsi="Times New Roman" w:cs="Times New Roman"/>
          <w:sz w:val="24"/>
          <w:szCs w:val="24"/>
        </w:rPr>
        <w:t>dir. Bu</w:t>
      </w:r>
      <w:r w:rsidR="0058288A" w:rsidRPr="00A43096">
        <w:rPr>
          <w:rFonts w:ascii="Times New Roman" w:eastAsiaTheme="minorEastAsia" w:hAnsi="Times New Roman" w:cs="Times New Roman"/>
          <w:sz w:val="24"/>
          <w:szCs w:val="24"/>
        </w:rPr>
        <w:t xml:space="preserve"> sonuç</w:t>
      </w:r>
      <w:r w:rsidR="007A79E7" w:rsidRPr="00A43096">
        <w:rPr>
          <w:rFonts w:ascii="Times New Roman" w:eastAsiaTheme="minorEastAsia" w:hAnsi="Times New Roman" w:cs="Times New Roman"/>
          <w:sz w:val="24"/>
          <w:szCs w:val="24"/>
        </w:rPr>
        <w:t xml:space="preserve"> orijinal görüntü ve s</w:t>
      </w:r>
      <w:r w:rsidR="006E7682" w:rsidRPr="00A43096">
        <w:rPr>
          <w:rFonts w:ascii="Times New Roman" w:eastAsiaTheme="minorEastAsia" w:hAnsi="Times New Roman" w:cs="Times New Roman"/>
          <w:sz w:val="24"/>
          <w:szCs w:val="24"/>
        </w:rPr>
        <w:t>t</w:t>
      </w:r>
      <w:r w:rsidR="007A79E7" w:rsidRPr="00A43096">
        <w:rPr>
          <w:rFonts w:ascii="Times New Roman" w:eastAsiaTheme="minorEastAsia" w:hAnsi="Times New Roman" w:cs="Times New Roman"/>
          <w:sz w:val="24"/>
          <w:szCs w:val="24"/>
        </w:rPr>
        <w:t>e</w:t>
      </w:r>
      <w:r w:rsidR="006E7682" w:rsidRPr="00A43096">
        <w:rPr>
          <w:rFonts w:ascii="Times New Roman" w:eastAsiaTheme="minorEastAsia" w:hAnsi="Times New Roman" w:cs="Times New Roman"/>
          <w:sz w:val="24"/>
          <w:szCs w:val="24"/>
        </w:rPr>
        <w:t xml:space="preserve">go görüntünün birbirine benzer olduğunu ifade etmektedir. </w:t>
      </w:r>
    </w:p>
    <w:p w14:paraId="67ABBA84" w14:textId="77777777" w:rsidR="00A97D64" w:rsidRPr="00A43096" w:rsidRDefault="00A97D64" w:rsidP="002073E6">
      <w:pPr>
        <w:spacing w:after="0" w:line="360" w:lineRule="auto"/>
        <w:jc w:val="both"/>
        <w:rPr>
          <w:rFonts w:ascii="Times New Roman" w:hAnsi="Times New Roman" w:cs="Times New Roman"/>
          <w:sz w:val="24"/>
          <w:szCs w:val="24"/>
        </w:rPr>
      </w:pPr>
    </w:p>
    <w:p w14:paraId="421F42A1" w14:textId="17D9C9AC" w:rsidR="00F233DC" w:rsidRPr="00A43096" w:rsidRDefault="00F233DC" w:rsidP="0083112A">
      <w:pPr>
        <w:pStyle w:val="TABLOTAORTALI"/>
      </w:pPr>
      <w:bookmarkStart w:id="878" w:name="_Toc466853164"/>
      <w:bookmarkStart w:id="879" w:name="_Toc470467985"/>
      <w:bookmarkStart w:id="880" w:name="_Toc470469280"/>
      <w:r w:rsidRPr="00A43096">
        <w:t>Tablo 4.1</w:t>
      </w:r>
      <w:r w:rsidR="00B55B8A" w:rsidRPr="00A43096">
        <w:t>1</w:t>
      </w:r>
      <w:r w:rsidRPr="00A43096">
        <w:t xml:space="preserve">. Önerilen yöntemin kullanılması ile </w:t>
      </w:r>
      <w:r w:rsidR="00CE7438" w:rsidRPr="00A43096">
        <w:t>elde edilen</w:t>
      </w:r>
      <w:r w:rsidRPr="00A43096">
        <w:t xml:space="preserve"> AD değerleri</w:t>
      </w:r>
      <w:bookmarkEnd w:id="878"/>
      <w:bookmarkEnd w:id="879"/>
      <w:bookmarkEnd w:id="880"/>
    </w:p>
    <w:tbl>
      <w:tblPr>
        <w:tblW w:w="4843" w:type="pct"/>
        <w:jc w:val="center"/>
        <w:tblInd w:w="70" w:type="dxa"/>
        <w:tblCellMar>
          <w:left w:w="70" w:type="dxa"/>
          <w:right w:w="70" w:type="dxa"/>
        </w:tblCellMar>
        <w:tblLook w:val="04A0" w:firstRow="1" w:lastRow="0" w:firstColumn="1" w:lastColumn="0" w:noHBand="0" w:noVBand="1"/>
      </w:tblPr>
      <w:tblGrid>
        <w:gridCol w:w="1114"/>
        <w:gridCol w:w="1184"/>
        <w:gridCol w:w="1184"/>
        <w:gridCol w:w="1266"/>
        <w:gridCol w:w="1182"/>
        <w:gridCol w:w="1181"/>
        <w:gridCol w:w="986"/>
      </w:tblGrid>
      <w:tr w:rsidR="008B1193" w:rsidRPr="00A43096" w14:paraId="241D1596" w14:textId="77777777" w:rsidTr="006B10E9">
        <w:trPr>
          <w:trHeight w:val="1020"/>
          <w:jc w:val="center"/>
        </w:trPr>
        <w:tc>
          <w:tcPr>
            <w:tcW w:w="688" w:type="pct"/>
            <w:tcBorders>
              <w:top w:val="single" w:sz="4" w:space="0" w:color="auto"/>
              <w:left w:val="nil"/>
              <w:bottom w:val="single" w:sz="4" w:space="0" w:color="auto"/>
              <w:right w:val="nil"/>
            </w:tcBorders>
            <w:shd w:val="clear" w:color="auto" w:fill="auto"/>
            <w:hideMark/>
          </w:tcPr>
          <w:p w14:paraId="444BEAD0" w14:textId="77777777" w:rsidR="008B1193" w:rsidRPr="00A43096" w:rsidRDefault="008B1193" w:rsidP="00C877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Boyutu</w:t>
            </w:r>
          </w:p>
        </w:tc>
        <w:tc>
          <w:tcPr>
            <w:tcW w:w="731" w:type="pct"/>
            <w:tcBorders>
              <w:top w:val="single" w:sz="4" w:space="0" w:color="auto"/>
              <w:left w:val="nil"/>
              <w:bottom w:val="single" w:sz="4" w:space="0" w:color="auto"/>
              <w:right w:val="nil"/>
            </w:tcBorders>
            <w:shd w:val="clear" w:color="auto" w:fill="auto"/>
            <w:hideMark/>
          </w:tcPr>
          <w:p w14:paraId="2F7BFC9D" w14:textId="77777777" w:rsidR="008B1193" w:rsidRPr="00A43096" w:rsidRDefault="008B1193" w:rsidP="00C877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Oranı</w:t>
            </w:r>
          </w:p>
        </w:tc>
        <w:tc>
          <w:tcPr>
            <w:tcW w:w="731" w:type="pct"/>
            <w:tcBorders>
              <w:top w:val="single" w:sz="4" w:space="0" w:color="auto"/>
              <w:left w:val="nil"/>
              <w:bottom w:val="single" w:sz="4" w:space="0" w:color="auto"/>
              <w:right w:val="nil"/>
            </w:tcBorders>
            <w:shd w:val="clear" w:color="auto" w:fill="auto"/>
            <w:hideMark/>
          </w:tcPr>
          <w:p w14:paraId="4296DEB7" w14:textId="77777777" w:rsidR="008B1193" w:rsidRPr="00A43096" w:rsidRDefault="008B1193" w:rsidP="00C877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Bit Sayısı</w:t>
            </w:r>
          </w:p>
        </w:tc>
        <w:tc>
          <w:tcPr>
            <w:tcW w:w="782" w:type="pct"/>
            <w:tcBorders>
              <w:top w:val="single" w:sz="4" w:space="0" w:color="auto"/>
              <w:left w:val="nil"/>
              <w:bottom w:val="single" w:sz="4" w:space="0" w:color="auto"/>
              <w:right w:val="nil"/>
            </w:tcBorders>
            <w:shd w:val="clear" w:color="auto" w:fill="auto"/>
            <w:hideMark/>
          </w:tcPr>
          <w:p w14:paraId="30EAD77E" w14:textId="77777777" w:rsidR="008B1193" w:rsidRPr="00A43096" w:rsidRDefault="008B1193" w:rsidP="005D6A3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 xml:space="preserve">Gizlenen Veri </w:t>
            </w:r>
            <w:r w:rsidR="005D6A34" w:rsidRPr="00A43096">
              <w:rPr>
                <w:rFonts w:ascii="Times New Roman" w:eastAsia="Times New Roman" w:hAnsi="Times New Roman" w:cs="Times New Roman"/>
                <w:color w:val="000000"/>
                <w:sz w:val="20"/>
                <w:szCs w:val="20"/>
                <w:lang w:eastAsia="tr-TR"/>
              </w:rPr>
              <w:t>Miktarı</w:t>
            </w:r>
            <w:r w:rsidRPr="00A43096">
              <w:rPr>
                <w:rFonts w:ascii="Times New Roman" w:eastAsia="Times New Roman" w:hAnsi="Times New Roman" w:cs="Times New Roman"/>
                <w:color w:val="000000"/>
                <w:sz w:val="20"/>
                <w:szCs w:val="20"/>
                <w:lang w:eastAsia="tr-TR"/>
              </w:rPr>
              <w:t xml:space="preserve"> (KB)</w:t>
            </w:r>
          </w:p>
        </w:tc>
        <w:tc>
          <w:tcPr>
            <w:tcW w:w="730" w:type="pct"/>
            <w:tcBorders>
              <w:top w:val="single" w:sz="4" w:space="0" w:color="auto"/>
              <w:left w:val="nil"/>
              <w:bottom w:val="single" w:sz="4" w:space="0" w:color="auto"/>
              <w:right w:val="nil"/>
            </w:tcBorders>
            <w:shd w:val="clear" w:color="auto" w:fill="auto"/>
            <w:hideMark/>
          </w:tcPr>
          <w:p w14:paraId="3C59BB6A" w14:textId="77777777" w:rsidR="008B1193" w:rsidRPr="00A43096" w:rsidRDefault="008B1193" w:rsidP="00C877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w:t>
            </w:r>
          </w:p>
          <w:p w14:paraId="5977A5A7" w14:textId="77777777" w:rsidR="008B1193" w:rsidRPr="00A43096" w:rsidRDefault="008B1193" w:rsidP="00C877F9">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(bpp)</w:t>
            </w:r>
          </w:p>
        </w:tc>
        <w:tc>
          <w:tcPr>
            <w:tcW w:w="729" w:type="pct"/>
            <w:tcBorders>
              <w:top w:val="single" w:sz="4" w:space="0" w:color="auto"/>
              <w:left w:val="nil"/>
              <w:bottom w:val="single" w:sz="4" w:space="0" w:color="auto"/>
              <w:right w:val="nil"/>
            </w:tcBorders>
            <w:shd w:val="clear" w:color="auto" w:fill="auto"/>
            <w:hideMark/>
          </w:tcPr>
          <w:p w14:paraId="5E1AD0D5" w14:textId="77777777" w:rsidR="008B1193" w:rsidRPr="00A43096" w:rsidRDefault="008B1193"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AD</w:t>
            </w:r>
          </w:p>
          <w:p w14:paraId="45CA5B10" w14:textId="77777777" w:rsidR="00C877F9" w:rsidRPr="00A43096" w:rsidRDefault="00C877F9"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609" w:type="pct"/>
            <w:tcBorders>
              <w:top w:val="single" w:sz="4" w:space="0" w:color="auto"/>
              <w:left w:val="nil"/>
              <w:bottom w:val="single" w:sz="4" w:space="0" w:color="auto"/>
              <w:right w:val="nil"/>
            </w:tcBorders>
          </w:tcPr>
          <w:p w14:paraId="7F144CED" w14:textId="77777777" w:rsidR="008B1193" w:rsidRPr="00A43096" w:rsidRDefault="00C877F9"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AD</w:t>
            </w:r>
          </w:p>
          <w:p w14:paraId="48D81150" w14:textId="77777777" w:rsidR="00C877F9" w:rsidRPr="00A43096" w:rsidRDefault="00C877F9"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r>
      <w:tr w:rsidR="008B1DFD" w:rsidRPr="00A43096" w14:paraId="4614CCC5" w14:textId="77777777" w:rsidTr="006B10E9">
        <w:trPr>
          <w:trHeight w:val="300"/>
          <w:jc w:val="center"/>
        </w:trPr>
        <w:tc>
          <w:tcPr>
            <w:tcW w:w="688" w:type="pct"/>
            <w:tcBorders>
              <w:top w:val="single" w:sz="4" w:space="0" w:color="auto"/>
              <w:left w:val="nil"/>
              <w:bottom w:val="nil"/>
              <w:right w:val="nil"/>
            </w:tcBorders>
            <w:shd w:val="clear" w:color="auto" w:fill="auto"/>
            <w:noWrap/>
            <w:vAlign w:val="bottom"/>
            <w:hideMark/>
          </w:tcPr>
          <w:p w14:paraId="0AD1E81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31" w:type="pct"/>
            <w:tcBorders>
              <w:top w:val="single" w:sz="4" w:space="0" w:color="auto"/>
              <w:left w:val="nil"/>
              <w:bottom w:val="nil"/>
              <w:right w:val="nil"/>
            </w:tcBorders>
            <w:shd w:val="clear" w:color="auto" w:fill="auto"/>
            <w:noWrap/>
            <w:vAlign w:val="bottom"/>
            <w:hideMark/>
          </w:tcPr>
          <w:p w14:paraId="31C0C67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12,5</w:t>
            </w:r>
          </w:p>
        </w:tc>
        <w:tc>
          <w:tcPr>
            <w:tcW w:w="731" w:type="pct"/>
            <w:tcBorders>
              <w:top w:val="single" w:sz="4" w:space="0" w:color="auto"/>
              <w:left w:val="nil"/>
              <w:bottom w:val="nil"/>
              <w:right w:val="nil"/>
            </w:tcBorders>
            <w:shd w:val="clear" w:color="auto" w:fill="auto"/>
            <w:noWrap/>
            <w:vAlign w:val="bottom"/>
            <w:hideMark/>
          </w:tcPr>
          <w:p w14:paraId="4B89B6F7"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w:t>
            </w:r>
          </w:p>
        </w:tc>
        <w:tc>
          <w:tcPr>
            <w:tcW w:w="782" w:type="pct"/>
            <w:tcBorders>
              <w:top w:val="single" w:sz="4" w:space="0" w:color="auto"/>
              <w:left w:val="nil"/>
              <w:bottom w:val="nil"/>
              <w:right w:val="nil"/>
            </w:tcBorders>
            <w:shd w:val="clear" w:color="auto" w:fill="auto"/>
            <w:noWrap/>
            <w:vAlign w:val="bottom"/>
            <w:hideMark/>
          </w:tcPr>
          <w:p w14:paraId="7D3CFA5E"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0,02</w:t>
            </w:r>
          </w:p>
        </w:tc>
        <w:tc>
          <w:tcPr>
            <w:tcW w:w="730" w:type="pct"/>
            <w:tcBorders>
              <w:top w:val="single" w:sz="4" w:space="0" w:color="auto"/>
              <w:left w:val="nil"/>
              <w:bottom w:val="nil"/>
              <w:right w:val="nil"/>
            </w:tcBorders>
            <w:shd w:val="clear" w:color="auto" w:fill="auto"/>
            <w:noWrap/>
            <w:vAlign w:val="bottom"/>
            <w:hideMark/>
          </w:tcPr>
          <w:p w14:paraId="275DE3C8"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29" w:type="pct"/>
            <w:tcBorders>
              <w:top w:val="single" w:sz="4" w:space="0" w:color="auto"/>
              <w:left w:val="nil"/>
              <w:bottom w:val="nil"/>
              <w:right w:val="nil"/>
            </w:tcBorders>
            <w:shd w:val="clear" w:color="auto" w:fill="auto"/>
            <w:noWrap/>
            <w:vAlign w:val="bottom"/>
          </w:tcPr>
          <w:p w14:paraId="57F83E68"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0,012370</w:t>
            </w:r>
          </w:p>
        </w:tc>
        <w:tc>
          <w:tcPr>
            <w:tcW w:w="609" w:type="pct"/>
            <w:tcBorders>
              <w:top w:val="single" w:sz="4" w:space="0" w:color="auto"/>
              <w:left w:val="nil"/>
              <w:bottom w:val="nil"/>
              <w:right w:val="nil"/>
            </w:tcBorders>
            <w:vAlign w:val="bottom"/>
          </w:tcPr>
          <w:p w14:paraId="697EF1F2"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0,038086</w:t>
            </w:r>
          </w:p>
        </w:tc>
      </w:tr>
      <w:tr w:rsidR="008B1DFD" w:rsidRPr="00A43096" w14:paraId="6541D838"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2700851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31" w:type="pct"/>
            <w:tcBorders>
              <w:top w:val="nil"/>
              <w:left w:val="nil"/>
              <w:bottom w:val="nil"/>
              <w:right w:val="nil"/>
            </w:tcBorders>
            <w:shd w:val="clear" w:color="auto" w:fill="auto"/>
            <w:noWrap/>
            <w:vAlign w:val="bottom"/>
            <w:hideMark/>
          </w:tcPr>
          <w:p w14:paraId="59FDE5C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31" w:type="pct"/>
            <w:tcBorders>
              <w:top w:val="nil"/>
              <w:left w:val="nil"/>
              <w:bottom w:val="nil"/>
              <w:right w:val="nil"/>
            </w:tcBorders>
            <w:shd w:val="clear" w:color="auto" w:fill="auto"/>
            <w:noWrap/>
            <w:vAlign w:val="bottom"/>
            <w:hideMark/>
          </w:tcPr>
          <w:p w14:paraId="7C64956C"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w:t>
            </w:r>
          </w:p>
        </w:tc>
        <w:tc>
          <w:tcPr>
            <w:tcW w:w="782" w:type="pct"/>
            <w:tcBorders>
              <w:top w:val="nil"/>
              <w:left w:val="nil"/>
              <w:bottom w:val="nil"/>
              <w:right w:val="nil"/>
            </w:tcBorders>
            <w:shd w:val="clear" w:color="auto" w:fill="auto"/>
            <w:noWrap/>
            <w:vAlign w:val="bottom"/>
            <w:hideMark/>
          </w:tcPr>
          <w:p w14:paraId="39C54ECA"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0,03</w:t>
            </w:r>
          </w:p>
        </w:tc>
        <w:tc>
          <w:tcPr>
            <w:tcW w:w="730" w:type="pct"/>
            <w:tcBorders>
              <w:top w:val="nil"/>
              <w:left w:val="nil"/>
              <w:bottom w:val="nil"/>
              <w:right w:val="nil"/>
            </w:tcBorders>
            <w:shd w:val="clear" w:color="auto" w:fill="auto"/>
            <w:noWrap/>
            <w:vAlign w:val="bottom"/>
            <w:hideMark/>
          </w:tcPr>
          <w:p w14:paraId="616C6D47"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9" w:type="pct"/>
            <w:tcBorders>
              <w:top w:val="nil"/>
              <w:left w:val="nil"/>
              <w:bottom w:val="nil"/>
              <w:right w:val="nil"/>
            </w:tcBorders>
            <w:shd w:val="clear" w:color="auto" w:fill="auto"/>
            <w:noWrap/>
            <w:vAlign w:val="bottom"/>
          </w:tcPr>
          <w:p w14:paraId="17A92B17"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0,025716</w:t>
            </w:r>
          </w:p>
        </w:tc>
        <w:tc>
          <w:tcPr>
            <w:tcW w:w="609" w:type="pct"/>
            <w:tcBorders>
              <w:top w:val="nil"/>
              <w:left w:val="nil"/>
              <w:bottom w:val="nil"/>
              <w:right w:val="nil"/>
            </w:tcBorders>
            <w:vAlign w:val="bottom"/>
          </w:tcPr>
          <w:p w14:paraId="4FE6D337"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0,083008</w:t>
            </w:r>
          </w:p>
        </w:tc>
      </w:tr>
      <w:tr w:rsidR="008B1DFD" w:rsidRPr="00A43096" w14:paraId="0BB1ADDA"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2A10C41F"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31" w:type="pct"/>
            <w:tcBorders>
              <w:top w:val="nil"/>
              <w:left w:val="nil"/>
              <w:bottom w:val="nil"/>
              <w:right w:val="nil"/>
            </w:tcBorders>
            <w:shd w:val="clear" w:color="auto" w:fill="auto"/>
            <w:noWrap/>
            <w:vAlign w:val="bottom"/>
            <w:hideMark/>
          </w:tcPr>
          <w:p w14:paraId="6040A2B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31" w:type="pct"/>
            <w:tcBorders>
              <w:top w:val="nil"/>
              <w:left w:val="nil"/>
              <w:bottom w:val="nil"/>
              <w:right w:val="nil"/>
            </w:tcBorders>
            <w:shd w:val="clear" w:color="auto" w:fill="auto"/>
            <w:noWrap/>
            <w:vAlign w:val="bottom"/>
            <w:hideMark/>
          </w:tcPr>
          <w:p w14:paraId="2AAE3A7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w:t>
            </w:r>
          </w:p>
        </w:tc>
        <w:tc>
          <w:tcPr>
            <w:tcW w:w="782" w:type="pct"/>
            <w:tcBorders>
              <w:top w:val="nil"/>
              <w:left w:val="nil"/>
              <w:bottom w:val="nil"/>
              <w:right w:val="nil"/>
            </w:tcBorders>
            <w:shd w:val="clear" w:color="auto" w:fill="auto"/>
            <w:noWrap/>
            <w:vAlign w:val="bottom"/>
            <w:hideMark/>
          </w:tcPr>
          <w:p w14:paraId="7904C83B"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0,06</w:t>
            </w:r>
          </w:p>
        </w:tc>
        <w:tc>
          <w:tcPr>
            <w:tcW w:w="730" w:type="pct"/>
            <w:tcBorders>
              <w:top w:val="nil"/>
              <w:left w:val="nil"/>
              <w:bottom w:val="nil"/>
              <w:right w:val="nil"/>
            </w:tcBorders>
            <w:shd w:val="clear" w:color="auto" w:fill="auto"/>
            <w:noWrap/>
            <w:vAlign w:val="bottom"/>
            <w:hideMark/>
          </w:tcPr>
          <w:p w14:paraId="47826EB4"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9" w:type="pct"/>
            <w:tcBorders>
              <w:top w:val="nil"/>
              <w:left w:val="nil"/>
              <w:bottom w:val="nil"/>
              <w:right w:val="nil"/>
            </w:tcBorders>
            <w:shd w:val="clear" w:color="auto" w:fill="auto"/>
            <w:noWrap/>
            <w:vAlign w:val="bottom"/>
          </w:tcPr>
          <w:p w14:paraId="71DDBF30"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0,055664</w:t>
            </w:r>
          </w:p>
        </w:tc>
        <w:tc>
          <w:tcPr>
            <w:tcW w:w="609" w:type="pct"/>
            <w:tcBorders>
              <w:top w:val="nil"/>
              <w:left w:val="nil"/>
              <w:bottom w:val="nil"/>
              <w:right w:val="nil"/>
            </w:tcBorders>
            <w:vAlign w:val="bottom"/>
          </w:tcPr>
          <w:p w14:paraId="62FC7F6F"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0,166016</w:t>
            </w:r>
          </w:p>
        </w:tc>
      </w:tr>
      <w:tr w:rsidR="008B1DFD" w:rsidRPr="00A43096" w14:paraId="78363AA5"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3A67469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31" w:type="pct"/>
            <w:tcBorders>
              <w:top w:val="nil"/>
              <w:left w:val="nil"/>
              <w:bottom w:val="nil"/>
              <w:right w:val="nil"/>
            </w:tcBorders>
            <w:shd w:val="clear" w:color="auto" w:fill="auto"/>
            <w:noWrap/>
            <w:vAlign w:val="bottom"/>
            <w:hideMark/>
          </w:tcPr>
          <w:p w14:paraId="270B996C"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31" w:type="pct"/>
            <w:tcBorders>
              <w:top w:val="nil"/>
              <w:left w:val="nil"/>
              <w:bottom w:val="nil"/>
              <w:right w:val="nil"/>
            </w:tcBorders>
            <w:shd w:val="clear" w:color="auto" w:fill="auto"/>
            <w:noWrap/>
            <w:vAlign w:val="bottom"/>
            <w:hideMark/>
          </w:tcPr>
          <w:p w14:paraId="03098F2B"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768</w:t>
            </w:r>
          </w:p>
        </w:tc>
        <w:tc>
          <w:tcPr>
            <w:tcW w:w="782" w:type="pct"/>
            <w:tcBorders>
              <w:top w:val="nil"/>
              <w:left w:val="nil"/>
              <w:bottom w:val="nil"/>
              <w:right w:val="nil"/>
            </w:tcBorders>
            <w:shd w:val="clear" w:color="auto" w:fill="auto"/>
            <w:noWrap/>
            <w:vAlign w:val="bottom"/>
            <w:hideMark/>
          </w:tcPr>
          <w:p w14:paraId="20C60A50"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0,09</w:t>
            </w:r>
          </w:p>
        </w:tc>
        <w:tc>
          <w:tcPr>
            <w:tcW w:w="730" w:type="pct"/>
            <w:tcBorders>
              <w:top w:val="nil"/>
              <w:left w:val="nil"/>
              <w:bottom w:val="nil"/>
              <w:right w:val="nil"/>
            </w:tcBorders>
            <w:shd w:val="clear" w:color="auto" w:fill="auto"/>
            <w:noWrap/>
            <w:vAlign w:val="bottom"/>
            <w:hideMark/>
          </w:tcPr>
          <w:p w14:paraId="6886608D"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9" w:type="pct"/>
            <w:tcBorders>
              <w:top w:val="nil"/>
              <w:left w:val="nil"/>
              <w:bottom w:val="nil"/>
              <w:right w:val="nil"/>
            </w:tcBorders>
            <w:shd w:val="clear" w:color="auto" w:fill="auto"/>
            <w:noWrap/>
            <w:vAlign w:val="bottom"/>
          </w:tcPr>
          <w:p w14:paraId="0632E8A1"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0,085612</w:t>
            </w:r>
          </w:p>
        </w:tc>
        <w:tc>
          <w:tcPr>
            <w:tcW w:w="609" w:type="pct"/>
            <w:tcBorders>
              <w:top w:val="nil"/>
              <w:left w:val="nil"/>
              <w:bottom w:val="nil"/>
              <w:right w:val="nil"/>
            </w:tcBorders>
            <w:vAlign w:val="bottom"/>
          </w:tcPr>
          <w:p w14:paraId="6A130F13"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0,258789</w:t>
            </w:r>
          </w:p>
        </w:tc>
      </w:tr>
      <w:tr w:rsidR="008B1DFD" w:rsidRPr="00A43096" w14:paraId="615202AA"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5374B79D"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31" w:type="pct"/>
            <w:tcBorders>
              <w:top w:val="nil"/>
              <w:left w:val="nil"/>
              <w:bottom w:val="nil"/>
              <w:right w:val="nil"/>
            </w:tcBorders>
            <w:shd w:val="clear" w:color="auto" w:fill="auto"/>
            <w:noWrap/>
            <w:vAlign w:val="bottom"/>
            <w:hideMark/>
          </w:tcPr>
          <w:p w14:paraId="3FB4DCA0"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94</w:t>
            </w:r>
          </w:p>
        </w:tc>
        <w:tc>
          <w:tcPr>
            <w:tcW w:w="731" w:type="pct"/>
            <w:tcBorders>
              <w:top w:val="nil"/>
              <w:left w:val="nil"/>
              <w:bottom w:val="nil"/>
              <w:right w:val="nil"/>
            </w:tcBorders>
            <w:shd w:val="clear" w:color="auto" w:fill="auto"/>
            <w:noWrap/>
            <w:vAlign w:val="bottom"/>
            <w:hideMark/>
          </w:tcPr>
          <w:p w14:paraId="1880B0C2"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960</w:t>
            </w:r>
          </w:p>
        </w:tc>
        <w:tc>
          <w:tcPr>
            <w:tcW w:w="782" w:type="pct"/>
            <w:tcBorders>
              <w:top w:val="nil"/>
              <w:left w:val="nil"/>
              <w:bottom w:val="nil"/>
              <w:right w:val="nil"/>
            </w:tcBorders>
            <w:shd w:val="clear" w:color="auto" w:fill="auto"/>
            <w:noWrap/>
            <w:vAlign w:val="bottom"/>
            <w:hideMark/>
          </w:tcPr>
          <w:p w14:paraId="1C09B2A8"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0,12</w:t>
            </w:r>
          </w:p>
        </w:tc>
        <w:tc>
          <w:tcPr>
            <w:tcW w:w="730" w:type="pct"/>
            <w:tcBorders>
              <w:top w:val="nil"/>
              <w:left w:val="nil"/>
              <w:bottom w:val="nil"/>
              <w:right w:val="nil"/>
            </w:tcBorders>
            <w:shd w:val="clear" w:color="auto" w:fill="auto"/>
            <w:noWrap/>
            <w:vAlign w:val="bottom"/>
            <w:hideMark/>
          </w:tcPr>
          <w:p w14:paraId="3B17A90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0,94</w:t>
            </w:r>
          </w:p>
        </w:tc>
        <w:tc>
          <w:tcPr>
            <w:tcW w:w="729" w:type="pct"/>
            <w:tcBorders>
              <w:top w:val="nil"/>
              <w:left w:val="nil"/>
              <w:bottom w:val="nil"/>
              <w:right w:val="nil"/>
            </w:tcBorders>
            <w:shd w:val="clear" w:color="auto" w:fill="auto"/>
            <w:noWrap/>
            <w:vAlign w:val="bottom"/>
          </w:tcPr>
          <w:p w14:paraId="15BB5A44"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0,107422</w:t>
            </w:r>
          </w:p>
        </w:tc>
        <w:tc>
          <w:tcPr>
            <w:tcW w:w="609" w:type="pct"/>
            <w:tcBorders>
              <w:top w:val="nil"/>
              <w:left w:val="nil"/>
              <w:bottom w:val="nil"/>
              <w:right w:val="nil"/>
            </w:tcBorders>
            <w:vAlign w:val="bottom"/>
          </w:tcPr>
          <w:p w14:paraId="4F82A072"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0,325195</w:t>
            </w:r>
          </w:p>
        </w:tc>
      </w:tr>
      <w:tr w:rsidR="008B1DFD" w:rsidRPr="00A43096" w14:paraId="0F276645"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223D1804"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 × 32</w:t>
            </w:r>
          </w:p>
        </w:tc>
        <w:tc>
          <w:tcPr>
            <w:tcW w:w="731" w:type="pct"/>
            <w:tcBorders>
              <w:top w:val="nil"/>
              <w:left w:val="nil"/>
              <w:bottom w:val="nil"/>
              <w:right w:val="nil"/>
            </w:tcBorders>
            <w:shd w:val="clear" w:color="auto" w:fill="auto"/>
            <w:noWrap/>
            <w:vAlign w:val="bottom"/>
            <w:hideMark/>
          </w:tcPr>
          <w:p w14:paraId="1CCF0648"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31" w:type="pct"/>
            <w:tcBorders>
              <w:top w:val="nil"/>
              <w:left w:val="nil"/>
              <w:bottom w:val="nil"/>
              <w:right w:val="nil"/>
            </w:tcBorders>
            <w:shd w:val="clear" w:color="auto" w:fill="auto"/>
            <w:noWrap/>
            <w:vAlign w:val="bottom"/>
            <w:hideMark/>
          </w:tcPr>
          <w:p w14:paraId="4D30ADCE"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782" w:type="pct"/>
            <w:tcBorders>
              <w:top w:val="nil"/>
              <w:left w:val="nil"/>
              <w:bottom w:val="nil"/>
              <w:right w:val="nil"/>
            </w:tcBorders>
            <w:shd w:val="clear" w:color="auto" w:fill="auto"/>
            <w:noWrap/>
            <w:vAlign w:val="bottom"/>
            <w:hideMark/>
          </w:tcPr>
          <w:p w14:paraId="5F8893C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30" w:type="pct"/>
            <w:tcBorders>
              <w:top w:val="nil"/>
              <w:left w:val="nil"/>
              <w:bottom w:val="nil"/>
              <w:right w:val="nil"/>
            </w:tcBorders>
            <w:shd w:val="clear" w:color="auto" w:fill="auto"/>
            <w:noWrap/>
            <w:vAlign w:val="bottom"/>
            <w:hideMark/>
          </w:tcPr>
          <w:p w14:paraId="1599E7E7"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9" w:type="pct"/>
            <w:tcBorders>
              <w:top w:val="nil"/>
              <w:left w:val="nil"/>
              <w:bottom w:val="nil"/>
              <w:right w:val="nil"/>
            </w:tcBorders>
            <w:shd w:val="clear" w:color="auto" w:fill="auto"/>
            <w:noWrap/>
            <w:vAlign w:val="bottom"/>
          </w:tcPr>
          <w:p w14:paraId="4C623BA5"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0,115885</w:t>
            </w:r>
          </w:p>
        </w:tc>
        <w:tc>
          <w:tcPr>
            <w:tcW w:w="609" w:type="pct"/>
            <w:tcBorders>
              <w:top w:val="nil"/>
              <w:left w:val="nil"/>
              <w:bottom w:val="nil"/>
              <w:right w:val="nil"/>
            </w:tcBorders>
            <w:vAlign w:val="bottom"/>
          </w:tcPr>
          <w:p w14:paraId="6F9701A7"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0,346680</w:t>
            </w:r>
          </w:p>
        </w:tc>
      </w:tr>
      <w:tr w:rsidR="008B1DFD" w:rsidRPr="00A43096" w14:paraId="59B57F4E"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758B2F9E"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31" w:type="pct"/>
            <w:tcBorders>
              <w:top w:val="nil"/>
              <w:left w:val="nil"/>
              <w:bottom w:val="nil"/>
              <w:right w:val="nil"/>
            </w:tcBorders>
            <w:shd w:val="clear" w:color="auto" w:fill="auto"/>
            <w:noWrap/>
            <w:vAlign w:val="bottom"/>
            <w:hideMark/>
          </w:tcPr>
          <w:p w14:paraId="77AEB65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31" w:type="pct"/>
            <w:tcBorders>
              <w:top w:val="nil"/>
              <w:left w:val="nil"/>
              <w:bottom w:val="nil"/>
              <w:right w:val="nil"/>
            </w:tcBorders>
            <w:shd w:val="clear" w:color="auto" w:fill="auto"/>
            <w:noWrap/>
            <w:vAlign w:val="bottom"/>
            <w:hideMark/>
          </w:tcPr>
          <w:p w14:paraId="0495D77D"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448</w:t>
            </w:r>
          </w:p>
        </w:tc>
        <w:tc>
          <w:tcPr>
            <w:tcW w:w="782" w:type="pct"/>
            <w:tcBorders>
              <w:top w:val="nil"/>
              <w:left w:val="nil"/>
              <w:bottom w:val="nil"/>
              <w:right w:val="nil"/>
            </w:tcBorders>
            <w:shd w:val="clear" w:color="auto" w:fill="auto"/>
            <w:noWrap/>
            <w:vAlign w:val="bottom"/>
            <w:hideMark/>
          </w:tcPr>
          <w:p w14:paraId="03788C96"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0,05</w:t>
            </w:r>
          </w:p>
        </w:tc>
        <w:tc>
          <w:tcPr>
            <w:tcW w:w="730" w:type="pct"/>
            <w:tcBorders>
              <w:top w:val="nil"/>
              <w:left w:val="nil"/>
              <w:bottom w:val="nil"/>
              <w:right w:val="nil"/>
            </w:tcBorders>
            <w:shd w:val="clear" w:color="auto" w:fill="auto"/>
            <w:noWrap/>
            <w:vAlign w:val="bottom"/>
            <w:hideMark/>
          </w:tcPr>
          <w:p w14:paraId="42B6167B"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0,11</w:t>
            </w:r>
          </w:p>
        </w:tc>
        <w:tc>
          <w:tcPr>
            <w:tcW w:w="729" w:type="pct"/>
            <w:tcBorders>
              <w:top w:val="nil"/>
              <w:left w:val="nil"/>
              <w:bottom w:val="nil"/>
              <w:right w:val="nil"/>
            </w:tcBorders>
            <w:shd w:val="clear" w:color="auto" w:fill="auto"/>
            <w:noWrap/>
            <w:vAlign w:val="bottom"/>
          </w:tcPr>
          <w:p w14:paraId="5E894B2B"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0,010742</w:t>
            </w:r>
          </w:p>
        </w:tc>
        <w:tc>
          <w:tcPr>
            <w:tcW w:w="609" w:type="pct"/>
            <w:tcBorders>
              <w:top w:val="nil"/>
              <w:left w:val="nil"/>
              <w:bottom w:val="nil"/>
              <w:right w:val="nil"/>
            </w:tcBorders>
            <w:vAlign w:val="bottom"/>
          </w:tcPr>
          <w:p w14:paraId="54158C55"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0,034424</w:t>
            </w:r>
          </w:p>
        </w:tc>
      </w:tr>
      <w:tr w:rsidR="008B1DFD" w:rsidRPr="00A43096" w14:paraId="18E1F82E"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22E1B8CA"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31" w:type="pct"/>
            <w:tcBorders>
              <w:top w:val="nil"/>
              <w:left w:val="nil"/>
              <w:bottom w:val="nil"/>
              <w:right w:val="nil"/>
            </w:tcBorders>
            <w:shd w:val="clear" w:color="auto" w:fill="auto"/>
            <w:noWrap/>
            <w:vAlign w:val="bottom"/>
            <w:hideMark/>
          </w:tcPr>
          <w:p w14:paraId="487AF4F9"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31" w:type="pct"/>
            <w:tcBorders>
              <w:top w:val="nil"/>
              <w:left w:val="nil"/>
              <w:bottom w:val="nil"/>
              <w:right w:val="nil"/>
            </w:tcBorders>
            <w:shd w:val="clear" w:color="auto" w:fill="auto"/>
            <w:noWrap/>
            <w:vAlign w:val="bottom"/>
            <w:hideMark/>
          </w:tcPr>
          <w:p w14:paraId="3014DB4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832</w:t>
            </w:r>
          </w:p>
        </w:tc>
        <w:tc>
          <w:tcPr>
            <w:tcW w:w="782" w:type="pct"/>
            <w:tcBorders>
              <w:top w:val="nil"/>
              <w:left w:val="nil"/>
              <w:bottom w:val="nil"/>
              <w:right w:val="nil"/>
            </w:tcBorders>
            <w:shd w:val="clear" w:color="auto" w:fill="auto"/>
            <w:noWrap/>
            <w:vAlign w:val="bottom"/>
            <w:hideMark/>
          </w:tcPr>
          <w:p w14:paraId="2B2C54E9"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30" w:type="pct"/>
            <w:tcBorders>
              <w:top w:val="nil"/>
              <w:left w:val="nil"/>
              <w:bottom w:val="nil"/>
              <w:right w:val="nil"/>
            </w:tcBorders>
            <w:shd w:val="clear" w:color="auto" w:fill="auto"/>
            <w:noWrap/>
            <w:vAlign w:val="bottom"/>
            <w:hideMark/>
          </w:tcPr>
          <w:p w14:paraId="5EC231A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9" w:type="pct"/>
            <w:tcBorders>
              <w:top w:val="nil"/>
              <w:left w:val="nil"/>
              <w:bottom w:val="nil"/>
              <w:right w:val="nil"/>
            </w:tcBorders>
            <w:shd w:val="clear" w:color="auto" w:fill="auto"/>
            <w:noWrap/>
            <w:vAlign w:val="bottom"/>
          </w:tcPr>
          <w:p w14:paraId="5AF6D629"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0,020833</w:t>
            </w:r>
          </w:p>
        </w:tc>
        <w:tc>
          <w:tcPr>
            <w:tcW w:w="609" w:type="pct"/>
            <w:tcBorders>
              <w:top w:val="nil"/>
              <w:left w:val="nil"/>
              <w:bottom w:val="nil"/>
              <w:right w:val="nil"/>
            </w:tcBorders>
            <w:vAlign w:val="bottom"/>
          </w:tcPr>
          <w:p w14:paraId="4A82D995"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0,062256</w:t>
            </w:r>
          </w:p>
        </w:tc>
      </w:tr>
      <w:tr w:rsidR="008B1DFD" w:rsidRPr="00A43096" w14:paraId="22A69F82"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2FFAC864"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31" w:type="pct"/>
            <w:tcBorders>
              <w:top w:val="nil"/>
              <w:left w:val="nil"/>
              <w:bottom w:val="nil"/>
              <w:right w:val="nil"/>
            </w:tcBorders>
            <w:shd w:val="clear" w:color="auto" w:fill="auto"/>
            <w:noWrap/>
            <w:vAlign w:val="bottom"/>
            <w:hideMark/>
          </w:tcPr>
          <w:p w14:paraId="42E66956"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31" w:type="pct"/>
            <w:tcBorders>
              <w:top w:val="nil"/>
              <w:left w:val="nil"/>
              <w:bottom w:val="nil"/>
              <w:right w:val="nil"/>
            </w:tcBorders>
            <w:shd w:val="clear" w:color="auto" w:fill="auto"/>
            <w:noWrap/>
            <w:vAlign w:val="bottom"/>
            <w:hideMark/>
          </w:tcPr>
          <w:p w14:paraId="1C63ED3F"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1024</w:t>
            </w:r>
          </w:p>
        </w:tc>
        <w:tc>
          <w:tcPr>
            <w:tcW w:w="782" w:type="pct"/>
            <w:tcBorders>
              <w:top w:val="nil"/>
              <w:left w:val="nil"/>
              <w:bottom w:val="nil"/>
              <w:right w:val="nil"/>
            </w:tcBorders>
            <w:shd w:val="clear" w:color="auto" w:fill="auto"/>
            <w:noWrap/>
            <w:vAlign w:val="bottom"/>
            <w:hideMark/>
          </w:tcPr>
          <w:p w14:paraId="40915E08"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0,13</w:t>
            </w:r>
          </w:p>
        </w:tc>
        <w:tc>
          <w:tcPr>
            <w:tcW w:w="730" w:type="pct"/>
            <w:tcBorders>
              <w:top w:val="nil"/>
              <w:left w:val="nil"/>
              <w:bottom w:val="nil"/>
              <w:right w:val="nil"/>
            </w:tcBorders>
            <w:shd w:val="clear" w:color="auto" w:fill="auto"/>
            <w:noWrap/>
            <w:vAlign w:val="bottom"/>
            <w:hideMark/>
          </w:tcPr>
          <w:p w14:paraId="23D1321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9" w:type="pct"/>
            <w:tcBorders>
              <w:top w:val="nil"/>
              <w:left w:val="nil"/>
              <w:bottom w:val="nil"/>
              <w:right w:val="nil"/>
            </w:tcBorders>
            <w:shd w:val="clear" w:color="auto" w:fill="auto"/>
            <w:noWrap/>
            <w:vAlign w:val="bottom"/>
          </w:tcPr>
          <w:p w14:paraId="2B7ABC39"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0,025228</w:t>
            </w:r>
          </w:p>
        </w:tc>
        <w:tc>
          <w:tcPr>
            <w:tcW w:w="609" w:type="pct"/>
            <w:tcBorders>
              <w:top w:val="nil"/>
              <w:left w:val="nil"/>
              <w:bottom w:val="nil"/>
              <w:right w:val="nil"/>
            </w:tcBorders>
            <w:vAlign w:val="bottom"/>
          </w:tcPr>
          <w:p w14:paraId="1E93AED3"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0,076904</w:t>
            </w:r>
          </w:p>
        </w:tc>
      </w:tr>
      <w:tr w:rsidR="008B1DFD" w:rsidRPr="00A43096" w14:paraId="07B98D03"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6D42034F"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31" w:type="pct"/>
            <w:tcBorders>
              <w:top w:val="nil"/>
              <w:left w:val="nil"/>
              <w:bottom w:val="nil"/>
              <w:right w:val="nil"/>
            </w:tcBorders>
            <w:shd w:val="clear" w:color="auto" w:fill="auto"/>
            <w:noWrap/>
            <w:vAlign w:val="bottom"/>
            <w:hideMark/>
          </w:tcPr>
          <w:p w14:paraId="1885D9AC"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31" w:type="pct"/>
            <w:tcBorders>
              <w:top w:val="nil"/>
              <w:left w:val="nil"/>
              <w:bottom w:val="nil"/>
              <w:right w:val="nil"/>
            </w:tcBorders>
            <w:shd w:val="clear" w:color="auto" w:fill="auto"/>
            <w:noWrap/>
            <w:vAlign w:val="bottom"/>
            <w:hideMark/>
          </w:tcPr>
          <w:p w14:paraId="61FC6B9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2048</w:t>
            </w:r>
          </w:p>
        </w:tc>
        <w:tc>
          <w:tcPr>
            <w:tcW w:w="782" w:type="pct"/>
            <w:tcBorders>
              <w:top w:val="nil"/>
              <w:left w:val="nil"/>
              <w:bottom w:val="nil"/>
              <w:right w:val="nil"/>
            </w:tcBorders>
            <w:shd w:val="clear" w:color="auto" w:fill="auto"/>
            <w:noWrap/>
            <w:vAlign w:val="bottom"/>
            <w:hideMark/>
          </w:tcPr>
          <w:p w14:paraId="2BB813A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30" w:type="pct"/>
            <w:tcBorders>
              <w:top w:val="nil"/>
              <w:left w:val="nil"/>
              <w:bottom w:val="nil"/>
              <w:right w:val="nil"/>
            </w:tcBorders>
            <w:shd w:val="clear" w:color="auto" w:fill="auto"/>
            <w:noWrap/>
            <w:vAlign w:val="bottom"/>
            <w:hideMark/>
          </w:tcPr>
          <w:p w14:paraId="4FD62C4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9" w:type="pct"/>
            <w:tcBorders>
              <w:top w:val="nil"/>
              <w:left w:val="nil"/>
              <w:bottom w:val="nil"/>
              <w:right w:val="nil"/>
            </w:tcBorders>
            <w:shd w:val="clear" w:color="auto" w:fill="auto"/>
            <w:noWrap/>
            <w:vAlign w:val="bottom"/>
          </w:tcPr>
          <w:p w14:paraId="666CA3DC"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0,053385</w:t>
            </w:r>
          </w:p>
        </w:tc>
        <w:tc>
          <w:tcPr>
            <w:tcW w:w="609" w:type="pct"/>
            <w:tcBorders>
              <w:top w:val="nil"/>
              <w:left w:val="nil"/>
              <w:bottom w:val="nil"/>
              <w:right w:val="nil"/>
            </w:tcBorders>
            <w:vAlign w:val="bottom"/>
          </w:tcPr>
          <w:p w14:paraId="70D71E7D"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0,158203</w:t>
            </w:r>
          </w:p>
        </w:tc>
      </w:tr>
      <w:tr w:rsidR="008B1DFD" w:rsidRPr="00A43096" w14:paraId="01BC8B94"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7463594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31" w:type="pct"/>
            <w:tcBorders>
              <w:top w:val="nil"/>
              <w:left w:val="nil"/>
              <w:bottom w:val="nil"/>
              <w:right w:val="nil"/>
            </w:tcBorders>
            <w:shd w:val="clear" w:color="auto" w:fill="auto"/>
            <w:noWrap/>
            <w:vAlign w:val="bottom"/>
            <w:hideMark/>
          </w:tcPr>
          <w:p w14:paraId="22649A37"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31" w:type="pct"/>
            <w:tcBorders>
              <w:top w:val="nil"/>
              <w:left w:val="nil"/>
              <w:bottom w:val="nil"/>
              <w:right w:val="nil"/>
            </w:tcBorders>
            <w:shd w:val="clear" w:color="auto" w:fill="auto"/>
            <w:noWrap/>
            <w:vAlign w:val="bottom"/>
            <w:hideMark/>
          </w:tcPr>
          <w:p w14:paraId="087CE40F"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3072</w:t>
            </w:r>
          </w:p>
        </w:tc>
        <w:tc>
          <w:tcPr>
            <w:tcW w:w="782" w:type="pct"/>
            <w:tcBorders>
              <w:top w:val="nil"/>
              <w:left w:val="nil"/>
              <w:bottom w:val="nil"/>
              <w:right w:val="nil"/>
            </w:tcBorders>
            <w:shd w:val="clear" w:color="auto" w:fill="auto"/>
            <w:noWrap/>
            <w:vAlign w:val="bottom"/>
            <w:hideMark/>
          </w:tcPr>
          <w:p w14:paraId="3A45D024"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0,38</w:t>
            </w:r>
          </w:p>
        </w:tc>
        <w:tc>
          <w:tcPr>
            <w:tcW w:w="730" w:type="pct"/>
            <w:tcBorders>
              <w:top w:val="nil"/>
              <w:left w:val="nil"/>
              <w:bottom w:val="nil"/>
              <w:right w:val="nil"/>
            </w:tcBorders>
            <w:shd w:val="clear" w:color="auto" w:fill="auto"/>
            <w:noWrap/>
            <w:vAlign w:val="bottom"/>
            <w:hideMark/>
          </w:tcPr>
          <w:p w14:paraId="234ED3DD"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9" w:type="pct"/>
            <w:tcBorders>
              <w:top w:val="nil"/>
              <w:left w:val="nil"/>
              <w:bottom w:val="nil"/>
              <w:right w:val="nil"/>
            </w:tcBorders>
            <w:shd w:val="clear" w:color="auto" w:fill="auto"/>
            <w:noWrap/>
            <w:vAlign w:val="bottom"/>
          </w:tcPr>
          <w:p w14:paraId="22229682"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0,081217</w:t>
            </w:r>
          </w:p>
        </w:tc>
        <w:tc>
          <w:tcPr>
            <w:tcW w:w="609" w:type="pct"/>
            <w:tcBorders>
              <w:top w:val="nil"/>
              <w:left w:val="nil"/>
              <w:bottom w:val="nil"/>
              <w:right w:val="nil"/>
            </w:tcBorders>
            <w:vAlign w:val="bottom"/>
          </w:tcPr>
          <w:p w14:paraId="23F4CF2C"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0,239990</w:t>
            </w:r>
          </w:p>
        </w:tc>
      </w:tr>
      <w:tr w:rsidR="008B1DFD" w:rsidRPr="00A43096" w14:paraId="4B732F88"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39434FE8"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31" w:type="pct"/>
            <w:tcBorders>
              <w:top w:val="nil"/>
              <w:left w:val="nil"/>
              <w:bottom w:val="nil"/>
              <w:right w:val="nil"/>
            </w:tcBorders>
            <w:shd w:val="clear" w:color="auto" w:fill="auto"/>
            <w:noWrap/>
            <w:vAlign w:val="bottom"/>
            <w:hideMark/>
          </w:tcPr>
          <w:p w14:paraId="665D586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31" w:type="pct"/>
            <w:tcBorders>
              <w:top w:val="nil"/>
              <w:left w:val="nil"/>
              <w:bottom w:val="nil"/>
              <w:right w:val="nil"/>
            </w:tcBorders>
            <w:shd w:val="clear" w:color="auto" w:fill="auto"/>
            <w:noWrap/>
            <w:vAlign w:val="bottom"/>
            <w:hideMark/>
          </w:tcPr>
          <w:p w14:paraId="2614CE6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3712</w:t>
            </w:r>
          </w:p>
        </w:tc>
        <w:tc>
          <w:tcPr>
            <w:tcW w:w="782" w:type="pct"/>
            <w:tcBorders>
              <w:top w:val="nil"/>
              <w:left w:val="nil"/>
              <w:bottom w:val="nil"/>
              <w:right w:val="nil"/>
            </w:tcBorders>
            <w:shd w:val="clear" w:color="auto" w:fill="auto"/>
            <w:noWrap/>
            <w:vAlign w:val="bottom"/>
            <w:hideMark/>
          </w:tcPr>
          <w:p w14:paraId="073EB8E9"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0,45</w:t>
            </w:r>
          </w:p>
        </w:tc>
        <w:tc>
          <w:tcPr>
            <w:tcW w:w="730" w:type="pct"/>
            <w:tcBorders>
              <w:top w:val="nil"/>
              <w:left w:val="nil"/>
              <w:bottom w:val="nil"/>
              <w:right w:val="nil"/>
            </w:tcBorders>
            <w:shd w:val="clear" w:color="auto" w:fill="auto"/>
            <w:noWrap/>
            <w:vAlign w:val="bottom"/>
            <w:hideMark/>
          </w:tcPr>
          <w:p w14:paraId="0C486950"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0,91</w:t>
            </w:r>
          </w:p>
        </w:tc>
        <w:tc>
          <w:tcPr>
            <w:tcW w:w="729" w:type="pct"/>
            <w:tcBorders>
              <w:top w:val="nil"/>
              <w:left w:val="nil"/>
              <w:bottom w:val="nil"/>
              <w:right w:val="nil"/>
            </w:tcBorders>
            <w:shd w:val="clear" w:color="auto" w:fill="auto"/>
            <w:noWrap/>
            <w:vAlign w:val="bottom"/>
          </w:tcPr>
          <w:p w14:paraId="50FCCB0C"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0,098877</w:t>
            </w:r>
          </w:p>
        </w:tc>
        <w:tc>
          <w:tcPr>
            <w:tcW w:w="609" w:type="pct"/>
            <w:tcBorders>
              <w:top w:val="nil"/>
              <w:left w:val="nil"/>
              <w:bottom w:val="nil"/>
              <w:right w:val="nil"/>
            </w:tcBorders>
            <w:vAlign w:val="bottom"/>
          </w:tcPr>
          <w:p w14:paraId="0D0672EA"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0,295166</w:t>
            </w:r>
          </w:p>
        </w:tc>
      </w:tr>
      <w:tr w:rsidR="008B1DFD" w:rsidRPr="00A43096" w14:paraId="12E43195"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1CF35AE9"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 × 64</w:t>
            </w:r>
          </w:p>
        </w:tc>
        <w:tc>
          <w:tcPr>
            <w:tcW w:w="731" w:type="pct"/>
            <w:tcBorders>
              <w:top w:val="nil"/>
              <w:left w:val="nil"/>
              <w:bottom w:val="nil"/>
              <w:right w:val="nil"/>
            </w:tcBorders>
            <w:shd w:val="clear" w:color="auto" w:fill="auto"/>
            <w:noWrap/>
            <w:vAlign w:val="bottom"/>
            <w:hideMark/>
          </w:tcPr>
          <w:p w14:paraId="3EF362B4"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31" w:type="pct"/>
            <w:tcBorders>
              <w:top w:val="nil"/>
              <w:left w:val="nil"/>
              <w:bottom w:val="nil"/>
              <w:right w:val="nil"/>
            </w:tcBorders>
            <w:shd w:val="clear" w:color="auto" w:fill="auto"/>
            <w:noWrap/>
            <w:vAlign w:val="bottom"/>
            <w:hideMark/>
          </w:tcPr>
          <w:p w14:paraId="1A1E66DD"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782" w:type="pct"/>
            <w:tcBorders>
              <w:top w:val="nil"/>
              <w:left w:val="nil"/>
              <w:bottom w:val="nil"/>
              <w:right w:val="nil"/>
            </w:tcBorders>
            <w:shd w:val="clear" w:color="auto" w:fill="auto"/>
            <w:noWrap/>
            <w:vAlign w:val="bottom"/>
            <w:hideMark/>
          </w:tcPr>
          <w:p w14:paraId="1B5CED1A"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30" w:type="pct"/>
            <w:tcBorders>
              <w:top w:val="nil"/>
              <w:left w:val="nil"/>
              <w:bottom w:val="nil"/>
              <w:right w:val="nil"/>
            </w:tcBorders>
            <w:shd w:val="clear" w:color="auto" w:fill="auto"/>
            <w:noWrap/>
            <w:vAlign w:val="bottom"/>
            <w:hideMark/>
          </w:tcPr>
          <w:p w14:paraId="5700B67E"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9" w:type="pct"/>
            <w:tcBorders>
              <w:top w:val="nil"/>
              <w:left w:val="nil"/>
              <w:bottom w:val="nil"/>
              <w:right w:val="nil"/>
            </w:tcBorders>
            <w:shd w:val="clear" w:color="auto" w:fill="auto"/>
            <w:noWrap/>
            <w:vAlign w:val="bottom"/>
          </w:tcPr>
          <w:p w14:paraId="5165D484"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0,110026</w:t>
            </w:r>
          </w:p>
        </w:tc>
        <w:tc>
          <w:tcPr>
            <w:tcW w:w="609" w:type="pct"/>
            <w:tcBorders>
              <w:top w:val="nil"/>
              <w:left w:val="nil"/>
              <w:bottom w:val="nil"/>
              <w:right w:val="nil"/>
            </w:tcBorders>
            <w:vAlign w:val="bottom"/>
          </w:tcPr>
          <w:p w14:paraId="4A96B680"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0,333984</w:t>
            </w:r>
          </w:p>
        </w:tc>
      </w:tr>
      <w:tr w:rsidR="008B1DFD" w:rsidRPr="00A43096" w14:paraId="7390CEAE"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574ED5E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31" w:type="pct"/>
            <w:tcBorders>
              <w:top w:val="nil"/>
              <w:left w:val="nil"/>
              <w:bottom w:val="nil"/>
              <w:right w:val="nil"/>
            </w:tcBorders>
            <w:shd w:val="clear" w:color="auto" w:fill="auto"/>
            <w:noWrap/>
            <w:vAlign w:val="bottom"/>
            <w:hideMark/>
          </w:tcPr>
          <w:p w14:paraId="066FEDC9"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31" w:type="pct"/>
            <w:tcBorders>
              <w:top w:val="nil"/>
              <w:left w:val="nil"/>
              <w:bottom w:val="nil"/>
              <w:right w:val="nil"/>
            </w:tcBorders>
            <w:shd w:val="clear" w:color="auto" w:fill="auto"/>
            <w:noWrap/>
            <w:vAlign w:val="bottom"/>
            <w:hideMark/>
          </w:tcPr>
          <w:p w14:paraId="0F01F1B8"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1664</w:t>
            </w:r>
          </w:p>
        </w:tc>
        <w:tc>
          <w:tcPr>
            <w:tcW w:w="782" w:type="pct"/>
            <w:tcBorders>
              <w:top w:val="nil"/>
              <w:left w:val="nil"/>
              <w:bottom w:val="nil"/>
              <w:right w:val="nil"/>
            </w:tcBorders>
            <w:shd w:val="clear" w:color="auto" w:fill="auto"/>
            <w:noWrap/>
            <w:vAlign w:val="bottom"/>
            <w:hideMark/>
          </w:tcPr>
          <w:p w14:paraId="58A2CE1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30" w:type="pct"/>
            <w:tcBorders>
              <w:top w:val="nil"/>
              <w:left w:val="nil"/>
              <w:bottom w:val="nil"/>
              <w:right w:val="nil"/>
            </w:tcBorders>
            <w:shd w:val="clear" w:color="auto" w:fill="auto"/>
            <w:noWrap/>
            <w:vAlign w:val="bottom"/>
            <w:hideMark/>
          </w:tcPr>
          <w:p w14:paraId="78C88B8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29" w:type="pct"/>
            <w:tcBorders>
              <w:top w:val="nil"/>
              <w:left w:val="nil"/>
              <w:bottom w:val="nil"/>
              <w:right w:val="nil"/>
            </w:tcBorders>
            <w:shd w:val="clear" w:color="auto" w:fill="auto"/>
            <w:noWrap/>
            <w:vAlign w:val="bottom"/>
          </w:tcPr>
          <w:p w14:paraId="409D0DE9"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0,010071</w:t>
            </w:r>
          </w:p>
        </w:tc>
        <w:tc>
          <w:tcPr>
            <w:tcW w:w="609" w:type="pct"/>
            <w:tcBorders>
              <w:top w:val="nil"/>
              <w:left w:val="nil"/>
              <w:bottom w:val="nil"/>
              <w:right w:val="nil"/>
            </w:tcBorders>
            <w:vAlign w:val="bottom"/>
          </w:tcPr>
          <w:p w14:paraId="642B7E15"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0,029236</w:t>
            </w:r>
          </w:p>
        </w:tc>
      </w:tr>
      <w:tr w:rsidR="008B1DFD" w:rsidRPr="00A43096" w14:paraId="22DC9A5E"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1555EE5D"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31" w:type="pct"/>
            <w:tcBorders>
              <w:top w:val="nil"/>
              <w:left w:val="nil"/>
              <w:bottom w:val="nil"/>
              <w:right w:val="nil"/>
            </w:tcBorders>
            <w:shd w:val="clear" w:color="auto" w:fill="auto"/>
            <w:noWrap/>
            <w:vAlign w:val="bottom"/>
            <w:hideMark/>
          </w:tcPr>
          <w:p w14:paraId="1CA610B9"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31" w:type="pct"/>
            <w:tcBorders>
              <w:top w:val="nil"/>
              <w:left w:val="nil"/>
              <w:bottom w:val="nil"/>
              <w:right w:val="nil"/>
            </w:tcBorders>
            <w:shd w:val="clear" w:color="auto" w:fill="auto"/>
            <w:noWrap/>
            <w:vAlign w:val="bottom"/>
            <w:hideMark/>
          </w:tcPr>
          <w:p w14:paraId="29DC3FC2"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3328</w:t>
            </w:r>
          </w:p>
        </w:tc>
        <w:tc>
          <w:tcPr>
            <w:tcW w:w="782" w:type="pct"/>
            <w:tcBorders>
              <w:top w:val="nil"/>
              <w:left w:val="nil"/>
              <w:bottom w:val="nil"/>
              <w:right w:val="nil"/>
            </w:tcBorders>
            <w:shd w:val="clear" w:color="auto" w:fill="auto"/>
            <w:noWrap/>
            <w:vAlign w:val="bottom"/>
            <w:hideMark/>
          </w:tcPr>
          <w:p w14:paraId="0186B1F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0,41</w:t>
            </w:r>
          </w:p>
        </w:tc>
        <w:tc>
          <w:tcPr>
            <w:tcW w:w="730" w:type="pct"/>
            <w:tcBorders>
              <w:top w:val="nil"/>
              <w:left w:val="nil"/>
              <w:bottom w:val="nil"/>
              <w:right w:val="nil"/>
            </w:tcBorders>
            <w:shd w:val="clear" w:color="auto" w:fill="auto"/>
            <w:noWrap/>
            <w:vAlign w:val="bottom"/>
            <w:hideMark/>
          </w:tcPr>
          <w:p w14:paraId="27655ACC"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9" w:type="pct"/>
            <w:tcBorders>
              <w:top w:val="nil"/>
              <w:left w:val="nil"/>
              <w:bottom w:val="nil"/>
              <w:right w:val="nil"/>
            </w:tcBorders>
            <w:shd w:val="clear" w:color="auto" w:fill="auto"/>
            <w:noWrap/>
            <w:vAlign w:val="bottom"/>
          </w:tcPr>
          <w:p w14:paraId="7658FB54"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0,020467</w:t>
            </w:r>
          </w:p>
        </w:tc>
        <w:tc>
          <w:tcPr>
            <w:tcW w:w="609" w:type="pct"/>
            <w:tcBorders>
              <w:top w:val="nil"/>
              <w:left w:val="nil"/>
              <w:bottom w:val="nil"/>
              <w:right w:val="nil"/>
            </w:tcBorders>
            <w:vAlign w:val="bottom"/>
          </w:tcPr>
          <w:p w14:paraId="4EAECC33"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0,061096</w:t>
            </w:r>
          </w:p>
        </w:tc>
      </w:tr>
      <w:tr w:rsidR="008B1DFD" w:rsidRPr="00A43096" w14:paraId="28F1F7A4" w14:textId="77777777" w:rsidTr="006B10E9">
        <w:trPr>
          <w:trHeight w:val="300"/>
          <w:jc w:val="center"/>
        </w:trPr>
        <w:tc>
          <w:tcPr>
            <w:tcW w:w="688" w:type="pct"/>
            <w:tcBorders>
              <w:top w:val="nil"/>
              <w:left w:val="nil"/>
              <w:bottom w:val="nil"/>
              <w:right w:val="nil"/>
            </w:tcBorders>
            <w:shd w:val="clear" w:color="auto" w:fill="auto"/>
            <w:noWrap/>
            <w:vAlign w:val="bottom"/>
            <w:hideMark/>
          </w:tcPr>
          <w:p w14:paraId="041AD9D3"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31" w:type="pct"/>
            <w:tcBorders>
              <w:top w:val="nil"/>
              <w:left w:val="nil"/>
              <w:bottom w:val="nil"/>
              <w:right w:val="nil"/>
            </w:tcBorders>
            <w:shd w:val="clear" w:color="auto" w:fill="auto"/>
            <w:noWrap/>
            <w:vAlign w:val="bottom"/>
            <w:hideMark/>
          </w:tcPr>
          <w:p w14:paraId="152326AE"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31" w:type="pct"/>
            <w:tcBorders>
              <w:top w:val="nil"/>
              <w:left w:val="nil"/>
              <w:bottom w:val="nil"/>
              <w:right w:val="nil"/>
            </w:tcBorders>
            <w:shd w:val="clear" w:color="auto" w:fill="auto"/>
            <w:noWrap/>
            <w:vAlign w:val="bottom"/>
            <w:hideMark/>
          </w:tcPr>
          <w:p w14:paraId="008FAF7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4096</w:t>
            </w:r>
          </w:p>
        </w:tc>
        <w:tc>
          <w:tcPr>
            <w:tcW w:w="782" w:type="pct"/>
            <w:tcBorders>
              <w:top w:val="nil"/>
              <w:left w:val="nil"/>
              <w:bottom w:val="nil"/>
              <w:right w:val="nil"/>
            </w:tcBorders>
            <w:shd w:val="clear" w:color="auto" w:fill="auto"/>
            <w:noWrap/>
            <w:vAlign w:val="bottom"/>
            <w:hideMark/>
          </w:tcPr>
          <w:p w14:paraId="234A2771"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30" w:type="pct"/>
            <w:tcBorders>
              <w:top w:val="nil"/>
              <w:left w:val="nil"/>
              <w:bottom w:val="nil"/>
              <w:right w:val="nil"/>
            </w:tcBorders>
            <w:shd w:val="clear" w:color="auto" w:fill="auto"/>
            <w:noWrap/>
            <w:vAlign w:val="bottom"/>
            <w:hideMark/>
          </w:tcPr>
          <w:p w14:paraId="6ED7E607"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9" w:type="pct"/>
            <w:tcBorders>
              <w:top w:val="nil"/>
              <w:left w:val="nil"/>
              <w:bottom w:val="nil"/>
              <w:right w:val="nil"/>
            </w:tcBorders>
            <w:shd w:val="clear" w:color="auto" w:fill="auto"/>
            <w:noWrap/>
            <w:vAlign w:val="bottom"/>
          </w:tcPr>
          <w:p w14:paraId="6BA086ED"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0,025024</w:t>
            </w:r>
          </w:p>
        </w:tc>
        <w:tc>
          <w:tcPr>
            <w:tcW w:w="609" w:type="pct"/>
            <w:tcBorders>
              <w:top w:val="nil"/>
              <w:left w:val="nil"/>
              <w:bottom w:val="nil"/>
              <w:right w:val="nil"/>
            </w:tcBorders>
            <w:vAlign w:val="bottom"/>
          </w:tcPr>
          <w:p w14:paraId="08651562"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0,074585</w:t>
            </w:r>
          </w:p>
        </w:tc>
      </w:tr>
      <w:tr w:rsidR="008B1DFD" w:rsidRPr="00A43096" w14:paraId="6C67328F" w14:textId="77777777" w:rsidTr="00CE586D">
        <w:trPr>
          <w:trHeight w:val="300"/>
          <w:jc w:val="center"/>
        </w:trPr>
        <w:tc>
          <w:tcPr>
            <w:tcW w:w="688" w:type="pct"/>
            <w:tcBorders>
              <w:top w:val="nil"/>
              <w:left w:val="nil"/>
              <w:right w:val="nil"/>
            </w:tcBorders>
            <w:shd w:val="clear" w:color="auto" w:fill="auto"/>
            <w:noWrap/>
            <w:vAlign w:val="bottom"/>
            <w:hideMark/>
          </w:tcPr>
          <w:p w14:paraId="65B61A67"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31" w:type="pct"/>
            <w:tcBorders>
              <w:top w:val="nil"/>
              <w:left w:val="nil"/>
              <w:right w:val="nil"/>
            </w:tcBorders>
            <w:shd w:val="clear" w:color="auto" w:fill="auto"/>
            <w:noWrap/>
            <w:vAlign w:val="bottom"/>
            <w:hideMark/>
          </w:tcPr>
          <w:p w14:paraId="161FDABB"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31" w:type="pct"/>
            <w:tcBorders>
              <w:top w:val="nil"/>
              <w:left w:val="nil"/>
              <w:right w:val="nil"/>
            </w:tcBorders>
            <w:shd w:val="clear" w:color="auto" w:fill="auto"/>
            <w:noWrap/>
            <w:vAlign w:val="bottom"/>
            <w:hideMark/>
          </w:tcPr>
          <w:p w14:paraId="5F16EE54"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8192</w:t>
            </w:r>
          </w:p>
        </w:tc>
        <w:tc>
          <w:tcPr>
            <w:tcW w:w="782" w:type="pct"/>
            <w:tcBorders>
              <w:top w:val="nil"/>
              <w:left w:val="nil"/>
              <w:right w:val="nil"/>
            </w:tcBorders>
            <w:shd w:val="clear" w:color="auto" w:fill="auto"/>
            <w:noWrap/>
            <w:vAlign w:val="bottom"/>
            <w:hideMark/>
          </w:tcPr>
          <w:p w14:paraId="0DC207C7"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30" w:type="pct"/>
            <w:tcBorders>
              <w:top w:val="nil"/>
              <w:left w:val="nil"/>
              <w:right w:val="nil"/>
            </w:tcBorders>
            <w:shd w:val="clear" w:color="auto" w:fill="auto"/>
            <w:noWrap/>
            <w:vAlign w:val="bottom"/>
            <w:hideMark/>
          </w:tcPr>
          <w:p w14:paraId="67B1090D"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9" w:type="pct"/>
            <w:tcBorders>
              <w:top w:val="nil"/>
              <w:left w:val="nil"/>
              <w:right w:val="nil"/>
            </w:tcBorders>
            <w:shd w:val="clear" w:color="auto" w:fill="auto"/>
            <w:noWrap/>
            <w:vAlign w:val="bottom"/>
          </w:tcPr>
          <w:p w14:paraId="0DB51490"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0,051066</w:t>
            </w:r>
          </w:p>
        </w:tc>
        <w:tc>
          <w:tcPr>
            <w:tcW w:w="609" w:type="pct"/>
            <w:tcBorders>
              <w:top w:val="nil"/>
              <w:left w:val="nil"/>
              <w:right w:val="nil"/>
            </w:tcBorders>
            <w:vAlign w:val="bottom"/>
          </w:tcPr>
          <w:p w14:paraId="76E28DCF"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0,152527</w:t>
            </w:r>
          </w:p>
        </w:tc>
      </w:tr>
      <w:tr w:rsidR="008B1DFD" w:rsidRPr="00A43096" w14:paraId="1F40642C" w14:textId="77777777" w:rsidTr="00CE586D">
        <w:trPr>
          <w:trHeight w:val="300"/>
          <w:jc w:val="center"/>
        </w:trPr>
        <w:tc>
          <w:tcPr>
            <w:tcW w:w="688" w:type="pct"/>
            <w:tcBorders>
              <w:top w:val="nil"/>
              <w:left w:val="nil"/>
              <w:bottom w:val="single" w:sz="4" w:space="0" w:color="auto"/>
              <w:right w:val="nil"/>
            </w:tcBorders>
            <w:shd w:val="clear" w:color="auto" w:fill="auto"/>
            <w:noWrap/>
            <w:vAlign w:val="bottom"/>
            <w:hideMark/>
          </w:tcPr>
          <w:p w14:paraId="4E0B9B99"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31" w:type="pct"/>
            <w:tcBorders>
              <w:top w:val="nil"/>
              <w:left w:val="nil"/>
              <w:bottom w:val="single" w:sz="4" w:space="0" w:color="auto"/>
              <w:right w:val="nil"/>
            </w:tcBorders>
            <w:shd w:val="clear" w:color="auto" w:fill="auto"/>
            <w:noWrap/>
            <w:vAlign w:val="bottom"/>
            <w:hideMark/>
          </w:tcPr>
          <w:p w14:paraId="2E5D1BF8"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31" w:type="pct"/>
            <w:tcBorders>
              <w:top w:val="nil"/>
              <w:left w:val="nil"/>
              <w:bottom w:val="single" w:sz="4" w:space="0" w:color="auto"/>
              <w:right w:val="nil"/>
            </w:tcBorders>
            <w:shd w:val="clear" w:color="auto" w:fill="auto"/>
            <w:noWrap/>
            <w:vAlign w:val="bottom"/>
            <w:hideMark/>
          </w:tcPr>
          <w:p w14:paraId="4506B556"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12288</w:t>
            </w:r>
          </w:p>
        </w:tc>
        <w:tc>
          <w:tcPr>
            <w:tcW w:w="782" w:type="pct"/>
            <w:tcBorders>
              <w:top w:val="nil"/>
              <w:left w:val="nil"/>
              <w:bottom w:val="single" w:sz="4" w:space="0" w:color="auto"/>
              <w:right w:val="nil"/>
            </w:tcBorders>
            <w:shd w:val="clear" w:color="auto" w:fill="auto"/>
            <w:noWrap/>
            <w:vAlign w:val="bottom"/>
            <w:hideMark/>
          </w:tcPr>
          <w:p w14:paraId="2D677F95"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1,50</w:t>
            </w:r>
          </w:p>
        </w:tc>
        <w:tc>
          <w:tcPr>
            <w:tcW w:w="730" w:type="pct"/>
            <w:tcBorders>
              <w:top w:val="nil"/>
              <w:left w:val="nil"/>
              <w:bottom w:val="single" w:sz="4" w:space="0" w:color="auto"/>
              <w:right w:val="nil"/>
            </w:tcBorders>
            <w:shd w:val="clear" w:color="auto" w:fill="auto"/>
            <w:noWrap/>
            <w:vAlign w:val="bottom"/>
            <w:hideMark/>
          </w:tcPr>
          <w:p w14:paraId="76963AB6" w14:textId="77777777" w:rsidR="008B1DFD" w:rsidRPr="00A43096" w:rsidRDefault="008B1DF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9" w:type="pct"/>
            <w:tcBorders>
              <w:top w:val="nil"/>
              <w:left w:val="nil"/>
              <w:bottom w:val="single" w:sz="4" w:space="0" w:color="auto"/>
              <w:right w:val="nil"/>
            </w:tcBorders>
            <w:shd w:val="clear" w:color="auto" w:fill="auto"/>
            <w:noWrap/>
            <w:vAlign w:val="bottom"/>
          </w:tcPr>
          <w:p w14:paraId="7C57522C"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0,078471</w:t>
            </w:r>
          </w:p>
        </w:tc>
        <w:tc>
          <w:tcPr>
            <w:tcW w:w="609" w:type="pct"/>
            <w:tcBorders>
              <w:top w:val="nil"/>
              <w:left w:val="nil"/>
              <w:bottom w:val="single" w:sz="4" w:space="0" w:color="auto"/>
              <w:right w:val="nil"/>
            </w:tcBorders>
            <w:vAlign w:val="bottom"/>
          </w:tcPr>
          <w:p w14:paraId="3CF85E24" w14:textId="77777777" w:rsidR="008B1DFD" w:rsidRPr="00A43096" w:rsidRDefault="008B1DF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0,230835</w:t>
            </w:r>
          </w:p>
        </w:tc>
      </w:tr>
    </w:tbl>
    <w:p w14:paraId="0916AE5B" w14:textId="6AF23370" w:rsidR="0074240E" w:rsidRPr="0074240E" w:rsidRDefault="0074240E" w:rsidP="0074240E">
      <w:pPr>
        <w:spacing w:after="0" w:line="360" w:lineRule="auto"/>
        <w:jc w:val="center"/>
        <w:rPr>
          <w:rFonts w:ascii="Times New Roman" w:hAnsi="Times New Roman" w:cs="Times New Roman"/>
          <w:sz w:val="18"/>
          <w:szCs w:val="18"/>
        </w:rPr>
      </w:pPr>
      <w:r w:rsidRPr="0074240E">
        <w:rPr>
          <w:rFonts w:ascii="Times New Roman" w:hAnsi="Times New Roman" w:cs="Times New Roman"/>
          <w:sz w:val="18"/>
          <w:szCs w:val="18"/>
        </w:rPr>
        <w:lastRenderedPageBreak/>
        <w:t xml:space="preserve">Tablo 4.11. </w:t>
      </w:r>
      <w:r>
        <w:rPr>
          <w:rFonts w:ascii="Times New Roman" w:hAnsi="Times New Roman" w:cs="Times New Roman"/>
          <w:sz w:val="18"/>
          <w:szCs w:val="18"/>
        </w:rPr>
        <w:t>(Devamı)</w:t>
      </w:r>
    </w:p>
    <w:tbl>
      <w:tblPr>
        <w:tblW w:w="4853" w:type="pct"/>
        <w:jc w:val="center"/>
        <w:tblInd w:w="246" w:type="dxa"/>
        <w:tblCellMar>
          <w:left w:w="70" w:type="dxa"/>
          <w:right w:w="70" w:type="dxa"/>
        </w:tblCellMar>
        <w:tblLook w:val="04A0" w:firstRow="1" w:lastRow="0" w:firstColumn="1" w:lastColumn="0" w:noHBand="0" w:noVBand="1"/>
      </w:tblPr>
      <w:tblGrid>
        <w:gridCol w:w="30"/>
        <w:gridCol w:w="953"/>
        <w:gridCol w:w="11"/>
        <w:gridCol w:w="1162"/>
        <w:gridCol w:w="10"/>
        <w:gridCol w:w="1173"/>
        <w:gridCol w:w="1263"/>
        <w:gridCol w:w="1180"/>
        <w:gridCol w:w="1175"/>
        <w:gridCol w:w="982"/>
        <w:gridCol w:w="175"/>
      </w:tblGrid>
      <w:tr w:rsidR="0074240E" w:rsidRPr="00A43096" w14:paraId="66473D38" w14:textId="77777777" w:rsidTr="00CE586D">
        <w:trPr>
          <w:trHeight w:val="1020"/>
          <w:jc w:val="center"/>
        </w:trPr>
        <w:tc>
          <w:tcPr>
            <w:tcW w:w="613" w:type="pct"/>
            <w:gridSpan w:val="3"/>
            <w:tcBorders>
              <w:top w:val="single" w:sz="4" w:space="0" w:color="auto"/>
              <w:left w:val="nil"/>
              <w:bottom w:val="single" w:sz="4" w:space="0" w:color="auto"/>
              <w:right w:val="nil"/>
            </w:tcBorders>
            <w:shd w:val="clear" w:color="auto" w:fill="auto"/>
            <w:hideMark/>
          </w:tcPr>
          <w:p w14:paraId="5527E059"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Boyutu</w:t>
            </w:r>
          </w:p>
        </w:tc>
        <w:tc>
          <w:tcPr>
            <w:tcW w:w="722" w:type="pct"/>
            <w:gridSpan w:val="2"/>
            <w:tcBorders>
              <w:top w:val="single" w:sz="4" w:space="0" w:color="auto"/>
              <w:left w:val="nil"/>
              <w:bottom w:val="single" w:sz="4" w:space="0" w:color="auto"/>
              <w:right w:val="nil"/>
            </w:tcBorders>
            <w:shd w:val="clear" w:color="auto" w:fill="auto"/>
            <w:hideMark/>
          </w:tcPr>
          <w:p w14:paraId="75D6A898"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Oranı</w:t>
            </w:r>
          </w:p>
        </w:tc>
        <w:tc>
          <w:tcPr>
            <w:tcW w:w="723" w:type="pct"/>
            <w:tcBorders>
              <w:top w:val="single" w:sz="4" w:space="0" w:color="auto"/>
              <w:left w:val="nil"/>
              <w:bottom w:val="single" w:sz="4" w:space="0" w:color="auto"/>
              <w:right w:val="nil"/>
            </w:tcBorders>
            <w:shd w:val="clear" w:color="auto" w:fill="auto"/>
            <w:hideMark/>
          </w:tcPr>
          <w:p w14:paraId="470ECF7F"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Bit Sayısı</w:t>
            </w:r>
          </w:p>
        </w:tc>
        <w:tc>
          <w:tcPr>
            <w:tcW w:w="778" w:type="pct"/>
            <w:tcBorders>
              <w:top w:val="single" w:sz="4" w:space="0" w:color="auto"/>
              <w:left w:val="nil"/>
              <w:bottom w:val="single" w:sz="4" w:space="0" w:color="auto"/>
              <w:right w:val="nil"/>
            </w:tcBorders>
            <w:shd w:val="clear" w:color="auto" w:fill="auto"/>
            <w:hideMark/>
          </w:tcPr>
          <w:p w14:paraId="1E3B13C7"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 (KB)</w:t>
            </w:r>
          </w:p>
        </w:tc>
        <w:tc>
          <w:tcPr>
            <w:tcW w:w="727" w:type="pct"/>
            <w:tcBorders>
              <w:top w:val="single" w:sz="4" w:space="0" w:color="auto"/>
              <w:left w:val="nil"/>
              <w:bottom w:val="single" w:sz="4" w:space="0" w:color="auto"/>
              <w:right w:val="nil"/>
            </w:tcBorders>
            <w:shd w:val="clear" w:color="auto" w:fill="auto"/>
            <w:hideMark/>
          </w:tcPr>
          <w:p w14:paraId="5B728E8F"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Gizlenen Veri Miktarı</w:t>
            </w:r>
          </w:p>
          <w:p w14:paraId="54D3F8E9"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(bpp)</w:t>
            </w:r>
          </w:p>
        </w:tc>
        <w:tc>
          <w:tcPr>
            <w:tcW w:w="724" w:type="pct"/>
            <w:tcBorders>
              <w:top w:val="single" w:sz="4" w:space="0" w:color="auto"/>
              <w:left w:val="nil"/>
              <w:bottom w:val="single" w:sz="4" w:space="0" w:color="auto"/>
              <w:right w:val="nil"/>
            </w:tcBorders>
            <w:shd w:val="clear" w:color="auto" w:fill="auto"/>
            <w:hideMark/>
          </w:tcPr>
          <w:p w14:paraId="6300F13D"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AD</w:t>
            </w:r>
          </w:p>
          <w:p w14:paraId="36338EE5"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713" w:type="pct"/>
            <w:gridSpan w:val="2"/>
            <w:tcBorders>
              <w:top w:val="single" w:sz="4" w:space="0" w:color="auto"/>
              <w:left w:val="nil"/>
              <w:bottom w:val="single" w:sz="4" w:space="0" w:color="auto"/>
              <w:right w:val="nil"/>
            </w:tcBorders>
          </w:tcPr>
          <w:p w14:paraId="72FDC9F2"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AD</w:t>
            </w:r>
          </w:p>
          <w:p w14:paraId="0D393231" w14:textId="77777777" w:rsidR="0074240E" w:rsidRPr="00A43096" w:rsidRDefault="0074240E" w:rsidP="00BA093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r>
      <w:tr w:rsidR="00CE586D" w:rsidRPr="00A43096" w14:paraId="28B11DCB" w14:textId="77777777" w:rsidTr="00CE586D">
        <w:trPr>
          <w:gridBefore w:val="1"/>
          <w:gridAfter w:val="1"/>
          <w:wBefore w:w="19" w:type="pct"/>
          <w:wAfter w:w="108" w:type="pct"/>
          <w:trHeight w:val="300"/>
          <w:jc w:val="center"/>
        </w:trPr>
        <w:tc>
          <w:tcPr>
            <w:tcW w:w="587" w:type="pct"/>
            <w:shd w:val="clear" w:color="auto" w:fill="auto"/>
            <w:noWrap/>
            <w:vAlign w:val="bottom"/>
          </w:tcPr>
          <w:p w14:paraId="3466520F" w14:textId="7635D398"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3" w:type="pct"/>
            <w:gridSpan w:val="2"/>
            <w:shd w:val="clear" w:color="auto" w:fill="auto"/>
            <w:noWrap/>
            <w:vAlign w:val="bottom"/>
          </w:tcPr>
          <w:p w14:paraId="5466E4DC" w14:textId="0A037445"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28" w:type="pct"/>
            <w:gridSpan w:val="2"/>
            <w:shd w:val="clear" w:color="auto" w:fill="auto"/>
            <w:noWrap/>
            <w:vAlign w:val="bottom"/>
          </w:tcPr>
          <w:p w14:paraId="0A66BCD8" w14:textId="41902CE5"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14784</w:t>
            </w:r>
          </w:p>
        </w:tc>
        <w:tc>
          <w:tcPr>
            <w:tcW w:w="778" w:type="pct"/>
            <w:shd w:val="clear" w:color="auto" w:fill="auto"/>
            <w:noWrap/>
            <w:vAlign w:val="bottom"/>
          </w:tcPr>
          <w:p w14:paraId="226753AE" w14:textId="53171F03"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1,80</w:t>
            </w:r>
          </w:p>
        </w:tc>
        <w:tc>
          <w:tcPr>
            <w:tcW w:w="727" w:type="pct"/>
            <w:shd w:val="clear" w:color="auto" w:fill="auto"/>
            <w:noWrap/>
            <w:vAlign w:val="bottom"/>
          </w:tcPr>
          <w:p w14:paraId="7102104D" w14:textId="390D9D6B"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24" w:type="pct"/>
            <w:shd w:val="clear" w:color="auto" w:fill="auto"/>
            <w:noWrap/>
            <w:vAlign w:val="bottom"/>
          </w:tcPr>
          <w:p w14:paraId="77384EDC" w14:textId="5A5CD7DA" w:rsidR="00CE586D" w:rsidRPr="00A43096" w:rsidRDefault="00CE586D" w:rsidP="008D14E7">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0,094238</w:t>
            </w:r>
          </w:p>
        </w:tc>
        <w:tc>
          <w:tcPr>
            <w:tcW w:w="605" w:type="pct"/>
            <w:vAlign w:val="bottom"/>
          </w:tcPr>
          <w:p w14:paraId="4636358C" w14:textId="36D1B910" w:rsidR="00CE586D" w:rsidRDefault="00CE586D" w:rsidP="008D14E7">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0,281494</w:t>
            </w:r>
          </w:p>
        </w:tc>
      </w:tr>
      <w:tr w:rsidR="00CE586D" w:rsidRPr="00A43096" w14:paraId="1F1D8CD2" w14:textId="77777777" w:rsidTr="00CE586D">
        <w:trPr>
          <w:gridBefore w:val="1"/>
          <w:gridAfter w:val="1"/>
          <w:wBefore w:w="19" w:type="pct"/>
          <w:wAfter w:w="108" w:type="pct"/>
          <w:trHeight w:val="300"/>
          <w:jc w:val="center"/>
        </w:trPr>
        <w:tc>
          <w:tcPr>
            <w:tcW w:w="587" w:type="pct"/>
            <w:shd w:val="clear" w:color="auto" w:fill="auto"/>
            <w:noWrap/>
            <w:vAlign w:val="bottom"/>
            <w:hideMark/>
          </w:tcPr>
          <w:p w14:paraId="6811E227"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128 × 128</w:t>
            </w:r>
          </w:p>
        </w:tc>
        <w:tc>
          <w:tcPr>
            <w:tcW w:w="723" w:type="pct"/>
            <w:gridSpan w:val="2"/>
            <w:shd w:val="clear" w:color="auto" w:fill="auto"/>
            <w:noWrap/>
            <w:vAlign w:val="bottom"/>
            <w:hideMark/>
          </w:tcPr>
          <w:p w14:paraId="111DE75C"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8" w:type="pct"/>
            <w:gridSpan w:val="2"/>
            <w:shd w:val="clear" w:color="auto" w:fill="auto"/>
            <w:noWrap/>
            <w:vAlign w:val="bottom"/>
            <w:hideMark/>
          </w:tcPr>
          <w:p w14:paraId="43416B32"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778" w:type="pct"/>
            <w:shd w:val="clear" w:color="auto" w:fill="auto"/>
            <w:noWrap/>
            <w:vAlign w:val="bottom"/>
            <w:hideMark/>
          </w:tcPr>
          <w:p w14:paraId="3FBA2E89"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727" w:type="pct"/>
            <w:shd w:val="clear" w:color="auto" w:fill="auto"/>
            <w:noWrap/>
            <w:vAlign w:val="bottom"/>
            <w:hideMark/>
          </w:tcPr>
          <w:p w14:paraId="649821A6"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4" w:type="pct"/>
            <w:shd w:val="clear" w:color="auto" w:fill="auto"/>
            <w:noWrap/>
            <w:vAlign w:val="bottom"/>
          </w:tcPr>
          <w:p w14:paraId="3B4FBC04" w14:textId="77777777" w:rsidR="00CE586D" w:rsidRPr="00A43096" w:rsidRDefault="00CE586D" w:rsidP="008D14E7">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0,104696</w:t>
            </w:r>
          </w:p>
        </w:tc>
        <w:tc>
          <w:tcPr>
            <w:tcW w:w="605" w:type="pct"/>
            <w:vAlign w:val="bottom"/>
          </w:tcPr>
          <w:p w14:paraId="7CECAFB4" w14:textId="28F107AB" w:rsidR="00CE586D" w:rsidRPr="00A43096" w:rsidRDefault="00CE586D" w:rsidP="008D14E7">
            <w:pPr>
              <w:spacing w:after="0"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Pr="00A43096">
              <w:rPr>
                <w:rFonts w:ascii="Times New Roman" w:hAnsi="Times New Roman" w:cs="Times New Roman"/>
                <w:color w:val="000000"/>
                <w:sz w:val="20"/>
                <w:szCs w:val="20"/>
              </w:rPr>
              <w:t>0,313904</w:t>
            </w:r>
          </w:p>
        </w:tc>
      </w:tr>
      <w:tr w:rsidR="00CE586D" w:rsidRPr="00A43096" w14:paraId="16543B00" w14:textId="77777777" w:rsidTr="00CE586D">
        <w:trPr>
          <w:gridBefore w:val="1"/>
          <w:gridAfter w:val="1"/>
          <w:wBefore w:w="19" w:type="pct"/>
          <w:wAfter w:w="108" w:type="pct"/>
          <w:trHeight w:val="300"/>
          <w:jc w:val="center"/>
        </w:trPr>
        <w:tc>
          <w:tcPr>
            <w:tcW w:w="587" w:type="pct"/>
            <w:shd w:val="clear" w:color="auto" w:fill="auto"/>
            <w:noWrap/>
            <w:vAlign w:val="bottom"/>
            <w:hideMark/>
          </w:tcPr>
          <w:p w14:paraId="4BB014A7"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3" w:type="pct"/>
            <w:gridSpan w:val="2"/>
            <w:shd w:val="clear" w:color="auto" w:fill="auto"/>
            <w:noWrap/>
            <w:vAlign w:val="bottom"/>
            <w:hideMark/>
          </w:tcPr>
          <w:p w14:paraId="3D1525A2"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28" w:type="pct"/>
            <w:gridSpan w:val="2"/>
            <w:shd w:val="clear" w:color="auto" w:fill="auto"/>
            <w:noWrap/>
            <w:vAlign w:val="bottom"/>
            <w:hideMark/>
          </w:tcPr>
          <w:p w14:paraId="6F517EF5"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6592</w:t>
            </w:r>
          </w:p>
        </w:tc>
        <w:tc>
          <w:tcPr>
            <w:tcW w:w="778" w:type="pct"/>
            <w:shd w:val="clear" w:color="auto" w:fill="auto"/>
            <w:noWrap/>
            <w:vAlign w:val="bottom"/>
            <w:hideMark/>
          </w:tcPr>
          <w:p w14:paraId="2480654E"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0,80</w:t>
            </w:r>
          </w:p>
        </w:tc>
        <w:tc>
          <w:tcPr>
            <w:tcW w:w="727" w:type="pct"/>
            <w:shd w:val="clear" w:color="auto" w:fill="auto"/>
            <w:noWrap/>
            <w:vAlign w:val="bottom"/>
            <w:hideMark/>
          </w:tcPr>
          <w:p w14:paraId="6CBB352E"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24" w:type="pct"/>
            <w:shd w:val="clear" w:color="auto" w:fill="auto"/>
            <w:noWrap/>
            <w:vAlign w:val="bottom"/>
          </w:tcPr>
          <w:p w14:paraId="64F4095D" w14:textId="77777777" w:rsidR="00CE586D" w:rsidRPr="00A43096" w:rsidRDefault="00CE586D" w:rsidP="008D14E7">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0,009603</w:t>
            </w:r>
          </w:p>
        </w:tc>
        <w:tc>
          <w:tcPr>
            <w:tcW w:w="605" w:type="pct"/>
            <w:vAlign w:val="bottom"/>
          </w:tcPr>
          <w:p w14:paraId="0118251B" w14:textId="41BFE2F1" w:rsidR="00CE586D" w:rsidRPr="00A43096" w:rsidRDefault="00CE586D" w:rsidP="008D14E7">
            <w:pPr>
              <w:spacing w:after="0"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Pr="00A43096">
              <w:rPr>
                <w:rFonts w:ascii="Times New Roman" w:hAnsi="Times New Roman" w:cs="Times New Roman"/>
                <w:color w:val="000000"/>
                <w:sz w:val="20"/>
                <w:szCs w:val="20"/>
              </w:rPr>
              <w:t>0,029099</w:t>
            </w:r>
          </w:p>
        </w:tc>
      </w:tr>
      <w:tr w:rsidR="00CE586D" w:rsidRPr="00A43096" w14:paraId="66BE2DD4" w14:textId="77777777" w:rsidTr="00CE586D">
        <w:trPr>
          <w:gridBefore w:val="1"/>
          <w:gridAfter w:val="1"/>
          <w:wBefore w:w="19" w:type="pct"/>
          <w:wAfter w:w="108" w:type="pct"/>
          <w:trHeight w:val="300"/>
          <w:jc w:val="center"/>
        </w:trPr>
        <w:tc>
          <w:tcPr>
            <w:tcW w:w="587" w:type="pct"/>
            <w:shd w:val="clear" w:color="auto" w:fill="auto"/>
            <w:noWrap/>
            <w:vAlign w:val="bottom"/>
            <w:hideMark/>
          </w:tcPr>
          <w:p w14:paraId="38683FB3"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3" w:type="pct"/>
            <w:gridSpan w:val="2"/>
            <w:shd w:val="clear" w:color="auto" w:fill="auto"/>
            <w:noWrap/>
            <w:vAlign w:val="bottom"/>
            <w:hideMark/>
          </w:tcPr>
          <w:p w14:paraId="12608D0F"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28" w:type="pct"/>
            <w:gridSpan w:val="2"/>
            <w:shd w:val="clear" w:color="auto" w:fill="auto"/>
            <w:noWrap/>
            <w:vAlign w:val="bottom"/>
            <w:hideMark/>
          </w:tcPr>
          <w:p w14:paraId="1D103E23"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13120</w:t>
            </w:r>
          </w:p>
        </w:tc>
        <w:tc>
          <w:tcPr>
            <w:tcW w:w="778" w:type="pct"/>
            <w:shd w:val="clear" w:color="auto" w:fill="auto"/>
            <w:noWrap/>
            <w:vAlign w:val="bottom"/>
            <w:hideMark/>
          </w:tcPr>
          <w:p w14:paraId="132C7559"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w:t>
            </w:r>
          </w:p>
        </w:tc>
        <w:tc>
          <w:tcPr>
            <w:tcW w:w="727" w:type="pct"/>
            <w:shd w:val="clear" w:color="auto" w:fill="auto"/>
            <w:noWrap/>
            <w:vAlign w:val="bottom"/>
            <w:hideMark/>
          </w:tcPr>
          <w:p w14:paraId="2B9E8663" w14:textId="77777777" w:rsidR="00CE586D" w:rsidRPr="00A43096" w:rsidRDefault="00CE586D"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4" w:type="pct"/>
            <w:shd w:val="clear" w:color="auto" w:fill="auto"/>
            <w:noWrap/>
            <w:vAlign w:val="bottom"/>
          </w:tcPr>
          <w:p w14:paraId="7B96607F" w14:textId="77777777" w:rsidR="00CE586D" w:rsidRPr="00A43096" w:rsidRDefault="00CE586D" w:rsidP="008D14E7">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0,019287</w:t>
            </w:r>
          </w:p>
        </w:tc>
        <w:tc>
          <w:tcPr>
            <w:tcW w:w="605" w:type="pct"/>
            <w:vAlign w:val="bottom"/>
          </w:tcPr>
          <w:p w14:paraId="5300F4DA" w14:textId="79721DC0" w:rsidR="00CE586D" w:rsidRPr="00A43096" w:rsidRDefault="00CE586D" w:rsidP="008D14E7">
            <w:pPr>
              <w:spacing w:after="0" w:line="36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Pr="00A43096">
              <w:rPr>
                <w:rFonts w:ascii="Times New Roman" w:hAnsi="Times New Roman" w:cs="Times New Roman"/>
                <w:color w:val="000000"/>
                <w:sz w:val="20"/>
                <w:szCs w:val="20"/>
              </w:rPr>
              <w:t>0,058578</w:t>
            </w:r>
          </w:p>
        </w:tc>
      </w:tr>
      <w:tr w:rsidR="00CE586D" w:rsidRPr="00A43096" w14:paraId="5AEC7F49"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5BC436E6"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2" w:type="pct"/>
            <w:gridSpan w:val="2"/>
            <w:tcBorders>
              <w:top w:val="nil"/>
              <w:left w:val="nil"/>
              <w:bottom w:val="nil"/>
              <w:right w:val="nil"/>
            </w:tcBorders>
            <w:shd w:val="clear" w:color="auto" w:fill="auto"/>
            <w:noWrap/>
            <w:vAlign w:val="bottom"/>
            <w:hideMark/>
          </w:tcPr>
          <w:p w14:paraId="117B01FB"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23" w:type="pct"/>
            <w:tcBorders>
              <w:top w:val="nil"/>
              <w:left w:val="nil"/>
              <w:bottom w:val="nil"/>
              <w:right w:val="nil"/>
            </w:tcBorders>
            <w:shd w:val="clear" w:color="auto" w:fill="auto"/>
            <w:noWrap/>
            <w:vAlign w:val="bottom"/>
            <w:hideMark/>
          </w:tcPr>
          <w:p w14:paraId="3707A74B"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16384</w:t>
            </w:r>
          </w:p>
        </w:tc>
        <w:tc>
          <w:tcPr>
            <w:tcW w:w="778" w:type="pct"/>
            <w:tcBorders>
              <w:top w:val="nil"/>
              <w:left w:val="nil"/>
              <w:bottom w:val="nil"/>
              <w:right w:val="nil"/>
            </w:tcBorders>
            <w:shd w:val="clear" w:color="auto" w:fill="auto"/>
            <w:noWrap/>
            <w:vAlign w:val="bottom"/>
            <w:hideMark/>
          </w:tcPr>
          <w:p w14:paraId="3BA9A90F"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2,00</w:t>
            </w:r>
          </w:p>
        </w:tc>
        <w:tc>
          <w:tcPr>
            <w:tcW w:w="727" w:type="pct"/>
            <w:tcBorders>
              <w:top w:val="nil"/>
              <w:left w:val="nil"/>
              <w:bottom w:val="nil"/>
              <w:right w:val="nil"/>
            </w:tcBorders>
            <w:shd w:val="clear" w:color="auto" w:fill="auto"/>
            <w:noWrap/>
            <w:vAlign w:val="bottom"/>
            <w:hideMark/>
          </w:tcPr>
          <w:p w14:paraId="76C782DB"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4" w:type="pct"/>
            <w:tcBorders>
              <w:top w:val="nil"/>
              <w:left w:val="nil"/>
              <w:bottom w:val="nil"/>
              <w:right w:val="nil"/>
            </w:tcBorders>
            <w:shd w:val="clear" w:color="auto" w:fill="auto"/>
            <w:noWrap/>
            <w:vAlign w:val="bottom"/>
          </w:tcPr>
          <w:p w14:paraId="5EF406AA"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0,024180</w:t>
            </w:r>
          </w:p>
        </w:tc>
        <w:tc>
          <w:tcPr>
            <w:tcW w:w="713" w:type="pct"/>
            <w:gridSpan w:val="2"/>
            <w:tcBorders>
              <w:top w:val="nil"/>
              <w:left w:val="nil"/>
              <w:bottom w:val="nil"/>
              <w:right w:val="nil"/>
            </w:tcBorders>
            <w:vAlign w:val="bottom"/>
          </w:tcPr>
          <w:p w14:paraId="52B09261"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0,073273</w:t>
            </w:r>
          </w:p>
        </w:tc>
      </w:tr>
      <w:tr w:rsidR="00CE586D" w:rsidRPr="00A43096" w14:paraId="10E65EE1"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3DDBEA83"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2" w:type="pct"/>
            <w:gridSpan w:val="2"/>
            <w:tcBorders>
              <w:top w:val="nil"/>
              <w:left w:val="nil"/>
              <w:bottom w:val="nil"/>
              <w:right w:val="nil"/>
            </w:tcBorders>
            <w:shd w:val="clear" w:color="auto" w:fill="auto"/>
            <w:noWrap/>
            <w:vAlign w:val="bottom"/>
            <w:hideMark/>
          </w:tcPr>
          <w:p w14:paraId="38C07902"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23" w:type="pct"/>
            <w:tcBorders>
              <w:top w:val="nil"/>
              <w:left w:val="nil"/>
              <w:bottom w:val="nil"/>
              <w:right w:val="nil"/>
            </w:tcBorders>
            <w:shd w:val="clear" w:color="auto" w:fill="auto"/>
            <w:noWrap/>
            <w:vAlign w:val="bottom"/>
            <w:hideMark/>
          </w:tcPr>
          <w:p w14:paraId="4AEF1E43"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32768</w:t>
            </w:r>
          </w:p>
        </w:tc>
        <w:tc>
          <w:tcPr>
            <w:tcW w:w="778" w:type="pct"/>
            <w:tcBorders>
              <w:top w:val="nil"/>
              <w:left w:val="nil"/>
              <w:bottom w:val="nil"/>
              <w:right w:val="nil"/>
            </w:tcBorders>
            <w:shd w:val="clear" w:color="auto" w:fill="auto"/>
            <w:noWrap/>
            <w:vAlign w:val="bottom"/>
            <w:hideMark/>
          </w:tcPr>
          <w:p w14:paraId="5268D6B1"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4,00</w:t>
            </w:r>
          </w:p>
        </w:tc>
        <w:tc>
          <w:tcPr>
            <w:tcW w:w="727" w:type="pct"/>
            <w:tcBorders>
              <w:top w:val="nil"/>
              <w:left w:val="nil"/>
              <w:bottom w:val="nil"/>
              <w:right w:val="nil"/>
            </w:tcBorders>
            <w:shd w:val="clear" w:color="auto" w:fill="auto"/>
            <w:noWrap/>
            <w:vAlign w:val="bottom"/>
            <w:hideMark/>
          </w:tcPr>
          <w:p w14:paraId="1B0122CA"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4" w:type="pct"/>
            <w:tcBorders>
              <w:top w:val="nil"/>
              <w:left w:val="nil"/>
              <w:bottom w:val="nil"/>
              <w:right w:val="nil"/>
            </w:tcBorders>
            <w:shd w:val="clear" w:color="auto" w:fill="auto"/>
            <w:noWrap/>
            <w:vAlign w:val="bottom"/>
          </w:tcPr>
          <w:p w14:paraId="15A054BC"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0,048843</w:t>
            </w:r>
          </w:p>
        </w:tc>
        <w:tc>
          <w:tcPr>
            <w:tcW w:w="713" w:type="pct"/>
            <w:gridSpan w:val="2"/>
            <w:tcBorders>
              <w:top w:val="nil"/>
              <w:left w:val="nil"/>
              <w:bottom w:val="nil"/>
              <w:right w:val="nil"/>
            </w:tcBorders>
            <w:vAlign w:val="bottom"/>
          </w:tcPr>
          <w:p w14:paraId="42DF705C"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0,146698</w:t>
            </w:r>
          </w:p>
        </w:tc>
      </w:tr>
      <w:tr w:rsidR="00CE586D" w:rsidRPr="00A43096" w14:paraId="22F6361E"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70D28EF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2" w:type="pct"/>
            <w:gridSpan w:val="2"/>
            <w:tcBorders>
              <w:top w:val="nil"/>
              <w:left w:val="nil"/>
              <w:bottom w:val="nil"/>
              <w:right w:val="nil"/>
            </w:tcBorders>
            <w:shd w:val="clear" w:color="auto" w:fill="auto"/>
            <w:noWrap/>
            <w:vAlign w:val="bottom"/>
            <w:hideMark/>
          </w:tcPr>
          <w:p w14:paraId="58C38088"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23" w:type="pct"/>
            <w:tcBorders>
              <w:top w:val="nil"/>
              <w:left w:val="nil"/>
              <w:bottom w:val="nil"/>
              <w:right w:val="nil"/>
            </w:tcBorders>
            <w:shd w:val="clear" w:color="auto" w:fill="auto"/>
            <w:noWrap/>
            <w:vAlign w:val="bottom"/>
            <w:hideMark/>
          </w:tcPr>
          <w:p w14:paraId="5F26C356"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49152</w:t>
            </w:r>
          </w:p>
        </w:tc>
        <w:tc>
          <w:tcPr>
            <w:tcW w:w="778" w:type="pct"/>
            <w:tcBorders>
              <w:top w:val="nil"/>
              <w:left w:val="nil"/>
              <w:bottom w:val="nil"/>
              <w:right w:val="nil"/>
            </w:tcBorders>
            <w:shd w:val="clear" w:color="auto" w:fill="auto"/>
            <w:noWrap/>
            <w:vAlign w:val="bottom"/>
            <w:hideMark/>
          </w:tcPr>
          <w:p w14:paraId="6D20A39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6,00</w:t>
            </w:r>
          </w:p>
        </w:tc>
        <w:tc>
          <w:tcPr>
            <w:tcW w:w="727" w:type="pct"/>
            <w:tcBorders>
              <w:top w:val="nil"/>
              <w:left w:val="nil"/>
              <w:bottom w:val="nil"/>
              <w:right w:val="nil"/>
            </w:tcBorders>
            <w:shd w:val="clear" w:color="auto" w:fill="auto"/>
            <w:noWrap/>
            <w:vAlign w:val="bottom"/>
            <w:hideMark/>
          </w:tcPr>
          <w:p w14:paraId="1830C088"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4" w:type="pct"/>
            <w:tcBorders>
              <w:top w:val="nil"/>
              <w:left w:val="nil"/>
              <w:bottom w:val="nil"/>
              <w:right w:val="nil"/>
            </w:tcBorders>
            <w:shd w:val="clear" w:color="auto" w:fill="auto"/>
            <w:noWrap/>
            <w:vAlign w:val="bottom"/>
          </w:tcPr>
          <w:p w14:paraId="2156F1CE"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0,073893</w:t>
            </w:r>
          </w:p>
        </w:tc>
        <w:tc>
          <w:tcPr>
            <w:tcW w:w="713" w:type="pct"/>
            <w:gridSpan w:val="2"/>
            <w:tcBorders>
              <w:top w:val="nil"/>
              <w:left w:val="nil"/>
              <w:bottom w:val="nil"/>
              <w:right w:val="nil"/>
            </w:tcBorders>
            <w:vAlign w:val="bottom"/>
          </w:tcPr>
          <w:p w14:paraId="1F8741DB"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0,221466</w:t>
            </w:r>
          </w:p>
        </w:tc>
      </w:tr>
      <w:tr w:rsidR="00CE586D" w:rsidRPr="00A43096" w14:paraId="04EF55E8"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5A86E248"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2" w:type="pct"/>
            <w:gridSpan w:val="2"/>
            <w:tcBorders>
              <w:top w:val="nil"/>
              <w:left w:val="nil"/>
              <w:bottom w:val="nil"/>
              <w:right w:val="nil"/>
            </w:tcBorders>
            <w:shd w:val="clear" w:color="auto" w:fill="auto"/>
            <w:noWrap/>
            <w:vAlign w:val="bottom"/>
            <w:hideMark/>
          </w:tcPr>
          <w:p w14:paraId="03A3C5A4"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23" w:type="pct"/>
            <w:tcBorders>
              <w:top w:val="nil"/>
              <w:left w:val="nil"/>
              <w:bottom w:val="nil"/>
              <w:right w:val="nil"/>
            </w:tcBorders>
            <w:shd w:val="clear" w:color="auto" w:fill="auto"/>
            <w:noWrap/>
            <w:vAlign w:val="bottom"/>
            <w:hideMark/>
          </w:tcPr>
          <w:p w14:paraId="3CE1E41E"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59008</w:t>
            </w:r>
          </w:p>
        </w:tc>
        <w:tc>
          <w:tcPr>
            <w:tcW w:w="778" w:type="pct"/>
            <w:tcBorders>
              <w:top w:val="nil"/>
              <w:left w:val="nil"/>
              <w:bottom w:val="nil"/>
              <w:right w:val="nil"/>
            </w:tcBorders>
            <w:shd w:val="clear" w:color="auto" w:fill="auto"/>
            <w:noWrap/>
            <w:vAlign w:val="bottom"/>
            <w:hideMark/>
          </w:tcPr>
          <w:p w14:paraId="40F92DF0"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7,20</w:t>
            </w:r>
          </w:p>
        </w:tc>
        <w:tc>
          <w:tcPr>
            <w:tcW w:w="727" w:type="pct"/>
            <w:tcBorders>
              <w:top w:val="nil"/>
              <w:left w:val="nil"/>
              <w:bottom w:val="nil"/>
              <w:right w:val="nil"/>
            </w:tcBorders>
            <w:shd w:val="clear" w:color="auto" w:fill="auto"/>
            <w:noWrap/>
            <w:vAlign w:val="bottom"/>
            <w:hideMark/>
          </w:tcPr>
          <w:p w14:paraId="32641E44"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24" w:type="pct"/>
            <w:tcBorders>
              <w:top w:val="nil"/>
              <w:left w:val="nil"/>
              <w:bottom w:val="nil"/>
              <w:right w:val="nil"/>
            </w:tcBorders>
            <w:shd w:val="clear" w:color="auto" w:fill="auto"/>
            <w:noWrap/>
            <w:vAlign w:val="bottom"/>
          </w:tcPr>
          <w:p w14:paraId="45E9D485"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0,089249</w:t>
            </w:r>
          </w:p>
        </w:tc>
        <w:tc>
          <w:tcPr>
            <w:tcW w:w="713" w:type="pct"/>
            <w:gridSpan w:val="2"/>
            <w:tcBorders>
              <w:top w:val="nil"/>
              <w:left w:val="nil"/>
              <w:bottom w:val="nil"/>
              <w:right w:val="nil"/>
            </w:tcBorders>
            <w:vAlign w:val="bottom"/>
          </w:tcPr>
          <w:p w14:paraId="368AC689"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0,267715</w:t>
            </w:r>
          </w:p>
        </w:tc>
      </w:tr>
      <w:tr w:rsidR="00CE586D" w:rsidRPr="00A43096" w14:paraId="3A1B8959"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6CBF5A7A"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256 × 256</w:t>
            </w:r>
          </w:p>
        </w:tc>
        <w:tc>
          <w:tcPr>
            <w:tcW w:w="722" w:type="pct"/>
            <w:gridSpan w:val="2"/>
            <w:tcBorders>
              <w:top w:val="nil"/>
              <w:left w:val="nil"/>
              <w:bottom w:val="nil"/>
              <w:right w:val="nil"/>
            </w:tcBorders>
            <w:shd w:val="clear" w:color="auto" w:fill="auto"/>
            <w:noWrap/>
            <w:vAlign w:val="bottom"/>
            <w:hideMark/>
          </w:tcPr>
          <w:p w14:paraId="03FEF92E"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nil"/>
              <w:right w:val="nil"/>
            </w:tcBorders>
            <w:shd w:val="clear" w:color="auto" w:fill="auto"/>
            <w:noWrap/>
            <w:vAlign w:val="bottom"/>
            <w:hideMark/>
          </w:tcPr>
          <w:p w14:paraId="67A9FAC1"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778" w:type="pct"/>
            <w:tcBorders>
              <w:top w:val="nil"/>
              <w:left w:val="nil"/>
              <w:bottom w:val="nil"/>
              <w:right w:val="nil"/>
            </w:tcBorders>
            <w:shd w:val="clear" w:color="auto" w:fill="auto"/>
            <w:noWrap/>
            <w:vAlign w:val="bottom"/>
            <w:hideMark/>
          </w:tcPr>
          <w:p w14:paraId="7F059BEC"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727" w:type="pct"/>
            <w:tcBorders>
              <w:top w:val="nil"/>
              <w:left w:val="nil"/>
              <w:bottom w:val="nil"/>
              <w:right w:val="nil"/>
            </w:tcBorders>
            <w:shd w:val="clear" w:color="auto" w:fill="auto"/>
            <w:noWrap/>
            <w:vAlign w:val="bottom"/>
            <w:hideMark/>
          </w:tcPr>
          <w:p w14:paraId="153B9676"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4" w:type="pct"/>
            <w:tcBorders>
              <w:top w:val="nil"/>
              <w:left w:val="nil"/>
              <w:bottom w:val="nil"/>
              <w:right w:val="nil"/>
            </w:tcBorders>
            <w:shd w:val="clear" w:color="auto" w:fill="auto"/>
            <w:noWrap/>
            <w:vAlign w:val="bottom"/>
          </w:tcPr>
          <w:p w14:paraId="2A07EBBC"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0,099706</w:t>
            </w:r>
          </w:p>
        </w:tc>
        <w:tc>
          <w:tcPr>
            <w:tcW w:w="713" w:type="pct"/>
            <w:gridSpan w:val="2"/>
            <w:tcBorders>
              <w:top w:val="nil"/>
              <w:left w:val="nil"/>
              <w:bottom w:val="nil"/>
              <w:right w:val="nil"/>
            </w:tcBorders>
            <w:vAlign w:val="bottom"/>
          </w:tcPr>
          <w:p w14:paraId="0CEB4DFD"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0,300064</w:t>
            </w:r>
          </w:p>
        </w:tc>
      </w:tr>
      <w:tr w:rsidR="00CE586D" w:rsidRPr="00A43096" w14:paraId="59594801"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4D70FC24"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2" w:type="pct"/>
            <w:gridSpan w:val="2"/>
            <w:tcBorders>
              <w:top w:val="nil"/>
              <w:left w:val="nil"/>
              <w:bottom w:val="nil"/>
              <w:right w:val="nil"/>
            </w:tcBorders>
            <w:shd w:val="clear" w:color="auto" w:fill="auto"/>
            <w:noWrap/>
            <w:vAlign w:val="bottom"/>
            <w:hideMark/>
          </w:tcPr>
          <w:p w14:paraId="0285BEA2"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723" w:type="pct"/>
            <w:tcBorders>
              <w:top w:val="nil"/>
              <w:left w:val="nil"/>
              <w:bottom w:val="nil"/>
              <w:right w:val="nil"/>
            </w:tcBorders>
            <w:shd w:val="clear" w:color="auto" w:fill="auto"/>
            <w:noWrap/>
            <w:vAlign w:val="bottom"/>
            <w:hideMark/>
          </w:tcPr>
          <w:p w14:paraId="5FEF0040"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26240</w:t>
            </w:r>
          </w:p>
        </w:tc>
        <w:tc>
          <w:tcPr>
            <w:tcW w:w="778" w:type="pct"/>
            <w:tcBorders>
              <w:top w:val="nil"/>
              <w:left w:val="nil"/>
              <w:bottom w:val="nil"/>
              <w:right w:val="nil"/>
            </w:tcBorders>
            <w:shd w:val="clear" w:color="auto" w:fill="auto"/>
            <w:noWrap/>
            <w:vAlign w:val="bottom"/>
            <w:hideMark/>
          </w:tcPr>
          <w:p w14:paraId="6EE98851"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w:t>
            </w:r>
          </w:p>
        </w:tc>
        <w:tc>
          <w:tcPr>
            <w:tcW w:w="727" w:type="pct"/>
            <w:tcBorders>
              <w:top w:val="nil"/>
              <w:left w:val="nil"/>
              <w:bottom w:val="nil"/>
              <w:right w:val="nil"/>
            </w:tcBorders>
            <w:shd w:val="clear" w:color="auto" w:fill="auto"/>
            <w:noWrap/>
            <w:vAlign w:val="bottom"/>
            <w:hideMark/>
          </w:tcPr>
          <w:p w14:paraId="101F7FF1"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0,10</w:t>
            </w:r>
          </w:p>
        </w:tc>
        <w:tc>
          <w:tcPr>
            <w:tcW w:w="724" w:type="pct"/>
            <w:tcBorders>
              <w:top w:val="nil"/>
              <w:left w:val="nil"/>
              <w:bottom w:val="nil"/>
              <w:right w:val="nil"/>
            </w:tcBorders>
            <w:shd w:val="clear" w:color="auto" w:fill="auto"/>
            <w:noWrap/>
            <w:vAlign w:val="bottom"/>
          </w:tcPr>
          <w:p w14:paraId="237C0569"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0,009296</w:t>
            </w:r>
          </w:p>
        </w:tc>
        <w:tc>
          <w:tcPr>
            <w:tcW w:w="713" w:type="pct"/>
            <w:gridSpan w:val="2"/>
            <w:tcBorders>
              <w:top w:val="nil"/>
              <w:left w:val="nil"/>
              <w:bottom w:val="nil"/>
              <w:right w:val="nil"/>
            </w:tcBorders>
            <w:vAlign w:val="bottom"/>
          </w:tcPr>
          <w:p w14:paraId="67E86436"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0,027828</w:t>
            </w:r>
          </w:p>
        </w:tc>
      </w:tr>
      <w:tr w:rsidR="00CE586D" w:rsidRPr="00A43096" w14:paraId="021A0057"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512C26C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2" w:type="pct"/>
            <w:gridSpan w:val="2"/>
            <w:tcBorders>
              <w:top w:val="nil"/>
              <w:left w:val="nil"/>
              <w:bottom w:val="nil"/>
              <w:right w:val="nil"/>
            </w:tcBorders>
            <w:shd w:val="clear" w:color="auto" w:fill="auto"/>
            <w:noWrap/>
            <w:vAlign w:val="bottom"/>
            <w:hideMark/>
          </w:tcPr>
          <w:p w14:paraId="25D88706"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723" w:type="pct"/>
            <w:tcBorders>
              <w:top w:val="nil"/>
              <w:left w:val="nil"/>
              <w:bottom w:val="nil"/>
              <w:right w:val="nil"/>
            </w:tcBorders>
            <w:shd w:val="clear" w:color="auto" w:fill="auto"/>
            <w:noWrap/>
            <w:vAlign w:val="bottom"/>
            <w:hideMark/>
          </w:tcPr>
          <w:p w14:paraId="7EC0A5C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52480</w:t>
            </w:r>
          </w:p>
        </w:tc>
        <w:tc>
          <w:tcPr>
            <w:tcW w:w="778" w:type="pct"/>
            <w:tcBorders>
              <w:top w:val="nil"/>
              <w:left w:val="nil"/>
              <w:bottom w:val="nil"/>
              <w:right w:val="nil"/>
            </w:tcBorders>
            <w:shd w:val="clear" w:color="auto" w:fill="auto"/>
            <w:noWrap/>
            <w:vAlign w:val="bottom"/>
            <w:hideMark/>
          </w:tcPr>
          <w:p w14:paraId="3FA4B0C3"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6,41</w:t>
            </w:r>
          </w:p>
        </w:tc>
        <w:tc>
          <w:tcPr>
            <w:tcW w:w="727" w:type="pct"/>
            <w:tcBorders>
              <w:top w:val="nil"/>
              <w:left w:val="nil"/>
              <w:bottom w:val="nil"/>
              <w:right w:val="nil"/>
            </w:tcBorders>
            <w:shd w:val="clear" w:color="auto" w:fill="auto"/>
            <w:noWrap/>
            <w:vAlign w:val="bottom"/>
            <w:hideMark/>
          </w:tcPr>
          <w:p w14:paraId="2C1E113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0,20</w:t>
            </w:r>
          </w:p>
        </w:tc>
        <w:tc>
          <w:tcPr>
            <w:tcW w:w="724" w:type="pct"/>
            <w:tcBorders>
              <w:top w:val="nil"/>
              <w:left w:val="nil"/>
              <w:bottom w:val="nil"/>
              <w:right w:val="nil"/>
            </w:tcBorders>
            <w:shd w:val="clear" w:color="auto" w:fill="auto"/>
            <w:noWrap/>
            <w:vAlign w:val="bottom"/>
          </w:tcPr>
          <w:p w14:paraId="188745CC"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0,018631</w:t>
            </w:r>
          </w:p>
        </w:tc>
        <w:tc>
          <w:tcPr>
            <w:tcW w:w="713" w:type="pct"/>
            <w:gridSpan w:val="2"/>
            <w:tcBorders>
              <w:top w:val="nil"/>
              <w:left w:val="nil"/>
              <w:bottom w:val="nil"/>
              <w:right w:val="nil"/>
            </w:tcBorders>
            <w:vAlign w:val="bottom"/>
          </w:tcPr>
          <w:p w14:paraId="188D5C48"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0,056103</w:t>
            </w:r>
          </w:p>
        </w:tc>
      </w:tr>
      <w:tr w:rsidR="00CE586D" w:rsidRPr="00A43096" w14:paraId="1D5F9C54"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3A8BB65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2" w:type="pct"/>
            <w:gridSpan w:val="2"/>
            <w:tcBorders>
              <w:top w:val="nil"/>
              <w:left w:val="nil"/>
              <w:bottom w:val="nil"/>
              <w:right w:val="nil"/>
            </w:tcBorders>
            <w:shd w:val="clear" w:color="auto" w:fill="auto"/>
            <w:noWrap/>
            <w:vAlign w:val="bottom"/>
            <w:hideMark/>
          </w:tcPr>
          <w:p w14:paraId="1CDEEBF2"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723" w:type="pct"/>
            <w:tcBorders>
              <w:top w:val="nil"/>
              <w:left w:val="nil"/>
              <w:bottom w:val="nil"/>
              <w:right w:val="nil"/>
            </w:tcBorders>
            <w:shd w:val="clear" w:color="auto" w:fill="auto"/>
            <w:noWrap/>
            <w:vAlign w:val="bottom"/>
            <w:hideMark/>
          </w:tcPr>
          <w:p w14:paraId="2F0E6035"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65536</w:t>
            </w:r>
          </w:p>
        </w:tc>
        <w:tc>
          <w:tcPr>
            <w:tcW w:w="778" w:type="pct"/>
            <w:tcBorders>
              <w:top w:val="nil"/>
              <w:left w:val="nil"/>
              <w:bottom w:val="nil"/>
              <w:right w:val="nil"/>
            </w:tcBorders>
            <w:shd w:val="clear" w:color="auto" w:fill="auto"/>
            <w:noWrap/>
            <w:vAlign w:val="bottom"/>
            <w:hideMark/>
          </w:tcPr>
          <w:p w14:paraId="558D9B0F"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8,00</w:t>
            </w:r>
          </w:p>
        </w:tc>
        <w:tc>
          <w:tcPr>
            <w:tcW w:w="727" w:type="pct"/>
            <w:tcBorders>
              <w:top w:val="nil"/>
              <w:left w:val="nil"/>
              <w:bottom w:val="nil"/>
              <w:right w:val="nil"/>
            </w:tcBorders>
            <w:shd w:val="clear" w:color="auto" w:fill="auto"/>
            <w:noWrap/>
            <w:vAlign w:val="bottom"/>
            <w:hideMark/>
          </w:tcPr>
          <w:p w14:paraId="34826511"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0,25</w:t>
            </w:r>
          </w:p>
        </w:tc>
        <w:tc>
          <w:tcPr>
            <w:tcW w:w="724" w:type="pct"/>
            <w:tcBorders>
              <w:top w:val="nil"/>
              <w:left w:val="nil"/>
              <w:bottom w:val="nil"/>
              <w:right w:val="nil"/>
            </w:tcBorders>
            <w:shd w:val="clear" w:color="auto" w:fill="auto"/>
            <w:noWrap/>
            <w:vAlign w:val="bottom"/>
          </w:tcPr>
          <w:p w14:paraId="096C161F"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0,023327</w:t>
            </w:r>
          </w:p>
        </w:tc>
        <w:tc>
          <w:tcPr>
            <w:tcW w:w="713" w:type="pct"/>
            <w:gridSpan w:val="2"/>
            <w:tcBorders>
              <w:top w:val="nil"/>
              <w:left w:val="nil"/>
              <w:bottom w:val="nil"/>
              <w:right w:val="nil"/>
            </w:tcBorders>
            <w:vAlign w:val="bottom"/>
          </w:tcPr>
          <w:p w14:paraId="129947AE"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0,070057</w:t>
            </w:r>
          </w:p>
        </w:tc>
      </w:tr>
      <w:tr w:rsidR="00CE586D" w:rsidRPr="00A43096" w14:paraId="4C2F9E4F"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77FD0C3E"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2" w:type="pct"/>
            <w:gridSpan w:val="2"/>
            <w:tcBorders>
              <w:top w:val="nil"/>
              <w:left w:val="nil"/>
              <w:bottom w:val="nil"/>
              <w:right w:val="nil"/>
            </w:tcBorders>
            <w:shd w:val="clear" w:color="auto" w:fill="auto"/>
            <w:noWrap/>
            <w:vAlign w:val="bottom"/>
            <w:hideMark/>
          </w:tcPr>
          <w:p w14:paraId="41CB9C89"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723" w:type="pct"/>
            <w:tcBorders>
              <w:top w:val="nil"/>
              <w:left w:val="nil"/>
              <w:bottom w:val="nil"/>
              <w:right w:val="nil"/>
            </w:tcBorders>
            <w:shd w:val="clear" w:color="auto" w:fill="auto"/>
            <w:noWrap/>
            <w:vAlign w:val="bottom"/>
            <w:hideMark/>
          </w:tcPr>
          <w:p w14:paraId="3B4110E8"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131072</w:t>
            </w:r>
          </w:p>
        </w:tc>
        <w:tc>
          <w:tcPr>
            <w:tcW w:w="778" w:type="pct"/>
            <w:tcBorders>
              <w:top w:val="nil"/>
              <w:left w:val="nil"/>
              <w:bottom w:val="nil"/>
              <w:right w:val="nil"/>
            </w:tcBorders>
            <w:shd w:val="clear" w:color="auto" w:fill="auto"/>
            <w:noWrap/>
            <w:vAlign w:val="bottom"/>
            <w:hideMark/>
          </w:tcPr>
          <w:p w14:paraId="4A3265A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16,00</w:t>
            </w:r>
          </w:p>
        </w:tc>
        <w:tc>
          <w:tcPr>
            <w:tcW w:w="727" w:type="pct"/>
            <w:tcBorders>
              <w:top w:val="nil"/>
              <w:left w:val="nil"/>
              <w:bottom w:val="nil"/>
              <w:right w:val="nil"/>
            </w:tcBorders>
            <w:shd w:val="clear" w:color="auto" w:fill="auto"/>
            <w:noWrap/>
            <w:vAlign w:val="bottom"/>
            <w:hideMark/>
          </w:tcPr>
          <w:p w14:paraId="0A729B8D"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0,50</w:t>
            </w:r>
          </w:p>
        </w:tc>
        <w:tc>
          <w:tcPr>
            <w:tcW w:w="724" w:type="pct"/>
            <w:tcBorders>
              <w:top w:val="nil"/>
              <w:left w:val="nil"/>
              <w:bottom w:val="nil"/>
              <w:right w:val="nil"/>
            </w:tcBorders>
            <w:shd w:val="clear" w:color="auto" w:fill="auto"/>
            <w:noWrap/>
            <w:vAlign w:val="bottom"/>
          </w:tcPr>
          <w:p w14:paraId="69C62891"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0,046815</w:t>
            </w:r>
          </w:p>
        </w:tc>
        <w:tc>
          <w:tcPr>
            <w:tcW w:w="713" w:type="pct"/>
            <w:gridSpan w:val="2"/>
            <w:tcBorders>
              <w:top w:val="nil"/>
              <w:left w:val="nil"/>
              <w:bottom w:val="nil"/>
              <w:right w:val="nil"/>
            </w:tcBorders>
            <w:vAlign w:val="bottom"/>
          </w:tcPr>
          <w:p w14:paraId="720F334A"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0,140759</w:t>
            </w:r>
          </w:p>
        </w:tc>
      </w:tr>
      <w:tr w:rsidR="00CE586D" w:rsidRPr="00A43096" w14:paraId="0ADCA2DF" w14:textId="77777777" w:rsidTr="00CE586D">
        <w:trPr>
          <w:trHeight w:val="300"/>
          <w:jc w:val="center"/>
        </w:trPr>
        <w:tc>
          <w:tcPr>
            <w:tcW w:w="613" w:type="pct"/>
            <w:gridSpan w:val="3"/>
            <w:tcBorders>
              <w:top w:val="nil"/>
              <w:left w:val="nil"/>
              <w:bottom w:val="nil"/>
              <w:right w:val="nil"/>
            </w:tcBorders>
            <w:shd w:val="clear" w:color="auto" w:fill="auto"/>
            <w:noWrap/>
            <w:vAlign w:val="bottom"/>
            <w:hideMark/>
          </w:tcPr>
          <w:p w14:paraId="59D9236D"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2" w:type="pct"/>
            <w:gridSpan w:val="2"/>
            <w:tcBorders>
              <w:top w:val="nil"/>
              <w:left w:val="nil"/>
              <w:bottom w:val="nil"/>
              <w:right w:val="nil"/>
            </w:tcBorders>
            <w:shd w:val="clear" w:color="auto" w:fill="auto"/>
            <w:noWrap/>
            <w:vAlign w:val="bottom"/>
            <w:hideMark/>
          </w:tcPr>
          <w:p w14:paraId="7A30E78F"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723" w:type="pct"/>
            <w:tcBorders>
              <w:top w:val="nil"/>
              <w:left w:val="nil"/>
              <w:bottom w:val="nil"/>
              <w:right w:val="nil"/>
            </w:tcBorders>
            <w:shd w:val="clear" w:color="auto" w:fill="auto"/>
            <w:noWrap/>
            <w:vAlign w:val="bottom"/>
            <w:hideMark/>
          </w:tcPr>
          <w:p w14:paraId="4130466B"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196608</w:t>
            </w:r>
          </w:p>
        </w:tc>
        <w:tc>
          <w:tcPr>
            <w:tcW w:w="778" w:type="pct"/>
            <w:tcBorders>
              <w:top w:val="nil"/>
              <w:left w:val="nil"/>
              <w:bottom w:val="nil"/>
              <w:right w:val="nil"/>
            </w:tcBorders>
            <w:shd w:val="clear" w:color="auto" w:fill="auto"/>
            <w:noWrap/>
            <w:vAlign w:val="bottom"/>
            <w:hideMark/>
          </w:tcPr>
          <w:p w14:paraId="740A5F3E"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24,00</w:t>
            </w:r>
          </w:p>
        </w:tc>
        <w:tc>
          <w:tcPr>
            <w:tcW w:w="727" w:type="pct"/>
            <w:tcBorders>
              <w:top w:val="nil"/>
              <w:left w:val="nil"/>
              <w:bottom w:val="nil"/>
              <w:right w:val="nil"/>
            </w:tcBorders>
            <w:shd w:val="clear" w:color="auto" w:fill="auto"/>
            <w:noWrap/>
            <w:vAlign w:val="bottom"/>
            <w:hideMark/>
          </w:tcPr>
          <w:p w14:paraId="4CF4CEB3"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0,75</w:t>
            </w:r>
          </w:p>
        </w:tc>
        <w:tc>
          <w:tcPr>
            <w:tcW w:w="724" w:type="pct"/>
            <w:tcBorders>
              <w:top w:val="nil"/>
              <w:left w:val="nil"/>
              <w:bottom w:val="nil"/>
              <w:right w:val="nil"/>
            </w:tcBorders>
            <w:shd w:val="clear" w:color="auto" w:fill="auto"/>
            <w:noWrap/>
            <w:vAlign w:val="bottom"/>
          </w:tcPr>
          <w:p w14:paraId="66AA888F"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0,070844</w:t>
            </w:r>
          </w:p>
        </w:tc>
        <w:tc>
          <w:tcPr>
            <w:tcW w:w="713" w:type="pct"/>
            <w:gridSpan w:val="2"/>
            <w:tcBorders>
              <w:top w:val="nil"/>
              <w:left w:val="nil"/>
              <w:bottom w:val="nil"/>
              <w:right w:val="nil"/>
            </w:tcBorders>
            <w:vAlign w:val="bottom"/>
          </w:tcPr>
          <w:p w14:paraId="3745C67E"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0,212444</w:t>
            </w:r>
          </w:p>
        </w:tc>
      </w:tr>
      <w:tr w:rsidR="00CE586D" w:rsidRPr="00A43096" w14:paraId="5F266EA2" w14:textId="77777777" w:rsidTr="00CE586D">
        <w:trPr>
          <w:trHeight w:val="300"/>
          <w:jc w:val="center"/>
        </w:trPr>
        <w:tc>
          <w:tcPr>
            <w:tcW w:w="613" w:type="pct"/>
            <w:gridSpan w:val="3"/>
            <w:tcBorders>
              <w:top w:val="nil"/>
              <w:left w:val="nil"/>
              <w:right w:val="nil"/>
            </w:tcBorders>
            <w:shd w:val="clear" w:color="auto" w:fill="auto"/>
            <w:noWrap/>
            <w:vAlign w:val="bottom"/>
            <w:hideMark/>
          </w:tcPr>
          <w:p w14:paraId="4D610959"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2" w:type="pct"/>
            <w:gridSpan w:val="2"/>
            <w:tcBorders>
              <w:top w:val="nil"/>
              <w:left w:val="nil"/>
              <w:right w:val="nil"/>
            </w:tcBorders>
            <w:shd w:val="clear" w:color="auto" w:fill="auto"/>
            <w:noWrap/>
            <w:vAlign w:val="bottom"/>
            <w:hideMark/>
          </w:tcPr>
          <w:p w14:paraId="1EB067FC"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723" w:type="pct"/>
            <w:tcBorders>
              <w:top w:val="nil"/>
              <w:left w:val="nil"/>
              <w:right w:val="nil"/>
            </w:tcBorders>
            <w:shd w:val="clear" w:color="auto" w:fill="auto"/>
            <w:noWrap/>
            <w:vAlign w:val="bottom"/>
            <w:hideMark/>
          </w:tcPr>
          <w:p w14:paraId="7092016A"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235968</w:t>
            </w:r>
          </w:p>
        </w:tc>
        <w:tc>
          <w:tcPr>
            <w:tcW w:w="778" w:type="pct"/>
            <w:tcBorders>
              <w:top w:val="nil"/>
              <w:left w:val="nil"/>
              <w:right w:val="nil"/>
            </w:tcBorders>
            <w:shd w:val="clear" w:color="auto" w:fill="auto"/>
            <w:noWrap/>
            <w:vAlign w:val="bottom"/>
            <w:hideMark/>
          </w:tcPr>
          <w:p w14:paraId="2C4D3BAA"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28,80</w:t>
            </w:r>
          </w:p>
        </w:tc>
        <w:tc>
          <w:tcPr>
            <w:tcW w:w="727" w:type="pct"/>
            <w:tcBorders>
              <w:top w:val="nil"/>
              <w:left w:val="nil"/>
              <w:right w:val="nil"/>
            </w:tcBorders>
            <w:shd w:val="clear" w:color="auto" w:fill="auto"/>
            <w:noWrap/>
            <w:vAlign w:val="bottom"/>
            <w:hideMark/>
          </w:tcPr>
          <w:p w14:paraId="29F6C1D9"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0,90</w:t>
            </w:r>
          </w:p>
        </w:tc>
        <w:tc>
          <w:tcPr>
            <w:tcW w:w="724" w:type="pct"/>
            <w:tcBorders>
              <w:top w:val="nil"/>
              <w:left w:val="nil"/>
              <w:right w:val="nil"/>
            </w:tcBorders>
            <w:shd w:val="clear" w:color="auto" w:fill="auto"/>
            <w:noWrap/>
            <w:vAlign w:val="bottom"/>
          </w:tcPr>
          <w:p w14:paraId="7A777A8B"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0,085496</w:t>
            </w:r>
          </w:p>
        </w:tc>
        <w:tc>
          <w:tcPr>
            <w:tcW w:w="713" w:type="pct"/>
            <w:gridSpan w:val="2"/>
            <w:tcBorders>
              <w:top w:val="nil"/>
              <w:left w:val="nil"/>
              <w:right w:val="nil"/>
            </w:tcBorders>
            <w:vAlign w:val="bottom"/>
          </w:tcPr>
          <w:p w14:paraId="54A52918"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0,256725</w:t>
            </w:r>
          </w:p>
        </w:tc>
      </w:tr>
      <w:tr w:rsidR="00CE586D" w:rsidRPr="00A43096" w14:paraId="33D0474B" w14:textId="77777777" w:rsidTr="00CE586D">
        <w:trPr>
          <w:trHeight w:val="300"/>
          <w:jc w:val="center"/>
        </w:trPr>
        <w:tc>
          <w:tcPr>
            <w:tcW w:w="613" w:type="pct"/>
            <w:gridSpan w:val="3"/>
            <w:tcBorders>
              <w:top w:val="nil"/>
              <w:left w:val="nil"/>
              <w:bottom w:val="single" w:sz="4" w:space="0" w:color="auto"/>
              <w:right w:val="nil"/>
            </w:tcBorders>
            <w:shd w:val="clear" w:color="auto" w:fill="auto"/>
            <w:noWrap/>
            <w:vAlign w:val="bottom"/>
            <w:hideMark/>
          </w:tcPr>
          <w:p w14:paraId="606F32C9"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512 × 512</w:t>
            </w:r>
          </w:p>
        </w:tc>
        <w:tc>
          <w:tcPr>
            <w:tcW w:w="722" w:type="pct"/>
            <w:gridSpan w:val="2"/>
            <w:tcBorders>
              <w:top w:val="nil"/>
              <w:left w:val="nil"/>
              <w:bottom w:val="single" w:sz="4" w:space="0" w:color="auto"/>
              <w:right w:val="nil"/>
            </w:tcBorders>
            <w:shd w:val="clear" w:color="auto" w:fill="auto"/>
            <w:noWrap/>
            <w:vAlign w:val="bottom"/>
            <w:hideMark/>
          </w:tcPr>
          <w:p w14:paraId="24FC457A"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3" w:type="pct"/>
            <w:tcBorders>
              <w:top w:val="nil"/>
              <w:left w:val="nil"/>
              <w:bottom w:val="single" w:sz="4" w:space="0" w:color="auto"/>
              <w:right w:val="nil"/>
            </w:tcBorders>
            <w:shd w:val="clear" w:color="auto" w:fill="auto"/>
            <w:noWrap/>
            <w:vAlign w:val="bottom"/>
            <w:hideMark/>
          </w:tcPr>
          <w:p w14:paraId="7D0227D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262144</w:t>
            </w:r>
          </w:p>
        </w:tc>
        <w:tc>
          <w:tcPr>
            <w:tcW w:w="778" w:type="pct"/>
            <w:tcBorders>
              <w:top w:val="nil"/>
              <w:left w:val="nil"/>
              <w:bottom w:val="single" w:sz="4" w:space="0" w:color="auto"/>
              <w:right w:val="nil"/>
            </w:tcBorders>
            <w:shd w:val="clear" w:color="auto" w:fill="auto"/>
            <w:noWrap/>
            <w:vAlign w:val="bottom"/>
            <w:hideMark/>
          </w:tcPr>
          <w:p w14:paraId="56BF7118"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32,00</w:t>
            </w:r>
          </w:p>
        </w:tc>
        <w:tc>
          <w:tcPr>
            <w:tcW w:w="727" w:type="pct"/>
            <w:tcBorders>
              <w:top w:val="nil"/>
              <w:left w:val="nil"/>
              <w:bottom w:val="single" w:sz="4" w:space="0" w:color="auto"/>
              <w:right w:val="nil"/>
            </w:tcBorders>
            <w:shd w:val="clear" w:color="auto" w:fill="auto"/>
            <w:noWrap/>
            <w:vAlign w:val="bottom"/>
            <w:hideMark/>
          </w:tcPr>
          <w:p w14:paraId="096287A7" w14:textId="77777777" w:rsidR="00CE586D" w:rsidRPr="00A43096" w:rsidRDefault="00CE586D" w:rsidP="008B1DFD">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c>
          <w:tcPr>
            <w:tcW w:w="724" w:type="pct"/>
            <w:tcBorders>
              <w:top w:val="nil"/>
              <w:left w:val="nil"/>
              <w:bottom w:val="single" w:sz="4" w:space="0" w:color="auto"/>
              <w:right w:val="nil"/>
            </w:tcBorders>
            <w:shd w:val="clear" w:color="auto" w:fill="auto"/>
            <w:noWrap/>
            <w:vAlign w:val="bottom"/>
          </w:tcPr>
          <w:p w14:paraId="23FAD4A8"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0,095556</w:t>
            </w:r>
          </w:p>
        </w:tc>
        <w:tc>
          <w:tcPr>
            <w:tcW w:w="713" w:type="pct"/>
            <w:gridSpan w:val="2"/>
            <w:tcBorders>
              <w:top w:val="nil"/>
              <w:left w:val="nil"/>
              <w:bottom w:val="single" w:sz="4" w:space="0" w:color="auto"/>
              <w:right w:val="nil"/>
            </w:tcBorders>
            <w:vAlign w:val="bottom"/>
          </w:tcPr>
          <w:p w14:paraId="68BCF357" w14:textId="77777777" w:rsidR="00CE586D" w:rsidRPr="00A43096" w:rsidRDefault="00CE586D" w:rsidP="008B1DFD">
            <w:pPr>
              <w:spacing w:after="0" w:line="360" w:lineRule="auto"/>
              <w:jc w:val="center"/>
              <w:rPr>
                <w:rFonts w:ascii="Times New Roman" w:hAnsi="Times New Roman" w:cs="Times New Roman"/>
                <w:color w:val="000000"/>
                <w:sz w:val="20"/>
                <w:szCs w:val="20"/>
              </w:rPr>
            </w:pPr>
            <w:r w:rsidRPr="00A43096">
              <w:rPr>
                <w:rFonts w:ascii="Times New Roman" w:hAnsi="Times New Roman" w:cs="Times New Roman"/>
                <w:color w:val="000000"/>
                <w:sz w:val="20"/>
                <w:szCs w:val="20"/>
              </w:rPr>
              <w:t>0,286945</w:t>
            </w:r>
          </w:p>
        </w:tc>
      </w:tr>
    </w:tbl>
    <w:p w14:paraId="584BD74B" w14:textId="77777777" w:rsidR="00170AEE" w:rsidRPr="00A43096" w:rsidRDefault="00170AEE" w:rsidP="002073E6">
      <w:pPr>
        <w:spacing w:after="0" w:line="360" w:lineRule="auto"/>
        <w:jc w:val="both"/>
        <w:rPr>
          <w:rFonts w:ascii="Times New Roman" w:hAnsi="Times New Roman" w:cs="Times New Roman"/>
          <w:sz w:val="24"/>
          <w:szCs w:val="24"/>
        </w:rPr>
      </w:pPr>
    </w:p>
    <w:p w14:paraId="708F4A49" w14:textId="6638CFDB" w:rsidR="007C0825" w:rsidRPr="00A43096" w:rsidRDefault="006B10E9" w:rsidP="0074240E">
      <w:pPr>
        <w:spacing w:line="360" w:lineRule="auto"/>
        <w:jc w:val="both"/>
        <w:rPr>
          <w:rFonts w:ascii="Times New Roman" w:hAnsi="Times New Roman" w:cs="Times New Roman"/>
          <w:sz w:val="24"/>
          <w:szCs w:val="24"/>
        </w:rPr>
      </w:pPr>
      <w:r>
        <w:rPr>
          <w:rFonts w:ascii="Times New Roman" w:hAnsi="Times New Roman" w:cs="Times New Roman"/>
          <w:sz w:val="24"/>
          <w:szCs w:val="24"/>
        </w:rPr>
        <w:t>Şekil 2.26</w:t>
      </w:r>
      <w:r w:rsidR="00DE4989">
        <w:rPr>
          <w:rFonts w:ascii="Times New Roman" w:hAnsi="Times New Roman" w:cs="Times New Roman"/>
          <w:sz w:val="24"/>
          <w:szCs w:val="24"/>
        </w:rPr>
        <w:t>.</w:t>
      </w:r>
      <w:r w:rsidR="009F4A4F" w:rsidRPr="00A43096">
        <w:rPr>
          <w:rFonts w:ascii="Times New Roman" w:hAnsi="Times New Roman" w:cs="Times New Roman"/>
          <w:sz w:val="24"/>
          <w:szCs w:val="24"/>
        </w:rPr>
        <w:t>’d</w:t>
      </w:r>
      <w:r>
        <w:rPr>
          <w:rFonts w:ascii="Times New Roman" w:hAnsi="Times New Roman" w:cs="Times New Roman"/>
          <w:sz w:val="24"/>
          <w:szCs w:val="24"/>
        </w:rPr>
        <w:t>a</w:t>
      </w:r>
      <w:r w:rsidR="009F4A4F" w:rsidRPr="00A43096">
        <w:rPr>
          <w:rFonts w:ascii="Times New Roman" w:hAnsi="Times New Roman" w:cs="Times New Roman"/>
          <w:sz w:val="24"/>
          <w:szCs w:val="24"/>
        </w:rPr>
        <w:t xml:space="preserve"> 512×</w:t>
      </w:r>
      <w:r w:rsidR="00C35D77" w:rsidRPr="00A43096">
        <w:rPr>
          <w:rFonts w:ascii="Times New Roman" w:hAnsi="Times New Roman" w:cs="Times New Roman"/>
          <w:sz w:val="24"/>
          <w:szCs w:val="24"/>
        </w:rPr>
        <w:t>512 boyutundaki standart test görüntülerine farklı veri miktarları</w:t>
      </w:r>
      <w:r w:rsidR="003970B7" w:rsidRPr="00A43096">
        <w:rPr>
          <w:rFonts w:ascii="Times New Roman" w:hAnsi="Times New Roman" w:cs="Times New Roman"/>
          <w:sz w:val="24"/>
          <w:szCs w:val="24"/>
        </w:rPr>
        <w:t>nda yapılan gizleme sonucunda hesaplanan AD değerleri görülmektedir.</w:t>
      </w:r>
      <w:r>
        <w:rPr>
          <w:rFonts w:ascii="Times New Roman" w:hAnsi="Times New Roman" w:cs="Times New Roman"/>
          <w:sz w:val="24"/>
          <w:szCs w:val="24"/>
        </w:rPr>
        <w:t xml:space="preserve"> Şekil 2.27</w:t>
      </w:r>
      <w:r w:rsidR="00DE4989">
        <w:rPr>
          <w:rFonts w:ascii="Times New Roman" w:hAnsi="Times New Roman" w:cs="Times New Roman"/>
          <w:sz w:val="24"/>
          <w:szCs w:val="24"/>
        </w:rPr>
        <w:t>.</w:t>
      </w:r>
      <w:r>
        <w:rPr>
          <w:rFonts w:ascii="Times New Roman" w:hAnsi="Times New Roman" w:cs="Times New Roman"/>
          <w:sz w:val="24"/>
          <w:szCs w:val="24"/>
        </w:rPr>
        <w:t>’de</w:t>
      </w:r>
      <w:r w:rsidR="00415F0F" w:rsidRPr="00A43096">
        <w:rPr>
          <w:rFonts w:ascii="Times New Roman" w:hAnsi="Times New Roman" w:cs="Times New Roman"/>
          <w:sz w:val="24"/>
          <w:szCs w:val="24"/>
        </w:rPr>
        <w:t xml:space="preserve"> ise aynı test görüntülerinin 8 bit gri seviyeli olanlarına ait sonuçlar yer almaktadır. İki grafikte incelendiğinde sonuçların en iyi değer olan 0’a çok yakın oldukları görülmektedir.</w:t>
      </w:r>
      <w:r w:rsidR="004C11F1" w:rsidRPr="00A43096">
        <w:rPr>
          <w:rFonts w:ascii="Times New Roman" w:hAnsi="Times New Roman" w:cs="Times New Roman"/>
          <w:sz w:val="24"/>
          <w:szCs w:val="24"/>
        </w:rPr>
        <w:t xml:space="preserve"> Önerilen yöntem ile yapılan veri gizleme işlemi sonucunda örtü görüntüsünün orijinal halinin büyük ölçüde korunduğu anlaşılmaktadır.</w:t>
      </w:r>
    </w:p>
    <w:p w14:paraId="5D7EB8E8" w14:textId="1ECB58B7" w:rsidR="00F233DC" w:rsidRPr="00A43096" w:rsidRDefault="008B641F" w:rsidP="0074240E">
      <w:pPr>
        <w:spacing w:after="0"/>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79D0F3A1" wp14:editId="5B0B451C">
            <wp:extent cx="4572000" cy="2743200"/>
            <wp:effectExtent l="0" t="0" r="19050" b="19050"/>
            <wp:docPr id="804" name="Grafik 8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61887764" w14:textId="313EC604" w:rsidR="00F233DC" w:rsidRDefault="00F233DC" w:rsidP="0074240E">
      <w:pPr>
        <w:pStyle w:val="EKLTAYASLA"/>
        <w:spacing w:line="276" w:lineRule="auto"/>
      </w:pPr>
      <w:bookmarkStart w:id="881" w:name="_Toc470466458"/>
      <w:r w:rsidRPr="00A43096">
        <w:t>Şekil 4.2</w:t>
      </w:r>
      <w:r w:rsidR="006B10E9">
        <w:t>6</w:t>
      </w:r>
      <w:r w:rsidRPr="00A43096">
        <w:t>. 512×512 boyutundaki 24 bit renkli standart test görüntülerin farklı veri miktarına göre AD değerinin değişim grafiği</w:t>
      </w:r>
      <w:bookmarkEnd w:id="881"/>
    </w:p>
    <w:p w14:paraId="503F6437" w14:textId="77777777" w:rsidR="006B10E9" w:rsidRPr="00A43096" w:rsidRDefault="006B10E9" w:rsidP="0074240E">
      <w:pPr>
        <w:pStyle w:val="EKLTAYASLA"/>
        <w:spacing w:line="276" w:lineRule="auto"/>
      </w:pPr>
    </w:p>
    <w:p w14:paraId="37FC365B" w14:textId="77777777" w:rsidR="00F233DC" w:rsidRPr="00A43096" w:rsidRDefault="008B1DFD" w:rsidP="00C877F9">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2F2D4ACF" wp14:editId="798A7914">
            <wp:extent cx="4572000" cy="2743200"/>
            <wp:effectExtent l="0" t="0" r="19050" b="19050"/>
            <wp:docPr id="789" name="Grafik 7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1BE15A7" w14:textId="20DDF1FA" w:rsidR="00C877F9" w:rsidRPr="00A43096" w:rsidRDefault="00C877F9" w:rsidP="0083112A">
      <w:pPr>
        <w:pStyle w:val="EKLTAYASLA"/>
      </w:pPr>
      <w:bookmarkStart w:id="882" w:name="_Toc470466459"/>
      <w:r w:rsidRPr="00A43096">
        <w:t>Şekil 4.</w:t>
      </w:r>
      <w:r w:rsidR="006B10E9">
        <w:t>27</w:t>
      </w:r>
      <w:r w:rsidRPr="00A43096">
        <w:t>. 51</w:t>
      </w:r>
      <w:r w:rsidR="00DA3332" w:rsidRPr="00A43096">
        <w:t>2</w:t>
      </w:r>
      <w:r w:rsidRPr="00A43096">
        <w:t>×512 boyutundaki 8 bit gri seviyeli standart test görüntülerin farklı veri miktarına göre AD değerinin değişim grafiği</w:t>
      </w:r>
      <w:bookmarkEnd w:id="882"/>
    </w:p>
    <w:p w14:paraId="54518447" w14:textId="77777777" w:rsidR="007C0825" w:rsidRPr="00A43096" w:rsidRDefault="007C0825" w:rsidP="002073E6">
      <w:pPr>
        <w:spacing w:after="0" w:line="360" w:lineRule="auto"/>
        <w:jc w:val="both"/>
        <w:rPr>
          <w:rFonts w:ascii="Times New Roman" w:hAnsi="Times New Roman" w:cs="Times New Roman"/>
          <w:sz w:val="24"/>
          <w:szCs w:val="24"/>
        </w:rPr>
      </w:pPr>
    </w:p>
    <w:p w14:paraId="564C851D" w14:textId="10269246" w:rsidR="001E3E1A" w:rsidRPr="00A43096" w:rsidRDefault="001E3E1A" w:rsidP="001E3E1A">
      <w:pPr>
        <w:pStyle w:val="AltBalk11"/>
      </w:pPr>
      <w:bookmarkStart w:id="883" w:name="_Toc466986308"/>
      <w:bookmarkStart w:id="884" w:name="_Toc470552944"/>
      <w:r w:rsidRPr="00A43096">
        <w:t>4.9. Yapısal İçerik (SC)</w:t>
      </w:r>
      <w:bookmarkEnd w:id="883"/>
      <w:bookmarkEnd w:id="884"/>
    </w:p>
    <w:p w14:paraId="509B83E6" w14:textId="77777777" w:rsidR="0049061A" w:rsidRPr="00A43096" w:rsidRDefault="0049061A" w:rsidP="002073E6">
      <w:pPr>
        <w:spacing w:after="0" w:line="360" w:lineRule="auto"/>
        <w:jc w:val="both"/>
        <w:rPr>
          <w:rFonts w:ascii="Times New Roman" w:hAnsi="Times New Roman" w:cs="Times New Roman"/>
          <w:sz w:val="24"/>
          <w:szCs w:val="24"/>
        </w:rPr>
      </w:pPr>
    </w:p>
    <w:p w14:paraId="791FEAA3" w14:textId="3EED48ED" w:rsidR="001E3E1A" w:rsidRPr="00A43096" w:rsidRDefault="001B1704"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Orijinal görüntünün piksel değerlerinin karesi toplamının değişime uğrayan görüntünün piksellerinin karesinin toplamına bölümü ile bulunan Yapısal İçerik (</w:t>
      </w:r>
      <w:bookmarkStart w:id="885" w:name="OLE_LINK157"/>
      <w:r w:rsidRPr="00A43096">
        <w:rPr>
          <w:rFonts w:ascii="Times New Roman" w:hAnsi="Times New Roman" w:cs="Times New Roman"/>
          <w:sz w:val="24"/>
          <w:szCs w:val="24"/>
        </w:rPr>
        <w:t xml:space="preserve">Structural Content </w:t>
      </w:r>
      <w:bookmarkEnd w:id="885"/>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SC) Denklem 4.1</w:t>
      </w:r>
      <w:r w:rsidR="00491664">
        <w:rPr>
          <w:rFonts w:ascii="Times New Roman" w:hAnsi="Times New Roman" w:cs="Times New Roman"/>
          <w:sz w:val="24"/>
          <w:szCs w:val="24"/>
        </w:rPr>
        <w:t>2</w:t>
      </w:r>
      <w:r w:rsidR="00FB6552">
        <w:rPr>
          <w:rFonts w:ascii="Times New Roman" w:hAnsi="Times New Roman" w:cs="Times New Roman"/>
          <w:sz w:val="24"/>
          <w:szCs w:val="24"/>
        </w:rPr>
        <w:t>.</w:t>
      </w:r>
      <w:r w:rsidRPr="00A43096">
        <w:rPr>
          <w:rFonts w:ascii="Times New Roman" w:hAnsi="Times New Roman" w:cs="Times New Roman"/>
          <w:sz w:val="24"/>
          <w:szCs w:val="24"/>
        </w:rPr>
        <w:t>’de verilm</w:t>
      </w:r>
      <w:r w:rsidR="0058288A" w:rsidRPr="00A43096">
        <w:rPr>
          <w:rFonts w:ascii="Times New Roman" w:hAnsi="Times New Roman" w:cs="Times New Roman"/>
          <w:sz w:val="24"/>
          <w:szCs w:val="24"/>
        </w:rPr>
        <w:t>ektedir</w:t>
      </w:r>
      <w:r w:rsidRPr="00A43096">
        <w:rPr>
          <w:rFonts w:ascii="Times New Roman" w:hAnsi="Times New Roman" w:cs="Times New Roman"/>
          <w:sz w:val="24"/>
          <w:szCs w:val="24"/>
        </w:rPr>
        <w:t>.</w:t>
      </w:r>
      <w:r w:rsidR="00B172BA" w:rsidRPr="00A43096">
        <w:rPr>
          <w:rFonts w:ascii="Times New Roman" w:hAnsi="Times New Roman" w:cs="Times New Roman"/>
          <w:sz w:val="24"/>
          <w:szCs w:val="24"/>
        </w:rPr>
        <w:t xml:space="preserve"> Özdeş olan görüntüler için bu değer </w:t>
      </w:r>
      <w:r w:rsidR="009F4A4F" w:rsidRPr="00A43096">
        <w:rPr>
          <w:rFonts w:ascii="Times New Roman" w:hAnsi="Times New Roman" w:cs="Times New Roman"/>
          <w:sz w:val="24"/>
          <w:szCs w:val="24"/>
        </w:rPr>
        <w:t>1</w:t>
      </w:r>
      <w:r w:rsidR="00B172BA" w:rsidRPr="00A43096">
        <w:rPr>
          <w:rFonts w:ascii="Times New Roman" w:hAnsi="Times New Roman" w:cs="Times New Roman"/>
          <w:sz w:val="24"/>
          <w:szCs w:val="24"/>
        </w:rPr>
        <w:t xml:space="preserve"> olarak ifade edilmektedir. SC </w:t>
      </w:r>
      <w:r w:rsidR="00F848AA" w:rsidRPr="00A43096">
        <w:rPr>
          <w:rFonts w:ascii="Times New Roman" w:hAnsi="Times New Roman" w:cs="Times New Roman"/>
          <w:sz w:val="24"/>
          <w:szCs w:val="24"/>
        </w:rPr>
        <w:t xml:space="preserve">değeri </w:t>
      </w:r>
      <w:r w:rsidR="009F4A4F" w:rsidRPr="00A43096">
        <w:rPr>
          <w:rFonts w:ascii="Times New Roman" w:hAnsi="Times New Roman" w:cs="Times New Roman"/>
          <w:sz w:val="24"/>
          <w:szCs w:val="24"/>
        </w:rPr>
        <w:t>1’e</w:t>
      </w:r>
      <w:r w:rsidR="00B172BA" w:rsidRPr="00A43096">
        <w:rPr>
          <w:rFonts w:ascii="Times New Roman" w:hAnsi="Times New Roman" w:cs="Times New Roman"/>
          <w:sz w:val="24"/>
          <w:szCs w:val="24"/>
        </w:rPr>
        <w:t xml:space="preserve"> yakın ise </w:t>
      </w:r>
      <w:r w:rsidR="00F848AA" w:rsidRPr="00A43096">
        <w:rPr>
          <w:rFonts w:ascii="Times New Roman" w:hAnsi="Times New Roman" w:cs="Times New Roman"/>
          <w:sz w:val="24"/>
          <w:szCs w:val="24"/>
        </w:rPr>
        <w:t xml:space="preserve">karşılaştırılan </w:t>
      </w:r>
      <w:r w:rsidR="00F848AA" w:rsidRPr="0074240E">
        <w:rPr>
          <w:rFonts w:ascii="Times New Roman" w:hAnsi="Times New Roman" w:cs="Times New Roman"/>
          <w:sz w:val="24"/>
          <w:szCs w:val="24"/>
        </w:rPr>
        <w:lastRenderedPageBreak/>
        <w:t xml:space="preserve">görüntüler benzerdir </w:t>
      </w:r>
      <w:r w:rsidR="0058288A" w:rsidRPr="0074240E">
        <w:rPr>
          <w:rFonts w:ascii="Times New Roman" w:hAnsi="Times New Roman" w:cs="Times New Roman"/>
          <w:sz w:val="24"/>
          <w:szCs w:val="24"/>
        </w:rPr>
        <w:t xml:space="preserve">sonucu çıkarılmaktadır </w:t>
      </w:r>
      <w:r w:rsidR="004761F7">
        <w:rPr>
          <w:rFonts w:ascii="Times New Roman" w:hAnsi="Times New Roman" w:cs="Times New Roman"/>
          <w:sz w:val="24"/>
          <w:szCs w:val="24"/>
        </w:rPr>
        <w:t>(Varnan</w:t>
      </w:r>
      <w:r w:rsidR="00F848AA" w:rsidRPr="0074240E">
        <w:rPr>
          <w:rFonts w:ascii="Times New Roman" w:hAnsi="Times New Roman" w:cs="Times New Roman"/>
          <w:sz w:val="24"/>
          <w:szCs w:val="24"/>
        </w:rPr>
        <w:t xml:space="preserve"> ve ark</w:t>
      </w:r>
      <w:proofErr w:type="gramStart"/>
      <w:r w:rsidR="00F848AA" w:rsidRPr="0074240E">
        <w:rPr>
          <w:rFonts w:ascii="Times New Roman" w:hAnsi="Times New Roman" w:cs="Times New Roman"/>
          <w:sz w:val="24"/>
          <w:szCs w:val="24"/>
        </w:rPr>
        <w:t>.,</w:t>
      </w:r>
      <w:proofErr w:type="gramEnd"/>
      <w:r w:rsidR="00F848AA" w:rsidRPr="0074240E">
        <w:rPr>
          <w:rFonts w:ascii="Times New Roman" w:hAnsi="Times New Roman" w:cs="Times New Roman"/>
          <w:sz w:val="24"/>
          <w:szCs w:val="24"/>
        </w:rPr>
        <w:t xml:space="preserve"> 201</w:t>
      </w:r>
      <w:r w:rsidR="004761F7">
        <w:rPr>
          <w:rFonts w:ascii="Times New Roman" w:hAnsi="Times New Roman" w:cs="Times New Roman"/>
          <w:sz w:val="24"/>
          <w:szCs w:val="24"/>
        </w:rPr>
        <w:t>1</w:t>
      </w:r>
      <w:r w:rsidR="00F848AA" w:rsidRPr="0074240E">
        <w:rPr>
          <w:rFonts w:ascii="Times New Roman" w:hAnsi="Times New Roman" w:cs="Times New Roman"/>
          <w:sz w:val="24"/>
          <w:szCs w:val="24"/>
        </w:rPr>
        <w:t>; Sivakumar ve ark.,</w:t>
      </w:r>
      <w:r w:rsidR="00F848AA" w:rsidRPr="00A43096">
        <w:rPr>
          <w:rFonts w:ascii="Times New Roman" w:hAnsi="Times New Roman" w:cs="Times New Roman"/>
          <w:sz w:val="24"/>
          <w:szCs w:val="24"/>
        </w:rPr>
        <w:t xml:space="preserve"> 2010).</w:t>
      </w:r>
    </w:p>
    <w:p w14:paraId="5879787B" w14:textId="77777777" w:rsidR="00F848AA" w:rsidRDefault="00F848AA" w:rsidP="002073E6">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491664" w14:paraId="5A5280CC" w14:textId="77777777" w:rsidTr="00491664">
        <w:tc>
          <w:tcPr>
            <w:tcW w:w="4180" w:type="dxa"/>
            <w:vAlign w:val="center"/>
          </w:tcPr>
          <w:p w14:paraId="4187C352" w14:textId="639D9D0F" w:rsidR="00491664" w:rsidRPr="007F0E43" w:rsidRDefault="007F0E43" w:rsidP="00491664">
            <w:pPr>
              <w:spacing w:line="360" w:lineRule="auto"/>
              <w:jc w:val="center"/>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 xml:space="preserve">SC= </m:t>
                </m:r>
                <m:f>
                  <m:fPr>
                    <m:ctrlPr>
                      <w:rPr>
                        <w:rFonts w:ascii="Cambria Math" w:hAnsi="Cambria Math" w:cs="Times New Roman"/>
                        <w:sz w:val="24"/>
                        <w:szCs w:val="24"/>
                      </w:rPr>
                    </m:ctrlPr>
                  </m:fPr>
                  <m:num>
                    <m:nary>
                      <m:naryPr>
                        <m:chr m:val="∑"/>
                        <m:ctrlPr>
                          <w:rPr>
                            <w:rFonts w:ascii="Cambria Math" w:hAnsi="Cambria Math" w:cs="Times New Roman"/>
                            <w:sz w:val="24"/>
                            <w:szCs w:val="24"/>
                          </w:rPr>
                        </m:ctrlPr>
                      </m:naryPr>
                      <m:sub>
                        <m:r>
                          <m:rPr>
                            <m:sty m:val="p"/>
                          </m:rPr>
                          <w:rPr>
                            <w:rFonts w:ascii="Cambria Math" w:hAnsi="Cambria Math" w:cs="Times New Roman"/>
                            <w:sz w:val="24"/>
                            <w:szCs w:val="24"/>
                          </w:rPr>
                          <m:t>i=0</m:t>
                        </m:r>
                      </m:sub>
                      <m:sup>
                        <m:r>
                          <m:rPr>
                            <m:sty m:val="p"/>
                          </m:rPr>
                          <w:rPr>
                            <w:rFonts w:ascii="Cambria Math" w:hAnsi="Cambria Math" w:cs="Times New Roman"/>
                            <w:sz w:val="24"/>
                            <w:szCs w:val="24"/>
                          </w:rPr>
                          <m:t>M</m:t>
                        </m:r>
                      </m:sup>
                      <m:e>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j=0</m:t>
                            </m:r>
                          </m:sub>
                          <m:sup>
                            <m:r>
                              <m:rPr>
                                <m:sty m:val="p"/>
                              </m:rPr>
                              <w:rPr>
                                <w:rFonts w:ascii="Cambria Math" w:hAnsi="Cambria Math" w:cs="Times New Roman"/>
                                <w:sz w:val="24"/>
                                <w:szCs w:val="24"/>
                              </w:rPr>
                              <m:t>N</m:t>
                            </m:r>
                          </m:sup>
                          <m:e>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O</m:t>
                                        </m:r>
                                      </m:e>
                                      <m:sub>
                                        <m:r>
                                          <m:rPr>
                                            <m:sty m:val="p"/>
                                          </m:rPr>
                                          <w:rPr>
                                            <w:rFonts w:ascii="Cambria Math" w:hAnsi="Cambria Math" w:cs="Times New Roman"/>
                                            <w:sz w:val="24"/>
                                            <w:szCs w:val="24"/>
                                          </w:rPr>
                                          <m:t>i,j</m:t>
                                        </m:r>
                                      </m:sub>
                                    </m:sSub>
                                  </m:e>
                                </m:d>
                              </m:e>
                              <m:sup>
                                <m:r>
                                  <m:rPr>
                                    <m:sty m:val="p"/>
                                  </m:rPr>
                                  <w:rPr>
                                    <w:rFonts w:ascii="Cambria Math" w:hAnsi="Cambria Math" w:cs="Times New Roman"/>
                                    <w:sz w:val="24"/>
                                    <w:szCs w:val="24"/>
                                  </w:rPr>
                                  <m:t>2</m:t>
                                </m:r>
                              </m:sup>
                            </m:sSup>
                          </m:e>
                        </m:nary>
                      </m:e>
                    </m:nary>
                  </m:num>
                  <m:den>
                    <m:nary>
                      <m:naryPr>
                        <m:chr m:val="∑"/>
                        <m:ctrlPr>
                          <w:rPr>
                            <w:rFonts w:ascii="Cambria Math" w:hAnsi="Cambria Math" w:cs="Times New Roman"/>
                            <w:sz w:val="24"/>
                            <w:szCs w:val="24"/>
                          </w:rPr>
                        </m:ctrlPr>
                      </m:naryPr>
                      <m:sub>
                        <m:r>
                          <m:rPr>
                            <m:sty m:val="p"/>
                          </m:rPr>
                          <w:rPr>
                            <w:rFonts w:ascii="Cambria Math" w:hAnsi="Cambria Math" w:cs="Times New Roman"/>
                            <w:sz w:val="24"/>
                            <w:szCs w:val="24"/>
                          </w:rPr>
                          <m:t>i=0</m:t>
                        </m:r>
                      </m:sub>
                      <m:sup>
                        <m:r>
                          <m:rPr>
                            <m:sty m:val="p"/>
                          </m:rPr>
                          <w:rPr>
                            <w:rFonts w:ascii="Cambria Math" w:hAnsi="Cambria Math" w:cs="Times New Roman"/>
                            <w:sz w:val="24"/>
                            <w:szCs w:val="24"/>
                          </w:rPr>
                          <m:t>M</m:t>
                        </m:r>
                      </m:sup>
                      <m:e>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j=0</m:t>
                            </m:r>
                          </m:sub>
                          <m:sup>
                            <m:r>
                              <m:rPr>
                                <m:sty m:val="p"/>
                              </m:rPr>
                              <w:rPr>
                                <w:rFonts w:ascii="Cambria Math" w:hAnsi="Cambria Math" w:cs="Times New Roman"/>
                                <w:sz w:val="24"/>
                                <w:szCs w:val="24"/>
                              </w:rPr>
                              <m:t>N</m:t>
                            </m:r>
                          </m:sup>
                          <m:e>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S</m:t>
                                        </m:r>
                                      </m:e>
                                      <m:sub>
                                        <m:r>
                                          <m:rPr>
                                            <m:sty m:val="p"/>
                                          </m:rPr>
                                          <w:rPr>
                                            <w:rFonts w:ascii="Cambria Math" w:hAnsi="Cambria Math" w:cs="Times New Roman"/>
                                            <w:sz w:val="24"/>
                                            <w:szCs w:val="24"/>
                                          </w:rPr>
                                          <m:t>i,j</m:t>
                                        </m:r>
                                      </m:sub>
                                    </m:sSub>
                                  </m:e>
                                </m:d>
                              </m:e>
                              <m:sup>
                                <m:r>
                                  <m:rPr>
                                    <m:sty m:val="p"/>
                                  </m:rPr>
                                  <w:rPr>
                                    <w:rFonts w:ascii="Cambria Math" w:hAnsi="Cambria Math" w:cs="Times New Roman"/>
                                    <w:sz w:val="24"/>
                                    <w:szCs w:val="24"/>
                                  </w:rPr>
                                  <m:t>2</m:t>
                                </m:r>
                              </m:sup>
                            </m:sSup>
                          </m:e>
                        </m:nary>
                      </m:e>
                    </m:nary>
                  </m:den>
                </m:f>
              </m:oMath>
            </m:oMathPara>
          </w:p>
        </w:tc>
        <w:tc>
          <w:tcPr>
            <w:tcW w:w="4180" w:type="dxa"/>
            <w:vAlign w:val="center"/>
          </w:tcPr>
          <w:p w14:paraId="105CFC94" w14:textId="524AD5FC" w:rsidR="00491664" w:rsidRDefault="00491664" w:rsidP="00491664">
            <w:pPr>
              <w:spacing w:line="360" w:lineRule="auto"/>
              <w:jc w:val="right"/>
              <w:rPr>
                <w:rFonts w:ascii="Times New Roman" w:hAnsi="Times New Roman" w:cs="Times New Roman"/>
                <w:sz w:val="24"/>
                <w:szCs w:val="24"/>
              </w:rPr>
            </w:pPr>
            <w:r>
              <w:rPr>
                <w:rFonts w:ascii="Times New Roman" w:hAnsi="Times New Roman" w:cs="Times New Roman"/>
                <w:sz w:val="24"/>
                <w:szCs w:val="24"/>
              </w:rPr>
              <w:t>(4.12)</w:t>
            </w:r>
          </w:p>
        </w:tc>
      </w:tr>
    </w:tbl>
    <w:p w14:paraId="52D719D6" w14:textId="77777777" w:rsidR="00491664" w:rsidRPr="00A43096" w:rsidRDefault="00491664" w:rsidP="002073E6">
      <w:pPr>
        <w:spacing w:after="0" w:line="360" w:lineRule="auto"/>
        <w:jc w:val="both"/>
        <w:rPr>
          <w:rFonts w:ascii="Times New Roman" w:hAnsi="Times New Roman" w:cs="Times New Roman"/>
          <w:sz w:val="24"/>
          <w:szCs w:val="24"/>
        </w:rPr>
      </w:pPr>
    </w:p>
    <w:p w14:paraId="57DAE939" w14:textId="66C9CF9D" w:rsidR="00F55A78" w:rsidRPr="00A43096" w:rsidRDefault="00F55A78" w:rsidP="00F55A78">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Burada O ve S aralarındaki bozulmanın hesaplanacağı birbiriyle kıyaslanan görüntüler olmak üzere; O orijinal görüntüyü, S ise içerisine veri gizlenmiş stego görüntüyü temsil etmektedir. M ve N değerleri ise görüntüleri</w:t>
      </w:r>
      <w:r w:rsidR="0058288A" w:rsidRPr="00A43096">
        <w:rPr>
          <w:rFonts w:ascii="Times New Roman" w:eastAsiaTheme="minorEastAsia" w:hAnsi="Times New Roman" w:cs="Times New Roman"/>
          <w:sz w:val="24"/>
          <w:szCs w:val="24"/>
        </w:rPr>
        <w:t>n</w:t>
      </w:r>
      <w:r w:rsidRPr="00A43096">
        <w:rPr>
          <w:rFonts w:ascii="Times New Roman" w:eastAsiaTheme="minorEastAsia" w:hAnsi="Times New Roman" w:cs="Times New Roman"/>
          <w:sz w:val="24"/>
          <w:szCs w:val="24"/>
        </w:rPr>
        <w:t xml:space="preserve"> boyutlarını temsil etmektedir.</w:t>
      </w:r>
    </w:p>
    <w:p w14:paraId="04321DB5" w14:textId="77777777" w:rsidR="00365010" w:rsidRPr="00A43096" w:rsidRDefault="00365010" w:rsidP="00F55A78">
      <w:pPr>
        <w:spacing w:after="0" w:line="360" w:lineRule="auto"/>
        <w:jc w:val="both"/>
        <w:rPr>
          <w:rFonts w:ascii="Times New Roman" w:eastAsiaTheme="minorEastAsia" w:hAnsi="Times New Roman" w:cs="Times New Roman"/>
          <w:sz w:val="24"/>
          <w:szCs w:val="24"/>
        </w:rPr>
      </w:pPr>
    </w:p>
    <w:p w14:paraId="11AA4EBF" w14:textId="09259B25" w:rsidR="00365010" w:rsidRPr="00A43096" w:rsidRDefault="009F4A4F" w:rsidP="00F55A78">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Tablo 4.12</w:t>
      </w:r>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’de 512×</w:t>
      </w:r>
      <w:r w:rsidR="00D847CD" w:rsidRPr="00A43096">
        <w:rPr>
          <w:rFonts w:ascii="Times New Roman" w:eastAsiaTheme="minorEastAsia" w:hAnsi="Times New Roman" w:cs="Times New Roman"/>
          <w:sz w:val="24"/>
          <w:szCs w:val="24"/>
        </w:rPr>
        <w:t xml:space="preserve">512 boyutundaki </w:t>
      </w:r>
      <w:r w:rsidR="007D71EA" w:rsidRPr="00A43096">
        <w:rPr>
          <w:rFonts w:ascii="Times New Roman" w:eastAsiaTheme="minorEastAsia" w:hAnsi="Times New Roman" w:cs="Times New Roman"/>
          <w:sz w:val="24"/>
          <w:szCs w:val="24"/>
        </w:rPr>
        <w:t xml:space="preserve">24 bit renkli ve 8 bit gri seviyeli </w:t>
      </w:r>
      <w:r w:rsidR="00D847CD" w:rsidRPr="00A43096">
        <w:rPr>
          <w:rFonts w:ascii="Times New Roman" w:eastAsiaTheme="minorEastAsia" w:hAnsi="Times New Roman" w:cs="Times New Roman"/>
          <w:sz w:val="24"/>
          <w:szCs w:val="24"/>
        </w:rPr>
        <w:t>standart test görüntülerine farklı oranlarda veri gizlenmesi sonucu elde edilen SC değerleri verilm</w:t>
      </w:r>
      <w:r w:rsidR="0058288A" w:rsidRPr="00A43096">
        <w:rPr>
          <w:rFonts w:ascii="Times New Roman" w:eastAsiaTheme="minorEastAsia" w:hAnsi="Times New Roman" w:cs="Times New Roman"/>
          <w:sz w:val="24"/>
          <w:szCs w:val="24"/>
        </w:rPr>
        <w:t>ektedir</w:t>
      </w:r>
      <w:r w:rsidR="00D847CD" w:rsidRPr="00A43096">
        <w:rPr>
          <w:rFonts w:ascii="Times New Roman" w:eastAsiaTheme="minorEastAsia" w:hAnsi="Times New Roman" w:cs="Times New Roman"/>
          <w:sz w:val="24"/>
          <w:szCs w:val="24"/>
        </w:rPr>
        <w:t xml:space="preserve">. </w:t>
      </w:r>
      <w:r w:rsidR="000B2E77" w:rsidRPr="00A43096">
        <w:rPr>
          <w:rFonts w:ascii="Times New Roman" w:eastAsiaTheme="minorEastAsia" w:hAnsi="Times New Roman" w:cs="Times New Roman"/>
          <w:sz w:val="24"/>
          <w:szCs w:val="24"/>
        </w:rPr>
        <w:t>Tablo 4.12</w:t>
      </w:r>
      <w:r w:rsidR="00CC1A76">
        <w:rPr>
          <w:rFonts w:ascii="Times New Roman" w:eastAsiaTheme="minorEastAsia" w:hAnsi="Times New Roman" w:cs="Times New Roman"/>
          <w:sz w:val="24"/>
          <w:szCs w:val="24"/>
        </w:rPr>
        <w:t>.</w:t>
      </w:r>
      <w:r w:rsidR="000B2E77" w:rsidRPr="00A43096">
        <w:rPr>
          <w:rFonts w:ascii="Times New Roman" w:eastAsiaTheme="minorEastAsia" w:hAnsi="Times New Roman" w:cs="Times New Roman"/>
          <w:sz w:val="24"/>
          <w:szCs w:val="24"/>
        </w:rPr>
        <w:t xml:space="preserve"> incelendiğinde bütün test işlemlerinde elde edilen SC değerinin bire çok yakın olduğu görülmektedir.</w:t>
      </w:r>
    </w:p>
    <w:p w14:paraId="4D9BAC62" w14:textId="77777777" w:rsidR="001E3E1A" w:rsidRPr="00A43096" w:rsidRDefault="001E3E1A" w:rsidP="002073E6">
      <w:pPr>
        <w:spacing w:after="0" w:line="360" w:lineRule="auto"/>
        <w:jc w:val="both"/>
        <w:rPr>
          <w:rFonts w:ascii="Times New Roman" w:hAnsi="Times New Roman" w:cs="Times New Roman"/>
          <w:sz w:val="24"/>
          <w:szCs w:val="24"/>
        </w:rPr>
      </w:pPr>
    </w:p>
    <w:p w14:paraId="683111E0" w14:textId="562958B7" w:rsidR="00BF356B" w:rsidRPr="00A43096" w:rsidRDefault="00BF356B" w:rsidP="0083112A">
      <w:pPr>
        <w:pStyle w:val="TABLOTAORTALI"/>
      </w:pPr>
      <w:bookmarkStart w:id="886" w:name="_Toc466853165"/>
      <w:bookmarkStart w:id="887" w:name="_Toc470467986"/>
      <w:bookmarkStart w:id="888" w:name="_Toc470469281"/>
      <w:r w:rsidRPr="00A43096">
        <w:t>Tablo 4.12. Önerilen yöntemin kullanılması ile elde edilen SC değerleri</w:t>
      </w:r>
      <w:bookmarkEnd w:id="886"/>
      <w:bookmarkEnd w:id="887"/>
      <w:bookmarkEnd w:id="888"/>
    </w:p>
    <w:tbl>
      <w:tblPr>
        <w:tblW w:w="4873" w:type="pct"/>
        <w:jc w:val="center"/>
        <w:tblInd w:w="212" w:type="dxa"/>
        <w:tblCellMar>
          <w:left w:w="70" w:type="dxa"/>
          <w:right w:w="70" w:type="dxa"/>
        </w:tblCellMar>
        <w:tblLook w:val="04A0" w:firstRow="1" w:lastRow="0" w:firstColumn="1" w:lastColumn="0" w:noHBand="0" w:noVBand="1"/>
      </w:tblPr>
      <w:tblGrid>
        <w:gridCol w:w="775"/>
        <w:gridCol w:w="845"/>
        <w:gridCol w:w="939"/>
        <w:gridCol w:w="939"/>
        <w:gridCol w:w="939"/>
        <w:gridCol w:w="939"/>
        <w:gridCol w:w="940"/>
        <w:gridCol w:w="942"/>
        <w:gridCol w:w="890"/>
      </w:tblGrid>
      <w:tr w:rsidR="00CE12F0" w:rsidRPr="00A43096" w14:paraId="1701A078" w14:textId="77777777" w:rsidTr="006B10E9">
        <w:trPr>
          <w:trHeight w:val="300"/>
          <w:jc w:val="center"/>
        </w:trPr>
        <w:tc>
          <w:tcPr>
            <w:tcW w:w="907" w:type="pct"/>
            <w:gridSpan w:val="2"/>
            <w:vMerge w:val="restart"/>
            <w:tcBorders>
              <w:top w:val="single" w:sz="4" w:space="0" w:color="auto"/>
              <w:left w:val="nil"/>
              <w:bottom w:val="single" w:sz="4" w:space="0" w:color="auto"/>
              <w:right w:val="nil"/>
            </w:tcBorders>
            <w:shd w:val="clear" w:color="auto" w:fill="auto"/>
            <w:noWrap/>
            <w:hideMark/>
          </w:tcPr>
          <w:p w14:paraId="3D87BC41"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Bilgileri</w:t>
            </w:r>
          </w:p>
        </w:tc>
        <w:tc>
          <w:tcPr>
            <w:tcW w:w="4093" w:type="pct"/>
            <w:gridSpan w:val="7"/>
            <w:tcBorders>
              <w:top w:val="single" w:sz="4" w:space="0" w:color="auto"/>
              <w:left w:val="nil"/>
              <w:bottom w:val="single" w:sz="4" w:space="0" w:color="auto"/>
              <w:right w:val="nil"/>
            </w:tcBorders>
            <w:shd w:val="clear" w:color="auto" w:fill="auto"/>
            <w:noWrap/>
            <w:vAlign w:val="bottom"/>
          </w:tcPr>
          <w:p w14:paraId="1B4DE973"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Veri Miktarı (%)</w:t>
            </w:r>
          </w:p>
        </w:tc>
      </w:tr>
      <w:tr w:rsidR="00CE12F0" w:rsidRPr="00A43096" w14:paraId="376881E8" w14:textId="77777777" w:rsidTr="006B10E9">
        <w:trPr>
          <w:trHeight w:val="300"/>
          <w:jc w:val="center"/>
        </w:trPr>
        <w:tc>
          <w:tcPr>
            <w:tcW w:w="907" w:type="pct"/>
            <w:gridSpan w:val="2"/>
            <w:vMerge/>
            <w:tcBorders>
              <w:left w:val="nil"/>
              <w:bottom w:val="single" w:sz="4" w:space="0" w:color="auto"/>
              <w:right w:val="nil"/>
            </w:tcBorders>
            <w:shd w:val="clear" w:color="auto" w:fill="auto"/>
            <w:noWrap/>
            <w:vAlign w:val="bottom"/>
          </w:tcPr>
          <w:p w14:paraId="3475DE35"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p>
        </w:tc>
        <w:tc>
          <w:tcPr>
            <w:tcW w:w="591" w:type="pct"/>
            <w:tcBorders>
              <w:top w:val="single" w:sz="4" w:space="0" w:color="auto"/>
              <w:left w:val="nil"/>
              <w:bottom w:val="single" w:sz="4" w:space="0" w:color="auto"/>
              <w:right w:val="nil"/>
            </w:tcBorders>
            <w:shd w:val="clear" w:color="auto" w:fill="auto"/>
            <w:noWrap/>
            <w:vAlign w:val="bottom"/>
          </w:tcPr>
          <w:p w14:paraId="28DA5D17"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591" w:type="pct"/>
            <w:tcBorders>
              <w:top w:val="single" w:sz="4" w:space="0" w:color="auto"/>
              <w:left w:val="nil"/>
              <w:bottom w:val="single" w:sz="4" w:space="0" w:color="auto"/>
              <w:right w:val="nil"/>
            </w:tcBorders>
            <w:shd w:val="clear" w:color="auto" w:fill="auto"/>
            <w:noWrap/>
            <w:vAlign w:val="bottom"/>
          </w:tcPr>
          <w:p w14:paraId="5C31F9EB"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591" w:type="pct"/>
            <w:tcBorders>
              <w:top w:val="single" w:sz="4" w:space="0" w:color="auto"/>
              <w:left w:val="nil"/>
              <w:bottom w:val="single" w:sz="4" w:space="0" w:color="auto"/>
              <w:right w:val="nil"/>
            </w:tcBorders>
            <w:shd w:val="clear" w:color="auto" w:fill="auto"/>
            <w:noWrap/>
            <w:vAlign w:val="bottom"/>
          </w:tcPr>
          <w:p w14:paraId="044D9FEA"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591" w:type="pct"/>
            <w:tcBorders>
              <w:top w:val="single" w:sz="4" w:space="0" w:color="auto"/>
              <w:left w:val="nil"/>
              <w:bottom w:val="single" w:sz="4" w:space="0" w:color="auto"/>
              <w:right w:val="nil"/>
            </w:tcBorders>
            <w:shd w:val="clear" w:color="auto" w:fill="auto"/>
            <w:noWrap/>
            <w:vAlign w:val="bottom"/>
          </w:tcPr>
          <w:p w14:paraId="30FC8AEE"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591" w:type="pct"/>
            <w:tcBorders>
              <w:top w:val="single" w:sz="4" w:space="0" w:color="auto"/>
              <w:left w:val="nil"/>
              <w:bottom w:val="single" w:sz="4" w:space="0" w:color="auto"/>
              <w:right w:val="nil"/>
            </w:tcBorders>
            <w:shd w:val="clear" w:color="auto" w:fill="auto"/>
            <w:noWrap/>
            <w:vAlign w:val="bottom"/>
          </w:tcPr>
          <w:p w14:paraId="636AABC5"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592" w:type="pct"/>
            <w:tcBorders>
              <w:top w:val="single" w:sz="4" w:space="0" w:color="auto"/>
              <w:left w:val="nil"/>
              <w:bottom w:val="single" w:sz="4" w:space="0" w:color="auto"/>
              <w:right w:val="nil"/>
            </w:tcBorders>
            <w:shd w:val="clear" w:color="auto" w:fill="auto"/>
            <w:noWrap/>
            <w:vAlign w:val="bottom"/>
          </w:tcPr>
          <w:p w14:paraId="0E4C8035"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546" w:type="pct"/>
            <w:tcBorders>
              <w:top w:val="single" w:sz="4" w:space="0" w:color="auto"/>
              <w:left w:val="nil"/>
              <w:bottom w:val="single" w:sz="4" w:space="0" w:color="auto"/>
              <w:right w:val="nil"/>
            </w:tcBorders>
            <w:shd w:val="clear" w:color="auto" w:fill="auto"/>
            <w:noWrap/>
            <w:vAlign w:val="bottom"/>
          </w:tcPr>
          <w:p w14:paraId="27DF2A5A" w14:textId="77777777" w:rsidR="00CE12F0" w:rsidRPr="00A43096" w:rsidRDefault="00CE12F0" w:rsidP="00CE12F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r>
      <w:tr w:rsidR="00192464" w:rsidRPr="00A43096" w14:paraId="174266A2" w14:textId="77777777" w:rsidTr="006B10E9">
        <w:trPr>
          <w:trHeight w:val="300"/>
          <w:jc w:val="center"/>
        </w:trPr>
        <w:tc>
          <w:tcPr>
            <w:tcW w:w="404" w:type="pct"/>
            <w:tcBorders>
              <w:top w:val="single" w:sz="4" w:space="0" w:color="auto"/>
              <w:left w:val="nil"/>
              <w:bottom w:val="nil"/>
              <w:right w:val="nil"/>
            </w:tcBorders>
            <w:shd w:val="clear" w:color="auto" w:fill="auto"/>
            <w:noWrap/>
            <w:vAlign w:val="bottom"/>
          </w:tcPr>
          <w:p w14:paraId="3F4C7880"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p>
        </w:tc>
        <w:tc>
          <w:tcPr>
            <w:tcW w:w="503" w:type="pct"/>
            <w:tcBorders>
              <w:top w:val="single" w:sz="4" w:space="0" w:color="auto"/>
              <w:left w:val="nil"/>
              <w:bottom w:val="nil"/>
              <w:right w:val="nil"/>
            </w:tcBorders>
            <w:shd w:val="clear" w:color="auto" w:fill="auto"/>
            <w:noWrap/>
            <w:vAlign w:val="bottom"/>
          </w:tcPr>
          <w:p w14:paraId="73B78A75"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single" w:sz="4" w:space="0" w:color="auto"/>
              <w:left w:val="nil"/>
              <w:bottom w:val="nil"/>
              <w:right w:val="nil"/>
            </w:tcBorders>
            <w:shd w:val="clear" w:color="auto" w:fill="auto"/>
            <w:noWrap/>
            <w:vAlign w:val="bottom"/>
          </w:tcPr>
          <w:p w14:paraId="6347A10A"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1,000003</w:t>
            </w:r>
          </w:p>
        </w:tc>
        <w:tc>
          <w:tcPr>
            <w:tcW w:w="591" w:type="pct"/>
            <w:tcBorders>
              <w:top w:val="single" w:sz="4" w:space="0" w:color="auto"/>
              <w:left w:val="nil"/>
              <w:bottom w:val="nil"/>
              <w:right w:val="nil"/>
            </w:tcBorders>
            <w:shd w:val="clear" w:color="auto" w:fill="auto"/>
            <w:noWrap/>
            <w:vAlign w:val="bottom"/>
          </w:tcPr>
          <w:p w14:paraId="4DF9E44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1,000004</w:t>
            </w:r>
          </w:p>
        </w:tc>
        <w:tc>
          <w:tcPr>
            <w:tcW w:w="591" w:type="pct"/>
            <w:tcBorders>
              <w:top w:val="single" w:sz="4" w:space="0" w:color="auto"/>
              <w:left w:val="nil"/>
              <w:bottom w:val="nil"/>
              <w:right w:val="nil"/>
            </w:tcBorders>
            <w:shd w:val="clear" w:color="auto" w:fill="auto"/>
            <w:noWrap/>
            <w:vAlign w:val="bottom"/>
          </w:tcPr>
          <w:p w14:paraId="06B699D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1,000010</w:t>
            </w:r>
          </w:p>
        </w:tc>
        <w:tc>
          <w:tcPr>
            <w:tcW w:w="591" w:type="pct"/>
            <w:tcBorders>
              <w:top w:val="single" w:sz="4" w:space="0" w:color="auto"/>
              <w:left w:val="nil"/>
              <w:bottom w:val="nil"/>
              <w:right w:val="nil"/>
            </w:tcBorders>
            <w:shd w:val="clear" w:color="auto" w:fill="auto"/>
            <w:noWrap/>
            <w:vAlign w:val="bottom"/>
          </w:tcPr>
          <w:p w14:paraId="263862C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1,000020</w:t>
            </w:r>
          </w:p>
        </w:tc>
        <w:tc>
          <w:tcPr>
            <w:tcW w:w="591" w:type="pct"/>
            <w:tcBorders>
              <w:top w:val="single" w:sz="4" w:space="0" w:color="auto"/>
              <w:left w:val="nil"/>
              <w:bottom w:val="nil"/>
              <w:right w:val="nil"/>
            </w:tcBorders>
            <w:shd w:val="clear" w:color="auto" w:fill="auto"/>
            <w:noWrap/>
            <w:vAlign w:val="bottom"/>
          </w:tcPr>
          <w:p w14:paraId="5C319945"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1,000018</w:t>
            </w:r>
          </w:p>
        </w:tc>
        <w:tc>
          <w:tcPr>
            <w:tcW w:w="592" w:type="pct"/>
            <w:tcBorders>
              <w:top w:val="single" w:sz="4" w:space="0" w:color="auto"/>
              <w:left w:val="nil"/>
              <w:bottom w:val="nil"/>
              <w:right w:val="nil"/>
            </w:tcBorders>
            <w:shd w:val="clear" w:color="auto" w:fill="auto"/>
            <w:noWrap/>
            <w:vAlign w:val="bottom"/>
          </w:tcPr>
          <w:p w14:paraId="75D1E26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1,000013</w:t>
            </w:r>
          </w:p>
        </w:tc>
        <w:tc>
          <w:tcPr>
            <w:tcW w:w="546" w:type="pct"/>
            <w:tcBorders>
              <w:top w:val="single" w:sz="4" w:space="0" w:color="auto"/>
              <w:left w:val="nil"/>
              <w:bottom w:val="nil"/>
              <w:right w:val="nil"/>
            </w:tcBorders>
            <w:shd w:val="clear" w:color="auto" w:fill="auto"/>
            <w:noWrap/>
            <w:vAlign w:val="bottom"/>
          </w:tcPr>
          <w:p w14:paraId="0FE675D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1,000047</w:t>
            </w:r>
          </w:p>
        </w:tc>
      </w:tr>
      <w:tr w:rsidR="00192464" w:rsidRPr="00A43096" w14:paraId="0D9CC57B" w14:textId="77777777" w:rsidTr="006B10E9">
        <w:trPr>
          <w:trHeight w:val="300"/>
          <w:jc w:val="center"/>
        </w:trPr>
        <w:tc>
          <w:tcPr>
            <w:tcW w:w="404" w:type="pct"/>
            <w:tcBorders>
              <w:top w:val="nil"/>
              <w:left w:val="nil"/>
              <w:bottom w:val="nil"/>
              <w:right w:val="nil"/>
            </w:tcBorders>
            <w:shd w:val="clear" w:color="auto" w:fill="auto"/>
            <w:noWrap/>
            <w:vAlign w:val="bottom"/>
          </w:tcPr>
          <w:p w14:paraId="696825EC"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5B83BD1A"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67FA7DA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0,999989</w:t>
            </w:r>
          </w:p>
        </w:tc>
        <w:tc>
          <w:tcPr>
            <w:tcW w:w="591" w:type="pct"/>
            <w:tcBorders>
              <w:top w:val="nil"/>
              <w:left w:val="nil"/>
              <w:bottom w:val="nil"/>
              <w:right w:val="nil"/>
            </w:tcBorders>
            <w:shd w:val="clear" w:color="auto" w:fill="auto"/>
            <w:noWrap/>
            <w:vAlign w:val="bottom"/>
          </w:tcPr>
          <w:p w14:paraId="0FB2C55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58493607"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w:t>
            </w:r>
          </w:p>
        </w:tc>
        <w:tc>
          <w:tcPr>
            <w:tcW w:w="591" w:type="pct"/>
            <w:tcBorders>
              <w:top w:val="nil"/>
              <w:left w:val="nil"/>
              <w:bottom w:val="nil"/>
              <w:right w:val="nil"/>
            </w:tcBorders>
            <w:shd w:val="clear" w:color="auto" w:fill="auto"/>
            <w:noWrap/>
            <w:vAlign w:val="bottom"/>
          </w:tcPr>
          <w:p w14:paraId="0BAA96D1"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0,999975</w:t>
            </w:r>
          </w:p>
        </w:tc>
        <w:tc>
          <w:tcPr>
            <w:tcW w:w="591" w:type="pct"/>
            <w:tcBorders>
              <w:top w:val="nil"/>
              <w:left w:val="nil"/>
              <w:bottom w:val="nil"/>
              <w:right w:val="nil"/>
            </w:tcBorders>
            <w:shd w:val="clear" w:color="auto" w:fill="auto"/>
            <w:noWrap/>
            <w:vAlign w:val="bottom"/>
          </w:tcPr>
          <w:p w14:paraId="2A68957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2" w:type="pct"/>
            <w:tcBorders>
              <w:top w:val="nil"/>
              <w:left w:val="nil"/>
              <w:bottom w:val="nil"/>
              <w:right w:val="nil"/>
            </w:tcBorders>
            <w:shd w:val="clear" w:color="auto" w:fill="auto"/>
            <w:noWrap/>
            <w:vAlign w:val="bottom"/>
          </w:tcPr>
          <w:p w14:paraId="093A98E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0,999982</w:t>
            </w:r>
          </w:p>
        </w:tc>
        <w:tc>
          <w:tcPr>
            <w:tcW w:w="546" w:type="pct"/>
            <w:tcBorders>
              <w:top w:val="nil"/>
              <w:left w:val="nil"/>
              <w:bottom w:val="nil"/>
              <w:right w:val="nil"/>
            </w:tcBorders>
            <w:shd w:val="clear" w:color="auto" w:fill="auto"/>
            <w:noWrap/>
            <w:vAlign w:val="bottom"/>
          </w:tcPr>
          <w:p w14:paraId="2809736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0,999976</w:t>
            </w:r>
          </w:p>
        </w:tc>
      </w:tr>
      <w:tr w:rsidR="00192464" w:rsidRPr="00A43096" w14:paraId="50B41A3B" w14:textId="77777777" w:rsidTr="006B10E9">
        <w:trPr>
          <w:trHeight w:val="300"/>
          <w:jc w:val="center"/>
        </w:trPr>
        <w:tc>
          <w:tcPr>
            <w:tcW w:w="404" w:type="pct"/>
            <w:tcBorders>
              <w:top w:val="nil"/>
              <w:left w:val="nil"/>
              <w:bottom w:val="nil"/>
              <w:right w:val="nil"/>
            </w:tcBorders>
            <w:shd w:val="clear" w:color="auto" w:fill="auto"/>
            <w:noWrap/>
            <w:vAlign w:val="bottom"/>
          </w:tcPr>
          <w:p w14:paraId="5250C6B7"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p>
        </w:tc>
        <w:tc>
          <w:tcPr>
            <w:tcW w:w="503" w:type="pct"/>
            <w:tcBorders>
              <w:top w:val="nil"/>
              <w:left w:val="nil"/>
              <w:bottom w:val="nil"/>
              <w:right w:val="nil"/>
            </w:tcBorders>
            <w:shd w:val="clear" w:color="auto" w:fill="auto"/>
            <w:noWrap/>
            <w:vAlign w:val="bottom"/>
          </w:tcPr>
          <w:p w14:paraId="7FE43BCF"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71D77287"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71518878"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5FED654B"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1,000002</w:t>
            </w:r>
          </w:p>
        </w:tc>
        <w:tc>
          <w:tcPr>
            <w:tcW w:w="591" w:type="pct"/>
            <w:tcBorders>
              <w:top w:val="nil"/>
              <w:left w:val="nil"/>
              <w:bottom w:val="nil"/>
              <w:right w:val="nil"/>
            </w:tcBorders>
            <w:shd w:val="clear" w:color="auto" w:fill="auto"/>
            <w:noWrap/>
            <w:vAlign w:val="bottom"/>
          </w:tcPr>
          <w:p w14:paraId="3153D845"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89CA9BA"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0,999990</w:t>
            </w:r>
          </w:p>
        </w:tc>
        <w:tc>
          <w:tcPr>
            <w:tcW w:w="592" w:type="pct"/>
            <w:tcBorders>
              <w:top w:val="nil"/>
              <w:left w:val="nil"/>
              <w:bottom w:val="nil"/>
              <w:right w:val="nil"/>
            </w:tcBorders>
            <w:shd w:val="clear" w:color="auto" w:fill="auto"/>
            <w:noWrap/>
            <w:vAlign w:val="bottom"/>
          </w:tcPr>
          <w:p w14:paraId="2D283C88"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1,000009</w:t>
            </w:r>
          </w:p>
        </w:tc>
        <w:tc>
          <w:tcPr>
            <w:tcW w:w="546" w:type="pct"/>
            <w:tcBorders>
              <w:top w:val="nil"/>
              <w:left w:val="nil"/>
              <w:bottom w:val="nil"/>
              <w:right w:val="nil"/>
            </w:tcBorders>
            <w:shd w:val="clear" w:color="auto" w:fill="auto"/>
            <w:noWrap/>
            <w:vAlign w:val="bottom"/>
          </w:tcPr>
          <w:p w14:paraId="7BA6FFE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1,000013</w:t>
            </w:r>
          </w:p>
        </w:tc>
      </w:tr>
      <w:tr w:rsidR="00192464" w:rsidRPr="00A43096" w14:paraId="6AB0FB5D" w14:textId="77777777" w:rsidTr="006B10E9">
        <w:trPr>
          <w:trHeight w:val="300"/>
          <w:jc w:val="center"/>
        </w:trPr>
        <w:tc>
          <w:tcPr>
            <w:tcW w:w="404" w:type="pct"/>
            <w:tcBorders>
              <w:top w:val="nil"/>
              <w:left w:val="nil"/>
              <w:bottom w:val="nil"/>
              <w:right w:val="nil"/>
            </w:tcBorders>
            <w:shd w:val="clear" w:color="auto" w:fill="auto"/>
            <w:noWrap/>
            <w:vAlign w:val="bottom"/>
          </w:tcPr>
          <w:p w14:paraId="285F370E"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67CFE3F5"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2D691FF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1,000004</w:t>
            </w:r>
          </w:p>
        </w:tc>
        <w:tc>
          <w:tcPr>
            <w:tcW w:w="591" w:type="pct"/>
            <w:tcBorders>
              <w:top w:val="nil"/>
              <w:left w:val="nil"/>
              <w:bottom w:val="nil"/>
              <w:right w:val="nil"/>
            </w:tcBorders>
            <w:shd w:val="clear" w:color="auto" w:fill="auto"/>
            <w:noWrap/>
            <w:vAlign w:val="bottom"/>
          </w:tcPr>
          <w:p w14:paraId="34FC518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4ECF5E4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nil"/>
              <w:right w:val="nil"/>
            </w:tcBorders>
            <w:shd w:val="clear" w:color="auto" w:fill="auto"/>
            <w:noWrap/>
            <w:vAlign w:val="bottom"/>
          </w:tcPr>
          <w:p w14:paraId="0460041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c>
          <w:tcPr>
            <w:tcW w:w="591" w:type="pct"/>
            <w:tcBorders>
              <w:top w:val="nil"/>
              <w:left w:val="nil"/>
              <w:bottom w:val="nil"/>
              <w:right w:val="nil"/>
            </w:tcBorders>
            <w:shd w:val="clear" w:color="auto" w:fill="auto"/>
            <w:noWrap/>
            <w:vAlign w:val="bottom"/>
          </w:tcPr>
          <w:p w14:paraId="728A82DB"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0,999990</w:t>
            </w:r>
          </w:p>
        </w:tc>
        <w:tc>
          <w:tcPr>
            <w:tcW w:w="592" w:type="pct"/>
            <w:tcBorders>
              <w:top w:val="nil"/>
              <w:left w:val="nil"/>
              <w:bottom w:val="nil"/>
              <w:right w:val="nil"/>
            </w:tcBorders>
            <w:shd w:val="clear" w:color="auto" w:fill="auto"/>
            <w:noWrap/>
            <w:vAlign w:val="bottom"/>
          </w:tcPr>
          <w:p w14:paraId="46CAFFD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0,999974</w:t>
            </w:r>
          </w:p>
        </w:tc>
        <w:tc>
          <w:tcPr>
            <w:tcW w:w="546" w:type="pct"/>
            <w:tcBorders>
              <w:top w:val="nil"/>
              <w:left w:val="nil"/>
              <w:bottom w:val="nil"/>
              <w:right w:val="nil"/>
            </w:tcBorders>
            <w:shd w:val="clear" w:color="auto" w:fill="auto"/>
            <w:noWrap/>
            <w:vAlign w:val="bottom"/>
          </w:tcPr>
          <w:p w14:paraId="74C5FE1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0,999987</w:t>
            </w:r>
          </w:p>
        </w:tc>
      </w:tr>
      <w:tr w:rsidR="00192464" w:rsidRPr="00A43096" w14:paraId="41E26EEF" w14:textId="77777777" w:rsidTr="006B10E9">
        <w:trPr>
          <w:trHeight w:val="300"/>
          <w:jc w:val="center"/>
        </w:trPr>
        <w:tc>
          <w:tcPr>
            <w:tcW w:w="404" w:type="pct"/>
            <w:tcBorders>
              <w:top w:val="nil"/>
              <w:left w:val="nil"/>
              <w:bottom w:val="nil"/>
              <w:right w:val="nil"/>
            </w:tcBorders>
            <w:shd w:val="clear" w:color="auto" w:fill="auto"/>
            <w:noWrap/>
            <w:vAlign w:val="bottom"/>
          </w:tcPr>
          <w:p w14:paraId="22A7FE52"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Peppers</w:t>
            </w:r>
          </w:p>
        </w:tc>
        <w:tc>
          <w:tcPr>
            <w:tcW w:w="503" w:type="pct"/>
            <w:tcBorders>
              <w:top w:val="nil"/>
              <w:left w:val="nil"/>
              <w:bottom w:val="nil"/>
              <w:right w:val="nil"/>
            </w:tcBorders>
            <w:shd w:val="clear" w:color="auto" w:fill="auto"/>
            <w:noWrap/>
            <w:vAlign w:val="bottom"/>
          </w:tcPr>
          <w:p w14:paraId="21D459F8"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6A8C523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1,000002</w:t>
            </w:r>
          </w:p>
        </w:tc>
        <w:tc>
          <w:tcPr>
            <w:tcW w:w="591" w:type="pct"/>
            <w:tcBorders>
              <w:top w:val="nil"/>
              <w:left w:val="nil"/>
              <w:bottom w:val="nil"/>
              <w:right w:val="nil"/>
            </w:tcBorders>
            <w:shd w:val="clear" w:color="auto" w:fill="auto"/>
            <w:noWrap/>
            <w:vAlign w:val="bottom"/>
          </w:tcPr>
          <w:p w14:paraId="2439E62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5C3E995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nil"/>
              <w:left w:val="nil"/>
              <w:bottom w:val="nil"/>
              <w:right w:val="nil"/>
            </w:tcBorders>
            <w:shd w:val="clear" w:color="auto" w:fill="auto"/>
            <w:noWrap/>
            <w:vAlign w:val="bottom"/>
          </w:tcPr>
          <w:p w14:paraId="688E7E04"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0,999985</w:t>
            </w:r>
          </w:p>
        </w:tc>
        <w:tc>
          <w:tcPr>
            <w:tcW w:w="591" w:type="pct"/>
            <w:tcBorders>
              <w:top w:val="nil"/>
              <w:left w:val="nil"/>
              <w:bottom w:val="nil"/>
              <w:right w:val="nil"/>
            </w:tcBorders>
            <w:shd w:val="clear" w:color="auto" w:fill="auto"/>
            <w:noWrap/>
            <w:vAlign w:val="bottom"/>
          </w:tcPr>
          <w:p w14:paraId="3D855B9C"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0,999987</w:t>
            </w:r>
          </w:p>
        </w:tc>
        <w:tc>
          <w:tcPr>
            <w:tcW w:w="592" w:type="pct"/>
            <w:tcBorders>
              <w:top w:val="nil"/>
              <w:left w:val="nil"/>
              <w:bottom w:val="nil"/>
              <w:right w:val="nil"/>
            </w:tcBorders>
            <w:shd w:val="clear" w:color="auto" w:fill="auto"/>
            <w:noWrap/>
            <w:vAlign w:val="bottom"/>
          </w:tcPr>
          <w:p w14:paraId="401848B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0,999966</w:t>
            </w:r>
          </w:p>
        </w:tc>
        <w:tc>
          <w:tcPr>
            <w:tcW w:w="546" w:type="pct"/>
            <w:tcBorders>
              <w:top w:val="nil"/>
              <w:left w:val="nil"/>
              <w:bottom w:val="nil"/>
              <w:right w:val="nil"/>
            </w:tcBorders>
            <w:shd w:val="clear" w:color="auto" w:fill="auto"/>
            <w:noWrap/>
            <w:vAlign w:val="bottom"/>
          </w:tcPr>
          <w:p w14:paraId="7EA959A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0,999979</w:t>
            </w:r>
          </w:p>
        </w:tc>
      </w:tr>
      <w:tr w:rsidR="00192464" w:rsidRPr="00A43096" w14:paraId="31586C2B" w14:textId="77777777" w:rsidTr="006B10E9">
        <w:trPr>
          <w:trHeight w:val="300"/>
          <w:jc w:val="center"/>
        </w:trPr>
        <w:tc>
          <w:tcPr>
            <w:tcW w:w="404" w:type="pct"/>
            <w:tcBorders>
              <w:top w:val="nil"/>
              <w:left w:val="nil"/>
              <w:bottom w:val="nil"/>
              <w:right w:val="nil"/>
            </w:tcBorders>
            <w:shd w:val="clear" w:color="auto" w:fill="auto"/>
            <w:noWrap/>
            <w:vAlign w:val="bottom"/>
          </w:tcPr>
          <w:p w14:paraId="26C69114"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2AB88655"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04062B1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7BB004B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2AB2E2B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c>
          <w:tcPr>
            <w:tcW w:w="591" w:type="pct"/>
            <w:tcBorders>
              <w:top w:val="nil"/>
              <w:left w:val="nil"/>
              <w:bottom w:val="nil"/>
              <w:right w:val="nil"/>
            </w:tcBorders>
            <w:shd w:val="clear" w:color="auto" w:fill="auto"/>
            <w:noWrap/>
            <w:vAlign w:val="bottom"/>
          </w:tcPr>
          <w:p w14:paraId="2BB12DE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1,000002</w:t>
            </w:r>
          </w:p>
        </w:tc>
        <w:tc>
          <w:tcPr>
            <w:tcW w:w="591" w:type="pct"/>
            <w:tcBorders>
              <w:top w:val="nil"/>
              <w:left w:val="nil"/>
              <w:bottom w:val="nil"/>
              <w:right w:val="nil"/>
            </w:tcBorders>
            <w:shd w:val="clear" w:color="auto" w:fill="auto"/>
            <w:noWrap/>
            <w:vAlign w:val="bottom"/>
          </w:tcPr>
          <w:p w14:paraId="473B9897"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0,999995</w:t>
            </w:r>
          </w:p>
        </w:tc>
        <w:tc>
          <w:tcPr>
            <w:tcW w:w="592" w:type="pct"/>
            <w:tcBorders>
              <w:top w:val="nil"/>
              <w:left w:val="nil"/>
              <w:bottom w:val="nil"/>
              <w:right w:val="nil"/>
            </w:tcBorders>
            <w:shd w:val="clear" w:color="auto" w:fill="auto"/>
            <w:noWrap/>
            <w:vAlign w:val="bottom"/>
          </w:tcPr>
          <w:p w14:paraId="5459BB3C"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0,999988</w:t>
            </w:r>
          </w:p>
        </w:tc>
        <w:tc>
          <w:tcPr>
            <w:tcW w:w="546" w:type="pct"/>
            <w:tcBorders>
              <w:top w:val="nil"/>
              <w:left w:val="nil"/>
              <w:bottom w:val="nil"/>
              <w:right w:val="nil"/>
            </w:tcBorders>
            <w:shd w:val="clear" w:color="auto" w:fill="auto"/>
            <w:noWrap/>
            <w:vAlign w:val="bottom"/>
          </w:tcPr>
          <w:p w14:paraId="1170D99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1,000009</w:t>
            </w:r>
          </w:p>
        </w:tc>
      </w:tr>
      <w:tr w:rsidR="00192464" w:rsidRPr="00A43096" w14:paraId="2D6CEF0D" w14:textId="77777777" w:rsidTr="006B10E9">
        <w:trPr>
          <w:trHeight w:val="300"/>
          <w:jc w:val="center"/>
        </w:trPr>
        <w:tc>
          <w:tcPr>
            <w:tcW w:w="404" w:type="pct"/>
            <w:tcBorders>
              <w:top w:val="nil"/>
              <w:left w:val="nil"/>
              <w:bottom w:val="nil"/>
              <w:right w:val="nil"/>
            </w:tcBorders>
            <w:shd w:val="clear" w:color="auto" w:fill="auto"/>
            <w:noWrap/>
            <w:vAlign w:val="bottom"/>
          </w:tcPr>
          <w:p w14:paraId="283A8032"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p>
        </w:tc>
        <w:tc>
          <w:tcPr>
            <w:tcW w:w="503" w:type="pct"/>
            <w:tcBorders>
              <w:top w:val="nil"/>
              <w:left w:val="nil"/>
              <w:bottom w:val="nil"/>
              <w:right w:val="nil"/>
            </w:tcBorders>
            <w:shd w:val="clear" w:color="auto" w:fill="auto"/>
            <w:noWrap/>
            <w:vAlign w:val="bottom"/>
          </w:tcPr>
          <w:p w14:paraId="6754B815"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3826E721"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477DAD3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3B6BC53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c>
          <w:tcPr>
            <w:tcW w:w="591" w:type="pct"/>
            <w:tcBorders>
              <w:top w:val="nil"/>
              <w:left w:val="nil"/>
              <w:bottom w:val="nil"/>
              <w:right w:val="nil"/>
            </w:tcBorders>
            <w:shd w:val="clear" w:color="auto" w:fill="auto"/>
            <w:noWrap/>
            <w:vAlign w:val="bottom"/>
          </w:tcPr>
          <w:p w14:paraId="307AAB5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0,999986</w:t>
            </w:r>
          </w:p>
        </w:tc>
        <w:tc>
          <w:tcPr>
            <w:tcW w:w="591" w:type="pct"/>
            <w:tcBorders>
              <w:top w:val="nil"/>
              <w:left w:val="nil"/>
              <w:bottom w:val="nil"/>
              <w:right w:val="nil"/>
            </w:tcBorders>
            <w:shd w:val="clear" w:color="auto" w:fill="auto"/>
            <w:noWrap/>
            <w:vAlign w:val="bottom"/>
          </w:tcPr>
          <w:p w14:paraId="6D0B53C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0,999978</w:t>
            </w:r>
          </w:p>
        </w:tc>
        <w:tc>
          <w:tcPr>
            <w:tcW w:w="592" w:type="pct"/>
            <w:tcBorders>
              <w:top w:val="nil"/>
              <w:left w:val="nil"/>
              <w:bottom w:val="nil"/>
              <w:right w:val="nil"/>
            </w:tcBorders>
            <w:shd w:val="clear" w:color="auto" w:fill="auto"/>
            <w:noWrap/>
            <w:vAlign w:val="bottom"/>
          </w:tcPr>
          <w:p w14:paraId="669A2E8B"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0,999980</w:t>
            </w:r>
          </w:p>
        </w:tc>
        <w:tc>
          <w:tcPr>
            <w:tcW w:w="546" w:type="pct"/>
            <w:tcBorders>
              <w:top w:val="nil"/>
              <w:left w:val="nil"/>
              <w:bottom w:val="nil"/>
              <w:right w:val="nil"/>
            </w:tcBorders>
            <w:shd w:val="clear" w:color="auto" w:fill="auto"/>
            <w:noWrap/>
            <w:vAlign w:val="bottom"/>
          </w:tcPr>
          <w:p w14:paraId="43F8735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0,999965</w:t>
            </w:r>
          </w:p>
        </w:tc>
      </w:tr>
      <w:tr w:rsidR="00192464" w:rsidRPr="00A43096" w14:paraId="46A273B8" w14:textId="77777777" w:rsidTr="006B10E9">
        <w:trPr>
          <w:trHeight w:val="300"/>
          <w:jc w:val="center"/>
        </w:trPr>
        <w:tc>
          <w:tcPr>
            <w:tcW w:w="404" w:type="pct"/>
            <w:tcBorders>
              <w:top w:val="nil"/>
              <w:left w:val="nil"/>
              <w:bottom w:val="nil"/>
              <w:right w:val="nil"/>
            </w:tcBorders>
            <w:shd w:val="clear" w:color="auto" w:fill="auto"/>
            <w:noWrap/>
            <w:vAlign w:val="bottom"/>
          </w:tcPr>
          <w:p w14:paraId="471B8C88"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06EB09D6"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01E514B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4C5845E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17ED38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1,000004</w:t>
            </w:r>
          </w:p>
        </w:tc>
        <w:tc>
          <w:tcPr>
            <w:tcW w:w="591" w:type="pct"/>
            <w:tcBorders>
              <w:top w:val="nil"/>
              <w:left w:val="nil"/>
              <w:bottom w:val="nil"/>
              <w:right w:val="nil"/>
            </w:tcBorders>
            <w:shd w:val="clear" w:color="auto" w:fill="auto"/>
            <w:noWrap/>
            <w:vAlign w:val="bottom"/>
          </w:tcPr>
          <w:p w14:paraId="2986221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c>
          <w:tcPr>
            <w:tcW w:w="591" w:type="pct"/>
            <w:tcBorders>
              <w:top w:val="nil"/>
              <w:left w:val="nil"/>
              <w:bottom w:val="nil"/>
              <w:right w:val="nil"/>
            </w:tcBorders>
            <w:shd w:val="clear" w:color="auto" w:fill="auto"/>
            <w:noWrap/>
            <w:vAlign w:val="bottom"/>
          </w:tcPr>
          <w:p w14:paraId="19D66E7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1,000025</w:t>
            </w:r>
          </w:p>
        </w:tc>
        <w:tc>
          <w:tcPr>
            <w:tcW w:w="592" w:type="pct"/>
            <w:tcBorders>
              <w:top w:val="nil"/>
              <w:left w:val="nil"/>
              <w:bottom w:val="nil"/>
              <w:right w:val="nil"/>
            </w:tcBorders>
            <w:shd w:val="clear" w:color="auto" w:fill="auto"/>
            <w:noWrap/>
            <w:vAlign w:val="bottom"/>
          </w:tcPr>
          <w:p w14:paraId="5257FE0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1,000015</w:t>
            </w:r>
          </w:p>
        </w:tc>
        <w:tc>
          <w:tcPr>
            <w:tcW w:w="546" w:type="pct"/>
            <w:tcBorders>
              <w:top w:val="nil"/>
              <w:left w:val="nil"/>
              <w:bottom w:val="nil"/>
              <w:right w:val="nil"/>
            </w:tcBorders>
            <w:shd w:val="clear" w:color="auto" w:fill="auto"/>
            <w:noWrap/>
            <w:vAlign w:val="bottom"/>
          </w:tcPr>
          <w:p w14:paraId="14BA357B"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1,000007</w:t>
            </w:r>
          </w:p>
        </w:tc>
      </w:tr>
      <w:tr w:rsidR="00192464" w:rsidRPr="00A43096" w14:paraId="6E5021E6" w14:textId="77777777" w:rsidTr="006B10E9">
        <w:trPr>
          <w:trHeight w:val="300"/>
          <w:jc w:val="center"/>
        </w:trPr>
        <w:tc>
          <w:tcPr>
            <w:tcW w:w="404" w:type="pct"/>
            <w:tcBorders>
              <w:top w:val="nil"/>
              <w:left w:val="nil"/>
              <w:bottom w:val="nil"/>
              <w:right w:val="nil"/>
            </w:tcBorders>
            <w:shd w:val="clear" w:color="auto" w:fill="auto"/>
            <w:noWrap/>
            <w:vAlign w:val="bottom"/>
          </w:tcPr>
          <w:p w14:paraId="613E30FC"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House</w:t>
            </w:r>
          </w:p>
        </w:tc>
        <w:tc>
          <w:tcPr>
            <w:tcW w:w="503" w:type="pct"/>
            <w:tcBorders>
              <w:top w:val="nil"/>
              <w:left w:val="nil"/>
              <w:bottom w:val="nil"/>
              <w:right w:val="nil"/>
            </w:tcBorders>
            <w:shd w:val="clear" w:color="auto" w:fill="auto"/>
            <w:noWrap/>
            <w:vAlign w:val="bottom"/>
          </w:tcPr>
          <w:p w14:paraId="29EA16E7"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147D7037"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nil"/>
              <w:right w:val="nil"/>
            </w:tcBorders>
            <w:shd w:val="clear" w:color="auto" w:fill="auto"/>
            <w:noWrap/>
            <w:vAlign w:val="bottom"/>
          </w:tcPr>
          <w:p w14:paraId="2B46AEB8"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1,000003</w:t>
            </w:r>
          </w:p>
        </w:tc>
        <w:tc>
          <w:tcPr>
            <w:tcW w:w="591" w:type="pct"/>
            <w:tcBorders>
              <w:top w:val="nil"/>
              <w:left w:val="nil"/>
              <w:bottom w:val="nil"/>
              <w:right w:val="nil"/>
            </w:tcBorders>
            <w:shd w:val="clear" w:color="auto" w:fill="auto"/>
            <w:noWrap/>
            <w:vAlign w:val="bottom"/>
          </w:tcPr>
          <w:p w14:paraId="51A9A04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1,000003</w:t>
            </w:r>
          </w:p>
        </w:tc>
        <w:tc>
          <w:tcPr>
            <w:tcW w:w="591" w:type="pct"/>
            <w:tcBorders>
              <w:top w:val="nil"/>
              <w:left w:val="nil"/>
              <w:bottom w:val="nil"/>
              <w:right w:val="nil"/>
            </w:tcBorders>
            <w:shd w:val="clear" w:color="auto" w:fill="auto"/>
            <w:noWrap/>
            <w:vAlign w:val="bottom"/>
          </w:tcPr>
          <w:p w14:paraId="7376E96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0,999995</w:t>
            </w:r>
          </w:p>
        </w:tc>
        <w:tc>
          <w:tcPr>
            <w:tcW w:w="591" w:type="pct"/>
            <w:tcBorders>
              <w:top w:val="nil"/>
              <w:left w:val="nil"/>
              <w:bottom w:val="nil"/>
              <w:right w:val="nil"/>
            </w:tcBorders>
            <w:shd w:val="clear" w:color="auto" w:fill="auto"/>
            <w:noWrap/>
            <w:vAlign w:val="bottom"/>
          </w:tcPr>
          <w:p w14:paraId="33E43EC7"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2" w:type="pct"/>
            <w:tcBorders>
              <w:top w:val="nil"/>
              <w:left w:val="nil"/>
              <w:bottom w:val="nil"/>
              <w:right w:val="nil"/>
            </w:tcBorders>
            <w:shd w:val="clear" w:color="auto" w:fill="auto"/>
            <w:noWrap/>
            <w:vAlign w:val="bottom"/>
          </w:tcPr>
          <w:p w14:paraId="56491A9A"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c>
          <w:tcPr>
            <w:tcW w:w="546" w:type="pct"/>
            <w:tcBorders>
              <w:top w:val="nil"/>
              <w:left w:val="nil"/>
              <w:bottom w:val="nil"/>
              <w:right w:val="nil"/>
            </w:tcBorders>
            <w:shd w:val="clear" w:color="auto" w:fill="auto"/>
            <w:noWrap/>
            <w:vAlign w:val="bottom"/>
          </w:tcPr>
          <w:p w14:paraId="4D8E7CA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r>
      <w:tr w:rsidR="00192464" w:rsidRPr="00A43096" w14:paraId="6D2DAD59" w14:textId="77777777" w:rsidTr="006B10E9">
        <w:trPr>
          <w:trHeight w:val="300"/>
          <w:jc w:val="center"/>
        </w:trPr>
        <w:tc>
          <w:tcPr>
            <w:tcW w:w="404" w:type="pct"/>
            <w:tcBorders>
              <w:top w:val="nil"/>
              <w:left w:val="nil"/>
              <w:bottom w:val="nil"/>
              <w:right w:val="nil"/>
            </w:tcBorders>
            <w:shd w:val="clear" w:color="auto" w:fill="auto"/>
            <w:noWrap/>
            <w:vAlign w:val="bottom"/>
          </w:tcPr>
          <w:p w14:paraId="13316699"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6939C0BD"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67A4059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nil"/>
              <w:left w:val="nil"/>
              <w:bottom w:val="nil"/>
              <w:right w:val="nil"/>
            </w:tcBorders>
            <w:shd w:val="clear" w:color="auto" w:fill="auto"/>
            <w:noWrap/>
            <w:vAlign w:val="bottom"/>
          </w:tcPr>
          <w:p w14:paraId="1A77B0DA"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0,999991</w:t>
            </w:r>
          </w:p>
        </w:tc>
        <w:tc>
          <w:tcPr>
            <w:tcW w:w="591" w:type="pct"/>
            <w:tcBorders>
              <w:top w:val="nil"/>
              <w:left w:val="nil"/>
              <w:bottom w:val="nil"/>
              <w:right w:val="nil"/>
            </w:tcBorders>
            <w:shd w:val="clear" w:color="auto" w:fill="auto"/>
            <w:noWrap/>
            <w:vAlign w:val="bottom"/>
          </w:tcPr>
          <w:p w14:paraId="7CC84EB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1,000003</w:t>
            </w:r>
          </w:p>
        </w:tc>
        <w:tc>
          <w:tcPr>
            <w:tcW w:w="591" w:type="pct"/>
            <w:tcBorders>
              <w:top w:val="nil"/>
              <w:left w:val="nil"/>
              <w:bottom w:val="nil"/>
              <w:right w:val="nil"/>
            </w:tcBorders>
            <w:shd w:val="clear" w:color="auto" w:fill="auto"/>
            <w:noWrap/>
            <w:vAlign w:val="bottom"/>
          </w:tcPr>
          <w:p w14:paraId="2B81CE07"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1,000001</w:t>
            </w:r>
          </w:p>
        </w:tc>
        <w:tc>
          <w:tcPr>
            <w:tcW w:w="591" w:type="pct"/>
            <w:tcBorders>
              <w:top w:val="nil"/>
              <w:left w:val="nil"/>
              <w:bottom w:val="nil"/>
              <w:right w:val="nil"/>
            </w:tcBorders>
            <w:shd w:val="clear" w:color="auto" w:fill="auto"/>
            <w:noWrap/>
            <w:vAlign w:val="bottom"/>
          </w:tcPr>
          <w:p w14:paraId="2DC9B7E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0,999981</w:t>
            </w:r>
          </w:p>
        </w:tc>
        <w:tc>
          <w:tcPr>
            <w:tcW w:w="592" w:type="pct"/>
            <w:tcBorders>
              <w:top w:val="nil"/>
              <w:left w:val="nil"/>
              <w:bottom w:val="nil"/>
              <w:right w:val="nil"/>
            </w:tcBorders>
            <w:shd w:val="clear" w:color="auto" w:fill="auto"/>
            <w:noWrap/>
            <w:vAlign w:val="bottom"/>
          </w:tcPr>
          <w:p w14:paraId="2EA0550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0,999974</w:t>
            </w:r>
          </w:p>
        </w:tc>
        <w:tc>
          <w:tcPr>
            <w:tcW w:w="546" w:type="pct"/>
            <w:tcBorders>
              <w:top w:val="nil"/>
              <w:left w:val="nil"/>
              <w:bottom w:val="nil"/>
              <w:right w:val="nil"/>
            </w:tcBorders>
            <w:shd w:val="clear" w:color="auto" w:fill="auto"/>
            <w:noWrap/>
            <w:vAlign w:val="bottom"/>
          </w:tcPr>
          <w:p w14:paraId="57EAFE61"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0,999969</w:t>
            </w:r>
          </w:p>
        </w:tc>
      </w:tr>
      <w:tr w:rsidR="00192464" w:rsidRPr="00A43096" w14:paraId="7E87572F" w14:textId="77777777" w:rsidTr="006B10E9">
        <w:trPr>
          <w:trHeight w:val="300"/>
          <w:jc w:val="center"/>
        </w:trPr>
        <w:tc>
          <w:tcPr>
            <w:tcW w:w="404" w:type="pct"/>
            <w:tcBorders>
              <w:top w:val="nil"/>
              <w:left w:val="nil"/>
              <w:bottom w:val="nil"/>
              <w:right w:val="nil"/>
            </w:tcBorders>
            <w:shd w:val="clear" w:color="auto" w:fill="auto"/>
            <w:noWrap/>
            <w:vAlign w:val="bottom"/>
          </w:tcPr>
          <w:p w14:paraId="0C600E92" w14:textId="1BE876D5" w:rsidR="00192464" w:rsidRPr="00A43096" w:rsidRDefault="005F6D24" w:rsidP="005F6D2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La</w:t>
            </w:r>
            <w:r w:rsidR="00192464" w:rsidRPr="00A43096">
              <w:rPr>
                <w:rFonts w:ascii="Times New Roman" w:eastAsia="Times New Roman" w:hAnsi="Times New Roman" w:cs="Times New Roman"/>
                <w:color w:val="000000"/>
                <w:sz w:val="20"/>
                <w:szCs w:val="20"/>
                <w:lang w:eastAsia="tr-TR"/>
              </w:rPr>
              <w:t>k</w:t>
            </w:r>
            <w:r>
              <w:rPr>
                <w:rFonts w:ascii="Times New Roman" w:eastAsia="Times New Roman" w:hAnsi="Times New Roman" w:cs="Times New Roman"/>
                <w:color w:val="000000"/>
                <w:sz w:val="20"/>
                <w:szCs w:val="20"/>
                <w:lang w:eastAsia="tr-TR"/>
              </w:rPr>
              <w:t>e</w:t>
            </w:r>
          </w:p>
        </w:tc>
        <w:tc>
          <w:tcPr>
            <w:tcW w:w="503" w:type="pct"/>
            <w:tcBorders>
              <w:top w:val="nil"/>
              <w:left w:val="nil"/>
              <w:bottom w:val="nil"/>
              <w:right w:val="nil"/>
            </w:tcBorders>
            <w:shd w:val="clear" w:color="auto" w:fill="auto"/>
            <w:noWrap/>
            <w:vAlign w:val="bottom"/>
          </w:tcPr>
          <w:p w14:paraId="5C1BA56B"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2BA5E46C"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1638C1F4"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nil"/>
              <w:right w:val="nil"/>
            </w:tcBorders>
            <w:shd w:val="clear" w:color="auto" w:fill="auto"/>
            <w:noWrap/>
            <w:vAlign w:val="bottom"/>
          </w:tcPr>
          <w:p w14:paraId="1A756265"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0,999993</w:t>
            </w:r>
          </w:p>
        </w:tc>
        <w:tc>
          <w:tcPr>
            <w:tcW w:w="591" w:type="pct"/>
            <w:tcBorders>
              <w:top w:val="nil"/>
              <w:left w:val="nil"/>
              <w:bottom w:val="nil"/>
              <w:right w:val="nil"/>
            </w:tcBorders>
            <w:shd w:val="clear" w:color="auto" w:fill="auto"/>
            <w:noWrap/>
            <w:vAlign w:val="bottom"/>
          </w:tcPr>
          <w:p w14:paraId="244C6B6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0,999984</w:t>
            </w:r>
          </w:p>
        </w:tc>
        <w:tc>
          <w:tcPr>
            <w:tcW w:w="591" w:type="pct"/>
            <w:tcBorders>
              <w:top w:val="nil"/>
              <w:left w:val="nil"/>
              <w:bottom w:val="nil"/>
              <w:right w:val="nil"/>
            </w:tcBorders>
            <w:shd w:val="clear" w:color="auto" w:fill="auto"/>
            <w:noWrap/>
            <w:vAlign w:val="bottom"/>
          </w:tcPr>
          <w:p w14:paraId="22BFFB9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0,999981</w:t>
            </w:r>
          </w:p>
        </w:tc>
        <w:tc>
          <w:tcPr>
            <w:tcW w:w="592" w:type="pct"/>
            <w:tcBorders>
              <w:top w:val="nil"/>
              <w:left w:val="nil"/>
              <w:bottom w:val="nil"/>
              <w:right w:val="nil"/>
            </w:tcBorders>
            <w:shd w:val="clear" w:color="auto" w:fill="auto"/>
            <w:noWrap/>
            <w:vAlign w:val="bottom"/>
          </w:tcPr>
          <w:p w14:paraId="3A22E4A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0,999975</w:t>
            </w:r>
          </w:p>
        </w:tc>
        <w:tc>
          <w:tcPr>
            <w:tcW w:w="546" w:type="pct"/>
            <w:tcBorders>
              <w:top w:val="nil"/>
              <w:left w:val="nil"/>
              <w:bottom w:val="nil"/>
              <w:right w:val="nil"/>
            </w:tcBorders>
            <w:shd w:val="clear" w:color="auto" w:fill="auto"/>
            <w:noWrap/>
            <w:vAlign w:val="bottom"/>
          </w:tcPr>
          <w:p w14:paraId="67A9F77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0,999965</w:t>
            </w:r>
          </w:p>
        </w:tc>
      </w:tr>
      <w:tr w:rsidR="00192464" w:rsidRPr="00A43096" w14:paraId="3EBB1045" w14:textId="77777777" w:rsidTr="006B10E9">
        <w:trPr>
          <w:trHeight w:val="300"/>
          <w:jc w:val="center"/>
        </w:trPr>
        <w:tc>
          <w:tcPr>
            <w:tcW w:w="404" w:type="pct"/>
            <w:tcBorders>
              <w:top w:val="nil"/>
              <w:left w:val="nil"/>
              <w:bottom w:val="nil"/>
              <w:right w:val="nil"/>
            </w:tcBorders>
            <w:shd w:val="clear" w:color="auto" w:fill="auto"/>
            <w:noWrap/>
            <w:vAlign w:val="bottom"/>
          </w:tcPr>
          <w:p w14:paraId="2928A6CE"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1793E2B6"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1F6D2A99"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0,999991</w:t>
            </w:r>
          </w:p>
        </w:tc>
        <w:tc>
          <w:tcPr>
            <w:tcW w:w="591" w:type="pct"/>
            <w:tcBorders>
              <w:top w:val="nil"/>
              <w:left w:val="nil"/>
              <w:bottom w:val="nil"/>
              <w:right w:val="nil"/>
            </w:tcBorders>
            <w:shd w:val="clear" w:color="auto" w:fill="auto"/>
            <w:noWrap/>
            <w:vAlign w:val="bottom"/>
          </w:tcPr>
          <w:p w14:paraId="3A07F83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1,000003</w:t>
            </w:r>
          </w:p>
        </w:tc>
        <w:tc>
          <w:tcPr>
            <w:tcW w:w="591" w:type="pct"/>
            <w:tcBorders>
              <w:top w:val="nil"/>
              <w:left w:val="nil"/>
              <w:bottom w:val="nil"/>
              <w:right w:val="nil"/>
            </w:tcBorders>
            <w:shd w:val="clear" w:color="auto" w:fill="auto"/>
            <w:noWrap/>
            <w:vAlign w:val="bottom"/>
          </w:tcPr>
          <w:p w14:paraId="5EC923A6"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1,000001</w:t>
            </w:r>
          </w:p>
        </w:tc>
        <w:tc>
          <w:tcPr>
            <w:tcW w:w="591" w:type="pct"/>
            <w:tcBorders>
              <w:top w:val="nil"/>
              <w:left w:val="nil"/>
              <w:bottom w:val="nil"/>
              <w:right w:val="nil"/>
            </w:tcBorders>
            <w:shd w:val="clear" w:color="auto" w:fill="auto"/>
            <w:noWrap/>
            <w:vAlign w:val="bottom"/>
          </w:tcPr>
          <w:p w14:paraId="65698BD1"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0,999993</w:t>
            </w:r>
          </w:p>
        </w:tc>
        <w:tc>
          <w:tcPr>
            <w:tcW w:w="591" w:type="pct"/>
            <w:tcBorders>
              <w:top w:val="nil"/>
              <w:left w:val="nil"/>
              <w:bottom w:val="nil"/>
              <w:right w:val="nil"/>
            </w:tcBorders>
            <w:shd w:val="clear" w:color="auto" w:fill="auto"/>
            <w:noWrap/>
            <w:vAlign w:val="bottom"/>
          </w:tcPr>
          <w:p w14:paraId="1D25BC1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2" w:type="pct"/>
            <w:tcBorders>
              <w:top w:val="nil"/>
              <w:left w:val="nil"/>
              <w:bottom w:val="nil"/>
              <w:right w:val="nil"/>
            </w:tcBorders>
            <w:shd w:val="clear" w:color="auto" w:fill="auto"/>
            <w:noWrap/>
            <w:vAlign w:val="bottom"/>
          </w:tcPr>
          <w:p w14:paraId="4BACF500"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1,000001</w:t>
            </w:r>
          </w:p>
        </w:tc>
        <w:tc>
          <w:tcPr>
            <w:tcW w:w="546" w:type="pct"/>
            <w:tcBorders>
              <w:top w:val="nil"/>
              <w:left w:val="nil"/>
              <w:bottom w:val="nil"/>
              <w:right w:val="nil"/>
            </w:tcBorders>
            <w:shd w:val="clear" w:color="auto" w:fill="auto"/>
            <w:noWrap/>
            <w:vAlign w:val="bottom"/>
          </w:tcPr>
          <w:p w14:paraId="453FE18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0,999977</w:t>
            </w:r>
          </w:p>
        </w:tc>
      </w:tr>
      <w:tr w:rsidR="00192464" w:rsidRPr="00A43096" w14:paraId="5DCE5E88" w14:textId="77777777" w:rsidTr="006B10E9">
        <w:trPr>
          <w:trHeight w:val="300"/>
          <w:jc w:val="center"/>
        </w:trPr>
        <w:tc>
          <w:tcPr>
            <w:tcW w:w="404" w:type="pct"/>
            <w:tcBorders>
              <w:top w:val="nil"/>
              <w:left w:val="nil"/>
              <w:right w:val="nil"/>
            </w:tcBorders>
            <w:shd w:val="clear" w:color="auto" w:fill="auto"/>
            <w:noWrap/>
            <w:vAlign w:val="bottom"/>
          </w:tcPr>
          <w:p w14:paraId="296BEAF4"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Tiffany</w:t>
            </w:r>
          </w:p>
        </w:tc>
        <w:tc>
          <w:tcPr>
            <w:tcW w:w="503" w:type="pct"/>
            <w:tcBorders>
              <w:top w:val="nil"/>
              <w:left w:val="nil"/>
              <w:right w:val="nil"/>
            </w:tcBorders>
            <w:shd w:val="clear" w:color="auto" w:fill="auto"/>
            <w:noWrap/>
            <w:vAlign w:val="bottom"/>
          </w:tcPr>
          <w:p w14:paraId="2C215BD9"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right w:val="nil"/>
            </w:tcBorders>
            <w:shd w:val="clear" w:color="auto" w:fill="auto"/>
            <w:noWrap/>
            <w:vAlign w:val="bottom"/>
          </w:tcPr>
          <w:p w14:paraId="16CD5912"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1,000012</w:t>
            </w:r>
          </w:p>
        </w:tc>
        <w:tc>
          <w:tcPr>
            <w:tcW w:w="591" w:type="pct"/>
            <w:tcBorders>
              <w:top w:val="nil"/>
              <w:left w:val="nil"/>
              <w:right w:val="nil"/>
            </w:tcBorders>
            <w:shd w:val="clear" w:color="auto" w:fill="auto"/>
            <w:noWrap/>
            <w:vAlign w:val="bottom"/>
          </w:tcPr>
          <w:p w14:paraId="5EDEB4B8"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1,000024</w:t>
            </w:r>
          </w:p>
        </w:tc>
        <w:tc>
          <w:tcPr>
            <w:tcW w:w="591" w:type="pct"/>
            <w:tcBorders>
              <w:top w:val="nil"/>
              <w:left w:val="nil"/>
              <w:right w:val="nil"/>
            </w:tcBorders>
            <w:shd w:val="clear" w:color="auto" w:fill="auto"/>
            <w:noWrap/>
            <w:vAlign w:val="bottom"/>
          </w:tcPr>
          <w:p w14:paraId="20C7E4F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1,000026</w:t>
            </w:r>
          </w:p>
        </w:tc>
        <w:tc>
          <w:tcPr>
            <w:tcW w:w="591" w:type="pct"/>
            <w:tcBorders>
              <w:top w:val="nil"/>
              <w:left w:val="nil"/>
              <w:right w:val="nil"/>
            </w:tcBorders>
            <w:shd w:val="clear" w:color="auto" w:fill="auto"/>
            <w:noWrap/>
            <w:vAlign w:val="bottom"/>
          </w:tcPr>
          <w:p w14:paraId="2FA89833"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1,000059</w:t>
            </w:r>
          </w:p>
        </w:tc>
        <w:tc>
          <w:tcPr>
            <w:tcW w:w="591" w:type="pct"/>
            <w:tcBorders>
              <w:top w:val="nil"/>
              <w:left w:val="nil"/>
              <w:right w:val="nil"/>
            </w:tcBorders>
            <w:shd w:val="clear" w:color="auto" w:fill="auto"/>
            <w:noWrap/>
            <w:vAlign w:val="bottom"/>
          </w:tcPr>
          <w:p w14:paraId="71E3B1A5"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1,000309</w:t>
            </w:r>
          </w:p>
        </w:tc>
        <w:tc>
          <w:tcPr>
            <w:tcW w:w="592" w:type="pct"/>
            <w:tcBorders>
              <w:top w:val="nil"/>
              <w:left w:val="nil"/>
              <w:right w:val="nil"/>
            </w:tcBorders>
            <w:shd w:val="clear" w:color="auto" w:fill="auto"/>
            <w:noWrap/>
            <w:vAlign w:val="bottom"/>
          </w:tcPr>
          <w:p w14:paraId="4722EDF8"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1,000549</w:t>
            </w:r>
          </w:p>
        </w:tc>
        <w:tc>
          <w:tcPr>
            <w:tcW w:w="546" w:type="pct"/>
            <w:tcBorders>
              <w:top w:val="nil"/>
              <w:left w:val="nil"/>
              <w:right w:val="nil"/>
            </w:tcBorders>
            <w:shd w:val="clear" w:color="auto" w:fill="auto"/>
            <w:noWrap/>
            <w:vAlign w:val="bottom"/>
          </w:tcPr>
          <w:p w14:paraId="221013A5"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1,000702</w:t>
            </w:r>
          </w:p>
        </w:tc>
      </w:tr>
      <w:tr w:rsidR="00192464" w:rsidRPr="00A43096" w14:paraId="7ABAA7B3" w14:textId="77777777" w:rsidTr="006B10E9">
        <w:trPr>
          <w:trHeight w:val="300"/>
          <w:jc w:val="center"/>
        </w:trPr>
        <w:tc>
          <w:tcPr>
            <w:tcW w:w="404" w:type="pct"/>
            <w:tcBorders>
              <w:top w:val="nil"/>
              <w:left w:val="nil"/>
              <w:bottom w:val="single" w:sz="4" w:space="0" w:color="auto"/>
              <w:right w:val="nil"/>
            </w:tcBorders>
            <w:shd w:val="clear" w:color="auto" w:fill="auto"/>
            <w:noWrap/>
            <w:vAlign w:val="bottom"/>
          </w:tcPr>
          <w:p w14:paraId="510D6D15"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single" w:sz="4" w:space="0" w:color="auto"/>
              <w:right w:val="nil"/>
            </w:tcBorders>
            <w:shd w:val="clear" w:color="auto" w:fill="auto"/>
            <w:noWrap/>
            <w:vAlign w:val="bottom"/>
          </w:tcPr>
          <w:p w14:paraId="0B1EAB21" w14:textId="77777777" w:rsidR="00192464" w:rsidRPr="00A43096" w:rsidRDefault="00192464" w:rsidP="00192464">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single" w:sz="4" w:space="0" w:color="auto"/>
              <w:right w:val="nil"/>
            </w:tcBorders>
            <w:shd w:val="clear" w:color="auto" w:fill="auto"/>
            <w:noWrap/>
            <w:vAlign w:val="bottom"/>
          </w:tcPr>
          <w:p w14:paraId="3297C511"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1" w:type="pct"/>
            <w:tcBorders>
              <w:top w:val="nil"/>
              <w:left w:val="nil"/>
              <w:bottom w:val="single" w:sz="4" w:space="0" w:color="auto"/>
              <w:right w:val="nil"/>
            </w:tcBorders>
            <w:shd w:val="clear" w:color="auto" w:fill="auto"/>
            <w:noWrap/>
            <w:vAlign w:val="bottom"/>
          </w:tcPr>
          <w:p w14:paraId="036FD9DF"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single" w:sz="4" w:space="0" w:color="auto"/>
              <w:right w:val="nil"/>
            </w:tcBorders>
            <w:shd w:val="clear" w:color="auto" w:fill="auto"/>
            <w:noWrap/>
            <w:vAlign w:val="bottom"/>
          </w:tcPr>
          <w:p w14:paraId="7505F86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1,000001</w:t>
            </w:r>
          </w:p>
        </w:tc>
        <w:tc>
          <w:tcPr>
            <w:tcW w:w="591" w:type="pct"/>
            <w:tcBorders>
              <w:top w:val="nil"/>
              <w:left w:val="nil"/>
              <w:bottom w:val="single" w:sz="4" w:space="0" w:color="auto"/>
              <w:right w:val="nil"/>
            </w:tcBorders>
            <w:shd w:val="clear" w:color="auto" w:fill="auto"/>
            <w:noWrap/>
            <w:vAlign w:val="bottom"/>
          </w:tcPr>
          <w:p w14:paraId="01188B8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single" w:sz="4" w:space="0" w:color="auto"/>
              <w:right w:val="nil"/>
            </w:tcBorders>
            <w:shd w:val="clear" w:color="auto" w:fill="auto"/>
            <w:noWrap/>
            <w:vAlign w:val="bottom"/>
          </w:tcPr>
          <w:p w14:paraId="25AE4FCE"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2" w:type="pct"/>
            <w:tcBorders>
              <w:top w:val="nil"/>
              <w:left w:val="nil"/>
              <w:bottom w:val="single" w:sz="4" w:space="0" w:color="auto"/>
              <w:right w:val="nil"/>
            </w:tcBorders>
            <w:shd w:val="clear" w:color="auto" w:fill="auto"/>
            <w:noWrap/>
            <w:vAlign w:val="bottom"/>
          </w:tcPr>
          <w:p w14:paraId="2B38526D"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c>
          <w:tcPr>
            <w:tcW w:w="546" w:type="pct"/>
            <w:tcBorders>
              <w:top w:val="nil"/>
              <w:left w:val="nil"/>
              <w:bottom w:val="single" w:sz="4" w:space="0" w:color="auto"/>
              <w:right w:val="nil"/>
            </w:tcBorders>
            <w:shd w:val="clear" w:color="auto" w:fill="auto"/>
            <w:noWrap/>
            <w:vAlign w:val="bottom"/>
          </w:tcPr>
          <w:p w14:paraId="2ABEF49B" w14:textId="77777777" w:rsidR="00192464" w:rsidRPr="00A43096" w:rsidRDefault="00192464" w:rsidP="00192464">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1,000004</w:t>
            </w:r>
          </w:p>
        </w:tc>
      </w:tr>
    </w:tbl>
    <w:p w14:paraId="65C067DD" w14:textId="77777777" w:rsidR="001E3E1A" w:rsidRPr="00A43096" w:rsidRDefault="001E3E1A" w:rsidP="002073E6">
      <w:pPr>
        <w:spacing w:after="0" w:line="360" w:lineRule="auto"/>
        <w:jc w:val="both"/>
        <w:rPr>
          <w:rFonts w:ascii="Times New Roman" w:hAnsi="Times New Roman" w:cs="Times New Roman"/>
          <w:sz w:val="24"/>
          <w:szCs w:val="24"/>
        </w:rPr>
      </w:pPr>
    </w:p>
    <w:p w14:paraId="111CE511" w14:textId="77777777" w:rsidR="00755919" w:rsidRPr="00A43096" w:rsidRDefault="00413087" w:rsidP="00BF356B">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lastRenderedPageBreak/>
        <w:drawing>
          <wp:inline distT="0" distB="0" distL="0" distR="0" wp14:anchorId="2B1327C9" wp14:editId="35C9D079">
            <wp:extent cx="4572000" cy="2743200"/>
            <wp:effectExtent l="0" t="0" r="19050" b="19050"/>
            <wp:docPr id="769" name="Grafik 7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1C8C7287" w14:textId="4229277A" w:rsidR="00BF356B" w:rsidRPr="00A43096" w:rsidRDefault="00BF356B" w:rsidP="0083112A">
      <w:pPr>
        <w:pStyle w:val="EKLTAYASLA"/>
      </w:pPr>
      <w:bookmarkStart w:id="889" w:name="_Toc470466460"/>
      <w:r w:rsidRPr="00A43096">
        <w:t>Şekil 4.2</w:t>
      </w:r>
      <w:r w:rsidR="006B10E9">
        <w:t>8</w:t>
      </w:r>
      <w:r w:rsidRPr="00A43096">
        <w:t>. 512×512 boyutundaki 24 bit renkli standart test görüntülerin farklı veri miktarına göre SC değerinin değişim grafiği</w:t>
      </w:r>
      <w:bookmarkEnd w:id="889"/>
    </w:p>
    <w:p w14:paraId="5312651B" w14:textId="77777777" w:rsidR="00CE12F0" w:rsidRPr="00A43096" w:rsidRDefault="00CE12F0" w:rsidP="002073E6">
      <w:pPr>
        <w:spacing w:after="0" w:line="360" w:lineRule="auto"/>
        <w:jc w:val="both"/>
        <w:rPr>
          <w:rFonts w:ascii="Times New Roman" w:hAnsi="Times New Roman" w:cs="Times New Roman"/>
          <w:sz w:val="24"/>
          <w:szCs w:val="24"/>
        </w:rPr>
      </w:pPr>
    </w:p>
    <w:p w14:paraId="03BDA244" w14:textId="77777777" w:rsidR="00CE12F0" w:rsidRPr="00A43096" w:rsidRDefault="00CA32B3" w:rsidP="00BF356B">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648EF8B8" wp14:editId="2B39178C">
            <wp:extent cx="4572000" cy="2743200"/>
            <wp:effectExtent l="0" t="0" r="19050" b="19050"/>
            <wp:docPr id="786" name="Grafik 7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1D06BBEF" w14:textId="5A45922A" w:rsidR="00BF356B" w:rsidRPr="00A43096" w:rsidRDefault="00BF356B" w:rsidP="0083112A">
      <w:pPr>
        <w:pStyle w:val="EKLTAYASLA"/>
      </w:pPr>
      <w:bookmarkStart w:id="890" w:name="_Toc470466461"/>
      <w:r w:rsidRPr="00A43096">
        <w:t>Şekil 4.</w:t>
      </w:r>
      <w:r w:rsidR="006B10E9">
        <w:t>29</w:t>
      </w:r>
      <w:r w:rsidRPr="00A43096">
        <w:t>. 512×512 boyutundaki 8 bit gri seviyeli standart test görüntülerin farklı veri miktarına göre SC değerinin değişim grafiği</w:t>
      </w:r>
      <w:bookmarkEnd w:id="890"/>
    </w:p>
    <w:p w14:paraId="26648044" w14:textId="77777777" w:rsidR="00CE12F0" w:rsidRDefault="00CE12F0" w:rsidP="002073E6">
      <w:pPr>
        <w:spacing w:after="0" w:line="360" w:lineRule="auto"/>
        <w:jc w:val="both"/>
        <w:rPr>
          <w:rFonts w:ascii="Times New Roman" w:hAnsi="Times New Roman" w:cs="Times New Roman"/>
          <w:sz w:val="24"/>
          <w:szCs w:val="24"/>
        </w:rPr>
      </w:pPr>
    </w:p>
    <w:p w14:paraId="1212D44E" w14:textId="2CD6AC2A" w:rsidR="0074240E" w:rsidRPr="00A43096" w:rsidRDefault="0074240E" w:rsidP="0074240E">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4.2</w:t>
      </w:r>
      <w:r w:rsidR="00047897">
        <w:rPr>
          <w:rFonts w:ascii="Times New Roman" w:hAnsi="Times New Roman" w:cs="Times New Roman"/>
          <w:sz w:val="24"/>
          <w:szCs w:val="24"/>
        </w:rPr>
        <w:t>8</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 ve 4.2</w:t>
      </w:r>
      <w:r w:rsidR="00047897">
        <w:rPr>
          <w:rFonts w:ascii="Times New Roman" w:hAnsi="Times New Roman" w:cs="Times New Roman"/>
          <w:sz w:val="24"/>
          <w:szCs w:val="24"/>
        </w:rPr>
        <w:t>9</w:t>
      </w:r>
      <w:r w:rsidR="00CC1A76">
        <w:rPr>
          <w:rFonts w:ascii="Times New Roman" w:hAnsi="Times New Roman" w:cs="Times New Roman"/>
          <w:sz w:val="24"/>
          <w:szCs w:val="24"/>
        </w:rPr>
        <w:t>.</w:t>
      </w:r>
      <w:r w:rsidRPr="00A43096">
        <w:rPr>
          <w:rFonts w:ascii="Times New Roman" w:hAnsi="Times New Roman" w:cs="Times New Roman"/>
          <w:sz w:val="24"/>
          <w:szCs w:val="24"/>
        </w:rPr>
        <w:t>’d</w:t>
      </w:r>
      <w:r w:rsidR="00047897">
        <w:rPr>
          <w:rFonts w:ascii="Times New Roman" w:hAnsi="Times New Roman" w:cs="Times New Roman"/>
          <w:sz w:val="24"/>
          <w:szCs w:val="24"/>
        </w:rPr>
        <w:t>a</w:t>
      </w:r>
      <w:r w:rsidRPr="00A43096">
        <w:rPr>
          <w:rFonts w:ascii="Times New Roman" w:hAnsi="Times New Roman" w:cs="Times New Roman"/>
          <w:sz w:val="24"/>
          <w:szCs w:val="24"/>
        </w:rPr>
        <w:t xml:space="preserve"> ve Tablo 4.12</w:t>
      </w:r>
      <w:r w:rsidR="00CC1A76">
        <w:rPr>
          <w:rFonts w:ascii="Times New Roman" w:hAnsi="Times New Roman" w:cs="Times New Roman"/>
          <w:sz w:val="24"/>
          <w:szCs w:val="24"/>
        </w:rPr>
        <w:t>.</w:t>
      </w:r>
      <w:r w:rsidRPr="00A43096">
        <w:rPr>
          <w:rFonts w:ascii="Times New Roman" w:hAnsi="Times New Roman" w:cs="Times New Roman"/>
          <w:sz w:val="24"/>
          <w:szCs w:val="24"/>
        </w:rPr>
        <w:t>’de verilen değerden elde edilen grafiksel gösterim yer almaktadır. Tiffany test görüntüsü dışında diğer test görüntülerinin en iyi sonuç olan bire oldukça çok yakın olduğu görülmektedir.</w:t>
      </w:r>
    </w:p>
    <w:p w14:paraId="4B5835C0" w14:textId="77777777" w:rsidR="0074240E" w:rsidRPr="00A43096" w:rsidRDefault="0074240E" w:rsidP="002073E6">
      <w:pPr>
        <w:spacing w:after="0" w:line="360" w:lineRule="auto"/>
        <w:jc w:val="both"/>
        <w:rPr>
          <w:rFonts w:ascii="Times New Roman" w:hAnsi="Times New Roman" w:cs="Times New Roman"/>
          <w:sz w:val="24"/>
          <w:szCs w:val="24"/>
        </w:rPr>
      </w:pPr>
    </w:p>
    <w:p w14:paraId="29EC45AA" w14:textId="77777777" w:rsidR="00DD0A83" w:rsidRDefault="00DD0A83" w:rsidP="00C57F13">
      <w:pPr>
        <w:pStyle w:val="AltBalk11"/>
      </w:pPr>
      <w:bookmarkStart w:id="891" w:name="_Toc466986309"/>
    </w:p>
    <w:p w14:paraId="6839486C" w14:textId="77777777" w:rsidR="00DD0A83" w:rsidRDefault="00DD0A83" w:rsidP="00C57F13">
      <w:pPr>
        <w:pStyle w:val="AltBalk11"/>
      </w:pPr>
    </w:p>
    <w:p w14:paraId="78996C45" w14:textId="32C63237" w:rsidR="00C57F13" w:rsidRPr="00A43096" w:rsidRDefault="00CC1A76" w:rsidP="00C57F13">
      <w:pPr>
        <w:pStyle w:val="AltBalk11"/>
      </w:pPr>
      <w:bookmarkStart w:id="892" w:name="_Toc470552945"/>
      <w:r>
        <w:lastRenderedPageBreak/>
        <w:t>4.10.</w:t>
      </w:r>
      <w:r w:rsidR="00C57F13" w:rsidRPr="00A43096">
        <w:t xml:space="preserve"> </w:t>
      </w:r>
      <w:r w:rsidR="00125269" w:rsidRPr="00A43096">
        <w:t xml:space="preserve">Normalize Karşıt Korelasyon </w:t>
      </w:r>
      <w:r w:rsidR="00C57F13" w:rsidRPr="00A43096">
        <w:t>(NCC)</w:t>
      </w:r>
      <w:bookmarkEnd w:id="891"/>
      <w:bookmarkEnd w:id="892"/>
    </w:p>
    <w:p w14:paraId="30DB7C6B" w14:textId="77777777" w:rsidR="00CE12F0" w:rsidRPr="00A43096" w:rsidRDefault="00CE12F0" w:rsidP="002073E6">
      <w:pPr>
        <w:spacing w:after="0" w:line="360" w:lineRule="auto"/>
        <w:jc w:val="both"/>
        <w:rPr>
          <w:rFonts w:ascii="Times New Roman" w:hAnsi="Times New Roman" w:cs="Times New Roman"/>
          <w:sz w:val="24"/>
          <w:szCs w:val="24"/>
        </w:rPr>
      </w:pPr>
    </w:p>
    <w:p w14:paraId="6F40D754" w14:textId="5DD07881" w:rsidR="00D22D9F" w:rsidRPr="00A43096" w:rsidRDefault="00A74401"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İki görüntü arasındaki yakınlığı ifade etmek için kullanılan yöntemlerden biri olan</w:t>
      </w:r>
      <w:r w:rsidR="00BE22ED" w:rsidRPr="00A43096">
        <w:rPr>
          <w:rFonts w:ascii="Times New Roman" w:hAnsi="Times New Roman" w:cs="Times New Roman"/>
          <w:sz w:val="24"/>
          <w:szCs w:val="24"/>
        </w:rPr>
        <w:t xml:space="preserve"> Normalize Karşıt Korelasyon</w:t>
      </w:r>
      <w:r w:rsidRPr="00A43096">
        <w:rPr>
          <w:rFonts w:ascii="Times New Roman" w:hAnsi="Times New Roman" w:cs="Times New Roman"/>
          <w:sz w:val="24"/>
          <w:szCs w:val="24"/>
        </w:rPr>
        <w:t xml:space="preserve"> </w:t>
      </w:r>
      <w:r w:rsidR="008E49B4" w:rsidRPr="00A43096">
        <w:rPr>
          <w:rFonts w:ascii="Times New Roman" w:hAnsi="Times New Roman" w:cs="Times New Roman"/>
          <w:sz w:val="24"/>
          <w:szCs w:val="24"/>
        </w:rPr>
        <w:t xml:space="preserve">(Normalized Cross Correlation </w:t>
      </w:r>
      <w:r w:rsidR="008E49B4" w:rsidRPr="00A43096">
        <w:rPr>
          <w:rFonts w:ascii="Times New Roman" w:hAnsi="Times New Roman" w:cs="Times New Roman"/>
          <w:sz w:val="24"/>
          <w:szCs w:val="24"/>
        </w:rPr>
        <w:sym w:font="Symbol" w:char="F02D"/>
      </w:r>
      <w:r w:rsidR="00491664">
        <w:rPr>
          <w:rFonts w:ascii="Times New Roman" w:hAnsi="Times New Roman" w:cs="Times New Roman"/>
          <w:sz w:val="24"/>
          <w:szCs w:val="24"/>
        </w:rPr>
        <w:t xml:space="preserve"> NCC) hesaplanırken Denklem 4.13</w:t>
      </w:r>
      <w:r w:rsidR="00400D49">
        <w:rPr>
          <w:rFonts w:ascii="Times New Roman" w:hAnsi="Times New Roman" w:cs="Times New Roman"/>
          <w:sz w:val="24"/>
          <w:szCs w:val="24"/>
        </w:rPr>
        <w:t>.</w:t>
      </w:r>
      <w:r w:rsidR="008E49B4" w:rsidRPr="00A43096">
        <w:rPr>
          <w:rFonts w:ascii="Times New Roman" w:hAnsi="Times New Roman" w:cs="Times New Roman"/>
          <w:sz w:val="24"/>
          <w:szCs w:val="24"/>
        </w:rPr>
        <w:t xml:space="preserve"> kullanılır. </w:t>
      </w:r>
      <w:r w:rsidR="00D22D9F" w:rsidRPr="00A43096">
        <w:rPr>
          <w:rFonts w:ascii="Times New Roman" w:hAnsi="Times New Roman" w:cs="Times New Roman"/>
          <w:sz w:val="24"/>
          <w:szCs w:val="24"/>
        </w:rPr>
        <w:t xml:space="preserve">Birbirine yakın olan görüntülerde bu değer </w:t>
      </w:r>
      <w:r w:rsidR="00EF70B3" w:rsidRPr="00A43096">
        <w:rPr>
          <w:rFonts w:ascii="Times New Roman" w:hAnsi="Times New Roman" w:cs="Times New Roman"/>
          <w:sz w:val="24"/>
          <w:szCs w:val="24"/>
        </w:rPr>
        <w:t>1</w:t>
      </w:r>
      <w:r w:rsidR="00D22D9F" w:rsidRPr="00A43096">
        <w:rPr>
          <w:rFonts w:ascii="Times New Roman" w:hAnsi="Times New Roman" w:cs="Times New Roman"/>
          <w:sz w:val="24"/>
          <w:szCs w:val="24"/>
        </w:rPr>
        <w:t xml:space="preserve"> olarak hesaplanmaktadır (Sivakumar ve ark</w:t>
      </w:r>
      <w:proofErr w:type="gramStart"/>
      <w:r w:rsidR="00D22D9F" w:rsidRPr="00A43096">
        <w:rPr>
          <w:rFonts w:ascii="Times New Roman" w:hAnsi="Times New Roman" w:cs="Times New Roman"/>
          <w:sz w:val="24"/>
          <w:szCs w:val="24"/>
        </w:rPr>
        <w:t>.,</w:t>
      </w:r>
      <w:proofErr w:type="gramEnd"/>
      <w:r w:rsidR="00D22D9F" w:rsidRPr="00A43096">
        <w:rPr>
          <w:rFonts w:ascii="Times New Roman" w:hAnsi="Times New Roman" w:cs="Times New Roman"/>
          <w:sz w:val="24"/>
          <w:szCs w:val="24"/>
        </w:rPr>
        <w:t xml:space="preserve"> 2010; Alzubaydi ve Alshibani, 2014).</w:t>
      </w:r>
    </w:p>
    <w:p w14:paraId="2591B624" w14:textId="77777777" w:rsidR="00D22D9F" w:rsidRDefault="00D22D9F" w:rsidP="002073E6">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3857"/>
      </w:tblGrid>
      <w:tr w:rsidR="00491664" w14:paraId="25E6BE9B" w14:textId="77777777" w:rsidTr="00491664">
        <w:tc>
          <w:tcPr>
            <w:tcW w:w="4503" w:type="dxa"/>
            <w:vAlign w:val="center"/>
          </w:tcPr>
          <w:p w14:paraId="6729D559" w14:textId="79231AF5" w:rsidR="00491664" w:rsidRPr="005958C7" w:rsidRDefault="005958C7" w:rsidP="00491664">
            <w:pPr>
              <w:spacing w:line="360" w:lineRule="auto"/>
              <w:jc w:val="center"/>
              <w:rPr>
                <w:rFonts w:ascii="Times New Roman" w:hAnsi="Times New Roman" w:cs="Times New Roman"/>
                <w:sz w:val="24"/>
                <w:szCs w:val="24"/>
              </w:rPr>
            </w:pPr>
            <m:oMathPara>
              <m:oMathParaPr>
                <m:jc m:val="left"/>
              </m:oMathParaPr>
              <m:oMath>
                <m:r>
                  <m:rPr>
                    <m:sty m:val="p"/>
                  </m:rPr>
                  <w:rPr>
                    <w:rFonts w:ascii="Cambria Math" w:hAnsi="Cambria Math" w:cs="Times New Roman"/>
                    <w:sz w:val="24"/>
                    <w:szCs w:val="24"/>
                  </w:rPr>
                  <m:t xml:space="preserve">NCC= </m:t>
                </m:r>
                <m:f>
                  <m:fPr>
                    <m:ctrlPr>
                      <w:rPr>
                        <w:rFonts w:ascii="Cambria Math" w:hAnsi="Cambria Math" w:cs="Times New Roman"/>
                        <w:sz w:val="24"/>
                        <w:szCs w:val="24"/>
                      </w:rPr>
                    </m:ctrlPr>
                  </m:fPr>
                  <m:num>
                    <m:nary>
                      <m:naryPr>
                        <m:chr m:val="∑"/>
                        <m:ctrlPr>
                          <w:rPr>
                            <w:rFonts w:ascii="Cambria Math" w:hAnsi="Cambria Math" w:cs="Times New Roman"/>
                            <w:sz w:val="24"/>
                            <w:szCs w:val="24"/>
                          </w:rPr>
                        </m:ctrlPr>
                      </m:naryPr>
                      <m:sub>
                        <m:r>
                          <m:rPr>
                            <m:sty m:val="p"/>
                          </m:rPr>
                          <w:rPr>
                            <w:rFonts w:ascii="Cambria Math" w:hAnsi="Cambria Math" w:cs="Times New Roman"/>
                            <w:sz w:val="24"/>
                            <w:szCs w:val="24"/>
                          </w:rPr>
                          <m:t>i=0</m:t>
                        </m:r>
                      </m:sub>
                      <m:sup>
                        <m:r>
                          <m:rPr>
                            <m:sty m:val="p"/>
                          </m:rPr>
                          <w:rPr>
                            <w:rFonts w:ascii="Cambria Math" w:hAnsi="Cambria Math" w:cs="Times New Roman"/>
                            <w:sz w:val="24"/>
                            <w:szCs w:val="24"/>
                          </w:rPr>
                          <m:t>M</m:t>
                        </m:r>
                      </m:sup>
                      <m:e>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j=0</m:t>
                            </m:r>
                          </m:sub>
                          <m:sup>
                            <m:r>
                              <m:rPr>
                                <m:sty m:val="p"/>
                              </m:rPr>
                              <w:rPr>
                                <w:rFonts w:ascii="Cambria Math" w:hAnsi="Cambria Math" w:cs="Times New Roman"/>
                                <w:sz w:val="24"/>
                                <w:szCs w:val="24"/>
                              </w:rPr>
                              <m:t>N</m:t>
                            </m:r>
                          </m:sup>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O</m:t>
                                    </m:r>
                                  </m:e>
                                  <m:sub>
                                    <m:r>
                                      <m:rPr>
                                        <m:sty m:val="p"/>
                                      </m:rPr>
                                      <w:rPr>
                                        <w:rFonts w:ascii="Cambria Math" w:hAnsi="Cambria Math" w:cs="Times New Roman"/>
                                        <w:sz w:val="24"/>
                                        <w:szCs w:val="24"/>
                                      </w:rPr>
                                      <m:t>i,j</m:t>
                                    </m:r>
                                  </m:sub>
                                </m:sSub>
                              </m:e>
                            </m:d>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S</m:t>
                                    </m:r>
                                  </m:e>
                                  <m:sub>
                                    <m:r>
                                      <m:rPr>
                                        <m:sty m:val="p"/>
                                      </m:rPr>
                                      <w:rPr>
                                        <w:rFonts w:ascii="Cambria Math" w:hAnsi="Cambria Math" w:cs="Times New Roman"/>
                                        <w:sz w:val="24"/>
                                        <w:szCs w:val="24"/>
                                      </w:rPr>
                                      <m:t>i,j</m:t>
                                    </m:r>
                                  </m:sub>
                                </m:sSub>
                              </m:e>
                            </m:d>
                          </m:e>
                        </m:nary>
                      </m:e>
                    </m:nary>
                  </m:num>
                  <m:den>
                    <m:nary>
                      <m:naryPr>
                        <m:chr m:val="∑"/>
                        <m:ctrlPr>
                          <w:rPr>
                            <w:rFonts w:ascii="Cambria Math" w:hAnsi="Cambria Math" w:cs="Times New Roman"/>
                            <w:sz w:val="24"/>
                            <w:szCs w:val="24"/>
                          </w:rPr>
                        </m:ctrlPr>
                      </m:naryPr>
                      <m:sub>
                        <m:r>
                          <m:rPr>
                            <m:sty m:val="p"/>
                          </m:rPr>
                          <w:rPr>
                            <w:rFonts w:ascii="Cambria Math" w:hAnsi="Cambria Math" w:cs="Times New Roman"/>
                            <w:sz w:val="24"/>
                            <w:szCs w:val="24"/>
                          </w:rPr>
                          <m:t>i=0</m:t>
                        </m:r>
                      </m:sub>
                      <m:sup>
                        <m:r>
                          <m:rPr>
                            <m:sty m:val="p"/>
                          </m:rPr>
                          <w:rPr>
                            <w:rFonts w:ascii="Cambria Math" w:hAnsi="Cambria Math" w:cs="Times New Roman"/>
                            <w:sz w:val="24"/>
                            <w:szCs w:val="24"/>
                          </w:rPr>
                          <m:t>M</m:t>
                        </m:r>
                      </m:sup>
                      <m:e>
                        <m:nary>
                          <m:naryPr>
                            <m:chr m:val="∑"/>
                            <m:limLoc m:val="undOvr"/>
                            <m:ctrlPr>
                              <w:rPr>
                                <w:rFonts w:ascii="Cambria Math" w:hAnsi="Cambria Math" w:cs="Times New Roman"/>
                                <w:sz w:val="24"/>
                                <w:szCs w:val="24"/>
                              </w:rPr>
                            </m:ctrlPr>
                          </m:naryPr>
                          <m:sub>
                            <m:r>
                              <m:rPr>
                                <m:sty m:val="p"/>
                              </m:rPr>
                              <w:rPr>
                                <w:rFonts w:ascii="Cambria Math" w:hAnsi="Cambria Math" w:cs="Times New Roman"/>
                                <w:sz w:val="24"/>
                                <w:szCs w:val="24"/>
                              </w:rPr>
                              <m:t>j=0</m:t>
                            </m:r>
                          </m:sub>
                          <m:sup>
                            <m:r>
                              <m:rPr>
                                <m:sty m:val="p"/>
                              </m:rPr>
                              <w:rPr>
                                <w:rFonts w:ascii="Cambria Math" w:hAnsi="Cambria Math" w:cs="Times New Roman"/>
                                <w:sz w:val="24"/>
                                <w:szCs w:val="24"/>
                              </w:rPr>
                              <m:t>N</m:t>
                            </m:r>
                          </m:sup>
                          <m:e>
                            <m:sSup>
                              <m:sSupPr>
                                <m:ctrlPr>
                                  <w:rPr>
                                    <w:rFonts w:ascii="Cambria Math" w:hAnsi="Cambria Math" w:cs="Times New Roman"/>
                                    <w:sz w:val="24"/>
                                    <w:szCs w:val="24"/>
                                  </w:rPr>
                                </m:ctrlPr>
                              </m:sSupPr>
                              <m:e>
                                <m:d>
                                  <m:dPr>
                                    <m:ctrlPr>
                                      <w:rPr>
                                        <w:rFonts w:ascii="Cambria Math" w:hAnsi="Cambria Math" w:cs="Times New Roman"/>
                                        <w:sz w:val="24"/>
                                        <w:szCs w:val="24"/>
                                      </w:rPr>
                                    </m:ctrlPr>
                                  </m:dPr>
                                  <m:e>
                                    <m:sSub>
                                      <m:sSubPr>
                                        <m:ctrlPr>
                                          <w:rPr>
                                            <w:rFonts w:ascii="Cambria Math" w:hAnsi="Cambria Math" w:cs="Times New Roman"/>
                                            <w:sz w:val="24"/>
                                            <w:szCs w:val="24"/>
                                          </w:rPr>
                                        </m:ctrlPr>
                                      </m:sSubPr>
                                      <m:e>
                                        <m:r>
                                          <m:rPr>
                                            <m:sty m:val="p"/>
                                          </m:rPr>
                                          <w:rPr>
                                            <w:rFonts w:ascii="Cambria Math" w:hAnsi="Cambria Math" w:cs="Times New Roman"/>
                                            <w:sz w:val="24"/>
                                            <w:szCs w:val="24"/>
                                          </w:rPr>
                                          <m:t>O</m:t>
                                        </m:r>
                                      </m:e>
                                      <m:sub>
                                        <m:r>
                                          <m:rPr>
                                            <m:sty m:val="p"/>
                                          </m:rPr>
                                          <w:rPr>
                                            <w:rFonts w:ascii="Cambria Math" w:hAnsi="Cambria Math" w:cs="Times New Roman"/>
                                            <w:sz w:val="24"/>
                                            <w:szCs w:val="24"/>
                                          </w:rPr>
                                          <m:t>i,j</m:t>
                                        </m:r>
                                      </m:sub>
                                    </m:sSub>
                                  </m:e>
                                </m:d>
                              </m:e>
                              <m:sup>
                                <m:r>
                                  <m:rPr>
                                    <m:sty m:val="p"/>
                                  </m:rPr>
                                  <w:rPr>
                                    <w:rFonts w:ascii="Cambria Math" w:hAnsi="Cambria Math" w:cs="Times New Roman"/>
                                    <w:sz w:val="24"/>
                                    <w:szCs w:val="24"/>
                                  </w:rPr>
                                  <m:t>2</m:t>
                                </m:r>
                              </m:sup>
                            </m:sSup>
                          </m:e>
                        </m:nary>
                      </m:e>
                    </m:nary>
                  </m:den>
                </m:f>
              </m:oMath>
            </m:oMathPara>
          </w:p>
        </w:tc>
        <w:tc>
          <w:tcPr>
            <w:tcW w:w="3857" w:type="dxa"/>
            <w:vAlign w:val="center"/>
          </w:tcPr>
          <w:p w14:paraId="4AEA9F1B" w14:textId="7B9E9245" w:rsidR="00491664" w:rsidRDefault="00491664" w:rsidP="00491664">
            <w:pPr>
              <w:spacing w:line="360" w:lineRule="auto"/>
              <w:jc w:val="right"/>
              <w:rPr>
                <w:rFonts w:ascii="Times New Roman" w:hAnsi="Times New Roman" w:cs="Times New Roman"/>
                <w:sz w:val="24"/>
                <w:szCs w:val="24"/>
              </w:rPr>
            </w:pPr>
            <w:r>
              <w:rPr>
                <w:rFonts w:ascii="Times New Roman" w:hAnsi="Times New Roman" w:cs="Times New Roman"/>
                <w:sz w:val="24"/>
                <w:szCs w:val="24"/>
              </w:rPr>
              <w:t>(4.13)</w:t>
            </w:r>
          </w:p>
        </w:tc>
      </w:tr>
    </w:tbl>
    <w:p w14:paraId="58AC9A5F" w14:textId="77777777" w:rsidR="00491664" w:rsidRPr="00A43096" w:rsidRDefault="00491664" w:rsidP="002073E6">
      <w:pPr>
        <w:spacing w:after="0" w:line="360" w:lineRule="auto"/>
        <w:jc w:val="both"/>
        <w:rPr>
          <w:rFonts w:ascii="Times New Roman" w:hAnsi="Times New Roman" w:cs="Times New Roman"/>
          <w:sz w:val="24"/>
          <w:szCs w:val="24"/>
        </w:rPr>
      </w:pPr>
    </w:p>
    <w:p w14:paraId="1EA8C3F1" w14:textId="77777777" w:rsidR="00CC2E2B" w:rsidRPr="00A43096" w:rsidRDefault="00CC2E2B" w:rsidP="00CC2E2B">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Burada O ve S aralarındaki bozulmanın hesaplanacağı birbiriyle kıyaslanan görüntüler olmak üzere; O orijinal görüntüyü, S ise içerisine veri gizlenmiş stego görüntüyü temsil etmektedir. M ve N değerleri ise görüntüleri boyutlarını temsil etmektedir.</w:t>
      </w:r>
    </w:p>
    <w:p w14:paraId="4B71B12B" w14:textId="77777777" w:rsidR="00CC2E2B" w:rsidRPr="00A43096" w:rsidRDefault="00CC2E2B" w:rsidP="002073E6">
      <w:pPr>
        <w:spacing w:after="0" w:line="360" w:lineRule="auto"/>
        <w:jc w:val="both"/>
        <w:rPr>
          <w:rFonts w:ascii="Times New Roman" w:hAnsi="Times New Roman" w:cs="Times New Roman"/>
          <w:sz w:val="24"/>
          <w:szCs w:val="24"/>
        </w:rPr>
      </w:pPr>
    </w:p>
    <w:p w14:paraId="63A6966F" w14:textId="02BD9DA8" w:rsidR="00885746" w:rsidRDefault="00EF70B3" w:rsidP="002073E6">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Tablo 4.13</w:t>
      </w:r>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’de 512×</w:t>
      </w:r>
      <w:r w:rsidR="00885746" w:rsidRPr="00A43096">
        <w:rPr>
          <w:rFonts w:ascii="Times New Roman" w:eastAsiaTheme="minorEastAsia" w:hAnsi="Times New Roman" w:cs="Times New Roman"/>
          <w:sz w:val="24"/>
          <w:szCs w:val="24"/>
        </w:rPr>
        <w:t xml:space="preserve">512 boyutundaki 24 bit renkli ve 8 bit gri seviyeli standart test görüntülerine farklı oranlarda gizli veri gizlenmesi sonucu elde edilen NCC değerleri verilmiştir. </w:t>
      </w:r>
      <w:r w:rsidR="005B53A0" w:rsidRPr="00A43096">
        <w:rPr>
          <w:rFonts w:ascii="Times New Roman" w:eastAsiaTheme="minorEastAsia" w:hAnsi="Times New Roman" w:cs="Times New Roman"/>
          <w:sz w:val="24"/>
          <w:szCs w:val="24"/>
        </w:rPr>
        <w:t>NCC değerlerinin, bütün test görüntülerindeki veri gizleme işlemi sonucunda, en iyi sonuç olan bire yakın olduğu görülmektedir.</w:t>
      </w:r>
    </w:p>
    <w:p w14:paraId="1BF5FCAE" w14:textId="77777777" w:rsidR="00DD0A83" w:rsidRPr="00A43096" w:rsidRDefault="00DD0A83" w:rsidP="002073E6">
      <w:pPr>
        <w:spacing w:after="0" w:line="360" w:lineRule="auto"/>
        <w:jc w:val="both"/>
        <w:rPr>
          <w:rFonts w:ascii="Times New Roman" w:hAnsi="Times New Roman" w:cs="Times New Roman"/>
          <w:sz w:val="24"/>
          <w:szCs w:val="24"/>
        </w:rPr>
      </w:pPr>
    </w:p>
    <w:p w14:paraId="4C72B8C8" w14:textId="77777777" w:rsidR="00DD0A83" w:rsidRPr="00A43096" w:rsidRDefault="00DD0A83" w:rsidP="00DD0A83">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57459EF8" wp14:editId="47632C21">
            <wp:extent cx="4572000" cy="2743200"/>
            <wp:effectExtent l="0" t="0" r="19050" b="19050"/>
            <wp:docPr id="805" name="Grafik 8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6827BB34" w14:textId="77777777" w:rsidR="00DD0A83" w:rsidRPr="00A43096" w:rsidRDefault="00DD0A83" w:rsidP="00DD0A83">
      <w:pPr>
        <w:pStyle w:val="EKLTAYASLA"/>
        <w:rPr>
          <w:sz w:val="24"/>
          <w:szCs w:val="24"/>
        </w:rPr>
      </w:pPr>
      <w:bookmarkStart w:id="893" w:name="_Toc470466462"/>
      <w:r>
        <w:t xml:space="preserve">Şekil 4.30. </w:t>
      </w:r>
      <w:r w:rsidRPr="00A43096">
        <w:t>512×512 boyutundaki 24 bit renkli standart test görüntülerin farklı veri miktarına göre NCC değerinin değişim grafiği</w:t>
      </w:r>
      <w:bookmarkEnd w:id="893"/>
    </w:p>
    <w:p w14:paraId="7ECE3479" w14:textId="002A5209" w:rsidR="00C57F13" w:rsidRPr="00A43096" w:rsidRDefault="00C57F13" w:rsidP="0083112A">
      <w:pPr>
        <w:pStyle w:val="TABLOTAORTALI"/>
      </w:pPr>
      <w:bookmarkStart w:id="894" w:name="_Toc466853166"/>
      <w:bookmarkStart w:id="895" w:name="_Toc470467987"/>
      <w:bookmarkStart w:id="896" w:name="_Toc470469282"/>
      <w:r w:rsidRPr="00A43096">
        <w:lastRenderedPageBreak/>
        <w:t>Tablo 4.13. Önerilen yöntemin kullanılması ile elde edilen NCC değerleri</w:t>
      </w:r>
      <w:bookmarkEnd w:id="894"/>
      <w:bookmarkEnd w:id="895"/>
      <w:bookmarkEnd w:id="896"/>
    </w:p>
    <w:tbl>
      <w:tblPr>
        <w:tblW w:w="4873" w:type="pct"/>
        <w:jc w:val="center"/>
        <w:tblInd w:w="212" w:type="dxa"/>
        <w:tblCellMar>
          <w:left w:w="70" w:type="dxa"/>
          <w:right w:w="70" w:type="dxa"/>
        </w:tblCellMar>
        <w:tblLook w:val="04A0" w:firstRow="1" w:lastRow="0" w:firstColumn="1" w:lastColumn="0" w:noHBand="0" w:noVBand="1"/>
      </w:tblPr>
      <w:tblGrid>
        <w:gridCol w:w="775"/>
        <w:gridCol w:w="845"/>
        <w:gridCol w:w="939"/>
        <w:gridCol w:w="939"/>
        <w:gridCol w:w="939"/>
        <w:gridCol w:w="939"/>
        <w:gridCol w:w="940"/>
        <w:gridCol w:w="942"/>
        <w:gridCol w:w="890"/>
      </w:tblGrid>
      <w:tr w:rsidR="00C57F13" w:rsidRPr="00A43096" w14:paraId="69FB93A4" w14:textId="77777777" w:rsidTr="00047897">
        <w:trPr>
          <w:trHeight w:val="300"/>
          <w:jc w:val="center"/>
        </w:trPr>
        <w:tc>
          <w:tcPr>
            <w:tcW w:w="907" w:type="pct"/>
            <w:gridSpan w:val="2"/>
            <w:vMerge w:val="restart"/>
            <w:tcBorders>
              <w:top w:val="single" w:sz="4" w:space="0" w:color="auto"/>
              <w:left w:val="nil"/>
              <w:bottom w:val="single" w:sz="4" w:space="0" w:color="auto"/>
              <w:right w:val="nil"/>
            </w:tcBorders>
            <w:shd w:val="clear" w:color="auto" w:fill="auto"/>
            <w:noWrap/>
            <w:hideMark/>
          </w:tcPr>
          <w:p w14:paraId="47BFF06E"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Bilgileri</w:t>
            </w:r>
          </w:p>
        </w:tc>
        <w:tc>
          <w:tcPr>
            <w:tcW w:w="4093" w:type="pct"/>
            <w:gridSpan w:val="7"/>
            <w:tcBorders>
              <w:top w:val="single" w:sz="4" w:space="0" w:color="auto"/>
              <w:left w:val="nil"/>
              <w:bottom w:val="single" w:sz="4" w:space="0" w:color="auto"/>
              <w:right w:val="nil"/>
            </w:tcBorders>
            <w:shd w:val="clear" w:color="auto" w:fill="auto"/>
            <w:noWrap/>
            <w:vAlign w:val="bottom"/>
          </w:tcPr>
          <w:p w14:paraId="29778A26"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Veri Miktarı (%)</w:t>
            </w:r>
          </w:p>
        </w:tc>
      </w:tr>
      <w:tr w:rsidR="00C57F13" w:rsidRPr="00A43096" w14:paraId="18C127AE" w14:textId="77777777" w:rsidTr="00047897">
        <w:trPr>
          <w:trHeight w:val="300"/>
          <w:jc w:val="center"/>
        </w:trPr>
        <w:tc>
          <w:tcPr>
            <w:tcW w:w="907" w:type="pct"/>
            <w:gridSpan w:val="2"/>
            <w:vMerge/>
            <w:tcBorders>
              <w:left w:val="nil"/>
              <w:bottom w:val="single" w:sz="4" w:space="0" w:color="auto"/>
              <w:right w:val="nil"/>
            </w:tcBorders>
            <w:shd w:val="clear" w:color="auto" w:fill="auto"/>
            <w:noWrap/>
            <w:vAlign w:val="bottom"/>
          </w:tcPr>
          <w:p w14:paraId="735BF17D"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p>
        </w:tc>
        <w:tc>
          <w:tcPr>
            <w:tcW w:w="591" w:type="pct"/>
            <w:tcBorders>
              <w:top w:val="single" w:sz="4" w:space="0" w:color="auto"/>
              <w:left w:val="nil"/>
              <w:bottom w:val="single" w:sz="4" w:space="0" w:color="auto"/>
              <w:right w:val="nil"/>
            </w:tcBorders>
            <w:shd w:val="clear" w:color="auto" w:fill="auto"/>
            <w:noWrap/>
            <w:vAlign w:val="bottom"/>
          </w:tcPr>
          <w:p w14:paraId="294C2C5E"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591" w:type="pct"/>
            <w:tcBorders>
              <w:top w:val="single" w:sz="4" w:space="0" w:color="auto"/>
              <w:left w:val="nil"/>
              <w:bottom w:val="single" w:sz="4" w:space="0" w:color="auto"/>
              <w:right w:val="nil"/>
            </w:tcBorders>
            <w:shd w:val="clear" w:color="auto" w:fill="auto"/>
            <w:noWrap/>
            <w:vAlign w:val="bottom"/>
          </w:tcPr>
          <w:p w14:paraId="6A4ED19C"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591" w:type="pct"/>
            <w:tcBorders>
              <w:top w:val="single" w:sz="4" w:space="0" w:color="auto"/>
              <w:left w:val="nil"/>
              <w:bottom w:val="single" w:sz="4" w:space="0" w:color="auto"/>
              <w:right w:val="nil"/>
            </w:tcBorders>
            <w:shd w:val="clear" w:color="auto" w:fill="auto"/>
            <w:noWrap/>
            <w:vAlign w:val="bottom"/>
          </w:tcPr>
          <w:p w14:paraId="6CCC481A"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591" w:type="pct"/>
            <w:tcBorders>
              <w:top w:val="single" w:sz="4" w:space="0" w:color="auto"/>
              <w:left w:val="nil"/>
              <w:bottom w:val="single" w:sz="4" w:space="0" w:color="auto"/>
              <w:right w:val="nil"/>
            </w:tcBorders>
            <w:shd w:val="clear" w:color="auto" w:fill="auto"/>
            <w:noWrap/>
            <w:vAlign w:val="bottom"/>
          </w:tcPr>
          <w:p w14:paraId="73F70601"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591" w:type="pct"/>
            <w:tcBorders>
              <w:top w:val="single" w:sz="4" w:space="0" w:color="auto"/>
              <w:left w:val="nil"/>
              <w:bottom w:val="single" w:sz="4" w:space="0" w:color="auto"/>
              <w:right w:val="nil"/>
            </w:tcBorders>
            <w:shd w:val="clear" w:color="auto" w:fill="auto"/>
            <w:noWrap/>
            <w:vAlign w:val="bottom"/>
          </w:tcPr>
          <w:p w14:paraId="66AE383E"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592" w:type="pct"/>
            <w:tcBorders>
              <w:top w:val="single" w:sz="4" w:space="0" w:color="auto"/>
              <w:left w:val="nil"/>
              <w:bottom w:val="single" w:sz="4" w:space="0" w:color="auto"/>
              <w:right w:val="nil"/>
            </w:tcBorders>
            <w:shd w:val="clear" w:color="auto" w:fill="auto"/>
            <w:noWrap/>
            <w:vAlign w:val="bottom"/>
          </w:tcPr>
          <w:p w14:paraId="44B0814F"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546" w:type="pct"/>
            <w:tcBorders>
              <w:top w:val="single" w:sz="4" w:space="0" w:color="auto"/>
              <w:left w:val="nil"/>
              <w:bottom w:val="single" w:sz="4" w:space="0" w:color="auto"/>
              <w:right w:val="nil"/>
            </w:tcBorders>
            <w:shd w:val="clear" w:color="auto" w:fill="auto"/>
            <w:noWrap/>
            <w:vAlign w:val="bottom"/>
          </w:tcPr>
          <w:p w14:paraId="425D84EC" w14:textId="77777777" w:rsidR="00C57F13" w:rsidRPr="00A43096" w:rsidRDefault="00C57F13" w:rsidP="00C57F13">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r>
      <w:tr w:rsidR="00342C80" w:rsidRPr="00A43096" w14:paraId="5E149EF5" w14:textId="77777777" w:rsidTr="00047897">
        <w:trPr>
          <w:trHeight w:val="300"/>
          <w:jc w:val="center"/>
        </w:trPr>
        <w:tc>
          <w:tcPr>
            <w:tcW w:w="404" w:type="pct"/>
            <w:tcBorders>
              <w:top w:val="single" w:sz="4" w:space="0" w:color="auto"/>
              <w:left w:val="nil"/>
              <w:bottom w:val="nil"/>
              <w:right w:val="nil"/>
            </w:tcBorders>
            <w:shd w:val="clear" w:color="auto" w:fill="auto"/>
            <w:noWrap/>
            <w:vAlign w:val="bottom"/>
          </w:tcPr>
          <w:p w14:paraId="451BFECD"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p>
        </w:tc>
        <w:tc>
          <w:tcPr>
            <w:tcW w:w="503" w:type="pct"/>
            <w:tcBorders>
              <w:top w:val="single" w:sz="4" w:space="0" w:color="auto"/>
              <w:left w:val="nil"/>
              <w:bottom w:val="nil"/>
              <w:right w:val="nil"/>
            </w:tcBorders>
            <w:shd w:val="clear" w:color="auto" w:fill="auto"/>
            <w:noWrap/>
            <w:vAlign w:val="bottom"/>
          </w:tcPr>
          <w:p w14:paraId="5E0AC7FA"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single" w:sz="4" w:space="0" w:color="auto"/>
              <w:left w:val="nil"/>
              <w:bottom w:val="nil"/>
              <w:right w:val="nil"/>
            </w:tcBorders>
            <w:shd w:val="clear" w:color="auto" w:fill="auto"/>
            <w:noWrap/>
            <w:vAlign w:val="bottom"/>
          </w:tcPr>
          <w:p w14:paraId="5EA6A2E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1" w:type="pct"/>
            <w:tcBorders>
              <w:top w:val="single" w:sz="4" w:space="0" w:color="auto"/>
              <w:left w:val="nil"/>
              <w:bottom w:val="nil"/>
              <w:right w:val="nil"/>
            </w:tcBorders>
            <w:shd w:val="clear" w:color="auto" w:fill="auto"/>
            <w:noWrap/>
            <w:vAlign w:val="bottom"/>
          </w:tcPr>
          <w:p w14:paraId="39C5478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single" w:sz="4" w:space="0" w:color="auto"/>
              <w:left w:val="nil"/>
              <w:bottom w:val="nil"/>
              <w:right w:val="nil"/>
            </w:tcBorders>
            <w:shd w:val="clear" w:color="auto" w:fill="auto"/>
            <w:noWrap/>
            <w:vAlign w:val="bottom"/>
          </w:tcPr>
          <w:p w14:paraId="6055A8F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w:t>
            </w:r>
          </w:p>
        </w:tc>
        <w:tc>
          <w:tcPr>
            <w:tcW w:w="591" w:type="pct"/>
            <w:tcBorders>
              <w:top w:val="single" w:sz="4" w:space="0" w:color="auto"/>
              <w:left w:val="nil"/>
              <w:bottom w:val="nil"/>
              <w:right w:val="nil"/>
            </w:tcBorders>
            <w:shd w:val="clear" w:color="auto" w:fill="auto"/>
            <w:noWrap/>
            <w:vAlign w:val="bottom"/>
          </w:tcPr>
          <w:p w14:paraId="513FB19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0,999989</w:t>
            </w:r>
          </w:p>
        </w:tc>
        <w:tc>
          <w:tcPr>
            <w:tcW w:w="591" w:type="pct"/>
            <w:tcBorders>
              <w:top w:val="single" w:sz="4" w:space="0" w:color="auto"/>
              <w:left w:val="nil"/>
              <w:bottom w:val="nil"/>
              <w:right w:val="nil"/>
            </w:tcBorders>
            <w:shd w:val="clear" w:color="auto" w:fill="auto"/>
            <w:noWrap/>
            <w:vAlign w:val="bottom"/>
          </w:tcPr>
          <w:p w14:paraId="138BFD7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0,999989</w:t>
            </w:r>
          </w:p>
        </w:tc>
        <w:tc>
          <w:tcPr>
            <w:tcW w:w="592" w:type="pct"/>
            <w:tcBorders>
              <w:top w:val="single" w:sz="4" w:space="0" w:color="auto"/>
              <w:left w:val="nil"/>
              <w:bottom w:val="nil"/>
              <w:right w:val="nil"/>
            </w:tcBorders>
            <w:shd w:val="clear" w:color="auto" w:fill="auto"/>
            <w:noWrap/>
            <w:vAlign w:val="bottom"/>
          </w:tcPr>
          <w:p w14:paraId="7C87866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0,999991</w:t>
            </w:r>
          </w:p>
        </w:tc>
        <w:tc>
          <w:tcPr>
            <w:tcW w:w="546" w:type="pct"/>
            <w:tcBorders>
              <w:top w:val="single" w:sz="4" w:space="0" w:color="auto"/>
              <w:left w:val="nil"/>
              <w:bottom w:val="nil"/>
              <w:right w:val="nil"/>
            </w:tcBorders>
            <w:shd w:val="clear" w:color="auto" w:fill="auto"/>
            <w:noWrap/>
            <w:vAlign w:val="bottom"/>
          </w:tcPr>
          <w:p w14:paraId="763B5AB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0,999974</w:t>
            </w:r>
          </w:p>
        </w:tc>
      </w:tr>
      <w:tr w:rsidR="00342C80" w:rsidRPr="00A43096" w14:paraId="0B58AFC2" w14:textId="77777777" w:rsidTr="00047897">
        <w:trPr>
          <w:trHeight w:val="300"/>
          <w:jc w:val="center"/>
        </w:trPr>
        <w:tc>
          <w:tcPr>
            <w:tcW w:w="404" w:type="pct"/>
            <w:tcBorders>
              <w:top w:val="nil"/>
              <w:left w:val="nil"/>
              <w:bottom w:val="nil"/>
              <w:right w:val="nil"/>
            </w:tcBorders>
            <w:shd w:val="clear" w:color="auto" w:fill="auto"/>
            <w:noWrap/>
            <w:vAlign w:val="bottom"/>
          </w:tcPr>
          <w:p w14:paraId="582313EA"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54BFDBF6"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5F66520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3665C7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38F7283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CCE82B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197ABF2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0,999996</w:t>
            </w:r>
          </w:p>
        </w:tc>
        <w:tc>
          <w:tcPr>
            <w:tcW w:w="592" w:type="pct"/>
            <w:tcBorders>
              <w:top w:val="nil"/>
              <w:left w:val="nil"/>
              <w:bottom w:val="nil"/>
              <w:right w:val="nil"/>
            </w:tcBorders>
            <w:shd w:val="clear" w:color="auto" w:fill="auto"/>
            <w:noWrap/>
            <w:vAlign w:val="bottom"/>
          </w:tcPr>
          <w:p w14:paraId="1503955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nil"/>
              <w:right w:val="nil"/>
            </w:tcBorders>
            <w:shd w:val="clear" w:color="auto" w:fill="auto"/>
            <w:noWrap/>
            <w:vAlign w:val="bottom"/>
          </w:tcPr>
          <w:p w14:paraId="45849BC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r>
      <w:tr w:rsidR="00342C80" w:rsidRPr="00A43096" w14:paraId="3578A163" w14:textId="77777777" w:rsidTr="00047897">
        <w:trPr>
          <w:trHeight w:val="300"/>
          <w:jc w:val="center"/>
        </w:trPr>
        <w:tc>
          <w:tcPr>
            <w:tcW w:w="404" w:type="pct"/>
            <w:tcBorders>
              <w:top w:val="nil"/>
              <w:left w:val="nil"/>
              <w:bottom w:val="nil"/>
              <w:right w:val="nil"/>
            </w:tcBorders>
            <w:shd w:val="clear" w:color="auto" w:fill="auto"/>
            <w:noWrap/>
            <w:vAlign w:val="bottom"/>
          </w:tcPr>
          <w:p w14:paraId="645B5B20"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p>
        </w:tc>
        <w:tc>
          <w:tcPr>
            <w:tcW w:w="503" w:type="pct"/>
            <w:tcBorders>
              <w:top w:val="nil"/>
              <w:left w:val="nil"/>
              <w:bottom w:val="nil"/>
              <w:right w:val="nil"/>
            </w:tcBorders>
            <w:shd w:val="clear" w:color="auto" w:fill="auto"/>
            <w:noWrap/>
            <w:vAlign w:val="bottom"/>
          </w:tcPr>
          <w:p w14:paraId="1FC3B690"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323F874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4A35AE3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nil"/>
              <w:right w:val="nil"/>
            </w:tcBorders>
            <w:shd w:val="clear" w:color="auto" w:fill="auto"/>
            <w:noWrap/>
            <w:vAlign w:val="bottom"/>
          </w:tcPr>
          <w:p w14:paraId="086A7F9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1" w:type="pct"/>
            <w:tcBorders>
              <w:top w:val="nil"/>
              <w:left w:val="nil"/>
              <w:bottom w:val="nil"/>
              <w:right w:val="nil"/>
            </w:tcBorders>
            <w:shd w:val="clear" w:color="auto" w:fill="auto"/>
            <w:noWrap/>
            <w:vAlign w:val="bottom"/>
          </w:tcPr>
          <w:p w14:paraId="78AE132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nil"/>
              <w:right w:val="nil"/>
            </w:tcBorders>
            <w:shd w:val="clear" w:color="auto" w:fill="auto"/>
            <w:noWrap/>
            <w:vAlign w:val="bottom"/>
          </w:tcPr>
          <w:p w14:paraId="4922BC8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2" w:type="pct"/>
            <w:tcBorders>
              <w:top w:val="nil"/>
              <w:left w:val="nil"/>
              <w:bottom w:val="nil"/>
              <w:right w:val="nil"/>
            </w:tcBorders>
            <w:shd w:val="clear" w:color="auto" w:fill="auto"/>
            <w:noWrap/>
            <w:vAlign w:val="bottom"/>
          </w:tcPr>
          <w:p w14:paraId="54A85C5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0,999993</w:t>
            </w:r>
          </w:p>
        </w:tc>
        <w:tc>
          <w:tcPr>
            <w:tcW w:w="546" w:type="pct"/>
            <w:tcBorders>
              <w:top w:val="nil"/>
              <w:left w:val="nil"/>
              <w:bottom w:val="nil"/>
              <w:right w:val="nil"/>
            </w:tcBorders>
            <w:shd w:val="clear" w:color="auto" w:fill="auto"/>
            <w:noWrap/>
            <w:vAlign w:val="bottom"/>
          </w:tcPr>
          <w:p w14:paraId="59EB5DC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0,999991</w:t>
            </w:r>
          </w:p>
        </w:tc>
      </w:tr>
      <w:tr w:rsidR="00342C80" w:rsidRPr="00A43096" w14:paraId="0EDB5A2B" w14:textId="77777777" w:rsidTr="00047897">
        <w:trPr>
          <w:trHeight w:val="300"/>
          <w:jc w:val="center"/>
        </w:trPr>
        <w:tc>
          <w:tcPr>
            <w:tcW w:w="404" w:type="pct"/>
            <w:tcBorders>
              <w:top w:val="nil"/>
              <w:left w:val="nil"/>
              <w:bottom w:val="nil"/>
              <w:right w:val="nil"/>
            </w:tcBorders>
            <w:shd w:val="clear" w:color="auto" w:fill="auto"/>
            <w:noWrap/>
            <w:vAlign w:val="bottom"/>
          </w:tcPr>
          <w:p w14:paraId="6FD4187F"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36BCAF8E"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7FA7B85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nil"/>
              <w:left w:val="nil"/>
              <w:bottom w:val="nil"/>
              <w:right w:val="nil"/>
            </w:tcBorders>
            <w:shd w:val="clear" w:color="auto" w:fill="auto"/>
            <w:noWrap/>
            <w:vAlign w:val="bottom"/>
          </w:tcPr>
          <w:p w14:paraId="6057048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1" w:type="pct"/>
            <w:tcBorders>
              <w:top w:val="nil"/>
              <w:left w:val="nil"/>
              <w:bottom w:val="nil"/>
              <w:right w:val="nil"/>
            </w:tcBorders>
            <w:shd w:val="clear" w:color="auto" w:fill="auto"/>
            <w:noWrap/>
            <w:vAlign w:val="bottom"/>
          </w:tcPr>
          <w:p w14:paraId="055631E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nil"/>
              <w:right w:val="nil"/>
            </w:tcBorders>
            <w:shd w:val="clear" w:color="auto" w:fill="auto"/>
            <w:noWrap/>
            <w:vAlign w:val="bottom"/>
          </w:tcPr>
          <w:p w14:paraId="56C5F40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032F09A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2" w:type="pct"/>
            <w:tcBorders>
              <w:top w:val="nil"/>
              <w:left w:val="nil"/>
              <w:bottom w:val="nil"/>
              <w:right w:val="nil"/>
            </w:tcBorders>
            <w:shd w:val="clear" w:color="auto" w:fill="auto"/>
            <w:noWrap/>
            <w:vAlign w:val="bottom"/>
          </w:tcPr>
          <w:p w14:paraId="3E92417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nil"/>
              <w:right w:val="nil"/>
            </w:tcBorders>
            <w:shd w:val="clear" w:color="auto" w:fill="auto"/>
            <w:noWrap/>
            <w:vAlign w:val="bottom"/>
          </w:tcPr>
          <w:p w14:paraId="0BE5EDA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r>
      <w:tr w:rsidR="00342C80" w:rsidRPr="00A43096" w14:paraId="47C83CBB" w14:textId="77777777" w:rsidTr="00047897">
        <w:trPr>
          <w:trHeight w:val="300"/>
          <w:jc w:val="center"/>
        </w:trPr>
        <w:tc>
          <w:tcPr>
            <w:tcW w:w="404" w:type="pct"/>
            <w:tcBorders>
              <w:top w:val="nil"/>
              <w:left w:val="nil"/>
              <w:bottom w:val="nil"/>
              <w:right w:val="nil"/>
            </w:tcBorders>
            <w:shd w:val="clear" w:color="auto" w:fill="auto"/>
            <w:noWrap/>
            <w:vAlign w:val="bottom"/>
          </w:tcPr>
          <w:p w14:paraId="101EDB12"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Peppers</w:t>
            </w:r>
          </w:p>
        </w:tc>
        <w:tc>
          <w:tcPr>
            <w:tcW w:w="503" w:type="pct"/>
            <w:tcBorders>
              <w:top w:val="nil"/>
              <w:left w:val="nil"/>
              <w:bottom w:val="nil"/>
              <w:right w:val="nil"/>
            </w:tcBorders>
            <w:shd w:val="clear" w:color="auto" w:fill="auto"/>
            <w:noWrap/>
            <w:vAlign w:val="bottom"/>
          </w:tcPr>
          <w:p w14:paraId="0AC704E7"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1013D0B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nil"/>
              <w:right w:val="nil"/>
            </w:tcBorders>
            <w:shd w:val="clear" w:color="auto" w:fill="auto"/>
            <w:noWrap/>
            <w:vAlign w:val="bottom"/>
          </w:tcPr>
          <w:p w14:paraId="633A91D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58F98FA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9094D3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4E321D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2" w:type="pct"/>
            <w:tcBorders>
              <w:top w:val="nil"/>
              <w:left w:val="nil"/>
              <w:bottom w:val="nil"/>
              <w:right w:val="nil"/>
            </w:tcBorders>
            <w:shd w:val="clear" w:color="auto" w:fill="auto"/>
            <w:noWrap/>
            <w:vAlign w:val="bottom"/>
          </w:tcPr>
          <w:p w14:paraId="4897568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nil"/>
              <w:right w:val="nil"/>
            </w:tcBorders>
            <w:shd w:val="clear" w:color="auto" w:fill="auto"/>
            <w:noWrap/>
            <w:vAlign w:val="bottom"/>
          </w:tcPr>
          <w:p w14:paraId="70DF763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r>
      <w:tr w:rsidR="00342C80" w:rsidRPr="00A43096" w14:paraId="67CC28C0" w14:textId="77777777" w:rsidTr="00047897">
        <w:trPr>
          <w:trHeight w:val="300"/>
          <w:jc w:val="center"/>
        </w:trPr>
        <w:tc>
          <w:tcPr>
            <w:tcW w:w="404" w:type="pct"/>
            <w:tcBorders>
              <w:top w:val="nil"/>
              <w:left w:val="nil"/>
              <w:bottom w:val="nil"/>
              <w:right w:val="nil"/>
            </w:tcBorders>
            <w:shd w:val="clear" w:color="auto" w:fill="auto"/>
            <w:noWrap/>
            <w:vAlign w:val="bottom"/>
          </w:tcPr>
          <w:p w14:paraId="67CEB6DC"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004A0977"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3359D12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17B9A47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47E7C65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21B0F8A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w:t>
            </w:r>
          </w:p>
        </w:tc>
        <w:tc>
          <w:tcPr>
            <w:tcW w:w="591" w:type="pct"/>
            <w:tcBorders>
              <w:top w:val="nil"/>
              <w:left w:val="nil"/>
              <w:bottom w:val="nil"/>
              <w:right w:val="nil"/>
            </w:tcBorders>
            <w:shd w:val="clear" w:color="auto" w:fill="auto"/>
            <w:noWrap/>
            <w:vAlign w:val="bottom"/>
          </w:tcPr>
          <w:p w14:paraId="1D3F307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0,999995</w:t>
            </w:r>
          </w:p>
        </w:tc>
        <w:tc>
          <w:tcPr>
            <w:tcW w:w="592" w:type="pct"/>
            <w:tcBorders>
              <w:top w:val="nil"/>
              <w:left w:val="nil"/>
              <w:bottom w:val="nil"/>
              <w:right w:val="nil"/>
            </w:tcBorders>
            <w:shd w:val="clear" w:color="auto" w:fill="auto"/>
            <w:noWrap/>
            <w:vAlign w:val="bottom"/>
          </w:tcPr>
          <w:p w14:paraId="1C327E3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46" w:type="pct"/>
            <w:tcBorders>
              <w:top w:val="nil"/>
              <w:left w:val="nil"/>
              <w:bottom w:val="nil"/>
              <w:right w:val="nil"/>
            </w:tcBorders>
            <w:shd w:val="clear" w:color="auto" w:fill="auto"/>
            <w:noWrap/>
            <w:vAlign w:val="bottom"/>
          </w:tcPr>
          <w:p w14:paraId="58203CD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0,999985</w:t>
            </w:r>
          </w:p>
        </w:tc>
      </w:tr>
      <w:tr w:rsidR="00342C80" w:rsidRPr="00A43096" w14:paraId="23302546" w14:textId="77777777" w:rsidTr="00047897">
        <w:trPr>
          <w:trHeight w:val="300"/>
          <w:jc w:val="center"/>
        </w:trPr>
        <w:tc>
          <w:tcPr>
            <w:tcW w:w="404" w:type="pct"/>
            <w:tcBorders>
              <w:top w:val="nil"/>
              <w:left w:val="nil"/>
              <w:bottom w:val="nil"/>
              <w:right w:val="nil"/>
            </w:tcBorders>
            <w:shd w:val="clear" w:color="auto" w:fill="auto"/>
            <w:noWrap/>
            <w:vAlign w:val="bottom"/>
          </w:tcPr>
          <w:p w14:paraId="1E44439D"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p>
        </w:tc>
        <w:tc>
          <w:tcPr>
            <w:tcW w:w="503" w:type="pct"/>
            <w:tcBorders>
              <w:top w:val="nil"/>
              <w:left w:val="nil"/>
              <w:bottom w:val="nil"/>
              <w:right w:val="nil"/>
            </w:tcBorders>
            <w:shd w:val="clear" w:color="auto" w:fill="auto"/>
            <w:noWrap/>
            <w:vAlign w:val="bottom"/>
          </w:tcPr>
          <w:p w14:paraId="3BE2AD29"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0219D08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3362256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574105F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48F55C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39DBC80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2" w:type="pct"/>
            <w:tcBorders>
              <w:top w:val="nil"/>
              <w:left w:val="nil"/>
              <w:bottom w:val="nil"/>
              <w:right w:val="nil"/>
            </w:tcBorders>
            <w:shd w:val="clear" w:color="auto" w:fill="auto"/>
            <w:noWrap/>
            <w:vAlign w:val="bottom"/>
          </w:tcPr>
          <w:p w14:paraId="3F96A39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nil"/>
              <w:right w:val="nil"/>
            </w:tcBorders>
            <w:shd w:val="clear" w:color="auto" w:fill="auto"/>
            <w:noWrap/>
            <w:vAlign w:val="bottom"/>
          </w:tcPr>
          <w:p w14:paraId="110FB8C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r>
      <w:tr w:rsidR="00342C80" w:rsidRPr="00A43096" w14:paraId="4283E936" w14:textId="77777777" w:rsidTr="00047897">
        <w:trPr>
          <w:trHeight w:val="300"/>
          <w:jc w:val="center"/>
        </w:trPr>
        <w:tc>
          <w:tcPr>
            <w:tcW w:w="404" w:type="pct"/>
            <w:tcBorders>
              <w:top w:val="nil"/>
              <w:left w:val="nil"/>
              <w:bottom w:val="nil"/>
              <w:right w:val="nil"/>
            </w:tcBorders>
            <w:shd w:val="clear" w:color="auto" w:fill="auto"/>
            <w:noWrap/>
            <w:vAlign w:val="bottom"/>
          </w:tcPr>
          <w:p w14:paraId="0912C1C1"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2F9FBBFE"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1DFBBF9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5DF0CB4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nil"/>
              <w:right w:val="nil"/>
            </w:tcBorders>
            <w:shd w:val="clear" w:color="auto" w:fill="auto"/>
            <w:noWrap/>
            <w:vAlign w:val="bottom"/>
          </w:tcPr>
          <w:p w14:paraId="79B460E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nil"/>
              <w:left w:val="nil"/>
              <w:bottom w:val="nil"/>
              <w:right w:val="nil"/>
            </w:tcBorders>
            <w:shd w:val="clear" w:color="auto" w:fill="auto"/>
            <w:noWrap/>
            <w:vAlign w:val="bottom"/>
          </w:tcPr>
          <w:p w14:paraId="17F74C0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052C59A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0,999985</w:t>
            </w:r>
          </w:p>
        </w:tc>
        <w:tc>
          <w:tcPr>
            <w:tcW w:w="592" w:type="pct"/>
            <w:tcBorders>
              <w:top w:val="nil"/>
              <w:left w:val="nil"/>
              <w:bottom w:val="nil"/>
              <w:right w:val="nil"/>
            </w:tcBorders>
            <w:shd w:val="clear" w:color="auto" w:fill="auto"/>
            <w:noWrap/>
            <w:vAlign w:val="bottom"/>
          </w:tcPr>
          <w:p w14:paraId="117701A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0,999989</w:t>
            </w:r>
          </w:p>
        </w:tc>
        <w:tc>
          <w:tcPr>
            <w:tcW w:w="546" w:type="pct"/>
            <w:tcBorders>
              <w:top w:val="nil"/>
              <w:left w:val="nil"/>
              <w:bottom w:val="nil"/>
              <w:right w:val="nil"/>
            </w:tcBorders>
            <w:shd w:val="clear" w:color="auto" w:fill="auto"/>
            <w:noWrap/>
            <w:vAlign w:val="bottom"/>
          </w:tcPr>
          <w:p w14:paraId="1D86414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0,999992</w:t>
            </w:r>
          </w:p>
        </w:tc>
      </w:tr>
      <w:tr w:rsidR="00342C80" w:rsidRPr="00A43096" w14:paraId="5BF34B5E" w14:textId="77777777" w:rsidTr="00047897">
        <w:trPr>
          <w:trHeight w:val="300"/>
          <w:jc w:val="center"/>
        </w:trPr>
        <w:tc>
          <w:tcPr>
            <w:tcW w:w="404" w:type="pct"/>
            <w:tcBorders>
              <w:top w:val="nil"/>
              <w:left w:val="nil"/>
              <w:bottom w:val="nil"/>
              <w:right w:val="nil"/>
            </w:tcBorders>
            <w:shd w:val="clear" w:color="auto" w:fill="auto"/>
            <w:noWrap/>
            <w:vAlign w:val="bottom"/>
          </w:tcPr>
          <w:p w14:paraId="599685F9"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House</w:t>
            </w:r>
          </w:p>
        </w:tc>
        <w:tc>
          <w:tcPr>
            <w:tcW w:w="503" w:type="pct"/>
            <w:tcBorders>
              <w:top w:val="nil"/>
              <w:left w:val="nil"/>
              <w:bottom w:val="nil"/>
              <w:right w:val="nil"/>
            </w:tcBorders>
            <w:shd w:val="clear" w:color="auto" w:fill="auto"/>
            <w:noWrap/>
            <w:vAlign w:val="bottom"/>
          </w:tcPr>
          <w:p w14:paraId="7E9E74A0"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1FED0FC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6483A75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1" w:type="pct"/>
            <w:tcBorders>
              <w:top w:val="nil"/>
              <w:left w:val="nil"/>
              <w:bottom w:val="nil"/>
              <w:right w:val="nil"/>
            </w:tcBorders>
            <w:shd w:val="clear" w:color="auto" w:fill="auto"/>
            <w:noWrap/>
            <w:vAlign w:val="bottom"/>
          </w:tcPr>
          <w:p w14:paraId="29B801E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1" w:type="pct"/>
            <w:tcBorders>
              <w:top w:val="nil"/>
              <w:left w:val="nil"/>
              <w:bottom w:val="nil"/>
              <w:right w:val="nil"/>
            </w:tcBorders>
            <w:shd w:val="clear" w:color="auto" w:fill="auto"/>
            <w:noWrap/>
            <w:vAlign w:val="bottom"/>
          </w:tcPr>
          <w:p w14:paraId="132E15C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6A06F7E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2" w:type="pct"/>
            <w:tcBorders>
              <w:top w:val="nil"/>
              <w:left w:val="nil"/>
              <w:bottom w:val="nil"/>
              <w:right w:val="nil"/>
            </w:tcBorders>
            <w:shd w:val="clear" w:color="auto" w:fill="auto"/>
            <w:noWrap/>
            <w:vAlign w:val="bottom"/>
          </w:tcPr>
          <w:p w14:paraId="2860DC4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nil"/>
              <w:right w:val="nil"/>
            </w:tcBorders>
            <w:shd w:val="clear" w:color="auto" w:fill="auto"/>
            <w:noWrap/>
            <w:vAlign w:val="bottom"/>
          </w:tcPr>
          <w:p w14:paraId="26EFE36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r>
      <w:tr w:rsidR="00342C80" w:rsidRPr="00A43096" w14:paraId="67656A53" w14:textId="77777777" w:rsidTr="00047897">
        <w:trPr>
          <w:trHeight w:val="300"/>
          <w:jc w:val="center"/>
        </w:trPr>
        <w:tc>
          <w:tcPr>
            <w:tcW w:w="404" w:type="pct"/>
            <w:tcBorders>
              <w:top w:val="nil"/>
              <w:left w:val="nil"/>
              <w:bottom w:val="nil"/>
              <w:right w:val="nil"/>
            </w:tcBorders>
            <w:shd w:val="clear" w:color="auto" w:fill="auto"/>
            <w:noWrap/>
            <w:vAlign w:val="bottom"/>
          </w:tcPr>
          <w:p w14:paraId="1F9F3F66"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3B4FF543"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0580D09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39CE6AF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3EE9B40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nil"/>
              <w:left w:val="nil"/>
              <w:bottom w:val="nil"/>
              <w:right w:val="nil"/>
            </w:tcBorders>
            <w:shd w:val="clear" w:color="auto" w:fill="auto"/>
            <w:noWrap/>
            <w:vAlign w:val="bottom"/>
          </w:tcPr>
          <w:p w14:paraId="26AD7DB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nil"/>
              <w:left w:val="nil"/>
              <w:bottom w:val="nil"/>
              <w:right w:val="nil"/>
            </w:tcBorders>
            <w:shd w:val="clear" w:color="auto" w:fill="auto"/>
            <w:noWrap/>
            <w:vAlign w:val="bottom"/>
          </w:tcPr>
          <w:p w14:paraId="68BD90C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2" w:type="pct"/>
            <w:tcBorders>
              <w:top w:val="nil"/>
              <w:left w:val="nil"/>
              <w:bottom w:val="nil"/>
              <w:right w:val="nil"/>
            </w:tcBorders>
            <w:shd w:val="clear" w:color="auto" w:fill="auto"/>
            <w:noWrap/>
            <w:vAlign w:val="bottom"/>
          </w:tcPr>
          <w:p w14:paraId="4B68095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nil"/>
              <w:right w:val="nil"/>
            </w:tcBorders>
            <w:shd w:val="clear" w:color="auto" w:fill="auto"/>
            <w:noWrap/>
            <w:vAlign w:val="bottom"/>
          </w:tcPr>
          <w:p w14:paraId="713A5F4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r>
      <w:tr w:rsidR="00342C80" w:rsidRPr="00A43096" w14:paraId="3DC3AD70" w14:textId="77777777" w:rsidTr="00047897">
        <w:trPr>
          <w:trHeight w:val="300"/>
          <w:jc w:val="center"/>
        </w:trPr>
        <w:tc>
          <w:tcPr>
            <w:tcW w:w="404" w:type="pct"/>
            <w:tcBorders>
              <w:top w:val="nil"/>
              <w:left w:val="nil"/>
              <w:bottom w:val="nil"/>
              <w:right w:val="nil"/>
            </w:tcBorders>
            <w:shd w:val="clear" w:color="auto" w:fill="auto"/>
            <w:noWrap/>
            <w:vAlign w:val="bottom"/>
          </w:tcPr>
          <w:p w14:paraId="38ACDC07" w14:textId="7B8F2E1D" w:rsidR="00342C80" w:rsidRPr="00A43096" w:rsidRDefault="005F6D24" w:rsidP="005F6D2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La</w:t>
            </w:r>
            <w:r w:rsidR="00342C80" w:rsidRPr="00A43096">
              <w:rPr>
                <w:rFonts w:ascii="Times New Roman" w:eastAsia="Times New Roman" w:hAnsi="Times New Roman" w:cs="Times New Roman"/>
                <w:color w:val="000000"/>
                <w:sz w:val="20"/>
                <w:szCs w:val="20"/>
                <w:lang w:eastAsia="tr-TR"/>
              </w:rPr>
              <w:t>k</w:t>
            </w:r>
            <w:r>
              <w:rPr>
                <w:rFonts w:ascii="Times New Roman" w:eastAsia="Times New Roman" w:hAnsi="Times New Roman" w:cs="Times New Roman"/>
                <w:color w:val="000000"/>
                <w:sz w:val="20"/>
                <w:szCs w:val="20"/>
                <w:lang w:eastAsia="tr-TR"/>
              </w:rPr>
              <w:t>e</w:t>
            </w:r>
          </w:p>
        </w:tc>
        <w:tc>
          <w:tcPr>
            <w:tcW w:w="503" w:type="pct"/>
            <w:tcBorders>
              <w:top w:val="nil"/>
              <w:left w:val="nil"/>
              <w:bottom w:val="nil"/>
              <w:right w:val="nil"/>
            </w:tcBorders>
            <w:shd w:val="clear" w:color="auto" w:fill="auto"/>
            <w:noWrap/>
            <w:vAlign w:val="bottom"/>
          </w:tcPr>
          <w:p w14:paraId="5A81C545"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bottom w:val="nil"/>
              <w:right w:val="nil"/>
            </w:tcBorders>
            <w:shd w:val="clear" w:color="auto" w:fill="auto"/>
            <w:noWrap/>
            <w:vAlign w:val="bottom"/>
          </w:tcPr>
          <w:p w14:paraId="3F79C1E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3D10B2F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44AE140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6543452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60BFF51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2" w:type="pct"/>
            <w:tcBorders>
              <w:top w:val="nil"/>
              <w:left w:val="nil"/>
              <w:bottom w:val="nil"/>
              <w:right w:val="nil"/>
            </w:tcBorders>
            <w:shd w:val="clear" w:color="auto" w:fill="auto"/>
            <w:noWrap/>
            <w:vAlign w:val="bottom"/>
          </w:tcPr>
          <w:p w14:paraId="3F2AD8C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nil"/>
              <w:right w:val="nil"/>
            </w:tcBorders>
            <w:shd w:val="clear" w:color="auto" w:fill="auto"/>
            <w:noWrap/>
            <w:vAlign w:val="bottom"/>
          </w:tcPr>
          <w:p w14:paraId="69CB77E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r>
      <w:tr w:rsidR="00342C80" w:rsidRPr="00A43096" w14:paraId="6D26731E" w14:textId="77777777" w:rsidTr="00047897">
        <w:trPr>
          <w:trHeight w:val="300"/>
          <w:jc w:val="center"/>
        </w:trPr>
        <w:tc>
          <w:tcPr>
            <w:tcW w:w="404" w:type="pct"/>
            <w:tcBorders>
              <w:top w:val="nil"/>
              <w:left w:val="nil"/>
              <w:bottom w:val="nil"/>
              <w:right w:val="nil"/>
            </w:tcBorders>
            <w:shd w:val="clear" w:color="auto" w:fill="auto"/>
            <w:noWrap/>
            <w:vAlign w:val="bottom"/>
          </w:tcPr>
          <w:p w14:paraId="16E17755"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nil"/>
              <w:right w:val="nil"/>
            </w:tcBorders>
            <w:shd w:val="clear" w:color="auto" w:fill="auto"/>
            <w:noWrap/>
            <w:vAlign w:val="bottom"/>
          </w:tcPr>
          <w:p w14:paraId="62ABC2F5"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nil"/>
              <w:right w:val="nil"/>
            </w:tcBorders>
            <w:shd w:val="clear" w:color="auto" w:fill="auto"/>
            <w:noWrap/>
            <w:vAlign w:val="bottom"/>
          </w:tcPr>
          <w:p w14:paraId="72630AF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5CA991E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0,999997</w:t>
            </w:r>
          </w:p>
        </w:tc>
        <w:tc>
          <w:tcPr>
            <w:tcW w:w="591" w:type="pct"/>
            <w:tcBorders>
              <w:top w:val="nil"/>
              <w:left w:val="nil"/>
              <w:bottom w:val="nil"/>
              <w:right w:val="nil"/>
            </w:tcBorders>
            <w:shd w:val="clear" w:color="auto" w:fill="auto"/>
            <w:noWrap/>
            <w:vAlign w:val="bottom"/>
          </w:tcPr>
          <w:p w14:paraId="704E5C3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1" w:type="pct"/>
            <w:tcBorders>
              <w:top w:val="nil"/>
              <w:left w:val="nil"/>
              <w:bottom w:val="nil"/>
              <w:right w:val="nil"/>
            </w:tcBorders>
            <w:shd w:val="clear" w:color="auto" w:fill="auto"/>
            <w:noWrap/>
            <w:vAlign w:val="bottom"/>
          </w:tcPr>
          <w:p w14:paraId="0935D23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nil"/>
              <w:right w:val="nil"/>
            </w:tcBorders>
            <w:shd w:val="clear" w:color="auto" w:fill="auto"/>
            <w:noWrap/>
            <w:vAlign w:val="bottom"/>
          </w:tcPr>
          <w:p w14:paraId="70CEBFE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w:t>
            </w:r>
          </w:p>
        </w:tc>
        <w:tc>
          <w:tcPr>
            <w:tcW w:w="592" w:type="pct"/>
            <w:tcBorders>
              <w:top w:val="nil"/>
              <w:left w:val="nil"/>
              <w:bottom w:val="nil"/>
              <w:right w:val="nil"/>
            </w:tcBorders>
            <w:shd w:val="clear" w:color="auto" w:fill="auto"/>
            <w:noWrap/>
            <w:vAlign w:val="bottom"/>
          </w:tcPr>
          <w:p w14:paraId="46A5E48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0,999993</w:t>
            </w:r>
          </w:p>
        </w:tc>
        <w:tc>
          <w:tcPr>
            <w:tcW w:w="546" w:type="pct"/>
            <w:tcBorders>
              <w:top w:val="nil"/>
              <w:left w:val="nil"/>
              <w:bottom w:val="nil"/>
              <w:right w:val="nil"/>
            </w:tcBorders>
            <w:shd w:val="clear" w:color="auto" w:fill="auto"/>
            <w:noWrap/>
            <w:vAlign w:val="bottom"/>
          </w:tcPr>
          <w:p w14:paraId="653CEB9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r>
      <w:tr w:rsidR="00342C80" w:rsidRPr="00A43096" w14:paraId="43BC2428" w14:textId="77777777" w:rsidTr="00047897">
        <w:trPr>
          <w:trHeight w:val="300"/>
          <w:jc w:val="center"/>
        </w:trPr>
        <w:tc>
          <w:tcPr>
            <w:tcW w:w="404" w:type="pct"/>
            <w:tcBorders>
              <w:top w:val="nil"/>
              <w:left w:val="nil"/>
              <w:right w:val="nil"/>
            </w:tcBorders>
            <w:shd w:val="clear" w:color="auto" w:fill="auto"/>
            <w:noWrap/>
            <w:vAlign w:val="bottom"/>
          </w:tcPr>
          <w:p w14:paraId="771B2461"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Tiffany</w:t>
            </w:r>
          </w:p>
        </w:tc>
        <w:tc>
          <w:tcPr>
            <w:tcW w:w="503" w:type="pct"/>
            <w:tcBorders>
              <w:top w:val="nil"/>
              <w:left w:val="nil"/>
              <w:right w:val="nil"/>
            </w:tcBorders>
            <w:shd w:val="clear" w:color="auto" w:fill="auto"/>
            <w:noWrap/>
            <w:vAlign w:val="bottom"/>
          </w:tcPr>
          <w:p w14:paraId="674F9F63"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91" w:type="pct"/>
            <w:tcBorders>
              <w:top w:val="nil"/>
              <w:left w:val="nil"/>
              <w:right w:val="nil"/>
            </w:tcBorders>
            <w:shd w:val="clear" w:color="auto" w:fill="auto"/>
            <w:noWrap/>
            <w:vAlign w:val="bottom"/>
          </w:tcPr>
          <w:p w14:paraId="74A2866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w:t>
            </w:r>
          </w:p>
        </w:tc>
        <w:tc>
          <w:tcPr>
            <w:tcW w:w="591" w:type="pct"/>
            <w:tcBorders>
              <w:top w:val="nil"/>
              <w:left w:val="nil"/>
              <w:right w:val="nil"/>
            </w:tcBorders>
            <w:shd w:val="clear" w:color="auto" w:fill="auto"/>
            <w:noWrap/>
            <w:vAlign w:val="bottom"/>
          </w:tcPr>
          <w:p w14:paraId="1A0C38A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0,999988</w:t>
            </w:r>
          </w:p>
        </w:tc>
        <w:tc>
          <w:tcPr>
            <w:tcW w:w="591" w:type="pct"/>
            <w:tcBorders>
              <w:top w:val="nil"/>
              <w:left w:val="nil"/>
              <w:right w:val="nil"/>
            </w:tcBorders>
            <w:shd w:val="clear" w:color="auto" w:fill="auto"/>
            <w:noWrap/>
            <w:vAlign w:val="bottom"/>
          </w:tcPr>
          <w:p w14:paraId="61E525F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0,999987</w:t>
            </w:r>
          </w:p>
        </w:tc>
        <w:tc>
          <w:tcPr>
            <w:tcW w:w="591" w:type="pct"/>
            <w:tcBorders>
              <w:top w:val="nil"/>
              <w:left w:val="nil"/>
              <w:right w:val="nil"/>
            </w:tcBorders>
            <w:shd w:val="clear" w:color="auto" w:fill="auto"/>
            <w:noWrap/>
            <w:vAlign w:val="bottom"/>
          </w:tcPr>
          <w:p w14:paraId="2EEE7EC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0,999970</w:t>
            </w:r>
          </w:p>
        </w:tc>
        <w:tc>
          <w:tcPr>
            <w:tcW w:w="591" w:type="pct"/>
            <w:tcBorders>
              <w:top w:val="nil"/>
              <w:left w:val="nil"/>
              <w:right w:val="nil"/>
            </w:tcBorders>
            <w:shd w:val="clear" w:color="auto" w:fill="auto"/>
            <w:noWrap/>
            <w:vAlign w:val="bottom"/>
          </w:tcPr>
          <w:p w14:paraId="0E81558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0,999845</w:t>
            </w:r>
          </w:p>
        </w:tc>
        <w:tc>
          <w:tcPr>
            <w:tcW w:w="592" w:type="pct"/>
            <w:tcBorders>
              <w:top w:val="nil"/>
              <w:left w:val="nil"/>
              <w:right w:val="nil"/>
            </w:tcBorders>
            <w:shd w:val="clear" w:color="auto" w:fill="auto"/>
            <w:noWrap/>
            <w:vAlign w:val="bottom"/>
          </w:tcPr>
          <w:p w14:paraId="12BBFF3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0,999725</w:t>
            </w:r>
          </w:p>
        </w:tc>
        <w:tc>
          <w:tcPr>
            <w:tcW w:w="546" w:type="pct"/>
            <w:tcBorders>
              <w:top w:val="nil"/>
              <w:left w:val="nil"/>
              <w:right w:val="nil"/>
            </w:tcBorders>
            <w:shd w:val="clear" w:color="auto" w:fill="auto"/>
            <w:noWrap/>
            <w:vAlign w:val="bottom"/>
          </w:tcPr>
          <w:p w14:paraId="513A46D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0,999648</w:t>
            </w:r>
          </w:p>
        </w:tc>
      </w:tr>
      <w:tr w:rsidR="00342C80" w:rsidRPr="00A43096" w14:paraId="0ACC7889" w14:textId="77777777" w:rsidTr="00047897">
        <w:trPr>
          <w:trHeight w:val="300"/>
          <w:jc w:val="center"/>
        </w:trPr>
        <w:tc>
          <w:tcPr>
            <w:tcW w:w="404" w:type="pct"/>
            <w:tcBorders>
              <w:top w:val="nil"/>
              <w:left w:val="nil"/>
              <w:bottom w:val="single" w:sz="4" w:space="0" w:color="auto"/>
              <w:right w:val="nil"/>
            </w:tcBorders>
            <w:shd w:val="clear" w:color="auto" w:fill="auto"/>
            <w:noWrap/>
            <w:vAlign w:val="bottom"/>
          </w:tcPr>
          <w:p w14:paraId="23C3F703"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03" w:type="pct"/>
            <w:tcBorders>
              <w:top w:val="nil"/>
              <w:left w:val="nil"/>
              <w:bottom w:val="single" w:sz="4" w:space="0" w:color="auto"/>
              <w:right w:val="nil"/>
            </w:tcBorders>
            <w:shd w:val="clear" w:color="auto" w:fill="auto"/>
            <w:noWrap/>
            <w:vAlign w:val="bottom"/>
          </w:tcPr>
          <w:p w14:paraId="2FE7F7D2"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91" w:type="pct"/>
            <w:tcBorders>
              <w:top w:val="nil"/>
              <w:left w:val="nil"/>
              <w:bottom w:val="single" w:sz="4" w:space="0" w:color="auto"/>
              <w:right w:val="nil"/>
            </w:tcBorders>
            <w:shd w:val="clear" w:color="auto" w:fill="auto"/>
            <w:noWrap/>
            <w:vAlign w:val="bottom"/>
          </w:tcPr>
          <w:p w14:paraId="711B02E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91" w:type="pct"/>
            <w:tcBorders>
              <w:top w:val="nil"/>
              <w:left w:val="nil"/>
              <w:bottom w:val="single" w:sz="4" w:space="0" w:color="auto"/>
              <w:right w:val="nil"/>
            </w:tcBorders>
            <w:shd w:val="clear" w:color="auto" w:fill="auto"/>
            <w:noWrap/>
            <w:vAlign w:val="bottom"/>
          </w:tcPr>
          <w:p w14:paraId="344C8E4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single" w:sz="4" w:space="0" w:color="auto"/>
              <w:right w:val="nil"/>
            </w:tcBorders>
            <w:shd w:val="clear" w:color="auto" w:fill="auto"/>
            <w:noWrap/>
            <w:vAlign w:val="bottom"/>
          </w:tcPr>
          <w:p w14:paraId="77F9F7C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0,999999</w:t>
            </w:r>
          </w:p>
        </w:tc>
        <w:tc>
          <w:tcPr>
            <w:tcW w:w="591" w:type="pct"/>
            <w:tcBorders>
              <w:top w:val="nil"/>
              <w:left w:val="nil"/>
              <w:bottom w:val="single" w:sz="4" w:space="0" w:color="auto"/>
              <w:right w:val="nil"/>
            </w:tcBorders>
            <w:shd w:val="clear" w:color="auto" w:fill="auto"/>
            <w:noWrap/>
            <w:vAlign w:val="bottom"/>
          </w:tcPr>
          <w:p w14:paraId="4BA4696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1" w:type="pct"/>
            <w:tcBorders>
              <w:top w:val="nil"/>
              <w:left w:val="nil"/>
              <w:bottom w:val="single" w:sz="4" w:space="0" w:color="auto"/>
              <w:right w:val="nil"/>
            </w:tcBorders>
            <w:shd w:val="clear" w:color="auto" w:fill="auto"/>
            <w:noWrap/>
            <w:vAlign w:val="bottom"/>
          </w:tcPr>
          <w:p w14:paraId="7D6CB76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0,999998</w:t>
            </w:r>
          </w:p>
        </w:tc>
        <w:tc>
          <w:tcPr>
            <w:tcW w:w="592" w:type="pct"/>
            <w:tcBorders>
              <w:top w:val="nil"/>
              <w:left w:val="nil"/>
              <w:bottom w:val="single" w:sz="4" w:space="0" w:color="auto"/>
              <w:right w:val="nil"/>
            </w:tcBorders>
            <w:shd w:val="clear" w:color="auto" w:fill="auto"/>
            <w:noWrap/>
            <w:vAlign w:val="bottom"/>
          </w:tcPr>
          <w:p w14:paraId="4EC42D6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1,000000</w:t>
            </w:r>
          </w:p>
        </w:tc>
        <w:tc>
          <w:tcPr>
            <w:tcW w:w="546" w:type="pct"/>
            <w:tcBorders>
              <w:top w:val="nil"/>
              <w:left w:val="nil"/>
              <w:bottom w:val="single" w:sz="4" w:space="0" w:color="auto"/>
              <w:right w:val="nil"/>
            </w:tcBorders>
            <w:shd w:val="clear" w:color="auto" w:fill="auto"/>
            <w:noWrap/>
            <w:vAlign w:val="bottom"/>
          </w:tcPr>
          <w:p w14:paraId="570F8E2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0,999994</w:t>
            </w:r>
          </w:p>
        </w:tc>
      </w:tr>
    </w:tbl>
    <w:p w14:paraId="6138CC80" w14:textId="77777777" w:rsidR="00C57F13" w:rsidRPr="00A43096" w:rsidRDefault="00C57F13" w:rsidP="00C57F13">
      <w:pPr>
        <w:spacing w:after="0" w:line="360" w:lineRule="auto"/>
        <w:jc w:val="both"/>
        <w:rPr>
          <w:rFonts w:ascii="Times New Roman" w:hAnsi="Times New Roman" w:cs="Times New Roman"/>
          <w:sz w:val="24"/>
          <w:szCs w:val="24"/>
        </w:rPr>
      </w:pPr>
    </w:p>
    <w:p w14:paraId="04724B80" w14:textId="77777777" w:rsidR="008B641F" w:rsidRPr="00A43096" w:rsidRDefault="008B641F" w:rsidP="003D74AD">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5E9F4A48" wp14:editId="799FF3CC">
            <wp:extent cx="4572000" cy="2743200"/>
            <wp:effectExtent l="0" t="0" r="19050" b="19050"/>
            <wp:docPr id="806" name="Grafik 80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2FC7277F" w14:textId="20724D8E" w:rsidR="003D74AD" w:rsidRPr="00A43096" w:rsidRDefault="003D74AD" w:rsidP="0083112A">
      <w:pPr>
        <w:pStyle w:val="EKLTAYASLA"/>
      </w:pPr>
      <w:bookmarkStart w:id="897" w:name="_Toc470466463"/>
      <w:r w:rsidRPr="00A43096">
        <w:t>Şekil 4.3</w:t>
      </w:r>
      <w:r w:rsidR="00047897">
        <w:t>1</w:t>
      </w:r>
      <w:r w:rsidRPr="00A43096">
        <w:t>. 512×512 boyutundaki 8 bit gri seviyeli standart test görüntülerin farklı veri miktarına göre NCC değerinin değişim grafiği</w:t>
      </w:r>
      <w:bookmarkEnd w:id="897"/>
    </w:p>
    <w:p w14:paraId="0642FD3F" w14:textId="77777777" w:rsidR="00166A89" w:rsidRDefault="00166A89" w:rsidP="00C57F13">
      <w:pPr>
        <w:spacing w:after="0" w:line="360" w:lineRule="auto"/>
        <w:jc w:val="both"/>
        <w:rPr>
          <w:rFonts w:ascii="Times New Roman" w:hAnsi="Times New Roman" w:cs="Times New Roman"/>
          <w:sz w:val="24"/>
          <w:szCs w:val="24"/>
        </w:rPr>
      </w:pPr>
    </w:p>
    <w:p w14:paraId="0E83C29B" w14:textId="47BD3B7D" w:rsidR="0074240E" w:rsidRPr="00A43096" w:rsidRDefault="00047897" w:rsidP="0074240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Şekil 4.30</w:t>
      </w:r>
      <w:r w:rsidR="00CC1A76">
        <w:rPr>
          <w:rFonts w:ascii="Times New Roman" w:hAnsi="Times New Roman" w:cs="Times New Roman"/>
          <w:sz w:val="24"/>
          <w:szCs w:val="24"/>
        </w:rPr>
        <w:t>.</w:t>
      </w:r>
      <w:r>
        <w:rPr>
          <w:rFonts w:ascii="Times New Roman" w:hAnsi="Times New Roman" w:cs="Times New Roman"/>
          <w:sz w:val="24"/>
          <w:szCs w:val="24"/>
        </w:rPr>
        <w:t xml:space="preserve"> ve 4.31</w:t>
      </w:r>
      <w:r w:rsidR="00CC1A76">
        <w:rPr>
          <w:rFonts w:ascii="Times New Roman" w:hAnsi="Times New Roman" w:cs="Times New Roman"/>
          <w:sz w:val="24"/>
          <w:szCs w:val="24"/>
        </w:rPr>
        <w:t>.</w:t>
      </w:r>
      <w:r w:rsidR="0074240E" w:rsidRPr="00A43096">
        <w:rPr>
          <w:rFonts w:ascii="Times New Roman" w:hAnsi="Times New Roman" w:cs="Times New Roman"/>
          <w:sz w:val="24"/>
          <w:szCs w:val="24"/>
        </w:rPr>
        <w:t>’d</w:t>
      </w:r>
      <w:r>
        <w:rPr>
          <w:rFonts w:ascii="Times New Roman" w:hAnsi="Times New Roman" w:cs="Times New Roman"/>
          <w:sz w:val="24"/>
          <w:szCs w:val="24"/>
        </w:rPr>
        <w:t>e</w:t>
      </w:r>
      <w:r w:rsidR="0074240E" w:rsidRPr="00A43096">
        <w:rPr>
          <w:rFonts w:ascii="Times New Roman" w:hAnsi="Times New Roman" w:cs="Times New Roman"/>
          <w:sz w:val="24"/>
          <w:szCs w:val="24"/>
        </w:rPr>
        <w:t xml:space="preserve"> ise Tablo 4.13</w:t>
      </w:r>
      <w:r w:rsidR="00CC1A76">
        <w:rPr>
          <w:rFonts w:ascii="Times New Roman" w:hAnsi="Times New Roman" w:cs="Times New Roman"/>
          <w:sz w:val="24"/>
          <w:szCs w:val="24"/>
        </w:rPr>
        <w:t>.</w:t>
      </w:r>
      <w:r w:rsidR="0074240E" w:rsidRPr="00A43096">
        <w:rPr>
          <w:rFonts w:ascii="Times New Roman" w:hAnsi="Times New Roman" w:cs="Times New Roman"/>
          <w:sz w:val="24"/>
          <w:szCs w:val="24"/>
        </w:rPr>
        <w:t xml:space="preserve">’de verilen değerlerden elde edilen grafiksel gösterim yer almaktadır. Önerilen yöntem ile yapılan veri gizleme sonucunda orijinal görüntü ile stego görüntü arasındaki farkın az olduğu hesaplanmaktadır. </w:t>
      </w:r>
    </w:p>
    <w:p w14:paraId="4C87BDA8" w14:textId="77777777" w:rsidR="0074240E" w:rsidRPr="00A43096" w:rsidRDefault="0074240E" w:rsidP="00C57F13">
      <w:pPr>
        <w:spacing w:after="0" w:line="360" w:lineRule="auto"/>
        <w:jc w:val="both"/>
        <w:rPr>
          <w:rFonts w:ascii="Times New Roman" w:hAnsi="Times New Roman" w:cs="Times New Roman"/>
          <w:sz w:val="24"/>
          <w:szCs w:val="24"/>
        </w:rPr>
      </w:pPr>
    </w:p>
    <w:p w14:paraId="52F9FFA6" w14:textId="788136F4" w:rsidR="00C57F13" w:rsidRPr="00A43096" w:rsidRDefault="003105D4" w:rsidP="00C57F13">
      <w:pPr>
        <w:pStyle w:val="AltBalk11"/>
      </w:pPr>
      <w:bookmarkStart w:id="898" w:name="_Toc466986310"/>
      <w:bookmarkStart w:id="899" w:name="_Toc470552946"/>
      <w:r w:rsidRPr="00A43096">
        <w:lastRenderedPageBreak/>
        <w:t xml:space="preserve">4.11. </w:t>
      </w:r>
      <w:r w:rsidR="008B42CC" w:rsidRPr="00A43096">
        <w:t>Normalize Mutlak Hata</w:t>
      </w:r>
      <w:r w:rsidR="00C57F13" w:rsidRPr="00A43096">
        <w:t xml:space="preserve"> (NAE)</w:t>
      </w:r>
      <w:bookmarkEnd w:id="898"/>
      <w:bookmarkEnd w:id="899"/>
    </w:p>
    <w:p w14:paraId="5BD1721F" w14:textId="77777777" w:rsidR="00C57F13" w:rsidRPr="00A43096" w:rsidRDefault="00C57F13" w:rsidP="002073E6">
      <w:pPr>
        <w:spacing w:after="0" w:line="360" w:lineRule="auto"/>
        <w:jc w:val="both"/>
        <w:rPr>
          <w:rFonts w:ascii="Times New Roman" w:hAnsi="Times New Roman" w:cs="Times New Roman"/>
          <w:sz w:val="24"/>
          <w:szCs w:val="24"/>
        </w:rPr>
      </w:pPr>
    </w:p>
    <w:p w14:paraId="0D1401E8" w14:textId="02EDC13B" w:rsidR="007C6596" w:rsidRPr="00A43096" w:rsidRDefault="00E27652"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Normalize Mutlak Hata (Normalized Absolute Error </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 NAE)</w:t>
      </w:r>
      <w:r w:rsidR="00033D58" w:rsidRPr="00A43096">
        <w:rPr>
          <w:rFonts w:ascii="Times New Roman" w:hAnsi="Times New Roman" w:cs="Times New Roman"/>
          <w:sz w:val="24"/>
          <w:szCs w:val="24"/>
        </w:rPr>
        <w:t xml:space="preserve"> </w:t>
      </w:r>
      <w:r w:rsidR="001B6D3E" w:rsidRPr="00A43096">
        <w:rPr>
          <w:rFonts w:ascii="Times New Roman" w:hAnsi="Times New Roman" w:cs="Times New Roman"/>
          <w:sz w:val="24"/>
          <w:szCs w:val="24"/>
        </w:rPr>
        <w:t xml:space="preserve">görüntünün hata tahmin doğruluğunu ölçmek için kullanılan bir metriktir. </w:t>
      </w:r>
      <w:r w:rsidR="009F4C82" w:rsidRPr="00A43096">
        <w:rPr>
          <w:rFonts w:ascii="Times New Roman" w:hAnsi="Times New Roman" w:cs="Times New Roman"/>
          <w:sz w:val="24"/>
          <w:szCs w:val="24"/>
        </w:rPr>
        <w:t xml:space="preserve">NAE’nin alacağı değer </w:t>
      </w:r>
      <w:proofErr w:type="gramStart"/>
      <w:r w:rsidR="009F4C82" w:rsidRPr="00A43096">
        <w:rPr>
          <w:rFonts w:ascii="Times New Roman" w:hAnsi="Times New Roman" w:cs="Times New Roman"/>
          <w:sz w:val="24"/>
          <w:szCs w:val="24"/>
        </w:rPr>
        <w:t>aralığı</w:t>
      </w:r>
      <w:proofErr w:type="gramEnd"/>
      <w:r w:rsidR="009F4C82" w:rsidRPr="00A43096">
        <w:rPr>
          <w:rFonts w:ascii="Times New Roman" w:hAnsi="Times New Roman" w:cs="Times New Roman"/>
          <w:sz w:val="24"/>
          <w:szCs w:val="24"/>
        </w:rPr>
        <w:t xml:space="preserve"> 0 ve 1</w:t>
      </w:r>
      <w:r w:rsidR="0058288A" w:rsidRPr="00A43096">
        <w:rPr>
          <w:rFonts w:ascii="Times New Roman" w:hAnsi="Times New Roman" w:cs="Times New Roman"/>
          <w:sz w:val="24"/>
          <w:szCs w:val="24"/>
        </w:rPr>
        <w:t>’</w:t>
      </w:r>
      <w:r w:rsidR="009F4C82" w:rsidRPr="00A43096">
        <w:rPr>
          <w:rFonts w:ascii="Times New Roman" w:hAnsi="Times New Roman" w:cs="Times New Roman"/>
          <w:sz w:val="24"/>
          <w:szCs w:val="24"/>
        </w:rPr>
        <w:t>dir. Düşük de</w:t>
      </w:r>
      <w:r w:rsidR="007C6596" w:rsidRPr="00A43096">
        <w:rPr>
          <w:rFonts w:ascii="Times New Roman" w:hAnsi="Times New Roman" w:cs="Times New Roman"/>
          <w:sz w:val="24"/>
          <w:szCs w:val="24"/>
        </w:rPr>
        <w:t>ğ</w:t>
      </w:r>
      <w:r w:rsidR="009F4C82" w:rsidRPr="00A43096">
        <w:rPr>
          <w:rFonts w:ascii="Times New Roman" w:hAnsi="Times New Roman" w:cs="Times New Roman"/>
          <w:sz w:val="24"/>
          <w:szCs w:val="24"/>
        </w:rPr>
        <w:t>erin olması orijinal görüntü ile değişime uğramış olan görüntü arasındaki hatanın küçük olduğunu</w:t>
      </w:r>
      <w:r w:rsidR="007C6596" w:rsidRPr="00A43096">
        <w:rPr>
          <w:rFonts w:ascii="Times New Roman" w:hAnsi="Times New Roman" w:cs="Times New Roman"/>
          <w:sz w:val="24"/>
          <w:szCs w:val="24"/>
        </w:rPr>
        <w:t xml:space="preserve"> belirtmektedir</w:t>
      </w:r>
      <w:r w:rsidR="00AF73A7" w:rsidRPr="00A43096">
        <w:rPr>
          <w:rFonts w:ascii="Times New Roman" w:hAnsi="Times New Roman" w:cs="Times New Roman"/>
          <w:sz w:val="24"/>
          <w:szCs w:val="24"/>
        </w:rPr>
        <w:t xml:space="preserve"> (</w:t>
      </w:r>
      <w:r w:rsidR="003D3F3F" w:rsidRPr="00A43096">
        <w:rPr>
          <w:rFonts w:ascii="Times New Roman" w:hAnsi="Times New Roman" w:cs="Times New Roman"/>
          <w:sz w:val="24"/>
          <w:szCs w:val="24"/>
        </w:rPr>
        <w:t xml:space="preserve">Sakuldee ve Udomhunsakul, 2007; </w:t>
      </w:r>
      <w:r w:rsidR="00AF73A7" w:rsidRPr="00A43096">
        <w:rPr>
          <w:rFonts w:ascii="Times New Roman" w:hAnsi="Times New Roman" w:cs="Times New Roman"/>
          <w:sz w:val="24"/>
          <w:szCs w:val="24"/>
        </w:rPr>
        <w:t>Sivakumar ve ark</w:t>
      </w:r>
      <w:proofErr w:type="gramStart"/>
      <w:r w:rsidR="00AF73A7" w:rsidRPr="00A43096">
        <w:rPr>
          <w:rFonts w:ascii="Times New Roman" w:hAnsi="Times New Roman" w:cs="Times New Roman"/>
          <w:sz w:val="24"/>
          <w:szCs w:val="24"/>
        </w:rPr>
        <w:t>.,</w:t>
      </w:r>
      <w:proofErr w:type="gramEnd"/>
      <w:r w:rsidR="00AF73A7" w:rsidRPr="00A43096">
        <w:rPr>
          <w:rFonts w:ascii="Times New Roman" w:hAnsi="Times New Roman" w:cs="Times New Roman"/>
          <w:sz w:val="24"/>
          <w:szCs w:val="24"/>
        </w:rPr>
        <w:t xml:space="preserve"> 2010)</w:t>
      </w:r>
      <w:r w:rsidR="007C6596" w:rsidRPr="00A43096">
        <w:rPr>
          <w:rFonts w:ascii="Times New Roman" w:hAnsi="Times New Roman" w:cs="Times New Roman"/>
          <w:sz w:val="24"/>
          <w:szCs w:val="24"/>
        </w:rPr>
        <w:t>. Denklem 4.14</w:t>
      </w:r>
      <w:r w:rsidR="00CF113A">
        <w:rPr>
          <w:rFonts w:ascii="Times New Roman" w:hAnsi="Times New Roman" w:cs="Times New Roman"/>
          <w:sz w:val="24"/>
          <w:szCs w:val="24"/>
        </w:rPr>
        <w:t>.</w:t>
      </w:r>
      <w:r w:rsidR="007C6596" w:rsidRPr="00A43096">
        <w:rPr>
          <w:rFonts w:ascii="Times New Roman" w:hAnsi="Times New Roman" w:cs="Times New Roman"/>
          <w:sz w:val="24"/>
          <w:szCs w:val="24"/>
        </w:rPr>
        <w:t>’de NAE hesaplanmasında kullanılan formül verilm</w:t>
      </w:r>
      <w:r w:rsidR="0058288A" w:rsidRPr="00A43096">
        <w:rPr>
          <w:rFonts w:ascii="Times New Roman" w:hAnsi="Times New Roman" w:cs="Times New Roman"/>
          <w:sz w:val="24"/>
          <w:szCs w:val="24"/>
        </w:rPr>
        <w:t>ektedir</w:t>
      </w:r>
      <w:r w:rsidR="007C6596" w:rsidRPr="00A43096">
        <w:rPr>
          <w:rFonts w:ascii="Times New Roman" w:hAnsi="Times New Roman" w:cs="Times New Roman"/>
          <w:sz w:val="24"/>
          <w:szCs w:val="24"/>
        </w:rPr>
        <w:t>.</w:t>
      </w:r>
    </w:p>
    <w:p w14:paraId="5399D14F" w14:textId="77777777" w:rsidR="007C6596" w:rsidRDefault="007C6596" w:rsidP="002073E6">
      <w:pPr>
        <w:spacing w:after="0" w:line="360" w:lineRule="auto"/>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491664" w14:paraId="678F3004" w14:textId="77777777" w:rsidTr="00491664">
        <w:tc>
          <w:tcPr>
            <w:tcW w:w="4180" w:type="dxa"/>
            <w:vAlign w:val="center"/>
          </w:tcPr>
          <w:p w14:paraId="4898CF7D" w14:textId="219F0C79" w:rsidR="00491664" w:rsidRPr="00491664" w:rsidRDefault="00491664" w:rsidP="00491664">
            <w:pPr>
              <w:spacing w:line="360" w:lineRule="auto"/>
              <w:jc w:val="center"/>
              <w:rPr>
                <w:rFonts w:ascii="Times New Roman" w:hAnsi="Times New Roman" w:cs="Times New Roman"/>
                <w:sz w:val="24"/>
                <w:szCs w:val="24"/>
              </w:rPr>
            </w:pPr>
            <m:oMathPara>
              <m:oMathParaPr>
                <m:jc m:val="left"/>
              </m:oMathParaPr>
              <m:oMath>
                <m:r>
                  <w:rPr>
                    <w:rFonts w:ascii="Cambria Math" w:hAnsi="Cambria Math" w:cs="Times New Roman"/>
                    <w:sz w:val="24"/>
                    <w:szCs w:val="24"/>
                  </w:rPr>
                  <m:t xml:space="preserve">NCC= </m:t>
                </m:r>
                <m:f>
                  <m:fPr>
                    <m:ctrlPr>
                      <w:rPr>
                        <w:rFonts w:ascii="Cambria Math" w:hAnsi="Cambria Math" w:cs="Times New Roman"/>
                        <w:i/>
                        <w:sz w:val="24"/>
                        <w:szCs w:val="24"/>
                      </w:rPr>
                    </m:ctrlPr>
                  </m:fPr>
                  <m:num>
                    <m:nary>
                      <m:naryPr>
                        <m:chr m:val="∑"/>
                        <m:ctrlPr>
                          <w:rPr>
                            <w:rFonts w:ascii="Cambria Math" w:hAnsi="Cambria Math" w:cs="Times New Roman"/>
                            <w:i/>
                            <w:sz w:val="24"/>
                            <w:szCs w:val="24"/>
                          </w:rPr>
                        </m:ctrlPr>
                      </m:naryPr>
                      <m:sub>
                        <m:r>
                          <w:rPr>
                            <w:rFonts w:ascii="Cambria Math" w:hAnsi="Cambria Math" w:cs="Times New Roman"/>
                            <w:sz w:val="24"/>
                            <w:szCs w:val="24"/>
                          </w:rPr>
                          <m:t>i=0</m:t>
                        </m:r>
                      </m:sub>
                      <m:sup>
                        <m:r>
                          <w:rPr>
                            <w:rFonts w:ascii="Cambria Math" w:hAnsi="Cambria Math" w:cs="Times New Roman"/>
                            <w:sz w:val="24"/>
                            <w:szCs w:val="24"/>
                          </w:rPr>
                          <m:t>M</m:t>
                        </m:r>
                      </m:sup>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j=0</m:t>
                            </m:r>
                          </m:sub>
                          <m:sup>
                            <m:r>
                              <w:rPr>
                                <w:rFonts w:ascii="Cambria Math" w:hAnsi="Cambria Math" w:cs="Times New Roman"/>
                                <w:sz w:val="24"/>
                                <w:szCs w:val="24"/>
                              </w:rPr>
                              <m:t>N</m:t>
                            </m:r>
                          </m:sup>
                          <m:e>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i,j</m:t>
                                    </m:r>
                                  </m:sub>
                                </m:sSub>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i,j</m:t>
                                    </m:r>
                                  </m:sub>
                                </m:sSub>
                              </m:e>
                            </m:d>
                          </m:e>
                        </m:nary>
                      </m:e>
                    </m:nary>
                  </m:num>
                  <m:den>
                    <m:nary>
                      <m:naryPr>
                        <m:chr m:val="∑"/>
                        <m:ctrlPr>
                          <w:rPr>
                            <w:rFonts w:ascii="Cambria Math" w:hAnsi="Cambria Math" w:cs="Times New Roman"/>
                            <w:i/>
                            <w:sz w:val="24"/>
                            <w:szCs w:val="24"/>
                          </w:rPr>
                        </m:ctrlPr>
                      </m:naryPr>
                      <m:sub>
                        <m:r>
                          <w:rPr>
                            <w:rFonts w:ascii="Cambria Math" w:hAnsi="Cambria Math" w:cs="Times New Roman"/>
                            <w:sz w:val="24"/>
                            <w:szCs w:val="24"/>
                          </w:rPr>
                          <m:t>i=0</m:t>
                        </m:r>
                      </m:sub>
                      <m:sup>
                        <m:r>
                          <w:rPr>
                            <w:rFonts w:ascii="Cambria Math" w:hAnsi="Cambria Math" w:cs="Times New Roman"/>
                            <w:sz w:val="24"/>
                            <w:szCs w:val="24"/>
                          </w:rPr>
                          <m:t>M</m:t>
                        </m:r>
                      </m:sup>
                      <m:e>
                        <m:nary>
                          <m:naryPr>
                            <m:chr m:val="∑"/>
                            <m:limLoc m:val="undOvr"/>
                            <m:ctrlPr>
                              <w:rPr>
                                <w:rFonts w:ascii="Cambria Math" w:hAnsi="Cambria Math" w:cs="Times New Roman"/>
                                <w:i/>
                                <w:sz w:val="24"/>
                                <w:szCs w:val="24"/>
                              </w:rPr>
                            </m:ctrlPr>
                          </m:naryPr>
                          <m:sub>
                            <m:r>
                              <w:rPr>
                                <w:rFonts w:ascii="Cambria Math" w:hAnsi="Cambria Math" w:cs="Times New Roman"/>
                                <w:sz w:val="24"/>
                                <w:szCs w:val="24"/>
                              </w:rPr>
                              <m:t>j=0</m:t>
                            </m:r>
                          </m:sub>
                          <m:sup>
                            <m:r>
                              <w:rPr>
                                <w:rFonts w:ascii="Cambria Math" w:hAnsi="Cambria Math" w:cs="Times New Roman"/>
                                <w:sz w:val="24"/>
                                <w:szCs w:val="24"/>
                              </w:rPr>
                              <m:t>N</m:t>
                            </m:r>
                          </m:sup>
                          <m:e>
                            <m:sSub>
                              <m:sSubPr>
                                <m:ctrlPr>
                                  <w:rPr>
                                    <w:rFonts w:ascii="Cambria Math" w:hAnsi="Cambria Math" w:cs="Times New Roman"/>
                                    <w:i/>
                                    <w:sz w:val="24"/>
                                    <w:szCs w:val="24"/>
                                  </w:rPr>
                                </m:ctrlPr>
                              </m:sSubPr>
                              <m:e>
                                <m:r>
                                  <w:rPr>
                                    <w:rFonts w:ascii="Cambria Math" w:hAnsi="Cambria Math" w:cs="Times New Roman"/>
                                    <w:sz w:val="24"/>
                                    <w:szCs w:val="24"/>
                                  </w:rPr>
                                  <m:t>O</m:t>
                                </m:r>
                              </m:e>
                              <m:sub>
                                <m:r>
                                  <w:rPr>
                                    <w:rFonts w:ascii="Cambria Math" w:hAnsi="Cambria Math" w:cs="Times New Roman"/>
                                    <w:sz w:val="24"/>
                                    <w:szCs w:val="24"/>
                                  </w:rPr>
                                  <m:t>i,j</m:t>
                                </m:r>
                              </m:sub>
                            </m:sSub>
                          </m:e>
                        </m:nary>
                      </m:e>
                    </m:nary>
                  </m:den>
                </m:f>
              </m:oMath>
            </m:oMathPara>
          </w:p>
        </w:tc>
        <w:tc>
          <w:tcPr>
            <w:tcW w:w="4180" w:type="dxa"/>
            <w:vAlign w:val="center"/>
          </w:tcPr>
          <w:p w14:paraId="295CC8C6" w14:textId="6DAE4177" w:rsidR="00491664" w:rsidRDefault="00491664" w:rsidP="00491664">
            <w:pPr>
              <w:spacing w:line="360" w:lineRule="auto"/>
              <w:jc w:val="right"/>
              <w:rPr>
                <w:rFonts w:ascii="Times New Roman" w:hAnsi="Times New Roman" w:cs="Times New Roman"/>
                <w:sz w:val="24"/>
                <w:szCs w:val="24"/>
              </w:rPr>
            </w:pPr>
            <w:r>
              <w:rPr>
                <w:rFonts w:ascii="Times New Roman" w:hAnsi="Times New Roman" w:cs="Times New Roman"/>
                <w:sz w:val="24"/>
                <w:szCs w:val="24"/>
              </w:rPr>
              <w:t>(4.14)</w:t>
            </w:r>
          </w:p>
        </w:tc>
      </w:tr>
    </w:tbl>
    <w:p w14:paraId="51A6FF45" w14:textId="77777777" w:rsidR="00491664" w:rsidRPr="00A43096" w:rsidRDefault="00491664" w:rsidP="002073E6">
      <w:pPr>
        <w:spacing w:after="0" w:line="360" w:lineRule="auto"/>
        <w:jc w:val="both"/>
        <w:rPr>
          <w:rFonts w:ascii="Times New Roman" w:hAnsi="Times New Roman" w:cs="Times New Roman"/>
          <w:sz w:val="24"/>
          <w:szCs w:val="24"/>
        </w:rPr>
      </w:pPr>
    </w:p>
    <w:p w14:paraId="02958A11" w14:textId="745A1F35" w:rsidR="00463BFC" w:rsidRPr="00A43096" w:rsidRDefault="00463BFC" w:rsidP="00463BFC">
      <w:pPr>
        <w:spacing w:after="0" w:line="360" w:lineRule="auto"/>
        <w:jc w:val="both"/>
        <w:rPr>
          <w:rFonts w:ascii="Times New Roman" w:eastAsiaTheme="minorEastAsia" w:hAnsi="Times New Roman" w:cs="Times New Roman"/>
          <w:sz w:val="24"/>
          <w:szCs w:val="24"/>
        </w:rPr>
      </w:pPr>
      <w:r w:rsidRPr="00A43096">
        <w:rPr>
          <w:rFonts w:ascii="Times New Roman" w:eastAsiaTheme="minorEastAsia" w:hAnsi="Times New Roman" w:cs="Times New Roman"/>
          <w:sz w:val="24"/>
          <w:szCs w:val="24"/>
        </w:rPr>
        <w:t>Burada O ve S aralarındaki bozulmanın hesaplanacağı birbiriyle kıyaslanan görüntüler olmak üzere; O orijinal görüntüyü, S ise stego görüntüyü temsil etmektedir. M ve N değerleri ise görüntüleri</w:t>
      </w:r>
      <w:r w:rsidR="00290110" w:rsidRPr="00A43096">
        <w:rPr>
          <w:rFonts w:ascii="Times New Roman" w:eastAsiaTheme="minorEastAsia" w:hAnsi="Times New Roman" w:cs="Times New Roman"/>
          <w:sz w:val="24"/>
          <w:szCs w:val="24"/>
        </w:rPr>
        <w:t>n</w:t>
      </w:r>
      <w:r w:rsidRPr="00A43096">
        <w:rPr>
          <w:rFonts w:ascii="Times New Roman" w:eastAsiaTheme="minorEastAsia" w:hAnsi="Times New Roman" w:cs="Times New Roman"/>
          <w:sz w:val="24"/>
          <w:szCs w:val="24"/>
        </w:rPr>
        <w:t xml:space="preserve"> boyutlarını temsil etmektedir.</w:t>
      </w:r>
    </w:p>
    <w:p w14:paraId="3DDE5C1B" w14:textId="77777777" w:rsidR="00463BFC" w:rsidRPr="00A43096" w:rsidRDefault="00463BFC" w:rsidP="002073E6">
      <w:pPr>
        <w:spacing w:after="0" w:line="360" w:lineRule="auto"/>
        <w:jc w:val="both"/>
        <w:rPr>
          <w:rFonts w:ascii="Times New Roman" w:hAnsi="Times New Roman" w:cs="Times New Roman"/>
          <w:sz w:val="24"/>
          <w:szCs w:val="24"/>
        </w:rPr>
      </w:pPr>
    </w:p>
    <w:p w14:paraId="16805EEA" w14:textId="5D87566D" w:rsidR="009F4DB3" w:rsidRPr="00A43096" w:rsidRDefault="009F4DB3" w:rsidP="009F4DB3">
      <w:pPr>
        <w:spacing w:after="0" w:line="360" w:lineRule="auto"/>
        <w:jc w:val="both"/>
        <w:rPr>
          <w:rFonts w:ascii="Times New Roman" w:hAnsi="Times New Roman" w:cs="Times New Roman"/>
          <w:sz w:val="24"/>
          <w:szCs w:val="24"/>
        </w:rPr>
      </w:pPr>
      <w:r w:rsidRPr="00A43096">
        <w:rPr>
          <w:rFonts w:ascii="Times New Roman" w:eastAsiaTheme="minorEastAsia" w:hAnsi="Times New Roman" w:cs="Times New Roman"/>
          <w:sz w:val="24"/>
          <w:szCs w:val="24"/>
        </w:rPr>
        <w:t>Tablo 4.14</w:t>
      </w:r>
      <w:r w:rsidR="00CC1A76">
        <w:rPr>
          <w:rFonts w:ascii="Times New Roman" w:eastAsiaTheme="minorEastAsia" w:hAnsi="Times New Roman" w:cs="Times New Roman"/>
          <w:sz w:val="24"/>
          <w:szCs w:val="24"/>
        </w:rPr>
        <w:t>.</w:t>
      </w:r>
      <w:r w:rsidRPr="00A43096">
        <w:rPr>
          <w:rFonts w:ascii="Times New Roman" w:eastAsiaTheme="minorEastAsia" w:hAnsi="Times New Roman" w:cs="Times New Roman"/>
          <w:sz w:val="24"/>
          <w:szCs w:val="24"/>
        </w:rPr>
        <w:t xml:space="preserve">’de 512×512 boyutundaki 24 bit renkli ve 8 bit gri seviyeli standart test görüntülerine farklı oranlarda veri gizlenmesi sonucu elde edilen </w:t>
      </w:r>
      <w:r w:rsidR="00BA4719" w:rsidRPr="00A43096">
        <w:rPr>
          <w:rFonts w:ascii="Times New Roman" w:eastAsiaTheme="minorEastAsia" w:hAnsi="Times New Roman" w:cs="Times New Roman"/>
          <w:sz w:val="24"/>
          <w:szCs w:val="24"/>
        </w:rPr>
        <w:t>NAE</w:t>
      </w:r>
      <w:r w:rsidRPr="00A43096">
        <w:rPr>
          <w:rFonts w:ascii="Times New Roman" w:eastAsiaTheme="minorEastAsia" w:hAnsi="Times New Roman" w:cs="Times New Roman"/>
          <w:sz w:val="24"/>
          <w:szCs w:val="24"/>
        </w:rPr>
        <w:t xml:space="preserve"> değerleri verilm</w:t>
      </w:r>
      <w:r w:rsidR="00290110" w:rsidRPr="00A43096">
        <w:rPr>
          <w:rFonts w:ascii="Times New Roman" w:eastAsiaTheme="minorEastAsia" w:hAnsi="Times New Roman" w:cs="Times New Roman"/>
          <w:sz w:val="24"/>
          <w:szCs w:val="24"/>
        </w:rPr>
        <w:t>ektedir</w:t>
      </w:r>
      <w:r w:rsidRPr="00A43096">
        <w:rPr>
          <w:rFonts w:ascii="Times New Roman" w:eastAsiaTheme="minorEastAsia" w:hAnsi="Times New Roman" w:cs="Times New Roman"/>
          <w:sz w:val="24"/>
          <w:szCs w:val="24"/>
        </w:rPr>
        <w:t xml:space="preserve">. </w:t>
      </w:r>
      <w:r w:rsidR="00EF70B3" w:rsidRPr="00A43096">
        <w:rPr>
          <w:rFonts w:ascii="Times New Roman" w:eastAsiaTheme="minorEastAsia" w:hAnsi="Times New Roman" w:cs="Times New Roman"/>
          <w:sz w:val="24"/>
          <w:szCs w:val="24"/>
        </w:rPr>
        <w:t>Tablo 4.14</w:t>
      </w:r>
      <w:r w:rsidR="00CC1A76">
        <w:rPr>
          <w:rFonts w:ascii="Times New Roman" w:eastAsiaTheme="minorEastAsia" w:hAnsi="Times New Roman" w:cs="Times New Roman"/>
          <w:sz w:val="24"/>
          <w:szCs w:val="24"/>
        </w:rPr>
        <w:t>.</w:t>
      </w:r>
      <w:r w:rsidR="00EF70B3" w:rsidRPr="00A43096">
        <w:rPr>
          <w:rFonts w:ascii="Times New Roman" w:eastAsiaTheme="minorEastAsia" w:hAnsi="Times New Roman" w:cs="Times New Roman"/>
          <w:sz w:val="24"/>
          <w:szCs w:val="24"/>
        </w:rPr>
        <w:t xml:space="preserve"> sonuçları</w:t>
      </w:r>
      <w:r w:rsidR="00BA4719" w:rsidRPr="00A43096">
        <w:rPr>
          <w:rFonts w:ascii="Times New Roman" w:eastAsiaTheme="minorEastAsia" w:hAnsi="Times New Roman" w:cs="Times New Roman"/>
          <w:sz w:val="24"/>
          <w:szCs w:val="24"/>
        </w:rPr>
        <w:t xml:space="preserve"> incelendiğinde </w:t>
      </w:r>
      <w:r w:rsidRPr="00A43096">
        <w:rPr>
          <w:rFonts w:ascii="Times New Roman" w:eastAsiaTheme="minorEastAsia" w:hAnsi="Times New Roman" w:cs="Times New Roman"/>
          <w:sz w:val="24"/>
          <w:szCs w:val="24"/>
        </w:rPr>
        <w:t>bütün test görüntülerindeki veri gizleme işlemi sonucunda</w:t>
      </w:r>
      <w:r w:rsidR="00BA4719" w:rsidRPr="00A43096">
        <w:rPr>
          <w:rFonts w:ascii="Times New Roman" w:eastAsiaTheme="minorEastAsia" w:hAnsi="Times New Roman" w:cs="Times New Roman"/>
          <w:sz w:val="24"/>
          <w:szCs w:val="24"/>
        </w:rPr>
        <w:t xml:space="preserve"> hesaplanan NAE değerinin</w:t>
      </w:r>
      <w:r w:rsidRPr="00A43096">
        <w:rPr>
          <w:rFonts w:ascii="Times New Roman" w:eastAsiaTheme="minorEastAsia" w:hAnsi="Times New Roman" w:cs="Times New Roman"/>
          <w:sz w:val="24"/>
          <w:szCs w:val="24"/>
        </w:rPr>
        <w:t xml:space="preserve"> en iyi sonuç olan </w:t>
      </w:r>
      <w:r w:rsidR="00BA4719" w:rsidRPr="00A43096">
        <w:rPr>
          <w:rFonts w:ascii="Times New Roman" w:eastAsiaTheme="minorEastAsia" w:hAnsi="Times New Roman" w:cs="Times New Roman"/>
          <w:sz w:val="24"/>
          <w:szCs w:val="24"/>
        </w:rPr>
        <w:t>sıfıra</w:t>
      </w:r>
      <w:r w:rsidRPr="00A43096">
        <w:rPr>
          <w:rFonts w:ascii="Times New Roman" w:eastAsiaTheme="minorEastAsia" w:hAnsi="Times New Roman" w:cs="Times New Roman"/>
          <w:sz w:val="24"/>
          <w:szCs w:val="24"/>
        </w:rPr>
        <w:t xml:space="preserve"> yakın olduğu görülmektedir.</w:t>
      </w:r>
    </w:p>
    <w:p w14:paraId="55C5FF16" w14:textId="77777777" w:rsidR="00E10EC2" w:rsidRPr="00A43096" w:rsidRDefault="00E10EC2" w:rsidP="002073E6">
      <w:pPr>
        <w:spacing w:after="0" w:line="360" w:lineRule="auto"/>
        <w:jc w:val="both"/>
        <w:rPr>
          <w:rFonts w:ascii="Times New Roman" w:hAnsi="Times New Roman" w:cs="Times New Roman"/>
          <w:sz w:val="24"/>
          <w:szCs w:val="24"/>
        </w:rPr>
      </w:pPr>
    </w:p>
    <w:p w14:paraId="27D7E528" w14:textId="6FCD6F59" w:rsidR="00E10EC2" w:rsidRPr="00A43096" w:rsidRDefault="00E10EC2" w:rsidP="0083112A">
      <w:pPr>
        <w:pStyle w:val="TABLOTAORTALI"/>
      </w:pPr>
      <w:bookmarkStart w:id="900" w:name="_Toc466853167"/>
      <w:bookmarkStart w:id="901" w:name="_Toc470467988"/>
      <w:bookmarkStart w:id="902" w:name="_Toc470469283"/>
      <w:r w:rsidRPr="00A43096">
        <w:t>Tablo 4.14. Önerilen yöntemin kullanılması ile elde edilen NAE değerleri</w:t>
      </w:r>
      <w:bookmarkEnd w:id="900"/>
      <w:bookmarkEnd w:id="901"/>
      <w:bookmarkEnd w:id="902"/>
    </w:p>
    <w:tbl>
      <w:tblPr>
        <w:tblW w:w="4873" w:type="pct"/>
        <w:jc w:val="center"/>
        <w:tblInd w:w="212" w:type="dxa"/>
        <w:tblCellMar>
          <w:left w:w="70" w:type="dxa"/>
          <w:right w:w="70" w:type="dxa"/>
        </w:tblCellMar>
        <w:tblLook w:val="04A0" w:firstRow="1" w:lastRow="0" w:firstColumn="1" w:lastColumn="0" w:noHBand="0" w:noVBand="1"/>
      </w:tblPr>
      <w:tblGrid>
        <w:gridCol w:w="775"/>
        <w:gridCol w:w="845"/>
        <w:gridCol w:w="939"/>
        <w:gridCol w:w="939"/>
        <w:gridCol w:w="939"/>
        <w:gridCol w:w="939"/>
        <w:gridCol w:w="940"/>
        <w:gridCol w:w="942"/>
        <w:gridCol w:w="890"/>
      </w:tblGrid>
      <w:tr w:rsidR="00E10EC2" w:rsidRPr="00A43096" w14:paraId="1487FC69" w14:textId="77777777" w:rsidTr="00DD0A83">
        <w:trPr>
          <w:trHeight w:val="300"/>
          <w:jc w:val="center"/>
        </w:trPr>
        <w:tc>
          <w:tcPr>
            <w:tcW w:w="994" w:type="pct"/>
            <w:gridSpan w:val="2"/>
            <w:vMerge w:val="restart"/>
            <w:tcBorders>
              <w:top w:val="single" w:sz="4" w:space="0" w:color="auto"/>
              <w:left w:val="nil"/>
              <w:bottom w:val="single" w:sz="4" w:space="0" w:color="auto"/>
              <w:right w:val="nil"/>
            </w:tcBorders>
            <w:shd w:val="clear" w:color="auto" w:fill="auto"/>
            <w:noWrap/>
            <w:hideMark/>
          </w:tcPr>
          <w:p w14:paraId="207EF42B"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Bilgileri</w:t>
            </w:r>
          </w:p>
        </w:tc>
        <w:tc>
          <w:tcPr>
            <w:tcW w:w="4006" w:type="pct"/>
            <w:gridSpan w:val="7"/>
            <w:tcBorders>
              <w:top w:val="single" w:sz="4" w:space="0" w:color="auto"/>
              <w:left w:val="nil"/>
              <w:bottom w:val="single" w:sz="4" w:space="0" w:color="auto"/>
              <w:right w:val="nil"/>
            </w:tcBorders>
            <w:shd w:val="clear" w:color="auto" w:fill="auto"/>
            <w:noWrap/>
            <w:vAlign w:val="bottom"/>
          </w:tcPr>
          <w:p w14:paraId="4169D7C8"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Veri Miktarı (%)</w:t>
            </w:r>
          </w:p>
        </w:tc>
      </w:tr>
      <w:tr w:rsidR="00E10EC2" w:rsidRPr="00A43096" w14:paraId="6411A671" w14:textId="77777777" w:rsidTr="00DD0A83">
        <w:trPr>
          <w:trHeight w:val="300"/>
          <w:jc w:val="center"/>
        </w:trPr>
        <w:tc>
          <w:tcPr>
            <w:tcW w:w="994" w:type="pct"/>
            <w:gridSpan w:val="2"/>
            <w:vMerge/>
            <w:tcBorders>
              <w:left w:val="nil"/>
              <w:bottom w:val="single" w:sz="4" w:space="0" w:color="auto"/>
              <w:right w:val="nil"/>
            </w:tcBorders>
            <w:shd w:val="clear" w:color="auto" w:fill="auto"/>
            <w:noWrap/>
            <w:vAlign w:val="bottom"/>
          </w:tcPr>
          <w:p w14:paraId="3FEAF913"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p>
        </w:tc>
        <w:tc>
          <w:tcPr>
            <w:tcW w:w="576" w:type="pct"/>
            <w:tcBorders>
              <w:top w:val="single" w:sz="4" w:space="0" w:color="auto"/>
              <w:left w:val="nil"/>
              <w:bottom w:val="single" w:sz="4" w:space="0" w:color="auto"/>
              <w:right w:val="nil"/>
            </w:tcBorders>
            <w:shd w:val="clear" w:color="auto" w:fill="auto"/>
            <w:noWrap/>
            <w:vAlign w:val="bottom"/>
          </w:tcPr>
          <w:p w14:paraId="346218D5"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576" w:type="pct"/>
            <w:tcBorders>
              <w:top w:val="single" w:sz="4" w:space="0" w:color="auto"/>
              <w:left w:val="nil"/>
              <w:bottom w:val="single" w:sz="4" w:space="0" w:color="auto"/>
              <w:right w:val="nil"/>
            </w:tcBorders>
            <w:shd w:val="clear" w:color="auto" w:fill="auto"/>
            <w:noWrap/>
            <w:vAlign w:val="bottom"/>
          </w:tcPr>
          <w:p w14:paraId="325F6F6F"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576" w:type="pct"/>
            <w:tcBorders>
              <w:top w:val="single" w:sz="4" w:space="0" w:color="auto"/>
              <w:left w:val="nil"/>
              <w:bottom w:val="single" w:sz="4" w:space="0" w:color="auto"/>
              <w:right w:val="nil"/>
            </w:tcBorders>
            <w:shd w:val="clear" w:color="auto" w:fill="auto"/>
            <w:noWrap/>
            <w:vAlign w:val="bottom"/>
          </w:tcPr>
          <w:p w14:paraId="1242B6D1"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576" w:type="pct"/>
            <w:tcBorders>
              <w:top w:val="single" w:sz="4" w:space="0" w:color="auto"/>
              <w:left w:val="nil"/>
              <w:bottom w:val="single" w:sz="4" w:space="0" w:color="auto"/>
              <w:right w:val="nil"/>
            </w:tcBorders>
            <w:shd w:val="clear" w:color="auto" w:fill="auto"/>
            <w:noWrap/>
            <w:vAlign w:val="bottom"/>
          </w:tcPr>
          <w:p w14:paraId="246C19F6"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577" w:type="pct"/>
            <w:tcBorders>
              <w:top w:val="single" w:sz="4" w:space="0" w:color="auto"/>
              <w:left w:val="nil"/>
              <w:bottom w:val="single" w:sz="4" w:space="0" w:color="auto"/>
              <w:right w:val="nil"/>
            </w:tcBorders>
            <w:shd w:val="clear" w:color="auto" w:fill="auto"/>
            <w:noWrap/>
            <w:vAlign w:val="bottom"/>
          </w:tcPr>
          <w:p w14:paraId="622CC862"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578" w:type="pct"/>
            <w:tcBorders>
              <w:top w:val="single" w:sz="4" w:space="0" w:color="auto"/>
              <w:left w:val="nil"/>
              <w:bottom w:val="single" w:sz="4" w:space="0" w:color="auto"/>
              <w:right w:val="nil"/>
            </w:tcBorders>
            <w:shd w:val="clear" w:color="auto" w:fill="auto"/>
            <w:noWrap/>
            <w:vAlign w:val="bottom"/>
          </w:tcPr>
          <w:p w14:paraId="6B104585"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546" w:type="pct"/>
            <w:tcBorders>
              <w:top w:val="single" w:sz="4" w:space="0" w:color="auto"/>
              <w:left w:val="nil"/>
              <w:bottom w:val="single" w:sz="4" w:space="0" w:color="auto"/>
              <w:right w:val="nil"/>
            </w:tcBorders>
            <w:shd w:val="clear" w:color="auto" w:fill="auto"/>
            <w:noWrap/>
            <w:vAlign w:val="bottom"/>
          </w:tcPr>
          <w:p w14:paraId="6A47EB10" w14:textId="77777777" w:rsidR="00E10EC2" w:rsidRPr="00A43096" w:rsidRDefault="00E10EC2" w:rsidP="00E10EC2">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r>
      <w:tr w:rsidR="00342C80" w:rsidRPr="00A43096" w14:paraId="71840531" w14:textId="77777777" w:rsidTr="00DD0A83">
        <w:trPr>
          <w:trHeight w:val="300"/>
          <w:jc w:val="center"/>
        </w:trPr>
        <w:tc>
          <w:tcPr>
            <w:tcW w:w="476" w:type="pct"/>
            <w:tcBorders>
              <w:top w:val="single" w:sz="4" w:space="0" w:color="auto"/>
              <w:left w:val="nil"/>
              <w:bottom w:val="nil"/>
              <w:right w:val="nil"/>
            </w:tcBorders>
            <w:shd w:val="clear" w:color="auto" w:fill="auto"/>
            <w:noWrap/>
            <w:vAlign w:val="bottom"/>
          </w:tcPr>
          <w:p w14:paraId="142B30E5"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Lena</w:t>
            </w:r>
          </w:p>
        </w:tc>
        <w:tc>
          <w:tcPr>
            <w:tcW w:w="519" w:type="pct"/>
            <w:tcBorders>
              <w:top w:val="single" w:sz="4" w:space="0" w:color="auto"/>
              <w:left w:val="nil"/>
              <w:bottom w:val="nil"/>
              <w:right w:val="nil"/>
            </w:tcBorders>
            <w:shd w:val="clear" w:color="auto" w:fill="auto"/>
            <w:noWrap/>
            <w:vAlign w:val="bottom"/>
          </w:tcPr>
          <w:p w14:paraId="57FF6D9F"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76" w:type="pct"/>
            <w:tcBorders>
              <w:top w:val="single" w:sz="4" w:space="0" w:color="auto"/>
              <w:left w:val="nil"/>
              <w:bottom w:val="nil"/>
              <w:right w:val="nil"/>
            </w:tcBorders>
            <w:shd w:val="clear" w:color="auto" w:fill="auto"/>
            <w:noWrap/>
            <w:vAlign w:val="bottom"/>
          </w:tcPr>
          <w:p w14:paraId="7D1D61F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0,000067</w:t>
            </w:r>
          </w:p>
        </w:tc>
        <w:tc>
          <w:tcPr>
            <w:tcW w:w="576" w:type="pct"/>
            <w:tcBorders>
              <w:top w:val="single" w:sz="4" w:space="0" w:color="auto"/>
              <w:left w:val="nil"/>
              <w:bottom w:val="nil"/>
              <w:right w:val="nil"/>
            </w:tcBorders>
            <w:shd w:val="clear" w:color="auto" w:fill="auto"/>
            <w:noWrap/>
            <w:vAlign w:val="bottom"/>
          </w:tcPr>
          <w:p w14:paraId="6B43846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0,000135</w:t>
            </w:r>
          </w:p>
        </w:tc>
        <w:tc>
          <w:tcPr>
            <w:tcW w:w="576" w:type="pct"/>
            <w:tcBorders>
              <w:top w:val="single" w:sz="4" w:space="0" w:color="auto"/>
              <w:left w:val="nil"/>
              <w:bottom w:val="nil"/>
              <w:right w:val="nil"/>
            </w:tcBorders>
            <w:shd w:val="clear" w:color="auto" w:fill="auto"/>
            <w:noWrap/>
            <w:vAlign w:val="bottom"/>
          </w:tcPr>
          <w:p w14:paraId="183BA7F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0,000175</w:t>
            </w:r>
          </w:p>
        </w:tc>
        <w:tc>
          <w:tcPr>
            <w:tcW w:w="576" w:type="pct"/>
            <w:tcBorders>
              <w:top w:val="single" w:sz="4" w:space="0" w:color="auto"/>
              <w:left w:val="nil"/>
              <w:bottom w:val="nil"/>
              <w:right w:val="nil"/>
            </w:tcBorders>
            <w:shd w:val="clear" w:color="auto" w:fill="auto"/>
            <w:noWrap/>
            <w:vAlign w:val="bottom"/>
          </w:tcPr>
          <w:p w14:paraId="43A7269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0,000337</w:t>
            </w:r>
          </w:p>
        </w:tc>
        <w:tc>
          <w:tcPr>
            <w:tcW w:w="577" w:type="pct"/>
            <w:tcBorders>
              <w:top w:val="single" w:sz="4" w:space="0" w:color="auto"/>
              <w:left w:val="nil"/>
              <w:bottom w:val="nil"/>
              <w:right w:val="nil"/>
            </w:tcBorders>
            <w:shd w:val="clear" w:color="auto" w:fill="auto"/>
            <w:noWrap/>
            <w:vAlign w:val="bottom"/>
          </w:tcPr>
          <w:p w14:paraId="7E7F43D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0,000513</w:t>
            </w:r>
          </w:p>
        </w:tc>
        <w:tc>
          <w:tcPr>
            <w:tcW w:w="578" w:type="pct"/>
            <w:tcBorders>
              <w:top w:val="single" w:sz="4" w:space="0" w:color="auto"/>
              <w:left w:val="nil"/>
              <w:bottom w:val="nil"/>
              <w:right w:val="nil"/>
            </w:tcBorders>
            <w:shd w:val="clear" w:color="auto" w:fill="auto"/>
            <w:noWrap/>
            <w:vAlign w:val="bottom"/>
          </w:tcPr>
          <w:p w14:paraId="735B888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0,000619</w:t>
            </w:r>
          </w:p>
        </w:tc>
        <w:tc>
          <w:tcPr>
            <w:tcW w:w="546" w:type="pct"/>
            <w:tcBorders>
              <w:top w:val="single" w:sz="4" w:space="0" w:color="auto"/>
              <w:left w:val="nil"/>
              <w:bottom w:val="nil"/>
              <w:right w:val="nil"/>
            </w:tcBorders>
            <w:shd w:val="clear" w:color="auto" w:fill="auto"/>
            <w:noWrap/>
            <w:vAlign w:val="bottom"/>
          </w:tcPr>
          <w:p w14:paraId="19912D5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0,000690</w:t>
            </w:r>
          </w:p>
        </w:tc>
      </w:tr>
      <w:tr w:rsidR="00342C80" w:rsidRPr="00A43096" w14:paraId="7A36B500" w14:textId="77777777" w:rsidTr="00DD0A83">
        <w:trPr>
          <w:trHeight w:val="300"/>
          <w:jc w:val="center"/>
        </w:trPr>
        <w:tc>
          <w:tcPr>
            <w:tcW w:w="476" w:type="pct"/>
            <w:tcBorders>
              <w:top w:val="nil"/>
              <w:left w:val="nil"/>
              <w:bottom w:val="nil"/>
              <w:right w:val="nil"/>
            </w:tcBorders>
            <w:shd w:val="clear" w:color="auto" w:fill="auto"/>
            <w:noWrap/>
            <w:vAlign w:val="bottom"/>
          </w:tcPr>
          <w:p w14:paraId="70C80C4E"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19" w:type="pct"/>
            <w:tcBorders>
              <w:top w:val="nil"/>
              <w:left w:val="nil"/>
              <w:bottom w:val="nil"/>
              <w:right w:val="nil"/>
            </w:tcBorders>
            <w:shd w:val="clear" w:color="auto" w:fill="auto"/>
            <w:noWrap/>
            <w:vAlign w:val="bottom"/>
          </w:tcPr>
          <w:p w14:paraId="458CEE91"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76" w:type="pct"/>
            <w:tcBorders>
              <w:top w:val="nil"/>
              <w:left w:val="nil"/>
              <w:bottom w:val="nil"/>
              <w:right w:val="nil"/>
            </w:tcBorders>
            <w:shd w:val="clear" w:color="auto" w:fill="auto"/>
            <w:noWrap/>
            <w:vAlign w:val="bottom"/>
          </w:tcPr>
          <w:p w14:paraId="4AA90F9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0,000219</w:t>
            </w:r>
          </w:p>
        </w:tc>
        <w:tc>
          <w:tcPr>
            <w:tcW w:w="576" w:type="pct"/>
            <w:tcBorders>
              <w:top w:val="nil"/>
              <w:left w:val="nil"/>
              <w:bottom w:val="nil"/>
              <w:right w:val="nil"/>
            </w:tcBorders>
            <w:shd w:val="clear" w:color="auto" w:fill="auto"/>
            <w:noWrap/>
            <w:vAlign w:val="bottom"/>
          </w:tcPr>
          <w:p w14:paraId="52C8B2D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0,000436</w:t>
            </w:r>
          </w:p>
        </w:tc>
        <w:tc>
          <w:tcPr>
            <w:tcW w:w="576" w:type="pct"/>
            <w:tcBorders>
              <w:top w:val="nil"/>
              <w:left w:val="nil"/>
              <w:bottom w:val="nil"/>
              <w:right w:val="nil"/>
            </w:tcBorders>
            <w:shd w:val="clear" w:color="auto" w:fill="auto"/>
            <w:noWrap/>
            <w:vAlign w:val="bottom"/>
          </w:tcPr>
          <w:p w14:paraId="7881631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0,000550</w:t>
            </w:r>
          </w:p>
        </w:tc>
        <w:tc>
          <w:tcPr>
            <w:tcW w:w="576" w:type="pct"/>
            <w:tcBorders>
              <w:top w:val="nil"/>
              <w:left w:val="nil"/>
              <w:bottom w:val="nil"/>
              <w:right w:val="nil"/>
            </w:tcBorders>
            <w:shd w:val="clear" w:color="auto" w:fill="auto"/>
            <w:noWrap/>
            <w:vAlign w:val="bottom"/>
          </w:tcPr>
          <w:p w14:paraId="16C2DDF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0,001098</w:t>
            </w:r>
          </w:p>
        </w:tc>
        <w:tc>
          <w:tcPr>
            <w:tcW w:w="577" w:type="pct"/>
            <w:tcBorders>
              <w:top w:val="nil"/>
              <w:left w:val="nil"/>
              <w:bottom w:val="nil"/>
              <w:right w:val="nil"/>
            </w:tcBorders>
            <w:shd w:val="clear" w:color="auto" w:fill="auto"/>
            <w:noWrap/>
            <w:vAlign w:val="bottom"/>
          </w:tcPr>
          <w:p w14:paraId="4CCA358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0,001668</w:t>
            </w:r>
          </w:p>
        </w:tc>
        <w:tc>
          <w:tcPr>
            <w:tcW w:w="578" w:type="pct"/>
            <w:tcBorders>
              <w:top w:val="nil"/>
              <w:left w:val="nil"/>
              <w:bottom w:val="nil"/>
              <w:right w:val="nil"/>
            </w:tcBorders>
            <w:shd w:val="clear" w:color="auto" w:fill="auto"/>
            <w:noWrap/>
            <w:vAlign w:val="bottom"/>
          </w:tcPr>
          <w:p w14:paraId="047566D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0,002007</w:t>
            </w:r>
          </w:p>
        </w:tc>
        <w:tc>
          <w:tcPr>
            <w:tcW w:w="546" w:type="pct"/>
            <w:tcBorders>
              <w:top w:val="nil"/>
              <w:left w:val="nil"/>
              <w:bottom w:val="nil"/>
              <w:right w:val="nil"/>
            </w:tcBorders>
            <w:shd w:val="clear" w:color="auto" w:fill="auto"/>
            <w:noWrap/>
            <w:vAlign w:val="bottom"/>
          </w:tcPr>
          <w:p w14:paraId="26F759A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0,002248</w:t>
            </w:r>
          </w:p>
        </w:tc>
      </w:tr>
      <w:tr w:rsidR="00342C80" w:rsidRPr="00A43096" w14:paraId="5C088654" w14:textId="77777777" w:rsidTr="00DD0A83">
        <w:trPr>
          <w:trHeight w:val="300"/>
          <w:jc w:val="center"/>
        </w:trPr>
        <w:tc>
          <w:tcPr>
            <w:tcW w:w="476" w:type="pct"/>
            <w:tcBorders>
              <w:top w:val="nil"/>
              <w:left w:val="nil"/>
              <w:bottom w:val="nil"/>
              <w:right w:val="nil"/>
            </w:tcBorders>
            <w:shd w:val="clear" w:color="auto" w:fill="auto"/>
            <w:noWrap/>
            <w:vAlign w:val="bottom"/>
          </w:tcPr>
          <w:p w14:paraId="1FCACBB2"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Baboon</w:t>
            </w:r>
          </w:p>
        </w:tc>
        <w:tc>
          <w:tcPr>
            <w:tcW w:w="519" w:type="pct"/>
            <w:tcBorders>
              <w:top w:val="nil"/>
              <w:left w:val="nil"/>
              <w:bottom w:val="nil"/>
              <w:right w:val="nil"/>
            </w:tcBorders>
            <w:shd w:val="clear" w:color="auto" w:fill="auto"/>
            <w:noWrap/>
            <w:vAlign w:val="bottom"/>
          </w:tcPr>
          <w:p w14:paraId="41F52788"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76" w:type="pct"/>
            <w:tcBorders>
              <w:top w:val="nil"/>
              <w:left w:val="nil"/>
              <w:bottom w:val="nil"/>
              <w:right w:val="nil"/>
            </w:tcBorders>
            <w:shd w:val="clear" w:color="auto" w:fill="auto"/>
            <w:noWrap/>
            <w:vAlign w:val="bottom"/>
          </w:tcPr>
          <w:p w14:paraId="74FA6B4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0,000065</w:t>
            </w:r>
          </w:p>
        </w:tc>
        <w:tc>
          <w:tcPr>
            <w:tcW w:w="576" w:type="pct"/>
            <w:tcBorders>
              <w:top w:val="nil"/>
              <w:left w:val="nil"/>
              <w:bottom w:val="nil"/>
              <w:right w:val="nil"/>
            </w:tcBorders>
            <w:shd w:val="clear" w:color="auto" w:fill="auto"/>
            <w:noWrap/>
            <w:vAlign w:val="bottom"/>
          </w:tcPr>
          <w:p w14:paraId="45F1E7E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0,000129</w:t>
            </w:r>
          </w:p>
        </w:tc>
        <w:tc>
          <w:tcPr>
            <w:tcW w:w="576" w:type="pct"/>
            <w:tcBorders>
              <w:top w:val="nil"/>
              <w:left w:val="nil"/>
              <w:bottom w:val="nil"/>
              <w:right w:val="nil"/>
            </w:tcBorders>
            <w:shd w:val="clear" w:color="auto" w:fill="auto"/>
            <w:noWrap/>
            <w:vAlign w:val="bottom"/>
          </w:tcPr>
          <w:p w14:paraId="6C5A0E1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0,000163</w:t>
            </w:r>
          </w:p>
        </w:tc>
        <w:tc>
          <w:tcPr>
            <w:tcW w:w="576" w:type="pct"/>
            <w:tcBorders>
              <w:top w:val="nil"/>
              <w:left w:val="nil"/>
              <w:bottom w:val="nil"/>
              <w:right w:val="nil"/>
            </w:tcBorders>
            <w:shd w:val="clear" w:color="auto" w:fill="auto"/>
            <w:noWrap/>
            <w:vAlign w:val="bottom"/>
          </w:tcPr>
          <w:p w14:paraId="55DB504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0,000327</w:t>
            </w:r>
          </w:p>
        </w:tc>
        <w:tc>
          <w:tcPr>
            <w:tcW w:w="577" w:type="pct"/>
            <w:tcBorders>
              <w:top w:val="nil"/>
              <w:left w:val="nil"/>
              <w:bottom w:val="nil"/>
              <w:right w:val="nil"/>
            </w:tcBorders>
            <w:shd w:val="clear" w:color="auto" w:fill="auto"/>
            <w:noWrap/>
            <w:vAlign w:val="bottom"/>
          </w:tcPr>
          <w:p w14:paraId="59A3E8B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0,000496</w:t>
            </w:r>
          </w:p>
        </w:tc>
        <w:tc>
          <w:tcPr>
            <w:tcW w:w="578" w:type="pct"/>
            <w:tcBorders>
              <w:top w:val="nil"/>
              <w:left w:val="nil"/>
              <w:bottom w:val="nil"/>
              <w:right w:val="nil"/>
            </w:tcBorders>
            <w:shd w:val="clear" w:color="auto" w:fill="auto"/>
            <w:noWrap/>
            <w:vAlign w:val="bottom"/>
          </w:tcPr>
          <w:p w14:paraId="0024B44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0,000592</w:t>
            </w:r>
          </w:p>
        </w:tc>
        <w:tc>
          <w:tcPr>
            <w:tcW w:w="546" w:type="pct"/>
            <w:tcBorders>
              <w:top w:val="nil"/>
              <w:left w:val="nil"/>
              <w:bottom w:val="nil"/>
              <w:right w:val="nil"/>
            </w:tcBorders>
            <w:shd w:val="clear" w:color="auto" w:fill="auto"/>
            <w:noWrap/>
            <w:vAlign w:val="bottom"/>
          </w:tcPr>
          <w:p w14:paraId="1B24561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0,000662</w:t>
            </w:r>
          </w:p>
        </w:tc>
      </w:tr>
      <w:tr w:rsidR="00342C80" w:rsidRPr="00A43096" w14:paraId="410393A9" w14:textId="77777777" w:rsidTr="00DD0A83">
        <w:trPr>
          <w:trHeight w:val="300"/>
          <w:jc w:val="center"/>
        </w:trPr>
        <w:tc>
          <w:tcPr>
            <w:tcW w:w="476" w:type="pct"/>
            <w:tcBorders>
              <w:top w:val="nil"/>
              <w:left w:val="nil"/>
              <w:bottom w:val="nil"/>
              <w:right w:val="nil"/>
            </w:tcBorders>
            <w:shd w:val="clear" w:color="auto" w:fill="auto"/>
            <w:noWrap/>
            <w:vAlign w:val="bottom"/>
          </w:tcPr>
          <w:p w14:paraId="4E162D0A"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19" w:type="pct"/>
            <w:tcBorders>
              <w:top w:val="nil"/>
              <w:left w:val="nil"/>
              <w:bottom w:val="nil"/>
              <w:right w:val="nil"/>
            </w:tcBorders>
            <w:shd w:val="clear" w:color="auto" w:fill="auto"/>
            <w:noWrap/>
            <w:vAlign w:val="bottom"/>
          </w:tcPr>
          <w:p w14:paraId="43CAC162"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76" w:type="pct"/>
            <w:tcBorders>
              <w:top w:val="nil"/>
              <w:left w:val="nil"/>
              <w:bottom w:val="nil"/>
              <w:right w:val="nil"/>
            </w:tcBorders>
            <w:shd w:val="clear" w:color="auto" w:fill="auto"/>
            <w:noWrap/>
            <w:vAlign w:val="bottom"/>
          </w:tcPr>
          <w:p w14:paraId="5469A3E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0,000224</w:t>
            </w:r>
          </w:p>
        </w:tc>
        <w:tc>
          <w:tcPr>
            <w:tcW w:w="576" w:type="pct"/>
            <w:tcBorders>
              <w:top w:val="nil"/>
              <w:left w:val="nil"/>
              <w:bottom w:val="nil"/>
              <w:right w:val="nil"/>
            </w:tcBorders>
            <w:shd w:val="clear" w:color="auto" w:fill="auto"/>
            <w:noWrap/>
            <w:vAlign w:val="bottom"/>
          </w:tcPr>
          <w:p w14:paraId="73C1531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0,000445</w:t>
            </w:r>
          </w:p>
        </w:tc>
        <w:tc>
          <w:tcPr>
            <w:tcW w:w="576" w:type="pct"/>
            <w:tcBorders>
              <w:top w:val="nil"/>
              <w:left w:val="nil"/>
              <w:bottom w:val="nil"/>
              <w:right w:val="nil"/>
            </w:tcBorders>
            <w:shd w:val="clear" w:color="auto" w:fill="auto"/>
            <w:noWrap/>
            <w:vAlign w:val="bottom"/>
          </w:tcPr>
          <w:p w14:paraId="5A9E985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0,000560</w:t>
            </w:r>
          </w:p>
        </w:tc>
        <w:tc>
          <w:tcPr>
            <w:tcW w:w="576" w:type="pct"/>
            <w:tcBorders>
              <w:top w:val="nil"/>
              <w:left w:val="nil"/>
              <w:bottom w:val="nil"/>
              <w:right w:val="nil"/>
            </w:tcBorders>
            <w:shd w:val="clear" w:color="auto" w:fill="auto"/>
            <w:noWrap/>
            <w:vAlign w:val="bottom"/>
          </w:tcPr>
          <w:p w14:paraId="11461CF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0,001123</w:t>
            </w:r>
          </w:p>
        </w:tc>
        <w:tc>
          <w:tcPr>
            <w:tcW w:w="577" w:type="pct"/>
            <w:tcBorders>
              <w:top w:val="nil"/>
              <w:left w:val="nil"/>
              <w:bottom w:val="nil"/>
              <w:right w:val="nil"/>
            </w:tcBorders>
            <w:shd w:val="clear" w:color="auto" w:fill="auto"/>
            <w:noWrap/>
            <w:vAlign w:val="bottom"/>
          </w:tcPr>
          <w:p w14:paraId="49D2ED4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0,001682</w:t>
            </w:r>
          </w:p>
        </w:tc>
        <w:tc>
          <w:tcPr>
            <w:tcW w:w="578" w:type="pct"/>
            <w:tcBorders>
              <w:top w:val="nil"/>
              <w:left w:val="nil"/>
              <w:bottom w:val="nil"/>
              <w:right w:val="nil"/>
            </w:tcBorders>
            <w:shd w:val="clear" w:color="auto" w:fill="auto"/>
            <w:noWrap/>
            <w:vAlign w:val="bottom"/>
          </w:tcPr>
          <w:p w14:paraId="3BE58EB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0,002039</w:t>
            </w:r>
          </w:p>
        </w:tc>
        <w:tc>
          <w:tcPr>
            <w:tcW w:w="546" w:type="pct"/>
            <w:tcBorders>
              <w:top w:val="nil"/>
              <w:left w:val="nil"/>
              <w:bottom w:val="nil"/>
              <w:right w:val="nil"/>
            </w:tcBorders>
            <w:shd w:val="clear" w:color="auto" w:fill="auto"/>
            <w:noWrap/>
            <w:vAlign w:val="bottom"/>
          </w:tcPr>
          <w:p w14:paraId="709FE43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0,002275</w:t>
            </w:r>
          </w:p>
        </w:tc>
      </w:tr>
      <w:tr w:rsidR="00342C80" w:rsidRPr="00A43096" w14:paraId="6C268823" w14:textId="77777777" w:rsidTr="00DD0A83">
        <w:trPr>
          <w:trHeight w:val="300"/>
          <w:jc w:val="center"/>
        </w:trPr>
        <w:tc>
          <w:tcPr>
            <w:tcW w:w="476" w:type="pct"/>
            <w:tcBorders>
              <w:top w:val="nil"/>
              <w:left w:val="nil"/>
              <w:bottom w:val="nil"/>
              <w:right w:val="nil"/>
            </w:tcBorders>
            <w:shd w:val="clear" w:color="auto" w:fill="auto"/>
            <w:noWrap/>
            <w:vAlign w:val="bottom"/>
          </w:tcPr>
          <w:p w14:paraId="41448759"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Peppers</w:t>
            </w:r>
          </w:p>
        </w:tc>
        <w:tc>
          <w:tcPr>
            <w:tcW w:w="519" w:type="pct"/>
            <w:tcBorders>
              <w:top w:val="nil"/>
              <w:left w:val="nil"/>
              <w:bottom w:val="nil"/>
              <w:right w:val="nil"/>
            </w:tcBorders>
            <w:shd w:val="clear" w:color="auto" w:fill="auto"/>
            <w:noWrap/>
            <w:vAlign w:val="bottom"/>
          </w:tcPr>
          <w:p w14:paraId="7D0929B6"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76" w:type="pct"/>
            <w:tcBorders>
              <w:top w:val="nil"/>
              <w:left w:val="nil"/>
              <w:bottom w:val="nil"/>
              <w:right w:val="nil"/>
            </w:tcBorders>
            <w:shd w:val="clear" w:color="auto" w:fill="auto"/>
            <w:noWrap/>
            <w:vAlign w:val="bottom"/>
          </w:tcPr>
          <w:p w14:paraId="639216C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0,000066</w:t>
            </w:r>
          </w:p>
        </w:tc>
        <w:tc>
          <w:tcPr>
            <w:tcW w:w="576" w:type="pct"/>
            <w:tcBorders>
              <w:top w:val="nil"/>
              <w:left w:val="nil"/>
              <w:bottom w:val="nil"/>
              <w:right w:val="nil"/>
            </w:tcBorders>
            <w:shd w:val="clear" w:color="auto" w:fill="auto"/>
            <w:noWrap/>
            <w:vAlign w:val="bottom"/>
          </w:tcPr>
          <w:p w14:paraId="76811DF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0,000141</w:t>
            </w:r>
          </w:p>
        </w:tc>
        <w:tc>
          <w:tcPr>
            <w:tcW w:w="576" w:type="pct"/>
            <w:tcBorders>
              <w:top w:val="nil"/>
              <w:left w:val="nil"/>
              <w:bottom w:val="nil"/>
              <w:right w:val="nil"/>
            </w:tcBorders>
            <w:shd w:val="clear" w:color="auto" w:fill="auto"/>
            <w:noWrap/>
            <w:vAlign w:val="bottom"/>
          </w:tcPr>
          <w:p w14:paraId="5267A41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0,000171</w:t>
            </w:r>
          </w:p>
        </w:tc>
        <w:tc>
          <w:tcPr>
            <w:tcW w:w="576" w:type="pct"/>
            <w:tcBorders>
              <w:top w:val="nil"/>
              <w:left w:val="nil"/>
              <w:bottom w:val="nil"/>
              <w:right w:val="nil"/>
            </w:tcBorders>
            <w:shd w:val="clear" w:color="auto" w:fill="auto"/>
            <w:noWrap/>
            <w:vAlign w:val="bottom"/>
          </w:tcPr>
          <w:p w14:paraId="6D0EB68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0,000345</w:t>
            </w:r>
          </w:p>
        </w:tc>
        <w:tc>
          <w:tcPr>
            <w:tcW w:w="577" w:type="pct"/>
            <w:tcBorders>
              <w:top w:val="nil"/>
              <w:left w:val="nil"/>
              <w:bottom w:val="nil"/>
              <w:right w:val="nil"/>
            </w:tcBorders>
            <w:shd w:val="clear" w:color="auto" w:fill="auto"/>
            <w:noWrap/>
            <w:vAlign w:val="bottom"/>
          </w:tcPr>
          <w:p w14:paraId="687D77B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0,000522</w:t>
            </w:r>
          </w:p>
        </w:tc>
        <w:tc>
          <w:tcPr>
            <w:tcW w:w="578" w:type="pct"/>
            <w:tcBorders>
              <w:top w:val="nil"/>
              <w:left w:val="nil"/>
              <w:bottom w:val="nil"/>
              <w:right w:val="nil"/>
            </w:tcBorders>
            <w:shd w:val="clear" w:color="auto" w:fill="auto"/>
            <w:noWrap/>
            <w:vAlign w:val="bottom"/>
          </w:tcPr>
          <w:p w14:paraId="3067831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0,000626</w:t>
            </w:r>
          </w:p>
        </w:tc>
        <w:tc>
          <w:tcPr>
            <w:tcW w:w="546" w:type="pct"/>
            <w:tcBorders>
              <w:top w:val="nil"/>
              <w:left w:val="nil"/>
              <w:bottom w:val="nil"/>
              <w:right w:val="nil"/>
            </w:tcBorders>
            <w:shd w:val="clear" w:color="auto" w:fill="auto"/>
            <w:noWrap/>
            <w:vAlign w:val="bottom"/>
          </w:tcPr>
          <w:p w14:paraId="0E1C3B9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0,000708</w:t>
            </w:r>
          </w:p>
        </w:tc>
      </w:tr>
      <w:tr w:rsidR="00342C80" w:rsidRPr="00A43096" w14:paraId="3F1FED28" w14:textId="77777777" w:rsidTr="00DD0A83">
        <w:trPr>
          <w:trHeight w:val="300"/>
          <w:jc w:val="center"/>
        </w:trPr>
        <w:tc>
          <w:tcPr>
            <w:tcW w:w="476" w:type="pct"/>
            <w:tcBorders>
              <w:top w:val="nil"/>
              <w:left w:val="nil"/>
              <w:bottom w:val="nil"/>
              <w:right w:val="nil"/>
            </w:tcBorders>
            <w:shd w:val="clear" w:color="auto" w:fill="auto"/>
            <w:noWrap/>
            <w:vAlign w:val="bottom"/>
          </w:tcPr>
          <w:p w14:paraId="1D418BB8"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19" w:type="pct"/>
            <w:tcBorders>
              <w:top w:val="nil"/>
              <w:left w:val="nil"/>
              <w:bottom w:val="nil"/>
              <w:right w:val="nil"/>
            </w:tcBorders>
            <w:shd w:val="clear" w:color="auto" w:fill="auto"/>
            <w:noWrap/>
            <w:vAlign w:val="bottom"/>
          </w:tcPr>
          <w:p w14:paraId="7699E5FC"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76" w:type="pct"/>
            <w:tcBorders>
              <w:top w:val="nil"/>
              <w:left w:val="nil"/>
              <w:bottom w:val="nil"/>
              <w:right w:val="nil"/>
            </w:tcBorders>
            <w:shd w:val="clear" w:color="auto" w:fill="auto"/>
            <w:noWrap/>
            <w:vAlign w:val="bottom"/>
          </w:tcPr>
          <w:p w14:paraId="0918F41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0,000256</w:t>
            </w:r>
          </w:p>
        </w:tc>
        <w:tc>
          <w:tcPr>
            <w:tcW w:w="576" w:type="pct"/>
            <w:tcBorders>
              <w:top w:val="nil"/>
              <w:left w:val="nil"/>
              <w:bottom w:val="nil"/>
              <w:right w:val="nil"/>
            </w:tcBorders>
            <w:shd w:val="clear" w:color="auto" w:fill="auto"/>
            <w:noWrap/>
            <w:vAlign w:val="bottom"/>
          </w:tcPr>
          <w:p w14:paraId="1D585CB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0,000512</w:t>
            </w:r>
          </w:p>
        </w:tc>
        <w:tc>
          <w:tcPr>
            <w:tcW w:w="576" w:type="pct"/>
            <w:tcBorders>
              <w:top w:val="nil"/>
              <w:left w:val="nil"/>
              <w:bottom w:val="nil"/>
              <w:right w:val="nil"/>
            </w:tcBorders>
            <w:shd w:val="clear" w:color="auto" w:fill="auto"/>
            <w:noWrap/>
            <w:vAlign w:val="bottom"/>
          </w:tcPr>
          <w:p w14:paraId="61EA7E5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0,000640</w:t>
            </w:r>
          </w:p>
        </w:tc>
        <w:tc>
          <w:tcPr>
            <w:tcW w:w="576" w:type="pct"/>
            <w:tcBorders>
              <w:top w:val="nil"/>
              <w:left w:val="nil"/>
              <w:bottom w:val="nil"/>
              <w:right w:val="nil"/>
            </w:tcBorders>
            <w:shd w:val="clear" w:color="auto" w:fill="auto"/>
            <w:noWrap/>
            <w:vAlign w:val="bottom"/>
          </w:tcPr>
          <w:p w14:paraId="7BFE054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0,001278</w:t>
            </w:r>
          </w:p>
        </w:tc>
        <w:tc>
          <w:tcPr>
            <w:tcW w:w="577" w:type="pct"/>
            <w:tcBorders>
              <w:top w:val="nil"/>
              <w:left w:val="nil"/>
              <w:bottom w:val="nil"/>
              <w:right w:val="nil"/>
            </w:tcBorders>
            <w:shd w:val="clear" w:color="auto" w:fill="auto"/>
            <w:noWrap/>
            <w:vAlign w:val="bottom"/>
          </w:tcPr>
          <w:p w14:paraId="5B1E6D8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0,001930</w:t>
            </w:r>
          </w:p>
        </w:tc>
        <w:tc>
          <w:tcPr>
            <w:tcW w:w="578" w:type="pct"/>
            <w:tcBorders>
              <w:top w:val="nil"/>
              <w:left w:val="nil"/>
              <w:bottom w:val="nil"/>
              <w:right w:val="nil"/>
            </w:tcBorders>
            <w:shd w:val="clear" w:color="auto" w:fill="auto"/>
            <w:noWrap/>
            <w:vAlign w:val="bottom"/>
          </w:tcPr>
          <w:p w14:paraId="395CDF5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0,002327</w:t>
            </w:r>
          </w:p>
        </w:tc>
        <w:tc>
          <w:tcPr>
            <w:tcW w:w="546" w:type="pct"/>
            <w:tcBorders>
              <w:top w:val="nil"/>
              <w:left w:val="nil"/>
              <w:bottom w:val="nil"/>
              <w:right w:val="nil"/>
            </w:tcBorders>
            <w:shd w:val="clear" w:color="auto" w:fill="auto"/>
            <w:noWrap/>
            <w:vAlign w:val="bottom"/>
          </w:tcPr>
          <w:p w14:paraId="3AF0B36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0,002601</w:t>
            </w:r>
          </w:p>
        </w:tc>
      </w:tr>
      <w:tr w:rsidR="00342C80" w:rsidRPr="00A43096" w14:paraId="74DBE6C4" w14:textId="77777777" w:rsidTr="00DD0A83">
        <w:trPr>
          <w:trHeight w:val="300"/>
          <w:jc w:val="center"/>
        </w:trPr>
        <w:tc>
          <w:tcPr>
            <w:tcW w:w="476" w:type="pct"/>
            <w:tcBorders>
              <w:top w:val="nil"/>
              <w:left w:val="nil"/>
              <w:right w:val="nil"/>
            </w:tcBorders>
            <w:shd w:val="clear" w:color="auto" w:fill="auto"/>
            <w:noWrap/>
            <w:vAlign w:val="bottom"/>
          </w:tcPr>
          <w:p w14:paraId="46D9F6D7"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F16</w:t>
            </w:r>
          </w:p>
        </w:tc>
        <w:tc>
          <w:tcPr>
            <w:tcW w:w="519" w:type="pct"/>
            <w:tcBorders>
              <w:top w:val="nil"/>
              <w:left w:val="nil"/>
              <w:right w:val="nil"/>
            </w:tcBorders>
            <w:shd w:val="clear" w:color="auto" w:fill="auto"/>
            <w:noWrap/>
            <w:vAlign w:val="bottom"/>
          </w:tcPr>
          <w:p w14:paraId="32DF71BE"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76" w:type="pct"/>
            <w:tcBorders>
              <w:top w:val="nil"/>
              <w:left w:val="nil"/>
              <w:right w:val="nil"/>
            </w:tcBorders>
            <w:shd w:val="clear" w:color="auto" w:fill="auto"/>
            <w:noWrap/>
            <w:vAlign w:val="bottom"/>
          </w:tcPr>
          <w:p w14:paraId="411B657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0,000047</w:t>
            </w:r>
          </w:p>
        </w:tc>
        <w:tc>
          <w:tcPr>
            <w:tcW w:w="576" w:type="pct"/>
            <w:tcBorders>
              <w:top w:val="nil"/>
              <w:left w:val="nil"/>
              <w:right w:val="nil"/>
            </w:tcBorders>
            <w:shd w:val="clear" w:color="auto" w:fill="auto"/>
            <w:noWrap/>
            <w:vAlign w:val="bottom"/>
          </w:tcPr>
          <w:p w14:paraId="5311094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0,000090</w:t>
            </w:r>
          </w:p>
        </w:tc>
        <w:tc>
          <w:tcPr>
            <w:tcW w:w="576" w:type="pct"/>
            <w:tcBorders>
              <w:top w:val="nil"/>
              <w:left w:val="nil"/>
              <w:right w:val="nil"/>
            </w:tcBorders>
            <w:shd w:val="clear" w:color="auto" w:fill="auto"/>
            <w:noWrap/>
            <w:vAlign w:val="bottom"/>
          </w:tcPr>
          <w:p w14:paraId="4F9D003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0,000116</w:t>
            </w:r>
          </w:p>
        </w:tc>
        <w:tc>
          <w:tcPr>
            <w:tcW w:w="576" w:type="pct"/>
            <w:tcBorders>
              <w:top w:val="nil"/>
              <w:left w:val="nil"/>
              <w:right w:val="nil"/>
            </w:tcBorders>
            <w:shd w:val="clear" w:color="auto" w:fill="auto"/>
            <w:noWrap/>
            <w:vAlign w:val="bottom"/>
          </w:tcPr>
          <w:p w14:paraId="551D422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0,000238</w:t>
            </w:r>
          </w:p>
        </w:tc>
        <w:tc>
          <w:tcPr>
            <w:tcW w:w="577" w:type="pct"/>
            <w:tcBorders>
              <w:top w:val="nil"/>
              <w:left w:val="nil"/>
              <w:right w:val="nil"/>
            </w:tcBorders>
            <w:shd w:val="clear" w:color="auto" w:fill="auto"/>
            <w:noWrap/>
            <w:vAlign w:val="bottom"/>
          </w:tcPr>
          <w:p w14:paraId="5E7E95C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0,000350</w:t>
            </w:r>
          </w:p>
        </w:tc>
        <w:tc>
          <w:tcPr>
            <w:tcW w:w="578" w:type="pct"/>
            <w:tcBorders>
              <w:top w:val="nil"/>
              <w:left w:val="nil"/>
              <w:right w:val="nil"/>
            </w:tcBorders>
            <w:shd w:val="clear" w:color="auto" w:fill="auto"/>
            <w:noWrap/>
            <w:vAlign w:val="bottom"/>
          </w:tcPr>
          <w:p w14:paraId="39459A9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0,000430</w:t>
            </w:r>
          </w:p>
        </w:tc>
        <w:tc>
          <w:tcPr>
            <w:tcW w:w="546" w:type="pct"/>
            <w:tcBorders>
              <w:top w:val="nil"/>
              <w:left w:val="nil"/>
              <w:right w:val="nil"/>
            </w:tcBorders>
            <w:shd w:val="clear" w:color="auto" w:fill="auto"/>
            <w:noWrap/>
            <w:vAlign w:val="bottom"/>
          </w:tcPr>
          <w:p w14:paraId="3E48406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0,000480</w:t>
            </w:r>
          </w:p>
        </w:tc>
      </w:tr>
      <w:tr w:rsidR="00342C80" w:rsidRPr="00A43096" w14:paraId="5947E1A1" w14:textId="77777777" w:rsidTr="00DD0A83">
        <w:trPr>
          <w:trHeight w:val="300"/>
          <w:jc w:val="center"/>
        </w:trPr>
        <w:tc>
          <w:tcPr>
            <w:tcW w:w="476" w:type="pct"/>
            <w:tcBorders>
              <w:top w:val="nil"/>
              <w:left w:val="nil"/>
              <w:bottom w:val="single" w:sz="4" w:space="0" w:color="auto"/>
              <w:right w:val="nil"/>
            </w:tcBorders>
            <w:shd w:val="clear" w:color="auto" w:fill="auto"/>
            <w:noWrap/>
            <w:vAlign w:val="bottom"/>
          </w:tcPr>
          <w:p w14:paraId="3330D940"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19" w:type="pct"/>
            <w:tcBorders>
              <w:top w:val="nil"/>
              <w:left w:val="nil"/>
              <w:bottom w:val="single" w:sz="4" w:space="0" w:color="auto"/>
              <w:right w:val="nil"/>
            </w:tcBorders>
            <w:shd w:val="clear" w:color="auto" w:fill="auto"/>
            <w:noWrap/>
            <w:vAlign w:val="bottom"/>
          </w:tcPr>
          <w:p w14:paraId="740B4364"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76" w:type="pct"/>
            <w:tcBorders>
              <w:top w:val="nil"/>
              <w:left w:val="nil"/>
              <w:bottom w:val="single" w:sz="4" w:space="0" w:color="auto"/>
              <w:right w:val="nil"/>
            </w:tcBorders>
            <w:shd w:val="clear" w:color="auto" w:fill="auto"/>
            <w:noWrap/>
            <w:vAlign w:val="bottom"/>
          </w:tcPr>
          <w:p w14:paraId="6F2536A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0,000151</w:t>
            </w:r>
          </w:p>
        </w:tc>
        <w:tc>
          <w:tcPr>
            <w:tcW w:w="576" w:type="pct"/>
            <w:tcBorders>
              <w:top w:val="nil"/>
              <w:left w:val="nil"/>
              <w:bottom w:val="single" w:sz="4" w:space="0" w:color="auto"/>
              <w:right w:val="nil"/>
            </w:tcBorders>
            <w:shd w:val="clear" w:color="auto" w:fill="auto"/>
            <w:noWrap/>
            <w:vAlign w:val="bottom"/>
          </w:tcPr>
          <w:p w14:paraId="01AFAC0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0,000309</w:t>
            </w:r>
          </w:p>
        </w:tc>
        <w:tc>
          <w:tcPr>
            <w:tcW w:w="576" w:type="pct"/>
            <w:tcBorders>
              <w:top w:val="nil"/>
              <w:left w:val="nil"/>
              <w:bottom w:val="single" w:sz="4" w:space="0" w:color="auto"/>
              <w:right w:val="nil"/>
            </w:tcBorders>
            <w:shd w:val="clear" w:color="auto" w:fill="auto"/>
            <w:noWrap/>
            <w:vAlign w:val="bottom"/>
          </w:tcPr>
          <w:p w14:paraId="4B670A91"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0,000389</w:t>
            </w:r>
          </w:p>
        </w:tc>
        <w:tc>
          <w:tcPr>
            <w:tcW w:w="576" w:type="pct"/>
            <w:tcBorders>
              <w:top w:val="nil"/>
              <w:left w:val="nil"/>
              <w:bottom w:val="single" w:sz="4" w:space="0" w:color="auto"/>
              <w:right w:val="nil"/>
            </w:tcBorders>
            <w:shd w:val="clear" w:color="auto" w:fill="auto"/>
            <w:noWrap/>
            <w:vAlign w:val="bottom"/>
          </w:tcPr>
          <w:p w14:paraId="4B0D32D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0,000777</w:t>
            </w:r>
          </w:p>
        </w:tc>
        <w:tc>
          <w:tcPr>
            <w:tcW w:w="577" w:type="pct"/>
            <w:tcBorders>
              <w:top w:val="nil"/>
              <w:left w:val="nil"/>
              <w:bottom w:val="single" w:sz="4" w:space="0" w:color="auto"/>
              <w:right w:val="nil"/>
            </w:tcBorders>
            <w:shd w:val="clear" w:color="auto" w:fill="auto"/>
            <w:noWrap/>
            <w:vAlign w:val="bottom"/>
          </w:tcPr>
          <w:p w14:paraId="546474F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0,001175</w:t>
            </w:r>
          </w:p>
        </w:tc>
        <w:tc>
          <w:tcPr>
            <w:tcW w:w="578" w:type="pct"/>
            <w:tcBorders>
              <w:top w:val="nil"/>
              <w:left w:val="nil"/>
              <w:bottom w:val="single" w:sz="4" w:space="0" w:color="auto"/>
              <w:right w:val="nil"/>
            </w:tcBorders>
            <w:shd w:val="clear" w:color="auto" w:fill="auto"/>
            <w:noWrap/>
            <w:vAlign w:val="bottom"/>
          </w:tcPr>
          <w:p w14:paraId="2CE8022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0,001420</w:t>
            </w:r>
          </w:p>
        </w:tc>
        <w:tc>
          <w:tcPr>
            <w:tcW w:w="546" w:type="pct"/>
            <w:tcBorders>
              <w:top w:val="nil"/>
              <w:left w:val="nil"/>
              <w:bottom w:val="single" w:sz="4" w:space="0" w:color="auto"/>
              <w:right w:val="nil"/>
            </w:tcBorders>
            <w:shd w:val="clear" w:color="auto" w:fill="auto"/>
            <w:noWrap/>
            <w:vAlign w:val="bottom"/>
          </w:tcPr>
          <w:p w14:paraId="5BA80EA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0,001587</w:t>
            </w:r>
          </w:p>
        </w:tc>
      </w:tr>
    </w:tbl>
    <w:p w14:paraId="17315B47" w14:textId="77777777" w:rsidR="00DD0A83" w:rsidRDefault="00DD0A83"/>
    <w:p w14:paraId="5B877B2C" w14:textId="06C28B86" w:rsidR="00DD0A83" w:rsidRPr="00DD0A83" w:rsidRDefault="00DD0A83" w:rsidP="00DD0A83">
      <w:pPr>
        <w:spacing w:after="0"/>
        <w:jc w:val="center"/>
        <w:rPr>
          <w:rFonts w:ascii="Times New Roman" w:hAnsi="Times New Roman" w:cs="Times New Roman"/>
          <w:sz w:val="18"/>
          <w:szCs w:val="18"/>
        </w:rPr>
      </w:pPr>
      <w:r w:rsidRPr="00DD0A83">
        <w:rPr>
          <w:rFonts w:ascii="Times New Roman" w:hAnsi="Times New Roman" w:cs="Times New Roman"/>
          <w:sz w:val="18"/>
          <w:szCs w:val="18"/>
        </w:rPr>
        <w:lastRenderedPageBreak/>
        <w:t>Tablo 4.14. (Devamı)</w:t>
      </w:r>
    </w:p>
    <w:tbl>
      <w:tblPr>
        <w:tblW w:w="4873" w:type="pct"/>
        <w:jc w:val="center"/>
        <w:tblInd w:w="212" w:type="dxa"/>
        <w:tblCellMar>
          <w:left w:w="70" w:type="dxa"/>
          <w:right w:w="70" w:type="dxa"/>
        </w:tblCellMar>
        <w:tblLook w:val="04A0" w:firstRow="1" w:lastRow="0" w:firstColumn="1" w:lastColumn="0" w:noHBand="0" w:noVBand="1"/>
      </w:tblPr>
      <w:tblGrid>
        <w:gridCol w:w="775"/>
        <w:gridCol w:w="845"/>
        <w:gridCol w:w="939"/>
        <w:gridCol w:w="939"/>
        <w:gridCol w:w="939"/>
        <w:gridCol w:w="939"/>
        <w:gridCol w:w="940"/>
        <w:gridCol w:w="942"/>
        <w:gridCol w:w="890"/>
      </w:tblGrid>
      <w:tr w:rsidR="00DD0A83" w:rsidRPr="00A43096" w14:paraId="18CF4C83" w14:textId="77777777" w:rsidTr="008D14E7">
        <w:trPr>
          <w:trHeight w:val="300"/>
          <w:jc w:val="center"/>
        </w:trPr>
        <w:tc>
          <w:tcPr>
            <w:tcW w:w="994" w:type="pct"/>
            <w:gridSpan w:val="2"/>
            <w:vMerge w:val="restart"/>
            <w:tcBorders>
              <w:top w:val="single" w:sz="4" w:space="0" w:color="auto"/>
              <w:left w:val="nil"/>
              <w:bottom w:val="single" w:sz="4" w:space="0" w:color="auto"/>
              <w:right w:val="nil"/>
            </w:tcBorders>
            <w:shd w:val="clear" w:color="auto" w:fill="auto"/>
            <w:noWrap/>
            <w:hideMark/>
          </w:tcPr>
          <w:p w14:paraId="622F6F7E"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Görüntü Bilgileri</w:t>
            </w:r>
          </w:p>
        </w:tc>
        <w:tc>
          <w:tcPr>
            <w:tcW w:w="4006" w:type="pct"/>
            <w:gridSpan w:val="7"/>
            <w:tcBorders>
              <w:top w:val="single" w:sz="4" w:space="0" w:color="auto"/>
              <w:left w:val="nil"/>
              <w:bottom w:val="single" w:sz="4" w:space="0" w:color="auto"/>
              <w:right w:val="nil"/>
            </w:tcBorders>
            <w:shd w:val="clear" w:color="auto" w:fill="auto"/>
            <w:noWrap/>
            <w:vAlign w:val="bottom"/>
          </w:tcPr>
          <w:p w14:paraId="50D50FE3"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Veri Miktarı (%)</w:t>
            </w:r>
          </w:p>
        </w:tc>
      </w:tr>
      <w:tr w:rsidR="00DD0A83" w:rsidRPr="00A43096" w14:paraId="43863956" w14:textId="77777777" w:rsidTr="008D14E7">
        <w:trPr>
          <w:trHeight w:val="300"/>
          <w:jc w:val="center"/>
        </w:trPr>
        <w:tc>
          <w:tcPr>
            <w:tcW w:w="994" w:type="pct"/>
            <w:gridSpan w:val="2"/>
            <w:vMerge/>
            <w:tcBorders>
              <w:left w:val="nil"/>
              <w:bottom w:val="single" w:sz="4" w:space="0" w:color="auto"/>
              <w:right w:val="nil"/>
            </w:tcBorders>
            <w:shd w:val="clear" w:color="auto" w:fill="auto"/>
            <w:noWrap/>
            <w:vAlign w:val="bottom"/>
          </w:tcPr>
          <w:p w14:paraId="63B6F748"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p>
        </w:tc>
        <w:tc>
          <w:tcPr>
            <w:tcW w:w="576" w:type="pct"/>
            <w:tcBorders>
              <w:top w:val="single" w:sz="4" w:space="0" w:color="auto"/>
              <w:left w:val="nil"/>
              <w:bottom w:val="single" w:sz="4" w:space="0" w:color="auto"/>
              <w:right w:val="nil"/>
            </w:tcBorders>
            <w:shd w:val="clear" w:color="auto" w:fill="auto"/>
            <w:noWrap/>
            <w:vAlign w:val="bottom"/>
          </w:tcPr>
          <w:p w14:paraId="7D39801C"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w:t>
            </w:r>
          </w:p>
        </w:tc>
        <w:tc>
          <w:tcPr>
            <w:tcW w:w="576" w:type="pct"/>
            <w:tcBorders>
              <w:top w:val="single" w:sz="4" w:space="0" w:color="auto"/>
              <w:left w:val="nil"/>
              <w:bottom w:val="single" w:sz="4" w:space="0" w:color="auto"/>
              <w:right w:val="nil"/>
            </w:tcBorders>
            <w:shd w:val="clear" w:color="auto" w:fill="auto"/>
            <w:noWrap/>
            <w:vAlign w:val="bottom"/>
          </w:tcPr>
          <w:p w14:paraId="21F4B526"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20</w:t>
            </w:r>
          </w:p>
        </w:tc>
        <w:tc>
          <w:tcPr>
            <w:tcW w:w="576" w:type="pct"/>
            <w:tcBorders>
              <w:top w:val="single" w:sz="4" w:space="0" w:color="auto"/>
              <w:left w:val="nil"/>
              <w:bottom w:val="single" w:sz="4" w:space="0" w:color="auto"/>
              <w:right w:val="nil"/>
            </w:tcBorders>
            <w:shd w:val="clear" w:color="auto" w:fill="auto"/>
            <w:noWrap/>
            <w:vAlign w:val="bottom"/>
          </w:tcPr>
          <w:p w14:paraId="43D639C3"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25</w:t>
            </w:r>
          </w:p>
        </w:tc>
        <w:tc>
          <w:tcPr>
            <w:tcW w:w="576" w:type="pct"/>
            <w:tcBorders>
              <w:top w:val="single" w:sz="4" w:space="0" w:color="auto"/>
              <w:left w:val="nil"/>
              <w:bottom w:val="single" w:sz="4" w:space="0" w:color="auto"/>
              <w:right w:val="nil"/>
            </w:tcBorders>
            <w:shd w:val="clear" w:color="auto" w:fill="auto"/>
            <w:noWrap/>
            <w:vAlign w:val="bottom"/>
          </w:tcPr>
          <w:p w14:paraId="0C72C835"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50</w:t>
            </w:r>
          </w:p>
        </w:tc>
        <w:tc>
          <w:tcPr>
            <w:tcW w:w="577" w:type="pct"/>
            <w:tcBorders>
              <w:top w:val="single" w:sz="4" w:space="0" w:color="auto"/>
              <w:left w:val="nil"/>
              <w:bottom w:val="single" w:sz="4" w:space="0" w:color="auto"/>
              <w:right w:val="nil"/>
            </w:tcBorders>
            <w:shd w:val="clear" w:color="auto" w:fill="auto"/>
            <w:noWrap/>
            <w:vAlign w:val="bottom"/>
          </w:tcPr>
          <w:p w14:paraId="2A774EFB"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75</w:t>
            </w:r>
          </w:p>
        </w:tc>
        <w:tc>
          <w:tcPr>
            <w:tcW w:w="578" w:type="pct"/>
            <w:tcBorders>
              <w:top w:val="single" w:sz="4" w:space="0" w:color="auto"/>
              <w:left w:val="nil"/>
              <w:bottom w:val="single" w:sz="4" w:space="0" w:color="auto"/>
              <w:right w:val="nil"/>
            </w:tcBorders>
            <w:shd w:val="clear" w:color="auto" w:fill="auto"/>
            <w:noWrap/>
            <w:vAlign w:val="bottom"/>
          </w:tcPr>
          <w:p w14:paraId="3E1DAFBA"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90</w:t>
            </w:r>
          </w:p>
        </w:tc>
        <w:tc>
          <w:tcPr>
            <w:tcW w:w="546" w:type="pct"/>
            <w:tcBorders>
              <w:top w:val="single" w:sz="4" w:space="0" w:color="auto"/>
              <w:left w:val="nil"/>
              <w:bottom w:val="single" w:sz="4" w:space="0" w:color="auto"/>
              <w:right w:val="nil"/>
            </w:tcBorders>
            <w:shd w:val="clear" w:color="auto" w:fill="auto"/>
            <w:noWrap/>
            <w:vAlign w:val="bottom"/>
          </w:tcPr>
          <w:p w14:paraId="13EB436C" w14:textId="77777777" w:rsidR="00DD0A83" w:rsidRPr="00A43096" w:rsidRDefault="00DD0A83" w:rsidP="008D14E7">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100</w:t>
            </w:r>
          </w:p>
        </w:tc>
      </w:tr>
      <w:tr w:rsidR="00342C80" w:rsidRPr="00A43096" w14:paraId="6640578A" w14:textId="77777777" w:rsidTr="00DD0A83">
        <w:trPr>
          <w:trHeight w:val="300"/>
          <w:jc w:val="center"/>
        </w:trPr>
        <w:tc>
          <w:tcPr>
            <w:tcW w:w="476" w:type="pct"/>
            <w:tcBorders>
              <w:top w:val="nil"/>
              <w:left w:val="nil"/>
              <w:bottom w:val="nil"/>
              <w:right w:val="nil"/>
            </w:tcBorders>
            <w:shd w:val="clear" w:color="auto" w:fill="auto"/>
            <w:noWrap/>
            <w:vAlign w:val="bottom"/>
          </w:tcPr>
          <w:p w14:paraId="35A7D513"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House</w:t>
            </w:r>
          </w:p>
        </w:tc>
        <w:tc>
          <w:tcPr>
            <w:tcW w:w="519" w:type="pct"/>
            <w:tcBorders>
              <w:top w:val="nil"/>
              <w:left w:val="nil"/>
              <w:bottom w:val="nil"/>
              <w:right w:val="nil"/>
            </w:tcBorders>
            <w:shd w:val="clear" w:color="auto" w:fill="auto"/>
            <w:noWrap/>
            <w:vAlign w:val="bottom"/>
          </w:tcPr>
          <w:p w14:paraId="02A60FD9"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76" w:type="pct"/>
            <w:tcBorders>
              <w:top w:val="nil"/>
              <w:left w:val="nil"/>
              <w:bottom w:val="nil"/>
              <w:right w:val="nil"/>
            </w:tcBorders>
            <w:shd w:val="clear" w:color="auto" w:fill="auto"/>
            <w:noWrap/>
            <w:vAlign w:val="bottom"/>
          </w:tcPr>
          <w:p w14:paraId="37BAB86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0,000050</w:t>
            </w:r>
          </w:p>
        </w:tc>
        <w:tc>
          <w:tcPr>
            <w:tcW w:w="576" w:type="pct"/>
            <w:tcBorders>
              <w:top w:val="nil"/>
              <w:left w:val="nil"/>
              <w:bottom w:val="nil"/>
              <w:right w:val="nil"/>
            </w:tcBorders>
            <w:shd w:val="clear" w:color="auto" w:fill="auto"/>
            <w:noWrap/>
            <w:vAlign w:val="bottom"/>
          </w:tcPr>
          <w:p w14:paraId="1141D0B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0,000104</w:t>
            </w:r>
          </w:p>
        </w:tc>
        <w:tc>
          <w:tcPr>
            <w:tcW w:w="576" w:type="pct"/>
            <w:tcBorders>
              <w:top w:val="nil"/>
              <w:left w:val="nil"/>
              <w:bottom w:val="nil"/>
              <w:right w:val="nil"/>
            </w:tcBorders>
            <w:shd w:val="clear" w:color="auto" w:fill="auto"/>
            <w:noWrap/>
            <w:vAlign w:val="bottom"/>
          </w:tcPr>
          <w:p w14:paraId="24F1DAC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0,000129</w:t>
            </w:r>
          </w:p>
        </w:tc>
        <w:tc>
          <w:tcPr>
            <w:tcW w:w="576" w:type="pct"/>
            <w:tcBorders>
              <w:top w:val="nil"/>
              <w:left w:val="nil"/>
              <w:bottom w:val="nil"/>
              <w:right w:val="nil"/>
            </w:tcBorders>
            <w:shd w:val="clear" w:color="auto" w:fill="auto"/>
            <w:noWrap/>
            <w:vAlign w:val="bottom"/>
          </w:tcPr>
          <w:p w14:paraId="6D6297E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0,000261</w:t>
            </w:r>
          </w:p>
        </w:tc>
        <w:tc>
          <w:tcPr>
            <w:tcW w:w="577" w:type="pct"/>
            <w:tcBorders>
              <w:top w:val="nil"/>
              <w:left w:val="nil"/>
              <w:bottom w:val="nil"/>
              <w:right w:val="nil"/>
            </w:tcBorders>
            <w:shd w:val="clear" w:color="auto" w:fill="auto"/>
            <w:noWrap/>
            <w:vAlign w:val="bottom"/>
          </w:tcPr>
          <w:p w14:paraId="7A6B293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0,000389</w:t>
            </w:r>
          </w:p>
        </w:tc>
        <w:tc>
          <w:tcPr>
            <w:tcW w:w="578" w:type="pct"/>
            <w:tcBorders>
              <w:top w:val="nil"/>
              <w:left w:val="nil"/>
              <w:bottom w:val="nil"/>
              <w:right w:val="nil"/>
            </w:tcBorders>
            <w:shd w:val="clear" w:color="auto" w:fill="auto"/>
            <w:noWrap/>
            <w:vAlign w:val="bottom"/>
          </w:tcPr>
          <w:p w14:paraId="7C187C1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0,000470</w:t>
            </w:r>
          </w:p>
        </w:tc>
        <w:tc>
          <w:tcPr>
            <w:tcW w:w="546" w:type="pct"/>
            <w:tcBorders>
              <w:top w:val="nil"/>
              <w:left w:val="nil"/>
              <w:bottom w:val="nil"/>
              <w:right w:val="nil"/>
            </w:tcBorders>
            <w:shd w:val="clear" w:color="auto" w:fill="auto"/>
            <w:noWrap/>
            <w:vAlign w:val="bottom"/>
          </w:tcPr>
          <w:p w14:paraId="525D743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0,000528</w:t>
            </w:r>
          </w:p>
        </w:tc>
      </w:tr>
      <w:tr w:rsidR="00342C80" w:rsidRPr="00A43096" w14:paraId="59111126" w14:textId="77777777" w:rsidTr="00DD0A83">
        <w:trPr>
          <w:trHeight w:val="300"/>
          <w:jc w:val="center"/>
        </w:trPr>
        <w:tc>
          <w:tcPr>
            <w:tcW w:w="476" w:type="pct"/>
            <w:tcBorders>
              <w:top w:val="nil"/>
              <w:left w:val="nil"/>
              <w:bottom w:val="nil"/>
              <w:right w:val="nil"/>
            </w:tcBorders>
            <w:shd w:val="clear" w:color="auto" w:fill="auto"/>
            <w:noWrap/>
            <w:vAlign w:val="bottom"/>
          </w:tcPr>
          <w:p w14:paraId="4D6B491C"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19" w:type="pct"/>
            <w:tcBorders>
              <w:top w:val="nil"/>
              <w:left w:val="nil"/>
              <w:bottom w:val="nil"/>
              <w:right w:val="nil"/>
            </w:tcBorders>
            <w:shd w:val="clear" w:color="auto" w:fill="auto"/>
            <w:noWrap/>
            <w:vAlign w:val="bottom"/>
          </w:tcPr>
          <w:p w14:paraId="27E09A4E"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76" w:type="pct"/>
            <w:tcBorders>
              <w:top w:val="nil"/>
              <w:left w:val="nil"/>
              <w:bottom w:val="nil"/>
              <w:right w:val="nil"/>
            </w:tcBorders>
            <w:shd w:val="clear" w:color="auto" w:fill="auto"/>
            <w:noWrap/>
            <w:vAlign w:val="bottom"/>
          </w:tcPr>
          <w:p w14:paraId="6E8C61B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0,000182</w:t>
            </w:r>
          </w:p>
        </w:tc>
        <w:tc>
          <w:tcPr>
            <w:tcW w:w="576" w:type="pct"/>
            <w:tcBorders>
              <w:top w:val="nil"/>
              <w:left w:val="nil"/>
              <w:bottom w:val="nil"/>
              <w:right w:val="nil"/>
            </w:tcBorders>
            <w:shd w:val="clear" w:color="auto" w:fill="auto"/>
            <w:noWrap/>
            <w:vAlign w:val="bottom"/>
          </w:tcPr>
          <w:p w14:paraId="1A8DE9AD"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0,000362</w:t>
            </w:r>
          </w:p>
        </w:tc>
        <w:tc>
          <w:tcPr>
            <w:tcW w:w="576" w:type="pct"/>
            <w:tcBorders>
              <w:top w:val="nil"/>
              <w:left w:val="nil"/>
              <w:bottom w:val="nil"/>
              <w:right w:val="nil"/>
            </w:tcBorders>
            <w:shd w:val="clear" w:color="auto" w:fill="auto"/>
            <w:noWrap/>
            <w:vAlign w:val="bottom"/>
          </w:tcPr>
          <w:p w14:paraId="514A41E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0,000456</w:t>
            </w:r>
          </w:p>
        </w:tc>
        <w:tc>
          <w:tcPr>
            <w:tcW w:w="576" w:type="pct"/>
            <w:tcBorders>
              <w:top w:val="nil"/>
              <w:left w:val="nil"/>
              <w:bottom w:val="nil"/>
              <w:right w:val="nil"/>
            </w:tcBorders>
            <w:shd w:val="clear" w:color="auto" w:fill="auto"/>
            <w:noWrap/>
            <w:vAlign w:val="bottom"/>
          </w:tcPr>
          <w:p w14:paraId="28CE18C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0,000913</w:t>
            </w:r>
          </w:p>
        </w:tc>
        <w:tc>
          <w:tcPr>
            <w:tcW w:w="577" w:type="pct"/>
            <w:tcBorders>
              <w:top w:val="nil"/>
              <w:left w:val="nil"/>
              <w:bottom w:val="nil"/>
              <w:right w:val="nil"/>
            </w:tcBorders>
            <w:shd w:val="clear" w:color="auto" w:fill="auto"/>
            <w:noWrap/>
            <w:vAlign w:val="bottom"/>
          </w:tcPr>
          <w:p w14:paraId="05993B1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0,001380</w:t>
            </w:r>
          </w:p>
        </w:tc>
        <w:tc>
          <w:tcPr>
            <w:tcW w:w="578" w:type="pct"/>
            <w:tcBorders>
              <w:top w:val="nil"/>
              <w:left w:val="nil"/>
              <w:bottom w:val="nil"/>
              <w:right w:val="nil"/>
            </w:tcBorders>
            <w:shd w:val="clear" w:color="auto" w:fill="auto"/>
            <w:noWrap/>
            <w:vAlign w:val="bottom"/>
          </w:tcPr>
          <w:p w14:paraId="627C04E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0,001656</w:t>
            </w:r>
          </w:p>
        </w:tc>
        <w:tc>
          <w:tcPr>
            <w:tcW w:w="546" w:type="pct"/>
            <w:tcBorders>
              <w:top w:val="nil"/>
              <w:left w:val="nil"/>
              <w:bottom w:val="nil"/>
              <w:right w:val="nil"/>
            </w:tcBorders>
            <w:shd w:val="clear" w:color="auto" w:fill="auto"/>
            <w:noWrap/>
            <w:vAlign w:val="bottom"/>
          </w:tcPr>
          <w:p w14:paraId="4AD4997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0,001854</w:t>
            </w:r>
          </w:p>
        </w:tc>
      </w:tr>
      <w:tr w:rsidR="00342C80" w:rsidRPr="00A43096" w14:paraId="67239D0F" w14:textId="77777777" w:rsidTr="00DD0A83">
        <w:trPr>
          <w:trHeight w:val="300"/>
          <w:jc w:val="center"/>
        </w:trPr>
        <w:tc>
          <w:tcPr>
            <w:tcW w:w="476" w:type="pct"/>
            <w:tcBorders>
              <w:top w:val="nil"/>
              <w:left w:val="nil"/>
              <w:bottom w:val="nil"/>
              <w:right w:val="nil"/>
            </w:tcBorders>
            <w:shd w:val="clear" w:color="auto" w:fill="auto"/>
            <w:noWrap/>
            <w:vAlign w:val="bottom"/>
          </w:tcPr>
          <w:p w14:paraId="7ECBB63E" w14:textId="79CCEF45" w:rsidR="00342C80" w:rsidRPr="00A43096" w:rsidRDefault="005F6D24" w:rsidP="005F6D24">
            <w:pPr>
              <w:spacing w:after="0" w:line="36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La</w:t>
            </w:r>
            <w:r w:rsidR="00342C80" w:rsidRPr="00A43096">
              <w:rPr>
                <w:rFonts w:ascii="Times New Roman" w:eastAsia="Times New Roman" w:hAnsi="Times New Roman" w:cs="Times New Roman"/>
                <w:color w:val="000000"/>
                <w:sz w:val="20"/>
                <w:szCs w:val="20"/>
                <w:lang w:eastAsia="tr-TR"/>
              </w:rPr>
              <w:t>k</w:t>
            </w:r>
            <w:r>
              <w:rPr>
                <w:rFonts w:ascii="Times New Roman" w:eastAsia="Times New Roman" w:hAnsi="Times New Roman" w:cs="Times New Roman"/>
                <w:color w:val="000000"/>
                <w:sz w:val="20"/>
                <w:szCs w:val="20"/>
                <w:lang w:eastAsia="tr-TR"/>
              </w:rPr>
              <w:t>e</w:t>
            </w:r>
          </w:p>
        </w:tc>
        <w:tc>
          <w:tcPr>
            <w:tcW w:w="519" w:type="pct"/>
            <w:tcBorders>
              <w:top w:val="nil"/>
              <w:left w:val="nil"/>
              <w:bottom w:val="nil"/>
              <w:right w:val="nil"/>
            </w:tcBorders>
            <w:shd w:val="clear" w:color="auto" w:fill="auto"/>
            <w:noWrap/>
            <w:vAlign w:val="bottom"/>
          </w:tcPr>
          <w:p w14:paraId="681B67C0"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76" w:type="pct"/>
            <w:tcBorders>
              <w:top w:val="nil"/>
              <w:left w:val="nil"/>
              <w:bottom w:val="nil"/>
              <w:right w:val="nil"/>
            </w:tcBorders>
            <w:shd w:val="clear" w:color="auto" w:fill="auto"/>
            <w:noWrap/>
            <w:vAlign w:val="bottom"/>
          </w:tcPr>
          <w:p w14:paraId="7E681B1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0,000066</w:t>
            </w:r>
          </w:p>
        </w:tc>
        <w:tc>
          <w:tcPr>
            <w:tcW w:w="576" w:type="pct"/>
            <w:tcBorders>
              <w:top w:val="nil"/>
              <w:left w:val="nil"/>
              <w:bottom w:val="nil"/>
              <w:right w:val="nil"/>
            </w:tcBorders>
            <w:shd w:val="clear" w:color="auto" w:fill="auto"/>
            <w:noWrap/>
            <w:vAlign w:val="bottom"/>
          </w:tcPr>
          <w:p w14:paraId="7AE3781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0,000134</w:t>
            </w:r>
          </w:p>
        </w:tc>
        <w:tc>
          <w:tcPr>
            <w:tcW w:w="576" w:type="pct"/>
            <w:tcBorders>
              <w:top w:val="nil"/>
              <w:left w:val="nil"/>
              <w:bottom w:val="nil"/>
              <w:right w:val="nil"/>
            </w:tcBorders>
            <w:shd w:val="clear" w:color="auto" w:fill="auto"/>
            <w:noWrap/>
            <w:vAlign w:val="bottom"/>
          </w:tcPr>
          <w:p w14:paraId="0382588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0,000166</w:t>
            </w:r>
          </w:p>
        </w:tc>
        <w:tc>
          <w:tcPr>
            <w:tcW w:w="576" w:type="pct"/>
            <w:tcBorders>
              <w:top w:val="nil"/>
              <w:left w:val="nil"/>
              <w:bottom w:val="nil"/>
              <w:right w:val="nil"/>
            </w:tcBorders>
            <w:shd w:val="clear" w:color="auto" w:fill="auto"/>
            <w:noWrap/>
            <w:vAlign w:val="bottom"/>
          </w:tcPr>
          <w:p w14:paraId="3A8B14F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0,000338</w:t>
            </w:r>
          </w:p>
        </w:tc>
        <w:tc>
          <w:tcPr>
            <w:tcW w:w="577" w:type="pct"/>
            <w:tcBorders>
              <w:top w:val="nil"/>
              <w:left w:val="nil"/>
              <w:bottom w:val="nil"/>
              <w:right w:val="nil"/>
            </w:tcBorders>
            <w:shd w:val="clear" w:color="auto" w:fill="auto"/>
            <w:noWrap/>
            <w:vAlign w:val="bottom"/>
          </w:tcPr>
          <w:p w14:paraId="04B07DC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0,000506</w:t>
            </w:r>
          </w:p>
        </w:tc>
        <w:tc>
          <w:tcPr>
            <w:tcW w:w="578" w:type="pct"/>
            <w:tcBorders>
              <w:top w:val="nil"/>
              <w:left w:val="nil"/>
              <w:bottom w:val="nil"/>
              <w:right w:val="nil"/>
            </w:tcBorders>
            <w:shd w:val="clear" w:color="auto" w:fill="auto"/>
            <w:noWrap/>
            <w:vAlign w:val="bottom"/>
          </w:tcPr>
          <w:p w14:paraId="01D7308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0,000606</w:t>
            </w:r>
          </w:p>
        </w:tc>
        <w:tc>
          <w:tcPr>
            <w:tcW w:w="546" w:type="pct"/>
            <w:tcBorders>
              <w:top w:val="nil"/>
              <w:left w:val="nil"/>
              <w:bottom w:val="nil"/>
              <w:right w:val="nil"/>
            </w:tcBorders>
            <w:shd w:val="clear" w:color="auto" w:fill="auto"/>
            <w:noWrap/>
            <w:vAlign w:val="bottom"/>
          </w:tcPr>
          <w:p w14:paraId="376CE1E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0,000683</w:t>
            </w:r>
          </w:p>
        </w:tc>
      </w:tr>
      <w:tr w:rsidR="00342C80" w:rsidRPr="00A43096" w14:paraId="2C68ACCD" w14:textId="77777777" w:rsidTr="00DD0A83">
        <w:trPr>
          <w:trHeight w:val="300"/>
          <w:jc w:val="center"/>
        </w:trPr>
        <w:tc>
          <w:tcPr>
            <w:tcW w:w="476" w:type="pct"/>
            <w:tcBorders>
              <w:top w:val="nil"/>
              <w:left w:val="nil"/>
              <w:bottom w:val="nil"/>
              <w:right w:val="nil"/>
            </w:tcBorders>
            <w:shd w:val="clear" w:color="auto" w:fill="auto"/>
            <w:noWrap/>
            <w:vAlign w:val="bottom"/>
          </w:tcPr>
          <w:p w14:paraId="5C4D2B21"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19" w:type="pct"/>
            <w:tcBorders>
              <w:top w:val="nil"/>
              <w:left w:val="nil"/>
              <w:bottom w:val="nil"/>
              <w:right w:val="nil"/>
            </w:tcBorders>
            <w:shd w:val="clear" w:color="auto" w:fill="auto"/>
            <w:noWrap/>
            <w:vAlign w:val="bottom"/>
          </w:tcPr>
          <w:p w14:paraId="177C734C"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76" w:type="pct"/>
            <w:tcBorders>
              <w:top w:val="nil"/>
              <w:left w:val="nil"/>
              <w:bottom w:val="nil"/>
              <w:right w:val="nil"/>
            </w:tcBorders>
            <w:shd w:val="clear" w:color="auto" w:fill="auto"/>
            <w:noWrap/>
            <w:vAlign w:val="bottom"/>
          </w:tcPr>
          <w:p w14:paraId="1C5FEA1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0,000227</w:t>
            </w:r>
          </w:p>
        </w:tc>
        <w:tc>
          <w:tcPr>
            <w:tcW w:w="576" w:type="pct"/>
            <w:tcBorders>
              <w:top w:val="nil"/>
              <w:left w:val="nil"/>
              <w:bottom w:val="nil"/>
              <w:right w:val="nil"/>
            </w:tcBorders>
            <w:shd w:val="clear" w:color="auto" w:fill="auto"/>
            <w:noWrap/>
            <w:vAlign w:val="bottom"/>
          </w:tcPr>
          <w:p w14:paraId="26A3AEF9"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0,000459</w:t>
            </w:r>
          </w:p>
        </w:tc>
        <w:tc>
          <w:tcPr>
            <w:tcW w:w="576" w:type="pct"/>
            <w:tcBorders>
              <w:top w:val="nil"/>
              <w:left w:val="nil"/>
              <w:bottom w:val="nil"/>
              <w:right w:val="nil"/>
            </w:tcBorders>
            <w:shd w:val="clear" w:color="auto" w:fill="auto"/>
            <w:noWrap/>
            <w:vAlign w:val="bottom"/>
          </w:tcPr>
          <w:p w14:paraId="707C58A7"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0,000573</w:t>
            </w:r>
          </w:p>
        </w:tc>
        <w:tc>
          <w:tcPr>
            <w:tcW w:w="576" w:type="pct"/>
            <w:tcBorders>
              <w:top w:val="nil"/>
              <w:left w:val="nil"/>
              <w:bottom w:val="nil"/>
              <w:right w:val="nil"/>
            </w:tcBorders>
            <w:shd w:val="clear" w:color="auto" w:fill="auto"/>
            <w:noWrap/>
            <w:vAlign w:val="bottom"/>
          </w:tcPr>
          <w:p w14:paraId="6D61E278"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0,001147</w:t>
            </w:r>
          </w:p>
        </w:tc>
        <w:tc>
          <w:tcPr>
            <w:tcW w:w="577" w:type="pct"/>
            <w:tcBorders>
              <w:top w:val="nil"/>
              <w:left w:val="nil"/>
              <w:bottom w:val="nil"/>
              <w:right w:val="nil"/>
            </w:tcBorders>
            <w:shd w:val="clear" w:color="auto" w:fill="auto"/>
            <w:noWrap/>
            <w:vAlign w:val="bottom"/>
          </w:tcPr>
          <w:p w14:paraId="5F3A13B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0,001736</w:t>
            </w:r>
          </w:p>
        </w:tc>
        <w:tc>
          <w:tcPr>
            <w:tcW w:w="578" w:type="pct"/>
            <w:tcBorders>
              <w:top w:val="nil"/>
              <w:left w:val="nil"/>
              <w:bottom w:val="nil"/>
              <w:right w:val="nil"/>
            </w:tcBorders>
            <w:shd w:val="clear" w:color="auto" w:fill="auto"/>
            <w:noWrap/>
            <w:vAlign w:val="bottom"/>
          </w:tcPr>
          <w:p w14:paraId="5212887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0,002086</w:t>
            </w:r>
          </w:p>
        </w:tc>
        <w:tc>
          <w:tcPr>
            <w:tcW w:w="546" w:type="pct"/>
            <w:tcBorders>
              <w:top w:val="nil"/>
              <w:left w:val="nil"/>
              <w:bottom w:val="nil"/>
              <w:right w:val="nil"/>
            </w:tcBorders>
            <w:shd w:val="clear" w:color="auto" w:fill="auto"/>
            <w:noWrap/>
            <w:vAlign w:val="bottom"/>
          </w:tcPr>
          <w:p w14:paraId="2C0A90F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0,002335</w:t>
            </w:r>
          </w:p>
        </w:tc>
      </w:tr>
      <w:tr w:rsidR="00342C80" w:rsidRPr="00A43096" w14:paraId="65E3EE25" w14:textId="77777777" w:rsidTr="00DD0A83">
        <w:trPr>
          <w:trHeight w:val="300"/>
          <w:jc w:val="center"/>
        </w:trPr>
        <w:tc>
          <w:tcPr>
            <w:tcW w:w="476" w:type="pct"/>
            <w:tcBorders>
              <w:top w:val="nil"/>
              <w:left w:val="nil"/>
              <w:right w:val="nil"/>
            </w:tcBorders>
            <w:shd w:val="clear" w:color="auto" w:fill="auto"/>
            <w:noWrap/>
            <w:vAlign w:val="bottom"/>
          </w:tcPr>
          <w:p w14:paraId="46B9F01E"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Tiffany</w:t>
            </w:r>
          </w:p>
        </w:tc>
        <w:tc>
          <w:tcPr>
            <w:tcW w:w="519" w:type="pct"/>
            <w:tcBorders>
              <w:top w:val="nil"/>
              <w:left w:val="nil"/>
              <w:right w:val="nil"/>
            </w:tcBorders>
            <w:shd w:val="clear" w:color="auto" w:fill="auto"/>
            <w:noWrap/>
            <w:vAlign w:val="bottom"/>
          </w:tcPr>
          <w:p w14:paraId="663D78DA"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(24 bit)</w:t>
            </w:r>
          </w:p>
        </w:tc>
        <w:tc>
          <w:tcPr>
            <w:tcW w:w="576" w:type="pct"/>
            <w:tcBorders>
              <w:top w:val="nil"/>
              <w:left w:val="nil"/>
              <w:right w:val="nil"/>
            </w:tcBorders>
            <w:shd w:val="clear" w:color="auto" w:fill="auto"/>
            <w:noWrap/>
            <w:vAlign w:val="bottom"/>
          </w:tcPr>
          <w:p w14:paraId="5F5227BF"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0,000041</w:t>
            </w:r>
          </w:p>
        </w:tc>
        <w:tc>
          <w:tcPr>
            <w:tcW w:w="576" w:type="pct"/>
            <w:tcBorders>
              <w:top w:val="nil"/>
              <w:left w:val="nil"/>
              <w:right w:val="nil"/>
            </w:tcBorders>
            <w:shd w:val="clear" w:color="auto" w:fill="auto"/>
            <w:noWrap/>
            <w:vAlign w:val="bottom"/>
          </w:tcPr>
          <w:p w14:paraId="6DCBC172"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0,000082</w:t>
            </w:r>
          </w:p>
        </w:tc>
        <w:tc>
          <w:tcPr>
            <w:tcW w:w="576" w:type="pct"/>
            <w:tcBorders>
              <w:top w:val="nil"/>
              <w:left w:val="nil"/>
              <w:right w:val="nil"/>
            </w:tcBorders>
            <w:shd w:val="clear" w:color="auto" w:fill="auto"/>
            <w:noWrap/>
            <w:vAlign w:val="bottom"/>
          </w:tcPr>
          <w:p w14:paraId="3CC9244E"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0,000105</w:t>
            </w:r>
          </w:p>
        </w:tc>
        <w:tc>
          <w:tcPr>
            <w:tcW w:w="576" w:type="pct"/>
            <w:tcBorders>
              <w:top w:val="nil"/>
              <w:left w:val="nil"/>
              <w:right w:val="nil"/>
            </w:tcBorders>
            <w:shd w:val="clear" w:color="auto" w:fill="auto"/>
            <w:noWrap/>
            <w:vAlign w:val="bottom"/>
          </w:tcPr>
          <w:p w14:paraId="0B82A1C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0,000206</w:t>
            </w:r>
          </w:p>
        </w:tc>
        <w:tc>
          <w:tcPr>
            <w:tcW w:w="577" w:type="pct"/>
            <w:tcBorders>
              <w:top w:val="nil"/>
              <w:left w:val="nil"/>
              <w:right w:val="nil"/>
            </w:tcBorders>
            <w:shd w:val="clear" w:color="auto" w:fill="auto"/>
            <w:noWrap/>
            <w:vAlign w:val="bottom"/>
          </w:tcPr>
          <w:p w14:paraId="2D84EFD0"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0,000349</w:t>
            </w:r>
          </w:p>
        </w:tc>
        <w:tc>
          <w:tcPr>
            <w:tcW w:w="578" w:type="pct"/>
            <w:tcBorders>
              <w:top w:val="nil"/>
              <w:left w:val="nil"/>
              <w:right w:val="nil"/>
            </w:tcBorders>
            <w:shd w:val="clear" w:color="auto" w:fill="auto"/>
            <w:noWrap/>
            <w:vAlign w:val="bottom"/>
          </w:tcPr>
          <w:p w14:paraId="5FF0D1F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0,000455</w:t>
            </w:r>
          </w:p>
        </w:tc>
        <w:tc>
          <w:tcPr>
            <w:tcW w:w="546" w:type="pct"/>
            <w:tcBorders>
              <w:top w:val="nil"/>
              <w:left w:val="nil"/>
              <w:right w:val="nil"/>
            </w:tcBorders>
            <w:shd w:val="clear" w:color="auto" w:fill="auto"/>
            <w:noWrap/>
            <w:vAlign w:val="bottom"/>
          </w:tcPr>
          <w:p w14:paraId="34B38436"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0,000530</w:t>
            </w:r>
          </w:p>
        </w:tc>
      </w:tr>
      <w:tr w:rsidR="00342C80" w:rsidRPr="00A43096" w14:paraId="6F4F18DD" w14:textId="77777777" w:rsidTr="00DD0A83">
        <w:trPr>
          <w:trHeight w:val="300"/>
          <w:jc w:val="center"/>
        </w:trPr>
        <w:tc>
          <w:tcPr>
            <w:tcW w:w="476" w:type="pct"/>
            <w:tcBorders>
              <w:top w:val="nil"/>
              <w:left w:val="nil"/>
              <w:bottom w:val="single" w:sz="4" w:space="0" w:color="auto"/>
              <w:right w:val="nil"/>
            </w:tcBorders>
            <w:shd w:val="clear" w:color="auto" w:fill="auto"/>
            <w:noWrap/>
            <w:vAlign w:val="bottom"/>
          </w:tcPr>
          <w:p w14:paraId="7433FC2C"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p>
        </w:tc>
        <w:tc>
          <w:tcPr>
            <w:tcW w:w="519" w:type="pct"/>
            <w:tcBorders>
              <w:top w:val="nil"/>
              <w:left w:val="nil"/>
              <w:bottom w:val="single" w:sz="4" w:space="0" w:color="auto"/>
              <w:right w:val="nil"/>
            </w:tcBorders>
            <w:shd w:val="clear" w:color="auto" w:fill="auto"/>
            <w:noWrap/>
            <w:vAlign w:val="bottom"/>
          </w:tcPr>
          <w:p w14:paraId="095E120F" w14:textId="77777777" w:rsidR="00342C80" w:rsidRPr="00A43096" w:rsidRDefault="00342C80" w:rsidP="00496200">
            <w:pPr>
              <w:spacing w:after="0" w:line="360" w:lineRule="auto"/>
              <w:jc w:val="center"/>
              <w:rPr>
                <w:rFonts w:ascii="Times New Roman" w:eastAsia="Times New Roman" w:hAnsi="Times New Roman" w:cs="Times New Roman"/>
                <w:color w:val="000000"/>
                <w:sz w:val="20"/>
                <w:szCs w:val="20"/>
                <w:lang w:eastAsia="tr-TR"/>
              </w:rPr>
            </w:pPr>
            <w:r w:rsidRPr="00A43096">
              <w:rPr>
                <w:rFonts w:ascii="Times New Roman" w:eastAsia="Times New Roman" w:hAnsi="Times New Roman" w:cs="Times New Roman"/>
                <w:color w:val="000000"/>
                <w:sz w:val="20"/>
                <w:szCs w:val="20"/>
                <w:lang w:eastAsia="tr-TR"/>
              </w:rPr>
              <w:t>(8 bit)</w:t>
            </w:r>
          </w:p>
        </w:tc>
        <w:tc>
          <w:tcPr>
            <w:tcW w:w="576" w:type="pct"/>
            <w:tcBorders>
              <w:top w:val="nil"/>
              <w:left w:val="nil"/>
              <w:bottom w:val="single" w:sz="4" w:space="0" w:color="auto"/>
              <w:right w:val="nil"/>
            </w:tcBorders>
            <w:shd w:val="clear" w:color="auto" w:fill="auto"/>
            <w:noWrap/>
            <w:vAlign w:val="bottom"/>
          </w:tcPr>
          <w:p w14:paraId="78E7767A"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0,000137</w:t>
            </w:r>
          </w:p>
        </w:tc>
        <w:tc>
          <w:tcPr>
            <w:tcW w:w="576" w:type="pct"/>
            <w:tcBorders>
              <w:top w:val="nil"/>
              <w:left w:val="nil"/>
              <w:bottom w:val="single" w:sz="4" w:space="0" w:color="auto"/>
              <w:right w:val="nil"/>
            </w:tcBorders>
            <w:shd w:val="clear" w:color="auto" w:fill="auto"/>
            <w:noWrap/>
            <w:vAlign w:val="bottom"/>
          </w:tcPr>
          <w:p w14:paraId="62B92CE4"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0,000278</w:t>
            </w:r>
          </w:p>
        </w:tc>
        <w:tc>
          <w:tcPr>
            <w:tcW w:w="576" w:type="pct"/>
            <w:tcBorders>
              <w:top w:val="nil"/>
              <w:left w:val="nil"/>
              <w:bottom w:val="single" w:sz="4" w:space="0" w:color="auto"/>
              <w:right w:val="nil"/>
            </w:tcBorders>
            <w:shd w:val="clear" w:color="auto" w:fill="auto"/>
            <w:noWrap/>
            <w:vAlign w:val="bottom"/>
          </w:tcPr>
          <w:p w14:paraId="74FC095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0,000348</w:t>
            </w:r>
          </w:p>
        </w:tc>
        <w:tc>
          <w:tcPr>
            <w:tcW w:w="576" w:type="pct"/>
            <w:tcBorders>
              <w:top w:val="nil"/>
              <w:left w:val="nil"/>
              <w:bottom w:val="single" w:sz="4" w:space="0" w:color="auto"/>
              <w:right w:val="nil"/>
            </w:tcBorders>
            <w:shd w:val="clear" w:color="auto" w:fill="auto"/>
            <w:noWrap/>
            <w:vAlign w:val="bottom"/>
          </w:tcPr>
          <w:p w14:paraId="03FFE2CC"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0,000701</w:t>
            </w:r>
          </w:p>
        </w:tc>
        <w:tc>
          <w:tcPr>
            <w:tcW w:w="577" w:type="pct"/>
            <w:tcBorders>
              <w:top w:val="nil"/>
              <w:left w:val="nil"/>
              <w:bottom w:val="single" w:sz="4" w:space="0" w:color="auto"/>
              <w:right w:val="nil"/>
            </w:tcBorders>
            <w:shd w:val="clear" w:color="auto" w:fill="auto"/>
            <w:noWrap/>
            <w:vAlign w:val="bottom"/>
          </w:tcPr>
          <w:p w14:paraId="0AAC4D9B"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0,001055</w:t>
            </w:r>
          </w:p>
        </w:tc>
        <w:tc>
          <w:tcPr>
            <w:tcW w:w="578" w:type="pct"/>
            <w:tcBorders>
              <w:top w:val="nil"/>
              <w:left w:val="nil"/>
              <w:bottom w:val="single" w:sz="4" w:space="0" w:color="auto"/>
              <w:right w:val="nil"/>
            </w:tcBorders>
            <w:shd w:val="clear" w:color="auto" w:fill="auto"/>
            <w:noWrap/>
            <w:vAlign w:val="bottom"/>
          </w:tcPr>
          <w:p w14:paraId="0F29EE35"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0,001274</w:t>
            </w:r>
          </w:p>
        </w:tc>
        <w:tc>
          <w:tcPr>
            <w:tcW w:w="546" w:type="pct"/>
            <w:tcBorders>
              <w:top w:val="nil"/>
              <w:left w:val="nil"/>
              <w:bottom w:val="single" w:sz="4" w:space="0" w:color="auto"/>
              <w:right w:val="nil"/>
            </w:tcBorders>
            <w:shd w:val="clear" w:color="auto" w:fill="auto"/>
            <w:noWrap/>
            <w:vAlign w:val="bottom"/>
          </w:tcPr>
          <w:p w14:paraId="56A411E3" w14:textId="77777777" w:rsidR="00342C80" w:rsidRPr="00A43096" w:rsidRDefault="00342C80" w:rsidP="00496200">
            <w:pPr>
              <w:spacing w:after="0" w:line="360" w:lineRule="auto"/>
              <w:rPr>
                <w:rFonts w:ascii="Times New Roman" w:hAnsi="Times New Roman" w:cs="Times New Roman"/>
                <w:color w:val="000000"/>
                <w:sz w:val="20"/>
                <w:szCs w:val="20"/>
              </w:rPr>
            </w:pPr>
            <w:r w:rsidRPr="00A43096">
              <w:rPr>
                <w:rFonts w:ascii="Times New Roman" w:hAnsi="Times New Roman" w:cs="Times New Roman"/>
                <w:color w:val="000000"/>
                <w:sz w:val="20"/>
                <w:szCs w:val="20"/>
              </w:rPr>
              <w:t>0,001433</w:t>
            </w:r>
          </w:p>
        </w:tc>
      </w:tr>
    </w:tbl>
    <w:p w14:paraId="3735AEA1" w14:textId="77777777" w:rsidR="0074240E" w:rsidRDefault="0074240E" w:rsidP="003637C3">
      <w:pPr>
        <w:spacing w:after="0" w:line="360" w:lineRule="auto"/>
        <w:jc w:val="both"/>
        <w:rPr>
          <w:rFonts w:ascii="Times New Roman" w:hAnsi="Times New Roman" w:cs="Times New Roman"/>
          <w:sz w:val="24"/>
          <w:szCs w:val="24"/>
        </w:rPr>
      </w:pPr>
    </w:p>
    <w:p w14:paraId="4879C99A" w14:textId="309C7645" w:rsidR="003637C3" w:rsidRPr="00A43096" w:rsidRDefault="003637C3" w:rsidP="003637C3">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Şekil 4.3</w:t>
      </w:r>
      <w:r w:rsidR="00047897">
        <w:rPr>
          <w:rFonts w:ascii="Times New Roman" w:hAnsi="Times New Roman" w:cs="Times New Roman"/>
          <w:sz w:val="24"/>
          <w:szCs w:val="24"/>
        </w:rPr>
        <w:t>2</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 ve 4.3</w:t>
      </w:r>
      <w:r w:rsidR="00047897">
        <w:rPr>
          <w:rFonts w:ascii="Times New Roman" w:hAnsi="Times New Roman" w:cs="Times New Roman"/>
          <w:sz w:val="24"/>
          <w:szCs w:val="24"/>
        </w:rPr>
        <w:t>3</w:t>
      </w:r>
      <w:r w:rsidR="00CC1A76">
        <w:rPr>
          <w:rFonts w:ascii="Times New Roman" w:hAnsi="Times New Roman" w:cs="Times New Roman"/>
          <w:sz w:val="24"/>
          <w:szCs w:val="24"/>
        </w:rPr>
        <w:t>.</w:t>
      </w:r>
      <w:r w:rsidRPr="00A43096">
        <w:rPr>
          <w:rFonts w:ascii="Times New Roman" w:hAnsi="Times New Roman" w:cs="Times New Roman"/>
          <w:sz w:val="24"/>
          <w:szCs w:val="24"/>
        </w:rPr>
        <w:t xml:space="preserve">’de </w:t>
      </w:r>
      <w:r w:rsidR="00EF70B3" w:rsidRPr="00A43096">
        <w:rPr>
          <w:rFonts w:ascii="Times New Roman" w:eastAsiaTheme="minorEastAsia" w:hAnsi="Times New Roman" w:cs="Times New Roman"/>
          <w:sz w:val="24"/>
          <w:szCs w:val="24"/>
        </w:rPr>
        <w:t>512×</w:t>
      </w:r>
      <w:r w:rsidR="0095332C" w:rsidRPr="00A43096">
        <w:rPr>
          <w:rFonts w:ascii="Times New Roman" w:eastAsiaTheme="minorEastAsia" w:hAnsi="Times New Roman" w:cs="Times New Roman"/>
          <w:sz w:val="24"/>
          <w:szCs w:val="24"/>
        </w:rPr>
        <w:t>512 boyutundaki 24 bit renkli ve 8 bit gri seviyeli standart test görüntüleri</w:t>
      </w:r>
      <w:r w:rsidR="005C4484" w:rsidRPr="00A43096">
        <w:rPr>
          <w:rFonts w:ascii="Times New Roman" w:eastAsiaTheme="minorEastAsia" w:hAnsi="Times New Roman" w:cs="Times New Roman"/>
          <w:sz w:val="24"/>
          <w:szCs w:val="24"/>
        </w:rPr>
        <w:t xml:space="preserve"> ile orijinal görüntüleri arasındaki NAE değerlerinin grafiksel gösterilimi verilm</w:t>
      </w:r>
      <w:r w:rsidR="00290110" w:rsidRPr="00A43096">
        <w:rPr>
          <w:rFonts w:ascii="Times New Roman" w:eastAsiaTheme="minorEastAsia" w:hAnsi="Times New Roman" w:cs="Times New Roman"/>
          <w:sz w:val="24"/>
          <w:szCs w:val="24"/>
        </w:rPr>
        <w:t>ektedir</w:t>
      </w:r>
      <w:r w:rsidR="005C4484" w:rsidRPr="00A43096">
        <w:rPr>
          <w:rFonts w:ascii="Times New Roman" w:eastAsiaTheme="minorEastAsia" w:hAnsi="Times New Roman" w:cs="Times New Roman"/>
          <w:sz w:val="24"/>
          <w:szCs w:val="24"/>
        </w:rPr>
        <w:t>.</w:t>
      </w:r>
      <w:r w:rsidRPr="00A43096">
        <w:rPr>
          <w:rFonts w:ascii="Times New Roman" w:hAnsi="Times New Roman" w:cs="Times New Roman"/>
          <w:sz w:val="24"/>
          <w:szCs w:val="24"/>
        </w:rPr>
        <w:t xml:space="preserve"> Önerilen yöntem ile yapılan veri gizleme sonucunda orijinal görüntü ile stego görüntü arasındaki </w:t>
      </w:r>
      <w:r w:rsidR="005C4484" w:rsidRPr="00A43096">
        <w:rPr>
          <w:rFonts w:ascii="Times New Roman" w:hAnsi="Times New Roman" w:cs="Times New Roman"/>
          <w:sz w:val="24"/>
          <w:szCs w:val="24"/>
        </w:rPr>
        <w:t>hata değerinin</w:t>
      </w:r>
      <w:r w:rsidRPr="00A43096">
        <w:rPr>
          <w:rFonts w:ascii="Times New Roman" w:hAnsi="Times New Roman" w:cs="Times New Roman"/>
          <w:sz w:val="24"/>
          <w:szCs w:val="24"/>
        </w:rPr>
        <w:t xml:space="preserve"> az olduğu hesaplanmaktadır. </w:t>
      </w:r>
    </w:p>
    <w:p w14:paraId="0337E168" w14:textId="77777777" w:rsidR="00E10EC2" w:rsidRPr="00A43096" w:rsidRDefault="00E10EC2" w:rsidP="002073E6">
      <w:pPr>
        <w:spacing w:after="0" w:line="360" w:lineRule="auto"/>
        <w:jc w:val="both"/>
        <w:rPr>
          <w:rFonts w:ascii="Times New Roman" w:hAnsi="Times New Roman" w:cs="Times New Roman"/>
          <w:sz w:val="24"/>
          <w:szCs w:val="24"/>
        </w:rPr>
      </w:pPr>
    </w:p>
    <w:p w14:paraId="11CEF8B3" w14:textId="77777777" w:rsidR="00E10EC2" w:rsidRPr="00A43096" w:rsidRDefault="0097530F" w:rsidP="00A74A3D">
      <w:pPr>
        <w:spacing w:after="0" w:line="360" w:lineRule="auto"/>
        <w:jc w:val="center"/>
        <w:rPr>
          <w:rFonts w:ascii="Times New Roman" w:hAnsi="Times New Roman" w:cs="Times New Roman"/>
          <w:sz w:val="24"/>
          <w:szCs w:val="24"/>
        </w:rPr>
      </w:pPr>
      <w:r w:rsidRPr="00A43096">
        <w:rPr>
          <w:rFonts w:ascii="Times New Roman" w:hAnsi="Times New Roman" w:cs="Times New Roman"/>
          <w:noProof/>
          <w:lang w:eastAsia="tr-TR"/>
        </w:rPr>
        <w:drawing>
          <wp:inline distT="0" distB="0" distL="0" distR="0" wp14:anchorId="0FA2D9D4" wp14:editId="7897E2D4">
            <wp:extent cx="4572000" cy="2743200"/>
            <wp:effectExtent l="0" t="0" r="19050" b="19050"/>
            <wp:docPr id="807" name="Grafik 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4C279B0F" w14:textId="578235B0" w:rsidR="00A74A3D" w:rsidRPr="00A43096" w:rsidRDefault="0074240E" w:rsidP="0083112A">
      <w:pPr>
        <w:pStyle w:val="EKLTAYASLA"/>
      </w:pPr>
      <w:bookmarkStart w:id="903" w:name="_Toc470466464"/>
      <w:r>
        <w:t>Şekil 4.3</w:t>
      </w:r>
      <w:r w:rsidR="00047897">
        <w:t>2</w:t>
      </w:r>
      <w:r w:rsidR="00A74A3D" w:rsidRPr="00A43096">
        <w:t>. 512×512 boyutundaki 24 bit renkli standart test görüntüleri</w:t>
      </w:r>
      <w:r w:rsidR="00A8449C">
        <w:t>n farklı veri miktarına göre NAE</w:t>
      </w:r>
      <w:r w:rsidR="00A74A3D" w:rsidRPr="00A43096">
        <w:t xml:space="preserve"> değerinin değişim grafiği</w:t>
      </w:r>
      <w:bookmarkEnd w:id="903"/>
    </w:p>
    <w:p w14:paraId="2674697D" w14:textId="77777777" w:rsidR="00232974" w:rsidRPr="00A43096" w:rsidRDefault="00232974" w:rsidP="002073E6">
      <w:pPr>
        <w:spacing w:after="0" w:line="360" w:lineRule="auto"/>
        <w:jc w:val="both"/>
        <w:rPr>
          <w:rFonts w:ascii="Times New Roman" w:hAnsi="Times New Roman" w:cs="Times New Roman"/>
          <w:sz w:val="24"/>
          <w:szCs w:val="24"/>
        </w:rPr>
      </w:pPr>
    </w:p>
    <w:p w14:paraId="5AFFAE7C" w14:textId="77777777" w:rsidR="00232974" w:rsidRPr="00A43096" w:rsidRDefault="0097530F" w:rsidP="00A74A3D">
      <w:pPr>
        <w:spacing w:after="0" w:line="360" w:lineRule="auto"/>
        <w:jc w:val="center"/>
        <w:rPr>
          <w:rFonts w:ascii="Times New Roman" w:hAnsi="Times New Roman" w:cs="Times New Roman"/>
          <w:sz w:val="24"/>
          <w:szCs w:val="24"/>
        </w:rPr>
      </w:pPr>
      <w:r w:rsidRPr="00342405">
        <w:rPr>
          <w:rFonts w:ascii="Times New Roman" w:hAnsi="Times New Roman" w:cs="Times New Roman"/>
          <w:noProof/>
          <w:color w:val="FF0000"/>
          <w:lang w:eastAsia="tr-TR"/>
        </w:rPr>
        <w:lastRenderedPageBreak/>
        <w:drawing>
          <wp:inline distT="0" distB="0" distL="0" distR="0" wp14:anchorId="7E8FD0C4" wp14:editId="1A92B1A0">
            <wp:extent cx="4572000" cy="2743200"/>
            <wp:effectExtent l="0" t="0" r="19050" b="19050"/>
            <wp:docPr id="808" name="Grafik 8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1DD5AF3A" w14:textId="1DA5C46B" w:rsidR="00A74A3D" w:rsidRPr="00A43096" w:rsidRDefault="0074240E" w:rsidP="0083112A">
      <w:pPr>
        <w:pStyle w:val="EKLTAYASLA"/>
      </w:pPr>
      <w:bookmarkStart w:id="904" w:name="_Toc470466465"/>
      <w:r>
        <w:t>Şekil 4.3</w:t>
      </w:r>
      <w:r w:rsidR="00047897">
        <w:t>3</w:t>
      </w:r>
      <w:r w:rsidR="00A74A3D" w:rsidRPr="00A43096">
        <w:t>. 512×512 boyutundaki 8 bit gri seviyeli standart test görüntüleri</w:t>
      </w:r>
      <w:r w:rsidR="00090EC0">
        <w:t>n farklı veri miktarına göre NAE</w:t>
      </w:r>
      <w:r w:rsidR="00A74A3D" w:rsidRPr="00A43096">
        <w:t xml:space="preserve"> değerinin değişim grafiği</w:t>
      </w:r>
      <w:bookmarkEnd w:id="904"/>
    </w:p>
    <w:p w14:paraId="29B0184B" w14:textId="77777777" w:rsidR="00A74A3D" w:rsidRPr="00A43096" w:rsidRDefault="00A74A3D" w:rsidP="002073E6">
      <w:pPr>
        <w:spacing w:after="0" w:line="360" w:lineRule="auto"/>
        <w:jc w:val="both"/>
        <w:rPr>
          <w:rFonts w:ascii="Times New Roman" w:hAnsi="Times New Roman" w:cs="Times New Roman"/>
          <w:sz w:val="24"/>
          <w:szCs w:val="24"/>
        </w:rPr>
      </w:pPr>
    </w:p>
    <w:p w14:paraId="63A0AF04" w14:textId="5E8F2CF8" w:rsidR="008B42CC" w:rsidRPr="00A43096" w:rsidRDefault="003105D4" w:rsidP="008B42CC">
      <w:pPr>
        <w:pStyle w:val="AltBalk11"/>
      </w:pPr>
      <w:bookmarkStart w:id="905" w:name="_Toc466986311"/>
      <w:bookmarkStart w:id="906" w:name="_Toc470552947"/>
      <w:r w:rsidRPr="00A43096">
        <w:t xml:space="preserve">4.12. </w:t>
      </w:r>
      <w:r w:rsidR="004D0FE2" w:rsidRPr="00A43096">
        <w:t>Steganaliz Başarımı</w:t>
      </w:r>
      <w:bookmarkEnd w:id="905"/>
      <w:bookmarkEnd w:id="906"/>
    </w:p>
    <w:p w14:paraId="26670804" w14:textId="77777777" w:rsidR="00A74A3D" w:rsidRPr="00A43096" w:rsidRDefault="00A74A3D" w:rsidP="002073E6">
      <w:pPr>
        <w:spacing w:after="0" w:line="360" w:lineRule="auto"/>
        <w:jc w:val="both"/>
        <w:rPr>
          <w:rFonts w:ascii="Times New Roman" w:hAnsi="Times New Roman" w:cs="Times New Roman"/>
          <w:sz w:val="24"/>
          <w:szCs w:val="24"/>
        </w:rPr>
      </w:pPr>
    </w:p>
    <w:p w14:paraId="59AB59F1" w14:textId="1E6086EA" w:rsidR="00FF0578" w:rsidRPr="00A43096" w:rsidRDefault="00B909EE"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Steganografi örtü nesnesi üzerinde az değişim yaparak veriyi gizlerken, gizli verinin fark edilmemesini amaçlar. Fakat her ne kadar örtü nesnesinde az değişim yapılsa da oluşan stego nesnesinin istatiksel özelliklerinde değişime </w:t>
      </w:r>
      <w:r w:rsidR="00C50209" w:rsidRPr="00A43096">
        <w:rPr>
          <w:rFonts w:ascii="Times New Roman" w:hAnsi="Times New Roman" w:cs="Times New Roman"/>
          <w:sz w:val="24"/>
          <w:szCs w:val="24"/>
        </w:rPr>
        <w:t>neden olunur</w:t>
      </w:r>
      <w:r w:rsidRPr="00A43096">
        <w:rPr>
          <w:rFonts w:ascii="Times New Roman" w:hAnsi="Times New Roman" w:cs="Times New Roman"/>
          <w:sz w:val="24"/>
          <w:szCs w:val="24"/>
        </w:rPr>
        <w:t xml:space="preserve"> (Provos ve Honeyman, 2003). İşte meydana gelen bu değişimleri tespit </w:t>
      </w:r>
      <w:r w:rsidR="004E2B49" w:rsidRPr="00A43096">
        <w:rPr>
          <w:rFonts w:ascii="Times New Roman" w:hAnsi="Times New Roman" w:cs="Times New Roman"/>
          <w:sz w:val="24"/>
          <w:szCs w:val="24"/>
        </w:rPr>
        <w:t>eden</w:t>
      </w:r>
      <w:r w:rsidRPr="00A43096">
        <w:rPr>
          <w:rFonts w:ascii="Times New Roman" w:hAnsi="Times New Roman" w:cs="Times New Roman"/>
          <w:sz w:val="24"/>
          <w:szCs w:val="24"/>
        </w:rPr>
        <w:t xml:space="preserve"> yani stego görüntü içerisindeki gizli verinin var olup olmadığı ile uğraşan alana steganaliz denir </w:t>
      </w:r>
      <w:r w:rsidR="000A7212" w:rsidRPr="00A43096">
        <w:rPr>
          <w:rFonts w:ascii="Times New Roman" w:hAnsi="Times New Roman" w:cs="Times New Roman"/>
          <w:sz w:val="24"/>
          <w:szCs w:val="24"/>
        </w:rPr>
        <w:t xml:space="preserve">(Ker ve Pevny, 2014). </w:t>
      </w:r>
    </w:p>
    <w:p w14:paraId="1DA66040" w14:textId="77777777" w:rsidR="00FF0578" w:rsidRPr="00A43096" w:rsidRDefault="00FF0578" w:rsidP="002073E6">
      <w:pPr>
        <w:spacing w:after="0" w:line="360" w:lineRule="auto"/>
        <w:jc w:val="both"/>
        <w:rPr>
          <w:rFonts w:ascii="Times New Roman" w:hAnsi="Times New Roman" w:cs="Times New Roman"/>
          <w:sz w:val="24"/>
          <w:szCs w:val="24"/>
        </w:rPr>
      </w:pPr>
    </w:p>
    <w:p w14:paraId="12C727BB" w14:textId="7824898F" w:rsidR="000662A8" w:rsidRPr="00A43096" w:rsidRDefault="00FF0578"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F</w:t>
      </w:r>
      <w:r w:rsidR="000A7212" w:rsidRPr="00A43096">
        <w:rPr>
          <w:rFonts w:ascii="Times New Roman" w:hAnsi="Times New Roman" w:cs="Times New Roman"/>
          <w:sz w:val="24"/>
          <w:szCs w:val="24"/>
        </w:rPr>
        <w:t xml:space="preserve">arklı veri gizleme algoritmaları kullanılarak yapılan veri gizlemeleri tespit etmek için </w:t>
      </w:r>
      <w:r w:rsidR="00D72D5D" w:rsidRPr="00A43096">
        <w:rPr>
          <w:rFonts w:ascii="Times New Roman" w:hAnsi="Times New Roman" w:cs="Times New Roman"/>
          <w:sz w:val="24"/>
          <w:szCs w:val="24"/>
        </w:rPr>
        <w:t xml:space="preserve">istatistiksel yöntemler ile çalışan </w:t>
      </w:r>
      <w:r w:rsidR="000A7212" w:rsidRPr="00A43096">
        <w:rPr>
          <w:rFonts w:ascii="Times New Roman" w:hAnsi="Times New Roman" w:cs="Times New Roman"/>
          <w:sz w:val="24"/>
          <w:szCs w:val="24"/>
        </w:rPr>
        <w:t>birkaç steganaliz aracı vardır. Stegdetect, 24 bit renkli görüntülerdeki gizli veriyi ortaya çıkarma</w:t>
      </w:r>
      <w:r w:rsidR="003042D9" w:rsidRPr="00A43096">
        <w:rPr>
          <w:rFonts w:ascii="Times New Roman" w:hAnsi="Times New Roman" w:cs="Times New Roman"/>
          <w:sz w:val="24"/>
          <w:szCs w:val="24"/>
        </w:rPr>
        <w:t xml:space="preserve">k için kullanılan </w:t>
      </w:r>
      <w:r w:rsidR="00507B7E" w:rsidRPr="00A43096">
        <w:rPr>
          <w:rFonts w:ascii="Times New Roman" w:hAnsi="Times New Roman" w:cs="Times New Roman"/>
          <w:sz w:val="24"/>
          <w:szCs w:val="24"/>
        </w:rPr>
        <w:t xml:space="preserve">bir </w:t>
      </w:r>
      <w:r w:rsidR="00404762" w:rsidRPr="00A43096">
        <w:rPr>
          <w:rFonts w:ascii="Times New Roman" w:hAnsi="Times New Roman" w:cs="Times New Roman"/>
          <w:sz w:val="24"/>
          <w:szCs w:val="24"/>
        </w:rPr>
        <w:t>araçtır</w:t>
      </w:r>
      <w:r w:rsidR="003042D9" w:rsidRPr="00A43096">
        <w:rPr>
          <w:rFonts w:ascii="Times New Roman" w:hAnsi="Times New Roman" w:cs="Times New Roman"/>
          <w:sz w:val="24"/>
          <w:szCs w:val="24"/>
        </w:rPr>
        <w:t xml:space="preserve">. </w:t>
      </w:r>
      <w:r w:rsidR="00794EC0" w:rsidRPr="00A43096">
        <w:rPr>
          <w:rFonts w:ascii="Times New Roman" w:hAnsi="Times New Roman" w:cs="Times New Roman"/>
          <w:sz w:val="24"/>
          <w:szCs w:val="24"/>
        </w:rPr>
        <w:t xml:space="preserve">Stegdetect </w:t>
      </w:r>
      <w:r w:rsidR="003042D9" w:rsidRPr="00A43096">
        <w:rPr>
          <w:rFonts w:ascii="Times New Roman" w:hAnsi="Times New Roman" w:cs="Times New Roman"/>
          <w:sz w:val="24"/>
          <w:szCs w:val="24"/>
        </w:rPr>
        <w:t>analiz ettiği görüntülerde gizli veri tespit ettiğinde</w:t>
      </w:r>
      <w:r w:rsidR="00507B7E" w:rsidRPr="00A43096">
        <w:rPr>
          <w:rFonts w:ascii="Times New Roman" w:hAnsi="Times New Roman" w:cs="Times New Roman"/>
          <w:sz w:val="24"/>
          <w:szCs w:val="24"/>
        </w:rPr>
        <w:t>,</w:t>
      </w:r>
      <w:r w:rsidR="003042D9" w:rsidRPr="00A43096">
        <w:rPr>
          <w:rFonts w:ascii="Times New Roman" w:hAnsi="Times New Roman" w:cs="Times New Roman"/>
          <w:sz w:val="24"/>
          <w:szCs w:val="24"/>
        </w:rPr>
        <w:t xml:space="preserve"> bu verinin doğruluğunu birden üçe kadar “*” (yıldız) işareti ile belirtmektedir (Warkentin ve ark</w:t>
      </w:r>
      <w:proofErr w:type="gramStart"/>
      <w:r w:rsidR="003042D9" w:rsidRPr="00A43096">
        <w:rPr>
          <w:rFonts w:ascii="Times New Roman" w:hAnsi="Times New Roman" w:cs="Times New Roman"/>
          <w:sz w:val="24"/>
          <w:szCs w:val="24"/>
        </w:rPr>
        <w:t>.,</w:t>
      </w:r>
      <w:proofErr w:type="gramEnd"/>
      <w:r w:rsidR="003042D9" w:rsidRPr="00A43096">
        <w:rPr>
          <w:rFonts w:ascii="Times New Roman" w:hAnsi="Times New Roman" w:cs="Times New Roman"/>
          <w:sz w:val="24"/>
          <w:szCs w:val="24"/>
        </w:rPr>
        <w:t xml:space="preserve"> 2008; Khalind ve ark., 2013).  </w:t>
      </w:r>
      <w:r w:rsidR="00507B7E" w:rsidRPr="00A43096">
        <w:rPr>
          <w:rFonts w:ascii="Times New Roman" w:hAnsi="Times New Roman" w:cs="Times New Roman"/>
          <w:sz w:val="24"/>
          <w:szCs w:val="24"/>
        </w:rPr>
        <w:t>İçerisinde gizli veri tespit ettiği görüntülerde “positive”, tespit edemediği görüntülerde “negative” mesajlar vermektedir. Ayrıca verdiği “</w:t>
      </w:r>
      <w:r w:rsidR="00CC1E69" w:rsidRPr="00A43096">
        <w:rPr>
          <w:rFonts w:ascii="Times New Roman" w:hAnsi="Times New Roman" w:cs="Times New Roman"/>
          <w:sz w:val="24"/>
          <w:szCs w:val="24"/>
        </w:rPr>
        <w:t>s</w:t>
      </w:r>
      <w:r w:rsidR="00507B7E" w:rsidRPr="00A43096">
        <w:rPr>
          <w:rFonts w:ascii="Times New Roman" w:hAnsi="Times New Roman" w:cs="Times New Roman"/>
          <w:sz w:val="24"/>
          <w:szCs w:val="24"/>
        </w:rPr>
        <w:t xml:space="preserve">kipped (false positive likely)” mesajı ile görüntüde yanlışlık ile </w:t>
      </w:r>
      <w:r w:rsidR="00CC1E69" w:rsidRPr="00A43096">
        <w:rPr>
          <w:rFonts w:ascii="Times New Roman" w:hAnsi="Times New Roman" w:cs="Times New Roman"/>
          <w:sz w:val="24"/>
          <w:szCs w:val="24"/>
        </w:rPr>
        <w:t xml:space="preserve">gizli </w:t>
      </w:r>
      <w:r w:rsidR="00507B7E" w:rsidRPr="00A43096">
        <w:rPr>
          <w:rFonts w:ascii="Times New Roman" w:hAnsi="Times New Roman" w:cs="Times New Roman"/>
          <w:sz w:val="24"/>
          <w:szCs w:val="24"/>
        </w:rPr>
        <w:t>veri bulduğunu ifade etmektedir (Khalind ve ark</w:t>
      </w:r>
      <w:proofErr w:type="gramStart"/>
      <w:r w:rsidR="00507B7E" w:rsidRPr="00A43096">
        <w:rPr>
          <w:rFonts w:ascii="Times New Roman" w:hAnsi="Times New Roman" w:cs="Times New Roman"/>
          <w:sz w:val="24"/>
          <w:szCs w:val="24"/>
        </w:rPr>
        <w:t>.,</w:t>
      </w:r>
      <w:proofErr w:type="gramEnd"/>
      <w:r w:rsidR="00507B7E" w:rsidRPr="00A43096">
        <w:rPr>
          <w:rFonts w:ascii="Times New Roman" w:hAnsi="Times New Roman" w:cs="Times New Roman"/>
          <w:sz w:val="24"/>
          <w:szCs w:val="24"/>
        </w:rPr>
        <w:t xml:space="preserve"> 2013).</w:t>
      </w:r>
      <w:r w:rsidR="00CC1E69" w:rsidRPr="00A43096">
        <w:rPr>
          <w:rFonts w:ascii="Times New Roman" w:hAnsi="Times New Roman" w:cs="Times New Roman"/>
          <w:sz w:val="24"/>
          <w:szCs w:val="24"/>
        </w:rPr>
        <w:t xml:space="preserve"> </w:t>
      </w:r>
      <w:r w:rsidR="00404762" w:rsidRPr="00A43096">
        <w:rPr>
          <w:rFonts w:ascii="Times New Roman" w:hAnsi="Times New Roman" w:cs="Times New Roman"/>
          <w:sz w:val="24"/>
          <w:szCs w:val="24"/>
        </w:rPr>
        <w:t xml:space="preserve">Stegdetect aracı https://github.com/abeluck/stegdetect </w:t>
      </w:r>
      <w:r w:rsidR="004E2B49" w:rsidRPr="00A43096">
        <w:rPr>
          <w:rFonts w:ascii="Times New Roman" w:hAnsi="Times New Roman" w:cs="Times New Roman"/>
          <w:sz w:val="24"/>
          <w:szCs w:val="24"/>
        </w:rPr>
        <w:t xml:space="preserve">web </w:t>
      </w:r>
      <w:r w:rsidR="00404762" w:rsidRPr="00A43096">
        <w:rPr>
          <w:rFonts w:ascii="Times New Roman" w:hAnsi="Times New Roman" w:cs="Times New Roman"/>
          <w:sz w:val="24"/>
          <w:szCs w:val="24"/>
        </w:rPr>
        <w:t xml:space="preserve">adresinden </w:t>
      </w:r>
      <w:r w:rsidR="00570B2D" w:rsidRPr="00A43096">
        <w:rPr>
          <w:rFonts w:ascii="Times New Roman" w:hAnsi="Times New Roman" w:cs="Times New Roman"/>
          <w:sz w:val="24"/>
          <w:szCs w:val="24"/>
        </w:rPr>
        <w:t>ücretsiz indirilip kullanılabilir</w:t>
      </w:r>
      <w:r w:rsidR="00404762" w:rsidRPr="00A43096">
        <w:rPr>
          <w:rFonts w:ascii="Times New Roman" w:hAnsi="Times New Roman" w:cs="Times New Roman"/>
          <w:sz w:val="24"/>
          <w:szCs w:val="24"/>
        </w:rPr>
        <w:t xml:space="preserve">. </w:t>
      </w:r>
    </w:p>
    <w:p w14:paraId="6685DF49" w14:textId="7594C482" w:rsidR="000662A8" w:rsidRPr="00A43096" w:rsidRDefault="00FF0578"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Steganaliz için kullanılan diğer bir araç ise Steg</w:t>
      </w:r>
      <w:r w:rsidR="00500AE6">
        <w:rPr>
          <w:rFonts w:ascii="Times New Roman" w:hAnsi="Times New Roman" w:cs="Times New Roman"/>
          <w:sz w:val="24"/>
          <w:szCs w:val="24"/>
        </w:rPr>
        <w:t>s</w:t>
      </w:r>
      <w:r w:rsidRPr="00A43096">
        <w:rPr>
          <w:rFonts w:ascii="Times New Roman" w:hAnsi="Times New Roman" w:cs="Times New Roman"/>
          <w:sz w:val="24"/>
          <w:szCs w:val="24"/>
        </w:rPr>
        <w:t>py yazılımıdır. Bu yazılım ile görüntü içerisinde gizli verinin olup olmadığı tespit edilir (Singh ve ark</w:t>
      </w:r>
      <w:proofErr w:type="gramStart"/>
      <w:r w:rsidRPr="00A43096">
        <w:rPr>
          <w:rFonts w:ascii="Times New Roman" w:hAnsi="Times New Roman" w:cs="Times New Roman"/>
          <w:sz w:val="24"/>
          <w:szCs w:val="24"/>
        </w:rPr>
        <w:t>.,</w:t>
      </w:r>
      <w:proofErr w:type="gramEnd"/>
      <w:r w:rsidRPr="00A43096">
        <w:rPr>
          <w:rFonts w:ascii="Times New Roman" w:hAnsi="Times New Roman" w:cs="Times New Roman"/>
          <w:sz w:val="24"/>
          <w:szCs w:val="24"/>
        </w:rPr>
        <w:t xml:space="preserve"> 2013; Ntalianis ve Tsapatsoulis, 2016).</w:t>
      </w:r>
      <w:r w:rsidR="008D3943" w:rsidRPr="00A43096">
        <w:rPr>
          <w:rFonts w:ascii="Times New Roman" w:hAnsi="Times New Roman" w:cs="Times New Roman"/>
          <w:sz w:val="24"/>
          <w:szCs w:val="24"/>
        </w:rPr>
        <w:t xml:space="preserve"> Steg</w:t>
      </w:r>
      <w:r w:rsidR="00500AE6">
        <w:rPr>
          <w:rFonts w:ascii="Times New Roman" w:hAnsi="Times New Roman" w:cs="Times New Roman"/>
          <w:sz w:val="24"/>
          <w:szCs w:val="24"/>
        </w:rPr>
        <w:t>s</w:t>
      </w:r>
      <w:r w:rsidR="008D3943" w:rsidRPr="00A43096">
        <w:rPr>
          <w:rFonts w:ascii="Times New Roman" w:hAnsi="Times New Roman" w:cs="Times New Roman"/>
          <w:sz w:val="24"/>
          <w:szCs w:val="24"/>
        </w:rPr>
        <w:t xml:space="preserve">py </w:t>
      </w:r>
      <w:r w:rsidR="00F8226B" w:rsidRPr="00A43096">
        <w:rPr>
          <w:rFonts w:ascii="Times New Roman" w:hAnsi="Times New Roman" w:cs="Times New Roman"/>
          <w:sz w:val="24"/>
          <w:szCs w:val="24"/>
        </w:rPr>
        <w:t>aracı “detected” mesajı ile gizli veriyi bulduğunu, “no steg found” mesajı ile gizli veri bulamadığını belirtmektedir. Gizli veriyi bulduğunda ise gizli verinin başlangıç adresini vermektedir (Yalman ve ark</w:t>
      </w:r>
      <w:proofErr w:type="gramStart"/>
      <w:r w:rsidR="00F8226B" w:rsidRPr="00A43096">
        <w:rPr>
          <w:rFonts w:ascii="Times New Roman" w:hAnsi="Times New Roman" w:cs="Times New Roman"/>
          <w:sz w:val="24"/>
          <w:szCs w:val="24"/>
        </w:rPr>
        <w:t>.,</w:t>
      </w:r>
      <w:proofErr w:type="gramEnd"/>
      <w:r w:rsidR="00F8226B" w:rsidRPr="00A43096">
        <w:rPr>
          <w:rFonts w:ascii="Times New Roman" w:hAnsi="Times New Roman" w:cs="Times New Roman"/>
          <w:sz w:val="24"/>
          <w:szCs w:val="24"/>
        </w:rPr>
        <w:t xml:space="preserve"> 2014).</w:t>
      </w:r>
      <w:r w:rsidR="00AA5FCE">
        <w:rPr>
          <w:rFonts w:ascii="Times New Roman" w:hAnsi="Times New Roman" w:cs="Times New Roman"/>
          <w:sz w:val="24"/>
          <w:szCs w:val="24"/>
        </w:rPr>
        <w:t xml:space="preserve"> Steg</w:t>
      </w:r>
      <w:r w:rsidR="00500AE6">
        <w:rPr>
          <w:rFonts w:ascii="Times New Roman" w:hAnsi="Times New Roman" w:cs="Times New Roman"/>
          <w:sz w:val="24"/>
          <w:szCs w:val="24"/>
        </w:rPr>
        <w:t>s</w:t>
      </w:r>
      <w:r w:rsidR="00570B2D" w:rsidRPr="00A43096">
        <w:rPr>
          <w:rFonts w:ascii="Times New Roman" w:hAnsi="Times New Roman" w:cs="Times New Roman"/>
          <w:sz w:val="24"/>
          <w:szCs w:val="24"/>
        </w:rPr>
        <w:t xml:space="preserve">py aracı </w:t>
      </w:r>
      <w:r w:rsidR="004E2B49" w:rsidRPr="00A43096">
        <w:rPr>
          <w:rFonts w:ascii="Times New Roman" w:hAnsi="Times New Roman" w:cs="Times New Roman"/>
          <w:sz w:val="24"/>
          <w:szCs w:val="24"/>
        </w:rPr>
        <w:t xml:space="preserve">http://www.spy-hunter.com web </w:t>
      </w:r>
      <w:r w:rsidR="00570B2D" w:rsidRPr="00A43096">
        <w:rPr>
          <w:rFonts w:ascii="Times New Roman" w:hAnsi="Times New Roman" w:cs="Times New Roman"/>
          <w:sz w:val="24"/>
          <w:szCs w:val="24"/>
        </w:rPr>
        <w:t>adresinden ücretsiz indirilip kullanılabilir.</w:t>
      </w:r>
    </w:p>
    <w:p w14:paraId="38D3D933" w14:textId="77777777" w:rsidR="00BA2072" w:rsidRPr="00A43096" w:rsidRDefault="00BA2072" w:rsidP="002073E6">
      <w:pPr>
        <w:spacing w:after="0" w:line="360" w:lineRule="auto"/>
        <w:jc w:val="both"/>
        <w:rPr>
          <w:rFonts w:ascii="Times New Roman" w:hAnsi="Times New Roman" w:cs="Times New Roman"/>
          <w:sz w:val="24"/>
          <w:szCs w:val="24"/>
        </w:rPr>
      </w:pPr>
    </w:p>
    <w:p w14:paraId="32403FA9" w14:textId="647C4360" w:rsidR="00BA2072" w:rsidRPr="00A43096" w:rsidRDefault="00BA2072"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Tablo 4.15</w:t>
      </w:r>
      <w:r w:rsidR="00CC1A76">
        <w:rPr>
          <w:rFonts w:ascii="Times New Roman" w:hAnsi="Times New Roman" w:cs="Times New Roman"/>
          <w:sz w:val="24"/>
          <w:szCs w:val="24"/>
        </w:rPr>
        <w:t>.</w:t>
      </w:r>
      <w:r w:rsidRPr="00A43096">
        <w:rPr>
          <w:rFonts w:ascii="Times New Roman" w:hAnsi="Times New Roman" w:cs="Times New Roman"/>
          <w:sz w:val="24"/>
          <w:szCs w:val="24"/>
        </w:rPr>
        <w:t>’de geliştirilen yöntem ile farklı boyuttaki görüntülere farklı veri miktarları gizlenmesi sonucu elde edilen stego görüntülerinin Stegdetect ve Steg</w:t>
      </w:r>
      <w:r w:rsidR="00500AE6">
        <w:rPr>
          <w:rFonts w:ascii="Times New Roman" w:hAnsi="Times New Roman" w:cs="Times New Roman"/>
          <w:sz w:val="24"/>
          <w:szCs w:val="24"/>
        </w:rPr>
        <w:t>s</w:t>
      </w:r>
      <w:r w:rsidRPr="00A43096">
        <w:rPr>
          <w:rFonts w:ascii="Times New Roman" w:hAnsi="Times New Roman" w:cs="Times New Roman"/>
          <w:sz w:val="24"/>
          <w:szCs w:val="24"/>
        </w:rPr>
        <w:t>py steganaliz araçları tarafından test edilmesi sonucunda elde edilen sonuçlar verilm</w:t>
      </w:r>
      <w:r w:rsidR="00C50209" w:rsidRPr="00A43096">
        <w:rPr>
          <w:rFonts w:ascii="Times New Roman" w:hAnsi="Times New Roman" w:cs="Times New Roman"/>
          <w:sz w:val="24"/>
          <w:szCs w:val="24"/>
        </w:rPr>
        <w:t>ektedir</w:t>
      </w:r>
      <w:r w:rsidRPr="00A43096">
        <w:rPr>
          <w:rFonts w:ascii="Times New Roman" w:hAnsi="Times New Roman" w:cs="Times New Roman"/>
          <w:sz w:val="24"/>
          <w:szCs w:val="24"/>
        </w:rPr>
        <w:t xml:space="preserve">. Stegtedect </w:t>
      </w:r>
      <w:r w:rsidR="004E2B49" w:rsidRPr="00A43096">
        <w:rPr>
          <w:rFonts w:ascii="Times New Roman" w:hAnsi="Times New Roman" w:cs="Times New Roman"/>
          <w:sz w:val="24"/>
          <w:szCs w:val="24"/>
        </w:rPr>
        <w:t>64×</w:t>
      </w:r>
      <w:r w:rsidRPr="00A43096">
        <w:rPr>
          <w:rFonts w:ascii="Times New Roman" w:hAnsi="Times New Roman" w:cs="Times New Roman"/>
          <w:sz w:val="24"/>
          <w:szCs w:val="24"/>
        </w:rPr>
        <w:t xml:space="preserve">64 boyutundaki görüntülerin bir kısmı dışında bütün görüntülerde elde edilen sonuç “negative” dir. Yani örtü görüntülerinde gizli </w:t>
      </w:r>
      <w:r w:rsidR="00AA5FCE">
        <w:rPr>
          <w:rFonts w:ascii="Times New Roman" w:hAnsi="Times New Roman" w:cs="Times New Roman"/>
          <w:sz w:val="24"/>
          <w:szCs w:val="24"/>
        </w:rPr>
        <w:t>veri tespit edilememiştir. Steg</w:t>
      </w:r>
      <w:r w:rsidR="00500AE6">
        <w:rPr>
          <w:rFonts w:ascii="Times New Roman" w:hAnsi="Times New Roman" w:cs="Times New Roman"/>
          <w:sz w:val="24"/>
          <w:szCs w:val="24"/>
        </w:rPr>
        <w:t>s</w:t>
      </w:r>
      <w:r w:rsidRPr="00A43096">
        <w:rPr>
          <w:rFonts w:ascii="Times New Roman" w:hAnsi="Times New Roman" w:cs="Times New Roman"/>
          <w:sz w:val="24"/>
          <w:szCs w:val="24"/>
        </w:rPr>
        <w:t>py ile yapılan testlerde ise görüntülerin hiç birinde gizli veri varlığı tespit edilememiştir. Bu sonuçlar geliştirilen yöntemin steganaliz ataklarına karşı başarılı olduğunu göstermektedir. Böylece örtü görüntüsünün iletiminde gizli veri</w:t>
      </w:r>
      <w:r w:rsidR="00DE0212" w:rsidRPr="00A43096">
        <w:rPr>
          <w:rFonts w:ascii="Times New Roman" w:hAnsi="Times New Roman" w:cs="Times New Roman"/>
          <w:sz w:val="24"/>
          <w:szCs w:val="24"/>
        </w:rPr>
        <w:t>nin</w:t>
      </w:r>
      <w:r w:rsidRPr="00A43096">
        <w:rPr>
          <w:rFonts w:ascii="Times New Roman" w:hAnsi="Times New Roman" w:cs="Times New Roman"/>
          <w:sz w:val="24"/>
          <w:szCs w:val="24"/>
        </w:rPr>
        <w:t xml:space="preserve"> üçüncü şahıslara </w:t>
      </w:r>
      <w:r w:rsidR="00DE0212" w:rsidRPr="00A43096">
        <w:rPr>
          <w:rFonts w:ascii="Times New Roman" w:hAnsi="Times New Roman" w:cs="Times New Roman"/>
          <w:sz w:val="24"/>
          <w:szCs w:val="24"/>
        </w:rPr>
        <w:t>karşın korunabildiği anlaşılmaktadır.</w:t>
      </w:r>
    </w:p>
    <w:p w14:paraId="65D710D5" w14:textId="77777777" w:rsidR="00BA2072" w:rsidRPr="00A43096" w:rsidRDefault="00BA2072" w:rsidP="002073E6">
      <w:pPr>
        <w:spacing w:after="0" w:line="360" w:lineRule="auto"/>
        <w:jc w:val="both"/>
        <w:rPr>
          <w:rFonts w:ascii="Times New Roman" w:hAnsi="Times New Roman" w:cs="Times New Roman"/>
          <w:sz w:val="24"/>
          <w:szCs w:val="24"/>
        </w:rPr>
      </w:pPr>
    </w:p>
    <w:p w14:paraId="06AD9E70" w14:textId="0E9FDE45" w:rsidR="008B3623" w:rsidRPr="00A43096" w:rsidRDefault="00BA2072" w:rsidP="0083112A">
      <w:pPr>
        <w:pStyle w:val="TABLOTAORTALI"/>
        <w:rPr>
          <w:sz w:val="24"/>
          <w:szCs w:val="24"/>
        </w:rPr>
      </w:pPr>
      <w:bookmarkStart w:id="907" w:name="_Toc466853168"/>
      <w:bookmarkStart w:id="908" w:name="_Toc470469284"/>
      <w:r w:rsidRPr="00A43096">
        <w:t>Tablo 4.15. Stegdetect ve Stegspy steganaliz araçları sonuçları</w:t>
      </w:r>
      <w:bookmarkEnd w:id="907"/>
      <w:bookmarkEnd w:id="908"/>
    </w:p>
    <w:tbl>
      <w:tblPr>
        <w:tblW w:w="4873" w:type="pct"/>
        <w:jc w:val="center"/>
        <w:tblInd w:w="212" w:type="dxa"/>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972"/>
        <w:gridCol w:w="1186"/>
        <w:gridCol w:w="1185"/>
        <w:gridCol w:w="1266"/>
        <w:gridCol w:w="1181"/>
        <w:gridCol w:w="1180"/>
        <w:gridCol w:w="1178"/>
      </w:tblGrid>
      <w:tr w:rsidR="008B3623" w:rsidRPr="0074240E" w14:paraId="55656AA2" w14:textId="77777777" w:rsidTr="00F1432A">
        <w:trPr>
          <w:trHeight w:val="1020"/>
          <w:jc w:val="center"/>
        </w:trPr>
        <w:tc>
          <w:tcPr>
            <w:tcW w:w="596" w:type="pct"/>
            <w:tcBorders>
              <w:top w:val="single" w:sz="4" w:space="0" w:color="auto"/>
              <w:bottom w:val="single" w:sz="4" w:space="0" w:color="auto"/>
            </w:tcBorders>
            <w:shd w:val="clear" w:color="auto" w:fill="auto"/>
            <w:hideMark/>
          </w:tcPr>
          <w:p w14:paraId="4DA3E71C"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Görüntü Boyutu</w:t>
            </w:r>
          </w:p>
        </w:tc>
        <w:tc>
          <w:tcPr>
            <w:tcW w:w="728" w:type="pct"/>
            <w:tcBorders>
              <w:top w:val="single" w:sz="4" w:space="0" w:color="auto"/>
              <w:bottom w:val="single" w:sz="4" w:space="0" w:color="auto"/>
            </w:tcBorders>
            <w:shd w:val="clear" w:color="auto" w:fill="auto"/>
            <w:hideMark/>
          </w:tcPr>
          <w:p w14:paraId="23E5EE65"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Veri Oranı</w:t>
            </w:r>
          </w:p>
        </w:tc>
        <w:tc>
          <w:tcPr>
            <w:tcW w:w="727" w:type="pct"/>
            <w:tcBorders>
              <w:top w:val="single" w:sz="4" w:space="0" w:color="auto"/>
              <w:bottom w:val="single" w:sz="4" w:space="0" w:color="auto"/>
            </w:tcBorders>
            <w:shd w:val="clear" w:color="auto" w:fill="auto"/>
            <w:hideMark/>
          </w:tcPr>
          <w:p w14:paraId="46F76EA2"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Bit Sayısı</w:t>
            </w:r>
          </w:p>
        </w:tc>
        <w:tc>
          <w:tcPr>
            <w:tcW w:w="777" w:type="pct"/>
            <w:tcBorders>
              <w:top w:val="single" w:sz="4" w:space="0" w:color="auto"/>
              <w:bottom w:val="single" w:sz="4" w:space="0" w:color="auto"/>
            </w:tcBorders>
            <w:shd w:val="clear" w:color="auto" w:fill="auto"/>
            <w:hideMark/>
          </w:tcPr>
          <w:p w14:paraId="1D5C23CE"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Veri Miktarı (KB)</w:t>
            </w:r>
          </w:p>
        </w:tc>
        <w:tc>
          <w:tcPr>
            <w:tcW w:w="725" w:type="pct"/>
            <w:tcBorders>
              <w:top w:val="single" w:sz="4" w:space="0" w:color="auto"/>
              <w:bottom w:val="single" w:sz="4" w:space="0" w:color="auto"/>
            </w:tcBorders>
            <w:shd w:val="clear" w:color="auto" w:fill="auto"/>
            <w:hideMark/>
          </w:tcPr>
          <w:p w14:paraId="72D65F56"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Veri Miktarı</w:t>
            </w:r>
          </w:p>
          <w:p w14:paraId="25146DB7"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(bpp)</w:t>
            </w:r>
          </w:p>
        </w:tc>
        <w:tc>
          <w:tcPr>
            <w:tcW w:w="724" w:type="pct"/>
            <w:tcBorders>
              <w:top w:val="single" w:sz="4" w:space="0" w:color="auto"/>
              <w:bottom w:val="single" w:sz="4" w:space="0" w:color="auto"/>
            </w:tcBorders>
            <w:shd w:val="clear" w:color="auto" w:fill="auto"/>
          </w:tcPr>
          <w:p w14:paraId="1BC1C88B"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Stegdetect Sonucu</w:t>
            </w:r>
          </w:p>
        </w:tc>
        <w:tc>
          <w:tcPr>
            <w:tcW w:w="723" w:type="pct"/>
            <w:tcBorders>
              <w:top w:val="single" w:sz="4" w:space="0" w:color="auto"/>
              <w:bottom w:val="single" w:sz="4" w:space="0" w:color="auto"/>
            </w:tcBorders>
          </w:tcPr>
          <w:p w14:paraId="743745C6" w14:textId="533A9CB4" w:rsidR="008B3623" w:rsidRPr="0074240E" w:rsidRDefault="00500AE6" w:rsidP="00404762">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Stegs</w:t>
            </w:r>
            <w:r w:rsidR="008B3623" w:rsidRPr="0074240E">
              <w:rPr>
                <w:rFonts w:ascii="Times New Roman" w:eastAsia="Times New Roman" w:hAnsi="Times New Roman" w:cs="Times New Roman"/>
                <w:color w:val="000000"/>
                <w:sz w:val="19"/>
                <w:szCs w:val="19"/>
                <w:lang w:eastAsia="tr-TR"/>
              </w:rPr>
              <w:t>py</w:t>
            </w:r>
          </w:p>
          <w:p w14:paraId="077CAF80" w14:textId="77777777" w:rsidR="008B3623" w:rsidRPr="0074240E" w:rsidRDefault="008B3623" w:rsidP="00404762">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Sonucu</w:t>
            </w:r>
          </w:p>
        </w:tc>
      </w:tr>
      <w:tr w:rsidR="008B3623" w:rsidRPr="0074240E" w14:paraId="46A5EC9C" w14:textId="77777777" w:rsidTr="00F1432A">
        <w:trPr>
          <w:trHeight w:val="300"/>
          <w:jc w:val="center"/>
        </w:trPr>
        <w:tc>
          <w:tcPr>
            <w:tcW w:w="596" w:type="pct"/>
            <w:tcBorders>
              <w:top w:val="single" w:sz="4" w:space="0" w:color="auto"/>
            </w:tcBorders>
            <w:shd w:val="clear" w:color="auto" w:fill="auto"/>
            <w:noWrap/>
            <w:vAlign w:val="bottom"/>
            <w:hideMark/>
          </w:tcPr>
          <w:p w14:paraId="2EB8BE57" w14:textId="5E5996AF"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32</w:t>
            </w:r>
          </w:p>
        </w:tc>
        <w:tc>
          <w:tcPr>
            <w:tcW w:w="728" w:type="pct"/>
            <w:tcBorders>
              <w:top w:val="single" w:sz="4" w:space="0" w:color="auto"/>
            </w:tcBorders>
            <w:shd w:val="clear" w:color="auto" w:fill="auto"/>
            <w:noWrap/>
            <w:vAlign w:val="bottom"/>
            <w:hideMark/>
          </w:tcPr>
          <w:p w14:paraId="006AE24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12,5</w:t>
            </w:r>
          </w:p>
        </w:tc>
        <w:tc>
          <w:tcPr>
            <w:tcW w:w="727" w:type="pct"/>
            <w:tcBorders>
              <w:top w:val="single" w:sz="4" w:space="0" w:color="auto"/>
            </w:tcBorders>
            <w:shd w:val="clear" w:color="auto" w:fill="auto"/>
            <w:noWrap/>
            <w:vAlign w:val="bottom"/>
            <w:hideMark/>
          </w:tcPr>
          <w:p w14:paraId="1F76988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128</w:t>
            </w:r>
          </w:p>
        </w:tc>
        <w:tc>
          <w:tcPr>
            <w:tcW w:w="777" w:type="pct"/>
            <w:tcBorders>
              <w:top w:val="single" w:sz="4" w:space="0" w:color="auto"/>
            </w:tcBorders>
            <w:shd w:val="clear" w:color="auto" w:fill="auto"/>
            <w:noWrap/>
            <w:vAlign w:val="bottom"/>
            <w:hideMark/>
          </w:tcPr>
          <w:p w14:paraId="23C54BE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0,02</w:t>
            </w:r>
          </w:p>
        </w:tc>
        <w:tc>
          <w:tcPr>
            <w:tcW w:w="725" w:type="pct"/>
            <w:tcBorders>
              <w:top w:val="single" w:sz="4" w:space="0" w:color="auto"/>
            </w:tcBorders>
            <w:shd w:val="clear" w:color="auto" w:fill="auto"/>
            <w:noWrap/>
            <w:vAlign w:val="bottom"/>
            <w:hideMark/>
          </w:tcPr>
          <w:p w14:paraId="62FCD2DC"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0,13</w:t>
            </w:r>
          </w:p>
        </w:tc>
        <w:tc>
          <w:tcPr>
            <w:tcW w:w="724" w:type="pct"/>
            <w:tcBorders>
              <w:top w:val="single" w:sz="4" w:space="0" w:color="auto"/>
            </w:tcBorders>
            <w:shd w:val="clear" w:color="auto" w:fill="auto"/>
            <w:noWrap/>
            <w:vAlign w:val="bottom"/>
          </w:tcPr>
          <w:p w14:paraId="18323B7F"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Borders>
              <w:top w:val="single" w:sz="4" w:space="0" w:color="auto"/>
            </w:tcBorders>
          </w:tcPr>
          <w:p w14:paraId="5A2132C7"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65B26B27" w14:textId="77777777" w:rsidTr="00F1432A">
        <w:trPr>
          <w:trHeight w:val="300"/>
          <w:jc w:val="center"/>
        </w:trPr>
        <w:tc>
          <w:tcPr>
            <w:tcW w:w="596" w:type="pct"/>
            <w:shd w:val="clear" w:color="auto" w:fill="auto"/>
            <w:noWrap/>
            <w:vAlign w:val="bottom"/>
            <w:hideMark/>
          </w:tcPr>
          <w:p w14:paraId="66730139" w14:textId="2DF69F0D"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32</w:t>
            </w:r>
          </w:p>
        </w:tc>
        <w:tc>
          <w:tcPr>
            <w:tcW w:w="728" w:type="pct"/>
            <w:shd w:val="clear" w:color="auto" w:fill="auto"/>
            <w:noWrap/>
            <w:vAlign w:val="bottom"/>
            <w:hideMark/>
          </w:tcPr>
          <w:p w14:paraId="6502DEC4"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w:t>
            </w:r>
          </w:p>
        </w:tc>
        <w:tc>
          <w:tcPr>
            <w:tcW w:w="727" w:type="pct"/>
            <w:shd w:val="clear" w:color="auto" w:fill="auto"/>
            <w:noWrap/>
            <w:vAlign w:val="bottom"/>
            <w:hideMark/>
          </w:tcPr>
          <w:p w14:paraId="3A28F71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p>
        </w:tc>
        <w:tc>
          <w:tcPr>
            <w:tcW w:w="777" w:type="pct"/>
            <w:shd w:val="clear" w:color="auto" w:fill="auto"/>
            <w:noWrap/>
            <w:vAlign w:val="bottom"/>
            <w:hideMark/>
          </w:tcPr>
          <w:p w14:paraId="509C312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0,03</w:t>
            </w:r>
          </w:p>
        </w:tc>
        <w:tc>
          <w:tcPr>
            <w:tcW w:w="725" w:type="pct"/>
            <w:shd w:val="clear" w:color="auto" w:fill="auto"/>
            <w:noWrap/>
            <w:vAlign w:val="bottom"/>
            <w:hideMark/>
          </w:tcPr>
          <w:p w14:paraId="1316926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0,25</w:t>
            </w:r>
          </w:p>
        </w:tc>
        <w:tc>
          <w:tcPr>
            <w:tcW w:w="724" w:type="pct"/>
            <w:shd w:val="clear" w:color="auto" w:fill="auto"/>
            <w:noWrap/>
            <w:vAlign w:val="bottom"/>
          </w:tcPr>
          <w:p w14:paraId="63FBBFE7"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4BFDE120"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14C919B0" w14:textId="77777777" w:rsidTr="00F1432A">
        <w:trPr>
          <w:trHeight w:val="300"/>
          <w:jc w:val="center"/>
        </w:trPr>
        <w:tc>
          <w:tcPr>
            <w:tcW w:w="596" w:type="pct"/>
            <w:shd w:val="clear" w:color="auto" w:fill="auto"/>
            <w:noWrap/>
            <w:vAlign w:val="bottom"/>
            <w:hideMark/>
          </w:tcPr>
          <w:p w14:paraId="08C5B1E7" w14:textId="694089A4"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32</w:t>
            </w:r>
          </w:p>
        </w:tc>
        <w:tc>
          <w:tcPr>
            <w:tcW w:w="728" w:type="pct"/>
            <w:shd w:val="clear" w:color="auto" w:fill="auto"/>
            <w:noWrap/>
            <w:vAlign w:val="bottom"/>
            <w:hideMark/>
          </w:tcPr>
          <w:p w14:paraId="2346B2A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50</w:t>
            </w:r>
          </w:p>
        </w:tc>
        <w:tc>
          <w:tcPr>
            <w:tcW w:w="727" w:type="pct"/>
            <w:shd w:val="clear" w:color="auto" w:fill="auto"/>
            <w:noWrap/>
            <w:vAlign w:val="bottom"/>
            <w:hideMark/>
          </w:tcPr>
          <w:p w14:paraId="6A3F777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p>
        </w:tc>
        <w:tc>
          <w:tcPr>
            <w:tcW w:w="777" w:type="pct"/>
            <w:shd w:val="clear" w:color="auto" w:fill="auto"/>
            <w:noWrap/>
            <w:vAlign w:val="bottom"/>
            <w:hideMark/>
          </w:tcPr>
          <w:p w14:paraId="1FD629A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0,06</w:t>
            </w:r>
          </w:p>
        </w:tc>
        <w:tc>
          <w:tcPr>
            <w:tcW w:w="725" w:type="pct"/>
            <w:shd w:val="clear" w:color="auto" w:fill="auto"/>
            <w:noWrap/>
            <w:vAlign w:val="bottom"/>
            <w:hideMark/>
          </w:tcPr>
          <w:p w14:paraId="7608D25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0,50</w:t>
            </w:r>
          </w:p>
        </w:tc>
        <w:tc>
          <w:tcPr>
            <w:tcW w:w="724" w:type="pct"/>
            <w:shd w:val="clear" w:color="auto" w:fill="auto"/>
            <w:noWrap/>
            <w:vAlign w:val="bottom"/>
          </w:tcPr>
          <w:p w14:paraId="4B7967C9"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0B8F5553"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68320926" w14:textId="77777777" w:rsidTr="00F1432A">
        <w:trPr>
          <w:trHeight w:val="300"/>
          <w:jc w:val="center"/>
        </w:trPr>
        <w:tc>
          <w:tcPr>
            <w:tcW w:w="596" w:type="pct"/>
            <w:shd w:val="clear" w:color="auto" w:fill="auto"/>
            <w:noWrap/>
            <w:vAlign w:val="bottom"/>
            <w:hideMark/>
          </w:tcPr>
          <w:p w14:paraId="01EB21D3" w14:textId="6BED4333"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32</w:t>
            </w:r>
          </w:p>
        </w:tc>
        <w:tc>
          <w:tcPr>
            <w:tcW w:w="728" w:type="pct"/>
            <w:shd w:val="clear" w:color="auto" w:fill="auto"/>
            <w:noWrap/>
            <w:vAlign w:val="bottom"/>
            <w:hideMark/>
          </w:tcPr>
          <w:p w14:paraId="347D479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75</w:t>
            </w:r>
          </w:p>
        </w:tc>
        <w:tc>
          <w:tcPr>
            <w:tcW w:w="727" w:type="pct"/>
            <w:shd w:val="clear" w:color="auto" w:fill="auto"/>
            <w:noWrap/>
            <w:vAlign w:val="bottom"/>
            <w:hideMark/>
          </w:tcPr>
          <w:p w14:paraId="452F23B9"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768</w:t>
            </w:r>
          </w:p>
        </w:tc>
        <w:tc>
          <w:tcPr>
            <w:tcW w:w="777" w:type="pct"/>
            <w:shd w:val="clear" w:color="auto" w:fill="auto"/>
            <w:noWrap/>
            <w:vAlign w:val="bottom"/>
            <w:hideMark/>
          </w:tcPr>
          <w:p w14:paraId="3C7A5AD5"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0,09</w:t>
            </w:r>
          </w:p>
        </w:tc>
        <w:tc>
          <w:tcPr>
            <w:tcW w:w="725" w:type="pct"/>
            <w:shd w:val="clear" w:color="auto" w:fill="auto"/>
            <w:noWrap/>
            <w:vAlign w:val="bottom"/>
            <w:hideMark/>
          </w:tcPr>
          <w:p w14:paraId="3CFB631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0,75</w:t>
            </w:r>
          </w:p>
        </w:tc>
        <w:tc>
          <w:tcPr>
            <w:tcW w:w="724" w:type="pct"/>
            <w:shd w:val="clear" w:color="auto" w:fill="auto"/>
            <w:noWrap/>
            <w:vAlign w:val="bottom"/>
          </w:tcPr>
          <w:p w14:paraId="131433CF"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09143B42"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62570419" w14:textId="77777777" w:rsidTr="00F1432A">
        <w:trPr>
          <w:trHeight w:val="300"/>
          <w:jc w:val="center"/>
        </w:trPr>
        <w:tc>
          <w:tcPr>
            <w:tcW w:w="596" w:type="pct"/>
            <w:shd w:val="clear" w:color="auto" w:fill="auto"/>
            <w:noWrap/>
            <w:vAlign w:val="bottom"/>
            <w:hideMark/>
          </w:tcPr>
          <w:p w14:paraId="6295DD28" w14:textId="0837E794"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32</w:t>
            </w:r>
          </w:p>
        </w:tc>
        <w:tc>
          <w:tcPr>
            <w:tcW w:w="728" w:type="pct"/>
            <w:shd w:val="clear" w:color="auto" w:fill="auto"/>
            <w:noWrap/>
            <w:vAlign w:val="bottom"/>
            <w:hideMark/>
          </w:tcPr>
          <w:p w14:paraId="2A522604"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94</w:t>
            </w:r>
          </w:p>
        </w:tc>
        <w:tc>
          <w:tcPr>
            <w:tcW w:w="727" w:type="pct"/>
            <w:shd w:val="clear" w:color="auto" w:fill="auto"/>
            <w:noWrap/>
            <w:vAlign w:val="bottom"/>
            <w:hideMark/>
          </w:tcPr>
          <w:p w14:paraId="2C89432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960</w:t>
            </w:r>
          </w:p>
        </w:tc>
        <w:tc>
          <w:tcPr>
            <w:tcW w:w="777" w:type="pct"/>
            <w:shd w:val="clear" w:color="auto" w:fill="auto"/>
            <w:noWrap/>
            <w:vAlign w:val="bottom"/>
            <w:hideMark/>
          </w:tcPr>
          <w:p w14:paraId="28E288B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0,12</w:t>
            </w:r>
          </w:p>
        </w:tc>
        <w:tc>
          <w:tcPr>
            <w:tcW w:w="725" w:type="pct"/>
            <w:shd w:val="clear" w:color="auto" w:fill="auto"/>
            <w:noWrap/>
            <w:vAlign w:val="bottom"/>
            <w:hideMark/>
          </w:tcPr>
          <w:p w14:paraId="15A2870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0,94</w:t>
            </w:r>
          </w:p>
        </w:tc>
        <w:tc>
          <w:tcPr>
            <w:tcW w:w="724" w:type="pct"/>
            <w:shd w:val="clear" w:color="auto" w:fill="auto"/>
            <w:noWrap/>
            <w:vAlign w:val="bottom"/>
          </w:tcPr>
          <w:p w14:paraId="1722EF23"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323CD228"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4D43E3D9" w14:textId="77777777" w:rsidTr="00F1432A">
        <w:trPr>
          <w:trHeight w:val="300"/>
          <w:jc w:val="center"/>
        </w:trPr>
        <w:tc>
          <w:tcPr>
            <w:tcW w:w="596" w:type="pct"/>
            <w:shd w:val="clear" w:color="auto" w:fill="auto"/>
            <w:noWrap/>
            <w:vAlign w:val="bottom"/>
            <w:hideMark/>
          </w:tcPr>
          <w:p w14:paraId="3F451C6E" w14:textId="63BBC964"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32</w:t>
            </w:r>
          </w:p>
        </w:tc>
        <w:tc>
          <w:tcPr>
            <w:tcW w:w="728" w:type="pct"/>
            <w:shd w:val="clear" w:color="auto" w:fill="auto"/>
            <w:noWrap/>
            <w:vAlign w:val="bottom"/>
            <w:hideMark/>
          </w:tcPr>
          <w:p w14:paraId="596090A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7" w:type="pct"/>
            <w:shd w:val="clear" w:color="auto" w:fill="auto"/>
            <w:noWrap/>
            <w:vAlign w:val="bottom"/>
            <w:hideMark/>
          </w:tcPr>
          <w:p w14:paraId="68998D89"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1024</w:t>
            </w:r>
          </w:p>
        </w:tc>
        <w:tc>
          <w:tcPr>
            <w:tcW w:w="777" w:type="pct"/>
            <w:shd w:val="clear" w:color="auto" w:fill="auto"/>
            <w:noWrap/>
            <w:vAlign w:val="bottom"/>
            <w:hideMark/>
          </w:tcPr>
          <w:p w14:paraId="65D7B62E"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0,13</w:t>
            </w:r>
          </w:p>
        </w:tc>
        <w:tc>
          <w:tcPr>
            <w:tcW w:w="725" w:type="pct"/>
            <w:shd w:val="clear" w:color="auto" w:fill="auto"/>
            <w:noWrap/>
            <w:vAlign w:val="bottom"/>
            <w:hideMark/>
          </w:tcPr>
          <w:p w14:paraId="1F74F4C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4" w:type="pct"/>
            <w:shd w:val="clear" w:color="auto" w:fill="auto"/>
            <w:noWrap/>
            <w:vAlign w:val="bottom"/>
          </w:tcPr>
          <w:p w14:paraId="64DE551F"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40746B44"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20D9047D" w14:textId="77777777" w:rsidTr="00F1432A">
        <w:trPr>
          <w:trHeight w:val="300"/>
          <w:jc w:val="center"/>
        </w:trPr>
        <w:tc>
          <w:tcPr>
            <w:tcW w:w="596" w:type="pct"/>
            <w:shd w:val="clear" w:color="auto" w:fill="auto"/>
            <w:noWrap/>
            <w:vAlign w:val="bottom"/>
            <w:hideMark/>
          </w:tcPr>
          <w:p w14:paraId="4088D4FF" w14:textId="3629FD1C"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64</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64</w:t>
            </w:r>
          </w:p>
        </w:tc>
        <w:tc>
          <w:tcPr>
            <w:tcW w:w="728" w:type="pct"/>
            <w:shd w:val="clear" w:color="auto" w:fill="auto"/>
            <w:noWrap/>
            <w:vAlign w:val="bottom"/>
            <w:hideMark/>
          </w:tcPr>
          <w:p w14:paraId="5C601A5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w:t>
            </w:r>
          </w:p>
        </w:tc>
        <w:tc>
          <w:tcPr>
            <w:tcW w:w="727" w:type="pct"/>
            <w:shd w:val="clear" w:color="auto" w:fill="auto"/>
            <w:noWrap/>
            <w:vAlign w:val="bottom"/>
            <w:hideMark/>
          </w:tcPr>
          <w:p w14:paraId="6DDE93E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448</w:t>
            </w:r>
          </w:p>
        </w:tc>
        <w:tc>
          <w:tcPr>
            <w:tcW w:w="777" w:type="pct"/>
            <w:shd w:val="clear" w:color="auto" w:fill="auto"/>
            <w:noWrap/>
            <w:vAlign w:val="bottom"/>
            <w:hideMark/>
          </w:tcPr>
          <w:p w14:paraId="0EDCF62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0,05</w:t>
            </w:r>
          </w:p>
        </w:tc>
        <w:tc>
          <w:tcPr>
            <w:tcW w:w="725" w:type="pct"/>
            <w:shd w:val="clear" w:color="auto" w:fill="auto"/>
            <w:noWrap/>
            <w:vAlign w:val="bottom"/>
            <w:hideMark/>
          </w:tcPr>
          <w:p w14:paraId="4DDB61E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0,11</w:t>
            </w:r>
          </w:p>
        </w:tc>
        <w:tc>
          <w:tcPr>
            <w:tcW w:w="724" w:type="pct"/>
            <w:shd w:val="clear" w:color="auto" w:fill="auto"/>
            <w:noWrap/>
            <w:vAlign w:val="bottom"/>
          </w:tcPr>
          <w:p w14:paraId="74469AF3"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(2)</w:t>
            </w:r>
          </w:p>
        </w:tc>
        <w:tc>
          <w:tcPr>
            <w:tcW w:w="723" w:type="pct"/>
          </w:tcPr>
          <w:p w14:paraId="53B34E8B"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4ED1BA0D" w14:textId="77777777" w:rsidTr="00F1432A">
        <w:trPr>
          <w:trHeight w:val="300"/>
          <w:jc w:val="center"/>
        </w:trPr>
        <w:tc>
          <w:tcPr>
            <w:tcW w:w="596" w:type="pct"/>
            <w:shd w:val="clear" w:color="auto" w:fill="auto"/>
            <w:noWrap/>
            <w:vAlign w:val="bottom"/>
            <w:hideMark/>
          </w:tcPr>
          <w:p w14:paraId="408DE8A8" w14:textId="03DFF7B6"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64</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64</w:t>
            </w:r>
          </w:p>
        </w:tc>
        <w:tc>
          <w:tcPr>
            <w:tcW w:w="728" w:type="pct"/>
            <w:shd w:val="clear" w:color="auto" w:fill="auto"/>
            <w:noWrap/>
            <w:vAlign w:val="bottom"/>
            <w:hideMark/>
          </w:tcPr>
          <w:p w14:paraId="1F23462E"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20</w:t>
            </w:r>
          </w:p>
        </w:tc>
        <w:tc>
          <w:tcPr>
            <w:tcW w:w="727" w:type="pct"/>
            <w:shd w:val="clear" w:color="auto" w:fill="auto"/>
            <w:noWrap/>
            <w:vAlign w:val="bottom"/>
            <w:hideMark/>
          </w:tcPr>
          <w:p w14:paraId="274821B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832</w:t>
            </w:r>
          </w:p>
        </w:tc>
        <w:tc>
          <w:tcPr>
            <w:tcW w:w="777" w:type="pct"/>
            <w:shd w:val="clear" w:color="auto" w:fill="auto"/>
            <w:noWrap/>
            <w:vAlign w:val="bottom"/>
            <w:hideMark/>
          </w:tcPr>
          <w:p w14:paraId="154121A6"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0,10</w:t>
            </w:r>
          </w:p>
        </w:tc>
        <w:tc>
          <w:tcPr>
            <w:tcW w:w="725" w:type="pct"/>
            <w:shd w:val="clear" w:color="auto" w:fill="auto"/>
            <w:noWrap/>
            <w:vAlign w:val="bottom"/>
            <w:hideMark/>
          </w:tcPr>
          <w:p w14:paraId="7EB4A66E"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0,20</w:t>
            </w:r>
          </w:p>
        </w:tc>
        <w:tc>
          <w:tcPr>
            <w:tcW w:w="724" w:type="pct"/>
            <w:shd w:val="clear" w:color="auto" w:fill="auto"/>
            <w:noWrap/>
            <w:vAlign w:val="bottom"/>
          </w:tcPr>
          <w:p w14:paraId="7361D4F3"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0B336C63"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373CAB01" w14:textId="77777777" w:rsidTr="00F1432A">
        <w:trPr>
          <w:trHeight w:val="300"/>
          <w:jc w:val="center"/>
        </w:trPr>
        <w:tc>
          <w:tcPr>
            <w:tcW w:w="596" w:type="pct"/>
            <w:shd w:val="clear" w:color="auto" w:fill="auto"/>
            <w:noWrap/>
            <w:vAlign w:val="bottom"/>
            <w:hideMark/>
          </w:tcPr>
          <w:p w14:paraId="5EDB6561" w14:textId="422EC11B"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64</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64</w:t>
            </w:r>
          </w:p>
        </w:tc>
        <w:tc>
          <w:tcPr>
            <w:tcW w:w="728" w:type="pct"/>
            <w:shd w:val="clear" w:color="auto" w:fill="auto"/>
            <w:noWrap/>
            <w:vAlign w:val="bottom"/>
            <w:hideMark/>
          </w:tcPr>
          <w:p w14:paraId="21CD203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w:t>
            </w:r>
          </w:p>
        </w:tc>
        <w:tc>
          <w:tcPr>
            <w:tcW w:w="727" w:type="pct"/>
            <w:shd w:val="clear" w:color="auto" w:fill="auto"/>
            <w:noWrap/>
            <w:vAlign w:val="bottom"/>
            <w:hideMark/>
          </w:tcPr>
          <w:p w14:paraId="5559BFFC"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1024</w:t>
            </w:r>
          </w:p>
        </w:tc>
        <w:tc>
          <w:tcPr>
            <w:tcW w:w="777" w:type="pct"/>
            <w:shd w:val="clear" w:color="auto" w:fill="auto"/>
            <w:noWrap/>
            <w:vAlign w:val="bottom"/>
            <w:hideMark/>
          </w:tcPr>
          <w:p w14:paraId="6F2716D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0,13</w:t>
            </w:r>
          </w:p>
        </w:tc>
        <w:tc>
          <w:tcPr>
            <w:tcW w:w="725" w:type="pct"/>
            <w:shd w:val="clear" w:color="auto" w:fill="auto"/>
            <w:noWrap/>
            <w:vAlign w:val="bottom"/>
            <w:hideMark/>
          </w:tcPr>
          <w:p w14:paraId="49A500D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0,25</w:t>
            </w:r>
          </w:p>
        </w:tc>
        <w:tc>
          <w:tcPr>
            <w:tcW w:w="724" w:type="pct"/>
            <w:shd w:val="clear" w:color="auto" w:fill="auto"/>
            <w:noWrap/>
            <w:vAlign w:val="bottom"/>
          </w:tcPr>
          <w:p w14:paraId="5A1E08F4"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4D4A521B"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239FA45C" w14:textId="77777777" w:rsidTr="00F1432A">
        <w:trPr>
          <w:trHeight w:val="300"/>
          <w:jc w:val="center"/>
        </w:trPr>
        <w:tc>
          <w:tcPr>
            <w:tcW w:w="596" w:type="pct"/>
            <w:shd w:val="clear" w:color="auto" w:fill="auto"/>
            <w:noWrap/>
            <w:vAlign w:val="bottom"/>
            <w:hideMark/>
          </w:tcPr>
          <w:p w14:paraId="2D790CFF" w14:textId="16B3074C"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64</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64</w:t>
            </w:r>
          </w:p>
        </w:tc>
        <w:tc>
          <w:tcPr>
            <w:tcW w:w="728" w:type="pct"/>
            <w:shd w:val="clear" w:color="auto" w:fill="auto"/>
            <w:noWrap/>
            <w:vAlign w:val="bottom"/>
            <w:hideMark/>
          </w:tcPr>
          <w:p w14:paraId="17F45EFE"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50</w:t>
            </w:r>
          </w:p>
        </w:tc>
        <w:tc>
          <w:tcPr>
            <w:tcW w:w="727" w:type="pct"/>
            <w:shd w:val="clear" w:color="auto" w:fill="auto"/>
            <w:noWrap/>
            <w:vAlign w:val="bottom"/>
            <w:hideMark/>
          </w:tcPr>
          <w:p w14:paraId="14ECED46"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2048</w:t>
            </w:r>
          </w:p>
        </w:tc>
        <w:tc>
          <w:tcPr>
            <w:tcW w:w="777" w:type="pct"/>
            <w:shd w:val="clear" w:color="auto" w:fill="auto"/>
            <w:noWrap/>
            <w:vAlign w:val="bottom"/>
            <w:hideMark/>
          </w:tcPr>
          <w:p w14:paraId="6057565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0,25</w:t>
            </w:r>
          </w:p>
        </w:tc>
        <w:tc>
          <w:tcPr>
            <w:tcW w:w="725" w:type="pct"/>
            <w:shd w:val="clear" w:color="auto" w:fill="auto"/>
            <w:noWrap/>
            <w:vAlign w:val="bottom"/>
            <w:hideMark/>
          </w:tcPr>
          <w:p w14:paraId="1198457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0,50</w:t>
            </w:r>
          </w:p>
        </w:tc>
        <w:tc>
          <w:tcPr>
            <w:tcW w:w="724" w:type="pct"/>
            <w:shd w:val="clear" w:color="auto" w:fill="auto"/>
            <w:noWrap/>
            <w:vAlign w:val="bottom"/>
          </w:tcPr>
          <w:p w14:paraId="19AE85E2"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(2)</w:t>
            </w:r>
          </w:p>
        </w:tc>
        <w:tc>
          <w:tcPr>
            <w:tcW w:w="723" w:type="pct"/>
          </w:tcPr>
          <w:p w14:paraId="5752EECA"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754087" w:rsidRPr="0074240E" w14:paraId="32C0918C" w14:textId="77777777" w:rsidTr="00F1432A">
        <w:trPr>
          <w:trHeight w:val="300"/>
          <w:jc w:val="center"/>
        </w:trPr>
        <w:tc>
          <w:tcPr>
            <w:tcW w:w="596" w:type="pct"/>
            <w:shd w:val="clear" w:color="auto" w:fill="auto"/>
            <w:noWrap/>
            <w:vAlign w:val="bottom"/>
          </w:tcPr>
          <w:p w14:paraId="7412C1C3" w14:textId="1BCD462A" w:rsidR="00754087" w:rsidRDefault="00754087"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64</w:t>
            </w:r>
            <w:r>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64</w:t>
            </w:r>
          </w:p>
        </w:tc>
        <w:tc>
          <w:tcPr>
            <w:tcW w:w="728" w:type="pct"/>
            <w:shd w:val="clear" w:color="auto" w:fill="auto"/>
            <w:noWrap/>
            <w:vAlign w:val="bottom"/>
          </w:tcPr>
          <w:p w14:paraId="0EA04DF4" w14:textId="2D096EAF" w:rsidR="00754087" w:rsidRPr="0074240E" w:rsidRDefault="00754087" w:rsidP="008410AD">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75</w:t>
            </w:r>
          </w:p>
        </w:tc>
        <w:tc>
          <w:tcPr>
            <w:tcW w:w="727" w:type="pct"/>
            <w:shd w:val="clear" w:color="auto" w:fill="auto"/>
            <w:noWrap/>
            <w:vAlign w:val="bottom"/>
          </w:tcPr>
          <w:p w14:paraId="36DB43B6" w14:textId="5DE7F69B" w:rsidR="00754087" w:rsidRPr="0074240E" w:rsidRDefault="00754087" w:rsidP="008410AD">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3072</w:t>
            </w:r>
          </w:p>
        </w:tc>
        <w:tc>
          <w:tcPr>
            <w:tcW w:w="777" w:type="pct"/>
            <w:shd w:val="clear" w:color="auto" w:fill="auto"/>
            <w:noWrap/>
            <w:vAlign w:val="bottom"/>
          </w:tcPr>
          <w:p w14:paraId="14C16E31" w14:textId="26EC79A4" w:rsidR="00754087" w:rsidRPr="0074240E" w:rsidRDefault="00754087" w:rsidP="008410AD">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0,38</w:t>
            </w:r>
          </w:p>
        </w:tc>
        <w:tc>
          <w:tcPr>
            <w:tcW w:w="725" w:type="pct"/>
            <w:shd w:val="clear" w:color="auto" w:fill="auto"/>
            <w:noWrap/>
            <w:vAlign w:val="bottom"/>
          </w:tcPr>
          <w:p w14:paraId="5BAD15CE" w14:textId="5903608B" w:rsidR="00754087" w:rsidRPr="0074240E" w:rsidRDefault="00754087" w:rsidP="008410AD">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0,75</w:t>
            </w:r>
          </w:p>
        </w:tc>
        <w:tc>
          <w:tcPr>
            <w:tcW w:w="724" w:type="pct"/>
            <w:shd w:val="clear" w:color="auto" w:fill="auto"/>
            <w:noWrap/>
            <w:vAlign w:val="bottom"/>
          </w:tcPr>
          <w:p w14:paraId="1A2A6F08" w14:textId="07DEEAA0" w:rsidR="00754087" w:rsidRPr="0074240E" w:rsidRDefault="00754087"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(2)</w:t>
            </w:r>
          </w:p>
        </w:tc>
        <w:tc>
          <w:tcPr>
            <w:tcW w:w="723" w:type="pct"/>
          </w:tcPr>
          <w:p w14:paraId="68F24EA9" w14:textId="6BF53AB9" w:rsidR="00754087" w:rsidRPr="0074240E" w:rsidRDefault="00754087"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701DBD" w:rsidRPr="0074240E" w14:paraId="7FBA58A2" w14:textId="77777777" w:rsidTr="00F1432A">
        <w:trPr>
          <w:trHeight w:val="300"/>
          <w:jc w:val="center"/>
        </w:trPr>
        <w:tc>
          <w:tcPr>
            <w:tcW w:w="596" w:type="pct"/>
            <w:shd w:val="clear" w:color="auto" w:fill="auto"/>
            <w:noWrap/>
            <w:vAlign w:val="bottom"/>
            <w:hideMark/>
          </w:tcPr>
          <w:p w14:paraId="3E712341" w14:textId="33B071FE" w:rsidR="00701DBD" w:rsidRPr="0074240E" w:rsidRDefault="00701DBD" w:rsidP="00142C9A">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 xml:space="preserve">64 × </w:t>
            </w:r>
            <w:r w:rsidRPr="0074240E">
              <w:rPr>
                <w:rFonts w:ascii="Times New Roman" w:eastAsia="Times New Roman" w:hAnsi="Times New Roman" w:cs="Times New Roman"/>
                <w:color w:val="000000"/>
                <w:sz w:val="19"/>
                <w:szCs w:val="19"/>
                <w:lang w:eastAsia="tr-TR"/>
              </w:rPr>
              <w:t>64</w:t>
            </w:r>
          </w:p>
        </w:tc>
        <w:tc>
          <w:tcPr>
            <w:tcW w:w="728" w:type="pct"/>
            <w:shd w:val="clear" w:color="auto" w:fill="auto"/>
            <w:noWrap/>
            <w:vAlign w:val="bottom"/>
            <w:hideMark/>
          </w:tcPr>
          <w:p w14:paraId="1562598B" w14:textId="308A4481"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90</w:t>
            </w:r>
          </w:p>
        </w:tc>
        <w:tc>
          <w:tcPr>
            <w:tcW w:w="727" w:type="pct"/>
            <w:shd w:val="clear" w:color="auto" w:fill="auto"/>
            <w:noWrap/>
            <w:vAlign w:val="bottom"/>
            <w:hideMark/>
          </w:tcPr>
          <w:p w14:paraId="7911F6AB" w14:textId="2958E619"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3712</w:t>
            </w:r>
          </w:p>
        </w:tc>
        <w:tc>
          <w:tcPr>
            <w:tcW w:w="777" w:type="pct"/>
            <w:shd w:val="clear" w:color="auto" w:fill="auto"/>
            <w:noWrap/>
            <w:vAlign w:val="bottom"/>
            <w:hideMark/>
          </w:tcPr>
          <w:p w14:paraId="413101C5" w14:textId="1881C77F"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0,45</w:t>
            </w:r>
          </w:p>
        </w:tc>
        <w:tc>
          <w:tcPr>
            <w:tcW w:w="725" w:type="pct"/>
            <w:shd w:val="clear" w:color="auto" w:fill="auto"/>
            <w:noWrap/>
            <w:vAlign w:val="bottom"/>
            <w:hideMark/>
          </w:tcPr>
          <w:p w14:paraId="101DC1F4" w14:textId="3459EE65"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0,91</w:t>
            </w:r>
          </w:p>
        </w:tc>
        <w:tc>
          <w:tcPr>
            <w:tcW w:w="724" w:type="pct"/>
            <w:shd w:val="clear" w:color="auto" w:fill="auto"/>
            <w:noWrap/>
            <w:vAlign w:val="bottom"/>
          </w:tcPr>
          <w:p w14:paraId="60A669E2" w14:textId="2BD4EACA" w:rsidR="00701DBD" w:rsidRPr="0074240E" w:rsidRDefault="00701DBD"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(2)</w:t>
            </w:r>
          </w:p>
        </w:tc>
        <w:tc>
          <w:tcPr>
            <w:tcW w:w="723" w:type="pct"/>
          </w:tcPr>
          <w:p w14:paraId="6B38DE70" w14:textId="0DAF82C4" w:rsidR="00701DBD" w:rsidRPr="0074240E" w:rsidRDefault="00701DBD"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701DBD" w:rsidRPr="0074240E" w14:paraId="40F46549" w14:textId="77777777" w:rsidTr="00F1432A">
        <w:trPr>
          <w:trHeight w:val="300"/>
          <w:jc w:val="center"/>
        </w:trPr>
        <w:tc>
          <w:tcPr>
            <w:tcW w:w="596" w:type="pct"/>
            <w:shd w:val="clear" w:color="auto" w:fill="auto"/>
            <w:noWrap/>
            <w:vAlign w:val="bottom"/>
          </w:tcPr>
          <w:p w14:paraId="319BCD61" w14:textId="7ADE70DE" w:rsidR="00701DBD" w:rsidRDefault="00701DBD" w:rsidP="00142C9A">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 xml:space="preserve">64 × </w:t>
            </w:r>
            <w:r w:rsidRPr="0074240E">
              <w:rPr>
                <w:rFonts w:ascii="Times New Roman" w:eastAsia="Times New Roman" w:hAnsi="Times New Roman" w:cs="Times New Roman"/>
                <w:color w:val="000000"/>
                <w:sz w:val="19"/>
                <w:szCs w:val="19"/>
                <w:lang w:eastAsia="tr-TR"/>
              </w:rPr>
              <w:t>64</w:t>
            </w:r>
          </w:p>
        </w:tc>
        <w:tc>
          <w:tcPr>
            <w:tcW w:w="728" w:type="pct"/>
            <w:shd w:val="clear" w:color="auto" w:fill="auto"/>
            <w:noWrap/>
            <w:vAlign w:val="bottom"/>
          </w:tcPr>
          <w:p w14:paraId="4122C440" w14:textId="429CDC33"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7" w:type="pct"/>
            <w:shd w:val="clear" w:color="auto" w:fill="auto"/>
            <w:noWrap/>
            <w:vAlign w:val="bottom"/>
          </w:tcPr>
          <w:p w14:paraId="6DCFA610" w14:textId="16B86B6B"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4096</w:t>
            </w:r>
          </w:p>
        </w:tc>
        <w:tc>
          <w:tcPr>
            <w:tcW w:w="777" w:type="pct"/>
            <w:shd w:val="clear" w:color="auto" w:fill="auto"/>
            <w:noWrap/>
            <w:vAlign w:val="bottom"/>
          </w:tcPr>
          <w:p w14:paraId="52229358" w14:textId="3BFDA803"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0,50</w:t>
            </w:r>
          </w:p>
        </w:tc>
        <w:tc>
          <w:tcPr>
            <w:tcW w:w="725" w:type="pct"/>
            <w:shd w:val="clear" w:color="auto" w:fill="auto"/>
            <w:noWrap/>
            <w:vAlign w:val="bottom"/>
          </w:tcPr>
          <w:p w14:paraId="137B8797" w14:textId="0D234127" w:rsidR="00701DBD" w:rsidRPr="0074240E" w:rsidRDefault="00701DBD"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4" w:type="pct"/>
            <w:shd w:val="clear" w:color="auto" w:fill="auto"/>
            <w:noWrap/>
            <w:vAlign w:val="bottom"/>
          </w:tcPr>
          <w:p w14:paraId="050D5F8F" w14:textId="1C872247" w:rsidR="00701DBD" w:rsidRPr="0074240E" w:rsidRDefault="00701DBD"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6D17B129" w14:textId="073ABE9C" w:rsidR="00701DBD" w:rsidRPr="0074240E" w:rsidRDefault="00701DBD"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bl>
    <w:p w14:paraId="6518440C" w14:textId="3E3DD46E" w:rsidR="00F1432A" w:rsidRDefault="00A8449C">
      <w:r>
        <w:t xml:space="preserve">  </w:t>
      </w:r>
    </w:p>
    <w:p w14:paraId="6EF76450" w14:textId="38C401D7" w:rsidR="00F1432A" w:rsidRPr="00F1432A" w:rsidRDefault="00F1432A" w:rsidP="00F1432A">
      <w:pPr>
        <w:spacing w:after="0"/>
        <w:jc w:val="center"/>
        <w:rPr>
          <w:rFonts w:ascii="Times New Roman" w:hAnsi="Times New Roman" w:cs="Times New Roman"/>
          <w:sz w:val="18"/>
          <w:szCs w:val="18"/>
        </w:rPr>
      </w:pPr>
      <w:r w:rsidRPr="00F1432A">
        <w:rPr>
          <w:rFonts w:ascii="Times New Roman" w:hAnsi="Times New Roman" w:cs="Times New Roman"/>
          <w:sz w:val="18"/>
          <w:szCs w:val="18"/>
        </w:rPr>
        <w:lastRenderedPageBreak/>
        <w:t>Tablo 4.15. (Devamı)</w:t>
      </w:r>
    </w:p>
    <w:tbl>
      <w:tblPr>
        <w:tblW w:w="4873" w:type="pct"/>
        <w:jc w:val="center"/>
        <w:tblInd w:w="212" w:type="dxa"/>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972"/>
        <w:gridCol w:w="1186"/>
        <w:gridCol w:w="1185"/>
        <w:gridCol w:w="1266"/>
        <w:gridCol w:w="1181"/>
        <w:gridCol w:w="1180"/>
        <w:gridCol w:w="1178"/>
      </w:tblGrid>
      <w:tr w:rsidR="00F1432A" w:rsidRPr="0074240E" w14:paraId="5C0DDDA2" w14:textId="77777777" w:rsidTr="008D14E7">
        <w:trPr>
          <w:trHeight w:val="1020"/>
          <w:jc w:val="center"/>
        </w:trPr>
        <w:tc>
          <w:tcPr>
            <w:tcW w:w="596" w:type="pct"/>
            <w:tcBorders>
              <w:top w:val="single" w:sz="4" w:space="0" w:color="auto"/>
              <w:bottom w:val="single" w:sz="4" w:space="0" w:color="auto"/>
            </w:tcBorders>
            <w:shd w:val="clear" w:color="auto" w:fill="auto"/>
            <w:hideMark/>
          </w:tcPr>
          <w:p w14:paraId="4082210E"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Görüntü Boyutu</w:t>
            </w:r>
          </w:p>
        </w:tc>
        <w:tc>
          <w:tcPr>
            <w:tcW w:w="728" w:type="pct"/>
            <w:tcBorders>
              <w:top w:val="single" w:sz="4" w:space="0" w:color="auto"/>
              <w:bottom w:val="single" w:sz="4" w:space="0" w:color="auto"/>
            </w:tcBorders>
            <w:shd w:val="clear" w:color="auto" w:fill="auto"/>
            <w:hideMark/>
          </w:tcPr>
          <w:p w14:paraId="5B3AF684"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Veri Oranı</w:t>
            </w:r>
          </w:p>
        </w:tc>
        <w:tc>
          <w:tcPr>
            <w:tcW w:w="727" w:type="pct"/>
            <w:tcBorders>
              <w:top w:val="single" w:sz="4" w:space="0" w:color="auto"/>
              <w:bottom w:val="single" w:sz="4" w:space="0" w:color="auto"/>
            </w:tcBorders>
            <w:shd w:val="clear" w:color="auto" w:fill="auto"/>
            <w:hideMark/>
          </w:tcPr>
          <w:p w14:paraId="00101D65"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Bit Sayısı</w:t>
            </w:r>
          </w:p>
        </w:tc>
        <w:tc>
          <w:tcPr>
            <w:tcW w:w="777" w:type="pct"/>
            <w:tcBorders>
              <w:top w:val="single" w:sz="4" w:space="0" w:color="auto"/>
              <w:bottom w:val="single" w:sz="4" w:space="0" w:color="auto"/>
            </w:tcBorders>
            <w:shd w:val="clear" w:color="auto" w:fill="auto"/>
            <w:hideMark/>
          </w:tcPr>
          <w:p w14:paraId="05444D57"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Veri Miktarı (KB)</w:t>
            </w:r>
          </w:p>
        </w:tc>
        <w:tc>
          <w:tcPr>
            <w:tcW w:w="725" w:type="pct"/>
            <w:tcBorders>
              <w:top w:val="single" w:sz="4" w:space="0" w:color="auto"/>
              <w:bottom w:val="single" w:sz="4" w:space="0" w:color="auto"/>
            </w:tcBorders>
            <w:shd w:val="clear" w:color="auto" w:fill="auto"/>
            <w:hideMark/>
          </w:tcPr>
          <w:p w14:paraId="2857A513"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Gizlenen Veri Miktarı</w:t>
            </w:r>
          </w:p>
          <w:p w14:paraId="4564A050"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(bpp)</w:t>
            </w:r>
          </w:p>
        </w:tc>
        <w:tc>
          <w:tcPr>
            <w:tcW w:w="724" w:type="pct"/>
            <w:tcBorders>
              <w:top w:val="single" w:sz="4" w:space="0" w:color="auto"/>
              <w:bottom w:val="single" w:sz="4" w:space="0" w:color="auto"/>
            </w:tcBorders>
            <w:shd w:val="clear" w:color="auto" w:fill="auto"/>
          </w:tcPr>
          <w:p w14:paraId="4066FF98"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Stegdetect Sonucu</w:t>
            </w:r>
          </w:p>
        </w:tc>
        <w:tc>
          <w:tcPr>
            <w:tcW w:w="723" w:type="pct"/>
            <w:tcBorders>
              <w:top w:val="single" w:sz="4" w:space="0" w:color="auto"/>
              <w:bottom w:val="single" w:sz="4" w:space="0" w:color="auto"/>
            </w:tcBorders>
          </w:tcPr>
          <w:p w14:paraId="4A683E96" w14:textId="4909FEDB" w:rsidR="00F1432A" w:rsidRPr="0074240E" w:rsidRDefault="00500AE6" w:rsidP="008D14E7">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Stegs</w:t>
            </w:r>
            <w:r w:rsidR="00F1432A" w:rsidRPr="0074240E">
              <w:rPr>
                <w:rFonts w:ascii="Times New Roman" w:eastAsia="Times New Roman" w:hAnsi="Times New Roman" w:cs="Times New Roman"/>
                <w:color w:val="000000"/>
                <w:sz w:val="19"/>
                <w:szCs w:val="19"/>
                <w:lang w:eastAsia="tr-TR"/>
              </w:rPr>
              <w:t>py</w:t>
            </w:r>
          </w:p>
          <w:p w14:paraId="1C35EE90" w14:textId="77777777" w:rsidR="00F1432A" w:rsidRPr="0074240E" w:rsidRDefault="00F1432A" w:rsidP="008D14E7">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Sonucu</w:t>
            </w:r>
          </w:p>
        </w:tc>
      </w:tr>
      <w:tr w:rsidR="008B3623" w:rsidRPr="0074240E" w14:paraId="6CD03ACD" w14:textId="77777777" w:rsidTr="00F1432A">
        <w:trPr>
          <w:trHeight w:val="300"/>
          <w:jc w:val="center"/>
        </w:trPr>
        <w:tc>
          <w:tcPr>
            <w:tcW w:w="596" w:type="pct"/>
            <w:shd w:val="clear" w:color="auto" w:fill="auto"/>
            <w:noWrap/>
            <w:vAlign w:val="bottom"/>
            <w:hideMark/>
          </w:tcPr>
          <w:p w14:paraId="0252AF69" w14:textId="4F40277F" w:rsidR="008B3623" w:rsidRPr="0074240E" w:rsidRDefault="00142C9A" w:rsidP="008410AD">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128</w:t>
            </w:r>
            <w:r w:rsidR="00A8449C">
              <w:rPr>
                <w:rFonts w:ascii="Times New Roman" w:eastAsia="Times New Roman" w:hAnsi="Times New Roman" w:cs="Times New Roman"/>
                <w:color w:val="000000"/>
                <w:sz w:val="19"/>
                <w:szCs w:val="19"/>
                <w:lang w:eastAsia="tr-TR"/>
              </w:rPr>
              <w:t xml:space="preserve"> </w:t>
            </w:r>
            <w:r>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008B3623" w:rsidRPr="0074240E">
              <w:rPr>
                <w:rFonts w:ascii="Times New Roman" w:eastAsia="Times New Roman" w:hAnsi="Times New Roman" w:cs="Times New Roman"/>
                <w:color w:val="000000"/>
                <w:sz w:val="19"/>
                <w:szCs w:val="19"/>
                <w:lang w:eastAsia="tr-TR"/>
              </w:rPr>
              <w:t>128</w:t>
            </w:r>
          </w:p>
        </w:tc>
        <w:tc>
          <w:tcPr>
            <w:tcW w:w="728" w:type="pct"/>
            <w:shd w:val="clear" w:color="auto" w:fill="auto"/>
            <w:noWrap/>
            <w:vAlign w:val="bottom"/>
            <w:hideMark/>
          </w:tcPr>
          <w:p w14:paraId="3920001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w:t>
            </w:r>
          </w:p>
        </w:tc>
        <w:tc>
          <w:tcPr>
            <w:tcW w:w="727" w:type="pct"/>
            <w:shd w:val="clear" w:color="auto" w:fill="auto"/>
            <w:noWrap/>
            <w:vAlign w:val="bottom"/>
            <w:hideMark/>
          </w:tcPr>
          <w:p w14:paraId="1BAFA3D6"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1664</w:t>
            </w:r>
          </w:p>
        </w:tc>
        <w:tc>
          <w:tcPr>
            <w:tcW w:w="777" w:type="pct"/>
            <w:shd w:val="clear" w:color="auto" w:fill="auto"/>
            <w:noWrap/>
            <w:vAlign w:val="bottom"/>
            <w:hideMark/>
          </w:tcPr>
          <w:p w14:paraId="3C2D056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0,20</w:t>
            </w:r>
          </w:p>
        </w:tc>
        <w:tc>
          <w:tcPr>
            <w:tcW w:w="725" w:type="pct"/>
            <w:shd w:val="clear" w:color="auto" w:fill="auto"/>
            <w:noWrap/>
            <w:vAlign w:val="bottom"/>
            <w:hideMark/>
          </w:tcPr>
          <w:p w14:paraId="2636521C"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0,10</w:t>
            </w:r>
          </w:p>
        </w:tc>
        <w:tc>
          <w:tcPr>
            <w:tcW w:w="724" w:type="pct"/>
            <w:shd w:val="clear" w:color="auto" w:fill="auto"/>
            <w:noWrap/>
            <w:vAlign w:val="bottom"/>
          </w:tcPr>
          <w:p w14:paraId="0CF8CD66"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3FEC71A2"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77A68F62" w14:textId="77777777" w:rsidTr="00F1432A">
        <w:trPr>
          <w:trHeight w:val="300"/>
          <w:jc w:val="center"/>
        </w:trPr>
        <w:tc>
          <w:tcPr>
            <w:tcW w:w="596" w:type="pct"/>
            <w:shd w:val="clear" w:color="auto" w:fill="auto"/>
            <w:noWrap/>
            <w:vAlign w:val="bottom"/>
            <w:hideMark/>
          </w:tcPr>
          <w:p w14:paraId="0B6CBA58" w14:textId="6B3818BD" w:rsidR="008B3623" w:rsidRPr="0074240E" w:rsidRDefault="00142C9A" w:rsidP="008410AD">
            <w:pPr>
              <w:spacing w:after="0" w:line="360" w:lineRule="auto"/>
              <w:jc w:val="center"/>
              <w:rPr>
                <w:rFonts w:ascii="Times New Roman" w:eastAsia="Times New Roman" w:hAnsi="Times New Roman" w:cs="Times New Roman"/>
                <w:color w:val="000000"/>
                <w:sz w:val="19"/>
                <w:szCs w:val="19"/>
                <w:lang w:eastAsia="tr-TR"/>
              </w:rPr>
            </w:pPr>
            <w:r>
              <w:rPr>
                <w:rFonts w:ascii="Times New Roman" w:eastAsia="Times New Roman" w:hAnsi="Times New Roman" w:cs="Times New Roman"/>
                <w:color w:val="000000"/>
                <w:sz w:val="19"/>
                <w:szCs w:val="19"/>
                <w:lang w:eastAsia="tr-TR"/>
              </w:rPr>
              <w:t>128</w:t>
            </w:r>
            <w:r w:rsidR="00A8449C">
              <w:rPr>
                <w:rFonts w:ascii="Times New Roman" w:eastAsia="Times New Roman" w:hAnsi="Times New Roman" w:cs="Times New Roman"/>
                <w:color w:val="000000"/>
                <w:sz w:val="19"/>
                <w:szCs w:val="19"/>
                <w:lang w:eastAsia="tr-TR"/>
              </w:rPr>
              <w:t xml:space="preserve"> </w:t>
            </w:r>
            <w:r>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008B3623" w:rsidRPr="0074240E">
              <w:rPr>
                <w:rFonts w:ascii="Times New Roman" w:eastAsia="Times New Roman" w:hAnsi="Times New Roman" w:cs="Times New Roman"/>
                <w:color w:val="000000"/>
                <w:sz w:val="19"/>
                <w:szCs w:val="19"/>
                <w:lang w:eastAsia="tr-TR"/>
              </w:rPr>
              <w:t>128</w:t>
            </w:r>
          </w:p>
        </w:tc>
        <w:tc>
          <w:tcPr>
            <w:tcW w:w="728" w:type="pct"/>
            <w:shd w:val="clear" w:color="auto" w:fill="auto"/>
            <w:noWrap/>
            <w:vAlign w:val="bottom"/>
            <w:hideMark/>
          </w:tcPr>
          <w:p w14:paraId="65357CC9"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20</w:t>
            </w:r>
          </w:p>
        </w:tc>
        <w:tc>
          <w:tcPr>
            <w:tcW w:w="727" w:type="pct"/>
            <w:shd w:val="clear" w:color="auto" w:fill="auto"/>
            <w:noWrap/>
            <w:vAlign w:val="bottom"/>
            <w:hideMark/>
          </w:tcPr>
          <w:p w14:paraId="50011B69"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3328</w:t>
            </w:r>
          </w:p>
        </w:tc>
        <w:tc>
          <w:tcPr>
            <w:tcW w:w="777" w:type="pct"/>
            <w:shd w:val="clear" w:color="auto" w:fill="auto"/>
            <w:noWrap/>
            <w:vAlign w:val="bottom"/>
            <w:hideMark/>
          </w:tcPr>
          <w:p w14:paraId="558576AA"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0,41</w:t>
            </w:r>
          </w:p>
        </w:tc>
        <w:tc>
          <w:tcPr>
            <w:tcW w:w="725" w:type="pct"/>
            <w:shd w:val="clear" w:color="auto" w:fill="auto"/>
            <w:noWrap/>
            <w:vAlign w:val="bottom"/>
            <w:hideMark/>
          </w:tcPr>
          <w:p w14:paraId="7C264AB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0,20</w:t>
            </w:r>
          </w:p>
        </w:tc>
        <w:tc>
          <w:tcPr>
            <w:tcW w:w="724" w:type="pct"/>
            <w:shd w:val="clear" w:color="auto" w:fill="auto"/>
            <w:noWrap/>
            <w:vAlign w:val="bottom"/>
          </w:tcPr>
          <w:p w14:paraId="640C80EE"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4EBB0473"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7AD87F60" w14:textId="77777777" w:rsidTr="00F1432A">
        <w:trPr>
          <w:trHeight w:val="300"/>
          <w:jc w:val="center"/>
        </w:trPr>
        <w:tc>
          <w:tcPr>
            <w:tcW w:w="596" w:type="pct"/>
            <w:shd w:val="clear" w:color="auto" w:fill="auto"/>
            <w:noWrap/>
            <w:vAlign w:val="bottom"/>
            <w:hideMark/>
          </w:tcPr>
          <w:p w14:paraId="4BD79A1D" w14:textId="6219FBA6"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128</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128</w:t>
            </w:r>
          </w:p>
        </w:tc>
        <w:tc>
          <w:tcPr>
            <w:tcW w:w="728" w:type="pct"/>
            <w:shd w:val="clear" w:color="auto" w:fill="auto"/>
            <w:noWrap/>
            <w:vAlign w:val="bottom"/>
            <w:hideMark/>
          </w:tcPr>
          <w:p w14:paraId="29401996"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w:t>
            </w:r>
          </w:p>
        </w:tc>
        <w:tc>
          <w:tcPr>
            <w:tcW w:w="727" w:type="pct"/>
            <w:shd w:val="clear" w:color="auto" w:fill="auto"/>
            <w:noWrap/>
            <w:vAlign w:val="bottom"/>
            <w:hideMark/>
          </w:tcPr>
          <w:p w14:paraId="1B225B2C"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4096</w:t>
            </w:r>
          </w:p>
        </w:tc>
        <w:tc>
          <w:tcPr>
            <w:tcW w:w="777" w:type="pct"/>
            <w:shd w:val="clear" w:color="auto" w:fill="auto"/>
            <w:noWrap/>
            <w:vAlign w:val="bottom"/>
            <w:hideMark/>
          </w:tcPr>
          <w:p w14:paraId="10106BF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0,50</w:t>
            </w:r>
          </w:p>
        </w:tc>
        <w:tc>
          <w:tcPr>
            <w:tcW w:w="725" w:type="pct"/>
            <w:shd w:val="clear" w:color="auto" w:fill="auto"/>
            <w:noWrap/>
            <w:vAlign w:val="bottom"/>
            <w:hideMark/>
          </w:tcPr>
          <w:p w14:paraId="610BD446"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0,25</w:t>
            </w:r>
          </w:p>
        </w:tc>
        <w:tc>
          <w:tcPr>
            <w:tcW w:w="724" w:type="pct"/>
            <w:shd w:val="clear" w:color="auto" w:fill="auto"/>
            <w:noWrap/>
            <w:vAlign w:val="bottom"/>
          </w:tcPr>
          <w:p w14:paraId="1DDB7BF1"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082E7F5B"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1DF62005" w14:textId="77777777" w:rsidTr="00F1432A">
        <w:trPr>
          <w:trHeight w:val="300"/>
          <w:jc w:val="center"/>
        </w:trPr>
        <w:tc>
          <w:tcPr>
            <w:tcW w:w="596" w:type="pct"/>
            <w:shd w:val="clear" w:color="auto" w:fill="auto"/>
            <w:noWrap/>
            <w:vAlign w:val="bottom"/>
            <w:hideMark/>
          </w:tcPr>
          <w:p w14:paraId="5E9B845A" w14:textId="19D80C36"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128</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128</w:t>
            </w:r>
          </w:p>
        </w:tc>
        <w:tc>
          <w:tcPr>
            <w:tcW w:w="728" w:type="pct"/>
            <w:shd w:val="clear" w:color="auto" w:fill="auto"/>
            <w:noWrap/>
            <w:vAlign w:val="bottom"/>
            <w:hideMark/>
          </w:tcPr>
          <w:p w14:paraId="0F3161EA"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50</w:t>
            </w:r>
          </w:p>
        </w:tc>
        <w:tc>
          <w:tcPr>
            <w:tcW w:w="727" w:type="pct"/>
            <w:shd w:val="clear" w:color="auto" w:fill="auto"/>
            <w:noWrap/>
            <w:vAlign w:val="bottom"/>
            <w:hideMark/>
          </w:tcPr>
          <w:p w14:paraId="7486131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8192</w:t>
            </w:r>
          </w:p>
        </w:tc>
        <w:tc>
          <w:tcPr>
            <w:tcW w:w="777" w:type="pct"/>
            <w:shd w:val="clear" w:color="auto" w:fill="auto"/>
            <w:noWrap/>
            <w:vAlign w:val="bottom"/>
            <w:hideMark/>
          </w:tcPr>
          <w:p w14:paraId="5697455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5" w:type="pct"/>
            <w:shd w:val="clear" w:color="auto" w:fill="auto"/>
            <w:noWrap/>
            <w:vAlign w:val="bottom"/>
            <w:hideMark/>
          </w:tcPr>
          <w:p w14:paraId="044B779E"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0,50</w:t>
            </w:r>
          </w:p>
        </w:tc>
        <w:tc>
          <w:tcPr>
            <w:tcW w:w="724" w:type="pct"/>
            <w:shd w:val="clear" w:color="auto" w:fill="auto"/>
            <w:noWrap/>
            <w:vAlign w:val="bottom"/>
          </w:tcPr>
          <w:p w14:paraId="5E38A28B"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3DC0868A"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0BAACB43" w14:textId="77777777" w:rsidTr="00F1432A">
        <w:trPr>
          <w:trHeight w:val="300"/>
          <w:jc w:val="center"/>
        </w:trPr>
        <w:tc>
          <w:tcPr>
            <w:tcW w:w="596" w:type="pct"/>
            <w:shd w:val="clear" w:color="auto" w:fill="auto"/>
            <w:noWrap/>
            <w:vAlign w:val="bottom"/>
            <w:hideMark/>
          </w:tcPr>
          <w:p w14:paraId="06372906" w14:textId="10594598"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128</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128</w:t>
            </w:r>
          </w:p>
        </w:tc>
        <w:tc>
          <w:tcPr>
            <w:tcW w:w="728" w:type="pct"/>
            <w:shd w:val="clear" w:color="auto" w:fill="auto"/>
            <w:noWrap/>
            <w:vAlign w:val="bottom"/>
            <w:hideMark/>
          </w:tcPr>
          <w:p w14:paraId="0D2D906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75</w:t>
            </w:r>
          </w:p>
        </w:tc>
        <w:tc>
          <w:tcPr>
            <w:tcW w:w="727" w:type="pct"/>
            <w:shd w:val="clear" w:color="auto" w:fill="auto"/>
            <w:noWrap/>
            <w:vAlign w:val="bottom"/>
            <w:hideMark/>
          </w:tcPr>
          <w:p w14:paraId="280A060E"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12288</w:t>
            </w:r>
          </w:p>
        </w:tc>
        <w:tc>
          <w:tcPr>
            <w:tcW w:w="777" w:type="pct"/>
            <w:shd w:val="clear" w:color="auto" w:fill="auto"/>
            <w:noWrap/>
            <w:vAlign w:val="bottom"/>
            <w:hideMark/>
          </w:tcPr>
          <w:p w14:paraId="23970ED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1,50</w:t>
            </w:r>
          </w:p>
        </w:tc>
        <w:tc>
          <w:tcPr>
            <w:tcW w:w="725" w:type="pct"/>
            <w:shd w:val="clear" w:color="auto" w:fill="auto"/>
            <w:noWrap/>
            <w:vAlign w:val="bottom"/>
            <w:hideMark/>
          </w:tcPr>
          <w:p w14:paraId="752234E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0,75</w:t>
            </w:r>
          </w:p>
        </w:tc>
        <w:tc>
          <w:tcPr>
            <w:tcW w:w="724" w:type="pct"/>
            <w:shd w:val="clear" w:color="auto" w:fill="auto"/>
            <w:noWrap/>
            <w:vAlign w:val="bottom"/>
          </w:tcPr>
          <w:p w14:paraId="3C55B04E"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3E59875D"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4E254865" w14:textId="77777777" w:rsidTr="00F1432A">
        <w:trPr>
          <w:trHeight w:val="300"/>
          <w:jc w:val="center"/>
        </w:trPr>
        <w:tc>
          <w:tcPr>
            <w:tcW w:w="596" w:type="pct"/>
            <w:shd w:val="clear" w:color="auto" w:fill="auto"/>
            <w:noWrap/>
            <w:vAlign w:val="bottom"/>
            <w:hideMark/>
          </w:tcPr>
          <w:p w14:paraId="32447FF7" w14:textId="4BCF80C1"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128</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128</w:t>
            </w:r>
          </w:p>
        </w:tc>
        <w:tc>
          <w:tcPr>
            <w:tcW w:w="728" w:type="pct"/>
            <w:shd w:val="clear" w:color="auto" w:fill="auto"/>
            <w:noWrap/>
            <w:vAlign w:val="bottom"/>
            <w:hideMark/>
          </w:tcPr>
          <w:p w14:paraId="08EDEA2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90</w:t>
            </w:r>
          </w:p>
        </w:tc>
        <w:tc>
          <w:tcPr>
            <w:tcW w:w="727" w:type="pct"/>
            <w:shd w:val="clear" w:color="auto" w:fill="auto"/>
            <w:noWrap/>
            <w:vAlign w:val="bottom"/>
            <w:hideMark/>
          </w:tcPr>
          <w:p w14:paraId="2A3D396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14784</w:t>
            </w:r>
          </w:p>
        </w:tc>
        <w:tc>
          <w:tcPr>
            <w:tcW w:w="777" w:type="pct"/>
            <w:shd w:val="clear" w:color="auto" w:fill="auto"/>
            <w:noWrap/>
            <w:vAlign w:val="bottom"/>
            <w:hideMark/>
          </w:tcPr>
          <w:p w14:paraId="09CF1C34"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1,80</w:t>
            </w:r>
          </w:p>
        </w:tc>
        <w:tc>
          <w:tcPr>
            <w:tcW w:w="725" w:type="pct"/>
            <w:shd w:val="clear" w:color="auto" w:fill="auto"/>
            <w:noWrap/>
            <w:vAlign w:val="bottom"/>
            <w:hideMark/>
          </w:tcPr>
          <w:p w14:paraId="6979A1D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0,90</w:t>
            </w:r>
          </w:p>
        </w:tc>
        <w:tc>
          <w:tcPr>
            <w:tcW w:w="724" w:type="pct"/>
            <w:shd w:val="clear" w:color="auto" w:fill="auto"/>
            <w:noWrap/>
            <w:vAlign w:val="bottom"/>
          </w:tcPr>
          <w:p w14:paraId="7A41F88F"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4FE98F24"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556FCC95" w14:textId="77777777" w:rsidTr="00F1432A">
        <w:trPr>
          <w:trHeight w:val="300"/>
          <w:jc w:val="center"/>
        </w:trPr>
        <w:tc>
          <w:tcPr>
            <w:tcW w:w="596" w:type="pct"/>
            <w:shd w:val="clear" w:color="auto" w:fill="auto"/>
            <w:noWrap/>
            <w:vAlign w:val="bottom"/>
            <w:hideMark/>
          </w:tcPr>
          <w:p w14:paraId="07572F40" w14:textId="728B5037"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128</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128</w:t>
            </w:r>
          </w:p>
        </w:tc>
        <w:tc>
          <w:tcPr>
            <w:tcW w:w="728" w:type="pct"/>
            <w:shd w:val="clear" w:color="auto" w:fill="auto"/>
            <w:noWrap/>
            <w:vAlign w:val="bottom"/>
            <w:hideMark/>
          </w:tcPr>
          <w:p w14:paraId="36BC5496"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7" w:type="pct"/>
            <w:shd w:val="clear" w:color="auto" w:fill="auto"/>
            <w:noWrap/>
            <w:vAlign w:val="bottom"/>
            <w:hideMark/>
          </w:tcPr>
          <w:p w14:paraId="7205CA04"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16384</w:t>
            </w:r>
          </w:p>
        </w:tc>
        <w:tc>
          <w:tcPr>
            <w:tcW w:w="777" w:type="pct"/>
            <w:shd w:val="clear" w:color="auto" w:fill="auto"/>
            <w:noWrap/>
            <w:vAlign w:val="bottom"/>
            <w:hideMark/>
          </w:tcPr>
          <w:p w14:paraId="6323FF4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2,00</w:t>
            </w:r>
          </w:p>
        </w:tc>
        <w:tc>
          <w:tcPr>
            <w:tcW w:w="725" w:type="pct"/>
            <w:shd w:val="clear" w:color="auto" w:fill="auto"/>
            <w:noWrap/>
            <w:vAlign w:val="bottom"/>
            <w:hideMark/>
          </w:tcPr>
          <w:p w14:paraId="7704279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4" w:type="pct"/>
            <w:shd w:val="clear" w:color="auto" w:fill="auto"/>
            <w:noWrap/>
            <w:vAlign w:val="bottom"/>
          </w:tcPr>
          <w:p w14:paraId="756EE666"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3A89D9A8"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03FDAEE2" w14:textId="77777777" w:rsidTr="00F1432A">
        <w:trPr>
          <w:trHeight w:val="300"/>
          <w:jc w:val="center"/>
        </w:trPr>
        <w:tc>
          <w:tcPr>
            <w:tcW w:w="596" w:type="pct"/>
            <w:shd w:val="clear" w:color="auto" w:fill="auto"/>
            <w:noWrap/>
            <w:vAlign w:val="bottom"/>
            <w:hideMark/>
          </w:tcPr>
          <w:p w14:paraId="3D086611" w14:textId="65914198"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256</w:t>
            </w:r>
          </w:p>
        </w:tc>
        <w:tc>
          <w:tcPr>
            <w:tcW w:w="728" w:type="pct"/>
            <w:shd w:val="clear" w:color="auto" w:fill="auto"/>
            <w:noWrap/>
            <w:vAlign w:val="bottom"/>
            <w:hideMark/>
          </w:tcPr>
          <w:p w14:paraId="06407046"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w:t>
            </w:r>
          </w:p>
        </w:tc>
        <w:tc>
          <w:tcPr>
            <w:tcW w:w="727" w:type="pct"/>
            <w:shd w:val="clear" w:color="auto" w:fill="auto"/>
            <w:noWrap/>
            <w:vAlign w:val="bottom"/>
            <w:hideMark/>
          </w:tcPr>
          <w:p w14:paraId="711FD59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6592</w:t>
            </w:r>
          </w:p>
        </w:tc>
        <w:tc>
          <w:tcPr>
            <w:tcW w:w="777" w:type="pct"/>
            <w:shd w:val="clear" w:color="auto" w:fill="auto"/>
            <w:noWrap/>
            <w:vAlign w:val="bottom"/>
            <w:hideMark/>
          </w:tcPr>
          <w:p w14:paraId="6D51E97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0,80</w:t>
            </w:r>
          </w:p>
        </w:tc>
        <w:tc>
          <w:tcPr>
            <w:tcW w:w="725" w:type="pct"/>
            <w:shd w:val="clear" w:color="auto" w:fill="auto"/>
            <w:noWrap/>
            <w:vAlign w:val="bottom"/>
            <w:hideMark/>
          </w:tcPr>
          <w:p w14:paraId="7A76F59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0,10</w:t>
            </w:r>
          </w:p>
        </w:tc>
        <w:tc>
          <w:tcPr>
            <w:tcW w:w="724" w:type="pct"/>
            <w:shd w:val="clear" w:color="auto" w:fill="auto"/>
            <w:noWrap/>
            <w:vAlign w:val="bottom"/>
          </w:tcPr>
          <w:p w14:paraId="40B97176"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25428539"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1B282D78" w14:textId="77777777" w:rsidTr="00F1432A">
        <w:trPr>
          <w:trHeight w:val="300"/>
          <w:jc w:val="center"/>
        </w:trPr>
        <w:tc>
          <w:tcPr>
            <w:tcW w:w="596" w:type="pct"/>
            <w:shd w:val="clear" w:color="auto" w:fill="auto"/>
            <w:noWrap/>
            <w:vAlign w:val="bottom"/>
            <w:hideMark/>
          </w:tcPr>
          <w:p w14:paraId="362AB90B" w14:textId="108E488D"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256</w:t>
            </w:r>
          </w:p>
        </w:tc>
        <w:tc>
          <w:tcPr>
            <w:tcW w:w="728" w:type="pct"/>
            <w:shd w:val="clear" w:color="auto" w:fill="auto"/>
            <w:noWrap/>
            <w:vAlign w:val="bottom"/>
            <w:hideMark/>
          </w:tcPr>
          <w:p w14:paraId="2009A38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20</w:t>
            </w:r>
          </w:p>
        </w:tc>
        <w:tc>
          <w:tcPr>
            <w:tcW w:w="727" w:type="pct"/>
            <w:shd w:val="clear" w:color="auto" w:fill="auto"/>
            <w:noWrap/>
            <w:vAlign w:val="bottom"/>
            <w:hideMark/>
          </w:tcPr>
          <w:p w14:paraId="2CD3454A"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13120</w:t>
            </w:r>
          </w:p>
        </w:tc>
        <w:tc>
          <w:tcPr>
            <w:tcW w:w="777" w:type="pct"/>
            <w:shd w:val="clear" w:color="auto" w:fill="auto"/>
            <w:noWrap/>
            <w:vAlign w:val="bottom"/>
            <w:hideMark/>
          </w:tcPr>
          <w:p w14:paraId="4015FA2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1,60</w:t>
            </w:r>
          </w:p>
        </w:tc>
        <w:tc>
          <w:tcPr>
            <w:tcW w:w="725" w:type="pct"/>
            <w:shd w:val="clear" w:color="auto" w:fill="auto"/>
            <w:noWrap/>
            <w:vAlign w:val="bottom"/>
            <w:hideMark/>
          </w:tcPr>
          <w:p w14:paraId="262A94F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0,20</w:t>
            </w:r>
          </w:p>
        </w:tc>
        <w:tc>
          <w:tcPr>
            <w:tcW w:w="724" w:type="pct"/>
            <w:shd w:val="clear" w:color="auto" w:fill="auto"/>
            <w:noWrap/>
            <w:vAlign w:val="bottom"/>
          </w:tcPr>
          <w:p w14:paraId="4AA0B52C"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125327BD"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142A3758" w14:textId="77777777" w:rsidTr="00F1432A">
        <w:trPr>
          <w:trHeight w:val="300"/>
          <w:jc w:val="center"/>
        </w:trPr>
        <w:tc>
          <w:tcPr>
            <w:tcW w:w="596" w:type="pct"/>
            <w:shd w:val="clear" w:color="auto" w:fill="auto"/>
            <w:noWrap/>
            <w:vAlign w:val="bottom"/>
            <w:hideMark/>
          </w:tcPr>
          <w:p w14:paraId="6F6503B9" w14:textId="3D820504"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256</w:t>
            </w:r>
          </w:p>
        </w:tc>
        <w:tc>
          <w:tcPr>
            <w:tcW w:w="728" w:type="pct"/>
            <w:shd w:val="clear" w:color="auto" w:fill="auto"/>
            <w:noWrap/>
            <w:vAlign w:val="bottom"/>
            <w:hideMark/>
          </w:tcPr>
          <w:p w14:paraId="114CB3B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w:t>
            </w:r>
          </w:p>
        </w:tc>
        <w:tc>
          <w:tcPr>
            <w:tcW w:w="727" w:type="pct"/>
            <w:shd w:val="clear" w:color="auto" w:fill="auto"/>
            <w:noWrap/>
            <w:vAlign w:val="bottom"/>
            <w:hideMark/>
          </w:tcPr>
          <w:p w14:paraId="46972F59"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16384</w:t>
            </w:r>
          </w:p>
        </w:tc>
        <w:tc>
          <w:tcPr>
            <w:tcW w:w="777" w:type="pct"/>
            <w:shd w:val="clear" w:color="auto" w:fill="auto"/>
            <w:noWrap/>
            <w:vAlign w:val="bottom"/>
            <w:hideMark/>
          </w:tcPr>
          <w:p w14:paraId="31004831"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2,00</w:t>
            </w:r>
          </w:p>
        </w:tc>
        <w:tc>
          <w:tcPr>
            <w:tcW w:w="725" w:type="pct"/>
            <w:shd w:val="clear" w:color="auto" w:fill="auto"/>
            <w:noWrap/>
            <w:vAlign w:val="bottom"/>
            <w:hideMark/>
          </w:tcPr>
          <w:p w14:paraId="72DE57F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0,25</w:t>
            </w:r>
          </w:p>
        </w:tc>
        <w:tc>
          <w:tcPr>
            <w:tcW w:w="724" w:type="pct"/>
            <w:shd w:val="clear" w:color="auto" w:fill="auto"/>
            <w:noWrap/>
            <w:vAlign w:val="bottom"/>
          </w:tcPr>
          <w:p w14:paraId="56E27D18"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49E5E90B"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65A83712" w14:textId="77777777" w:rsidTr="00F1432A">
        <w:trPr>
          <w:trHeight w:val="300"/>
          <w:jc w:val="center"/>
        </w:trPr>
        <w:tc>
          <w:tcPr>
            <w:tcW w:w="596" w:type="pct"/>
            <w:shd w:val="clear" w:color="auto" w:fill="auto"/>
            <w:noWrap/>
            <w:vAlign w:val="bottom"/>
            <w:hideMark/>
          </w:tcPr>
          <w:p w14:paraId="3299F779" w14:textId="40074258"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256</w:t>
            </w:r>
          </w:p>
        </w:tc>
        <w:tc>
          <w:tcPr>
            <w:tcW w:w="728" w:type="pct"/>
            <w:shd w:val="clear" w:color="auto" w:fill="auto"/>
            <w:noWrap/>
            <w:vAlign w:val="bottom"/>
            <w:hideMark/>
          </w:tcPr>
          <w:p w14:paraId="57B7A1E4"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50</w:t>
            </w:r>
          </w:p>
        </w:tc>
        <w:tc>
          <w:tcPr>
            <w:tcW w:w="727" w:type="pct"/>
            <w:shd w:val="clear" w:color="auto" w:fill="auto"/>
            <w:noWrap/>
            <w:vAlign w:val="bottom"/>
            <w:hideMark/>
          </w:tcPr>
          <w:p w14:paraId="3ACA85D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32768</w:t>
            </w:r>
          </w:p>
        </w:tc>
        <w:tc>
          <w:tcPr>
            <w:tcW w:w="777" w:type="pct"/>
            <w:shd w:val="clear" w:color="auto" w:fill="auto"/>
            <w:noWrap/>
            <w:vAlign w:val="bottom"/>
            <w:hideMark/>
          </w:tcPr>
          <w:p w14:paraId="067E478E"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4,00</w:t>
            </w:r>
          </w:p>
        </w:tc>
        <w:tc>
          <w:tcPr>
            <w:tcW w:w="725" w:type="pct"/>
            <w:shd w:val="clear" w:color="auto" w:fill="auto"/>
            <w:noWrap/>
            <w:vAlign w:val="bottom"/>
            <w:hideMark/>
          </w:tcPr>
          <w:p w14:paraId="358BC50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0,50</w:t>
            </w:r>
          </w:p>
        </w:tc>
        <w:tc>
          <w:tcPr>
            <w:tcW w:w="724" w:type="pct"/>
            <w:shd w:val="clear" w:color="auto" w:fill="auto"/>
            <w:noWrap/>
            <w:vAlign w:val="bottom"/>
          </w:tcPr>
          <w:p w14:paraId="4E11E74B"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1FE314F8"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59237FAE" w14:textId="77777777" w:rsidTr="00F1432A">
        <w:trPr>
          <w:trHeight w:val="300"/>
          <w:jc w:val="center"/>
        </w:trPr>
        <w:tc>
          <w:tcPr>
            <w:tcW w:w="596" w:type="pct"/>
            <w:shd w:val="clear" w:color="auto" w:fill="auto"/>
            <w:noWrap/>
            <w:vAlign w:val="bottom"/>
            <w:hideMark/>
          </w:tcPr>
          <w:p w14:paraId="0155AA99" w14:textId="71890647"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256</w:t>
            </w:r>
          </w:p>
        </w:tc>
        <w:tc>
          <w:tcPr>
            <w:tcW w:w="728" w:type="pct"/>
            <w:shd w:val="clear" w:color="auto" w:fill="auto"/>
            <w:noWrap/>
            <w:vAlign w:val="bottom"/>
            <w:hideMark/>
          </w:tcPr>
          <w:p w14:paraId="4E7E692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75</w:t>
            </w:r>
          </w:p>
        </w:tc>
        <w:tc>
          <w:tcPr>
            <w:tcW w:w="727" w:type="pct"/>
            <w:shd w:val="clear" w:color="auto" w:fill="auto"/>
            <w:noWrap/>
            <w:vAlign w:val="bottom"/>
            <w:hideMark/>
          </w:tcPr>
          <w:p w14:paraId="6293DDA5"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49152</w:t>
            </w:r>
          </w:p>
        </w:tc>
        <w:tc>
          <w:tcPr>
            <w:tcW w:w="777" w:type="pct"/>
            <w:shd w:val="clear" w:color="auto" w:fill="auto"/>
            <w:noWrap/>
            <w:vAlign w:val="bottom"/>
            <w:hideMark/>
          </w:tcPr>
          <w:p w14:paraId="5DAAF34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6,00</w:t>
            </w:r>
          </w:p>
        </w:tc>
        <w:tc>
          <w:tcPr>
            <w:tcW w:w="725" w:type="pct"/>
            <w:shd w:val="clear" w:color="auto" w:fill="auto"/>
            <w:noWrap/>
            <w:vAlign w:val="bottom"/>
            <w:hideMark/>
          </w:tcPr>
          <w:p w14:paraId="02430F89"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0,75</w:t>
            </w:r>
          </w:p>
        </w:tc>
        <w:tc>
          <w:tcPr>
            <w:tcW w:w="724" w:type="pct"/>
            <w:shd w:val="clear" w:color="auto" w:fill="auto"/>
            <w:noWrap/>
            <w:vAlign w:val="bottom"/>
          </w:tcPr>
          <w:p w14:paraId="61B7A51A"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5D45C856"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40FD22C0" w14:textId="77777777" w:rsidTr="00F1432A">
        <w:trPr>
          <w:trHeight w:val="300"/>
          <w:jc w:val="center"/>
        </w:trPr>
        <w:tc>
          <w:tcPr>
            <w:tcW w:w="596" w:type="pct"/>
            <w:shd w:val="clear" w:color="auto" w:fill="auto"/>
            <w:noWrap/>
            <w:vAlign w:val="bottom"/>
            <w:hideMark/>
          </w:tcPr>
          <w:p w14:paraId="41E61A64" w14:textId="30C2C99B"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256</w:t>
            </w:r>
          </w:p>
        </w:tc>
        <w:tc>
          <w:tcPr>
            <w:tcW w:w="728" w:type="pct"/>
            <w:shd w:val="clear" w:color="auto" w:fill="auto"/>
            <w:noWrap/>
            <w:vAlign w:val="bottom"/>
            <w:hideMark/>
          </w:tcPr>
          <w:p w14:paraId="338F428C"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90</w:t>
            </w:r>
          </w:p>
        </w:tc>
        <w:tc>
          <w:tcPr>
            <w:tcW w:w="727" w:type="pct"/>
            <w:shd w:val="clear" w:color="auto" w:fill="auto"/>
            <w:noWrap/>
            <w:vAlign w:val="bottom"/>
            <w:hideMark/>
          </w:tcPr>
          <w:p w14:paraId="19F8D4F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59008</w:t>
            </w:r>
          </w:p>
        </w:tc>
        <w:tc>
          <w:tcPr>
            <w:tcW w:w="777" w:type="pct"/>
            <w:shd w:val="clear" w:color="auto" w:fill="auto"/>
            <w:noWrap/>
            <w:vAlign w:val="bottom"/>
            <w:hideMark/>
          </w:tcPr>
          <w:p w14:paraId="7A0FEFD5"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7,20</w:t>
            </w:r>
          </w:p>
        </w:tc>
        <w:tc>
          <w:tcPr>
            <w:tcW w:w="725" w:type="pct"/>
            <w:shd w:val="clear" w:color="auto" w:fill="auto"/>
            <w:noWrap/>
            <w:vAlign w:val="bottom"/>
            <w:hideMark/>
          </w:tcPr>
          <w:p w14:paraId="5070BD3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0,90</w:t>
            </w:r>
          </w:p>
        </w:tc>
        <w:tc>
          <w:tcPr>
            <w:tcW w:w="724" w:type="pct"/>
            <w:shd w:val="clear" w:color="auto" w:fill="auto"/>
            <w:noWrap/>
            <w:vAlign w:val="bottom"/>
          </w:tcPr>
          <w:p w14:paraId="10186E35"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14489EB4"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31AC3B9E" w14:textId="77777777" w:rsidTr="00F1432A">
        <w:trPr>
          <w:trHeight w:val="300"/>
          <w:jc w:val="center"/>
        </w:trPr>
        <w:tc>
          <w:tcPr>
            <w:tcW w:w="596" w:type="pct"/>
            <w:shd w:val="clear" w:color="auto" w:fill="auto"/>
            <w:noWrap/>
            <w:vAlign w:val="bottom"/>
            <w:hideMark/>
          </w:tcPr>
          <w:p w14:paraId="4A2B04E7" w14:textId="3BBD03DE"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256</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256</w:t>
            </w:r>
          </w:p>
        </w:tc>
        <w:tc>
          <w:tcPr>
            <w:tcW w:w="728" w:type="pct"/>
            <w:shd w:val="clear" w:color="auto" w:fill="auto"/>
            <w:noWrap/>
            <w:vAlign w:val="bottom"/>
            <w:hideMark/>
          </w:tcPr>
          <w:p w14:paraId="6F67F3F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7" w:type="pct"/>
            <w:shd w:val="clear" w:color="auto" w:fill="auto"/>
            <w:noWrap/>
            <w:vAlign w:val="bottom"/>
            <w:hideMark/>
          </w:tcPr>
          <w:p w14:paraId="020874E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65536</w:t>
            </w:r>
          </w:p>
        </w:tc>
        <w:tc>
          <w:tcPr>
            <w:tcW w:w="777" w:type="pct"/>
            <w:shd w:val="clear" w:color="auto" w:fill="auto"/>
            <w:noWrap/>
            <w:vAlign w:val="bottom"/>
            <w:hideMark/>
          </w:tcPr>
          <w:p w14:paraId="197A622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8,00</w:t>
            </w:r>
          </w:p>
        </w:tc>
        <w:tc>
          <w:tcPr>
            <w:tcW w:w="725" w:type="pct"/>
            <w:shd w:val="clear" w:color="auto" w:fill="auto"/>
            <w:noWrap/>
            <w:vAlign w:val="bottom"/>
            <w:hideMark/>
          </w:tcPr>
          <w:p w14:paraId="0714DCB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4" w:type="pct"/>
            <w:shd w:val="clear" w:color="auto" w:fill="auto"/>
            <w:noWrap/>
            <w:vAlign w:val="bottom"/>
          </w:tcPr>
          <w:p w14:paraId="466377AC"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70F2E79C"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7BAC2304" w14:textId="77777777" w:rsidTr="00F1432A">
        <w:trPr>
          <w:trHeight w:val="300"/>
          <w:jc w:val="center"/>
        </w:trPr>
        <w:tc>
          <w:tcPr>
            <w:tcW w:w="596" w:type="pct"/>
            <w:shd w:val="clear" w:color="auto" w:fill="auto"/>
            <w:noWrap/>
            <w:vAlign w:val="bottom"/>
            <w:hideMark/>
          </w:tcPr>
          <w:p w14:paraId="3777DE43" w14:textId="5D4A3D34"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512</w:t>
            </w:r>
          </w:p>
        </w:tc>
        <w:tc>
          <w:tcPr>
            <w:tcW w:w="728" w:type="pct"/>
            <w:shd w:val="clear" w:color="auto" w:fill="auto"/>
            <w:noWrap/>
            <w:vAlign w:val="bottom"/>
            <w:hideMark/>
          </w:tcPr>
          <w:p w14:paraId="0C967D3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w:t>
            </w:r>
          </w:p>
        </w:tc>
        <w:tc>
          <w:tcPr>
            <w:tcW w:w="727" w:type="pct"/>
            <w:shd w:val="clear" w:color="auto" w:fill="auto"/>
            <w:noWrap/>
            <w:vAlign w:val="bottom"/>
            <w:hideMark/>
          </w:tcPr>
          <w:p w14:paraId="044E8EC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26240</w:t>
            </w:r>
          </w:p>
        </w:tc>
        <w:tc>
          <w:tcPr>
            <w:tcW w:w="777" w:type="pct"/>
            <w:shd w:val="clear" w:color="auto" w:fill="auto"/>
            <w:noWrap/>
            <w:vAlign w:val="bottom"/>
            <w:hideMark/>
          </w:tcPr>
          <w:p w14:paraId="54C771E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3,20</w:t>
            </w:r>
          </w:p>
        </w:tc>
        <w:tc>
          <w:tcPr>
            <w:tcW w:w="725" w:type="pct"/>
            <w:shd w:val="clear" w:color="auto" w:fill="auto"/>
            <w:noWrap/>
            <w:vAlign w:val="bottom"/>
            <w:hideMark/>
          </w:tcPr>
          <w:p w14:paraId="0269AB6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0,10</w:t>
            </w:r>
          </w:p>
        </w:tc>
        <w:tc>
          <w:tcPr>
            <w:tcW w:w="724" w:type="pct"/>
            <w:shd w:val="clear" w:color="auto" w:fill="auto"/>
            <w:noWrap/>
            <w:vAlign w:val="bottom"/>
          </w:tcPr>
          <w:p w14:paraId="2AE2156B"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3E5C72C7"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0C574559" w14:textId="77777777" w:rsidTr="00F1432A">
        <w:trPr>
          <w:trHeight w:val="300"/>
          <w:jc w:val="center"/>
        </w:trPr>
        <w:tc>
          <w:tcPr>
            <w:tcW w:w="596" w:type="pct"/>
            <w:shd w:val="clear" w:color="auto" w:fill="auto"/>
            <w:noWrap/>
            <w:vAlign w:val="bottom"/>
            <w:hideMark/>
          </w:tcPr>
          <w:p w14:paraId="15C851C8" w14:textId="041AE0C4"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512</w:t>
            </w:r>
          </w:p>
        </w:tc>
        <w:tc>
          <w:tcPr>
            <w:tcW w:w="728" w:type="pct"/>
            <w:shd w:val="clear" w:color="auto" w:fill="auto"/>
            <w:noWrap/>
            <w:vAlign w:val="bottom"/>
            <w:hideMark/>
          </w:tcPr>
          <w:p w14:paraId="40F62CEA"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20</w:t>
            </w:r>
          </w:p>
        </w:tc>
        <w:tc>
          <w:tcPr>
            <w:tcW w:w="727" w:type="pct"/>
            <w:shd w:val="clear" w:color="auto" w:fill="auto"/>
            <w:noWrap/>
            <w:vAlign w:val="bottom"/>
            <w:hideMark/>
          </w:tcPr>
          <w:p w14:paraId="3F25DCE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52480</w:t>
            </w:r>
          </w:p>
        </w:tc>
        <w:tc>
          <w:tcPr>
            <w:tcW w:w="777" w:type="pct"/>
            <w:shd w:val="clear" w:color="auto" w:fill="auto"/>
            <w:noWrap/>
            <w:vAlign w:val="bottom"/>
            <w:hideMark/>
          </w:tcPr>
          <w:p w14:paraId="2A9795B5"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6,41</w:t>
            </w:r>
          </w:p>
        </w:tc>
        <w:tc>
          <w:tcPr>
            <w:tcW w:w="725" w:type="pct"/>
            <w:shd w:val="clear" w:color="auto" w:fill="auto"/>
            <w:noWrap/>
            <w:vAlign w:val="bottom"/>
            <w:hideMark/>
          </w:tcPr>
          <w:p w14:paraId="1456FECC"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0,20</w:t>
            </w:r>
          </w:p>
        </w:tc>
        <w:tc>
          <w:tcPr>
            <w:tcW w:w="724" w:type="pct"/>
            <w:shd w:val="clear" w:color="auto" w:fill="auto"/>
            <w:noWrap/>
            <w:vAlign w:val="bottom"/>
          </w:tcPr>
          <w:p w14:paraId="68799ADE"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1C3730C9"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71442AD0" w14:textId="77777777" w:rsidTr="00F1432A">
        <w:trPr>
          <w:trHeight w:val="300"/>
          <w:jc w:val="center"/>
        </w:trPr>
        <w:tc>
          <w:tcPr>
            <w:tcW w:w="596" w:type="pct"/>
            <w:shd w:val="clear" w:color="auto" w:fill="auto"/>
            <w:noWrap/>
            <w:vAlign w:val="bottom"/>
            <w:hideMark/>
          </w:tcPr>
          <w:p w14:paraId="0B0C0EE6" w14:textId="162D6FC2"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512</w:t>
            </w:r>
          </w:p>
        </w:tc>
        <w:tc>
          <w:tcPr>
            <w:tcW w:w="728" w:type="pct"/>
            <w:shd w:val="clear" w:color="auto" w:fill="auto"/>
            <w:noWrap/>
            <w:vAlign w:val="bottom"/>
            <w:hideMark/>
          </w:tcPr>
          <w:p w14:paraId="68A43D6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25</w:t>
            </w:r>
          </w:p>
        </w:tc>
        <w:tc>
          <w:tcPr>
            <w:tcW w:w="727" w:type="pct"/>
            <w:shd w:val="clear" w:color="auto" w:fill="auto"/>
            <w:noWrap/>
            <w:vAlign w:val="bottom"/>
            <w:hideMark/>
          </w:tcPr>
          <w:p w14:paraId="7FD5A7C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65536</w:t>
            </w:r>
          </w:p>
        </w:tc>
        <w:tc>
          <w:tcPr>
            <w:tcW w:w="777" w:type="pct"/>
            <w:shd w:val="clear" w:color="auto" w:fill="auto"/>
            <w:noWrap/>
            <w:vAlign w:val="bottom"/>
            <w:hideMark/>
          </w:tcPr>
          <w:p w14:paraId="4292A967"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8,00</w:t>
            </w:r>
          </w:p>
        </w:tc>
        <w:tc>
          <w:tcPr>
            <w:tcW w:w="725" w:type="pct"/>
            <w:shd w:val="clear" w:color="auto" w:fill="auto"/>
            <w:noWrap/>
            <w:vAlign w:val="bottom"/>
            <w:hideMark/>
          </w:tcPr>
          <w:p w14:paraId="0F79B71A"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0,25</w:t>
            </w:r>
          </w:p>
        </w:tc>
        <w:tc>
          <w:tcPr>
            <w:tcW w:w="724" w:type="pct"/>
            <w:shd w:val="clear" w:color="auto" w:fill="auto"/>
            <w:noWrap/>
            <w:vAlign w:val="bottom"/>
          </w:tcPr>
          <w:p w14:paraId="4B721C63"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73B7E7CA"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7E54DE79" w14:textId="77777777" w:rsidTr="00F1432A">
        <w:trPr>
          <w:trHeight w:val="300"/>
          <w:jc w:val="center"/>
        </w:trPr>
        <w:tc>
          <w:tcPr>
            <w:tcW w:w="596" w:type="pct"/>
            <w:shd w:val="clear" w:color="auto" w:fill="auto"/>
            <w:noWrap/>
            <w:vAlign w:val="bottom"/>
            <w:hideMark/>
          </w:tcPr>
          <w:p w14:paraId="5F2B6645" w14:textId="682533ED"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512</w:t>
            </w:r>
          </w:p>
        </w:tc>
        <w:tc>
          <w:tcPr>
            <w:tcW w:w="728" w:type="pct"/>
            <w:shd w:val="clear" w:color="auto" w:fill="auto"/>
            <w:noWrap/>
            <w:vAlign w:val="bottom"/>
            <w:hideMark/>
          </w:tcPr>
          <w:p w14:paraId="1EFF56E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50</w:t>
            </w:r>
          </w:p>
        </w:tc>
        <w:tc>
          <w:tcPr>
            <w:tcW w:w="727" w:type="pct"/>
            <w:shd w:val="clear" w:color="auto" w:fill="auto"/>
            <w:noWrap/>
            <w:vAlign w:val="bottom"/>
            <w:hideMark/>
          </w:tcPr>
          <w:p w14:paraId="44B4F29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131072</w:t>
            </w:r>
          </w:p>
        </w:tc>
        <w:tc>
          <w:tcPr>
            <w:tcW w:w="777" w:type="pct"/>
            <w:shd w:val="clear" w:color="auto" w:fill="auto"/>
            <w:noWrap/>
            <w:vAlign w:val="bottom"/>
            <w:hideMark/>
          </w:tcPr>
          <w:p w14:paraId="6CCA960A"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16,00</w:t>
            </w:r>
          </w:p>
        </w:tc>
        <w:tc>
          <w:tcPr>
            <w:tcW w:w="725" w:type="pct"/>
            <w:shd w:val="clear" w:color="auto" w:fill="auto"/>
            <w:noWrap/>
            <w:vAlign w:val="bottom"/>
            <w:hideMark/>
          </w:tcPr>
          <w:p w14:paraId="32EAF705"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0,50</w:t>
            </w:r>
          </w:p>
        </w:tc>
        <w:tc>
          <w:tcPr>
            <w:tcW w:w="724" w:type="pct"/>
            <w:shd w:val="clear" w:color="auto" w:fill="auto"/>
            <w:noWrap/>
            <w:vAlign w:val="bottom"/>
          </w:tcPr>
          <w:p w14:paraId="7B13382E"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2B5F33D9"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0357A951" w14:textId="77777777" w:rsidTr="00F1432A">
        <w:trPr>
          <w:trHeight w:val="300"/>
          <w:jc w:val="center"/>
        </w:trPr>
        <w:tc>
          <w:tcPr>
            <w:tcW w:w="596" w:type="pct"/>
            <w:shd w:val="clear" w:color="auto" w:fill="auto"/>
            <w:noWrap/>
            <w:vAlign w:val="bottom"/>
            <w:hideMark/>
          </w:tcPr>
          <w:p w14:paraId="18E7D593" w14:textId="7645EBC1"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512</w:t>
            </w:r>
          </w:p>
        </w:tc>
        <w:tc>
          <w:tcPr>
            <w:tcW w:w="728" w:type="pct"/>
            <w:shd w:val="clear" w:color="auto" w:fill="auto"/>
            <w:noWrap/>
            <w:vAlign w:val="bottom"/>
            <w:hideMark/>
          </w:tcPr>
          <w:p w14:paraId="10F9279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75</w:t>
            </w:r>
          </w:p>
        </w:tc>
        <w:tc>
          <w:tcPr>
            <w:tcW w:w="727" w:type="pct"/>
            <w:shd w:val="clear" w:color="auto" w:fill="auto"/>
            <w:noWrap/>
            <w:vAlign w:val="bottom"/>
            <w:hideMark/>
          </w:tcPr>
          <w:p w14:paraId="416FC43C"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196608</w:t>
            </w:r>
          </w:p>
        </w:tc>
        <w:tc>
          <w:tcPr>
            <w:tcW w:w="777" w:type="pct"/>
            <w:shd w:val="clear" w:color="auto" w:fill="auto"/>
            <w:noWrap/>
            <w:vAlign w:val="bottom"/>
            <w:hideMark/>
          </w:tcPr>
          <w:p w14:paraId="77C81479"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24,00</w:t>
            </w:r>
          </w:p>
        </w:tc>
        <w:tc>
          <w:tcPr>
            <w:tcW w:w="725" w:type="pct"/>
            <w:shd w:val="clear" w:color="auto" w:fill="auto"/>
            <w:noWrap/>
            <w:vAlign w:val="bottom"/>
            <w:hideMark/>
          </w:tcPr>
          <w:p w14:paraId="51C66EA0"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0,75</w:t>
            </w:r>
          </w:p>
        </w:tc>
        <w:tc>
          <w:tcPr>
            <w:tcW w:w="724" w:type="pct"/>
            <w:shd w:val="clear" w:color="auto" w:fill="auto"/>
            <w:noWrap/>
            <w:vAlign w:val="bottom"/>
          </w:tcPr>
          <w:p w14:paraId="448ED5F4"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36B2C5B6"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03F58756" w14:textId="77777777" w:rsidTr="00F1432A">
        <w:trPr>
          <w:trHeight w:val="300"/>
          <w:jc w:val="center"/>
        </w:trPr>
        <w:tc>
          <w:tcPr>
            <w:tcW w:w="596" w:type="pct"/>
            <w:shd w:val="clear" w:color="auto" w:fill="auto"/>
            <w:noWrap/>
            <w:vAlign w:val="bottom"/>
            <w:hideMark/>
          </w:tcPr>
          <w:p w14:paraId="550745DE" w14:textId="73723116"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512</w:t>
            </w:r>
          </w:p>
        </w:tc>
        <w:tc>
          <w:tcPr>
            <w:tcW w:w="728" w:type="pct"/>
            <w:shd w:val="clear" w:color="auto" w:fill="auto"/>
            <w:noWrap/>
            <w:vAlign w:val="bottom"/>
            <w:hideMark/>
          </w:tcPr>
          <w:p w14:paraId="13102D64"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90</w:t>
            </w:r>
          </w:p>
        </w:tc>
        <w:tc>
          <w:tcPr>
            <w:tcW w:w="727" w:type="pct"/>
            <w:shd w:val="clear" w:color="auto" w:fill="auto"/>
            <w:noWrap/>
            <w:vAlign w:val="bottom"/>
            <w:hideMark/>
          </w:tcPr>
          <w:p w14:paraId="6EAA23B3"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235968</w:t>
            </w:r>
          </w:p>
        </w:tc>
        <w:tc>
          <w:tcPr>
            <w:tcW w:w="777" w:type="pct"/>
            <w:shd w:val="clear" w:color="auto" w:fill="auto"/>
            <w:noWrap/>
            <w:vAlign w:val="bottom"/>
            <w:hideMark/>
          </w:tcPr>
          <w:p w14:paraId="10288A15"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28,80</w:t>
            </w:r>
          </w:p>
        </w:tc>
        <w:tc>
          <w:tcPr>
            <w:tcW w:w="725" w:type="pct"/>
            <w:shd w:val="clear" w:color="auto" w:fill="auto"/>
            <w:noWrap/>
            <w:vAlign w:val="bottom"/>
            <w:hideMark/>
          </w:tcPr>
          <w:p w14:paraId="7E460B6F"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0,90</w:t>
            </w:r>
          </w:p>
        </w:tc>
        <w:tc>
          <w:tcPr>
            <w:tcW w:w="724" w:type="pct"/>
            <w:shd w:val="clear" w:color="auto" w:fill="auto"/>
            <w:noWrap/>
            <w:vAlign w:val="bottom"/>
          </w:tcPr>
          <w:p w14:paraId="6031B049"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6D44D03C"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r w:rsidR="008B3623" w:rsidRPr="0074240E" w14:paraId="665A0A82" w14:textId="77777777" w:rsidTr="00F1432A">
        <w:trPr>
          <w:trHeight w:val="300"/>
          <w:jc w:val="center"/>
        </w:trPr>
        <w:tc>
          <w:tcPr>
            <w:tcW w:w="596" w:type="pct"/>
            <w:shd w:val="clear" w:color="auto" w:fill="auto"/>
            <w:noWrap/>
            <w:vAlign w:val="bottom"/>
            <w:hideMark/>
          </w:tcPr>
          <w:p w14:paraId="7D559354" w14:textId="7ED2216F" w:rsidR="008B3623" w:rsidRPr="0074240E" w:rsidRDefault="008B3623" w:rsidP="00142C9A">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512</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w:t>
            </w:r>
            <w:r w:rsidR="00A8449C">
              <w:rPr>
                <w:rFonts w:ascii="Times New Roman" w:eastAsia="Times New Roman" w:hAnsi="Times New Roman" w:cs="Times New Roman"/>
                <w:color w:val="000000"/>
                <w:sz w:val="19"/>
                <w:szCs w:val="19"/>
                <w:lang w:eastAsia="tr-TR"/>
              </w:rPr>
              <w:t xml:space="preserve"> </w:t>
            </w:r>
            <w:r w:rsidRPr="0074240E">
              <w:rPr>
                <w:rFonts w:ascii="Times New Roman" w:eastAsia="Times New Roman" w:hAnsi="Times New Roman" w:cs="Times New Roman"/>
                <w:color w:val="000000"/>
                <w:sz w:val="19"/>
                <w:szCs w:val="19"/>
                <w:lang w:eastAsia="tr-TR"/>
              </w:rPr>
              <w:t>512</w:t>
            </w:r>
          </w:p>
        </w:tc>
        <w:tc>
          <w:tcPr>
            <w:tcW w:w="728" w:type="pct"/>
            <w:shd w:val="clear" w:color="auto" w:fill="auto"/>
            <w:noWrap/>
            <w:vAlign w:val="bottom"/>
            <w:hideMark/>
          </w:tcPr>
          <w:p w14:paraId="5701FA58"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7" w:type="pct"/>
            <w:shd w:val="clear" w:color="auto" w:fill="auto"/>
            <w:noWrap/>
            <w:vAlign w:val="bottom"/>
            <w:hideMark/>
          </w:tcPr>
          <w:p w14:paraId="01EDF37D"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262144</w:t>
            </w:r>
          </w:p>
        </w:tc>
        <w:tc>
          <w:tcPr>
            <w:tcW w:w="777" w:type="pct"/>
            <w:shd w:val="clear" w:color="auto" w:fill="auto"/>
            <w:noWrap/>
            <w:vAlign w:val="bottom"/>
            <w:hideMark/>
          </w:tcPr>
          <w:p w14:paraId="20A2BD02"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32,00</w:t>
            </w:r>
          </w:p>
        </w:tc>
        <w:tc>
          <w:tcPr>
            <w:tcW w:w="725" w:type="pct"/>
            <w:shd w:val="clear" w:color="auto" w:fill="auto"/>
            <w:noWrap/>
            <w:vAlign w:val="bottom"/>
            <w:hideMark/>
          </w:tcPr>
          <w:p w14:paraId="1E39AADB" w14:textId="77777777" w:rsidR="008B3623" w:rsidRPr="0074240E" w:rsidRDefault="008B3623" w:rsidP="008410AD">
            <w:pPr>
              <w:spacing w:after="0" w:line="360" w:lineRule="auto"/>
              <w:jc w:val="center"/>
              <w:rPr>
                <w:rFonts w:ascii="Times New Roman" w:eastAsia="Times New Roman" w:hAnsi="Times New Roman" w:cs="Times New Roman"/>
                <w:color w:val="000000"/>
                <w:sz w:val="19"/>
                <w:szCs w:val="19"/>
                <w:lang w:eastAsia="tr-TR"/>
              </w:rPr>
            </w:pPr>
            <w:r w:rsidRPr="0074240E">
              <w:rPr>
                <w:rFonts w:ascii="Times New Roman" w:eastAsia="Times New Roman" w:hAnsi="Times New Roman" w:cs="Times New Roman"/>
                <w:color w:val="000000"/>
                <w:sz w:val="19"/>
                <w:szCs w:val="19"/>
                <w:lang w:eastAsia="tr-TR"/>
              </w:rPr>
              <w:t>1,00</w:t>
            </w:r>
          </w:p>
        </w:tc>
        <w:tc>
          <w:tcPr>
            <w:tcW w:w="724" w:type="pct"/>
            <w:shd w:val="clear" w:color="auto" w:fill="auto"/>
            <w:noWrap/>
            <w:vAlign w:val="bottom"/>
          </w:tcPr>
          <w:p w14:paraId="255C55B9"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(1)</w:t>
            </w:r>
          </w:p>
        </w:tc>
        <w:tc>
          <w:tcPr>
            <w:tcW w:w="723" w:type="pct"/>
          </w:tcPr>
          <w:p w14:paraId="62515C97" w14:textId="77777777" w:rsidR="008B3623" w:rsidRPr="0074240E" w:rsidRDefault="008B3623" w:rsidP="008410AD">
            <w:pPr>
              <w:spacing w:after="0" w:line="360" w:lineRule="auto"/>
              <w:jc w:val="center"/>
              <w:rPr>
                <w:rFonts w:ascii="Times New Roman" w:hAnsi="Times New Roman" w:cs="Times New Roman"/>
                <w:color w:val="000000"/>
                <w:sz w:val="19"/>
                <w:szCs w:val="19"/>
                <w:vertAlign w:val="superscript"/>
              </w:rPr>
            </w:pPr>
            <w:r w:rsidRPr="0074240E">
              <w:rPr>
                <w:rFonts w:ascii="Times New Roman" w:hAnsi="Times New Roman" w:cs="Times New Roman"/>
                <w:color w:val="000000"/>
                <w:sz w:val="19"/>
                <w:szCs w:val="19"/>
                <w:vertAlign w:val="superscript"/>
              </w:rPr>
              <w:t>(3)</w:t>
            </w:r>
          </w:p>
        </w:tc>
      </w:tr>
    </w:tbl>
    <w:p w14:paraId="27520E85" w14:textId="2364F038" w:rsidR="00CD6814" w:rsidRPr="00A43096" w:rsidRDefault="00CD6814" w:rsidP="00CD6814">
      <w:pPr>
        <w:spacing w:after="0" w:line="360" w:lineRule="auto"/>
        <w:jc w:val="both"/>
        <w:rPr>
          <w:rFonts w:ascii="Times New Roman" w:hAnsi="Times New Roman" w:cs="Times New Roman"/>
          <w:sz w:val="24"/>
          <w:szCs w:val="24"/>
        </w:rPr>
      </w:pPr>
      <w:r w:rsidRPr="00A43096">
        <w:rPr>
          <w:rFonts w:ascii="Times New Roman" w:eastAsia="Times New Roman" w:hAnsi="Times New Roman" w:cs="Times New Roman"/>
          <w:color w:val="000000"/>
          <w:sz w:val="20"/>
          <w:szCs w:val="20"/>
          <w:vertAlign w:val="superscript"/>
          <w:lang w:eastAsia="tr-TR"/>
        </w:rPr>
        <w:t xml:space="preserve">(1) </w:t>
      </w:r>
      <w:r w:rsidRPr="00A43096">
        <w:rPr>
          <w:rFonts w:ascii="Times New Roman" w:eastAsia="Times New Roman" w:hAnsi="Times New Roman" w:cs="Times New Roman"/>
          <w:color w:val="000000"/>
          <w:sz w:val="20"/>
          <w:szCs w:val="20"/>
          <w:lang w:eastAsia="tr-TR"/>
        </w:rPr>
        <w:t xml:space="preserve">sonucun “negative” olduğunu, </w:t>
      </w:r>
      <w:r w:rsidRPr="00A43096">
        <w:rPr>
          <w:rFonts w:ascii="Times New Roman" w:eastAsia="Times New Roman" w:hAnsi="Times New Roman" w:cs="Times New Roman"/>
          <w:color w:val="000000"/>
          <w:sz w:val="20"/>
          <w:szCs w:val="20"/>
          <w:vertAlign w:val="superscript"/>
          <w:lang w:eastAsia="tr-TR"/>
        </w:rPr>
        <w:t xml:space="preserve">(2) </w:t>
      </w:r>
      <w:r w:rsidRPr="00A43096">
        <w:rPr>
          <w:rFonts w:ascii="Times New Roman" w:eastAsia="Times New Roman" w:hAnsi="Times New Roman" w:cs="Times New Roman"/>
          <w:color w:val="000000"/>
          <w:sz w:val="20"/>
          <w:szCs w:val="20"/>
          <w:lang w:eastAsia="tr-TR"/>
        </w:rPr>
        <w:t xml:space="preserve">sonucun “skipped (false positive likely)” olduğunu, </w:t>
      </w:r>
      <w:r w:rsidR="00AA5FCE">
        <w:rPr>
          <w:rFonts w:ascii="Times New Roman" w:eastAsia="Times New Roman" w:hAnsi="Times New Roman" w:cs="Times New Roman"/>
          <w:color w:val="000000"/>
          <w:sz w:val="20"/>
          <w:szCs w:val="20"/>
          <w:vertAlign w:val="superscript"/>
          <w:lang w:eastAsia="tr-TR"/>
        </w:rPr>
        <w:t>(3</w:t>
      </w:r>
      <w:r w:rsidRPr="00A43096">
        <w:rPr>
          <w:rFonts w:ascii="Times New Roman" w:eastAsia="Times New Roman" w:hAnsi="Times New Roman" w:cs="Times New Roman"/>
          <w:color w:val="000000"/>
          <w:sz w:val="20"/>
          <w:szCs w:val="20"/>
          <w:vertAlign w:val="superscript"/>
          <w:lang w:eastAsia="tr-TR"/>
        </w:rPr>
        <w:t xml:space="preserve">) </w:t>
      </w:r>
      <w:r w:rsidRPr="00A43096">
        <w:rPr>
          <w:rFonts w:ascii="Times New Roman" w:eastAsia="Times New Roman" w:hAnsi="Times New Roman" w:cs="Times New Roman"/>
          <w:color w:val="000000"/>
          <w:sz w:val="20"/>
          <w:szCs w:val="20"/>
          <w:lang w:eastAsia="tr-TR"/>
        </w:rPr>
        <w:t>sonucun “no steg found” olduğunu belirtmektedir.</w:t>
      </w:r>
    </w:p>
    <w:p w14:paraId="018AB15C" w14:textId="77777777" w:rsidR="00047897" w:rsidRDefault="00047897" w:rsidP="000662A8">
      <w:pPr>
        <w:pStyle w:val="AltBalk11"/>
      </w:pPr>
      <w:bookmarkStart w:id="909" w:name="_Toc466986312"/>
    </w:p>
    <w:p w14:paraId="375D8E00" w14:textId="1A9F9A7C" w:rsidR="000662A8" w:rsidRPr="00A43096" w:rsidRDefault="003105D4" w:rsidP="000662A8">
      <w:pPr>
        <w:pStyle w:val="AltBalk11"/>
      </w:pPr>
      <w:bookmarkStart w:id="910" w:name="_Toc470552948"/>
      <w:r w:rsidRPr="00A43096">
        <w:t xml:space="preserve">4.13. </w:t>
      </w:r>
      <w:r w:rsidR="000662A8" w:rsidRPr="00A43096">
        <w:t>Sonuç</w:t>
      </w:r>
      <w:bookmarkEnd w:id="909"/>
      <w:bookmarkEnd w:id="910"/>
    </w:p>
    <w:p w14:paraId="1B1D6667" w14:textId="77777777" w:rsidR="000662A8" w:rsidRPr="00A43096" w:rsidRDefault="000662A8" w:rsidP="002073E6">
      <w:pPr>
        <w:spacing w:after="0" w:line="360" w:lineRule="auto"/>
        <w:jc w:val="both"/>
        <w:rPr>
          <w:rFonts w:ascii="Times New Roman" w:hAnsi="Times New Roman" w:cs="Times New Roman"/>
          <w:sz w:val="24"/>
          <w:szCs w:val="24"/>
        </w:rPr>
      </w:pPr>
    </w:p>
    <w:p w14:paraId="47CDA10C" w14:textId="77777777" w:rsidR="00E107CA" w:rsidRDefault="00A65938" w:rsidP="002073E6">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Görüntü içerisine yapılan veri gizleme işlemi neticesinde mutlaka görüntüde değişimler meydana gelmektedir. Bu aşamada veri gizleme yöntemi ile amaçlanan</w:t>
      </w:r>
      <w:r w:rsidR="004E2B49" w:rsidRPr="00A43096">
        <w:rPr>
          <w:rFonts w:ascii="Times New Roman" w:hAnsi="Times New Roman" w:cs="Times New Roman"/>
          <w:sz w:val="24"/>
          <w:szCs w:val="24"/>
        </w:rPr>
        <w:t>,</w:t>
      </w:r>
      <w:r w:rsidRPr="00A43096">
        <w:rPr>
          <w:rFonts w:ascii="Times New Roman" w:hAnsi="Times New Roman" w:cs="Times New Roman"/>
          <w:sz w:val="24"/>
          <w:szCs w:val="24"/>
        </w:rPr>
        <w:t xml:space="preserve"> değişimlerden dolayı meydana gelen bozulmaların en alt seviyede olması ve bu bozulmaların gizli veriyi inceleyen kişiler tarafından fark edilememesidir. </w:t>
      </w:r>
      <w:r w:rsidR="004312AE" w:rsidRPr="00A43096">
        <w:rPr>
          <w:rFonts w:ascii="Times New Roman" w:hAnsi="Times New Roman" w:cs="Times New Roman"/>
          <w:sz w:val="24"/>
          <w:szCs w:val="24"/>
        </w:rPr>
        <w:t xml:space="preserve">Önerilen yöntemin tam da bu amaçlara ulaşıp ulaşmadığı göstermek adına </w:t>
      </w:r>
      <w:proofErr w:type="gramStart"/>
      <w:r w:rsidR="004312AE" w:rsidRPr="00A43096">
        <w:rPr>
          <w:rFonts w:ascii="Times New Roman" w:hAnsi="Times New Roman" w:cs="Times New Roman"/>
          <w:sz w:val="24"/>
          <w:szCs w:val="24"/>
        </w:rPr>
        <w:t>literatürde</w:t>
      </w:r>
      <w:proofErr w:type="gramEnd"/>
      <w:r w:rsidR="004312AE" w:rsidRPr="00A43096">
        <w:rPr>
          <w:rFonts w:ascii="Times New Roman" w:hAnsi="Times New Roman" w:cs="Times New Roman"/>
          <w:sz w:val="24"/>
          <w:szCs w:val="24"/>
        </w:rPr>
        <w:t xml:space="preserve"> veri gizleme yöntemlerinin analizi için en sık kullanılan teknikler ile testler yapılmıştır. </w:t>
      </w:r>
    </w:p>
    <w:p w14:paraId="3C870CA7" w14:textId="77777777" w:rsidR="00EC63DF" w:rsidRDefault="00EC63DF" w:rsidP="00E107CA">
      <w:pPr>
        <w:spacing w:after="0" w:line="360" w:lineRule="auto"/>
        <w:jc w:val="both"/>
        <w:rPr>
          <w:rFonts w:ascii="Times New Roman" w:hAnsi="Times New Roman" w:cs="Times New Roman"/>
          <w:sz w:val="24"/>
          <w:szCs w:val="24"/>
        </w:rPr>
      </w:pPr>
    </w:p>
    <w:p w14:paraId="0231276B" w14:textId="77777777" w:rsidR="00E107CA" w:rsidRPr="00A43096" w:rsidRDefault="00E107CA" w:rsidP="00E107C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lastRenderedPageBreak/>
        <w:t>İlk olarak orijinal görüntü ile stego görüntünün arasındaki görsel fark insan görme sistemi ile test edilmiş ve herhangi bir farkın algılanamadığı görülmüştür. Hatta görüntülerin belli kısımlarının yakınlaştırılması ile yapılan görsel incelemede piksellerdeki bozulmalar fark edilememektedir. Görsel farkı detaylandırmak için görüntülerin histogram grafikleri elde edilmiş ve bu grafikler incelendiğinde çok fazla değişimin veya ani değişimlerin olmadığı gözlenmiştir. Bununla birlikte, bazı gri seviye değerlerinin tepe değerlerinde ufak değişimler olduğu fark edilmektedir. Önerilen yöntemle yapılan veri gizleme işlemi sonucundaki orijinal görüntü histogram grafiği ile stego görüntülerin histogram grafikleri birbirine çok yakın sonuçlar vermektedir.</w:t>
      </w:r>
    </w:p>
    <w:p w14:paraId="32C1EEB1" w14:textId="77777777" w:rsidR="00E107CA" w:rsidRPr="00A43096" w:rsidRDefault="00E107CA" w:rsidP="00E107CA">
      <w:pPr>
        <w:spacing w:after="0" w:line="360" w:lineRule="auto"/>
        <w:jc w:val="both"/>
        <w:rPr>
          <w:rFonts w:ascii="Times New Roman" w:hAnsi="Times New Roman" w:cs="Times New Roman"/>
          <w:sz w:val="24"/>
          <w:szCs w:val="24"/>
        </w:rPr>
      </w:pPr>
    </w:p>
    <w:p w14:paraId="54EEC655" w14:textId="2663775A" w:rsidR="00E107CA" w:rsidRPr="00A43096" w:rsidRDefault="00E107CA" w:rsidP="00E107C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Literatürde veri gizleme yöntemlerinde en sık kullanılan karşılaştırma ve başarım ölçütleri MSE ve PSNR değerleridir. Önerilen yöntem için 24 bit renkli görüntülerde sadece R kanalına veri gizleme yapıldığında PSNR değerinin 52,59 dB – 63,70 dB aralığında olduğu, 8 bit gri seviyeli görüntülerde ise 52,55 dB – 63,74 dB aralığında olduğu hesaplanmıştır. Eğer iki görüntü arasında hesaplanan PSNR değeri 30 dB − 50 dB arasında ise bu değer literatürdeki görüntü işleme çalışmalarında kabul edilmi</w:t>
      </w:r>
      <w:r w:rsidR="00D27FBE">
        <w:rPr>
          <w:rFonts w:ascii="Times New Roman" w:hAnsi="Times New Roman" w:cs="Times New Roman"/>
          <w:sz w:val="24"/>
          <w:szCs w:val="24"/>
        </w:rPr>
        <w:t xml:space="preserve">ş değer olarak ele alınmaktadır </w:t>
      </w:r>
      <w:r w:rsidR="00D27FBE" w:rsidRPr="00A43096">
        <w:rPr>
          <w:rFonts w:ascii="Times New Roman" w:hAnsi="Times New Roman" w:cs="Times New Roman"/>
          <w:sz w:val="24"/>
          <w:szCs w:val="24"/>
        </w:rPr>
        <w:t>(Netravali ve Haskell, 1995; Chang ve ark</w:t>
      </w:r>
      <w:proofErr w:type="gramStart"/>
      <w:r w:rsidR="00D27FBE" w:rsidRPr="00A43096">
        <w:rPr>
          <w:rFonts w:ascii="Times New Roman" w:hAnsi="Times New Roman" w:cs="Times New Roman"/>
          <w:sz w:val="24"/>
          <w:szCs w:val="24"/>
        </w:rPr>
        <w:t>.,</w:t>
      </w:r>
      <w:proofErr w:type="gramEnd"/>
      <w:r w:rsidR="00D27FBE" w:rsidRPr="00A43096">
        <w:rPr>
          <w:rFonts w:ascii="Times New Roman" w:hAnsi="Times New Roman" w:cs="Times New Roman"/>
          <w:sz w:val="24"/>
          <w:szCs w:val="24"/>
        </w:rPr>
        <w:t xml:space="preserve"> 2008; Coşkun ve ark., 2013).</w:t>
      </w:r>
      <w:r w:rsidRPr="00A43096">
        <w:rPr>
          <w:rFonts w:ascii="Times New Roman" w:hAnsi="Times New Roman" w:cs="Times New Roman"/>
          <w:sz w:val="24"/>
          <w:szCs w:val="24"/>
        </w:rPr>
        <w:t xml:space="preserve"> Önerilen yöntem ile yapılan veri gizleme işlemi neticesinde elde edilen PSNR değerinin kabul edilen değerlerin oldukça üzerinde olduğu anlaşılmaktadır. Ayrıca son zamanlarda geliştirilen veri gizleme yöntemleri ile yapılan PSNR karşılaştırılmasında da önerilen yöntemin daha yüksek PSNR değerine sahip olduğu görülmektedir.</w:t>
      </w:r>
    </w:p>
    <w:p w14:paraId="673B870A" w14:textId="77777777" w:rsidR="00E107CA" w:rsidRPr="00A43096" w:rsidRDefault="00E107CA" w:rsidP="00E107CA">
      <w:pPr>
        <w:spacing w:after="0" w:line="360" w:lineRule="auto"/>
        <w:jc w:val="both"/>
        <w:rPr>
          <w:rFonts w:ascii="Times New Roman" w:hAnsi="Times New Roman" w:cs="Times New Roman"/>
          <w:sz w:val="24"/>
          <w:szCs w:val="24"/>
        </w:rPr>
      </w:pPr>
    </w:p>
    <w:p w14:paraId="71B87481" w14:textId="5776407C" w:rsidR="00E107CA" w:rsidRPr="00A43096" w:rsidRDefault="00E107CA" w:rsidP="00E107C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İstatiksel hesaplamalara dayalı görüntü kalite ölçütleri olan UQI,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SSIM, CQM, AD, SC, NCC ve NAE kalite ölçütleri kullanılıp orijinal görüntü ile stego görüntü arasındaki yapısal benzerlik test edilmiştir. UQI, M</w:t>
      </w:r>
      <w:r w:rsidRPr="00A43096">
        <w:rPr>
          <w:rFonts w:ascii="Times New Roman" w:hAnsi="Times New Roman" w:cs="Times New Roman"/>
          <w:sz w:val="24"/>
          <w:szCs w:val="24"/>
        </w:rPr>
        <w:sym w:font="Symbol" w:char="F02D"/>
      </w:r>
      <w:r w:rsidRPr="00A43096">
        <w:rPr>
          <w:rFonts w:ascii="Times New Roman" w:hAnsi="Times New Roman" w:cs="Times New Roman"/>
          <w:sz w:val="24"/>
          <w:szCs w:val="24"/>
        </w:rPr>
        <w:t xml:space="preserve">SSIM, SC ve NCC ölçütleri için en iyi değerin </w:t>
      </w:r>
      <w:r w:rsidR="00160BCA">
        <w:rPr>
          <w:rFonts w:ascii="Times New Roman" w:hAnsi="Times New Roman" w:cs="Times New Roman"/>
          <w:sz w:val="24"/>
          <w:szCs w:val="24"/>
        </w:rPr>
        <w:t>1</w:t>
      </w:r>
      <w:r w:rsidRPr="00A43096">
        <w:rPr>
          <w:rFonts w:ascii="Times New Roman" w:hAnsi="Times New Roman" w:cs="Times New Roman"/>
          <w:sz w:val="24"/>
          <w:szCs w:val="24"/>
        </w:rPr>
        <w:t xml:space="preserve"> olması, CQM için en iyi değerin 100 olması, AD ve NAE için ise en iyi değerin 0 olması beklenmektedir. Önerilen yöntem ile yapılan veri gizleme işlemi sonucunda hesaplanan değerlerin hepsinde en iyi değer veya en iyi değere yakın sonuçlar çıkmıştır. Bu sonuç önerilen yöntemin örtü görüntüsü üzerinde çok az değişim/bozulma yaptığını ispatlamaktadır.</w:t>
      </w:r>
    </w:p>
    <w:p w14:paraId="73AF1EB7" w14:textId="77777777" w:rsidR="00701DBD" w:rsidRDefault="00701DBD" w:rsidP="00E107CA">
      <w:pPr>
        <w:spacing w:after="0" w:line="360" w:lineRule="auto"/>
        <w:jc w:val="both"/>
        <w:rPr>
          <w:rFonts w:ascii="Times New Roman" w:hAnsi="Times New Roman" w:cs="Times New Roman"/>
          <w:sz w:val="24"/>
          <w:szCs w:val="24"/>
        </w:rPr>
      </w:pPr>
    </w:p>
    <w:p w14:paraId="43EC497B" w14:textId="77777777" w:rsidR="00E107CA" w:rsidRPr="00A43096" w:rsidRDefault="00E107CA" w:rsidP="00E107CA">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Görüntüde meydana getirilen en az değişim ile gizli verinin fark edilmesi en aza indirgenmiştir. Bunu test etmek için ise geliştirilen yöntem ile veri gizleme yapılmış görüntülere steganaliz testleri yapılmıştır. Stegdetect ve Stegspy araçları kullanılarak yapılan steganaliz ataklarına karşı önerilen yöntemin başarılı olduğu gözlenmiştir. </w:t>
      </w:r>
    </w:p>
    <w:p w14:paraId="52D2F5EB" w14:textId="77777777" w:rsidR="00E107CA" w:rsidRDefault="00E107CA" w:rsidP="002073E6">
      <w:pPr>
        <w:spacing w:after="0" w:line="360" w:lineRule="auto"/>
        <w:jc w:val="both"/>
        <w:rPr>
          <w:rFonts w:ascii="Times New Roman" w:hAnsi="Times New Roman" w:cs="Times New Roman"/>
          <w:sz w:val="24"/>
          <w:szCs w:val="24"/>
        </w:rPr>
      </w:pPr>
    </w:p>
    <w:p w14:paraId="68A31113" w14:textId="77777777" w:rsidR="00E107CA" w:rsidRDefault="00E107CA" w:rsidP="002073E6">
      <w:pPr>
        <w:spacing w:after="0" w:line="360" w:lineRule="auto"/>
        <w:jc w:val="both"/>
        <w:rPr>
          <w:rFonts w:ascii="Times New Roman" w:hAnsi="Times New Roman" w:cs="Times New Roman"/>
          <w:sz w:val="24"/>
          <w:szCs w:val="24"/>
        </w:rPr>
      </w:pPr>
    </w:p>
    <w:p w14:paraId="1B707FA4" w14:textId="77777777" w:rsidR="00D23C8E" w:rsidRPr="00A43096" w:rsidRDefault="00D23C8E" w:rsidP="002073E6">
      <w:pPr>
        <w:spacing w:after="0" w:line="360" w:lineRule="auto"/>
        <w:jc w:val="both"/>
        <w:rPr>
          <w:rFonts w:ascii="Times New Roman" w:hAnsi="Times New Roman" w:cs="Times New Roman"/>
          <w:sz w:val="24"/>
          <w:szCs w:val="24"/>
        </w:rPr>
        <w:sectPr w:rsidR="00D23C8E" w:rsidRPr="00A43096" w:rsidSect="0083112A">
          <w:pgSz w:w="11906" w:h="16838" w:code="9"/>
          <w:pgMar w:top="1701" w:right="1418" w:bottom="1701" w:left="2268" w:header="709" w:footer="709" w:gutter="0"/>
          <w:cols w:space="708"/>
          <w:titlePg/>
          <w:docGrid w:linePitch="360"/>
        </w:sectPr>
      </w:pPr>
    </w:p>
    <w:p w14:paraId="423C1B53" w14:textId="77777777" w:rsidR="00A11DEF" w:rsidRPr="00A43096" w:rsidRDefault="00A11DEF" w:rsidP="00D23C8E">
      <w:pPr>
        <w:spacing w:after="0" w:line="360" w:lineRule="auto"/>
        <w:jc w:val="both"/>
        <w:rPr>
          <w:rFonts w:ascii="Times New Roman" w:hAnsi="Times New Roman" w:cs="Times New Roman"/>
          <w:b/>
          <w:sz w:val="24"/>
          <w:szCs w:val="24"/>
        </w:rPr>
      </w:pPr>
    </w:p>
    <w:p w14:paraId="16F1207D" w14:textId="77777777" w:rsidR="00A11DEF" w:rsidRPr="00A43096" w:rsidRDefault="00A11DEF" w:rsidP="00D23C8E">
      <w:pPr>
        <w:spacing w:after="0" w:line="360" w:lineRule="auto"/>
        <w:jc w:val="both"/>
        <w:rPr>
          <w:rFonts w:ascii="Times New Roman" w:hAnsi="Times New Roman" w:cs="Times New Roman"/>
          <w:b/>
          <w:sz w:val="24"/>
          <w:szCs w:val="24"/>
        </w:rPr>
      </w:pPr>
    </w:p>
    <w:p w14:paraId="261EB2B8" w14:textId="77777777" w:rsidR="0074240E" w:rsidRDefault="0074240E" w:rsidP="00E90BA5">
      <w:pPr>
        <w:pStyle w:val="AnaBalk1"/>
      </w:pPr>
      <w:bookmarkStart w:id="911" w:name="_Toc466986313"/>
    </w:p>
    <w:p w14:paraId="7F5876A8" w14:textId="77777777" w:rsidR="00D23C8E" w:rsidRPr="00A43096" w:rsidRDefault="00D23C8E" w:rsidP="00E90BA5">
      <w:pPr>
        <w:pStyle w:val="AnaBalk1"/>
      </w:pPr>
      <w:bookmarkStart w:id="912" w:name="_Toc470552949"/>
      <w:r w:rsidRPr="00A43096">
        <w:t>BÖLÜM 5. SONUÇLAR VE ÖNERİLER</w:t>
      </w:r>
      <w:bookmarkEnd w:id="911"/>
      <w:bookmarkEnd w:id="912"/>
    </w:p>
    <w:p w14:paraId="7FCD0469" w14:textId="77777777" w:rsidR="00D23C8E" w:rsidRPr="00DB7596" w:rsidRDefault="00D23C8E" w:rsidP="00D23C8E">
      <w:pPr>
        <w:spacing w:after="0" w:line="360" w:lineRule="auto"/>
        <w:jc w:val="both"/>
        <w:rPr>
          <w:rFonts w:ascii="Times New Roman" w:hAnsi="Times New Roman" w:cs="Times New Roman"/>
          <w:sz w:val="24"/>
          <w:szCs w:val="24"/>
        </w:rPr>
      </w:pPr>
    </w:p>
    <w:p w14:paraId="772F3A3C" w14:textId="77777777" w:rsidR="00D23C8E" w:rsidRPr="00DB7596" w:rsidRDefault="00D23C8E" w:rsidP="00D23C8E">
      <w:pPr>
        <w:spacing w:after="0" w:line="360" w:lineRule="auto"/>
        <w:jc w:val="both"/>
        <w:rPr>
          <w:rFonts w:ascii="Times New Roman" w:hAnsi="Times New Roman" w:cs="Times New Roman"/>
          <w:sz w:val="24"/>
          <w:szCs w:val="24"/>
        </w:rPr>
      </w:pPr>
    </w:p>
    <w:p w14:paraId="6C4BB143" w14:textId="7CD3E258" w:rsidR="00D23C8E" w:rsidRPr="00A43096" w:rsidRDefault="00D23C8E" w:rsidP="00D23C8E">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Bilişim teknolojilerinin hızlı gelişimi ve yaygın kullanımı ile sayısal veri ve doküman elde edilmesi, arşivlenmesi ve paylaşımı her ortamda kolaylıkla yapılabilmektedir.  Verilerin gerek arşivlenmesi gerekse paylaşımı sırasında, veriler yetkisi dışında kişilerin erişimine yani yetkisiz veri elde edilmesi tehlikesine maruz kalmaktadır. Böylelikle veri gizliliği ihlal edilmiş olunur. Bu durumda gerek kurumsal verilerin, gerek kişisel verilerin korunması ve güvenliği oldukça önem arz etmektedir. Bu bölümde </w:t>
      </w:r>
      <w:r w:rsidR="00976712" w:rsidRPr="00A43096">
        <w:rPr>
          <w:rFonts w:ascii="Times New Roman" w:hAnsi="Times New Roman" w:cs="Times New Roman"/>
          <w:sz w:val="24"/>
          <w:szCs w:val="24"/>
        </w:rPr>
        <w:t xml:space="preserve">tez çalışması kapsamında </w:t>
      </w:r>
      <w:r w:rsidR="00C65146">
        <w:rPr>
          <w:rFonts w:ascii="Times New Roman" w:hAnsi="Times New Roman" w:cs="Times New Roman"/>
          <w:sz w:val="24"/>
          <w:szCs w:val="24"/>
        </w:rPr>
        <w:t xml:space="preserve">geliştirilen </w:t>
      </w:r>
      <w:r w:rsidR="00CC02A4">
        <w:rPr>
          <w:rFonts w:ascii="Times New Roman" w:hAnsi="Times New Roman" w:cs="Times New Roman"/>
          <w:sz w:val="24"/>
          <w:szCs w:val="24"/>
        </w:rPr>
        <w:t>algoritmanın</w:t>
      </w:r>
      <w:r w:rsidRPr="00A43096">
        <w:rPr>
          <w:rFonts w:ascii="Times New Roman" w:hAnsi="Times New Roman" w:cs="Times New Roman"/>
          <w:sz w:val="24"/>
          <w:szCs w:val="24"/>
        </w:rPr>
        <w:t xml:space="preserve"> sonuçları ve iyileştirilmesi adına öneriler verilmektedir.</w:t>
      </w:r>
    </w:p>
    <w:p w14:paraId="2EDC59DE" w14:textId="77777777" w:rsidR="00D23C8E" w:rsidRPr="00A43096" w:rsidRDefault="00D23C8E" w:rsidP="00D23C8E">
      <w:pPr>
        <w:spacing w:after="0" w:line="360" w:lineRule="auto"/>
        <w:jc w:val="both"/>
        <w:rPr>
          <w:rFonts w:ascii="Times New Roman" w:hAnsi="Times New Roman" w:cs="Times New Roman"/>
          <w:sz w:val="24"/>
          <w:szCs w:val="24"/>
        </w:rPr>
      </w:pPr>
    </w:p>
    <w:p w14:paraId="56705D4F" w14:textId="0470838A" w:rsidR="00D23C8E" w:rsidRPr="00F1432A" w:rsidRDefault="00F1432A" w:rsidP="000D204D">
      <w:pPr>
        <w:pStyle w:val="AltBalk11"/>
      </w:pPr>
      <w:bookmarkStart w:id="913" w:name="_Toc470552950"/>
      <w:r>
        <w:t xml:space="preserve">5.1. </w:t>
      </w:r>
      <w:r w:rsidR="00D23C8E" w:rsidRPr="00F1432A">
        <w:t>Sonuçlar</w:t>
      </w:r>
      <w:bookmarkEnd w:id="913"/>
    </w:p>
    <w:p w14:paraId="7B1B76CE" w14:textId="77777777" w:rsidR="00893A95" w:rsidRDefault="00893A95" w:rsidP="00893A95">
      <w:pPr>
        <w:spacing w:after="0" w:line="360" w:lineRule="auto"/>
        <w:jc w:val="both"/>
        <w:rPr>
          <w:rFonts w:ascii="Times New Roman" w:hAnsi="Times New Roman" w:cs="Times New Roman"/>
          <w:color w:val="FF0000"/>
          <w:sz w:val="24"/>
          <w:szCs w:val="24"/>
        </w:rPr>
      </w:pPr>
    </w:p>
    <w:p w14:paraId="533B1362" w14:textId="051B478F" w:rsidR="00D23C8E" w:rsidRPr="00FA168C" w:rsidRDefault="00893A95" w:rsidP="00D23C8E">
      <w:pPr>
        <w:spacing w:after="0" w:line="360" w:lineRule="auto"/>
        <w:jc w:val="both"/>
        <w:rPr>
          <w:rFonts w:ascii="Times New Roman" w:hAnsi="Times New Roman" w:cs="Times New Roman"/>
          <w:color w:val="FF0000"/>
          <w:sz w:val="24"/>
          <w:szCs w:val="24"/>
        </w:rPr>
      </w:pPr>
      <w:proofErr w:type="gramStart"/>
      <w:r w:rsidRPr="00332259">
        <w:rPr>
          <w:rFonts w:ascii="Times New Roman" w:hAnsi="Times New Roman" w:cs="Times New Roman"/>
          <w:sz w:val="24"/>
          <w:szCs w:val="24"/>
        </w:rPr>
        <w:t>Bu tez çalışmasın</w:t>
      </w:r>
      <w:r w:rsidR="00FA168C" w:rsidRPr="00332259">
        <w:rPr>
          <w:rFonts w:ascii="Times New Roman" w:hAnsi="Times New Roman" w:cs="Times New Roman"/>
          <w:sz w:val="24"/>
          <w:szCs w:val="24"/>
        </w:rPr>
        <w:t>ın bilime katkısı</w:t>
      </w:r>
      <w:r w:rsidRPr="00332259">
        <w:rPr>
          <w:rFonts w:ascii="Times New Roman" w:hAnsi="Times New Roman" w:cs="Times New Roman"/>
          <w:sz w:val="24"/>
          <w:szCs w:val="24"/>
        </w:rPr>
        <w:t xml:space="preserve">, bir örtü </w:t>
      </w:r>
      <w:r w:rsidR="00FA168C" w:rsidRPr="00332259">
        <w:rPr>
          <w:rFonts w:ascii="Times New Roman" w:hAnsi="Times New Roman" w:cs="Times New Roman"/>
          <w:sz w:val="24"/>
          <w:szCs w:val="24"/>
        </w:rPr>
        <w:t>görüntüsü</w:t>
      </w:r>
      <w:r w:rsidRPr="00332259">
        <w:rPr>
          <w:rFonts w:ascii="Times New Roman" w:hAnsi="Times New Roman" w:cs="Times New Roman"/>
          <w:sz w:val="24"/>
          <w:szCs w:val="24"/>
        </w:rPr>
        <w:t xml:space="preserve"> üzerinde en az </w:t>
      </w:r>
      <w:r w:rsidR="00FA168C" w:rsidRPr="00332259">
        <w:rPr>
          <w:rFonts w:ascii="Times New Roman" w:hAnsi="Times New Roman" w:cs="Times New Roman"/>
          <w:sz w:val="24"/>
          <w:szCs w:val="24"/>
        </w:rPr>
        <w:t>değişiklik ile</w:t>
      </w:r>
      <w:r w:rsidRPr="00332259">
        <w:rPr>
          <w:rFonts w:ascii="Times New Roman" w:hAnsi="Times New Roman" w:cs="Times New Roman"/>
          <w:sz w:val="24"/>
          <w:szCs w:val="24"/>
        </w:rPr>
        <w:t xml:space="preserve"> görüntü kalitesini en üst seviyede </w:t>
      </w:r>
      <w:r w:rsidR="00FA168C" w:rsidRPr="00332259">
        <w:rPr>
          <w:rFonts w:ascii="Times New Roman" w:hAnsi="Times New Roman" w:cs="Times New Roman"/>
          <w:sz w:val="24"/>
          <w:szCs w:val="24"/>
        </w:rPr>
        <w:t>tutan</w:t>
      </w:r>
      <w:r w:rsidRPr="00332259">
        <w:rPr>
          <w:rFonts w:ascii="Times New Roman" w:hAnsi="Times New Roman" w:cs="Times New Roman"/>
          <w:sz w:val="24"/>
          <w:szCs w:val="24"/>
        </w:rPr>
        <w:t xml:space="preserve"> ve böylece gizli verinin fark edilmesi</w:t>
      </w:r>
      <w:r w:rsidR="00FA168C" w:rsidRPr="00332259">
        <w:rPr>
          <w:rFonts w:ascii="Times New Roman" w:hAnsi="Times New Roman" w:cs="Times New Roman"/>
          <w:sz w:val="24"/>
          <w:szCs w:val="24"/>
        </w:rPr>
        <w:t>ni</w:t>
      </w:r>
      <w:r w:rsidRPr="00332259">
        <w:rPr>
          <w:rFonts w:ascii="Times New Roman" w:hAnsi="Times New Roman" w:cs="Times New Roman"/>
          <w:sz w:val="24"/>
          <w:szCs w:val="24"/>
        </w:rPr>
        <w:t xml:space="preserve"> </w:t>
      </w:r>
      <w:r w:rsidR="00FA168C" w:rsidRPr="00332259">
        <w:rPr>
          <w:rFonts w:ascii="Times New Roman" w:hAnsi="Times New Roman" w:cs="Times New Roman"/>
          <w:sz w:val="24"/>
          <w:szCs w:val="24"/>
        </w:rPr>
        <w:t>güçleştiren</w:t>
      </w:r>
      <w:r w:rsidRPr="00332259">
        <w:rPr>
          <w:rFonts w:ascii="Times New Roman" w:hAnsi="Times New Roman" w:cs="Times New Roman"/>
          <w:sz w:val="24"/>
          <w:szCs w:val="24"/>
        </w:rPr>
        <w:t>, blok eşleştirme</w:t>
      </w:r>
      <w:r w:rsidR="00D45D3B">
        <w:rPr>
          <w:rFonts w:ascii="Times New Roman" w:hAnsi="Times New Roman" w:cs="Times New Roman"/>
          <w:sz w:val="24"/>
          <w:szCs w:val="24"/>
        </w:rPr>
        <w:t>, tarama sırası seçime dayalı</w:t>
      </w:r>
      <w:r w:rsidRPr="00332259">
        <w:rPr>
          <w:rFonts w:ascii="Times New Roman" w:hAnsi="Times New Roman" w:cs="Times New Roman"/>
          <w:sz w:val="24"/>
          <w:szCs w:val="24"/>
        </w:rPr>
        <w:t xml:space="preserve"> ve LSB </w:t>
      </w:r>
      <w:r w:rsidR="00D45D3B">
        <w:rPr>
          <w:rFonts w:ascii="Times New Roman" w:hAnsi="Times New Roman" w:cs="Times New Roman"/>
          <w:sz w:val="24"/>
          <w:szCs w:val="24"/>
        </w:rPr>
        <w:t>yöntemini kullanan</w:t>
      </w:r>
      <w:r w:rsidRPr="00332259">
        <w:rPr>
          <w:rFonts w:ascii="Times New Roman" w:hAnsi="Times New Roman" w:cs="Times New Roman"/>
          <w:sz w:val="24"/>
          <w:szCs w:val="24"/>
        </w:rPr>
        <w:t xml:space="preserve"> yeni bir veri gizleme algoritması tasarlanması</w:t>
      </w:r>
      <w:r w:rsidR="00FA168C" w:rsidRPr="00332259">
        <w:rPr>
          <w:rFonts w:ascii="Times New Roman" w:hAnsi="Times New Roman" w:cs="Times New Roman"/>
          <w:sz w:val="24"/>
          <w:szCs w:val="24"/>
        </w:rPr>
        <w:t xml:space="preserve"> ve algoritmanın tıbbi görüntüler üzerine bir uygulama arayüzünün geliştirilmesidir. </w:t>
      </w:r>
      <w:proofErr w:type="gramEnd"/>
      <w:r w:rsidR="00FA168C">
        <w:rPr>
          <w:rFonts w:ascii="Times New Roman" w:hAnsi="Times New Roman" w:cs="Times New Roman"/>
          <w:sz w:val="24"/>
          <w:szCs w:val="24"/>
        </w:rPr>
        <w:t>Tez çalışmasının sonuçları;</w:t>
      </w:r>
    </w:p>
    <w:p w14:paraId="13171BF9" w14:textId="47D3F077" w:rsidR="00A26F13" w:rsidRPr="00951624" w:rsidRDefault="00A26F13" w:rsidP="00A26F13">
      <w:pPr>
        <w:pStyle w:val="ListeParagraf"/>
        <w:numPr>
          <w:ilvl w:val="0"/>
          <w:numId w:val="21"/>
        </w:numPr>
        <w:spacing w:after="0" w:line="360" w:lineRule="auto"/>
        <w:jc w:val="both"/>
        <w:rPr>
          <w:rFonts w:ascii="Times New Roman" w:hAnsi="Times New Roman" w:cs="Times New Roman"/>
          <w:sz w:val="24"/>
          <w:szCs w:val="24"/>
        </w:rPr>
      </w:pPr>
      <w:r w:rsidRPr="00A26F13">
        <w:rPr>
          <w:rFonts w:ascii="Times New Roman" w:hAnsi="Times New Roman" w:cs="Times New Roman"/>
          <w:sz w:val="24"/>
          <w:szCs w:val="24"/>
        </w:rPr>
        <w:t xml:space="preserve">24 bit renkli ve 8 bit gri seviyeli </w:t>
      </w:r>
      <w:r>
        <w:rPr>
          <w:rFonts w:ascii="Times New Roman" w:hAnsi="Times New Roman" w:cs="Times New Roman"/>
          <w:sz w:val="24"/>
          <w:szCs w:val="24"/>
        </w:rPr>
        <w:t xml:space="preserve">görüntülerde kullanılabilecek </w:t>
      </w:r>
      <w:r w:rsidR="00FA168C">
        <w:rPr>
          <w:rFonts w:ascii="Times New Roman" w:hAnsi="Times New Roman" w:cs="Times New Roman"/>
          <w:sz w:val="24"/>
          <w:szCs w:val="24"/>
        </w:rPr>
        <w:t xml:space="preserve">blok eşleştirme ve tarama sırası seçimli </w:t>
      </w:r>
      <w:r>
        <w:rPr>
          <w:rFonts w:ascii="Times New Roman" w:hAnsi="Times New Roman" w:cs="Times New Roman"/>
          <w:sz w:val="24"/>
          <w:szCs w:val="24"/>
        </w:rPr>
        <w:t xml:space="preserve">yeni bir LSB tabanlı veri gizleme </w:t>
      </w:r>
      <w:r w:rsidR="00C65146">
        <w:rPr>
          <w:rFonts w:ascii="Times New Roman" w:hAnsi="Times New Roman" w:cs="Times New Roman"/>
          <w:sz w:val="24"/>
          <w:szCs w:val="24"/>
        </w:rPr>
        <w:t>algoritması tasarlanmıştır</w:t>
      </w:r>
      <w:r>
        <w:rPr>
          <w:rFonts w:ascii="Times New Roman" w:hAnsi="Times New Roman" w:cs="Times New Roman"/>
          <w:sz w:val="24"/>
          <w:szCs w:val="24"/>
        </w:rPr>
        <w:t>,</w:t>
      </w:r>
    </w:p>
    <w:p w14:paraId="7898D986" w14:textId="713F41C7" w:rsidR="00A26F13" w:rsidRPr="00A43096" w:rsidRDefault="00FA168C" w:rsidP="00A26F13">
      <w:pPr>
        <w:pStyle w:val="ListeParagraf"/>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Geliştirilen</w:t>
      </w:r>
      <w:r w:rsidR="00A26F13">
        <w:rPr>
          <w:rFonts w:ascii="Times New Roman" w:hAnsi="Times New Roman" w:cs="Times New Roman"/>
          <w:sz w:val="24"/>
          <w:szCs w:val="24"/>
        </w:rPr>
        <w:t xml:space="preserve"> veri gizlem</w:t>
      </w:r>
      <w:r>
        <w:rPr>
          <w:rFonts w:ascii="Times New Roman" w:hAnsi="Times New Roman" w:cs="Times New Roman"/>
          <w:sz w:val="24"/>
          <w:szCs w:val="24"/>
        </w:rPr>
        <w:t xml:space="preserve">e </w:t>
      </w:r>
      <w:r w:rsidR="00C65146">
        <w:rPr>
          <w:rFonts w:ascii="Times New Roman" w:hAnsi="Times New Roman" w:cs="Times New Roman"/>
          <w:sz w:val="24"/>
          <w:szCs w:val="24"/>
        </w:rPr>
        <w:t>algoritması</w:t>
      </w:r>
      <w:r>
        <w:rPr>
          <w:rFonts w:ascii="Times New Roman" w:hAnsi="Times New Roman" w:cs="Times New Roman"/>
          <w:sz w:val="24"/>
          <w:szCs w:val="24"/>
        </w:rPr>
        <w:t xml:space="preserve"> sayesinde</w:t>
      </w:r>
      <w:r w:rsidR="00A26F13">
        <w:rPr>
          <w:rFonts w:ascii="Times New Roman" w:hAnsi="Times New Roman" w:cs="Times New Roman"/>
          <w:sz w:val="24"/>
          <w:szCs w:val="24"/>
        </w:rPr>
        <w:t xml:space="preserve"> örtü görüntüsünde en az bozulma/değişim sağlanmıştır</w:t>
      </w:r>
      <w:r w:rsidR="00A26F13" w:rsidRPr="00A43096">
        <w:rPr>
          <w:rFonts w:ascii="Times New Roman" w:hAnsi="Times New Roman" w:cs="Times New Roman"/>
          <w:sz w:val="24"/>
          <w:szCs w:val="24"/>
        </w:rPr>
        <w:t>,</w:t>
      </w:r>
    </w:p>
    <w:p w14:paraId="1ADDE11E" w14:textId="3C432024" w:rsidR="00A26F13" w:rsidRPr="00A43096" w:rsidRDefault="00A26F13" w:rsidP="00A26F13">
      <w:pPr>
        <w:pStyle w:val="ListeParagraf"/>
        <w:numPr>
          <w:ilvl w:val="0"/>
          <w:numId w:val="21"/>
        </w:num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Literatürde </w:t>
      </w:r>
      <w:r>
        <w:rPr>
          <w:rFonts w:ascii="Times New Roman" w:hAnsi="Times New Roman" w:cs="Times New Roman"/>
          <w:sz w:val="24"/>
          <w:szCs w:val="24"/>
        </w:rPr>
        <w:t xml:space="preserve">yapılan veri gizleme yöntemlerine kıyasla </w:t>
      </w:r>
      <w:r w:rsidRPr="00A43096">
        <w:rPr>
          <w:rFonts w:ascii="Times New Roman" w:hAnsi="Times New Roman" w:cs="Times New Roman"/>
          <w:sz w:val="24"/>
          <w:szCs w:val="24"/>
        </w:rPr>
        <w:t xml:space="preserve">örtü görüntüsünde oluşan bozulma seviyesi en aza </w:t>
      </w:r>
      <w:r>
        <w:rPr>
          <w:rFonts w:ascii="Times New Roman" w:hAnsi="Times New Roman" w:cs="Times New Roman"/>
          <w:sz w:val="24"/>
          <w:szCs w:val="24"/>
        </w:rPr>
        <w:t>indirilmiş ve stego görüntüde yüksek kalite elde edilmiştir,</w:t>
      </w:r>
    </w:p>
    <w:p w14:paraId="5D410B8E" w14:textId="6E7ECF8A" w:rsidR="00E107CA" w:rsidRDefault="00FA168C" w:rsidP="00E107CA">
      <w:pPr>
        <w:pStyle w:val="ListeParagraf"/>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Tıbbi alanda kullanmak amacıyla ö</w:t>
      </w:r>
      <w:r w:rsidR="00A26F13" w:rsidRPr="00E107CA">
        <w:rPr>
          <w:rFonts w:ascii="Times New Roman" w:hAnsi="Times New Roman" w:cs="Times New Roman"/>
          <w:sz w:val="24"/>
          <w:szCs w:val="24"/>
        </w:rPr>
        <w:t xml:space="preserve">rtü görüntüsüne metin bilgilerine ek, görüntü üzerinde yapılan geometrik şekilsel </w:t>
      </w:r>
      <w:r w:rsidR="00332259">
        <w:rPr>
          <w:rFonts w:ascii="Times New Roman" w:hAnsi="Times New Roman" w:cs="Times New Roman"/>
          <w:sz w:val="24"/>
          <w:szCs w:val="24"/>
        </w:rPr>
        <w:t>işaretlemeler</w:t>
      </w:r>
      <w:r w:rsidR="00A26F13" w:rsidRPr="00E107CA">
        <w:rPr>
          <w:rFonts w:ascii="Times New Roman" w:hAnsi="Times New Roman" w:cs="Times New Roman"/>
          <w:sz w:val="24"/>
          <w:szCs w:val="24"/>
        </w:rPr>
        <w:t xml:space="preserve"> ve bu şekillere ait </w:t>
      </w:r>
      <w:r w:rsidR="00A26F13" w:rsidRPr="00E107CA">
        <w:rPr>
          <w:rFonts w:ascii="Times New Roman" w:hAnsi="Times New Roman" w:cs="Times New Roman"/>
          <w:sz w:val="24"/>
          <w:szCs w:val="24"/>
        </w:rPr>
        <w:lastRenderedPageBreak/>
        <w:t>açıklamaların gizlenebilmesi için bir uygulama yazılımı geliştirilmiştir.</w:t>
      </w:r>
      <w:r w:rsidR="00E107CA" w:rsidRPr="00E107CA">
        <w:rPr>
          <w:rFonts w:ascii="Times New Roman" w:hAnsi="Times New Roman" w:cs="Times New Roman"/>
          <w:sz w:val="24"/>
          <w:szCs w:val="24"/>
        </w:rPr>
        <w:t xml:space="preserve"> Uygulama yazılımı ile gizlenecek verilerini boyutunun arttığı durumlarda ise veri sıkıştırma yöntemi kullanılarak gizlenecek veriler ilk önce sıkıştırılarak veri boyutu azaltılmaktadır. Veri gizleme işleminin güvenliğini arttırmak adına gizlenecek bilgilere şifreleme yapılabilmektedir. Ayrıca</w:t>
      </w:r>
      <w:r w:rsidR="00E107CA">
        <w:rPr>
          <w:rFonts w:ascii="Times New Roman" w:hAnsi="Times New Roman" w:cs="Times New Roman"/>
          <w:sz w:val="24"/>
          <w:szCs w:val="24"/>
        </w:rPr>
        <w:t xml:space="preserve"> yazılım sayesinde veriler </w:t>
      </w:r>
      <w:r w:rsidR="00C65146">
        <w:rPr>
          <w:rFonts w:ascii="Times New Roman" w:hAnsi="Times New Roman" w:cs="Times New Roman"/>
          <w:sz w:val="24"/>
          <w:szCs w:val="24"/>
        </w:rPr>
        <w:t>tasarlanan algoritma</w:t>
      </w:r>
      <w:r w:rsidR="00E107CA" w:rsidRPr="00E107CA">
        <w:rPr>
          <w:rFonts w:ascii="Times New Roman" w:hAnsi="Times New Roman" w:cs="Times New Roman"/>
          <w:sz w:val="24"/>
          <w:szCs w:val="24"/>
        </w:rPr>
        <w:t xml:space="preserve"> ile veya klasik LSB yöntemi kullanılarak görüntü içerisine gizlenebil</w:t>
      </w:r>
      <w:r w:rsidR="00EF508D">
        <w:rPr>
          <w:rFonts w:ascii="Times New Roman" w:hAnsi="Times New Roman" w:cs="Times New Roman"/>
          <w:sz w:val="24"/>
          <w:szCs w:val="24"/>
        </w:rPr>
        <w:t>inmiştir,</w:t>
      </w:r>
    </w:p>
    <w:p w14:paraId="56360691" w14:textId="4A0F8002" w:rsidR="00EF508D" w:rsidRDefault="00C65146" w:rsidP="00EF508D">
      <w:pPr>
        <w:pStyle w:val="ListeParagraf"/>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Tasarlanan algoritmanın</w:t>
      </w:r>
      <w:r w:rsidR="00EF508D" w:rsidRPr="00EF508D">
        <w:rPr>
          <w:rFonts w:ascii="Times New Roman" w:hAnsi="Times New Roman" w:cs="Times New Roman"/>
          <w:sz w:val="24"/>
          <w:szCs w:val="24"/>
        </w:rPr>
        <w:t xml:space="preserve"> başarımları</w:t>
      </w:r>
      <w:r w:rsidR="00A43AB2">
        <w:rPr>
          <w:rFonts w:ascii="Times New Roman" w:hAnsi="Times New Roman" w:cs="Times New Roman"/>
          <w:sz w:val="24"/>
          <w:szCs w:val="24"/>
        </w:rPr>
        <w:t>na</w:t>
      </w:r>
      <w:r w:rsidR="00EF508D">
        <w:rPr>
          <w:rFonts w:ascii="Times New Roman" w:hAnsi="Times New Roman" w:cs="Times New Roman"/>
          <w:sz w:val="24"/>
          <w:szCs w:val="24"/>
        </w:rPr>
        <w:t xml:space="preserve"> ait aşağıdaki sonuçlara ulaşılmıştır:</w:t>
      </w:r>
      <w:r w:rsidR="00EF508D" w:rsidRPr="00EF508D">
        <w:rPr>
          <w:rFonts w:ascii="Times New Roman" w:hAnsi="Times New Roman" w:cs="Times New Roman"/>
          <w:sz w:val="24"/>
          <w:szCs w:val="24"/>
        </w:rPr>
        <w:t xml:space="preserve"> </w:t>
      </w:r>
    </w:p>
    <w:p w14:paraId="7CB03475" w14:textId="5770A300" w:rsidR="00EF508D" w:rsidRPr="00EF508D" w:rsidRDefault="00EF508D" w:rsidP="00EF508D">
      <w:pPr>
        <w:pStyle w:val="ListeParagraf"/>
        <w:numPr>
          <w:ilvl w:val="1"/>
          <w:numId w:val="21"/>
        </w:numPr>
        <w:spacing w:after="0" w:line="360" w:lineRule="auto"/>
        <w:jc w:val="both"/>
        <w:rPr>
          <w:rFonts w:ascii="Times New Roman" w:hAnsi="Times New Roman" w:cs="Times New Roman"/>
          <w:sz w:val="24"/>
          <w:szCs w:val="24"/>
        </w:rPr>
      </w:pPr>
      <w:r w:rsidRPr="00EF508D">
        <w:rPr>
          <w:rFonts w:ascii="Times New Roman" w:hAnsi="Times New Roman" w:cs="Times New Roman"/>
          <w:sz w:val="24"/>
          <w:szCs w:val="24"/>
        </w:rPr>
        <w:t xml:space="preserve">Başarımlarının değerlendirilmesi için </w:t>
      </w:r>
      <w:r>
        <w:rPr>
          <w:rFonts w:ascii="Times New Roman" w:hAnsi="Times New Roman" w:cs="Times New Roman"/>
          <w:sz w:val="24"/>
          <w:szCs w:val="24"/>
        </w:rPr>
        <w:t>tıbbi</w:t>
      </w:r>
      <w:r w:rsidRPr="00EF508D">
        <w:rPr>
          <w:rFonts w:ascii="Times New Roman" w:hAnsi="Times New Roman" w:cs="Times New Roman"/>
          <w:sz w:val="24"/>
          <w:szCs w:val="24"/>
        </w:rPr>
        <w:t xml:space="preserve"> görüntülerin yanında görüntü işleme çalışmalarında standart olarak kullanılan Lena, Tiffany, Baboon, F16, Sailboat on Lake (Lake), Peppers ve House test görüntüleri 24 bit ve 8 bit renk derinliğinde 32×32, 64×64, 128×128, 256×256 ve 512×512 boyutunda kullanılmıştır. İlk olarak görsel analiz edilen görüntülerde orijinal görüntü ile stego görüntü arasında herhangi bir farkın olmadığı gözle görülmektedir. Hatta görüntüler yakınlaştırıldığında bile insan görme sistemi bu iki görüntü arasındaki farkı anlayamamaktadır. Görüntülerin histogram sonuçları incelendiğinde histogram grafiklerinde keskin bir değişimin olmadığı görülmekte ve sadece en üst seviyelerde çok az değişimin olduğu fark </w:t>
      </w:r>
      <w:r>
        <w:rPr>
          <w:rFonts w:ascii="Times New Roman" w:hAnsi="Times New Roman" w:cs="Times New Roman"/>
          <w:sz w:val="24"/>
          <w:szCs w:val="24"/>
        </w:rPr>
        <w:t>edilmiştir</w:t>
      </w:r>
      <w:r w:rsidRPr="00EF508D">
        <w:rPr>
          <w:rFonts w:ascii="Times New Roman" w:hAnsi="Times New Roman" w:cs="Times New Roman"/>
          <w:sz w:val="24"/>
          <w:szCs w:val="24"/>
        </w:rPr>
        <w:t xml:space="preserve">. </w:t>
      </w:r>
    </w:p>
    <w:p w14:paraId="47EC9953" w14:textId="49EA2816" w:rsidR="00EF508D" w:rsidRPr="00EF508D" w:rsidRDefault="00EF508D" w:rsidP="00EF508D">
      <w:pPr>
        <w:pStyle w:val="ListeParagraf"/>
        <w:numPr>
          <w:ilvl w:val="1"/>
          <w:numId w:val="21"/>
        </w:numPr>
        <w:spacing w:after="0" w:line="360" w:lineRule="auto"/>
        <w:jc w:val="both"/>
        <w:rPr>
          <w:rFonts w:ascii="Times New Roman" w:hAnsi="Times New Roman" w:cs="Times New Roman"/>
          <w:sz w:val="24"/>
          <w:szCs w:val="24"/>
        </w:rPr>
      </w:pPr>
      <w:r w:rsidRPr="00EF508D">
        <w:rPr>
          <w:rFonts w:ascii="Times New Roman" w:hAnsi="Times New Roman" w:cs="Times New Roman"/>
          <w:sz w:val="24"/>
          <w:szCs w:val="24"/>
        </w:rPr>
        <w:t xml:space="preserve">Gizli veri için en uygun yerin bulunması prensibine dayanan önerilen </w:t>
      </w:r>
      <w:r w:rsidR="00C65146">
        <w:rPr>
          <w:rFonts w:ascii="Times New Roman" w:hAnsi="Times New Roman" w:cs="Times New Roman"/>
          <w:sz w:val="24"/>
          <w:szCs w:val="24"/>
        </w:rPr>
        <w:t>algoritmanın</w:t>
      </w:r>
      <w:r w:rsidRPr="00EF508D">
        <w:rPr>
          <w:rFonts w:ascii="Times New Roman" w:hAnsi="Times New Roman" w:cs="Times New Roman"/>
          <w:sz w:val="24"/>
          <w:szCs w:val="24"/>
        </w:rPr>
        <w:t xml:space="preserve"> uygulanması sonucu, klasik LSB yöntemine göre görüntünün piksellerinde ve bitlerinde yapmış olduğu bozulma oranları azdır. Bu durum doğrudan </w:t>
      </w:r>
      <w:proofErr w:type="gramStart"/>
      <w:r w:rsidRPr="00EF508D">
        <w:rPr>
          <w:rFonts w:ascii="Times New Roman" w:hAnsi="Times New Roman" w:cs="Times New Roman"/>
          <w:sz w:val="24"/>
          <w:szCs w:val="24"/>
        </w:rPr>
        <w:t>literatürde</w:t>
      </w:r>
      <w:proofErr w:type="gramEnd"/>
      <w:r w:rsidRPr="00EF508D">
        <w:rPr>
          <w:rFonts w:ascii="Times New Roman" w:hAnsi="Times New Roman" w:cs="Times New Roman"/>
          <w:sz w:val="24"/>
          <w:szCs w:val="24"/>
        </w:rPr>
        <w:t xml:space="preserve"> veri gizleme uygulamalarında en çok kullanılan karşılaştırma ölçütü olan PSNR değerini etkilemektedir. 512×512 boyutundaki 24 bit renkli örtü görüntüsüne 32 KB kapasitesinde veri gizlenmesi sonucunda elde edilen stego görüntünün PSNR değeri 58,32 dB olarak hesaplanmıştır. Aynı boyuttaki 8 bit gri seviyeli görüntüye 32 KB kapasitesinde veri gizlendiğinde ise PSNR değeri 53,55 dB olarak ölçülmüştür. Klasik LSB yöntemine göre yaklaşık 2 dB daha iyi sonuç alındığı hesaplanmaktadır. Literatürdeki çalışmalar ile karşılaştırma </w:t>
      </w:r>
      <w:r w:rsidRPr="00EF508D">
        <w:rPr>
          <w:rFonts w:ascii="Times New Roman" w:hAnsi="Times New Roman" w:cs="Times New Roman"/>
          <w:sz w:val="24"/>
          <w:szCs w:val="24"/>
        </w:rPr>
        <w:lastRenderedPageBreak/>
        <w:t xml:space="preserve">yapıldığında ise önerilen </w:t>
      </w:r>
      <w:r w:rsidR="00C65146">
        <w:rPr>
          <w:rFonts w:ascii="Times New Roman" w:hAnsi="Times New Roman" w:cs="Times New Roman"/>
          <w:sz w:val="24"/>
          <w:szCs w:val="24"/>
        </w:rPr>
        <w:t>algoritmanın</w:t>
      </w:r>
      <w:r w:rsidRPr="00EF508D">
        <w:rPr>
          <w:rFonts w:ascii="Times New Roman" w:hAnsi="Times New Roman" w:cs="Times New Roman"/>
          <w:sz w:val="24"/>
          <w:szCs w:val="24"/>
        </w:rPr>
        <w:t xml:space="preserve"> daha iyi PSNR değeri verdiği </w:t>
      </w:r>
      <w:r>
        <w:rPr>
          <w:rFonts w:ascii="Times New Roman" w:hAnsi="Times New Roman" w:cs="Times New Roman"/>
          <w:sz w:val="24"/>
          <w:szCs w:val="24"/>
        </w:rPr>
        <w:t>görülmüştür</w:t>
      </w:r>
      <w:r w:rsidRPr="00EF508D">
        <w:rPr>
          <w:rFonts w:ascii="Times New Roman" w:hAnsi="Times New Roman" w:cs="Times New Roman"/>
          <w:sz w:val="24"/>
          <w:szCs w:val="24"/>
        </w:rPr>
        <w:t xml:space="preserve">. </w:t>
      </w:r>
    </w:p>
    <w:p w14:paraId="03500CA9" w14:textId="40F51C36" w:rsidR="00EF508D" w:rsidRPr="00EF508D" w:rsidRDefault="00EF508D" w:rsidP="00EF508D">
      <w:pPr>
        <w:pStyle w:val="ListeParagraf"/>
        <w:numPr>
          <w:ilvl w:val="1"/>
          <w:numId w:val="21"/>
        </w:numPr>
        <w:spacing w:after="0" w:line="360" w:lineRule="auto"/>
        <w:jc w:val="both"/>
        <w:rPr>
          <w:rFonts w:ascii="Times New Roman" w:hAnsi="Times New Roman" w:cs="Times New Roman"/>
          <w:sz w:val="24"/>
          <w:szCs w:val="24"/>
        </w:rPr>
      </w:pPr>
      <w:r w:rsidRPr="00EF508D">
        <w:rPr>
          <w:rFonts w:ascii="Times New Roman" w:hAnsi="Times New Roman" w:cs="Times New Roman"/>
          <w:sz w:val="24"/>
          <w:szCs w:val="24"/>
        </w:rPr>
        <w:t>İstatiksel hesaplamalara dayalı olan UQI, M</w:t>
      </w:r>
      <w:r w:rsidRPr="00A43096">
        <w:sym w:font="Symbol" w:char="F02D"/>
      </w:r>
      <w:r w:rsidRPr="00EF508D">
        <w:rPr>
          <w:rFonts w:ascii="Times New Roman" w:hAnsi="Times New Roman" w:cs="Times New Roman"/>
          <w:sz w:val="24"/>
          <w:szCs w:val="24"/>
        </w:rPr>
        <w:t xml:space="preserve">SSIM, CQM, AD, SC, NCC ve NAE kalite ölçütleri kullanılıp orijinal görüntü ile stego görüntü arasındaki yapısal benzerlik test edildiğinde ise tüm metriklerde en iyi değer veya en iyi değere yakın sonuçlar verdiği hesaplanmıştır. </w:t>
      </w:r>
    </w:p>
    <w:p w14:paraId="31026F3C" w14:textId="77777777" w:rsidR="00EF508D" w:rsidRPr="00EF508D" w:rsidRDefault="00EF508D" w:rsidP="00EF508D">
      <w:pPr>
        <w:pStyle w:val="ListeParagraf"/>
        <w:numPr>
          <w:ilvl w:val="1"/>
          <w:numId w:val="21"/>
        </w:numPr>
        <w:spacing w:after="0" w:line="360" w:lineRule="auto"/>
        <w:jc w:val="both"/>
        <w:rPr>
          <w:rFonts w:ascii="Times New Roman" w:hAnsi="Times New Roman" w:cs="Times New Roman"/>
          <w:sz w:val="24"/>
          <w:szCs w:val="24"/>
        </w:rPr>
      </w:pPr>
      <w:r w:rsidRPr="00EF508D">
        <w:rPr>
          <w:rFonts w:ascii="Times New Roman" w:hAnsi="Times New Roman" w:cs="Times New Roman"/>
          <w:sz w:val="24"/>
          <w:szCs w:val="24"/>
        </w:rPr>
        <w:t>Son olarak gizli verinin üçüncü şahıslar tarafından fark edilmesine yönelik yapılan steganaliz ataklarına karşın Stegdetect ve Stegspy araçlarına karşıda başarılı olduğu görülmüştür.</w:t>
      </w:r>
    </w:p>
    <w:p w14:paraId="1CE73543" w14:textId="77777777" w:rsidR="00D23C8E" w:rsidRPr="00A43096" w:rsidRDefault="00D23C8E" w:rsidP="00D23C8E">
      <w:pPr>
        <w:spacing w:after="0" w:line="360" w:lineRule="auto"/>
        <w:jc w:val="both"/>
        <w:rPr>
          <w:rFonts w:ascii="Times New Roman" w:hAnsi="Times New Roman" w:cs="Times New Roman"/>
          <w:sz w:val="24"/>
          <w:szCs w:val="24"/>
        </w:rPr>
      </w:pPr>
    </w:p>
    <w:p w14:paraId="6CF30A0D" w14:textId="77777777" w:rsidR="00D23C8E" w:rsidRPr="00A43096" w:rsidRDefault="00D23C8E" w:rsidP="000D204D">
      <w:pPr>
        <w:pStyle w:val="AltBalk11"/>
      </w:pPr>
      <w:bookmarkStart w:id="914" w:name="_Toc470552951"/>
      <w:r w:rsidRPr="00A43096">
        <w:t>5.2. Tartışma ve Öneriler</w:t>
      </w:r>
      <w:bookmarkEnd w:id="914"/>
    </w:p>
    <w:p w14:paraId="42D59633" w14:textId="77777777" w:rsidR="00D23C8E" w:rsidRPr="00A43096" w:rsidRDefault="00D23C8E" w:rsidP="00D23C8E">
      <w:pPr>
        <w:spacing w:after="0" w:line="360" w:lineRule="auto"/>
        <w:jc w:val="both"/>
        <w:rPr>
          <w:rFonts w:ascii="Times New Roman" w:hAnsi="Times New Roman" w:cs="Times New Roman"/>
          <w:sz w:val="24"/>
          <w:szCs w:val="24"/>
        </w:rPr>
      </w:pPr>
    </w:p>
    <w:p w14:paraId="16EFF793" w14:textId="41471762" w:rsidR="00D23C8E" w:rsidRDefault="00D23C8E" w:rsidP="00D23C8E">
      <w:pPr>
        <w:spacing w:after="0" w:line="360" w:lineRule="auto"/>
        <w:jc w:val="both"/>
        <w:rPr>
          <w:rFonts w:ascii="Times New Roman" w:hAnsi="Times New Roman" w:cs="Times New Roman"/>
          <w:sz w:val="24"/>
          <w:szCs w:val="24"/>
        </w:rPr>
      </w:pPr>
      <w:r w:rsidRPr="00A43096">
        <w:rPr>
          <w:rFonts w:ascii="Times New Roman" w:hAnsi="Times New Roman" w:cs="Times New Roman"/>
          <w:sz w:val="24"/>
          <w:szCs w:val="24"/>
        </w:rPr>
        <w:t xml:space="preserve">Literatür incelendiğinde veri gizleme işleminde kullanılan birçok veri gizleme yöntemi vardır. Bu veri gizleme yöntemlerinden bazıları gizlenecek veri miktarını arttırmayı amaçlarken bazıları da fark edilmemeyi amaçlamaktadır. Bu kıstaslar ve tez çalışmasında </w:t>
      </w:r>
      <w:r w:rsidR="00C65146">
        <w:rPr>
          <w:rFonts w:ascii="Times New Roman" w:hAnsi="Times New Roman" w:cs="Times New Roman"/>
          <w:sz w:val="24"/>
          <w:szCs w:val="24"/>
        </w:rPr>
        <w:t xml:space="preserve">tasarlanan algoritmanın </w:t>
      </w:r>
      <w:r w:rsidRPr="00A43096">
        <w:rPr>
          <w:rFonts w:ascii="Times New Roman" w:hAnsi="Times New Roman" w:cs="Times New Roman"/>
          <w:sz w:val="24"/>
          <w:szCs w:val="24"/>
        </w:rPr>
        <w:t>sunmuş olduğu katkıları değerlendirildiğinde elbette yapılan çalışmanın geliştirilmesi ve farklı çalışmalardan esinlenerek yeni veri gizleme çalışmaları geliştirilmesi mümkündür.  Bundan sonra yapılabilecekler aşağıdaki gibi listelenebilir:</w:t>
      </w:r>
    </w:p>
    <w:p w14:paraId="37032E28" w14:textId="27D81D12" w:rsidR="00C92E8D" w:rsidRDefault="00D23C8E" w:rsidP="00C92E8D">
      <w:pPr>
        <w:pStyle w:val="ListeParagraf"/>
        <w:numPr>
          <w:ilvl w:val="0"/>
          <w:numId w:val="20"/>
        </w:numPr>
        <w:spacing w:after="0" w:line="360" w:lineRule="auto"/>
        <w:jc w:val="both"/>
        <w:rPr>
          <w:rFonts w:ascii="Times New Roman" w:hAnsi="Times New Roman" w:cs="Times New Roman"/>
          <w:sz w:val="24"/>
          <w:szCs w:val="24"/>
        </w:rPr>
      </w:pPr>
      <w:r w:rsidRPr="00EF6373">
        <w:rPr>
          <w:rFonts w:ascii="Times New Roman" w:hAnsi="Times New Roman" w:cs="Times New Roman"/>
          <w:sz w:val="24"/>
          <w:szCs w:val="24"/>
        </w:rPr>
        <w:t>Tez çalışmasında veri gizleme işlemi için 24 bit renkli görüntülerde sadece R renk kanalı kullanılmıştır. Diğer renk kanallarının kullanımı</w:t>
      </w:r>
      <w:r w:rsidR="00AD1404" w:rsidRPr="00EF6373">
        <w:rPr>
          <w:rFonts w:ascii="Times New Roman" w:hAnsi="Times New Roman" w:cs="Times New Roman"/>
          <w:sz w:val="24"/>
          <w:szCs w:val="24"/>
        </w:rPr>
        <w:t>nı</w:t>
      </w:r>
      <w:r w:rsidRPr="00EF6373">
        <w:rPr>
          <w:rFonts w:ascii="Times New Roman" w:hAnsi="Times New Roman" w:cs="Times New Roman"/>
          <w:sz w:val="24"/>
          <w:szCs w:val="24"/>
        </w:rPr>
        <w:t xml:space="preserve"> da kapsayacak biçimde </w:t>
      </w:r>
      <w:r w:rsidR="00EF6373" w:rsidRPr="00EF6373">
        <w:rPr>
          <w:rFonts w:ascii="Times New Roman" w:hAnsi="Times New Roman" w:cs="Times New Roman"/>
          <w:sz w:val="24"/>
          <w:szCs w:val="24"/>
        </w:rPr>
        <w:t>araştırma genişletilebilir</w:t>
      </w:r>
      <w:r w:rsidRPr="00EF6373">
        <w:rPr>
          <w:rFonts w:ascii="Times New Roman" w:hAnsi="Times New Roman" w:cs="Times New Roman"/>
          <w:sz w:val="24"/>
          <w:szCs w:val="24"/>
        </w:rPr>
        <w:t>.</w:t>
      </w:r>
    </w:p>
    <w:p w14:paraId="5BE2225E" w14:textId="6FD63981" w:rsidR="007679A6" w:rsidRDefault="007679A6" w:rsidP="007679A6">
      <w:pPr>
        <w:pStyle w:val="ListeParagraf"/>
        <w:numPr>
          <w:ilvl w:val="0"/>
          <w:numId w:val="20"/>
        </w:numPr>
        <w:spacing w:after="0" w:line="360" w:lineRule="auto"/>
        <w:jc w:val="both"/>
        <w:rPr>
          <w:rFonts w:ascii="Times New Roman" w:hAnsi="Times New Roman" w:cs="Times New Roman"/>
          <w:sz w:val="24"/>
          <w:szCs w:val="24"/>
        </w:rPr>
      </w:pPr>
      <w:r w:rsidRPr="007679A6">
        <w:rPr>
          <w:rFonts w:ascii="Times New Roman" w:hAnsi="Times New Roman" w:cs="Times New Roman"/>
          <w:sz w:val="24"/>
          <w:szCs w:val="24"/>
        </w:rPr>
        <w:t xml:space="preserve">Yöntemin test işlemlerinde sadece 24 bit renkli ve 8 bit gri seviyeli görüntüler kullanılmıştır. İstenildiği takdirde her türlü sayısal görüntüde bu </w:t>
      </w:r>
      <w:r w:rsidR="00C65146">
        <w:rPr>
          <w:rFonts w:ascii="Times New Roman" w:hAnsi="Times New Roman" w:cs="Times New Roman"/>
          <w:sz w:val="24"/>
          <w:szCs w:val="24"/>
        </w:rPr>
        <w:t>algoritma</w:t>
      </w:r>
      <w:r w:rsidRPr="007679A6">
        <w:rPr>
          <w:rFonts w:ascii="Times New Roman" w:hAnsi="Times New Roman" w:cs="Times New Roman"/>
          <w:sz w:val="24"/>
          <w:szCs w:val="24"/>
        </w:rPr>
        <w:t xml:space="preserve"> uygulanabilir.</w:t>
      </w:r>
    </w:p>
    <w:p w14:paraId="100E94E4" w14:textId="407D624E" w:rsidR="00C92E8D" w:rsidRPr="00EF6373" w:rsidRDefault="00D23C8E" w:rsidP="00C92E8D">
      <w:pPr>
        <w:pStyle w:val="ListeParagraf"/>
        <w:numPr>
          <w:ilvl w:val="0"/>
          <w:numId w:val="20"/>
        </w:numPr>
        <w:spacing w:after="0" w:line="360" w:lineRule="auto"/>
        <w:jc w:val="both"/>
        <w:rPr>
          <w:rFonts w:ascii="Times New Roman" w:hAnsi="Times New Roman" w:cs="Times New Roman"/>
          <w:sz w:val="24"/>
          <w:szCs w:val="24"/>
        </w:rPr>
      </w:pPr>
      <w:r w:rsidRPr="00EF6373">
        <w:rPr>
          <w:rFonts w:ascii="Times New Roman" w:hAnsi="Times New Roman" w:cs="Times New Roman"/>
          <w:sz w:val="24"/>
          <w:szCs w:val="24"/>
        </w:rPr>
        <w:t xml:space="preserve">Önerilen </w:t>
      </w:r>
      <w:r w:rsidR="00C65146">
        <w:rPr>
          <w:rFonts w:ascii="Times New Roman" w:hAnsi="Times New Roman" w:cs="Times New Roman"/>
          <w:sz w:val="24"/>
          <w:szCs w:val="24"/>
        </w:rPr>
        <w:t>algoritma</w:t>
      </w:r>
      <w:r w:rsidRPr="00EF6373">
        <w:rPr>
          <w:rFonts w:ascii="Times New Roman" w:hAnsi="Times New Roman" w:cs="Times New Roman"/>
          <w:sz w:val="24"/>
          <w:szCs w:val="24"/>
        </w:rPr>
        <w:t xml:space="preserve"> LSB tabanlı olup pikselin sadece en son bitinde değişim yapmıştır. Gizli veri miktarını arttırmak için en son bitten ayrı en son ikinci veya üçüncü bitte de veri gizleme işlemi yapıla</w:t>
      </w:r>
      <w:r w:rsidR="00EF6373" w:rsidRPr="00EF6373">
        <w:rPr>
          <w:rFonts w:ascii="Times New Roman" w:hAnsi="Times New Roman" w:cs="Times New Roman"/>
          <w:sz w:val="24"/>
          <w:szCs w:val="24"/>
        </w:rPr>
        <w:t>bilmesi durumundaki verimlilik araştı</w:t>
      </w:r>
      <w:r w:rsidR="00EF6373">
        <w:rPr>
          <w:rFonts w:ascii="Times New Roman" w:hAnsi="Times New Roman" w:cs="Times New Roman"/>
          <w:sz w:val="24"/>
          <w:szCs w:val="24"/>
        </w:rPr>
        <w:t>r</w:t>
      </w:r>
      <w:r w:rsidR="00EF6373" w:rsidRPr="00EF6373">
        <w:rPr>
          <w:rFonts w:ascii="Times New Roman" w:hAnsi="Times New Roman" w:cs="Times New Roman"/>
          <w:sz w:val="24"/>
          <w:szCs w:val="24"/>
        </w:rPr>
        <w:t>ılabilir</w:t>
      </w:r>
      <w:r w:rsidRPr="00EF6373">
        <w:rPr>
          <w:rFonts w:ascii="Times New Roman" w:hAnsi="Times New Roman" w:cs="Times New Roman"/>
          <w:sz w:val="24"/>
          <w:szCs w:val="24"/>
        </w:rPr>
        <w:t>.</w:t>
      </w:r>
    </w:p>
    <w:p w14:paraId="6E71C44A" w14:textId="7B014F22" w:rsidR="00C92E8D" w:rsidRPr="00EF6373" w:rsidRDefault="00D23C8E" w:rsidP="00C92E8D">
      <w:pPr>
        <w:pStyle w:val="ListeParagraf"/>
        <w:numPr>
          <w:ilvl w:val="0"/>
          <w:numId w:val="20"/>
        </w:numPr>
        <w:spacing w:after="0" w:line="360" w:lineRule="auto"/>
        <w:jc w:val="both"/>
        <w:rPr>
          <w:rFonts w:ascii="Times New Roman" w:hAnsi="Times New Roman" w:cs="Times New Roman"/>
          <w:sz w:val="24"/>
          <w:szCs w:val="24"/>
        </w:rPr>
      </w:pPr>
      <w:r w:rsidRPr="00EF6373">
        <w:rPr>
          <w:rFonts w:ascii="Times New Roman" w:hAnsi="Times New Roman" w:cs="Times New Roman"/>
          <w:sz w:val="24"/>
          <w:szCs w:val="24"/>
        </w:rPr>
        <w:t>Renk değişimlerinin keskin olduğu kenarlarda daha fazla bitte değişim yapılarak veri miktarı artışı gerçekleştirilebilir.</w:t>
      </w:r>
    </w:p>
    <w:p w14:paraId="730B6D29" w14:textId="78E5BC7E" w:rsidR="00C92E8D" w:rsidRPr="00EF6373" w:rsidRDefault="00D23C8E" w:rsidP="00C92E8D">
      <w:pPr>
        <w:pStyle w:val="ListeParagraf"/>
        <w:numPr>
          <w:ilvl w:val="0"/>
          <w:numId w:val="20"/>
        </w:numPr>
        <w:spacing w:after="0" w:line="360" w:lineRule="auto"/>
        <w:jc w:val="both"/>
        <w:rPr>
          <w:rFonts w:ascii="Times New Roman" w:hAnsi="Times New Roman" w:cs="Times New Roman"/>
          <w:sz w:val="24"/>
          <w:szCs w:val="24"/>
        </w:rPr>
      </w:pPr>
      <w:r w:rsidRPr="00EF6373">
        <w:rPr>
          <w:rFonts w:ascii="Times New Roman" w:hAnsi="Times New Roman" w:cs="Times New Roman"/>
          <w:sz w:val="24"/>
          <w:szCs w:val="24"/>
        </w:rPr>
        <w:lastRenderedPageBreak/>
        <w:t xml:space="preserve">Literatürde gizlenecek veriye uygun veritabanından örtü görüntüsü eşleştirilerek yapılan veri gizleme yöntemleri mevcuttur. Bu yöntemlerde genelde öznitelikler çıkartılarak yapay </w:t>
      </w:r>
      <w:proofErr w:type="gramStart"/>
      <w:r w:rsidRPr="00EF6373">
        <w:rPr>
          <w:rFonts w:ascii="Times New Roman" w:hAnsi="Times New Roman" w:cs="Times New Roman"/>
          <w:sz w:val="24"/>
          <w:szCs w:val="24"/>
        </w:rPr>
        <w:t>zeka</w:t>
      </w:r>
      <w:proofErr w:type="gramEnd"/>
      <w:r w:rsidRPr="00EF6373">
        <w:rPr>
          <w:rFonts w:ascii="Times New Roman" w:hAnsi="Times New Roman" w:cs="Times New Roman"/>
          <w:sz w:val="24"/>
          <w:szCs w:val="24"/>
        </w:rPr>
        <w:t xml:space="preserve"> algoritmaları veya sınıflandırma algoritmaları kullanılmaktadır. Bu çalışmada bulunan benzer blokların bulunmasında yapay </w:t>
      </w:r>
      <w:proofErr w:type="gramStart"/>
      <w:r w:rsidRPr="00EF6373">
        <w:rPr>
          <w:rFonts w:ascii="Times New Roman" w:hAnsi="Times New Roman" w:cs="Times New Roman"/>
          <w:sz w:val="24"/>
          <w:szCs w:val="24"/>
        </w:rPr>
        <w:t>zeka</w:t>
      </w:r>
      <w:proofErr w:type="gramEnd"/>
      <w:r w:rsidRPr="00EF6373">
        <w:rPr>
          <w:rFonts w:ascii="Times New Roman" w:hAnsi="Times New Roman" w:cs="Times New Roman"/>
          <w:sz w:val="24"/>
          <w:szCs w:val="24"/>
        </w:rPr>
        <w:t xml:space="preserve"> algoritmaları veya sınıflandırma algoritmaları</w:t>
      </w:r>
      <w:r w:rsidR="00EF6373" w:rsidRPr="00EF6373">
        <w:rPr>
          <w:rFonts w:ascii="Times New Roman" w:hAnsi="Times New Roman" w:cs="Times New Roman"/>
          <w:sz w:val="24"/>
          <w:szCs w:val="24"/>
        </w:rPr>
        <w:t>nın</w:t>
      </w:r>
      <w:r w:rsidRPr="00EF6373">
        <w:rPr>
          <w:rFonts w:ascii="Times New Roman" w:hAnsi="Times New Roman" w:cs="Times New Roman"/>
          <w:sz w:val="24"/>
          <w:szCs w:val="24"/>
        </w:rPr>
        <w:t xml:space="preserve"> kullanılabilir</w:t>
      </w:r>
      <w:r w:rsidR="00EF6373" w:rsidRPr="00EF6373">
        <w:rPr>
          <w:rFonts w:ascii="Times New Roman" w:hAnsi="Times New Roman" w:cs="Times New Roman"/>
          <w:sz w:val="24"/>
          <w:szCs w:val="24"/>
        </w:rPr>
        <w:t>liği incelenebilir</w:t>
      </w:r>
      <w:r w:rsidRPr="00EF6373">
        <w:rPr>
          <w:rFonts w:ascii="Times New Roman" w:hAnsi="Times New Roman" w:cs="Times New Roman"/>
          <w:sz w:val="24"/>
          <w:szCs w:val="24"/>
        </w:rPr>
        <w:t>.</w:t>
      </w:r>
    </w:p>
    <w:p w14:paraId="434180C9" w14:textId="38334907" w:rsidR="00C92E8D" w:rsidRPr="00EF6373" w:rsidRDefault="00D23C8E" w:rsidP="00C92E8D">
      <w:pPr>
        <w:pStyle w:val="ListeParagraf"/>
        <w:numPr>
          <w:ilvl w:val="0"/>
          <w:numId w:val="20"/>
        </w:numPr>
        <w:spacing w:after="0" w:line="360" w:lineRule="auto"/>
        <w:jc w:val="both"/>
        <w:rPr>
          <w:rFonts w:ascii="Times New Roman" w:hAnsi="Times New Roman" w:cs="Times New Roman"/>
          <w:sz w:val="24"/>
          <w:szCs w:val="24"/>
        </w:rPr>
      </w:pPr>
      <w:r w:rsidRPr="00EF6373">
        <w:rPr>
          <w:rFonts w:ascii="Times New Roman" w:hAnsi="Times New Roman" w:cs="Times New Roman"/>
          <w:sz w:val="24"/>
          <w:szCs w:val="24"/>
        </w:rPr>
        <w:t>İşlemlerin daha hızlı yapılabilmesi için paralel programlama teknikleri kullanılabilir.</w:t>
      </w:r>
    </w:p>
    <w:p w14:paraId="42F674E3" w14:textId="6970C214" w:rsidR="00C92E8D" w:rsidRPr="00EF6373" w:rsidRDefault="00D23C8E" w:rsidP="00C92E8D">
      <w:pPr>
        <w:pStyle w:val="ListeParagraf"/>
        <w:numPr>
          <w:ilvl w:val="0"/>
          <w:numId w:val="20"/>
        </w:numPr>
        <w:spacing w:after="0" w:line="360" w:lineRule="auto"/>
        <w:jc w:val="both"/>
        <w:rPr>
          <w:rFonts w:ascii="Times New Roman" w:hAnsi="Times New Roman" w:cs="Times New Roman"/>
          <w:sz w:val="24"/>
          <w:szCs w:val="24"/>
        </w:rPr>
      </w:pPr>
      <w:r w:rsidRPr="00EF6373">
        <w:rPr>
          <w:rFonts w:ascii="Times New Roman" w:hAnsi="Times New Roman" w:cs="Times New Roman"/>
          <w:sz w:val="24"/>
          <w:szCs w:val="24"/>
        </w:rPr>
        <w:t>Tez çalışmasında sade</w:t>
      </w:r>
      <w:r w:rsidR="00AD1404" w:rsidRPr="00EF6373">
        <w:rPr>
          <w:rFonts w:ascii="Times New Roman" w:hAnsi="Times New Roman" w:cs="Times New Roman"/>
          <w:sz w:val="24"/>
          <w:szCs w:val="24"/>
        </w:rPr>
        <w:t xml:space="preserve">ce görüntüler kullanılmıştır. </w:t>
      </w:r>
      <w:r w:rsidRPr="00EF6373">
        <w:rPr>
          <w:rFonts w:ascii="Times New Roman" w:hAnsi="Times New Roman" w:cs="Times New Roman"/>
          <w:sz w:val="24"/>
          <w:szCs w:val="24"/>
        </w:rPr>
        <w:t xml:space="preserve">Buna ek olarak hareketli görüntü kaydı olan video kayıtlarında da bu </w:t>
      </w:r>
      <w:r w:rsidR="00C65146">
        <w:rPr>
          <w:rFonts w:ascii="Times New Roman" w:hAnsi="Times New Roman" w:cs="Times New Roman"/>
          <w:sz w:val="24"/>
          <w:szCs w:val="24"/>
        </w:rPr>
        <w:t>algoritma</w:t>
      </w:r>
      <w:r w:rsidRPr="00EF6373">
        <w:rPr>
          <w:rFonts w:ascii="Times New Roman" w:hAnsi="Times New Roman" w:cs="Times New Roman"/>
          <w:sz w:val="24"/>
          <w:szCs w:val="24"/>
        </w:rPr>
        <w:t xml:space="preserve"> kullanılıp geliştirilebilir</w:t>
      </w:r>
      <w:r w:rsidR="00C92E8D" w:rsidRPr="00EF6373">
        <w:rPr>
          <w:rFonts w:ascii="Times New Roman" w:hAnsi="Times New Roman" w:cs="Times New Roman"/>
          <w:sz w:val="24"/>
          <w:szCs w:val="24"/>
        </w:rPr>
        <w:t>.</w:t>
      </w:r>
    </w:p>
    <w:p w14:paraId="44A2D17E" w14:textId="775E23D8" w:rsidR="00EF6373" w:rsidRDefault="00C65146" w:rsidP="00D23C8E">
      <w:pPr>
        <w:pStyle w:val="ListeParagraf"/>
        <w:numPr>
          <w:ilvl w:val="0"/>
          <w:numId w:val="2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Tasarlanan algoritmanın</w:t>
      </w:r>
      <w:r w:rsidR="00D23C8E" w:rsidRPr="00EF6373">
        <w:rPr>
          <w:rFonts w:ascii="Times New Roman" w:hAnsi="Times New Roman" w:cs="Times New Roman"/>
          <w:sz w:val="24"/>
          <w:szCs w:val="24"/>
        </w:rPr>
        <w:t xml:space="preserve"> kullanılması için bir arayüz </w:t>
      </w:r>
      <w:r>
        <w:rPr>
          <w:rFonts w:ascii="Times New Roman" w:hAnsi="Times New Roman" w:cs="Times New Roman"/>
          <w:sz w:val="24"/>
          <w:szCs w:val="24"/>
        </w:rPr>
        <w:t>geliştirilmiştir</w:t>
      </w:r>
      <w:r w:rsidR="00D23C8E" w:rsidRPr="00EF6373">
        <w:rPr>
          <w:rFonts w:ascii="Times New Roman" w:hAnsi="Times New Roman" w:cs="Times New Roman"/>
          <w:sz w:val="24"/>
          <w:szCs w:val="24"/>
        </w:rPr>
        <w:t>. Bu arayüz sadece masaüstü bilgisayarlarda kullanılabilmektedir. Bu arayüzü</w:t>
      </w:r>
      <w:r w:rsidR="00AD1404" w:rsidRPr="00EF6373">
        <w:rPr>
          <w:rFonts w:ascii="Times New Roman" w:hAnsi="Times New Roman" w:cs="Times New Roman"/>
          <w:sz w:val="24"/>
          <w:szCs w:val="24"/>
        </w:rPr>
        <w:t>n</w:t>
      </w:r>
      <w:r w:rsidR="00D23C8E" w:rsidRPr="00EF6373">
        <w:rPr>
          <w:rFonts w:ascii="Times New Roman" w:hAnsi="Times New Roman" w:cs="Times New Roman"/>
          <w:sz w:val="24"/>
          <w:szCs w:val="24"/>
        </w:rPr>
        <w:t xml:space="preserve"> her ortamdan rahatlıkla kullanılabilmesi için web ortamında</w:t>
      </w:r>
      <w:r w:rsidR="00AD1404" w:rsidRPr="00EF6373">
        <w:rPr>
          <w:rFonts w:ascii="Times New Roman" w:hAnsi="Times New Roman" w:cs="Times New Roman"/>
          <w:sz w:val="24"/>
          <w:szCs w:val="24"/>
        </w:rPr>
        <w:t xml:space="preserve">ki </w:t>
      </w:r>
      <w:proofErr w:type="gramStart"/>
      <w:r w:rsidR="00AD1404" w:rsidRPr="00EF6373">
        <w:rPr>
          <w:rFonts w:ascii="Times New Roman" w:hAnsi="Times New Roman" w:cs="Times New Roman"/>
          <w:sz w:val="24"/>
          <w:szCs w:val="24"/>
        </w:rPr>
        <w:t>versiyonu</w:t>
      </w:r>
      <w:proofErr w:type="gramEnd"/>
      <w:r w:rsidR="00D23C8E" w:rsidRPr="00EF6373">
        <w:rPr>
          <w:rFonts w:ascii="Times New Roman" w:hAnsi="Times New Roman" w:cs="Times New Roman"/>
          <w:sz w:val="24"/>
          <w:szCs w:val="24"/>
        </w:rPr>
        <w:t xml:space="preserve"> geliştirilebilir.</w:t>
      </w:r>
    </w:p>
    <w:p w14:paraId="74BB4025" w14:textId="354BBA72" w:rsidR="00D23C8E" w:rsidRDefault="00D23C8E" w:rsidP="00D23C8E">
      <w:pPr>
        <w:pStyle w:val="ListeParagraf"/>
        <w:numPr>
          <w:ilvl w:val="0"/>
          <w:numId w:val="20"/>
        </w:numPr>
        <w:spacing w:after="0" w:line="360" w:lineRule="auto"/>
        <w:jc w:val="both"/>
        <w:rPr>
          <w:rFonts w:ascii="Times New Roman" w:hAnsi="Times New Roman" w:cs="Times New Roman"/>
          <w:sz w:val="24"/>
          <w:szCs w:val="24"/>
        </w:rPr>
      </w:pPr>
      <w:r w:rsidRPr="00EF6373">
        <w:rPr>
          <w:rFonts w:ascii="Times New Roman" w:hAnsi="Times New Roman" w:cs="Times New Roman"/>
          <w:sz w:val="24"/>
          <w:szCs w:val="24"/>
        </w:rPr>
        <w:t xml:space="preserve">Geliştirilen arayüz daha kapsamlı hale getirilerek bir sayısal medikal yönetim sistemi geliştirilebilir. Ayrıca hastane bilgi sistemleri içerinde yer alan görüntü arşivleme ve iletişim sistemlerine geliştirilen yazılım </w:t>
      </w:r>
      <w:proofErr w:type="gramStart"/>
      <w:r w:rsidRPr="00EF6373">
        <w:rPr>
          <w:rFonts w:ascii="Times New Roman" w:hAnsi="Times New Roman" w:cs="Times New Roman"/>
          <w:sz w:val="24"/>
          <w:szCs w:val="24"/>
        </w:rPr>
        <w:t>entegre</w:t>
      </w:r>
      <w:proofErr w:type="gramEnd"/>
      <w:r w:rsidRPr="00EF6373">
        <w:rPr>
          <w:rFonts w:ascii="Times New Roman" w:hAnsi="Times New Roman" w:cs="Times New Roman"/>
          <w:sz w:val="24"/>
          <w:szCs w:val="24"/>
        </w:rPr>
        <w:t xml:space="preserve"> edilip kullanılabilir.</w:t>
      </w:r>
    </w:p>
    <w:p w14:paraId="6C5D1A28" w14:textId="6B977CDA" w:rsidR="007679A6" w:rsidRPr="00EF6373" w:rsidRDefault="007679A6" w:rsidP="00D23C8E">
      <w:pPr>
        <w:pStyle w:val="ListeParagraf"/>
        <w:numPr>
          <w:ilvl w:val="0"/>
          <w:numId w:val="2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Veri gizlem</w:t>
      </w:r>
      <w:r w:rsidR="00DB682E">
        <w:rPr>
          <w:rFonts w:ascii="Times New Roman" w:hAnsi="Times New Roman" w:cs="Times New Roman"/>
          <w:sz w:val="24"/>
          <w:szCs w:val="24"/>
        </w:rPr>
        <w:t>e</w:t>
      </w:r>
      <w:r>
        <w:rPr>
          <w:rFonts w:ascii="Times New Roman" w:hAnsi="Times New Roman" w:cs="Times New Roman"/>
          <w:sz w:val="24"/>
          <w:szCs w:val="24"/>
        </w:rPr>
        <w:t xml:space="preserve"> </w:t>
      </w:r>
      <w:r w:rsidRPr="00A43096">
        <w:rPr>
          <w:rFonts w:ascii="Times New Roman" w:hAnsi="Times New Roman" w:cs="Times New Roman"/>
          <w:sz w:val="24"/>
          <w:szCs w:val="24"/>
        </w:rPr>
        <w:t xml:space="preserve">işlemlerinde </w:t>
      </w:r>
      <w:r w:rsidR="00E0308F">
        <w:rPr>
          <w:rFonts w:ascii="Times New Roman" w:hAnsi="Times New Roman" w:cs="Times New Roman"/>
          <w:sz w:val="24"/>
          <w:szCs w:val="24"/>
        </w:rPr>
        <w:t>geometrik şekilsel işaretlemeler</w:t>
      </w:r>
      <w:r w:rsidRPr="00A43096">
        <w:rPr>
          <w:rFonts w:ascii="Times New Roman" w:hAnsi="Times New Roman" w:cs="Times New Roman"/>
          <w:sz w:val="24"/>
          <w:szCs w:val="24"/>
        </w:rPr>
        <w:t xml:space="preserve"> ve metin bilgileri görüntülere gizlenmiştir. </w:t>
      </w:r>
      <w:r>
        <w:rPr>
          <w:rFonts w:ascii="Times New Roman" w:hAnsi="Times New Roman" w:cs="Times New Roman"/>
          <w:sz w:val="24"/>
          <w:szCs w:val="24"/>
        </w:rPr>
        <w:t>Önerilen yöntem s</w:t>
      </w:r>
      <w:r w:rsidRPr="00A43096">
        <w:rPr>
          <w:rFonts w:ascii="Times New Roman" w:hAnsi="Times New Roman" w:cs="Times New Roman"/>
          <w:sz w:val="24"/>
          <w:szCs w:val="24"/>
        </w:rPr>
        <w:t>ayısal biçime dönüştürülecek her türlü sayısal veri</w:t>
      </w:r>
      <w:r>
        <w:rPr>
          <w:rFonts w:ascii="Times New Roman" w:hAnsi="Times New Roman" w:cs="Times New Roman"/>
          <w:sz w:val="24"/>
          <w:szCs w:val="24"/>
        </w:rPr>
        <w:t>nin</w:t>
      </w:r>
      <w:r w:rsidRPr="00A43096">
        <w:rPr>
          <w:rFonts w:ascii="Times New Roman" w:hAnsi="Times New Roman" w:cs="Times New Roman"/>
          <w:sz w:val="24"/>
          <w:szCs w:val="24"/>
        </w:rPr>
        <w:t xml:space="preserve">, örtü nesnesine </w:t>
      </w:r>
      <w:r>
        <w:rPr>
          <w:rFonts w:ascii="Times New Roman" w:hAnsi="Times New Roman" w:cs="Times New Roman"/>
          <w:sz w:val="24"/>
          <w:szCs w:val="24"/>
        </w:rPr>
        <w:t>gizlenebilmesi için geliştirilebilir</w:t>
      </w:r>
      <w:r w:rsidRPr="00A43096">
        <w:rPr>
          <w:rFonts w:ascii="Times New Roman" w:hAnsi="Times New Roman" w:cs="Times New Roman"/>
          <w:sz w:val="24"/>
          <w:szCs w:val="24"/>
        </w:rPr>
        <w:t>.</w:t>
      </w:r>
    </w:p>
    <w:p w14:paraId="4E98C6FF" w14:textId="77777777" w:rsidR="00D23C8E" w:rsidRPr="00A43096" w:rsidRDefault="00D23C8E" w:rsidP="00D23C8E">
      <w:pPr>
        <w:spacing w:after="0" w:line="360" w:lineRule="auto"/>
        <w:jc w:val="both"/>
        <w:rPr>
          <w:rFonts w:ascii="Times New Roman" w:hAnsi="Times New Roman" w:cs="Times New Roman"/>
          <w:sz w:val="24"/>
          <w:szCs w:val="24"/>
        </w:rPr>
      </w:pPr>
    </w:p>
    <w:p w14:paraId="3943F976" w14:textId="6BEA6D50" w:rsidR="00031B58" w:rsidRPr="00A43096" w:rsidRDefault="00031B58" w:rsidP="002073E6">
      <w:pPr>
        <w:spacing w:after="0" w:line="360" w:lineRule="auto"/>
        <w:jc w:val="both"/>
        <w:rPr>
          <w:rFonts w:ascii="Times New Roman" w:hAnsi="Times New Roman" w:cs="Times New Roman"/>
          <w:sz w:val="24"/>
          <w:szCs w:val="24"/>
        </w:rPr>
      </w:pPr>
    </w:p>
    <w:p w14:paraId="1AB80958" w14:textId="77777777" w:rsidR="00782170" w:rsidRPr="00A43096" w:rsidRDefault="00782170" w:rsidP="002073E6">
      <w:pPr>
        <w:spacing w:after="0" w:line="360" w:lineRule="auto"/>
        <w:jc w:val="both"/>
        <w:rPr>
          <w:rFonts w:ascii="Times New Roman" w:hAnsi="Times New Roman" w:cs="Times New Roman"/>
          <w:sz w:val="24"/>
          <w:szCs w:val="24"/>
        </w:rPr>
        <w:sectPr w:rsidR="00782170" w:rsidRPr="00A43096" w:rsidSect="00070EE4">
          <w:pgSz w:w="11906" w:h="16838" w:code="9"/>
          <w:pgMar w:top="1701" w:right="1418" w:bottom="1701" w:left="2268" w:header="709" w:footer="709" w:gutter="0"/>
          <w:cols w:space="708"/>
          <w:titlePg/>
          <w:docGrid w:linePitch="360"/>
        </w:sectPr>
      </w:pPr>
    </w:p>
    <w:p w14:paraId="116607D9" w14:textId="77777777" w:rsidR="00F85E80" w:rsidRPr="00DB7596" w:rsidRDefault="00F85E80" w:rsidP="00782170">
      <w:pPr>
        <w:pStyle w:val="AnaBalk1"/>
        <w:rPr>
          <w:sz w:val="24"/>
        </w:rPr>
      </w:pPr>
      <w:bookmarkStart w:id="915" w:name="_Toc466986314"/>
    </w:p>
    <w:p w14:paraId="1247CF86" w14:textId="77777777" w:rsidR="00F85E80" w:rsidRPr="00DB7596" w:rsidRDefault="00F85E80" w:rsidP="00782170">
      <w:pPr>
        <w:pStyle w:val="AnaBalk1"/>
        <w:rPr>
          <w:sz w:val="24"/>
        </w:rPr>
      </w:pPr>
    </w:p>
    <w:p w14:paraId="782FAF13" w14:textId="77777777" w:rsidR="00DB7596" w:rsidRPr="00DB7596" w:rsidRDefault="00DB7596" w:rsidP="00782170">
      <w:pPr>
        <w:pStyle w:val="AnaBalk1"/>
        <w:rPr>
          <w:sz w:val="24"/>
        </w:rPr>
      </w:pPr>
    </w:p>
    <w:p w14:paraId="7FC5E93F" w14:textId="5326FE19" w:rsidR="00E50A5C" w:rsidRPr="00A43096" w:rsidRDefault="00782170" w:rsidP="00782170">
      <w:pPr>
        <w:pStyle w:val="AnaBalk1"/>
      </w:pPr>
      <w:bookmarkStart w:id="916" w:name="_Toc470552952"/>
      <w:r w:rsidRPr="00A43096">
        <w:t>KAYNAKLAR</w:t>
      </w:r>
      <w:bookmarkEnd w:id="915"/>
      <w:bookmarkEnd w:id="916"/>
    </w:p>
    <w:p w14:paraId="7D4CEF34" w14:textId="77777777" w:rsidR="008F0C3C" w:rsidRDefault="008F0C3C" w:rsidP="002073E6">
      <w:pPr>
        <w:spacing w:after="0" w:line="360" w:lineRule="auto"/>
        <w:jc w:val="both"/>
        <w:rPr>
          <w:rFonts w:ascii="Times New Roman" w:hAnsi="Times New Roman" w:cs="Times New Roman"/>
          <w:sz w:val="24"/>
          <w:szCs w:val="24"/>
        </w:rPr>
      </w:pPr>
    </w:p>
    <w:p w14:paraId="3C224339" w14:textId="77777777" w:rsidR="008F0C3C" w:rsidRDefault="008F0C3C" w:rsidP="002073E6">
      <w:pPr>
        <w:spacing w:after="0" w:line="360" w:lineRule="auto"/>
        <w:jc w:val="both"/>
        <w:rPr>
          <w:rFonts w:ascii="Times New Roman" w:hAnsi="Times New Roman" w:cs="Times New Roman"/>
          <w:sz w:val="24"/>
          <w:szCs w:val="24"/>
        </w:rPr>
      </w:pPr>
    </w:p>
    <w:p w14:paraId="1D64C3C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Ahani, 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Ghaemmaghami, S. 2014. Colour Image Steganography Method Based On Sparse Representation. IET Image Processing, 9(6): 496-505.</w:t>
      </w:r>
    </w:p>
    <w:p w14:paraId="3DB8B0C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163385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Akar, F. 2009. Şablon Eşleme Yöntemi İle Plaka Tanıma Ve Değerlendirme Sistemi. </w:t>
      </w:r>
      <w:proofErr w:type="gramStart"/>
      <w:r w:rsidRPr="002F522C">
        <w:rPr>
          <w:rFonts w:ascii="Times New Roman" w:hAnsi="Times New Roman" w:cs="Times New Roman"/>
          <w:sz w:val="24"/>
          <w:szCs w:val="24"/>
          <w:shd w:val="clear" w:color="auto" w:fill="FFFFFF"/>
        </w:rPr>
        <w:t>Atatürk Üniversitesi, Fen Bilimleri Enstitüsü, Matematik Anabilim Dalı, Doktora Tezi.</w:t>
      </w:r>
      <w:proofErr w:type="gramEnd"/>
    </w:p>
    <w:p w14:paraId="0675E86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460ABA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Akar, F</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Yalman, Y., Varol, H. S. 2013. Data Hiding In Digital Images Using A Partial Optimization Technique Based On The Classical LSB Method. Turkish Journal of Electrical Engineering and Computer Science, 21: 2037-2047.</w:t>
      </w:r>
    </w:p>
    <w:p w14:paraId="3BA6EEE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E27F2D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Akgün, F. 2011. Mobil İletişim Teknolojilerinin Yapısı Ve Bu Teknolojilerde Kullanılan Veri Şifreleme Algoritmalarının Güvenirliklerinin Analizi. </w:t>
      </w:r>
      <w:proofErr w:type="gramStart"/>
      <w:r w:rsidRPr="002F522C">
        <w:rPr>
          <w:rFonts w:ascii="Times New Roman" w:hAnsi="Times New Roman" w:cs="Times New Roman"/>
          <w:sz w:val="24"/>
          <w:szCs w:val="24"/>
          <w:shd w:val="clear" w:color="auto" w:fill="FFFFFF"/>
        </w:rPr>
        <w:t>Trakya Üniversitesi, Fen Bilimleri Enstitüsü, Bilgisayar Mühendisliği Anabilim Dalı, Doktora Tezi.</w:t>
      </w:r>
      <w:proofErr w:type="gramEnd"/>
    </w:p>
    <w:p w14:paraId="3F833C71" w14:textId="77777777" w:rsidR="00EA6519" w:rsidRPr="002F522C" w:rsidRDefault="00EA6519" w:rsidP="008F0C3C">
      <w:pPr>
        <w:spacing w:after="0" w:line="240" w:lineRule="auto"/>
        <w:ind w:left="709" w:hanging="709"/>
        <w:jc w:val="both"/>
        <w:rPr>
          <w:rFonts w:ascii="Times New Roman" w:hAnsi="Times New Roman" w:cs="Times New Roman"/>
          <w:sz w:val="24"/>
          <w:szCs w:val="24"/>
          <w:shd w:val="clear" w:color="auto" w:fill="FFFFFF"/>
        </w:rPr>
      </w:pPr>
    </w:p>
    <w:p w14:paraId="28B29591" w14:textId="2B83FDA0" w:rsidR="00EA6519" w:rsidRPr="002F522C" w:rsidRDefault="00EA6519"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Akkoyunlu, B</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Yılmaz, M. 2005. Türetimci çoklu ortam öğrenme kuramı. Hacettepe Üniversitesi Eğitim Fakültesi Dergisi, </w:t>
      </w:r>
      <w:proofErr w:type="gramStart"/>
      <w:r w:rsidRPr="002F522C">
        <w:rPr>
          <w:rFonts w:ascii="Times New Roman" w:hAnsi="Times New Roman" w:cs="Times New Roman"/>
          <w:sz w:val="24"/>
          <w:szCs w:val="24"/>
          <w:shd w:val="clear" w:color="auto" w:fill="FFFFFF"/>
        </w:rPr>
        <w:t>28:9</w:t>
      </w:r>
      <w:proofErr w:type="gramEnd"/>
      <w:r w:rsidRPr="002F522C">
        <w:rPr>
          <w:rFonts w:ascii="Times New Roman" w:hAnsi="Times New Roman" w:cs="Times New Roman"/>
          <w:sz w:val="24"/>
          <w:szCs w:val="24"/>
          <w:shd w:val="clear" w:color="auto" w:fill="FFFFFF"/>
        </w:rPr>
        <w:t>-18.</w:t>
      </w:r>
    </w:p>
    <w:p w14:paraId="2D9C745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62894C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Al-Ani, Z. K</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Zaidan, A. A., Zaidan, B. B., Alanazi, H. 2010. Overview: Main Fundamentals For Steganography. Journal Of Computing, 2(3):158-165.</w:t>
      </w:r>
    </w:p>
    <w:p w14:paraId="3DDFBE2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B8FAD2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Al-Dmour, H</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Al-Ani, A. 2015. Quality Optimized Medical Image Steganography Based On Edge Detection And Hamming Code. In 2015 IEEE 12th International Symposium on Biomedical Imaging, 1486-1489.</w:t>
      </w:r>
    </w:p>
    <w:p w14:paraId="61F34F3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E33EAB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Al-Dmour, H</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Al-Ani, A. 2016. A steganography embedding method based on edge identication and XOR coding. Expert Syst Appl, 46: 293-306.</w:t>
      </w:r>
    </w:p>
    <w:p w14:paraId="38BF7B1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4E205B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Al-Dmour, H</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Al-Ani, A., Nguyen, H. 2014. An efficient steganography method for hiding patient confidential information. 36th Annual International Conference of the IEEE Engineering in Medicine and Biology Society, 222-225.</w:t>
      </w:r>
    </w:p>
    <w:p w14:paraId="0E00ECB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48699D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Al-Husainy, M. A. 2009. Image Steganography By Mapping Pixels To Letters. Journal Of Computer Science, 5(1): 33-38.</w:t>
      </w:r>
    </w:p>
    <w:p w14:paraId="4AC80FF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819482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Alzubaydi, D</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Alshibani, D. R. 2014. New Image Broadcasting based on Visual Cryptography and Steganography. International Journal of Computer Applications, 108(9).</w:t>
      </w:r>
    </w:p>
    <w:p w14:paraId="7CF2D13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A5045E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Amirtharajan, R</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Rayappan, J. B. B. 2012. An Intelligent Chaotic Embedding Approach To Enhance Stego-İmage Quality. Information Sciences, 193: 115-124.</w:t>
      </w:r>
    </w:p>
    <w:p w14:paraId="4496878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DDB4E3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Anderson, R. J</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Petitcolas, F. A. 1998. On The Limits Of Steganography. IEEE Journal On Selected Areas In Communications, 16(4): 474-481.</w:t>
      </w:r>
    </w:p>
    <w:p w14:paraId="415488F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316742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Aslan, B. 2013. Blok Şifreler İçin Cebirsel İkili Doğrusal Dönüşüm Tasarımı Ve Modern Bir Blok Şifreye Uygulanması. Trakya </w:t>
      </w:r>
      <w:proofErr w:type="gramStart"/>
      <w:r w:rsidRPr="002F522C">
        <w:rPr>
          <w:rFonts w:ascii="Times New Roman" w:hAnsi="Times New Roman" w:cs="Times New Roman"/>
          <w:sz w:val="24"/>
          <w:szCs w:val="24"/>
          <w:shd w:val="clear" w:color="auto" w:fill="FFFFFF"/>
        </w:rPr>
        <w:t>Üniversitesi , Fen</w:t>
      </w:r>
      <w:proofErr w:type="gramEnd"/>
      <w:r w:rsidRPr="002F522C">
        <w:rPr>
          <w:rFonts w:ascii="Times New Roman" w:hAnsi="Times New Roman" w:cs="Times New Roman"/>
          <w:sz w:val="24"/>
          <w:szCs w:val="24"/>
          <w:shd w:val="clear" w:color="auto" w:fill="FFFFFF"/>
        </w:rPr>
        <w:t xml:space="preserve"> Bilimleri Enstitüsü, Bilgisayar Mühendisliği Anabilim Dalı, Doktora Tezi.</w:t>
      </w:r>
    </w:p>
    <w:p w14:paraId="6F728D2D"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189EDA1B"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Ataklı, A</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Kaplan, A. 2016. Tıbbi Dokümantasyon ve Sekreterlik, Güneş Tıp Kitapevleri, 1-111.</w:t>
      </w:r>
    </w:p>
    <w:p w14:paraId="212200D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088344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Aydoğan, T</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Bayılmış, C., Çetin, Ö., Mete, M. 2011. Patolojik Görüntülere Metin ve Grafik Bilgilerinin Gömülmesi. Tıp Teknolojileri Ulusal Kongresi, TIPTEKNO’11, Antalya, 1-4.</w:t>
      </w:r>
    </w:p>
    <w:p w14:paraId="37E506A0" w14:textId="77777777" w:rsidR="00BA090C" w:rsidRPr="002F522C" w:rsidRDefault="00BA090C" w:rsidP="008F0C3C">
      <w:pPr>
        <w:spacing w:after="0" w:line="240" w:lineRule="auto"/>
        <w:ind w:left="709" w:hanging="709"/>
        <w:jc w:val="both"/>
        <w:rPr>
          <w:rFonts w:ascii="Times New Roman" w:hAnsi="Times New Roman" w:cs="Times New Roman"/>
          <w:sz w:val="24"/>
          <w:szCs w:val="24"/>
          <w:shd w:val="clear" w:color="auto" w:fill="FFFFFF"/>
        </w:rPr>
      </w:pPr>
    </w:p>
    <w:p w14:paraId="17B3A636" w14:textId="439A4CEC" w:rsidR="00612076" w:rsidRPr="002F522C" w:rsidRDefault="00612076" w:rsidP="00612076">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Aydoğan, T</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Bayılmış, C. 2016. A new efficient block matching data hiding method based on scanning order selection in medical images. Turkish Journal of Electrical Engineering and Computer Science, 1-13.</w:t>
      </w:r>
    </w:p>
    <w:p w14:paraId="7900330E" w14:textId="77777777" w:rsidR="00612076" w:rsidRPr="002F522C" w:rsidRDefault="00612076" w:rsidP="008F0C3C">
      <w:pPr>
        <w:spacing w:after="0" w:line="240" w:lineRule="auto"/>
        <w:ind w:left="709" w:hanging="709"/>
        <w:jc w:val="both"/>
        <w:rPr>
          <w:rFonts w:ascii="Times New Roman" w:hAnsi="Times New Roman" w:cs="Times New Roman"/>
          <w:sz w:val="24"/>
          <w:szCs w:val="24"/>
          <w:shd w:val="clear" w:color="auto" w:fill="FFFFFF"/>
        </w:rPr>
      </w:pPr>
    </w:p>
    <w:p w14:paraId="683BEA82" w14:textId="372CBADC" w:rsidR="00BA090C" w:rsidRPr="002F522C" w:rsidRDefault="00BA090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Baraklı, B</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Vural, C. 2012. A new reversible video watermarking method based on motion compensated interpolation. Signal Processing and Communications Applications Conference (SIU), IEEE, 1-4.</w:t>
      </w:r>
    </w:p>
    <w:p w14:paraId="744AED7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984243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Bajpai, S. Saxena, K. 2012. Techniques of Steganography for Securing Information: A Survey. International Journal on Emerging Technologies 3(1): 48-54.</w:t>
      </w:r>
    </w:p>
    <w:p w14:paraId="5D6DA70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2AE4E3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Bedi, P</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Bansal, R., Sehgal, P. 2013. Using PSO In A Spatial Domain Based Image Hiding Scheme With Distortion Tolerance. Computers &amp; Electrical Engineering, 39(2): 640-654.</w:t>
      </w:r>
    </w:p>
    <w:p w14:paraId="03FAE86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BB1694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Borse, G</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Anand, V., Patel, K. 2013. Steganography: Exploring an ancient art of Hiding Information from Past to the Future. International Journal of Engineering and Innovative Technology, 3(4): 192-94.</w:t>
      </w:r>
    </w:p>
    <w:p w14:paraId="7021217C"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420E7793"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Bourbakis, N</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Rwabutaza, A., Yang, M., Skodras, A. N., Ewing, R. 2009. A synthetic stegano-crypto scheme for securing multimedia medical records and their associations. In 2009 16th International Conference on Digital Signal Processing, 1-8.</w:t>
      </w:r>
    </w:p>
    <w:p w14:paraId="400E210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9163FE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Chang, C. C</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Lin, C. C., Chen, Y. H. 2008. Reversible Data-Embedding Scheme Using Differences Between Original And Predicted Pixel Values. IET Information Security, 2(2): 35-46.</w:t>
      </w:r>
    </w:p>
    <w:p w14:paraId="659EF88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EB245D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Chang, C. C</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Lin, C. C., Tseng, C. S., Tai, W. L. 2007. Reversible Hiding in DCT-Based Compressed Images. Information Sciences, 177(13): 2768-2786.</w:t>
      </w:r>
    </w:p>
    <w:p w14:paraId="382F06C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F24C64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Cheddad,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Condell, J., Curran, K., Mc Kevitt, P. 2010. Digital Image Steganography: Survey And Analysis Of Current Methods. Signal processing, 90(3): 727-752.</w:t>
      </w:r>
    </w:p>
    <w:p w14:paraId="40D8846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D22ADD0" w14:textId="1A163821" w:rsidR="0084250C" w:rsidRPr="002F522C" w:rsidRDefault="0084250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Chhajed, G. J</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Shinde, S. A. 2010. Efficient embedding in B&amp;W picture images. In Information Management and Engineering (ICIME), 525-528.</w:t>
      </w:r>
    </w:p>
    <w:p w14:paraId="063C29F7" w14:textId="77777777" w:rsidR="0084250C" w:rsidRPr="002F522C" w:rsidRDefault="0084250C" w:rsidP="008F0C3C">
      <w:pPr>
        <w:spacing w:after="0" w:line="240" w:lineRule="auto"/>
        <w:ind w:left="709" w:hanging="709"/>
        <w:jc w:val="both"/>
        <w:rPr>
          <w:rFonts w:ascii="Times New Roman" w:hAnsi="Times New Roman" w:cs="Times New Roman"/>
          <w:sz w:val="24"/>
          <w:szCs w:val="24"/>
          <w:shd w:val="clear" w:color="auto" w:fill="FFFFFF"/>
        </w:rPr>
      </w:pPr>
    </w:p>
    <w:p w14:paraId="4D5BB31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Chen, S. K</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Wang, R. Z. 2010. High-Payload Image Hiding Scheme Using K-Way Block Matching. In Intelligent Information Hiding and Multimedia Signal Processing, 2010 Sixth International Conference, 70-73.</w:t>
      </w:r>
    </w:p>
    <w:p w14:paraId="51F24D2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785A14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Coşkun,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Ülker, Ü. 2013. Ulusal Bilgi Güvenliğine Yönelik Bir Kriptografi Algoritması Geliştirilmesi ve Harf Frekans Analizine Karşı Güvenirlik Tespiti. International Journal Of Informatics Technologies, 6(2): 31-39.</w:t>
      </w:r>
    </w:p>
    <w:p w14:paraId="3C8A47F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FF88B2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Coşkun, İ</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Akar, F., Çetin, Ö. 2013. A new digital image steganography algorithm based on visible wavelength. Turkish Journal of Electrical Engineering &amp; Computer Sciences, 21(2): 548-564.</w:t>
      </w:r>
    </w:p>
    <w:p w14:paraId="1CFF33A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56C86E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Cox, I</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Miller, M., Bloom, J., Fridrich, J., Kalker, T. 2007. Digital Watermarking and Steganography, 1-624.</w:t>
      </w:r>
    </w:p>
    <w:p w14:paraId="2F7EFB9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587B7B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Çetin, Ö. 2008. Hareketli Görüntü Uygulamaları İçin Sırörtme Yaklaşımı İle Veri Gömme Algoritması Tasarımı. </w:t>
      </w:r>
      <w:proofErr w:type="gramStart"/>
      <w:r w:rsidRPr="002F522C">
        <w:rPr>
          <w:rFonts w:ascii="Times New Roman" w:hAnsi="Times New Roman" w:cs="Times New Roman"/>
          <w:sz w:val="24"/>
          <w:szCs w:val="24"/>
          <w:shd w:val="clear" w:color="auto" w:fill="FFFFFF"/>
        </w:rPr>
        <w:t xml:space="preserve">Sakarya </w:t>
      </w:r>
      <w:bookmarkStart w:id="917" w:name="OLE_LINK134"/>
      <w:r w:rsidRPr="002F522C">
        <w:rPr>
          <w:rFonts w:ascii="Times New Roman" w:hAnsi="Times New Roman" w:cs="Times New Roman"/>
          <w:sz w:val="24"/>
          <w:szCs w:val="24"/>
          <w:shd w:val="clear" w:color="auto" w:fill="FFFFFF"/>
        </w:rPr>
        <w:t>Üniversitesi, Fen Bilimleri Enstitüsü, Elektronik Mühendisliği Anabilim Dalı, Doktora Tezi.</w:t>
      </w:r>
      <w:proofErr w:type="gramEnd"/>
    </w:p>
    <w:bookmarkEnd w:id="917"/>
    <w:p w14:paraId="32A0913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4F0F19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Çetin, Ö</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Akar, F., Özcerit, A. T., Çakıroğlu, M., Bayılmış, C. 2012. A blind steganography method based on histograms on video files. The Imaging Science Journal, 60(2): 75-82.</w:t>
      </w:r>
    </w:p>
    <w:p w14:paraId="3A70B6D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12374E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Debnath, D</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Deb, S., Kar, N. 2015. An Advanced Image Encryption Standard Providing Dual Security: Encryption Using Hill Cipher &amp;amp; RGB Image Steganography. In Computational Intelligence and Networks (CINE), 2015 International Conference, 178-183.</w:t>
      </w:r>
    </w:p>
    <w:p w14:paraId="1847B19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bookmarkStart w:id="918" w:name="OLE_LINK130"/>
    </w:p>
    <w:p w14:paraId="1175674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Djebbar</w:t>
      </w:r>
      <w:bookmarkEnd w:id="918"/>
      <w:r w:rsidRPr="002F522C">
        <w:rPr>
          <w:rFonts w:ascii="Times New Roman" w:hAnsi="Times New Roman" w:cs="Times New Roman"/>
          <w:sz w:val="24"/>
          <w:szCs w:val="24"/>
          <w:shd w:val="clear" w:color="auto" w:fill="FFFFFF"/>
        </w:rPr>
        <w:t>, F</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Ayad, B., Hamam, H., Abed-Meraim, K. 2011. A View On Latest Audio Steganography Techniques. In Innovations in Information Technology (IIT) International Conference, 409-414.</w:t>
      </w:r>
    </w:p>
    <w:p w14:paraId="600875D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F9ECCB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 xml:space="preserve">Doğan, Ş. 2011. Yeni Bir Sayısal Damgalama Tekniği İle Biyometrik Uygulamalar. </w:t>
      </w:r>
      <w:proofErr w:type="gramStart"/>
      <w:r w:rsidRPr="002F522C">
        <w:rPr>
          <w:rFonts w:ascii="Times New Roman" w:hAnsi="Times New Roman" w:cs="Times New Roman"/>
          <w:sz w:val="24"/>
          <w:szCs w:val="24"/>
          <w:shd w:val="clear" w:color="auto" w:fill="FFFFFF"/>
        </w:rPr>
        <w:t>Sakarya Üniversitesi, Fen Bilimleri Enstitüsü, Elektrik-Elektronik Mühendisliği Anabilim Dalı, Doktora Tezi.</w:t>
      </w:r>
      <w:proofErr w:type="gramEnd"/>
    </w:p>
    <w:p w14:paraId="4A2181F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283E4F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Dunbar, B. 2002. A Detailed Look At Steganographic Techniques And Their Use İn An Open-Systems Environment. Sans Institute, 1-9.</w:t>
      </w:r>
    </w:p>
    <w:p w14:paraId="18F43B8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C9BF19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El Safy, R. O</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Zayed, H. H., El Dessouki, A. 2009. An adaptive steganographic technique based on integer wavelet transform. In Networking and Media Convergence International Conference,111-117.</w:t>
      </w:r>
    </w:p>
    <w:p w14:paraId="35915A3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43F011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Eskicioğlu, A.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Fisher, P. S. 1995. Image quality measures and their performance. IEEE Transactions on communications, 43(12): 2959-2965.</w:t>
      </w:r>
    </w:p>
    <w:p w14:paraId="201AAF8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E8CB290" w14:textId="7D8F0FE4" w:rsidR="002B35AC" w:rsidRPr="002F522C" w:rsidRDefault="002B35A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Fazli, 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Kiamini, M. 2008. A high performance steganographic method using JPEG and PSO algorithm. In IEEE International Multitopic Conference. INMIC 2008, 100-105.</w:t>
      </w:r>
    </w:p>
    <w:p w14:paraId="66AB0A5D" w14:textId="77777777" w:rsidR="002B35AC" w:rsidRPr="002F522C" w:rsidRDefault="002B35AC" w:rsidP="008F0C3C">
      <w:pPr>
        <w:spacing w:after="0" w:line="240" w:lineRule="auto"/>
        <w:ind w:left="709" w:hanging="709"/>
        <w:jc w:val="both"/>
        <w:rPr>
          <w:rFonts w:ascii="Times New Roman" w:hAnsi="Times New Roman" w:cs="Times New Roman"/>
          <w:sz w:val="24"/>
          <w:szCs w:val="24"/>
          <w:shd w:val="clear" w:color="auto" w:fill="FFFFFF"/>
        </w:rPr>
      </w:pPr>
    </w:p>
    <w:p w14:paraId="3ACC501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Fındık, O. 2010. Yapay </w:t>
      </w:r>
      <w:proofErr w:type="gramStart"/>
      <w:r w:rsidRPr="002F522C">
        <w:rPr>
          <w:rFonts w:ascii="Times New Roman" w:hAnsi="Times New Roman" w:cs="Times New Roman"/>
          <w:sz w:val="24"/>
          <w:szCs w:val="24"/>
          <w:shd w:val="clear" w:color="auto" w:fill="FFFFFF"/>
        </w:rPr>
        <w:t>Zeka</w:t>
      </w:r>
      <w:proofErr w:type="gramEnd"/>
      <w:r w:rsidRPr="002F522C">
        <w:rPr>
          <w:rFonts w:ascii="Times New Roman" w:hAnsi="Times New Roman" w:cs="Times New Roman"/>
          <w:sz w:val="24"/>
          <w:szCs w:val="24"/>
          <w:shd w:val="clear" w:color="auto" w:fill="FFFFFF"/>
        </w:rPr>
        <w:t xml:space="preserve"> Teknikleri Kullanarak Sabit Görüntüler İçin Sayısal Damgalama. </w:t>
      </w:r>
      <w:proofErr w:type="gramStart"/>
      <w:r w:rsidRPr="002F522C">
        <w:rPr>
          <w:rFonts w:ascii="Times New Roman" w:hAnsi="Times New Roman" w:cs="Times New Roman"/>
          <w:sz w:val="24"/>
          <w:szCs w:val="24"/>
          <w:shd w:val="clear" w:color="auto" w:fill="FFFFFF"/>
        </w:rPr>
        <w:t>Selçuk Üniversitesi, Fen Bilimleri Enstitüsü, Bilgisayar Mühendisliği Anabilim Dalı, Doktora Tezi.</w:t>
      </w:r>
      <w:proofErr w:type="gramEnd"/>
    </w:p>
    <w:p w14:paraId="4B28725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9B76F7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Fridrich, J. 2010. Steganography in Digital Media: Principles, Algorithms, and Applications. Cambridge University Press,1-437.</w:t>
      </w:r>
    </w:p>
    <w:p w14:paraId="3D3BE55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DDB4FB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Ghebleh,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Kanso, A. 2014. A Robust Chaotic Algorithm For Digital Image Steganography. Communications in Nonlinear Science and Numerical Simulation, 19(6): 1898-1907.</w:t>
      </w:r>
    </w:p>
    <w:p w14:paraId="218F0AE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7A1584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Gonzalez, R. C</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Woods, R. E. 2002. Digital image processing, Third Edition, 1-954.</w:t>
      </w:r>
    </w:p>
    <w:p w14:paraId="53C5071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8ACFE8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Gutub,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Fattani, M. 2007. A Novel Arabic Text Steganography Method Using Letter Points And Extensions. World Academy of Science, Engineering and Technology, 27: 28-31.</w:t>
      </w:r>
    </w:p>
    <w:p w14:paraId="2FAC60D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30C315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Hong, W. 2013. Adaptive Image Data Hiding In Edges Using Patched Reference Table And Pair-Wise Embedding Technique. Information Sciences, 221: 473-489.</w:t>
      </w:r>
    </w:p>
    <w:p w14:paraId="05CD752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6151D6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Iranpour,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Farokhian, F. 2013. Minimal Distortion Steganography Using Well-Defined Functions. In 2013 High Capacity Optical Networks and Emerging/Enabling Technologies, 21-24.</w:t>
      </w:r>
    </w:p>
    <w:p w14:paraId="631527D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DA709B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İkibaş, C. 2012. Retinal İmgelerde Optik Disk Ve Makulanın Tespiti Ve Değerlendirilmesi. </w:t>
      </w:r>
      <w:proofErr w:type="gramStart"/>
      <w:r w:rsidRPr="002F522C">
        <w:rPr>
          <w:rFonts w:ascii="Times New Roman" w:hAnsi="Times New Roman" w:cs="Times New Roman"/>
          <w:sz w:val="24"/>
          <w:szCs w:val="24"/>
          <w:shd w:val="clear" w:color="auto" w:fill="FFFFFF"/>
        </w:rPr>
        <w:t xml:space="preserve">Karadeniz Teknik </w:t>
      </w:r>
      <w:bookmarkStart w:id="919" w:name="OLE_LINK145"/>
      <w:bookmarkStart w:id="920" w:name="OLE_LINK146"/>
      <w:r w:rsidRPr="002F522C">
        <w:rPr>
          <w:rFonts w:ascii="Times New Roman" w:hAnsi="Times New Roman" w:cs="Times New Roman"/>
          <w:sz w:val="24"/>
          <w:szCs w:val="24"/>
          <w:shd w:val="clear" w:color="auto" w:fill="FFFFFF"/>
        </w:rPr>
        <w:t>Üniversitesi, Fen Bilimleri Enstitüsü, Bilgisayar Mühendisliği Anabilim Dalı, Doktora Tezi.</w:t>
      </w:r>
      <w:proofErr w:type="gramEnd"/>
    </w:p>
    <w:bookmarkEnd w:id="919"/>
    <w:bookmarkEnd w:id="920"/>
    <w:p w14:paraId="4C2CE02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09F881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İncetaş, O</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Sağıroğlu, Ş. 2015. Kuantum Kriptografide Gönderilen Foton Sayısının, Gürültüsüz Ortamda Elde Edilen Anahtar Uzunluklarına Etkisi. SDÜ Mühendislik Bilimleri ve Tasarım Dergisi, 3(1): 29-42.</w:t>
      </w:r>
    </w:p>
    <w:p w14:paraId="3333B67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1ECA9C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Jamil, T. 1999. Steganography: The Art Of Hiding Information In Plain Sight. IEEE potentials, 18(1):10-12.</w:t>
      </w:r>
    </w:p>
    <w:p w14:paraId="4F3B403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F1B6BE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Jayaram, P</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Ranganatha, H. R., Anupama, H. S. 2011. Information Hiding Using Audio Steganography–A Survey. The International Journal of Multimedia &amp; Its Applications (IJMA) 3: 86-96.</w:t>
      </w:r>
    </w:p>
    <w:p w14:paraId="5088FB28" w14:textId="77777777" w:rsidR="00320F01" w:rsidRPr="002F522C" w:rsidRDefault="00320F01" w:rsidP="008F0C3C">
      <w:pPr>
        <w:spacing w:after="0" w:line="240" w:lineRule="auto"/>
        <w:ind w:left="709" w:hanging="709"/>
        <w:jc w:val="both"/>
        <w:rPr>
          <w:rFonts w:ascii="Times New Roman" w:hAnsi="Times New Roman" w:cs="Times New Roman"/>
          <w:sz w:val="24"/>
          <w:szCs w:val="24"/>
          <w:shd w:val="clear" w:color="auto" w:fill="FFFFFF"/>
        </w:rPr>
      </w:pPr>
    </w:p>
    <w:p w14:paraId="32181D2D" w14:textId="42C1C469" w:rsidR="00320F01" w:rsidRPr="002F522C" w:rsidRDefault="00320F01"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Ji, R</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Yao, H., Liu, S., Wang, L. 2006. Genetic algorithm based optimal block mapping method for LSB substitution. IEEE International Conference on Intelligent Information Hiding and Multimedia, 215-218.</w:t>
      </w:r>
    </w:p>
    <w:p w14:paraId="45ACF6C5" w14:textId="77777777" w:rsidR="00AB3BCC" w:rsidRPr="002F522C" w:rsidRDefault="00AB3BCC" w:rsidP="008F0C3C">
      <w:pPr>
        <w:spacing w:after="0" w:line="240" w:lineRule="auto"/>
        <w:ind w:left="709" w:hanging="709"/>
        <w:jc w:val="both"/>
        <w:rPr>
          <w:rFonts w:ascii="Times New Roman" w:hAnsi="Times New Roman" w:cs="Times New Roman"/>
          <w:sz w:val="24"/>
          <w:szCs w:val="24"/>
          <w:shd w:val="clear" w:color="auto" w:fill="FFFFFF"/>
        </w:rPr>
      </w:pPr>
    </w:p>
    <w:p w14:paraId="1783CCEC" w14:textId="07C6D261" w:rsidR="00AB3BCC" w:rsidRPr="002F522C" w:rsidRDefault="00AB3BC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Jindal, B</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w:t>
      </w:r>
      <w:bookmarkStart w:id="921" w:name="OLE_LINK154"/>
      <w:bookmarkStart w:id="922" w:name="OLE_LINK155"/>
      <w:r w:rsidRPr="002F522C">
        <w:rPr>
          <w:rFonts w:ascii="Times New Roman" w:hAnsi="Times New Roman" w:cs="Times New Roman"/>
          <w:sz w:val="24"/>
          <w:szCs w:val="24"/>
          <w:shd w:val="clear" w:color="auto" w:fill="FFFFFF"/>
        </w:rPr>
        <w:t>Singh</w:t>
      </w:r>
      <w:bookmarkEnd w:id="921"/>
      <w:bookmarkEnd w:id="922"/>
      <w:r w:rsidRPr="002F522C">
        <w:rPr>
          <w:rFonts w:ascii="Times New Roman" w:hAnsi="Times New Roman" w:cs="Times New Roman"/>
          <w:sz w:val="24"/>
          <w:szCs w:val="24"/>
          <w:shd w:val="clear" w:color="auto" w:fill="FFFFFF"/>
        </w:rPr>
        <w:t>, A. P. 2014. Image steganography with multilayer security using moderate bit substitution. Journal of Applied Sciences, 14(8): 738-747.</w:t>
      </w:r>
    </w:p>
    <w:p w14:paraId="4A07424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387657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Kafri, N.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Suleiman, H. Y. 2009. Bit-4 of Frequency Domain-DCT Steganography Technique. IEEE International Conference on Networked Digital Technologies, 286-291.</w:t>
      </w:r>
    </w:p>
    <w:p w14:paraId="4C4BF90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99DF60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Kanan, H. R</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Nazeri, B. 2014. A Novel Image Steganography Scheme With High Embedding Capacity And Tunable Visual Image Quality Based On A Genetic Algorithm. Expert Systems with Applications, 41(14): 6123-6130.</w:t>
      </w:r>
    </w:p>
    <w:p w14:paraId="5BF48558"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4EAC6526"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Kao, D. Y</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Wang, S. J., Goyal, D., Liu, J. 2011. A Trustworthy Computing of ADAPT Principle Guaranteeing Genuine Medical Image. In Parallel and Distributed Systems, 17th International Conference, 618-623.</w:t>
      </w:r>
    </w:p>
    <w:p w14:paraId="46B1370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798C15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Karakış, R</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Güler, İ., Çapraz, İ., Bilir, E. 2015. A novel fuzzy logic-based image steganography method to ensure medical data security. Computers in biology and medicine, 67, 172-183.</w:t>
      </w:r>
    </w:p>
    <w:p w14:paraId="5A3CF5A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FA7D39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Karakuş, D. 2006. Görüntü Analiz Yöntemleri İle Kayaçların Yapısal Özelliklerinin Tanımlanması. Dokuz Eylül Üniversitesi, Fen Bilimleri Enstitüsü, Maden Mühendisliği Bölümü Maden İşletme Anabilim Dalı, Doktora Tezi.</w:t>
      </w:r>
    </w:p>
    <w:p w14:paraId="146E1BB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F2AABC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Kazan, S. 2009. Sakarya Üniversitesi, Fen Bilimleri Enstitüsü, Elektrik-Elektronik Mühendisliği Anabilim Dalı, Doktora Tezi.</w:t>
      </w:r>
    </w:p>
    <w:p w14:paraId="030CB8C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A1968B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Ker, A. D</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Pevny, T. 2014. The steganographer is the outlier: realistic large-scale steganalysis. IEEE Transactions on Information Forensics and Security, 9(9): 1424-1435.</w:t>
      </w:r>
    </w:p>
    <w:p w14:paraId="5BD2CD5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11D189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Khalind, O. 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Hernandez-Castro, J. C., Aziz, B. 2013. A study on the false positive rate of Stegdetect. Digital Investigation, 9(3): 235-245.</w:t>
      </w:r>
    </w:p>
    <w:p w14:paraId="14452E5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D0FEFD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Khalind, O</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Aziz, B. 2013. Single-Mismatch 2LSB Embedding Steganography. In IEEE International Symposium on Signal Processing and Information Technology, 283-286.</w:t>
      </w:r>
    </w:p>
    <w:p w14:paraId="2770C6F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C8E1D5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Kipper, G. (2003). Investigator's Guide to Steganography. CRC Press, 1-240.</w:t>
      </w:r>
    </w:p>
    <w:p w14:paraId="6307849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277733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Kumar,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Pooja, K. 2010. Steganography- A Data Hiding Technique. International Journal of Computer Applications. 9(7): 19-23.</w:t>
      </w:r>
    </w:p>
    <w:p w14:paraId="2B8C12A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7B5167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Kurtulmuş, F. 2012. Olgunlaşmamış Şeftali Meyvesini Doğal Bahçe Koşullarında Alınmış Görüntülerde Görüntü İşleme Teknikleri Ve Yapay Sınıflandırıcılarla Saptayarak Sayan Algoritmaların Geliştirilmesi. Uludağ Üniversitesi, Fen Bilimleri Enstitüsü, Tarım Makinaları Anabilim Dalı, Doktora Tezi.</w:t>
      </w:r>
    </w:p>
    <w:p w14:paraId="392BC61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F5B720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Kuzay, D. 2014. Radyo Frekans Radyasyon Ve Oldukça Düşük Frekanslı Manyetik Alanların Diyabetik Ve Diyabetik Olmayan Sıçanların Testis Dokusunda Oksidan Stres Üzerine Etkisi. Gazi Üniversitesi, Tıp Fakültesi, Fizyoloji Anabilimdalı, Uzmanlık Tezi.</w:t>
      </w:r>
    </w:p>
    <w:p w14:paraId="5231E17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EA450A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Lavania, 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Matey, P. S., Thanikaiselvan, V. 2014. Real-Time Implementation Of Steganography In Medical Images Using Integer Wavelet Transform. In Computational Intelligence and Computing Research, IEEE International Conference, 1-5.</w:t>
      </w:r>
    </w:p>
    <w:p w14:paraId="60B7D5A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78BB16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Lerch-Hostalot, D</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Megías, D. 2013. LSB Matching Steganalysis Based On Patterns Of Pixel Differences And Random Embedding. Computers &amp; Security, 32: 192-206.</w:t>
      </w:r>
    </w:p>
    <w:p w14:paraId="1522429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E618A3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Li, X</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Zhang, W., Gui,  X., Yang, B.2015.  Efficient Reversible Data Hiding Based On Multiple Histograms Modication. IEEE T Inf Foren Sec, 10: 2016-2027.</w:t>
      </w:r>
    </w:p>
    <w:p w14:paraId="5EFF9D38"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0F3F4D41"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Li, Y</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Li, C. T., Wei, C. H. 2007. Protection of mammograms using blind steganography and watermarking. In Third International Symposium on Information Assurance and Security,496-500.</w:t>
      </w:r>
    </w:p>
    <w:p w14:paraId="0A837D4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169A4E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Liu, J</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Tang, G., Sun, Y. 2013. A secure steganography for privacy protection in healthcare system. Journal of medical systems, 37(2): 1-10.</w:t>
      </w:r>
    </w:p>
    <w:p w14:paraId="7CE8B7F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6E57A0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Lou, D. C</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Hu, C. H. 2012. LSB Steganographic Method Based On Reversible Histogram Transformation Function For Resisting Statistical Steganalysis. Information Sciences, 188: 346-358.</w:t>
      </w:r>
    </w:p>
    <w:p w14:paraId="2C876AE3"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621C421B"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Lou, D. C</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Hu, M. C., Liu, J. L. 2009. Multiple layer data hiding scheme for medical images. Computer Standards &amp; Interfaces, 31(2): 329-335.</w:t>
      </w:r>
    </w:p>
    <w:p w14:paraId="7120F62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88F0E2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Luo, W</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Huang, F., Huang, J. 2010. Edge Adaptive Image Steganography Based On LSB Matching Revisited. IEEE Transactions on Information Forensics and Security, 5(2): 201-214.</w:t>
      </w:r>
    </w:p>
    <w:p w14:paraId="431FCB8F"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35D1066A"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Luo, X</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Cheng, Q., Tan, J. 2003. A lossless data embedding scheme for medical images in application of e-diagnosis. Proceedings of the 25th Annual International Conference of the IEEE, </w:t>
      </w:r>
      <w:proofErr w:type="gramStart"/>
      <w:r w:rsidRPr="002F522C">
        <w:rPr>
          <w:rFonts w:ascii="Times New Roman" w:hAnsi="Times New Roman" w:cs="Times New Roman"/>
          <w:sz w:val="24"/>
          <w:szCs w:val="24"/>
        </w:rPr>
        <w:t>1:852</w:t>
      </w:r>
      <w:proofErr w:type="gramEnd"/>
      <w:r w:rsidRPr="002F522C">
        <w:rPr>
          <w:rFonts w:ascii="Times New Roman" w:hAnsi="Times New Roman" w:cs="Times New Roman"/>
          <w:sz w:val="24"/>
          <w:szCs w:val="24"/>
        </w:rPr>
        <w:t>-855.</w:t>
      </w:r>
    </w:p>
    <w:p w14:paraId="2EEFE5B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44BF20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Mantos, P. L</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Maglogiannis, I. 2016. Sensitive Patient Data Hiding using a ROI Reversible Steganography Scheme for DICOM Images. Journal of medical systems, 40(6): 1-17.</w:t>
      </w:r>
    </w:p>
    <w:p w14:paraId="30909C88"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36D1EAC5"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Martiri, E</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Baxhaku, A., Barolli, E. 2011. Steganographic Algorithm Injection in Image Information Systems used in Healthcare Organizations. In Intelligent Networking and Collaborative Systems, Third International Conference, 408-411.</w:t>
      </w:r>
    </w:p>
    <w:p w14:paraId="2E28477B"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5A4B1133"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Mevzuat Bilgi Sistemi, 1998. Hasta Hakları Yönetmeliği. Resmi Gazete, 23420.</w:t>
      </w:r>
    </w:p>
    <w:p w14:paraId="0CDFB15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CA3FC7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Mohanty, S. P. 1999. Digital watermarking: A tutorial review, in http://www. csee. usf. </w:t>
      </w:r>
      <w:proofErr w:type="gramStart"/>
      <w:r w:rsidRPr="002F522C">
        <w:rPr>
          <w:rFonts w:ascii="Times New Roman" w:hAnsi="Times New Roman" w:cs="Times New Roman"/>
          <w:sz w:val="24"/>
          <w:szCs w:val="24"/>
          <w:shd w:val="clear" w:color="auto" w:fill="FFFFFF"/>
        </w:rPr>
        <w:t>edu</w:t>
      </w:r>
      <w:proofErr w:type="gramEnd"/>
      <w:r w:rsidRPr="002F522C">
        <w:rPr>
          <w:rFonts w:ascii="Times New Roman" w:hAnsi="Times New Roman" w:cs="Times New Roman"/>
          <w:sz w:val="24"/>
          <w:szCs w:val="24"/>
          <w:shd w:val="clear" w:color="auto" w:fill="FFFFFF"/>
        </w:rPr>
        <w:t>/~ smohanty/research/Reports/WMSurvey1999Mohanty. pdf.</w:t>
      </w:r>
    </w:p>
    <w:p w14:paraId="3A1996E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2C014B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Naji, A. W</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Gunawan, T. S., Hameed, S. A., Zaidan, B. B., Zaidan, A. A. 2009. Stego-Analysis Chain, Session One Investigations on Steganography Weakness vs Stego-Analysis System for Multimedia File. In Computer Science and Information Technology-Spring Conference, 405-409.</w:t>
      </w:r>
    </w:p>
    <w:p w14:paraId="1DE835D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065F56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Nayak, D. K</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Bhagvati, C. 2013. A Threshold-LSB Based Information Hiding Scheme Using Digital Images. In Computer and Communication Technology (ICCCT), 2013 4th International Conference, 269-272.</w:t>
      </w:r>
    </w:p>
    <w:p w14:paraId="128597FE"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2A2497B5"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Nergui, M</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Acharya, U. S., Acharya, R., Yu, W. 2010. Reliable and robust transmission and storage techniques for medical images with patient information. Journal of Medical systems, 34(6): 1129-1139.</w:t>
      </w:r>
    </w:p>
    <w:p w14:paraId="58DCC99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92E0FE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Netravali, A. N</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Haskell, B. G. 1995. Digital Pictures: Representation. Compensation, and Standards. 2nd Edition, Plenum Press.</w:t>
      </w:r>
    </w:p>
    <w:p w14:paraId="6724E24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D0A14C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Nishad, P.M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Chezian, R.M. 2013. Various Colour Spaces And Colour Space Conversion Algorithms. Journal of Global Research in Computer Science, 4(1): 44-48</w:t>
      </w:r>
    </w:p>
    <w:p w14:paraId="56CB5B8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283FA7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Ntalianis, K</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Tsapatsoulis, N. 2016. Remote Authentication via Biometrics: A Robust Video-Object Steganographic Mechanism Over Wireless Networks. IEEE Transactions on Emerging Topics in Computing, 4(1): 156-174.</w:t>
      </w:r>
    </w:p>
    <w:p w14:paraId="2C2CF46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3A83A2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Ou, B</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Li, X., Zhao, Y., Ni, R. 2015. Efficient color image reversible data hiding based on channel-dependent payload partition and adaptive embedding. Signal Processing, 108: 642-657.</w:t>
      </w:r>
    </w:p>
    <w:p w14:paraId="77CCC3B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57DF90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Özkan, H. 2011. Bilgisayarlı Tomografi Anjiyografi Görüntülerinde Pulmoner Embolilerin Bilgisayar Destekli Tespiti. </w:t>
      </w:r>
      <w:proofErr w:type="gramStart"/>
      <w:r w:rsidRPr="002F522C">
        <w:rPr>
          <w:rFonts w:ascii="Times New Roman" w:hAnsi="Times New Roman" w:cs="Times New Roman"/>
          <w:sz w:val="24"/>
          <w:szCs w:val="24"/>
          <w:shd w:val="clear" w:color="auto" w:fill="FFFFFF"/>
        </w:rPr>
        <w:t>Sakarya Üniversitesi, Fen Bilimleri Enstitüsü, Elektronik-Bilgisayar Eğitimi Anabilim Dalı, Doktora Tezi.</w:t>
      </w:r>
      <w:proofErr w:type="gramEnd"/>
    </w:p>
    <w:p w14:paraId="4CC6A95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C5BC38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Öztürk, S. 2009. Kırılgan Ve Dayanıklı Resim Damgalama Tekniklerinin Başarımının Zeki Optimizasyon Yöntemleriyle Artırılması. </w:t>
      </w:r>
      <w:proofErr w:type="gramStart"/>
      <w:r w:rsidRPr="002F522C">
        <w:rPr>
          <w:rFonts w:ascii="Times New Roman" w:hAnsi="Times New Roman" w:cs="Times New Roman"/>
          <w:sz w:val="24"/>
          <w:szCs w:val="24"/>
          <w:shd w:val="clear" w:color="auto" w:fill="FFFFFF"/>
        </w:rPr>
        <w:t xml:space="preserve">Erciyes </w:t>
      </w:r>
      <w:bookmarkStart w:id="923" w:name="OLE_LINK131"/>
      <w:r w:rsidRPr="002F522C">
        <w:rPr>
          <w:rFonts w:ascii="Times New Roman" w:hAnsi="Times New Roman" w:cs="Times New Roman"/>
          <w:sz w:val="24"/>
          <w:szCs w:val="24"/>
          <w:shd w:val="clear" w:color="auto" w:fill="FFFFFF"/>
        </w:rPr>
        <w:t>Üniversitesi, Fen Bilimleri Enstitüsü, Elektrik-Elektronik Mühendisliği Anabilim Dalı, Doktora Tezi.</w:t>
      </w:r>
      <w:bookmarkEnd w:id="923"/>
      <w:proofErr w:type="gramEnd"/>
    </w:p>
    <w:p w14:paraId="6769DA9A"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62F432D0"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Pandey, V</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Shrivastava, M. 2012. Secure Medical Image Transmission using Combined Approach of Datahiding, Encryption and Steganography. International Journal of Advanced Research in Computer Science and Software Engineering, 2(12): 54-57.</w:t>
      </w:r>
    </w:p>
    <w:p w14:paraId="4D4E52D8"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50CCF6E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rPr>
        <w:t>Pandey, V</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Singh, A., Shrivastava, M. 2012. Medical Image Protection by Using Cryptography Data-Hiding and Steganography. </w:t>
      </w:r>
      <w:r w:rsidRPr="002F522C">
        <w:rPr>
          <w:rFonts w:ascii="Times New Roman" w:hAnsi="Times New Roman" w:cs="Times New Roman"/>
          <w:sz w:val="24"/>
          <w:szCs w:val="24"/>
          <w:shd w:val="clear" w:color="auto" w:fill="FFFFFF"/>
        </w:rPr>
        <w:t>International Journal of Emerging Technology and Advanced Engineering, 2(1): 106-109.</w:t>
      </w:r>
    </w:p>
    <w:p w14:paraId="6229760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BA1D08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Pavani,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Naganjaneyulu, S., Nagaraju, C. 2013. A Survey On LSB Based Steganography Methods. International Journal Of Engineering And Computer Science, 2(8): 2464-2467.</w:t>
      </w:r>
    </w:p>
    <w:p w14:paraId="39C9605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D811A1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Prabakaran, G</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Bhavani, R., Rajeswari, P. S. 2013. Multi secure and robustness for medical image based steganography scheme. In Circuits, Power and Computing Technologies International Conference, 1188-1193.</w:t>
      </w:r>
    </w:p>
    <w:p w14:paraId="5CD3625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4715AA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Provos, N</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Honeyman, P. 2003. Hide and seek: An introduction to steganography. IEEE Security &amp; Privacy, 1(3): 32-44.</w:t>
      </w:r>
    </w:p>
    <w:p w14:paraId="7BAED25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899EFF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Qiao,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Sung, A. H., Liu, Q. 2013. MP3 Audio Steganalysis. Information Sciences, 231: 123-134.</w:t>
      </w:r>
    </w:p>
    <w:p w14:paraId="04989D2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DD0816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Rabbani,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Jones, P. W. 1991. Image Compression Theory And Applications. SPIE Press.</w:t>
      </w:r>
    </w:p>
    <w:p w14:paraId="73024AA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9F5CB1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Raj, S.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Soumya, T. 2013. A Youthful Procedure for Spatial Domain Steganography. In Advances in Computing and Communications (ICACC) 2013 Third International IEEE Conference, 300-303.</w:t>
      </w:r>
    </w:p>
    <w:p w14:paraId="257D320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EF44BD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Ramaiya, M. K</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Hemrajani, N., Saxena, A. K. 2013. Security Improvisation In Image Steganography Using DES. In Advance Computing Conference (IACC) IEEE 3rd International, 1094-1099.</w:t>
      </w:r>
    </w:p>
    <w:p w14:paraId="0D0E848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0FDCC9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Reddy, V. L. 2015. Novel Chaos Based Steganography for Images Using Matrix Encoding and Cat Mapping Techniques. Information Security and Computer Fraud, 3(1): 8-14.</w:t>
      </w:r>
    </w:p>
    <w:p w14:paraId="239F59A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33F6BD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Rosaline, S. I</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Raj, M. A. 2013. Adaptive Pixel Pair Matching Based Steganography for Audio Files. In Emerging Trends in VLSI, Embedded System, Nano Electronics and Telecommunication System 2013 IEEE International Conference, 1-5.</w:t>
      </w:r>
    </w:p>
    <w:p w14:paraId="23189BA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bookmarkStart w:id="924" w:name="OLE_LINK139"/>
      <w:bookmarkStart w:id="925" w:name="OLE_LINK140"/>
    </w:p>
    <w:p w14:paraId="0217A8D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Sabokdast</w:t>
      </w:r>
      <w:bookmarkEnd w:id="924"/>
      <w:bookmarkEnd w:id="925"/>
      <w:r w:rsidRPr="002F522C">
        <w:rPr>
          <w:rFonts w:ascii="Times New Roman" w:hAnsi="Times New Roman" w:cs="Times New Roman"/>
          <w:sz w:val="24"/>
          <w:szCs w:val="24"/>
          <w:shd w:val="clear" w:color="auto" w:fill="FFFFFF"/>
        </w:rPr>
        <w:t>,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Mohammadi, M. 2013. A Steganographic Method For Images With Modulus Function And Modified LSB Replacement Based On PVD. In Information and Knowledge Technology (IKT) 5th Conference, 121-126.</w:t>
      </w:r>
    </w:p>
    <w:p w14:paraId="60B4785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67A517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Sajasi, 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Moghadam, A. M. E. 2015.</w:t>
      </w:r>
      <w:r w:rsidRPr="002F522C">
        <w:rPr>
          <w:rFonts w:ascii="Times New Roman" w:hAnsi="Times New Roman" w:cs="Times New Roman"/>
          <w:sz w:val="24"/>
          <w:szCs w:val="24"/>
        </w:rPr>
        <w:t xml:space="preserve"> </w:t>
      </w:r>
      <w:r w:rsidRPr="002F522C">
        <w:rPr>
          <w:rFonts w:ascii="Times New Roman" w:hAnsi="Times New Roman" w:cs="Times New Roman"/>
          <w:sz w:val="24"/>
          <w:szCs w:val="24"/>
          <w:shd w:val="clear" w:color="auto" w:fill="FFFFFF"/>
        </w:rPr>
        <w:t>An Adaptive İmage Steganographic Scheme Based On Noise Visibility Function And An Optimal Chaotic Based Encryption Method. Appl Soft Comput 2015, 30: 375-389.</w:t>
      </w:r>
    </w:p>
    <w:p w14:paraId="1D94ABA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B89386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Sakallı, M. T. 2006. Modern Şifreleme Yöntemlerinin Gücünün İncelenmesi. </w:t>
      </w:r>
      <w:proofErr w:type="gramStart"/>
      <w:r w:rsidRPr="002F522C">
        <w:rPr>
          <w:rFonts w:ascii="Times New Roman" w:hAnsi="Times New Roman" w:cs="Times New Roman"/>
          <w:sz w:val="24"/>
          <w:szCs w:val="24"/>
          <w:shd w:val="clear" w:color="auto" w:fill="FFFFFF"/>
        </w:rPr>
        <w:t>Trakya Üniversitesi, Fen Bilimleri Enstitüsü, Bilgisayar Mühendisliği Anabilim Dalı, Doktora Tezi.</w:t>
      </w:r>
      <w:proofErr w:type="gramEnd"/>
    </w:p>
    <w:p w14:paraId="0A46678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9FE1C8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Sakuldee, R</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Udomhunsakul, S. 2007. Objective performance of compressed image quality assessments. International Journal of Computer Science, 2(4): 258-267.</w:t>
      </w:r>
    </w:p>
    <w:p w14:paraId="34993E4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5F6544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Santoso, A. W</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Bayuaji, L., Lim, T. S., Habibah, L., Jasni, M. Z. 2016. Comparison of Various Speckle Noise Reduction Filters on Synthetic Aperture Radar Image. International Journal of Applied Engineering Research (IJAER), 11(15): 8760-8767.</w:t>
      </w:r>
    </w:p>
    <w:p w14:paraId="060CDE2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6B3191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Sarreshtedari, 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Akhaee, M. A. 2014. One-Third Probability Embedding: A New ±1 Histogram Compensating Image Least Significant Bit Steganography Scheme. IET Image Processing, 8(2): 78-89.</w:t>
      </w:r>
    </w:p>
    <w:p w14:paraId="0FD5830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D10AC4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Sharif,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Mollaeefar, M., Nazari, M. 2016. A Novel Method For Digital Image Steganography Based On A New Three-Dimensional Chaotic Map. Multimedia Tools and Applications, 1-19.</w:t>
      </w:r>
    </w:p>
    <w:p w14:paraId="53AE595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2A5485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Shirali-Shahreza,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Shirali-Shahreza, M. H. 2007. Text Steganography In SMS. In Convergence Information Technology International Conference, 2260-2265.</w:t>
      </w:r>
    </w:p>
    <w:p w14:paraId="79D65D7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FCBBEB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Shrikalaa,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Mathivanan, P., Jasmine, J. L. 2013. Conversion of 2D Stegano Images Into A 3D Stereo Iniage Using RANSAC. In Information &amp; Communication Technologies (ICT) 2013 IEEE Conference, 686-690.</w:t>
      </w:r>
    </w:p>
    <w:p w14:paraId="365F9C3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CF9A76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Singh, V</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Aman, M., Gupta, V., Parashar, M. 2013. Techniques of defeating steganography: a state of art survey. International Journal Of Engineering And Computer Science. 2(5): 1479-1486.</w:t>
      </w:r>
    </w:p>
    <w:p w14:paraId="1ABC8CB4"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Sivakumar, R</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Gayathri, M. K., Nedumaran, D. 2010. Speckle filtering of ultrasound B-Scan Images-a comparative study between spatial and diffusion filters. In Open Systems (ICOS), 2010 IEEE Conference, 80-85.</w:t>
      </w:r>
    </w:p>
    <w:p w14:paraId="4E6E9681"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0390A6C9"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Srinivasan, Y</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Nutter, B., Mitra, S., Phillips, B., Ferris, D. 2004. Secure transmission of medical records using high capacity steganography. In Computer-Based Medical Systems Proceedings 17th IEEE Symposium, 122-127.</w:t>
      </w:r>
    </w:p>
    <w:p w14:paraId="481D14AB" w14:textId="77777777" w:rsidR="00AB3BCC" w:rsidRPr="002F522C" w:rsidRDefault="00AB3BCC" w:rsidP="008F0C3C">
      <w:pPr>
        <w:spacing w:after="0" w:line="240" w:lineRule="auto"/>
        <w:ind w:left="709" w:hanging="709"/>
        <w:jc w:val="both"/>
        <w:rPr>
          <w:rFonts w:ascii="Times New Roman" w:hAnsi="Times New Roman" w:cs="Times New Roman"/>
          <w:sz w:val="24"/>
          <w:szCs w:val="24"/>
        </w:rPr>
      </w:pPr>
    </w:p>
    <w:p w14:paraId="1EAECC59" w14:textId="446D0530" w:rsidR="00AB3BCC" w:rsidRPr="002F522C" w:rsidRDefault="00AB3BC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Sun, S. 2016. A novel edge based image steganography with 2 k correction and Huffman encoding. Information Processing Letters, 116(2): 93-99.</w:t>
      </w:r>
    </w:p>
    <w:p w14:paraId="5F5B3147"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487E5CD7"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Sümbüllüoğlu, K</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Akdağ, B. 2010. Hasta Dosyaları Bilimsel Yaklaşım, Pamukkale Üniversitesi yayınları, 1-555.</w:t>
      </w:r>
    </w:p>
    <w:p w14:paraId="32BC7B1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3CB438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Şahin, A. 2007. Görüntü Steganografide Kullanılan Yeni Metodlar Ve Bu Metodların Güvenilirlikleri. Trakya </w:t>
      </w:r>
      <w:proofErr w:type="gramStart"/>
      <w:r w:rsidRPr="002F522C">
        <w:rPr>
          <w:rFonts w:ascii="Times New Roman" w:hAnsi="Times New Roman" w:cs="Times New Roman"/>
          <w:sz w:val="24"/>
          <w:szCs w:val="24"/>
          <w:shd w:val="clear" w:color="auto" w:fill="FFFFFF"/>
        </w:rPr>
        <w:t>Üniversitesi , Fen</w:t>
      </w:r>
      <w:proofErr w:type="gramEnd"/>
      <w:r w:rsidRPr="002F522C">
        <w:rPr>
          <w:rFonts w:ascii="Times New Roman" w:hAnsi="Times New Roman" w:cs="Times New Roman"/>
          <w:sz w:val="24"/>
          <w:szCs w:val="24"/>
          <w:shd w:val="clear" w:color="auto" w:fill="FFFFFF"/>
        </w:rPr>
        <w:t xml:space="preserve"> Bilimleri Enstitüsü, Bilgisayar Mühendisliği Anabilim Dalı, Doktora Tezi.</w:t>
      </w:r>
    </w:p>
    <w:p w14:paraId="27E9620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F62D99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Şahin,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Buluş, E., Sakallı, M.T. 2005. 24-Bit Renkli Resimler Üzerinde En Önemsiz Bite Ekleme Yöntemini Kullanarak Bilgi Gizleme. Trakya Univ J Sci, 7(1): 17-22.</w:t>
      </w:r>
    </w:p>
    <w:p w14:paraId="4E43873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FA8579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Şatır, E. 2013. Bilgi Güvenliği İçin Metin Steganografisinde Yeni Bir Yaklaşım. </w:t>
      </w:r>
      <w:proofErr w:type="gramStart"/>
      <w:r w:rsidRPr="002F522C">
        <w:rPr>
          <w:rFonts w:ascii="Times New Roman" w:hAnsi="Times New Roman" w:cs="Times New Roman"/>
          <w:sz w:val="24"/>
          <w:szCs w:val="24"/>
          <w:shd w:val="clear" w:color="auto" w:fill="FFFFFF"/>
        </w:rPr>
        <w:t>Selçuk Üniversitesi, Fen Bilimleri Enstitüsü, Bilgisayar Mühendisliği Anabilim Dalı, Doktora Tezi.</w:t>
      </w:r>
      <w:proofErr w:type="gramEnd"/>
    </w:p>
    <w:p w14:paraId="48356F0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A320D4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Şatır, E</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Işık, H. 2012. A Compression-Based Text Steganography Method. Journal of Systems and Software, 85(10): 2385-2394.</w:t>
      </w:r>
    </w:p>
    <w:p w14:paraId="4D3529C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B9072D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Şatır, E</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Işık, H. 2014. A Huffman Compression Based Text Steganography Method. Multimedia Tools And Applications, 70(3): 2085-2110.</w:t>
      </w:r>
    </w:p>
    <w:p w14:paraId="3F934B4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0BB7EB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Şirvan, O. 2010. Yapay Sinir Ağları Kullanılarak Retina Görüntülerinden Hastalık Tanılama Sistemi Tasarımı Ve Gerçekleştirimi. </w:t>
      </w:r>
      <w:proofErr w:type="gramStart"/>
      <w:r w:rsidRPr="002F522C">
        <w:rPr>
          <w:rFonts w:ascii="Times New Roman" w:hAnsi="Times New Roman" w:cs="Times New Roman"/>
          <w:sz w:val="24"/>
          <w:szCs w:val="24"/>
          <w:shd w:val="clear" w:color="auto" w:fill="FFFFFF"/>
        </w:rPr>
        <w:t xml:space="preserve">Ege </w:t>
      </w:r>
      <w:bookmarkStart w:id="926" w:name="OLE_LINK147"/>
      <w:bookmarkStart w:id="927" w:name="OLE_LINK148"/>
      <w:r w:rsidRPr="002F522C">
        <w:rPr>
          <w:rFonts w:ascii="Times New Roman" w:hAnsi="Times New Roman" w:cs="Times New Roman"/>
          <w:sz w:val="24"/>
          <w:szCs w:val="24"/>
          <w:shd w:val="clear" w:color="auto" w:fill="FFFFFF"/>
        </w:rPr>
        <w:t>Üniversitesi, Fen Bilimleri Enstitüsü, Bilgisayar Mühendisliği Anabilim Dalı, Doktora Tezi.</w:t>
      </w:r>
      <w:proofErr w:type="gramEnd"/>
    </w:p>
    <w:bookmarkEnd w:id="926"/>
    <w:bookmarkEnd w:id="927"/>
    <w:p w14:paraId="03FA0F5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2B2B986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Taghipour, H</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Taghipour, J., Esmaili, H. A. 2014. Embedding of Pathology Reports in Pathology Images. Annual Research &amp; Review in Biology, 4(13): 2228-2241.</w:t>
      </w:r>
    </w:p>
    <w:p w14:paraId="4281B34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4C7962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Tang,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Hu, J., Fan, M., Song, W. 2013. A Steganalysis By Adjacency Pixel Bits Structure. Computers &amp; Electrical Engineering, 39(2): 488-496.</w:t>
      </w:r>
    </w:p>
    <w:p w14:paraId="77D8AE4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EA2147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Tang,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Hu, J., Fan, M., Song, W. 2013. A Steganalysis By Adjacency Pixel Bits Structure. Computers &amp; Electrical Engineering, 39(2): 488-496.</w:t>
      </w:r>
    </w:p>
    <w:p w14:paraId="3AF8B24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1DC812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 xml:space="preserve">Taşkın, D. 2007. Sıkıştırılmış Video Akımının Düzensiz Haritalar Ve Başlangıç Kodlarına Dayalı Şifrelenmesi. </w:t>
      </w:r>
      <w:proofErr w:type="gramStart"/>
      <w:r w:rsidRPr="002F522C">
        <w:rPr>
          <w:rFonts w:ascii="Times New Roman" w:hAnsi="Times New Roman" w:cs="Times New Roman"/>
          <w:sz w:val="24"/>
          <w:szCs w:val="24"/>
          <w:shd w:val="clear" w:color="auto" w:fill="FFFFFF"/>
        </w:rPr>
        <w:t>Trakya Üniversitesi, Fen Bilimleri Enstitüsü, Bilgisayar Mühendisliği Anabilim Dalı, Doktora Tezi.</w:t>
      </w:r>
      <w:proofErr w:type="gramEnd"/>
    </w:p>
    <w:p w14:paraId="335448F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380907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Toony, Z</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Sajedi, H., Jamzad, M. 2009. A High Capacity Image Hiding Method Based On Fuzzy Image Coding/Decoding. In Computer Conference, 2009 14th International CSI, 518-523.</w:t>
      </w:r>
    </w:p>
    <w:p w14:paraId="3633D3F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D5697C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Tuncer, T</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Avci, E. (2016). A reversible </w:t>
      </w:r>
      <w:proofErr w:type="gramStart"/>
      <w:r w:rsidRPr="002F522C">
        <w:rPr>
          <w:rFonts w:ascii="Times New Roman" w:hAnsi="Times New Roman" w:cs="Times New Roman"/>
          <w:sz w:val="24"/>
          <w:szCs w:val="24"/>
          <w:shd w:val="clear" w:color="auto" w:fill="FFFFFF"/>
        </w:rPr>
        <w:t>data</w:t>
      </w:r>
      <w:proofErr w:type="gramEnd"/>
      <w:r w:rsidRPr="002F522C">
        <w:rPr>
          <w:rFonts w:ascii="Times New Roman" w:hAnsi="Times New Roman" w:cs="Times New Roman"/>
          <w:sz w:val="24"/>
          <w:szCs w:val="24"/>
          <w:shd w:val="clear" w:color="auto" w:fill="FFFFFF"/>
        </w:rPr>
        <w:t xml:space="preserve"> hiding algorithm based on probabilistic DNA-XOR secret sharing scheme for color images. Displays, 41: 1-8.</w:t>
      </w:r>
    </w:p>
    <w:p w14:paraId="7E0A3F6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A2E572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Tüzün, 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Akan, A. 2005. Yüz Uzayının Dikleştirilmesine Dayanan Yeni Bir Yüz Tanıma Yöntemi. Elektrik-Elektronik-Bilgisayar Mühendisliği 11. Ulusal Kongresi, İstanbul, 1-4</w:t>
      </w:r>
    </w:p>
    <w:p w14:paraId="0ED2A18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18B858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Tyagi,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Roy, R., Changder, S. 2015. High Capacity Image Steganography Based on Pixel Value Differencing and Pixel Value Sum. In Advances in Computing and Communication Engineering (ICACCE) 2015 Second International Conference, 488-493.</w:t>
      </w:r>
    </w:p>
    <w:p w14:paraId="208E121D"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0559B15D"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Ulutas, M</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Ulutas, G., Nabiyev, V. V. 2011. Medical image security and EPR hiding using Shamir's secret sharing scheme. Journal of Systems and Software, 84(3): 341-353.</w:t>
      </w:r>
    </w:p>
    <w:p w14:paraId="5CF5F38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28D865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Umeda, T</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Okawa, A., Gomi, T. 2014. Security model for secure transmission of medical image data using steganography,311.</w:t>
      </w:r>
    </w:p>
    <w:p w14:paraId="6A66DBA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7060DD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Üstübi̇oğlu, A</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Ulutaş, G., Ulutaş, M. 2015. A New Watermark Algorithm Resistance To Geometric Transformations. In 2015 23nd Signal Processing and Communications Applications Conference,1525-1528.</w:t>
      </w:r>
    </w:p>
    <w:p w14:paraId="6A7A8158" w14:textId="77777777" w:rsidR="004761F7" w:rsidRPr="002F522C" w:rsidRDefault="004761F7" w:rsidP="008F0C3C">
      <w:pPr>
        <w:spacing w:after="0" w:line="240" w:lineRule="auto"/>
        <w:ind w:left="709" w:hanging="709"/>
        <w:jc w:val="both"/>
        <w:rPr>
          <w:rFonts w:ascii="Times New Roman" w:hAnsi="Times New Roman" w:cs="Times New Roman"/>
          <w:sz w:val="24"/>
          <w:szCs w:val="24"/>
          <w:shd w:val="clear" w:color="auto" w:fill="FFFFFF"/>
        </w:rPr>
      </w:pPr>
    </w:p>
    <w:p w14:paraId="78C105AD" w14:textId="1CBCE9A0" w:rsidR="004761F7" w:rsidRPr="002F522C" w:rsidRDefault="004761F7"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Varnan, C.S</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Jagan, A., Kaur, J., Jyoti, D., Rao, D.S. 2011. Image Quality Assessment Techniques in Spatial Domain, IJCST, 2(3): 177-184.</w:t>
      </w:r>
    </w:p>
    <w:p w14:paraId="0E4D6EA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B9A16E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Vashishtha, L. K</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Dutta, T., Sur, A. 2013. Least Significant Bit Matching Steganalysis Based On Feature Analysis. In Communications (NCC) 2013 IEEE National Conference, 1-5.</w:t>
      </w:r>
    </w:p>
    <w:p w14:paraId="6E4A3F0D" w14:textId="77777777" w:rsidR="00E3759B" w:rsidRPr="002F522C" w:rsidRDefault="00E3759B" w:rsidP="008F0C3C">
      <w:pPr>
        <w:spacing w:after="0" w:line="240" w:lineRule="auto"/>
        <w:ind w:left="709" w:hanging="709"/>
        <w:jc w:val="both"/>
        <w:rPr>
          <w:rFonts w:ascii="Times New Roman" w:hAnsi="Times New Roman" w:cs="Times New Roman"/>
          <w:sz w:val="24"/>
          <w:szCs w:val="24"/>
          <w:shd w:val="clear" w:color="auto" w:fill="FFFFFF"/>
        </w:rPr>
      </w:pPr>
    </w:p>
    <w:p w14:paraId="2273488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Wang, H</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Wang, S. 2004. Cyber Warfare: Steganography vs. Steganalysis. Communications Of The ACM, 47(10): 76-82.</w:t>
      </w:r>
    </w:p>
    <w:p w14:paraId="3BB1E5A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2C4924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Wang, J</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Sun, Y., Xu, H., Chen, K., Kim, H. J., Joo, S. H. 2010. An Improved Section-Wise Exploiting Modification Direction Method. Signal Processing, 90(11): 2954-2964.</w:t>
      </w:r>
    </w:p>
    <w:p w14:paraId="3A2DBB9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7824FF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Wang, R. Z</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Chen, Y. S. 2006. High-Payload Image Steganography Using Two-Way Block Matching. IEEE Signal Processing Letters, 13(3): 161-164.</w:t>
      </w:r>
    </w:p>
    <w:p w14:paraId="40C791EB" w14:textId="77777777" w:rsidR="00FE531A" w:rsidRPr="002F522C" w:rsidRDefault="00FE531A" w:rsidP="008F0C3C">
      <w:pPr>
        <w:spacing w:after="0" w:line="240" w:lineRule="auto"/>
        <w:ind w:left="709" w:hanging="709"/>
        <w:jc w:val="both"/>
        <w:rPr>
          <w:rFonts w:ascii="Times New Roman" w:hAnsi="Times New Roman" w:cs="Times New Roman"/>
          <w:sz w:val="24"/>
          <w:szCs w:val="24"/>
          <w:shd w:val="clear" w:color="auto" w:fill="FFFFFF"/>
        </w:rPr>
      </w:pPr>
    </w:p>
    <w:p w14:paraId="556763A3" w14:textId="595C363F" w:rsidR="00E3759B" w:rsidRPr="002F522C" w:rsidRDefault="00E3759B" w:rsidP="00FE531A">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Wang, R. Z</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Lin, C. F., &amp; Lin, J. C. 2001. Image hiding by optimal LSB substitution and genetic algorithm. Pattern recognition, 34(3): 671-683.</w:t>
      </w:r>
    </w:p>
    <w:p w14:paraId="7A6634FC" w14:textId="77777777" w:rsidR="00E3759B" w:rsidRPr="002F522C" w:rsidRDefault="00E3759B" w:rsidP="00FE531A">
      <w:pPr>
        <w:spacing w:after="0" w:line="240" w:lineRule="auto"/>
        <w:ind w:left="709" w:hanging="709"/>
        <w:jc w:val="both"/>
        <w:rPr>
          <w:rFonts w:ascii="Times New Roman" w:hAnsi="Times New Roman" w:cs="Times New Roman"/>
          <w:sz w:val="24"/>
          <w:szCs w:val="24"/>
          <w:shd w:val="clear" w:color="auto" w:fill="FFFFFF"/>
        </w:rPr>
      </w:pPr>
    </w:p>
    <w:p w14:paraId="7DE92524" w14:textId="77777777" w:rsidR="00FE531A" w:rsidRPr="002F522C" w:rsidRDefault="00FE531A" w:rsidP="00FE531A">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Wang, R. Z</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w:t>
      </w:r>
      <w:bookmarkStart w:id="928" w:name="OLE_LINK152"/>
      <w:bookmarkStart w:id="929" w:name="OLE_LINK153"/>
      <w:r w:rsidRPr="002F522C">
        <w:rPr>
          <w:rFonts w:ascii="Times New Roman" w:hAnsi="Times New Roman" w:cs="Times New Roman"/>
          <w:sz w:val="24"/>
          <w:szCs w:val="24"/>
          <w:shd w:val="clear" w:color="auto" w:fill="FFFFFF"/>
        </w:rPr>
        <w:t>Tsai</w:t>
      </w:r>
      <w:bookmarkEnd w:id="928"/>
      <w:bookmarkEnd w:id="929"/>
      <w:r w:rsidRPr="002F522C">
        <w:rPr>
          <w:rFonts w:ascii="Times New Roman" w:hAnsi="Times New Roman" w:cs="Times New Roman"/>
          <w:sz w:val="24"/>
          <w:szCs w:val="24"/>
          <w:shd w:val="clear" w:color="auto" w:fill="FFFFFF"/>
        </w:rPr>
        <w:t>, Y. D. 2007. An image-hiding method with high hiding capacity based on best-block matching and k-means clustering. Pattern Recognition, 40(2): 398-409.</w:t>
      </w:r>
    </w:p>
    <w:p w14:paraId="2D43AFB2"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18B81323"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Wang, Z</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Bovik, A. C. 2002. A universal image quality index. IEEE Signal Processing Letters, 9(3): 81-84.</w:t>
      </w:r>
    </w:p>
    <w:p w14:paraId="68C2E68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812A775" w14:textId="276817EC"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Wang, Z</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Bovik, A. C., Sheikh</w:t>
      </w:r>
      <w:r w:rsidR="002D3A97" w:rsidRPr="002F522C">
        <w:rPr>
          <w:rFonts w:ascii="Times New Roman" w:hAnsi="Times New Roman" w:cs="Times New Roman"/>
          <w:sz w:val="24"/>
          <w:szCs w:val="24"/>
          <w:shd w:val="clear" w:color="auto" w:fill="FFFFFF"/>
        </w:rPr>
        <w:t>, H. R., Simoncelli, E. P. 2004</w:t>
      </w:r>
      <w:r w:rsidRPr="002F522C">
        <w:rPr>
          <w:rFonts w:ascii="Times New Roman" w:hAnsi="Times New Roman" w:cs="Times New Roman"/>
          <w:sz w:val="24"/>
          <w:szCs w:val="24"/>
          <w:shd w:val="clear" w:color="auto" w:fill="FFFFFF"/>
        </w:rPr>
        <w:t>. Image quality assessment: from error visibility to structural si</w:t>
      </w:r>
      <w:r w:rsidR="00FE531A" w:rsidRPr="002F522C">
        <w:rPr>
          <w:rFonts w:ascii="Times New Roman" w:hAnsi="Times New Roman" w:cs="Times New Roman"/>
          <w:sz w:val="24"/>
          <w:szCs w:val="24"/>
          <w:shd w:val="clear" w:color="auto" w:fill="FFFFFF"/>
        </w:rPr>
        <w:t>milarity. IEEE Transactions On I</w:t>
      </w:r>
      <w:r w:rsidRPr="002F522C">
        <w:rPr>
          <w:rFonts w:ascii="Times New Roman" w:hAnsi="Times New Roman" w:cs="Times New Roman"/>
          <w:sz w:val="24"/>
          <w:szCs w:val="24"/>
          <w:shd w:val="clear" w:color="auto" w:fill="FFFFFF"/>
        </w:rPr>
        <w:t>mage Processing, 13(4): 600-612.</w:t>
      </w:r>
    </w:p>
    <w:p w14:paraId="69C60DE1" w14:textId="77777777" w:rsidR="002D3A97" w:rsidRPr="002F522C" w:rsidRDefault="002D3A97" w:rsidP="008F0C3C">
      <w:pPr>
        <w:spacing w:after="0" w:line="240" w:lineRule="auto"/>
        <w:ind w:left="709" w:hanging="709"/>
        <w:jc w:val="both"/>
        <w:rPr>
          <w:rFonts w:ascii="Times New Roman" w:hAnsi="Times New Roman" w:cs="Times New Roman"/>
          <w:sz w:val="24"/>
          <w:szCs w:val="24"/>
          <w:shd w:val="clear" w:color="auto" w:fill="FFFFFF"/>
        </w:rPr>
      </w:pPr>
    </w:p>
    <w:p w14:paraId="361C85A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Warkentin, M</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Bekkering, E., Schmidt, M. B. 2008. Steganography: Forensic, Security, and Legal Issues. The Journal of Digital Forensics, Security and Law: JDFSL, 3(2): 17.</w:t>
      </w:r>
    </w:p>
    <w:p w14:paraId="7F40166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8A788B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Yalman, Y. 2010. Sayısal Görüntüler İçin Histogram Temelli Veri Gizleme Yöntemi Ve Uygulama Yazılımı. </w:t>
      </w:r>
      <w:proofErr w:type="gramStart"/>
      <w:r w:rsidRPr="002F522C">
        <w:rPr>
          <w:rFonts w:ascii="Times New Roman" w:hAnsi="Times New Roman" w:cs="Times New Roman"/>
          <w:sz w:val="24"/>
          <w:szCs w:val="24"/>
          <w:shd w:val="clear" w:color="auto" w:fill="FFFFFF"/>
        </w:rPr>
        <w:t>Kocaeli Üniversitesi, Fen Bilimleri Enstitüsü, Elektronik ve Bilgisayar Eğitimi Anabilim Dalı, Doktora Tezi.</w:t>
      </w:r>
      <w:proofErr w:type="gramEnd"/>
    </w:p>
    <w:p w14:paraId="2E34A98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55859B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Yalman, Y</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Çetin, Ö., Ertürk, İ., Akar, F. 2014. Veri Gizleme. Beta Basım Yayım, İstanbul, 1-267</w:t>
      </w:r>
    </w:p>
    <w:p w14:paraId="19777C4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7E6A63A" w14:textId="76741884"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Yalman, Y</w:t>
      </w:r>
      <w:proofErr w:type="gramStart"/>
      <w:r w:rsidRPr="002F522C">
        <w:rPr>
          <w:rFonts w:ascii="Times New Roman" w:hAnsi="Times New Roman" w:cs="Times New Roman"/>
          <w:sz w:val="24"/>
          <w:szCs w:val="24"/>
          <w:shd w:val="clear" w:color="auto" w:fill="FFFFFF"/>
        </w:rPr>
        <w:t>.,</w:t>
      </w:r>
      <w:proofErr w:type="gramEnd"/>
      <w:r w:rsidR="0009763F" w:rsidRPr="002F522C">
        <w:rPr>
          <w:rFonts w:ascii="Times New Roman" w:hAnsi="Times New Roman" w:cs="Times New Roman"/>
          <w:sz w:val="24"/>
          <w:szCs w:val="24"/>
          <w:shd w:val="clear" w:color="auto" w:fill="FFFFFF"/>
        </w:rPr>
        <w:t xml:space="preserve"> </w:t>
      </w:r>
      <w:r w:rsidRPr="002F522C">
        <w:rPr>
          <w:rFonts w:ascii="Times New Roman" w:hAnsi="Times New Roman" w:cs="Times New Roman"/>
          <w:sz w:val="24"/>
          <w:szCs w:val="24"/>
          <w:shd w:val="clear" w:color="auto" w:fill="FFFFFF"/>
        </w:rPr>
        <w:t>Ertürk, İ. 2011. Kişisel Bilgi Güvenliğinin Sağlanmasında Steganografi Biliminin Kullanımı. ÜNAK 2009, 215-226.</w:t>
      </w:r>
    </w:p>
    <w:p w14:paraId="0683C608"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850D4E9" w14:textId="71A45A9F" w:rsidR="008F0C3C" w:rsidRPr="002F522C" w:rsidRDefault="0009763F"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Yalman, Y</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w:t>
      </w:r>
      <w:r w:rsidR="008F0C3C" w:rsidRPr="002F522C">
        <w:rPr>
          <w:rFonts w:ascii="Times New Roman" w:hAnsi="Times New Roman" w:cs="Times New Roman"/>
          <w:sz w:val="24"/>
          <w:szCs w:val="24"/>
          <w:shd w:val="clear" w:color="auto" w:fill="FFFFFF"/>
        </w:rPr>
        <w:t>Ertürk, İ. 2013. A new color image quality measure based on YUV transformation and PSNR for human vision system. Turkish Journal of Electrical Engineering &amp; Computer Sciences, 21(2): 603-612.</w:t>
      </w:r>
    </w:p>
    <w:p w14:paraId="2004A45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D228D0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Yaman, K</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Sarucan, A., Atak, M., Aktürk, N. 2001. Dinamik Çizelgeleme İçin Görüntü İşleme Ve Arıma Modelleri Yardımıyla Veri Hazırlama. Gazi Üniversitesi Mühendislik-Mimarlık Fakültesi Dergisi, 16(1):19-40.</w:t>
      </w:r>
    </w:p>
    <w:p w14:paraId="618A22EF"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B6B045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Yargıçoğlu, A.U. 2010. Düşük Veri Hızlarında Çalışan Konuşma Kodlayıcılarına Gürbüz Bilgi Saklama Ve Damgalama. </w:t>
      </w:r>
      <w:proofErr w:type="gramStart"/>
      <w:r w:rsidRPr="002F522C">
        <w:rPr>
          <w:rFonts w:ascii="Times New Roman" w:hAnsi="Times New Roman" w:cs="Times New Roman"/>
          <w:sz w:val="24"/>
          <w:szCs w:val="24"/>
          <w:shd w:val="clear" w:color="auto" w:fill="FFFFFF"/>
        </w:rPr>
        <w:t xml:space="preserve">Ankara </w:t>
      </w:r>
      <w:bookmarkStart w:id="930" w:name="OLE_LINK142"/>
      <w:bookmarkStart w:id="931" w:name="OLE_LINK143"/>
      <w:bookmarkStart w:id="932" w:name="OLE_LINK144"/>
      <w:r w:rsidRPr="002F522C">
        <w:rPr>
          <w:rFonts w:ascii="Times New Roman" w:hAnsi="Times New Roman" w:cs="Times New Roman"/>
          <w:sz w:val="24"/>
          <w:szCs w:val="24"/>
          <w:shd w:val="clear" w:color="auto" w:fill="FFFFFF"/>
        </w:rPr>
        <w:t>Üniversitesi, Fen Bilimleri Enstitüsü, Elektronik Mühendisliği Anabilim Dalı, Doktora Tezi.</w:t>
      </w:r>
      <w:bookmarkEnd w:id="930"/>
      <w:bookmarkEnd w:id="931"/>
      <w:bookmarkEnd w:id="932"/>
      <w:proofErr w:type="gramEnd"/>
    </w:p>
    <w:p w14:paraId="23933FF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630910C9"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Yavuzer Aslan, F</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Sakallı, M. T., Aslan, B. 2012. Önemli Blok Şifrelerde Kullanılan Doğrusal Dönüşümlerin İncelenmesi. Akademik Bilişim, 46-56.</w:t>
      </w:r>
    </w:p>
    <w:p w14:paraId="6DD5E21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150260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Yerlikaya, T. 2006. Yeni Şifreleme Algoritmalarının Analizi. </w:t>
      </w:r>
      <w:proofErr w:type="gramStart"/>
      <w:r w:rsidRPr="002F522C">
        <w:rPr>
          <w:rFonts w:ascii="Times New Roman" w:hAnsi="Times New Roman" w:cs="Times New Roman"/>
          <w:sz w:val="24"/>
          <w:szCs w:val="24"/>
          <w:shd w:val="clear" w:color="auto" w:fill="FFFFFF"/>
        </w:rPr>
        <w:t>Trakya Üniversitesi, Fen Bilimleri Enstitüsü, Bilgisayar Mühendisliği Anabilim Dalı, Doktora Tezi.</w:t>
      </w:r>
      <w:proofErr w:type="gramEnd"/>
    </w:p>
    <w:p w14:paraId="3ACF12D6" w14:textId="77777777" w:rsidR="008F0C3C" w:rsidRPr="008F0C3C" w:rsidRDefault="008F0C3C" w:rsidP="008F0C3C">
      <w:pPr>
        <w:spacing w:after="0" w:line="240" w:lineRule="auto"/>
        <w:ind w:left="709" w:hanging="709"/>
        <w:jc w:val="both"/>
        <w:rPr>
          <w:rFonts w:ascii="Times New Roman" w:hAnsi="Times New Roman" w:cs="Times New Roman"/>
          <w:color w:val="333333"/>
          <w:sz w:val="24"/>
          <w:szCs w:val="24"/>
          <w:shd w:val="clear" w:color="auto" w:fill="FFFFFF"/>
        </w:rPr>
      </w:pPr>
    </w:p>
    <w:p w14:paraId="35127C1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lastRenderedPageBreak/>
        <w:t>Yerlikaya, T</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Buluş, E., Buluş, N. 2006. Asimetrik Şifreleme Algoritmalarında Anahtar Değişim Sistemleri. Akademik Bilişim.</w:t>
      </w:r>
    </w:p>
    <w:p w14:paraId="212FBB8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3F3ADC5A"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Yıldız, Y</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Özcerit, A.T. 2015. 24 bit renkli hareketli resimler (video) üzerinde geliştirilen sırörtme yöntemi. SAÜ Fen Bil Der 19(1): 1-6.</w:t>
      </w:r>
    </w:p>
    <w:p w14:paraId="5024312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77E7173"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Yılmaz, İ. 2002. Renk Sistemleri, Renk Uzayları Ve Dönüşümler. Selçuk Üniversitesi Jeodezi ve Fotogrametri Mühendisliği Öğretiminde 30. Yıl Sempozyumu, Konya.</w:t>
      </w:r>
    </w:p>
    <w:p w14:paraId="68D2F8CE"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009FE13D"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Yılmaz, İ</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Güllü, M., Baybura, T., Erdoğan, A. O. 2002. Renk Uzayları ve Renk Dönüşüm Programı (RDP). Afyon Kocatepe Üniversitesi Fen ve Mühendislik Bilimleri Dergisi, 2(2): 19-35.</w:t>
      </w:r>
    </w:p>
    <w:p w14:paraId="109091F1"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153B878C"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 xml:space="preserve">Yürüklü, E. 2013. Kaotik Özelliklerin Konuşma Sesleri Steganalizinde Kullanımı. </w:t>
      </w:r>
      <w:proofErr w:type="gramStart"/>
      <w:r w:rsidRPr="002F522C">
        <w:rPr>
          <w:rFonts w:ascii="Times New Roman" w:hAnsi="Times New Roman" w:cs="Times New Roman"/>
          <w:sz w:val="24"/>
          <w:szCs w:val="24"/>
          <w:shd w:val="clear" w:color="auto" w:fill="FFFFFF"/>
        </w:rPr>
        <w:t xml:space="preserve">Uludağ </w:t>
      </w:r>
      <w:bookmarkStart w:id="933" w:name="OLE_LINK132"/>
      <w:bookmarkStart w:id="934" w:name="OLE_LINK133"/>
      <w:r w:rsidRPr="002F522C">
        <w:rPr>
          <w:rFonts w:ascii="Times New Roman" w:hAnsi="Times New Roman" w:cs="Times New Roman"/>
          <w:sz w:val="24"/>
          <w:szCs w:val="24"/>
          <w:shd w:val="clear" w:color="auto" w:fill="FFFFFF"/>
        </w:rPr>
        <w:t>Üniversitesi, Fen Bilimleri Enstitüsü, Elektronik Mühendisliği Anabilim Dalı, Doktora Tezi.</w:t>
      </w:r>
      <w:proofErr w:type="gramEnd"/>
    </w:p>
    <w:bookmarkEnd w:id="933"/>
    <w:bookmarkEnd w:id="934"/>
    <w:p w14:paraId="27CBBF4B"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4E766FA2"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Zhang, L</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Wang, H., Wu, R. 2009. A High-Capacity Steganography Scheme For JPEG2000 Baseline System. IEEE Transactions on Image Processing, 18(8): 1797-1803.</w:t>
      </w:r>
    </w:p>
    <w:p w14:paraId="30A571B5"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5607F270"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Zhang, Y</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Jiang, J., Zha, Y., Zhang, H., Zhao, S. 2013. Research On Embedding Capacity And Efficiency Of Information Hiding Based On Digital Images. International Journal of Intelligence Science, 3(02): 77-85.</w:t>
      </w:r>
    </w:p>
    <w:p w14:paraId="09EC89AF"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p>
    <w:p w14:paraId="526AADA1" w14:textId="77777777" w:rsidR="008F0C3C" w:rsidRPr="002F522C" w:rsidRDefault="008F0C3C" w:rsidP="008F0C3C">
      <w:pPr>
        <w:spacing w:after="0" w:line="240" w:lineRule="auto"/>
        <w:ind w:left="709" w:hanging="709"/>
        <w:jc w:val="both"/>
        <w:rPr>
          <w:rFonts w:ascii="Times New Roman" w:hAnsi="Times New Roman" w:cs="Times New Roman"/>
          <w:sz w:val="24"/>
          <w:szCs w:val="24"/>
        </w:rPr>
      </w:pPr>
      <w:r w:rsidRPr="002F522C">
        <w:rPr>
          <w:rFonts w:ascii="Times New Roman" w:hAnsi="Times New Roman" w:cs="Times New Roman"/>
          <w:sz w:val="24"/>
          <w:szCs w:val="24"/>
        </w:rPr>
        <w:t>Zhou, X. Q</w:t>
      </w:r>
      <w:proofErr w:type="gramStart"/>
      <w:r w:rsidRPr="002F522C">
        <w:rPr>
          <w:rFonts w:ascii="Times New Roman" w:hAnsi="Times New Roman" w:cs="Times New Roman"/>
          <w:sz w:val="24"/>
          <w:szCs w:val="24"/>
        </w:rPr>
        <w:t>.,</w:t>
      </w:r>
      <w:proofErr w:type="gramEnd"/>
      <w:r w:rsidRPr="002F522C">
        <w:rPr>
          <w:rFonts w:ascii="Times New Roman" w:hAnsi="Times New Roman" w:cs="Times New Roman"/>
          <w:sz w:val="24"/>
          <w:szCs w:val="24"/>
        </w:rPr>
        <w:t xml:space="preserve"> Huang, H. K., Lou, S. L. 2001. Authenticity and integrity of digital mammography images. IEEE transactions on medical imaging, 20(8): 784-791.</w:t>
      </w:r>
    </w:p>
    <w:p w14:paraId="6193D606"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p>
    <w:p w14:paraId="7F868A87" w14:textId="77777777" w:rsidR="008F0C3C" w:rsidRPr="002F522C" w:rsidRDefault="008F0C3C" w:rsidP="008F0C3C">
      <w:pPr>
        <w:spacing w:after="0" w:line="240" w:lineRule="auto"/>
        <w:ind w:left="709" w:hanging="709"/>
        <w:jc w:val="both"/>
        <w:rPr>
          <w:rFonts w:ascii="Times New Roman" w:hAnsi="Times New Roman" w:cs="Times New Roman"/>
          <w:sz w:val="24"/>
          <w:szCs w:val="24"/>
          <w:shd w:val="clear" w:color="auto" w:fill="FFFFFF"/>
        </w:rPr>
      </w:pPr>
      <w:r w:rsidRPr="002F522C">
        <w:rPr>
          <w:rFonts w:ascii="Times New Roman" w:hAnsi="Times New Roman" w:cs="Times New Roman"/>
          <w:sz w:val="24"/>
          <w:szCs w:val="24"/>
          <w:shd w:val="clear" w:color="auto" w:fill="FFFFFF"/>
        </w:rPr>
        <w:t>Zhu, Z</w:t>
      </w:r>
      <w:proofErr w:type="gramStart"/>
      <w:r w:rsidRPr="002F522C">
        <w:rPr>
          <w:rFonts w:ascii="Times New Roman" w:hAnsi="Times New Roman" w:cs="Times New Roman"/>
          <w:sz w:val="24"/>
          <w:szCs w:val="24"/>
          <w:shd w:val="clear" w:color="auto" w:fill="FFFFFF"/>
        </w:rPr>
        <w:t>.,</w:t>
      </w:r>
      <w:proofErr w:type="gramEnd"/>
      <w:r w:rsidRPr="002F522C">
        <w:rPr>
          <w:rFonts w:ascii="Times New Roman" w:hAnsi="Times New Roman" w:cs="Times New Roman"/>
          <w:sz w:val="24"/>
          <w:szCs w:val="24"/>
          <w:shd w:val="clear" w:color="auto" w:fill="FFFFFF"/>
        </w:rPr>
        <w:t xml:space="preserve"> Zhang, T., Wan, B. 2013. A Special Detector For The Edge Adaptive Image Steganography Based On LSB Matching Revisited. In 2013 10th IEEE International Conference on Control and Automation (ICCA), 1363-1366.</w:t>
      </w:r>
    </w:p>
    <w:p w14:paraId="0979B6C1" w14:textId="77777777" w:rsidR="008F0C3C" w:rsidRDefault="008F0C3C" w:rsidP="002073E6">
      <w:pPr>
        <w:spacing w:after="0" w:line="360" w:lineRule="auto"/>
        <w:jc w:val="both"/>
        <w:rPr>
          <w:rFonts w:ascii="Times New Roman" w:hAnsi="Times New Roman" w:cs="Times New Roman"/>
          <w:sz w:val="24"/>
          <w:szCs w:val="24"/>
        </w:rPr>
      </w:pPr>
    </w:p>
    <w:p w14:paraId="08A8D8E1" w14:textId="77777777" w:rsidR="008F0C3C" w:rsidRPr="00A43096" w:rsidRDefault="008F0C3C" w:rsidP="002073E6">
      <w:pPr>
        <w:spacing w:after="0" w:line="360" w:lineRule="auto"/>
        <w:jc w:val="both"/>
        <w:rPr>
          <w:rFonts w:ascii="Times New Roman" w:hAnsi="Times New Roman" w:cs="Times New Roman"/>
          <w:sz w:val="24"/>
          <w:szCs w:val="24"/>
        </w:rPr>
        <w:sectPr w:rsidR="008F0C3C" w:rsidRPr="00A43096" w:rsidSect="00070EE4">
          <w:pgSz w:w="11906" w:h="16838" w:code="9"/>
          <w:pgMar w:top="1701" w:right="1418" w:bottom="1701" w:left="2268" w:header="709" w:footer="709" w:gutter="0"/>
          <w:cols w:space="708"/>
          <w:titlePg/>
          <w:docGrid w:linePitch="360"/>
        </w:sectPr>
      </w:pPr>
    </w:p>
    <w:p w14:paraId="73CC69C8" w14:textId="77777777" w:rsidR="00775A8C" w:rsidRPr="00DB7596" w:rsidRDefault="00775A8C" w:rsidP="00782170">
      <w:pPr>
        <w:pStyle w:val="AnaBalk1"/>
        <w:rPr>
          <w:sz w:val="24"/>
        </w:rPr>
      </w:pPr>
      <w:bookmarkStart w:id="935" w:name="_Toc466986315"/>
    </w:p>
    <w:p w14:paraId="040317A5" w14:textId="77777777" w:rsidR="00775A8C" w:rsidRPr="00DB7596" w:rsidRDefault="00775A8C" w:rsidP="00782170">
      <w:pPr>
        <w:pStyle w:val="AnaBalk1"/>
        <w:rPr>
          <w:sz w:val="24"/>
        </w:rPr>
      </w:pPr>
    </w:p>
    <w:p w14:paraId="585C582C" w14:textId="77777777" w:rsidR="00DB7596" w:rsidRPr="00DB7596" w:rsidRDefault="00DB7596" w:rsidP="00782170">
      <w:pPr>
        <w:pStyle w:val="AnaBalk1"/>
        <w:rPr>
          <w:sz w:val="24"/>
        </w:rPr>
      </w:pPr>
    </w:p>
    <w:p w14:paraId="7FAAEA35" w14:textId="1F4F5A22" w:rsidR="00782170" w:rsidRPr="00A43096" w:rsidRDefault="00782170" w:rsidP="00782170">
      <w:pPr>
        <w:pStyle w:val="AnaBalk1"/>
      </w:pPr>
      <w:bookmarkStart w:id="936" w:name="_Toc470552953"/>
      <w:r w:rsidRPr="00A43096">
        <w:t>ÖZGEÇMİŞ</w:t>
      </w:r>
      <w:bookmarkEnd w:id="935"/>
      <w:bookmarkEnd w:id="936"/>
    </w:p>
    <w:p w14:paraId="01651E7D" w14:textId="77777777" w:rsidR="00782170" w:rsidRDefault="00782170" w:rsidP="002073E6">
      <w:pPr>
        <w:spacing w:after="0" w:line="360" w:lineRule="auto"/>
        <w:jc w:val="both"/>
        <w:rPr>
          <w:rFonts w:ascii="Times New Roman" w:hAnsi="Times New Roman" w:cs="Times New Roman"/>
          <w:sz w:val="24"/>
          <w:szCs w:val="24"/>
        </w:rPr>
      </w:pPr>
    </w:p>
    <w:p w14:paraId="16AEE401" w14:textId="77777777" w:rsidR="00804714" w:rsidRDefault="00804714" w:rsidP="002073E6">
      <w:pPr>
        <w:spacing w:after="0" w:line="360" w:lineRule="auto"/>
        <w:jc w:val="both"/>
        <w:rPr>
          <w:rFonts w:ascii="Times New Roman" w:hAnsi="Times New Roman" w:cs="Times New Roman"/>
          <w:sz w:val="24"/>
          <w:szCs w:val="24"/>
        </w:rPr>
      </w:pPr>
    </w:p>
    <w:p w14:paraId="4E6DC9A3" w14:textId="2CCE38C4" w:rsidR="00804714" w:rsidRPr="00A43096" w:rsidRDefault="00804714" w:rsidP="0080471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Turgay AYDOĞAN 1982 yılında Erzincan’da doğdu. İlköğretimini sırasıyla İstanbul’da 60.Yıl Sarıgazi İlkokulu, Gazimağusa</w:t>
      </w:r>
      <w:r w:rsidR="00006D44">
        <w:rPr>
          <w:rFonts w:ascii="Times New Roman" w:hAnsi="Times New Roman" w:cs="Times New Roman"/>
          <w:sz w:val="24"/>
          <w:szCs w:val="24"/>
        </w:rPr>
        <w:t>/KKTC</w:t>
      </w:r>
      <w:r>
        <w:rPr>
          <w:rFonts w:ascii="Times New Roman" w:hAnsi="Times New Roman" w:cs="Times New Roman"/>
          <w:sz w:val="24"/>
          <w:szCs w:val="24"/>
        </w:rPr>
        <w:t>’d</w:t>
      </w:r>
      <w:r w:rsidR="00006D44">
        <w:rPr>
          <w:rFonts w:ascii="Times New Roman" w:hAnsi="Times New Roman" w:cs="Times New Roman"/>
          <w:sz w:val="24"/>
          <w:szCs w:val="24"/>
        </w:rPr>
        <w:t xml:space="preserve">e Canbulat İlkokulu ve </w:t>
      </w:r>
      <w:r>
        <w:rPr>
          <w:rFonts w:ascii="Times New Roman" w:hAnsi="Times New Roman" w:cs="Times New Roman"/>
          <w:sz w:val="24"/>
          <w:szCs w:val="24"/>
        </w:rPr>
        <w:t>Bodrum</w:t>
      </w:r>
      <w:r w:rsidR="00006D44">
        <w:rPr>
          <w:rFonts w:ascii="Times New Roman" w:hAnsi="Times New Roman" w:cs="Times New Roman"/>
          <w:sz w:val="24"/>
          <w:szCs w:val="24"/>
        </w:rPr>
        <w:t>/Muğla</w:t>
      </w:r>
      <w:r>
        <w:rPr>
          <w:rFonts w:ascii="Times New Roman" w:hAnsi="Times New Roman" w:cs="Times New Roman"/>
          <w:sz w:val="24"/>
          <w:szCs w:val="24"/>
        </w:rPr>
        <w:t xml:space="preserve">’da Turgutreis İlköğretim Okulunda tamamladı. Ortaöğretim eğitimini </w:t>
      </w:r>
      <w:r w:rsidR="00A02DD6">
        <w:rPr>
          <w:rFonts w:ascii="Times New Roman" w:hAnsi="Times New Roman" w:cs="Times New Roman"/>
          <w:sz w:val="24"/>
          <w:szCs w:val="24"/>
        </w:rPr>
        <w:t xml:space="preserve">1993−2000 yılları arasında </w:t>
      </w:r>
      <w:r>
        <w:rPr>
          <w:rFonts w:ascii="Times New Roman" w:hAnsi="Times New Roman" w:cs="Times New Roman"/>
          <w:sz w:val="24"/>
          <w:szCs w:val="24"/>
        </w:rPr>
        <w:t>Milas Anadolu Lisesi’nde aldı. 2001 yılında Süleyman Demirel Üniversitesi Teknik Eğitim Fakültesi Elektronik ve Bilgisayar Eğitimi Bölümü Bilgisayar Sistemleri Öğretmenliği programını kazandı ve 2005 yılında sınıf birincisi olarak mezun oldu. 2005</w:t>
      </w:r>
      <w:r w:rsidR="00A02DD6">
        <w:rPr>
          <w:rFonts w:ascii="Times New Roman" w:hAnsi="Times New Roman" w:cs="Times New Roman"/>
          <w:sz w:val="24"/>
          <w:szCs w:val="24"/>
        </w:rPr>
        <w:t>−</w:t>
      </w:r>
      <w:r>
        <w:rPr>
          <w:rFonts w:ascii="Times New Roman" w:hAnsi="Times New Roman" w:cs="Times New Roman"/>
          <w:sz w:val="24"/>
          <w:szCs w:val="24"/>
        </w:rPr>
        <w:t xml:space="preserve">2008 yılları arasında Süleyman Demirel Üniversitesi Fen Bilimleri Enstitüsü </w:t>
      </w:r>
      <w:r w:rsidRPr="00804714">
        <w:rPr>
          <w:rFonts w:ascii="Times New Roman" w:hAnsi="Times New Roman" w:cs="Times New Roman"/>
          <w:sz w:val="24"/>
          <w:szCs w:val="24"/>
        </w:rPr>
        <w:t>Elektronik ve Bilgisayar Eğitimi Anabilim Dalı’nda Yüksek</w:t>
      </w:r>
      <w:r>
        <w:rPr>
          <w:rFonts w:ascii="Times New Roman" w:hAnsi="Times New Roman" w:cs="Times New Roman"/>
          <w:sz w:val="24"/>
          <w:szCs w:val="24"/>
        </w:rPr>
        <w:t xml:space="preserve"> </w:t>
      </w:r>
      <w:r w:rsidRPr="00804714">
        <w:rPr>
          <w:rFonts w:ascii="Times New Roman" w:hAnsi="Times New Roman" w:cs="Times New Roman"/>
          <w:sz w:val="24"/>
          <w:szCs w:val="24"/>
        </w:rPr>
        <w:t>Lisans öğrenimini tamamladı.</w:t>
      </w:r>
      <w:r>
        <w:rPr>
          <w:rFonts w:ascii="Times New Roman" w:hAnsi="Times New Roman" w:cs="Times New Roman"/>
          <w:sz w:val="24"/>
          <w:szCs w:val="24"/>
        </w:rPr>
        <w:t xml:space="preserve"> 2009 yılında Sakarya Üniversitesi Fen Bilimleri Enstitüsü </w:t>
      </w:r>
      <w:r w:rsidRPr="00804714">
        <w:rPr>
          <w:rFonts w:ascii="Times New Roman" w:hAnsi="Times New Roman" w:cs="Times New Roman"/>
          <w:sz w:val="24"/>
          <w:szCs w:val="24"/>
        </w:rPr>
        <w:t xml:space="preserve">Elektronik ve Bilgisayar Eğitimi Anabilim Dalı’nda </w:t>
      </w:r>
      <w:r>
        <w:rPr>
          <w:rFonts w:ascii="Times New Roman" w:hAnsi="Times New Roman" w:cs="Times New Roman"/>
          <w:sz w:val="24"/>
          <w:szCs w:val="24"/>
        </w:rPr>
        <w:t xml:space="preserve">Doktora öğrenimine başladı. </w:t>
      </w:r>
      <w:r w:rsidR="00E357F6">
        <w:rPr>
          <w:rFonts w:ascii="Times New Roman" w:hAnsi="Times New Roman" w:cs="Times New Roman"/>
          <w:sz w:val="24"/>
          <w:szCs w:val="24"/>
        </w:rPr>
        <w:t>2006 yılında Milli Eğitim Bakanlığı’nda Bilişim Teknolojileri Öğretmeni olarak öğretmenlik mesleğine başladı. 2009 yılında Süleyman Demirel Üniversitesi Bilgi İşlem Daire Başkanlığı’nda uzman olarak, yazılım biriminde göreve başladı. 2010 yılından itibaren bu kurumdaki görevine okutman olarak devam etmektedir. Evli ve iki çocuk babasıdır.</w:t>
      </w:r>
    </w:p>
    <w:sectPr w:rsidR="00804714" w:rsidRPr="00A43096" w:rsidSect="00070EE4">
      <w:pgSz w:w="11906" w:h="16838" w:code="9"/>
      <w:pgMar w:top="1701" w:right="1418" w:bottom="1701" w:left="2268" w:header="709" w:footer="709"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1351393" w15:done="0"/>
  <w15:commentEx w15:paraId="7C40903C" w15:done="0"/>
  <w15:commentEx w15:paraId="53EA53D8" w15:done="0"/>
  <w15:commentEx w15:paraId="7FD8EE36" w15:done="0"/>
  <w15:commentEx w15:paraId="40379B4F" w15:done="0"/>
  <w15:commentEx w15:paraId="304DEBC2" w15:done="0"/>
  <w15:commentEx w15:paraId="385A44F3" w15:done="0"/>
  <w15:commentEx w15:paraId="676253C3" w15:done="0"/>
  <w15:commentEx w15:paraId="019598F3" w15:done="0"/>
  <w15:commentEx w15:paraId="3E8B33AE" w15:done="0"/>
  <w15:commentEx w15:paraId="17444DDA" w15:done="0"/>
  <w15:commentEx w15:paraId="4657EA49" w15:done="0"/>
  <w15:commentEx w15:paraId="24E6E139" w15:done="0"/>
  <w15:commentEx w15:paraId="7F75F58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CF6EF31" w14:textId="77777777" w:rsidR="00CC6806" w:rsidRDefault="00CC6806" w:rsidP="00881869">
      <w:pPr>
        <w:spacing w:after="0" w:line="240" w:lineRule="auto"/>
      </w:pPr>
      <w:r>
        <w:separator/>
      </w:r>
    </w:p>
  </w:endnote>
  <w:endnote w:type="continuationSeparator" w:id="0">
    <w:p w14:paraId="0F88A892" w14:textId="77777777" w:rsidR="00CC6806" w:rsidRDefault="00CC6806" w:rsidP="008818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43" w:usb2="00000009" w:usb3="00000000" w:csb0="000001FF"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4456014"/>
      <w:docPartObj>
        <w:docPartGallery w:val="Page Numbers (Bottom of Page)"/>
        <w:docPartUnique/>
      </w:docPartObj>
    </w:sdtPr>
    <w:sdtEndPr>
      <w:rPr>
        <w:b/>
      </w:rPr>
    </w:sdtEndPr>
    <w:sdtContent>
      <w:p w14:paraId="37DF7454" w14:textId="1984C179" w:rsidR="009C1841" w:rsidRPr="004D2D45" w:rsidRDefault="009C1841">
        <w:pPr>
          <w:pStyle w:val="Altbilgi"/>
          <w:jc w:val="center"/>
          <w:rPr>
            <w:b/>
          </w:rPr>
        </w:pPr>
        <w:r w:rsidRPr="004D2D45">
          <w:rPr>
            <w:b/>
          </w:rPr>
          <w:fldChar w:fldCharType="begin"/>
        </w:r>
        <w:r w:rsidRPr="004D2D45">
          <w:rPr>
            <w:b/>
          </w:rPr>
          <w:instrText>PAGE   \* MERGEFORMAT</w:instrText>
        </w:r>
        <w:r w:rsidRPr="004D2D45">
          <w:rPr>
            <w:b/>
          </w:rPr>
          <w:fldChar w:fldCharType="separate"/>
        </w:r>
        <w:r w:rsidR="000A01AD">
          <w:rPr>
            <w:b/>
            <w:noProof/>
          </w:rPr>
          <w:t>xiii</w:t>
        </w:r>
        <w:r w:rsidRPr="004D2D45">
          <w:rPr>
            <w:b/>
          </w:rPr>
          <w:fldChar w:fldCharType="end"/>
        </w:r>
      </w:p>
    </w:sdtContent>
  </w:sdt>
  <w:p w14:paraId="7083217E" w14:textId="77777777" w:rsidR="009C1841" w:rsidRDefault="009C1841">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26AEC6" w14:textId="7EC68F6D" w:rsidR="009C1841" w:rsidRDefault="009C1841">
    <w:pPr>
      <w:pStyle w:val="Altbilgi"/>
      <w:jc w:val="center"/>
    </w:pPr>
  </w:p>
  <w:p w14:paraId="76644C6B" w14:textId="77777777" w:rsidR="009C1841" w:rsidRDefault="009C1841" w:rsidP="00171076">
    <w:pPr>
      <w:pStyle w:val="Altbilgi"/>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041B78" w14:textId="349EF9F1" w:rsidR="009C1841" w:rsidRDefault="009C1841">
    <w:pPr>
      <w:pStyle w:val="Altbilgi"/>
      <w:jc w:val="center"/>
    </w:pPr>
  </w:p>
  <w:p w14:paraId="6FFBBF4B" w14:textId="77777777" w:rsidR="009C1841" w:rsidRDefault="009C1841" w:rsidP="00171076">
    <w:pPr>
      <w:pStyle w:val="Altbilgi"/>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7219935"/>
      <w:docPartObj>
        <w:docPartGallery w:val="Page Numbers (Bottom of Page)"/>
        <w:docPartUnique/>
      </w:docPartObj>
    </w:sdtPr>
    <w:sdtEndPr>
      <w:rPr>
        <w:b/>
      </w:rPr>
    </w:sdtEndPr>
    <w:sdtContent>
      <w:p w14:paraId="19DF567D" w14:textId="7CE310D7" w:rsidR="009C1841" w:rsidRPr="0038732D" w:rsidRDefault="009C1841">
        <w:pPr>
          <w:pStyle w:val="Altbilgi"/>
          <w:jc w:val="center"/>
          <w:rPr>
            <w:b/>
          </w:rPr>
        </w:pPr>
        <w:r w:rsidRPr="0038732D">
          <w:rPr>
            <w:b/>
          </w:rPr>
          <w:fldChar w:fldCharType="begin"/>
        </w:r>
        <w:r w:rsidRPr="0038732D">
          <w:rPr>
            <w:b/>
          </w:rPr>
          <w:instrText>PAGE   \* MERGEFORMAT</w:instrText>
        </w:r>
        <w:r w:rsidRPr="0038732D">
          <w:rPr>
            <w:b/>
          </w:rPr>
          <w:fldChar w:fldCharType="separate"/>
        </w:r>
        <w:r w:rsidR="000A01AD">
          <w:rPr>
            <w:b/>
            <w:noProof/>
          </w:rPr>
          <w:t>xii</w:t>
        </w:r>
        <w:r w:rsidRPr="0038732D">
          <w:rPr>
            <w:b/>
          </w:rPr>
          <w:fldChar w:fldCharType="end"/>
        </w:r>
      </w:p>
    </w:sdtContent>
  </w:sdt>
  <w:p w14:paraId="2E2ED267" w14:textId="77777777" w:rsidR="009C1841" w:rsidRDefault="009C1841" w:rsidP="00171076">
    <w:pPr>
      <w:pStyle w:val="Altbilgi"/>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ACFA1B" w14:textId="4EFCB67F" w:rsidR="009C1841" w:rsidRDefault="009C1841">
    <w:pPr>
      <w:pStyle w:val="Altbilgi"/>
      <w:jc w:val="center"/>
    </w:pPr>
  </w:p>
  <w:p w14:paraId="5E03AAFC" w14:textId="77777777" w:rsidR="009C1841" w:rsidRDefault="009C1841" w:rsidP="00171076">
    <w:pPr>
      <w:pStyle w:val="Altbilgi"/>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38A989" w14:textId="0405EB2B" w:rsidR="009C1841" w:rsidRDefault="009C1841">
    <w:pPr>
      <w:pStyle w:val="Altbilgi"/>
      <w:jc w:val="center"/>
    </w:pPr>
  </w:p>
  <w:p w14:paraId="2ACCC57C" w14:textId="77777777" w:rsidR="009C1841" w:rsidRDefault="009C1841">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AFF090" w14:textId="77777777" w:rsidR="00CC6806" w:rsidRDefault="00CC6806" w:rsidP="00881869">
      <w:pPr>
        <w:spacing w:after="0" w:line="240" w:lineRule="auto"/>
      </w:pPr>
      <w:r>
        <w:separator/>
      </w:r>
    </w:p>
  </w:footnote>
  <w:footnote w:type="continuationSeparator" w:id="0">
    <w:p w14:paraId="70642284" w14:textId="77777777" w:rsidR="00CC6806" w:rsidRDefault="00CC6806" w:rsidP="008818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A1B288" w14:textId="23BCD0FB" w:rsidR="009C1841" w:rsidRDefault="009C1841">
    <w:pPr>
      <w:pStyle w:val="stbilgi"/>
      <w:jc w:val="right"/>
    </w:pPr>
  </w:p>
  <w:p w14:paraId="003D28DC" w14:textId="77777777" w:rsidR="009C1841" w:rsidRPr="00881869" w:rsidRDefault="009C1841" w:rsidP="00881869">
    <w:pPr>
      <w:pStyle w:val="stbilgi"/>
      <w:jc w:val="center"/>
      <w:rPr>
        <w:color w:val="FFFFFF" w:themeColor="background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7081F8" w14:textId="235C6C6F" w:rsidR="009C1841" w:rsidRDefault="009C1841">
    <w:pPr>
      <w:pStyle w:val="stbilgi"/>
      <w:jc w:val="right"/>
    </w:pPr>
  </w:p>
  <w:p w14:paraId="75CD50E8" w14:textId="77777777" w:rsidR="009C1841" w:rsidRDefault="009C1841">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8ACFB" w14:textId="6E48CB1D" w:rsidR="009C1841" w:rsidRDefault="009C1841">
    <w:pPr>
      <w:pStyle w:val="stbilgi"/>
      <w:jc w:val="right"/>
    </w:pPr>
  </w:p>
  <w:p w14:paraId="2190D50E" w14:textId="77777777" w:rsidR="009C1841" w:rsidRPr="00881869" w:rsidRDefault="009C1841" w:rsidP="00881869">
    <w:pPr>
      <w:pStyle w:val="stbilgi"/>
      <w:jc w:val="center"/>
      <w:rPr>
        <w:color w:val="FFFFFF" w:themeColor="background1"/>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0690282"/>
      <w:docPartObj>
        <w:docPartGallery w:val="Page Numbers (Top of Page)"/>
        <w:docPartUnique/>
      </w:docPartObj>
    </w:sdtPr>
    <w:sdtEndPr>
      <w:rPr>
        <w:b/>
      </w:rPr>
    </w:sdtEndPr>
    <w:sdtContent>
      <w:p w14:paraId="7A0A3A7F" w14:textId="59596949" w:rsidR="009C1841" w:rsidRPr="0038732D" w:rsidRDefault="009C1841">
        <w:pPr>
          <w:pStyle w:val="stbilgi"/>
          <w:jc w:val="right"/>
          <w:rPr>
            <w:b/>
          </w:rPr>
        </w:pPr>
        <w:r w:rsidRPr="00862607">
          <w:rPr>
            <w:rFonts w:ascii="Times New Roman" w:hAnsi="Times New Roman" w:cs="Times New Roman"/>
            <w:b/>
            <w:sz w:val="24"/>
            <w:szCs w:val="24"/>
          </w:rPr>
          <w:fldChar w:fldCharType="begin"/>
        </w:r>
        <w:r w:rsidRPr="00862607">
          <w:rPr>
            <w:rFonts w:ascii="Times New Roman" w:hAnsi="Times New Roman" w:cs="Times New Roman"/>
            <w:b/>
            <w:sz w:val="24"/>
            <w:szCs w:val="24"/>
          </w:rPr>
          <w:instrText>PAGE   \* MERGEFORMAT</w:instrText>
        </w:r>
        <w:r w:rsidRPr="00862607">
          <w:rPr>
            <w:rFonts w:ascii="Times New Roman" w:hAnsi="Times New Roman" w:cs="Times New Roman"/>
            <w:b/>
            <w:sz w:val="24"/>
            <w:szCs w:val="24"/>
          </w:rPr>
          <w:fldChar w:fldCharType="separate"/>
        </w:r>
        <w:r w:rsidR="000A01AD">
          <w:rPr>
            <w:rFonts w:ascii="Times New Roman" w:hAnsi="Times New Roman" w:cs="Times New Roman"/>
            <w:b/>
            <w:noProof/>
            <w:sz w:val="24"/>
            <w:szCs w:val="24"/>
          </w:rPr>
          <w:t>27</w:t>
        </w:r>
        <w:r w:rsidRPr="00862607">
          <w:rPr>
            <w:rFonts w:ascii="Times New Roman" w:hAnsi="Times New Roman" w:cs="Times New Roman"/>
            <w:b/>
            <w:sz w:val="24"/>
            <w:szCs w:val="24"/>
          </w:rPr>
          <w:fldChar w:fldCharType="end"/>
        </w:r>
      </w:p>
    </w:sdtContent>
  </w:sdt>
  <w:p w14:paraId="38D7DFEC" w14:textId="77777777" w:rsidR="009C1841" w:rsidRPr="00881869" w:rsidRDefault="009C1841" w:rsidP="00881869">
    <w:pPr>
      <w:pStyle w:val="stbilgi"/>
      <w:jc w:val="center"/>
      <w:rPr>
        <w:color w:val="FFFFFF" w:themeColor="background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76E43"/>
    <w:multiLevelType w:val="hybridMultilevel"/>
    <w:tmpl w:val="84482EAC"/>
    <w:lvl w:ilvl="0" w:tplc="9E6632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0A44CFA"/>
    <w:multiLevelType w:val="hybridMultilevel"/>
    <w:tmpl w:val="94A4BE28"/>
    <w:lvl w:ilvl="0" w:tplc="9E66324C">
      <w:start w:val="1"/>
      <w:numFmt w:val="bullet"/>
      <w:lvlText w:val=""/>
      <w:lvlJc w:val="left"/>
      <w:pPr>
        <w:ind w:left="720" w:hanging="360"/>
      </w:pPr>
      <w:rPr>
        <w:rFonts w:ascii="Symbol" w:hAnsi="Symbol" w:hint="default"/>
      </w:rPr>
    </w:lvl>
    <w:lvl w:ilvl="1" w:tplc="9E66324C">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30F02D7"/>
    <w:multiLevelType w:val="hybridMultilevel"/>
    <w:tmpl w:val="382C39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55955F3"/>
    <w:multiLevelType w:val="hybridMultilevel"/>
    <w:tmpl w:val="3D847AF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6AF22CA"/>
    <w:multiLevelType w:val="hybridMultilevel"/>
    <w:tmpl w:val="BB288838"/>
    <w:lvl w:ilvl="0" w:tplc="041F0019">
      <w:start w:val="1"/>
      <w:numFmt w:val="lowerLetter"/>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0B0E4BBC"/>
    <w:multiLevelType w:val="hybridMultilevel"/>
    <w:tmpl w:val="54F6DC1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0BB0A6F"/>
    <w:multiLevelType w:val="hybridMultilevel"/>
    <w:tmpl w:val="5E4056F4"/>
    <w:lvl w:ilvl="0" w:tplc="B3544876">
      <w:start w:val="1"/>
      <w:numFmt w:val="decimal"/>
      <w:lvlText w:val="(%1)"/>
      <w:lvlJc w:val="left"/>
      <w:pPr>
        <w:ind w:left="720" w:hanging="360"/>
      </w:pPr>
      <w:rPr>
        <w:rFonts w:eastAsia="Times New Roman" w:hint="default"/>
        <w:color w:val="000000"/>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5452A46"/>
    <w:multiLevelType w:val="hybridMultilevel"/>
    <w:tmpl w:val="3D847AF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43A0643"/>
    <w:multiLevelType w:val="hybridMultilevel"/>
    <w:tmpl w:val="D9F2C94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1E6089D"/>
    <w:multiLevelType w:val="hybridMultilevel"/>
    <w:tmpl w:val="902C7528"/>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4EF04B0"/>
    <w:multiLevelType w:val="hybridMultilevel"/>
    <w:tmpl w:val="902C7528"/>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0676832"/>
    <w:multiLevelType w:val="hybridMultilevel"/>
    <w:tmpl w:val="025CF12A"/>
    <w:lvl w:ilvl="0" w:tplc="9E6632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45231418"/>
    <w:multiLevelType w:val="multilevel"/>
    <w:tmpl w:val="BC88610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45522FE0"/>
    <w:multiLevelType w:val="hybridMultilevel"/>
    <w:tmpl w:val="E6A4E10A"/>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8802930"/>
    <w:multiLevelType w:val="hybridMultilevel"/>
    <w:tmpl w:val="82F8E08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93548A9"/>
    <w:multiLevelType w:val="multilevel"/>
    <w:tmpl w:val="24843BA8"/>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4AF02389"/>
    <w:multiLevelType w:val="hybridMultilevel"/>
    <w:tmpl w:val="F480761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C523378"/>
    <w:multiLevelType w:val="multilevel"/>
    <w:tmpl w:val="75E8CB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4D04663C"/>
    <w:multiLevelType w:val="hybridMultilevel"/>
    <w:tmpl w:val="A1CA6D0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A203914"/>
    <w:multiLevelType w:val="hybridMultilevel"/>
    <w:tmpl w:val="3CCCF0E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5CCB2EEB"/>
    <w:multiLevelType w:val="hybridMultilevel"/>
    <w:tmpl w:val="6B44820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5D362BE9"/>
    <w:multiLevelType w:val="multilevel"/>
    <w:tmpl w:val="6908DA86"/>
    <w:lvl w:ilvl="0">
      <w:start w:val="1"/>
      <w:numFmt w:val="decimal"/>
      <w:lvlText w:val="%1."/>
      <w:lvlJc w:val="left"/>
      <w:pPr>
        <w:ind w:left="720" w:hanging="360"/>
      </w:pPr>
    </w:lvl>
    <w:lvl w:ilvl="1">
      <w:start w:val="2"/>
      <w:numFmt w:val="decimal"/>
      <w:isLgl/>
      <w:lvlText w:val="%1.%2."/>
      <w:lvlJc w:val="left"/>
      <w:pPr>
        <w:ind w:left="1260" w:hanging="900"/>
      </w:pPr>
      <w:rPr>
        <w:rFonts w:hint="default"/>
      </w:rPr>
    </w:lvl>
    <w:lvl w:ilvl="2">
      <w:start w:val="3"/>
      <w:numFmt w:val="decimal"/>
      <w:isLgl/>
      <w:lvlText w:val="%1.%2.%3."/>
      <w:lvlJc w:val="left"/>
      <w:pPr>
        <w:ind w:left="1260" w:hanging="900"/>
      </w:pPr>
      <w:rPr>
        <w:rFonts w:hint="default"/>
      </w:rPr>
    </w:lvl>
    <w:lvl w:ilvl="3">
      <w:start w:val="1"/>
      <w:numFmt w:val="decimal"/>
      <w:isLgl/>
      <w:lvlText w:val="%1.%2.%3.%4."/>
      <w:lvlJc w:val="left"/>
      <w:pPr>
        <w:ind w:left="1260" w:hanging="90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5F6D16F6"/>
    <w:multiLevelType w:val="multilevel"/>
    <w:tmpl w:val="2820E27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60EF7E0B"/>
    <w:multiLevelType w:val="hybridMultilevel"/>
    <w:tmpl w:val="8FAC3B8A"/>
    <w:lvl w:ilvl="0" w:tplc="041F000F">
      <w:start w:val="1"/>
      <w:numFmt w:val="decimal"/>
      <w:lvlText w:val="%1."/>
      <w:lvlJc w:val="left"/>
      <w:pPr>
        <w:ind w:left="360" w:hanging="360"/>
      </w:p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65622F0E"/>
    <w:multiLevelType w:val="hybridMultilevel"/>
    <w:tmpl w:val="F10CDD96"/>
    <w:lvl w:ilvl="0" w:tplc="9E6632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6A16184C"/>
    <w:multiLevelType w:val="hybridMultilevel"/>
    <w:tmpl w:val="B33462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6C6534B5"/>
    <w:multiLevelType w:val="multilevel"/>
    <w:tmpl w:val="BC88610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nsid w:val="6F1C5C83"/>
    <w:multiLevelType w:val="hybridMultilevel"/>
    <w:tmpl w:val="902C7528"/>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72F73B07"/>
    <w:multiLevelType w:val="hybridMultilevel"/>
    <w:tmpl w:val="707E1448"/>
    <w:lvl w:ilvl="0" w:tplc="9E6632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79866DB9"/>
    <w:multiLevelType w:val="hybridMultilevel"/>
    <w:tmpl w:val="5BF2A60A"/>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7"/>
  </w:num>
  <w:num w:numId="2">
    <w:abstractNumId w:val="9"/>
  </w:num>
  <w:num w:numId="3">
    <w:abstractNumId w:val="7"/>
  </w:num>
  <w:num w:numId="4">
    <w:abstractNumId w:val="21"/>
  </w:num>
  <w:num w:numId="5">
    <w:abstractNumId w:val="2"/>
  </w:num>
  <w:num w:numId="6">
    <w:abstractNumId w:val="16"/>
  </w:num>
  <w:num w:numId="7">
    <w:abstractNumId w:val="25"/>
  </w:num>
  <w:num w:numId="8">
    <w:abstractNumId w:val="20"/>
  </w:num>
  <w:num w:numId="9">
    <w:abstractNumId w:val="15"/>
  </w:num>
  <w:num w:numId="10">
    <w:abstractNumId w:val="26"/>
  </w:num>
  <w:num w:numId="11">
    <w:abstractNumId w:val="14"/>
  </w:num>
  <w:num w:numId="12">
    <w:abstractNumId w:val="19"/>
  </w:num>
  <w:num w:numId="13">
    <w:abstractNumId w:val="0"/>
  </w:num>
  <w:num w:numId="14">
    <w:abstractNumId w:val="11"/>
  </w:num>
  <w:num w:numId="15">
    <w:abstractNumId w:val="24"/>
  </w:num>
  <w:num w:numId="16">
    <w:abstractNumId w:val="1"/>
  </w:num>
  <w:num w:numId="17">
    <w:abstractNumId w:val="28"/>
  </w:num>
  <w:num w:numId="18">
    <w:abstractNumId w:val="6"/>
  </w:num>
  <w:num w:numId="19">
    <w:abstractNumId w:val="23"/>
  </w:num>
  <w:num w:numId="20">
    <w:abstractNumId w:val="18"/>
  </w:num>
  <w:num w:numId="21">
    <w:abstractNumId w:val="10"/>
  </w:num>
  <w:num w:numId="22">
    <w:abstractNumId w:val="4"/>
  </w:num>
  <w:num w:numId="23">
    <w:abstractNumId w:val="5"/>
  </w:num>
  <w:num w:numId="24">
    <w:abstractNumId w:val="13"/>
  </w:num>
  <w:num w:numId="25">
    <w:abstractNumId w:val="29"/>
  </w:num>
  <w:num w:numId="26">
    <w:abstractNumId w:val="8"/>
  </w:num>
  <w:num w:numId="27">
    <w:abstractNumId w:val="22"/>
  </w:num>
  <w:num w:numId="28">
    <w:abstractNumId w:val="12"/>
  </w:num>
  <w:num w:numId="29">
    <w:abstractNumId w:val="27"/>
  </w:num>
  <w:num w:numId="30">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ya Bayilmis">
    <w15:presenceInfo w15:providerId="None" w15:userId="Oya Bayilm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9"/>
  <w:proofState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6050"/>
    <w:rsid w:val="000027CC"/>
    <w:rsid w:val="0000410A"/>
    <w:rsid w:val="00006555"/>
    <w:rsid w:val="00006D44"/>
    <w:rsid w:val="00006F63"/>
    <w:rsid w:val="00007417"/>
    <w:rsid w:val="00010CAC"/>
    <w:rsid w:val="00012A85"/>
    <w:rsid w:val="000153D0"/>
    <w:rsid w:val="00015B04"/>
    <w:rsid w:val="0001658E"/>
    <w:rsid w:val="00017513"/>
    <w:rsid w:val="00017AF1"/>
    <w:rsid w:val="0002098F"/>
    <w:rsid w:val="00021871"/>
    <w:rsid w:val="00022843"/>
    <w:rsid w:val="00023E94"/>
    <w:rsid w:val="000246DA"/>
    <w:rsid w:val="00024A3C"/>
    <w:rsid w:val="0002509E"/>
    <w:rsid w:val="000267A4"/>
    <w:rsid w:val="00026D3A"/>
    <w:rsid w:val="00027019"/>
    <w:rsid w:val="0002711F"/>
    <w:rsid w:val="00027D2E"/>
    <w:rsid w:val="00027EE8"/>
    <w:rsid w:val="00030927"/>
    <w:rsid w:val="00030F90"/>
    <w:rsid w:val="00031B58"/>
    <w:rsid w:val="00031F97"/>
    <w:rsid w:val="00032594"/>
    <w:rsid w:val="00033D58"/>
    <w:rsid w:val="000344FB"/>
    <w:rsid w:val="000355BC"/>
    <w:rsid w:val="00035682"/>
    <w:rsid w:val="00035A85"/>
    <w:rsid w:val="00035BE6"/>
    <w:rsid w:val="00035D58"/>
    <w:rsid w:val="0003762F"/>
    <w:rsid w:val="00037944"/>
    <w:rsid w:val="00040A49"/>
    <w:rsid w:val="00040FF2"/>
    <w:rsid w:val="000415F2"/>
    <w:rsid w:val="00041EE1"/>
    <w:rsid w:val="00043506"/>
    <w:rsid w:val="00043816"/>
    <w:rsid w:val="00045694"/>
    <w:rsid w:val="00046998"/>
    <w:rsid w:val="00046F36"/>
    <w:rsid w:val="0004731D"/>
    <w:rsid w:val="00047407"/>
    <w:rsid w:val="000475E8"/>
    <w:rsid w:val="00047897"/>
    <w:rsid w:val="00047978"/>
    <w:rsid w:val="0005131F"/>
    <w:rsid w:val="00052608"/>
    <w:rsid w:val="00052D57"/>
    <w:rsid w:val="000555E2"/>
    <w:rsid w:val="00055B76"/>
    <w:rsid w:val="00055F64"/>
    <w:rsid w:val="00055FC1"/>
    <w:rsid w:val="00057863"/>
    <w:rsid w:val="000605D3"/>
    <w:rsid w:val="00062150"/>
    <w:rsid w:val="0006235E"/>
    <w:rsid w:val="0006325D"/>
    <w:rsid w:val="000662A8"/>
    <w:rsid w:val="00066339"/>
    <w:rsid w:val="00066369"/>
    <w:rsid w:val="00070EE4"/>
    <w:rsid w:val="000714F3"/>
    <w:rsid w:val="000731E5"/>
    <w:rsid w:val="00074A0F"/>
    <w:rsid w:val="000750BE"/>
    <w:rsid w:val="0007564C"/>
    <w:rsid w:val="00075D84"/>
    <w:rsid w:val="00076977"/>
    <w:rsid w:val="00076C8E"/>
    <w:rsid w:val="00077FDA"/>
    <w:rsid w:val="00082EE5"/>
    <w:rsid w:val="000835B6"/>
    <w:rsid w:val="000837BC"/>
    <w:rsid w:val="0008389C"/>
    <w:rsid w:val="0008599C"/>
    <w:rsid w:val="00085B88"/>
    <w:rsid w:val="00086496"/>
    <w:rsid w:val="00090D51"/>
    <w:rsid w:val="00090EC0"/>
    <w:rsid w:val="00091C50"/>
    <w:rsid w:val="00092745"/>
    <w:rsid w:val="00093DEB"/>
    <w:rsid w:val="000944A0"/>
    <w:rsid w:val="00095434"/>
    <w:rsid w:val="000972F3"/>
    <w:rsid w:val="0009763F"/>
    <w:rsid w:val="000979D7"/>
    <w:rsid w:val="00097D21"/>
    <w:rsid w:val="000A01AD"/>
    <w:rsid w:val="000A09CD"/>
    <w:rsid w:val="000A1462"/>
    <w:rsid w:val="000A1A5A"/>
    <w:rsid w:val="000A2525"/>
    <w:rsid w:val="000A4D16"/>
    <w:rsid w:val="000A5A30"/>
    <w:rsid w:val="000A68F4"/>
    <w:rsid w:val="000A7212"/>
    <w:rsid w:val="000A7285"/>
    <w:rsid w:val="000A7A14"/>
    <w:rsid w:val="000A7C18"/>
    <w:rsid w:val="000B05F1"/>
    <w:rsid w:val="000B29B2"/>
    <w:rsid w:val="000B2E77"/>
    <w:rsid w:val="000B3ABB"/>
    <w:rsid w:val="000B5242"/>
    <w:rsid w:val="000B61F9"/>
    <w:rsid w:val="000B7DD2"/>
    <w:rsid w:val="000C0B20"/>
    <w:rsid w:val="000C13AF"/>
    <w:rsid w:val="000C17FC"/>
    <w:rsid w:val="000C31A2"/>
    <w:rsid w:val="000C417E"/>
    <w:rsid w:val="000C4C26"/>
    <w:rsid w:val="000C770E"/>
    <w:rsid w:val="000C78AF"/>
    <w:rsid w:val="000D0EA4"/>
    <w:rsid w:val="000D17C2"/>
    <w:rsid w:val="000D1C2F"/>
    <w:rsid w:val="000D204D"/>
    <w:rsid w:val="000D2493"/>
    <w:rsid w:val="000D389C"/>
    <w:rsid w:val="000D586B"/>
    <w:rsid w:val="000D5B64"/>
    <w:rsid w:val="000D5E80"/>
    <w:rsid w:val="000D67BF"/>
    <w:rsid w:val="000E295C"/>
    <w:rsid w:val="000E2B7B"/>
    <w:rsid w:val="000E3450"/>
    <w:rsid w:val="000E3A11"/>
    <w:rsid w:val="000E58D2"/>
    <w:rsid w:val="000E5FE8"/>
    <w:rsid w:val="000E6594"/>
    <w:rsid w:val="000E6E6A"/>
    <w:rsid w:val="000E7126"/>
    <w:rsid w:val="000F0673"/>
    <w:rsid w:val="000F09AB"/>
    <w:rsid w:val="000F4097"/>
    <w:rsid w:val="000F5FF7"/>
    <w:rsid w:val="000F720B"/>
    <w:rsid w:val="001005E1"/>
    <w:rsid w:val="00100F01"/>
    <w:rsid w:val="0010134C"/>
    <w:rsid w:val="00104826"/>
    <w:rsid w:val="0010796A"/>
    <w:rsid w:val="0011044E"/>
    <w:rsid w:val="001111E3"/>
    <w:rsid w:val="0011152A"/>
    <w:rsid w:val="00111633"/>
    <w:rsid w:val="0011329F"/>
    <w:rsid w:val="00113B5D"/>
    <w:rsid w:val="0011481D"/>
    <w:rsid w:val="0011588E"/>
    <w:rsid w:val="00116FB6"/>
    <w:rsid w:val="001218D2"/>
    <w:rsid w:val="001222E9"/>
    <w:rsid w:val="00124AFB"/>
    <w:rsid w:val="00125269"/>
    <w:rsid w:val="001272D1"/>
    <w:rsid w:val="00127FFE"/>
    <w:rsid w:val="001306EB"/>
    <w:rsid w:val="001336DA"/>
    <w:rsid w:val="00133FCA"/>
    <w:rsid w:val="00134127"/>
    <w:rsid w:val="001373DE"/>
    <w:rsid w:val="001374AE"/>
    <w:rsid w:val="00141ABB"/>
    <w:rsid w:val="00142C9A"/>
    <w:rsid w:val="00142F6A"/>
    <w:rsid w:val="001438AE"/>
    <w:rsid w:val="00143968"/>
    <w:rsid w:val="001442AD"/>
    <w:rsid w:val="001460A3"/>
    <w:rsid w:val="0014741F"/>
    <w:rsid w:val="0014792C"/>
    <w:rsid w:val="00150D14"/>
    <w:rsid w:val="0015166E"/>
    <w:rsid w:val="00151683"/>
    <w:rsid w:val="001518CC"/>
    <w:rsid w:val="00152051"/>
    <w:rsid w:val="00155503"/>
    <w:rsid w:val="001566EF"/>
    <w:rsid w:val="00156C42"/>
    <w:rsid w:val="00157278"/>
    <w:rsid w:val="0015747B"/>
    <w:rsid w:val="00157AA6"/>
    <w:rsid w:val="00160B23"/>
    <w:rsid w:val="00160BCA"/>
    <w:rsid w:val="001637B5"/>
    <w:rsid w:val="00163B43"/>
    <w:rsid w:val="00163EB0"/>
    <w:rsid w:val="00166684"/>
    <w:rsid w:val="00166A89"/>
    <w:rsid w:val="00166D37"/>
    <w:rsid w:val="00170486"/>
    <w:rsid w:val="00170AEE"/>
    <w:rsid w:val="00171076"/>
    <w:rsid w:val="001710C9"/>
    <w:rsid w:val="00173D2D"/>
    <w:rsid w:val="001815C4"/>
    <w:rsid w:val="001825C7"/>
    <w:rsid w:val="00184148"/>
    <w:rsid w:val="0018492E"/>
    <w:rsid w:val="00186B7E"/>
    <w:rsid w:val="0018747A"/>
    <w:rsid w:val="00187684"/>
    <w:rsid w:val="001878AF"/>
    <w:rsid w:val="001901FC"/>
    <w:rsid w:val="0019028D"/>
    <w:rsid w:val="00192464"/>
    <w:rsid w:val="001928DF"/>
    <w:rsid w:val="00195015"/>
    <w:rsid w:val="00197AB2"/>
    <w:rsid w:val="001A05AE"/>
    <w:rsid w:val="001A0A9B"/>
    <w:rsid w:val="001A1CFB"/>
    <w:rsid w:val="001A359C"/>
    <w:rsid w:val="001A3D76"/>
    <w:rsid w:val="001A4C39"/>
    <w:rsid w:val="001A4E03"/>
    <w:rsid w:val="001A5674"/>
    <w:rsid w:val="001A57C5"/>
    <w:rsid w:val="001A6467"/>
    <w:rsid w:val="001A68F0"/>
    <w:rsid w:val="001A6D6A"/>
    <w:rsid w:val="001A735B"/>
    <w:rsid w:val="001A7DDA"/>
    <w:rsid w:val="001B0B2B"/>
    <w:rsid w:val="001B1704"/>
    <w:rsid w:val="001B4026"/>
    <w:rsid w:val="001B4CD0"/>
    <w:rsid w:val="001B6D3E"/>
    <w:rsid w:val="001B6E18"/>
    <w:rsid w:val="001B7110"/>
    <w:rsid w:val="001C1E26"/>
    <w:rsid w:val="001C4862"/>
    <w:rsid w:val="001C4E5F"/>
    <w:rsid w:val="001C52B3"/>
    <w:rsid w:val="001C7746"/>
    <w:rsid w:val="001C7D35"/>
    <w:rsid w:val="001D01C6"/>
    <w:rsid w:val="001D08EB"/>
    <w:rsid w:val="001D0C4B"/>
    <w:rsid w:val="001D33AA"/>
    <w:rsid w:val="001D549F"/>
    <w:rsid w:val="001D7434"/>
    <w:rsid w:val="001D7478"/>
    <w:rsid w:val="001D7E74"/>
    <w:rsid w:val="001E094E"/>
    <w:rsid w:val="001E0EE2"/>
    <w:rsid w:val="001E13AD"/>
    <w:rsid w:val="001E2ADA"/>
    <w:rsid w:val="001E32AB"/>
    <w:rsid w:val="001E340A"/>
    <w:rsid w:val="001E377A"/>
    <w:rsid w:val="001E3E1A"/>
    <w:rsid w:val="001E723B"/>
    <w:rsid w:val="001F0F66"/>
    <w:rsid w:val="001F1095"/>
    <w:rsid w:val="001F1ABF"/>
    <w:rsid w:val="001F2103"/>
    <w:rsid w:val="001F3A36"/>
    <w:rsid w:val="001F48E2"/>
    <w:rsid w:val="001F5BA7"/>
    <w:rsid w:val="001F5E11"/>
    <w:rsid w:val="001F6B8C"/>
    <w:rsid w:val="002064D9"/>
    <w:rsid w:val="002073E6"/>
    <w:rsid w:val="00207610"/>
    <w:rsid w:val="002109D3"/>
    <w:rsid w:val="0021168A"/>
    <w:rsid w:val="00212C4B"/>
    <w:rsid w:val="002145BF"/>
    <w:rsid w:val="00215BDF"/>
    <w:rsid w:val="00215C1B"/>
    <w:rsid w:val="002160A2"/>
    <w:rsid w:val="00216284"/>
    <w:rsid w:val="00221740"/>
    <w:rsid w:val="00221A18"/>
    <w:rsid w:val="002231A0"/>
    <w:rsid w:val="00230602"/>
    <w:rsid w:val="00232974"/>
    <w:rsid w:val="00232FA7"/>
    <w:rsid w:val="00233E12"/>
    <w:rsid w:val="00235581"/>
    <w:rsid w:val="00235CCA"/>
    <w:rsid w:val="00241267"/>
    <w:rsid w:val="002426D6"/>
    <w:rsid w:val="0024398A"/>
    <w:rsid w:val="0024414F"/>
    <w:rsid w:val="00244617"/>
    <w:rsid w:val="00244756"/>
    <w:rsid w:val="00245508"/>
    <w:rsid w:val="00245AB8"/>
    <w:rsid w:val="00247D9C"/>
    <w:rsid w:val="00247F53"/>
    <w:rsid w:val="002504E3"/>
    <w:rsid w:val="00250F5D"/>
    <w:rsid w:val="002522C4"/>
    <w:rsid w:val="00252FA6"/>
    <w:rsid w:val="00253941"/>
    <w:rsid w:val="00254931"/>
    <w:rsid w:val="00254E69"/>
    <w:rsid w:val="0025557C"/>
    <w:rsid w:val="002559D6"/>
    <w:rsid w:val="00257243"/>
    <w:rsid w:val="00257512"/>
    <w:rsid w:val="002635F1"/>
    <w:rsid w:val="00263E93"/>
    <w:rsid w:val="00264C6F"/>
    <w:rsid w:val="00265536"/>
    <w:rsid w:val="002656C4"/>
    <w:rsid w:val="00265D71"/>
    <w:rsid w:val="00267E98"/>
    <w:rsid w:val="00270120"/>
    <w:rsid w:val="0027145C"/>
    <w:rsid w:val="00271743"/>
    <w:rsid w:val="00273994"/>
    <w:rsid w:val="00275E2E"/>
    <w:rsid w:val="00276521"/>
    <w:rsid w:val="00277681"/>
    <w:rsid w:val="00281446"/>
    <w:rsid w:val="00281726"/>
    <w:rsid w:val="0028260B"/>
    <w:rsid w:val="00282A01"/>
    <w:rsid w:val="00284576"/>
    <w:rsid w:val="0028500F"/>
    <w:rsid w:val="00285C9D"/>
    <w:rsid w:val="00286162"/>
    <w:rsid w:val="0028757B"/>
    <w:rsid w:val="00290110"/>
    <w:rsid w:val="00290BC4"/>
    <w:rsid w:val="00290FB3"/>
    <w:rsid w:val="002910D1"/>
    <w:rsid w:val="00291832"/>
    <w:rsid w:val="002928DC"/>
    <w:rsid w:val="00293314"/>
    <w:rsid w:val="00294589"/>
    <w:rsid w:val="00294965"/>
    <w:rsid w:val="002951EA"/>
    <w:rsid w:val="00295F83"/>
    <w:rsid w:val="00296B74"/>
    <w:rsid w:val="002978B2"/>
    <w:rsid w:val="002A0F2E"/>
    <w:rsid w:val="002A2A10"/>
    <w:rsid w:val="002A381E"/>
    <w:rsid w:val="002A46F7"/>
    <w:rsid w:val="002A584C"/>
    <w:rsid w:val="002A5E46"/>
    <w:rsid w:val="002A6048"/>
    <w:rsid w:val="002A649F"/>
    <w:rsid w:val="002A6C13"/>
    <w:rsid w:val="002A71EA"/>
    <w:rsid w:val="002A7BE5"/>
    <w:rsid w:val="002A7FB8"/>
    <w:rsid w:val="002B0875"/>
    <w:rsid w:val="002B0C00"/>
    <w:rsid w:val="002B177D"/>
    <w:rsid w:val="002B2F87"/>
    <w:rsid w:val="002B35AC"/>
    <w:rsid w:val="002B42E1"/>
    <w:rsid w:val="002B54D1"/>
    <w:rsid w:val="002B7984"/>
    <w:rsid w:val="002B7A2F"/>
    <w:rsid w:val="002C0745"/>
    <w:rsid w:val="002C1807"/>
    <w:rsid w:val="002C2738"/>
    <w:rsid w:val="002C2CAB"/>
    <w:rsid w:val="002C3710"/>
    <w:rsid w:val="002C3B7A"/>
    <w:rsid w:val="002C449C"/>
    <w:rsid w:val="002C551E"/>
    <w:rsid w:val="002C5C68"/>
    <w:rsid w:val="002C5E18"/>
    <w:rsid w:val="002C6BF5"/>
    <w:rsid w:val="002D1321"/>
    <w:rsid w:val="002D172B"/>
    <w:rsid w:val="002D1BDD"/>
    <w:rsid w:val="002D3170"/>
    <w:rsid w:val="002D32D3"/>
    <w:rsid w:val="002D3A97"/>
    <w:rsid w:val="002D4CA5"/>
    <w:rsid w:val="002D6678"/>
    <w:rsid w:val="002D7463"/>
    <w:rsid w:val="002E1688"/>
    <w:rsid w:val="002E1EDE"/>
    <w:rsid w:val="002E2DE7"/>
    <w:rsid w:val="002E2DF3"/>
    <w:rsid w:val="002E3138"/>
    <w:rsid w:val="002E3E4D"/>
    <w:rsid w:val="002E5C88"/>
    <w:rsid w:val="002E6ECF"/>
    <w:rsid w:val="002E74AE"/>
    <w:rsid w:val="002E7ECE"/>
    <w:rsid w:val="002F01EA"/>
    <w:rsid w:val="002F0DD5"/>
    <w:rsid w:val="002F391B"/>
    <w:rsid w:val="002F3E59"/>
    <w:rsid w:val="002F4580"/>
    <w:rsid w:val="002F522C"/>
    <w:rsid w:val="002F6709"/>
    <w:rsid w:val="002F6DCF"/>
    <w:rsid w:val="002F75AA"/>
    <w:rsid w:val="00300103"/>
    <w:rsid w:val="00300F80"/>
    <w:rsid w:val="003010CF"/>
    <w:rsid w:val="00302BFD"/>
    <w:rsid w:val="00302EB5"/>
    <w:rsid w:val="00303254"/>
    <w:rsid w:val="00304176"/>
    <w:rsid w:val="003042D9"/>
    <w:rsid w:val="00304444"/>
    <w:rsid w:val="00304B41"/>
    <w:rsid w:val="00305678"/>
    <w:rsid w:val="003059B7"/>
    <w:rsid w:val="0030630B"/>
    <w:rsid w:val="0030667F"/>
    <w:rsid w:val="00306FB7"/>
    <w:rsid w:val="00307221"/>
    <w:rsid w:val="00307A67"/>
    <w:rsid w:val="003105D4"/>
    <w:rsid w:val="003118BB"/>
    <w:rsid w:val="00314838"/>
    <w:rsid w:val="00314B15"/>
    <w:rsid w:val="00314F86"/>
    <w:rsid w:val="00315F51"/>
    <w:rsid w:val="00320F01"/>
    <w:rsid w:val="00322301"/>
    <w:rsid w:val="00322DA7"/>
    <w:rsid w:val="003266B7"/>
    <w:rsid w:val="003277D5"/>
    <w:rsid w:val="00327B84"/>
    <w:rsid w:val="003314D3"/>
    <w:rsid w:val="00331FEE"/>
    <w:rsid w:val="00332259"/>
    <w:rsid w:val="0033248D"/>
    <w:rsid w:val="00333FC2"/>
    <w:rsid w:val="003377B2"/>
    <w:rsid w:val="00341982"/>
    <w:rsid w:val="00342405"/>
    <w:rsid w:val="003425D1"/>
    <w:rsid w:val="00342C80"/>
    <w:rsid w:val="00343F4A"/>
    <w:rsid w:val="00345A61"/>
    <w:rsid w:val="00346050"/>
    <w:rsid w:val="00346346"/>
    <w:rsid w:val="00350969"/>
    <w:rsid w:val="00352839"/>
    <w:rsid w:val="00352A0D"/>
    <w:rsid w:val="0035413C"/>
    <w:rsid w:val="00354759"/>
    <w:rsid w:val="00354A52"/>
    <w:rsid w:val="00356629"/>
    <w:rsid w:val="00356BF7"/>
    <w:rsid w:val="003572FC"/>
    <w:rsid w:val="003637C3"/>
    <w:rsid w:val="0036433B"/>
    <w:rsid w:val="00365010"/>
    <w:rsid w:val="00366036"/>
    <w:rsid w:val="00367E58"/>
    <w:rsid w:val="00371331"/>
    <w:rsid w:val="0037184A"/>
    <w:rsid w:val="0037370C"/>
    <w:rsid w:val="00374E45"/>
    <w:rsid w:val="003765FD"/>
    <w:rsid w:val="0037671C"/>
    <w:rsid w:val="00376F82"/>
    <w:rsid w:val="00380D0B"/>
    <w:rsid w:val="0038138D"/>
    <w:rsid w:val="003818CE"/>
    <w:rsid w:val="00381AFA"/>
    <w:rsid w:val="00382355"/>
    <w:rsid w:val="00383C29"/>
    <w:rsid w:val="0038585A"/>
    <w:rsid w:val="003858A7"/>
    <w:rsid w:val="003861AF"/>
    <w:rsid w:val="00386FBD"/>
    <w:rsid w:val="0038732D"/>
    <w:rsid w:val="003876DD"/>
    <w:rsid w:val="00394234"/>
    <w:rsid w:val="00395751"/>
    <w:rsid w:val="00395DD0"/>
    <w:rsid w:val="00396306"/>
    <w:rsid w:val="0039634B"/>
    <w:rsid w:val="00396B78"/>
    <w:rsid w:val="003970B7"/>
    <w:rsid w:val="0039762B"/>
    <w:rsid w:val="003A1BF1"/>
    <w:rsid w:val="003A2A24"/>
    <w:rsid w:val="003A3CFC"/>
    <w:rsid w:val="003A5B58"/>
    <w:rsid w:val="003A5D87"/>
    <w:rsid w:val="003A624D"/>
    <w:rsid w:val="003A6255"/>
    <w:rsid w:val="003A7E08"/>
    <w:rsid w:val="003B03D4"/>
    <w:rsid w:val="003B03F9"/>
    <w:rsid w:val="003B482C"/>
    <w:rsid w:val="003B4D35"/>
    <w:rsid w:val="003B4E92"/>
    <w:rsid w:val="003B515D"/>
    <w:rsid w:val="003B576C"/>
    <w:rsid w:val="003B5BA0"/>
    <w:rsid w:val="003B5CCC"/>
    <w:rsid w:val="003B7D9F"/>
    <w:rsid w:val="003C098C"/>
    <w:rsid w:val="003C1461"/>
    <w:rsid w:val="003C1F12"/>
    <w:rsid w:val="003C2B18"/>
    <w:rsid w:val="003C2F68"/>
    <w:rsid w:val="003C3100"/>
    <w:rsid w:val="003C3337"/>
    <w:rsid w:val="003C3FD6"/>
    <w:rsid w:val="003C642F"/>
    <w:rsid w:val="003C6CF8"/>
    <w:rsid w:val="003C7081"/>
    <w:rsid w:val="003D0853"/>
    <w:rsid w:val="003D0F2B"/>
    <w:rsid w:val="003D2120"/>
    <w:rsid w:val="003D234A"/>
    <w:rsid w:val="003D3546"/>
    <w:rsid w:val="003D3F3F"/>
    <w:rsid w:val="003D5263"/>
    <w:rsid w:val="003D568C"/>
    <w:rsid w:val="003D5DB5"/>
    <w:rsid w:val="003D60FA"/>
    <w:rsid w:val="003D6960"/>
    <w:rsid w:val="003D6E5B"/>
    <w:rsid w:val="003D74AD"/>
    <w:rsid w:val="003D75D8"/>
    <w:rsid w:val="003E09CE"/>
    <w:rsid w:val="003E0FE3"/>
    <w:rsid w:val="003E1A61"/>
    <w:rsid w:val="003E1B2B"/>
    <w:rsid w:val="003E2384"/>
    <w:rsid w:val="003E2524"/>
    <w:rsid w:val="003E4ACC"/>
    <w:rsid w:val="003E76DD"/>
    <w:rsid w:val="003E78B6"/>
    <w:rsid w:val="003F260B"/>
    <w:rsid w:val="003F2AAE"/>
    <w:rsid w:val="003F33E0"/>
    <w:rsid w:val="003F5D86"/>
    <w:rsid w:val="003F61AA"/>
    <w:rsid w:val="003F73C7"/>
    <w:rsid w:val="003F73CA"/>
    <w:rsid w:val="003F7905"/>
    <w:rsid w:val="003F7B09"/>
    <w:rsid w:val="00400D49"/>
    <w:rsid w:val="004018F3"/>
    <w:rsid w:val="00401BFE"/>
    <w:rsid w:val="00402607"/>
    <w:rsid w:val="004029FB"/>
    <w:rsid w:val="00403AB4"/>
    <w:rsid w:val="00403DE9"/>
    <w:rsid w:val="00404762"/>
    <w:rsid w:val="00404942"/>
    <w:rsid w:val="00404B8D"/>
    <w:rsid w:val="00404BBA"/>
    <w:rsid w:val="00405576"/>
    <w:rsid w:val="00405C53"/>
    <w:rsid w:val="00405EF1"/>
    <w:rsid w:val="004063D6"/>
    <w:rsid w:val="00407CF6"/>
    <w:rsid w:val="004102CC"/>
    <w:rsid w:val="00410823"/>
    <w:rsid w:val="00410D02"/>
    <w:rsid w:val="00410E24"/>
    <w:rsid w:val="00410E2F"/>
    <w:rsid w:val="0041108E"/>
    <w:rsid w:val="004118A9"/>
    <w:rsid w:val="00413087"/>
    <w:rsid w:val="004132F3"/>
    <w:rsid w:val="004134B9"/>
    <w:rsid w:val="00413841"/>
    <w:rsid w:val="004140A6"/>
    <w:rsid w:val="00414F61"/>
    <w:rsid w:val="00415336"/>
    <w:rsid w:val="00415B2A"/>
    <w:rsid w:val="00415F0F"/>
    <w:rsid w:val="00416A15"/>
    <w:rsid w:val="00420FDD"/>
    <w:rsid w:val="00422C00"/>
    <w:rsid w:val="00423983"/>
    <w:rsid w:val="00426A74"/>
    <w:rsid w:val="004310E1"/>
    <w:rsid w:val="004312AE"/>
    <w:rsid w:val="00431352"/>
    <w:rsid w:val="004339D8"/>
    <w:rsid w:val="00434069"/>
    <w:rsid w:val="00435B91"/>
    <w:rsid w:val="004364EC"/>
    <w:rsid w:val="0043650D"/>
    <w:rsid w:val="00440E4C"/>
    <w:rsid w:val="004421B2"/>
    <w:rsid w:val="00445131"/>
    <w:rsid w:val="00445563"/>
    <w:rsid w:val="00446FD2"/>
    <w:rsid w:val="004501E9"/>
    <w:rsid w:val="00453642"/>
    <w:rsid w:val="00454295"/>
    <w:rsid w:val="0045485A"/>
    <w:rsid w:val="00455A95"/>
    <w:rsid w:val="00455D3D"/>
    <w:rsid w:val="00457CF3"/>
    <w:rsid w:val="00460057"/>
    <w:rsid w:val="0046010A"/>
    <w:rsid w:val="00460C6A"/>
    <w:rsid w:val="00460C7F"/>
    <w:rsid w:val="004628C4"/>
    <w:rsid w:val="00463BFC"/>
    <w:rsid w:val="004663AD"/>
    <w:rsid w:val="00466AEC"/>
    <w:rsid w:val="00466F46"/>
    <w:rsid w:val="004672C1"/>
    <w:rsid w:val="0047064B"/>
    <w:rsid w:val="004712B7"/>
    <w:rsid w:val="004727AE"/>
    <w:rsid w:val="00472845"/>
    <w:rsid w:val="00472CDA"/>
    <w:rsid w:val="004753D6"/>
    <w:rsid w:val="004761F7"/>
    <w:rsid w:val="004767EB"/>
    <w:rsid w:val="00476CC1"/>
    <w:rsid w:val="0048088A"/>
    <w:rsid w:val="00480C38"/>
    <w:rsid w:val="00481BE4"/>
    <w:rsid w:val="00482342"/>
    <w:rsid w:val="00482CCD"/>
    <w:rsid w:val="0048351F"/>
    <w:rsid w:val="00483892"/>
    <w:rsid w:val="00484E6A"/>
    <w:rsid w:val="00485505"/>
    <w:rsid w:val="00485649"/>
    <w:rsid w:val="0049061A"/>
    <w:rsid w:val="00491664"/>
    <w:rsid w:val="00491816"/>
    <w:rsid w:val="00492E90"/>
    <w:rsid w:val="00495BB5"/>
    <w:rsid w:val="00496035"/>
    <w:rsid w:val="00496200"/>
    <w:rsid w:val="004976CC"/>
    <w:rsid w:val="004A0615"/>
    <w:rsid w:val="004A11CE"/>
    <w:rsid w:val="004A1643"/>
    <w:rsid w:val="004A1AE6"/>
    <w:rsid w:val="004A1C6E"/>
    <w:rsid w:val="004A2C60"/>
    <w:rsid w:val="004A57D3"/>
    <w:rsid w:val="004A733C"/>
    <w:rsid w:val="004A73FF"/>
    <w:rsid w:val="004B0308"/>
    <w:rsid w:val="004B038B"/>
    <w:rsid w:val="004B1787"/>
    <w:rsid w:val="004B2634"/>
    <w:rsid w:val="004B356D"/>
    <w:rsid w:val="004B37E6"/>
    <w:rsid w:val="004B464A"/>
    <w:rsid w:val="004C11F1"/>
    <w:rsid w:val="004C1EF1"/>
    <w:rsid w:val="004C28F5"/>
    <w:rsid w:val="004C2989"/>
    <w:rsid w:val="004C2FC7"/>
    <w:rsid w:val="004C40EF"/>
    <w:rsid w:val="004C55B4"/>
    <w:rsid w:val="004C5E30"/>
    <w:rsid w:val="004C668E"/>
    <w:rsid w:val="004C782D"/>
    <w:rsid w:val="004D0FE2"/>
    <w:rsid w:val="004D1C03"/>
    <w:rsid w:val="004D215B"/>
    <w:rsid w:val="004D2D45"/>
    <w:rsid w:val="004D2D6B"/>
    <w:rsid w:val="004D4704"/>
    <w:rsid w:val="004D47DA"/>
    <w:rsid w:val="004D58EC"/>
    <w:rsid w:val="004D5D0F"/>
    <w:rsid w:val="004D6665"/>
    <w:rsid w:val="004E04AA"/>
    <w:rsid w:val="004E1D08"/>
    <w:rsid w:val="004E1EB2"/>
    <w:rsid w:val="004E2610"/>
    <w:rsid w:val="004E2AD3"/>
    <w:rsid w:val="004E2B49"/>
    <w:rsid w:val="004E3A4F"/>
    <w:rsid w:val="004E68A3"/>
    <w:rsid w:val="004E6F16"/>
    <w:rsid w:val="004E6FAD"/>
    <w:rsid w:val="004E79E6"/>
    <w:rsid w:val="004F0B54"/>
    <w:rsid w:val="004F383B"/>
    <w:rsid w:val="004F3C58"/>
    <w:rsid w:val="004F4079"/>
    <w:rsid w:val="004F41D3"/>
    <w:rsid w:val="004F43BA"/>
    <w:rsid w:val="004F4CC5"/>
    <w:rsid w:val="004F5235"/>
    <w:rsid w:val="004F63BD"/>
    <w:rsid w:val="004F6D39"/>
    <w:rsid w:val="00500A27"/>
    <w:rsid w:val="00500AE6"/>
    <w:rsid w:val="00501A19"/>
    <w:rsid w:val="00504F49"/>
    <w:rsid w:val="00505A62"/>
    <w:rsid w:val="00505FFF"/>
    <w:rsid w:val="00507B7E"/>
    <w:rsid w:val="00511782"/>
    <w:rsid w:val="0051278C"/>
    <w:rsid w:val="00512B1C"/>
    <w:rsid w:val="00514130"/>
    <w:rsid w:val="00516644"/>
    <w:rsid w:val="00517BF7"/>
    <w:rsid w:val="0052039E"/>
    <w:rsid w:val="0052058F"/>
    <w:rsid w:val="00521535"/>
    <w:rsid w:val="0052153B"/>
    <w:rsid w:val="0052155C"/>
    <w:rsid w:val="00521897"/>
    <w:rsid w:val="005221B0"/>
    <w:rsid w:val="00522434"/>
    <w:rsid w:val="00522E59"/>
    <w:rsid w:val="005238CC"/>
    <w:rsid w:val="0052477D"/>
    <w:rsid w:val="00525415"/>
    <w:rsid w:val="00526372"/>
    <w:rsid w:val="00526428"/>
    <w:rsid w:val="00526937"/>
    <w:rsid w:val="005269BF"/>
    <w:rsid w:val="00526EFE"/>
    <w:rsid w:val="005306EB"/>
    <w:rsid w:val="005309DE"/>
    <w:rsid w:val="005310EE"/>
    <w:rsid w:val="005334DB"/>
    <w:rsid w:val="00533749"/>
    <w:rsid w:val="0053415F"/>
    <w:rsid w:val="00535261"/>
    <w:rsid w:val="00535E2C"/>
    <w:rsid w:val="005365BF"/>
    <w:rsid w:val="005367DF"/>
    <w:rsid w:val="00536E76"/>
    <w:rsid w:val="00537877"/>
    <w:rsid w:val="00537DE2"/>
    <w:rsid w:val="0054063E"/>
    <w:rsid w:val="00540D42"/>
    <w:rsid w:val="00541A23"/>
    <w:rsid w:val="00542746"/>
    <w:rsid w:val="00542D4E"/>
    <w:rsid w:val="00545757"/>
    <w:rsid w:val="00546136"/>
    <w:rsid w:val="0054670B"/>
    <w:rsid w:val="00547E8A"/>
    <w:rsid w:val="00547F36"/>
    <w:rsid w:val="005500EA"/>
    <w:rsid w:val="005504E1"/>
    <w:rsid w:val="0055072D"/>
    <w:rsid w:val="005536F7"/>
    <w:rsid w:val="00561B25"/>
    <w:rsid w:val="00563634"/>
    <w:rsid w:val="00563F16"/>
    <w:rsid w:val="00564B18"/>
    <w:rsid w:val="00566184"/>
    <w:rsid w:val="00566883"/>
    <w:rsid w:val="00567120"/>
    <w:rsid w:val="00570B2D"/>
    <w:rsid w:val="0057212E"/>
    <w:rsid w:val="00573263"/>
    <w:rsid w:val="005749D8"/>
    <w:rsid w:val="00574B3F"/>
    <w:rsid w:val="00575489"/>
    <w:rsid w:val="00575521"/>
    <w:rsid w:val="00576011"/>
    <w:rsid w:val="005766DE"/>
    <w:rsid w:val="00581095"/>
    <w:rsid w:val="0058223D"/>
    <w:rsid w:val="0058288A"/>
    <w:rsid w:val="00584338"/>
    <w:rsid w:val="00584A03"/>
    <w:rsid w:val="005914F7"/>
    <w:rsid w:val="00592AA3"/>
    <w:rsid w:val="00593BDC"/>
    <w:rsid w:val="005941EC"/>
    <w:rsid w:val="00594B11"/>
    <w:rsid w:val="005958C7"/>
    <w:rsid w:val="005968FA"/>
    <w:rsid w:val="00596CE5"/>
    <w:rsid w:val="00597524"/>
    <w:rsid w:val="005A0D3A"/>
    <w:rsid w:val="005A0EBF"/>
    <w:rsid w:val="005A39E3"/>
    <w:rsid w:val="005A3EAC"/>
    <w:rsid w:val="005B21B1"/>
    <w:rsid w:val="005B433B"/>
    <w:rsid w:val="005B53A0"/>
    <w:rsid w:val="005B5652"/>
    <w:rsid w:val="005B5ED1"/>
    <w:rsid w:val="005C0E79"/>
    <w:rsid w:val="005C1707"/>
    <w:rsid w:val="005C1C0C"/>
    <w:rsid w:val="005C1EFE"/>
    <w:rsid w:val="005C315B"/>
    <w:rsid w:val="005C363E"/>
    <w:rsid w:val="005C4484"/>
    <w:rsid w:val="005C4663"/>
    <w:rsid w:val="005C501B"/>
    <w:rsid w:val="005C6FFD"/>
    <w:rsid w:val="005C73E5"/>
    <w:rsid w:val="005C7616"/>
    <w:rsid w:val="005C7A04"/>
    <w:rsid w:val="005D039B"/>
    <w:rsid w:val="005D0A56"/>
    <w:rsid w:val="005D0F06"/>
    <w:rsid w:val="005D1E2B"/>
    <w:rsid w:val="005D4440"/>
    <w:rsid w:val="005D4B94"/>
    <w:rsid w:val="005D527B"/>
    <w:rsid w:val="005D68B0"/>
    <w:rsid w:val="005D6A34"/>
    <w:rsid w:val="005D71EC"/>
    <w:rsid w:val="005D7D46"/>
    <w:rsid w:val="005E0E89"/>
    <w:rsid w:val="005E102E"/>
    <w:rsid w:val="005E11A8"/>
    <w:rsid w:val="005E17A7"/>
    <w:rsid w:val="005E209F"/>
    <w:rsid w:val="005E2747"/>
    <w:rsid w:val="005E4C6B"/>
    <w:rsid w:val="005E503D"/>
    <w:rsid w:val="005E542F"/>
    <w:rsid w:val="005E7209"/>
    <w:rsid w:val="005E7435"/>
    <w:rsid w:val="005E7656"/>
    <w:rsid w:val="005E7E7E"/>
    <w:rsid w:val="005F11F2"/>
    <w:rsid w:val="005F12CF"/>
    <w:rsid w:val="005F1C86"/>
    <w:rsid w:val="005F1CC5"/>
    <w:rsid w:val="005F1D6C"/>
    <w:rsid w:val="005F237C"/>
    <w:rsid w:val="005F3637"/>
    <w:rsid w:val="005F4852"/>
    <w:rsid w:val="005F4CCA"/>
    <w:rsid w:val="005F4D14"/>
    <w:rsid w:val="005F5B6A"/>
    <w:rsid w:val="005F67FF"/>
    <w:rsid w:val="005F6BC1"/>
    <w:rsid w:val="005F6D24"/>
    <w:rsid w:val="00600172"/>
    <w:rsid w:val="00600DC7"/>
    <w:rsid w:val="00602C9E"/>
    <w:rsid w:val="00602DFE"/>
    <w:rsid w:val="006062A4"/>
    <w:rsid w:val="00607771"/>
    <w:rsid w:val="0061122C"/>
    <w:rsid w:val="00612076"/>
    <w:rsid w:val="006156C4"/>
    <w:rsid w:val="00616B66"/>
    <w:rsid w:val="00617F1F"/>
    <w:rsid w:val="006231C6"/>
    <w:rsid w:val="00623E21"/>
    <w:rsid w:val="00624967"/>
    <w:rsid w:val="006268A9"/>
    <w:rsid w:val="00630782"/>
    <w:rsid w:val="00630F08"/>
    <w:rsid w:val="0063214C"/>
    <w:rsid w:val="00634CA3"/>
    <w:rsid w:val="00635134"/>
    <w:rsid w:val="00635A7A"/>
    <w:rsid w:val="00636175"/>
    <w:rsid w:val="006366DC"/>
    <w:rsid w:val="00636C41"/>
    <w:rsid w:val="00640521"/>
    <w:rsid w:val="00640627"/>
    <w:rsid w:val="006415EF"/>
    <w:rsid w:val="00641638"/>
    <w:rsid w:val="006442B2"/>
    <w:rsid w:val="00645388"/>
    <w:rsid w:val="00645F02"/>
    <w:rsid w:val="006460F3"/>
    <w:rsid w:val="00653161"/>
    <w:rsid w:val="00653F89"/>
    <w:rsid w:val="006543B0"/>
    <w:rsid w:val="006546FE"/>
    <w:rsid w:val="00656DE1"/>
    <w:rsid w:val="00657220"/>
    <w:rsid w:val="00657974"/>
    <w:rsid w:val="00657FF6"/>
    <w:rsid w:val="006603C0"/>
    <w:rsid w:val="006612A5"/>
    <w:rsid w:val="00661437"/>
    <w:rsid w:val="0066169E"/>
    <w:rsid w:val="00661920"/>
    <w:rsid w:val="00661C67"/>
    <w:rsid w:val="0066206F"/>
    <w:rsid w:val="0066375F"/>
    <w:rsid w:val="006642C3"/>
    <w:rsid w:val="00664590"/>
    <w:rsid w:val="006663A5"/>
    <w:rsid w:val="00666F6B"/>
    <w:rsid w:val="006671A7"/>
    <w:rsid w:val="006679EC"/>
    <w:rsid w:val="00667C54"/>
    <w:rsid w:val="00670F12"/>
    <w:rsid w:val="00670FA8"/>
    <w:rsid w:val="00671238"/>
    <w:rsid w:val="006725F2"/>
    <w:rsid w:val="0067374F"/>
    <w:rsid w:val="0067458F"/>
    <w:rsid w:val="00675315"/>
    <w:rsid w:val="00675568"/>
    <w:rsid w:val="0067613C"/>
    <w:rsid w:val="0067626A"/>
    <w:rsid w:val="00681693"/>
    <w:rsid w:val="00681AE6"/>
    <w:rsid w:val="00682B64"/>
    <w:rsid w:val="00682ECF"/>
    <w:rsid w:val="00684A03"/>
    <w:rsid w:val="00684C8C"/>
    <w:rsid w:val="0068648E"/>
    <w:rsid w:val="00687209"/>
    <w:rsid w:val="0068753D"/>
    <w:rsid w:val="00687AAD"/>
    <w:rsid w:val="0069151C"/>
    <w:rsid w:val="00691B50"/>
    <w:rsid w:val="006923EF"/>
    <w:rsid w:val="00692CD6"/>
    <w:rsid w:val="006930B7"/>
    <w:rsid w:val="00693181"/>
    <w:rsid w:val="0069645E"/>
    <w:rsid w:val="00696696"/>
    <w:rsid w:val="00696B16"/>
    <w:rsid w:val="006976EF"/>
    <w:rsid w:val="006A0147"/>
    <w:rsid w:val="006A1176"/>
    <w:rsid w:val="006A3F9D"/>
    <w:rsid w:val="006A4371"/>
    <w:rsid w:val="006A4F2C"/>
    <w:rsid w:val="006A5DF4"/>
    <w:rsid w:val="006A6AA5"/>
    <w:rsid w:val="006A77C8"/>
    <w:rsid w:val="006B097F"/>
    <w:rsid w:val="006B0FDA"/>
    <w:rsid w:val="006B10E9"/>
    <w:rsid w:val="006B25C8"/>
    <w:rsid w:val="006B2698"/>
    <w:rsid w:val="006B3ECD"/>
    <w:rsid w:val="006B3F01"/>
    <w:rsid w:val="006B42F0"/>
    <w:rsid w:val="006B4A76"/>
    <w:rsid w:val="006B4F3E"/>
    <w:rsid w:val="006B66E4"/>
    <w:rsid w:val="006B696D"/>
    <w:rsid w:val="006B6A8A"/>
    <w:rsid w:val="006C01DE"/>
    <w:rsid w:val="006C155B"/>
    <w:rsid w:val="006C29A0"/>
    <w:rsid w:val="006C2D57"/>
    <w:rsid w:val="006C3CD5"/>
    <w:rsid w:val="006C4259"/>
    <w:rsid w:val="006C62FA"/>
    <w:rsid w:val="006C7F12"/>
    <w:rsid w:val="006D0061"/>
    <w:rsid w:val="006D0203"/>
    <w:rsid w:val="006D1472"/>
    <w:rsid w:val="006D17C0"/>
    <w:rsid w:val="006D1C35"/>
    <w:rsid w:val="006D2CD4"/>
    <w:rsid w:val="006D2D11"/>
    <w:rsid w:val="006D3450"/>
    <w:rsid w:val="006D40D0"/>
    <w:rsid w:val="006D416E"/>
    <w:rsid w:val="006D4342"/>
    <w:rsid w:val="006D677E"/>
    <w:rsid w:val="006D7DEE"/>
    <w:rsid w:val="006E15B3"/>
    <w:rsid w:val="006E1D94"/>
    <w:rsid w:val="006E1FFE"/>
    <w:rsid w:val="006E64BE"/>
    <w:rsid w:val="006E6D9E"/>
    <w:rsid w:val="006E7682"/>
    <w:rsid w:val="006E7D78"/>
    <w:rsid w:val="006F1D68"/>
    <w:rsid w:val="006F6A4E"/>
    <w:rsid w:val="006F7987"/>
    <w:rsid w:val="00700162"/>
    <w:rsid w:val="00700A26"/>
    <w:rsid w:val="00701DBD"/>
    <w:rsid w:val="00702AC3"/>
    <w:rsid w:val="00702D1F"/>
    <w:rsid w:val="00703F36"/>
    <w:rsid w:val="007046A5"/>
    <w:rsid w:val="007051D7"/>
    <w:rsid w:val="007058FC"/>
    <w:rsid w:val="0070607C"/>
    <w:rsid w:val="00707359"/>
    <w:rsid w:val="0071020C"/>
    <w:rsid w:val="00710493"/>
    <w:rsid w:val="0071155D"/>
    <w:rsid w:val="00712C02"/>
    <w:rsid w:val="0071392F"/>
    <w:rsid w:val="00714002"/>
    <w:rsid w:val="0071621E"/>
    <w:rsid w:val="0071675C"/>
    <w:rsid w:val="00716988"/>
    <w:rsid w:val="00722300"/>
    <w:rsid w:val="0072316F"/>
    <w:rsid w:val="00724EE7"/>
    <w:rsid w:val="00725482"/>
    <w:rsid w:val="00725A8B"/>
    <w:rsid w:val="0072652E"/>
    <w:rsid w:val="007304BF"/>
    <w:rsid w:val="00730729"/>
    <w:rsid w:val="00730F93"/>
    <w:rsid w:val="0073155E"/>
    <w:rsid w:val="00731B46"/>
    <w:rsid w:val="00733048"/>
    <w:rsid w:val="007345C5"/>
    <w:rsid w:val="00734ECA"/>
    <w:rsid w:val="007350E0"/>
    <w:rsid w:val="007412F9"/>
    <w:rsid w:val="007413EF"/>
    <w:rsid w:val="00741F84"/>
    <w:rsid w:val="0074240E"/>
    <w:rsid w:val="00742C38"/>
    <w:rsid w:val="00743F2E"/>
    <w:rsid w:val="007450C9"/>
    <w:rsid w:val="0074557B"/>
    <w:rsid w:val="00745C20"/>
    <w:rsid w:val="007471A3"/>
    <w:rsid w:val="00747F38"/>
    <w:rsid w:val="00750A56"/>
    <w:rsid w:val="0075137F"/>
    <w:rsid w:val="00752256"/>
    <w:rsid w:val="00752550"/>
    <w:rsid w:val="007535D7"/>
    <w:rsid w:val="007538A8"/>
    <w:rsid w:val="00754087"/>
    <w:rsid w:val="00755919"/>
    <w:rsid w:val="00755A50"/>
    <w:rsid w:val="0075687B"/>
    <w:rsid w:val="00761152"/>
    <w:rsid w:val="00761C1A"/>
    <w:rsid w:val="00761D89"/>
    <w:rsid w:val="00761EAA"/>
    <w:rsid w:val="00762181"/>
    <w:rsid w:val="00764652"/>
    <w:rsid w:val="007646B6"/>
    <w:rsid w:val="00766397"/>
    <w:rsid w:val="00766F7A"/>
    <w:rsid w:val="007679A6"/>
    <w:rsid w:val="00772E6B"/>
    <w:rsid w:val="00775A8C"/>
    <w:rsid w:val="0077667A"/>
    <w:rsid w:val="007809D5"/>
    <w:rsid w:val="0078101A"/>
    <w:rsid w:val="007818C6"/>
    <w:rsid w:val="00782170"/>
    <w:rsid w:val="0078229D"/>
    <w:rsid w:val="007828CA"/>
    <w:rsid w:val="00782A63"/>
    <w:rsid w:val="0078358F"/>
    <w:rsid w:val="007837F8"/>
    <w:rsid w:val="00784118"/>
    <w:rsid w:val="00786349"/>
    <w:rsid w:val="007867F0"/>
    <w:rsid w:val="00787190"/>
    <w:rsid w:val="007877AC"/>
    <w:rsid w:val="007912A1"/>
    <w:rsid w:val="00794073"/>
    <w:rsid w:val="00794130"/>
    <w:rsid w:val="00794EC0"/>
    <w:rsid w:val="0079674E"/>
    <w:rsid w:val="007A4BB6"/>
    <w:rsid w:val="007A6F6F"/>
    <w:rsid w:val="007A6FBE"/>
    <w:rsid w:val="007A79E7"/>
    <w:rsid w:val="007B10D2"/>
    <w:rsid w:val="007B16B8"/>
    <w:rsid w:val="007B1CA5"/>
    <w:rsid w:val="007B2FB0"/>
    <w:rsid w:val="007B6FD1"/>
    <w:rsid w:val="007B721B"/>
    <w:rsid w:val="007B7511"/>
    <w:rsid w:val="007B7AEC"/>
    <w:rsid w:val="007C0825"/>
    <w:rsid w:val="007C0BCD"/>
    <w:rsid w:val="007C16B8"/>
    <w:rsid w:val="007C2758"/>
    <w:rsid w:val="007C28D9"/>
    <w:rsid w:val="007C2CFB"/>
    <w:rsid w:val="007C35D3"/>
    <w:rsid w:val="007C4528"/>
    <w:rsid w:val="007C4AC0"/>
    <w:rsid w:val="007C5210"/>
    <w:rsid w:val="007C6596"/>
    <w:rsid w:val="007C7D4A"/>
    <w:rsid w:val="007D08E6"/>
    <w:rsid w:val="007D276C"/>
    <w:rsid w:val="007D320C"/>
    <w:rsid w:val="007D6285"/>
    <w:rsid w:val="007D71EA"/>
    <w:rsid w:val="007D76B8"/>
    <w:rsid w:val="007E0125"/>
    <w:rsid w:val="007E0A98"/>
    <w:rsid w:val="007E2324"/>
    <w:rsid w:val="007E232C"/>
    <w:rsid w:val="007E27CF"/>
    <w:rsid w:val="007E2BF9"/>
    <w:rsid w:val="007E35CC"/>
    <w:rsid w:val="007E5A9E"/>
    <w:rsid w:val="007E79CE"/>
    <w:rsid w:val="007F0E43"/>
    <w:rsid w:val="007F17E6"/>
    <w:rsid w:val="007F201E"/>
    <w:rsid w:val="007F229D"/>
    <w:rsid w:val="007F2848"/>
    <w:rsid w:val="007F4270"/>
    <w:rsid w:val="007F46CE"/>
    <w:rsid w:val="007F6C0D"/>
    <w:rsid w:val="007F7C74"/>
    <w:rsid w:val="0080057F"/>
    <w:rsid w:val="008014ED"/>
    <w:rsid w:val="00801632"/>
    <w:rsid w:val="00802C23"/>
    <w:rsid w:val="00804714"/>
    <w:rsid w:val="00804BC1"/>
    <w:rsid w:val="008072C8"/>
    <w:rsid w:val="008102CD"/>
    <w:rsid w:val="00811B99"/>
    <w:rsid w:val="008125B6"/>
    <w:rsid w:val="00813784"/>
    <w:rsid w:val="00813CEA"/>
    <w:rsid w:val="00815A47"/>
    <w:rsid w:val="00815A7E"/>
    <w:rsid w:val="00815C79"/>
    <w:rsid w:val="008167E8"/>
    <w:rsid w:val="0082019A"/>
    <w:rsid w:val="008210EA"/>
    <w:rsid w:val="008211A2"/>
    <w:rsid w:val="00821617"/>
    <w:rsid w:val="00821734"/>
    <w:rsid w:val="0082250B"/>
    <w:rsid w:val="00822A63"/>
    <w:rsid w:val="00823AD1"/>
    <w:rsid w:val="00824118"/>
    <w:rsid w:val="008256E7"/>
    <w:rsid w:val="00826448"/>
    <w:rsid w:val="00826F24"/>
    <w:rsid w:val="008273CF"/>
    <w:rsid w:val="0083112A"/>
    <w:rsid w:val="008313E0"/>
    <w:rsid w:val="008314FA"/>
    <w:rsid w:val="00831606"/>
    <w:rsid w:val="00831778"/>
    <w:rsid w:val="00832479"/>
    <w:rsid w:val="00833261"/>
    <w:rsid w:val="008346D2"/>
    <w:rsid w:val="00835293"/>
    <w:rsid w:val="0083587E"/>
    <w:rsid w:val="00835B23"/>
    <w:rsid w:val="00835FD2"/>
    <w:rsid w:val="0084092A"/>
    <w:rsid w:val="00840A1B"/>
    <w:rsid w:val="008410AD"/>
    <w:rsid w:val="0084121D"/>
    <w:rsid w:val="008419A8"/>
    <w:rsid w:val="0084249C"/>
    <w:rsid w:val="0084250C"/>
    <w:rsid w:val="00843820"/>
    <w:rsid w:val="008439D9"/>
    <w:rsid w:val="00843AA6"/>
    <w:rsid w:val="00844FD1"/>
    <w:rsid w:val="0084539A"/>
    <w:rsid w:val="00845542"/>
    <w:rsid w:val="0084599C"/>
    <w:rsid w:val="0084711A"/>
    <w:rsid w:val="0084746A"/>
    <w:rsid w:val="008477AE"/>
    <w:rsid w:val="00851E1A"/>
    <w:rsid w:val="008526CE"/>
    <w:rsid w:val="00854AAE"/>
    <w:rsid w:val="00854B91"/>
    <w:rsid w:val="00854BFF"/>
    <w:rsid w:val="00854FBF"/>
    <w:rsid w:val="008553B4"/>
    <w:rsid w:val="008578A6"/>
    <w:rsid w:val="0086056A"/>
    <w:rsid w:val="0086098E"/>
    <w:rsid w:val="00861D41"/>
    <w:rsid w:val="00862607"/>
    <w:rsid w:val="008627CB"/>
    <w:rsid w:val="00864CAF"/>
    <w:rsid w:val="00864CEE"/>
    <w:rsid w:val="00865423"/>
    <w:rsid w:val="008678F2"/>
    <w:rsid w:val="008708DD"/>
    <w:rsid w:val="008708E2"/>
    <w:rsid w:val="00872F44"/>
    <w:rsid w:val="00873396"/>
    <w:rsid w:val="008750E3"/>
    <w:rsid w:val="00875281"/>
    <w:rsid w:val="00875804"/>
    <w:rsid w:val="0087592B"/>
    <w:rsid w:val="00876843"/>
    <w:rsid w:val="00876985"/>
    <w:rsid w:val="008769C1"/>
    <w:rsid w:val="008802EF"/>
    <w:rsid w:val="00880ADB"/>
    <w:rsid w:val="00881869"/>
    <w:rsid w:val="00881A58"/>
    <w:rsid w:val="00881E67"/>
    <w:rsid w:val="00881F41"/>
    <w:rsid w:val="008820FE"/>
    <w:rsid w:val="0088304C"/>
    <w:rsid w:val="00883E72"/>
    <w:rsid w:val="0088430C"/>
    <w:rsid w:val="0088439A"/>
    <w:rsid w:val="0088565F"/>
    <w:rsid w:val="00885746"/>
    <w:rsid w:val="00886999"/>
    <w:rsid w:val="00886F9E"/>
    <w:rsid w:val="0089059C"/>
    <w:rsid w:val="00890649"/>
    <w:rsid w:val="00891DC1"/>
    <w:rsid w:val="008929D6"/>
    <w:rsid w:val="00893701"/>
    <w:rsid w:val="00893A95"/>
    <w:rsid w:val="00894393"/>
    <w:rsid w:val="00896E00"/>
    <w:rsid w:val="00897309"/>
    <w:rsid w:val="008A1460"/>
    <w:rsid w:val="008A18EB"/>
    <w:rsid w:val="008A2658"/>
    <w:rsid w:val="008A2D70"/>
    <w:rsid w:val="008A4A2A"/>
    <w:rsid w:val="008A4B97"/>
    <w:rsid w:val="008A6C67"/>
    <w:rsid w:val="008B037B"/>
    <w:rsid w:val="008B0931"/>
    <w:rsid w:val="008B0D4B"/>
    <w:rsid w:val="008B0F71"/>
    <w:rsid w:val="008B1193"/>
    <w:rsid w:val="008B1DFD"/>
    <w:rsid w:val="008B3623"/>
    <w:rsid w:val="008B41BF"/>
    <w:rsid w:val="008B42CC"/>
    <w:rsid w:val="008B62E8"/>
    <w:rsid w:val="008B641F"/>
    <w:rsid w:val="008B64C8"/>
    <w:rsid w:val="008B70D8"/>
    <w:rsid w:val="008B72A1"/>
    <w:rsid w:val="008B770B"/>
    <w:rsid w:val="008B7F43"/>
    <w:rsid w:val="008C0861"/>
    <w:rsid w:val="008C097D"/>
    <w:rsid w:val="008C14F0"/>
    <w:rsid w:val="008C27ED"/>
    <w:rsid w:val="008C4821"/>
    <w:rsid w:val="008C4AAC"/>
    <w:rsid w:val="008C5AFB"/>
    <w:rsid w:val="008C63EC"/>
    <w:rsid w:val="008C7638"/>
    <w:rsid w:val="008D0F47"/>
    <w:rsid w:val="008D14E7"/>
    <w:rsid w:val="008D2F18"/>
    <w:rsid w:val="008D37E7"/>
    <w:rsid w:val="008D3943"/>
    <w:rsid w:val="008D6156"/>
    <w:rsid w:val="008D6264"/>
    <w:rsid w:val="008E0EEF"/>
    <w:rsid w:val="008E1E12"/>
    <w:rsid w:val="008E32AD"/>
    <w:rsid w:val="008E372C"/>
    <w:rsid w:val="008E42D3"/>
    <w:rsid w:val="008E49B4"/>
    <w:rsid w:val="008E4A19"/>
    <w:rsid w:val="008E4DA9"/>
    <w:rsid w:val="008E589A"/>
    <w:rsid w:val="008E62BE"/>
    <w:rsid w:val="008E7A2A"/>
    <w:rsid w:val="008F0C3C"/>
    <w:rsid w:val="008F15CC"/>
    <w:rsid w:val="008F1D09"/>
    <w:rsid w:val="008F2D06"/>
    <w:rsid w:val="008F3AEC"/>
    <w:rsid w:val="008F4B16"/>
    <w:rsid w:val="008F68EC"/>
    <w:rsid w:val="008F6D26"/>
    <w:rsid w:val="009010E1"/>
    <w:rsid w:val="00902112"/>
    <w:rsid w:val="009023EF"/>
    <w:rsid w:val="009049CB"/>
    <w:rsid w:val="00905E14"/>
    <w:rsid w:val="009067F9"/>
    <w:rsid w:val="009113C6"/>
    <w:rsid w:val="00913D96"/>
    <w:rsid w:val="00914721"/>
    <w:rsid w:val="00916348"/>
    <w:rsid w:val="009203AA"/>
    <w:rsid w:val="00920A62"/>
    <w:rsid w:val="00920DB8"/>
    <w:rsid w:val="009216CE"/>
    <w:rsid w:val="00921713"/>
    <w:rsid w:val="00922D5E"/>
    <w:rsid w:val="0092586F"/>
    <w:rsid w:val="009262D5"/>
    <w:rsid w:val="0092645A"/>
    <w:rsid w:val="009266A0"/>
    <w:rsid w:val="00926E7D"/>
    <w:rsid w:val="009274C3"/>
    <w:rsid w:val="00927D79"/>
    <w:rsid w:val="00932EB5"/>
    <w:rsid w:val="009359AA"/>
    <w:rsid w:val="00935A2D"/>
    <w:rsid w:val="00935AD7"/>
    <w:rsid w:val="00935D19"/>
    <w:rsid w:val="00936777"/>
    <w:rsid w:val="00936900"/>
    <w:rsid w:val="00936E80"/>
    <w:rsid w:val="009371BA"/>
    <w:rsid w:val="00937B1C"/>
    <w:rsid w:val="00940160"/>
    <w:rsid w:val="00940F95"/>
    <w:rsid w:val="0094426A"/>
    <w:rsid w:val="00945F42"/>
    <w:rsid w:val="009465DA"/>
    <w:rsid w:val="0095059D"/>
    <w:rsid w:val="00950641"/>
    <w:rsid w:val="0095143F"/>
    <w:rsid w:val="00951624"/>
    <w:rsid w:val="0095215C"/>
    <w:rsid w:val="0095307A"/>
    <w:rsid w:val="0095314F"/>
    <w:rsid w:val="0095332C"/>
    <w:rsid w:val="00953B89"/>
    <w:rsid w:val="00953C7B"/>
    <w:rsid w:val="00954343"/>
    <w:rsid w:val="00954B45"/>
    <w:rsid w:val="009562F9"/>
    <w:rsid w:val="009612EC"/>
    <w:rsid w:val="0096250A"/>
    <w:rsid w:val="00962A7C"/>
    <w:rsid w:val="0096456D"/>
    <w:rsid w:val="009652E5"/>
    <w:rsid w:val="00966057"/>
    <w:rsid w:val="009664A2"/>
    <w:rsid w:val="00966636"/>
    <w:rsid w:val="00967A66"/>
    <w:rsid w:val="0097040F"/>
    <w:rsid w:val="00971C82"/>
    <w:rsid w:val="009744DB"/>
    <w:rsid w:val="009744E1"/>
    <w:rsid w:val="0097530F"/>
    <w:rsid w:val="00975A9E"/>
    <w:rsid w:val="00976093"/>
    <w:rsid w:val="00976712"/>
    <w:rsid w:val="00976F6A"/>
    <w:rsid w:val="00977A77"/>
    <w:rsid w:val="00977BE0"/>
    <w:rsid w:val="00977EB5"/>
    <w:rsid w:val="00980DFA"/>
    <w:rsid w:val="00981470"/>
    <w:rsid w:val="009827A0"/>
    <w:rsid w:val="00982B92"/>
    <w:rsid w:val="0098320A"/>
    <w:rsid w:val="009832FC"/>
    <w:rsid w:val="0098456A"/>
    <w:rsid w:val="00992955"/>
    <w:rsid w:val="00992D4B"/>
    <w:rsid w:val="00996D25"/>
    <w:rsid w:val="00996EA9"/>
    <w:rsid w:val="009972C5"/>
    <w:rsid w:val="00997566"/>
    <w:rsid w:val="00997693"/>
    <w:rsid w:val="009A04EF"/>
    <w:rsid w:val="009A1538"/>
    <w:rsid w:val="009A411C"/>
    <w:rsid w:val="009A50E4"/>
    <w:rsid w:val="009A51D8"/>
    <w:rsid w:val="009A5DFE"/>
    <w:rsid w:val="009A7B51"/>
    <w:rsid w:val="009A7DD4"/>
    <w:rsid w:val="009A7F76"/>
    <w:rsid w:val="009B009E"/>
    <w:rsid w:val="009B033F"/>
    <w:rsid w:val="009B0892"/>
    <w:rsid w:val="009B1418"/>
    <w:rsid w:val="009B16A8"/>
    <w:rsid w:val="009B1FBE"/>
    <w:rsid w:val="009B4113"/>
    <w:rsid w:val="009B4B0C"/>
    <w:rsid w:val="009B6463"/>
    <w:rsid w:val="009B6A1D"/>
    <w:rsid w:val="009B6B77"/>
    <w:rsid w:val="009C08E6"/>
    <w:rsid w:val="009C1841"/>
    <w:rsid w:val="009C56CD"/>
    <w:rsid w:val="009D08B0"/>
    <w:rsid w:val="009D2A9F"/>
    <w:rsid w:val="009D2C46"/>
    <w:rsid w:val="009D357F"/>
    <w:rsid w:val="009D459A"/>
    <w:rsid w:val="009D49AE"/>
    <w:rsid w:val="009D6A6B"/>
    <w:rsid w:val="009D72F6"/>
    <w:rsid w:val="009D78FA"/>
    <w:rsid w:val="009D7DE4"/>
    <w:rsid w:val="009E0D59"/>
    <w:rsid w:val="009E28BB"/>
    <w:rsid w:val="009E73FC"/>
    <w:rsid w:val="009F0736"/>
    <w:rsid w:val="009F243B"/>
    <w:rsid w:val="009F2D1D"/>
    <w:rsid w:val="009F3871"/>
    <w:rsid w:val="009F4A4F"/>
    <w:rsid w:val="009F4C82"/>
    <w:rsid w:val="009F4DB3"/>
    <w:rsid w:val="009F672B"/>
    <w:rsid w:val="009F6B6D"/>
    <w:rsid w:val="00A01393"/>
    <w:rsid w:val="00A0279C"/>
    <w:rsid w:val="00A02DD6"/>
    <w:rsid w:val="00A057CF"/>
    <w:rsid w:val="00A05C5B"/>
    <w:rsid w:val="00A07472"/>
    <w:rsid w:val="00A10FDC"/>
    <w:rsid w:val="00A11DEF"/>
    <w:rsid w:val="00A12449"/>
    <w:rsid w:val="00A126A0"/>
    <w:rsid w:val="00A128FA"/>
    <w:rsid w:val="00A14E81"/>
    <w:rsid w:val="00A15945"/>
    <w:rsid w:val="00A16128"/>
    <w:rsid w:val="00A17072"/>
    <w:rsid w:val="00A1753F"/>
    <w:rsid w:val="00A178CF"/>
    <w:rsid w:val="00A21303"/>
    <w:rsid w:val="00A2316D"/>
    <w:rsid w:val="00A237EB"/>
    <w:rsid w:val="00A24957"/>
    <w:rsid w:val="00A24C36"/>
    <w:rsid w:val="00A24EAC"/>
    <w:rsid w:val="00A2605E"/>
    <w:rsid w:val="00A26D56"/>
    <w:rsid w:val="00A26F13"/>
    <w:rsid w:val="00A31D7E"/>
    <w:rsid w:val="00A32186"/>
    <w:rsid w:val="00A33918"/>
    <w:rsid w:val="00A3663C"/>
    <w:rsid w:val="00A36A3E"/>
    <w:rsid w:val="00A370CB"/>
    <w:rsid w:val="00A37FCF"/>
    <w:rsid w:val="00A4278A"/>
    <w:rsid w:val="00A43096"/>
    <w:rsid w:val="00A43377"/>
    <w:rsid w:val="00A43805"/>
    <w:rsid w:val="00A43A15"/>
    <w:rsid w:val="00A43AB2"/>
    <w:rsid w:val="00A44B03"/>
    <w:rsid w:val="00A46230"/>
    <w:rsid w:val="00A469DF"/>
    <w:rsid w:val="00A512D5"/>
    <w:rsid w:val="00A54726"/>
    <w:rsid w:val="00A54C9C"/>
    <w:rsid w:val="00A54F46"/>
    <w:rsid w:val="00A55660"/>
    <w:rsid w:val="00A57BD7"/>
    <w:rsid w:val="00A57D1C"/>
    <w:rsid w:val="00A6203C"/>
    <w:rsid w:val="00A62196"/>
    <w:rsid w:val="00A651CC"/>
    <w:rsid w:val="00A658CA"/>
    <w:rsid w:val="00A65938"/>
    <w:rsid w:val="00A661BB"/>
    <w:rsid w:val="00A6646C"/>
    <w:rsid w:val="00A665EC"/>
    <w:rsid w:val="00A6743C"/>
    <w:rsid w:val="00A67A8A"/>
    <w:rsid w:val="00A67C48"/>
    <w:rsid w:val="00A67DAD"/>
    <w:rsid w:val="00A709CE"/>
    <w:rsid w:val="00A710F4"/>
    <w:rsid w:val="00A71936"/>
    <w:rsid w:val="00A72A38"/>
    <w:rsid w:val="00A74401"/>
    <w:rsid w:val="00A747B8"/>
    <w:rsid w:val="00A74A3D"/>
    <w:rsid w:val="00A7697A"/>
    <w:rsid w:val="00A774F0"/>
    <w:rsid w:val="00A802EF"/>
    <w:rsid w:val="00A8066F"/>
    <w:rsid w:val="00A81FAF"/>
    <w:rsid w:val="00A830CE"/>
    <w:rsid w:val="00A83773"/>
    <w:rsid w:val="00A8449C"/>
    <w:rsid w:val="00A84928"/>
    <w:rsid w:val="00A85625"/>
    <w:rsid w:val="00A85636"/>
    <w:rsid w:val="00A87506"/>
    <w:rsid w:val="00A926B5"/>
    <w:rsid w:val="00A92894"/>
    <w:rsid w:val="00A92BA2"/>
    <w:rsid w:val="00A93C89"/>
    <w:rsid w:val="00A973DE"/>
    <w:rsid w:val="00A973F7"/>
    <w:rsid w:val="00A97D64"/>
    <w:rsid w:val="00AA044F"/>
    <w:rsid w:val="00AA1427"/>
    <w:rsid w:val="00AA1594"/>
    <w:rsid w:val="00AA2446"/>
    <w:rsid w:val="00AA2AB1"/>
    <w:rsid w:val="00AA2BD1"/>
    <w:rsid w:val="00AA5E14"/>
    <w:rsid w:val="00AA5FCE"/>
    <w:rsid w:val="00AA6EC7"/>
    <w:rsid w:val="00AB1543"/>
    <w:rsid w:val="00AB2395"/>
    <w:rsid w:val="00AB2B2A"/>
    <w:rsid w:val="00AB3046"/>
    <w:rsid w:val="00AB3178"/>
    <w:rsid w:val="00AB38D0"/>
    <w:rsid w:val="00AB3BCC"/>
    <w:rsid w:val="00AB4F24"/>
    <w:rsid w:val="00AB65F0"/>
    <w:rsid w:val="00AB69CA"/>
    <w:rsid w:val="00AB6FB6"/>
    <w:rsid w:val="00AB764B"/>
    <w:rsid w:val="00AB7822"/>
    <w:rsid w:val="00AC0BE5"/>
    <w:rsid w:val="00AC1D1B"/>
    <w:rsid w:val="00AC3777"/>
    <w:rsid w:val="00AC4DA2"/>
    <w:rsid w:val="00AC52A9"/>
    <w:rsid w:val="00AC5D55"/>
    <w:rsid w:val="00AD0597"/>
    <w:rsid w:val="00AD0A2E"/>
    <w:rsid w:val="00AD0FDD"/>
    <w:rsid w:val="00AD1404"/>
    <w:rsid w:val="00AD1B28"/>
    <w:rsid w:val="00AD2242"/>
    <w:rsid w:val="00AD2DFB"/>
    <w:rsid w:val="00AD5FAE"/>
    <w:rsid w:val="00AD7E0F"/>
    <w:rsid w:val="00AD7FB3"/>
    <w:rsid w:val="00AE00F1"/>
    <w:rsid w:val="00AE0448"/>
    <w:rsid w:val="00AE0C3B"/>
    <w:rsid w:val="00AE1CD9"/>
    <w:rsid w:val="00AE3F63"/>
    <w:rsid w:val="00AE4365"/>
    <w:rsid w:val="00AE7662"/>
    <w:rsid w:val="00AF01BC"/>
    <w:rsid w:val="00AF0466"/>
    <w:rsid w:val="00AF1352"/>
    <w:rsid w:val="00AF2030"/>
    <w:rsid w:val="00AF5314"/>
    <w:rsid w:val="00AF6D2C"/>
    <w:rsid w:val="00AF6FAA"/>
    <w:rsid w:val="00AF712F"/>
    <w:rsid w:val="00AF73A7"/>
    <w:rsid w:val="00B008FF"/>
    <w:rsid w:val="00B00C83"/>
    <w:rsid w:val="00B02022"/>
    <w:rsid w:val="00B02CAC"/>
    <w:rsid w:val="00B02E30"/>
    <w:rsid w:val="00B04DAF"/>
    <w:rsid w:val="00B059A9"/>
    <w:rsid w:val="00B05DBC"/>
    <w:rsid w:val="00B0621B"/>
    <w:rsid w:val="00B078BC"/>
    <w:rsid w:val="00B07C06"/>
    <w:rsid w:val="00B118E4"/>
    <w:rsid w:val="00B11B78"/>
    <w:rsid w:val="00B126AF"/>
    <w:rsid w:val="00B14A56"/>
    <w:rsid w:val="00B15CC9"/>
    <w:rsid w:val="00B161D7"/>
    <w:rsid w:val="00B16CBC"/>
    <w:rsid w:val="00B17003"/>
    <w:rsid w:val="00B172BA"/>
    <w:rsid w:val="00B2160C"/>
    <w:rsid w:val="00B21909"/>
    <w:rsid w:val="00B224CD"/>
    <w:rsid w:val="00B23543"/>
    <w:rsid w:val="00B24352"/>
    <w:rsid w:val="00B251C5"/>
    <w:rsid w:val="00B258A7"/>
    <w:rsid w:val="00B26F3E"/>
    <w:rsid w:val="00B317DA"/>
    <w:rsid w:val="00B320CB"/>
    <w:rsid w:val="00B32C34"/>
    <w:rsid w:val="00B336ED"/>
    <w:rsid w:val="00B339F5"/>
    <w:rsid w:val="00B342B8"/>
    <w:rsid w:val="00B373F4"/>
    <w:rsid w:val="00B456FC"/>
    <w:rsid w:val="00B46159"/>
    <w:rsid w:val="00B47CC8"/>
    <w:rsid w:val="00B47D29"/>
    <w:rsid w:val="00B503AE"/>
    <w:rsid w:val="00B50812"/>
    <w:rsid w:val="00B51DA7"/>
    <w:rsid w:val="00B51E77"/>
    <w:rsid w:val="00B533C5"/>
    <w:rsid w:val="00B53EA5"/>
    <w:rsid w:val="00B55231"/>
    <w:rsid w:val="00B55B8A"/>
    <w:rsid w:val="00B5733E"/>
    <w:rsid w:val="00B61CA3"/>
    <w:rsid w:val="00B62C90"/>
    <w:rsid w:val="00B636FF"/>
    <w:rsid w:val="00B66435"/>
    <w:rsid w:val="00B675FA"/>
    <w:rsid w:val="00B678D8"/>
    <w:rsid w:val="00B70778"/>
    <w:rsid w:val="00B71403"/>
    <w:rsid w:val="00B7145B"/>
    <w:rsid w:val="00B71F9B"/>
    <w:rsid w:val="00B73658"/>
    <w:rsid w:val="00B74ABA"/>
    <w:rsid w:val="00B752A3"/>
    <w:rsid w:val="00B76287"/>
    <w:rsid w:val="00B80897"/>
    <w:rsid w:val="00B816A2"/>
    <w:rsid w:val="00B81A1B"/>
    <w:rsid w:val="00B81B42"/>
    <w:rsid w:val="00B82367"/>
    <w:rsid w:val="00B828F6"/>
    <w:rsid w:val="00B83783"/>
    <w:rsid w:val="00B84020"/>
    <w:rsid w:val="00B84101"/>
    <w:rsid w:val="00B8497A"/>
    <w:rsid w:val="00B85523"/>
    <w:rsid w:val="00B9046E"/>
    <w:rsid w:val="00B909EE"/>
    <w:rsid w:val="00B9241B"/>
    <w:rsid w:val="00B94C5A"/>
    <w:rsid w:val="00B94EA6"/>
    <w:rsid w:val="00B956FD"/>
    <w:rsid w:val="00B96B4C"/>
    <w:rsid w:val="00B9700D"/>
    <w:rsid w:val="00B97E96"/>
    <w:rsid w:val="00BA090C"/>
    <w:rsid w:val="00BA0930"/>
    <w:rsid w:val="00BA0AED"/>
    <w:rsid w:val="00BA2072"/>
    <w:rsid w:val="00BA31A6"/>
    <w:rsid w:val="00BA3705"/>
    <w:rsid w:val="00BA3E57"/>
    <w:rsid w:val="00BA3F66"/>
    <w:rsid w:val="00BA4719"/>
    <w:rsid w:val="00BA5B48"/>
    <w:rsid w:val="00BA7476"/>
    <w:rsid w:val="00BB0AA9"/>
    <w:rsid w:val="00BB2C2F"/>
    <w:rsid w:val="00BB41B2"/>
    <w:rsid w:val="00BB5925"/>
    <w:rsid w:val="00BB5E6E"/>
    <w:rsid w:val="00BC0341"/>
    <w:rsid w:val="00BC06D5"/>
    <w:rsid w:val="00BC13EB"/>
    <w:rsid w:val="00BC255A"/>
    <w:rsid w:val="00BC351B"/>
    <w:rsid w:val="00BC5359"/>
    <w:rsid w:val="00BD015B"/>
    <w:rsid w:val="00BD231E"/>
    <w:rsid w:val="00BD27FA"/>
    <w:rsid w:val="00BD358E"/>
    <w:rsid w:val="00BD3D1F"/>
    <w:rsid w:val="00BD4B75"/>
    <w:rsid w:val="00BD56D2"/>
    <w:rsid w:val="00BD6B40"/>
    <w:rsid w:val="00BE004E"/>
    <w:rsid w:val="00BE12E4"/>
    <w:rsid w:val="00BE1A69"/>
    <w:rsid w:val="00BE1F70"/>
    <w:rsid w:val="00BE218A"/>
    <w:rsid w:val="00BE22ED"/>
    <w:rsid w:val="00BE2975"/>
    <w:rsid w:val="00BE42A7"/>
    <w:rsid w:val="00BE42E5"/>
    <w:rsid w:val="00BE4685"/>
    <w:rsid w:val="00BE6862"/>
    <w:rsid w:val="00BE6882"/>
    <w:rsid w:val="00BE7246"/>
    <w:rsid w:val="00BE7366"/>
    <w:rsid w:val="00BF009D"/>
    <w:rsid w:val="00BF20C8"/>
    <w:rsid w:val="00BF2B20"/>
    <w:rsid w:val="00BF34D9"/>
    <w:rsid w:val="00BF356B"/>
    <w:rsid w:val="00BF3780"/>
    <w:rsid w:val="00BF56F7"/>
    <w:rsid w:val="00C000D3"/>
    <w:rsid w:val="00C0062B"/>
    <w:rsid w:val="00C00AA6"/>
    <w:rsid w:val="00C02222"/>
    <w:rsid w:val="00C02C82"/>
    <w:rsid w:val="00C03310"/>
    <w:rsid w:val="00C1014E"/>
    <w:rsid w:val="00C10A15"/>
    <w:rsid w:val="00C10D70"/>
    <w:rsid w:val="00C10D80"/>
    <w:rsid w:val="00C11FB2"/>
    <w:rsid w:val="00C13C36"/>
    <w:rsid w:val="00C15D3B"/>
    <w:rsid w:val="00C162F2"/>
    <w:rsid w:val="00C16428"/>
    <w:rsid w:val="00C17CFD"/>
    <w:rsid w:val="00C212B9"/>
    <w:rsid w:val="00C21CFB"/>
    <w:rsid w:val="00C2334D"/>
    <w:rsid w:val="00C23568"/>
    <w:rsid w:val="00C235ED"/>
    <w:rsid w:val="00C245A8"/>
    <w:rsid w:val="00C271A7"/>
    <w:rsid w:val="00C27912"/>
    <w:rsid w:val="00C3049E"/>
    <w:rsid w:val="00C31C3E"/>
    <w:rsid w:val="00C33EB2"/>
    <w:rsid w:val="00C35D77"/>
    <w:rsid w:val="00C4052F"/>
    <w:rsid w:val="00C41D05"/>
    <w:rsid w:val="00C4221F"/>
    <w:rsid w:val="00C4246B"/>
    <w:rsid w:val="00C42788"/>
    <w:rsid w:val="00C42C0B"/>
    <w:rsid w:val="00C43C45"/>
    <w:rsid w:val="00C43C74"/>
    <w:rsid w:val="00C43EDB"/>
    <w:rsid w:val="00C442C6"/>
    <w:rsid w:val="00C4442B"/>
    <w:rsid w:val="00C46038"/>
    <w:rsid w:val="00C478B3"/>
    <w:rsid w:val="00C50209"/>
    <w:rsid w:val="00C5136A"/>
    <w:rsid w:val="00C518EB"/>
    <w:rsid w:val="00C51EC0"/>
    <w:rsid w:val="00C51EE2"/>
    <w:rsid w:val="00C53F16"/>
    <w:rsid w:val="00C541D1"/>
    <w:rsid w:val="00C555C0"/>
    <w:rsid w:val="00C572ED"/>
    <w:rsid w:val="00C57BC5"/>
    <w:rsid w:val="00C57F13"/>
    <w:rsid w:val="00C57FE3"/>
    <w:rsid w:val="00C61319"/>
    <w:rsid w:val="00C62445"/>
    <w:rsid w:val="00C628AF"/>
    <w:rsid w:val="00C63F1C"/>
    <w:rsid w:val="00C63FD9"/>
    <w:rsid w:val="00C64758"/>
    <w:rsid w:val="00C64968"/>
    <w:rsid w:val="00C65146"/>
    <w:rsid w:val="00C6580B"/>
    <w:rsid w:val="00C65B47"/>
    <w:rsid w:val="00C65EC7"/>
    <w:rsid w:val="00C66848"/>
    <w:rsid w:val="00C66B19"/>
    <w:rsid w:val="00C6787D"/>
    <w:rsid w:val="00C67B67"/>
    <w:rsid w:val="00C701C8"/>
    <w:rsid w:val="00C70620"/>
    <w:rsid w:val="00C707F6"/>
    <w:rsid w:val="00C7143A"/>
    <w:rsid w:val="00C71F03"/>
    <w:rsid w:val="00C73643"/>
    <w:rsid w:val="00C7380A"/>
    <w:rsid w:val="00C73B05"/>
    <w:rsid w:val="00C73D55"/>
    <w:rsid w:val="00C74550"/>
    <w:rsid w:val="00C74B81"/>
    <w:rsid w:val="00C75A3B"/>
    <w:rsid w:val="00C767AF"/>
    <w:rsid w:val="00C80322"/>
    <w:rsid w:val="00C80C13"/>
    <w:rsid w:val="00C80E01"/>
    <w:rsid w:val="00C81449"/>
    <w:rsid w:val="00C83C51"/>
    <w:rsid w:val="00C8558D"/>
    <w:rsid w:val="00C87638"/>
    <w:rsid w:val="00C877F9"/>
    <w:rsid w:val="00C87CED"/>
    <w:rsid w:val="00C87F3B"/>
    <w:rsid w:val="00C90EBB"/>
    <w:rsid w:val="00C92E8D"/>
    <w:rsid w:val="00C94193"/>
    <w:rsid w:val="00C9536E"/>
    <w:rsid w:val="00C955C1"/>
    <w:rsid w:val="00C96B9E"/>
    <w:rsid w:val="00CA0DB5"/>
    <w:rsid w:val="00CA1074"/>
    <w:rsid w:val="00CA14F1"/>
    <w:rsid w:val="00CA1799"/>
    <w:rsid w:val="00CA19DF"/>
    <w:rsid w:val="00CA32B3"/>
    <w:rsid w:val="00CA7D7F"/>
    <w:rsid w:val="00CB0281"/>
    <w:rsid w:val="00CB167B"/>
    <w:rsid w:val="00CB219E"/>
    <w:rsid w:val="00CB2595"/>
    <w:rsid w:val="00CB2638"/>
    <w:rsid w:val="00CB3385"/>
    <w:rsid w:val="00CB4907"/>
    <w:rsid w:val="00CB4DB7"/>
    <w:rsid w:val="00CB51B3"/>
    <w:rsid w:val="00CB5BD2"/>
    <w:rsid w:val="00CB5EB3"/>
    <w:rsid w:val="00CB6445"/>
    <w:rsid w:val="00CB658C"/>
    <w:rsid w:val="00CB76E4"/>
    <w:rsid w:val="00CC02A4"/>
    <w:rsid w:val="00CC1A76"/>
    <w:rsid w:val="00CC1E69"/>
    <w:rsid w:val="00CC2E2B"/>
    <w:rsid w:val="00CC2EB8"/>
    <w:rsid w:val="00CC3622"/>
    <w:rsid w:val="00CC3989"/>
    <w:rsid w:val="00CC466E"/>
    <w:rsid w:val="00CC4C98"/>
    <w:rsid w:val="00CC6806"/>
    <w:rsid w:val="00CC7D08"/>
    <w:rsid w:val="00CD0538"/>
    <w:rsid w:val="00CD0C63"/>
    <w:rsid w:val="00CD422A"/>
    <w:rsid w:val="00CD46AC"/>
    <w:rsid w:val="00CD5149"/>
    <w:rsid w:val="00CD53B1"/>
    <w:rsid w:val="00CD6679"/>
    <w:rsid w:val="00CD6814"/>
    <w:rsid w:val="00CD68ED"/>
    <w:rsid w:val="00CD7C2C"/>
    <w:rsid w:val="00CE007A"/>
    <w:rsid w:val="00CE12F0"/>
    <w:rsid w:val="00CE26A5"/>
    <w:rsid w:val="00CE4F4F"/>
    <w:rsid w:val="00CE5678"/>
    <w:rsid w:val="00CE56CE"/>
    <w:rsid w:val="00CE586D"/>
    <w:rsid w:val="00CE7438"/>
    <w:rsid w:val="00CF0207"/>
    <w:rsid w:val="00CF111C"/>
    <w:rsid w:val="00CF113A"/>
    <w:rsid w:val="00CF260C"/>
    <w:rsid w:val="00CF30E6"/>
    <w:rsid w:val="00CF4DD2"/>
    <w:rsid w:val="00CF4E8D"/>
    <w:rsid w:val="00CF4F49"/>
    <w:rsid w:val="00CF506C"/>
    <w:rsid w:val="00CF512A"/>
    <w:rsid w:val="00CF75BB"/>
    <w:rsid w:val="00CF7A37"/>
    <w:rsid w:val="00D0064E"/>
    <w:rsid w:val="00D0178E"/>
    <w:rsid w:val="00D01E2F"/>
    <w:rsid w:val="00D025CA"/>
    <w:rsid w:val="00D035BF"/>
    <w:rsid w:val="00D03C1F"/>
    <w:rsid w:val="00D04D1C"/>
    <w:rsid w:val="00D05721"/>
    <w:rsid w:val="00D05753"/>
    <w:rsid w:val="00D0594A"/>
    <w:rsid w:val="00D05B5A"/>
    <w:rsid w:val="00D06739"/>
    <w:rsid w:val="00D0756C"/>
    <w:rsid w:val="00D10153"/>
    <w:rsid w:val="00D10EFD"/>
    <w:rsid w:val="00D11375"/>
    <w:rsid w:val="00D11466"/>
    <w:rsid w:val="00D11561"/>
    <w:rsid w:val="00D11C2B"/>
    <w:rsid w:val="00D13FB6"/>
    <w:rsid w:val="00D15141"/>
    <w:rsid w:val="00D1518C"/>
    <w:rsid w:val="00D16BB5"/>
    <w:rsid w:val="00D17116"/>
    <w:rsid w:val="00D206C2"/>
    <w:rsid w:val="00D219DD"/>
    <w:rsid w:val="00D222BF"/>
    <w:rsid w:val="00D22D9F"/>
    <w:rsid w:val="00D23C8E"/>
    <w:rsid w:val="00D24547"/>
    <w:rsid w:val="00D25F22"/>
    <w:rsid w:val="00D26579"/>
    <w:rsid w:val="00D27C81"/>
    <w:rsid w:val="00D27FBE"/>
    <w:rsid w:val="00D302AA"/>
    <w:rsid w:val="00D33800"/>
    <w:rsid w:val="00D3577D"/>
    <w:rsid w:val="00D35AFF"/>
    <w:rsid w:val="00D36913"/>
    <w:rsid w:val="00D40719"/>
    <w:rsid w:val="00D40BF9"/>
    <w:rsid w:val="00D4196D"/>
    <w:rsid w:val="00D43DCD"/>
    <w:rsid w:val="00D45B86"/>
    <w:rsid w:val="00D45D3B"/>
    <w:rsid w:val="00D4602D"/>
    <w:rsid w:val="00D460A1"/>
    <w:rsid w:val="00D46E6E"/>
    <w:rsid w:val="00D47662"/>
    <w:rsid w:val="00D47EA6"/>
    <w:rsid w:val="00D50683"/>
    <w:rsid w:val="00D50849"/>
    <w:rsid w:val="00D50855"/>
    <w:rsid w:val="00D51460"/>
    <w:rsid w:val="00D51904"/>
    <w:rsid w:val="00D51D5D"/>
    <w:rsid w:val="00D51EF7"/>
    <w:rsid w:val="00D51F03"/>
    <w:rsid w:val="00D5407E"/>
    <w:rsid w:val="00D612F7"/>
    <w:rsid w:val="00D6131D"/>
    <w:rsid w:val="00D616FC"/>
    <w:rsid w:val="00D626E4"/>
    <w:rsid w:val="00D629A1"/>
    <w:rsid w:val="00D649DF"/>
    <w:rsid w:val="00D64C61"/>
    <w:rsid w:val="00D64E86"/>
    <w:rsid w:val="00D65517"/>
    <w:rsid w:val="00D65BC5"/>
    <w:rsid w:val="00D65DE0"/>
    <w:rsid w:val="00D66DC2"/>
    <w:rsid w:val="00D7204B"/>
    <w:rsid w:val="00D72D5D"/>
    <w:rsid w:val="00D7313A"/>
    <w:rsid w:val="00D73484"/>
    <w:rsid w:val="00D749E1"/>
    <w:rsid w:val="00D74FAA"/>
    <w:rsid w:val="00D756DF"/>
    <w:rsid w:val="00D75CE8"/>
    <w:rsid w:val="00D8143A"/>
    <w:rsid w:val="00D82704"/>
    <w:rsid w:val="00D841AF"/>
    <w:rsid w:val="00D844F6"/>
    <w:rsid w:val="00D847CD"/>
    <w:rsid w:val="00D87E3A"/>
    <w:rsid w:val="00D90653"/>
    <w:rsid w:val="00D90BEF"/>
    <w:rsid w:val="00D92AC6"/>
    <w:rsid w:val="00D93659"/>
    <w:rsid w:val="00D93976"/>
    <w:rsid w:val="00D941C1"/>
    <w:rsid w:val="00D95437"/>
    <w:rsid w:val="00D962DF"/>
    <w:rsid w:val="00D96F4F"/>
    <w:rsid w:val="00D97DB5"/>
    <w:rsid w:val="00DA00DA"/>
    <w:rsid w:val="00DA0D7D"/>
    <w:rsid w:val="00DA11C6"/>
    <w:rsid w:val="00DA1EED"/>
    <w:rsid w:val="00DA2F51"/>
    <w:rsid w:val="00DA3332"/>
    <w:rsid w:val="00DA52B1"/>
    <w:rsid w:val="00DA58F3"/>
    <w:rsid w:val="00DA5DDA"/>
    <w:rsid w:val="00DA7699"/>
    <w:rsid w:val="00DB12EF"/>
    <w:rsid w:val="00DB1526"/>
    <w:rsid w:val="00DB4BC1"/>
    <w:rsid w:val="00DB682E"/>
    <w:rsid w:val="00DB68D5"/>
    <w:rsid w:val="00DB7514"/>
    <w:rsid w:val="00DB7596"/>
    <w:rsid w:val="00DB7F97"/>
    <w:rsid w:val="00DC4327"/>
    <w:rsid w:val="00DC4714"/>
    <w:rsid w:val="00DC52DA"/>
    <w:rsid w:val="00DC6F72"/>
    <w:rsid w:val="00DC7871"/>
    <w:rsid w:val="00DD0A83"/>
    <w:rsid w:val="00DD0F18"/>
    <w:rsid w:val="00DD2AF7"/>
    <w:rsid w:val="00DD4175"/>
    <w:rsid w:val="00DD48F6"/>
    <w:rsid w:val="00DD6D98"/>
    <w:rsid w:val="00DD76F0"/>
    <w:rsid w:val="00DE0212"/>
    <w:rsid w:val="00DE0807"/>
    <w:rsid w:val="00DE4989"/>
    <w:rsid w:val="00DE51D5"/>
    <w:rsid w:val="00DE5EBA"/>
    <w:rsid w:val="00DF00D7"/>
    <w:rsid w:val="00DF13CC"/>
    <w:rsid w:val="00DF3A41"/>
    <w:rsid w:val="00DF477A"/>
    <w:rsid w:val="00DF49FC"/>
    <w:rsid w:val="00DF52E6"/>
    <w:rsid w:val="00DF5B8A"/>
    <w:rsid w:val="00E00A2A"/>
    <w:rsid w:val="00E02665"/>
    <w:rsid w:val="00E0308F"/>
    <w:rsid w:val="00E07D8A"/>
    <w:rsid w:val="00E107CA"/>
    <w:rsid w:val="00E10EC2"/>
    <w:rsid w:val="00E126ED"/>
    <w:rsid w:val="00E13853"/>
    <w:rsid w:val="00E1387F"/>
    <w:rsid w:val="00E1695A"/>
    <w:rsid w:val="00E20013"/>
    <w:rsid w:val="00E2006C"/>
    <w:rsid w:val="00E21D91"/>
    <w:rsid w:val="00E22847"/>
    <w:rsid w:val="00E234CD"/>
    <w:rsid w:val="00E24547"/>
    <w:rsid w:val="00E26FDB"/>
    <w:rsid w:val="00E27652"/>
    <w:rsid w:val="00E31EE9"/>
    <w:rsid w:val="00E3236D"/>
    <w:rsid w:val="00E32EA1"/>
    <w:rsid w:val="00E33060"/>
    <w:rsid w:val="00E337EB"/>
    <w:rsid w:val="00E3398A"/>
    <w:rsid w:val="00E34AF0"/>
    <w:rsid w:val="00E357F6"/>
    <w:rsid w:val="00E367B7"/>
    <w:rsid w:val="00E368BA"/>
    <w:rsid w:val="00E3759B"/>
    <w:rsid w:val="00E403B5"/>
    <w:rsid w:val="00E403BA"/>
    <w:rsid w:val="00E446A1"/>
    <w:rsid w:val="00E46627"/>
    <w:rsid w:val="00E46E29"/>
    <w:rsid w:val="00E50A5C"/>
    <w:rsid w:val="00E50DE0"/>
    <w:rsid w:val="00E51F0D"/>
    <w:rsid w:val="00E52D9A"/>
    <w:rsid w:val="00E5502D"/>
    <w:rsid w:val="00E5602B"/>
    <w:rsid w:val="00E5627A"/>
    <w:rsid w:val="00E5628E"/>
    <w:rsid w:val="00E57654"/>
    <w:rsid w:val="00E61C43"/>
    <w:rsid w:val="00E6394F"/>
    <w:rsid w:val="00E648B3"/>
    <w:rsid w:val="00E6551F"/>
    <w:rsid w:val="00E673D2"/>
    <w:rsid w:val="00E6796E"/>
    <w:rsid w:val="00E679F1"/>
    <w:rsid w:val="00E67F86"/>
    <w:rsid w:val="00E70503"/>
    <w:rsid w:val="00E74027"/>
    <w:rsid w:val="00E752C3"/>
    <w:rsid w:val="00E755AB"/>
    <w:rsid w:val="00E75883"/>
    <w:rsid w:val="00E76C60"/>
    <w:rsid w:val="00E77660"/>
    <w:rsid w:val="00E77A4D"/>
    <w:rsid w:val="00E8160E"/>
    <w:rsid w:val="00E81959"/>
    <w:rsid w:val="00E82180"/>
    <w:rsid w:val="00E838B3"/>
    <w:rsid w:val="00E86FEA"/>
    <w:rsid w:val="00E90BA5"/>
    <w:rsid w:val="00E9298C"/>
    <w:rsid w:val="00E93792"/>
    <w:rsid w:val="00E93B1C"/>
    <w:rsid w:val="00E951F3"/>
    <w:rsid w:val="00E97503"/>
    <w:rsid w:val="00E97823"/>
    <w:rsid w:val="00E97D61"/>
    <w:rsid w:val="00EA0BF1"/>
    <w:rsid w:val="00EA0C07"/>
    <w:rsid w:val="00EA246E"/>
    <w:rsid w:val="00EA2663"/>
    <w:rsid w:val="00EA3E8E"/>
    <w:rsid w:val="00EA45CF"/>
    <w:rsid w:val="00EA5DDF"/>
    <w:rsid w:val="00EA5E65"/>
    <w:rsid w:val="00EA6519"/>
    <w:rsid w:val="00EA6564"/>
    <w:rsid w:val="00EA6E1D"/>
    <w:rsid w:val="00EA7AAF"/>
    <w:rsid w:val="00EB0921"/>
    <w:rsid w:val="00EB23C6"/>
    <w:rsid w:val="00EB28D6"/>
    <w:rsid w:val="00EB3224"/>
    <w:rsid w:val="00EB32EA"/>
    <w:rsid w:val="00EB3FAA"/>
    <w:rsid w:val="00EB4320"/>
    <w:rsid w:val="00EB5500"/>
    <w:rsid w:val="00EB5912"/>
    <w:rsid w:val="00EB5EE7"/>
    <w:rsid w:val="00EB67FE"/>
    <w:rsid w:val="00EC0281"/>
    <w:rsid w:val="00EC0B19"/>
    <w:rsid w:val="00EC24E3"/>
    <w:rsid w:val="00EC284B"/>
    <w:rsid w:val="00EC378E"/>
    <w:rsid w:val="00EC4E0E"/>
    <w:rsid w:val="00EC5BC3"/>
    <w:rsid w:val="00EC63DF"/>
    <w:rsid w:val="00EC75D1"/>
    <w:rsid w:val="00ED204F"/>
    <w:rsid w:val="00ED3342"/>
    <w:rsid w:val="00ED446B"/>
    <w:rsid w:val="00ED5860"/>
    <w:rsid w:val="00EE2627"/>
    <w:rsid w:val="00EE3486"/>
    <w:rsid w:val="00EE3561"/>
    <w:rsid w:val="00EE5388"/>
    <w:rsid w:val="00EE55E5"/>
    <w:rsid w:val="00EE5BCB"/>
    <w:rsid w:val="00EE5D08"/>
    <w:rsid w:val="00EE614E"/>
    <w:rsid w:val="00EE616D"/>
    <w:rsid w:val="00EF2971"/>
    <w:rsid w:val="00EF3BD3"/>
    <w:rsid w:val="00EF484D"/>
    <w:rsid w:val="00EF508D"/>
    <w:rsid w:val="00EF5CAD"/>
    <w:rsid w:val="00EF5CCD"/>
    <w:rsid w:val="00EF6373"/>
    <w:rsid w:val="00EF70B3"/>
    <w:rsid w:val="00EF74D0"/>
    <w:rsid w:val="00EF78B4"/>
    <w:rsid w:val="00F00531"/>
    <w:rsid w:val="00F00DE3"/>
    <w:rsid w:val="00F013B8"/>
    <w:rsid w:val="00F01968"/>
    <w:rsid w:val="00F03467"/>
    <w:rsid w:val="00F03938"/>
    <w:rsid w:val="00F05190"/>
    <w:rsid w:val="00F07277"/>
    <w:rsid w:val="00F073A4"/>
    <w:rsid w:val="00F10418"/>
    <w:rsid w:val="00F1432A"/>
    <w:rsid w:val="00F1463C"/>
    <w:rsid w:val="00F15C10"/>
    <w:rsid w:val="00F16776"/>
    <w:rsid w:val="00F20619"/>
    <w:rsid w:val="00F20D08"/>
    <w:rsid w:val="00F2208C"/>
    <w:rsid w:val="00F22B29"/>
    <w:rsid w:val="00F22BAB"/>
    <w:rsid w:val="00F233DC"/>
    <w:rsid w:val="00F23D4D"/>
    <w:rsid w:val="00F244AF"/>
    <w:rsid w:val="00F2499B"/>
    <w:rsid w:val="00F25C28"/>
    <w:rsid w:val="00F26B73"/>
    <w:rsid w:val="00F27721"/>
    <w:rsid w:val="00F30430"/>
    <w:rsid w:val="00F30CDB"/>
    <w:rsid w:val="00F326CF"/>
    <w:rsid w:val="00F328C6"/>
    <w:rsid w:val="00F351CD"/>
    <w:rsid w:val="00F35255"/>
    <w:rsid w:val="00F37EAC"/>
    <w:rsid w:val="00F4340A"/>
    <w:rsid w:val="00F43665"/>
    <w:rsid w:val="00F4389A"/>
    <w:rsid w:val="00F4464A"/>
    <w:rsid w:val="00F4592D"/>
    <w:rsid w:val="00F46B1E"/>
    <w:rsid w:val="00F46CAE"/>
    <w:rsid w:val="00F4716A"/>
    <w:rsid w:val="00F47C46"/>
    <w:rsid w:val="00F51A5B"/>
    <w:rsid w:val="00F52C09"/>
    <w:rsid w:val="00F52CD1"/>
    <w:rsid w:val="00F55A78"/>
    <w:rsid w:val="00F56CAB"/>
    <w:rsid w:val="00F57C1D"/>
    <w:rsid w:val="00F60FB0"/>
    <w:rsid w:val="00F6273D"/>
    <w:rsid w:val="00F647E7"/>
    <w:rsid w:val="00F64979"/>
    <w:rsid w:val="00F65C10"/>
    <w:rsid w:val="00F667EA"/>
    <w:rsid w:val="00F67D9F"/>
    <w:rsid w:val="00F7171D"/>
    <w:rsid w:val="00F7278E"/>
    <w:rsid w:val="00F72D94"/>
    <w:rsid w:val="00F72E93"/>
    <w:rsid w:val="00F73371"/>
    <w:rsid w:val="00F73540"/>
    <w:rsid w:val="00F73A56"/>
    <w:rsid w:val="00F758B5"/>
    <w:rsid w:val="00F76B91"/>
    <w:rsid w:val="00F77624"/>
    <w:rsid w:val="00F7778D"/>
    <w:rsid w:val="00F779CE"/>
    <w:rsid w:val="00F77A61"/>
    <w:rsid w:val="00F81B87"/>
    <w:rsid w:val="00F81FC5"/>
    <w:rsid w:val="00F8226B"/>
    <w:rsid w:val="00F848AA"/>
    <w:rsid w:val="00F84C9B"/>
    <w:rsid w:val="00F851BE"/>
    <w:rsid w:val="00F85E80"/>
    <w:rsid w:val="00F85F37"/>
    <w:rsid w:val="00F86550"/>
    <w:rsid w:val="00F86BA7"/>
    <w:rsid w:val="00F875D4"/>
    <w:rsid w:val="00F876B1"/>
    <w:rsid w:val="00F87AED"/>
    <w:rsid w:val="00F87D0A"/>
    <w:rsid w:val="00F9058C"/>
    <w:rsid w:val="00F90C43"/>
    <w:rsid w:val="00F91511"/>
    <w:rsid w:val="00F91B61"/>
    <w:rsid w:val="00F922AA"/>
    <w:rsid w:val="00F92700"/>
    <w:rsid w:val="00F9318C"/>
    <w:rsid w:val="00F932DE"/>
    <w:rsid w:val="00F94803"/>
    <w:rsid w:val="00F95234"/>
    <w:rsid w:val="00F95C66"/>
    <w:rsid w:val="00F96182"/>
    <w:rsid w:val="00F96353"/>
    <w:rsid w:val="00FA08E9"/>
    <w:rsid w:val="00FA1138"/>
    <w:rsid w:val="00FA168C"/>
    <w:rsid w:val="00FA382E"/>
    <w:rsid w:val="00FA526A"/>
    <w:rsid w:val="00FA5D72"/>
    <w:rsid w:val="00FA654D"/>
    <w:rsid w:val="00FA7C60"/>
    <w:rsid w:val="00FB07F7"/>
    <w:rsid w:val="00FB0EC8"/>
    <w:rsid w:val="00FB1EA2"/>
    <w:rsid w:val="00FB24BA"/>
    <w:rsid w:val="00FB43F0"/>
    <w:rsid w:val="00FB6552"/>
    <w:rsid w:val="00FC27FE"/>
    <w:rsid w:val="00FC50E3"/>
    <w:rsid w:val="00FC51BF"/>
    <w:rsid w:val="00FC5616"/>
    <w:rsid w:val="00FC6364"/>
    <w:rsid w:val="00FC6471"/>
    <w:rsid w:val="00FC75B5"/>
    <w:rsid w:val="00FC7C9A"/>
    <w:rsid w:val="00FD0832"/>
    <w:rsid w:val="00FD3958"/>
    <w:rsid w:val="00FD440F"/>
    <w:rsid w:val="00FD6518"/>
    <w:rsid w:val="00FE0749"/>
    <w:rsid w:val="00FE1A22"/>
    <w:rsid w:val="00FE479D"/>
    <w:rsid w:val="00FE531A"/>
    <w:rsid w:val="00FE6D03"/>
    <w:rsid w:val="00FE7272"/>
    <w:rsid w:val="00FF016F"/>
    <w:rsid w:val="00FF0578"/>
    <w:rsid w:val="00FF060B"/>
    <w:rsid w:val="00FF12BC"/>
    <w:rsid w:val="00FF17E5"/>
    <w:rsid w:val="00FF33FC"/>
    <w:rsid w:val="00FF4310"/>
    <w:rsid w:val="00FF4436"/>
    <w:rsid w:val="00FF704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274B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049E"/>
  </w:style>
  <w:style w:type="paragraph" w:styleId="Balk1">
    <w:name w:val="heading 1"/>
    <w:basedOn w:val="Normal"/>
    <w:next w:val="Normal"/>
    <w:link w:val="Balk1Char"/>
    <w:uiPriority w:val="9"/>
    <w:qFormat/>
    <w:rsid w:val="006D43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6D43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6D4342"/>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6D4342"/>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semiHidden/>
    <w:rsid w:val="006D4342"/>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6D4342"/>
    <w:rPr>
      <w:rFonts w:asciiTheme="majorHAnsi" w:eastAsiaTheme="majorEastAsia" w:hAnsiTheme="majorHAnsi" w:cstheme="majorBidi"/>
      <w:b/>
      <w:bCs/>
      <w:color w:val="4F81BD" w:themeColor="accent1"/>
    </w:rPr>
  </w:style>
  <w:style w:type="paragraph" w:styleId="BalonMetni">
    <w:name w:val="Balloon Text"/>
    <w:basedOn w:val="Normal"/>
    <w:link w:val="BalonMetniChar"/>
    <w:uiPriority w:val="99"/>
    <w:semiHidden/>
    <w:unhideWhenUsed/>
    <w:rsid w:val="00B8378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83783"/>
    <w:rPr>
      <w:rFonts w:ascii="Tahoma" w:hAnsi="Tahoma" w:cs="Tahoma"/>
      <w:sz w:val="16"/>
      <w:szCs w:val="16"/>
    </w:rPr>
  </w:style>
  <w:style w:type="paragraph" w:styleId="Kaynaka">
    <w:name w:val="Bibliography"/>
    <w:basedOn w:val="Normal"/>
    <w:next w:val="Normal"/>
    <w:uiPriority w:val="37"/>
    <w:unhideWhenUsed/>
    <w:rsid w:val="00B83783"/>
  </w:style>
  <w:style w:type="paragraph" w:styleId="stbilgi">
    <w:name w:val="header"/>
    <w:basedOn w:val="Normal"/>
    <w:link w:val="stbilgiChar"/>
    <w:uiPriority w:val="99"/>
    <w:unhideWhenUsed/>
    <w:rsid w:val="0088186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81869"/>
  </w:style>
  <w:style w:type="paragraph" w:styleId="Altbilgi">
    <w:name w:val="footer"/>
    <w:basedOn w:val="Normal"/>
    <w:link w:val="AltbilgiChar"/>
    <w:uiPriority w:val="99"/>
    <w:unhideWhenUsed/>
    <w:rsid w:val="0088186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81869"/>
  </w:style>
  <w:style w:type="paragraph" w:styleId="ListeParagraf">
    <w:name w:val="List Paragraph"/>
    <w:basedOn w:val="Normal"/>
    <w:uiPriority w:val="34"/>
    <w:qFormat/>
    <w:rsid w:val="00294965"/>
    <w:pPr>
      <w:ind w:left="720"/>
      <w:contextualSpacing/>
    </w:pPr>
  </w:style>
  <w:style w:type="paragraph" w:customStyle="1" w:styleId="AltBalk11">
    <w:name w:val="Alt Başlık 1.1."/>
    <w:basedOn w:val="Normal"/>
    <w:next w:val="Normal"/>
    <w:link w:val="AltBalk11Char"/>
    <w:qFormat/>
    <w:rsid w:val="00517BF7"/>
    <w:pPr>
      <w:spacing w:after="0" w:line="360" w:lineRule="auto"/>
      <w:jc w:val="both"/>
    </w:pPr>
    <w:rPr>
      <w:rFonts w:ascii="Times New Roman" w:hAnsi="Times New Roman" w:cs="Times New Roman"/>
      <w:b/>
      <w:sz w:val="24"/>
      <w:szCs w:val="24"/>
    </w:rPr>
  </w:style>
  <w:style w:type="character" w:customStyle="1" w:styleId="AltBalk11Char">
    <w:name w:val="Alt Başlık 1.1. Char"/>
    <w:basedOn w:val="VarsaylanParagrafYazTipi"/>
    <w:link w:val="AltBalk11"/>
    <w:rsid w:val="00517BF7"/>
    <w:rPr>
      <w:rFonts w:ascii="Times New Roman" w:hAnsi="Times New Roman" w:cs="Times New Roman"/>
      <w:b/>
      <w:sz w:val="24"/>
      <w:szCs w:val="24"/>
    </w:rPr>
  </w:style>
  <w:style w:type="paragraph" w:customStyle="1" w:styleId="AltBalk111">
    <w:name w:val="Alt Başlık 1.1.1."/>
    <w:basedOn w:val="AltBalk11"/>
    <w:link w:val="AltBalk111Char"/>
    <w:qFormat/>
    <w:rsid w:val="00517BF7"/>
  </w:style>
  <w:style w:type="character" w:customStyle="1" w:styleId="AltBalk111Char">
    <w:name w:val="Alt Başlık 1.1.1. Char"/>
    <w:basedOn w:val="AltBalk11Char"/>
    <w:link w:val="AltBalk111"/>
    <w:rsid w:val="00517BF7"/>
    <w:rPr>
      <w:rFonts w:ascii="Times New Roman" w:hAnsi="Times New Roman" w:cs="Times New Roman"/>
      <w:b/>
      <w:sz w:val="24"/>
      <w:szCs w:val="24"/>
    </w:rPr>
  </w:style>
  <w:style w:type="paragraph" w:customStyle="1" w:styleId="AltBalk1111">
    <w:name w:val="Alt Başlık 1.1.1.1."/>
    <w:basedOn w:val="AltBalk111"/>
    <w:link w:val="AltBalk1111Char"/>
    <w:qFormat/>
    <w:rsid w:val="00517BF7"/>
  </w:style>
  <w:style w:type="character" w:customStyle="1" w:styleId="AltBalk1111Char">
    <w:name w:val="Alt Başlık 1.1.1.1. Char"/>
    <w:basedOn w:val="AltBalk111Char"/>
    <w:link w:val="AltBalk1111"/>
    <w:rsid w:val="00517BF7"/>
    <w:rPr>
      <w:rFonts w:ascii="Times New Roman" w:hAnsi="Times New Roman" w:cs="Times New Roman"/>
      <w:b/>
      <w:sz w:val="24"/>
      <w:szCs w:val="24"/>
    </w:rPr>
  </w:style>
  <w:style w:type="paragraph" w:customStyle="1" w:styleId="AnaBalk1">
    <w:name w:val="Ana Başlık 1."/>
    <w:basedOn w:val="Normal"/>
    <w:link w:val="AnaBalk1Char"/>
    <w:qFormat/>
    <w:rsid w:val="00517BF7"/>
    <w:pPr>
      <w:spacing w:after="0" w:line="360" w:lineRule="auto"/>
      <w:jc w:val="both"/>
    </w:pPr>
    <w:rPr>
      <w:rFonts w:ascii="Times New Roman" w:hAnsi="Times New Roman" w:cs="Times New Roman"/>
      <w:b/>
      <w:sz w:val="28"/>
      <w:szCs w:val="24"/>
    </w:rPr>
  </w:style>
  <w:style w:type="character" w:customStyle="1" w:styleId="AnaBalk1Char">
    <w:name w:val="Ana Başlık 1. Char"/>
    <w:basedOn w:val="VarsaylanParagrafYazTipi"/>
    <w:link w:val="AnaBalk1"/>
    <w:rsid w:val="00517BF7"/>
    <w:rPr>
      <w:rFonts w:ascii="Times New Roman" w:hAnsi="Times New Roman" w:cs="Times New Roman"/>
      <w:b/>
      <w:sz w:val="28"/>
      <w:szCs w:val="24"/>
    </w:rPr>
  </w:style>
  <w:style w:type="paragraph" w:styleId="NormalWeb">
    <w:name w:val="Normal (Web)"/>
    <w:basedOn w:val="Normal"/>
    <w:uiPriority w:val="99"/>
    <w:semiHidden/>
    <w:unhideWhenUsed/>
    <w:rsid w:val="008578A6"/>
    <w:pPr>
      <w:spacing w:before="100" w:beforeAutospacing="1" w:after="100" w:afterAutospacing="1" w:line="240" w:lineRule="auto"/>
    </w:pPr>
    <w:rPr>
      <w:rFonts w:ascii="Times New Roman" w:eastAsiaTheme="minorEastAsia" w:hAnsi="Times New Roman" w:cs="Times New Roman"/>
      <w:sz w:val="24"/>
      <w:szCs w:val="24"/>
      <w:lang w:eastAsia="tr-TR"/>
    </w:rPr>
  </w:style>
  <w:style w:type="paragraph" w:styleId="ResimYazs">
    <w:name w:val="caption"/>
    <w:basedOn w:val="Normal"/>
    <w:next w:val="Normal"/>
    <w:uiPriority w:val="35"/>
    <w:unhideWhenUsed/>
    <w:qFormat/>
    <w:rsid w:val="003F7905"/>
    <w:pPr>
      <w:spacing w:line="240" w:lineRule="auto"/>
    </w:pPr>
    <w:rPr>
      <w:b/>
      <w:bCs/>
      <w:color w:val="4F81BD" w:themeColor="accent1"/>
      <w:sz w:val="18"/>
      <w:szCs w:val="18"/>
    </w:rPr>
  </w:style>
  <w:style w:type="character" w:styleId="YerTutucuMetni">
    <w:name w:val="Placeholder Text"/>
    <w:basedOn w:val="VarsaylanParagrafYazTipi"/>
    <w:uiPriority w:val="99"/>
    <w:semiHidden/>
    <w:rsid w:val="009E73FC"/>
    <w:rPr>
      <w:color w:val="808080"/>
    </w:rPr>
  </w:style>
  <w:style w:type="table" w:styleId="TabloKlavuzu">
    <w:name w:val="Table Grid"/>
    <w:basedOn w:val="NormalTablo"/>
    <w:uiPriority w:val="59"/>
    <w:rsid w:val="001874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il2TEZ">
    <w:name w:val="Stil2_TEZ"/>
    <w:basedOn w:val="TabloKlavuzu"/>
    <w:uiPriority w:val="99"/>
    <w:rsid w:val="004B464A"/>
    <w:rPr>
      <w:rFonts w:ascii="Times New Roman" w:hAnsi="Times New Roman"/>
      <w:sz w:val="20"/>
    </w:rPr>
    <w:tblPr>
      <w:jc w:val="center"/>
    </w:tblPr>
    <w:trPr>
      <w:jc w:val="center"/>
    </w:trPr>
    <w:tblStylePr w:type="firstRow">
      <w:rPr>
        <w:rFonts w:ascii="Times New Roman" w:hAnsi="Times New Roman"/>
        <w:sz w:val="20"/>
      </w:rPr>
      <w:tblPr/>
      <w:tcPr>
        <w:tcBorders>
          <w:top w:val="single" w:sz="4" w:space="0" w:color="auto"/>
          <w:left w:val="nil"/>
          <w:bottom w:val="single" w:sz="4" w:space="0" w:color="auto"/>
          <w:right w:val="nil"/>
          <w:insideH w:val="nil"/>
          <w:insideV w:val="nil"/>
          <w:tl2br w:val="nil"/>
          <w:tr2bl w:val="nil"/>
        </w:tcBorders>
      </w:tcPr>
    </w:tblStylePr>
  </w:style>
  <w:style w:type="paragraph" w:customStyle="1" w:styleId="AltBalk11111">
    <w:name w:val="Alt Başlık 1.1.1.1.1."/>
    <w:basedOn w:val="AltBalk1111"/>
    <w:qFormat/>
    <w:rsid w:val="002B7984"/>
  </w:style>
  <w:style w:type="character" w:styleId="AklamaBavurusu">
    <w:name w:val="annotation reference"/>
    <w:basedOn w:val="VarsaylanParagrafYazTipi"/>
    <w:uiPriority w:val="99"/>
    <w:semiHidden/>
    <w:unhideWhenUsed/>
    <w:rsid w:val="005B5652"/>
    <w:rPr>
      <w:sz w:val="16"/>
      <w:szCs w:val="16"/>
    </w:rPr>
  </w:style>
  <w:style w:type="paragraph" w:styleId="AklamaMetni">
    <w:name w:val="annotation text"/>
    <w:basedOn w:val="Normal"/>
    <w:link w:val="AklamaMetniChar"/>
    <w:uiPriority w:val="99"/>
    <w:semiHidden/>
    <w:unhideWhenUsed/>
    <w:rsid w:val="005B5652"/>
    <w:pPr>
      <w:spacing w:line="240" w:lineRule="auto"/>
    </w:pPr>
    <w:rPr>
      <w:sz w:val="20"/>
      <w:szCs w:val="20"/>
    </w:rPr>
  </w:style>
  <w:style w:type="character" w:customStyle="1" w:styleId="AklamaMetniChar">
    <w:name w:val="Açıklama Metni Char"/>
    <w:basedOn w:val="VarsaylanParagrafYazTipi"/>
    <w:link w:val="AklamaMetni"/>
    <w:uiPriority w:val="99"/>
    <w:semiHidden/>
    <w:rsid w:val="005B5652"/>
    <w:rPr>
      <w:sz w:val="20"/>
      <w:szCs w:val="20"/>
    </w:rPr>
  </w:style>
  <w:style w:type="paragraph" w:styleId="AklamaKonusu">
    <w:name w:val="annotation subject"/>
    <w:basedOn w:val="AklamaMetni"/>
    <w:next w:val="AklamaMetni"/>
    <w:link w:val="AklamaKonusuChar"/>
    <w:uiPriority w:val="99"/>
    <w:semiHidden/>
    <w:unhideWhenUsed/>
    <w:rsid w:val="005B5652"/>
    <w:rPr>
      <w:b/>
      <w:bCs/>
    </w:rPr>
  </w:style>
  <w:style w:type="character" w:customStyle="1" w:styleId="AklamaKonusuChar">
    <w:name w:val="Açıklama Konusu Char"/>
    <w:basedOn w:val="AklamaMetniChar"/>
    <w:link w:val="AklamaKonusu"/>
    <w:uiPriority w:val="99"/>
    <w:semiHidden/>
    <w:rsid w:val="005B5652"/>
    <w:rPr>
      <w:b/>
      <w:bCs/>
      <w:sz w:val="20"/>
      <w:szCs w:val="20"/>
    </w:rPr>
  </w:style>
  <w:style w:type="character" w:styleId="Kpr">
    <w:name w:val="Hyperlink"/>
    <w:basedOn w:val="VarsaylanParagrafYazTipi"/>
    <w:uiPriority w:val="99"/>
    <w:unhideWhenUsed/>
    <w:rsid w:val="00B15CC9"/>
    <w:rPr>
      <w:color w:val="0000FF" w:themeColor="hyperlink"/>
      <w:u w:val="single"/>
    </w:rPr>
  </w:style>
  <w:style w:type="paragraph" w:styleId="T2">
    <w:name w:val="toc 2"/>
    <w:basedOn w:val="Normal"/>
    <w:next w:val="Normal"/>
    <w:autoRedefine/>
    <w:uiPriority w:val="39"/>
    <w:unhideWhenUsed/>
    <w:rsid w:val="00055F64"/>
    <w:pPr>
      <w:tabs>
        <w:tab w:val="left" w:leader="dot" w:pos="7796"/>
        <w:tab w:val="right" w:pos="8210"/>
      </w:tabs>
      <w:spacing w:after="0" w:line="360" w:lineRule="auto"/>
      <w:ind w:left="709"/>
    </w:pPr>
  </w:style>
  <w:style w:type="paragraph" w:styleId="T1">
    <w:name w:val="toc 1"/>
    <w:basedOn w:val="Normal"/>
    <w:next w:val="Normal"/>
    <w:autoRedefine/>
    <w:uiPriority w:val="39"/>
    <w:unhideWhenUsed/>
    <w:rsid w:val="00916348"/>
    <w:pPr>
      <w:tabs>
        <w:tab w:val="left" w:leader="dot" w:pos="7796"/>
        <w:tab w:val="right" w:pos="8210"/>
      </w:tabs>
      <w:spacing w:after="0" w:line="360" w:lineRule="auto"/>
      <w:ind w:left="1276" w:hanging="1276"/>
      <w:jc w:val="both"/>
    </w:pPr>
    <w:rPr>
      <w:rFonts w:ascii="Times New Roman" w:hAnsi="Times New Roman" w:cs="Times New Roman"/>
      <w:noProof/>
      <w:sz w:val="24"/>
      <w:szCs w:val="24"/>
    </w:rPr>
  </w:style>
  <w:style w:type="paragraph" w:styleId="T3">
    <w:name w:val="toc 3"/>
    <w:basedOn w:val="Normal"/>
    <w:next w:val="Normal"/>
    <w:autoRedefine/>
    <w:uiPriority w:val="39"/>
    <w:unhideWhenUsed/>
    <w:rsid w:val="00304176"/>
    <w:pPr>
      <w:tabs>
        <w:tab w:val="right" w:leader="dot" w:pos="7796"/>
        <w:tab w:val="right" w:leader="dot" w:pos="8210"/>
      </w:tabs>
      <w:spacing w:after="0" w:line="360" w:lineRule="auto"/>
      <w:ind w:left="1134"/>
    </w:pPr>
  </w:style>
  <w:style w:type="paragraph" w:styleId="T4">
    <w:name w:val="toc 4"/>
    <w:basedOn w:val="Normal"/>
    <w:next w:val="Normal"/>
    <w:autoRedefine/>
    <w:uiPriority w:val="39"/>
    <w:unhideWhenUsed/>
    <w:rsid w:val="00C2334D"/>
    <w:pPr>
      <w:tabs>
        <w:tab w:val="left" w:leader="dot" w:pos="7796"/>
        <w:tab w:val="right" w:pos="8210"/>
      </w:tabs>
      <w:spacing w:after="0" w:line="360" w:lineRule="auto"/>
      <w:ind w:left="1843"/>
      <w:jc w:val="both"/>
    </w:pPr>
  </w:style>
  <w:style w:type="paragraph" w:styleId="T5">
    <w:name w:val="toc 5"/>
    <w:basedOn w:val="Normal"/>
    <w:next w:val="Normal"/>
    <w:autoRedefine/>
    <w:uiPriority w:val="39"/>
    <w:unhideWhenUsed/>
    <w:rsid w:val="00C2334D"/>
    <w:pPr>
      <w:tabs>
        <w:tab w:val="right" w:leader="dot" w:pos="7796"/>
        <w:tab w:val="right" w:pos="8210"/>
      </w:tabs>
      <w:spacing w:after="0" w:line="360" w:lineRule="auto"/>
      <w:ind w:left="2694" w:hanging="3"/>
      <w:jc w:val="both"/>
    </w:pPr>
  </w:style>
  <w:style w:type="paragraph" w:customStyle="1" w:styleId="TAPARAGRAFLAR">
    <w:name w:val="TA PARAGRAFLAR"/>
    <w:basedOn w:val="Normal"/>
    <w:link w:val="TAPARAGRAFLARChar"/>
    <w:qFormat/>
    <w:rsid w:val="006D4342"/>
    <w:pPr>
      <w:spacing w:after="0" w:line="360" w:lineRule="auto"/>
      <w:jc w:val="both"/>
    </w:pPr>
    <w:rPr>
      <w:rFonts w:ascii="Times New Roman" w:hAnsi="Times New Roman" w:cs="Times New Roman"/>
      <w:sz w:val="24"/>
      <w:szCs w:val="24"/>
    </w:rPr>
  </w:style>
  <w:style w:type="character" w:customStyle="1" w:styleId="TAPARAGRAFLARChar">
    <w:name w:val="TA PARAGRAFLAR Char"/>
    <w:basedOn w:val="VarsaylanParagrafYazTipi"/>
    <w:link w:val="TAPARAGRAFLAR"/>
    <w:rsid w:val="006D4342"/>
    <w:rPr>
      <w:rFonts w:ascii="Times New Roman" w:hAnsi="Times New Roman" w:cs="Times New Roman"/>
      <w:sz w:val="24"/>
      <w:szCs w:val="24"/>
    </w:rPr>
  </w:style>
  <w:style w:type="paragraph" w:customStyle="1" w:styleId="EKLTAORTALI">
    <w:name w:val="ŞEKİL TA ORTALI"/>
    <w:basedOn w:val="TAPARAGRAFLAR"/>
    <w:link w:val="EKLTAORTALIChar"/>
    <w:qFormat/>
    <w:rsid w:val="0043650D"/>
    <w:pPr>
      <w:jc w:val="center"/>
    </w:pPr>
    <w:rPr>
      <w:sz w:val="18"/>
      <w:szCs w:val="18"/>
    </w:rPr>
  </w:style>
  <w:style w:type="paragraph" w:customStyle="1" w:styleId="EKLTAYASLA">
    <w:name w:val="ŞEKİL TA YASLA"/>
    <w:basedOn w:val="Normal"/>
    <w:link w:val="EKLTAYASLAChar"/>
    <w:qFormat/>
    <w:rsid w:val="0043650D"/>
    <w:pPr>
      <w:spacing w:after="0" w:line="360" w:lineRule="auto"/>
      <w:ind w:left="851" w:hanging="851"/>
      <w:jc w:val="both"/>
    </w:pPr>
    <w:rPr>
      <w:rFonts w:ascii="Times New Roman" w:hAnsi="Times New Roman" w:cs="Times New Roman"/>
      <w:sz w:val="18"/>
      <w:szCs w:val="18"/>
    </w:rPr>
  </w:style>
  <w:style w:type="character" w:customStyle="1" w:styleId="EKLTAORTALIChar">
    <w:name w:val="ŞEKİL TA ORTALI Char"/>
    <w:basedOn w:val="TAPARAGRAFLARChar"/>
    <w:link w:val="EKLTAORTALI"/>
    <w:rsid w:val="0043650D"/>
    <w:rPr>
      <w:rFonts w:ascii="Times New Roman" w:hAnsi="Times New Roman" w:cs="Times New Roman"/>
      <w:sz w:val="18"/>
      <w:szCs w:val="18"/>
    </w:rPr>
  </w:style>
  <w:style w:type="paragraph" w:customStyle="1" w:styleId="TABLOTAORTALI">
    <w:name w:val="TABLO TA ORTALI"/>
    <w:basedOn w:val="Normal"/>
    <w:link w:val="TABLOTAORTALIChar"/>
    <w:qFormat/>
    <w:rsid w:val="0043650D"/>
    <w:pPr>
      <w:spacing w:after="0" w:line="360" w:lineRule="auto"/>
      <w:jc w:val="center"/>
    </w:pPr>
    <w:rPr>
      <w:rFonts w:ascii="Times New Roman" w:hAnsi="Times New Roman" w:cs="Times New Roman"/>
      <w:sz w:val="18"/>
      <w:szCs w:val="18"/>
    </w:rPr>
  </w:style>
  <w:style w:type="character" w:customStyle="1" w:styleId="EKLTAYASLAChar">
    <w:name w:val="ŞEKİL TA YASLA Char"/>
    <w:basedOn w:val="VarsaylanParagrafYazTipi"/>
    <w:link w:val="EKLTAYASLA"/>
    <w:rsid w:val="0043650D"/>
    <w:rPr>
      <w:rFonts w:ascii="Times New Roman" w:hAnsi="Times New Roman" w:cs="Times New Roman"/>
      <w:sz w:val="18"/>
      <w:szCs w:val="18"/>
    </w:rPr>
  </w:style>
  <w:style w:type="paragraph" w:customStyle="1" w:styleId="TATABLOLAR">
    <w:name w:val="TA TABLOLAR"/>
    <w:basedOn w:val="Normal"/>
    <w:link w:val="TATABLOLARChar"/>
    <w:qFormat/>
    <w:rsid w:val="006366DC"/>
    <w:pPr>
      <w:spacing w:after="0" w:line="360" w:lineRule="auto"/>
      <w:jc w:val="center"/>
    </w:pPr>
    <w:rPr>
      <w:rFonts w:ascii="Times New Roman" w:eastAsia="Times New Roman" w:hAnsi="Times New Roman" w:cs="Times New Roman"/>
      <w:bCs/>
      <w:color w:val="000000"/>
      <w:sz w:val="20"/>
      <w:szCs w:val="20"/>
      <w:lang w:eastAsia="tr-TR"/>
    </w:rPr>
  </w:style>
  <w:style w:type="character" w:customStyle="1" w:styleId="TABLOTAORTALIChar">
    <w:name w:val="TABLO TA ORTALI Char"/>
    <w:basedOn w:val="VarsaylanParagrafYazTipi"/>
    <w:link w:val="TABLOTAORTALI"/>
    <w:rsid w:val="0043650D"/>
    <w:rPr>
      <w:rFonts w:ascii="Times New Roman" w:hAnsi="Times New Roman" w:cs="Times New Roman"/>
      <w:sz w:val="18"/>
      <w:szCs w:val="18"/>
    </w:rPr>
  </w:style>
  <w:style w:type="paragraph" w:styleId="T6">
    <w:name w:val="toc 6"/>
    <w:basedOn w:val="Normal"/>
    <w:next w:val="Normal"/>
    <w:autoRedefine/>
    <w:uiPriority w:val="39"/>
    <w:unhideWhenUsed/>
    <w:rsid w:val="002F01EA"/>
    <w:pPr>
      <w:spacing w:after="100"/>
      <w:ind w:left="1100"/>
    </w:pPr>
    <w:rPr>
      <w:rFonts w:eastAsiaTheme="minorEastAsia"/>
      <w:lang w:eastAsia="tr-TR"/>
    </w:rPr>
  </w:style>
  <w:style w:type="character" w:customStyle="1" w:styleId="TATABLOLARChar">
    <w:name w:val="TA TABLOLAR Char"/>
    <w:basedOn w:val="VarsaylanParagrafYazTipi"/>
    <w:link w:val="TATABLOLAR"/>
    <w:rsid w:val="006366DC"/>
    <w:rPr>
      <w:rFonts w:ascii="Times New Roman" w:eastAsia="Times New Roman" w:hAnsi="Times New Roman" w:cs="Times New Roman"/>
      <w:bCs/>
      <w:color w:val="000000"/>
      <w:sz w:val="20"/>
      <w:szCs w:val="20"/>
      <w:lang w:eastAsia="tr-TR"/>
    </w:rPr>
  </w:style>
  <w:style w:type="paragraph" w:styleId="ekillerTablosu">
    <w:name w:val="table of figures"/>
    <w:basedOn w:val="Normal"/>
    <w:next w:val="Normal"/>
    <w:uiPriority w:val="99"/>
    <w:semiHidden/>
    <w:unhideWhenUsed/>
    <w:rsid w:val="00607771"/>
    <w:pPr>
      <w:spacing w:after="0"/>
    </w:pPr>
  </w:style>
  <w:style w:type="paragraph" w:styleId="T7">
    <w:name w:val="toc 7"/>
    <w:basedOn w:val="Normal"/>
    <w:next w:val="Normal"/>
    <w:autoRedefine/>
    <w:uiPriority w:val="39"/>
    <w:unhideWhenUsed/>
    <w:rsid w:val="002F01EA"/>
    <w:pPr>
      <w:spacing w:after="100"/>
      <w:ind w:left="1320"/>
    </w:pPr>
    <w:rPr>
      <w:rFonts w:eastAsiaTheme="minorEastAsia"/>
      <w:lang w:eastAsia="tr-TR"/>
    </w:rPr>
  </w:style>
  <w:style w:type="paragraph" w:styleId="T8">
    <w:name w:val="toc 8"/>
    <w:basedOn w:val="Normal"/>
    <w:next w:val="Normal"/>
    <w:autoRedefine/>
    <w:uiPriority w:val="39"/>
    <w:unhideWhenUsed/>
    <w:rsid w:val="002F01EA"/>
    <w:pPr>
      <w:spacing w:after="100"/>
      <w:ind w:left="1540"/>
    </w:pPr>
    <w:rPr>
      <w:rFonts w:eastAsiaTheme="minorEastAsia"/>
      <w:lang w:eastAsia="tr-TR"/>
    </w:rPr>
  </w:style>
  <w:style w:type="paragraph" w:styleId="T9">
    <w:name w:val="toc 9"/>
    <w:basedOn w:val="Normal"/>
    <w:next w:val="Normal"/>
    <w:autoRedefine/>
    <w:uiPriority w:val="39"/>
    <w:unhideWhenUsed/>
    <w:rsid w:val="002F01EA"/>
    <w:pPr>
      <w:spacing w:after="100"/>
      <w:ind w:left="1760"/>
    </w:pPr>
    <w:rPr>
      <w:rFonts w:eastAsiaTheme="minorEastAsia"/>
      <w:lang w:eastAsia="tr-TR"/>
    </w:rPr>
  </w:style>
  <w:style w:type="table" w:customStyle="1" w:styleId="TabloKlavuzu1">
    <w:name w:val="Tablo Kılavuzu1"/>
    <w:basedOn w:val="NormalTablo"/>
    <w:rsid w:val="00C42C0B"/>
    <w:pPr>
      <w:spacing w:after="0" w:line="240" w:lineRule="auto"/>
    </w:pPr>
    <w:rPr>
      <w:rFonts w:ascii="Times New Roman" w:eastAsia="Times New Roman" w:hAnsi="Times New Roman" w:cs="Times New Roman"/>
      <w:kern w:val="2"/>
      <w:sz w:val="24"/>
      <w:szCs w:val="24"/>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apakDoktoraDanismanYaziStiliSau">
    <w:name w:val="Kapak_Doktora_Danisman_Yazi_Stili_Sau"/>
    <w:basedOn w:val="Normal"/>
    <w:link w:val="KapakDoktoraDanismanYaziStiliSauChar"/>
    <w:qFormat/>
    <w:rsid w:val="00C42C0B"/>
    <w:pPr>
      <w:spacing w:after="0" w:line="240" w:lineRule="auto"/>
      <w:jc w:val="center"/>
    </w:pPr>
    <w:rPr>
      <w:rFonts w:ascii="Times New Roman" w:eastAsia="Times New Roman" w:hAnsi="Times New Roman" w:cs="Times New Roman"/>
      <w:b/>
      <w:lang w:eastAsia="tr-TR"/>
    </w:rPr>
  </w:style>
  <w:style w:type="character" w:customStyle="1" w:styleId="KapakDoktoraDanismanYaziStiliSauChar">
    <w:name w:val="Kapak_Doktora_Danisman_Yazi_Stili_Sau Char"/>
    <w:link w:val="KapakDoktoraDanismanYaziStiliSau"/>
    <w:rsid w:val="00C42C0B"/>
    <w:rPr>
      <w:rFonts w:ascii="Times New Roman" w:eastAsia="Times New Roman" w:hAnsi="Times New Roman" w:cs="Times New Roman"/>
      <w:b/>
      <w:lang w:eastAsia="tr-TR"/>
    </w:rPr>
  </w:style>
  <w:style w:type="paragraph" w:customStyle="1" w:styleId="KapakTCYazisiSau">
    <w:name w:val="Kapak_TC_Yazisi_Sau"/>
    <w:basedOn w:val="Normal"/>
    <w:link w:val="KapakTCYazisiSauChar"/>
    <w:qFormat/>
    <w:rsid w:val="008314FA"/>
    <w:pPr>
      <w:spacing w:after="0" w:line="240" w:lineRule="auto"/>
      <w:jc w:val="center"/>
    </w:pPr>
    <w:rPr>
      <w:rFonts w:ascii="Times New Roman" w:eastAsia="Times New Roman" w:hAnsi="Times New Roman" w:cs="Times New Roman"/>
      <w:b/>
      <w:sz w:val="24"/>
      <w:szCs w:val="24"/>
      <w:lang w:eastAsia="tr-TR"/>
    </w:rPr>
  </w:style>
  <w:style w:type="paragraph" w:customStyle="1" w:styleId="KapakFenBilimleriYazisiSau">
    <w:name w:val="Kapak_Fen_Bilimleri_Yazisi_Sau"/>
    <w:basedOn w:val="Normal"/>
    <w:link w:val="KapakFenBilimleriYazisiSauChar"/>
    <w:qFormat/>
    <w:rsid w:val="008314FA"/>
    <w:pPr>
      <w:spacing w:after="0" w:line="240" w:lineRule="auto"/>
      <w:jc w:val="center"/>
    </w:pPr>
    <w:rPr>
      <w:rFonts w:ascii="Times New Roman" w:eastAsia="Times New Roman" w:hAnsi="Times New Roman" w:cs="Times New Roman"/>
      <w:b/>
      <w:sz w:val="28"/>
      <w:szCs w:val="28"/>
      <w:lang w:eastAsia="tr-TR"/>
    </w:rPr>
  </w:style>
  <w:style w:type="character" w:customStyle="1" w:styleId="KapakTCYazisiSauChar">
    <w:name w:val="Kapak_TC_Yazisi_Sau Char"/>
    <w:link w:val="KapakTCYazisiSau"/>
    <w:rsid w:val="008314FA"/>
    <w:rPr>
      <w:rFonts w:ascii="Times New Roman" w:eastAsia="Times New Roman" w:hAnsi="Times New Roman" w:cs="Times New Roman"/>
      <w:b/>
      <w:sz w:val="24"/>
      <w:szCs w:val="24"/>
      <w:lang w:eastAsia="tr-TR"/>
    </w:rPr>
  </w:style>
  <w:style w:type="paragraph" w:customStyle="1" w:styleId="KapakMakaleBasligiSau">
    <w:name w:val="Kapak_Makale_Basligi_Sau"/>
    <w:basedOn w:val="Normal"/>
    <w:link w:val="KapakMakaleBasligiSauChar"/>
    <w:qFormat/>
    <w:rsid w:val="008314FA"/>
    <w:pPr>
      <w:spacing w:before="60" w:after="0" w:line="240" w:lineRule="auto"/>
      <w:jc w:val="center"/>
    </w:pPr>
    <w:rPr>
      <w:rFonts w:ascii="Arial" w:eastAsia="Times New Roman" w:hAnsi="Arial" w:cs="Arial"/>
      <w:b/>
      <w:sz w:val="34"/>
      <w:szCs w:val="34"/>
      <w:lang w:eastAsia="tr-TR"/>
    </w:rPr>
  </w:style>
  <w:style w:type="character" w:customStyle="1" w:styleId="KapakFenBilimleriYazisiSauChar">
    <w:name w:val="Kapak_Fen_Bilimleri_Yazisi_Sau Char"/>
    <w:link w:val="KapakFenBilimleriYazisiSau"/>
    <w:rsid w:val="008314FA"/>
    <w:rPr>
      <w:rFonts w:ascii="Times New Roman" w:eastAsia="Times New Roman" w:hAnsi="Times New Roman" w:cs="Times New Roman"/>
      <w:b/>
      <w:sz w:val="28"/>
      <w:szCs w:val="28"/>
      <w:lang w:eastAsia="tr-TR"/>
    </w:rPr>
  </w:style>
  <w:style w:type="paragraph" w:customStyle="1" w:styleId="KapakIsimSoyisim">
    <w:name w:val="Kapak_Isim_Soyisim"/>
    <w:basedOn w:val="Normal"/>
    <w:link w:val="KapakIsimSoyisimChar"/>
    <w:qFormat/>
    <w:rsid w:val="008314FA"/>
    <w:pPr>
      <w:spacing w:before="220" w:after="0" w:line="240" w:lineRule="auto"/>
      <w:jc w:val="center"/>
    </w:pPr>
    <w:rPr>
      <w:rFonts w:ascii="Arial" w:eastAsia="Times New Roman" w:hAnsi="Arial" w:cs="Arial"/>
      <w:b/>
      <w:sz w:val="26"/>
      <w:szCs w:val="26"/>
      <w:lang w:eastAsia="tr-TR"/>
    </w:rPr>
  </w:style>
  <w:style w:type="character" w:customStyle="1" w:styleId="KapakMakaleBasligiSauChar">
    <w:name w:val="Kapak_Makale_Basligi_Sau Char"/>
    <w:link w:val="KapakMakaleBasligiSau"/>
    <w:rsid w:val="008314FA"/>
    <w:rPr>
      <w:rFonts w:ascii="Arial" w:eastAsia="Times New Roman" w:hAnsi="Arial" w:cs="Arial"/>
      <w:b/>
      <w:sz w:val="34"/>
      <w:szCs w:val="34"/>
      <w:lang w:eastAsia="tr-TR"/>
    </w:rPr>
  </w:style>
  <w:style w:type="character" w:customStyle="1" w:styleId="KapakIsimSoyisimChar">
    <w:name w:val="Kapak_Isim_Soyisim Char"/>
    <w:link w:val="KapakIsimSoyisim"/>
    <w:rsid w:val="008314FA"/>
    <w:rPr>
      <w:rFonts w:ascii="Arial" w:eastAsia="Times New Roman" w:hAnsi="Arial" w:cs="Arial"/>
      <w:b/>
      <w:sz w:val="26"/>
      <w:szCs w:val="26"/>
      <w:lang w:eastAsia="tr-TR"/>
    </w:rPr>
  </w:style>
  <w:style w:type="paragraph" w:customStyle="1" w:styleId="KapakTezYaziStiliSau">
    <w:name w:val="Kapak_Tez_Yazi_Stili_Sau"/>
    <w:basedOn w:val="Normal"/>
    <w:link w:val="KapakTezYaziStiliSauChar"/>
    <w:qFormat/>
    <w:rsid w:val="008314FA"/>
    <w:pPr>
      <w:spacing w:before="320" w:after="0" w:line="240" w:lineRule="auto"/>
      <w:jc w:val="center"/>
    </w:pPr>
    <w:rPr>
      <w:rFonts w:ascii="Times New Roman" w:eastAsia="Times New Roman" w:hAnsi="Times New Roman" w:cs="Times New Roman"/>
      <w:b/>
      <w:sz w:val="30"/>
      <w:szCs w:val="30"/>
      <w:lang w:eastAsia="tr-TR"/>
    </w:rPr>
  </w:style>
  <w:style w:type="character" w:customStyle="1" w:styleId="KapakTezYaziStiliSauChar">
    <w:name w:val="Kapak_Tez_Yazi_Stili_Sau Char"/>
    <w:link w:val="KapakTezYaziStiliSau"/>
    <w:rsid w:val="008314FA"/>
    <w:rPr>
      <w:rFonts w:ascii="Times New Roman" w:eastAsia="Times New Roman" w:hAnsi="Times New Roman" w:cs="Times New Roman"/>
      <w:b/>
      <w:sz w:val="30"/>
      <w:szCs w:val="30"/>
      <w:lang w:eastAsia="tr-TR"/>
    </w:rPr>
  </w:style>
  <w:style w:type="character" w:customStyle="1" w:styleId="KapakBilimdaliYazStiliSauChar">
    <w:name w:val="Kapak_Bilimdali_Yazı_Stili_Sau Char"/>
    <w:link w:val="KapakBilimdaliYazStiliSau"/>
    <w:locked/>
    <w:rsid w:val="008314FA"/>
    <w:rPr>
      <w:rFonts w:ascii="Times New Roman" w:eastAsia="Times New Roman" w:hAnsi="Times New Roman"/>
      <w:b/>
      <w:sz w:val="26"/>
      <w:szCs w:val="26"/>
    </w:rPr>
  </w:style>
  <w:style w:type="paragraph" w:customStyle="1" w:styleId="KapakBilimdaliYazStiliSau">
    <w:name w:val="Kapak_Bilimdali_Yazı_Stili_Sau"/>
    <w:basedOn w:val="Normal"/>
    <w:link w:val="KapakBilimdaliYazStiliSauChar"/>
    <w:autoRedefine/>
    <w:qFormat/>
    <w:rsid w:val="008314FA"/>
    <w:pPr>
      <w:spacing w:after="0" w:line="240" w:lineRule="auto"/>
      <w:jc w:val="center"/>
    </w:pPr>
    <w:rPr>
      <w:rFonts w:ascii="Times New Roman" w:eastAsia="Times New Roman" w:hAnsi="Times New Roman"/>
      <w:b/>
      <w:sz w:val="26"/>
      <w:szCs w:val="26"/>
    </w:rPr>
  </w:style>
  <w:style w:type="paragraph" w:styleId="GvdeMetni">
    <w:name w:val="Body Text"/>
    <w:basedOn w:val="Normal"/>
    <w:link w:val="GvdeMetniChar"/>
    <w:uiPriority w:val="99"/>
    <w:unhideWhenUsed/>
    <w:rsid w:val="008314FA"/>
    <w:pPr>
      <w:spacing w:after="160" w:line="259" w:lineRule="auto"/>
    </w:pPr>
    <w:rPr>
      <w:rFonts w:ascii="Calibri" w:eastAsia="Calibri" w:hAnsi="Calibri" w:cs="Times New Roman"/>
      <w:b/>
      <w:color w:val="FF0000"/>
      <w:kern w:val="2"/>
      <w:sz w:val="20"/>
    </w:rPr>
  </w:style>
  <w:style w:type="character" w:customStyle="1" w:styleId="GvdeMetniChar">
    <w:name w:val="Gövde Metni Char"/>
    <w:basedOn w:val="VarsaylanParagrafYazTipi"/>
    <w:link w:val="GvdeMetni"/>
    <w:uiPriority w:val="99"/>
    <w:rsid w:val="008314FA"/>
    <w:rPr>
      <w:rFonts w:ascii="Calibri" w:eastAsia="Calibri" w:hAnsi="Calibri" w:cs="Times New Roman"/>
      <w:b/>
      <w:color w:val="FF0000"/>
      <w:kern w:val="2"/>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049E"/>
  </w:style>
  <w:style w:type="paragraph" w:styleId="Balk1">
    <w:name w:val="heading 1"/>
    <w:basedOn w:val="Normal"/>
    <w:next w:val="Normal"/>
    <w:link w:val="Balk1Char"/>
    <w:uiPriority w:val="9"/>
    <w:qFormat/>
    <w:rsid w:val="006D434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6D43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6D4342"/>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6D4342"/>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semiHidden/>
    <w:rsid w:val="006D4342"/>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6D4342"/>
    <w:rPr>
      <w:rFonts w:asciiTheme="majorHAnsi" w:eastAsiaTheme="majorEastAsia" w:hAnsiTheme="majorHAnsi" w:cstheme="majorBidi"/>
      <w:b/>
      <w:bCs/>
      <w:color w:val="4F81BD" w:themeColor="accent1"/>
    </w:rPr>
  </w:style>
  <w:style w:type="paragraph" w:styleId="BalonMetni">
    <w:name w:val="Balloon Text"/>
    <w:basedOn w:val="Normal"/>
    <w:link w:val="BalonMetniChar"/>
    <w:uiPriority w:val="99"/>
    <w:semiHidden/>
    <w:unhideWhenUsed/>
    <w:rsid w:val="00B8378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83783"/>
    <w:rPr>
      <w:rFonts w:ascii="Tahoma" w:hAnsi="Tahoma" w:cs="Tahoma"/>
      <w:sz w:val="16"/>
      <w:szCs w:val="16"/>
    </w:rPr>
  </w:style>
  <w:style w:type="paragraph" w:styleId="Kaynaka">
    <w:name w:val="Bibliography"/>
    <w:basedOn w:val="Normal"/>
    <w:next w:val="Normal"/>
    <w:uiPriority w:val="37"/>
    <w:unhideWhenUsed/>
    <w:rsid w:val="00B83783"/>
  </w:style>
  <w:style w:type="paragraph" w:styleId="stbilgi">
    <w:name w:val="header"/>
    <w:basedOn w:val="Normal"/>
    <w:link w:val="stbilgiChar"/>
    <w:uiPriority w:val="99"/>
    <w:unhideWhenUsed/>
    <w:rsid w:val="0088186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81869"/>
  </w:style>
  <w:style w:type="paragraph" w:styleId="Altbilgi">
    <w:name w:val="footer"/>
    <w:basedOn w:val="Normal"/>
    <w:link w:val="AltbilgiChar"/>
    <w:uiPriority w:val="99"/>
    <w:unhideWhenUsed/>
    <w:rsid w:val="0088186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81869"/>
  </w:style>
  <w:style w:type="paragraph" w:styleId="ListeParagraf">
    <w:name w:val="List Paragraph"/>
    <w:basedOn w:val="Normal"/>
    <w:uiPriority w:val="34"/>
    <w:qFormat/>
    <w:rsid w:val="00294965"/>
    <w:pPr>
      <w:ind w:left="720"/>
      <w:contextualSpacing/>
    </w:pPr>
  </w:style>
  <w:style w:type="paragraph" w:customStyle="1" w:styleId="AltBalk11">
    <w:name w:val="Alt Başlık 1.1."/>
    <w:basedOn w:val="Normal"/>
    <w:next w:val="Normal"/>
    <w:link w:val="AltBalk11Char"/>
    <w:qFormat/>
    <w:rsid w:val="00517BF7"/>
    <w:pPr>
      <w:spacing w:after="0" w:line="360" w:lineRule="auto"/>
      <w:jc w:val="both"/>
    </w:pPr>
    <w:rPr>
      <w:rFonts w:ascii="Times New Roman" w:hAnsi="Times New Roman" w:cs="Times New Roman"/>
      <w:b/>
      <w:sz w:val="24"/>
      <w:szCs w:val="24"/>
    </w:rPr>
  </w:style>
  <w:style w:type="character" w:customStyle="1" w:styleId="AltBalk11Char">
    <w:name w:val="Alt Başlık 1.1. Char"/>
    <w:basedOn w:val="VarsaylanParagrafYazTipi"/>
    <w:link w:val="AltBalk11"/>
    <w:rsid w:val="00517BF7"/>
    <w:rPr>
      <w:rFonts w:ascii="Times New Roman" w:hAnsi="Times New Roman" w:cs="Times New Roman"/>
      <w:b/>
      <w:sz w:val="24"/>
      <w:szCs w:val="24"/>
    </w:rPr>
  </w:style>
  <w:style w:type="paragraph" w:customStyle="1" w:styleId="AltBalk111">
    <w:name w:val="Alt Başlık 1.1.1."/>
    <w:basedOn w:val="AltBalk11"/>
    <w:link w:val="AltBalk111Char"/>
    <w:qFormat/>
    <w:rsid w:val="00517BF7"/>
  </w:style>
  <w:style w:type="character" w:customStyle="1" w:styleId="AltBalk111Char">
    <w:name w:val="Alt Başlık 1.1.1. Char"/>
    <w:basedOn w:val="AltBalk11Char"/>
    <w:link w:val="AltBalk111"/>
    <w:rsid w:val="00517BF7"/>
    <w:rPr>
      <w:rFonts w:ascii="Times New Roman" w:hAnsi="Times New Roman" w:cs="Times New Roman"/>
      <w:b/>
      <w:sz w:val="24"/>
      <w:szCs w:val="24"/>
    </w:rPr>
  </w:style>
  <w:style w:type="paragraph" w:customStyle="1" w:styleId="AltBalk1111">
    <w:name w:val="Alt Başlık 1.1.1.1."/>
    <w:basedOn w:val="AltBalk111"/>
    <w:link w:val="AltBalk1111Char"/>
    <w:qFormat/>
    <w:rsid w:val="00517BF7"/>
  </w:style>
  <w:style w:type="character" w:customStyle="1" w:styleId="AltBalk1111Char">
    <w:name w:val="Alt Başlık 1.1.1.1. Char"/>
    <w:basedOn w:val="AltBalk111Char"/>
    <w:link w:val="AltBalk1111"/>
    <w:rsid w:val="00517BF7"/>
    <w:rPr>
      <w:rFonts w:ascii="Times New Roman" w:hAnsi="Times New Roman" w:cs="Times New Roman"/>
      <w:b/>
      <w:sz w:val="24"/>
      <w:szCs w:val="24"/>
    </w:rPr>
  </w:style>
  <w:style w:type="paragraph" w:customStyle="1" w:styleId="AnaBalk1">
    <w:name w:val="Ana Başlık 1."/>
    <w:basedOn w:val="Normal"/>
    <w:link w:val="AnaBalk1Char"/>
    <w:qFormat/>
    <w:rsid w:val="00517BF7"/>
    <w:pPr>
      <w:spacing w:after="0" w:line="360" w:lineRule="auto"/>
      <w:jc w:val="both"/>
    </w:pPr>
    <w:rPr>
      <w:rFonts w:ascii="Times New Roman" w:hAnsi="Times New Roman" w:cs="Times New Roman"/>
      <w:b/>
      <w:sz w:val="28"/>
      <w:szCs w:val="24"/>
    </w:rPr>
  </w:style>
  <w:style w:type="character" w:customStyle="1" w:styleId="AnaBalk1Char">
    <w:name w:val="Ana Başlık 1. Char"/>
    <w:basedOn w:val="VarsaylanParagrafYazTipi"/>
    <w:link w:val="AnaBalk1"/>
    <w:rsid w:val="00517BF7"/>
    <w:rPr>
      <w:rFonts w:ascii="Times New Roman" w:hAnsi="Times New Roman" w:cs="Times New Roman"/>
      <w:b/>
      <w:sz w:val="28"/>
      <w:szCs w:val="24"/>
    </w:rPr>
  </w:style>
  <w:style w:type="paragraph" w:styleId="NormalWeb">
    <w:name w:val="Normal (Web)"/>
    <w:basedOn w:val="Normal"/>
    <w:uiPriority w:val="99"/>
    <w:semiHidden/>
    <w:unhideWhenUsed/>
    <w:rsid w:val="008578A6"/>
    <w:pPr>
      <w:spacing w:before="100" w:beforeAutospacing="1" w:after="100" w:afterAutospacing="1" w:line="240" w:lineRule="auto"/>
    </w:pPr>
    <w:rPr>
      <w:rFonts w:ascii="Times New Roman" w:eastAsiaTheme="minorEastAsia" w:hAnsi="Times New Roman" w:cs="Times New Roman"/>
      <w:sz w:val="24"/>
      <w:szCs w:val="24"/>
      <w:lang w:eastAsia="tr-TR"/>
    </w:rPr>
  </w:style>
  <w:style w:type="paragraph" w:styleId="ResimYazs">
    <w:name w:val="caption"/>
    <w:basedOn w:val="Normal"/>
    <w:next w:val="Normal"/>
    <w:uiPriority w:val="35"/>
    <w:unhideWhenUsed/>
    <w:qFormat/>
    <w:rsid w:val="003F7905"/>
    <w:pPr>
      <w:spacing w:line="240" w:lineRule="auto"/>
    </w:pPr>
    <w:rPr>
      <w:b/>
      <w:bCs/>
      <w:color w:val="4F81BD" w:themeColor="accent1"/>
      <w:sz w:val="18"/>
      <w:szCs w:val="18"/>
    </w:rPr>
  </w:style>
  <w:style w:type="character" w:styleId="YerTutucuMetni">
    <w:name w:val="Placeholder Text"/>
    <w:basedOn w:val="VarsaylanParagrafYazTipi"/>
    <w:uiPriority w:val="99"/>
    <w:semiHidden/>
    <w:rsid w:val="009E73FC"/>
    <w:rPr>
      <w:color w:val="808080"/>
    </w:rPr>
  </w:style>
  <w:style w:type="table" w:styleId="TabloKlavuzu">
    <w:name w:val="Table Grid"/>
    <w:basedOn w:val="NormalTablo"/>
    <w:uiPriority w:val="59"/>
    <w:rsid w:val="001874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il2TEZ">
    <w:name w:val="Stil2_TEZ"/>
    <w:basedOn w:val="TabloKlavuzu"/>
    <w:uiPriority w:val="99"/>
    <w:rsid w:val="004B464A"/>
    <w:rPr>
      <w:rFonts w:ascii="Times New Roman" w:hAnsi="Times New Roman"/>
      <w:sz w:val="20"/>
    </w:rPr>
    <w:tblPr>
      <w:jc w:val="center"/>
    </w:tblPr>
    <w:trPr>
      <w:jc w:val="center"/>
    </w:trPr>
    <w:tblStylePr w:type="firstRow">
      <w:rPr>
        <w:rFonts w:ascii="Times New Roman" w:hAnsi="Times New Roman"/>
        <w:sz w:val="20"/>
      </w:rPr>
      <w:tblPr/>
      <w:tcPr>
        <w:tcBorders>
          <w:top w:val="single" w:sz="4" w:space="0" w:color="auto"/>
          <w:left w:val="nil"/>
          <w:bottom w:val="single" w:sz="4" w:space="0" w:color="auto"/>
          <w:right w:val="nil"/>
          <w:insideH w:val="nil"/>
          <w:insideV w:val="nil"/>
          <w:tl2br w:val="nil"/>
          <w:tr2bl w:val="nil"/>
        </w:tcBorders>
      </w:tcPr>
    </w:tblStylePr>
  </w:style>
  <w:style w:type="paragraph" w:customStyle="1" w:styleId="AltBalk11111">
    <w:name w:val="Alt Başlık 1.1.1.1.1."/>
    <w:basedOn w:val="AltBalk1111"/>
    <w:qFormat/>
    <w:rsid w:val="002B7984"/>
  </w:style>
  <w:style w:type="character" w:styleId="AklamaBavurusu">
    <w:name w:val="annotation reference"/>
    <w:basedOn w:val="VarsaylanParagrafYazTipi"/>
    <w:uiPriority w:val="99"/>
    <w:semiHidden/>
    <w:unhideWhenUsed/>
    <w:rsid w:val="005B5652"/>
    <w:rPr>
      <w:sz w:val="16"/>
      <w:szCs w:val="16"/>
    </w:rPr>
  </w:style>
  <w:style w:type="paragraph" w:styleId="AklamaMetni">
    <w:name w:val="annotation text"/>
    <w:basedOn w:val="Normal"/>
    <w:link w:val="AklamaMetniChar"/>
    <w:uiPriority w:val="99"/>
    <w:semiHidden/>
    <w:unhideWhenUsed/>
    <w:rsid w:val="005B5652"/>
    <w:pPr>
      <w:spacing w:line="240" w:lineRule="auto"/>
    </w:pPr>
    <w:rPr>
      <w:sz w:val="20"/>
      <w:szCs w:val="20"/>
    </w:rPr>
  </w:style>
  <w:style w:type="character" w:customStyle="1" w:styleId="AklamaMetniChar">
    <w:name w:val="Açıklama Metni Char"/>
    <w:basedOn w:val="VarsaylanParagrafYazTipi"/>
    <w:link w:val="AklamaMetni"/>
    <w:uiPriority w:val="99"/>
    <w:semiHidden/>
    <w:rsid w:val="005B5652"/>
    <w:rPr>
      <w:sz w:val="20"/>
      <w:szCs w:val="20"/>
    </w:rPr>
  </w:style>
  <w:style w:type="paragraph" w:styleId="AklamaKonusu">
    <w:name w:val="annotation subject"/>
    <w:basedOn w:val="AklamaMetni"/>
    <w:next w:val="AklamaMetni"/>
    <w:link w:val="AklamaKonusuChar"/>
    <w:uiPriority w:val="99"/>
    <w:semiHidden/>
    <w:unhideWhenUsed/>
    <w:rsid w:val="005B5652"/>
    <w:rPr>
      <w:b/>
      <w:bCs/>
    </w:rPr>
  </w:style>
  <w:style w:type="character" w:customStyle="1" w:styleId="AklamaKonusuChar">
    <w:name w:val="Açıklama Konusu Char"/>
    <w:basedOn w:val="AklamaMetniChar"/>
    <w:link w:val="AklamaKonusu"/>
    <w:uiPriority w:val="99"/>
    <w:semiHidden/>
    <w:rsid w:val="005B5652"/>
    <w:rPr>
      <w:b/>
      <w:bCs/>
      <w:sz w:val="20"/>
      <w:szCs w:val="20"/>
    </w:rPr>
  </w:style>
  <w:style w:type="character" w:styleId="Kpr">
    <w:name w:val="Hyperlink"/>
    <w:basedOn w:val="VarsaylanParagrafYazTipi"/>
    <w:uiPriority w:val="99"/>
    <w:unhideWhenUsed/>
    <w:rsid w:val="00B15CC9"/>
    <w:rPr>
      <w:color w:val="0000FF" w:themeColor="hyperlink"/>
      <w:u w:val="single"/>
    </w:rPr>
  </w:style>
  <w:style w:type="paragraph" w:styleId="T2">
    <w:name w:val="toc 2"/>
    <w:basedOn w:val="Normal"/>
    <w:next w:val="Normal"/>
    <w:autoRedefine/>
    <w:uiPriority w:val="39"/>
    <w:unhideWhenUsed/>
    <w:rsid w:val="00055F64"/>
    <w:pPr>
      <w:tabs>
        <w:tab w:val="left" w:leader="dot" w:pos="7796"/>
        <w:tab w:val="right" w:pos="8210"/>
      </w:tabs>
      <w:spacing w:after="0" w:line="360" w:lineRule="auto"/>
      <w:ind w:left="709"/>
    </w:pPr>
  </w:style>
  <w:style w:type="paragraph" w:styleId="T1">
    <w:name w:val="toc 1"/>
    <w:basedOn w:val="Normal"/>
    <w:next w:val="Normal"/>
    <w:autoRedefine/>
    <w:uiPriority w:val="39"/>
    <w:unhideWhenUsed/>
    <w:rsid w:val="00916348"/>
    <w:pPr>
      <w:tabs>
        <w:tab w:val="left" w:leader="dot" w:pos="7796"/>
        <w:tab w:val="right" w:pos="8210"/>
      </w:tabs>
      <w:spacing w:after="0" w:line="360" w:lineRule="auto"/>
      <w:ind w:left="1276" w:hanging="1276"/>
      <w:jc w:val="both"/>
    </w:pPr>
    <w:rPr>
      <w:rFonts w:ascii="Times New Roman" w:hAnsi="Times New Roman" w:cs="Times New Roman"/>
      <w:noProof/>
      <w:sz w:val="24"/>
      <w:szCs w:val="24"/>
    </w:rPr>
  </w:style>
  <w:style w:type="paragraph" w:styleId="T3">
    <w:name w:val="toc 3"/>
    <w:basedOn w:val="Normal"/>
    <w:next w:val="Normal"/>
    <w:autoRedefine/>
    <w:uiPriority w:val="39"/>
    <w:unhideWhenUsed/>
    <w:rsid w:val="00304176"/>
    <w:pPr>
      <w:tabs>
        <w:tab w:val="right" w:leader="dot" w:pos="7796"/>
        <w:tab w:val="right" w:leader="dot" w:pos="8210"/>
      </w:tabs>
      <w:spacing w:after="0" w:line="360" w:lineRule="auto"/>
      <w:ind w:left="1134"/>
    </w:pPr>
  </w:style>
  <w:style w:type="paragraph" w:styleId="T4">
    <w:name w:val="toc 4"/>
    <w:basedOn w:val="Normal"/>
    <w:next w:val="Normal"/>
    <w:autoRedefine/>
    <w:uiPriority w:val="39"/>
    <w:unhideWhenUsed/>
    <w:rsid w:val="00C2334D"/>
    <w:pPr>
      <w:tabs>
        <w:tab w:val="left" w:leader="dot" w:pos="7796"/>
        <w:tab w:val="right" w:pos="8210"/>
      </w:tabs>
      <w:spacing w:after="0" w:line="360" w:lineRule="auto"/>
      <w:ind w:left="1843"/>
      <w:jc w:val="both"/>
    </w:pPr>
  </w:style>
  <w:style w:type="paragraph" w:styleId="T5">
    <w:name w:val="toc 5"/>
    <w:basedOn w:val="Normal"/>
    <w:next w:val="Normal"/>
    <w:autoRedefine/>
    <w:uiPriority w:val="39"/>
    <w:unhideWhenUsed/>
    <w:rsid w:val="00C2334D"/>
    <w:pPr>
      <w:tabs>
        <w:tab w:val="right" w:leader="dot" w:pos="7796"/>
        <w:tab w:val="right" w:pos="8210"/>
      </w:tabs>
      <w:spacing w:after="0" w:line="360" w:lineRule="auto"/>
      <w:ind w:left="2694" w:hanging="3"/>
      <w:jc w:val="both"/>
    </w:pPr>
  </w:style>
  <w:style w:type="paragraph" w:customStyle="1" w:styleId="TAPARAGRAFLAR">
    <w:name w:val="TA PARAGRAFLAR"/>
    <w:basedOn w:val="Normal"/>
    <w:link w:val="TAPARAGRAFLARChar"/>
    <w:qFormat/>
    <w:rsid w:val="006D4342"/>
    <w:pPr>
      <w:spacing w:after="0" w:line="360" w:lineRule="auto"/>
      <w:jc w:val="both"/>
    </w:pPr>
    <w:rPr>
      <w:rFonts w:ascii="Times New Roman" w:hAnsi="Times New Roman" w:cs="Times New Roman"/>
      <w:sz w:val="24"/>
      <w:szCs w:val="24"/>
    </w:rPr>
  </w:style>
  <w:style w:type="character" w:customStyle="1" w:styleId="TAPARAGRAFLARChar">
    <w:name w:val="TA PARAGRAFLAR Char"/>
    <w:basedOn w:val="VarsaylanParagrafYazTipi"/>
    <w:link w:val="TAPARAGRAFLAR"/>
    <w:rsid w:val="006D4342"/>
    <w:rPr>
      <w:rFonts w:ascii="Times New Roman" w:hAnsi="Times New Roman" w:cs="Times New Roman"/>
      <w:sz w:val="24"/>
      <w:szCs w:val="24"/>
    </w:rPr>
  </w:style>
  <w:style w:type="paragraph" w:customStyle="1" w:styleId="EKLTAORTALI">
    <w:name w:val="ŞEKİL TA ORTALI"/>
    <w:basedOn w:val="TAPARAGRAFLAR"/>
    <w:link w:val="EKLTAORTALIChar"/>
    <w:qFormat/>
    <w:rsid w:val="0043650D"/>
    <w:pPr>
      <w:jc w:val="center"/>
    </w:pPr>
    <w:rPr>
      <w:sz w:val="18"/>
      <w:szCs w:val="18"/>
    </w:rPr>
  </w:style>
  <w:style w:type="paragraph" w:customStyle="1" w:styleId="EKLTAYASLA">
    <w:name w:val="ŞEKİL TA YASLA"/>
    <w:basedOn w:val="Normal"/>
    <w:link w:val="EKLTAYASLAChar"/>
    <w:qFormat/>
    <w:rsid w:val="0043650D"/>
    <w:pPr>
      <w:spacing w:after="0" w:line="360" w:lineRule="auto"/>
      <w:ind w:left="851" w:hanging="851"/>
      <w:jc w:val="both"/>
    </w:pPr>
    <w:rPr>
      <w:rFonts w:ascii="Times New Roman" w:hAnsi="Times New Roman" w:cs="Times New Roman"/>
      <w:sz w:val="18"/>
      <w:szCs w:val="18"/>
    </w:rPr>
  </w:style>
  <w:style w:type="character" w:customStyle="1" w:styleId="EKLTAORTALIChar">
    <w:name w:val="ŞEKİL TA ORTALI Char"/>
    <w:basedOn w:val="TAPARAGRAFLARChar"/>
    <w:link w:val="EKLTAORTALI"/>
    <w:rsid w:val="0043650D"/>
    <w:rPr>
      <w:rFonts w:ascii="Times New Roman" w:hAnsi="Times New Roman" w:cs="Times New Roman"/>
      <w:sz w:val="18"/>
      <w:szCs w:val="18"/>
    </w:rPr>
  </w:style>
  <w:style w:type="paragraph" w:customStyle="1" w:styleId="TABLOTAORTALI">
    <w:name w:val="TABLO TA ORTALI"/>
    <w:basedOn w:val="Normal"/>
    <w:link w:val="TABLOTAORTALIChar"/>
    <w:qFormat/>
    <w:rsid w:val="0043650D"/>
    <w:pPr>
      <w:spacing w:after="0" w:line="360" w:lineRule="auto"/>
      <w:jc w:val="center"/>
    </w:pPr>
    <w:rPr>
      <w:rFonts w:ascii="Times New Roman" w:hAnsi="Times New Roman" w:cs="Times New Roman"/>
      <w:sz w:val="18"/>
      <w:szCs w:val="18"/>
    </w:rPr>
  </w:style>
  <w:style w:type="character" w:customStyle="1" w:styleId="EKLTAYASLAChar">
    <w:name w:val="ŞEKİL TA YASLA Char"/>
    <w:basedOn w:val="VarsaylanParagrafYazTipi"/>
    <w:link w:val="EKLTAYASLA"/>
    <w:rsid w:val="0043650D"/>
    <w:rPr>
      <w:rFonts w:ascii="Times New Roman" w:hAnsi="Times New Roman" w:cs="Times New Roman"/>
      <w:sz w:val="18"/>
      <w:szCs w:val="18"/>
    </w:rPr>
  </w:style>
  <w:style w:type="paragraph" w:customStyle="1" w:styleId="TATABLOLAR">
    <w:name w:val="TA TABLOLAR"/>
    <w:basedOn w:val="Normal"/>
    <w:link w:val="TATABLOLARChar"/>
    <w:qFormat/>
    <w:rsid w:val="006366DC"/>
    <w:pPr>
      <w:spacing w:after="0" w:line="360" w:lineRule="auto"/>
      <w:jc w:val="center"/>
    </w:pPr>
    <w:rPr>
      <w:rFonts w:ascii="Times New Roman" w:eastAsia="Times New Roman" w:hAnsi="Times New Roman" w:cs="Times New Roman"/>
      <w:bCs/>
      <w:color w:val="000000"/>
      <w:sz w:val="20"/>
      <w:szCs w:val="20"/>
      <w:lang w:eastAsia="tr-TR"/>
    </w:rPr>
  </w:style>
  <w:style w:type="character" w:customStyle="1" w:styleId="TABLOTAORTALIChar">
    <w:name w:val="TABLO TA ORTALI Char"/>
    <w:basedOn w:val="VarsaylanParagrafYazTipi"/>
    <w:link w:val="TABLOTAORTALI"/>
    <w:rsid w:val="0043650D"/>
    <w:rPr>
      <w:rFonts w:ascii="Times New Roman" w:hAnsi="Times New Roman" w:cs="Times New Roman"/>
      <w:sz w:val="18"/>
      <w:szCs w:val="18"/>
    </w:rPr>
  </w:style>
  <w:style w:type="paragraph" w:styleId="T6">
    <w:name w:val="toc 6"/>
    <w:basedOn w:val="Normal"/>
    <w:next w:val="Normal"/>
    <w:autoRedefine/>
    <w:uiPriority w:val="39"/>
    <w:unhideWhenUsed/>
    <w:rsid w:val="002F01EA"/>
    <w:pPr>
      <w:spacing w:after="100"/>
      <w:ind w:left="1100"/>
    </w:pPr>
    <w:rPr>
      <w:rFonts w:eastAsiaTheme="minorEastAsia"/>
      <w:lang w:eastAsia="tr-TR"/>
    </w:rPr>
  </w:style>
  <w:style w:type="character" w:customStyle="1" w:styleId="TATABLOLARChar">
    <w:name w:val="TA TABLOLAR Char"/>
    <w:basedOn w:val="VarsaylanParagrafYazTipi"/>
    <w:link w:val="TATABLOLAR"/>
    <w:rsid w:val="006366DC"/>
    <w:rPr>
      <w:rFonts w:ascii="Times New Roman" w:eastAsia="Times New Roman" w:hAnsi="Times New Roman" w:cs="Times New Roman"/>
      <w:bCs/>
      <w:color w:val="000000"/>
      <w:sz w:val="20"/>
      <w:szCs w:val="20"/>
      <w:lang w:eastAsia="tr-TR"/>
    </w:rPr>
  </w:style>
  <w:style w:type="paragraph" w:styleId="ekillerTablosu">
    <w:name w:val="table of figures"/>
    <w:basedOn w:val="Normal"/>
    <w:next w:val="Normal"/>
    <w:uiPriority w:val="99"/>
    <w:semiHidden/>
    <w:unhideWhenUsed/>
    <w:rsid w:val="00607771"/>
    <w:pPr>
      <w:spacing w:after="0"/>
    </w:pPr>
  </w:style>
  <w:style w:type="paragraph" w:styleId="T7">
    <w:name w:val="toc 7"/>
    <w:basedOn w:val="Normal"/>
    <w:next w:val="Normal"/>
    <w:autoRedefine/>
    <w:uiPriority w:val="39"/>
    <w:unhideWhenUsed/>
    <w:rsid w:val="002F01EA"/>
    <w:pPr>
      <w:spacing w:after="100"/>
      <w:ind w:left="1320"/>
    </w:pPr>
    <w:rPr>
      <w:rFonts w:eastAsiaTheme="minorEastAsia"/>
      <w:lang w:eastAsia="tr-TR"/>
    </w:rPr>
  </w:style>
  <w:style w:type="paragraph" w:styleId="T8">
    <w:name w:val="toc 8"/>
    <w:basedOn w:val="Normal"/>
    <w:next w:val="Normal"/>
    <w:autoRedefine/>
    <w:uiPriority w:val="39"/>
    <w:unhideWhenUsed/>
    <w:rsid w:val="002F01EA"/>
    <w:pPr>
      <w:spacing w:after="100"/>
      <w:ind w:left="1540"/>
    </w:pPr>
    <w:rPr>
      <w:rFonts w:eastAsiaTheme="minorEastAsia"/>
      <w:lang w:eastAsia="tr-TR"/>
    </w:rPr>
  </w:style>
  <w:style w:type="paragraph" w:styleId="T9">
    <w:name w:val="toc 9"/>
    <w:basedOn w:val="Normal"/>
    <w:next w:val="Normal"/>
    <w:autoRedefine/>
    <w:uiPriority w:val="39"/>
    <w:unhideWhenUsed/>
    <w:rsid w:val="002F01EA"/>
    <w:pPr>
      <w:spacing w:after="100"/>
      <w:ind w:left="1760"/>
    </w:pPr>
    <w:rPr>
      <w:rFonts w:eastAsiaTheme="minorEastAsia"/>
      <w:lang w:eastAsia="tr-TR"/>
    </w:rPr>
  </w:style>
  <w:style w:type="table" w:customStyle="1" w:styleId="TabloKlavuzu1">
    <w:name w:val="Tablo Kılavuzu1"/>
    <w:basedOn w:val="NormalTablo"/>
    <w:rsid w:val="00C42C0B"/>
    <w:pPr>
      <w:spacing w:after="0" w:line="240" w:lineRule="auto"/>
    </w:pPr>
    <w:rPr>
      <w:rFonts w:ascii="Times New Roman" w:eastAsia="Times New Roman" w:hAnsi="Times New Roman" w:cs="Times New Roman"/>
      <w:kern w:val="2"/>
      <w:sz w:val="24"/>
      <w:szCs w:val="24"/>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apakDoktoraDanismanYaziStiliSau">
    <w:name w:val="Kapak_Doktora_Danisman_Yazi_Stili_Sau"/>
    <w:basedOn w:val="Normal"/>
    <w:link w:val="KapakDoktoraDanismanYaziStiliSauChar"/>
    <w:qFormat/>
    <w:rsid w:val="00C42C0B"/>
    <w:pPr>
      <w:spacing w:after="0" w:line="240" w:lineRule="auto"/>
      <w:jc w:val="center"/>
    </w:pPr>
    <w:rPr>
      <w:rFonts w:ascii="Times New Roman" w:eastAsia="Times New Roman" w:hAnsi="Times New Roman" w:cs="Times New Roman"/>
      <w:b/>
      <w:lang w:eastAsia="tr-TR"/>
    </w:rPr>
  </w:style>
  <w:style w:type="character" w:customStyle="1" w:styleId="KapakDoktoraDanismanYaziStiliSauChar">
    <w:name w:val="Kapak_Doktora_Danisman_Yazi_Stili_Sau Char"/>
    <w:link w:val="KapakDoktoraDanismanYaziStiliSau"/>
    <w:rsid w:val="00C42C0B"/>
    <w:rPr>
      <w:rFonts w:ascii="Times New Roman" w:eastAsia="Times New Roman" w:hAnsi="Times New Roman" w:cs="Times New Roman"/>
      <w:b/>
      <w:lang w:eastAsia="tr-TR"/>
    </w:rPr>
  </w:style>
  <w:style w:type="paragraph" w:customStyle="1" w:styleId="KapakTCYazisiSau">
    <w:name w:val="Kapak_TC_Yazisi_Sau"/>
    <w:basedOn w:val="Normal"/>
    <w:link w:val="KapakTCYazisiSauChar"/>
    <w:qFormat/>
    <w:rsid w:val="008314FA"/>
    <w:pPr>
      <w:spacing w:after="0" w:line="240" w:lineRule="auto"/>
      <w:jc w:val="center"/>
    </w:pPr>
    <w:rPr>
      <w:rFonts w:ascii="Times New Roman" w:eastAsia="Times New Roman" w:hAnsi="Times New Roman" w:cs="Times New Roman"/>
      <w:b/>
      <w:sz w:val="24"/>
      <w:szCs w:val="24"/>
      <w:lang w:eastAsia="tr-TR"/>
    </w:rPr>
  </w:style>
  <w:style w:type="paragraph" w:customStyle="1" w:styleId="KapakFenBilimleriYazisiSau">
    <w:name w:val="Kapak_Fen_Bilimleri_Yazisi_Sau"/>
    <w:basedOn w:val="Normal"/>
    <w:link w:val="KapakFenBilimleriYazisiSauChar"/>
    <w:qFormat/>
    <w:rsid w:val="008314FA"/>
    <w:pPr>
      <w:spacing w:after="0" w:line="240" w:lineRule="auto"/>
      <w:jc w:val="center"/>
    </w:pPr>
    <w:rPr>
      <w:rFonts w:ascii="Times New Roman" w:eastAsia="Times New Roman" w:hAnsi="Times New Roman" w:cs="Times New Roman"/>
      <w:b/>
      <w:sz w:val="28"/>
      <w:szCs w:val="28"/>
      <w:lang w:eastAsia="tr-TR"/>
    </w:rPr>
  </w:style>
  <w:style w:type="character" w:customStyle="1" w:styleId="KapakTCYazisiSauChar">
    <w:name w:val="Kapak_TC_Yazisi_Sau Char"/>
    <w:link w:val="KapakTCYazisiSau"/>
    <w:rsid w:val="008314FA"/>
    <w:rPr>
      <w:rFonts w:ascii="Times New Roman" w:eastAsia="Times New Roman" w:hAnsi="Times New Roman" w:cs="Times New Roman"/>
      <w:b/>
      <w:sz w:val="24"/>
      <w:szCs w:val="24"/>
      <w:lang w:eastAsia="tr-TR"/>
    </w:rPr>
  </w:style>
  <w:style w:type="paragraph" w:customStyle="1" w:styleId="KapakMakaleBasligiSau">
    <w:name w:val="Kapak_Makale_Basligi_Sau"/>
    <w:basedOn w:val="Normal"/>
    <w:link w:val="KapakMakaleBasligiSauChar"/>
    <w:qFormat/>
    <w:rsid w:val="008314FA"/>
    <w:pPr>
      <w:spacing w:before="60" w:after="0" w:line="240" w:lineRule="auto"/>
      <w:jc w:val="center"/>
    </w:pPr>
    <w:rPr>
      <w:rFonts w:ascii="Arial" w:eastAsia="Times New Roman" w:hAnsi="Arial" w:cs="Arial"/>
      <w:b/>
      <w:sz w:val="34"/>
      <w:szCs w:val="34"/>
      <w:lang w:eastAsia="tr-TR"/>
    </w:rPr>
  </w:style>
  <w:style w:type="character" w:customStyle="1" w:styleId="KapakFenBilimleriYazisiSauChar">
    <w:name w:val="Kapak_Fen_Bilimleri_Yazisi_Sau Char"/>
    <w:link w:val="KapakFenBilimleriYazisiSau"/>
    <w:rsid w:val="008314FA"/>
    <w:rPr>
      <w:rFonts w:ascii="Times New Roman" w:eastAsia="Times New Roman" w:hAnsi="Times New Roman" w:cs="Times New Roman"/>
      <w:b/>
      <w:sz w:val="28"/>
      <w:szCs w:val="28"/>
      <w:lang w:eastAsia="tr-TR"/>
    </w:rPr>
  </w:style>
  <w:style w:type="paragraph" w:customStyle="1" w:styleId="KapakIsimSoyisim">
    <w:name w:val="Kapak_Isim_Soyisim"/>
    <w:basedOn w:val="Normal"/>
    <w:link w:val="KapakIsimSoyisimChar"/>
    <w:qFormat/>
    <w:rsid w:val="008314FA"/>
    <w:pPr>
      <w:spacing w:before="220" w:after="0" w:line="240" w:lineRule="auto"/>
      <w:jc w:val="center"/>
    </w:pPr>
    <w:rPr>
      <w:rFonts w:ascii="Arial" w:eastAsia="Times New Roman" w:hAnsi="Arial" w:cs="Arial"/>
      <w:b/>
      <w:sz w:val="26"/>
      <w:szCs w:val="26"/>
      <w:lang w:eastAsia="tr-TR"/>
    </w:rPr>
  </w:style>
  <w:style w:type="character" w:customStyle="1" w:styleId="KapakMakaleBasligiSauChar">
    <w:name w:val="Kapak_Makale_Basligi_Sau Char"/>
    <w:link w:val="KapakMakaleBasligiSau"/>
    <w:rsid w:val="008314FA"/>
    <w:rPr>
      <w:rFonts w:ascii="Arial" w:eastAsia="Times New Roman" w:hAnsi="Arial" w:cs="Arial"/>
      <w:b/>
      <w:sz w:val="34"/>
      <w:szCs w:val="34"/>
      <w:lang w:eastAsia="tr-TR"/>
    </w:rPr>
  </w:style>
  <w:style w:type="character" w:customStyle="1" w:styleId="KapakIsimSoyisimChar">
    <w:name w:val="Kapak_Isim_Soyisim Char"/>
    <w:link w:val="KapakIsimSoyisim"/>
    <w:rsid w:val="008314FA"/>
    <w:rPr>
      <w:rFonts w:ascii="Arial" w:eastAsia="Times New Roman" w:hAnsi="Arial" w:cs="Arial"/>
      <w:b/>
      <w:sz w:val="26"/>
      <w:szCs w:val="26"/>
      <w:lang w:eastAsia="tr-TR"/>
    </w:rPr>
  </w:style>
  <w:style w:type="paragraph" w:customStyle="1" w:styleId="KapakTezYaziStiliSau">
    <w:name w:val="Kapak_Tez_Yazi_Stili_Sau"/>
    <w:basedOn w:val="Normal"/>
    <w:link w:val="KapakTezYaziStiliSauChar"/>
    <w:qFormat/>
    <w:rsid w:val="008314FA"/>
    <w:pPr>
      <w:spacing w:before="320" w:after="0" w:line="240" w:lineRule="auto"/>
      <w:jc w:val="center"/>
    </w:pPr>
    <w:rPr>
      <w:rFonts w:ascii="Times New Roman" w:eastAsia="Times New Roman" w:hAnsi="Times New Roman" w:cs="Times New Roman"/>
      <w:b/>
      <w:sz w:val="30"/>
      <w:szCs w:val="30"/>
      <w:lang w:eastAsia="tr-TR"/>
    </w:rPr>
  </w:style>
  <w:style w:type="character" w:customStyle="1" w:styleId="KapakTezYaziStiliSauChar">
    <w:name w:val="Kapak_Tez_Yazi_Stili_Sau Char"/>
    <w:link w:val="KapakTezYaziStiliSau"/>
    <w:rsid w:val="008314FA"/>
    <w:rPr>
      <w:rFonts w:ascii="Times New Roman" w:eastAsia="Times New Roman" w:hAnsi="Times New Roman" w:cs="Times New Roman"/>
      <w:b/>
      <w:sz w:val="30"/>
      <w:szCs w:val="30"/>
      <w:lang w:eastAsia="tr-TR"/>
    </w:rPr>
  </w:style>
  <w:style w:type="character" w:customStyle="1" w:styleId="KapakBilimdaliYazStiliSauChar">
    <w:name w:val="Kapak_Bilimdali_Yazı_Stili_Sau Char"/>
    <w:link w:val="KapakBilimdaliYazStiliSau"/>
    <w:locked/>
    <w:rsid w:val="008314FA"/>
    <w:rPr>
      <w:rFonts w:ascii="Times New Roman" w:eastAsia="Times New Roman" w:hAnsi="Times New Roman"/>
      <w:b/>
      <w:sz w:val="26"/>
      <w:szCs w:val="26"/>
    </w:rPr>
  </w:style>
  <w:style w:type="paragraph" w:customStyle="1" w:styleId="KapakBilimdaliYazStiliSau">
    <w:name w:val="Kapak_Bilimdali_Yazı_Stili_Sau"/>
    <w:basedOn w:val="Normal"/>
    <w:link w:val="KapakBilimdaliYazStiliSauChar"/>
    <w:autoRedefine/>
    <w:qFormat/>
    <w:rsid w:val="008314FA"/>
    <w:pPr>
      <w:spacing w:after="0" w:line="240" w:lineRule="auto"/>
      <w:jc w:val="center"/>
    </w:pPr>
    <w:rPr>
      <w:rFonts w:ascii="Times New Roman" w:eastAsia="Times New Roman" w:hAnsi="Times New Roman"/>
      <w:b/>
      <w:sz w:val="26"/>
      <w:szCs w:val="26"/>
    </w:rPr>
  </w:style>
  <w:style w:type="paragraph" w:styleId="GvdeMetni">
    <w:name w:val="Body Text"/>
    <w:basedOn w:val="Normal"/>
    <w:link w:val="GvdeMetniChar"/>
    <w:uiPriority w:val="99"/>
    <w:unhideWhenUsed/>
    <w:rsid w:val="008314FA"/>
    <w:pPr>
      <w:spacing w:after="160" w:line="259" w:lineRule="auto"/>
    </w:pPr>
    <w:rPr>
      <w:rFonts w:ascii="Calibri" w:eastAsia="Calibri" w:hAnsi="Calibri" w:cs="Times New Roman"/>
      <w:b/>
      <w:color w:val="FF0000"/>
      <w:kern w:val="2"/>
      <w:sz w:val="20"/>
    </w:rPr>
  </w:style>
  <w:style w:type="character" w:customStyle="1" w:styleId="GvdeMetniChar">
    <w:name w:val="Gövde Metni Char"/>
    <w:basedOn w:val="VarsaylanParagrafYazTipi"/>
    <w:link w:val="GvdeMetni"/>
    <w:uiPriority w:val="99"/>
    <w:rsid w:val="008314FA"/>
    <w:rPr>
      <w:rFonts w:ascii="Calibri" w:eastAsia="Calibri" w:hAnsi="Calibri" w:cs="Times New Roman"/>
      <w:b/>
      <w:color w:val="FF0000"/>
      <w:kern w:val="2"/>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69664">
      <w:bodyDiv w:val="1"/>
      <w:marLeft w:val="0"/>
      <w:marRight w:val="0"/>
      <w:marTop w:val="0"/>
      <w:marBottom w:val="0"/>
      <w:divBdr>
        <w:top w:val="none" w:sz="0" w:space="0" w:color="auto"/>
        <w:left w:val="none" w:sz="0" w:space="0" w:color="auto"/>
        <w:bottom w:val="none" w:sz="0" w:space="0" w:color="auto"/>
        <w:right w:val="none" w:sz="0" w:space="0" w:color="auto"/>
      </w:divBdr>
    </w:div>
    <w:div w:id="35469317">
      <w:bodyDiv w:val="1"/>
      <w:marLeft w:val="0"/>
      <w:marRight w:val="0"/>
      <w:marTop w:val="0"/>
      <w:marBottom w:val="0"/>
      <w:divBdr>
        <w:top w:val="none" w:sz="0" w:space="0" w:color="auto"/>
        <w:left w:val="none" w:sz="0" w:space="0" w:color="auto"/>
        <w:bottom w:val="none" w:sz="0" w:space="0" w:color="auto"/>
        <w:right w:val="none" w:sz="0" w:space="0" w:color="auto"/>
      </w:divBdr>
    </w:div>
    <w:div w:id="129593314">
      <w:bodyDiv w:val="1"/>
      <w:marLeft w:val="0"/>
      <w:marRight w:val="0"/>
      <w:marTop w:val="0"/>
      <w:marBottom w:val="0"/>
      <w:divBdr>
        <w:top w:val="none" w:sz="0" w:space="0" w:color="auto"/>
        <w:left w:val="none" w:sz="0" w:space="0" w:color="auto"/>
        <w:bottom w:val="none" w:sz="0" w:space="0" w:color="auto"/>
        <w:right w:val="none" w:sz="0" w:space="0" w:color="auto"/>
      </w:divBdr>
    </w:div>
    <w:div w:id="144589064">
      <w:bodyDiv w:val="1"/>
      <w:marLeft w:val="0"/>
      <w:marRight w:val="0"/>
      <w:marTop w:val="0"/>
      <w:marBottom w:val="0"/>
      <w:divBdr>
        <w:top w:val="none" w:sz="0" w:space="0" w:color="auto"/>
        <w:left w:val="none" w:sz="0" w:space="0" w:color="auto"/>
        <w:bottom w:val="none" w:sz="0" w:space="0" w:color="auto"/>
        <w:right w:val="none" w:sz="0" w:space="0" w:color="auto"/>
      </w:divBdr>
    </w:div>
    <w:div w:id="221793464">
      <w:bodyDiv w:val="1"/>
      <w:marLeft w:val="0"/>
      <w:marRight w:val="0"/>
      <w:marTop w:val="0"/>
      <w:marBottom w:val="0"/>
      <w:divBdr>
        <w:top w:val="none" w:sz="0" w:space="0" w:color="auto"/>
        <w:left w:val="none" w:sz="0" w:space="0" w:color="auto"/>
        <w:bottom w:val="none" w:sz="0" w:space="0" w:color="auto"/>
        <w:right w:val="none" w:sz="0" w:space="0" w:color="auto"/>
      </w:divBdr>
    </w:div>
    <w:div w:id="230316507">
      <w:bodyDiv w:val="1"/>
      <w:marLeft w:val="0"/>
      <w:marRight w:val="0"/>
      <w:marTop w:val="0"/>
      <w:marBottom w:val="0"/>
      <w:divBdr>
        <w:top w:val="none" w:sz="0" w:space="0" w:color="auto"/>
        <w:left w:val="none" w:sz="0" w:space="0" w:color="auto"/>
        <w:bottom w:val="none" w:sz="0" w:space="0" w:color="auto"/>
        <w:right w:val="none" w:sz="0" w:space="0" w:color="auto"/>
      </w:divBdr>
    </w:div>
    <w:div w:id="351227200">
      <w:bodyDiv w:val="1"/>
      <w:marLeft w:val="0"/>
      <w:marRight w:val="0"/>
      <w:marTop w:val="0"/>
      <w:marBottom w:val="0"/>
      <w:divBdr>
        <w:top w:val="none" w:sz="0" w:space="0" w:color="auto"/>
        <w:left w:val="none" w:sz="0" w:space="0" w:color="auto"/>
        <w:bottom w:val="none" w:sz="0" w:space="0" w:color="auto"/>
        <w:right w:val="none" w:sz="0" w:space="0" w:color="auto"/>
      </w:divBdr>
    </w:div>
    <w:div w:id="383678224">
      <w:bodyDiv w:val="1"/>
      <w:marLeft w:val="0"/>
      <w:marRight w:val="0"/>
      <w:marTop w:val="0"/>
      <w:marBottom w:val="0"/>
      <w:divBdr>
        <w:top w:val="none" w:sz="0" w:space="0" w:color="auto"/>
        <w:left w:val="none" w:sz="0" w:space="0" w:color="auto"/>
        <w:bottom w:val="none" w:sz="0" w:space="0" w:color="auto"/>
        <w:right w:val="none" w:sz="0" w:space="0" w:color="auto"/>
      </w:divBdr>
    </w:div>
    <w:div w:id="454105003">
      <w:bodyDiv w:val="1"/>
      <w:marLeft w:val="0"/>
      <w:marRight w:val="0"/>
      <w:marTop w:val="0"/>
      <w:marBottom w:val="0"/>
      <w:divBdr>
        <w:top w:val="none" w:sz="0" w:space="0" w:color="auto"/>
        <w:left w:val="none" w:sz="0" w:space="0" w:color="auto"/>
        <w:bottom w:val="none" w:sz="0" w:space="0" w:color="auto"/>
        <w:right w:val="none" w:sz="0" w:space="0" w:color="auto"/>
      </w:divBdr>
    </w:div>
    <w:div w:id="490485222">
      <w:bodyDiv w:val="1"/>
      <w:marLeft w:val="0"/>
      <w:marRight w:val="0"/>
      <w:marTop w:val="0"/>
      <w:marBottom w:val="0"/>
      <w:divBdr>
        <w:top w:val="none" w:sz="0" w:space="0" w:color="auto"/>
        <w:left w:val="none" w:sz="0" w:space="0" w:color="auto"/>
        <w:bottom w:val="none" w:sz="0" w:space="0" w:color="auto"/>
        <w:right w:val="none" w:sz="0" w:space="0" w:color="auto"/>
      </w:divBdr>
    </w:div>
    <w:div w:id="495656963">
      <w:bodyDiv w:val="1"/>
      <w:marLeft w:val="0"/>
      <w:marRight w:val="0"/>
      <w:marTop w:val="0"/>
      <w:marBottom w:val="0"/>
      <w:divBdr>
        <w:top w:val="none" w:sz="0" w:space="0" w:color="auto"/>
        <w:left w:val="none" w:sz="0" w:space="0" w:color="auto"/>
        <w:bottom w:val="none" w:sz="0" w:space="0" w:color="auto"/>
        <w:right w:val="none" w:sz="0" w:space="0" w:color="auto"/>
      </w:divBdr>
    </w:div>
    <w:div w:id="611939698">
      <w:bodyDiv w:val="1"/>
      <w:marLeft w:val="0"/>
      <w:marRight w:val="0"/>
      <w:marTop w:val="0"/>
      <w:marBottom w:val="0"/>
      <w:divBdr>
        <w:top w:val="none" w:sz="0" w:space="0" w:color="auto"/>
        <w:left w:val="none" w:sz="0" w:space="0" w:color="auto"/>
        <w:bottom w:val="none" w:sz="0" w:space="0" w:color="auto"/>
        <w:right w:val="none" w:sz="0" w:space="0" w:color="auto"/>
      </w:divBdr>
    </w:div>
    <w:div w:id="664362575">
      <w:bodyDiv w:val="1"/>
      <w:marLeft w:val="0"/>
      <w:marRight w:val="0"/>
      <w:marTop w:val="0"/>
      <w:marBottom w:val="0"/>
      <w:divBdr>
        <w:top w:val="none" w:sz="0" w:space="0" w:color="auto"/>
        <w:left w:val="none" w:sz="0" w:space="0" w:color="auto"/>
        <w:bottom w:val="none" w:sz="0" w:space="0" w:color="auto"/>
        <w:right w:val="none" w:sz="0" w:space="0" w:color="auto"/>
      </w:divBdr>
    </w:div>
    <w:div w:id="699860551">
      <w:bodyDiv w:val="1"/>
      <w:marLeft w:val="0"/>
      <w:marRight w:val="0"/>
      <w:marTop w:val="0"/>
      <w:marBottom w:val="0"/>
      <w:divBdr>
        <w:top w:val="none" w:sz="0" w:space="0" w:color="auto"/>
        <w:left w:val="none" w:sz="0" w:space="0" w:color="auto"/>
        <w:bottom w:val="none" w:sz="0" w:space="0" w:color="auto"/>
        <w:right w:val="none" w:sz="0" w:space="0" w:color="auto"/>
      </w:divBdr>
    </w:div>
    <w:div w:id="701787389">
      <w:bodyDiv w:val="1"/>
      <w:marLeft w:val="0"/>
      <w:marRight w:val="0"/>
      <w:marTop w:val="0"/>
      <w:marBottom w:val="0"/>
      <w:divBdr>
        <w:top w:val="none" w:sz="0" w:space="0" w:color="auto"/>
        <w:left w:val="none" w:sz="0" w:space="0" w:color="auto"/>
        <w:bottom w:val="none" w:sz="0" w:space="0" w:color="auto"/>
        <w:right w:val="none" w:sz="0" w:space="0" w:color="auto"/>
      </w:divBdr>
    </w:div>
    <w:div w:id="731660769">
      <w:bodyDiv w:val="1"/>
      <w:marLeft w:val="0"/>
      <w:marRight w:val="0"/>
      <w:marTop w:val="0"/>
      <w:marBottom w:val="0"/>
      <w:divBdr>
        <w:top w:val="none" w:sz="0" w:space="0" w:color="auto"/>
        <w:left w:val="none" w:sz="0" w:space="0" w:color="auto"/>
        <w:bottom w:val="none" w:sz="0" w:space="0" w:color="auto"/>
        <w:right w:val="none" w:sz="0" w:space="0" w:color="auto"/>
      </w:divBdr>
    </w:div>
    <w:div w:id="794521347">
      <w:bodyDiv w:val="1"/>
      <w:marLeft w:val="0"/>
      <w:marRight w:val="0"/>
      <w:marTop w:val="0"/>
      <w:marBottom w:val="0"/>
      <w:divBdr>
        <w:top w:val="none" w:sz="0" w:space="0" w:color="auto"/>
        <w:left w:val="none" w:sz="0" w:space="0" w:color="auto"/>
        <w:bottom w:val="none" w:sz="0" w:space="0" w:color="auto"/>
        <w:right w:val="none" w:sz="0" w:space="0" w:color="auto"/>
      </w:divBdr>
    </w:div>
    <w:div w:id="816454129">
      <w:bodyDiv w:val="1"/>
      <w:marLeft w:val="0"/>
      <w:marRight w:val="0"/>
      <w:marTop w:val="0"/>
      <w:marBottom w:val="0"/>
      <w:divBdr>
        <w:top w:val="none" w:sz="0" w:space="0" w:color="auto"/>
        <w:left w:val="none" w:sz="0" w:space="0" w:color="auto"/>
        <w:bottom w:val="none" w:sz="0" w:space="0" w:color="auto"/>
        <w:right w:val="none" w:sz="0" w:space="0" w:color="auto"/>
      </w:divBdr>
    </w:div>
    <w:div w:id="817066805">
      <w:bodyDiv w:val="1"/>
      <w:marLeft w:val="0"/>
      <w:marRight w:val="0"/>
      <w:marTop w:val="0"/>
      <w:marBottom w:val="0"/>
      <w:divBdr>
        <w:top w:val="none" w:sz="0" w:space="0" w:color="auto"/>
        <w:left w:val="none" w:sz="0" w:space="0" w:color="auto"/>
        <w:bottom w:val="none" w:sz="0" w:space="0" w:color="auto"/>
        <w:right w:val="none" w:sz="0" w:space="0" w:color="auto"/>
      </w:divBdr>
    </w:div>
    <w:div w:id="934289737">
      <w:bodyDiv w:val="1"/>
      <w:marLeft w:val="0"/>
      <w:marRight w:val="0"/>
      <w:marTop w:val="0"/>
      <w:marBottom w:val="0"/>
      <w:divBdr>
        <w:top w:val="none" w:sz="0" w:space="0" w:color="auto"/>
        <w:left w:val="none" w:sz="0" w:space="0" w:color="auto"/>
        <w:bottom w:val="none" w:sz="0" w:space="0" w:color="auto"/>
        <w:right w:val="none" w:sz="0" w:space="0" w:color="auto"/>
      </w:divBdr>
    </w:div>
    <w:div w:id="1003050584">
      <w:bodyDiv w:val="1"/>
      <w:marLeft w:val="0"/>
      <w:marRight w:val="0"/>
      <w:marTop w:val="0"/>
      <w:marBottom w:val="0"/>
      <w:divBdr>
        <w:top w:val="none" w:sz="0" w:space="0" w:color="auto"/>
        <w:left w:val="none" w:sz="0" w:space="0" w:color="auto"/>
        <w:bottom w:val="none" w:sz="0" w:space="0" w:color="auto"/>
        <w:right w:val="none" w:sz="0" w:space="0" w:color="auto"/>
      </w:divBdr>
    </w:div>
    <w:div w:id="1207447258">
      <w:bodyDiv w:val="1"/>
      <w:marLeft w:val="0"/>
      <w:marRight w:val="0"/>
      <w:marTop w:val="0"/>
      <w:marBottom w:val="0"/>
      <w:divBdr>
        <w:top w:val="none" w:sz="0" w:space="0" w:color="auto"/>
        <w:left w:val="none" w:sz="0" w:space="0" w:color="auto"/>
        <w:bottom w:val="none" w:sz="0" w:space="0" w:color="auto"/>
        <w:right w:val="none" w:sz="0" w:space="0" w:color="auto"/>
      </w:divBdr>
    </w:div>
    <w:div w:id="1362198399">
      <w:bodyDiv w:val="1"/>
      <w:marLeft w:val="0"/>
      <w:marRight w:val="0"/>
      <w:marTop w:val="0"/>
      <w:marBottom w:val="0"/>
      <w:divBdr>
        <w:top w:val="none" w:sz="0" w:space="0" w:color="auto"/>
        <w:left w:val="none" w:sz="0" w:space="0" w:color="auto"/>
        <w:bottom w:val="none" w:sz="0" w:space="0" w:color="auto"/>
        <w:right w:val="none" w:sz="0" w:space="0" w:color="auto"/>
      </w:divBdr>
    </w:div>
    <w:div w:id="1379671170">
      <w:bodyDiv w:val="1"/>
      <w:marLeft w:val="0"/>
      <w:marRight w:val="0"/>
      <w:marTop w:val="0"/>
      <w:marBottom w:val="0"/>
      <w:divBdr>
        <w:top w:val="none" w:sz="0" w:space="0" w:color="auto"/>
        <w:left w:val="none" w:sz="0" w:space="0" w:color="auto"/>
        <w:bottom w:val="none" w:sz="0" w:space="0" w:color="auto"/>
        <w:right w:val="none" w:sz="0" w:space="0" w:color="auto"/>
      </w:divBdr>
    </w:div>
    <w:div w:id="1508595973">
      <w:bodyDiv w:val="1"/>
      <w:marLeft w:val="0"/>
      <w:marRight w:val="0"/>
      <w:marTop w:val="0"/>
      <w:marBottom w:val="0"/>
      <w:divBdr>
        <w:top w:val="none" w:sz="0" w:space="0" w:color="auto"/>
        <w:left w:val="none" w:sz="0" w:space="0" w:color="auto"/>
        <w:bottom w:val="none" w:sz="0" w:space="0" w:color="auto"/>
        <w:right w:val="none" w:sz="0" w:space="0" w:color="auto"/>
      </w:divBdr>
    </w:div>
    <w:div w:id="1710102389">
      <w:bodyDiv w:val="1"/>
      <w:marLeft w:val="0"/>
      <w:marRight w:val="0"/>
      <w:marTop w:val="0"/>
      <w:marBottom w:val="0"/>
      <w:divBdr>
        <w:top w:val="none" w:sz="0" w:space="0" w:color="auto"/>
        <w:left w:val="none" w:sz="0" w:space="0" w:color="auto"/>
        <w:bottom w:val="none" w:sz="0" w:space="0" w:color="auto"/>
        <w:right w:val="none" w:sz="0" w:space="0" w:color="auto"/>
      </w:divBdr>
    </w:div>
    <w:div w:id="1756390778">
      <w:bodyDiv w:val="1"/>
      <w:marLeft w:val="0"/>
      <w:marRight w:val="0"/>
      <w:marTop w:val="0"/>
      <w:marBottom w:val="0"/>
      <w:divBdr>
        <w:top w:val="none" w:sz="0" w:space="0" w:color="auto"/>
        <w:left w:val="none" w:sz="0" w:space="0" w:color="auto"/>
        <w:bottom w:val="none" w:sz="0" w:space="0" w:color="auto"/>
        <w:right w:val="none" w:sz="0" w:space="0" w:color="auto"/>
      </w:divBdr>
    </w:div>
    <w:div w:id="1785732220">
      <w:bodyDiv w:val="1"/>
      <w:marLeft w:val="0"/>
      <w:marRight w:val="0"/>
      <w:marTop w:val="0"/>
      <w:marBottom w:val="0"/>
      <w:divBdr>
        <w:top w:val="none" w:sz="0" w:space="0" w:color="auto"/>
        <w:left w:val="none" w:sz="0" w:space="0" w:color="auto"/>
        <w:bottom w:val="none" w:sz="0" w:space="0" w:color="auto"/>
        <w:right w:val="none" w:sz="0" w:space="0" w:color="auto"/>
      </w:divBdr>
    </w:div>
    <w:div w:id="1867062930">
      <w:bodyDiv w:val="1"/>
      <w:marLeft w:val="0"/>
      <w:marRight w:val="0"/>
      <w:marTop w:val="0"/>
      <w:marBottom w:val="0"/>
      <w:divBdr>
        <w:top w:val="none" w:sz="0" w:space="0" w:color="auto"/>
        <w:left w:val="none" w:sz="0" w:space="0" w:color="auto"/>
        <w:bottom w:val="none" w:sz="0" w:space="0" w:color="auto"/>
        <w:right w:val="none" w:sz="0" w:space="0" w:color="auto"/>
      </w:divBdr>
    </w:div>
    <w:div w:id="1877498365">
      <w:bodyDiv w:val="1"/>
      <w:marLeft w:val="0"/>
      <w:marRight w:val="0"/>
      <w:marTop w:val="0"/>
      <w:marBottom w:val="0"/>
      <w:divBdr>
        <w:top w:val="none" w:sz="0" w:space="0" w:color="auto"/>
        <w:left w:val="none" w:sz="0" w:space="0" w:color="auto"/>
        <w:bottom w:val="none" w:sz="0" w:space="0" w:color="auto"/>
        <w:right w:val="none" w:sz="0" w:space="0" w:color="auto"/>
      </w:divBdr>
    </w:div>
    <w:div w:id="1882588712">
      <w:bodyDiv w:val="1"/>
      <w:marLeft w:val="0"/>
      <w:marRight w:val="0"/>
      <w:marTop w:val="0"/>
      <w:marBottom w:val="0"/>
      <w:divBdr>
        <w:top w:val="none" w:sz="0" w:space="0" w:color="auto"/>
        <w:left w:val="none" w:sz="0" w:space="0" w:color="auto"/>
        <w:bottom w:val="none" w:sz="0" w:space="0" w:color="auto"/>
        <w:right w:val="none" w:sz="0" w:space="0" w:color="auto"/>
      </w:divBdr>
    </w:div>
    <w:div w:id="2116631140">
      <w:bodyDiv w:val="1"/>
      <w:marLeft w:val="0"/>
      <w:marRight w:val="0"/>
      <w:marTop w:val="0"/>
      <w:marBottom w:val="0"/>
      <w:divBdr>
        <w:top w:val="none" w:sz="0" w:space="0" w:color="auto"/>
        <w:left w:val="none" w:sz="0" w:space="0" w:color="auto"/>
        <w:bottom w:val="none" w:sz="0" w:space="0" w:color="auto"/>
        <w:right w:val="none" w:sz="0" w:space="0" w:color="auto"/>
      </w:divBdr>
    </w:div>
    <w:div w:id="2137793342">
      <w:bodyDiv w:val="1"/>
      <w:marLeft w:val="0"/>
      <w:marRight w:val="0"/>
      <w:marTop w:val="0"/>
      <w:marBottom w:val="0"/>
      <w:divBdr>
        <w:top w:val="none" w:sz="0" w:space="0" w:color="auto"/>
        <w:left w:val="none" w:sz="0" w:space="0" w:color="auto"/>
        <w:bottom w:val="none" w:sz="0" w:space="0" w:color="auto"/>
        <w:right w:val="none" w:sz="0" w:space="0" w:color="auto"/>
      </w:divBdr>
    </w:div>
    <w:div w:id="2142645132">
      <w:bodyDiv w:val="1"/>
      <w:marLeft w:val="0"/>
      <w:marRight w:val="0"/>
      <w:marTop w:val="0"/>
      <w:marBottom w:val="0"/>
      <w:divBdr>
        <w:top w:val="none" w:sz="0" w:space="0" w:color="auto"/>
        <w:left w:val="none" w:sz="0" w:space="0" w:color="auto"/>
        <w:bottom w:val="none" w:sz="0" w:space="0" w:color="auto"/>
        <w:right w:val="none" w:sz="0" w:space="0" w:color="auto"/>
      </w:divBdr>
    </w:div>
    <w:div w:id="214584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tiff"/><Relationship Id="rId117" Type="http://schemas.openxmlformats.org/officeDocument/2006/relationships/image" Target="media/image82.png"/><Relationship Id="rId21" Type="http://schemas.openxmlformats.org/officeDocument/2006/relationships/image" Target="media/image3.jpg"/><Relationship Id="rId42" Type="http://schemas.openxmlformats.org/officeDocument/2006/relationships/diagramQuickStyle" Target="diagrams/quickStyle1.xml"/><Relationship Id="rId47" Type="http://schemas.openxmlformats.org/officeDocument/2006/relationships/diagramData" Target="diagrams/data2.xml"/><Relationship Id="rId63" Type="http://schemas.openxmlformats.org/officeDocument/2006/relationships/image" Target="media/image28.png"/><Relationship Id="rId68" Type="http://schemas.openxmlformats.org/officeDocument/2006/relationships/image" Target="media/image31.bmp"/><Relationship Id="rId84" Type="http://schemas.openxmlformats.org/officeDocument/2006/relationships/image" Target="media/image49.bmp"/><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8.tif"/><Relationship Id="rId138" Type="http://schemas.openxmlformats.org/officeDocument/2006/relationships/chart" Target="charts/chart5.xml"/><Relationship Id="rId154" Type="http://schemas.openxmlformats.org/officeDocument/2006/relationships/chart" Target="charts/chart21.xml"/><Relationship Id="rId159" Type="http://schemas.openxmlformats.org/officeDocument/2006/relationships/fontTable" Target="fontTable.xml"/><Relationship Id="rId16" Type="http://schemas.openxmlformats.org/officeDocument/2006/relationships/header" Target="header3.xml"/><Relationship Id="rId107" Type="http://schemas.openxmlformats.org/officeDocument/2006/relationships/image" Target="media/image72.png"/><Relationship Id="rId11" Type="http://schemas.openxmlformats.org/officeDocument/2006/relationships/header" Target="header2.xml"/><Relationship Id="rId32" Type="http://schemas.openxmlformats.org/officeDocument/2006/relationships/image" Target="media/image11.png"/><Relationship Id="rId37" Type="http://schemas.openxmlformats.org/officeDocument/2006/relationships/image" Target="media/image16.tif"/><Relationship Id="rId53" Type="http://schemas.openxmlformats.org/officeDocument/2006/relationships/image" Target="media/image21.png"/><Relationship Id="rId58" Type="http://schemas.openxmlformats.org/officeDocument/2006/relationships/image" Target="media/image27.png"/><Relationship Id="rId74" Type="http://schemas.openxmlformats.org/officeDocument/2006/relationships/image" Target="media/image38.png"/><Relationship Id="rId79" Type="http://schemas.openxmlformats.org/officeDocument/2006/relationships/image" Target="media/image44.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image" Target="media/image93.png"/><Relationship Id="rId144" Type="http://schemas.openxmlformats.org/officeDocument/2006/relationships/chart" Target="charts/chart11.xml"/><Relationship Id="rId149" Type="http://schemas.openxmlformats.org/officeDocument/2006/relationships/chart" Target="charts/chart16.xml"/><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60.jpg"/><Relationship Id="rId160" Type="http://schemas.openxmlformats.org/officeDocument/2006/relationships/theme" Target="theme/theme1.xml"/><Relationship Id="rId22" Type="http://schemas.openxmlformats.org/officeDocument/2006/relationships/image" Target="media/image4.png"/><Relationship Id="rId27" Type="http://schemas.openxmlformats.org/officeDocument/2006/relationships/image" Target="media/image7.tiff"/><Relationship Id="rId43" Type="http://schemas.openxmlformats.org/officeDocument/2006/relationships/diagramColors" Target="diagrams/colors1.xml"/><Relationship Id="rId48" Type="http://schemas.openxmlformats.org/officeDocument/2006/relationships/diagramLayout" Target="diagrams/layout2.xml"/><Relationship Id="rId64" Type="http://schemas.openxmlformats.org/officeDocument/2006/relationships/image" Target="media/image33.png"/><Relationship Id="rId69" Type="http://schemas.openxmlformats.org/officeDocument/2006/relationships/image" Target="media/image32.bmp"/><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chart" Target="charts/chart1.xml"/><Relationship Id="rId139" Type="http://schemas.openxmlformats.org/officeDocument/2006/relationships/chart" Target="charts/chart6.xml"/><Relationship Id="rId80" Type="http://schemas.openxmlformats.org/officeDocument/2006/relationships/image" Target="media/image45.png"/><Relationship Id="rId85" Type="http://schemas.openxmlformats.org/officeDocument/2006/relationships/image" Target="media/image50.png"/><Relationship Id="rId150" Type="http://schemas.openxmlformats.org/officeDocument/2006/relationships/chart" Target="charts/chart17.xml"/><Relationship Id="rId155" Type="http://schemas.openxmlformats.org/officeDocument/2006/relationships/chart" Target="charts/chart22.xml"/><Relationship Id="rId12" Type="http://schemas.openxmlformats.org/officeDocument/2006/relationships/footer" Target="footer2.xml"/><Relationship Id="rId17" Type="http://schemas.openxmlformats.org/officeDocument/2006/relationships/footer" Target="footer5.xml"/><Relationship Id="rId33" Type="http://schemas.openxmlformats.org/officeDocument/2006/relationships/image" Target="media/image12.png"/><Relationship Id="rId38" Type="http://schemas.openxmlformats.org/officeDocument/2006/relationships/image" Target="media/image17.tif"/><Relationship Id="rId59" Type="http://schemas.openxmlformats.org/officeDocument/2006/relationships/image" Target="media/image28.jpeg"/><Relationship Id="rId103" Type="http://schemas.openxmlformats.org/officeDocument/2006/relationships/image" Target="media/image68.jp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image" Target="media/image94.png"/><Relationship Id="rId20" Type="http://schemas.openxmlformats.org/officeDocument/2006/relationships/image" Target="media/image2.png"/><Relationship Id="rId41" Type="http://schemas.openxmlformats.org/officeDocument/2006/relationships/diagramLayout" Target="diagrams/layout1.xml"/><Relationship Id="rId54" Type="http://schemas.openxmlformats.org/officeDocument/2006/relationships/image" Target="media/image22.jpeg"/><Relationship Id="rId62" Type="http://schemas.openxmlformats.org/officeDocument/2006/relationships/image" Target="media/image25.png"/><Relationship Id="rId70" Type="http://schemas.openxmlformats.org/officeDocument/2006/relationships/image" Target="media/image35.png"/><Relationship Id="rId75" Type="http://schemas.openxmlformats.org/officeDocument/2006/relationships/image" Target="media/image39.png"/><Relationship Id="rId83" Type="http://schemas.openxmlformats.org/officeDocument/2006/relationships/image" Target="media/image48.bmp"/><Relationship Id="rId88" Type="http://schemas.openxmlformats.org/officeDocument/2006/relationships/image" Target="media/image53.bmp"/><Relationship Id="rId91" Type="http://schemas.openxmlformats.org/officeDocument/2006/relationships/image" Target="media/image56.png"/><Relationship Id="rId96" Type="http://schemas.openxmlformats.org/officeDocument/2006/relationships/image" Target="media/image61.jpg"/><Relationship Id="rId111" Type="http://schemas.openxmlformats.org/officeDocument/2006/relationships/image" Target="media/image76.png"/><Relationship Id="rId132" Type="http://schemas.openxmlformats.org/officeDocument/2006/relationships/image" Target="media/image97.tif"/><Relationship Id="rId140" Type="http://schemas.openxmlformats.org/officeDocument/2006/relationships/chart" Target="charts/chart7.xml"/><Relationship Id="rId145" Type="http://schemas.openxmlformats.org/officeDocument/2006/relationships/chart" Target="charts/chart12.xml"/><Relationship Id="rId153" Type="http://schemas.openxmlformats.org/officeDocument/2006/relationships/chart" Target="charts/chart20.xml"/><Relationship Id="rId16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png"/><Relationship Id="rId28" Type="http://schemas.openxmlformats.org/officeDocument/2006/relationships/image" Target="media/image7.png"/><Relationship Id="rId36" Type="http://schemas.openxmlformats.org/officeDocument/2006/relationships/image" Target="media/image15.tif"/><Relationship Id="rId49" Type="http://schemas.openxmlformats.org/officeDocument/2006/relationships/diagramQuickStyle" Target="diagrams/quickStyle2.xml"/><Relationship Id="rId57" Type="http://schemas.openxmlformats.org/officeDocument/2006/relationships/image" Target="media/image26.png"/><Relationship Id="rId106" Type="http://schemas.openxmlformats.org/officeDocument/2006/relationships/image" Target="media/image71.jpg"/><Relationship Id="rId114" Type="http://schemas.openxmlformats.org/officeDocument/2006/relationships/image" Target="media/image79.png"/><Relationship Id="rId119" Type="http://schemas.openxmlformats.org/officeDocument/2006/relationships/image" Target="media/image84.png"/><Relationship Id="rId127" Type="http://schemas.openxmlformats.org/officeDocument/2006/relationships/image" Target="media/image92.tif"/><Relationship Id="rId10" Type="http://schemas.openxmlformats.org/officeDocument/2006/relationships/footer" Target="footer1.xml"/><Relationship Id="rId31" Type="http://schemas.openxmlformats.org/officeDocument/2006/relationships/image" Target="media/image10.png"/><Relationship Id="rId44" Type="http://schemas.microsoft.com/office/2007/relationships/diagramDrawing" Target="diagrams/drawing1.xml"/><Relationship Id="rId52" Type="http://schemas.openxmlformats.org/officeDocument/2006/relationships/image" Target="media/image20.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37.png"/><Relationship Id="rId78" Type="http://schemas.openxmlformats.org/officeDocument/2006/relationships/image" Target="media/image43.png"/><Relationship Id="rId81" Type="http://schemas.openxmlformats.org/officeDocument/2006/relationships/image" Target="media/image46.png"/><Relationship Id="rId86" Type="http://schemas.openxmlformats.org/officeDocument/2006/relationships/image" Target="media/image51.bmp"/><Relationship Id="rId94" Type="http://schemas.openxmlformats.org/officeDocument/2006/relationships/image" Target="media/image59.png"/><Relationship Id="rId99" Type="http://schemas.openxmlformats.org/officeDocument/2006/relationships/image" Target="media/image64.jpg"/><Relationship Id="rId101" Type="http://schemas.openxmlformats.org/officeDocument/2006/relationships/image" Target="media/image66.png"/><Relationship Id="rId122" Type="http://schemas.openxmlformats.org/officeDocument/2006/relationships/image" Target="media/image87.png"/><Relationship Id="rId130" Type="http://schemas.openxmlformats.org/officeDocument/2006/relationships/image" Target="media/image95.tif"/><Relationship Id="rId135" Type="http://schemas.openxmlformats.org/officeDocument/2006/relationships/chart" Target="charts/chart2.xml"/><Relationship Id="rId143" Type="http://schemas.openxmlformats.org/officeDocument/2006/relationships/chart" Target="charts/chart10.xml"/><Relationship Id="rId148" Type="http://schemas.openxmlformats.org/officeDocument/2006/relationships/chart" Target="charts/chart15.xml"/><Relationship Id="rId151" Type="http://schemas.openxmlformats.org/officeDocument/2006/relationships/chart" Target="charts/chart18.xml"/><Relationship Id="rId156" Type="http://schemas.openxmlformats.org/officeDocument/2006/relationships/chart" Target="charts/chart23.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1.jpg"/><Relationship Id="rId18" Type="http://schemas.openxmlformats.org/officeDocument/2006/relationships/header" Target="header4.xml"/><Relationship Id="rId39" Type="http://schemas.openxmlformats.org/officeDocument/2006/relationships/image" Target="media/image18.tif"/><Relationship Id="rId109" Type="http://schemas.openxmlformats.org/officeDocument/2006/relationships/image" Target="media/image74.png"/><Relationship Id="rId34" Type="http://schemas.openxmlformats.org/officeDocument/2006/relationships/image" Target="media/image13.png"/><Relationship Id="rId50" Type="http://schemas.openxmlformats.org/officeDocument/2006/relationships/diagramColors" Target="diagrams/colors2.xml"/><Relationship Id="rId55" Type="http://schemas.openxmlformats.org/officeDocument/2006/relationships/image" Target="media/image23.png"/><Relationship Id="rId76" Type="http://schemas.openxmlformats.org/officeDocument/2006/relationships/image" Target="media/image40.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chart" Target="charts/chart8.xml"/><Relationship Id="rId146" Type="http://schemas.openxmlformats.org/officeDocument/2006/relationships/chart" Target="charts/chart13.xml"/><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image" Target="media/image57.png"/><Relationship Id="rId162" Type="http://schemas.microsoft.com/office/2011/relationships/commentsExtended" Target="commentsExtended.xm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image" Target="media/image51.png"/><Relationship Id="rId40" Type="http://schemas.openxmlformats.org/officeDocument/2006/relationships/diagramData" Target="diagrams/data1.xml"/><Relationship Id="rId45" Type="http://schemas.openxmlformats.org/officeDocument/2006/relationships/image" Target="media/image19.png"/><Relationship Id="rId66" Type="http://schemas.openxmlformats.org/officeDocument/2006/relationships/image" Target="media/image29.bmp"/><Relationship Id="rId87" Type="http://schemas.openxmlformats.org/officeDocument/2006/relationships/image" Target="media/image52.bmp"/><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6.tif"/><Relationship Id="rId136" Type="http://schemas.openxmlformats.org/officeDocument/2006/relationships/chart" Target="charts/chart3.xml"/><Relationship Id="rId157" Type="http://schemas.openxmlformats.org/officeDocument/2006/relationships/chart" Target="charts/chart24.xml"/><Relationship Id="rId61" Type="http://schemas.openxmlformats.org/officeDocument/2006/relationships/image" Target="media/image30.png"/><Relationship Id="rId82" Type="http://schemas.openxmlformats.org/officeDocument/2006/relationships/image" Target="media/image47.bmp"/><Relationship Id="rId152" Type="http://schemas.openxmlformats.org/officeDocument/2006/relationships/chart" Target="charts/chart19.xml"/><Relationship Id="rId19" Type="http://schemas.openxmlformats.org/officeDocument/2006/relationships/footer" Target="footer6.xml"/><Relationship Id="rId14" Type="http://schemas.openxmlformats.org/officeDocument/2006/relationships/footer" Target="footer3.xm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24.png"/><Relationship Id="rId77" Type="http://schemas.openxmlformats.org/officeDocument/2006/relationships/image" Target="media/image42.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tif"/><Relationship Id="rId147" Type="http://schemas.openxmlformats.org/officeDocument/2006/relationships/chart" Target="charts/chart14.xml"/><Relationship Id="rId8" Type="http://schemas.openxmlformats.org/officeDocument/2006/relationships/endnotes" Target="endnotes.xml"/><Relationship Id="rId51" Type="http://schemas.microsoft.com/office/2007/relationships/diagramDrawing" Target="diagrams/drawing2.xml"/><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jpg"/><Relationship Id="rId121" Type="http://schemas.openxmlformats.org/officeDocument/2006/relationships/image" Target="media/image86.png"/><Relationship Id="rId142" Type="http://schemas.openxmlformats.org/officeDocument/2006/relationships/chart" Target="charts/chart9.xml"/><Relationship Id="rId3" Type="http://schemas.openxmlformats.org/officeDocument/2006/relationships/styles" Target="styles.xml"/><Relationship Id="rId25" Type="http://schemas.openxmlformats.org/officeDocument/2006/relationships/image" Target="media/image6.png"/><Relationship Id="rId46" Type="http://schemas.microsoft.com/office/2007/relationships/hdphoto" Target="media/hdphoto1.wdp"/><Relationship Id="rId67" Type="http://schemas.openxmlformats.org/officeDocument/2006/relationships/image" Target="media/image30.bmp"/><Relationship Id="rId116" Type="http://schemas.openxmlformats.org/officeDocument/2006/relationships/image" Target="media/image81.png"/><Relationship Id="rId137" Type="http://schemas.openxmlformats.org/officeDocument/2006/relationships/chart" Target="charts/chart4.xml"/><Relationship Id="rId158" Type="http://schemas.openxmlformats.org/officeDocument/2006/relationships/chart" Target="charts/chart25.xml"/></Relationships>
</file>

<file path=word/charts/_rels/chart1.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1" Type="http://schemas.openxmlformats.org/officeDocument/2006/relationships/oleObject" Target="file:///D:\Doktora\TEST%20SONUCLARI_EKIM2016\TEST_SONUCLARI_EKIM2016.xlsx" TargetMode="External"/></Relationships>
</file>

<file path=word/charts/_rels/chart18.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7.xml"/></Relationships>
</file>

<file path=word/charts/_rels/chart19.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19.xml"/></Relationships>
</file>

<file path=word/charts/_rels/chart21.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20.xml"/></Relationships>
</file>

<file path=word/charts/_rels/chart22.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21.xml"/></Relationships>
</file>

<file path=word/charts/_rels/chart23.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22.xml"/></Relationships>
</file>

<file path=word/charts/_rels/chart24.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23.xml"/></Relationships>
</file>

<file path=word/charts/_rels/chart25.xml.rels><?xml version="1.0" encoding="UTF-8" standalone="yes"?>
<Relationships xmlns="http://schemas.openxmlformats.org/package/2006/relationships"><Relationship Id="rId2" Type="http://schemas.openxmlformats.org/officeDocument/2006/relationships/oleObject" Target="file:///D:\Doktora\TEST%20SONUCLARI_EKIM2016\TEST_SONUCLARI_EKIM2016.xlsx" TargetMode="External"/><Relationship Id="rId1" Type="http://schemas.openxmlformats.org/officeDocument/2006/relationships/themeOverride" Target="../theme/themeOverride24.xml"/></Relationships>
</file>

<file path=word/charts/_rels/chart3.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D:\Doktora\TEST%20SONUCLARI_EKIM2016\GRAY_TABLO.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RGB!$P$11</c:f>
              <c:strCache>
                <c:ptCount val="1"/>
                <c:pt idx="0">
                  <c:v> 64 × 64</c:v>
                </c:pt>
              </c:strCache>
            </c:strRef>
          </c:tx>
          <c:marker>
            <c:symbol val="square"/>
            <c:size val="5"/>
          </c:marker>
          <c:cat>
            <c:numRef>
              <c:f>RGB!$O$12:$O$18</c:f>
              <c:numCache>
                <c:formatCode>0%</c:formatCode>
                <c:ptCount val="7"/>
                <c:pt idx="0">
                  <c:v>0.1</c:v>
                </c:pt>
                <c:pt idx="1">
                  <c:v>0.2</c:v>
                </c:pt>
                <c:pt idx="2">
                  <c:v>0.25</c:v>
                </c:pt>
                <c:pt idx="3">
                  <c:v>0.5</c:v>
                </c:pt>
                <c:pt idx="4">
                  <c:v>0.75</c:v>
                </c:pt>
                <c:pt idx="5">
                  <c:v>0.9</c:v>
                </c:pt>
                <c:pt idx="6">
                  <c:v>1</c:v>
                </c:pt>
              </c:numCache>
            </c:numRef>
          </c:cat>
          <c:val>
            <c:numRef>
              <c:f>RGB!$P$12:$P$18</c:f>
              <c:numCache>
                <c:formatCode>General</c:formatCode>
                <c:ptCount val="7"/>
                <c:pt idx="0">
                  <c:v>30.13</c:v>
                </c:pt>
                <c:pt idx="1">
                  <c:v>31.73</c:v>
                </c:pt>
                <c:pt idx="2">
                  <c:v>31.45</c:v>
                </c:pt>
                <c:pt idx="3">
                  <c:v>32.67</c:v>
                </c:pt>
                <c:pt idx="4">
                  <c:v>32.979999999999997</c:v>
                </c:pt>
                <c:pt idx="5">
                  <c:v>32.700000000000003</c:v>
                </c:pt>
                <c:pt idx="6">
                  <c:v>33.94</c:v>
                </c:pt>
              </c:numCache>
            </c:numRef>
          </c:val>
          <c:smooth val="0"/>
        </c:ser>
        <c:ser>
          <c:idx val="1"/>
          <c:order val="1"/>
          <c:tx>
            <c:strRef>
              <c:f>RGB!$Q$11</c:f>
              <c:strCache>
                <c:ptCount val="1"/>
                <c:pt idx="0">
                  <c:v>128 × 128</c:v>
                </c:pt>
              </c:strCache>
            </c:strRef>
          </c:tx>
          <c:marker>
            <c:symbol val="diamond"/>
            <c:size val="5"/>
          </c:marker>
          <c:cat>
            <c:numRef>
              <c:f>RGB!$O$12:$O$18</c:f>
              <c:numCache>
                <c:formatCode>0%</c:formatCode>
                <c:ptCount val="7"/>
                <c:pt idx="0">
                  <c:v>0.1</c:v>
                </c:pt>
                <c:pt idx="1">
                  <c:v>0.2</c:v>
                </c:pt>
                <c:pt idx="2">
                  <c:v>0.25</c:v>
                </c:pt>
                <c:pt idx="3">
                  <c:v>0.5</c:v>
                </c:pt>
                <c:pt idx="4">
                  <c:v>0.75</c:v>
                </c:pt>
                <c:pt idx="5">
                  <c:v>0.9</c:v>
                </c:pt>
                <c:pt idx="6">
                  <c:v>1</c:v>
                </c:pt>
              </c:numCache>
            </c:numRef>
          </c:cat>
          <c:val>
            <c:numRef>
              <c:f>RGB!$Q$12:$Q$18</c:f>
              <c:numCache>
                <c:formatCode>General</c:formatCode>
                <c:ptCount val="7"/>
                <c:pt idx="0">
                  <c:v>29.81</c:v>
                </c:pt>
                <c:pt idx="1">
                  <c:v>30.38</c:v>
                </c:pt>
                <c:pt idx="2">
                  <c:v>29.79</c:v>
                </c:pt>
                <c:pt idx="3">
                  <c:v>30.92</c:v>
                </c:pt>
                <c:pt idx="4">
                  <c:v>31.21</c:v>
                </c:pt>
                <c:pt idx="5">
                  <c:v>30.97</c:v>
                </c:pt>
                <c:pt idx="6">
                  <c:v>31.45</c:v>
                </c:pt>
              </c:numCache>
            </c:numRef>
          </c:val>
          <c:smooth val="0"/>
        </c:ser>
        <c:ser>
          <c:idx val="2"/>
          <c:order val="2"/>
          <c:tx>
            <c:strRef>
              <c:f>RGB!$R$11</c:f>
              <c:strCache>
                <c:ptCount val="1"/>
                <c:pt idx="0">
                  <c:v>256 × 256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RGB!$O$12:$O$18</c:f>
              <c:numCache>
                <c:formatCode>0%</c:formatCode>
                <c:ptCount val="7"/>
                <c:pt idx="0">
                  <c:v>0.1</c:v>
                </c:pt>
                <c:pt idx="1">
                  <c:v>0.2</c:v>
                </c:pt>
                <c:pt idx="2">
                  <c:v>0.25</c:v>
                </c:pt>
                <c:pt idx="3">
                  <c:v>0.5</c:v>
                </c:pt>
                <c:pt idx="4">
                  <c:v>0.75</c:v>
                </c:pt>
                <c:pt idx="5">
                  <c:v>0.9</c:v>
                </c:pt>
                <c:pt idx="6">
                  <c:v>1</c:v>
                </c:pt>
              </c:numCache>
            </c:numRef>
          </c:cat>
          <c:val>
            <c:numRef>
              <c:f>RGB!$R$12:$R$18</c:f>
              <c:numCache>
                <c:formatCode>General</c:formatCode>
                <c:ptCount val="7"/>
                <c:pt idx="0">
                  <c:v>28.72</c:v>
                </c:pt>
                <c:pt idx="1">
                  <c:v>29.09</c:v>
                </c:pt>
                <c:pt idx="2">
                  <c:v>29.37</c:v>
                </c:pt>
                <c:pt idx="3">
                  <c:v>29.37</c:v>
                </c:pt>
                <c:pt idx="4">
                  <c:v>29.61</c:v>
                </c:pt>
                <c:pt idx="5">
                  <c:v>29.96</c:v>
                </c:pt>
                <c:pt idx="6">
                  <c:v>29.97</c:v>
                </c:pt>
              </c:numCache>
            </c:numRef>
          </c:val>
          <c:smooth val="0"/>
        </c:ser>
        <c:ser>
          <c:idx val="3"/>
          <c:order val="3"/>
          <c:tx>
            <c:strRef>
              <c:f>RGB!$S$11</c:f>
              <c:strCache>
                <c:ptCount val="1"/>
                <c:pt idx="0">
                  <c:v>512 × 512</c:v>
                </c:pt>
              </c:strCache>
            </c:strRef>
          </c:tx>
          <c:marker>
            <c:symbol val="circle"/>
            <c:size val="5"/>
          </c:marker>
          <c:cat>
            <c:numRef>
              <c:f>RGB!$O$12:$O$18</c:f>
              <c:numCache>
                <c:formatCode>0%</c:formatCode>
                <c:ptCount val="7"/>
                <c:pt idx="0">
                  <c:v>0.1</c:v>
                </c:pt>
                <c:pt idx="1">
                  <c:v>0.2</c:v>
                </c:pt>
                <c:pt idx="2">
                  <c:v>0.25</c:v>
                </c:pt>
                <c:pt idx="3">
                  <c:v>0.5</c:v>
                </c:pt>
                <c:pt idx="4">
                  <c:v>0.75</c:v>
                </c:pt>
                <c:pt idx="5">
                  <c:v>0.9</c:v>
                </c:pt>
                <c:pt idx="6">
                  <c:v>1</c:v>
                </c:pt>
              </c:numCache>
            </c:numRef>
          </c:cat>
          <c:val>
            <c:numRef>
              <c:f>RGB!$S$12:$S$18</c:f>
              <c:numCache>
                <c:formatCode>General</c:formatCode>
                <c:ptCount val="7"/>
                <c:pt idx="0">
                  <c:v>27.75</c:v>
                </c:pt>
                <c:pt idx="1">
                  <c:v>27.84</c:v>
                </c:pt>
                <c:pt idx="2">
                  <c:v>28.03</c:v>
                </c:pt>
                <c:pt idx="3">
                  <c:v>28.35</c:v>
                </c:pt>
                <c:pt idx="4">
                  <c:v>28.43</c:v>
                </c:pt>
                <c:pt idx="5">
                  <c:v>28.56</c:v>
                </c:pt>
                <c:pt idx="6">
                  <c:v>28.78</c:v>
                </c:pt>
              </c:numCache>
            </c:numRef>
          </c:val>
          <c:smooth val="0"/>
        </c:ser>
        <c:dLbls>
          <c:showLegendKey val="0"/>
          <c:showVal val="0"/>
          <c:showCatName val="0"/>
          <c:showSerName val="0"/>
          <c:showPercent val="0"/>
          <c:showBubbleSize val="0"/>
        </c:dLbls>
        <c:marker val="1"/>
        <c:smooth val="0"/>
        <c:axId val="332629504"/>
        <c:axId val="332631424"/>
      </c:lineChart>
      <c:catAx>
        <c:axId val="332629504"/>
        <c:scaling>
          <c:orientation val="minMax"/>
        </c:scaling>
        <c:delete val="0"/>
        <c:axPos val="b"/>
        <c:minorGridlines/>
        <c:title>
          <c:tx>
            <c:rich>
              <a:bodyPr/>
              <a:lstStyle/>
              <a:p>
                <a:pPr>
                  <a:defRPr/>
                </a:pPr>
                <a:r>
                  <a:rPr lang="tr-TR"/>
                  <a:t>Gizlenen</a:t>
                </a:r>
                <a:r>
                  <a:rPr lang="tr-TR" baseline="0"/>
                  <a:t> Veri</a:t>
                </a:r>
                <a:r>
                  <a:rPr lang="tr-TR"/>
                  <a:t> Oranı</a:t>
                </a:r>
              </a:p>
            </c:rich>
          </c:tx>
          <c:layout>
            <c:manualLayout>
              <c:xMode val="edge"/>
              <c:yMode val="edge"/>
              <c:x val="0.41955205599300083"/>
              <c:y val="0.90046296296296291"/>
            </c:manualLayout>
          </c:layout>
          <c:overlay val="0"/>
        </c:title>
        <c:numFmt formatCode="0%" sourceLinked="1"/>
        <c:majorTickMark val="out"/>
        <c:minorTickMark val="none"/>
        <c:tickLblPos val="nextTo"/>
        <c:crossAx val="332631424"/>
        <c:crosses val="autoZero"/>
        <c:auto val="1"/>
        <c:lblAlgn val="ctr"/>
        <c:lblOffset val="100"/>
        <c:noMultiLvlLbl val="0"/>
      </c:catAx>
      <c:valAx>
        <c:axId val="332631424"/>
        <c:scaling>
          <c:orientation val="minMax"/>
          <c:max val="35"/>
          <c:min val="25"/>
        </c:scaling>
        <c:delete val="0"/>
        <c:axPos val="l"/>
        <c:majorGridlines/>
        <c:title>
          <c:tx>
            <c:rich>
              <a:bodyPr rot="-5400000" vert="horz"/>
              <a:lstStyle/>
              <a:p>
                <a:pPr>
                  <a:defRPr b="1"/>
                </a:pPr>
                <a:r>
                  <a:rPr lang="tr-TR"/>
                  <a:t>Piksel Değişim Oranı (%)</a:t>
                </a:r>
              </a:p>
            </c:rich>
          </c:tx>
          <c:layout>
            <c:manualLayout>
              <c:xMode val="edge"/>
              <c:yMode val="edge"/>
              <c:x val="2.2222222222222223E-2"/>
              <c:y val="0.20886373578302711"/>
            </c:manualLayout>
          </c:layout>
          <c:overlay val="0"/>
        </c:title>
        <c:numFmt formatCode="General" sourceLinked="1"/>
        <c:majorTickMark val="out"/>
        <c:minorTickMark val="none"/>
        <c:tickLblPos val="nextTo"/>
        <c:txPr>
          <a:bodyPr/>
          <a:lstStyle/>
          <a:p>
            <a:pPr>
              <a:defRPr b="0"/>
            </a:pPr>
            <a:endParaRPr lang="tr-TR"/>
          </a:p>
        </c:txPr>
        <c:crossAx val="332629504"/>
        <c:crosses val="autoZero"/>
        <c:crossBetween val="between"/>
      </c:valAx>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13188976377954"/>
          <c:y val="0.1683180227471566"/>
          <c:w val="0.80831255468066487"/>
          <c:h val="0.62790864683581216"/>
        </c:manualLayout>
      </c:layout>
      <c:lineChart>
        <c:grouping val="standard"/>
        <c:varyColors val="0"/>
        <c:ser>
          <c:idx val="0"/>
          <c:order val="0"/>
          <c:tx>
            <c:strRef>
              <c:f>Medikal!$P$10</c:f>
              <c:strCache>
                <c:ptCount val="1"/>
                <c:pt idx="0">
                  <c:v>64 × 64</c:v>
                </c:pt>
              </c:strCache>
            </c:strRef>
          </c:tx>
          <c:marker>
            <c:symbol val="square"/>
            <c:size val="5"/>
          </c:marker>
          <c:cat>
            <c:numRef>
              <c:f>Medikal!$Q$9:$X$9</c:f>
              <c:numCache>
                <c:formatCode>General</c:formatCode>
                <c:ptCount val="8"/>
                <c:pt idx="0">
                  <c:v>1</c:v>
                </c:pt>
                <c:pt idx="1">
                  <c:v>2</c:v>
                </c:pt>
                <c:pt idx="2">
                  <c:v>3</c:v>
                </c:pt>
                <c:pt idx="3">
                  <c:v>4</c:v>
                </c:pt>
                <c:pt idx="4">
                  <c:v>5</c:v>
                </c:pt>
                <c:pt idx="5">
                  <c:v>6</c:v>
                </c:pt>
                <c:pt idx="6">
                  <c:v>7</c:v>
                </c:pt>
                <c:pt idx="7">
                  <c:v>8</c:v>
                </c:pt>
              </c:numCache>
            </c:numRef>
          </c:cat>
          <c:val>
            <c:numRef>
              <c:f>Medikal!$Q$10:$X$10</c:f>
              <c:numCache>
                <c:formatCode>0.000</c:formatCode>
                <c:ptCount val="8"/>
                <c:pt idx="0">
                  <c:v>0.115071614583333</c:v>
                </c:pt>
                <c:pt idx="1">
                  <c:v>0.1123046875</c:v>
                </c:pt>
                <c:pt idx="2">
                  <c:v>0.111735026041667</c:v>
                </c:pt>
                <c:pt idx="3">
                  <c:v>0.111897786458333</c:v>
                </c:pt>
                <c:pt idx="4">
                  <c:v>0.113525390625</c:v>
                </c:pt>
                <c:pt idx="5">
                  <c:v>0.111979166666667</c:v>
                </c:pt>
                <c:pt idx="6">
                  <c:v>0.111083984375</c:v>
                </c:pt>
                <c:pt idx="7">
                  <c:v>0.1123046875</c:v>
                </c:pt>
              </c:numCache>
            </c:numRef>
          </c:val>
          <c:smooth val="0"/>
        </c:ser>
        <c:ser>
          <c:idx val="1"/>
          <c:order val="1"/>
          <c:tx>
            <c:strRef>
              <c:f>Medikal!$P$11</c:f>
              <c:strCache>
                <c:ptCount val="1"/>
                <c:pt idx="0">
                  <c:v>128 × 128</c:v>
                </c:pt>
              </c:strCache>
            </c:strRef>
          </c:tx>
          <c:marker>
            <c:symbol val="diamond"/>
            <c:size val="5"/>
          </c:marker>
          <c:cat>
            <c:numRef>
              <c:f>Medikal!$Q$9:$X$9</c:f>
              <c:numCache>
                <c:formatCode>General</c:formatCode>
                <c:ptCount val="8"/>
                <c:pt idx="0">
                  <c:v>1</c:v>
                </c:pt>
                <c:pt idx="1">
                  <c:v>2</c:v>
                </c:pt>
                <c:pt idx="2">
                  <c:v>3</c:v>
                </c:pt>
                <c:pt idx="3">
                  <c:v>4</c:v>
                </c:pt>
                <c:pt idx="4">
                  <c:v>5</c:v>
                </c:pt>
                <c:pt idx="5">
                  <c:v>6</c:v>
                </c:pt>
                <c:pt idx="6">
                  <c:v>7</c:v>
                </c:pt>
                <c:pt idx="7">
                  <c:v>8</c:v>
                </c:pt>
              </c:numCache>
            </c:numRef>
          </c:cat>
          <c:val>
            <c:numRef>
              <c:f>Medikal!$Q$11:$X$11</c:f>
              <c:numCache>
                <c:formatCode>0.000</c:formatCode>
                <c:ptCount val="8"/>
                <c:pt idx="0">
                  <c:v>0.106831868489583</c:v>
                </c:pt>
                <c:pt idx="1">
                  <c:v>0.105631510416667</c:v>
                </c:pt>
                <c:pt idx="2">
                  <c:v>0.105428059895833</c:v>
                </c:pt>
                <c:pt idx="3">
                  <c:v>0.1063232421875</c:v>
                </c:pt>
                <c:pt idx="4">
                  <c:v>0.105733235677083</c:v>
                </c:pt>
                <c:pt idx="5">
                  <c:v>0.10711669921875</c:v>
                </c:pt>
                <c:pt idx="6">
                  <c:v>0.105977376302083</c:v>
                </c:pt>
                <c:pt idx="7">
                  <c:v>0.105550130208333</c:v>
                </c:pt>
              </c:numCache>
            </c:numRef>
          </c:val>
          <c:smooth val="0"/>
        </c:ser>
        <c:ser>
          <c:idx val="2"/>
          <c:order val="2"/>
          <c:tx>
            <c:strRef>
              <c:f>Medikal!$P$12</c:f>
              <c:strCache>
                <c:ptCount val="1"/>
                <c:pt idx="0">
                  <c:v>256 × 256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Medikal!$Q$9:$X$9</c:f>
              <c:numCache>
                <c:formatCode>General</c:formatCode>
                <c:ptCount val="8"/>
                <c:pt idx="0">
                  <c:v>1</c:v>
                </c:pt>
                <c:pt idx="1">
                  <c:v>2</c:v>
                </c:pt>
                <c:pt idx="2">
                  <c:v>3</c:v>
                </c:pt>
                <c:pt idx="3">
                  <c:v>4</c:v>
                </c:pt>
                <c:pt idx="4">
                  <c:v>5</c:v>
                </c:pt>
                <c:pt idx="5">
                  <c:v>6</c:v>
                </c:pt>
                <c:pt idx="6">
                  <c:v>7</c:v>
                </c:pt>
                <c:pt idx="7">
                  <c:v>8</c:v>
                </c:pt>
              </c:numCache>
            </c:numRef>
          </c:cat>
          <c:val>
            <c:numRef>
              <c:f>Medikal!$Q$12:$X$12</c:f>
              <c:numCache>
                <c:formatCode>0.000</c:formatCode>
                <c:ptCount val="8"/>
                <c:pt idx="0">
                  <c:v>0.100077311197917</c:v>
                </c:pt>
                <c:pt idx="1">
                  <c:v>9.991455078125E-2</c:v>
                </c:pt>
                <c:pt idx="2">
                  <c:v>0.10015869140625</c:v>
                </c:pt>
                <c:pt idx="3">
                  <c:v>9.9848429361979199E-2</c:v>
                </c:pt>
                <c:pt idx="4">
                  <c:v>9.9919637044270801E-2</c:v>
                </c:pt>
                <c:pt idx="5">
                  <c:v>0.100529988606771</c:v>
                </c:pt>
                <c:pt idx="6">
                  <c:v>0.100575764973958</c:v>
                </c:pt>
                <c:pt idx="7">
                  <c:v>0.100713094075521</c:v>
                </c:pt>
              </c:numCache>
            </c:numRef>
          </c:val>
          <c:smooth val="0"/>
        </c:ser>
        <c:ser>
          <c:idx val="3"/>
          <c:order val="3"/>
          <c:tx>
            <c:strRef>
              <c:f>Medikal!$P$13</c:f>
              <c:strCache>
                <c:ptCount val="1"/>
                <c:pt idx="0">
                  <c:v>512 × 512</c:v>
                </c:pt>
              </c:strCache>
            </c:strRef>
          </c:tx>
          <c:marker>
            <c:symbol val="circle"/>
            <c:size val="5"/>
          </c:marker>
          <c:cat>
            <c:numRef>
              <c:f>Medikal!$Q$9:$X$9</c:f>
              <c:numCache>
                <c:formatCode>General</c:formatCode>
                <c:ptCount val="8"/>
                <c:pt idx="0">
                  <c:v>1</c:v>
                </c:pt>
                <c:pt idx="1">
                  <c:v>2</c:v>
                </c:pt>
                <c:pt idx="2">
                  <c:v>3</c:v>
                </c:pt>
                <c:pt idx="3">
                  <c:v>4</c:v>
                </c:pt>
                <c:pt idx="4">
                  <c:v>5</c:v>
                </c:pt>
                <c:pt idx="5">
                  <c:v>6</c:v>
                </c:pt>
                <c:pt idx="6">
                  <c:v>7</c:v>
                </c:pt>
                <c:pt idx="7">
                  <c:v>8</c:v>
                </c:pt>
              </c:numCache>
            </c:numRef>
          </c:cat>
          <c:val>
            <c:numRef>
              <c:f>Medikal!$Q$13:$X$13</c:f>
              <c:numCache>
                <c:formatCode>0.000</c:formatCode>
                <c:ptCount val="8"/>
                <c:pt idx="0">
                  <c:v>9.6022288004557296E-2</c:v>
                </c:pt>
                <c:pt idx="1">
                  <c:v>9.5727284749348995E-2</c:v>
                </c:pt>
                <c:pt idx="2">
                  <c:v>9.59014892578125E-2</c:v>
                </c:pt>
                <c:pt idx="3">
                  <c:v>9.6239725748697894E-2</c:v>
                </c:pt>
                <c:pt idx="4">
                  <c:v>9.6335093180338505E-2</c:v>
                </c:pt>
                <c:pt idx="5">
                  <c:v>9.5937093098958301E-2</c:v>
                </c:pt>
                <c:pt idx="6">
                  <c:v>9.6851348876953097E-2</c:v>
                </c:pt>
                <c:pt idx="7">
                  <c:v>9.57794189453125E-2</c:v>
                </c:pt>
              </c:numCache>
            </c:numRef>
          </c:val>
          <c:smooth val="0"/>
        </c:ser>
        <c:dLbls>
          <c:showLegendKey val="0"/>
          <c:showVal val="0"/>
          <c:showCatName val="0"/>
          <c:showSerName val="0"/>
          <c:showPercent val="0"/>
          <c:showBubbleSize val="0"/>
        </c:dLbls>
        <c:marker val="1"/>
        <c:smooth val="0"/>
        <c:axId val="442222464"/>
        <c:axId val="442224640"/>
      </c:lineChart>
      <c:catAx>
        <c:axId val="442222464"/>
        <c:scaling>
          <c:orientation val="minMax"/>
        </c:scaling>
        <c:delete val="0"/>
        <c:axPos val="b"/>
        <c:minorGridlines/>
        <c:title>
          <c:tx>
            <c:rich>
              <a:bodyPr/>
              <a:lstStyle/>
              <a:p>
                <a:pPr>
                  <a:defRPr/>
                </a:pPr>
                <a:r>
                  <a:rPr lang="tr-TR" sz="1000" b="1" i="0" u="none" strike="noStrike" kern="1200" baseline="0">
                    <a:solidFill>
                      <a:sysClr val="windowText" lastClr="000000"/>
                    </a:solidFill>
                    <a:latin typeface="Times New Roman" pitchFamily="18" charset="0"/>
                    <a:ea typeface="+mn-ea"/>
                    <a:cs typeface="Times New Roman" pitchFamily="18" charset="0"/>
                  </a:rPr>
                  <a:t>Tıbbi</a:t>
                </a:r>
                <a:r>
                  <a:rPr lang="tr-TR" baseline="0"/>
                  <a:t> Görüntü Numaraları</a:t>
                </a:r>
                <a:endParaRPr lang="tr-TR"/>
              </a:p>
            </c:rich>
          </c:tx>
          <c:layout>
            <c:manualLayout>
              <c:xMode val="edge"/>
              <c:yMode val="edge"/>
              <c:x val="0.36396872265966757"/>
              <c:y val="0.89120370370370372"/>
            </c:manualLayout>
          </c:layout>
          <c:overlay val="0"/>
        </c:title>
        <c:numFmt formatCode="General" sourceLinked="1"/>
        <c:majorTickMark val="out"/>
        <c:minorTickMark val="none"/>
        <c:tickLblPos val="nextTo"/>
        <c:crossAx val="442224640"/>
        <c:crosses val="autoZero"/>
        <c:auto val="1"/>
        <c:lblAlgn val="ctr"/>
        <c:lblOffset val="100"/>
        <c:noMultiLvlLbl val="0"/>
      </c:catAx>
      <c:valAx>
        <c:axId val="442224640"/>
        <c:scaling>
          <c:orientation val="minMax"/>
          <c:min val="9.0000000000000024E-2"/>
        </c:scaling>
        <c:delete val="0"/>
        <c:axPos val="l"/>
        <c:majorGridlines/>
        <c:title>
          <c:tx>
            <c:rich>
              <a:bodyPr rot="-5400000" vert="horz"/>
              <a:lstStyle/>
              <a:p>
                <a:pPr>
                  <a:defRPr b="1"/>
                </a:pPr>
                <a:r>
                  <a:rPr lang="tr-TR"/>
                  <a:t>MSE</a:t>
                </a:r>
              </a:p>
            </c:rich>
          </c:tx>
          <c:overlay val="0"/>
        </c:title>
        <c:numFmt formatCode="0.000" sourceLinked="1"/>
        <c:majorTickMark val="out"/>
        <c:minorTickMark val="none"/>
        <c:tickLblPos val="nextTo"/>
        <c:txPr>
          <a:bodyPr/>
          <a:lstStyle/>
          <a:p>
            <a:pPr>
              <a:defRPr b="0"/>
            </a:pPr>
            <a:endParaRPr lang="tr-TR"/>
          </a:p>
        </c:txPr>
        <c:crossAx val="442222464"/>
        <c:crosses val="autoZero"/>
        <c:crossBetween val="between"/>
      </c:valAx>
    </c:plotArea>
    <c:legend>
      <c:legendPos val="t"/>
      <c:layout>
        <c:manualLayout>
          <c:xMode val="edge"/>
          <c:yMode val="edge"/>
          <c:x val="2.9666666666666661E-2"/>
          <c:y val="2.7777777777777776E-2"/>
          <c:w val="0.93511111111111112"/>
          <c:h val="0.12665135608048994"/>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13188976377954"/>
          <c:y val="0.1683180227471566"/>
          <c:w val="0.80831255468066487"/>
          <c:h val="0.62790864683581216"/>
        </c:manualLayout>
      </c:layout>
      <c:lineChart>
        <c:grouping val="standard"/>
        <c:varyColors val="0"/>
        <c:ser>
          <c:idx val="0"/>
          <c:order val="0"/>
          <c:tx>
            <c:strRef>
              <c:f>Medikal!$P$3</c:f>
              <c:strCache>
                <c:ptCount val="1"/>
                <c:pt idx="0">
                  <c:v>64 × 64</c:v>
                </c:pt>
              </c:strCache>
            </c:strRef>
          </c:tx>
          <c:marker>
            <c:symbol val="square"/>
            <c:size val="5"/>
          </c:marker>
          <c:cat>
            <c:numRef>
              <c:f>Medikal!$Q$2:$X$2</c:f>
              <c:numCache>
                <c:formatCode>General</c:formatCode>
                <c:ptCount val="8"/>
                <c:pt idx="0">
                  <c:v>1</c:v>
                </c:pt>
                <c:pt idx="1">
                  <c:v>2</c:v>
                </c:pt>
                <c:pt idx="2">
                  <c:v>3</c:v>
                </c:pt>
                <c:pt idx="3">
                  <c:v>4</c:v>
                </c:pt>
                <c:pt idx="4">
                  <c:v>5</c:v>
                </c:pt>
                <c:pt idx="5">
                  <c:v>6</c:v>
                </c:pt>
                <c:pt idx="6">
                  <c:v>7</c:v>
                </c:pt>
                <c:pt idx="7">
                  <c:v>8</c:v>
                </c:pt>
              </c:numCache>
            </c:numRef>
          </c:cat>
          <c:val>
            <c:numRef>
              <c:f>Medikal!$Q$3:$X$3</c:f>
              <c:numCache>
                <c:formatCode>0.00</c:formatCode>
                <c:ptCount val="8"/>
                <c:pt idx="0">
                  <c:v>57.521121540944698</c:v>
                </c:pt>
                <c:pt idx="1">
                  <c:v>57.626824771541102</c:v>
                </c:pt>
                <c:pt idx="2">
                  <c:v>57.648910263185897</c:v>
                </c:pt>
                <c:pt idx="3">
                  <c:v>57.642588653890698</c:v>
                </c:pt>
                <c:pt idx="4">
                  <c:v>57.579873559457297</c:v>
                </c:pt>
                <c:pt idx="5">
                  <c:v>57.639431296558499</c:v>
                </c:pt>
                <c:pt idx="6">
                  <c:v>57.674289121785698</c:v>
                </c:pt>
                <c:pt idx="7">
                  <c:v>57.626824771541102</c:v>
                </c:pt>
              </c:numCache>
            </c:numRef>
          </c:val>
          <c:smooth val="0"/>
        </c:ser>
        <c:ser>
          <c:idx val="1"/>
          <c:order val="1"/>
          <c:tx>
            <c:strRef>
              <c:f>Medikal!$P$4</c:f>
              <c:strCache>
                <c:ptCount val="1"/>
                <c:pt idx="0">
                  <c:v>128 × 128</c:v>
                </c:pt>
              </c:strCache>
            </c:strRef>
          </c:tx>
          <c:marker>
            <c:symbol val="diamond"/>
            <c:size val="5"/>
          </c:marker>
          <c:cat>
            <c:numRef>
              <c:f>Medikal!$Q$2:$X$2</c:f>
              <c:numCache>
                <c:formatCode>General</c:formatCode>
                <c:ptCount val="8"/>
                <c:pt idx="0">
                  <c:v>1</c:v>
                </c:pt>
                <c:pt idx="1">
                  <c:v>2</c:v>
                </c:pt>
                <c:pt idx="2">
                  <c:v>3</c:v>
                </c:pt>
                <c:pt idx="3">
                  <c:v>4</c:v>
                </c:pt>
                <c:pt idx="4">
                  <c:v>5</c:v>
                </c:pt>
                <c:pt idx="5">
                  <c:v>6</c:v>
                </c:pt>
                <c:pt idx="6">
                  <c:v>7</c:v>
                </c:pt>
                <c:pt idx="7">
                  <c:v>8</c:v>
                </c:pt>
              </c:numCache>
            </c:numRef>
          </c:cat>
          <c:val>
            <c:numRef>
              <c:f>Medikal!$Q$4:$X$4</c:f>
              <c:numCache>
                <c:formatCode>0.00</c:formatCode>
                <c:ptCount val="8"/>
                <c:pt idx="0">
                  <c:v>57.843795365962499</c:v>
                </c:pt>
                <c:pt idx="1">
                  <c:v>57.892868710910001</c:v>
                </c:pt>
                <c:pt idx="2">
                  <c:v>57.901241462335001</c:v>
                </c:pt>
                <c:pt idx="3">
                  <c:v>57.864521494919998</c:v>
                </c:pt>
                <c:pt idx="4">
                  <c:v>57.888688380604499</c:v>
                </c:pt>
                <c:pt idx="5">
                  <c:v>57.832231793618</c:v>
                </c:pt>
                <c:pt idx="6">
                  <c:v>57.878671974506098</c:v>
                </c:pt>
                <c:pt idx="7">
                  <c:v>57.896215874712702</c:v>
                </c:pt>
              </c:numCache>
            </c:numRef>
          </c:val>
          <c:smooth val="0"/>
        </c:ser>
        <c:ser>
          <c:idx val="2"/>
          <c:order val="2"/>
          <c:tx>
            <c:strRef>
              <c:f>Medikal!$P$5</c:f>
              <c:strCache>
                <c:ptCount val="1"/>
                <c:pt idx="0">
                  <c:v>256 × 256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Medikal!$Q$2:$X$2</c:f>
              <c:numCache>
                <c:formatCode>General</c:formatCode>
                <c:ptCount val="8"/>
                <c:pt idx="0">
                  <c:v>1</c:v>
                </c:pt>
                <c:pt idx="1">
                  <c:v>2</c:v>
                </c:pt>
                <c:pt idx="2">
                  <c:v>3</c:v>
                </c:pt>
                <c:pt idx="3">
                  <c:v>4</c:v>
                </c:pt>
                <c:pt idx="4">
                  <c:v>5</c:v>
                </c:pt>
                <c:pt idx="5">
                  <c:v>6</c:v>
                </c:pt>
                <c:pt idx="6">
                  <c:v>7</c:v>
                </c:pt>
                <c:pt idx="7">
                  <c:v>8</c:v>
                </c:pt>
              </c:numCache>
            </c:numRef>
          </c:cat>
          <c:val>
            <c:numRef>
              <c:f>Medikal!$Q$5:$X$5</c:f>
              <c:numCache>
                <c:formatCode>0.00</c:formatCode>
                <c:ptCount val="8"/>
                <c:pt idx="0">
                  <c:v>58.127447323239799</c:v>
                </c:pt>
                <c:pt idx="1">
                  <c:v>58.134516207517102</c:v>
                </c:pt>
                <c:pt idx="2">
                  <c:v>58.123917191105498</c:v>
                </c:pt>
                <c:pt idx="3">
                  <c:v>58.137391231563399</c:v>
                </c:pt>
                <c:pt idx="4">
                  <c:v>58.134295130634499</c:v>
                </c:pt>
                <c:pt idx="5">
                  <c:v>58.107847275322797</c:v>
                </c:pt>
                <c:pt idx="6">
                  <c:v>58.105870163911497</c:v>
                </c:pt>
                <c:pt idx="7">
                  <c:v>58.0999442243887</c:v>
                </c:pt>
              </c:numCache>
            </c:numRef>
          </c:val>
          <c:smooth val="0"/>
        </c:ser>
        <c:ser>
          <c:idx val="3"/>
          <c:order val="3"/>
          <c:tx>
            <c:strRef>
              <c:f>Medikal!$P$6</c:f>
              <c:strCache>
                <c:ptCount val="1"/>
                <c:pt idx="0">
                  <c:v>512 × 512</c:v>
                </c:pt>
              </c:strCache>
            </c:strRef>
          </c:tx>
          <c:marker>
            <c:symbol val="circle"/>
            <c:size val="5"/>
          </c:marker>
          <c:cat>
            <c:numRef>
              <c:f>Medikal!$Q$2:$X$2</c:f>
              <c:numCache>
                <c:formatCode>General</c:formatCode>
                <c:ptCount val="8"/>
                <c:pt idx="0">
                  <c:v>1</c:v>
                </c:pt>
                <c:pt idx="1">
                  <c:v>2</c:v>
                </c:pt>
                <c:pt idx="2">
                  <c:v>3</c:v>
                </c:pt>
                <c:pt idx="3">
                  <c:v>4</c:v>
                </c:pt>
                <c:pt idx="4">
                  <c:v>5</c:v>
                </c:pt>
                <c:pt idx="5">
                  <c:v>6</c:v>
                </c:pt>
                <c:pt idx="6">
                  <c:v>7</c:v>
                </c:pt>
                <c:pt idx="7">
                  <c:v>8</c:v>
                </c:pt>
              </c:numCache>
            </c:numRef>
          </c:cat>
          <c:val>
            <c:numRef>
              <c:f>Medikal!$Q$6:$X$6</c:f>
              <c:numCache>
                <c:formatCode>0.00</c:formatCode>
                <c:ptCount val="8"/>
                <c:pt idx="0">
                  <c:v>58.307083108082402</c:v>
                </c:pt>
                <c:pt idx="1">
                  <c:v>58.320446202990198</c:v>
                </c:pt>
                <c:pt idx="2">
                  <c:v>58.312550094696299</c:v>
                </c:pt>
                <c:pt idx="3">
                  <c:v>58.297259841296103</c:v>
                </c:pt>
                <c:pt idx="4">
                  <c:v>58.292958390781301</c:v>
                </c:pt>
                <c:pt idx="5">
                  <c:v>58.310938056937097</c:v>
                </c:pt>
                <c:pt idx="6">
                  <c:v>58.269746872248803</c:v>
                </c:pt>
                <c:pt idx="7">
                  <c:v>58.318081628408997</c:v>
                </c:pt>
              </c:numCache>
            </c:numRef>
          </c:val>
          <c:smooth val="0"/>
        </c:ser>
        <c:dLbls>
          <c:showLegendKey val="0"/>
          <c:showVal val="0"/>
          <c:showCatName val="0"/>
          <c:showSerName val="0"/>
          <c:showPercent val="0"/>
          <c:showBubbleSize val="0"/>
        </c:dLbls>
        <c:marker val="1"/>
        <c:smooth val="0"/>
        <c:axId val="444205312"/>
        <c:axId val="444260736"/>
      </c:lineChart>
      <c:catAx>
        <c:axId val="444205312"/>
        <c:scaling>
          <c:orientation val="minMax"/>
        </c:scaling>
        <c:delete val="0"/>
        <c:axPos val="b"/>
        <c:minorGridlines/>
        <c:title>
          <c:tx>
            <c:rich>
              <a:bodyPr/>
              <a:lstStyle/>
              <a:p>
                <a:pPr>
                  <a:defRPr/>
                </a:pPr>
                <a:r>
                  <a:rPr lang="tr-TR" sz="1000" b="1" i="0" u="none" strike="noStrike" kern="1200" baseline="0">
                    <a:solidFill>
                      <a:sysClr val="windowText" lastClr="000000"/>
                    </a:solidFill>
                    <a:latin typeface="Times New Roman" pitchFamily="18" charset="0"/>
                    <a:ea typeface="+mn-ea"/>
                    <a:cs typeface="Times New Roman" pitchFamily="18" charset="0"/>
                  </a:rPr>
                  <a:t>Tıbbi</a:t>
                </a:r>
                <a:r>
                  <a:rPr lang="tr-TR"/>
                  <a:t> Görüntü Numaraları</a:t>
                </a:r>
              </a:p>
            </c:rich>
          </c:tx>
          <c:overlay val="0"/>
        </c:title>
        <c:numFmt formatCode="General" sourceLinked="1"/>
        <c:majorTickMark val="out"/>
        <c:minorTickMark val="none"/>
        <c:tickLblPos val="nextTo"/>
        <c:crossAx val="444260736"/>
        <c:crosses val="autoZero"/>
        <c:auto val="1"/>
        <c:lblAlgn val="ctr"/>
        <c:lblOffset val="100"/>
        <c:noMultiLvlLbl val="0"/>
      </c:catAx>
      <c:valAx>
        <c:axId val="444260736"/>
        <c:scaling>
          <c:orientation val="minMax"/>
          <c:min val="57.4"/>
        </c:scaling>
        <c:delete val="0"/>
        <c:axPos val="l"/>
        <c:majorGridlines/>
        <c:title>
          <c:tx>
            <c:rich>
              <a:bodyPr rot="-5400000" vert="horz"/>
              <a:lstStyle/>
              <a:p>
                <a:pPr>
                  <a:defRPr b="1"/>
                </a:pPr>
                <a:r>
                  <a:rPr lang="tr-TR"/>
                  <a:t>PSNR (dB)</a:t>
                </a:r>
              </a:p>
            </c:rich>
          </c:tx>
          <c:overlay val="0"/>
        </c:title>
        <c:numFmt formatCode="0.00" sourceLinked="1"/>
        <c:majorTickMark val="out"/>
        <c:minorTickMark val="none"/>
        <c:tickLblPos val="nextTo"/>
        <c:txPr>
          <a:bodyPr/>
          <a:lstStyle/>
          <a:p>
            <a:pPr>
              <a:defRPr b="0"/>
            </a:pPr>
            <a:endParaRPr lang="tr-TR"/>
          </a:p>
        </c:txPr>
        <c:crossAx val="444205312"/>
        <c:crosses val="autoZero"/>
        <c:crossBetween val="between"/>
      </c:valAx>
    </c:plotArea>
    <c:legend>
      <c:legendPos val="t"/>
      <c:layout>
        <c:manualLayout>
          <c:xMode val="edge"/>
          <c:yMode val="edge"/>
          <c:x val="2.9666666666666661E-2"/>
          <c:y val="2.7777777777777776E-2"/>
          <c:w val="0.93511111111111112"/>
          <c:h val="0.12665135608048994"/>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UQI_RGB!$O$4</c:f>
              <c:strCache>
                <c:ptCount val="1"/>
                <c:pt idx="0">
                  <c:v>UQI</c:v>
                </c:pt>
              </c:strCache>
            </c:strRef>
          </c:tx>
          <c:spPr>
            <a:ln>
              <a:solidFill>
                <a:srgbClr val="1F497D">
                  <a:lumMod val="60000"/>
                  <a:lumOff val="40000"/>
                </a:srgbClr>
              </a:solidFill>
            </a:ln>
          </c:spPr>
          <c:marker>
            <c:symbol val="diamond"/>
            <c:size val="7"/>
            <c:spPr>
              <a:solidFill>
                <a:srgbClr val="1F497D">
                  <a:lumMod val="60000"/>
                  <a:lumOff val="40000"/>
                </a:srgbClr>
              </a:solidFill>
              <a:ln>
                <a:solidFill>
                  <a:srgbClr val="1F497D">
                    <a:lumMod val="60000"/>
                    <a:lumOff val="40000"/>
                  </a:srgbClr>
                </a:solidFill>
              </a:ln>
            </c:spPr>
          </c:marker>
          <c:cat>
            <c:numRef>
              <c:f>UQI_RGB!$N$5:$N$11</c:f>
              <c:numCache>
                <c:formatCode>General</c:formatCode>
                <c:ptCount val="7"/>
                <c:pt idx="0">
                  <c:v>10</c:v>
                </c:pt>
                <c:pt idx="1">
                  <c:v>20</c:v>
                </c:pt>
                <c:pt idx="2">
                  <c:v>25</c:v>
                </c:pt>
                <c:pt idx="3">
                  <c:v>50</c:v>
                </c:pt>
                <c:pt idx="4">
                  <c:v>75</c:v>
                </c:pt>
                <c:pt idx="5">
                  <c:v>90</c:v>
                </c:pt>
                <c:pt idx="6">
                  <c:v>100</c:v>
                </c:pt>
              </c:numCache>
            </c:numRef>
          </c:cat>
          <c:val>
            <c:numRef>
              <c:f>UQI_RGB!$O$5:$O$11</c:f>
              <c:numCache>
                <c:formatCode>0.00000</c:formatCode>
                <c:ptCount val="7"/>
                <c:pt idx="0">
                  <c:v>0.99997713411037004</c:v>
                </c:pt>
                <c:pt idx="1">
                  <c:v>0.99995074727867195</c:v>
                </c:pt>
                <c:pt idx="2">
                  <c:v>0.99993806210913005</c:v>
                </c:pt>
                <c:pt idx="3">
                  <c:v>0.99988142118397605</c:v>
                </c:pt>
                <c:pt idx="4">
                  <c:v>0.99983294546255097</c:v>
                </c:pt>
                <c:pt idx="5">
                  <c:v>0.99977940755276895</c:v>
                </c:pt>
                <c:pt idx="6">
                  <c:v>0.99974525456530805</c:v>
                </c:pt>
              </c:numCache>
            </c:numRef>
          </c:val>
          <c:smooth val="0"/>
        </c:ser>
        <c:dLbls>
          <c:showLegendKey val="0"/>
          <c:showVal val="0"/>
          <c:showCatName val="0"/>
          <c:showSerName val="0"/>
          <c:showPercent val="0"/>
          <c:showBubbleSize val="0"/>
        </c:dLbls>
        <c:marker val="1"/>
        <c:smooth val="0"/>
        <c:axId val="446178432"/>
        <c:axId val="446232832"/>
      </c:lineChart>
      <c:catAx>
        <c:axId val="446178432"/>
        <c:scaling>
          <c:orientation val="minMax"/>
        </c:scaling>
        <c:delete val="0"/>
        <c:axPos val="b"/>
        <c:minorGridlines/>
        <c:title>
          <c:tx>
            <c:rich>
              <a:bodyPr/>
              <a:lstStyle/>
              <a:p>
                <a:pPr>
                  <a:defRPr/>
                </a:pPr>
                <a:r>
                  <a:rPr lang="tr-TR"/>
                  <a:t>Gizlenen Veri Miktarı (%)</a:t>
                </a:r>
              </a:p>
            </c:rich>
          </c:tx>
          <c:layout>
            <c:manualLayout>
              <c:xMode val="edge"/>
              <c:yMode val="edge"/>
              <c:x val="0.36437539250107154"/>
              <c:y val="0.89232642714232546"/>
            </c:manualLayout>
          </c:layout>
          <c:overlay val="0"/>
        </c:title>
        <c:numFmt formatCode="General" sourceLinked="1"/>
        <c:majorTickMark val="out"/>
        <c:minorTickMark val="none"/>
        <c:tickLblPos val="nextTo"/>
        <c:crossAx val="446232832"/>
        <c:crosses val="autoZero"/>
        <c:auto val="1"/>
        <c:lblAlgn val="ctr"/>
        <c:lblOffset val="100"/>
        <c:noMultiLvlLbl val="0"/>
      </c:catAx>
      <c:valAx>
        <c:axId val="446232832"/>
        <c:scaling>
          <c:orientation val="minMax"/>
          <c:min val="0.99970000000000003"/>
        </c:scaling>
        <c:delete val="0"/>
        <c:axPos val="l"/>
        <c:majorGridlines/>
        <c:title>
          <c:tx>
            <c:rich>
              <a:bodyPr rot="-5400000" vert="horz"/>
              <a:lstStyle/>
              <a:p>
                <a:pPr>
                  <a:defRPr b="1"/>
                </a:pPr>
                <a:r>
                  <a:rPr lang="tr-TR"/>
                  <a:t>UQI Değeri</a:t>
                </a:r>
              </a:p>
            </c:rich>
          </c:tx>
          <c:layout>
            <c:manualLayout>
              <c:xMode val="edge"/>
              <c:yMode val="edge"/>
              <c:x val="1.9444444444444445E-2"/>
              <c:y val="0.28998833479148434"/>
            </c:manualLayout>
          </c:layout>
          <c:overlay val="0"/>
        </c:title>
        <c:numFmt formatCode="0.00000" sourceLinked="1"/>
        <c:majorTickMark val="out"/>
        <c:minorTickMark val="none"/>
        <c:tickLblPos val="nextTo"/>
        <c:txPr>
          <a:bodyPr/>
          <a:lstStyle/>
          <a:p>
            <a:pPr>
              <a:defRPr b="0"/>
            </a:pPr>
            <a:endParaRPr lang="tr-TR"/>
          </a:p>
        </c:txPr>
        <c:crossAx val="446178432"/>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UQI_GRAY!$O$4</c:f>
              <c:strCache>
                <c:ptCount val="1"/>
                <c:pt idx="0">
                  <c:v>UQI</c:v>
                </c:pt>
              </c:strCache>
            </c:strRef>
          </c:tx>
          <c:spPr>
            <a:ln>
              <a:solidFill>
                <a:srgbClr val="1F497D">
                  <a:lumMod val="60000"/>
                  <a:lumOff val="40000"/>
                </a:srgbClr>
              </a:solidFill>
            </a:ln>
          </c:spPr>
          <c:marker>
            <c:symbol val="diamond"/>
            <c:size val="7"/>
            <c:spPr>
              <a:solidFill>
                <a:srgbClr val="1F497D">
                  <a:lumMod val="60000"/>
                  <a:lumOff val="40000"/>
                </a:srgbClr>
              </a:solidFill>
              <a:ln>
                <a:solidFill>
                  <a:srgbClr val="1F497D">
                    <a:lumMod val="60000"/>
                    <a:lumOff val="40000"/>
                  </a:srgbClr>
                </a:solidFill>
              </a:ln>
            </c:spPr>
          </c:marker>
          <c:cat>
            <c:numRef>
              <c:f>UQI_GRAY!$N$5:$N$11</c:f>
              <c:numCache>
                <c:formatCode>General</c:formatCode>
                <c:ptCount val="7"/>
                <c:pt idx="0">
                  <c:v>10</c:v>
                </c:pt>
                <c:pt idx="1">
                  <c:v>20</c:v>
                </c:pt>
                <c:pt idx="2">
                  <c:v>25</c:v>
                </c:pt>
                <c:pt idx="3">
                  <c:v>50</c:v>
                </c:pt>
                <c:pt idx="4">
                  <c:v>75</c:v>
                </c:pt>
                <c:pt idx="5">
                  <c:v>90</c:v>
                </c:pt>
                <c:pt idx="6">
                  <c:v>100</c:v>
                </c:pt>
              </c:numCache>
            </c:numRef>
          </c:cat>
          <c:val>
            <c:numRef>
              <c:f>UQI_GRAY!$O$5:$O$11</c:f>
              <c:numCache>
                <c:formatCode>0.0000</c:formatCode>
                <c:ptCount val="7"/>
                <c:pt idx="0">
                  <c:v>0.999900897732379</c:v>
                </c:pt>
                <c:pt idx="1">
                  <c:v>0.99979778396699504</c:v>
                </c:pt>
                <c:pt idx="2">
                  <c:v>0.99975195066001499</c:v>
                </c:pt>
                <c:pt idx="3">
                  <c:v>0.99950600680977997</c:v>
                </c:pt>
                <c:pt idx="4">
                  <c:v>0.99926268037075805</c:v>
                </c:pt>
                <c:pt idx="5">
                  <c:v>0.99911204099467399</c:v>
                </c:pt>
                <c:pt idx="6">
                  <c:v>0.99901085119731203</c:v>
                </c:pt>
              </c:numCache>
            </c:numRef>
          </c:val>
          <c:smooth val="0"/>
        </c:ser>
        <c:dLbls>
          <c:showLegendKey val="0"/>
          <c:showVal val="0"/>
          <c:showCatName val="0"/>
          <c:showSerName val="0"/>
          <c:showPercent val="0"/>
          <c:showBubbleSize val="0"/>
        </c:dLbls>
        <c:marker val="1"/>
        <c:smooth val="0"/>
        <c:axId val="450116224"/>
        <c:axId val="450154496"/>
      </c:lineChart>
      <c:catAx>
        <c:axId val="450116224"/>
        <c:scaling>
          <c:orientation val="minMax"/>
        </c:scaling>
        <c:delete val="0"/>
        <c:axPos val="b"/>
        <c:minorGridlines/>
        <c:title>
          <c:tx>
            <c:rich>
              <a:bodyPr/>
              <a:lstStyle/>
              <a:p>
                <a:pPr>
                  <a:defRPr/>
                </a:pPr>
                <a:r>
                  <a:rPr lang="tr-TR"/>
                  <a:t>Gizlenen</a:t>
                </a:r>
                <a:r>
                  <a:rPr lang="tr-TR" baseline="0"/>
                  <a:t> </a:t>
                </a:r>
                <a:r>
                  <a:rPr lang="tr-TR"/>
                  <a:t>Veri Miktarı (%)</a:t>
                </a:r>
              </a:p>
            </c:rich>
          </c:tx>
          <c:layout>
            <c:manualLayout>
              <c:xMode val="edge"/>
              <c:yMode val="edge"/>
              <c:x val="0.36780258493878926"/>
              <c:y val="0.89583333333333337"/>
            </c:manualLayout>
          </c:layout>
          <c:overlay val="0"/>
        </c:title>
        <c:numFmt formatCode="General" sourceLinked="1"/>
        <c:majorTickMark val="out"/>
        <c:minorTickMark val="none"/>
        <c:tickLblPos val="nextTo"/>
        <c:crossAx val="450154496"/>
        <c:crosses val="autoZero"/>
        <c:auto val="1"/>
        <c:lblAlgn val="ctr"/>
        <c:lblOffset val="100"/>
        <c:noMultiLvlLbl val="0"/>
      </c:catAx>
      <c:valAx>
        <c:axId val="450154496"/>
        <c:scaling>
          <c:orientation val="minMax"/>
          <c:min val="0.99880000000000002"/>
        </c:scaling>
        <c:delete val="0"/>
        <c:axPos val="l"/>
        <c:majorGridlines/>
        <c:title>
          <c:tx>
            <c:rich>
              <a:bodyPr rot="-5400000" vert="horz"/>
              <a:lstStyle/>
              <a:p>
                <a:pPr>
                  <a:defRPr b="1"/>
                </a:pPr>
                <a:r>
                  <a:rPr lang="tr-TR"/>
                  <a:t>UQI Değeri</a:t>
                </a:r>
              </a:p>
            </c:rich>
          </c:tx>
          <c:layout>
            <c:manualLayout>
              <c:xMode val="edge"/>
              <c:yMode val="edge"/>
              <c:x val="2.2084195997239476E-2"/>
              <c:y val="0.29461796442111404"/>
            </c:manualLayout>
          </c:layout>
          <c:overlay val="0"/>
        </c:title>
        <c:numFmt formatCode="0.0000" sourceLinked="1"/>
        <c:majorTickMark val="out"/>
        <c:minorTickMark val="none"/>
        <c:tickLblPos val="nextTo"/>
        <c:txPr>
          <a:bodyPr/>
          <a:lstStyle/>
          <a:p>
            <a:pPr>
              <a:defRPr b="0"/>
            </a:pPr>
            <a:endParaRPr lang="tr-TR"/>
          </a:p>
        </c:txPr>
        <c:crossAx val="450116224"/>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MSSIM_RGB!$N$24</c:f>
              <c:strCache>
                <c:ptCount val="1"/>
                <c:pt idx="0">
                  <c:v>M − SSIM</c:v>
                </c:pt>
              </c:strCache>
            </c:strRef>
          </c:tx>
          <c:spPr>
            <a:ln>
              <a:solidFill>
                <a:srgbClr val="1F497D">
                  <a:lumMod val="60000"/>
                  <a:lumOff val="40000"/>
                </a:srgbClr>
              </a:solidFill>
            </a:ln>
          </c:spPr>
          <c:marker>
            <c:symbol val="diamond"/>
            <c:size val="7"/>
            <c:spPr>
              <a:solidFill>
                <a:srgbClr val="4F81BD"/>
              </a:solidFill>
              <a:ln>
                <a:solidFill>
                  <a:srgbClr val="1F497D">
                    <a:lumMod val="60000"/>
                    <a:lumOff val="40000"/>
                  </a:srgbClr>
                </a:solidFill>
              </a:ln>
            </c:spPr>
          </c:marker>
          <c:cat>
            <c:numRef>
              <c:f>MSSIM_RGB!$M$25:$M$31</c:f>
              <c:numCache>
                <c:formatCode>General</c:formatCode>
                <c:ptCount val="7"/>
                <c:pt idx="0">
                  <c:v>10</c:v>
                </c:pt>
                <c:pt idx="1">
                  <c:v>20</c:v>
                </c:pt>
                <c:pt idx="2">
                  <c:v>25</c:v>
                </c:pt>
                <c:pt idx="3">
                  <c:v>50</c:v>
                </c:pt>
                <c:pt idx="4">
                  <c:v>75</c:v>
                </c:pt>
                <c:pt idx="5">
                  <c:v>90</c:v>
                </c:pt>
                <c:pt idx="6">
                  <c:v>100</c:v>
                </c:pt>
              </c:numCache>
            </c:numRef>
          </c:cat>
          <c:val>
            <c:numRef>
              <c:f>MSSIM_RGB!$N$25:$N$31</c:f>
              <c:numCache>
                <c:formatCode>0.000000</c:formatCode>
                <c:ptCount val="7"/>
                <c:pt idx="0">
                  <c:v>0.99999939001247595</c:v>
                </c:pt>
                <c:pt idx="1">
                  <c:v>0.99999875946285499</c:v>
                </c:pt>
                <c:pt idx="2">
                  <c:v>0.999998407051647</c:v>
                </c:pt>
                <c:pt idx="3">
                  <c:v>0.99999685685916095</c:v>
                </c:pt>
                <c:pt idx="4">
                  <c:v>0.99999532030814198</c:v>
                </c:pt>
                <c:pt idx="5">
                  <c:v>0.99999420126155802</c:v>
                </c:pt>
                <c:pt idx="6">
                  <c:v>0.99999355250383903</c:v>
                </c:pt>
              </c:numCache>
            </c:numRef>
          </c:val>
          <c:smooth val="0"/>
        </c:ser>
        <c:dLbls>
          <c:showLegendKey val="0"/>
          <c:showVal val="0"/>
          <c:showCatName val="0"/>
          <c:showSerName val="0"/>
          <c:showPercent val="0"/>
          <c:showBubbleSize val="0"/>
        </c:dLbls>
        <c:marker val="1"/>
        <c:smooth val="0"/>
        <c:axId val="456917376"/>
        <c:axId val="456975872"/>
      </c:lineChart>
      <c:catAx>
        <c:axId val="456917376"/>
        <c:scaling>
          <c:orientation val="minMax"/>
        </c:scaling>
        <c:delete val="0"/>
        <c:axPos val="b"/>
        <c:minorGridlines/>
        <c:title>
          <c:tx>
            <c:rich>
              <a:bodyPr/>
              <a:lstStyle/>
              <a:p>
                <a:pPr>
                  <a:defRPr/>
                </a:pPr>
                <a:r>
                  <a:rPr lang="tr-TR"/>
                  <a:t>Gizlenen Veri Miktarı (%)</a:t>
                </a:r>
              </a:p>
            </c:rich>
          </c:tx>
          <c:layout>
            <c:manualLayout>
              <c:xMode val="edge"/>
              <c:yMode val="edge"/>
              <c:x val="0.3942465004374453"/>
              <c:y val="0.88194444444444442"/>
            </c:manualLayout>
          </c:layout>
          <c:overlay val="0"/>
        </c:title>
        <c:numFmt formatCode="General" sourceLinked="1"/>
        <c:majorTickMark val="out"/>
        <c:minorTickMark val="none"/>
        <c:tickLblPos val="nextTo"/>
        <c:crossAx val="456975872"/>
        <c:crosses val="autoZero"/>
        <c:auto val="1"/>
        <c:lblAlgn val="ctr"/>
        <c:lblOffset val="100"/>
        <c:noMultiLvlLbl val="0"/>
      </c:catAx>
      <c:valAx>
        <c:axId val="456975872"/>
        <c:scaling>
          <c:orientation val="minMax"/>
          <c:min val="0.99999300000000002"/>
        </c:scaling>
        <c:delete val="0"/>
        <c:axPos val="l"/>
        <c:majorGridlines/>
        <c:title>
          <c:tx>
            <c:rich>
              <a:bodyPr rot="-5400000" vert="horz"/>
              <a:lstStyle/>
              <a:p>
                <a:pPr>
                  <a:defRPr b="1"/>
                </a:pPr>
                <a:r>
                  <a:rPr lang="tr-TR"/>
                  <a:t>M-SSIM Değeri</a:t>
                </a:r>
              </a:p>
            </c:rich>
          </c:tx>
          <c:overlay val="0"/>
        </c:title>
        <c:numFmt formatCode="0.000000" sourceLinked="1"/>
        <c:majorTickMark val="out"/>
        <c:minorTickMark val="none"/>
        <c:tickLblPos val="nextTo"/>
        <c:txPr>
          <a:bodyPr/>
          <a:lstStyle/>
          <a:p>
            <a:pPr>
              <a:defRPr b="0"/>
            </a:pPr>
            <a:endParaRPr lang="tr-TR"/>
          </a:p>
        </c:txPr>
        <c:crossAx val="456917376"/>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MSSIM_Gray!$P$26</c:f>
              <c:strCache>
                <c:ptCount val="1"/>
                <c:pt idx="0">
                  <c:v>M − SSIM</c:v>
                </c:pt>
              </c:strCache>
            </c:strRef>
          </c:tx>
          <c:marker>
            <c:symbol val="diamond"/>
            <c:size val="7"/>
          </c:marker>
          <c:cat>
            <c:numRef>
              <c:f>MSSIM_Gray!$O$27:$O$33</c:f>
              <c:numCache>
                <c:formatCode>General</c:formatCode>
                <c:ptCount val="7"/>
                <c:pt idx="0">
                  <c:v>10</c:v>
                </c:pt>
                <c:pt idx="1">
                  <c:v>20</c:v>
                </c:pt>
                <c:pt idx="2">
                  <c:v>25</c:v>
                </c:pt>
                <c:pt idx="3">
                  <c:v>50</c:v>
                </c:pt>
                <c:pt idx="4">
                  <c:v>75</c:v>
                </c:pt>
                <c:pt idx="5">
                  <c:v>90</c:v>
                </c:pt>
                <c:pt idx="6">
                  <c:v>100</c:v>
                </c:pt>
              </c:numCache>
            </c:numRef>
          </c:cat>
          <c:val>
            <c:numRef>
              <c:f>MSSIM_Gray!$P$27:$P$33</c:f>
              <c:numCache>
                <c:formatCode>0.00000</c:formatCode>
                <c:ptCount val="7"/>
                <c:pt idx="0">
                  <c:v>0.999983908335634</c:v>
                </c:pt>
                <c:pt idx="1">
                  <c:v>0.99996774405553801</c:v>
                </c:pt>
                <c:pt idx="2">
                  <c:v>0.99995946044407003</c:v>
                </c:pt>
                <c:pt idx="3">
                  <c:v>0.99991731089547298</c:v>
                </c:pt>
                <c:pt idx="4">
                  <c:v>0.99987701578085897</c:v>
                </c:pt>
                <c:pt idx="5">
                  <c:v>0.99985341758995705</c:v>
                </c:pt>
                <c:pt idx="6">
                  <c:v>0.99983429223864395</c:v>
                </c:pt>
              </c:numCache>
            </c:numRef>
          </c:val>
          <c:smooth val="0"/>
        </c:ser>
        <c:dLbls>
          <c:showLegendKey val="0"/>
          <c:showVal val="0"/>
          <c:showCatName val="0"/>
          <c:showSerName val="0"/>
          <c:showPercent val="0"/>
          <c:showBubbleSize val="0"/>
        </c:dLbls>
        <c:marker val="1"/>
        <c:smooth val="0"/>
        <c:axId val="488744064"/>
        <c:axId val="488745984"/>
      </c:lineChart>
      <c:catAx>
        <c:axId val="488744064"/>
        <c:scaling>
          <c:orientation val="minMax"/>
        </c:scaling>
        <c:delete val="0"/>
        <c:axPos val="b"/>
        <c:minorGridlines/>
        <c:title>
          <c:tx>
            <c:rich>
              <a:bodyPr/>
              <a:lstStyle/>
              <a:p>
                <a:pPr>
                  <a:defRPr/>
                </a:pPr>
                <a:r>
                  <a:rPr lang="tr-TR"/>
                  <a:t>Gizlenen Veri Miktarı (%)</a:t>
                </a:r>
              </a:p>
            </c:rich>
          </c:tx>
          <c:layout>
            <c:manualLayout>
              <c:xMode val="edge"/>
              <c:yMode val="edge"/>
              <c:x val="0.3932465004374453"/>
              <c:y val="0.90046296296296291"/>
            </c:manualLayout>
          </c:layout>
          <c:overlay val="0"/>
        </c:title>
        <c:numFmt formatCode="General" sourceLinked="1"/>
        <c:majorTickMark val="out"/>
        <c:minorTickMark val="none"/>
        <c:tickLblPos val="nextTo"/>
        <c:crossAx val="488745984"/>
        <c:crossesAt val="0.99982000000000004"/>
        <c:auto val="1"/>
        <c:lblAlgn val="ctr"/>
        <c:lblOffset val="100"/>
        <c:noMultiLvlLbl val="0"/>
      </c:catAx>
      <c:valAx>
        <c:axId val="488745984"/>
        <c:scaling>
          <c:orientation val="minMax"/>
          <c:min val="0.99982000000000004"/>
        </c:scaling>
        <c:delete val="0"/>
        <c:axPos val="l"/>
        <c:majorGridlines/>
        <c:title>
          <c:tx>
            <c:rich>
              <a:bodyPr rot="-5400000" vert="horz"/>
              <a:lstStyle/>
              <a:p>
                <a:pPr>
                  <a:defRPr b="1"/>
                </a:pPr>
                <a:r>
                  <a:rPr lang="tr-TR"/>
                  <a:t>M-SSIM Değeri</a:t>
                </a:r>
              </a:p>
            </c:rich>
          </c:tx>
          <c:layout>
            <c:manualLayout>
              <c:xMode val="edge"/>
              <c:yMode val="edge"/>
              <c:x val="2.5000000000000001E-2"/>
              <c:y val="0.25218722659667542"/>
            </c:manualLayout>
          </c:layout>
          <c:overlay val="0"/>
        </c:title>
        <c:numFmt formatCode="0.00000" sourceLinked="1"/>
        <c:majorTickMark val="out"/>
        <c:minorTickMark val="none"/>
        <c:tickLblPos val="nextTo"/>
        <c:txPr>
          <a:bodyPr/>
          <a:lstStyle/>
          <a:p>
            <a:pPr>
              <a:defRPr b="0"/>
            </a:pPr>
            <a:endParaRPr lang="tr-TR"/>
          </a:p>
        </c:txPr>
        <c:crossAx val="488744064"/>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CQM!$O$37</c:f>
              <c:strCache>
                <c:ptCount val="1"/>
                <c:pt idx="0">
                  <c:v>Lena</c:v>
                </c:pt>
              </c:strCache>
            </c:strRef>
          </c:tx>
          <c:spPr>
            <a:ln>
              <a:noFill/>
            </a:ln>
          </c:spPr>
          <c:marker>
            <c:symbol val="square"/>
            <c:size val="5"/>
          </c:marker>
          <c:cat>
            <c:numRef>
              <c:f>CQM!$N$38:$N$44</c:f>
              <c:numCache>
                <c:formatCode>General</c:formatCode>
                <c:ptCount val="7"/>
                <c:pt idx="0">
                  <c:v>10</c:v>
                </c:pt>
                <c:pt idx="1">
                  <c:v>20</c:v>
                </c:pt>
                <c:pt idx="2">
                  <c:v>25</c:v>
                </c:pt>
                <c:pt idx="3">
                  <c:v>50</c:v>
                </c:pt>
                <c:pt idx="4">
                  <c:v>75</c:v>
                </c:pt>
                <c:pt idx="5">
                  <c:v>90</c:v>
                </c:pt>
                <c:pt idx="6">
                  <c:v>100</c:v>
                </c:pt>
              </c:numCache>
            </c:numRef>
          </c:cat>
          <c:val>
            <c:numRef>
              <c:f>CQM!$O$38:$O$44</c:f>
              <c:numCache>
                <c:formatCode>General</c:formatCode>
                <c:ptCount val="7"/>
                <c:pt idx="0">
                  <c:v>78.721367821423001</c:v>
                </c:pt>
                <c:pt idx="1">
                  <c:v>74.509742675472694</c:v>
                </c:pt>
                <c:pt idx="2">
                  <c:v>73.927372620564498</c:v>
                </c:pt>
                <c:pt idx="3">
                  <c:v>70.974332963744899</c:v>
                </c:pt>
                <c:pt idx="4">
                  <c:v>69.358732587519697</c:v>
                </c:pt>
                <c:pt idx="5">
                  <c:v>68.468284833490699</c:v>
                </c:pt>
                <c:pt idx="6">
                  <c:v>68.027019599672201</c:v>
                </c:pt>
              </c:numCache>
            </c:numRef>
          </c:val>
          <c:smooth val="0"/>
        </c:ser>
        <c:ser>
          <c:idx val="1"/>
          <c:order val="1"/>
          <c:tx>
            <c:strRef>
              <c:f>CQM!$P$37</c:f>
              <c:strCache>
                <c:ptCount val="1"/>
                <c:pt idx="0">
                  <c:v>Baboon</c:v>
                </c:pt>
              </c:strCache>
            </c:strRef>
          </c:tx>
          <c:spPr>
            <a:ln>
              <a:noFill/>
            </a:ln>
          </c:spPr>
          <c:marker>
            <c:symbol val="diamond"/>
            <c:size val="5"/>
          </c:marker>
          <c:cat>
            <c:numRef>
              <c:f>CQM!$N$38:$N$44</c:f>
              <c:numCache>
                <c:formatCode>General</c:formatCode>
                <c:ptCount val="7"/>
                <c:pt idx="0">
                  <c:v>10</c:v>
                </c:pt>
                <c:pt idx="1">
                  <c:v>20</c:v>
                </c:pt>
                <c:pt idx="2">
                  <c:v>25</c:v>
                </c:pt>
                <c:pt idx="3">
                  <c:v>50</c:v>
                </c:pt>
                <c:pt idx="4">
                  <c:v>75</c:v>
                </c:pt>
                <c:pt idx="5">
                  <c:v>90</c:v>
                </c:pt>
                <c:pt idx="6">
                  <c:v>100</c:v>
                </c:pt>
              </c:numCache>
            </c:numRef>
          </c:cat>
          <c:val>
            <c:numRef>
              <c:f>CQM!$P$38:$P$44</c:f>
              <c:numCache>
                <c:formatCode>General</c:formatCode>
                <c:ptCount val="7"/>
                <c:pt idx="0">
                  <c:v>79.549459972028302</c:v>
                </c:pt>
                <c:pt idx="1">
                  <c:v>77.369586066621494</c:v>
                </c:pt>
                <c:pt idx="2">
                  <c:v>75.859574611499696</c:v>
                </c:pt>
                <c:pt idx="3">
                  <c:v>73.568162326463906</c:v>
                </c:pt>
                <c:pt idx="4">
                  <c:v>71.993272657765502</c:v>
                </c:pt>
                <c:pt idx="5">
                  <c:v>70.944621647771498</c:v>
                </c:pt>
                <c:pt idx="6">
                  <c:v>70.542586357188</c:v>
                </c:pt>
              </c:numCache>
            </c:numRef>
          </c:val>
          <c:smooth val="0"/>
        </c:ser>
        <c:ser>
          <c:idx val="2"/>
          <c:order val="2"/>
          <c:tx>
            <c:strRef>
              <c:f>CQM!$Q$37</c:f>
              <c:strCache>
                <c:ptCount val="1"/>
                <c:pt idx="0">
                  <c:v>Peppers</c:v>
                </c:pt>
              </c:strCache>
            </c:strRef>
          </c:tx>
          <c:spPr>
            <a:ln>
              <a:noFill/>
            </a:ln>
          </c:spPr>
          <c:marker>
            <c:symbol val="triangle"/>
            <c:size val="5"/>
            <c:spPr>
              <a:solidFill>
                <a:srgbClr val="C0504D">
                  <a:lumMod val="75000"/>
                </a:srgbClr>
              </a:solidFill>
            </c:spPr>
          </c:marker>
          <c:cat>
            <c:numRef>
              <c:f>CQM!$N$38:$N$44</c:f>
              <c:numCache>
                <c:formatCode>General</c:formatCode>
                <c:ptCount val="7"/>
                <c:pt idx="0">
                  <c:v>10</c:v>
                </c:pt>
                <c:pt idx="1">
                  <c:v>20</c:v>
                </c:pt>
                <c:pt idx="2">
                  <c:v>25</c:v>
                </c:pt>
                <c:pt idx="3">
                  <c:v>50</c:v>
                </c:pt>
                <c:pt idx="4">
                  <c:v>75</c:v>
                </c:pt>
                <c:pt idx="5">
                  <c:v>90</c:v>
                </c:pt>
                <c:pt idx="6">
                  <c:v>100</c:v>
                </c:pt>
              </c:numCache>
            </c:numRef>
          </c:cat>
          <c:val>
            <c:numRef>
              <c:f>CQM!$Q$38:$Q$44</c:f>
              <c:numCache>
                <c:formatCode>General</c:formatCode>
                <c:ptCount val="7"/>
                <c:pt idx="0">
                  <c:v>78.427670364036004</c:v>
                </c:pt>
                <c:pt idx="1">
                  <c:v>76.385397254741406</c:v>
                </c:pt>
                <c:pt idx="2">
                  <c:v>75.031233117460403</c:v>
                </c:pt>
                <c:pt idx="3">
                  <c:v>71.878334658814893</c:v>
                </c:pt>
                <c:pt idx="4">
                  <c:v>70.319918620013894</c:v>
                </c:pt>
                <c:pt idx="5">
                  <c:v>69.453071128803103</c:v>
                </c:pt>
                <c:pt idx="6">
                  <c:v>68.930302636889294</c:v>
                </c:pt>
              </c:numCache>
            </c:numRef>
          </c:val>
          <c:smooth val="0"/>
        </c:ser>
        <c:ser>
          <c:idx val="3"/>
          <c:order val="3"/>
          <c:tx>
            <c:strRef>
              <c:f>CQM!$R$37</c:f>
              <c:strCache>
                <c:ptCount val="1"/>
                <c:pt idx="0">
                  <c:v>F16</c:v>
                </c:pt>
              </c:strCache>
            </c:strRef>
          </c:tx>
          <c:spPr>
            <a:ln>
              <a:noFill/>
            </a:ln>
          </c:spPr>
          <c:marker>
            <c:symbol val="circle"/>
            <c:size val="5"/>
          </c:marker>
          <c:cat>
            <c:numRef>
              <c:f>CQM!$N$38:$N$44</c:f>
              <c:numCache>
                <c:formatCode>General</c:formatCode>
                <c:ptCount val="7"/>
                <c:pt idx="0">
                  <c:v>10</c:v>
                </c:pt>
                <c:pt idx="1">
                  <c:v>20</c:v>
                </c:pt>
                <c:pt idx="2">
                  <c:v>25</c:v>
                </c:pt>
                <c:pt idx="3">
                  <c:v>50</c:v>
                </c:pt>
                <c:pt idx="4">
                  <c:v>75</c:v>
                </c:pt>
                <c:pt idx="5">
                  <c:v>90</c:v>
                </c:pt>
                <c:pt idx="6">
                  <c:v>100</c:v>
                </c:pt>
              </c:numCache>
            </c:numRef>
          </c:cat>
          <c:val>
            <c:numRef>
              <c:f>CQM!$R$38:$R$44</c:f>
              <c:numCache>
                <c:formatCode>General</c:formatCode>
                <c:ptCount val="7"/>
                <c:pt idx="0">
                  <c:v>87.548567431975698</c:v>
                </c:pt>
                <c:pt idx="1">
                  <c:v>84.6799370849008</c:v>
                </c:pt>
                <c:pt idx="2">
                  <c:v>83.629642284794102</c:v>
                </c:pt>
                <c:pt idx="3">
                  <c:v>80.622904804007106</c:v>
                </c:pt>
                <c:pt idx="4">
                  <c:v>77.823408231469202</c:v>
                </c:pt>
                <c:pt idx="5">
                  <c:v>77.188449530420201</c:v>
                </c:pt>
                <c:pt idx="6">
                  <c:v>77.020611391305906</c:v>
                </c:pt>
              </c:numCache>
            </c:numRef>
          </c:val>
          <c:smooth val="0"/>
        </c:ser>
        <c:ser>
          <c:idx val="4"/>
          <c:order val="4"/>
          <c:tx>
            <c:strRef>
              <c:f>CQM!$S$37</c:f>
              <c:strCache>
                <c:ptCount val="1"/>
                <c:pt idx="0">
                  <c:v>House</c:v>
                </c:pt>
              </c:strCache>
            </c:strRef>
          </c:tx>
          <c:spPr>
            <a:ln>
              <a:noFill/>
            </a:ln>
          </c:spPr>
          <c:cat>
            <c:numRef>
              <c:f>CQM!$N$38:$N$44</c:f>
              <c:numCache>
                <c:formatCode>General</c:formatCode>
                <c:ptCount val="7"/>
                <c:pt idx="0">
                  <c:v>10</c:v>
                </c:pt>
                <c:pt idx="1">
                  <c:v>20</c:v>
                </c:pt>
                <c:pt idx="2">
                  <c:v>25</c:v>
                </c:pt>
                <c:pt idx="3">
                  <c:v>50</c:v>
                </c:pt>
                <c:pt idx="4">
                  <c:v>75</c:v>
                </c:pt>
                <c:pt idx="5">
                  <c:v>90</c:v>
                </c:pt>
                <c:pt idx="6">
                  <c:v>100</c:v>
                </c:pt>
              </c:numCache>
            </c:numRef>
          </c:cat>
          <c:val>
            <c:numRef>
              <c:f>CQM!$S$38:$S$44</c:f>
              <c:numCache>
                <c:formatCode>General</c:formatCode>
                <c:ptCount val="7"/>
                <c:pt idx="0">
                  <c:v>82.006586141109693</c:v>
                </c:pt>
                <c:pt idx="1">
                  <c:v>78.914864113432301</c:v>
                </c:pt>
                <c:pt idx="2">
                  <c:v>78.387502048121107</c:v>
                </c:pt>
                <c:pt idx="3">
                  <c:v>74.809795519007196</c:v>
                </c:pt>
                <c:pt idx="4">
                  <c:v>73.232016259598197</c:v>
                </c:pt>
                <c:pt idx="5">
                  <c:v>72.510810174889201</c:v>
                </c:pt>
                <c:pt idx="6">
                  <c:v>72.121758265811806</c:v>
                </c:pt>
              </c:numCache>
            </c:numRef>
          </c:val>
          <c:smooth val="0"/>
        </c:ser>
        <c:ser>
          <c:idx val="5"/>
          <c:order val="5"/>
          <c:tx>
            <c:strRef>
              <c:f>CQM!$T$37</c:f>
              <c:strCache>
                <c:ptCount val="1"/>
                <c:pt idx="0">
                  <c:v>Lake</c:v>
                </c:pt>
              </c:strCache>
            </c:strRef>
          </c:tx>
          <c:spPr>
            <a:ln>
              <a:noFill/>
            </a:ln>
          </c:spPr>
          <c:cat>
            <c:numRef>
              <c:f>CQM!$N$38:$N$44</c:f>
              <c:numCache>
                <c:formatCode>General</c:formatCode>
                <c:ptCount val="7"/>
                <c:pt idx="0">
                  <c:v>10</c:v>
                </c:pt>
                <c:pt idx="1">
                  <c:v>20</c:v>
                </c:pt>
                <c:pt idx="2">
                  <c:v>25</c:v>
                </c:pt>
                <c:pt idx="3">
                  <c:v>50</c:v>
                </c:pt>
                <c:pt idx="4">
                  <c:v>75</c:v>
                </c:pt>
                <c:pt idx="5">
                  <c:v>90</c:v>
                </c:pt>
                <c:pt idx="6">
                  <c:v>100</c:v>
                </c:pt>
              </c:numCache>
            </c:numRef>
          </c:cat>
          <c:val>
            <c:numRef>
              <c:f>CQM!$T$38:$T$44</c:f>
              <c:numCache>
                <c:formatCode>General</c:formatCode>
                <c:ptCount val="7"/>
                <c:pt idx="0">
                  <c:v>75.252815958192699</c:v>
                </c:pt>
                <c:pt idx="1">
                  <c:v>72.392034892325896</c:v>
                </c:pt>
                <c:pt idx="2">
                  <c:v>71.373815395401493</c:v>
                </c:pt>
                <c:pt idx="3">
                  <c:v>68.447045473177596</c:v>
                </c:pt>
                <c:pt idx="4">
                  <c:v>66.688593228833298</c:v>
                </c:pt>
                <c:pt idx="5">
                  <c:v>65.924321878813203</c:v>
                </c:pt>
                <c:pt idx="6">
                  <c:v>65.466907520498907</c:v>
                </c:pt>
              </c:numCache>
            </c:numRef>
          </c:val>
          <c:smooth val="0"/>
        </c:ser>
        <c:ser>
          <c:idx val="6"/>
          <c:order val="6"/>
          <c:tx>
            <c:strRef>
              <c:f>CQM!$U$37</c:f>
              <c:strCache>
                <c:ptCount val="1"/>
                <c:pt idx="0">
                  <c:v>Tiffany</c:v>
                </c:pt>
              </c:strCache>
            </c:strRef>
          </c:tx>
          <c:spPr>
            <a:ln>
              <a:noFill/>
            </a:ln>
          </c:spPr>
          <c:marker>
            <c:symbol val="triangle"/>
            <c:size val="5"/>
          </c:marker>
          <c:cat>
            <c:numRef>
              <c:f>CQM!$N$38:$N$44</c:f>
              <c:numCache>
                <c:formatCode>General</c:formatCode>
                <c:ptCount val="7"/>
                <c:pt idx="0">
                  <c:v>10</c:v>
                </c:pt>
                <c:pt idx="1">
                  <c:v>20</c:v>
                </c:pt>
                <c:pt idx="2">
                  <c:v>25</c:v>
                </c:pt>
                <c:pt idx="3">
                  <c:v>50</c:v>
                </c:pt>
                <c:pt idx="4">
                  <c:v>75</c:v>
                </c:pt>
                <c:pt idx="5">
                  <c:v>90</c:v>
                </c:pt>
                <c:pt idx="6">
                  <c:v>100</c:v>
                </c:pt>
              </c:numCache>
            </c:numRef>
          </c:cat>
          <c:val>
            <c:numRef>
              <c:f>CQM!$U$38:$U$44</c:f>
              <c:numCache>
                <c:formatCode>General</c:formatCode>
                <c:ptCount val="7"/>
                <c:pt idx="0">
                  <c:v>98.038516365727006</c:v>
                </c:pt>
                <c:pt idx="1">
                  <c:v>97.956179532373199</c:v>
                </c:pt>
                <c:pt idx="2">
                  <c:v>97.927874107510206</c:v>
                </c:pt>
                <c:pt idx="3">
                  <c:v>97.844622287229498</c:v>
                </c:pt>
                <c:pt idx="4">
                  <c:v>97.782941101997807</c:v>
                </c:pt>
                <c:pt idx="5">
                  <c:v>97.749362108255895</c:v>
                </c:pt>
                <c:pt idx="6">
                  <c:v>97.731015813831206</c:v>
                </c:pt>
              </c:numCache>
            </c:numRef>
          </c:val>
          <c:smooth val="0"/>
        </c:ser>
        <c:dLbls>
          <c:showLegendKey val="0"/>
          <c:showVal val="0"/>
          <c:showCatName val="0"/>
          <c:showSerName val="0"/>
          <c:showPercent val="0"/>
          <c:showBubbleSize val="0"/>
        </c:dLbls>
        <c:marker val="1"/>
        <c:smooth val="0"/>
        <c:axId val="525282688"/>
        <c:axId val="525325824"/>
      </c:lineChart>
      <c:catAx>
        <c:axId val="525282688"/>
        <c:scaling>
          <c:orientation val="minMax"/>
        </c:scaling>
        <c:delete val="0"/>
        <c:axPos val="b"/>
        <c:minorGridlines/>
        <c:title>
          <c:tx>
            <c:rich>
              <a:bodyPr/>
              <a:lstStyle/>
              <a:p>
                <a:pPr>
                  <a:defRPr/>
                </a:pPr>
                <a:r>
                  <a:rPr lang="tr-TR"/>
                  <a:t>Gizlenen Veri Miktarı (%)</a:t>
                </a:r>
              </a:p>
            </c:rich>
          </c:tx>
          <c:layout>
            <c:manualLayout>
              <c:xMode val="edge"/>
              <c:yMode val="edge"/>
              <c:x val="0.36855205599300089"/>
              <c:y val="0.88194444444444442"/>
            </c:manualLayout>
          </c:layout>
          <c:overlay val="0"/>
        </c:title>
        <c:numFmt formatCode="General" sourceLinked="1"/>
        <c:majorTickMark val="out"/>
        <c:minorTickMark val="none"/>
        <c:tickLblPos val="nextTo"/>
        <c:crossAx val="525325824"/>
        <c:crosses val="autoZero"/>
        <c:auto val="1"/>
        <c:lblAlgn val="ctr"/>
        <c:lblOffset val="100"/>
        <c:noMultiLvlLbl val="0"/>
      </c:catAx>
      <c:valAx>
        <c:axId val="525325824"/>
        <c:scaling>
          <c:orientation val="minMax"/>
          <c:min val="65"/>
        </c:scaling>
        <c:delete val="0"/>
        <c:axPos val="l"/>
        <c:majorGridlines/>
        <c:title>
          <c:tx>
            <c:rich>
              <a:bodyPr rot="-5400000" vert="horz"/>
              <a:lstStyle/>
              <a:p>
                <a:pPr>
                  <a:defRPr b="1"/>
                </a:pPr>
                <a:r>
                  <a:rPr lang="tr-TR"/>
                  <a:t>CQM Değeri (dB)</a:t>
                </a:r>
              </a:p>
            </c:rich>
          </c:tx>
          <c:overlay val="0"/>
        </c:title>
        <c:numFmt formatCode="General" sourceLinked="1"/>
        <c:majorTickMark val="out"/>
        <c:minorTickMark val="none"/>
        <c:tickLblPos val="nextTo"/>
        <c:txPr>
          <a:bodyPr/>
          <a:lstStyle/>
          <a:p>
            <a:pPr>
              <a:defRPr b="0"/>
            </a:pPr>
            <a:endParaRPr lang="tr-TR"/>
          </a:p>
        </c:txPr>
        <c:crossAx val="525282688"/>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CQM!$P$4</c:f>
              <c:strCache>
                <c:ptCount val="1"/>
                <c:pt idx="0">
                  <c:v>CQM</c:v>
                </c:pt>
              </c:strCache>
            </c:strRef>
          </c:tx>
          <c:invertIfNegative val="0"/>
          <c:cat>
            <c:numRef>
              <c:f>CQM!$O$5:$O$11</c:f>
              <c:numCache>
                <c:formatCode>General</c:formatCode>
                <c:ptCount val="7"/>
                <c:pt idx="0">
                  <c:v>10</c:v>
                </c:pt>
                <c:pt idx="1">
                  <c:v>20</c:v>
                </c:pt>
                <c:pt idx="2">
                  <c:v>25</c:v>
                </c:pt>
                <c:pt idx="3">
                  <c:v>50</c:v>
                </c:pt>
                <c:pt idx="4">
                  <c:v>75</c:v>
                </c:pt>
                <c:pt idx="5">
                  <c:v>90</c:v>
                </c:pt>
                <c:pt idx="6">
                  <c:v>100</c:v>
                </c:pt>
              </c:numCache>
            </c:numRef>
          </c:cat>
          <c:val>
            <c:numRef>
              <c:f>CQM!$P$5:$P$11</c:f>
              <c:numCache>
                <c:formatCode>0.0</c:formatCode>
                <c:ptCount val="7"/>
                <c:pt idx="0">
                  <c:v>99.999888999999996</c:v>
                </c:pt>
                <c:pt idx="1">
                  <c:v>98.256724267031998</c:v>
                </c:pt>
                <c:pt idx="2">
                  <c:v>98.216621520311904</c:v>
                </c:pt>
                <c:pt idx="3">
                  <c:v>99.998998700000001</c:v>
                </c:pt>
                <c:pt idx="4">
                  <c:v>98.074713507735297</c:v>
                </c:pt>
                <c:pt idx="5">
                  <c:v>97.771826074838103</c:v>
                </c:pt>
                <c:pt idx="6">
                  <c:v>99.989986999999999</c:v>
                </c:pt>
              </c:numCache>
            </c:numRef>
          </c:val>
        </c:ser>
        <c:dLbls>
          <c:showLegendKey val="0"/>
          <c:showVal val="0"/>
          <c:showCatName val="0"/>
          <c:showSerName val="0"/>
          <c:showPercent val="0"/>
          <c:showBubbleSize val="0"/>
        </c:dLbls>
        <c:gapWidth val="150"/>
        <c:axId val="525448704"/>
        <c:axId val="525450624"/>
      </c:barChart>
      <c:catAx>
        <c:axId val="525448704"/>
        <c:scaling>
          <c:orientation val="minMax"/>
        </c:scaling>
        <c:delete val="0"/>
        <c:axPos val="b"/>
        <c:title>
          <c:tx>
            <c:rich>
              <a:bodyPr/>
              <a:lstStyle/>
              <a:p>
                <a:pPr>
                  <a:defRPr/>
                </a:pPr>
                <a:r>
                  <a:rPr lang="tr-TR"/>
                  <a:t>Gizlenen Veri Miktarı (%)</a:t>
                </a:r>
              </a:p>
            </c:rich>
          </c:tx>
          <c:layout>
            <c:manualLayout>
              <c:xMode val="edge"/>
              <c:yMode val="edge"/>
              <c:x val="0.41020953630796153"/>
              <c:y val="0.89719889180519097"/>
            </c:manualLayout>
          </c:layout>
          <c:overlay val="0"/>
        </c:title>
        <c:numFmt formatCode="General" sourceLinked="1"/>
        <c:majorTickMark val="out"/>
        <c:minorTickMark val="none"/>
        <c:tickLblPos val="nextTo"/>
        <c:crossAx val="525450624"/>
        <c:crosses val="autoZero"/>
        <c:auto val="1"/>
        <c:lblAlgn val="ctr"/>
        <c:lblOffset val="100"/>
        <c:noMultiLvlLbl val="0"/>
      </c:catAx>
      <c:valAx>
        <c:axId val="525450624"/>
        <c:scaling>
          <c:orientation val="minMax"/>
          <c:max val="100"/>
          <c:min val="97.5"/>
        </c:scaling>
        <c:delete val="0"/>
        <c:axPos val="l"/>
        <c:majorGridlines/>
        <c:title>
          <c:tx>
            <c:rich>
              <a:bodyPr rot="-5400000" vert="horz"/>
              <a:lstStyle/>
              <a:p>
                <a:pPr>
                  <a:defRPr/>
                </a:pPr>
                <a:r>
                  <a:rPr lang="tr-TR"/>
                  <a:t>CQM Değeri (dB)</a:t>
                </a:r>
              </a:p>
            </c:rich>
          </c:tx>
          <c:layout>
            <c:manualLayout>
              <c:xMode val="edge"/>
              <c:yMode val="edge"/>
              <c:x val="1.9444444444444445E-2"/>
              <c:y val="0.28834682123067956"/>
            </c:manualLayout>
          </c:layout>
          <c:overlay val="0"/>
        </c:title>
        <c:numFmt formatCode="0.0" sourceLinked="1"/>
        <c:majorTickMark val="out"/>
        <c:minorTickMark val="none"/>
        <c:tickLblPos val="nextTo"/>
        <c:crossAx val="525448704"/>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AD_RGB_YENI!$T$17</c:f>
              <c:strCache>
                <c:ptCount val="1"/>
                <c:pt idx="0">
                  <c:v>Lena</c:v>
                </c:pt>
              </c:strCache>
            </c:strRef>
          </c:tx>
          <c:spPr>
            <a:ln>
              <a:noFill/>
            </a:ln>
          </c:spPr>
          <c:marker>
            <c:symbol val="square"/>
            <c:size val="5"/>
          </c:marker>
          <c:cat>
            <c:numRef>
              <c:f>AD_RGB_YENI!$S$18:$S$24</c:f>
              <c:numCache>
                <c:formatCode>General</c:formatCode>
                <c:ptCount val="7"/>
                <c:pt idx="0">
                  <c:v>10</c:v>
                </c:pt>
                <c:pt idx="1">
                  <c:v>20</c:v>
                </c:pt>
                <c:pt idx="2">
                  <c:v>25</c:v>
                </c:pt>
                <c:pt idx="3">
                  <c:v>50</c:v>
                </c:pt>
                <c:pt idx="4">
                  <c:v>75</c:v>
                </c:pt>
                <c:pt idx="5">
                  <c:v>90</c:v>
                </c:pt>
                <c:pt idx="6">
                  <c:v>100</c:v>
                </c:pt>
              </c:numCache>
            </c:numRef>
          </c:cat>
          <c:val>
            <c:numRef>
              <c:f>AD_RGB_YENI!$T$18:$T$24</c:f>
              <c:numCache>
                <c:formatCode>General</c:formatCode>
                <c:ptCount val="7"/>
                <c:pt idx="0">
                  <c:v>9.3294779459635394E-3</c:v>
                </c:pt>
                <c:pt idx="1">
                  <c:v>1.8685658772786499E-2</c:v>
                </c:pt>
                <c:pt idx="2">
                  <c:v>2.3459116617838501E-2</c:v>
                </c:pt>
                <c:pt idx="3">
                  <c:v>4.7115325927734403E-2</c:v>
                </c:pt>
                <c:pt idx="4">
                  <c:v>7.1116129557291699E-2</c:v>
                </c:pt>
                <c:pt idx="5">
                  <c:v>8.5750579833984403E-2</c:v>
                </c:pt>
                <c:pt idx="6">
                  <c:v>9.5933278401692704E-2</c:v>
                </c:pt>
              </c:numCache>
            </c:numRef>
          </c:val>
          <c:smooth val="0"/>
        </c:ser>
        <c:ser>
          <c:idx val="1"/>
          <c:order val="1"/>
          <c:tx>
            <c:strRef>
              <c:f>AD_RGB_YENI!$U$17</c:f>
              <c:strCache>
                <c:ptCount val="1"/>
                <c:pt idx="0">
                  <c:v>Baboon</c:v>
                </c:pt>
              </c:strCache>
            </c:strRef>
          </c:tx>
          <c:spPr>
            <a:ln>
              <a:noFill/>
            </a:ln>
          </c:spPr>
          <c:marker>
            <c:symbol val="diamond"/>
            <c:size val="5"/>
          </c:marker>
          <c:cat>
            <c:numRef>
              <c:f>AD_RGB_YENI!$S$18:$S$24</c:f>
              <c:numCache>
                <c:formatCode>General</c:formatCode>
                <c:ptCount val="7"/>
                <c:pt idx="0">
                  <c:v>10</c:v>
                </c:pt>
                <c:pt idx="1">
                  <c:v>20</c:v>
                </c:pt>
                <c:pt idx="2">
                  <c:v>25</c:v>
                </c:pt>
                <c:pt idx="3">
                  <c:v>50</c:v>
                </c:pt>
                <c:pt idx="4">
                  <c:v>75</c:v>
                </c:pt>
                <c:pt idx="5">
                  <c:v>90</c:v>
                </c:pt>
                <c:pt idx="6">
                  <c:v>100</c:v>
                </c:pt>
              </c:numCache>
            </c:numRef>
          </c:cat>
          <c:val>
            <c:numRef>
              <c:f>AD_RGB_YENI!$U$18:$U$24</c:f>
              <c:numCache>
                <c:formatCode>General</c:formatCode>
                <c:ptCount val="7"/>
                <c:pt idx="0">
                  <c:v>9.3777974446614606E-3</c:v>
                </c:pt>
                <c:pt idx="1">
                  <c:v>1.8758138020833301E-2</c:v>
                </c:pt>
                <c:pt idx="2">
                  <c:v>2.3565928141276001E-2</c:v>
                </c:pt>
                <c:pt idx="3">
                  <c:v>4.7175089518229199E-2</c:v>
                </c:pt>
                <c:pt idx="4">
                  <c:v>7.1050008138020801E-2</c:v>
                </c:pt>
                <c:pt idx="5">
                  <c:v>8.6179097493489606E-2</c:v>
                </c:pt>
                <c:pt idx="6">
                  <c:v>9.5971425374348995E-2</c:v>
                </c:pt>
              </c:numCache>
            </c:numRef>
          </c:val>
          <c:smooth val="0"/>
        </c:ser>
        <c:ser>
          <c:idx val="2"/>
          <c:order val="2"/>
          <c:tx>
            <c:strRef>
              <c:f>AD_RGB_YENI!$V$17</c:f>
              <c:strCache>
                <c:ptCount val="1"/>
                <c:pt idx="0">
                  <c:v>Peppers</c:v>
                </c:pt>
              </c:strCache>
            </c:strRef>
          </c:tx>
          <c:spPr>
            <a:ln>
              <a:noFill/>
            </a:ln>
          </c:spPr>
          <c:marker>
            <c:symbol val="triangle"/>
            <c:size val="5"/>
            <c:spPr>
              <a:solidFill>
                <a:srgbClr val="C0504D">
                  <a:lumMod val="75000"/>
                </a:srgbClr>
              </a:solidFill>
            </c:spPr>
          </c:marker>
          <c:cat>
            <c:numRef>
              <c:f>AD_RGB_YENI!$S$18:$S$24</c:f>
              <c:numCache>
                <c:formatCode>General</c:formatCode>
                <c:ptCount val="7"/>
                <c:pt idx="0">
                  <c:v>10</c:v>
                </c:pt>
                <c:pt idx="1">
                  <c:v>20</c:v>
                </c:pt>
                <c:pt idx="2">
                  <c:v>25</c:v>
                </c:pt>
                <c:pt idx="3">
                  <c:v>50</c:v>
                </c:pt>
                <c:pt idx="4">
                  <c:v>75</c:v>
                </c:pt>
                <c:pt idx="5">
                  <c:v>90</c:v>
                </c:pt>
                <c:pt idx="6">
                  <c:v>100</c:v>
                </c:pt>
              </c:numCache>
            </c:numRef>
          </c:cat>
          <c:val>
            <c:numRef>
              <c:f>AD_RGB_YENI!$V$18:$V$24</c:f>
              <c:numCache>
                <c:formatCode>General</c:formatCode>
                <c:ptCount val="7"/>
                <c:pt idx="0">
                  <c:v>9.3549092610677106E-3</c:v>
                </c:pt>
                <c:pt idx="1">
                  <c:v>1.8688201904296899E-2</c:v>
                </c:pt>
                <c:pt idx="2">
                  <c:v>2.3433685302734399E-2</c:v>
                </c:pt>
                <c:pt idx="3">
                  <c:v>4.7059377034505197E-2</c:v>
                </c:pt>
                <c:pt idx="4">
                  <c:v>7.0987701416015597E-2</c:v>
                </c:pt>
                <c:pt idx="5">
                  <c:v>8.5776011149088505E-2</c:v>
                </c:pt>
                <c:pt idx="6">
                  <c:v>9.6233367919921903E-2</c:v>
                </c:pt>
              </c:numCache>
            </c:numRef>
          </c:val>
          <c:smooth val="0"/>
        </c:ser>
        <c:ser>
          <c:idx val="3"/>
          <c:order val="3"/>
          <c:tx>
            <c:strRef>
              <c:f>AD_RGB_YENI!$W$17</c:f>
              <c:strCache>
                <c:ptCount val="1"/>
                <c:pt idx="0">
                  <c:v>F16</c:v>
                </c:pt>
              </c:strCache>
            </c:strRef>
          </c:tx>
          <c:spPr>
            <a:ln>
              <a:noFill/>
            </a:ln>
          </c:spPr>
          <c:marker>
            <c:symbol val="circle"/>
            <c:size val="5"/>
          </c:marker>
          <c:cat>
            <c:numRef>
              <c:f>AD_RGB_YENI!$S$18:$S$24</c:f>
              <c:numCache>
                <c:formatCode>General</c:formatCode>
                <c:ptCount val="7"/>
                <c:pt idx="0">
                  <c:v>10</c:v>
                </c:pt>
                <c:pt idx="1">
                  <c:v>20</c:v>
                </c:pt>
                <c:pt idx="2">
                  <c:v>25</c:v>
                </c:pt>
                <c:pt idx="3">
                  <c:v>50</c:v>
                </c:pt>
                <c:pt idx="4">
                  <c:v>75</c:v>
                </c:pt>
                <c:pt idx="5">
                  <c:v>90</c:v>
                </c:pt>
                <c:pt idx="6">
                  <c:v>100</c:v>
                </c:pt>
              </c:numCache>
            </c:numRef>
          </c:cat>
          <c:val>
            <c:numRef>
              <c:f>AD_RGB_YENI!$W$18:$W$24</c:f>
              <c:numCache>
                <c:formatCode>General</c:formatCode>
                <c:ptCount val="7"/>
                <c:pt idx="0">
                  <c:v>9.4108581542968802E-3</c:v>
                </c:pt>
                <c:pt idx="1">
                  <c:v>1.8791198730468799E-2</c:v>
                </c:pt>
                <c:pt idx="2">
                  <c:v>2.3535410563151001E-2</c:v>
                </c:pt>
                <c:pt idx="3">
                  <c:v>4.7190348307291699E-2</c:v>
                </c:pt>
                <c:pt idx="4">
                  <c:v>7.1348826090494796E-2</c:v>
                </c:pt>
                <c:pt idx="5">
                  <c:v>8.5909525553385394E-2</c:v>
                </c:pt>
                <c:pt idx="6">
                  <c:v>9.6007029215494796E-2</c:v>
                </c:pt>
              </c:numCache>
            </c:numRef>
          </c:val>
          <c:smooth val="0"/>
        </c:ser>
        <c:ser>
          <c:idx val="4"/>
          <c:order val="4"/>
          <c:tx>
            <c:strRef>
              <c:f>AD_RGB_YENI!$X$17</c:f>
              <c:strCache>
                <c:ptCount val="1"/>
                <c:pt idx="0">
                  <c:v>House</c:v>
                </c:pt>
              </c:strCache>
            </c:strRef>
          </c:tx>
          <c:spPr>
            <a:ln>
              <a:noFill/>
            </a:ln>
          </c:spPr>
          <c:cat>
            <c:numRef>
              <c:f>AD_RGB_YENI!$S$18:$S$24</c:f>
              <c:numCache>
                <c:formatCode>General</c:formatCode>
                <c:ptCount val="7"/>
                <c:pt idx="0">
                  <c:v>10</c:v>
                </c:pt>
                <c:pt idx="1">
                  <c:v>20</c:v>
                </c:pt>
                <c:pt idx="2">
                  <c:v>25</c:v>
                </c:pt>
                <c:pt idx="3">
                  <c:v>50</c:v>
                </c:pt>
                <c:pt idx="4">
                  <c:v>75</c:v>
                </c:pt>
                <c:pt idx="5">
                  <c:v>90</c:v>
                </c:pt>
                <c:pt idx="6">
                  <c:v>100</c:v>
                </c:pt>
              </c:numCache>
            </c:numRef>
          </c:cat>
          <c:val>
            <c:numRef>
              <c:f>AD_RGB_YENI!$X$18:$X$24</c:f>
              <c:numCache>
                <c:formatCode>General</c:formatCode>
                <c:ptCount val="7"/>
                <c:pt idx="0">
                  <c:v>9.368896484375E-3</c:v>
                </c:pt>
                <c:pt idx="1">
                  <c:v>1.8895467122395801E-2</c:v>
                </c:pt>
                <c:pt idx="2">
                  <c:v>2.34247843424479E-2</c:v>
                </c:pt>
                <c:pt idx="3">
                  <c:v>4.6835581461588498E-2</c:v>
                </c:pt>
                <c:pt idx="4">
                  <c:v>7.110595703125E-2</c:v>
                </c:pt>
                <c:pt idx="5">
                  <c:v>8.57391357421875E-2</c:v>
                </c:pt>
                <c:pt idx="6">
                  <c:v>9.5881144205729199E-2</c:v>
                </c:pt>
              </c:numCache>
            </c:numRef>
          </c:val>
          <c:smooth val="0"/>
        </c:ser>
        <c:ser>
          <c:idx val="5"/>
          <c:order val="5"/>
          <c:tx>
            <c:strRef>
              <c:f>AD_RGB_YENI!$Y$17</c:f>
              <c:strCache>
                <c:ptCount val="1"/>
                <c:pt idx="0">
                  <c:v>Lake</c:v>
                </c:pt>
              </c:strCache>
            </c:strRef>
          </c:tx>
          <c:spPr>
            <a:ln>
              <a:noFill/>
            </a:ln>
          </c:spPr>
          <c:cat>
            <c:numRef>
              <c:f>AD_RGB_YENI!$S$18:$S$24</c:f>
              <c:numCache>
                <c:formatCode>General</c:formatCode>
                <c:ptCount val="7"/>
                <c:pt idx="0">
                  <c:v>10</c:v>
                </c:pt>
                <c:pt idx="1">
                  <c:v>20</c:v>
                </c:pt>
                <c:pt idx="2">
                  <c:v>25</c:v>
                </c:pt>
                <c:pt idx="3">
                  <c:v>50</c:v>
                </c:pt>
                <c:pt idx="4">
                  <c:v>75</c:v>
                </c:pt>
                <c:pt idx="5">
                  <c:v>90</c:v>
                </c:pt>
                <c:pt idx="6">
                  <c:v>100</c:v>
                </c:pt>
              </c:numCache>
            </c:numRef>
          </c:cat>
          <c:val>
            <c:numRef>
              <c:f>AD_RGB_YENI!$Y$18:$Y$24</c:f>
              <c:numCache>
                <c:formatCode>General</c:formatCode>
                <c:ptCount val="7"/>
                <c:pt idx="0">
                  <c:v>9.3434651692708304E-3</c:v>
                </c:pt>
                <c:pt idx="1">
                  <c:v>1.8824259440104199E-2</c:v>
                </c:pt>
                <c:pt idx="2">
                  <c:v>2.33777364095052E-2</c:v>
                </c:pt>
                <c:pt idx="3">
                  <c:v>4.6957651774088498E-2</c:v>
                </c:pt>
                <c:pt idx="4">
                  <c:v>7.11822509765625E-2</c:v>
                </c:pt>
                <c:pt idx="5">
                  <c:v>8.5496266682942704E-2</c:v>
                </c:pt>
                <c:pt idx="6">
                  <c:v>9.5892588297526005E-2</c:v>
                </c:pt>
              </c:numCache>
            </c:numRef>
          </c:val>
          <c:smooth val="0"/>
        </c:ser>
        <c:ser>
          <c:idx val="6"/>
          <c:order val="6"/>
          <c:tx>
            <c:strRef>
              <c:f>AD_RGB_YENI!$Z$17</c:f>
              <c:strCache>
                <c:ptCount val="1"/>
                <c:pt idx="0">
                  <c:v>Tiffany</c:v>
                </c:pt>
              </c:strCache>
            </c:strRef>
          </c:tx>
          <c:spPr>
            <a:ln>
              <a:noFill/>
            </a:ln>
          </c:spPr>
          <c:marker>
            <c:symbol val="triangle"/>
            <c:size val="5"/>
          </c:marker>
          <c:cat>
            <c:numRef>
              <c:f>AD_RGB_YENI!$S$18:$S$24</c:f>
              <c:numCache>
                <c:formatCode>General</c:formatCode>
                <c:ptCount val="7"/>
                <c:pt idx="0">
                  <c:v>10</c:v>
                </c:pt>
                <c:pt idx="1">
                  <c:v>20</c:v>
                </c:pt>
                <c:pt idx="2">
                  <c:v>25</c:v>
                </c:pt>
                <c:pt idx="3">
                  <c:v>50</c:v>
                </c:pt>
                <c:pt idx="4">
                  <c:v>75</c:v>
                </c:pt>
                <c:pt idx="5">
                  <c:v>90</c:v>
                </c:pt>
                <c:pt idx="6">
                  <c:v>100</c:v>
                </c:pt>
              </c:numCache>
            </c:numRef>
          </c:cat>
          <c:val>
            <c:numRef>
              <c:f>AD_RGB_YENI!$Z$18:$Z$24</c:f>
              <c:numCache>
                <c:formatCode>General</c:formatCode>
                <c:ptCount val="7"/>
                <c:pt idx="0">
                  <c:v>9.6282958984375E-3</c:v>
                </c:pt>
                <c:pt idx="1">
                  <c:v>1.9313812255859399E-2</c:v>
                </c:pt>
                <c:pt idx="2">
                  <c:v>2.4130503336588501E-2</c:v>
                </c:pt>
                <c:pt idx="3">
                  <c:v>4.91307576497396E-2</c:v>
                </c:pt>
                <c:pt idx="4">
                  <c:v>8.2880655924479199E-2</c:v>
                </c:pt>
                <c:pt idx="5">
                  <c:v>0.107622782389323</c:v>
                </c:pt>
                <c:pt idx="6">
                  <c:v>0.12555948893229199</c:v>
                </c:pt>
              </c:numCache>
            </c:numRef>
          </c:val>
          <c:smooth val="0"/>
        </c:ser>
        <c:dLbls>
          <c:showLegendKey val="0"/>
          <c:showVal val="0"/>
          <c:showCatName val="0"/>
          <c:showSerName val="0"/>
          <c:showPercent val="0"/>
          <c:showBubbleSize val="0"/>
        </c:dLbls>
        <c:marker val="1"/>
        <c:smooth val="0"/>
        <c:axId val="535814144"/>
        <c:axId val="535816064"/>
      </c:lineChart>
      <c:catAx>
        <c:axId val="535814144"/>
        <c:scaling>
          <c:orientation val="minMax"/>
        </c:scaling>
        <c:delete val="0"/>
        <c:axPos val="b"/>
        <c:minorGridlines/>
        <c:title>
          <c:tx>
            <c:rich>
              <a:bodyPr/>
              <a:lstStyle/>
              <a:p>
                <a:pPr>
                  <a:defRPr/>
                </a:pPr>
                <a:r>
                  <a:rPr lang="tr-TR"/>
                  <a:t>Gizlenen Veri Miktarı</a:t>
                </a:r>
                <a:r>
                  <a:rPr lang="tr-TR" baseline="0"/>
                  <a:t> (%)</a:t>
                </a:r>
                <a:endParaRPr lang="tr-TR"/>
              </a:p>
            </c:rich>
          </c:tx>
          <c:layout>
            <c:manualLayout>
              <c:xMode val="edge"/>
              <c:yMode val="edge"/>
              <c:x val="0.35852427821522309"/>
              <c:y val="0.90509259259259256"/>
            </c:manualLayout>
          </c:layout>
          <c:overlay val="0"/>
        </c:title>
        <c:numFmt formatCode="General" sourceLinked="1"/>
        <c:majorTickMark val="out"/>
        <c:minorTickMark val="none"/>
        <c:tickLblPos val="nextTo"/>
        <c:crossAx val="535816064"/>
        <c:crosses val="autoZero"/>
        <c:auto val="1"/>
        <c:lblAlgn val="ctr"/>
        <c:lblOffset val="100"/>
        <c:noMultiLvlLbl val="0"/>
      </c:catAx>
      <c:valAx>
        <c:axId val="535816064"/>
        <c:scaling>
          <c:orientation val="minMax"/>
          <c:max val="0.13"/>
          <c:min val="0"/>
        </c:scaling>
        <c:delete val="0"/>
        <c:axPos val="l"/>
        <c:majorGridlines/>
        <c:title>
          <c:tx>
            <c:rich>
              <a:bodyPr rot="-5400000" vert="horz"/>
              <a:lstStyle/>
              <a:p>
                <a:pPr>
                  <a:defRPr b="1"/>
                </a:pPr>
                <a:r>
                  <a:rPr lang="tr-TR"/>
                  <a:t>AD Değeri</a:t>
                </a:r>
              </a:p>
            </c:rich>
          </c:tx>
          <c:layout>
            <c:manualLayout>
              <c:xMode val="edge"/>
              <c:yMode val="edge"/>
              <c:x val="1.6666666666666666E-2"/>
              <c:y val="0.35807669874599007"/>
            </c:manualLayout>
          </c:layout>
          <c:overlay val="0"/>
        </c:title>
        <c:numFmt formatCode="General" sourceLinked="1"/>
        <c:majorTickMark val="out"/>
        <c:minorTickMark val="none"/>
        <c:tickLblPos val="nextTo"/>
        <c:txPr>
          <a:bodyPr/>
          <a:lstStyle/>
          <a:p>
            <a:pPr>
              <a:defRPr b="0"/>
            </a:pPr>
            <a:endParaRPr lang="tr-TR"/>
          </a:p>
        </c:txPr>
        <c:crossAx val="535814144"/>
        <c:crosses val="autoZero"/>
        <c:crossBetween val="between"/>
      </c:valAx>
    </c:plotArea>
    <c:legend>
      <c:legendPos val="t"/>
      <c:layout>
        <c:manualLayout>
          <c:xMode val="edge"/>
          <c:yMode val="edge"/>
          <c:x val="7.6888888888888896E-2"/>
          <c:y val="2.7777777777777776E-2"/>
          <c:w val="0.81207436570428704"/>
          <c:h val="7.8537839020122485E-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AD_RGB_YENI!$T$29</c:f>
              <c:strCache>
                <c:ptCount val="1"/>
                <c:pt idx="0">
                  <c:v>Lena</c:v>
                </c:pt>
              </c:strCache>
            </c:strRef>
          </c:tx>
          <c:spPr>
            <a:ln>
              <a:noFill/>
            </a:ln>
          </c:spPr>
          <c:marker>
            <c:symbol val="square"/>
            <c:size val="5"/>
          </c:marker>
          <c:cat>
            <c:numRef>
              <c:f>AD_RGB_YENI!$S$30:$S$36</c:f>
              <c:numCache>
                <c:formatCode>General</c:formatCode>
                <c:ptCount val="7"/>
                <c:pt idx="0">
                  <c:v>10</c:v>
                </c:pt>
                <c:pt idx="1">
                  <c:v>20</c:v>
                </c:pt>
                <c:pt idx="2">
                  <c:v>25</c:v>
                </c:pt>
                <c:pt idx="3">
                  <c:v>50</c:v>
                </c:pt>
                <c:pt idx="4">
                  <c:v>75</c:v>
                </c:pt>
                <c:pt idx="5">
                  <c:v>90</c:v>
                </c:pt>
                <c:pt idx="6">
                  <c:v>100</c:v>
                </c:pt>
              </c:numCache>
            </c:numRef>
          </c:cat>
          <c:val>
            <c:numRef>
              <c:f>AD_RGB_YENI!$T$30:$T$36</c:f>
              <c:numCache>
                <c:formatCode>0.00</c:formatCode>
                <c:ptCount val="7"/>
                <c:pt idx="0">
                  <c:v>2.7828216552734399E-2</c:v>
                </c:pt>
                <c:pt idx="1">
                  <c:v>5.6385040283203097E-2</c:v>
                </c:pt>
                <c:pt idx="2">
                  <c:v>7.0484161376953097E-2</c:v>
                </c:pt>
                <c:pt idx="3">
                  <c:v>0.14085769653320299</c:v>
                </c:pt>
                <c:pt idx="4">
                  <c:v>0.21443557739257799</c:v>
                </c:pt>
                <c:pt idx="5">
                  <c:v>0.25672531127929699</c:v>
                </c:pt>
                <c:pt idx="6">
                  <c:v>0.28694534301757801</c:v>
                </c:pt>
              </c:numCache>
            </c:numRef>
          </c:val>
          <c:smooth val="0"/>
        </c:ser>
        <c:ser>
          <c:idx val="1"/>
          <c:order val="1"/>
          <c:tx>
            <c:strRef>
              <c:f>AD_RGB_YENI!$U$29</c:f>
              <c:strCache>
                <c:ptCount val="1"/>
                <c:pt idx="0">
                  <c:v>Baboon</c:v>
                </c:pt>
              </c:strCache>
            </c:strRef>
          </c:tx>
          <c:spPr>
            <a:ln>
              <a:noFill/>
            </a:ln>
          </c:spPr>
          <c:marker>
            <c:symbol val="diamond"/>
            <c:size val="5"/>
          </c:marker>
          <c:cat>
            <c:numRef>
              <c:f>AD_RGB_YENI!$S$30:$S$36</c:f>
              <c:numCache>
                <c:formatCode>General</c:formatCode>
                <c:ptCount val="7"/>
                <c:pt idx="0">
                  <c:v>10</c:v>
                </c:pt>
                <c:pt idx="1">
                  <c:v>20</c:v>
                </c:pt>
                <c:pt idx="2">
                  <c:v>25</c:v>
                </c:pt>
                <c:pt idx="3">
                  <c:v>50</c:v>
                </c:pt>
                <c:pt idx="4">
                  <c:v>75</c:v>
                </c:pt>
                <c:pt idx="5">
                  <c:v>90</c:v>
                </c:pt>
                <c:pt idx="6">
                  <c:v>100</c:v>
                </c:pt>
              </c:numCache>
            </c:numRef>
          </c:cat>
          <c:val>
            <c:numRef>
              <c:f>AD_RGB_YENI!$U$30:$U$36</c:f>
              <c:numCache>
                <c:formatCode>0.00</c:formatCode>
                <c:ptCount val="7"/>
                <c:pt idx="0">
                  <c:v>2.8022766113281299E-2</c:v>
                </c:pt>
                <c:pt idx="1">
                  <c:v>5.6316375732421903E-2</c:v>
                </c:pt>
                <c:pt idx="2">
                  <c:v>7.0056915283203097E-2</c:v>
                </c:pt>
                <c:pt idx="3">
                  <c:v>0.141189575195313</c:v>
                </c:pt>
                <c:pt idx="4">
                  <c:v>0.21317672729492201</c:v>
                </c:pt>
                <c:pt idx="5">
                  <c:v>0.25780105590820301</c:v>
                </c:pt>
                <c:pt idx="6">
                  <c:v>0.287796020507813</c:v>
                </c:pt>
              </c:numCache>
            </c:numRef>
          </c:val>
          <c:smooth val="0"/>
        </c:ser>
        <c:ser>
          <c:idx val="2"/>
          <c:order val="2"/>
          <c:tx>
            <c:strRef>
              <c:f>AD_RGB_YENI!$V$29</c:f>
              <c:strCache>
                <c:ptCount val="1"/>
                <c:pt idx="0">
                  <c:v>Peppers</c:v>
                </c:pt>
              </c:strCache>
            </c:strRef>
          </c:tx>
          <c:spPr>
            <a:ln>
              <a:noFill/>
            </a:ln>
          </c:spPr>
          <c:marker>
            <c:symbol val="triangle"/>
            <c:size val="5"/>
            <c:spPr>
              <a:solidFill>
                <a:srgbClr val="C0504D">
                  <a:lumMod val="75000"/>
                </a:srgbClr>
              </a:solidFill>
              <a:ln>
                <a:solidFill>
                  <a:srgbClr val="C0504D">
                    <a:lumMod val="75000"/>
                  </a:srgbClr>
                </a:solidFill>
              </a:ln>
            </c:spPr>
          </c:marker>
          <c:cat>
            <c:numRef>
              <c:f>AD_RGB_YENI!$S$30:$S$36</c:f>
              <c:numCache>
                <c:formatCode>General</c:formatCode>
                <c:ptCount val="7"/>
                <c:pt idx="0">
                  <c:v>10</c:v>
                </c:pt>
                <c:pt idx="1">
                  <c:v>20</c:v>
                </c:pt>
                <c:pt idx="2">
                  <c:v>25</c:v>
                </c:pt>
                <c:pt idx="3">
                  <c:v>50</c:v>
                </c:pt>
                <c:pt idx="4">
                  <c:v>75</c:v>
                </c:pt>
                <c:pt idx="5">
                  <c:v>90</c:v>
                </c:pt>
                <c:pt idx="6">
                  <c:v>100</c:v>
                </c:pt>
              </c:numCache>
            </c:numRef>
          </c:cat>
          <c:val>
            <c:numRef>
              <c:f>AD_RGB_YENI!$V$30:$V$36</c:f>
              <c:numCache>
                <c:formatCode>0.00</c:formatCode>
                <c:ptCount val="7"/>
                <c:pt idx="0">
                  <c:v>2.7980804443359399E-2</c:v>
                </c:pt>
                <c:pt idx="1">
                  <c:v>5.6549072265625E-2</c:v>
                </c:pt>
                <c:pt idx="2">
                  <c:v>7.0503234863281306E-2</c:v>
                </c:pt>
                <c:pt idx="3">
                  <c:v>0.14115524291992201</c:v>
                </c:pt>
                <c:pt idx="4">
                  <c:v>0.213577270507813</c:v>
                </c:pt>
                <c:pt idx="5">
                  <c:v>0.25675582885742199</c:v>
                </c:pt>
                <c:pt idx="6">
                  <c:v>0.287612915039063</c:v>
                </c:pt>
              </c:numCache>
            </c:numRef>
          </c:val>
          <c:smooth val="0"/>
        </c:ser>
        <c:ser>
          <c:idx val="3"/>
          <c:order val="3"/>
          <c:tx>
            <c:strRef>
              <c:f>AD_RGB_YENI!$W$29</c:f>
              <c:strCache>
                <c:ptCount val="1"/>
                <c:pt idx="0">
                  <c:v>F16</c:v>
                </c:pt>
              </c:strCache>
            </c:strRef>
          </c:tx>
          <c:spPr>
            <a:ln>
              <a:noFill/>
            </a:ln>
          </c:spPr>
          <c:marker>
            <c:symbol val="circle"/>
            <c:size val="5"/>
          </c:marker>
          <c:cat>
            <c:numRef>
              <c:f>AD_RGB_YENI!$S$30:$S$36</c:f>
              <c:numCache>
                <c:formatCode>General</c:formatCode>
                <c:ptCount val="7"/>
                <c:pt idx="0">
                  <c:v>10</c:v>
                </c:pt>
                <c:pt idx="1">
                  <c:v>20</c:v>
                </c:pt>
                <c:pt idx="2">
                  <c:v>25</c:v>
                </c:pt>
                <c:pt idx="3">
                  <c:v>50</c:v>
                </c:pt>
                <c:pt idx="4">
                  <c:v>75</c:v>
                </c:pt>
                <c:pt idx="5">
                  <c:v>90</c:v>
                </c:pt>
                <c:pt idx="6">
                  <c:v>100</c:v>
                </c:pt>
              </c:numCache>
            </c:numRef>
          </c:cat>
          <c:val>
            <c:numRef>
              <c:f>AD_RGB_YENI!$W$30:$W$36</c:f>
              <c:numCache>
                <c:formatCode>0.00</c:formatCode>
                <c:ptCount val="7"/>
                <c:pt idx="0">
                  <c:v>2.8240203857421899E-2</c:v>
                </c:pt>
                <c:pt idx="1">
                  <c:v>5.6102752685546903E-2</c:v>
                </c:pt>
                <c:pt idx="2">
                  <c:v>7.0365905761718806E-2</c:v>
                </c:pt>
                <c:pt idx="3">
                  <c:v>0.14122390747070299</c:v>
                </c:pt>
                <c:pt idx="4">
                  <c:v>0.213249206542969</c:v>
                </c:pt>
                <c:pt idx="5">
                  <c:v>0.258056640625</c:v>
                </c:pt>
                <c:pt idx="6">
                  <c:v>0.28824234008789101</c:v>
                </c:pt>
              </c:numCache>
            </c:numRef>
          </c:val>
          <c:smooth val="0"/>
        </c:ser>
        <c:ser>
          <c:idx val="4"/>
          <c:order val="4"/>
          <c:tx>
            <c:strRef>
              <c:f>AD_RGB_YENI!$X$29</c:f>
              <c:strCache>
                <c:ptCount val="1"/>
                <c:pt idx="0">
                  <c:v>House</c:v>
                </c:pt>
              </c:strCache>
            </c:strRef>
          </c:tx>
          <c:spPr>
            <a:ln>
              <a:noFill/>
            </a:ln>
          </c:spPr>
          <c:cat>
            <c:numRef>
              <c:f>AD_RGB_YENI!$S$30:$S$36</c:f>
              <c:numCache>
                <c:formatCode>General</c:formatCode>
                <c:ptCount val="7"/>
                <c:pt idx="0">
                  <c:v>10</c:v>
                </c:pt>
                <c:pt idx="1">
                  <c:v>20</c:v>
                </c:pt>
                <c:pt idx="2">
                  <c:v>25</c:v>
                </c:pt>
                <c:pt idx="3">
                  <c:v>50</c:v>
                </c:pt>
                <c:pt idx="4">
                  <c:v>75</c:v>
                </c:pt>
                <c:pt idx="5">
                  <c:v>90</c:v>
                </c:pt>
                <c:pt idx="6">
                  <c:v>100</c:v>
                </c:pt>
              </c:numCache>
            </c:numRef>
          </c:cat>
          <c:val>
            <c:numRef>
              <c:f>AD_RGB_YENI!$X$30:$X$36</c:f>
              <c:numCache>
                <c:formatCode>0.00</c:formatCode>
                <c:ptCount val="7"/>
                <c:pt idx="0">
                  <c:v>2.8022766113281299E-2</c:v>
                </c:pt>
                <c:pt idx="1">
                  <c:v>5.6587219238281299E-2</c:v>
                </c:pt>
                <c:pt idx="2">
                  <c:v>7.02362060546875E-2</c:v>
                </c:pt>
                <c:pt idx="3">
                  <c:v>0.14100265502929701</c:v>
                </c:pt>
                <c:pt idx="4">
                  <c:v>0.212875366210938</c:v>
                </c:pt>
                <c:pt idx="5">
                  <c:v>0.25716400146484403</c:v>
                </c:pt>
                <c:pt idx="6">
                  <c:v>0.289138793945313</c:v>
                </c:pt>
              </c:numCache>
            </c:numRef>
          </c:val>
          <c:smooth val="0"/>
        </c:ser>
        <c:ser>
          <c:idx val="5"/>
          <c:order val="5"/>
          <c:tx>
            <c:strRef>
              <c:f>AD_RGB_YENI!$Y$29</c:f>
              <c:strCache>
                <c:ptCount val="1"/>
                <c:pt idx="0">
                  <c:v>Lake</c:v>
                </c:pt>
              </c:strCache>
            </c:strRef>
          </c:tx>
          <c:spPr>
            <a:ln>
              <a:noFill/>
            </a:ln>
          </c:spPr>
          <c:cat>
            <c:numRef>
              <c:f>AD_RGB_YENI!$S$30:$S$36</c:f>
              <c:numCache>
                <c:formatCode>General</c:formatCode>
                <c:ptCount val="7"/>
                <c:pt idx="0">
                  <c:v>10</c:v>
                </c:pt>
                <c:pt idx="1">
                  <c:v>20</c:v>
                </c:pt>
                <c:pt idx="2">
                  <c:v>25</c:v>
                </c:pt>
                <c:pt idx="3">
                  <c:v>50</c:v>
                </c:pt>
                <c:pt idx="4">
                  <c:v>75</c:v>
                </c:pt>
                <c:pt idx="5">
                  <c:v>90</c:v>
                </c:pt>
                <c:pt idx="6">
                  <c:v>100</c:v>
                </c:pt>
              </c:numCache>
            </c:numRef>
          </c:cat>
          <c:val>
            <c:numRef>
              <c:f>AD_RGB_YENI!$Y$30:$Y$36</c:f>
              <c:numCache>
                <c:formatCode>0.00</c:formatCode>
                <c:ptCount val="7"/>
                <c:pt idx="0">
                  <c:v>2.7927398681640601E-2</c:v>
                </c:pt>
                <c:pt idx="1">
                  <c:v>5.6617736816406299E-2</c:v>
                </c:pt>
                <c:pt idx="2">
                  <c:v>7.01904296875E-2</c:v>
                </c:pt>
                <c:pt idx="3">
                  <c:v>0.14111709594726601</c:v>
                </c:pt>
                <c:pt idx="4">
                  <c:v>0.21244430541992201</c:v>
                </c:pt>
                <c:pt idx="5">
                  <c:v>0.2574462890625</c:v>
                </c:pt>
                <c:pt idx="6">
                  <c:v>0.28760910034179699</c:v>
                </c:pt>
              </c:numCache>
            </c:numRef>
          </c:val>
          <c:smooth val="0"/>
        </c:ser>
        <c:ser>
          <c:idx val="6"/>
          <c:order val="6"/>
          <c:tx>
            <c:strRef>
              <c:f>AD_RGB_YENI!$Z$29</c:f>
              <c:strCache>
                <c:ptCount val="1"/>
                <c:pt idx="0">
                  <c:v>Tiffany</c:v>
                </c:pt>
              </c:strCache>
            </c:strRef>
          </c:tx>
          <c:spPr>
            <a:ln>
              <a:noFill/>
            </a:ln>
          </c:spPr>
          <c:marker>
            <c:symbol val="triangle"/>
            <c:size val="5"/>
          </c:marker>
          <c:cat>
            <c:numRef>
              <c:f>AD_RGB_YENI!$S$30:$S$36</c:f>
              <c:numCache>
                <c:formatCode>General</c:formatCode>
                <c:ptCount val="7"/>
                <c:pt idx="0">
                  <c:v>10</c:v>
                </c:pt>
                <c:pt idx="1">
                  <c:v>20</c:v>
                </c:pt>
                <c:pt idx="2">
                  <c:v>25</c:v>
                </c:pt>
                <c:pt idx="3">
                  <c:v>50</c:v>
                </c:pt>
                <c:pt idx="4">
                  <c:v>75</c:v>
                </c:pt>
                <c:pt idx="5">
                  <c:v>90</c:v>
                </c:pt>
                <c:pt idx="6">
                  <c:v>100</c:v>
                </c:pt>
              </c:numCache>
            </c:numRef>
          </c:cat>
          <c:val>
            <c:numRef>
              <c:f>AD_RGB_YENI!$Z$30:$Z$36</c:f>
              <c:numCache>
                <c:formatCode>0.00</c:formatCode>
                <c:ptCount val="7"/>
                <c:pt idx="0">
                  <c:v>2.7935028076171899E-2</c:v>
                </c:pt>
                <c:pt idx="1">
                  <c:v>5.6339263916015597E-2</c:v>
                </c:pt>
                <c:pt idx="2">
                  <c:v>7.0255279541015597E-2</c:v>
                </c:pt>
                <c:pt idx="3">
                  <c:v>0.14075851440429701</c:v>
                </c:pt>
                <c:pt idx="4">
                  <c:v>0.21364212036132799</c:v>
                </c:pt>
                <c:pt idx="5">
                  <c:v>0.257675170898438</c:v>
                </c:pt>
                <c:pt idx="6">
                  <c:v>0.2879638671875</c:v>
                </c:pt>
              </c:numCache>
            </c:numRef>
          </c:val>
          <c:smooth val="0"/>
        </c:ser>
        <c:dLbls>
          <c:showLegendKey val="0"/>
          <c:showVal val="0"/>
          <c:showCatName val="0"/>
          <c:showSerName val="0"/>
          <c:showPercent val="0"/>
          <c:showBubbleSize val="0"/>
        </c:dLbls>
        <c:marker val="1"/>
        <c:smooth val="0"/>
        <c:axId val="535845504"/>
        <c:axId val="535872256"/>
      </c:lineChart>
      <c:catAx>
        <c:axId val="535845504"/>
        <c:scaling>
          <c:orientation val="minMax"/>
        </c:scaling>
        <c:delete val="0"/>
        <c:axPos val="b"/>
        <c:minorGridlines/>
        <c:title>
          <c:tx>
            <c:rich>
              <a:bodyPr/>
              <a:lstStyle/>
              <a:p>
                <a:pPr>
                  <a:defRPr/>
                </a:pPr>
                <a:r>
                  <a:rPr lang="tr-TR"/>
                  <a:t>Gizlenen Veri Miktarı (%)</a:t>
                </a:r>
              </a:p>
            </c:rich>
          </c:tx>
          <c:layout>
            <c:manualLayout>
              <c:xMode val="edge"/>
              <c:yMode val="edge"/>
              <c:x val="0.36685761154855645"/>
              <c:y val="0.89120370370370372"/>
            </c:manualLayout>
          </c:layout>
          <c:overlay val="0"/>
        </c:title>
        <c:numFmt formatCode="General" sourceLinked="1"/>
        <c:majorTickMark val="out"/>
        <c:minorTickMark val="none"/>
        <c:tickLblPos val="nextTo"/>
        <c:crossAx val="535872256"/>
        <c:crosses val="autoZero"/>
        <c:auto val="1"/>
        <c:lblAlgn val="ctr"/>
        <c:lblOffset val="100"/>
        <c:noMultiLvlLbl val="0"/>
      </c:catAx>
      <c:valAx>
        <c:axId val="535872256"/>
        <c:scaling>
          <c:orientation val="minMax"/>
          <c:max val="0.30000000000000004"/>
        </c:scaling>
        <c:delete val="0"/>
        <c:axPos val="l"/>
        <c:majorGridlines/>
        <c:title>
          <c:tx>
            <c:rich>
              <a:bodyPr rot="-5400000" vert="horz"/>
              <a:lstStyle/>
              <a:p>
                <a:pPr>
                  <a:defRPr b="1"/>
                </a:pPr>
                <a:r>
                  <a:rPr lang="tr-TR"/>
                  <a:t>AD Değeri</a:t>
                </a:r>
              </a:p>
            </c:rich>
          </c:tx>
          <c:layout>
            <c:manualLayout>
              <c:xMode val="edge"/>
              <c:yMode val="edge"/>
              <c:x val="1.6666666666666666E-2"/>
              <c:y val="0.35807669874599007"/>
            </c:manualLayout>
          </c:layout>
          <c:overlay val="0"/>
        </c:title>
        <c:numFmt formatCode="0.00" sourceLinked="1"/>
        <c:majorTickMark val="out"/>
        <c:minorTickMark val="none"/>
        <c:tickLblPos val="nextTo"/>
        <c:txPr>
          <a:bodyPr/>
          <a:lstStyle/>
          <a:p>
            <a:pPr>
              <a:defRPr b="0"/>
            </a:pPr>
            <a:endParaRPr lang="tr-TR"/>
          </a:p>
        </c:txPr>
        <c:crossAx val="535845504"/>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GrayScale!$X$12</c:f>
              <c:strCache>
                <c:ptCount val="1"/>
                <c:pt idx="0">
                  <c:v> 64 × 64</c:v>
                </c:pt>
              </c:strCache>
            </c:strRef>
          </c:tx>
          <c:marker>
            <c:symbol val="square"/>
            <c:size val="5"/>
          </c:marker>
          <c:cat>
            <c:numRef>
              <c:f>GrayScale!$W$13:$W$19</c:f>
              <c:numCache>
                <c:formatCode>0%</c:formatCode>
                <c:ptCount val="7"/>
                <c:pt idx="0">
                  <c:v>0.1</c:v>
                </c:pt>
                <c:pt idx="1">
                  <c:v>0.2</c:v>
                </c:pt>
                <c:pt idx="2">
                  <c:v>0.25</c:v>
                </c:pt>
                <c:pt idx="3">
                  <c:v>0.5</c:v>
                </c:pt>
                <c:pt idx="4">
                  <c:v>0.75</c:v>
                </c:pt>
                <c:pt idx="5">
                  <c:v>0.9</c:v>
                </c:pt>
                <c:pt idx="6">
                  <c:v>1</c:v>
                </c:pt>
              </c:numCache>
            </c:numRef>
          </c:cat>
          <c:val>
            <c:numRef>
              <c:f>GrayScale!$X$13:$X$19</c:f>
              <c:numCache>
                <c:formatCode>General</c:formatCode>
                <c:ptCount val="7"/>
                <c:pt idx="0">
                  <c:v>29.69</c:v>
                </c:pt>
                <c:pt idx="1">
                  <c:v>32.21</c:v>
                </c:pt>
                <c:pt idx="2">
                  <c:v>31.93</c:v>
                </c:pt>
                <c:pt idx="3">
                  <c:v>32.96</c:v>
                </c:pt>
                <c:pt idx="4">
                  <c:v>32.979999999999997</c:v>
                </c:pt>
                <c:pt idx="5">
                  <c:v>32.54</c:v>
                </c:pt>
                <c:pt idx="6">
                  <c:v>33.33</c:v>
                </c:pt>
              </c:numCache>
            </c:numRef>
          </c:val>
          <c:smooth val="0"/>
        </c:ser>
        <c:ser>
          <c:idx val="1"/>
          <c:order val="1"/>
          <c:tx>
            <c:strRef>
              <c:f>GrayScale!$Y$12</c:f>
              <c:strCache>
                <c:ptCount val="1"/>
                <c:pt idx="0">
                  <c:v>128 × 128</c:v>
                </c:pt>
              </c:strCache>
            </c:strRef>
          </c:tx>
          <c:marker>
            <c:symbol val="diamond"/>
            <c:size val="5"/>
          </c:marker>
          <c:cat>
            <c:numRef>
              <c:f>GrayScale!$W$13:$W$19</c:f>
              <c:numCache>
                <c:formatCode>0%</c:formatCode>
                <c:ptCount val="7"/>
                <c:pt idx="0">
                  <c:v>0.1</c:v>
                </c:pt>
                <c:pt idx="1">
                  <c:v>0.2</c:v>
                </c:pt>
                <c:pt idx="2">
                  <c:v>0.25</c:v>
                </c:pt>
                <c:pt idx="3">
                  <c:v>0.5</c:v>
                </c:pt>
                <c:pt idx="4">
                  <c:v>0.75</c:v>
                </c:pt>
                <c:pt idx="5">
                  <c:v>0.9</c:v>
                </c:pt>
                <c:pt idx="6">
                  <c:v>1</c:v>
                </c:pt>
              </c:numCache>
            </c:numRef>
          </c:cat>
          <c:val>
            <c:numRef>
              <c:f>GrayScale!$Y$13:$Y$19</c:f>
              <c:numCache>
                <c:formatCode>General</c:formatCode>
                <c:ptCount val="7"/>
                <c:pt idx="0">
                  <c:v>30.41</c:v>
                </c:pt>
                <c:pt idx="1">
                  <c:v>31.19</c:v>
                </c:pt>
                <c:pt idx="2">
                  <c:v>30.96</c:v>
                </c:pt>
                <c:pt idx="3">
                  <c:v>31.6</c:v>
                </c:pt>
                <c:pt idx="4">
                  <c:v>30.75</c:v>
                </c:pt>
                <c:pt idx="5">
                  <c:v>31.07</c:v>
                </c:pt>
                <c:pt idx="6">
                  <c:v>31.53</c:v>
                </c:pt>
              </c:numCache>
            </c:numRef>
          </c:val>
          <c:smooth val="0"/>
        </c:ser>
        <c:ser>
          <c:idx val="2"/>
          <c:order val="2"/>
          <c:tx>
            <c:strRef>
              <c:f>GrayScale!$Z$12</c:f>
              <c:strCache>
                <c:ptCount val="1"/>
                <c:pt idx="0">
                  <c:v>256 × 256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GrayScale!$W$13:$W$19</c:f>
              <c:numCache>
                <c:formatCode>0%</c:formatCode>
                <c:ptCount val="7"/>
                <c:pt idx="0">
                  <c:v>0.1</c:v>
                </c:pt>
                <c:pt idx="1">
                  <c:v>0.2</c:v>
                </c:pt>
                <c:pt idx="2">
                  <c:v>0.25</c:v>
                </c:pt>
                <c:pt idx="3">
                  <c:v>0.5</c:v>
                </c:pt>
                <c:pt idx="4">
                  <c:v>0.75</c:v>
                </c:pt>
                <c:pt idx="5">
                  <c:v>0.9</c:v>
                </c:pt>
                <c:pt idx="6">
                  <c:v>1</c:v>
                </c:pt>
              </c:numCache>
            </c:numRef>
          </c:cat>
          <c:val>
            <c:numRef>
              <c:f>GrayScale!$Z$13:$Z$19</c:f>
              <c:numCache>
                <c:formatCode>General</c:formatCode>
                <c:ptCount val="7"/>
                <c:pt idx="0">
                  <c:v>29.28</c:v>
                </c:pt>
                <c:pt idx="1">
                  <c:v>29.35</c:v>
                </c:pt>
                <c:pt idx="2">
                  <c:v>29.04</c:v>
                </c:pt>
                <c:pt idx="3">
                  <c:v>29.62</c:v>
                </c:pt>
                <c:pt idx="4">
                  <c:v>29.65</c:v>
                </c:pt>
                <c:pt idx="5">
                  <c:v>29.86</c:v>
                </c:pt>
                <c:pt idx="6">
                  <c:v>30.1</c:v>
                </c:pt>
              </c:numCache>
            </c:numRef>
          </c:val>
          <c:smooth val="0"/>
        </c:ser>
        <c:ser>
          <c:idx val="3"/>
          <c:order val="3"/>
          <c:tx>
            <c:strRef>
              <c:f>GrayScale!$AA$12</c:f>
              <c:strCache>
                <c:ptCount val="1"/>
                <c:pt idx="0">
                  <c:v>512 × 512</c:v>
                </c:pt>
              </c:strCache>
            </c:strRef>
          </c:tx>
          <c:marker>
            <c:symbol val="circle"/>
            <c:size val="5"/>
          </c:marker>
          <c:cat>
            <c:numRef>
              <c:f>GrayScale!$W$13:$W$19</c:f>
              <c:numCache>
                <c:formatCode>0%</c:formatCode>
                <c:ptCount val="7"/>
                <c:pt idx="0">
                  <c:v>0.1</c:v>
                </c:pt>
                <c:pt idx="1">
                  <c:v>0.2</c:v>
                </c:pt>
                <c:pt idx="2">
                  <c:v>0.25</c:v>
                </c:pt>
                <c:pt idx="3">
                  <c:v>0.5</c:v>
                </c:pt>
                <c:pt idx="4">
                  <c:v>0.75</c:v>
                </c:pt>
                <c:pt idx="5">
                  <c:v>0.9</c:v>
                </c:pt>
                <c:pt idx="6">
                  <c:v>1</c:v>
                </c:pt>
              </c:numCache>
            </c:numRef>
          </c:cat>
          <c:val>
            <c:numRef>
              <c:f>GrayScale!$AA$13:$AA$19</c:f>
              <c:numCache>
                <c:formatCode>General</c:formatCode>
                <c:ptCount val="7"/>
                <c:pt idx="0">
                  <c:v>27.44</c:v>
                </c:pt>
                <c:pt idx="1">
                  <c:v>28.07</c:v>
                </c:pt>
                <c:pt idx="2">
                  <c:v>28.27</c:v>
                </c:pt>
                <c:pt idx="3">
                  <c:v>28.1</c:v>
                </c:pt>
                <c:pt idx="4">
                  <c:v>28.38</c:v>
                </c:pt>
                <c:pt idx="5">
                  <c:v>28.51</c:v>
                </c:pt>
                <c:pt idx="6">
                  <c:v>28.81</c:v>
                </c:pt>
              </c:numCache>
            </c:numRef>
          </c:val>
          <c:smooth val="0"/>
        </c:ser>
        <c:dLbls>
          <c:showLegendKey val="0"/>
          <c:showVal val="0"/>
          <c:showCatName val="0"/>
          <c:showSerName val="0"/>
          <c:showPercent val="0"/>
          <c:showBubbleSize val="0"/>
        </c:dLbls>
        <c:marker val="1"/>
        <c:smooth val="0"/>
        <c:axId val="332736384"/>
        <c:axId val="332763136"/>
      </c:lineChart>
      <c:catAx>
        <c:axId val="332736384"/>
        <c:scaling>
          <c:orientation val="minMax"/>
        </c:scaling>
        <c:delete val="0"/>
        <c:axPos val="b"/>
        <c:minorGridlines/>
        <c:title>
          <c:tx>
            <c:rich>
              <a:bodyPr/>
              <a:lstStyle/>
              <a:p>
                <a:pPr>
                  <a:defRPr/>
                </a:pPr>
                <a:r>
                  <a:rPr lang="tr-TR"/>
                  <a:t>Gizlenen Veri Oranı</a:t>
                </a:r>
              </a:p>
            </c:rich>
          </c:tx>
          <c:overlay val="0"/>
        </c:title>
        <c:numFmt formatCode="0%" sourceLinked="1"/>
        <c:majorTickMark val="out"/>
        <c:minorTickMark val="none"/>
        <c:tickLblPos val="nextTo"/>
        <c:crossAx val="332763136"/>
        <c:crosses val="autoZero"/>
        <c:auto val="1"/>
        <c:lblAlgn val="ctr"/>
        <c:lblOffset val="100"/>
        <c:noMultiLvlLbl val="0"/>
      </c:catAx>
      <c:valAx>
        <c:axId val="332763136"/>
        <c:scaling>
          <c:orientation val="minMax"/>
          <c:max val="35"/>
          <c:min val="25"/>
        </c:scaling>
        <c:delete val="0"/>
        <c:axPos val="l"/>
        <c:majorGridlines/>
        <c:title>
          <c:tx>
            <c:rich>
              <a:bodyPr rot="-5400000" vert="horz"/>
              <a:lstStyle/>
              <a:p>
                <a:pPr>
                  <a:defRPr b="1"/>
                </a:pPr>
                <a:r>
                  <a:rPr lang="tr-TR"/>
                  <a:t>Piksel Değişim Oranı (%)</a:t>
                </a:r>
              </a:p>
            </c:rich>
          </c:tx>
          <c:overlay val="0"/>
        </c:title>
        <c:numFmt formatCode="General" sourceLinked="1"/>
        <c:majorTickMark val="out"/>
        <c:minorTickMark val="none"/>
        <c:tickLblPos val="nextTo"/>
        <c:txPr>
          <a:bodyPr/>
          <a:lstStyle/>
          <a:p>
            <a:pPr>
              <a:defRPr b="0"/>
            </a:pPr>
            <a:endParaRPr lang="tr-TR"/>
          </a:p>
        </c:txPr>
        <c:crossAx val="332736384"/>
        <c:crosses val="autoZero"/>
        <c:crossBetween val="between"/>
      </c:valAx>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SC!$E$47</c:f>
              <c:strCache>
                <c:ptCount val="1"/>
                <c:pt idx="0">
                  <c:v>Lena</c:v>
                </c:pt>
              </c:strCache>
            </c:strRef>
          </c:tx>
          <c:spPr>
            <a:ln>
              <a:noFill/>
            </a:ln>
          </c:spPr>
          <c:marker>
            <c:symbol val="square"/>
            <c:size val="5"/>
          </c:marker>
          <c:cat>
            <c:numRef>
              <c:f>SC!$D$48:$D$54</c:f>
              <c:numCache>
                <c:formatCode>General</c:formatCode>
                <c:ptCount val="7"/>
                <c:pt idx="0">
                  <c:v>10</c:v>
                </c:pt>
                <c:pt idx="1">
                  <c:v>20</c:v>
                </c:pt>
                <c:pt idx="2">
                  <c:v>25</c:v>
                </c:pt>
                <c:pt idx="3">
                  <c:v>50</c:v>
                </c:pt>
                <c:pt idx="4">
                  <c:v>75</c:v>
                </c:pt>
                <c:pt idx="5">
                  <c:v>90</c:v>
                </c:pt>
                <c:pt idx="6">
                  <c:v>100</c:v>
                </c:pt>
              </c:numCache>
            </c:numRef>
          </c:cat>
          <c:val>
            <c:numRef>
              <c:f>SC!$E$48:$E$54</c:f>
              <c:numCache>
                <c:formatCode>0.000000</c:formatCode>
                <c:ptCount val="7"/>
                <c:pt idx="0">
                  <c:v>1.0000034349587501</c:v>
                </c:pt>
                <c:pt idx="1">
                  <c:v>1.0000040832378301</c:v>
                </c:pt>
                <c:pt idx="2">
                  <c:v>1.0000101143885101</c:v>
                </c:pt>
                <c:pt idx="3">
                  <c:v>1.0000195325554999</c:v>
                </c:pt>
                <c:pt idx="4">
                  <c:v>1.00001849816919</c:v>
                </c:pt>
                <c:pt idx="5">
                  <c:v>1.00001339942915</c:v>
                </c:pt>
                <c:pt idx="6">
                  <c:v>1.0000468272720899</c:v>
                </c:pt>
              </c:numCache>
            </c:numRef>
          </c:val>
          <c:smooth val="0"/>
        </c:ser>
        <c:ser>
          <c:idx val="1"/>
          <c:order val="1"/>
          <c:tx>
            <c:strRef>
              <c:f>SC!$F$47</c:f>
              <c:strCache>
                <c:ptCount val="1"/>
                <c:pt idx="0">
                  <c:v>Baboon</c:v>
                </c:pt>
              </c:strCache>
            </c:strRef>
          </c:tx>
          <c:spPr>
            <a:ln>
              <a:noFill/>
            </a:ln>
          </c:spPr>
          <c:marker>
            <c:symbol val="diamond"/>
            <c:size val="5"/>
          </c:marker>
          <c:cat>
            <c:numRef>
              <c:f>SC!$D$48:$D$54</c:f>
              <c:numCache>
                <c:formatCode>General</c:formatCode>
                <c:ptCount val="7"/>
                <c:pt idx="0">
                  <c:v>10</c:v>
                </c:pt>
                <c:pt idx="1">
                  <c:v>20</c:v>
                </c:pt>
                <c:pt idx="2">
                  <c:v>25</c:v>
                </c:pt>
                <c:pt idx="3">
                  <c:v>50</c:v>
                </c:pt>
                <c:pt idx="4">
                  <c:v>75</c:v>
                </c:pt>
                <c:pt idx="5">
                  <c:v>90</c:v>
                </c:pt>
                <c:pt idx="6">
                  <c:v>100</c:v>
                </c:pt>
              </c:numCache>
            </c:numRef>
          </c:cat>
          <c:val>
            <c:numRef>
              <c:f>SC!$F$48:$F$54</c:f>
              <c:numCache>
                <c:formatCode>0.000000</c:formatCode>
                <c:ptCount val="7"/>
                <c:pt idx="0">
                  <c:v>0.99999643018795403</c:v>
                </c:pt>
                <c:pt idx="1">
                  <c:v>1.00000039582656</c:v>
                </c:pt>
                <c:pt idx="2">
                  <c:v>1.00000243796009</c:v>
                </c:pt>
                <c:pt idx="3">
                  <c:v>0.99999954487165699</c:v>
                </c:pt>
                <c:pt idx="4">
                  <c:v>0.99999028439259896</c:v>
                </c:pt>
                <c:pt idx="5">
                  <c:v>1.0000089551140301</c:v>
                </c:pt>
                <c:pt idx="6">
                  <c:v>1.0000129742047701</c:v>
                </c:pt>
              </c:numCache>
            </c:numRef>
          </c:val>
          <c:smooth val="0"/>
        </c:ser>
        <c:ser>
          <c:idx val="2"/>
          <c:order val="2"/>
          <c:tx>
            <c:strRef>
              <c:f>SC!$G$47</c:f>
              <c:strCache>
                <c:ptCount val="1"/>
                <c:pt idx="0">
                  <c:v>Peppers</c:v>
                </c:pt>
              </c:strCache>
            </c:strRef>
          </c:tx>
          <c:spPr>
            <a:ln>
              <a:noFill/>
            </a:ln>
          </c:spPr>
          <c:marker>
            <c:symbol val="triangle"/>
            <c:size val="5"/>
            <c:spPr>
              <a:solidFill>
                <a:srgbClr val="C0504D">
                  <a:lumMod val="75000"/>
                </a:srgbClr>
              </a:solidFill>
              <a:ln>
                <a:solidFill>
                  <a:srgbClr val="C0504D">
                    <a:lumMod val="75000"/>
                  </a:srgbClr>
                </a:solidFill>
              </a:ln>
            </c:spPr>
          </c:marker>
          <c:cat>
            <c:numRef>
              <c:f>SC!$D$48:$D$54</c:f>
              <c:numCache>
                <c:formatCode>General</c:formatCode>
                <c:ptCount val="7"/>
                <c:pt idx="0">
                  <c:v>10</c:v>
                </c:pt>
                <c:pt idx="1">
                  <c:v>20</c:v>
                </c:pt>
                <c:pt idx="2">
                  <c:v>25</c:v>
                </c:pt>
                <c:pt idx="3">
                  <c:v>50</c:v>
                </c:pt>
                <c:pt idx="4">
                  <c:v>75</c:v>
                </c:pt>
                <c:pt idx="5">
                  <c:v>90</c:v>
                </c:pt>
                <c:pt idx="6">
                  <c:v>100</c:v>
                </c:pt>
              </c:numCache>
            </c:numRef>
          </c:cat>
          <c:val>
            <c:numRef>
              <c:f>SC!$G$48:$G$54</c:f>
              <c:numCache>
                <c:formatCode>0.000000</c:formatCode>
                <c:ptCount val="7"/>
                <c:pt idx="0">
                  <c:v>1.0000016276538399</c:v>
                </c:pt>
                <c:pt idx="1">
                  <c:v>0.99999599210359003</c:v>
                </c:pt>
                <c:pt idx="2">
                  <c:v>0.999997075072103</c:v>
                </c:pt>
                <c:pt idx="3">
                  <c:v>0.99998469789509103</c:v>
                </c:pt>
                <c:pt idx="4">
                  <c:v>0.99998736053055803</c:v>
                </c:pt>
                <c:pt idx="5">
                  <c:v>0.99996594665230198</c:v>
                </c:pt>
                <c:pt idx="6">
                  <c:v>0.99997899022305703</c:v>
                </c:pt>
              </c:numCache>
            </c:numRef>
          </c:val>
          <c:smooth val="0"/>
        </c:ser>
        <c:ser>
          <c:idx val="3"/>
          <c:order val="3"/>
          <c:tx>
            <c:strRef>
              <c:f>SC!$H$47</c:f>
              <c:strCache>
                <c:ptCount val="1"/>
                <c:pt idx="0">
                  <c:v>F16</c:v>
                </c:pt>
              </c:strCache>
            </c:strRef>
          </c:tx>
          <c:spPr>
            <a:ln>
              <a:noFill/>
            </a:ln>
          </c:spPr>
          <c:marker>
            <c:symbol val="circle"/>
            <c:size val="5"/>
          </c:marker>
          <c:cat>
            <c:numRef>
              <c:f>SC!$D$48:$D$54</c:f>
              <c:numCache>
                <c:formatCode>General</c:formatCode>
                <c:ptCount val="7"/>
                <c:pt idx="0">
                  <c:v>10</c:v>
                </c:pt>
                <c:pt idx="1">
                  <c:v>20</c:v>
                </c:pt>
                <c:pt idx="2">
                  <c:v>25</c:v>
                </c:pt>
                <c:pt idx="3">
                  <c:v>50</c:v>
                </c:pt>
                <c:pt idx="4">
                  <c:v>75</c:v>
                </c:pt>
                <c:pt idx="5">
                  <c:v>90</c:v>
                </c:pt>
                <c:pt idx="6">
                  <c:v>100</c:v>
                </c:pt>
              </c:numCache>
            </c:numRef>
          </c:cat>
          <c:val>
            <c:numRef>
              <c:f>SC!$H$48:$H$54</c:f>
              <c:numCache>
                <c:formatCode>0.000000</c:formatCode>
                <c:ptCount val="7"/>
                <c:pt idx="0">
                  <c:v>0.99999568427065799</c:v>
                </c:pt>
                <c:pt idx="1">
                  <c:v>0.99999973855430802</c:v>
                </c:pt>
                <c:pt idx="2">
                  <c:v>0.99999228173087795</c:v>
                </c:pt>
                <c:pt idx="3">
                  <c:v>0.999986053377103</c:v>
                </c:pt>
                <c:pt idx="4">
                  <c:v>0.99997768240567297</c:v>
                </c:pt>
                <c:pt idx="5">
                  <c:v>0.99997958593451697</c:v>
                </c:pt>
                <c:pt idx="6">
                  <c:v>0.99996521456000798</c:v>
                </c:pt>
              </c:numCache>
            </c:numRef>
          </c:val>
          <c:smooth val="0"/>
        </c:ser>
        <c:ser>
          <c:idx val="4"/>
          <c:order val="4"/>
          <c:tx>
            <c:strRef>
              <c:f>SC!$I$47</c:f>
              <c:strCache>
                <c:ptCount val="1"/>
                <c:pt idx="0">
                  <c:v>House</c:v>
                </c:pt>
              </c:strCache>
            </c:strRef>
          </c:tx>
          <c:spPr>
            <a:ln>
              <a:noFill/>
            </a:ln>
          </c:spPr>
          <c:cat>
            <c:numRef>
              <c:f>SC!$D$48:$D$54</c:f>
              <c:numCache>
                <c:formatCode>General</c:formatCode>
                <c:ptCount val="7"/>
                <c:pt idx="0">
                  <c:v>10</c:v>
                </c:pt>
                <c:pt idx="1">
                  <c:v>20</c:v>
                </c:pt>
                <c:pt idx="2">
                  <c:v>25</c:v>
                </c:pt>
                <c:pt idx="3">
                  <c:v>50</c:v>
                </c:pt>
                <c:pt idx="4">
                  <c:v>75</c:v>
                </c:pt>
                <c:pt idx="5">
                  <c:v>90</c:v>
                </c:pt>
                <c:pt idx="6">
                  <c:v>100</c:v>
                </c:pt>
              </c:numCache>
            </c:numRef>
          </c:cat>
          <c:val>
            <c:numRef>
              <c:f>SC!$I$48:$I$54</c:f>
              <c:numCache>
                <c:formatCode>0.000000</c:formatCode>
                <c:ptCount val="7"/>
                <c:pt idx="0">
                  <c:v>0.99999867065284598</c:v>
                </c:pt>
                <c:pt idx="1">
                  <c:v>1.00000332768722</c:v>
                </c:pt>
                <c:pt idx="2">
                  <c:v>1.00000251062511</c:v>
                </c:pt>
                <c:pt idx="3">
                  <c:v>0.99999491019581999</c:v>
                </c:pt>
                <c:pt idx="4">
                  <c:v>0.99999674953457096</c:v>
                </c:pt>
                <c:pt idx="5">
                  <c:v>0.99999248070814994</c:v>
                </c:pt>
                <c:pt idx="6">
                  <c:v>0.99999189257055499</c:v>
                </c:pt>
              </c:numCache>
            </c:numRef>
          </c:val>
          <c:smooth val="0"/>
        </c:ser>
        <c:ser>
          <c:idx val="5"/>
          <c:order val="5"/>
          <c:tx>
            <c:strRef>
              <c:f>SC!$J$47</c:f>
              <c:strCache>
                <c:ptCount val="1"/>
                <c:pt idx="0">
                  <c:v>Lake</c:v>
                </c:pt>
              </c:strCache>
            </c:strRef>
          </c:tx>
          <c:spPr>
            <a:ln>
              <a:noFill/>
            </a:ln>
          </c:spPr>
          <c:cat>
            <c:numRef>
              <c:f>SC!$D$48:$D$54</c:f>
              <c:numCache>
                <c:formatCode>General</c:formatCode>
                <c:ptCount val="7"/>
                <c:pt idx="0">
                  <c:v>10</c:v>
                </c:pt>
                <c:pt idx="1">
                  <c:v>20</c:v>
                </c:pt>
                <c:pt idx="2">
                  <c:v>25</c:v>
                </c:pt>
                <c:pt idx="3">
                  <c:v>50</c:v>
                </c:pt>
                <c:pt idx="4">
                  <c:v>75</c:v>
                </c:pt>
                <c:pt idx="5">
                  <c:v>90</c:v>
                </c:pt>
                <c:pt idx="6">
                  <c:v>100</c:v>
                </c:pt>
              </c:numCache>
            </c:numRef>
          </c:cat>
          <c:val>
            <c:numRef>
              <c:f>SC!$J$48:$J$54</c:f>
              <c:numCache>
                <c:formatCode>0.000000</c:formatCode>
                <c:ptCount val="7"/>
                <c:pt idx="0">
                  <c:v>0.99999631563052305</c:v>
                </c:pt>
                <c:pt idx="1">
                  <c:v>0.99999645859928099</c:v>
                </c:pt>
                <c:pt idx="2">
                  <c:v>0.99999260513789801</c:v>
                </c:pt>
                <c:pt idx="3">
                  <c:v>0.99998447417986602</c:v>
                </c:pt>
                <c:pt idx="4">
                  <c:v>0.99998080614904705</c:v>
                </c:pt>
                <c:pt idx="5">
                  <c:v>0.99997519277978297</c:v>
                </c:pt>
                <c:pt idx="6">
                  <c:v>0.999964861398003</c:v>
                </c:pt>
              </c:numCache>
            </c:numRef>
          </c:val>
          <c:smooth val="0"/>
        </c:ser>
        <c:ser>
          <c:idx val="6"/>
          <c:order val="6"/>
          <c:tx>
            <c:strRef>
              <c:f>SC!$K$47</c:f>
              <c:strCache>
                <c:ptCount val="1"/>
                <c:pt idx="0">
                  <c:v>Tiffany</c:v>
                </c:pt>
              </c:strCache>
            </c:strRef>
          </c:tx>
          <c:spPr>
            <a:ln>
              <a:noFill/>
            </a:ln>
          </c:spPr>
          <c:marker>
            <c:symbol val="triangle"/>
            <c:size val="5"/>
          </c:marker>
          <c:cat>
            <c:numRef>
              <c:f>SC!$D$48:$D$54</c:f>
              <c:numCache>
                <c:formatCode>General</c:formatCode>
                <c:ptCount val="7"/>
                <c:pt idx="0">
                  <c:v>10</c:v>
                </c:pt>
                <c:pt idx="1">
                  <c:v>20</c:v>
                </c:pt>
                <c:pt idx="2">
                  <c:v>25</c:v>
                </c:pt>
                <c:pt idx="3">
                  <c:v>50</c:v>
                </c:pt>
                <c:pt idx="4">
                  <c:v>75</c:v>
                </c:pt>
                <c:pt idx="5">
                  <c:v>90</c:v>
                </c:pt>
                <c:pt idx="6">
                  <c:v>100</c:v>
                </c:pt>
              </c:numCache>
            </c:numRef>
          </c:cat>
          <c:val>
            <c:numRef>
              <c:f>SC!$K$48:$K$54</c:f>
              <c:numCache>
                <c:formatCode>0.000000</c:formatCode>
                <c:ptCount val="7"/>
                <c:pt idx="0">
                  <c:v>1.0000122237022999</c:v>
                </c:pt>
                <c:pt idx="1">
                  <c:v>1.00002366766419</c:v>
                </c:pt>
                <c:pt idx="2">
                  <c:v>1.0000263593966301</c:v>
                </c:pt>
                <c:pt idx="3">
                  <c:v>1.0000591965757899</c:v>
                </c:pt>
                <c:pt idx="4">
                  <c:v>1.0003090799454999</c:v>
                </c:pt>
                <c:pt idx="5">
                  <c:v>1.00054881551718</c:v>
                </c:pt>
                <c:pt idx="6">
                  <c:v>1.0007024248340499</c:v>
                </c:pt>
              </c:numCache>
            </c:numRef>
          </c:val>
          <c:smooth val="0"/>
        </c:ser>
        <c:dLbls>
          <c:showLegendKey val="0"/>
          <c:showVal val="0"/>
          <c:showCatName val="0"/>
          <c:showSerName val="0"/>
          <c:showPercent val="0"/>
          <c:showBubbleSize val="0"/>
        </c:dLbls>
        <c:marker val="1"/>
        <c:smooth val="0"/>
        <c:axId val="540104192"/>
        <c:axId val="540106112"/>
      </c:lineChart>
      <c:catAx>
        <c:axId val="540104192"/>
        <c:scaling>
          <c:orientation val="minMax"/>
        </c:scaling>
        <c:delete val="0"/>
        <c:axPos val="b"/>
        <c:minorGridlines/>
        <c:title>
          <c:tx>
            <c:rich>
              <a:bodyPr/>
              <a:lstStyle/>
              <a:p>
                <a:pPr>
                  <a:defRPr/>
                </a:pPr>
                <a:r>
                  <a:rPr lang="tr-TR"/>
                  <a:t>Gizlenen Veri Miktarı (%)</a:t>
                </a:r>
              </a:p>
            </c:rich>
          </c:tx>
          <c:layout>
            <c:manualLayout>
              <c:xMode val="edge"/>
              <c:yMode val="edge"/>
              <c:x val="0.4081353893263342"/>
              <c:y val="0.88194444444444442"/>
            </c:manualLayout>
          </c:layout>
          <c:overlay val="0"/>
        </c:title>
        <c:numFmt formatCode="General" sourceLinked="1"/>
        <c:majorTickMark val="out"/>
        <c:minorTickMark val="none"/>
        <c:tickLblPos val="nextTo"/>
        <c:crossAx val="540106112"/>
        <c:crosses val="autoZero"/>
        <c:auto val="1"/>
        <c:lblAlgn val="ctr"/>
        <c:lblOffset val="100"/>
        <c:noMultiLvlLbl val="0"/>
      </c:catAx>
      <c:valAx>
        <c:axId val="540106112"/>
        <c:scaling>
          <c:orientation val="minMax"/>
          <c:min val="0.99996499999999999"/>
        </c:scaling>
        <c:delete val="0"/>
        <c:axPos val="l"/>
        <c:majorGridlines/>
        <c:title>
          <c:tx>
            <c:rich>
              <a:bodyPr rot="-5400000" vert="horz"/>
              <a:lstStyle/>
              <a:p>
                <a:pPr>
                  <a:defRPr b="1"/>
                </a:pPr>
                <a:r>
                  <a:rPr lang="tr-TR"/>
                  <a:t>SC Değeri</a:t>
                </a:r>
              </a:p>
            </c:rich>
          </c:tx>
          <c:overlay val="0"/>
        </c:title>
        <c:numFmt formatCode="0.000000" sourceLinked="1"/>
        <c:majorTickMark val="out"/>
        <c:minorTickMark val="none"/>
        <c:tickLblPos val="nextTo"/>
        <c:txPr>
          <a:bodyPr/>
          <a:lstStyle/>
          <a:p>
            <a:pPr>
              <a:defRPr b="0"/>
            </a:pPr>
            <a:endParaRPr lang="tr-TR"/>
          </a:p>
        </c:txPr>
        <c:crossAx val="540104192"/>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SC!$E$56</c:f>
              <c:strCache>
                <c:ptCount val="1"/>
                <c:pt idx="0">
                  <c:v>Lena</c:v>
                </c:pt>
              </c:strCache>
            </c:strRef>
          </c:tx>
          <c:spPr>
            <a:ln>
              <a:noFill/>
            </a:ln>
          </c:spPr>
          <c:marker>
            <c:symbol val="square"/>
            <c:size val="5"/>
          </c:marker>
          <c:cat>
            <c:numRef>
              <c:f>SC!$D$57:$D$63</c:f>
              <c:numCache>
                <c:formatCode>General</c:formatCode>
                <c:ptCount val="7"/>
                <c:pt idx="0">
                  <c:v>10</c:v>
                </c:pt>
                <c:pt idx="1">
                  <c:v>20</c:v>
                </c:pt>
                <c:pt idx="2">
                  <c:v>25</c:v>
                </c:pt>
                <c:pt idx="3">
                  <c:v>50</c:v>
                </c:pt>
                <c:pt idx="4">
                  <c:v>75</c:v>
                </c:pt>
                <c:pt idx="5">
                  <c:v>90</c:v>
                </c:pt>
                <c:pt idx="6">
                  <c:v>100</c:v>
                </c:pt>
              </c:numCache>
            </c:numRef>
          </c:cat>
          <c:val>
            <c:numRef>
              <c:f>SC!$E$57:$E$63</c:f>
              <c:numCache>
                <c:formatCode>0.000000</c:formatCode>
                <c:ptCount val="7"/>
                <c:pt idx="0">
                  <c:v>0.99998913768292197</c:v>
                </c:pt>
                <c:pt idx="1">
                  <c:v>0.99999646177645196</c:v>
                </c:pt>
                <c:pt idx="2">
                  <c:v>0.99999419512825904</c:v>
                </c:pt>
                <c:pt idx="3">
                  <c:v>0.99997498230991799</c:v>
                </c:pt>
                <c:pt idx="4">
                  <c:v>0.99999684794250698</c:v>
                </c:pt>
                <c:pt idx="5">
                  <c:v>0.99998223173384404</c:v>
                </c:pt>
                <c:pt idx="6">
                  <c:v>0.99997600379231599</c:v>
                </c:pt>
              </c:numCache>
            </c:numRef>
          </c:val>
          <c:smooth val="0"/>
        </c:ser>
        <c:ser>
          <c:idx val="1"/>
          <c:order val="1"/>
          <c:tx>
            <c:strRef>
              <c:f>SC!$F$56</c:f>
              <c:strCache>
                <c:ptCount val="1"/>
                <c:pt idx="0">
                  <c:v>Baboon</c:v>
                </c:pt>
              </c:strCache>
            </c:strRef>
          </c:tx>
          <c:spPr>
            <a:ln>
              <a:noFill/>
            </a:ln>
          </c:spPr>
          <c:marker>
            <c:symbol val="diamond"/>
            <c:size val="5"/>
          </c:marker>
          <c:cat>
            <c:numRef>
              <c:f>SC!$D$57:$D$63</c:f>
              <c:numCache>
                <c:formatCode>General</c:formatCode>
                <c:ptCount val="7"/>
                <c:pt idx="0">
                  <c:v>10</c:v>
                </c:pt>
                <c:pt idx="1">
                  <c:v>20</c:v>
                </c:pt>
                <c:pt idx="2">
                  <c:v>25</c:v>
                </c:pt>
                <c:pt idx="3">
                  <c:v>50</c:v>
                </c:pt>
                <c:pt idx="4">
                  <c:v>75</c:v>
                </c:pt>
                <c:pt idx="5">
                  <c:v>90</c:v>
                </c:pt>
                <c:pt idx="6">
                  <c:v>100</c:v>
                </c:pt>
              </c:numCache>
            </c:numRef>
          </c:cat>
          <c:val>
            <c:numRef>
              <c:f>SC!$F$57:$F$63</c:f>
              <c:numCache>
                <c:formatCode>0.000000</c:formatCode>
                <c:ptCount val="7"/>
                <c:pt idx="0">
                  <c:v>1.00000428585718</c:v>
                </c:pt>
                <c:pt idx="1">
                  <c:v>1.00000022425906</c:v>
                </c:pt>
                <c:pt idx="2">
                  <c:v>0.99999877431002804</c:v>
                </c:pt>
                <c:pt idx="3">
                  <c:v>0.99999160260174902</c:v>
                </c:pt>
                <c:pt idx="4">
                  <c:v>0.99999031399498695</c:v>
                </c:pt>
                <c:pt idx="5">
                  <c:v>0.99997366851858005</c:v>
                </c:pt>
                <c:pt idx="6">
                  <c:v>0.99998699636875499</c:v>
                </c:pt>
              </c:numCache>
            </c:numRef>
          </c:val>
          <c:smooth val="0"/>
        </c:ser>
        <c:ser>
          <c:idx val="2"/>
          <c:order val="2"/>
          <c:tx>
            <c:strRef>
              <c:f>SC!$G$56</c:f>
              <c:strCache>
                <c:ptCount val="1"/>
                <c:pt idx="0">
                  <c:v>Peppers</c:v>
                </c:pt>
              </c:strCache>
            </c:strRef>
          </c:tx>
          <c:spPr>
            <a:ln>
              <a:noFill/>
            </a:ln>
          </c:spPr>
          <c:marker>
            <c:symbol val="triangle"/>
            <c:size val="5"/>
            <c:spPr>
              <a:solidFill>
                <a:srgbClr val="C0504D">
                  <a:lumMod val="75000"/>
                </a:srgbClr>
              </a:solidFill>
              <a:ln>
                <a:solidFill>
                  <a:srgbClr val="C0504D">
                    <a:lumMod val="75000"/>
                  </a:srgbClr>
                </a:solidFill>
              </a:ln>
            </c:spPr>
          </c:marker>
          <c:cat>
            <c:numRef>
              <c:f>SC!$D$57:$D$63</c:f>
              <c:numCache>
                <c:formatCode>General</c:formatCode>
                <c:ptCount val="7"/>
                <c:pt idx="0">
                  <c:v>10</c:v>
                </c:pt>
                <c:pt idx="1">
                  <c:v>20</c:v>
                </c:pt>
                <c:pt idx="2">
                  <c:v>25</c:v>
                </c:pt>
                <c:pt idx="3">
                  <c:v>50</c:v>
                </c:pt>
                <c:pt idx="4">
                  <c:v>75</c:v>
                </c:pt>
                <c:pt idx="5">
                  <c:v>90</c:v>
                </c:pt>
                <c:pt idx="6">
                  <c:v>100</c:v>
                </c:pt>
              </c:numCache>
            </c:numRef>
          </c:cat>
          <c:val>
            <c:numRef>
              <c:f>SC!$G$57:$G$63</c:f>
              <c:numCache>
                <c:formatCode>0.000000</c:formatCode>
                <c:ptCount val="7"/>
                <c:pt idx="0">
                  <c:v>0.999995708782213</c:v>
                </c:pt>
                <c:pt idx="1">
                  <c:v>0.99999580843427105</c:v>
                </c:pt>
                <c:pt idx="2">
                  <c:v>0.99999227133411495</c:v>
                </c:pt>
                <c:pt idx="3">
                  <c:v>1.0000020431565899</c:v>
                </c:pt>
                <c:pt idx="4">
                  <c:v>0.99999519418144101</c:v>
                </c:pt>
                <c:pt idx="5">
                  <c:v>0.99998791428474598</c:v>
                </c:pt>
                <c:pt idx="6">
                  <c:v>1.0000092139602399</c:v>
                </c:pt>
              </c:numCache>
            </c:numRef>
          </c:val>
          <c:smooth val="0"/>
        </c:ser>
        <c:ser>
          <c:idx val="3"/>
          <c:order val="3"/>
          <c:tx>
            <c:strRef>
              <c:f>SC!$H$56</c:f>
              <c:strCache>
                <c:ptCount val="1"/>
                <c:pt idx="0">
                  <c:v>F16</c:v>
                </c:pt>
              </c:strCache>
            </c:strRef>
          </c:tx>
          <c:spPr>
            <a:ln>
              <a:noFill/>
            </a:ln>
          </c:spPr>
          <c:marker>
            <c:symbol val="circle"/>
            <c:size val="5"/>
          </c:marker>
          <c:cat>
            <c:numRef>
              <c:f>SC!$D$57:$D$63</c:f>
              <c:numCache>
                <c:formatCode>General</c:formatCode>
                <c:ptCount val="7"/>
                <c:pt idx="0">
                  <c:v>10</c:v>
                </c:pt>
                <c:pt idx="1">
                  <c:v>20</c:v>
                </c:pt>
                <c:pt idx="2">
                  <c:v>25</c:v>
                </c:pt>
                <c:pt idx="3">
                  <c:v>50</c:v>
                </c:pt>
                <c:pt idx="4">
                  <c:v>75</c:v>
                </c:pt>
                <c:pt idx="5">
                  <c:v>90</c:v>
                </c:pt>
                <c:pt idx="6">
                  <c:v>100</c:v>
                </c:pt>
              </c:numCache>
            </c:numRef>
          </c:cat>
          <c:val>
            <c:numRef>
              <c:f>SC!$H$57:$H$63</c:f>
              <c:numCache>
                <c:formatCode>0.000000</c:formatCode>
                <c:ptCount val="7"/>
                <c:pt idx="0">
                  <c:v>0.99999647467719899</c:v>
                </c:pt>
                <c:pt idx="1">
                  <c:v>0.99999969455390003</c:v>
                </c:pt>
                <c:pt idx="2">
                  <c:v>1.0000042363377599</c:v>
                </c:pt>
                <c:pt idx="3">
                  <c:v>0.999991997417784</c:v>
                </c:pt>
                <c:pt idx="4">
                  <c:v>1.0000246297769699</c:v>
                </c:pt>
                <c:pt idx="5">
                  <c:v>1.0000145610971201</c:v>
                </c:pt>
                <c:pt idx="6">
                  <c:v>1.0000070300414901</c:v>
                </c:pt>
              </c:numCache>
            </c:numRef>
          </c:val>
          <c:smooth val="0"/>
        </c:ser>
        <c:ser>
          <c:idx val="4"/>
          <c:order val="4"/>
          <c:tx>
            <c:strRef>
              <c:f>SC!$I$56</c:f>
              <c:strCache>
                <c:ptCount val="1"/>
                <c:pt idx="0">
                  <c:v>House</c:v>
                </c:pt>
              </c:strCache>
            </c:strRef>
          </c:tx>
          <c:spPr>
            <a:ln>
              <a:noFill/>
            </a:ln>
          </c:spPr>
          <c:cat>
            <c:numRef>
              <c:f>SC!$D$57:$D$63</c:f>
              <c:numCache>
                <c:formatCode>General</c:formatCode>
                <c:ptCount val="7"/>
                <c:pt idx="0">
                  <c:v>10</c:v>
                </c:pt>
                <c:pt idx="1">
                  <c:v>20</c:v>
                </c:pt>
                <c:pt idx="2">
                  <c:v>25</c:v>
                </c:pt>
                <c:pt idx="3">
                  <c:v>50</c:v>
                </c:pt>
                <c:pt idx="4">
                  <c:v>75</c:v>
                </c:pt>
                <c:pt idx="5">
                  <c:v>90</c:v>
                </c:pt>
                <c:pt idx="6">
                  <c:v>100</c:v>
                </c:pt>
              </c:numCache>
            </c:numRef>
          </c:cat>
          <c:val>
            <c:numRef>
              <c:f>SC!$I$57:$I$63</c:f>
              <c:numCache>
                <c:formatCode>0.000000</c:formatCode>
                <c:ptCount val="7"/>
                <c:pt idx="0">
                  <c:v>0.99999707639407698</c:v>
                </c:pt>
                <c:pt idx="1">
                  <c:v>0.99999088070367304</c:v>
                </c:pt>
                <c:pt idx="2">
                  <c:v>1.0000031271889001</c:v>
                </c:pt>
                <c:pt idx="3">
                  <c:v>1.00000149089012</c:v>
                </c:pt>
                <c:pt idx="4">
                  <c:v>0.99998123267067096</c:v>
                </c:pt>
                <c:pt idx="5">
                  <c:v>0.99997438217496604</c:v>
                </c:pt>
                <c:pt idx="6">
                  <c:v>0.99996908230766302</c:v>
                </c:pt>
              </c:numCache>
            </c:numRef>
          </c:val>
          <c:smooth val="0"/>
        </c:ser>
        <c:ser>
          <c:idx val="5"/>
          <c:order val="5"/>
          <c:tx>
            <c:strRef>
              <c:f>SC!$J$56</c:f>
              <c:strCache>
                <c:ptCount val="1"/>
                <c:pt idx="0">
                  <c:v>Lake</c:v>
                </c:pt>
              </c:strCache>
            </c:strRef>
          </c:tx>
          <c:spPr>
            <a:ln>
              <a:noFill/>
            </a:ln>
          </c:spPr>
          <c:cat>
            <c:numRef>
              <c:f>SC!$D$57:$D$63</c:f>
              <c:numCache>
                <c:formatCode>General</c:formatCode>
                <c:ptCount val="7"/>
                <c:pt idx="0">
                  <c:v>10</c:v>
                </c:pt>
                <c:pt idx="1">
                  <c:v>20</c:v>
                </c:pt>
                <c:pt idx="2">
                  <c:v>25</c:v>
                </c:pt>
                <c:pt idx="3">
                  <c:v>50</c:v>
                </c:pt>
                <c:pt idx="4">
                  <c:v>75</c:v>
                </c:pt>
                <c:pt idx="5">
                  <c:v>90</c:v>
                </c:pt>
                <c:pt idx="6">
                  <c:v>100</c:v>
                </c:pt>
              </c:numCache>
            </c:numRef>
          </c:cat>
          <c:val>
            <c:numRef>
              <c:f>SC!$J$57:$J$63</c:f>
              <c:numCache>
                <c:formatCode>0.000000</c:formatCode>
                <c:ptCount val="7"/>
                <c:pt idx="0">
                  <c:v>0.99999065836525802</c:v>
                </c:pt>
                <c:pt idx="1">
                  <c:v>1.0000030590195299</c:v>
                </c:pt>
                <c:pt idx="2">
                  <c:v>1.0000011822438699</c:v>
                </c:pt>
                <c:pt idx="3">
                  <c:v>0.99999264595363502</c:v>
                </c:pt>
                <c:pt idx="4">
                  <c:v>1.0000002731614599</c:v>
                </c:pt>
                <c:pt idx="5">
                  <c:v>1.0000006198283999</c:v>
                </c:pt>
                <c:pt idx="6">
                  <c:v>0.99997674626245903</c:v>
                </c:pt>
              </c:numCache>
            </c:numRef>
          </c:val>
          <c:smooth val="0"/>
        </c:ser>
        <c:ser>
          <c:idx val="6"/>
          <c:order val="6"/>
          <c:tx>
            <c:strRef>
              <c:f>SC!$K$56</c:f>
              <c:strCache>
                <c:ptCount val="1"/>
                <c:pt idx="0">
                  <c:v>Tiffany</c:v>
                </c:pt>
              </c:strCache>
            </c:strRef>
          </c:tx>
          <c:spPr>
            <a:ln>
              <a:noFill/>
            </a:ln>
          </c:spPr>
          <c:marker>
            <c:symbol val="triangle"/>
            <c:size val="5"/>
          </c:marker>
          <c:cat>
            <c:numRef>
              <c:f>SC!$D$57:$D$63</c:f>
              <c:numCache>
                <c:formatCode>General</c:formatCode>
                <c:ptCount val="7"/>
                <c:pt idx="0">
                  <c:v>10</c:v>
                </c:pt>
                <c:pt idx="1">
                  <c:v>20</c:v>
                </c:pt>
                <c:pt idx="2">
                  <c:v>25</c:v>
                </c:pt>
                <c:pt idx="3">
                  <c:v>50</c:v>
                </c:pt>
                <c:pt idx="4">
                  <c:v>75</c:v>
                </c:pt>
                <c:pt idx="5">
                  <c:v>90</c:v>
                </c:pt>
                <c:pt idx="6">
                  <c:v>100</c:v>
                </c:pt>
              </c:numCache>
            </c:numRef>
          </c:cat>
          <c:val>
            <c:numRef>
              <c:f>SC!$K$57:$K$63</c:f>
              <c:numCache>
                <c:formatCode>0.000000</c:formatCode>
                <c:ptCount val="7"/>
                <c:pt idx="0">
                  <c:v>0.99999561661339298</c:v>
                </c:pt>
                <c:pt idx="1">
                  <c:v>1.00000024946967</c:v>
                </c:pt>
                <c:pt idx="2">
                  <c:v>1.0000006723155199</c:v>
                </c:pt>
                <c:pt idx="3">
                  <c:v>0.99999999272226803</c:v>
                </c:pt>
                <c:pt idx="4">
                  <c:v>0.99999886145074102</c:v>
                </c:pt>
                <c:pt idx="5">
                  <c:v>0.99999159576375896</c:v>
                </c:pt>
                <c:pt idx="6">
                  <c:v>1.00000430972584</c:v>
                </c:pt>
              </c:numCache>
            </c:numRef>
          </c:val>
          <c:smooth val="0"/>
        </c:ser>
        <c:dLbls>
          <c:showLegendKey val="0"/>
          <c:showVal val="0"/>
          <c:showCatName val="0"/>
          <c:showSerName val="0"/>
          <c:showPercent val="0"/>
          <c:showBubbleSize val="0"/>
        </c:dLbls>
        <c:marker val="1"/>
        <c:smooth val="0"/>
        <c:axId val="540193152"/>
        <c:axId val="540195072"/>
      </c:lineChart>
      <c:catAx>
        <c:axId val="540193152"/>
        <c:scaling>
          <c:orientation val="minMax"/>
        </c:scaling>
        <c:delete val="0"/>
        <c:axPos val="b"/>
        <c:minorGridlines/>
        <c:title>
          <c:tx>
            <c:rich>
              <a:bodyPr/>
              <a:lstStyle/>
              <a:p>
                <a:pPr>
                  <a:defRPr/>
                </a:pPr>
                <a:r>
                  <a:rPr lang="tr-TR"/>
                  <a:t>Gizlenen Veri Miktarı (%)</a:t>
                </a:r>
              </a:p>
            </c:rich>
          </c:tx>
          <c:overlay val="0"/>
        </c:title>
        <c:numFmt formatCode="General" sourceLinked="1"/>
        <c:majorTickMark val="out"/>
        <c:minorTickMark val="none"/>
        <c:tickLblPos val="nextTo"/>
        <c:crossAx val="540195072"/>
        <c:crosses val="autoZero"/>
        <c:auto val="1"/>
        <c:lblAlgn val="ctr"/>
        <c:lblOffset val="100"/>
        <c:noMultiLvlLbl val="0"/>
      </c:catAx>
      <c:valAx>
        <c:axId val="540195072"/>
        <c:scaling>
          <c:orientation val="minMax"/>
        </c:scaling>
        <c:delete val="0"/>
        <c:axPos val="l"/>
        <c:majorGridlines/>
        <c:title>
          <c:tx>
            <c:rich>
              <a:bodyPr rot="-5400000" vert="horz"/>
              <a:lstStyle/>
              <a:p>
                <a:pPr>
                  <a:defRPr b="1"/>
                </a:pPr>
                <a:r>
                  <a:rPr lang="tr-TR"/>
                  <a:t>SC Değeri</a:t>
                </a:r>
              </a:p>
            </c:rich>
          </c:tx>
          <c:overlay val="0"/>
        </c:title>
        <c:numFmt formatCode="0.000000" sourceLinked="1"/>
        <c:majorTickMark val="out"/>
        <c:minorTickMark val="none"/>
        <c:tickLblPos val="nextTo"/>
        <c:txPr>
          <a:bodyPr/>
          <a:lstStyle/>
          <a:p>
            <a:pPr>
              <a:defRPr b="0"/>
            </a:pPr>
            <a:endParaRPr lang="tr-TR"/>
          </a:p>
        </c:txPr>
        <c:crossAx val="540193152"/>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NCC!$F$4</c:f>
              <c:strCache>
                <c:ptCount val="1"/>
                <c:pt idx="0">
                  <c:v>Lena</c:v>
                </c:pt>
              </c:strCache>
            </c:strRef>
          </c:tx>
          <c:spPr>
            <a:ln>
              <a:noFill/>
            </a:ln>
          </c:spPr>
          <c:marker>
            <c:symbol val="square"/>
            <c:size val="5"/>
          </c:marker>
          <c:cat>
            <c:numRef>
              <c:f>NCC!$E$5:$E$11</c:f>
              <c:numCache>
                <c:formatCode>General</c:formatCode>
                <c:ptCount val="7"/>
                <c:pt idx="0">
                  <c:v>10</c:v>
                </c:pt>
                <c:pt idx="1">
                  <c:v>20</c:v>
                </c:pt>
                <c:pt idx="2">
                  <c:v>25</c:v>
                </c:pt>
                <c:pt idx="3">
                  <c:v>50</c:v>
                </c:pt>
                <c:pt idx="4">
                  <c:v>75</c:v>
                </c:pt>
                <c:pt idx="5">
                  <c:v>90</c:v>
                </c:pt>
                <c:pt idx="6">
                  <c:v>100</c:v>
                </c:pt>
              </c:numCache>
            </c:numRef>
          </c:cat>
          <c:val>
            <c:numRef>
              <c:f>NCC!$F$5:$F$11</c:f>
              <c:numCache>
                <c:formatCode>0.0000</c:formatCode>
                <c:ptCount val="7"/>
                <c:pt idx="0">
                  <c:v>0.99999804891905797</c:v>
                </c:pt>
                <c:pt idx="1">
                  <c:v>0.99999748480827499</c:v>
                </c:pt>
                <c:pt idx="2">
                  <c:v>0.99999432738484195</c:v>
                </c:pt>
                <c:pt idx="3">
                  <c:v>0.99998904990619497</c:v>
                </c:pt>
                <c:pt idx="4">
                  <c:v>0.99998895236293805</c:v>
                </c:pt>
                <c:pt idx="5">
                  <c:v>0.99999112701647797</c:v>
                </c:pt>
                <c:pt idx="6">
                  <c:v>0.99997416549575902</c:v>
                </c:pt>
              </c:numCache>
            </c:numRef>
          </c:val>
          <c:smooth val="0"/>
        </c:ser>
        <c:ser>
          <c:idx val="1"/>
          <c:order val="1"/>
          <c:tx>
            <c:strRef>
              <c:f>NCC!$G$4</c:f>
              <c:strCache>
                <c:ptCount val="1"/>
                <c:pt idx="0">
                  <c:v>Baboon</c:v>
                </c:pt>
              </c:strCache>
            </c:strRef>
          </c:tx>
          <c:spPr>
            <a:ln>
              <a:noFill/>
            </a:ln>
          </c:spPr>
          <c:marker>
            <c:symbol val="diamond"/>
            <c:size val="5"/>
          </c:marker>
          <c:cat>
            <c:numRef>
              <c:f>NCC!$E$5:$E$11</c:f>
              <c:numCache>
                <c:formatCode>General</c:formatCode>
                <c:ptCount val="7"/>
                <c:pt idx="0">
                  <c:v>10</c:v>
                </c:pt>
                <c:pt idx="1">
                  <c:v>20</c:v>
                </c:pt>
                <c:pt idx="2">
                  <c:v>25</c:v>
                </c:pt>
                <c:pt idx="3">
                  <c:v>50</c:v>
                </c:pt>
                <c:pt idx="4">
                  <c:v>75</c:v>
                </c:pt>
                <c:pt idx="5">
                  <c:v>90</c:v>
                </c:pt>
                <c:pt idx="6">
                  <c:v>100</c:v>
                </c:pt>
              </c:numCache>
            </c:numRef>
          </c:cat>
          <c:val>
            <c:numRef>
              <c:f>NCC!$G$5:$G$11</c:f>
              <c:numCache>
                <c:formatCode>0.0000</c:formatCode>
                <c:ptCount val="7"/>
                <c:pt idx="0">
                  <c:v>1</c:v>
                </c:pt>
                <c:pt idx="1">
                  <c:v>0.99999935403756801</c:v>
                </c:pt>
                <c:pt idx="2">
                  <c:v>0.99999821211223805</c:v>
                </c:pt>
                <c:pt idx="3">
                  <c:v>0.99999908666493398</c:v>
                </c:pt>
                <c:pt idx="4">
                  <c:v>1</c:v>
                </c:pt>
                <c:pt idx="5">
                  <c:v>0.99999345788619098</c:v>
                </c:pt>
                <c:pt idx="6">
                  <c:v>0.999991206251575</c:v>
                </c:pt>
              </c:numCache>
            </c:numRef>
          </c:val>
          <c:smooth val="0"/>
        </c:ser>
        <c:ser>
          <c:idx val="2"/>
          <c:order val="2"/>
          <c:tx>
            <c:strRef>
              <c:f>NCC!$H$4</c:f>
              <c:strCache>
                <c:ptCount val="1"/>
                <c:pt idx="0">
                  <c:v>Peppers</c:v>
                </c:pt>
              </c:strCache>
            </c:strRef>
          </c:tx>
          <c:spPr>
            <a:ln>
              <a:noFill/>
            </a:ln>
          </c:spPr>
          <c:marker>
            <c:symbol val="triangle"/>
            <c:size val="5"/>
            <c:spPr>
              <a:solidFill>
                <a:srgbClr val="C0504D">
                  <a:lumMod val="75000"/>
                </a:srgbClr>
              </a:solidFill>
              <a:ln>
                <a:solidFill>
                  <a:srgbClr val="C0504D">
                    <a:lumMod val="75000"/>
                  </a:srgbClr>
                </a:solidFill>
              </a:ln>
            </c:spPr>
          </c:marker>
          <c:cat>
            <c:numRef>
              <c:f>NCC!$E$5:$E$11</c:f>
              <c:numCache>
                <c:formatCode>General</c:formatCode>
                <c:ptCount val="7"/>
                <c:pt idx="0">
                  <c:v>10</c:v>
                </c:pt>
                <c:pt idx="1">
                  <c:v>20</c:v>
                </c:pt>
                <c:pt idx="2">
                  <c:v>25</c:v>
                </c:pt>
                <c:pt idx="3">
                  <c:v>50</c:v>
                </c:pt>
                <c:pt idx="4">
                  <c:v>75</c:v>
                </c:pt>
                <c:pt idx="5">
                  <c:v>90</c:v>
                </c:pt>
                <c:pt idx="6">
                  <c:v>100</c:v>
                </c:pt>
              </c:numCache>
            </c:numRef>
          </c:cat>
          <c:val>
            <c:numRef>
              <c:f>NCC!$H$5:$H$11</c:f>
              <c:numCache>
                <c:formatCode>0.0000</c:formatCode>
                <c:ptCount val="7"/>
                <c:pt idx="0">
                  <c:v>0.99999895614915402</c:v>
                </c:pt>
                <c:pt idx="1">
                  <c:v>1</c:v>
                </c:pt>
                <c:pt idx="2">
                  <c:v>1</c:v>
                </c:pt>
                <c:pt idx="3">
                  <c:v>1</c:v>
                </c:pt>
                <c:pt idx="4">
                  <c:v>1</c:v>
                </c:pt>
                <c:pt idx="5">
                  <c:v>1</c:v>
                </c:pt>
                <c:pt idx="6">
                  <c:v>1</c:v>
                </c:pt>
              </c:numCache>
            </c:numRef>
          </c:val>
          <c:smooth val="0"/>
        </c:ser>
        <c:ser>
          <c:idx val="3"/>
          <c:order val="3"/>
          <c:tx>
            <c:strRef>
              <c:f>NCC!$I$4</c:f>
              <c:strCache>
                <c:ptCount val="1"/>
                <c:pt idx="0">
                  <c:v>F16</c:v>
                </c:pt>
              </c:strCache>
            </c:strRef>
          </c:tx>
          <c:spPr>
            <a:ln>
              <a:noFill/>
            </a:ln>
          </c:spPr>
          <c:marker>
            <c:symbol val="circle"/>
            <c:size val="5"/>
          </c:marker>
          <c:cat>
            <c:numRef>
              <c:f>NCC!$E$5:$E$11</c:f>
              <c:numCache>
                <c:formatCode>General</c:formatCode>
                <c:ptCount val="7"/>
                <c:pt idx="0">
                  <c:v>10</c:v>
                </c:pt>
                <c:pt idx="1">
                  <c:v>20</c:v>
                </c:pt>
                <c:pt idx="2">
                  <c:v>25</c:v>
                </c:pt>
                <c:pt idx="3">
                  <c:v>50</c:v>
                </c:pt>
                <c:pt idx="4">
                  <c:v>75</c:v>
                </c:pt>
                <c:pt idx="5">
                  <c:v>90</c:v>
                </c:pt>
                <c:pt idx="6">
                  <c:v>100</c:v>
                </c:pt>
              </c:numCache>
            </c:numRef>
          </c:cat>
          <c:val>
            <c:numRef>
              <c:f>NCC!$I$5:$I$11</c:f>
              <c:numCache>
                <c:formatCode>0.0000</c:formatCode>
                <c:ptCount val="7"/>
                <c:pt idx="0">
                  <c:v>1</c:v>
                </c:pt>
                <c:pt idx="1">
                  <c:v>0.99999989488722396</c:v>
                </c:pt>
                <c:pt idx="2">
                  <c:v>1</c:v>
                </c:pt>
                <c:pt idx="3">
                  <c:v>1</c:v>
                </c:pt>
                <c:pt idx="4">
                  <c:v>1</c:v>
                </c:pt>
                <c:pt idx="5">
                  <c:v>1</c:v>
                </c:pt>
                <c:pt idx="6">
                  <c:v>1</c:v>
                </c:pt>
              </c:numCache>
            </c:numRef>
          </c:val>
          <c:smooth val="0"/>
        </c:ser>
        <c:ser>
          <c:idx val="4"/>
          <c:order val="4"/>
          <c:tx>
            <c:strRef>
              <c:f>NCC!$J$4</c:f>
              <c:strCache>
                <c:ptCount val="1"/>
                <c:pt idx="0">
                  <c:v>House</c:v>
                </c:pt>
              </c:strCache>
            </c:strRef>
          </c:tx>
          <c:spPr>
            <a:ln>
              <a:noFill/>
            </a:ln>
          </c:spPr>
          <c:cat>
            <c:numRef>
              <c:f>NCC!$E$5:$E$11</c:f>
              <c:numCache>
                <c:formatCode>General</c:formatCode>
                <c:ptCount val="7"/>
                <c:pt idx="0">
                  <c:v>10</c:v>
                </c:pt>
                <c:pt idx="1">
                  <c:v>20</c:v>
                </c:pt>
                <c:pt idx="2">
                  <c:v>25</c:v>
                </c:pt>
                <c:pt idx="3">
                  <c:v>50</c:v>
                </c:pt>
                <c:pt idx="4">
                  <c:v>75</c:v>
                </c:pt>
                <c:pt idx="5">
                  <c:v>90</c:v>
                </c:pt>
                <c:pt idx="6">
                  <c:v>100</c:v>
                </c:pt>
              </c:numCache>
            </c:numRef>
          </c:cat>
          <c:val>
            <c:numRef>
              <c:f>NCC!$J$5:$J$11</c:f>
              <c:numCache>
                <c:formatCode>0.0000</c:formatCode>
                <c:ptCount val="7"/>
                <c:pt idx="0">
                  <c:v>1</c:v>
                </c:pt>
                <c:pt idx="1">
                  <c:v>0.99999803892790196</c:v>
                </c:pt>
                <c:pt idx="2">
                  <c:v>0.99999837879685405</c:v>
                </c:pt>
                <c:pt idx="3">
                  <c:v>1</c:v>
                </c:pt>
                <c:pt idx="4">
                  <c:v>1</c:v>
                </c:pt>
                <c:pt idx="5">
                  <c:v>1</c:v>
                </c:pt>
                <c:pt idx="6">
                  <c:v>1</c:v>
                </c:pt>
              </c:numCache>
            </c:numRef>
          </c:val>
          <c:smooth val="0"/>
        </c:ser>
        <c:ser>
          <c:idx val="5"/>
          <c:order val="5"/>
          <c:tx>
            <c:strRef>
              <c:f>NCC!$K$4</c:f>
              <c:strCache>
                <c:ptCount val="1"/>
                <c:pt idx="0">
                  <c:v>Lake</c:v>
                </c:pt>
              </c:strCache>
            </c:strRef>
          </c:tx>
          <c:spPr>
            <a:ln>
              <a:noFill/>
            </a:ln>
          </c:spPr>
          <c:cat>
            <c:numRef>
              <c:f>NCC!$E$5:$E$11</c:f>
              <c:numCache>
                <c:formatCode>General</c:formatCode>
                <c:ptCount val="7"/>
                <c:pt idx="0">
                  <c:v>10</c:v>
                </c:pt>
                <c:pt idx="1">
                  <c:v>20</c:v>
                </c:pt>
                <c:pt idx="2">
                  <c:v>25</c:v>
                </c:pt>
                <c:pt idx="3">
                  <c:v>50</c:v>
                </c:pt>
                <c:pt idx="4">
                  <c:v>75</c:v>
                </c:pt>
                <c:pt idx="5">
                  <c:v>90</c:v>
                </c:pt>
                <c:pt idx="6">
                  <c:v>100</c:v>
                </c:pt>
              </c:numCache>
            </c:numRef>
          </c:cat>
          <c:val>
            <c:numRef>
              <c:f>NCC!$K$5:$K$11</c:f>
              <c:numCache>
                <c:formatCode>0.0000</c:formatCode>
                <c:ptCount val="7"/>
                <c:pt idx="0">
                  <c:v>1</c:v>
                </c:pt>
                <c:pt idx="1">
                  <c:v>1</c:v>
                </c:pt>
                <c:pt idx="2">
                  <c:v>1</c:v>
                </c:pt>
                <c:pt idx="3">
                  <c:v>1</c:v>
                </c:pt>
                <c:pt idx="4">
                  <c:v>1</c:v>
                </c:pt>
                <c:pt idx="5">
                  <c:v>1</c:v>
                </c:pt>
                <c:pt idx="6">
                  <c:v>1</c:v>
                </c:pt>
              </c:numCache>
            </c:numRef>
          </c:val>
          <c:smooth val="0"/>
        </c:ser>
        <c:ser>
          <c:idx val="6"/>
          <c:order val="6"/>
          <c:tx>
            <c:strRef>
              <c:f>NCC!$L$4</c:f>
              <c:strCache>
                <c:ptCount val="1"/>
                <c:pt idx="0">
                  <c:v>Tiffany</c:v>
                </c:pt>
              </c:strCache>
            </c:strRef>
          </c:tx>
          <c:spPr>
            <a:ln>
              <a:noFill/>
            </a:ln>
          </c:spPr>
          <c:marker>
            <c:symbol val="triangle"/>
            <c:size val="5"/>
          </c:marker>
          <c:cat>
            <c:numRef>
              <c:f>NCC!$E$5:$E$11</c:f>
              <c:numCache>
                <c:formatCode>General</c:formatCode>
                <c:ptCount val="7"/>
                <c:pt idx="0">
                  <c:v>10</c:v>
                </c:pt>
                <c:pt idx="1">
                  <c:v>20</c:v>
                </c:pt>
                <c:pt idx="2">
                  <c:v>25</c:v>
                </c:pt>
                <c:pt idx="3">
                  <c:v>50</c:v>
                </c:pt>
                <c:pt idx="4">
                  <c:v>75</c:v>
                </c:pt>
                <c:pt idx="5">
                  <c:v>90</c:v>
                </c:pt>
                <c:pt idx="6">
                  <c:v>100</c:v>
                </c:pt>
              </c:numCache>
            </c:numRef>
          </c:cat>
          <c:val>
            <c:numRef>
              <c:f>NCC!$L$5:$L$11</c:f>
              <c:numCache>
                <c:formatCode>0.0000</c:formatCode>
                <c:ptCount val="7"/>
                <c:pt idx="0">
                  <c:v>0.99999379323142301</c:v>
                </c:pt>
                <c:pt idx="1">
                  <c:v>0.99998797516244198</c:v>
                </c:pt>
                <c:pt idx="2">
                  <c:v>0.99998657769084998</c:v>
                </c:pt>
                <c:pt idx="3">
                  <c:v>0.99996992564905396</c:v>
                </c:pt>
                <c:pt idx="4">
                  <c:v>0.999844697553122</c:v>
                </c:pt>
                <c:pt idx="5">
                  <c:v>0.99972468508377299</c:v>
                </c:pt>
                <c:pt idx="6">
                  <c:v>0.99964780248649998</c:v>
                </c:pt>
              </c:numCache>
            </c:numRef>
          </c:val>
          <c:smooth val="0"/>
        </c:ser>
        <c:dLbls>
          <c:showLegendKey val="0"/>
          <c:showVal val="0"/>
          <c:showCatName val="0"/>
          <c:showSerName val="0"/>
          <c:showPercent val="0"/>
          <c:showBubbleSize val="0"/>
        </c:dLbls>
        <c:marker val="1"/>
        <c:smooth val="0"/>
        <c:axId val="49499136"/>
        <c:axId val="49509504"/>
      </c:lineChart>
      <c:catAx>
        <c:axId val="49499136"/>
        <c:scaling>
          <c:orientation val="minMax"/>
        </c:scaling>
        <c:delete val="0"/>
        <c:axPos val="b"/>
        <c:minorGridlines/>
        <c:title>
          <c:tx>
            <c:rich>
              <a:bodyPr/>
              <a:lstStyle/>
              <a:p>
                <a:pPr>
                  <a:defRPr/>
                </a:pPr>
                <a:r>
                  <a:rPr lang="tr-TR"/>
                  <a:t>Gizlenen Veri Miktarı (%)</a:t>
                </a:r>
              </a:p>
            </c:rich>
          </c:tx>
          <c:layout>
            <c:manualLayout>
              <c:xMode val="edge"/>
              <c:yMode val="edge"/>
              <c:x val="0.38313538932633423"/>
              <c:y val="0.88194444444444442"/>
            </c:manualLayout>
          </c:layout>
          <c:overlay val="0"/>
        </c:title>
        <c:numFmt formatCode="General" sourceLinked="1"/>
        <c:majorTickMark val="out"/>
        <c:minorTickMark val="none"/>
        <c:tickLblPos val="nextTo"/>
        <c:crossAx val="49509504"/>
        <c:crosses val="autoZero"/>
        <c:auto val="1"/>
        <c:lblAlgn val="ctr"/>
        <c:lblOffset val="100"/>
        <c:noMultiLvlLbl val="0"/>
      </c:catAx>
      <c:valAx>
        <c:axId val="49509504"/>
        <c:scaling>
          <c:orientation val="minMax"/>
          <c:max val="1"/>
          <c:min val="0.99960000000000004"/>
        </c:scaling>
        <c:delete val="0"/>
        <c:axPos val="l"/>
        <c:majorGridlines/>
        <c:title>
          <c:tx>
            <c:rich>
              <a:bodyPr rot="-5400000" vert="horz"/>
              <a:lstStyle/>
              <a:p>
                <a:pPr>
                  <a:defRPr b="1"/>
                </a:pPr>
                <a:r>
                  <a:rPr lang="tr-TR"/>
                  <a:t>NCC Değeri</a:t>
                </a:r>
              </a:p>
            </c:rich>
          </c:tx>
          <c:overlay val="0"/>
        </c:title>
        <c:numFmt formatCode="0.0000" sourceLinked="1"/>
        <c:majorTickMark val="out"/>
        <c:minorTickMark val="none"/>
        <c:tickLblPos val="nextTo"/>
        <c:txPr>
          <a:bodyPr/>
          <a:lstStyle/>
          <a:p>
            <a:pPr>
              <a:defRPr b="0"/>
            </a:pPr>
            <a:endParaRPr lang="tr-TR"/>
          </a:p>
        </c:txPr>
        <c:crossAx val="49499136"/>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NCC!$F$14</c:f>
              <c:strCache>
                <c:ptCount val="1"/>
                <c:pt idx="0">
                  <c:v>Lena</c:v>
                </c:pt>
              </c:strCache>
            </c:strRef>
          </c:tx>
          <c:spPr>
            <a:ln>
              <a:noFill/>
            </a:ln>
          </c:spPr>
          <c:marker>
            <c:symbol val="square"/>
            <c:size val="5"/>
          </c:marker>
          <c:cat>
            <c:numRef>
              <c:f>NCC!$E$15:$E$21</c:f>
              <c:numCache>
                <c:formatCode>General</c:formatCode>
                <c:ptCount val="7"/>
                <c:pt idx="0">
                  <c:v>10</c:v>
                </c:pt>
                <c:pt idx="1">
                  <c:v>20</c:v>
                </c:pt>
                <c:pt idx="2">
                  <c:v>25</c:v>
                </c:pt>
                <c:pt idx="3">
                  <c:v>50</c:v>
                </c:pt>
                <c:pt idx="4">
                  <c:v>75</c:v>
                </c:pt>
                <c:pt idx="5">
                  <c:v>90</c:v>
                </c:pt>
                <c:pt idx="6">
                  <c:v>100</c:v>
                </c:pt>
              </c:numCache>
            </c:numRef>
          </c:cat>
          <c:val>
            <c:numRef>
              <c:f>NCC!$F$15:$F$21</c:f>
              <c:numCache>
                <c:formatCode>0.000000</c:formatCode>
                <c:ptCount val="7"/>
                <c:pt idx="0">
                  <c:v>1</c:v>
                </c:pt>
                <c:pt idx="1">
                  <c:v>1</c:v>
                </c:pt>
                <c:pt idx="2">
                  <c:v>1</c:v>
                </c:pt>
                <c:pt idx="3">
                  <c:v>1</c:v>
                </c:pt>
                <c:pt idx="4">
                  <c:v>0.99999571145148203</c:v>
                </c:pt>
                <c:pt idx="5">
                  <c:v>1</c:v>
                </c:pt>
                <c:pt idx="6">
                  <c:v>1</c:v>
                </c:pt>
              </c:numCache>
            </c:numRef>
          </c:val>
          <c:smooth val="0"/>
        </c:ser>
        <c:ser>
          <c:idx val="1"/>
          <c:order val="1"/>
          <c:tx>
            <c:strRef>
              <c:f>NCC!$G$14</c:f>
              <c:strCache>
                <c:ptCount val="1"/>
                <c:pt idx="0">
                  <c:v>Baboon</c:v>
                </c:pt>
              </c:strCache>
            </c:strRef>
          </c:tx>
          <c:spPr>
            <a:ln>
              <a:noFill/>
            </a:ln>
          </c:spPr>
          <c:marker>
            <c:symbol val="diamond"/>
            <c:size val="5"/>
          </c:marker>
          <c:cat>
            <c:numRef>
              <c:f>NCC!$E$15:$E$21</c:f>
              <c:numCache>
                <c:formatCode>General</c:formatCode>
                <c:ptCount val="7"/>
                <c:pt idx="0">
                  <c:v>10</c:v>
                </c:pt>
                <c:pt idx="1">
                  <c:v>20</c:v>
                </c:pt>
                <c:pt idx="2">
                  <c:v>25</c:v>
                </c:pt>
                <c:pt idx="3">
                  <c:v>50</c:v>
                </c:pt>
                <c:pt idx="4">
                  <c:v>75</c:v>
                </c:pt>
                <c:pt idx="5">
                  <c:v>90</c:v>
                </c:pt>
                <c:pt idx="6">
                  <c:v>100</c:v>
                </c:pt>
              </c:numCache>
            </c:numRef>
          </c:cat>
          <c:val>
            <c:numRef>
              <c:f>NCC!$G$15:$G$21</c:f>
              <c:numCache>
                <c:formatCode>0.000000</c:formatCode>
                <c:ptCount val="7"/>
                <c:pt idx="0">
                  <c:v>0.99999705993003796</c:v>
                </c:pt>
                <c:pt idx="1">
                  <c:v>0.99999830925033495</c:v>
                </c:pt>
                <c:pt idx="2">
                  <c:v>0.99999862544694296</c:v>
                </c:pt>
                <c:pt idx="3">
                  <c:v>1</c:v>
                </c:pt>
                <c:pt idx="4">
                  <c:v>0.99999887183112102</c:v>
                </c:pt>
                <c:pt idx="5">
                  <c:v>1</c:v>
                </c:pt>
                <c:pt idx="6">
                  <c:v>0.99999842159464603</c:v>
                </c:pt>
              </c:numCache>
            </c:numRef>
          </c:val>
          <c:smooth val="0"/>
        </c:ser>
        <c:ser>
          <c:idx val="2"/>
          <c:order val="2"/>
          <c:tx>
            <c:strRef>
              <c:f>NCC!$H$14</c:f>
              <c:strCache>
                <c:ptCount val="1"/>
                <c:pt idx="0">
                  <c:v>Peppers</c:v>
                </c:pt>
              </c:strCache>
            </c:strRef>
          </c:tx>
          <c:spPr>
            <a:ln>
              <a:noFill/>
            </a:ln>
          </c:spPr>
          <c:marker>
            <c:symbol val="triangle"/>
            <c:size val="5"/>
            <c:spPr>
              <a:solidFill>
                <a:srgbClr val="C0504D">
                  <a:lumMod val="75000"/>
                </a:srgbClr>
              </a:solidFill>
              <a:ln>
                <a:solidFill>
                  <a:srgbClr val="C0504D">
                    <a:lumMod val="75000"/>
                  </a:srgbClr>
                </a:solidFill>
              </a:ln>
            </c:spPr>
          </c:marker>
          <c:cat>
            <c:numRef>
              <c:f>NCC!$E$15:$E$21</c:f>
              <c:numCache>
                <c:formatCode>General</c:formatCode>
                <c:ptCount val="7"/>
                <c:pt idx="0">
                  <c:v>10</c:v>
                </c:pt>
                <c:pt idx="1">
                  <c:v>20</c:v>
                </c:pt>
                <c:pt idx="2">
                  <c:v>25</c:v>
                </c:pt>
                <c:pt idx="3">
                  <c:v>50</c:v>
                </c:pt>
                <c:pt idx="4">
                  <c:v>75</c:v>
                </c:pt>
                <c:pt idx="5">
                  <c:v>90</c:v>
                </c:pt>
                <c:pt idx="6">
                  <c:v>100</c:v>
                </c:pt>
              </c:numCache>
            </c:numRef>
          </c:cat>
          <c:val>
            <c:numRef>
              <c:f>NCC!$H$15:$H$21</c:f>
              <c:numCache>
                <c:formatCode>0.000000</c:formatCode>
                <c:ptCount val="7"/>
                <c:pt idx="0">
                  <c:v>1</c:v>
                </c:pt>
                <c:pt idx="1">
                  <c:v>1</c:v>
                </c:pt>
                <c:pt idx="2">
                  <c:v>1</c:v>
                </c:pt>
                <c:pt idx="3">
                  <c:v>0.99999402913017599</c:v>
                </c:pt>
                <c:pt idx="4">
                  <c:v>0.99999492627419495</c:v>
                </c:pt>
                <c:pt idx="5">
                  <c:v>0.99999702996842699</c:v>
                </c:pt>
                <c:pt idx="6">
                  <c:v>0.99998531726972795</c:v>
                </c:pt>
              </c:numCache>
            </c:numRef>
          </c:val>
          <c:smooth val="0"/>
        </c:ser>
        <c:ser>
          <c:idx val="3"/>
          <c:order val="3"/>
          <c:tx>
            <c:strRef>
              <c:f>NCC!$I$14</c:f>
              <c:strCache>
                <c:ptCount val="1"/>
                <c:pt idx="0">
                  <c:v>F16</c:v>
                </c:pt>
              </c:strCache>
            </c:strRef>
          </c:tx>
          <c:spPr>
            <a:ln>
              <a:noFill/>
            </a:ln>
          </c:spPr>
          <c:marker>
            <c:symbol val="circle"/>
            <c:size val="5"/>
          </c:marker>
          <c:cat>
            <c:numRef>
              <c:f>NCC!$E$15:$E$21</c:f>
              <c:numCache>
                <c:formatCode>General</c:formatCode>
                <c:ptCount val="7"/>
                <c:pt idx="0">
                  <c:v>10</c:v>
                </c:pt>
                <c:pt idx="1">
                  <c:v>20</c:v>
                </c:pt>
                <c:pt idx="2">
                  <c:v>25</c:v>
                </c:pt>
                <c:pt idx="3">
                  <c:v>50</c:v>
                </c:pt>
                <c:pt idx="4">
                  <c:v>75</c:v>
                </c:pt>
                <c:pt idx="5">
                  <c:v>90</c:v>
                </c:pt>
                <c:pt idx="6">
                  <c:v>100</c:v>
                </c:pt>
              </c:numCache>
            </c:numRef>
          </c:cat>
          <c:val>
            <c:numRef>
              <c:f>NCC!$I$15:$I$21</c:f>
              <c:numCache>
                <c:formatCode>0.000000</c:formatCode>
                <c:ptCount val="7"/>
                <c:pt idx="0">
                  <c:v>1</c:v>
                </c:pt>
                <c:pt idx="1">
                  <c:v>0.99999934467107798</c:v>
                </c:pt>
                <c:pt idx="2">
                  <c:v>0.999996862494543</c:v>
                </c:pt>
                <c:pt idx="3">
                  <c:v>1</c:v>
                </c:pt>
                <c:pt idx="4">
                  <c:v>0.99998460944956902</c:v>
                </c:pt>
                <c:pt idx="5">
                  <c:v>0.99998900404704605</c:v>
                </c:pt>
                <c:pt idx="6">
                  <c:v>0.99999233172767998</c:v>
                </c:pt>
              </c:numCache>
            </c:numRef>
          </c:val>
          <c:smooth val="0"/>
        </c:ser>
        <c:ser>
          <c:idx val="4"/>
          <c:order val="4"/>
          <c:tx>
            <c:strRef>
              <c:f>NCC!$J$14</c:f>
              <c:strCache>
                <c:ptCount val="1"/>
                <c:pt idx="0">
                  <c:v>House</c:v>
                </c:pt>
              </c:strCache>
            </c:strRef>
          </c:tx>
          <c:spPr>
            <a:ln>
              <a:noFill/>
            </a:ln>
          </c:spPr>
          <c:cat>
            <c:numRef>
              <c:f>NCC!$E$15:$E$21</c:f>
              <c:numCache>
                <c:formatCode>General</c:formatCode>
                <c:ptCount val="7"/>
                <c:pt idx="0">
                  <c:v>10</c:v>
                </c:pt>
                <c:pt idx="1">
                  <c:v>20</c:v>
                </c:pt>
                <c:pt idx="2">
                  <c:v>25</c:v>
                </c:pt>
                <c:pt idx="3">
                  <c:v>50</c:v>
                </c:pt>
                <c:pt idx="4">
                  <c:v>75</c:v>
                </c:pt>
                <c:pt idx="5">
                  <c:v>90</c:v>
                </c:pt>
                <c:pt idx="6">
                  <c:v>100</c:v>
                </c:pt>
              </c:numCache>
            </c:numRef>
          </c:cat>
          <c:val>
            <c:numRef>
              <c:f>NCC!$J$15:$J$21</c:f>
              <c:numCache>
                <c:formatCode>0.000000</c:formatCode>
                <c:ptCount val="7"/>
                <c:pt idx="0">
                  <c:v>1</c:v>
                </c:pt>
                <c:pt idx="1">
                  <c:v>1</c:v>
                </c:pt>
                <c:pt idx="2">
                  <c:v>0.99999710258691898</c:v>
                </c:pt>
                <c:pt idx="3">
                  <c:v>0.99999658518144297</c:v>
                </c:pt>
                <c:pt idx="4">
                  <c:v>1</c:v>
                </c:pt>
                <c:pt idx="5">
                  <c:v>1</c:v>
                </c:pt>
                <c:pt idx="6">
                  <c:v>1</c:v>
                </c:pt>
              </c:numCache>
            </c:numRef>
          </c:val>
          <c:smooth val="0"/>
        </c:ser>
        <c:ser>
          <c:idx val="5"/>
          <c:order val="5"/>
          <c:tx>
            <c:strRef>
              <c:f>NCC!$K$14</c:f>
              <c:strCache>
                <c:ptCount val="1"/>
                <c:pt idx="0">
                  <c:v>Lake</c:v>
                </c:pt>
              </c:strCache>
            </c:strRef>
          </c:tx>
          <c:spPr>
            <a:ln>
              <a:noFill/>
            </a:ln>
          </c:spPr>
          <c:cat>
            <c:numRef>
              <c:f>NCC!$E$15:$E$21</c:f>
              <c:numCache>
                <c:formatCode>General</c:formatCode>
                <c:ptCount val="7"/>
                <c:pt idx="0">
                  <c:v>10</c:v>
                </c:pt>
                <c:pt idx="1">
                  <c:v>20</c:v>
                </c:pt>
                <c:pt idx="2">
                  <c:v>25</c:v>
                </c:pt>
                <c:pt idx="3">
                  <c:v>50</c:v>
                </c:pt>
                <c:pt idx="4">
                  <c:v>75</c:v>
                </c:pt>
                <c:pt idx="5">
                  <c:v>90</c:v>
                </c:pt>
                <c:pt idx="6">
                  <c:v>100</c:v>
                </c:pt>
              </c:numCache>
            </c:numRef>
          </c:cat>
          <c:val>
            <c:numRef>
              <c:f>NCC!$K$15:$K$21</c:f>
              <c:numCache>
                <c:formatCode>0.000000</c:formatCode>
                <c:ptCount val="7"/>
                <c:pt idx="0">
                  <c:v>1</c:v>
                </c:pt>
                <c:pt idx="1">
                  <c:v>0.99999699959535804</c:v>
                </c:pt>
                <c:pt idx="2">
                  <c:v>0.99999757313493298</c:v>
                </c:pt>
                <c:pt idx="3">
                  <c:v>1.0000000003973299</c:v>
                </c:pt>
                <c:pt idx="4">
                  <c:v>0.99999430016489499</c:v>
                </c:pt>
                <c:pt idx="5">
                  <c:v>0.99999300508194</c:v>
                </c:pt>
                <c:pt idx="6">
                  <c:v>1</c:v>
                </c:pt>
              </c:numCache>
            </c:numRef>
          </c:val>
          <c:smooth val="0"/>
        </c:ser>
        <c:ser>
          <c:idx val="6"/>
          <c:order val="6"/>
          <c:tx>
            <c:strRef>
              <c:f>NCC!$L$14</c:f>
              <c:strCache>
                <c:ptCount val="1"/>
                <c:pt idx="0">
                  <c:v>Tiffany</c:v>
                </c:pt>
              </c:strCache>
            </c:strRef>
          </c:tx>
          <c:spPr>
            <a:ln>
              <a:noFill/>
            </a:ln>
          </c:spPr>
          <c:marker>
            <c:symbol val="triangle"/>
            <c:size val="5"/>
          </c:marker>
          <c:cat>
            <c:numRef>
              <c:f>NCC!$E$15:$E$21</c:f>
              <c:numCache>
                <c:formatCode>General</c:formatCode>
                <c:ptCount val="7"/>
                <c:pt idx="0">
                  <c:v>10</c:v>
                </c:pt>
                <c:pt idx="1">
                  <c:v>20</c:v>
                </c:pt>
                <c:pt idx="2">
                  <c:v>25</c:v>
                </c:pt>
                <c:pt idx="3">
                  <c:v>50</c:v>
                </c:pt>
                <c:pt idx="4">
                  <c:v>75</c:v>
                </c:pt>
                <c:pt idx="5">
                  <c:v>90</c:v>
                </c:pt>
                <c:pt idx="6">
                  <c:v>100</c:v>
                </c:pt>
              </c:numCache>
            </c:numRef>
          </c:cat>
          <c:val>
            <c:numRef>
              <c:f>NCC!$L$15:$L$21</c:f>
              <c:numCache>
                <c:formatCode>0.000000</c:formatCode>
                <c:ptCount val="7"/>
                <c:pt idx="0">
                  <c:v>1</c:v>
                </c:pt>
                <c:pt idx="1">
                  <c:v>0.99999919677787097</c:v>
                </c:pt>
                <c:pt idx="2">
                  <c:v>0.99999881529572399</c:v>
                </c:pt>
                <c:pt idx="3">
                  <c:v>0.99999829498392401</c:v>
                </c:pt>
                <c:pt idx="4">
                  <c:v>0.99999799954484003</c:v>
                </c:pt>
                <c:pt idx="5">
                  <c:v>1</c:v>
                </c:pt>
                <c:pt idx="6">
                  <c:v>0.99999435413792703</c:v>
                </c:pt>
              </c:numCache>
            </c:numRef>
          </c:val>
          <c:smooth val="0"/>
        </c:ser>
        <c:dLbls>
          <c:showLegendKey val="0"/>
          <c:showVal val="0"/>
          <c:showCatName val="0"/>
          <c:showSerName val="0"/>
          <c:showPercent val="0"/>
          <c:showBubbleSize val="0"/>
        </c:dLbls>
        <c:marker val="1"/>
        <c:smooth val="0"/>
        <c:axId val="316016512"/>
        <c:axId val="316022784"/>
      </c:lineChart>
      <c:catAx>
        <c:axId val="316016512"/>
        <c:scaling>
          <c:orientation val="minMax"/>
        </c:scaling>
        <c:delete val="0"/>
        <c:axPos val="b"/>
        <c:minorGridlines/>
        <c:title>
          <c:tx>
            <c:rich>
              <a:bodyPr/>
              <a:lstStyle/>
              <a:p>
                <a:pPr>
                  <a:defRPr/>
                </a:pPr>
                <a:r>
                  <a:rPr lang="tr-TR"/>
                  <a:t>Gizlenen Veri Miktarı</a:t>
                </a:r>
                <a:r>
                  <a:rPr lang="tr-TR" baseline="0"/>
                  <a:t> (%)</a:t>
                </a:r>
                <a:endParaRPr lang="tr-TR"/>
              </a:p>
            </c:rich>
          </c:tx>
          <c:layout>
            <c:manualLayout>
              <c:xMode val="edge"/>
              <c:yMode val="edge"/>
              <c:x val="0.4081353893263342"/>
              <c:y val="0.88194444444444442"/>
            </c:manualLayout>
          </c:layout>
          <c:overlay val="0"/>
        </c:title>
        <c:numFmt formatCode="General" sourceLinked="1"/>
        <c:majorTickMark val="out"/>
        <c:minorTickMark val="none"/>
        <c:tickLblPos val="nextTo"/>
        <c:crossAx val="316022784"/>
        <c:crosses val="autoZero"/>
        <c:auto val="1"/>
        <c:lblAlgn val="ctr"/>
        <c:lblOffset val="100"/>
        <c:noMultiLvlLbl val="0"/>
      </c:catAx>
      <c:valAx>
        <c:axId val="316022784"/>
        <c:scaling>
          <c:orientation val="minMax"/>
          <c:max val="1"/>
          <c:min val="0.99997999999999998"/>
        </c:scaling>
        <c:delete val="0"/>
        <c:axPos val="l"/>
        <c:majorGridlines/>
        <c:title>
          <c:tx>
            <c:rich>
              <a:bodyPr rot="-5400000" vert="horz"/>
              <a:lstStyle/>
              <a:p>
                <a:pPr>
                  <a:defRPr b="1"/>
                </a:pPr>
                <a:r>
                  <a:rPr lang="tr-TR"/>
                  <a:t>NCC Değeri</a:t>
                </a:r>
              </a:p>
            </c:rich>
          </c:tx>
          <c:overlay val="0"/>
        </c:title>
        <c:numFmt formatCode="0.000000" sourceLinked="1"/>
        <c:majorTickMark val="out"/>
        <c:minorTickMark val="none"/>
        <c:tickLblPos val="nextTo"/>
        <c:txPr>
          <a:bodyPr/>
          <a:lstStyle/>
          <a:p>
            <a:pPr>
              <a:defRPr b="0"/>
            </a:pPr>
            <a:endParaRPr lang="tr-TR"/>
          </a:p>
        </c:txPr>
        <c:crossAx val="316016512"/>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NAE!$G$5</c:f>
              <c:strCache>
                <c:ptCount val="1"/>
                <c:pt idx="0">
                  <c:v>Lena</c:v>
                </c:pt>
              </c:strCache>
            </c:strRef>
          </c:tx>
          <c:spPr>
            <a:ln>
              <a:noFill/>
            </a:ln>
          </c:spPr>
          <c:marker>
            <c:symbol val="square"/>
            <c:size val="5"/>
          </c:marker>
          <c:cat>
            <c:numRef>
              <c:f>NAE!$F$6:$F$12</c:f>
              <c:numCache>
                <c:formatCode>General</c:formatCode>
                <c:ptCount val="7"/>
                <c:pt idx="0">
                  <c:v>10</c:v>
                </c:pt>
                <c:pt idx="1">
                  <c:v>20</c:v>
                </c:pt>
                <c:pt idx="2">
                  <c:v>25</c:v>
                </c:pt>
                <c:pt idx="3">
                  <c:v>50</c:v>
                </c:pt>
                <c:pt idx="4">
                  <c:v>75</c:v>
                </c:pt>
                <c:pt idx="5">
                  <c:v>90</c:v>
                </c:pt>
                <c:pt idx="6">
                  <c:v>100</c:v>
                </c:pt>
              </c:numCache>
            </c:numRef>
          </c:cat>
          <c:val>
            <c:numRef>
              <c:f>NAE!$G$6:$G$12</c:f>
              <c:numCache>
                <c:formatCode>0.0000</c:formatCode>
                <c:ptCount val="7"/>
                <c:pt idx="0">
                  <c:v>6.6580557862041395E-5</c:v>
                </c:pt>
                <c:pt idx="1">
                  <c:v>1.3497555125011499E-4</c:v>
                </c:pt>
                <c:pt idx="2">
                  <c:v>1.7541593627948501E-4</c:v>
                </c:pt>
                <c:pt idx="3">
                  <c:v>3.37454254697543E-4</c:v>
                </c:pt>
                <c:pt idx="4">
                  <c:v>5.1265491896546403E-4</c:v>
                </c:pt>
                <c:pt idx="5">
                  <c:v>6.1942983670080305E-4</c:v>
                </c:pt>
                <c:pt idx="6">
                  <c:v>6.9028508164959898E-4</c:v>
                </c:pt>
              </c:numCache>
            </c:numRef>
          </c:val>
          <c:smooth val="0"/>
        </c:ser>
        <c:ser>
          <c:idx val="1"/>
          <c:order val="1"/>
          <c:tx>
            <c:strRef>
              <c:f>NAE!$H$5</c:f>
              <c:strCache>
                <c:ptCount val="1"/>
                <c:pt idx="0">
                  <c:v>Baboon</c:v>
                </c:pt>
              </c:strCache>
            </c:strRef>
          </c:tx>
          <c:spPr>
            <a:ln>
              <a:noFill/>
            </a:ln>
          </c:spPr>
          <c:marker>
            <c:symbol val="diamond"/>
            <c:size val="5"/>
          </c:marker>
          <c:cat>
            <c:numRef>
              <c:f>NAE!$F$6:$F$12</c:f>
              <c:numCache>
                <c:formatCode>General</c:formatCode>
                <c:ptCount val="7"/>
                <c:pt idx="0">
                  <c:v>10</c:v>
                </c:pt>
                <c:pt idx="1">
                  <c:v>20</c:v>
                </c:pt>
                <c:pt idx="2">
                  <c:v>25</c:v>
                </c:pt>
                <c:pt idx="3">
                  <c:v>50</c:v>
                </c:pt>
                <c:pt idx="4">
                  <c:v>75</c:v>
                </c:pt>
                <c:pt idx="5">
                  <c:v>90</c:v>
                </c:pt>
                <c:pt idx="6">
                  <c:v>100</c:v>
                </c:pt>
              </c:numCache>
            </c:numRef>
          </c:cat>
          <c:val>
            <c:numRef>
              <c:f>NAE!$H$6:$H$12</c:f>
              <c:numCache>
                <c:formatCode>0.0000</c:formatCode>
                <c:ptCount val="7"/>
                <c:pt idx="0">
                  <c:v>6.5484189953359694E-5</c:v>
                </c:pt>
                <c:pt idx="1">
                  <c:v>1.28525598888234E-4</c:v>
                </c:pt>
                <c:pt idx="2">
                  <c:v>1.6319543069275499E-4</c:v>
                </c:pt>
                <c:pt idx="3">
                  <c:v>3.2727379428375698E-4</c:v>
                </c:pt>
                <c:pt idx="4">
                  <c:v>4.9550194249652296E-4</c:v>
                </c:pt>
                <c:pt idx="5">
                  <c:v>5.92241957047846E-4</c:v>
                </c:pt>
                <c:pt idx="6">
                  <c:v>6.6169934504331897E-4</c:v>
                </c:pt>
              </c:numCache>
            </c:numRef>
          </c:val>
          <c:smooth val="0"/>
        </c:ser>
        <c:ser>
          <c:idx val="2"/>
          <c:order val="2"/>
          <c:tx>
            <c:strRef>
              <c:f>NAE!$I$5</c:f>
              <c:strCache>
                <c:ptCount val="1"/>
                <c:pt idx="0">
                  <c:v>Peppers</c:v>
                </c:pt>
              </c:strCache>
            </c:strRef>
          </c:tx>
          <c:spPr>
            <a:ln>
              <a:noFill/>
            </a:ln>
          </c:spPr>
          <c:marker>
            <c:symbol val="triangle"/>
            <c:size val="5"/>
            <c:spPr>
              <a:solidFill>
                <a:srgbClr val="C0504D">
                  <a:lumMod val="75000"/>
                </a:srgbClr>
              </a:solidFill>
              <a:ln>
                <a:solidFill>
                  <a:srgbClr val="C0504D">
                    <a:lumMod val="75000"/>
                  </a:srgbClr>
                </a:solidFill>
              </a:ln>
            </c:spPr>
          </c:marker>
          <c:cat>
            <c:numRef>
              <c:f>NAE!$F$6:$F$12</c:f>
              <c:numCache>
                <c:formatCode>General</c:formatCode>
                <c:ptCount val="7"/>
                <c:pt idx="0">
                  <c:v>10</c:v>
                </c:pt>
                <c:pt idx="1">
                  <c:v>20</c:v>
                </c:pt>
                <c:pt idx="2">
                  <c:v>25</c:v>
                </c:pt>
                <c:pt idx="3">
                  <c:v>50</c:v>
                </c:pt>
                <c:pt idx="4">
                  <c:v>75</c:v>
                </c:pt>
                <c:pt idx="5">
                  <c:v>90</c:v>
                </c:pt>
                <c:pt idx="6">
                  <c:v>100</c:v>
                </c:pt>
              </c:numCache>
            </c:numRef>
          </c:cat>
          <c:val>
            <c:numRef>
              <c:f>NAE!$I$6:$I$12</c:f>
              <c:numCache>
                <c:formatCode>0.0000</c:formatCode>
                <c:ptCount val="7"/>
                <c:pt idx="0">
                  <c:v>6.6414897194625903E-5</c:v>
                </c:pt>
                <c:pt idx="1">
                  <c:v>1.4057238154428699E-4</c:v>
                </c:pt>
                <c:pt idx="2">
                  <c:v>1.7074943230018199E-4</c:v>
                </c:pt>
                <c:pt idx="3">
                  <c:v>3.4498937520304498E-4</c:v>
                </c:pt>
                <c:pt idx="4">
                  <c:v>5.22243849990039E-4</c:v>
                </c:pt>
                <c:pt idx="5">
                  <c:v>6.26229334035328E-4</c:v>
                </c:pt>
                <c:pt idx="6">
                  <c:v>7.0755823107776798E-4</c:v>
                </c:pt>
              </c:numCache>
            </c:numRef>
          </c:val>
          <c:smooth val="0"/>
        </c:ser>
        <c:ser>
          <c:idx val="3"/>
          <c:order val="3"/>
          <c:tx>
            <c:strRef>
              <c:f>NAE!$J$5</c:f>
              <c:strCache>
                <c:ptCount val="1"/>
                <c:pt idx="0">
                  <c:v>F16</c:v>
                </c:pt>
              </c:strCache>
            </c:strRef>
          </c:tx>
          <c:spPr>
            <a:ln>
              <a:noFill/>
            </a:ln>
          </c:spPr>
          <c:marker>
            <c:symbol val="circle"/>
            <c:size val="5"/>
          </c:marker>
          <c:cat>
            <c:numRef>
              <c:f>NAE!$F$6:$F$12</c:f>
              <c:numCache>
                <c:formatCode>General</c:formatCode>
                <c:ptCount val="7"/>
                <c:pt idx="0">
                  <c:v>10</c:v>
                </c:pt>
                <c:pt idx="1">
                  <c:v>20</c:v>
                </c:pt>
                <c:pt idx="2">
                  <c:v>25</c:v>
                </c:pt>
                <c:pt idx="3">
                  <c:v>50</c:v>
                </c:pt>
                <c:pt idx="4">
                  <c:v>75</c:v>
                </c:pt>
                <c:pt idx="5">
                  <c:v>90</c:v>
                </c:pt>
                <c:pt idx="6">
                  <c:v>100</c:v>
                </c:pt>
              </c:numCache>
            </c:numRef>
          </c:cat>
          <c:val>
            <c:numRef>
              <c:f>NAE!$J$6:$J$12</c:f>
              <c:numCache>
                <c:formatCode>0.0000</c:formatCode>
                <c:ptCount val="7"/>
                <c:pt idx="0">
                  <c:v>4.7114501822371001E-5</c:v>
                </c:pt>
                <c:pt idx="1">
                  <c:v>9.0183926669481994E-5</c:v>
                </c:pt>
                <c:pt idx="2">
                  <c:v>1.15838230644158E-4</c:v>
                </c:pt>
                <c:pt idx="3">
                  <c:v>2.3823374396399999E-4</c:v>
                </c:pt>
                <c:pt idx="4">
                  <c:v>3.5019721666343498E-4</c:v>
                </c:pt>
                <c:pt idx="5">
                  <c:v>4.29693624166703E-4</c:v>
                </c:pt>
                <c:pt idx="6">
                  <c:v>4.79682259629391E-4</c:v>
                </c:pt>
              </c:numCache>
            </c:numRef>
          </c:val>
          <c:smooth val="0"/>
        </c:ser>
        <c:ser>
          <c:idx val="4"/>
          <c:order val="4"/>
          <c:tx>
            <c:strRef>
              <c:f>NAE!$K$5</c:f>
              <c:strCache>
                <c:ptCount val="1"/>
                <c:pt idx="0">
                  <c:v>House</c:v>
                </c:pt>
              </c:strCache>
            </c:strRef>
          </c:tx>
          <c:spPr>
            <a:ln>
              <a:noFill/>
            </a:ln>
          </c:spPr>
          <c:cat>
            <c:numRef>
              <c:f>NAE!$F$6:$F$12</c:f>
              <c:numCache>
                <c:formatCode>General</c:formatCode>
                <c:ptCount val="7"/>
                <c:pt idx="0">
                  <c:v>10</c:v>
                </c:pt>
                <c:pt idx="1">
                  <c:v>20</c:v>
                </c:pt>
                <c:pt idx="2">
                  <c:v>25</c:v>
                </c:pt>
                <c:pt idx="3">
                  <c:v>50</c:v>
                </c:pt>
                <c:pt idx="4">
                  <c:v>75</c:v>
                </c:pt>
                <c:pt idx="5">
                  <c:v>90</c:v>
                </c:pt>
                <c:pt idx="6">
                  <c:v>100</c:v>
                </c:pt>
              </c:numCache>
            </c:numRef>
          </c:cat>
          <c:val>
            <c:numRef>
              <c:f>NAE!$K$6:$K$12</c:f>
              <c:numCache>
                <c:formatCode>0.0000</c:formatCode>
                <c:ptCount val="7"/>
                <c:pt idx="0">
                  <c:v>5.04257287852886E-5</c:v>
                </c:pt>
                <c:pt idx="1">
                  <c:v>1.0444316833691499E-4</c:v>
                </c:pt>
                <c:pt idx="2">
                  <c:v>1.2856906762922E-4</c:v>
                </c:pt>
                <c:pt idx="3">
                  <c:v>2.6054080861602301E-4</c:v>
                </c:pt>
                <c:pt idx="4">
                  <c:v>3.8908624656914799E-4</c:v>
                </c:pt>
                <c:pt idx="5">
                  <c:v>4.6961618269860598E-4</c:v>
                </c:pt>
                <c:pt idx="6">
                  <c:v>5.2814689038424795E-4</c:v>
                </c:pt>
              </c:numCache>
            </c:numRef>
          </c:val>
          <c:smooth val="0"/>
        </c:ser>
        <c:ser>
          <c:idx val="5"/>
          <c:order val="5"/>
          <c:tx>
            <c:strRef>
              <c:f>NAE!$L$5</c:f>
              <c:strCache>
                <c:ptCount val="1"/>
                <c:pt idx="0">
                  <c:v>Lake</c:v>
                </c:pt>
              </c:strCache>
            </c:strRef>
          </c:tx>
          <c:spPr>
            <a:ln>
              <a:noFill/>
            </a:ln>
          </c:spPr>
          <c:cat>
            <c:numRef>
              <c:f>NAE!$F$6:$F$12</c:f>
              <c:numCache>
                <c:formatCode>General</c:formatCode>
                <c:ptCount val="7"/>
                <c:pt idx="0">
                  <c:v>10</c:v>
                </c:pt>
                <c:pt idx="1">
                  <c:v>20</c:v>
                </c:pt>
                <c:pt idx="2">
                  <c:v>25</c:v>
                </c:pt>
                <c:pt idx="3">
                  <c:v>50</c:v>
                </c:pt>
                <c:pt idx="4">
                  <c:v>75</c:v>
                </c:pt>
                <c:pt idx="5">
                  <c:v>90</c:v>
                </c:pt>
                <c:pt idx="6">
                  <c:v>100</c:v>
                </c:pt>
              </c:numCache>
            </c:numRef>
          </c:cat>
          <c:val>
            <c:numRef>
              <c:f>NAE!$L$6:$L$12</c:f>
              <c:numCache>
                <c:formatCode>0.0000</c:formatCode>
                <c:ptCount val="7"/>
                <c:pt idx="0">
                  <c:v>6.6342601234301395E-5</c:v>
                </c:pt>
                <c:pt idx="1">
                  <c:v>1.34177758694719E-4</c:v>
                </c:pt>
                <c:pt idx="2">
                  <c:v>1.6573466176117199E-4</c:v>
                </c:pt>
                <c:pt idx="3">
                  <c:v>3.3832289803002101E-4</c:v>
                </c:pt>
                <c:pt idx="4">
                  <c:v>5.0588517965990704E-4</c:v>
                </c:pt>
                <c:pt idx="5">
                  <c:v>6.0637381210800595E-4</c:v>
                </c:pt>
                <c:pt idx="6">
                  <c:v>6.8258556063336003E-4</c:v>
                </c:pt>
              </c:numCache>
            </c:numRef>
          </c:val>
          <c:smooth val="0"/>
        </c:ser>
        <c:ser>
          <c:idx val="6"/>
          <c:order val="6"/>
          <c:tx>
            <c:strRef>
              <c:f>NAE!$M$5</c:f>
              <c:strCache>
                <c:ptCount val="1"/>
                <c:pt idx="0">
                  <c:v>Tiffany</c:v>
                </c:pt>
              </c:strCache>
            </c:strRef>
          </c:tx>
          <c:spPr>
            <a:ln>
              <a:noFill/>
            </a:ln>
          </c:spPr>
          <c:marker>
            <c:symbol val="triangle"/>
            <c:size val="5"/>
          </c:marker>
          <c:cat>
            <c:numRef>
              <c:f>NAE!$F$6:$F$12</c:f>
              <c:numCache>
                <c:formatCode>General</c:formatCode>
                <c:ptCount val="7"/>
                <c:pt idx="0">
                  <c:v>10</c:v>
                </c:pt>
                <c:pt idx="1">
                  <c:v>20</c:v>
                </c:pt>
                <c:pt idx="2">
                  <c:v>25</c:v>
                </c:pt>
                <c:pt idx="3">
                  <c:v>50</c:v>
                </c:pt>
                <c:pt idx="4">
                  <c:v>75</c:v>
                </c:pt>
                <c:pt idx="5">
                  <c:v>90</c:v>
                </c:pt>
                <c:pt idx="6">
                  <c:v>100</c:v>
                </c:pt>
              </c:numCache>
            </c:numRef>
          </c:cat>
          <c:val>
            <c:numRef>
              <c:f>NAE!$M$6:$M$12</c:f>
              <c:numCache>
                <c:formatCode>0.0000</c:formatCode>
                <c:ptCount val="7"/>
                <c:pt idx="0">
                  <c:v>4.0885733498731201E-5</c:v>
                </c:pt>
                <c:pt idx="1">
                  <c:v>8.2331545538540796E-5</c:v>
                </c:pt>
                <c:pt idx="2">
                  <c:v>1.04572083734271E-4</c:v>
                </c:pt>
                <c:pt idx="3">
                  <c:v>2.0565722687408599E-4</c:v>
                </c:pt>
                <c:pt idx="4">
                  <c:v>3.48730193545077E-4</c:v>
                </c:pt>
                <c:pt idx="5">
                  <c:v>4.5523545159855398E-4</c:v>
                </c:pt>
                <c:pt idx="6">
                  <c:v>5.3010530560595299E-4</c:v>
                </c:pt>
              </c:numCache>
            </c:numRef>
          </c:val>
          <c:smooth val="0"/>
        </c:ser>
        <c:dLbls>
          <c:showLegendKey val="0"/>
          <c:showVal val="0"/>
          <c:showCatName val="0"/>
          <c:showSerName val="0"/>
          <c:showPercent val="0"/>
          <c:showBubbleSize val="0"/>
        </c:dLbls>
        <c:marker val="1"/>
        <c:smooth val="0"/>
        <c:axId val="316072704"/>
        <c:axId val="316074624"/>
      </c:lineChart>
      <c:catAx>
        <c:axId val="316072704"/>
        <c:scaling>
          <c:orientation val="minMax"/>
        </c:scaling>
        <c:delete val="0"/>
        <c:axPos val="b"/>
        <c:minorGridlines/>
        <c:title>
          <c:tx>
            <c:rich>
              <a:bodyPr/>
              <a:lstStyle/>
              <a:p>
                <a:pPr>
                  <a:defRPr/>
                </a:pPr>
                <a:r>
                  <a:rPr lang="tr-TR"/>
                  <a:t>Gizlenen Veri Miktarı (%)</a:t>
                </a:r>
              </a:p>
            </c:rich>
          </c:tx>
          <c:layout>
            <c:manualLayout>
              <c:xMode val="edge"/>
              <c:yMode val="edge"/>
              <c:x val="0.39702427821522307"/>
              <c:y val="0.88194444444444442"/>
            </c:manualLayout>
          </c:layout>
          <c:overlay val="0"/>
        </c:title>
        <c:numFmt formatCode="General" sourceLinked="1"/>
        <c:majorTickMark val="out"/>
        <c:minorTickMark val="none"/>
        <c:tickLblPos val="nextTo"/>
        <c:crossAx val="316074624"/>
        <c:crosses val="autoZero"/>
        <c:auto val="1"/>
        <c:lblAlgn val="ctr"/>
        <c:lblOffset val="100"/>
        <c:noMultiLvlLbl val="0"/>
      </c:catAx>
      <c:valAx>
        <c:axId val="316074624"/>
        <c:scaling>
          <c:orientation val="minMax"/>
          <c:max val="7.0000000000000021E-4"/>
        </c:scaling>
        <c:delete val="0"/>
        <c:axPos val="l"/>
        <c:majorGridlines/>
        <c:title>
          <c:tx>
            <c:rich>
              <a:bodyPr rot="-5400000" vert="horz"/>
              <a:lstStyle/>
              <a:p>
                <a:pPr>
                  <a:defRPr b="1"/>
                </a:pPr>
                <a:r>
                  <a:rPr lang="tr-TR"/>
                  <a:t>NAE Değeri</a:t>
                </a:r>
              </a:p>
            </c:rich>
          </c:tx>
          <c:overlay val="0"/>
        </c:title>
        <c:numFmt formatCode="0.0000" sourceLinked="1"/>
        <c:majorTickMark val="out"/>
        <c:minorTickMark val="none"/>
        <c:tickLblPos val="nextTo"/>
        <c:txPr>
          <a:bodyPr/>
          <a:lstStyle/>
          <a:p>
            <a:pPr>
              <a:defRPr b="0"/>
            </a:pPr>
            <a:endParaRPr lang="tr-TR"/>
          </a:p>
        </c:txPr>
        <c:crossAx val="316072704"/>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NAE!$G$15</c:f>
              <c:strCache>
                <c:ptCount val="1"/>
                <c:pt idx="0">
                  <c:v>Lena</c:v>
                </c:pt>
              </c:strCache>
            </c:strRef>
          </c:tx>
          <c:spPr>
            <a:ln>
              <a:noFill/>
            </a:ln>
          </c:spPr>
          <c:marker>
            <c:symbol val="square"/>
            <c:size val="5"/>
          </c:marker>
          <c:cat>
            <c:numRef>
              <c:f>NAE!$F$16:$F$22</c:f>
              <c:numCache>
                <c:formatCode>General</c:formatCode>
                <c:ptCount val="7"/>
                <c:pt idx="0">
                  <c:v>10</c:v>
                </c:pt>
                <c:pt idx="1">
                  <c:v>20</c:v>
                </c:pt>
                <c:pt idx="2">
                  <c:v>25</c:v>
                </c:pt>
                <c:pt idx="3">
                  <c:v>50</c:v>
                </c:pt>
                <c:pt idx="4">
                  <c:v>75</c:v>
                </c:pt>
                <c:pt idx="5">
                  <c:v>90</c:v>
                </c:pt>
                <c:pt idx="6">
                  <c:v>100</c:v>
                </c:pt>
              </c:numCache>
            </c:numRef>
          </c:cat>
          <c:val>
            <c:numRef>
              <c:f>NAE!$G$16:$G$22</c:f>
              <c:numCache>
                <c:formatCode>0.0000</c:formatCode>
                <c:ptCount val="7"/>
                <c:pt idx="0">
                  <c:v>2.19197566892094E-4</c:v>
                </c:pt>
                <c:pt idx="1">
                  <c:v>4.3588967785563503E-4</c:v>
                </c:pt>
                <c:pt idx="2">
                  <c:v>5.5048445973064197E-4</c:v>
                </c:pt>
                <c:pt idx="3">
                  <c:v>1.09837398296385E-3</c:v>
                </c:pt>
                <c:pt idx="4">
                  <c:v>1.6678283232964E-3</c:v>
                </c:pt>
                <c:pt idx="5">
                  <c:v>2.0069000256272402E-3</c:v>
                </c:pt>
                <c:pt idx="6">
                  <c:v>2.2479606781815801E-3</c:v>
                </c:pt>
              </c:numCache>
            </c:numRef>
          </c:val>
          <c:smooth val="0"/>
        </c:ser>
        <c:ser>
          <c:idx val="1"/>
          <c:order val="1"/>
          <c:tx>
            <c:strRef>
              <c:f>NAE!$H$15</c:f>
              <c:strCache>
                <c:ptCount val="1"/>
                <c:pt idx="0">
                  <c:v>Baboon</c:v>
                </c:pt>
              </c:strCache>
            </c:strRef>
          </c:tx>
          <c:spPr>
            <a:ln>
              <a:noFill/>
            </a:ln>
          </c:spPr>
          <c:marker>
            <c:symbol val="diamond"/>
            <c:size val="5"/>
          </c:marker>
          <c:cat>
            <c:numRef>
              <c:f>NAE!$F$16:$F$22</c:f>
              <c:numCache>
                <c:formatCode>General</c:formatCode>
                <c:ptCount val="7"/>
                <c:pt idx="0">
                  <c:v>10</c:v>
                </c:pt>
                <c:pt idx="1">
                  <c:v>20</c:v>
                </c:pt>
                <c:pt idx="2">
                  <c:v>25</c:v>
                </c:pt>
                <c:pt idx="3">
                  <c:v>50</c:v>
                </c:pt>
                <c:pt idx="4">
                  <c:v>75</c:v>
                </c:pt>
                <c:pt idx="5">
                  <c:v>90</c:v>
                </c:pt>
                <c:pt idx="6">
                  <c:v>100</c:v>
                </c:pt>
              </c:numCache>
            </c:numRef>
          </c:cat>
          <c:val>
            <c:numRef>
              <c:f>NAE!$H$16:$H$22</c:f>
              <c:numCache>
                <c:formatCode>0.0000</c:formatCode>
                <c:ptCount val="7"/>
                <c:pt idx="0">
                  <c:v>2.2448527631258099E-4</c:v>
                </c:pt>
                <c:pt idx="1">
                  <c:v>4.4455464716280203E-4</c:v>
                </c:pt>
                <c:pt idx="2">
                  <c:v>5.5967064846240895E-4</c:v>
                </c:pt>
                <c:pt idx="3">
                  <c:v>1.1234849890367599E-3</c:v>
                </c:pt>
                <c:pt idx="4">
                  <c:v>1.68155260332448E-3</c:v>
                </c:pt>
                <c:pt idx="5">
                  <c:v>2.0390897161365199E-3</c:v>
                </c:pt>
                <c:pt idx="6">
                  <c:v>2.2754918880119098E-3</c:v>
                </c:pt>
              </c:numCache>
            </c:numRef>
          </c:val>
          <c:smooth val="0"/>
        </c:ser>
        <c:ser>
          <c:idx val="2"/>
          <c:order val="2"/>
          <c:tx>
            <c:strRef>
              <c:f>NAE!$I$15</c:f>
              <c:strCache>
                <c:ptCount val="1"/>
                <c:pt idx="0">
                  <c:v>Peppers</c:v>
                </c:pt>
              </c:strCache>
            </c:strRef>
          </c:tx>
          <c:spPr>
            <a:ln>
              <a:noFill/>
            </a:ln>
          </c:spPr>
          <c:marker>
            <c:symbol val="triangle"/>
            <c:size val="5"/>
            <c:spPr>
              <a:solidFill>
                <a:srgbClr val="C0504D">
                  <a:lumMod val="75000"/>
                </a:srgbClr>
              </a:solidFill>
              <a:ln>
                <a:solidFill>
                  <a:srgbClr val="C0504D">
                    <a:lumMod val="75000"/>
                  </a:srgbClr>
                </a:solidFill>
              </a:ln>
            </c:spPr>
          </c:marker>
          <c:cat>
            <c:numRef>
              <c:f>NAE!$F$16:$F$22</c:f>
              <c:numCache>
                <c:formatCode>General</c:formatCode>
                <c:ptCount val="7"/>
                <c:pt idx="0">
                  <c:v>10</c:v>
                </c:pt>
                <c:pt idx="1">
                  <c:v>20</c:v>
                </c:pt>
                <c:pt idx="2">
                  <c:v>25</c:v>
                </c:pt>
                <c:pt idx="3">
                  <c:v>50</c:v>
                </c:pt>
                <c:pt idx="4">
                  <c:v>75</c:v>
                </c:pt>
                <c:pt idx="5">
                  <c:v>90</c:v>
                </c:pt>
                <c:pt idx="6">
                  <c:v>100</c:v>
                </c:pt>
              </c:numCache>
            </c:numRef>
          </c:cat>
          <c:val>
            <c:numRef>
              <c:f>NAE!$I$16:$I$22</c:f>
              <c:numCache>
                <c:formatCode>0.0000</c:formatCode>
                <c:ptCount val="7"/>
                <c:pt idx="0">
                  <c:v>2.5601315346683102E-4</c:v>
                </c:pt>
                <c:pt idx="1">
                  <c:v>5.1219921869474902E-4</c:v>
                </c:pt>
                <c:pt idx="2">
                  <c:v>6.4049974542201404E-4</c:v>
                </c:pt>
                <c:pt idx="3">
                  <c:v>1.2778524967922301E-3</c:v>
                </c:pt>
                <c:pt idx="4">
                  <c:v>1.93038690078596E-3</c:v>
                </c:pt>
                <c:pt idx="5">
                  <c:v>2.3270464807217399E-3</c:v>
                </c:pt>
                <c:pt idx="6">
                  <c:v>2.6014574455683298E-3</c:v>
                </c:pt>
              </c:numCache>
            </c:numRef>
          </c:val>
          <c:smooth val="0"/>
        </c:ser>
        <c:ser>
          <c:idx val="3"/>
          <c:order val="3"/>
          <c:tx>
            <c:strRef>
              <c:f>NAE!$J$15</c:f>
              <c:strCache>
                <c:ptCount val="1"/>
                <c:pt idx="0">
                  <c:v>F16</c:v>
                </c:pt>
              </c:strCache>
            </c:strRef>
          </c:tx>
          <c:spPr>
            <a:ln>
              <a:noFill/>
            </a:ln>
          </c:spPr>
          <c:marker>
            <c:symbol val="circle"/>
            <c:size val="5"/>
          </c:marker>
          <c:cat>
            <c:numRef>
              <c:f>NAE!$F$16:$F$22</c:f>
              <c:numCache>
                <c:formatCode>General</c:formatCode>
                <c:ptCount val="7"/>
                <c:pt idx="0">
                  <c:v>10</c:v>
                </c:pt>
                <c:pt idx="1">
                  <c:v>20</c:v>
                </c:pt>
                <c:pt idx="2">
                  <c:v>25</c:v>
                </c:pt>
                <c:pt idx="3">
                  <c:v>50</c:v>
                </c:pt>
                <c:pt idx="4">
                  <c:v>75</c:v>
                </c:pt>
                <c:pt idx="5">
                  <c:v>90</c:v>
                </c:pt>
                <c:pt idx="6">
                  <c:v>100</c:v>
                </c:pt>
              </c:numCache>
            </c:numRef>
          </c:cat>
          <c:val>
            <c:numRef>
              <c:f>NAE!$J$16:$J$22</c:f>
              <c:numCache>
                <c:formatCode>0.0000</c:formatCode>
                <c:ptCount val="7"/>
                <c:pt idx="0">
                  <c:v>1.5130818226153701E-4</c:v>
                </c:pt>
                <c:pt idx="1">
                  <c:v>3.0873088765015499E-4</c:v>
                </c:pt>
                <c:pt idx="2">
                  <c:v>3.8945940261319201E-4</c:v>
                </c:pt>
                <c:pt idx="3">
                  <c:v>7.7696467927855398E-4</c:v>
                </c:pt>
                <c:pt idx="4">
                  <c:v>1.1752281547104601E-3</c:v>
                </c:pt>
                <c:pt idx="5">
                  <c:v>1.4195779466170599E-3</c:v>
                </c:pt>
                <c:pt idx="6">
                  <c:v>1.5868343180657301E-3</c:v>
                </c:pt>
              </c:numCache>
            </c:numRef>
          </c:val>
          <c:smooth val="0"/>
        </c:ser>
        <c:ser>
          <c:idx val="4"/>
          <c:order val="4"/>
          <c:tx>
            <c:strRef>
              <c:f>NAE!$K$15</c:f>
              <c:strCache>
                <c:ptCount val="1"/>
                <c:pt idx="0">
                  <c:v>House</c:v>
                </c:pt>
              </c:strCache>
            </c:strRef>
          </c:tx>
          <c:spPr>
            <a:ln>
              <a:noFill/>
            </a:ln>
          </c:spPr>
          <c:cat>
            <c:numRef>
              <c:f>NAE!$F$16:$F$22</c:f>
              <c:numCache>
                <c:formatCode>General</c:formatCode>
                <c:ptCount val="7"/>
                <c:pt idx="0">
                  <c:v>10</c:v>
                </c:pt>
                <c:pt idx="1">
                  <c:v>20</c:v>
                </c:pt>
                <c:pt idx="2">
                  <c:v>25</c:v>
                </c:pt>
                <c:pt idx="3">
                  <c:v>50</c:v>
                </c:pt>
                <c:pt idx="4">
                  <c:v>75</c:v>
                </c:pt>
                <c:pt idx="5">
                  <c:v>90</c:v>
                </c:pt>
                <c:pt idx="6">
                  <c:v>100</c:v>
                </c:pt>
              </c:numCache>
            </c:numRef>
          </c:cat>
          <c:val>
            <c:numRef>
              <c:f>NAE!$K$16:$K$22</c:f>
              <c:numCache>
                <c:formatCode>0.0000</c:formatCode>
                <c:ptCount val="7"/>
                <c:pt idx="0">
                  <c:v>1.8236822720087601E-4</c:v>
                </c:pt>
                <c:pt idx="1">
                  <c:v>3.6249623994774502E-4</c:v>
                </c:pt>
                <c:pt idx="2">
                  <c:v>4.56166745414718E-4</c:v>
                </c:pt>
                <c:pt idx="3">
                  <c:v>9.1292431661950401E-4</c:v>
                </c:pt>
                <c:pt idx="4">
                  <c:v>1.38002133915047E-3</c:v>
                </c:pt>
                <c:pt idx="5">
                  <c:v>1.6563062492308499E-3</c:v>
                </c:pt>
                <c:pt idx="6">
                  <c:v>1.85364206311344E-3</c:v>
                </c:pt>
              </c:numCache>
            </c:numRef>
          </c:val>
          <c:smooth val="0"/>
        </c:ser>
        <c:ser>
          <c:idx val="5"/>
          <c:order val="5"/>
          <c:tx>
            <c:strRef>
              <c:f>NAE!$L$15</c:f>
              <c:strCache>
                <c:ptCount val="1"/>
                <c:pt idx="0">
                  <c:v>Lake</c:v>
                </c:pt>
              </c:strCache>
            </c:strRef>
          </c:tx>
          <c:spPr>
            <a:ln>
              <a:noFill/>
            </a:ln>
          </c:spPr>
          <c:cat>
            <c:numRef>
              <c:f>NAE!$F$16:$F$22</c:f>
              <c:numCache>
                <c:formatCode>General</c:formatCode>
                <c:ptCount val="7"/>
                <c:pt idx="0">
                  <c:v>10</c:v>
                </c:pt>
                <c:pt idx="1">
                  <c:v>20</c:v>
                </c:pt>
                <c:pt idx="2">
                  <c:v>25</c:v>
                </c:pt>
                <c:pt idx="3">
                  <c:v>50</c:v>
                </c:pt>
                <c:pt idx="4">
                  <c:v>75</c:v>
                </c:pt>
                <c:pt idx="5">
                  <c:v>90</c:v>
                </c:pt>
                <c:pt idx="6">
                  <c:v>100</c:v>
                </c:pt>
              </c:numCache>
            </c:numRef>
          </c:cat>
          <c:val>
            <c:numRef>
              <c:f>NAE!$L$16:$L$22</c:f>
              <c:numCache>
                <c:formatCode>0.0000</c:formatCode>
                <c:ptCount val="7"/>
                <c:pt idx="0">
                  <c:v>2.2730046952286001E-4</c:v>
                </c:pt>
                <c:pt idx="1">
                  <c:v>4.5900250275392201E-4</c:v>
                </c:pt>
                <c:pt idx="2">
                  <c:v>5.7285421754424903E-4</c:v>
                </c:pt>
                <c:pt idx="3">
                  <c:v>1.1473202753196699E-3</c:v>
                </c:pt>
                <c:pt idx="4">
                  <c:v>1.7360449197554599E-3</c:v>
                </c:pt>
                <c:pt idx="5">
                  <c:v>2.0860932222676199E-3</c:v>
                </c:pt>
                <c:pt idx="6">
                  <c:v>2.33549450111406E-3</c:v>
                </c:pt>
              </c:numCache>
            </c:numRef>
          </c:val>
          <c:smooth val="0"/>
        </c:ser>
        <c:ser>
          <c:idx val="6"/>
          <c:order val="6"/>
          <c:tx>
            <c:strRef>
              <c:f>NAE!$M$15</c:f>
              <c:strCache>
                <c:ptCount val="1"/>
                <c:pt idx="0">
                  <c:v>Tiffany</c:v>
                </c:pt>
              </c:strCache>
            </c:strRef>
          </c:tx>
          <c:spPr>
            <a:ln>
              <a:noFill/>
            </a:ln>
          </c:spPr>
          <c:marker>
            <c:symbol val="triangle"/>
            <c:size val="5"/>
          </c:marker>
          <c:cat>
            <c:numRef>
              <c:f>NAE!$F$16:$F$22</c:f>
              <c:numCache>
                <c:formatCode>General</c:formatCode>
                <c:ptCount val="7"/>
                <c:pt idx="0">
                  <c:v>10</c:v>
                </c:pt>
                <c:pt idx="1">
                  <c:v>20</c:v>
                </c:pt>
                <c:pt idx="2">
                  <c:v>25</c:v>
                </c:pt>
                <c:pt idx="3">
                  <c:v>50</c:v>
                </c:pt>
                <c:pt idx="4">
                  <c:v>75</c:v>
                </c:pt>
                <c:pt idx="5">
                  <c:v>90</c:v>
                </c:pt>
                <c:pt idx="6">
                  <c:v>100</c:v>
                </c:pt>
              </c:numCache>
            </c:numRef>
          </c:cat>
          <c:val>
            <c:numRef>
              <c:f>NAE!$M$16:$M$22</c:f>
              <c:numCache>
                <c:formatCode>0.0000</c:formatCode>
                <c:ptCount val="7"/>
                <c:pt idx="0">
                  <c:v>1.37352435214631E-4</c:v>
                </c:pt>
                <c:pt idx="1">
                  <c:v>2.7844775264403003E-4</c:v>
                </c:pt>
                <c:pt idx="2">
                  <c:v>3.4823927353756399E-4</c:v>
                </c:pt>
                <c:pt idx="3">
                  <c:v>7.01223311902938E-4</c:v>
                </c:pt>
                <c:pt idx="4">
                  <c:v>1.05460432262442E-3</c:v>
                </c:pt>
                <c:pt idx="5">
                  <c:v>1.273695256307E-3</c:v>
                </c:pt>
                <c:pt idx="6">
                  <c:v>1.4326921366524801E-3</c:v>
                </c:pt>
              </c:numCache>
            </c:numRef>
          </c:val>
          <c:smooth val="0"/>
        </c:ser>
        <c:dLbls>
          <c:showLegendKey val="0"/>
          <c:showVal val="0"/>
          <c:showCatName val="0"/>
          <c:showSerName val="0"/>
          <c:showPercent val="0"/>
          <c:showBubbleSize val="0"/>
        </c:dLbls>
        <c:marker val="1"/>
        <c:smooth val="0"/>
        <c:axId val="325418368"/>
        <c:axId val="325436928"/>
      </c:lineChart>
      <c:catAx>
        <c:axId val="325418368"/>
        <c:scaling>
          <c:orientation val="minMax"/>
        </c:scaling>
        <c:delete val="0"/>
        <c:axPos val="b"/>
        <c:minorGridlines/>
        <c:title>
          <c:tx>
            <c:rich>
              <a:bodyPr/>
              <a:lstStyle/>
              <a:p>
                <a:pPr>
                  <a:defRPr/>
                </a:pPr>
                <a:r>
                  <a:rPr lang="tr-TR"/>
                  <a:t>Gizlenen Veri Miktarı (%)</a:t>
                </a:r>
              </a:p>
            </c:rich>
          </c:tx>
          <c:layout>
            <c:manualLayout>
              <c:xMode val="edge"/>
              <c:yMode val="edge"/>
              <c:x val="0.39980205599300089"/>
              <c:y val="0.88194444444444442"/>
            </c:manualLayout>
          </c:layout>
          <c:overlay val="0"/>
        </c:title>
        <c:numFmt formatCode="General" sourceLinked="1"/>
        <c:majorTickMark val="out"/>
        <c:minorTickMark val="none"/>
        <c:tickLblPos val="nextTo"/>
        <c:crossAx val="325436928"/>
        <c:crosses val="autoZero"/>
        <c:auto val="1"/>
        <c:lblAlgn val="ctr"/>
        <c:lblOffset val="100"/>
        <c:noMultiLvlLbl val="0"/>
      </c:catAx>
      <c:valAx>
        <c:axId val="325436928"/>
        <c:scaling>
          <c:orientation val="minMax"/>
        </c:scaling>
        <c:delete val="0"/>
        <c:axPos val="l"/>
        <c:majorGridlines/>
        <c:title>
          <c:tx>
            <c:rich>
              <a:bodyPr rot="-5400000" vert="horz"/>
              <a:lstStyle/>
              <a:p>
                <a:pPr>
                  <a:defRPr b="1"/>
                </a:pPr>
                <a:r>
                  <a:rPr lang="tr-TR"/>
                  <a:t>NAE Değeri</a:t>
                </a:r>
              </a:p>
            </c:rich>
          </c:tx>
          <c:overlay val="0"/>
        </c:title>
        <c:numFmt formatCode="0.0000" sourceLinked="1"/>
        <c:majorTickMark val="out"/>
        <c:minorTickMark val="none"/>
        <c:tickLblPos val="nextTo"/>
        <c:txPr>
          <a:bodyPr/>
          <a:lstStyle/>
          <a:p>
            <a:pPr>
              <a:defRPr b="0"/>
            </a:pPr>
            <a:endParaRPr lang="tr-TR"/>
          </a:p>
        </c:txPr>
        <c:crossAx val="325418368"/>
        <c:crosses val="autoZero"/>
        <c:crossBetween val="between"/>
      </c:valAx>
    </c:plotArea>
    <c:legend>
      <c:legendPos val="t"/>
      <c:layout>
        <c:manualLayout>
          <c:xMode val="edge"/>
          <c:yMode val="edge"/>
          <c:x val="7.6888888888888896E-2"/>
          <c:y val="2.7777777777777776E-2"/>
          <c:w val="0.89066666666666672"/>
          <c:h val="0.1501312335958005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64096675415573"/>
          <c:y val="0.20072543015456401"/>
          <c:w val="0.84303477690288708"/>
          <c:h val="0.59550123942840483"/>
        </c:manualLayout>
      </c:layout>
      <c:lineChart>
        <c:grouping val="standard"/>
        <c:varyColors val="0"/>
        <c:ser>
          <c:idx val="0"/>
          <c:order val="0"/>
          <c:tx>
            <c:strRef>
              <c:f>RGB!$AJ$11</c:f>
              <c:strCache>
                <c:ptCount val="1"/>
                <c:pt idx="0">
                  <c:v> 64 × 64 (Toplam Piksel:4096)</c:v>
                </c:pt>
              </c:strCache>
            </c:strRef>
          </c:tx>
          <c:marker>
            <c:symbol val="square"/>
            <c:size val="5"/>
          </c:marker>
          <c:cat>
            <c:numRef>
              <c:f>RGB!$AI$12:$AI$18</c:f>
              <c:numCache>
                <c:formatCode>0%</c:formatCode>
                <c:ptCount val="7"/>
                <c:pt idx="0">
                  <c:v>0.1</c:v>
                </c:pt>
                <c:pt idx="1">
                  <c:v>0.2</c:v>
                </c:pt>
                <c:pt idx="2">
                  <c:v>0.25</c:v>
                </c:pt>
                <c:pt idx="3">
                  <c:v>0.5</c:v>
                </c:pt>
                <c:pt idx="4">
                  <c:v>0.75</c:v>
                </c:pt>
                <c:pt idx="5">
                  <c:v>0.9</c:v>
                </c:pt>
                <c:pt idx="6">
                  <c:v>1</c:v>
                </c:pt>
              </c:numCache>
            </c:numRef>
          </c:cat>
          <c:val>
            <c:numRef>
              <c:f>RGB!$AJ$12:$AJ$18</c:f>
              <c:numCache>
                <c:formatCode>0</c:formatCode>
                <c:ptCount val="7"/>
                <c:pt idx="0">
                  <c:v>3.2958984375</c:v>
                </c:pt>
                <c:pt idx="1">
                  <c:v>6.4453125</c:v>
                </c:pt>
                <c:pt idx="2">
                  <c:v>7.861328125</c:v>
                </c:pt>
                <c:pt idx="3">
                  <c:v>16.3330078125</c:v>
                </c:pt>
                <c:pt idx="4">
                  <c:v>24.7314453125</c:v>
                </c:pt>
                <c:pt idx="5">
                  <c:v>29.638671875</c:v>
                </c:pt>
                <c:pt idx="6">
                  <c:v>33.935546875</c:v>
                </c:pt>
              </c:numCache>
            </c:numRef>
          </c:val>
          <c:smooth val="0"/>
        </c:ser>
        <c:ser>
          <c:idx val="1"/>
          <c:order val="1"/>
          <c:tx>
            <c:strRef>
              <c:f>RGB!$AK$11</c:f>
              <c:strCache>
                <c:ptCount val="1"/>
                <c:pt idx="0">
                  <c:v>128 × 128 (Toplam Piksel:16384)</c:v>
                </c:pt>
              </c:strCache>
            </c:strRef>
          </c:tx>
          <c:marker>
            <c:symbol val="diamond"/>
            <c:size val="5"/>
          </c:marker>
          <c:cat>
            <c:numRef>
              <c:f>RGB!$AI$12:$AI$18</c:f>
              <c:numCache>
                <c:formatCode>0%</c:formatCode>
                <c:ptCount val="7"/>
                <c:pt idx="0">
                  <c:v>0.1</c:v>
                </c:pt>
                <c:pt idx="1">
                  <c:v>0.2</c:v>
                </c:pt>
                <c:pt idx="2">
                  <c:v>0.25</c:v>
                </c:pt>
                <c:pt idx="3">
                  <c:v>0.5</c:v>
                </c:pt>
                <c:pt idx="4">
                  <c:v>0.75</c:v>
                </c:pt>
                <c:pt idx="5">
                  <c:v>0.9</c:v>
                </c:pt>
                <c:pt idx="6">
                  <c:v>1</c:v>
                </c:pt>
              </c:numCache>
            </c:numRef>
          </c:cat>
          <c:val>
            <c:numRef>
              <c:f>RGB!$AK$12:$AK$18</c:f>
              <c:numCache>
                <c:formatCode>0</c:formatCode>
                <c:ptCount val="7"/>
                <c:pt idx="0">
                  <c:v>3.02734375</c:v>
                </c:pt>
                <c:pt idx="1">
                  <c:v>6.170654296875</c:v>
                </c:pt>
                <c:pt idx="2">
                  <c:v>7.4462890625</c:v>
                </c:pt>
                <c:pt idx="3">
                  <c:v>15.460205078125</c:v>
                </c:pt>
                <c:pt idx="4">
                  <c:v>23.406982421875</c:v>
                </c:pt>
                <c:pt idx="5">
                  <c:v>27.947998046875</c:v>
                </c:pt>
                <c:pt idx="6">
                  <c:v>31.451416015625</c:v>
                </c:pt>
              </c:numCache>
            </c:numRef>
          </c:val>
          <c:smooth val="0"/>
        </c:ser>
        <c:ser>
          <c:idx val="2"/>
          <c:order val="2"/>
          <c:tx>
            <c:strRef>
              <c:f>RGB!$AL$11</c:f>
              <c:strCache>
                <c:ptCount val="1"/>
                <c:pt idx="0">
                  <c:v>256 × 256 (Toplam Piksel:65536)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RGB!$AI$12:$AI$18</c:f>
              <c:numCache>
                <c:formatCode>0%</c:formatCode>
                <c:ptCount val="7"/>
                <c:pt idx="0">
                  <c:v>0.1</c:v>
                </c:pt>
                <c:pt idx="1">
                  <c:v>0.2</c:v>
                </c:pt>
                <c:pt idx="2">
                  <c:v>0.25</c:v>
                </c:pt>
                <c:pt idx="3">
                  <c:v>0.5</c:v>
                </c:pt>
                <c:pt idx="4">
                  <c:v>0.75</c:v>
                </c:pt>
                <c:pt idx="5">
                  <c:v>0.9</c:v>
                </c:pt>
                <c:pt idx="6">
                  <c:v>1</c:v>
                </c:pt>
              </c:numCache>
            </c:numRef>
          </c:cat>
          <c:val>
            <c:numRef>
              <c:f>RGB!$AL$12:$AL$18</c:f>
              <c:numCache>
                <c:formatCode>0</c:formatCode>
                <c:ptCount val="7"/>
                <c:pt idx="0">
                  <c:v>2.88848876953125</c:v>
                </c:pt>
                <c:pt idx="1">
                  <c:v>5.82427978515625</c:v>
                </c:pt>
                <c:pt idx="2">
                  <c:v>7.342529296875</c:v>
                </c:pt>
                <c:pt idx="3">
                  <c:v>14.68505859375</c:v>
                </c:pt>
                <c:pt idx="4">
                  <c:v>22.210693359375</c:v>
                </c:pt>
                <c:pt idx="5">
                  <c:v>26.97906494140625</c:v>
                </c:pt>
                <c:pt idx="6">
                  <c:v>29.974365234375</c:v>
                </c:pt>
              </c:numCache>
            </c:numRef>
          </c:val>
          <c:smooth val="0"/>
        </c:ser>
        <c:ser>
          <c:idx val="3"/>
          <c:order val="3"/>
          <c:tx>
            <c:strRef>
              <c:f>RGB!$AM$11</c:f>
              <c:strCache>
                <c:ptCount val="1"/>
                <c:pt idx="0">
                  <c:v>512 × 512 (Toplam Piksel:262144)</c:v>
                </c:pt>
              </c:strCache>
            </c:strRef>
          </c:tx>
          <c:marker>
            <c:symbol val="circle"/>
            <c:size val="5"/>
          </c:marker>
          <c:cat>
            <c:numRef>
              <c:f>RGB!$AI$12:$AI$18</c:f>
              <c:numCache>
                <c:formatCode>0%</c:formatCode>
                <c:ptCount val="7"/>
                <c:pt idx="0">
                  <c:v>0.1</c:v>
                </c:pt>
                <c:pt idx="1">
                  <c:v>0.2</c:v>
                </c:pt>
                <c:pt idx="2">
                  <c:v>0.25</c:v>
                </c:pt>
                <c:pt idx="3">
                  <c:v>0.5</c:v>
                </c:pt>
                <c:pt idx="4">
                  <c:v>0.75</c:v>
                </c:pt>
                <c:pt idx="5">
                  <c:v>0.9</c:v>
                </c:pt>
                <c:pt idx="6">
                  <c:v>1</c:v>
                </c:pt>
              </c:numCache>
            </c:numRef>
          </c:cat>
          <c:val>
            <c:numRef>
              <c:f>RGB!$AM$12:$AM$18</c:f>
              <c:numCache>
                <c:formatCode>0</c:formatCode>
                <c:ptCount val="7"/>
                <c:pt idx="0">
                  <c:v>2.7774810791015625</c:v>
                </c:pt>
                <c:pt idx="1">
                  <c:v>5.57403564453125</c:v>
                </c:pt>
                <c:pt idx="2">
                  <c:v>7.0072174072265625</c:v>
                </c:pt>
                <c:pt idx="3">
                  <c:v>14.175033569335938</c:v>
                </c:pt>
                <c:pt idx="4">
                  <c:v>21.322250366210938</c:v>
                </c:pt>
                <c:pt idx="5">
                  <c:v>25.71258544921875</c:v>
                </c:pt>
                <c:pt idx="6">
                  <c:v>28.7811279296875</c:v>
                </c:pt>
              </c:numCache>
            </c:numRef>
          </c:val>
          <c:smooth val="0"/>
        </c:ser>
        <c:dLbls>
          <c:showLegendKey val="0"/>
          <c:showVal val="0"/>
          <c:showCatName val="0"/>
          <c:showSerName val="0"/>
          <c:showPercent val="0"/>
          <c:showBubbleSize val="0"/>
        </c:dLbls>
        <c:marker val="1"/>
        <c:smooth val="0"/>
        <c:axId val="385059072"/>
        <c:axId val="385069440"/>
      </c:lineChart>
      <c:catAx>
        <c:axId val="385059072"/>
        <c:scaling>
          <c:orientation val="minMax"/>
        </c:scaling>
        <c:delete val="0"/>
        <c:axPos val="b"/>
        <c:minorGridlines/>
        <c:title>
          <c:tx>
            <c:rich>
              <a:bodyPr/>
              <a:lstStyle/>
              <a:p>
                <a:pPr>
                  <a:defRPr/>
                </a:pPr>
                <a:r>
                  <a:rPr lang="tr-TR"/>
                  <a:t>Gizlenen Veri Oranı</a:t>
                </a:r>
              </a:p>
            </c:rich>
          </c:tx>
          <c:overlay val="0"/>
        </c:title>
        <c:numFmt formatCode="0%" sourceLinked="1"/>
        <c:majorTickMark val="out"/>
        <c:minorTickMark val="none"/>
        <c:tickLblPos val="nextTo"/>
        <c:crossAx val="385069440"/>
        <c:crosses val="autoZero"/>
        <c:auto val="1"/>
        <c:lblAlgn val="ctr"/>
        <c:lblOffset val="100"/>
        <c:noMultiLvlLbl val="0"/>
      </c:catAx>
      <c:valAx>
        <c:axId val="385069440"/>
        <c:scaling>
          <c:orientation val="minMax"/>
          <c:max val="35"/>
          <c:min val="0"/>
        </c:scaling>
        <c:delete val="0"/>
        <c:axPos val="l"/>
        <c:majorGridlines/>
        <c:title>
          <c:tx>
            <c:rich>
              <a:bodyPr rot="-5400000" vert="horz"/>
              <a:lstStyle/>
              <a:p>
                <a:pPr>
                  <a:defRPr b="1"/>
                </a:pPr>
                <a:r>
                  <a:rPr lang="tr-TR"/>
                  <a:t>Toplam Boyuta Göre Piksellerdeki Değişim Oranı (%)</a:t>
                </a:r>
              </a:p>
            </c:rich>
          </c:tx>
          <c:overlay val="0"/>
        </c:title>
        <c:numFmt formatCode="0" sourceLinked="1"/>
        <c:majorTickMark val="out"/>
        <c:minorTickMark val="none"/>
        <c:tickLblPos val="nextTo"/>
        <c:txPr>
          <a:bodyPr/>
          <a:lstStyle/>
          <a:p>
            <a:pPr>
              <a:defRPr b="0"/>
            </a:pPr>
            <a:endParaRPr lang="tr-TR"/>
          </a:p>
        </c:txPr>
        <c:crossAx val="385059072"/>
        <c:crosses val="autoZero"/>
        <c:crossBetween val="between"/>
      </c:valAx>
    </c:plotArea>
    <c:legend>
      <c:legendPos val="t"/>
      <c:layout>
        <c:manualLayout>
          <c:xMode val="edge"/>
          <c:yMode val="edge"/>
          <c:x val="3.5222222222222238E-2"/>
          <c:y val="2.7777777777777776E-2"/>
          <c:w val="0.93233333333333335"/>
          <c:h val="0.1544291338582677"/>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13188976377954"/>
          <c:y val="0.1683180227471566"/>
          <c:w val="0.80831255468066487"/>
          <c:h val="0.62790864683581216"/>
        </c:manualLayout>
      </c:layout>
      <c:lineChart>
        <c:grouping val="standard"/>
        <c:varyColors val="0"/>
        <c:ser>
          <c:idx val="0"/>
          <c:order val="0"/>
          <c:tx>
            <c:strRef>
              <c:f>GrayScale!$AN$12</c:f>
              <c:strCache>
                <c:ptCount val="1"/>
                <c:pt idx="0">
                  <c:v> 64 × 64 (Toplam Piksel:4096)</c:v>
                </c:pt>
              </c:strCache>
            </c:strRef>
          </c:tx>
          <c:marker>
            <c:symbol val="square"/>
            <c:size val="5"/>
          </c:marker>
          <c:cat>
            <c:numRef>
              <c:f>GrayScale!$AM$13:$AM$19</c:f>
              <c:numCache>
                <c:formatCode>0%</c:formatCode>
                <c:ptCount val="7"/>
                <c:pt idx="0">
                  <c:v>0.1</c:v>
                </c:pt>
                <c:pt idx="1">
                  <c:v>0.2</c:v>
                </c:pt>
                <c:pt idx="2">
                  <c:v>0.25</c:v>
                </c:pt>
                <c:pt idx="3">
                  <c:v>0.5</c:v>
                </c:pt>
                <c:pt idx="4">
                  <c:v>0.75</c:v>
                </c:pt>
                <c:pt idx="5">
                  <c:v>0.9</c:v>
                </c:pt>
                <c:pt idx="6">
                  <c:v>1</c:v>
                </c:pt>
              </c:numCache>
            </c:numRef>
          </c:cat>
          <c:val>
            <c:numRef>
              <c:f>GrayScale!$AN$13:$AN$19</c:f>
              <c:numCache>
                <c:formatCode>0</c:formatCode>
                <c:ptCount val="7"/>
                <c:pt idx="0">
                  <c:v>3.2470703125</c:v>
                </c:pt>
                <c:pt idx="1">
                  <c:v>6.54296875</c:v>
                </c:pt>
                <c:pt idx="2">
                  <c:v>7.9833984375</c:v>
                </c:pt>
                <c:pt idx="3">
                  <c:v>16.4794921875</c:v>
                </c:pt>
                <c:pt idx="4">
                  <c:v>24.7314453125</c:v>
                </c:pt>
                <c:pt idx="5">
                  <c:v>29.4921875</c:v>
                </c:pt>
                <c:pt idx="6">
                  <c:v>33.3251953125</c:v>
                </c:pt>
              </c:numCache>
            </c:numRef>
          </c:val>
          <c:smooth val="0"/>
        </c:ser>
        <c:ser>
          <c:idx val="1"/>
          <c:order val="1"/>
          <c:tx>
            <c:strRef>
              <c:f>GrayScale!$AO$12</c:f>
              <c:strCache>
                <c:ptCount val="1"/>
                <c:pt idx="0">
                  <c:v>128 × 128 (Toplam Piksel:16384)</c:v>
                </c:pt>
              </c:strCache>
            </c:strRef>
          </c:tx>
          <c:marker>
            <c:symbol val="diamond"/>
            <c:size val="5"/>
          </c:marker>
          <c:cat>
            <c:numRef>
              <c:f>GrayScale!$AM$13:$AM$19</c:f>
              <c:numCache>
                <c:formatCode>0%</c:formatCode>
                <c:ptCount val="7"/>
                <c:pt idx="0">
                  <c:v>0.1</c:v>
                </c:pt>
                <c:pt idx="1">
                  <c:v>0.2</c:v>
                </c:pt>
                <c:pt idx="2">
                  <c:v>0.25</c:v>
                </c:pt>
                <c:pt idx="3">
                  <c:v>0.5</c:v>
                </c:pt>
                <c:pt idx="4">
                  <c:v>0.75</c:v>
                </c:pt>
                <c:pt idx="5">
                  <c:v>0.9</c:v>
                </c:pt>
                <c:pt idx="6">
                  <c:v>1</c:v>
                </c:pt>
              </c:numCache>
            </c:numRef>
          </c:cat>
          <c:val>
            <c:numRef>
              <c:f>GrayScale!$AO$13:$AO$19</c:f>
              <c:numCache>
                <c:formatCode>0</c:formatCode>
                <c:ptCount val="7"/>
                <c:pt idx="0">
                  <c:v>3.08837890625</c:v>
                </c:pt>
                <c:pt idx="1">
                  <c:v>6.33544921875</c:v>
                </c:pt>
                <c:pt idx="2">
                  <c:v>7.7392578125</c:v>
                </c:pt>
                <c:pt idx="3">
                  <c:v>15.802001953125</c:v>
                </c:pt>
                <c:pt idx="4">
                  <c:v>23.065185546875</c:v>
                </c:pt>
                <c:pt idx="5">
                  <c:v>28.03955078125</c:v>
                </c:pt>
                <c:pt idx="6">
                  <c:v>31.53076171875</c:v>
                </c:pt>
              </c:numCache>
            </c:numRef>
          </c:val>
          <c:smooth val="0"/>
        </c:ser>
        <c:ser>
          <c:idx val="2"/>
          <c:order val="2"/>
          <c:tx>
            <c:strRef>
              <c:f>GrayScale!$AP$12</c:f>
              <c:strCache>
                <c:ptCount val="1"/>
                <c:pt idx="0">
                  <c:v>256 × 256 (Toplam Piksel:65536)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GrayScale!$AM$13:$AM$19</c:f>
              <c:numCache>
                <c:formatCode>0%</c:formatCode>
                <c:ptCount val="7"/>
                <c:pt idx="0">
                  <c:v>0.1</c:v>
                </c:pt>
                <c:pt idx="1">
                  <c:v>0.2</c:v>
                </c:pt>
                <c:pt idx="2">
                  <c:v>0.25</c:v>
                </c:pt>
                <c:pt idx="3">
                  <c:v>0.5</c:v>
                </c:pt>
                <c:pt idx="4">
                  <c:v>0.75</c:v>
                </c:pt>
                <c:pt idx="5">
                  <c:v>0.9</c:v>
                </c:pt>
                <c:pt idx="6">
                  <c:v>1</c:v>
                </c:pt>
              </c:numCache>
            </c:numRef>
          </c:cat>
          <c:val>
            <c:numRef>
              <c:f>GrayScale!$AP$13:$AP$19</c:f>
              <c:numCache>
                <c:formatCode>0</c:formatCode>
                <c:ptCount val="7"/>
                <c:pt idx="0">
                  <c:v>2.9449462890625</c:v>
                </c:pt>
                <c:pt idx="1">
                  <c:v>5.87615966796875</c:v>
                </c:pt>
                <c:pt idx="2">
                  <c:v>7.2601318359375</c:v>
                </c:pt>
                <c:pt idx="3">
                  <c:v>14.8101806640625</c:v>
                </c:pt>
                <c:pt idx="4">
                  <c:v>22.23663330078125</c:v>
                </c:pt>
                <c:pt idx="5">
                  <c:v>26.88751220703125</c:v>
                </c:pt>
                <c:pt idx="6">
                  <c:v>30.10406494140625</c:v>
                </c:pt>
              </c:numCache>
            </c:numRef>
          </c:val>
          <c:smooth val="0"/>
        </c:ser>
        <c:ser>
          <c:idx val="3"/>
          <c:order val="3"/>
          <c:tx>
            <c:strRef>
              <c:f>GrayScale!$AQ$12</c:f>
              <c:strCache>
                <c:ptCount val="1"/>
                <c:pt idx="0">
                  <c:v>512 × 512 (Toplam Piksel:262144)</c:v>
                </c:pt>
              </c:strCache>
            </c:strRef>
          </c:tx>
          <c:marker>
            <c:symbol val="circle"/>
            <c:size val="5"/>
          </c:marker>
          <c:cat>
            <c:numRef>
              <c:f>GrayScale!$AM$13:$AM$19</c:f>
              <c:numCache>
                <c:formatCode>0%</c:formatCode>
                <c:ptCount val="7"/>
                <c:pt idx="0">
                  <c:v>0.1</c:v>
                </c:pt>
                <c:pt idx="1">
                  <c:v>0.2</c:v>
                </c:pt>
                <c:pt idx="2">
                  <c:v>0.25</c:v>
                </c:pt>
                <c:pt idx="3">
                  <c:v>0.5</c:v>
                </c:pt>
                <c:pt idx="4">
                  <c:v>0.75</c:v>
                </c:pt>
                <c:pt idx="5">
                  <c:v>0.9</c:v>
                </c:pt>
                <c:pt idx="6">
                  <c:v>1</c:v>
                </c:pt>
              </c:numCache>
            </c:numRef>
          </c:cat>
          <c:val>
            <c:numRef>
              <c:f>GrayScale!$AQ$13:$AQ$19</c:f>
              <c:numCache>
                <c:formatCode>0</c:formatCode>
                <c:ptCount val="7"/>
                <c:pt idx="0">
                  <c:v>2.7469635009765625</c:v>
                </c:pt>
                <c:pt idx="1">
                  <c:v>5.619049072265625</c:v>
                </c:pt>
                <c:pt idx="2">
                  <c:v>7.068634033203125</c:v>
                </c:pt>
                <c:pt idx="3">
                  <c:v>14.047622680664063</c:v>
                </c:pt>
                <c:pt idx="4">
                  <c:v>21.281814575195313</c:v>
                </c:pt>
                <c:pt idx="5">
                  <c:v>25.667190551757813</c:v>
                </c:pt>
                <c:pt idx="6">
                  <c:v>28.80859375</c:v>
                </c:pt>
              </c:numCache>
            </c:numRef>
          </c:val>
          <c:smooth val="0"/>
        </c:ser>
        <c:dLbls>
          <c:showLegendKey val="0"/>
          <c:showVal val="0"/>
          <c:showCatName val="0"/>
          <c:showSerName val="0"/>
          <c:showPercent val="0"/>
          <c:showBubbleSize val="0"/>
        </c:dLbls>
        <c:marker val="1"/>
        <c:smooth val="0"/>
        <c:axId val="385100416"/>
        <c:axId val="385123072"/>
      </c:lineChart>
      <c:catAx>
        <c:axId val="385100416"/>
        <c:scaling>
          <c:orientation val="minMax"/>
        </c:scaling>
        <c:delete val="0"/>
        <c:axPos val="b"/>
        <c:minorGridlines/>
        <c:title>
          <c:tx>
            <c:rich>
              <a:bodyPr/>
              <a:lstStyle/>
              <a:p>
                <a:pPr>
                  <a:defRPr/>
                </a:pPr>
                <a:r>
                  <a:rPr lang="tr-TR"/>
                  <a:t>Gizlenen Veri Oranı</a:t>
                </a:r>
              </a:p>
            </c:rich>
          </c:tx>
          <c:overlay val="0"/>
        </c:title>
        <c:numFmt formatCode="0%" sourceLinked="1"/>
        <c:majorTickMark val="out"/>
        <c:minorTickMark val="none"/>
        <c:tickLblPos val="nextTo"/>
        <c:crossAx val="385123072"/>
        <c:crosses val="autoZero"/>
        <c:auto val="1"/>
        <c:lblAlgn val="ctr"/>
        <c:lblOffset val="100"/>
        <c:noMultiLvlLbl val="0"/>
      </c:catAx>
      <c:valAx>
        <c:axId val="385123072"/>
        <c:scaling>
          <c:orientation val="minMax"/>
          <c:max val="35"/>
          <c:min val="0"/>
        </c:scaling>
        <c:delete val="0"/>
        <c:axPos val="l"/>
        <c:majorGridlines/>
        <c:title>
          <c:tx>
            <c:rich>
              <a:bodyPr rot="-5400000" vert="horz"/>
              <a:lstStyle/>
              <a:p>
                <a:pPr>
                  <a:defRPr b="1"/>
                </a:pPr>
                <a:r>
                  <a:rPr lang="tr-TR"/>
                  <a:t>Toplam Boyuta Göre Piksellerdeki </a:t>
                </a:r>
                <a:br>
                  <a:rPr lang="tr-TR"/>
                </a:br>
                <a:r>
                  <a:rPr lang="tr-TR"/>
                  <a:t>Değişim Oranı (%)</a:t>
                </a:r>
              </a:p>
            </c:rich>
          </c:tx>
          <c:overlay val="0"/>
        </c:title>
        <c:numFmt formatCode="0" sourceLinked="1"/>
        <c:majorTickMark val="out"/>
        <c:minorTickMark val="none"/>
        <c:tickLblPos val="nextTo"/>
        <c:txPr>
          <a:bodyPr/>
          <a:lstStyle/>
          <a:p>
            <a:pPr>
              <a:defRPr b="0"/>
            </a:pPr>
            <a:endParaRPr lang="tr-TR"/>
          </a:p>
        </c:txPr>
        <c:crossAx val="385100416"/>
        <c:crosses val="autoZero"/>
        <c:crossBetween val="between"/>
      </c:valAx>
    </c:plotArea>
    <c:legend>
      <c:legendPos val="t"/>
      <c:layout>
        <c:manualLayout>
          <c:xMode val="edge"/>
          <c:yMode val="edge"/>
          <c:x val="2.9666666666666661E-2"/>
          <c:y val="2.7777777777777776E-2"/>
          <c:w val="0.93511111111111112"/>
          <c:h val="0.12665135608048994"/>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RGB!$Z$11</c:f>
              <c:strCache>
                <c:ptCount val="1"/>
                <c:pt idx="0">
                  <c:v> 64 × 64</c:v>
                </c:pt>
              </c:strCache>
            </c:strRef>
          </c:tx>
          <c:marker>
            <c:symbol val="square"/>
            <c:size val="5"/>
          </c:marker>
          <c:cat>
            <c:numRef>
              <c:f>RGB!$Y$12:$Y$18</c:f>
              <c:numCache>
                <c:formatCode>0%</c:formatCode>
                <c:ptCount val="7"/>
                <c:pt idx="0">
                  <c:v>0.1</c:v>
                </c:pt>
                <c:pt idx="1">
                  <c:v>0.2</c:v>
                </c:pt>
                <c:pt idx="2">
                  <c:v>0.25</c:v>
                </c:pt>
                <c:pt idx="3">
                  <c:v>0.5</c:v>
                </c:pt>
                <c:pt idx="4">
                  <c:v>0.75</c:v>
                </c:pt>
                <c:pt idx="5">
                  <c:v>0.9</c:v>
                </c:pt>
                <c:pt idx="6">
                  <c:v>1</c:v>
                </c:pt>
              </c:numCache>
            </c:numRef>
          </c:cat>
          <c:val>
            <c:numRef>
              <c:f>RGB!$Z$12:$Z$18</c:f>
              <c:numCache>
                <c:formatCode>0</c:formatCode>
                <c:ptCount val="7"/>
                <c:pt idx="0">
                  <c:v>37.209302325581397</c:v>
                </c:pt>
                <c:pt idx="1">
                  <c:v>36.992840095465397</c:v>
                </c:pt>
                <c:pt idx="2">
                  <c:v>39.587242026266416</c:v>
                </c:pt>
                <c:pt idx="3">
                  <c:v>36.587677725118482</c:v>
                </c:pt>
                <c:pt idx="4">
                  <c:v>35.967130214917823</c:v>
                </c:pt>
                <c:pt idx="5">
                  <c:v>34.871244635193136</c:v>
                </c:pt>
                <c:pt idx="6">
                  <c:v>34.649741419840154</c:v>
                </c:pt>
              </c:numCache>
            </c:numRef>
          </c:val>
          <c:smooth val="0"/>
        </c:ser>
        <c:ser>
          <c:idx val="1"/>
          <c:order val="1"/>
          <c:tx>
            <c:strRef>
              <c:f>RGB!$AA$11</c:f>
              <c:strCache>
                <c:ptCount val="1"/>
                <c:pt idx="0">
                  <c:v>128 × 128</c:v>
                </c:pt>
              </c:strCache>
            </c:strRef>
          </c:tx>
          <c:marker>
            <c:symbol val="diamond"/>
            <c:size val="5"/>
          </c:marker>
          <c:cat>
            <c:numRef>
              <c:f>RGB!$Y$12:$Y$18</c:f>
              <c:numCache>
                <c:formatCode>0%</c:formatCode>
                <c:ptCount val="7"/>
                <c:pt idx="0">
                  <c:v>0.1</c:v>
                </c:pt>
                <c:pt idx="1">
                  <c:v>0.2</c:v>
                </c:pt>
                <c:pt idx="2">
                  <c:v>0.25</c:v>
                </c:pt>
                <c:pt idx="3">
                  <c:v>0.5</c:v>
                </c:pt>
                <c:pt idx="4">
                  <c:v>0.75</c:v>
                </c:pt>
                <c:pt idx="5">
                  <c:v>0.9</c:v>
                </c:pt>
                <c:pt idx="6">
                  <c:v>1</c:v>
                </c:pt>
              </c:numCache>
            </c:numRef>
          </c:cat>
          <c:val>
            <c:numRef>
              <c:f>RGB!$AA$12:$AA$18</c:f>
              <c:numCache>
                <c:formatCode>0</c:formatCode>
                <c:ptCount val="7"/>
                <c:pt idx="0">
                  <c:v>41.092636579572442</c:v>
                </c:pt>
                <c:pt idx="1">
                  <c:v>39.857227840571092</c:v>
                </c:pt>
                <c:pt idx="2">
                  <c:v>40.776699029126213</c:v>
                </c:pt>
                <c:pt idx="3">
                  <c:v>39.69047619047619</c:v>
                </c:pt>
                <c:pt idx="4">
                  <c:v>38.659628918746002</c:v>
                </c:pt>
                <c:pt idx="5">
                  <c:v>39.181830256342145</c:v>
                </c:pt>
                <c:pt idx="6">
                  <c:v>37.758183355477712</c:v>
                </c:pt>
              </c:numCache>
            </c:numRef>
          </c:val>
          <c:smooth val="0"/>
        </c:ser>
        <c:ser>
          <c:idx val="2"/>
          <c:order val="2"/>
          <c:tx>
            <c:strRef>
              <c:f>RGB!$AB$11</c:f>
              <c:strCache>
                <c:ptCount val="1"/>
                <c:pt idx="0">
                  <c:v>256 × 256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RGB!$Y$12:$Y$18</c:f>
              <c:numCache>
                <c:formatCode>0%</c:formatCode>
                <c:ptCount val="7"/>
                <c:pt idx="0">
                  <c:v>0.1</c:v>
                </c:pt>
                <c:pt idx="1">
                  <c:v>0.2</c:v>
                </c:pt>
                <c:pt idx="2">
                  <c:v>0.25</c:v>
                </c:pt>
                <c:pt idx="3">
                  <c:v>0.5</c:v>
                </c:pt>
                <c:pt idx="4">
                  <c:v>0.75</c:v>
                </c:pt>
                <c:pt idx="5">
                  <c:v>0.9</c:v>
                </c:pt>
                <c:pt idx="6">
                  <c:v>1</c:v>
                </c:pt>
              </c:numCache>
            </c:numRef>
          </c:cat>
          <c:val>
            <c:numRef>
              <c:f>RGB!$AB$12:$AB$18</c:f>
              <c:numCache>
                <c:formatCode>0</c:formatCode>
                <c:ptCount val="7"/>
                <c:pt idx="0">
                  <c:v>43.911111111111111</c:v>
                </c:pt>
                <c:pt idx="1">
                  <c:v>41.884896467722285</c:v>
                </c:pt>
                <c:pt idx="2">
                  <c:v>42.267546490701861</c:v>
                </c:pt>
                <c:pt idx="3">
                  <c:v>41.715116279069768</c:v>
                </c:pt>
                <c:pt idx="4">
                  <c:v>41.02584879669395</c:v>
                </c:pt>
                <c:pt idx="5">
                  <c:v>40.53608663482882</c:v>
                </c:pt>
                <c:pt idx="6">
                  <c:v>40.210013696545424</c:v>
                </c:pt>
              </c:numCache>
            </c:numRef>
          </c:val>
          <c:smooth val="0"/>
        </c:ser>
        <c:ser>
          <c:idx val="3"/>
          <c:order val="3"/>
          <c:tx>
            <c:strRef>
              <c:f>RGB!$AC$11</c:f>
              <c:strCache>
                <c:ptCount val="1"/>
                <c:pt idx="0">
                  <c:v>512 × 512</c:v>
                </c:pt>
              </c:strCache>
            </c:strRef>
          </c:tx>
          <c:marker>
            <c:symbol val="circle"/>
            <c:size val="5"/>
          </c:marker>
          <c:cat>
            <c:numRef>
              <c:f>RGB!$Y$12:$Y$18</c:f>
              <c:numCache>
                <c:formatCode>0%</c:formatCode>
                <c:ptCount val="7"/>
                <c:pt idx="0">
                  <c:v>0.1</c:v>
                </c:pt>
                <c:pt idx="1">
                  <c:v>0.2</c:v>
                </c:pt>
                <c:pt idx="2">
                  <c:v>0.25</c:v>
                </c:pt>
                <c:pt idx="3">
                  <c:v>0.5</c:v>
                </c:pt>
                <c:pt idx="4">
                  <c:v>0.75</c:v>
                </c:pt>
                <c:pt idx="5">
                  <c:v>0.9</c:v>
                </c:pt>
                <c:pt idx="6">
                  <c:v>1</c:v>
                </c:pt>
              </c:numCache>
            </c:numRef>
          </c:cat>
          <c:val>
            <c:numRef>
              <c:f>RGB!$AC$12:$AC$18</c:f>
              <c:numCache>
                <c:formatCode>0</c:formatCode>
                <c:ptCount val="7"/>
                <c:pt idx="0">
                  <c:v>44.61433135554541</c:v>
                </c:pt>
                <c:pt idx="1">
                  <c:v>44.364910143161737</c:v>
                </c:pt>
                <c:pt idx="2">
                  <c:v>44.138308548490102</c:v>
                </c:pt>
                <c:pt idx="3">
                  <c:v>43.658362773490211</c:v>
                </c:pt>
                <c:pt idx="4">
                  <c:v>43.261295463542879</c:v>
                </c:pt>
                <c:pt idx="5">
                  <c:v>43.020896733617363</c:v>
                </c:pt>
                <c:pt idx="6">
                  <c:v>42.481188677375336</c:v>
                </c:pt>
              </c:numCache>
            </c:numRef>
          </c:val>
          <c:smooth val="0"/>
        </c:ser>
        <c:dLbls>
          <c:showLegendKey val="0"/>
          <c:showVal val="0"/>
          <c:showCatName val="0"/>
          <c:showSerName val="0"/>
          <c:showPercent val="0"/>
          <c:showBubbleSize val="0"/>
        </c:dLbls>
        <c:marker val="1"/>
        <c:smooth val="0"/>
        <c:axId val="386411520"/>
        <c:axId val="386413696"/>
      </c:lineChart>
      <c:catAx>
        <c:axId val="386411520"/>
        <c:scaling>
          <c:orientation val="minMax"/>
        </c:scaling>
        <c:delete val="0"/>
        <c:axPos val="b"/>
        <c:minorGridlines/>
        <c:title>
          <c:tx>
            <c:rich>
              <a:bodyPr/>
              <a:lstStyle/>
              <a:p>
                <a:pPr>
                  <a:defRPr/>
                </a:pPr>
                <a:r>
                  <a:rPr lang="tr-TR"/>
                  <a:t>Gizlenen Veri Oranı</a:t>
                </a:r>
              </a:p>
            </c:rich>
          </c:tx>
          <c:overlay val="0"/>
        </c:title>
        <c:numFmt formatCode="0%" sourceLinked="1"/>
        <c:majorTickMark val="out"/>
        <c:minorTickMark val="none"/>
        <c:tickLblPos val="nextTo"/>
        <c:crossAx val="386413696"/>
        <c:crosses val="autoZero"/>
        <c:auto val="1"/>
        <c:lblAlgn val="ctr"/>
        <c:lblOffset val="100"/>
        <c:noMultiLvlLbl val="0"/>
      </c:catAx>
      <c:valAx>
        <c:axId val="386413696"/>
        <c:scaling>
          <c:orientation val="minMax"/>
          <c:max val="46"/>
          <c:min val="30"/>
        </c:scaling>
        <c:delete val="0"/>
        <c:axPos val="l"/>
        <c:majorGridlines/>
        <c:title>
          <c:tx>
            <c:rich>
              <a:bodyPr rot="-5400000" vert="horz"/>
              <a:lstStyle/>
              <a:p>
                <a:pPr>
                  <a:defRPr b="1"/>
                </a:pPr>
                <a:r>
                  <a:rPr lang="tr-TR"/>
                  <a:t>Bozulan Piksel Sayısındaki Azalma Miktarı (%)</a:t>
                </a:r>
              </a:p>
            </c:rich>
          </c:tx>
          <c:overlay val="0"/>
        </c:title>
        <c:numFmt formatCode="0" sourceLinked="1"/>
        <c:majorTickMark val="out"/>
        <c:minorTickMark val="none"/>
        <c:tickLblPos val="nextTo"/>
        <c:txPr>
          <a:bodyPr/>
          <a:lstStyle/>
          <a:p>
            <a:pPr>
              <a:defRPr b="0"/>
            </a:pPr>
            <a:endParaRPr lang="tr-TR"/>
          </a:p>
        </c:txPr>
        <c:crossAx val="386411520"/>
        <c:crosses val="autoZero"/>
        <c:crossBetween val="between"/>
      </c:valAx>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GrayScale!$AD$12</c:f>
              <c:strCache>
                <c:ptCount val="1"/>
                <c:pt idx="0">
                  <c:v> 64 × 64</c:v>
                </c:pt>
              </c:strCache>
            </c:strRef>
          </c:tx>
          <c:marker>
            <c:symbol val="square"/>
            <c:size val="5"/>
          </c:marker>
          <c:cat>
            <c:numRef>
              <c:f>GrayScale!$AC$13:$AC$19</c:f>
              <c:numCache>
                <c:formatCode>0%</c:formatCode>
                <c:ptCount val="7"/>
                <c:pt idx="0">
                  <c:v>0.1</c:v>
                </c:pt>
                <c:pt idx="1">
                  <c:v>0.2</c:v>
                </c:pt>
                <c:pt idx="2">
                  <c:v>0.25</c:v>
                </c:pt>
                <c:pt idx="3">
                  <c:v>0.5</c:v>
                </c:pt>
                <c:pt idx="4">
                  <c:v>0.75</c:v>
                </c:pt>
                <c:pt idx="5">
                  <c:v>0.9</c:v>
                </c:pt>
                <c:pt idx="6">
                  <c:v>1</c:v>
                </c:pt>
              </c:numCache>
            </c:numRef>
          </c:cat>
          <c:val>
            <c:numRef>
              <c:f>GrayScale!$AD$13:$AD$19</c:f>
              <c:numCache>
                <c:formatCode>0</c:formatCode>
                <c:ptCount val="7"/>
                <c:pt idx="0">
                  <c:v>43.644067796610173</c:v>
                </c:pt>
                <c:pt idx="1">
                  <c:v>38.248847926267281</c:v>
                </c:pt>
                <c:pt idx="2">
                  <c:v>38.533834586466163</c:v>
                </c:pt>
                <c:pt idx="3">
                  <c:v>34.466019417475728</c:v>
                </c:pt>
                <c:pt idx="4">
                  <c:v>33.267457180500656</c:v>
                </c:pt>
                <c:pt idx="5">
                  <c:v>35.297268344938402</c:v>
                </c:pt>
                <c:pt idx="6">
                  <c:v>33.44709897610921</c:v>
                </c:pt>
              </c:numCache>
            </c:numRef>
          </c:val>
          <c:smooth val="0"/>
        </c:ser>
        <c:ser>
          <c:idx val="1"/>
          <c:order val="1"/>
          <c:tx>
            <c:strRef>
              <c:f>GrayScale!$AE$12</c:f>
              <c:strCache>
                <c:ptCount val="1"/>
                <c:pt idx="0">
                  <c:v>128 × 128</c:v>
                </c:pt>
              </c:strCache>
            </c:strRef>
          </c:tx>
          <c:marker>
            <c:symbol val="diamond"/>
            <c:size val="5"/>
          </c:marker>
          <c:cat>
            <c:numRef>
              <c:f>GrayScale!$AC$13:$AC$19</c:f>
              <c:numCache>
                <c:formatCode>0%</c:formatCode>
                <c:ptCount val="7"/>
                <c:pt idx="0">
                  <c:v>0.1</c:v>
                </c:pt>
                <c:pt idx="1">
                  <c:v>0.2</c:v>
                </c:pt>
                <c:pt idx="2">
                  <c:v>0.25</c:v>
                </c:pt>
                <c:pt idx="3">
                  <c:v>0.5</c:v>
                </c:pt>
                <c:pt idx="4">
                  <c:v>0.75</c:v>
                </c:pt>
                <c:pt idx="5">
                  <c:v>0.9</c:v>
                </c:pt>
                <c:pt idx="6">
                  <c:v>1</c:v>
                </c:pt>
              </c:numCache>
            </c:numRef>
          </c:cat>
          <c:val>
            <c:numRef>
              <c:f>GrayScale!$AE$13:$AE$19</c:f>
              <c:numCache>
                <c:formatCode>0</c:formatCode>
                <c:ptCount val="7"/>
                <c:pt idx="0">
                  <c:v>41.231126596980253</c:v>
                </c:pt>
                <c:pt idx="1">
                  <c:v>38.066825775656326</c:v>
                </c:pt>
                <c:pt idx="2">
                  <c:v>39.474940334128874</c:v>
                </c:pt>
                <c:pt idx="3">
                  <c:v>37.221144519883609</c:v>
                </c:pt>
                <c:pt idx="4">
                  <c:v>38.652597402597408</c:v>
                </c:pt>
                <c:pt idx="5">
                  <c:v>38.111275764515696</c:v>
                </c:pt>
                <c:pt idx="6">
                  <c:v>37.56345177664975</c:v>
                </c:pt>
              </c:numCache>
            </c:numRef>
          </c:val>
          <c:smooth val="0"/>
        </c:ser>
        <c:ser>
          <c:idx val="2"/>
          <c:order val="2"/>
          <c:tx>
            <c:strRef>
              <c:f>GrayScale!$AF$12</c:f>
              <c:strCache>
                <c:ptCount val="1"/>
                <c:pt idx="0">
                  <c:v>256 × 256</c:v>
                </c:pt>
              </c:strCache>
            </c:strRef>
          </c:tx>
          <c:spPr>
            <a:ln>
              <a:solidFill>
                <a:srgbClr val="C0504D">
                  <a:lumMod val="75000"/>
                </a:srgbClr>
              </a:solidFill>
            </a:ln>
          </c:spPr>
          <c:marker>
            <c:symbol val="triangle"/>
            <c:size val="5"/>
            <c:spPr>
              <a:solidFill>
                <a:srgbClr val="C0504D">
                  <a:lumMod val="75000"/>
                </a:srgbClr>
              </a:solidFill>
              <a:ln>
                <a:solidFill>
                  <a:srgbClr val="C0504D">
                    <a:lumMod val="75000"/>
                  </a:srgbClr>
                </a:solidFill>
              </a:ln>
            </c:spPr>
          </c:marker>
          <c:cat>
            <c:numRef>
              <c:f>GrayScale!$AC$13:$AC$19</c:f>
              <c:numCache>
                <c:formatCode>0%</c:formatCode>
                <c:ptCount val="7"/>
                <c:pt idx="0">
                  <c:v>0.1</c:v>
                </c:pt>
                <c:pt idx="1">
                  <c:v>0.2</c:v>
                </c:pt>
                <c:pt idx="2">
                  <c:v>0.25</c:v>
                </c:pt>
                <c:pt idx="3">
                  <c:v>0.5</c:v>
                </c:pt>
                <c:pt idx="4">
                  <c:v>0.75</c:v>
                </c:pt>
                <c:pt idx="5">
                  <c:v>0.9</c:v>
                </c:pt>
                <c:pt idx="6">
                  <c:v>1</c:v>
                </c:pt>
              </c:numCache>
            </c:numRef>
          </c:cat>
          <c:val>
            <c:numRef>
              <c:f>GrayScale!$AF$13:$AF$19</c:f>
              <c:numCache>
                <c:formatCode>0</c:formatCode>
                <c:ptCount val="7"/>
                <c:pt idx="0">
                  <c:v>41.919951850737284</c:v>
                </c:pt>
                <c:pt idx="1">
                  <c:v>42.522388059701491</c:v>
                </c:pt>
                <c:pt idx="2">
                  <c:v>42.750571531704971</c:v>
                </c:pt>
                <c:pt idx="3">
                  <c:v>40.982609753131463</c:v>
                </c:pt>
                <c:pt idx="4">
                  <c:v>41</c:v>
                </c:pt>
                <c:pt idx="5">
                  <c:v>40.519831223628692</c:v>
                </c:pt>
                <c:pt idx="6">
                  <c:v>40.118978966218471</c:v>
                </c:pt>
              </c:numCache>
            </c:numRef>
          </c:val>
          <c:smooth val="0"/>
        </c:ser>
        <c:ser>
          <c:idx val="3"/>
          <c:order val="3"/>
          <c:tx>
            <c:strRef>
              <c:f>GrayScale!$AG$12</c:f>
              <c:strCache>
                <c:ptCount val="1"/>
                <c:pt idx="0">
                  <c:v>512 × 512</c:v>
                </c:pt>
              </c:strCache>
            </c:strRef>
          </c:tx>
          <c:marker>
            <c:symbol val="circle"/>
            <c:size val="5"/>
          </c:marker>
          <c:cat>
            <c:numRef>
              <c:f>GrayScale!$AC$13:$AC$19</c:f>
              <c:numCache>
                <c:formatCode>0%</c:formatCode>
                <c:ptCount val="7"/>
                <c:pt idx="0">
                  <c:v>0.1</c:v>
                </c:pt>
                <c:pt idx="1">
                  <c:v>0.2</c:v>
                </c:pt>
                <c:pt idx="2">
                  <c:v>0.25</c:v>
                </c:pt>
                <c:pt idx="3">
                  <c:v>0.5</c:v>
                </c:pt>
                <c:pt idx="4">
                  <c:v>0.75</c:v>
                </c:pt>
                <c:pt idx="5">
                  <c:v>0.9</c:v>
                </c:pt>
                <c:pt idx="6">
                  <c:v>1</c:v>
                </c:pt>
              </c:numCache>
            </c:numRef>
          </c:cat>
          <c:val>
            <c:numRef>
              <c:f>GrayScale!$AG$13:$AG$19</c:f>
              <c:numCache>
                <c:formatCode>0</c:formatCode>
                <c:ptCount val="7"/>
                <c:pt idx="0">
                  <c:v>45.488266464799395</c:v>
                </c:pt>
                <c:pt idx="1">
                  <c:v>43.945505746251619</c:v>
                </c:pt>
                <c:pt idx="2">
                  <c:v>43.746205221615057</c:v>
                </c:pt>
                <c:pt idx="3">
                  <c:v>43.910500502635024</c:v>
                </c:pt>
                <c:pt idx="4">
                  <c:v>43.330929332534254</c:v>
                </c:pt>
                <c:pt idx="5">
                  <c:v>43.072888024028089</c:v>
                </c:pt>
                <c:pt idx="6">
                  <c:v>42.56466418733411</c:v>
                </c:pt>
              </c:numCache>
            </c:numRef>
          </c:val>
          <c:smooth val="0"/>
        </c:ser>
        <c:dLbls>
          <c:showLegendKey val="0"/>
          <c:showVal val="0"/>
          <c:showCatName val="0"/>
          <c:showSerName val="0"/>
          <c:showPercent val="0"/>
          <c:showBubbleSize val="0"/>
        </c:dLbls>
        <c:marker val="1"/>
        <c:smooth val="0"/>
        <c:axId val="386809216"/>
        <c:axId val="389375488"/>
      </c:lineChart>
      <c:catAx>
        <c:axId val="386809216"/>
        <c:scaling>
          <c:orientation val="minMax"/>
        </c:scaling>
        <c:delete val="0"/>
        <c:axPos val="b"/>
        <c:minorGridlines/>
        <c:title>
          <c:tx>
            <c:rich>
              <a:bodyPr/>
              <a:lstStyle/>
              <a:p>
                <a:pPr>
                  <a:defRPr/>
                </a:pPr>
                <a:r>
                  <a:rPr lang="tr-TR"/>
                  <a:t>Gizlenen Veri Oranı</a:t>
                </a:r>
              </a:p>
            </c:rich>
          </c:tx>
          <c:overlay val="0"/>
        </c:title>
        <c:numFmt formatCode="0%" sourceLinked="1"/>
        <c:majorTickMark val="out"/>
        <c:minorTickMark val="none"/>
        <c:tickLblPos val="nextTo"/>
        <c:crossAx val="389375488"/>
        <c:crosses val="autoZero"/>
        <c:auto val="1"/>
        <c:lblAlgn val="ctr"/>
        <c:lblOffset val="100"/>
        <c:noMultiLvlLbl val="0"/>
      </c:catAx>
      <c:valAx>
        <c:axId val="389375488"/>
        <c:scaling>
          <c:orientation val="minMax"/>
          <c:max val="46"/>
          <c:min val="30"/>
        </c:scaling>
        <c:delete val="0"/>
        <c:axPos val="l"/>
        <c:majorGridlines/>
        <c:title>
          <c:tx>
            <c:rich>
              <a:bodyPr rot="-5400000" vert="horz"/>
              <a:lstStyle/>
              <a:p>
                <a:pPr>
                  <a:defRPr b="1"/>
                </a:pPr>
                <a:r>
                  <a:rPr lang="tr-TR"/>
                  <a:t>Bozulan</a:t>
                </a:r>
                <a:r>
                  <a:rPr lang="tr-TR" baseline="0"/>
                  <a:t> Piksel Sayısındaki Azalma Miktarı (%)</a:t>
                </a:r>
                <a:endParaRPr lang="tr-TR"/>
              </a:p>
            </c:rich>
          </c:tx>
          <c:overlay val="0"/>
        </c:title>
        <c:numFmt formatCode="0" sourceLinked="1"/>
        <c:majorTickMark val="out"/>
        <c:minorTickMark val="none"/>
        <c:tickLblPos val="nextTo"/>
        <c:txPr>
          <a:bodyPr/>
          <a:lstStyle/>
          <a:p>
            <a:pPr>
              <a:defRPr b="0"/>
            </a:pPr>
            <a:endParaRPr lang="tr-TR"/>
          </a:p>
        </c:txPr>
        <c:crossAx val="386809216"/>
        <c:crosses val="autoZero"/>
        <c:crossBetween val="between"/>
      </c:valAx>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RGB!$AB$11</c:f>
              <c:strCache>
                <c:ptCount val="1"/>
                <c:pt idx="0">
                  <c:v>Önerilen veri gizleme yöntemi</c:v>
                </c:pt>
              </c:strCache>
            </c:strRef>
          </c:tx>
          <c:marker>
            <c:symbol val="square"/>
            <c:size val="5"/>
          </c:marker>
          <c:cat>
            <c:strRef>
              <c:f>RGB!$AA$12:$AA$18</c:f>
              <c:strCache>
                <c:ptCount val="7"/>
                <c:pt idx="0">
                  <c:v>3,2 KB</c:v>
                </c:pt>
                <c:pt idx="1">
                  <c:v>6,4 KB</c:v>
                </c:pt>
                <c:pt idx="2">
                  <c:v>8 KB</c:v>
                </c:pt>
                <c:pt idx="3">
                  <c:v>16 KB</c:v>
                </c:pt>
                <c:pt idx="4">
                  <c:v>24 KB</c:v>
                </c:pt>
                <c:pt idx="5">
                  <c:v>28,8 KB</c:v>
                </c:pt>
                <c:pt idx="6">
                  <c:v>32 KB</c:v>
                </c:pt>
              </c:strCache>
            </c:strRef>
          </c:cat>
          <c:val>
            <c:numRef>
              <c:f>RGB!$AB$12:$AB$18</c:f>
              <c:numCache>
                <c:formatCode>General</c:formatCode>
                <c:ptCount val="7"/>
                <c:pt idx="0">
                  <c:v>27.75</c:v>
                </c:pt>
                <c:pt idx="1">
                  <c:v>27.84</c:v>
                </c:pt>
                <c:pt idx="2">
                  <c:v>28.03</c:v>
                </c:pt>
                <c:pt idx="3">
                  <c:v>28.35</c:v>
                </c:pt>
                <c:pt idx="4">
                  <c:v>28.43</c:v>
                </c:pt>
                <c:pt idx="5">
                  <c:v>28.56</c:v>
                </c:pt>
                <c:pt idx="6">
                  <c:v>28.78</c:v>
                </c:pt>
              </c:numCache>
            </c:numRef>
          </c:val>
          <c:smooth val="0"/>
        </c:ser>
        <c:ser>
          <c:idx val="1"/>
          <c:order val="1"/>
          <c:tx>
            <c:strRef>
              <c:f>RGB!$AC$11</c:f>
              <c:strCache>
                <c:ptCount val="1"/>
                <c:pt idx="0">
                  <c:v>Klasik LSB yöntemi</c:v>
                </c:pt>
              </c:strCache>
            </c:strRef>
          </c:tx>
          <c:marker>
            <c:symbol val="diamond"/>
            <c:size val="5"/>
          </c:marker>
          <c:cat>
            <c:strRef>
              <c:f>RGB!$AA$12:$AA$18</c:f>
              <c:strCache>
                <c:ptCount val="7"/>
                <c:pt idx="0">
                  <c:v>3,2 KB</c:v>
                </c:pt>
                <c:pt idx="1">
                  <c:v>6,4 KB</c:v>
                </c:pt>
                <c:pt idx="2">
                  <c:v>8 KB</c:v>
                </c:pt>
                <c:pt idx="3">
                  <c:v>16 KB</c:v>
                </c:pt>
                <c:pt idx="4">
                  <c:v>24 KB</c:v>
                </c:pt>
                <c:pt idx="5">
                  <c:v>28,8 KB</c:v>
                </c:pt>
                <c:pt idx="6">
                  <c:v>32 KB</c:v>
                </c:pt>
              </c:strCache>
            </c:strRef>
          </c:cat>
          <c:val>
            <c:numRef>
              <c:f>RGB!$AC$12:$AC$18</c:f>
              <c:numCache>
                <c:formatCode>General</c:formatCode>
                <c:ptCount val="7"/>
                <c:pt idx="0">
                  <c:v>50.1</c:v>
                </c:pt>
                <c:pt idx="1">
                  <c:v>50.05</c:v>
                </c:pt>
                <c:pt idx="2">
                  <c:v>50.18</c:v>
                </c:pt>
                <c:pt idx="3">
                  <c:v>50.32</c:v>
                </c:pt>
                <c:pt idx="4">
                  <c:v>50.11</c:v>
                </c:pt>
                <c:pt idx="5">
                  <c:v>50.13</c:v>
                </c:pt>
                <c:pt idx="6">
                  <c:v>50.04</c:v>
                </c:pt>
              </c:numCache>
            </c:numRef>
          </c:val>
          <c:smooth val="0"/>
        </c:ser>
        <c:dLbls>
          <c:showLegendKey val="0"/>
          <c:showVal val="0"/>
          <c:showCatName val="0"/>
          <c:showSerName val="0"/>
          <c:showPercent val="0"/>
          <c:showBubbleSize val="0"/>
        </c:dLbls>
        <c:marker val="1"/>
        <c:smooth val="0"/>
        <c:axId val="389404928"/>
        <c:axId val="389685632"/>
      </c:lineChart>
      <c:catAx>
        <c:axId val="389404928"/>
        <c:scaling>
          <c:orientation val="minMax"/>
        </c:scaling>
        <c:delete val="0"/>
        <c:axPos val="b"/>
        <c:minorGridlines/>
        <c:title>
          <c:tx>
            <c:rich>
              <a:bodyPr/>
              <a:lstStyle/>
              <a:p>
                <a:pPr>
                  <a:defRPr/>
                </a:pPr>
                <a:r>
                  <a:rPr lang="tr-TR"/>
                  <a:t>Gizlenen Veri Miktarı</a:t>
                </a:r>
              </a:p>
            </c:rich>
          </c:tx>
          <c:layout>
            <c:manualLayout>
              <c:xMode val="edge"/>
              <c:yMode val="edge"/>
              <c:x val="0.41073250218722662"/>
              <c:y val="0.90046296296296291"/>
            </c:manualLayout>
          </c:layout>
          <c:overlay val="0"/>
        </c:title>
        <c:numFmt formatCode="General" sourceLinked="1"/>
        <c:majorTickMark val="out"/>
        <c:minorTickMark val="none"/>
        <c:tickLblPos val="nextTo"/>
        <c:crossAx val="389685632"/>
        <c:crosses val="autoZero"/>
        <c:auto val="1"/>
        <c:lblAlgn val="ctr"/>
        <c:lblOffset val="100"/>
        <c:noMultiLvlLbl val="0"/>
      </c:catAx>
      <c:valAx>
        <c:axId val="389685632"/>
        <c:scaling>
          <c:orientation val="minMax"/>
          <c:max val="55"/>
          <c:min val="25"/>
        </c:scaling>
        <c:delete val="0"/>
        <c:axPos val="l"/>
        <c:majorGridlines/>
        <c:title>
          <c:tx>
            <c:rich>
              <a:bodyPr rot="-5400000" vert="horz"/>
              <a:lstStyle/>
              <a:p>
                <a:pPr>
                  <a:defRPr b="1"/>
                </a:pPr>
                <a:r>
                  <a:rPr lang="tr-TR"/>
                  <a:t>Piksel </a:t>
                </a:r>
                <a:r>
                  <a:rPr lang="tr-TR" baseline="0"/>
                  <a:t> Bozulma Oranı (%)</a:t>
                </a:r>
                <a:endParaRPr lang="tr-TR"/>
              </a:p>
            </c:rich>
          </c:tx>
          <c:overlay val="0"/>
        </c:title>
        <c:numFmt formatCode="General" sourceLinked="1"/>
        <c:majorTickMark val="out"/>
        <c:minorTickMark val="none"/>
        <c:tickLblPos val="nextTo"/>
        <c:txPr>
          <a:bodyPr/>
          <a:lstStyle/>
          <a:p>
            <a:pPr>
              <a:defRPr b="0"/>
            </a:pPr>
            <a:endParaRPr lang="tr-TR"/>
          </a:p>
        </c:txPr>
        <c:crossAx val="389404928"/>
        <c:crosses val="autoZero"/>
        <c:crossBetween val="between"/>
      </c:valAx>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GrayScale!$AE$12</c:f>
              <c:strCache>
                <c:ptCount val="1"/>
                <c:pt idx="0">
                  <c:v>Önerilen veri gizleme yöntemi</c:v>
                </c:pt>
              </c:strCache>
            </c:strRef>
          </c:tx>
          <c:marker>
            <c:symbol val="square"/>
            <c:size val="5"/>
          </c:marker>
          <c:cat>
            <c:strRef>
              <c:f>GrayScale!$AD$13:$AD$19</c:f>
              <c:strCache>
                <c:ptCount val="7"/>
                <c:pt idx="0">
                  <c:v>3,2 KB</c:v>
                </c:pt>
                <c:pt idx="1">
                  <c:v>6,4 KB</c:v>
                </c:pt>
                <c:pt idx="2">
                  <c:v>8 KB</c:v>
                </c:pt>
                <c:pt idx="3">
                  <c:v>16 KB</c:v>
                </c:pt>
                <c:pt idx="4">
                  <c:v>24 KB</c:v>
                </c:pt>
                <c:pt idx="5">
                  <c:v>28,8 KB</c:v>
                </c:pt>
                <c:pt idx="6">
                  <c:v>32 KB</c:v>
                </c:pt>
              </c:strCache>
            </c:strRef>
          </c:cat>
          <c:val>
            <c:numRef>
              <c:f>GrayScale!$AE$13:$AE$19</c:f>
              <c:numCache>
                <c:formatCode>General</c:formatCode>
                <c:ptCount val="7"/>
                <c:pt idx="0">
                  <c:v>27.44</c:v>
                </c:pt>
                <c:pt idx="1">
                  <c:v>28.07</c:v>
                </c:pt>
                <c:pt idx="2">
                  <c:v>28.27</c:v>
                </c:pt>
                <c:pt idx="3">
                  <c:v>28.1</c:v>
                </c:pt>
                <c:pt idx="4">
                  <c:v>28.38</c:v>
                </c:pt>
                <c:pt idx="5">
                  <c:v>28.51</c:v>
                </c:pt>
                <c:pt idx="6">
                  <c:v>28.81</c:v>
                </c:pt>
              </c:numCache>
            </c:numRef>
          </c:val>
          <c:smooth val="0"/>
        </c:ser>
        <c:ser>
          <c:idx val="1"/>
          <c:order val="1"/>
          <c:tx>
            <c:strRef>
              <c:f>GrayScale!$AF$12</c:f>
              <c:strCache>
                <c:ptCount val="1"/>
                <c:pt idx="0">
                  <c:v>Klasik LSB yöntemi</c:v>
                </c:pt>
              </c:strCache>
            </c:strRef>
          </c:tx>
          <c:marker>
            <c:symbol val="diamond"/>
            <c:size val="5"/>
          </c:marker>
          <c:cat>
            <c:strRef>
              <c:f>GrayScale!$AD$13:$AD$19</c:f>
              <c:strCache>
                <c:ptCount val="7"/>
                <c:pt idx="0">
                  <c:v>3,2 KB</c:v>
                </c:pt>
                <c:pt idx="1">
                  <c:v>6,4 KB</c:v>
                </c:pt>
                <c:pt idx="2">
                  <c:v>8 KB</c:v>
                </c:pt>
                <c:pt idx="3">
                  <c:v>16 KB</c:v>
                </c:pt>
                <c:pt idx="4">
                  <c:v>24 KB</c:v>
                </c:pt>
                <c:pt idx="5">
                  <c:v>28,8 KB</c:v>
                </c:pt>
                <c:pt idx="6">
                  <c:v>32 KB</c:v>
                </c:pt>
              </c:strCache>
            </c:strRef>
          </c:cat>
          <c:val>
            <c:numRef>
              <c:f>GrayScale!$AF$13:$AF$19</c:f>
              <c:numCache>
                <c:formatCode>General</c:formatCode>
                <c:ptCount val="7"/>
                <c:pt idx="0">
                  <c:v>50.34</c:v>
                </c:pt>
                <c:pt idx="1">
                  <c:v>50.07</c:v>
                </c:pt>
                <c:pt idx="2">
                  <c:v>50.26</c:v>
                </c:pt>
                <c:pt idx="3">
                  <c:v>50.09</c:v>
                </c:pt>
                <c:pt idx="4">
                  <c:v>50.07</c:v>
                </c:pt>
                <c:pt idx="5">
                  <c:v>50.09</c:v>
                </c:pt>
                <c:pt idx="6">
                  <c:v>50.16</c:v>
                </c:pt>
              </c:numCache>
            </c:numRef>
          </c:val>
          <c:smooth val="0"/>
        </c:ser>
        <c:dLbls>
          <c:showLegendKey val="0"/>
          <c:showVal val="0"/>
          <c:showCatName val="0"/>
          <c:showSerName val="0"/>
          <c:showPercent val="0"/>
          <c:showBubbleSize val="0"/>
        </c:dLbls>
        <c:marker val="1"/>
        <c:smooth val="0"/>
        <c:axId val="407065728"/>
        <c:axId val="407067648"/>
      </c:lineChart>
      <c:catAx>
        <c:axId val="407065728"/>
        <c:scaling>
          <c:orientation val="minMax"/>
        </c:scaling>
        <c:delete val="0"/>
        <c:axPos val="b"/>
        <c:minorGridlines/>
        <c:title>
          <c:tx>
            <c:rich>
              <a:bodyPr/>
              <a:lstStyle/>
              <a:p>
                <a:pPr>
                  <a:defRPr/>
                </a:pPr>
                <a:r>
                  <a:rPr lang="tr-TR"/>
                  <a:t>Gizlenen Veri Miktarı</a:t>
                </a:r>
              </a:p>
            </c:rich>
          </c:tx>
          <c:layout>
            <c:manualLayout>
              <c:xMode val="edge"/>
              <c:yMode val="edge"/>
              <c:x val="0.41351027996500439"/>
              <c:y val="0.90046296296296291"/>
            </c:manualLayout>
          </c:layout>
          <c:overlay val="0"/>
        </c:title>
        <c:numFmt formatCode="General" sourceLinked="1"/>
        <c:majorTickMark val="out"/>
        <c:minorTickMark val="none"/>
        <c:tickLblPos val="nextTo"/>
        <c:crossAx val="407067648"/>
        <c:crosses val="autoZero"/>
        <c:auto val="1"/>
        <c:lblAlgn val="ctr"/>
        <c:lblOffset val="100"/>
        <c:noMultiLvlLbl val="0"/>
      </c:catAx>
      <c:valAx>
        <c:axId val="407067648"/>
        <c:scaling>
          <c:orientation val="minMax"/>
          <c:max val="55"/>
          <c:min val="25"/>
        </c:scaling>
        <c:delete val="0"/>
        <c:axPos val="l"/>
        <c:majorGridlines/>
        <c:title>
          <c:tx>
            <c:rich>
              <a:bodyPr rot="-5400000" vert="horz"/>
              <a:lstStyle/>
              <a:p>
                <a:pPr>
                  <a:defRPr b="1"/>
                </a:pPr>
                <a:r>
                  <a:rPr lang="tr-TR"/>
                  <a:t>Piksel Bozulma Oranı (%)</a:t>
                </a:r>
              </a:p>
            </c:rich>
          </c:tx>
          <c:overlay val="0"/>
        </c:title>
        <c:numFmt formatCode="General" sourceLinked="1"/>
        <c:majorTickMark val="out"/>
        <c:minorTickMark val="none"/>
        <c:tickLblPos val="nextTo"/>
        <c:txPr>
          <a:bodyPr/>
          <a:lstStyle/>
          <a:p>
            <a:pPr>
              <a:defRPr b="0"/>
            </a:pPr>
            <a:endParaRPr lang="tr-TR"/>
          </a:p>
        </c:txPr>
        <c:crossAx val="407065728"/>
        <c:crosses val="autoZero"/>
        <c:crossBetween val="between"/>
      </c:valAx>
    </c:plotArea>
    <c:legend>
      <c:legendPos val="t"/>
      <c:overlay val="0"/>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13188976377954"/>
          <c:y val="0.1683180227471566"/>
          <c:w val="0.80831255468066487"/>
          <c:h val="0.62790864683581216"/>
        </c:manualLayout>
      </c:layout>
      <c:lineChart>
        <c:grouping val="standard"/>
        <c:varyColors val="0"/>
        <c:ser>
          <c:idx val="0"/>
          <c:order val="0"/>
          <c:tx>
            <c:strRef>
              <c:f>'Bit Değişim Oranları'!$R$3</c:f>
              <c:strCache>
                <c:ptCount val="1"/>
                <c:pt idx="0">
                  <c:v>Klasik LSB yöntemi - 8 bit</c:v>
                </c:pt>
              </c:strCache>
            </c:strRef>
          </c:tx>
          <c:cat>
            <c:strRef>
              <c:f>'Bit Değişim Oranları'!$Q$4:$Q$10</c:f>
              <c:strCache>
                <c:ptCount val="7"/>
                <c:pt idx="0">
                  <c:v>3,2 KB</c:v>
                </c:pt>
                <c:pt idx="1">
                  <c:v>6,4 KB</c:v>
                </c:pt>
                <c:pt idx="2">
                  <c:v>8 KB</c:v>
                </c:pt>
                <c:pt idx="3">
                  <c:v>16 KB</c:v>
                </c:pt>
                <c:pt idx="4">
                  <c:v>24 KB</c:v>
                </c:pt>
                <c:pt idx="5">
                  <c:v>28,8 KB</c:v>
                </c:pt>
                <c:pt idx="6">
                  <c:v>32 KB</c:v>
                </c:pt>
              </c:strCache>
            </c:strRef>
          </c:cat>
          <c:val>
            <c:numRef>
              <c:f>'Bit Değişim Oranları'!$R$4:$R$10</c:f>
              <c:numCache>
                <c:formatCode>0</c:formatCode>
                <c:ptCount val="7"/>
                <c:pt idx="0">
                  <c:v>0.62990188598632813</c:v>
                </c:pt>
                <c:pt idx="1">
                  <c:v>1.2530326843261719</c:v>
                </c:pt>
                <c:pt idx="2">
                  <c:v>1.5707015991210938</c:v>
                </c:pt>
                <c:pt idx="3">
                  <c:v>3.1306266784667969</c:v>
                </c:pt>
                <c:pt idx="4">
                  <c:v>4.6943187713623047</c:v>
                </c:pt>
                <c:pt idx="5">
                  <c:v>5.6359767913818359</c:v>
                </c:pt>
                <c:pt idx="6">
                  <c:v>6.2697887420654297</c:v>
                </c:pt>
              </c:numCache>
            </c:numRef>
          </c:val>
          <c:smooth val="0"/>
        </c:ser>
        <c:ser>
          <c:idx val="1"/>
          <c:order val="1"/>
          <c:tx>
            <c:strRef>
              <c:f>'Bit Değişim Oranları'!$S$3</c:f>
              <c:strCache>
                <c:ptCount val="1"/>
                <c:pt idx="0">
                  <c:v>Önerilen veri gizleme yöntemi - 8 bit</c:v>
                </c:pt>
              </c:strCache>
            </c:strRef>
          </c:tx>
          <c:cat>
            <c:strRef>
              <c:f>'Bit Değişim Oranları'!$Q$4:$Q$10</c:f>
              <c:strCache>
                <c:ptCount val="7"/>
                <c:pt idx="0">
                  <c:v>3,2 KB</c:v>
                </c:pt>
                <c:pt idx="1">
                  <c:v>6,4 KB</c:v>
                </c:pt>
                <c:pt idx="2">
                  <c:v>8 KB</c:v>
                </c:pt>
                <c:pt idx="3">
                  <c:v>16 KB</c:v>
                </c:pt>
                <c:pt idx="4">
                  <c:v>24 KB</c:v>
                </c:pt>
                <c:pt idx="5">
                  <c:v>28,8 KB</c:v>
                </c:pt>
                <c:pt idx="6">
                  <c:v>32 KB</c:v>
                </c:pt>
              </c:strCache>
            </c:strRef>
          </c:cat>
          <c:val>
            <c:numRef>
              <c:f>'Bit Değişim Oranları'!$S$4:$S$10</c:f>
              <c:numCache>
                <c:formatCode>0</c:formatCode>
                <c:ptCount val="7"/>
                <c:pt idx="0">
                  <c:v>0.34337043762207031</c:v>
                </c:pt>
                <c:pt idx="1">
                  <c:v>0.70238113403320313</c:v>
                </c:pt>
                <c:pt idx="2">
                  <c:v>0.88357925415039063</c:v>
                </c:pt>
                <c:pt idx="3">
                  <c:v>1.7559528350830078</c:v>
                </c:pt>
                <c:pt idx="4">
                  <c:v>2.6602268218994141</c:v>
                </c:pt>
                <c:pt idx="5">
                  <c:v>3.2083988189697266</c:v>
                </c:pt>
                <c:pt idx="6">
                  <c:v>3.60107421875</c:v>
                </c:pt>
              </c:numCache>
            </c:numRef>
          </c:val>
          <c:smooth val="0"/>
        </c:ser>
        <c:ser>
          <c:idx val="2"/>
          <c:order val="2"/>
          <c:tx>
            <c:strRef>
              <c:f>'Bit Değişim Oranları'!$T$3</c:f>
              <c:strCache>
                <c:ptCount val="1"/>
                <c:pt idx="0">
                  <c:v>Klasik LSB yöntemi - 24 bit</c:v>
                </c:pt>
              </c:strCache>
            </c:strRef>
          </c:tx>
          <c:spPr>
            <a:ln>
              <a:solidFill>
                <a:srgbClr val="C0504D">
                  <a:lumMod val="75000"/>
                </a:srgbClr>
              </a:solidFill>
            </a:ln>
          </c:spPr>
          <c:marker>
            <c:spPr>
              <a:solidFill>
                <a:srgbClr val="C0504D">
                  <a:lumMod val="75000"/>
                </a:srgbClr>
              </a:solidFill>
              <a:ln>
                <a:solidFill>
                  <a:srgbClr val="C0504D">
                    <a:lumMod val="75000"/>
                  </a:srgbClr>
                </a:solidFill>
              </a:ln>
            </c:spPr>
          </c:marker>
          <c:cat>
            <c:strRef>
              <c:f>'Bit Değişim Oranları'!$Q$4:$Q$10</c:f>
              <c:strCache>
                <c:ptCount val="7"/>
                <c:pt idx="0">
                  <c:v>3,2 KB</c:v>
                </c:pt>
                <c:pt idx="1">
                  <c:v>6,4 KB</c:v>
                </c:pt>
                <c:pt idx="2">
                  <c:v>8 KB</c:v>
                </c:pt>
                <c:pt idx="3">
                  <c:v>16 KB</c:v>
                </c:pt>
                <c:pt idx="4">
                  <c:v>24 KB</c:v>
                </c:pt>
                <c:pt idx="5">
                  <c:v>28,8 KB</c:v>
                </c:pt>
                <c:pt idx="6">
                  <c:v>32 KB</c:v>
                </c:pt>
              </c:strCache>
            </c:strRef>
          </c:cat>
          <c:val>
            <c:numRef>
              <c:f>'Bit Değişim Oranları'!$T$4:$T$10</c:f>
              <c:numCache>
                <c:formatCode>0</c:formatCode>
                <c:ptCount val="7"/>
                <c:pt idx="0">
                  <c:v>0.20895004272460938</c:v>
                </c:pt>
                <c:pt idx="1">
                  <c:v>0.41745503743489581</c:v>
                </c:pt>
                <c:pt idx="2">
                  <c:v>0.52266120910644531</c:v>
                </c:pt>
                <c:pt idx="3">
                  <c:v>1.0482947031656902</c:v>
                </c:pt>
                <c:pt idx="4">
                  <c:v>1.5658219655354817</c:v>
                </c:pt>
                <c:pt idx="5">
                  <c:v>1.8802642822265625</c:v>
                </c:pt>
                <c:pt idx="6">
                  <c:v>2.0849068959554038</c:v>
                </c:pt>
              </c:numCache>
            </c:numRef>
          </c:val>
          <c:smooth val="0"/>
        </c:ser>
        <c:ser>
          <c:idx val="3"/>
          <c:order val="3"/>
          <c:tx>
            <c:strRef>
              <c:f>'Bit Değişim Oranları'!$U$3</c:f>
              <c:strCache>
                <c:ptCount val="1"/>
                <c:pt idx="0">
                  <c:v>Önerilen veri gizleme yöntemi - 24 bit</c:v>
                </c:pt>
              </c:strCache>
            </c:strRef>
          </c:tx>
          <c:cat>
            <c:strRef>
              <c:f>'Bit Değişim Oranları'!$Q$4:$Q$10</c:f>
              <c:strCache>
                <c:ptCount val="7"/>
                <c:pt idx="0">
                  <c:v>3,2 KB</c:v>
                </c:pt>
                <c:pt idx="1">
                  <c:v>6,4 KB</c:v>
                </c:pt>
                <c:pt idx="2">
                  <c:v>8 KB</c:v>
                </c:pt>
                <c:pt idx="3">
                  <c:v>16 KB</c:v>
                </c:pt>
                <c:pt idx="4">
                  <c:v>24 KB</c:v>
                </c:pt>
                <c:pt idx="5">
                  <c:v>28,8 KB</c:v>
                </c:pt>
                <c:pt idx="6">
                  <c:v>32 KB</c:v>
                </c:pt>
              </c:strCache>
            </c:strRef>
          </c:cat>
          <c:val>
            <c:numRef>
              <c:f>'Bit Değişim Oranları'!$U$4:$U$10</c:f>
              <c:numCache>
                <c:formatCode>0</c:formatCode>
                <c:ptCount val="7"/>
                <c:pt idx="0">
                  <c:v>0.11572837829589844</c:v>
                </c:pt>
                <c:pt idx="1">
                  <c:v>0.23225148518880209</c:v>
                </c:pt>
                <c:pt idx="2">
                  <c:v>0.29196739196777344</c:v>
                </c:pt>
                <c:pt idx="3">
                  <c:v>0.59062639872233069</c:v>
                </c:pt>
                <c:pt idx="4">
                  <c:v>0.88842709859212243</c:v>
                </c:pt>
                <c:pt idx="5">
                  <c:v>1.0713577270507813</c:v>
                </c:pt>
                <c:pt idx="6">
                  <c:v>1.1992136637369792</c:v>
                </c:pt>
              </c:numCache>
            </c:numRef>
          </c:val>
          <c:smooth val="0"/>
        </c:ser>
        <c:dLbls>
          <c:showLegendKey val="0"/>
          <c:showVal val="0"/>
          <c:showCatName val="0"/>
          <c:showSerName val="0"/>
          <c:showPercent val="0"/>
          <c:showBubbleSize val="0"/>
        </c:dLbls>
        <c:marker val="1"/>
        <c:smooth val="0"/>
        <c:axId val="425088512"/>
        <c:axId val="425090432"/>
      </c:lineChart>
      <c:catAx>
        <c:axId val="425088512"/>
        <c:scaling>
          <c:orientation val="minMax"/>
        </c:scaling>
        <c:delete val="0"/>
        <c:axPos val="b"/>
        <c:minorGridlines/>
        <c:title>
          <c:tx>
            <c:rich>
              <a:bodyPr/>
              <a:lstStyle/>
              <a:p>
                <a:pPr>
                  <a:defRPr/>
                </a:pPr>
                <a:r>
                  <a:rPr lang="tr-TR"/>
                  <a:t>Gizlenen Veri Miktarı</a:t>
                </a:r>
              </a:p>
            </c:rich>
          </c:tx>
          <c:layout>
            <c:manualLayout>
              <c:xMode val="edge"/>
              <c:yMode val="edge"/>
              <c:x val="0.42790292729403262"/>
              <c:y val="0.89120370370370372"/>
            </c:manualLayout>
          </c:layout>
          <c:overlay val="0"/>
        </c:title>
        <c:numFmt formatCode="General" sourceLinked="1"/>
        <c:majorTickMark val="out"/>
        <c:minorTickMark val="none"/>
        <c:tickLblPos val="nextTo"/>
        <c:crossAx val="425090432"/>
        <c:crosses val="autoZero"/>
        <c:auto val="1"/>
        <c:lblAlgn val="ctr"/>
        <c:lblOffset val="100"/>
        <c:noMultiLvlLbl val="0"/>
      </c:catAx>
      <c:valAx>
        <c:axId val="425090432"/>
        <c:scaling>
          <c:orientation val="minMax"/>
          <c:max val="7"/>
          <c:min val="0"/>
        </c:scaling>
        <c:delete val="0"/>
        <c:axPos val="l"/>
        <c:majorGridlines/>
        <c:title>
          <c:tx>
            <c:rich>
              <a:bodyPr rot="-5400000" vert="horz"/>
              <a:lstStyle/>
              <a:p>
                <a:pPr>
                  <a:defRPr b="1"/>
                </a:pPr>
                <a:r>
                  <a:rPr lang="tr-TR"/>
                  <a:t>Bit Değişim Oranı (%)</a:t>
                </a:r>
              </a:p>
            </c:rich>
          </c:tx>
          <c:layout>
            <c:manualLayout>
              <c:xMode val="edge"/>
              <c:yMode val="edge"/>
              <c:x val="4.583333333333333E-2"/>
              <c:y val="0.25787401574803148"/>
            </c:manualLayout>
          </c:layout>
          <c:overlay val="0"/>
        </c:title>
        <c:numFmt formatCode="0" sourceLinked="1"/>
        <c:majorTickMark val="out"/>
        <c:minorTickMark val="none"/>
        <c:tickLblPos val="nextTo"/>
        <c:txPr>
          <a:bodyPr/>
          <a:lstStyle/>
          <a:p>
            <a:pPr>
              <a:defRPr b="0"/>
            </a:pPr>
            <a:endParaRPr lang="tr-TR"/>
          </a:p>
        </c:txPr>
        <c:crossAx val="425088512"/>
        <c:crosses val="autoZero"/>
        <c:crossBetween val="between"/>
        <c:majorUnit val="1"/>
        <c:minorUnit val="0.2"/>
      </c:valAx>
    </c:plotArea>
    <c:legend>
      <c:legendPos val="t"/>
      <c:layout>
        <c:manualLayout>
          <c:xMode val="edge"/>
          <c:yMode val="edge"/>
          <c:x val="7.4444444444444445E-3"/>
          <c:y val="2.7777777777777776E-2"/>
          <c:w val="0.95733333333333337"/>
          <c:h val="0.12665135608048994"/>
        </c:manualLayout>
      </c:layout>
      <c:overlay val="0"/>
      <c:txPr>
        <a:bodyPr/>
        <a:lstStyle/>
        <a:p>
          <a:pPr>
            <a:defRPr sz="900"/>
          </a:pPr>
          <a:endParaRPr lang="tr-TR"/>
        </a:p>
      </c:txPr>
    </c:legend>
    <c:plotVisOnly val="1"/>
    <c:dispBlanksAs val="gap"/>
    <c:showDLblsOverMax val="0"/>
  </c:chart>
  <c:txPr>
    <a:bodyPr/>
    <a:lstStyle/>
    <a:p>
      <a:pPr>
        <a:defRPr>
          <a:latin typeface="Times New Roman" pitchFamily="18" charset="0"/>
          <a:cs typeface="Times New Roman" pitchFamily="18" charset="0"/>
        </a:defRPr>
      </a:pPr>
      <a:endParaRPr lang="tr-TR"/>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34343B7-587E-4AE9-8F83-42515E7F5819}" type="doc">
      <dgm:prSet loTypeId="urn:microsoft.com/office/officeart/2005/8/layout/hierarchy6" loCatId="hierarchy" qsTypeId="urn:microsoft.com/office/officeart/2005/8/quickstyle/simple1" qsCatId="simple" csTypeId="urn:microsoft.com/office/officeart/2005/8/colors/accent0_1" csCatId="mainScheme" phldr="1"/>
      <dgm:spPr/>
      <dgm:t>
        <a:bodyPr/>
        <a:lstStyle/>
        <a:p>
          <a:endParaRPr lang="tr-TR"/>
        </a:p>
      </dgm:t>
    </dgm:pt>
    <dgm:pt modelId="{F94DC272-1567-41B6-80A2-BE37CDE81D13}">
      <dgm:prSet phldrT="[Metin]" custT="1"/>
      <dgm:spPr/>
      <dgm:t>
        <a:bodyPr/>
        <a:lstStyle/>
        <a:p>
          <a:r>
            <a:rPr lang="tr-TR" sz="800">
              <a:latin typeface="Times New Roman" pitchFamily="18" charset="0"/>
              <a:cs typeface="Times New Roman" pitchFamily="18" charset="0"/>
            </a:rPr>
            <a:t>Güvenlik Sistemleri</a:t>
          </a:r>
        </a:p>
      </dgm:t>
    </dgm:pt>
    <dgm:pt modelId="{6D0B110D-19D1-445C-8386-F35F17853525}" type="parTrans" cxnId="{1CE6E583-B585-4F33-B3DA-B7CFF1B7713D}">
      <dgm:prSet/>
      <dgm:spPr/>
      <dgm:t>
        <a:bodyPr/>
        <a:lstStyle/>
        <a:p>
          <a:endParaRPr lang="tr-TR" sz="800">
            <a:latin typeface="Times New Roman" pitchFamily="18" charset="0"/>
            <a:cs typeface="Times New Roman" pitchFamily="18" charset="0"/>
          </a:endParaRPr>
        </a:p>
      </dgm:t>
    </dgm:pt>
    <dgm:pt modelId="{6CC034D1-1B8E-4D67-8D14-418753FC9312}" type="sibTrans" cxnId="{1CE6E583-B585-4F33-B3DA-B7CFF1B7713D}">
      <dgm:prSet/>
      <dgm:spPr/>
      <dgm:t>
        <a:bodyPr/>
        <a:lstStyle/>
        <a:p>
          <a:endParaRPr lang="tr-TR" sz="800">
            <a:latin typeface="Times New Roman" pitchFamily="18" charset="0"/>
            <a:cs typeface="Times New Roman" pitchFamily="18" charset="0"/>
          </a:endParaRPr>
        </a:p>
      </dgm:t>
    </dgm:pt>
    <dgm:pt modelId="{F5D5699D-7D75-4EE3-8528-63BB9EBCC4C3}">
      <dgm:prSet phldrT="[Metin]" custT="1"/>
      <dgm:spPr/>
      <dgm:t>
        <a:bodyPr/>
        <a:lstStyle/>
        <a:p>
          <a:r>
            <a:rPr lang="tr-TR" sz="800">
              <a:latin typeface="Times New Roman" pitchFamily="18" charset="0"/>
              <a:cs typeface="Times New Roman" pitchFamily="18" charset="0"/>
            </a:rPr>
            <a:t>Kriptografi</a:t>
          </a:r>
        </a:p>
      </dgm:t>
    </dgm:pt>
    <dgm:pt modelId="{825AA36D-F762-4F29-9333-353820743923}" type="parTrans" cxnId="{5AF69CBB-71A6-4CB6-96F1-3ED16B43136E}">
      <dgm:prSet/>
      <dgm:spPr/>
      <dgm:t>
        <a:bodyPr/>
        <a:lstStyle/>
        <a:p>
          <a:endParaRPr lang="tr-TR" sz="800">
            <a:latin typeface="Times New Roman" pitchFamily="18" charset="0"/>
            <a:cs typeface="Times New Roman" pitchFamily="18" charset="0"/>
          </a:endParaRPr>
        </a:p>
      </dgm:t>
    </dgm:pt>
    <dgm:pt modelId="{8212C541-D448-4839-A273-456D26C6BC6E}" type="sibTrans" cxnId="{5AF69CBB-71A6-4CB6-96F1-3ED16B43136E}">
      <dgm:prSet/>
      <dgm:spPr/>
      <dgm:t>
        <a:bodyPr/>
        <a:lstStyle/>
        <a:p>
          <a:endParaRPr lang="tr-TR" sz="800">
            <a:latin typeface="Times New Roman" pitchFamily="18" charset="0"/>
            <a:cs typeface="Times New Roman" pitchFamily="18" charset="0"/>
          </a:endParaRPr>
        </a:p>
      </dgm:t>
    </dgm:pt>
    <dgm:pt modelId="{261B4BE2-85AA-494E-8F9F-A6DF438AA6DD}">
      <dgm:prSet phldrT="[Metin]" custT="1"/>
      <dgm:spPr/>
      <dgm:t>
        <a:bodyPr/>
        <a:lstStyle/>
        <a:p>
          <a:r>
            <a:rPr lang="tr-TR" sz="800">
              <a:latin typeface="Times New Roman" pitchFamily="18" charset="0"/>
              <a:cs typeface="Times New Roman" pitchFamily="18" charset="0"/>
            </a:rPr>
            <a:t>Veri Gizleme</a:t>
          </a:r>
        </a:p>
      </dgm:t>
    </dgm:pt>
    <dgm:pt modelId="{B6CC6ED7-F4A1-4711-9464-92B36CA95871}" type="parTrans" cxnId="{07BB2153-9880-42A3-AC4A-D752D8BB53D7}">
      <dgm:prSet/>
      <dgm:spPr/>
      <dgm:t>
        <a:bodyPr/>
        <a:lstStyle/>
        <a:p>
          <a:endParaRPr lang="tr-TR" sz="800">
            <a:latin typeface="Times New Roman" pitchFamily="18" charset="0"/>
            <a:cs typeface="Times New Roman" pitchFamily="18" charset="0"/>
          </a:endParaRPr>
        </a:p>
      </dgm:t>
    </dgm:pt>
    <dgm:pt modelId="{496407D7-69BC-4982-8374-1ADB6399FF03}" type="sibTrans" cxnId="{07BB2153-9880-42A3-AC4A-D752D8BB53D7}">
      <dgm:prSet/>
      <dgm:spPr/>
      <dgm:t>
        <a:bodyPr/>
        <a:lstStyle/>
        <a:p>
          <a:endParaRPr lang="tr-TR" sz="800">
            <a:latin typeface="Times New Roman" pitchFamily="18" charset="0"/>
            <a:cs typeface="Times New Roman" pitchFamily="18" charset="0"/>
          </a:endParaRPr>
        </a:p>
      </dgm:t>
    </dgm:pt>
    <dgm:pt modelId="{3BABD3E2-A97F-46E7-A10D-3D1088DB7465}">
      <dgm:prSet phldrT="[Metin]" custT="1"/>
      <dgm:spPr/>
      <dgm:t>
        <a:bodyPr/>
        <a:lstStyle/>
        <a:p>
          <a:r>
            <a:rPr lang="tr-TR" sz="800">
              <a:latin typeface="Times New Roman" pitchFamily="18" charset="0"/>
              <a:cs typeface="Times New Roman" pitchFamily="18" charset="0"/>
            </a:rPr>
            <a:t>Steganografi</a:t>
          </a:r>
        </a:p>
      </dgm:t>
    </dgm:pt>
    <dgm:pt modelId="{0D93D3F3-2C89-4F96-8536-4C3671C2B070}" type="parTrans" cxnId="{F0D23670-DA52-4466-8479-4871BAEEC7E6}">
      <dgm:prSet/>
      <dgm:spPr/>
      <dgm:t>
        <a:bodyPr/>
        <a:lstStyle/>
        <a:p>
          <a:endParaRPr lang="tr-TR" sz="800">
            <a:latin typeface="Times New Roman" pitchFamily="18" charset="0"/>
            <a:cs typeface="Times New Roman" pitchFamily="18" charset="0"/>
          </a:endParaRPr>
        </a:p>
      </dgm:t>
    </dgm:pt>
    <dgm:pt modelId="{6B1C255D-5AC7-4C0C-9C6F-660F1160128E}" type="sibTrans" cxnId="{F0D23670-DA52-4466-8479-4871BAEEC7E6}">
      <dgm:prSet/>
      <dgm:spPr/>
      <dgm:t>
        <a:bodyPr/>
        <a:lstStyle/>
        <a:p>
          <a:endParaRPr lang="tr-TR" sz="800">
            <a:latin typeface="Times New Roman" pitchFamily="18" charset="0"/>
            <a:cs typeface="Times New Roman" pitchFamily="18" charset="0"/>
          </a:endParaRPr>
        </a:p>
      </dgm:t>
    </dgm:pt>
    <dgm:pt modelId="{9EB6CD04-835B-4401-B562-5ADA7B09A0A9}">
      <dgm:prSet phldrT="[Metin]" custT="1"/>
      <dgm:spPr/>
      <dgm:t>
        <a:bodyPr/>
        <a:lstStyle/>
        <a:p>
          <a:r>
            <a:rPr lang="tr-TR" sz="800">
              <a:latin typeface="Times New Roman" pitchFamily="18" charset="0"/>
              <a:cs typeface="Times New Roman" pitchFamily="18" charset="0"/>
            </a:rPr>
            <a:t>Damgalama</a:t>
          </a:r>
        </a:p>
      </dgm:t>
    </dgm:pt>
    <dgm:pt modelId="{79FEC632-9427-4BF4-A550-95E930CD5D01}" type="parTrans" cxnId="{D7BB21A9-14C6-4575-BDEF-34B4CA3F8B27}">
      <dgm:prSet/>
      <dgm:spPr/>
      <dgm:t>
        <a:bodyPr/>
        <a:lstStyle/>
        <a:p>
          <a:endParaRPr lang="tr-TR" sz="800">
            <a:latin typeface="Times New Roman" pitchFamily="18" charset="0"/>
            <a:cs typeface="Times New Roman" pitchFamily="18" charset="0"/>
          </a:endParaRPr>
        </a:p>
      </dgm:t>
    </dgm:pt>
    <dgm:pt modelId="{7FF79869-47F5-4AE4-B3E2-942ED4F85A13}" type="sibTrans" cxnId="{D7BB21A9-14C6-4575-BDEF-34B4CA3F8B27}">
      <dgm:prSet/>
      <dgm:spPr/>
      <dgm:t>
        <a:bodyPr/>
        <a:lstStyle/>
        <a:p>
          <a:endParaRPr lang="tr-TR" sz="800">
            <a:latin typeface="Times New Roman" pitchFamily="18" charset="0"/>
            <a:cs typeface="Times New Roman" pitchFamily="18" charset="0"/>
          </a:endParaRPr>
        </a:p>
      </dgm:t>
    </dgm:pt>
    <dgm:pt modelId="{B8067570-E1FE-488F-892C-2B82F4092C86}">
      <dgm:prSet phldrT="[Metin]" custT="1"/>
      <dgm:spPr/>
      <dgm:t>
        <a:bodyPr/>
        <a:lstStyle/>
        <a:p>
          <a:r>
            <a:rPr lang="tr-TR" sz="800">
              <a:latin typeface="Times New Roman" pitchFamily="18" charset="0"/>
              <a:cs typeface="Times New Roman" pitchFamily="18" charset="0"/>
            </a:rPr>
            <a:t>Dilbilimsel Steganografi</a:t>
          </a:r>
        </a:p>
      </dgm:t>
    </dgm:pt>
    <dgm:pt modelId="{312994F7-E205-4FDF-BB68-EB86D1D08A4B}" type="parTrans" cxnId="{44949E9B-4A34-4EBD-A970-53F65C9596A8}">
      <dgm:prSet/>
      <dgm:spPr/>
      <dgm:t>
        <a:bodyPr/>
        <a:lstStyle/>
        <a:p>
          <a:endParaRPr lang="tr-TR" sz="800">
            <a:latin typeface="Times New Roman" pitchFamily="18" charset="0"/>
            <a:cs typeface="Times New Roman" pitchFamily="18" charset="0"/>
          </a:endParaRPr>
        </a:p>
      </dgm:t>
    </dgm:pt>
    <dgm:pt modelId="{2EE35518-4C7A-4B3D-A3D5-621CF6C2C25C}" type="sibTrans" cxnId="{44949E9B-4A34-4EBD-A970-53F65C9596A8}">
      <dgm:prSet/>
      <dgm:spPr/>
      <dgm:t>
        <a:bodyPr/>
        <a:lstStyle/>
        <a:p>
          <a:endParaRPr lang="tr-TR" sz="800">
            <a:latin typeface="Times New Roman" pitchFamily="18" charset="0"/>
            <a:cs typeface="Times New Roman" pitchFamily="18" charset="0"/>
          </a:endParaRPr>
        </a:p>
      </dgm:t>
    </dgm:pt>
    <dgm:pt modelId="{9813733B-2D2B-412B-AA33-D02BFFEDA3E5}">
      <dgm:prSet phldrT="[Metin]" custT="1"/>
      <dgm:spPr/>
      <dgm:t>
        <a:bodyPr/>
        <a:lstStyle/>
        <a:p>
          <a:r>
            <a:rPr lang="tr-TR" sz="800">
              <a:latin typeface="Times New Roman" pitchFamily="18" charset="0"/>
              <a:cs typeface="Times New Roman" pitchFamily="18" charset="0"/>
            </a:rPr>
            <a:t>Teknik Steganografi</a:t>
          </a:r>
        </a:p>
      </dgm:t>
    </dgm:pt>
    <dgm:pt modelId="{C8A584E6-CA85-4502-8BF6-87784427AA92}" type="parTrans" cxnId="{FDB3F7D7-0492-49B1-83DA-0F932C2FE67C}">
      <dgm:prSet/>
      <dgm:spPr/>
      <dgm:t>
        <a:bodyPr/>
        <a:lstStyle/>
        <a:p>
          <a:endParaRPr lang="tr-TR" sz="800">
            <a:latin typeface="Times New Roman" pitchFamily="18" charset="0"/>
            <a:cs typeface="Times New Roman" pitchFamily="18" charset="0"/>
          </a:endParaRPr>
        </a:p>
      </dgm:t>
    </dgm:pt>
    <dgm:pt modelId="{F9C21DDF-DF62-4FD1-A263-E4DF74FC2650}" type="sibTrans" cxnId="{FDB3F7D7-0492-49B1-83DA-0F932C2FE67C}">
      <dgm:prSet/>
      <dgm:spPr/>
      <dgm:t>
        <a:bodyPr/>
        <a:lstStyle/>
        <a:p>
          <a:endParaRPr lang="tr-TR" sz="800">
            <a:latin typeface="Times New Roman" pitchFamily="18" charset="0"/>
            <a:cs typeface="Times New Roman" pitchFamily="18" charset="0"/>
          </a:endParaRPr>
        </a:p>
      </dgm:t>
    </dgm:pt>
    <dgm:pt modelId="{C2030E52-CA65-4B10-92F3-358A1E989C58}">
      <dgm:prSet phldrT="[Metin]" custT="1"/>
      <dgm:spPr/>
      <dgm:t>
        <a:bodyPr/>
        <a:lstStyle/>
        <a:p>
          <a:r>
            <a:rPr lang="tr-TR" sz="800">
              <a:latin typeface="Times New Roman" pitchFamily="18" charset="0"/>
              <a:cs typeface="Times New Roman" pitchFamily="18" charset="0"/>
            </a:rPr>
            <a:t>Sayısal görüntüler</a:t>
          </a:r>
        </a:p>
      </dgm:t>
    </dgm:pt>
    <dgm:pt modelId="{C9D20221-AB3D-4620-BAE5-0D7DFE2EC3EA}" type="parTrans" cxnId="{B852E429-CD57-45BC-9626-AD7A4B218441}">
      <dgm:prSet/>
      <dgm:spPr/>
      <dgm:t>
        <a:bodyPr/>
        <a:lstStyle/>
        <a:p>
          <a:endParaRPr lang="tr-TR" sz="800">
            <a:latin typeface="Times New Roman" pitchFamily="18" charset="0"/>
            <a:cs typeface="Times New Roman" pitchFamily="18" charset="0"/>
          </a:endParaRPr>
        </a:p>
      </dgm:t>
    </dgm:pt>
    <dgm:pt modelId="{F96C0B13-4276-4A8E-AD70-0946D19BBCB2}" type="sibTrans" cxnId="{B852E429-CD57-45BC-9626-AD7A4B218441}">
      <dgm:prSet/>
      <dgm:spPr/>
      <dgm:t>
        <a:bodyPr/>
        <a:lstStyle/>
        <a:p>
          <a:endParaRPr lang="tr-TR" sz="800">
            <a:latin typeface="Times New Roman" pitchFamily="18" charset="0"/>
            <a:cs typeface="Times New Roman" pitchFamily="18" charset="0"/>
          </a:endParaRPr>
        </a:p>
      </dgm:t>
    </dgm:pt>
    <dgm:pt modelId="{1BC12693-2E02-4453-96D8-79137B11AAB7}">
      <dgm:prSet phldrT="[Metin]" custT="1"/>
      <dgm:spPr/>
      <dgm:t>
        <a:bodyPr/>
        <a:lstStyle/>
        <a:p>
          <a:r>
            <a:rPr lang="tr-TR" sz="800">
              <a:latin typeface="Times New Roman" pitchFamily="18" charset="0"/>
              <a:cs typeface="Times New Roman" pitchFamily="18" charset="0"/>
            </a:rPr>
            <a:t>Video</a:t>
          </a:r>
        </a:p>
      </dgm:t>
    </dgm:pt>
    <dgm:pt modelId="{8C4D821F-89FF-48AA-90A5-2CD6C2F69A4F}" type="parTrans" cxnId="{87C28BEA-5155-4110-8903-120B89EF7399}">
      <dgm:prSet/>
      <dgm:spPr/>
      <dgm:t>
        <a:bodyPr/>
        <a:lstStyle/>
        <a:p>
          <a:endParaRPr lang="tr-TR" sz="800">
            <a:latin typeface="Times New Roman" pitchFamily="18" charset="0"/>
            <a:cs typeface="Times New Roman" pitchFamily="18" charset="0"/>
          </a:endParaRPr>
        </a:p>
      </dgm:t>
    </dgm:pt>
    <dgm:pt modelId="{7E516201-DDDC-44EF-AF5D-95B5CC375854}" type="sibTrans" cxnId="{87C28BEA-5155-4110-8903-120B89EF7399}">
      <dgm:prSet/>
      <dgm:spPr/>
      <dgm:t>
        <a:bodyPr/>
        <a:lstStyle/>
        <a:p>
          <a:endParaRPr lang="tr-TR" sz="800">
            <a:latin typeface="Times New Roman" pitchFamily="18" charset="0"/>
            <a:cs typeface="Times New Roman" pitchFamily="18" charset="0"/>
          </a:endParaRPr>
        </a:p>
      </dgm:t>
    </dgm:pt>
    <dgm:pt modelId="{63A97CA1-E224-4876-BC39-1F1C6D02B7DB}">
      <dgm:prSet phldrT="[Metin]" custT="1"/>
      <dgm:spPr/>
      <dgm:t>
        <a:bodyPr/>
        <a:lstStyle/>
        <a:p>
          <a:r>
            <a:rPr lang="tr-TR" sz="800">
              <a:latin typeface="Times New Roman" pitchFamily="18" charset="0"/>
              <a:cs typeface="Times New Roman" pitchFamily="18" charset="0"/>
            </a:rPr>
            <a:t>Ses</a:t>
          </a:r>
        </a:p>
      </dgm:t>
    </dgm:pt>
    <dgm:pt modelId="{E8D291B9-6746-4BB4-951E-B6EB6D80DCFE}" type="parTrans" cxnId="{BB9CAA1C-0C99-4960-BF58-CB0524C4BBB6}">
      <dgm:prSet/>
      <dgm:spPr/>
      <dgm:t>
        <a:bodyPr/>
        <a:lstStyle/>
        <a:p>
          <a:endParaRPr lang="tr-TR" sz="800">
            <a:latin typeface="Times New Roman" pitchFamily="18" charset="0"/>
            <a:cs typeface="Times New Roman" pitchFamily="18" charset="0"/>
          </a:endParaRPr>
        </a:p>
      </dgm:t>
    </dgm:pt>
    <dgm:pt modelId="{860B2B44-3B26-49BC-B32E-28E5C46DB2A2}" type="sibTrans" cxnId="{BB9CAA1C-0C99-4960-BF58-CB0524C4BBB6}">
      <dgm:prSet/>
      <dgm:spPr/>
      <dgm:t>
        <a:bodyPr/>
        <a:lstStyle/>
        <a:p>
          <a:endParaRPr lang="tr-TR" sz="800">
            <a:latin typeface="Times New Roman" pitchFamily="18" charset="0"/>
            <a:cs typeface="Times New Roman" pitchFamily="18" charset="0"/>
          </a:endParaRPr>
        </a:p>
      </dgm:t>
    </dgm:pt>
    <dgm:pt modelId="{2E3FDD71-8EE3-4A43-9743-817B38E8F1B7}">
      <dgm:prSet phldrT="[Metin]" custT="1"/>
      <dgm:spPr/>
      <dgm:t>
        <a:bodyPr/>
        <a:lstStyle/>
        <a:p>
          <a:r>
            <a:rPr lang="tr-TR" sz="800">
              <a:latin typeface="Times New Roman" pitchFamily="18" charset="0"/>
              <a:cs typeface="Times New Roman" pitchFamily="18" charset="0"/>
            </a:rPr>
            <a:t>Metin</a:t>
          </a:r>
        </a:p>
      </dgm:t>
    </dgm:pt>
    <dgm:pt modelId="{36B2D327-37C4-432D-BD50-D772B85DD11E}" type="parTrans" cxnId="{17D2E17B-5A8C-4B76-84C7-8B4C7B130B68}">
      <dgm:prSet/>
      <dgm:spPr/>
      <dgm:t>
        <a:bodyPr/>
        <a:lstStyle/>
        <a:p>
          <a:endParaRPr lang="tr-TR" sz="800">
            <a:latin typeface="Times New Roman" pitchFamily="18" charset="0"/>
            <a:cs typeface="Times New Roman" pitchFamily="18" charset="0"/>
          </a:endParaRPr>
        </a:p>
      </dgm:t>
    </dgm:pt>
    <dgm:pt modelId="{6BACDF8C-5279-4E32-8AEF-37F2EF715969}" type="sibTrans" cxnId="{17D2E17B-5A8C-4B76-84C7-8B4C7B130B68}">
      <dgm:prSet/>
      <dgm:spPr/>
      <dgm:t>
        <a:bodyPr/>
        <a:lstStyle/>
        <a:p>
          <a:endParaRPr lang="tr-TR" sz="800">
            <a:latin typeface="Times New Roman" pitchFamily="18" charset="0"/>
            <a:cs typeface="Times New Roman" pitchFamily="18" charset="0"/>
          </a:endParaRPr>
        </a:p>
      </dgm:t>
    </dgm:pt>
    <dgm:pt modelId="{7AAB7F29-BB8E-47B2-AD30-B54D1C8ACB1E}">
      <dgm:prSet phldrT="[Metin]" custT="1"/>
      <dgm:spPr/>
      <dgm:t>
        <a:bodyPr/>
        <a:lstStyle/>
        <a:p>
          <a:r>
            <a:rPr lang="tr-TR" sz="800">
              <a:latin typeface="Times New Roman" pitchFamily="18" charset="0"/>
              <a:cs typeface="Times New Roman" pitchFamily="18" charset="0"/>
            </a:rPr>
            <a:t>Dayanıklı</a:t>
          </a:r>
        </a:p>
      </dgm:t>
    </dgm:pt>
    <dgm:pt modelId="{27905F71-7BB6-4950-ABF8-2F9E1F9AC274}" type="parTrans" cxnId="{6133F969-2931-4D8A-909E-D92B108D0CAB}">
      <dgm:prSet/>
      <dgm:spPr/>
      <dgm:t>
        <a:bodyPr/>
        <a:lstStyle/>
        <a:p>
          <a:endParaRPr lang="tr-TR" sz="800">
            <a:latin typeface="Times New Roman" pitchFamily="18" charset="0"/>
            <a:cs typeface="Times New Roman" pitchFamily="18" charset="0"/>
          </a:endParaRPr>
        </a:p>
      </dgm:t>
    </dgm:pt>
    <dgm:pt modelId="{55977CCD-C633-4DE7-A5A2-67426ADE26E4}" type="sibTrans" cxnId="{6133F969-2931-4D8A-909E-D92B108D0CAB}">
      <dgm:prSet/>
      <dgm:spPr/>
      <dgm:t>
        <a:bodyPr/>
        <a:lstStyle/>
        <a:p>
          <a:endParaRPr lang="tr-TR" sz="800">
            <a:latin typeface="Times New Roman" pitchFamily="18" charset="0"/>
            <a:cs typeface="Times New Roman" pitchFamily="18" charset="0"/>
          </a:endParaRPr>
        </a:p>
      </dgm:t>
    </dgm:pt>
    <dgm:pt modelId="{08080DC4-A856-4E6F-800F-C3DACAC1DB35}">
      <dgm:prSet phldrT="[Metin]" custT="1"/>
      <dgm:spPr/>
      <dgm:t>
        <a:bodyPr/>
        <a:lstStyle/>
        <a:p>
          <a:r>
            <a:rPr lang="tr-TR" sz="800">
              <a:latin typeface="Times New Roman" pitchFamily="18" charset="0"/>
              <a:cs typeface="Times New Roman" pitchFamily="18" charset="0"/>
            </a:rPr>
            <a:t>Kırılgan</a:t>
          </a:r>
        </a:p>
      </dgm:t>
    </dgm:pt>
    <dgm:pt modelId="{53AA6924-7207-42B0-9CF2-662434BCD669}" type="parTrans" cxnId="{05ABB8A6-2828-4F1A-831D-8BA9FB0782E2}">
      <dgm:prSet/>
      <dgm:spPr/>
      <dgm:t>
        <a:bodyPr/>
        <a:lstStyle/>
        <a:p>
          <a:endParaRPr lang="tr-TR" sz="800">
            <a:latin typeface="Times New Roman" pitchFamily="18" charset="0"/>
            <a:cs typeface="Times New Roman" pitchFamily="18" charset="0"/>
          </a:endParaRPr>
        </a:p>
      </dgm:t>
    </dgm:pt>
    <dgm:pt modelId="{E2D23BBB-5C96-4D8C-B860-CE12B5D82107}" type="sibTrans" cxnId="{05ABB8A6-2828-4F1A-831D-8BA9FB0782E2}">
      <dgm:prSet/>
      <dgm:spPr/>
      <dgm:t>
        <a:bodyPr/>
        <a:lstStyle/>
        <a:p>
          <a:endParaRPr lang="tr-TR" sz="800">
            <a:latin typeface="Times New Roman" pitchFamily="18" charset="0"/>
            <a:cs typeface="Times New Roman" pitchFamily="18" charset="0"/>
          </a:endParaRPr>
        </a:p>
      </dgm:t>
    </dgm:pt>
    <dgm:pt modelId="{3B4094D3-DA49-4C91-BB21-EF9A8C5AFAB0}" type="pres">
      <dgm:prSet presAssocID="{334343B7-587E-4AE9-8F83-42515E7F5819}" presName="mainComposite" presStyleCnt="0">
        <dgm:presLayoutVars>
          <dgm:chPref val="1"/>
          <dgm:dir/>
          <dgm:animOne val="branch"/>
          <dgm:animLvl val="lvl"/>
          <dgm:resizeHandles val="exact"/>
        </dgm:presLayoutVars>
      </dgm:prSet>
      <dgm:spPr/>
      <dgm:t>
        <a:bodyPr/>
        <a:lstStyle/>
        <a:p>
          <a:endParaRPr lang="tr-TR"/>
        </a:p>
      </dgm:t>
    </dgm:pt>
    <dgm:pt modelId="{32C35711-1CFD-4BF0-95CC-249E2DC7CBBA}" type="pres">
      <dgm:prSet presAssocID="{334343B7-587E-4AE9-8F83-42515E7F5819}" presName="hierFlow" presStyleCnt="0"/>
      <dgm:spPr/>
      <dgm:t>
        <a:bodyPr/>
        <a:lstStyle/>
        <a:p>
          <a:endParaRPr lang="tr-TR"/>
        </a:p>
      </dgm:t>
    </dgm:pt>
    <dgm:pt modelId="{A780B4FA-3BCA-463C-8A23-C06D349F2279}" type="pres">
      <dgm:prSet presAssocID="{334343B7-587E-4AE9-8F83-42515E7F5819}" presName="hierChild1" presStyleCnt="0">
        <dgm:presLayoutVars>
          <dgm:chPref val="1"/>
          <dgm:animOne val="branch"/>
          <dgm:animLvl val="lvl"/>
        </dgm:presLayoutVars>
      </dgm:prSet>
      <dgm:spPr/>
      <dgm:t>
        <a:bodyPr/>
        <a:lstStyle/>
        <a:p>
          <a:endParaRPr lang="tr-TR"/>
        </a:p>
      </dgm:t>
    </dgm:pt>
    <dgm:pt modelId="{80CEADB8-1CDB-4749-971C-60BC8F3FC65C}" type="pres">
      <dgm:prSet presAssocID="{F94DC272-1567-41B6-80A2-BE37CDE81D13}" presName="Name14" presStyleCnt="0"/>
      <dgm:spPr/>
      <dgm:t>
        <a:bodyPr/>
        <a:lstStyle/>
        <a:p>
          <a:endParaRPr lang="tr-TR"/>
        </a:p>
      </dgm:t>
    </dgm:pt>
    <dgm:pt modelId="{9F94C346-4557-488C-819F-DBDCDB3EAED3}" type="pres">
      <dgm:prSet presAssocID="{F94DC272-1567-41B6-80A2-BE37CDE81D13}" presName="level1Shape" presStyleLbl="node0" presStyleIdx="0" presStyleCnt="1">
        <dgm:presLayoutVars>
          <dgm:chPref val="3"/>
        </dgm:presLayoutVars>
      </dgm:prSet>
      <dgm:spPr/>
      <dgm:t>
        <a:bodyPr/>
        <a:lstStyle/>
        <a:p>
          <a:endParaRPr lang="tr-TR"/>
        </a:p>
      </dgm:t>
    </dgm:pt>
    <dgm:pt modelId="{77EA74C2-9FDA-4582-8C5C-EE1F9066B13D}" type="pres">
      <dgm:prSet presAssocID="{F94DC272-1567-41B6-80A2-BE37CDE81D13}" presName="hierChild2" presStyleCnt="0"/>
      <dgm:spPr/>
      <dgm:t>
        <a:bodyPr/>
        <a:lstStyle/>
        <a:p>
          <a:endParaRPr lang="tr-TR"/>
        </a:p>
      </dgm:t>
    </dgm:pt>
    <dgm:pt modelId="{183C12B7-7082-4C35-83E7-8A4BC423FAF9}" type="pres">
      <dgm:prSet presAssocID="{825AA36D-F762-4F29-9333-353820743923}" presName="Name19" presStyleLbl="parChTrans1D2" presStyleIdx="0" presStyleCnt="2"/>
      <dgm:spPr/>
      <dgm:t>
        <a:bodyPr/>
        <a:lstStyle/>
        <a:p>
          <a:endParaRPr lang="tr-TR"/>
        </a:p>
      </dgm:t>
    </dgm:pt>
    <dgm:pt modelId="{0B98377A-E2A2-458E-BAAF-4412F3BDDDEC}" type="pres">
      <dgm:prSet presAssocID="{F5D5699D-7D75-4EE3-8528-63BB9EBCC4C3}" presName="Name21" presStyleCnt="0"/>
      <dgm:spPr/>
      <dgm:t>
        <a:bodyPr/>
        <a:lstStyle/>
        <a:p>
          <a:endParaRPr lang="tr-TR"/>
        </a:p>
      </dgm:t>
    </dgm:pt>
    <dgm:pt modelId="{41A4C3CD-5484-45EC-9157-68802438ACFE}" type="pres">
      <dgm:prSet presAssocID="{F5D5699D-7D75-4EE3-8528-63BB9EBCC4C3}" presName="level2Shape" presStyleLbl="node2" presStyleIdx="0" presStyleCnt="2" custLinFactX="-74358" custLinFactNeighborX="-100000" custLinFactNeighborY="-3146"/>
      <dgm:spPr/>
      <dgm:t>
        <a:bodyPr/>
        <a:lstStyle/>
        <a:p>
          <a:endParaRPr lang="tr-TR"/>
        </a:p>
      </dgm:t>
    </dgm:pt>
    <dgm:pt modelId="{1310F907-6F2F-4C46-BEE2-34A669422EDB}" type="pres">
      <dgm:prSet presAssocID="{F5D5699D-7D75-4EE3-8528-63BB9EBCC4C3}" presName="hierChild3" presStyleCnt="0"/>
      <dgm:spPr/>
      <dgm:t>
        <a:bodyPr/>
        <a:lstStyle/>
        <a:p>
          <a:endParaRPr lang="tr-TR"/>
        </a:p>
      </dgm:t>
    </dgm:pt>
    <dgm:pt modelId="{D0C858D8-CE68-497F-8C9F-4FB586AA4F46}" type="pres">
      <dgm:prSet presAssocID="{B6CC6ED7-F4A1-4711-9464-92B36CA95871}" presName="Name19" presStyleLbl="parChTrans1D2" presStyleIdx="1" presStyleCnt="2"/>
      <dgm:spPr/>
      <dgm:t>
        <a:bodyPr/>
        <a:lstStyle/>
        <a:p>
          <a:endParaRPr lang="tr-TR"/>
        </a:p>
      </dgm:t>
    </dgm:pt>
    <dgm:pt modelId="{5672DDD8-60B7-4FA5-85FF-206D9DAEDCAA}" type="pres">
      <dgm:prSet presAssocID="{261B4BE2-85AA-494E-8F9F-A6DF438AA6DD}" presName="Name21" presStyleCnt="0"/>
      <dgm:spPr/>
      <dgm:t>
        <a:bodyPr/>
        <a:lstStyle/>
        <a:p>
          <a:endParaRPr lang="tr-TR"/>
        </a:p>
      </dgm:t>
    </dgm:pt>
    <dgm:pt modelId="{903B8BCC-AE7D-4EC0-99C1-45FCED159346}" type="pres">
      <dgm:prSet presAssocID="{261B4BE2-85AA-494E-8F9F-A6DF438AA6DD}" presName="level2Shape" presStyleLbl="node2" presStyleIdx="1" presStyleCnt="2" custLinFactNeighborX="83508" custLinFactNeighborY="-3146"/>
      <dgm:spPr/>
      <dgm:t>
        <a:bodyPr/>
        <a:lstStyle/>
        <a:p>
          <a:endParaRPr lang="tr-TR"/>
        </a:p>
      </dgm:t>
    </dgm:pt>
    <dgm:pt modelId="{5D1E7ED4-A660-4C7D-B50B-C5A84B8CAC00}" type="pres">
      <dgm:prSet presAssocID="{261B4BE2-85AA-494E-8F9F-A6DF438AA6DD}" presName="hierChild3" presStyleCnt="0"/>
      <dgm:spPr/>
      <dgm:t>
        <a:bodyPr/>
        <a:lstStyle/>
        <a:p>
          <a:endParaRPr lang="tr-TR"/>
        </a:p>
      </dgm:t>
    </dgm:pt>
    <dgm:pt modelId="{3FF0D795-257C-47AB-84DA-25FB1C6F3CCC}" type="pres">
      <dgm:prSet presAssocID="{0D93D3F3-2C89-4F96-8536-4C3671C2B070}" presName="Name19" presStyleLbl="parChTrans1D3" presStyleIdx="0" presStyleCnt="2"/>
      <dgm:spPr/>
      <dgm:t>
        <a:bodyPr/>
        <a:lstStyle/>
        <a:p>
          <a:endParaRPr lang="tr-TR"/>
        </a:p>
      </dgm:t>
    </dgm:pt>
    <dgm:pt modelId="{06D86F89-AD31-4806-8016-9282F569BC4F}" type="pres">
      <dgm:prSet presAssocID="{3BABD3E2-A97F-46E7-A10D-3D1088DB7465}" presName="Name21" presStyleCnt="0"/>
      <dgm:spPr/>
      <dgm:t>
        <a:bodyPr/>
        <a:lstStyle/>
        <a:p>
          <a:endParaRPr lang="tr-TR"/>
        </a:p>
      </dgm:t>
    </dgm:pt>
    <dgm:pt modelId="{AF98A830-F24B-4E8E-ACBA-1A3699FC3100}" type="pres">
      <dgm:prSet presAssocID="{3BABD3E2-A97F-46E7-A10D-3D1088DB7465}" presName="level2Shape" presStyleLbl="node3" presStyleIdx="0" presStyleCnt="2" custScaleX="112790" custLinFactNeighborX="-70661" custLinFactNeighborY="-3146"/>
      <dgm:spPr/>
      <dgm:t>
        <a:bodyPr/>
        <a:lstStyle/>
        <a:p>
          <a:endParaRPr lang="tr-TR"/>
        </a:p>
      </dgm:t>
    </dgm:pt>
    <dgm:pt modelId="{42E7EA3C-1A5D-4545-8A4A-69EF8EBDFEB0}" type="pres">
      <dgm:prSet presAssocID="{3BABD3E2-A97F-46E7-A10D-3D1088DB7465}" presName="hierChild3" presStyleCnt="0"/>
      <dgm:spPr/>
      <dgm:t>
        <a:bodyPr/>
        <a:lstStyle/>
        <a:p>
          <a:endParaRPr lang="tr-TR"/>
        </a:p>
      </dgm:t>
    </dgm:pt>
    <dgm:pt modelId="{3FD96580-149C-4E42-A9EB-782440F05A94}" type="pres">
      <dgm:prSet presAssocID="{312994F7-E205-4FDF-BB68-EB86D1D08A4B}" presName="Name19" presStyleLbl="parChTrans1D4" presStyleIdx="0" presStyleCnt="8"/>
      <dgm:spPr/>
      <dgm:t>
        <a:bodyPr/>
        <a:lstStyle/>
        <a:p>
          <a:endParaRPr lang="tr-TR"/>
        </a:p>
      </dgm:t>
    </dgm:pt>
    <dgm:pt modelId="{22E3B118-D360-4AE4-A622-DB4624AF9561}" type="pres">
      <dgm:prSet presAssocID="{B8067570-E1FE-488F-892C-2B82F4092C86}" presName="Name21" presStyleCnt="0"/>
      <dgm:spPr/>
      <dgm:t>
        <a:bodyPr/>
        <a:lstStyle/>
        <a:p>
          <a:endParaRPr lang="tr-TR"/>
        </a:p>
      </dgm:t>
    </dgm:pt>
    <dgm:pt modelId="{5BD2FD65-24B4-4852-9AA3-3E6D8263EF98}" type="pres">
      <dgm:prSet presAssocID="{B8067570-E1FE-488F-892C-2B82F4092C86}" presName="level2Shape" presStyleLbl="node4" presStyleIdx="0" presStyleCnt="8" custScaleX="118484" custLinFactX="-2780" custLinFactNeighborX="-100000" custLinFactNeighborY="-3146"/>
      <dgm:spPr/>
      <dgm:t>
        <a:bodyPr/>
        <a:lstStyle/>
        <a:p>
          <a:endParaRPr lang="tr-TR"/>
        </a:p>
      </dgm:t>
    </dgm:pt>
    <dgm:pt modelId="{1128E1A0-01A3-471C-87A8-4B5C52E8B627}" type="pres">
      <dgm:prSet presAssocID="{B8067570-E1FE-488F-892C-2B82F4092C86}" presName="hierChild3" presStyleCnt="0"/>
      <dgm:spPr/>
      <dgm:t>
        <a:bodyPr/>
        <a:lstStyle/>
        <a:p>
          <a:endParaRPr lang="tr-TR"/>
        </a:p>
      </dgm:t>
    </dgm:pt>
    <dgm:pt modelId="{B1E8FA4E-E92F-4FCA-BE64-AA1F3307C70E}" type="pres">
      <dgm:prSet presAssocID="{C8A584E6-CA85-4502-8BF6-87784427AA92}" presName="Name19" presStyleLbl="parChTrans1D4" presStyleIdx="1" presStyleCnt="8"/>
      <dgm:spPr/>
      <dgm:t>
        <a:bodyPr/>
        <a:lstStyle/>
        <a:p>
          <a:endParaRPr lang="tr-TR"/>
        </a:p>
      </dgm:t>
    </dgm:pt>
    <dgm:pt modelId="{EA00DBB0-4DA5-4875-804F-3FFAB3B99DC5}" type="pres">
      <dgm:prSet presAssocID="{9813733B-2D2B-412B-AA33-D02BFFEDA3E5}" presName="Name21" presStyleCnt="0"/>
      <dgm:spPr/>
      <dgm:t>
        <a:bodyPr/>
        <a:lstStyle/>
        <a:p>
          <a:endParaRPr lang="tr-TR"/>
        </a:p>
      </dgm:t>
    </dgm:pt>
    <dgm:pt modelId="{61A93CFE-BCE8-4C39-AEAC-8493D7EF5BD4}" type="pres">
      <dgm:prSet presAssocID="{9813733B-2D2B-412B-AA33-D02BFFEDA3E5}" presName="level2Shape" presStyleLbl="node4" presStyleIdx="1" presStyleCnt="8" custScaleX="115669" custLinFactNeighborX="-66990" custLinFactNeighborY="-3146"/>
      <dgm:spPr/>
      <dgm:t>
        <a:bodyPr/>
        <a:lstStyle/>
        <a:p>
          <a:endParaRPr lang="tr-TR"/>
        </a:p>
      </dgm:t>
    </dgm:pt>
    <dgm:pt modelId="{7D75CDE6-1C54-4B97-9BC6-20A62C473AD0}" type="pres">
      <dgm:prSet presAssocID="{9813733B-2D2B-412B-AA33-D02BFFEDA3E5}" presName="hierChild3" presStyleCnt="0"/>
      <dgm:spPr/>
      <dgm:t>
        <a:bodyPr/>
        <a:lstStyle/>
        <a:p>
          <a:endParaRPr lang="tr-TR"/>
        </a:p>
      </dgm:t>
    </dgm:pt>
    <dgm:pt modelId="{046284EA-6F00-465F-80D1-C9A2614849F7}" type="pres">
      <dgm:prSet presAssocID="{C9D20221-AB3D-4620-BAE5-0D7DFE2EC3EA}" presName="Name19" presStyleLbl="parChTrans1D4" presStyleIdx="2" presStyleCnt="8"/>
      <dgm:spPr/>
      <dgm:t>
        <a:bodyPr/>
        <a:lstStyle/>
        <a:p>
          <a:endParaRPr lang="tr-TR"/>
        </a:p>
      </dgm:t>
    </dgm:pt>
    <dgm:pt modelId="{5845B376-A0B8-40FC-AFBA-D62D5484B5CD}" type="pres">
      <dgm:prSet presAssocID="{C2030E52-CA65-4B10-92F3-358A1E989C58}" presName="Name21" presStyleCnt="0"/>
      <dgm:spPr/>
      <dgm:t>
        <a:bodyPr/>
        <a:lstStyle/>
        <a:p>
          <a:endParaRPr lang="tr-TR"/>
        </a:p>
      </dgm:t>
    </dgm:pt>
    <dgm:pt modelId="{28AE9E61-EEBB-41FA-99F6-34C634E0EA96}" type="pres">
      <dgm:prSet presAssocID="{C2030E52-CA65-4B10-92F3-358A1E989C58}" presName="level2Shape" presStyleLbl="node4" presStyleIdx="2" presStyleCnt="8"/>
      <dgm:spPr/>
      <dgm:t>
        <a:bodyPr/>
        <a:lstStyle/>
        <a:p>
          <a:endParaRPr lang="tr-TR"/>
        </a:p>
      </dgm:t>
    </dgm:pt>
    <dgm:pt modelId="{B0B9B7FF-CD8F-44E1-8EEC-A4AED31DB88E}" type="pres">
      <dgm:prSet presAssocID="{C2030E52-CA65-4B10-92F3-358A1E989C58}" presName="hierChild3" presStyleCnt="0"/>
      <dgm:spPr/>
      <dgm:t>
        <a:bodyPr/>
        <a:lstStyle/>
        <a:p>
          <a:endParaRPr lang="tr-TR"/>
        </a:p>
      </dgm:t>
    </dgm:pt>
    <dgm:pt modelId="{6ECBB4EA-8A4E-49A9-9396-2C0A927CB40F}" type="pres">
      <dgm:prSet presAssocID="{8C4D821F-89FF-48AA-90A5-2CD6C2F69A4F}" presName="Name19" presStyleLbl="parChTrans1D4" presStyleIdx="3" presStyleCnt="8"/>
      <dgm:spPr/>
      <dgm:t>
        <a:bodyPr/>
        <a:lstStyle/>
        <a:p>
          <a:endParaRPr lang="tr-TR"/>
        </a:p>
      </dgm:t>
    </dgm:pt>
    <dgm:pt modelId="{A4906344-7937-4F12-85DE-C37936918607}" type="pres">
      <dgm:prSet presAssocID="{1BC12693-2E02-4453-96D8-79137B11AAB7}" presName="Name21" presStyleCnt="0"/>
      <dgm:spPr/>
      <dgm:t>
        <a:bodyPr/>
        <a:lstStyle/>
        <a:p>
          <a:endParaRPr lang="tr-TR"/>
        </a:p>
      </dgm:t>
    </dgm:pt>
    <dgm:pt modelId="{AD83F560-E98D-4302-8AEC-9B8BEE0AB265}" type="pres">
      <dgm:prSet presAssocID="{1BC12693-2E02-4453-96D8-79137B11AAB7}" presName="level2Shape" presStyleLbl="node4" presStyleIdx="3" presStyleCnt="8" custLinFactNeighborX="-21106"/>
      <dgm:spPr/>
      <dgm:t>
        <a:bodyPr/>
        <a:lstStyle/>
        <a:p>
          <a:endParaRPr lang="tr-TR"/>
        </a:p>
      </dgm:t>
    </dgm:pt>
    <dgm:pt modelId="{B16C8FFE-C893-435F-B033-F80622CDE2B9}" type="pres">
      <dgm:prSet presAssocID="{1BC12693-2E02-4453-96D8-79137B11AAB7}" presName="hierChild3" presStyleCnt="0"/>
      <dgm:spPr/>
      <dgm:t>
        <a:bodyPr/>
        <a:lstStyle/>
        <a:p>
          <a:endParaRPr lang="tr-TR"/>
        </a:p>
      </dgm:t>
    </dgm:pt>
    <dgm:pt modelId="{EA6C5C26-7AC5-43F9-8FA9-83CBE74EB52A}" type="pres">
      <dgm:prSet presAssocID="{E8D291B9-6746-4BB4-951E-B6EB6D80DCFE}" presName="Name19" presStyleLbl="parChTrans1D4" presStyleIdx="4" presStyleCnt="8"/>
      <dgm:spPr/>
      <dgm:t>
        <a:bodyPr/>
        <a:lstStyle/>
        <a:p>
          <a:endParaRPr lang="tr-TR"/>
        </a:p>
      </dgm:t>
    </dgm:pt>
    <dgm:pt modelId="{8108E4E9-9452-48FF-B79E-DE5BFCC2F329}" type="pres">
      <dgm:prSet presAssocID="{63A97CA1-E224-4876-BC39-1F1C6D02B7DB}" presName="Name21" presStyleCnt="0"/>
      <dgm:spPr/>
      <dgm:t>
        <a:bodyPr/>
        <a:lstStyle/>
        <a:p>
          <a:endParaRPr lang="tr-TR"/>
        </a:p>
      </dgm:t>
    </dgm:pt>
    <dgm:pt modelId="{C78A0B63-C967-48D7-A100-0EA39CE1B65A}" type="pres">
      <dgm:prSet presAssocID="{63A97CA1-E224-4876-BC39-1F1C6D02B7DB}" presName="level2Shape" presStyleLbl="node4" presStyleIdx="4" presStyleCnt="8" custLinFactNeighborX="-39460"/>
      <dgm:spPr/>
      <dgm:t>
        <a:bodyPr/>
        <a:lstStyle/>
        <a:p>
          <a:endParaRPr lang="tr-TR"/>
        </a:p>
      </dgm:t>
    </dgm:pt>
    <dgm:pt modelId="{46DEC79E-147B-49FD-93D6-5C91ABCBDE60}" type="pres">
      <dgm:prSet presAssocID="{63A97CA1-E224-4876-BC39-1F1C6D02B7DB}" presName="hierChild3" presStyleCnt="0"/>
      <dgm:spPr/>
      <dgm:t>
        <a:bodyPr/>
        <a:lstStyle/>
        <a:p>
          <a:endParaRPr lang="tr-TR"/>
        </a:p>
      </dgm:t>
    </dgm:pt>
    <dgm:pt modelId="{CFF973B8-19C3-4049-B9E9-995F0A0F5A13}" type="pres">
      <dgm:prSet presAssocID="{36B2D327-37C4-432D-BD50-D772B85DD11E}" presName="Name19" presStyleLbl="parChTrans1D4" presStyleIdx="5" presStyleCnt="8"/>
      <dgm:spPr/>
      <dgm:t>
        <a:bodyPr/>
        <a:lstStyle/>
        <a:p>
          <a:endParaRPr lang="tr-TR"/>
        </a:p>
      </dgm:t>
    </dgm:pt>
    <dgm:pt modelId="{1576C9BE-B4BB-441D-B67C-415EE51DA124}" type="pres">
      <dgm:prSet presAssocID="{2E3FDD71-8EE3-4A43-9743-817B38E8F1B7}" presName="Name21" presStyleCnt="0"/>
      <dgm:spPr/>
      <dgm:t>
        <a:bodyPr/>
        <a:lstStyle/>
        <a:p>
          <a:endParaRPr lang="tr-TR"/>
        </a:p>
      </dgm:t>
    </dgm:pt>
    <dgm:pt modelId="{A7F4A943-EA15-457C-9941-575A3C6DF25F}" type="pres">
      <dgm:prSet presAssocID="{2E3FDD71-8EE3-4A43-9743-817B38E8F1B7}" presName="level2Shape" presStyleLbl="node4" presStyleIdx="5" presStyleCnt="8" custLinFactNeighborX="-59649" custLinFactNeighborY="1573"/>
      <dgm:spPr/>
      <dgm:t>
        <a:bodyPr/>
        <a:lstStyle/>
        <a:p>
          <a:endParaRPr lang="tr-TR"/>
        </a:p>
      </dgm:t>
    </dgm:pt>
    <dgm:pt modelId="{76DAC9D0-0069-4F53-A8B3-76FA43C8127F}" type="pres">
      <dgm:prSet presAssocID="{2E3FDD71-8EE3-4A43-9743-817B38E8F1B7}" presName="hierChild3" presStyleCnt="0"/>
      <dgm:spPr/>
      <dgm:t>
        <a:bodyPr/>
        <a:lstStyle/>
        <a:p>
          <a:endParaRPr lang="tr-TR"/>
        </a:p>
      </dgm:t>
    </dgm:pt>
    <dgm:pt modelId="{F686B6A7-35A2-4166-8D28-CADABB91729B}" type="pres">
      <dgm:prSet presAssocID="{79FEC632-9427-4BF4-A550-95E930CD5D01}" presName="Name19" presStyleLbl="parChTrans1D3" presStyleIdx="1" presStyleCnt="2"/>
      <dgm:spPr/>
      <dgm:t>
        <a:bodyPr/>
        <a:lstStyle/>
        <a:p>
          <a:endParaRPr lang="tr-TR"/>
        </a:p>
      </dgm:t>
    </dgm:pt>
    <dgm:pt modelId="{E190DCFD-3709-4056-99CA-4C05B45F8647}" type="pres">
      <dgm:prSet presAssocID="{9EB6CD04-835B-4401-B562-5ADA7B09A0A9}" presName="Name21" presStyleCnt="0"/>
      <dgm:spPr/>
      <dgm:t>
        <a:bodyPr/>
        <a:lstStyle/>
        <a:p>
          <a:endParaRPr lang="tr-TR"/>
        </a:p>
      </dgm:t>
    </dgm:pt>
    <dgm:pt modelId="{67B4F966-76E6-4B92-BC41-D8A9C900E6A8}" type="pres">
      <dgm:prSet presAssocID="{9EB6CD04-835B-4401-B562-5ADA7B09A0A9}" presName="level2Shape" presStyleLbl="node3" presStyleIdx="1" presStyleCnt="2" custLinFactNeighborX="72495" custLinFactNeighborY="-1573"/>
      <dgm:spPr/>
      <dgm:t>
        <a:bodyPr/>
        <a:lstStyle/>
        <a:p>
          <a:endParaRPr lang="tr-TR"/>
        </a:p>
      </dgm:t>
    </dgm:pt>
    <dgm:pt modelId="{C3FBA4DA-ED4A-4752-812A-ABDED0334B9C}" type="pres">
      <dgm:prSet presAssocID="{9EB6CD04-835B-4401-B562-5ADA7B09A0A9}" presName="hierChild3" presStyleCnt="0"/>
      <dgm:spPr/>
      <dgm:t>
        <a:bodyPr/>
        <a:lstStyle/>
        <a:p>
          <a:endParaRPr lang="tr-TR"/>
        </a:p>
      </dgm:t>
    </dgm:pt>
    <dgm:pt modelId="{22F4CA2B-C1F6-4782-83DE-330100811156}" type="pres">
      <dgm:prSet presAssocID="{27905F71-7BB6-4950-ABF8-2F9E1F9AC274}" presName="Name19" presStyleLbl="parChTrans1D4" presStyleIdx="6" presStyleCnt="8"/>
      <dgm:spPr/>
      <dgm:t>
        <a:bodyPr/>
        <a:lstStyle/>
        <a:p>
          <a:endParaRPr lang="tr-TR"/>
        </a:p>
      </dgm:t>
    </dgm:pt>
    <dgm:pt modelId="{E8FA6093-9E49-401B-920C-47CACC24925C}" type="pres">
      <dgm:prSet presAssocID="{7AAB7F29-BB8E-47B2-AD30-B54D1C8ACB1E}" presName="Name21" presStyleCnt="0"/>
      <dgm:spPr/>
      <dgm:t>
        <a:bodyPr/>
        <a:lstStyle/>
        <a:p>
          <a:endParaRPr lang="tr-TR"/>
        </a:p>
      </dgm:t>
    </dgm:pt>
    <dgm:pt modelId="{5DD48201-D870-43AC-B76B-CAE46E427772}" type="pres">
      <dgm:prSet presAssocID="{7AAB7F29-BB8E-47B2-AD30-B54D1C8ACB1E}" presName="level2Shape" presStyleLbl="node4" presStyleIdx="6" presStyleCnt="8" custLinFactNeighborX="84426" custLinFactNeighborY="-1573"/>
      <dgm:spPr/>
      <dgm:t>
        <a:bodyPr/>
        <a:lstStyle/>
        <a:p>
          <a:endParaRPr lang="tr-TR"/>
        </a:p>
      </dgm:t>
    </dgm:pt>
    <dgm:pt modelId="{97EC7930-E932-48AB-B466-358B3FABABE6}" type="pres">
      <dgm:prSet presAssocID="{7AAB7F29-BB8E-47B2-AD30-B54D1C8ACB1E}" presName="hierChild3" presStyleCnt="0"/>
      <dgm:spPr/>
      <dgm:t>
        <a:bodyPr/>
        <a:lstStyle/>
        <a:p>
          <a:endParaRPr lang="tr-TR"/>
        </a:p>
      </dgm:t>
    </dgm:pt>
    <dgm:pt modelId="{FB5A617B-5955-48EB-B3CA-12E62E9498CD}" type="pres">
      <dgm:prSet presAssocID="{53AA6924-7207-42B0-9CF2-662434BCD669}" presName="Name19" presStyleLbl="parChTrans1D4" presStyleIdx="7" presStyleCnt="8"/>
      <dgm:spPr/>
      <dgm:t>
        <a:bodyPr/>
        <a:lstStyle/>
        <a:p>
          <a:endParaRPr lang="tr-TR"/>
        </a:p>
      </dgm:t>
    </dgm:pt>
    <dgm:pt modelId="{4A2ADD3A-6664-4838-AED7-4D21302DCF9F}" type="pres">
      <dgm:prSet presAssocID="{08080DC4-A856-4E6F-800F-C3DACAC1DB35}" presName="Name21" presStyleCnt="0"/>
      <dgm:spPr/>
      <dgm:t>
        <a:bodyPr/>
        <a:lstStyle/>
        <a:p>
          <a:endParaRPr lang="tr-TR"/>
        </a:p>
      </dgm:t>
    </dgm:pt>
    <dgm:pt modelId="{2FF54FF1-065F-4CCF-9026-E634AA76206D}" type="pres">
      <dgm:prSet presAssocID="{08080DC4-A856-4E6F-800F-C3DACAC1DB35}" presName="level2Shape" presStyleLbl="node4" presStyleIdx="7" presStyleCnt="8" custLinFactNeighborX="61484" custLinFactNeighborY="-1573"/>
      <dgm:spPr/>
      <dgm:t>
        <a:bodyPr/>
        <a:lstStyle/>
        <a:p>
          <a:endParaRPr lang="tr-TR"/>
        </a:p>
      </dgm:t>
    </dgm:pt>
    <dgm:pt modelId="{02B2FB00-352B-4CAD-991E-F3204D30B3BE}" type="pres">
      <dgm:prSet presAssocID="{08080DC4-A856-4E6F-800F-C3DACAC1DB35}" presName="hierChild3" presStyleCnt="0"/>
      <dgm:spPr/>
      <dgm:t>
        <a:bodyPr/>
        <a:lstStyle/>
        <a:p>
          <a:endParaRPr lang="tr-TR"/>
        </a:p>
      </dgm:t>
    </dgm:pt>
    <dgm:pt modelId="{1E70A1E4-D08F-4400-98AE-0965FA15DE37}" type="pres">
      <dgm:prSet presAssocID="{334343B7-587E-4AE9-8F83-42515E7F5819}" presName="bgShapesFlow" presStyleCnt="0"/>
      <dgm:spPr/>
      <dgm:t>
        <a:bodyPr/>
        <a:lstStyle/>
        <a:p>
          <a:endParaRPr lang="tr-TR"/>
        </a:p>
      </dgm:t>
    </dgm:pt>
  </dgm:ptLst>
  <dgm:cxnLst>
    <dgm:cxn modelId="{F0D23670-DA52-4466-8479-4871BAEEC7E6}" srcId="{261B4BE2-85AA-494E-8F9F-A6DF438AA6DD}" destId="{3BABD3E2-A97F-46E7-A10D-3D1088DB7465}" srcOrd="0" destOrd="0" parTransId="{0D93D3F3-2C89-4F96-8536-4C3671C2B070}" sibTransId="{6B1C255D-5AC7-4C0C-9C6F-660F1160128E}"/>
    <dgm:cxn modelId="{17F4A2F0-3F2B-4DC5-8D39-B7343F976D53}" type="presOf" srcId="{F94DC272-1567-41B6-80A2-BE37CDE81D13}" destId="{9F94C346-4557-488C-819F-DBDCDB3EAED3}" srcOrd="0" destOrd="0" presId="urn:microsoft.com/office/officeart/2005/8/layout/hierarchy6"/>
    <dgm:cxn modelId="{1CE6E583-B585-4F33-B3DA-B7CFF1B7713D}" srcId="{334343B7-587E-4AE9-8F83-42515E7F5819}" destId="{F94DC272-1567-41B6-80A2-BE37CDE81D13}" srcOrd="0" destOrd="0" parTransId="{6D0B110D-19D1-445C-8386-F35F17853525}" sibTransId="{6CC034D1-1B8E-4D67-8D14-418753FC9312}"/>
    <dgm:cxn modelId="{816806F4-53EE-403B-BCFA-0E5F5A385336}" type="presOf" srcId="{C2030E52-CA65-4B10-92F3-358A1E989C58}" destId="{28AE9E61-EEBB-41FA-99F6-34C634E0EA96}" srcOrd="0" destOrd="0" presId="urn:microsoft.com/office/officeart/2005/8/layout/hierarchy6"/>
    <dgm:cxn modelId="{ED8FF084-4CFF-4967-853A-E08ED9D8947D}" type="presOf" srcId="{9EB6CD04-835B-4401-B562-5ADA7B09A0A9}" destId="{67B4F966-76E6-4B92-BC41-D8A9C900E6A8}" srcOrd="0" destOrd="0" presId="urn:microsoft.com/office/officeart/2005/8/layout/hierarchy6"/>
    <dgm:cxn modelId="{E46B7179-23C5-43D6-BB6A-DA6958D9C8DB}" type="presOf" srcId="{8C4D821F-89FF-48AA-90A5-2CD6C2F69A4F}" destId="{6ECBB4EA-8A4E-49A9-9396-2C0A927CB40F}" srcOrd="0" destOrd="0" presId="urn:microsoft.com/office/officeart/2005/8/layout/hierarchy6"/>
    <dgm:cxn modelId="{48663AD0-0700-489C-B839-62512E852494}" type="presOf" srcId="{36B2D327-37C4-432D-BD50-D772B85DD11E}" destId="{CFF973B8-19C3-4049-B9E9-995F0A0F5A13}" srcOrd="0" destOrd="0" presId="urn:microsoft.com/office/officeart/2005/8/layout/hierarchy6"/>
    <dgm:cxn modelId="{9089E0A6-070E-40BF-8D17-8148CDF9AB11}" type="presOf" srcId="{53AA6924-7207-42B0-9CF2-662434BCD669}" destId="{FB5A617B-5955-48EB-B3CA-12E62E9498CD}" srcOrd="0" destOrd="0" presId="urn:microsoft.com/office/officeart/2005/8/layout/hierarchy6"/>
    <dgm:cxn modelId="{6EBE1B3F-120A-435B-8809-74B63E667882}" type="presOf" srcId="{F5D5699D-7D75-4EE3-8528-63BB9EBCC4C3}" destId="{41A4C3CD-5484-45EC-9157-68802438ACFE}" srcOrd="0" destOrd="0" presId="urn:microsoft.com/office/officeart/2005/8/layout/hierarchy6"/>
    <dgm:cxn modelId="{6133F969-2931-4D8A-909E-D92B108D0CAB}" srcId="{9EB6CD04-835B-4401-B562-5ADA7B09A0A9}" destId="{7AAB7F29-BB8E-47B2-AD30-B54D1C8ACB1E}" srcOrd="0" destOrd="0" parTransId="{27905F71-7BB6-4950-ABF8-2F9E1F9AC274}" sibTransId="{55977CCD-C633-4DE7-A5A2-67426ADE26E4}"/>
    <dgm:cxn modelId="{C4233298-911C-48D9-8575-5049873DFA1A}" type="presOf" srcId="{9813733B-2D2B-412B-AA33-D02BFFEDA3E5}" destId="{61A93CFE-BCE8-4C39-AEAC-8493D7EF5BD4}" srcOrd="0" destOrd="0" presId="urn:microsoft.com/office/officeart/2005/8/layout/hierarchy6"/>
    <dgm:cxn modelId="{C01871E0-C3C7-43E1-9E10-F17060FBCB31}" type="presOf" srcId="{312994F7-E205-4FDF-BB68-EB86D1D08A4B}" destId="{3FD96580-149C-4E42-A9EB-782440F05A94}" srcOrd="0" destOrd="0" presId="urn:microsoft.com/office/officeart/2005/8/layout/hierarchy6"/>
    <dgm:cxn modelId="{5563C6A6-D782-467E-944D-C98441E2D1FA}" type="presOf" srcId="{261B4BE2-85AA-494E-8F9F-A6DF438AA6DD}" destId="{903B8BCC-AE7D-4EC0-99C1-45FCED159346}" srcOrd="0" destOrd="0" presId="urn:microsoft.com/office/officeart/2005/8/layout/hierarchy6"/>
    <dgm:cxn modelId="{BB9CAA1C-0C99-4960-BF58-CB0524C4BBB6}" srcId="{9813733B-2D2B-412B-AA33-D02BFFEDA3E5}" destId="{63A97CA1-E224-4876-BC39-1F1C6D02B7DB}" srcOrd="2" destOrd="0" parTransId="{E8D291B9-6746-4BB4-951E-B6EB6D80DCFE}" sibTransId="{860B2B44-3B26-49BC-B32E-28E5C46DB2A2}"/>
    <dgm:cxn modelId="{78626213-70BC-4BBC-843C-E1BFEDCD253A}" type="presOf" srcId="{C9D20221-AB3D-4620-BAE5-0D7DFE2EC3EA}" destId="{046284EA-6F00-465F-80D1-C9A2614849F7}" srcOrd="0" destOrd="0" presId="urn:microsoft.com/office/officeart/2005/8/layout/hierarchy6"/>
    <dgm:cxn modelId="{C970F315-3F8A-4276-BEC1-4CF9CC8D64D7}" type="presOf" srcId="{B6CC6ED7-F4A1-4711-9464-92B36CA95871}" destId="{D0C858D8-CE68-497F-8C9F-4FB586AA4F46}" srcOrd="0" destOrd="0" presId="urn:microsoft.com/office/officeart/2005/8/layout/hierarchy6"/>
    <dgm:cxn modelId="{D7BB21A9-14C6-4575-BDEF-34B4CA3F8B27}" srcId="{261B4BE2-85AA-494E-8F9F-A6DF438AA6DD}" destId="{9EB6CD04-835B-4401-B562-5ADA7B09A0A9}" srcOrd="1" destOrd="0" parTransId="{79FEC632-9427-4BF4-A550-95E930CD5D01}" sibTransId="{7FF79869-47F5-4AE4-B3E2-942ED4F85A13}"/>
    <dgm:cxn modelId="{30992B94-74BB-4F70-AAB9-5DBA95F287D6}" type="presOf" srcId="{1BC12693-2E02-4453-96D8-79137B11AAB7}" destId="{AD83F560-E98D-4302-8AEC-9B8BEE0AB265}" srcOrd="0" destOrd="0" presId="urn:microsoft.com/office/officeart/2005/8/layout/hierarchy6"/>
    <dgm:cxn modelId="{5B8A35D2-8D8F-4CBA-8C34-40D3ADD77EE1}" type="presOf" srcId="{63A97CA1-E224-4876-BC39-1F1C6D02B7DB}" destId="{C78A0B63-C967-48D7-A100-0EA39CE1B65A}" srcOrd="0" destOrd="0" presId="urn:microsoft.com/office/officeart/2005/8/layout/hierarchy6"/>
    <dgm:cxn modelId="{C4C7BA8A-8C71-45F1-8EAC-AA6B559203FD}" type="presOf" srcId="{825AA36D-F762-4F29-9333-353820743923}" destId="{183C12B7-7082-4C35-83E7-8A4BC423FAF9}" srcOrd="0" destOrd="0" presId="urn:microsoft.com/office/officeart/2005/8/layout/hierarchy6"/>
    <dgm:cxn modelId="{07BB2153-9880-42A3-AC4A-D752D8BB53D7}" srcId="{F94DC272-1567-41B6-80A2-BE37CDE81D13}" destId="{261B4BE2-85AA-494E-8F9F-A6DF438AA6DD}" srcOrd="1" destOrd="0" parTransId="{B6CC6ED7-F4A1-4711-9464-92B36CA95871}" sibTransId="{496407D7-69BC-4982-8374-1ADB6399FF03}"/>
    <dgm:cxn modelId="{FDB3F7D7-0492-49B1-83DA-0F932C2FE67C}" srcId="{3BABD3E2-A97F-46E7-A10D-3D1088DB7465}" destId="{9813733B-2D2B-412B-AA33-D02BFFEDA3E5}" srcOrd="1" destOrd="0" parTransId="{C8A584E6-CA85-4502-8BF6-87784427AA92}" sibTransId="{F9C21DDF-DF62-4FD1-A263-E4DF74FC2650}"/>
    <dgm:cxn modelId="{B852E429-CD57-45BC-9626-AD7A4B218441}" srcId="{9813733B-2D2B-412B-AA33-D02BFFEDA3E5}" destId="{C2030E52-CA65-4B10-92F3-358A1E989C58}" srcOrd="0" destOrd="0" parTransId="{C9D20221-AB3D-4620-BAE5-0D7DFE2EC3EA}" sibTransId="{F96C0B13-4276-4A8E-AD70-0946D19BBCB2}"/>
    <dgm:cxn modelId="{EB4B23AF-4171-4100-9EAF-17568CD7F00E}" type="presOf" srcId="{08080DC4-A856-4E6F-800F-C3DACAC1DB35}" destId="{2FF54FF1-065F-4CCF-9026-E634AA76206D}" srcOrd="0" destOrd="0" presId="urn:microsoft.com/office/officeart/2005/8/layout/hierarchy6"/>
    <dgm:cxn modelId="{FBF66427-3BF6-44A6-A1FA-590C903B8904}" type="presOf" srcId="{C8A584E6-CA85-4502-8BF6-87784427AA92}" destId="{B1E8FA4E-E92F-4FCA-BE64-AA1F3307C70E}" srcOrd="0" destOrd="0" presId="urn:microsoft.com/office/officeart/2005/8/layout/hierarchy6"/>
    <dgm:cxn modelId="{B3C271B8-E367-4B4B-B4C8-AAFB247E869F}" type="presOf" srcId="{2E3FDD71-8EE3-4A43-9743-817B38E8F1B7}" destId="{A7F4A943-EA15-457C-9941-575A3C6DF25F}" srcOrd="0" destOrd="0" presId="urn:microsoft.com/office/officeart/2005/8/layout/hierarchy6"/>
    <dgm:cxn modelId="{2768BF7B-1CF8-4E18-BC87-42793275525E}" type="presOf" srcId="{27905F71-7BB6-4950-ABF8-2F9E1F9AC274}" destId="{22F4CA2B-C1F6-4782-83DE-330100811156}" srcOrd="0" destOrd="0" presId="urn:microsoft.com/office/officeart/2005/8/layout/hierarchy6"/>
    <dgm:cxn modelId="{BF8727DE-BAF1-48B8-834D-F8DC929D4FC1}" type="presOf" srcId="{B8067570-E1FE-488F-892C-2B82F4092C86}" destId="{5BD2FD65-24B4-4852-9AA3-3E6D8263EF98}" srcOrd="0" destOrd="0" presId="urn:microsoft.com/office/officeart/2005/8/layout/hierarchy6"/>
    <dgm:cxn modelId="{6A12DC39-DD59-417B-8783-102D15623416}" type="presOf" srcId="{334343B7-587E-4AE9-8F83-42515E7F5819}" destId="{3B4094D3-DA49-4C91-BB21-EF9A8C5AFAB0}" srcOrd="0" destOrd="0" presId="urn:microsoft.com/office/officeart/2005/8/layout/hierarchy6"/>
    <dgm:cxn modelId="{84E069DE-EB48-43C8-913C-7B30E51E4334}" type="presOf" srcId="{7AAB7F29-BB8E-47B2-AD30-B54D1C8ACB1E}" destId="{5DD48201-D870-43AC-B76B-CAE46E427772}" srcOrd="0" destOrd="0" presId="urn:microsoft.com/office/officeart/2005/8/layout/hierarchy6"/>
    <dgm:cxn modelId="{87C28BEA-5155-4110-8903-120B89EF7399}" srcId="{9813733B-2D2B-412B-AA33-D02BFFEDA3E5}" destId="{1BC12693-2E02-4453-96D8-79137B11AAB7}" srcOrd="1" destOrd="0" parTransId="{8C4D821F-89FF-48AA-90A5-2CD6C2F69A4F}" sibTransId="{7E516201-DDDC-44EF-AF5D-95B5CC375854}"/>
    <dgm:cxn modelId="{5CB6BEA4-9751-48AA-90D0-230443588968}" type="presOf" srcId="{E8D291B9-6746-4BB4-951E-B6EB6D80DCFE}" destId="{EA6C5C26-7AC5-43F9-8FA9-83CBE74EB52A}" srcOrd="0" destOrd="0" presId="urn:microsoft.com/office/officeart/2005/8/layout/hierarchy6"/>
    <dgm:cxn modelId="{03B7FA78-F49F-4723-B3FD-78B106C585BC}" type="presOf" srcId="{3BABD3E2-A97F-46E7-A10D-3D1088DB7465}" destId="{AF98A830-F24B-4E8E-ACBA-1A3699FC3100}" srcOrd="0" destOrd="0" presId="urn:microsoft.com/office/officeart/2005/8/layout/hierarchy6"/>
    <dgm:cxn modelId="{CF5334C4-3E7A-44E3-AF3E-4FC01753E29F}" type="presOf" srcId="{0D93D3F3-2C89-4F96-8536-4C3671C2B070}" destId="{3FF0D795-257C-47AB-84DA-25FB1C6F3CCC}" srcOrd="0" destOrd="0" presId="urn:microsoft.com/office/officeart/2005/8/layout/hierarchy6"/>
    <dgm:cxn modelId="{5AF69CBB-71A6-4CB6-96F1-3ED16B43136E}" srcId="{F94DC272-1567-41B6-80A2-BE37CDE81D13}" destId="{F5D5699D-7D75-4EE3-8528-63BB9EBCC4C3}" srcOrd="0" destOrd="0" parTransId="{825AA36D-F762-4F29-9333-353820743923}" sibTransId="{8212C541-D448-4839-A273-456D26C6BC6E}"/>
    <dgm:cxn modelId="{895A1DC9-0D7E-460C-8892-C05C11B74CC5}" type="presOf" srcId="{79FEC632-9427-4BF4-A550-95E930CD5D01}" destId="{F686B6A7-35A2-4166-8D28-CADABB91729B}" srcOrd="0" destOrd="0" presId="urn:microsoft.com/office/officeart/2005/8/layout/hierarchy6"/>
    <dgm:cxn modelId="{44949E9B-4A34-4EBD-A970-53F65C9596A8}" srcId="{3BABD3E2-A97F-46E7-A10D-3D1088DB7465}" destId="{B8067570-E1FE-488F-892C-2B82F4092C86}" srcOrd="0" destOrd="0" parTransId="{312994F7-E205-4FDF-BB68-EB86D1D08A4B}" sibTransId="{2EE35518-4C7A-4B3D-A3D5-621CF6C2C25C}"/>
    <dgm:cxn modelId="{05ABB8A6-2828-4F1A-831D-8BA9FB0782E2}" srcId="{9EB6CD04-835B-4401-B562-5ADA7B09A0A9}" destId="{08080DC4-A856-4E6F-800F-C3DACAC1DB35}" srcOrd="1" destOrd="0" parTransId="{53AA6924-7207-42B0-9CF2-662434BCD669}" sibTransId="{E2D23BBB-5C96-4D8C-B860-CE12B5D82107}"/>
    <dgm:cxn modelId="{17D2E17B-5A8C-4B76-84C7-8B4C7B130B68}" srcId="{9813733B-2D2B-412B-AA33-D02BFFEDA3E5}" destId="{2E3FDD71-8EE3-4A43-9743-817B38E8F1B7}" srcOrd="3" destOrd="0" parTransId="{36B2D327-37C4-432D-BD50-D772B85DD11E}" sibTransId="{6BACDF8C-5279-4E32-8AEF-37F2EF715969}"/>
    <dgm:cxn modelId="{77936C6D-5A0A-4E0D-A413-F9D04EF30005}" type="presParOf" srcId="{3B4094D3-DA49-4C91-BB21-EF9A8C5AFAB0}" destId="{32C35711-1CFD-4BF0-95CC-249E2DC7CBBA}" srcOrd="0" destOrd="0" presId="urn:microsoft.com/office/officeart/2005/8/layout/hierarchy6"/>
    <dgm:cxn modelId="{D20EC45B-51E2-41DC-BBE0-D8AEC554963A}" type="presParOf" srcId="{32C35711-1CFD-4BF0-95CC-249E2DC7CBBA}" destId="{A780B4FA-3BCA-463C-8A23-C06D349F2279}" srcOrd="0" destOrd="0" presId="urn:microsoft.com/office/officeart/2005/8/layout/hierarchy6"/>
    <dgm:cxn modelId="{529C5159-C70D-4046-AAF1-4A1921BF7A88}" type="presParOf" srcId="{A780B4FA-3BCA-463C-8A23-C06D349F2279}" destId="{80CEADB8-1CDB-4749-971C-60BC8F3FC65C}" srcOrd="0" destOrd="0" presId="urn:microsoft.com/office/officeart/2005/8/layout/hierarchy6"/>
    <dgm:cxn modelId="{983418F4-9C61-4328-B9BA-C607FA29F4E2}" type="presParOf" srcId="{80CEADB8-1CDB-4749-971C-60BC8F3FC65C}" destId="{9F94C346-4557-488C-819F-DBDCDB3EAED3}" srcOrd="0" destOrd="0" presId="urn:microsoft.com/office/officeart/2005/8/layout/hierarchy6"/>
    <dgm:cxn modelId="{D1F1E1CB-1C4F-482D-A018-729E08A1F798}" type="presParOf" srcId="{80CEADB8-1CDB-4749-971C-60BC8F3FC65C}" destId="{77EA74C2-9FDA-4582-8C5C-EE1F9066B13D}" srcOrd="1" destOrd="0" presId="urn:microsoft.com/office/officeart/2005/8/layout/hierarchy6"/>
    <dgm:cxn modelId="{3175C0D7-F862-4DE5-A6A5-3FA3D1144BF0}" type="presParOf" srcId="{77EA74C2-9FDA-4582-8C5C-EE1F9066B13D}" destId="{183C12B7-7082-4C35-83E7-8A4BC423FAF9}" srcOrd="0" destOrd="0" presId="urn:microsoft.com/office/officeart/2005/8/layout/hierarchy6"/>
    <dgm:cxn modelId="{6CAFE3E2-312A-40E6-A439-1DE576CD0EC0}" type="presParOf" srcId="{77EA74C2-9FDA-4582-8C5C-EE1F9066B13D}" destId="{0B98377A-E2A2-458E-BAAF-4412F3BDDDEC}" srcOrd="1" destOrd="0" presId="urn:microsoft.com/office/officeart/2005/8/layout/hierarchy6"/>
    <dgm:cxn modelId="{A2E433B1-8BDC-49C0-AC55-C09E34D43162}" type="presParOf" srcId="{0B98377A-E2A2-458E-BAAF-4412F3BDDDEC}" destId="{41A4C3CD-5484-45EC-9157-68802438ACFE}" srcOrd="0" destOrd="0" presId="urn:microsoft.com/office/officeart/2005/8/layout/hierarchy6"/>
    <dgm:cxn modelId="{B41F2E27-676D-4983-9C8C-C25684B6D530}" type="presParOf" srcId="{0B98377A-E2A2-458E-BAAF-4412F3BDDDEC}" destId="{1310F907-6F2F-4C46-BEE2-34A669422EDB}" srcOrd="1" destOrd="0" presId="urn:microsoft.com/office/officeart/2005/8/layout/hierarchy6"/>
    <dgm:cxn modelId="{E362FCE2-C75A-4251-AD53-C3840EFFBC00}" type="presParOf" srcId="{77EA74C2-9FDA-4582-8C5C-EE1F9066B13D}" destId="{D0C858D8-CE68-497F-8C9F-4FB586AA4F46}" srcOrd="2" destOrd="0" presId="urn:microsoft.com/office/officeart/2005/8/layout/hierarchy6"/>
    <dgm:cxn modelId="{79389422-F1EC-46ED-86C6-B39A07169B7A}" type="presParOf" srcId="{77EA74C2-9FDA-4582-8C5C-EE1F9066B13D}" destId="{5672DDD8-60B7-4FA5-85FF-206D9DAEDCAA}" srcOrd="3" destOrd="0" presId="urn:microsoft.com/office/officeart/2005/8/layout/hierarchy6"/>
    <dgm:cxn modelId="{8AAA2F7D-3252-465D-B18E-9478429B8887}" type="presParOf" srcId="{5672DDD8-60B7-4FA5-85FF-206D9DAEDCAA}" destId="{903B8BCC-AE7D-4EC0-99C1-45FCED159346}" srcOrd="0" destOrd="0" presId="urn:microsoft.com/office/officeart/2005/8/layout/hierarchy6"/>
    <dgm:cxn modelId="{2504D81F-9F01-4C90-ABB2-26EAD984A311}" type="presParOf" srcId="{5672DDD8-60B7-4FA5-85FF-206D9DAEDCAA}" destId="{5D1E7ED4-A660-4C7D-B50B-C5A84B8CAC00}" srcOrd="1" destOrd="0" presId="urn:microsoft.com/office/officeart/2005/8/layout/hierarchy6"/>
    <dgm:cxn modelId="{11B35473-57AA-496C-89F6-D1C6EAEFD62C}" type="presParOf" srcId="{5D1E7ED4-A660-4C7D-B50B-C5A84B8CAC00}" destId="{3FF0D795-257C-47AB-84DA-25FB1C6F3CCC}" srcOrd="0" destOrd="0" presId="urn:microsoft.com/office/officeart/2005/8/layout/hierarchy6"/>
    <dgm:cxn modelId="{443DA535-BCB5-4B4A-9C02-B4D441D305BE}" type="presParOf" srcId="{5D1E7ED4-A660-4C7D-B50B-C5A84B8CAC00}" destId="{06D86F89-AD31-4806-8016-9282F569BC4F}" srcOrd="1" destOrd="0" presId="urn:microsoft.com/office/officeart/2005/8/layout/hierarchy6"/>
    <dgm:cxn modelId="{33B91F9B-66C9-4B51-A948-D1A5793115D1}" type="presParOf" srcId="{06D86F89-AD31-4806-8016-9282F569BC4F}" destId="{AF98A830-F24B-4E8E-ACBA-1A3699FC3100}" srcOrd="0" destOrd="0" presId="urn:microsoft.com/office/officeart/2005/8/layout/hierarchy6"/>
    <dgm:cxn modelId="{88B11FC4-CBC0-4118-B5B5-A2A3E5209F67}" type="presParOf" srcId="{06D86F89-AD31-4806-8016-9282F569BC4F}" destId="{42E7EA3C-1A5D-4545-8A4A-69EF8EBDFEB0}" srcOrd="1" destOrd="0" presId="urn:microsoft.com/office/officeart/2005/8/layout/hierarchy6"/>
    <dgm:cxn modelId="{D1015668-392D-406A-AC88-099CBBDF58FB}" type="presParOf" srcId="{42E7EA3C-1A5D-4545-8A4A-69EF8EBDFEB0}" destId="{3FD96580-149C-4E42-A9EB-782440F05A94}" srcOrd="0" destOrd="0" presId="urn:microsoft.com/office/officeart/2005/8/layout/hierarchy6"/>
    <dgm:cxn modelId="{EB5E610B-3065-4955-AFF6-C8CF60ADA294}" type="presParOf" srcId="{42E7EA3C-1A5D-4545-8A4A-69EF8EBDFEB0}" destId="{22E3B118-D360-4AE4-A622-DB4624AF9561}" srcOrd="1" destOrd="0" presId="urn:microsoft.com/office/officeart/2005/8/layout/hierarchy6"/>
    <dgm:cxn modelId="{A2AC0944-388F-4138-BA8A-DEF3DCE87670}" type="presParOf" srcId="{22E3B118-D360-4AE4-A622-DB4624AF9561}" destId="{5BD2FD65-24B4-4852-9AA3-3E6D8263EF98}" srcOrd="0" destOrd="0" presId="urn:microsoft.com/office/officeart/2005/8/layout/hierarchy6"/>
    <dgm:cxn modelId="{10E176C8-478A-4E19-9482-F974CD8A2BDD}" type="presParOf" srcId="{22E3B118-D360-4AE4-A622-DB4624AF9561}" destId="{1128E1A0-01A3-471C-87A8-4B5C52E8B627}" srcOrd="1" destOrd="0" presId="urn:microsoft.com/office/officeart/2005/8/layout/hierarchy6"/>
    <dgm:cxn modelId="{53784F8A-DA1A-4A12-A0F6-7F4E054604A7}" type="presParOf" srcId="{42E7EA3C-1A5D-4545-8A4A-69EF8EBDFEB0}" destId="{B1E8FA4E-E92F-4FCA-BE64-AA1F3307C70E}" srcOrd="2" destOrd="0" presId="urn:microsoft.com/office/officeart/2005/8/layout/hierarchy6"/>
    <dgm:cxn modelId="{F9127B9F-D45B-41E8-B6AE-17D4FE966B39}" type="presParOf" srcId="{42E7EA3C-1A5D-4545-8A4A-69EF8EBDFEB0}" destId="{EA00DBB0-4DA5-4875-804F-3FFAB3B99DC5}" srcOrd="3" destOrd="0" presId="urn:microsoft.com/office/officeart/2005/8/layout/hierarchy6"/>
    <dgm:cxn modelId="{55C75F9A-8531-4C44-B092-93ABCF5A542C}" type="presParOf" srcId="{EA00DBB0-4DA5-4875-804F-3FFAB3B99DC5}" destId="{61A93CFE-BCE8-4C39-AEAC-8493D7EF5BD4}" srcOrd="0" destOrd="0" presId="urn:microsoft.com/office/officeart/2005/8/layout/hierarchy6"/>
    <dgm:cxn modelId="{CC94701F-5F43-450E-A71D-33605DDF5D3D}" type="presParOf" srcId="{EA00DBB0-4DA5-4875-804F-3FFAB3B99DC5}" destId="{7D75CDE6-1C54-4B97-9BC6-20A62C473AD0}" srcOrd="1" destOrd="0" presId="urn:microsoft.com/office/officeart/2005/8/layout/hierarchy6"/>
    <dgm:cxn modelId="{789B3E6B-5CEA-42F9-B3E4-972196DC9BC5}" type="presParOf" srcId="{7D75CDE6-1C54-4B97-9BC6-20A62C473AD0}" destId="{046284EA-6F00-465F-80D1-C9A2614849F7}" srcOrd="0" destOrd="0" presId="urn:microsoft.com/office/officeart/2005/8/layout/hierarchy6"/>
    <dgm:cxn modelId="{E404810C-BA78-4C7F-B15F-DAE486EF079C}" type="presParOf" srcId="{7D75CDE6-1C54-4B97-9BC6-20A62C473AD0}" destId="{5845B376-A0B8-40FC-AFBA-D62D5484B5CD}" srcOrd="1" destOrd="0" presId="urn:microsoft.com/office/officeart/2005/8/layout/hierarchy6"/>
    <dgm:cxn modelId="{4C01877D-127C-4696-8AE7-B41053D34B39}" type="presParOf" srcId="{5845B376-A0B8-40FC-AFBA-D62D5484B5CD}" destId="{28AE9E61-EEBB-41FA-99F6-34C634E0EA96}" srcOrd="0" destOrd="0" presId="urn:microsoft.com/office/officeart/2005/8/layout/hierarchy6"/>
    <dgm:cxn modelId="{1A932D2E-CD7B-4BDE-8395-634499929BA8}" type="presParOf" srcId="{5845B376-A0B8-40FC-AFBA-D62D5484B5CD}" destId="{B0B9B7FF-CD8F-44E1-8EEC-A4AED31DB88E}" srcOrd="1" destOrd="0" presId="urn:microsoft.com/office/officeart/2005/8/layout/hierarchy6"/>
    <dgm:cxn modelId="{B742EE96-A7C3-45E6-88A2-A7A610C86D96}" type="presParOf" srcId="{7D75CDE6-1C54-4B97-9BC6-20A62C473AD0}" destId="{6ECBB4EA-8A4E-49A9-9396-2C0A927CB40F}" srcOrd="2" destOrd="0" presId="urn:microsoft.com/office/officeart/2005/8/layout/hierarchy6"/>
    <dgm:cxn modelId="{A95E9D68-3C93-4A72-ABB9-B4FC207403D4}" type="presParOf" srcId="{7D75CDE6-1C54-4B97-9BC6-20A62C473AD0}" destId="{A4906344-7937-4F12-85DE-C37936918607}" srcOrd="3" destOrd="0" presId="urn:microsoft.com/office/officeart/2005/8/layout/hierarchy6"/>
    <dgm:cxn modelId="{8CEDAE08-7A79-45BB-81D4-8E3DC7759F2A}" type="presParOf" srcId="{A4906344-7937-4F12-85DE-C37936918607}" destId="{AD83F560-E98D-4302-8AEC-9B8BEE0AB265}" srcOrd="0" destOrd="0" presId="urn:microsoft.com/office/officeart/2005/8/layout/hierarchy6"/>
    <dgm:cxn modelId="{B314226B-BE52-4AF0-8413-EFFCE79E8D08}" type="presParOf" srcId="{A4906344-7937-4F12-85DE-C37936918607}" destId="{B16C8FFE-C893-435F-B033-F80622CDE2B9}" srcOrd="1" destOrd="0" presId="urn:microsoft.com/office/officeart/2005/8/layout/hierarchy6"/>
    <dgm:cxn modelId="{FCDBF5AE-7E63-4E92-98CE-434AB6D71A8C}" type="presParOf" srcId="{7D75CDE6-1C54-4B97-9BC6-20A62C473AD0}" destId="{EA6C5C26-7AC5-43F9-8FA9-83CBE74EB52A}" srcOrd="4" destOrd="0" presId="urn:microsoft.com/office/officeart/2005/8/layout/hierarchy6"/>
    <dgm:cxn modelId="{9D859E4F-298E-4335-B25B-41F6FA1BE396}" type="presParOf" srcId="{7D75CDE6-1C54-4B97-9BC6-20A62C473AD0}" destId="{8108E4E9-9452-48FF-B79E-DE5BFCC2F329}" srcOrd="5" destOrd="0" presId="urn:microsoft.com/office/officeart/2005/8/layout/hierarchy6"/>
    <dgm:cxn modelId="{14A7EA9C-B429-4D55-8456-F9E8715B1525}" type="presParOf" srcId="{8108E4E9-9452-48FF-B79E-DE5BFCC2F329}" destId="{C78A0B63-C967-48D7-A100-0EA39CE1B65A}" srcOrd="0" destOrd="0" presId="urn:microsoft.com/office/officeart/2005/8/layout/hierarchy6"/>
    <dgm:cxn modelId="{06349376-44D4-4977-A2EE-12B29F2992EC}" type="presParOf" srcId="{8108E4E9-9452-48FF-B79E-DE5BFCC2F329}" destId="{46DEC79E-147B-49FD-93D6-5C91ABCBDE60}" srcOrd="1" destOrd="0" presId="urn:microsoft.com/office/officeart/2005/8/layout/hierarchy6"/>
    <dgm:cxn modelId="{737D9637-848A-49C5-89A8-B1E715D07B0E}" type="presParOf" srcId="{7D75CDE6-1C54-4B97-9BC6-20A62C473AD0}" destId="{CFF973B8-19C3-4049-B9E9-995F0A0F5A13}" srcOrd="6" destOrd="0" presId="urn:microsoft.com/office/officeart/2005/8/layout/hierarchy6"/>
    <dgm:cxn modelId="{2C5C0113-DCC1-4538-B579-D4E830864759}" type="presParOf" srcId="{7D75CDE6-1C54-4B97-9BC6-20A62C473AD0}" destId="{1576C9BE-B4BB-441D-B67C-415EE51DA124}" srcOrd="7" destOrd="0" presId="urn:microsoft.com/office/officeart/2005/8/layout/hierarchy6"/>
    <dgm:cxn modelId="{0C89560D-7190-4431-A77A-304011E4DD73}" type="presParOf" srcId="{1576C9BE-B4BB-441D-B67C-415EE51DA124}" destId="{A7F4A943-EA15-457C-9941-575A3C6DF25F}" srcOrd="0" destOrd="0" presId="urn:microsoft.com/office/officeart/2005/8/layout/hierarchy6"/>
    <dgm:cxn modelId="{9EEC2E3B-5811-46CA-B7AA-A2C9AAAE0CD5}" type="presParOf" srcId="{1576C9BE-B4BB-441D-B67C-415EE51DA124}" destId="{76DAC9D0-0069-4F53-A8B3-76FA43C8127F}" srcOrd="1" destOrd="0" presId="urn:microsoft.com/office/officeart/2005/8/layout/hierarchy6"/>
    <dgm:cxn modelId="{59C7C5B7-BF53-4F2E-B60A-63F7FBD58941}" type="presParOf" srcId="{5D1E7ED4-A660-4C7D-B50B-C5A84B8CAC00}" destId="{F686B6A7-35A2-4166-8D28-CADABB91729B}" srcOrd="2" destOrd="0" presId="urn:microsoft.com/office/officeart/2005/8/layout/hierarchy6"/>
    <dgm:cxn modelId="{AE86DDF3-8BE9-446A-84A6-12E25030BF96}" type="presParOf" srcId="{5D1E7ED4-A660-4C7D-B50B-C5A84B8CAC00}" destId="{E190DCFD-3709-4056-99CA-4C05B45F8647}" srcOrd="3" destOrd="0" presId="urn:microsoft.com/office/officeart/2005/8/layout/hierarchy6"/>
    <dgm:cxn modelId="{7E919309-E1BB-4BF6-BC88-713196A2858B}" type="presParOf" srcId="{E190DCFD-3709-4056-99CA-4C05B45F8647}" destId="{67B4F966-76E6-4B92-BC41-D8A9C900E6A8}" srcOrd="0" destOrd="0" presId="urn:microsoft.com/office/officeart/2005/8/layout/hierarchy6"/>
    <dgm:cxn modelId="{EDE53C3F-4B6E-4FD6-B0CD-EB9C1323B178}" type="presParOf" srcId="{E190DCFD-3709-4056-99CA-4C05B45F8647}" destId="{C3FBA4DA-ED4A-4752-812A-ABDED0334B9C}" srcOrd="1" destOrd="0" presId="urn:microsoft.com/office/officeart/2005/8/layout/hierarchy6"/>
    <dgm:cxn modelId="{62140E7A-8C61-47A8-AA58-A63B6EF1B515}" type="presParOf" srcId="{C3FBA4DA-ED4A-4752-812A-ABDED0334B9C}" destId="{22F4CA2B-C1F6-4782-83DE-330100811156}" srcOrd="0" destOrd="0" presId="urn:microsoft.com/office/officeart/2005/8/layout/hierarchy6"/>
    <dgm:cxn modelId="{69820132-E0FA-4174-AA6B-7BA7B25B18C9}" type="presParOf" srcId="{C3FBA4DA-ED4A-4752-812A-ABDED0334B9C}" destId="{E8FA6093-9E49-401B-920C-47CACC24925C}" srcOrd="1" destOrd="0" presId="urn:microsoft.com/office/officeart/2005/8/layout/hierarchy6"/>
    <dgm:cxn modelId="{D87811E4-DAF8-410E-9B10-10F14D64B88E}" type="presParOf" srcId="{E8FA6093-9E49-401B-920C-47CACC24925C}" destId="{5DD48201-D870-43AC-B76B-CAE46E427772}" srcOrd="0" destOrd="0" presId="urn:microsoft.com/office/officeart/2005/8/layout/hierarchy6"/>
    <dgm:cxn modelId="{996ADFD6-6D82-4456-B4E2-5EBAFB45A00E}" type="presParOf" srcId="{E8FA6093-9E49-401B-920C-47CACC24925C}" destId="{97EC7930-E932-48AB-B466-358B3FABABE6}" srcOrd="1" destOrd="0" presId="urn:microsoft.com/office/officeart/2005/8/layout/hierarchy6"/>
    <dgm:cxn modelId="{CAE2FEB8-ED80-4786-BB77-430746A5F3C8}" type="presParOf" srcId="{C3FBA4DA-ED4A-4752-812A-ABDED0334B9C}" destId="{FB5A617B-5955-48EB-B3CA-12E62E9498CD}" srcOrd="2" destOrd="0" presId="urn:microsoft.com/office/officeart/2005/8/layout/hierarchy6"/>
    <dgm:cxn modelId="{AACBC492-151F-44FB-A602-EFD20F188270}" type="presParOf" srcId="{C3FBA4DA-ED4A-4752-812A-ABDED0334B9C}" destId="{4A2ADD3A-6664-4838-AED7-4D21302DCF9F}" srcOrd="3" destOrd="0" presId="urn:microsoft.com/office/officeart/2005/8/layout/hierarchy6"/>
    <dgm:cxn modelId="{8620FDB3-6B91-43F0-8C3B-975618242368}" type="presParOf" srcId="{4A2ADD3A-6664-4838-AED7-4D21302DCF9F}" destId="{2FF54FF1-065F-4CCF-9026-E634AA76206D}" srcOrd="0" destOrd="0" presId="urn:microsoft.com/office/officeart/2005/8/layout/hierarchy6"/>
    <dgm:cxn modelId="{DE9F8C6F-127D-43C8-AFB5-3A9D05CFCBF2}" type="presParOf" srcId="{4A2ADD3A-6664-4838-AED7-4D21302DCF9F}" destId="{02B2FB00-352B-4CAD-991E-F3204D30B3BE}" srcOrd="1" destOrd="0" presId="urn:microsoft.com/office/officeart/2005/8/layout/hierarchy6"/>
    <dgm:cxn modelId="{D2A5BD29-A650-4B14-8837-E1459990BED9}" type="presParOf" srcId="{3B4094D3-DA49-4C91-BB21-EF9A8C5AFAB0}" destId="{1E70A1E4-D08F-4400-98AE-0965FA15DE37}" srcOrd="1" destOrd="0" presId="urn:microsoft.com/office/officeart/2005/8/layout/hierarchy6"/>
  </dgm:cxnLst>
  <dgm:bg>
    <a:noFill/>
  </dgm:bg>
  <dgm:whole/>
  <dgm:extLst>
    <a:ext uri="http://schemas.microsoft.com/office/drawing/2008/diagram">
      <dsp:dataModelExt xmlns:dsp="http://schemas.microsoft.com/office/drawing/2008/diagram" relId="rId4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C18E00F-65E1-4B0A-AF79-BBCAC8AB6F5C}" type="doc">
      <dgm:prSet loTypeId="urn:microsoft.com/office/officeart/2008/layout/HorizontalMultiLevelHierarchy" loCatId="hierarchy" qsTypeId="urn:microsoft.com/office/officeart/2005/8/quickstyle/simple1" qsCatId="simple" csTypeId="urn:microsoft.com/office/officeart/2005/8/colors/accent0_1" csCatId="mainScheme" phldr="1"/>
      <dgm:spPr/>
      <dgm:t>
        <a:bodyPr/>
        <a:lstStyle/>
        <a:p>
          <a:endParaRPr lang="tr-TR"/>
        </a:p>
      </dgm:t>
    </dgm:pt>
    <dgm:pt modelId="{079BDA57-A6F1-4E75-8787-8719BFE27B6B}">
      <dgm:prSet phldrT="[Metin]" custT="1"/>
      <dgm:spPr/>
      <dgm:t>
        <a:bodyPr/>
        <a:lstStyle/>
        <a:p>
          <a:r>
            <a:rPr lang="tr-TR" sz="900">
              <a:latin typeface="Times New Roman" pitchFamily="18" charset="0"/>
              <a:cs typeface="Times New Roman" pitchFamily="18" charset="0"/>
            </a:rPr>
            <a:t>Sayısal Damgalama</a:t>
          </a:r>
        </a:p>
      </dgm:t>
    </dgm:pt>
    <dgm:pt modelId="{3C8134CA-B46A-4004-81EA-AB2526B6E224}" type="parTrans" cxnId="{86C66D4B-E2F9-4FD8-8C7F-4BF90AF1DA89}">
      <dgm:prSet/>
      <dgm:spPr/>
      <dgm:t>
        <a:bodyPr/>
        <a:lstStyle/>
        <a:p>
          <a:endParaRPr lang="tr-TR" sz="900">
            <a:latin typeface="Times New Roman" pitchFamily="18" charset="0"/>
            <a:cs typeface="Times New Roman" pitchFamily="18" charset="0"/>
          </a:endParaRPr>
        </a:p>
      </dgm:t>
    </dgm:pt>
    <dgm:pt modelId="{8D3E00AF-CAD1-4D40-8CD7-B884C5FD7AB7}" type="sibTrans" cxnId="{86C66D4B-E2F9-4FD8-8C7F-4BF90AF1DA89}">
      <dgm:prSet/>
      <dgm:spPr/>
      <dgm:t>
        <a:bodyPr/>
        <a:lstStyle/>
        <a:p>
          <a:endParaRPr lang="tr-TR" sz="900">
            <a:latin typeface="Times New Roman" pitchFamily="18" charset="0"/>
            <a:cs typeface="Times New Roman" pitchFamily="18" charset="0"/>
          </a:endParaRPr>
        </a:p>
      </dgm:t>
    </dgm:pt>
    <dgm:pt modelId="{1BD71165-E48C-4EDB-A8DD-F198ED9F42B4}" type="asst">
      <dgm:prSet phldrT="[Metin]" custT="1"/>
      <dgm:spPr/>
      <dgm:t>
        <a:bodyPr/>
        <a:lstStyle/>
        <a:p>
          <a:r>
            <a:rPr lang="tr-TR" sz="900">
              <a:latin typeface="Times New Roman" pitchFamily="18" charset="0"/>
              <a:cs typeface="Times New Roman" pitchFamily="18" charset="0"/>
            </a:rPr>
            <a:t>Algoritma Düzlemine Göre</a:t>
          </a:r>
        </a:p>
      </dgm:t>
    </dgm:pt>
    <dgm:pt modelId="{D9CEB13D-E544-4DCD-96C4-E5E34BD19596}" type="parTrans" cxnId="{A8C0F649-EBFC-4D12-A94B-F36F31A69FBC}">
      <dgm:prSet custT="1"/>
      <dgm:spPr/>
      <dgm:t>
        <a:bodyPr/>
        <a:lstStyle/>
        <a:p>
          <a:endParaRPr lang="tr-TR" sz="900">
            <a:latin typeface="Times New Roman" pitchFamily="18" charset="0"/>
            <a:cs typeface="Times New Roman" pitchFamily="18" charset="0"/>
          </a:endParaRPr>
        </a:p>
      </dgm:t>
    </dgm:pt>
    <dgm:pt modelId="{6E19F61B-0B6F-4A54-A251-1F534553C700}" type="sibTrans" cxnId="{A8C0F649-EBFC-4D12-A94B-F36F31A69FBC}">
      <dgm:prSet/>
      <dgm:spPr/>
      <dgm:t>
        <a:bodyPr/>
        <a:lstStyle/>
        <a:p>
          <a:endParaRPr lang="tr-TR" sz="900">
            <a:latin typeface="Times New Roman" pitchFamily="18" charset="0"/>
            <a:cs typeface="Times New Roman" pitchFamily="18" charset="0"/>
          </a:endParaRPr>
        </a:p>
      </dgm:t>
    </dgm:pt>
    <dgm:pt modelId="{FD132E8A-DB23-4EFA-9D05-4F73999937D7}">
      <dgm:prSet phldrT="[Metin]" custT="1"/>
      <dgm:spPr/>
      <dgm:t>
        <a:bodyPr/>
        <a:lstStyle/>
        <a:p>
          <a:r>
            <a:rPr lang="tr-TR" sz="900">
              <a:latin typeface="Times New Roman" pitchFamily="18" charset="0"/>
              <a:cs typeface="Times New Roman" pitchFamily="18" charset="0"/>
            </a:rPr>
            <a:t>Döküman Türüne Göre</a:t>
          </a:r>
        </a:p>
      </dgm:t>
    </dgm:pt>
    <dgm:pt modelId="{600E69DA-43F5-463F-AA32-58E73C27A9EF}" type="parTrans" cxnId="{A376A600-6EA3-4CEF-B696-5052DE5FF2C6}">
      <dgm:prSet custT="1"/>
      <dgm:spPr/>
      <dgm:t>
        <a:bodyPr/>
        <a:lstStyle/>
        <a:p>
          <a:endParaRPr lang="tr-TR" sz="900">
            <a:latin typeface="Times New Roman" pitchFamily="18" charset="0"/>
            <a:cs typeface="Times New Roman" pitchFamily="18" charset="0"/>
          </a:endParaRPr>
        </a:p>
      </dgm:t>
    </dgm:pt>
    <dgm:pt modelId="{27004ED3-E7EE-46C0-BF8D-7647903EC487}" type="sibTrans" cxnId="{A376A600-6EA3-4CEF-B696-5052DE5FF2C6}">
      <dgm:prSet/>
      <dgm:spPr/>
      <dgm:t>
        <a:bodyPr/>
        <a:lstStyle/>
        <a:p>
          <a:endParaRPr lang="tr-TR" sz="900">
            <a:latin typeface="Times New Roman" pitchFamily="18" charset="0"/>
            <a:cs typeface="Times New Roman" pitchFamily="18" charset="0"/>
          </a:endParaRPr>
        </a:p>
      </dgm:t>
    </dgm:pt>
    <dgm:pt modelId="{D25BF61F-2977-4F2F-B5FD-739AF1F69BF1}">
      <dgm:prSet phldrT="[Metin]" custT="1"/>
      <dgm:spPr/>
      <dgm:t>
        <a:bodyPr/>
        <a:lstStyle/>
        <a:p>
          <a:r>
            <a:rPr lang="tr-TR" sz="900">
              <a:latin typeface="Times New Roman" pitchFamily="18" charset="0"/>
              <a:cs typeface="Times New Roman" pitchFamily="18" charset="0"/>
            </a:rPr>
            <a:t>Algıya Göre</a:t>
          </a:r>
        </a:p>
      </dgm:t>
    </dgm:pt>
    <dgm:pt modelId="{93A78755-31C8-47D0-BDFB-E075E5F39FC0}" type="parTrans" cxnId="{86D7E917-9C70-4D71-AA3F-F37823CB1471}">
      <dgm:prSet custT="1"/>
      <dgm:spPr/>
      <dgm:t>
        <a:bodyPr/>
        <a:lstStyle/>
        <a:p>
          <a:endParaRPr lang="tr-TR" sz="900">
            <a:latin typeface="Times New Roman" pitchFamily="18" charset="0"/>
            <a:cs typeface="Times New Roman" pitchFamily="18" charset="0"/>
          </a:endParaRPr>
        </a:p>
      </dgm:t>
    </dgm:pt>
    <dgm:pt modelId="{45B3FFE6-07F1-407D-B28C-C0F08B11A5D8}" type="sibTrans" cxnId="{86D7E917-9C70-4D71-AA3F-F37823CB1471}">
      <dgm:prSet/>
      <dgm:spPr/>
      <dgm:t>
        <a:bodyPr/>
        <a:lstStyle/>
        <a:p>
          <a:endParaRPr lang="tr-TR" sz="900">
            <a:latin typeface="Times New Roman" pitchFamily="18" charset="0"/>
            <a:cs typeface="Times New Roman" pitchFamily="18" charset="0"/>
          </a:endParaRPr>
        </a:p>
      </dgm:t>
    </dgm:pt>
    <dgm:pt modelId="{4CE365B4-A151-4DA8-A48E-CEFEB91D5FA7}">
      <dgm:prSet phldrT="[Metin]" custT="1"/>
      <dgm:spPr/>
      <dgm:t>
        <a:bodyPr/>
        <a:lstStyle/>
        <a:p>
          <a:r>
            <a:rPr lang="tr-TR" sz="900">
              <a:latin typeface="Times New Roman" pitchFamily="18" charset="0"/>
              <a:cs typeface="Times New Roman" pitchFamily="18" charset="0"/>
            </a:rPr>
            <a:t>Uygulama Alanına Göre</a:t>
          </a:r>
        </a:p>
      </dgm:t>
    </dgm:pt>
    <dgm:pt modelId="{C2C50357-B9F0-4229-AA9D-850709EA2C7D}" type="parTrans" cxnId="{93B1C6BD-A002-429A-AE8D-C93D67E8A3BA}">
      <dgm:prSet custT="1"/>
      <dgm:spPr/>
      <dgm:t>
        <a:bodyPr/>
        <a:lstStyle/>
        <a:p>
          <a:endParaRPr lang="tr-TR" sz="900">
            <a:latin typeface="Times New Roman" pitchFamily="18" charset="0"/>
            <a:cs typeface="Times New Roman" pitchFamily="18" charset="0"/>
          </a:endParaRPr>
        </a:p>
      </dgm:t>
    </dgm:pt>
    <dgm:pt modelId="{87E5EBAA-8C84-4548-BA5D-BAE4807750B3}" type="sibTrans" cxnId="{93B1C6BD-A002-429A-AE8D-C93D67E8A3BA}">
      <dgm:prSet/>
      <dgm:spPr/>
      <dgm:t>
        <a:bodyPr/>
        <a:lstStyle/>
        <a:p>
          <a:endParaRPr lang="tr-TR" sz="900">
            <a:latin typeface="Times New Roman" pitchFamily="18" charset="0"/>
            <a:cs typeface="Times New Roman" pitchFamily="18" charset="0"/>
          </a:endParaRPr>
        </a:p>
      </dgm:t>
    </dgm:pt>
    <dgm:pt modelId="{8C0D15CE-F669-4000-B1C4-30DEA03AEBD6}" type="asst">
      <dgm:prSet phldrT="[Metin]" custT="1"/>
      <dgm:spPr/>
      <dgm:t>
        <a:bodyPr/>
        <a:lstStyle/>
        <a:p>
          <a:r>
            <a:rPr lang="tr-TR" sz="900">
              <a:latin typeface="Times New Roman" pitchFamily="18" charset="0"/>
              <a:cs typeface="Times New Roman" pitchFamily="18" charset="0"/>
            </a:rPr>
            <a:t>Uzay Düzlemi</a:t>
          </a:r>
        </a:p>
      </dgm:t>
    </dgm:pt>
    <dgm:pt modelId="{6CD4BB61-6CC8-4C48-BD49-991F4071615D}" type="parTrans" cxnId="{F9CD595C-2EE5-4ABA-A740-3C98E2F88DDA}">
      <dgm:prSet custT="1"/>
      <dgm:spPr/>
      <dgm:t>
        <a:bodyPr/>
        <a:lstStyle/>
        <a:p>
          <a:endParaRPr lang="tr-TR" sz="900">
            <a:latin typeface="Times New Roman" pitchFamily="18" charset="0"/>
            <a:cs typeface="Times New Roman" pitchFamily="18" charset="0"/>
          </a:endParaRPr>
        </a:p>
      </dgm:t>
    </dgm:pt>
    <dgm:pt modelId="{DB728824-786B-4D88-83B2-42D4CC11BA8D}" type="sibTrans" cxnId="{F9CD595C-2EE5-4ABA-A740-3C98E2F88DDA}">
      <dgm:prSet/>
      <dgm:spPr/>
      <dgm:t>
        <a:bodyPr/>
        <a:lstStyle/>
        <a:p>
          <a:endParaRPr lang="tr-TR" sz="900">
            <a:latin typeface="Times New Roman" pitchFamily="18" charset="0"/>
            <a:cs typeface="Times New Roman" pitchFamily="18" charset="0"/>
          </a:endParaRPr>
        </a:p>
      </dgm:t>
    </dgm:pt>
    <dgm:pt modelId="{CC9173D4-55A1-4A56-AA10-671AF0CBCD9F}" type="asst">
      <dgm:prSet phldrT="[Metin]" custT="1"/>
      <dgm:spPr/>
      <dgm:t>
        <a:bodyPr/>
        <a:lstStyle/>
        <a:p>
          <a:r>
            <a:rPr lang="tr-TR" sz="900">
              <a:latin typeface="Times New Roman" pitchFamily="18" charset="0"/>
              <a:cs typeface="Times New Roman" pitchFamily="18" charset="0"/>
            </a:rPr>
            <a:t>Tekil Değer Çıkarma</a:t>
          </a:r>
        </a:p>
      </dgm:t>
    </dgm:pt>
    <dgm:pt modelId="{820A1A1C-0316-4601-8942-ACE4FECD4D54}" type="parTrans" cxnId="{8164A41A-11E6-4A42-A32F-236742CAF5C5}">
      <dgm:prSet custT="1"/>
      <dgm:spPr/>
      <dgm:t>
        <a:bodyPr/>
        <a:lstStyle/>
        <a:p>
          <a:endParaRPr lang="tr-TR" sz="900">
            <a:latin typeface="Times New Roman" pitchFamily="18" charset="0"/>
            <a:cs typeface="Times New Roman" pitchFamily="18" charset="0"/>
          </a:endParaRPr>
        </a:p>
      </dgm:t>
    </dgm:pt>
    <dgm:pt modelId="{B29FD522-676E-40C2-B424-1D9F06F1323F}" type="sibTrans" cxnId="{8164A41A-11E6-4A42-A32F-236742CAF5C5}">
      <dgm:prSet/>
      <dgm:spPr/>
      <dgm:t>
        <a:bodyPr/>
        <a:lstStyle/>
        <a:p>
          <a:endParaRPr lang="tr-TR" sz="900">
            <a:latin typeface="Times New Roman" pitchFamily="18" charset="0"/>
            <a:cs typeface="Times New Roman" pitchFamily="18" charset="0"/>
          </a:endParaRPr>
        </a:p>
      </dgm:t>
    </dgm:pt>
    <dgm:pt modelId="{6EF3030E-900E-451C-95A6-861B80783290}" type="asst">
      <dgm:prSet phldrT="[Metin]" custT="1"/>
      <dgm:spPr/>
      <dgm:t>
        <a:bodyPr/>
        <a:lstStyle/>
        <a:p>
          <a:r>
            <a:rPr lang="tr-TR" sz="900">
              <a:latin typeface="Times New Roman" pitchFamily="18" charset="0"/>
              <a:cs typeface="Times New Roman" pitchFamily="18" charset="0"/>
            </a:rPr>
            <a:t>Frekans Düzlemi</a:t>
          </a:r>
        </a:p>
      </dgm:t>
    </dgm:pt>
    <dgm:pt modelId="{54FE565F-F7AC-4721-8D40-1DD931A18B61}" type="parTrans" cxnId="{805B772D-9E00-43D9-A054-DFAAA00BD7FC}">
      <dgm:prSet custT="1"/>
      <dgm:spPr/>
      <dgm:t>
        <a:bodyPr/>
        <a:lstStyle/>
        <a:p>
          <a:endParaRPr lang="tr-TR" sz="900">
            <a:latin typeface="Times New Roman" pitchFamily="18" charset="0"/>
            <a:cs typeface="Times New Roman" pitchFamily="18" charset="0"/>
          </a:endParaRPr>
        </a:p>
      </dgm:t>
    </dgm:pt>
    <dgm:pt modelId="{7E2C2661-F8BD-43A7-AE78-D345BE39D7CB}" type="sibTrans" cxnId="{805B772D-9E00-43D9-A054-DFAAA00BD7FC}">
      <dgm:prSet/>
      <dgm:spPr/>
      <dgm:t>
        <a:bodyPr/>
        <a:lstStyle/>
        <a:p>
          <a:endParaRPr lang="tr-TR" sz="900">
            <a:latin typeface="Times New Roman" pitchFamily="18" charset="0"/>
            <a:cs typeface="Times New Roman" pitchFamily="18" charset="0"/>
          </a:endParaRPr>
        </a:p>
      </dgm:t>
    </dgm:pt>
    <dgm:pt modelId="{1FC63298-248E-457D-A4E2-971EABCAD04D}" type="asst">
      <dgm:prSet phldrT="[Metin]" custT="1"/>
      <dgm:spPr/>
      <dgm:t>
        <a:bodyPr/>
        <a:lstStyle/>
        <a:p>
          <a:r>
            <a:rPr lang="tr-TR" sz="900">
              <a:latin typeface="Times New Roman" pitchFamily="18" charset="0"/>
              <a:cs typeface="Times New Roman" pitchFamily="18" charset="0"/>
            </a:rPr>
            <a:t>Ayrık Dalgacık Dönüşümü</a:t>
          </a:r>
        </a:p>
      </dgm:t>
    </dgm:pt>
    <dgm:pt modelId="{399900F2-BEB5-4192-9A32-491C3645F4BA}" type="parTrans" cxnId="{0C06BC11-7B36-42F5-815E-3AA3CEB2AFFD}">
      <dgm:prSet custT="1"/>
      <dgm:spPr/>
      <dgm:t>
        <a:bodyPr/>
        <a:lstStyle/>
        <a:p>
          <a:endParaRPr lang="tr-TR" sz="900">
            <a:latin typeface="Times New Roman" pitchFamily="18" charset="0"/>
            <a:cs typeface="Times New Roman" pitchFamily="18" charset="0"/>
          </a:endParaRPr>
        </a:p>
      </dgm:t>
    </dgm:pt>
    <dgm:pt modelId="{6017DFF8-6679-43C4-8492-61BF5F2BC2F8}" type="sibTrans" cxnId="{0C06BC11-7B36-42F5-815E-3AA3CEB2AFFD}">
      <dgm:prSet/>
      <dgm:spPr/>
      <dgm:t>
        <a:bodyPr/>
        <a:lstStyle/>
        <a:p>
          <a:endParaRPr lang="tr-TR" sz="900">
            <a:latin typeface="Times New Roman" pitchFamily="18" charset="0"/>
            <a:cs typeface="Times New Roman" pitchFamily="18" charset="0"/>
          </a:endParaRPr>
        </a:p>
      </dgm:t>
    </dgm:pt>
    <dgm:pt modelId="{F92EF9C9-D64C-41DC-9BA9-3D3A3CEC500E}" type="asst">
      <dgm:prSet phldrT="[Metin]" custT="1"/>
      <dgm:spPr/>
      <dgm:t>
        <a:bodyPr/>
        <a:lstStyle/>
        <a:p>
          <a:r>
            <a:rPr lang="tr-TR" sz="900">
              <a:latin typeface="Times New Roman" pitchFamily="18" charset="0"/>
              <a:cs typeface="Times New Roman" pitchFamily="18" charset="0"/>
            </a:rPr>
            <a:t>Ayrık Forier Dönüşümü</a:t>
          </a:r>
        </a:p>
      </dgm:t>
    </dgm:pt>
    <dgm:pt modelId="{5B5E91AA-EDCC-4BFF-882D-36A981E3E213}" type="parTrans" cxnId="{BA59B867-C500-430B-B70B-92AD825E573E}">
      <dgm:prSet custT="1"/>
      <dgm:spPr/>
      <dgm:t>
        <a:bodyPr/>
        <a:lstStyle/>
        <a:p>
          <a:endParaRPr lang="tr-TR" sz="900">
            <a:latin typeface="Times New Roman" pitchFamily="18" charset="0"/>
            <a:cs typeface="Times New Roman" pitchFamily="18" charset="0"/>
          </a:endParaRPr>
        </a:p>
      </dgm:t>
    </dgm:pt>
    <dgm:pt modelId="{19460643-4249-4F7D-A597-FEA966F91B5B}" type="sibTrans" cxnId="{BA59B867-C500-430B-B70B-92AD825E573E}">
      <dgm:prSet/>
      <dgm:spPr/>
      <dgm:t>
        <a:bodyPr/>
        <a:lstStyle/>
        <a:p>
          <a:endParaRPr lang="tr-TR" sz="900">
            <a:latin typeface="Times New Roman" pitchFamily="18" charset="0"/>
            <a:cs typeface="Times New Roman" pitchFamily="18" charset="0"/>
          </a:endParaRPr>
        </a:p>
      </dgm:t>
    </dgm:pt>
    <dgm:pt modelId="{169BD009-BC53-4F21-BFAC-BE2538127329}" type="asst">
      <dgm:prSet phldrT="[Metin]" custT="1"/>
      <dgm:spPr/>
      <dgm:t>
        <a:bodyPr/>
        <a:lstStyle/>
        <a:p>
          <a:r>
            <a:rPr lang="tr-TR" sz="900">
              <a:latin typeface="Times New Roman" pitchFamily="18" charset="0"/>
              <a:cs typeface="Times New Roman" pitchFamily="18" charset="0"/>
            </a:rPr>
            <a:t>Ayrık Kosinüs Dönüşümü</a:t>
          </a:r>
        </a:p>
      </dgm:t>
    </dgm:pt>
    <dgm:pt modelId="{1EE13208-D49F-47CB-9EC9-C12F99A8AB8B}" type="parTrans" cxnId="{5867966D-7068-4C0F-A9C0-2C0C991D6AFB}">
      <dgm:prSet custT="1"/>
      <dgm:spPr/>
      <dgm:t>
        <a:bodyPr/>
        <a:lstStyle/>
        <a:p>
          <a:endParaRPr lang="tr-TR" sz="900">
            <a:latin typeface="Times New Roman" pitchFamily="18" charset="0"/>
            <a:cs typeface="Times New Roman" pitchFamily="18" charset="0"/>
          </a:endParaRPr>
        </a:p>
      </dgm:t>
    </dgm:pt>
    <dgm:pt modelId="{9CA53AB2-654D-4C1B-9963-1C333C5160CE}" type="sibTrans" cxnId="{5867966D-7068-4C0F-A9C0-2C0C991D6AFB}">
      <dgm:prSet/>
      <dgm:spPr/>
      <dgm:t>
        <a:bodyPr/>
        <a:lstStyle/>
        <a:p>
          <a:endParaRPr lang="tr-TR" sz="900">
            <a:latin typeface="Times New Roman" pitchFamily="18" charset="0"/>
            <a:cs typeface="Times New Roman" pitchFamily="18" charset="0"/>
          </a:endParaRPr>
        </a:p>
      </dgm:t>
    </dgm:pt>
    <dgm:pt modelId="{A4BF3126-6E34-4A5F-AD89-213A4DC82CF7}" type="asst">
      <dgm:prSet phldrT="[Metin]" custT="1"/>
      <dgm:spPr/>
      <dgm:t>
        <a:bodyPr/>
        <a:lstStyle/>
        <a:p>
          <a:r>
            <a:rPr lang="tr-TR" sz="900">
              <a:latin typeface="Times New Roman" pitchFamily="18" charset="0"/>
              <a:cs typeface="Times New Roman" pitchFamily="18" charset="0"/>
            </a:rPr>
            <a:t>En Önemsiz Bit</a:t>
          </a:r>
        </a:p>
      </dgm:t>
    </dgm:pt>
    <dgm:pt modelId="{1ABD0512-2C50-4E2E-A437-4EFFBF5D1A92}" type="parTrans" cxnId="{C75EE1E4-313F-46CA-B716-DCF25985CB29}">
      <dgm:prSet custT="1"/>
      <dgm:spPr/>
      <dgm:t>
        <a:bodyPr/>
        <a:lstStyle/>
        <a:p>
          <a:endParaRPr lang="tr-TR" sz="900">
            <a:latin typeface="Times New Roman" pitchFamily="18" charset="0"/>
            <a:cs typeface="Times New Roman" pitchFamily="18" charset="0"/>
          </a:endParaRPr>
        </a:p>
      </dgm:t>
    </dgm:pt>
    <dgm:pt modelId="{38CFB99D-4386-490D-A1EC-4B444F196FF6}" type="sibTrans" cxnId="{C75EE1E4-313F-46CA-B716-DCF25985CB29}">
      <dgm:prSet/>
      <dgm:spPr/>
      <dgm:t>
        <a:bodyPr/>
        <a:lstStyle/>
        <a:p>
          <a:endParaRPr lang="tr-TR" sz="900">
            <a:latin typeface="Times New Roman" pitchFamily="18" charset="0"/>
            <a:cs typeface="Times New Roman" pitchFamily="18" charset="0"/>
          </a:endParaRPr>
        </a:p>
      </dgm:t>
    </dgm:pt>
    <dgm:pt modelId="{F71DF8DE-4C6C-4344-AA78-BC6290718943}" type="asst">
      <dgm:prSet phldrT="[Metin]" custT="1"/>
      <dgm:spPr/>
      <dgm:t>
        <a:bodyPr/>
        <a:lstStyle/>
        <a:p>
          <a:r>
            <a:rPr lang="tr-TR" sz="900">
              <a:latin typeface="Times New Roman" pitchFamily="18" charset="0"/>
              <a:cs typeface="Times New Roman" pitchFamily="18" charset="0"/>
            </a:rPr>
            <a:t>Dönüşüm Düzlemi</a:t>
          </a:r>
        </a:p>
      </dgm:t>
    </dgm:pt>
    <dgm:pt modelId="{D9B4F0FC-E908-4EFB-B7B4-EF24B8977492}" type="parTrans" cxnId="{7E792E66-3310-45F1-910E-B10A7C73FDC8}">
      <dgm:prSet custT="1"/>
      <dgm:spPr/>
      <dgm:t>
        <a:bodyPr/>
        <a:lstStyle/>
        <a:p>
          <a:endParaRPr lang="tr-TR" sz="900">
            <a:latin typeface="Times New Roman" pitchFamily="18" charset="0"/>
            <a:cs typeface="Times New Roman" pitchFamily="18" charset="0"/>
          </a:endParaRPr>
        </a:p>
      </dgm:t>
    </dgm:pt>
    <dgm:pt modelId="{848D51DE-7B8B-4CE4-9570-0DD0EC45A512}" type="sibTrans" cxnId="{7E792E66-3310-45F1-910E-B10A7C73FDC8}">
      <dgm:prSet/>
      <dgm:spPr/>
      <dgm:t>
        <a:bodyPr/>
        <a:lstStyle/>
        <a:p>
          <a:endParaRPr lang="tr-TR" sz="900">
            <a:latin typeface="Times New Roman" pitchFamily="18" charset="0"/>
            <a:cs typeface="Times New Roman" pitchFamily="18" charset="0"/>
          </a:endParaRPr>
        </a:p>
      </dgm:t>
    </dgm:pt>
    <dgm:pt modelId="{972A749E-8B5E-459C-870E-3FDA9AF9D033}">
      <dgm:prSet phldrT="[Metin]" custT="1"/>
      <dgm:spPr/>
      <dgm:t>
        <a:bodyPr/>
        <a:lstStyle/>
        <a:p>
          <a:r>
            <a:rPr lang="tr-TR" sz="900">
              <a:latin typeface="Times New Roman" pitchFamily="18" charset="0"/>
              <a:cs typeface="Times New Roman" pitchFamily="18" charset="0"/>
            </a:rPr>
            <a:t>Metin</a:t>
          </a:r>
        </a:p>
      </dgm:t>
    </dgm:pt>
    <dgm:pt modelId="{6980297A-CDAE-4551-BC61-2CDCBE598044}" type="parTrans" cxnId="{ABCF2821-D03A-4A1A-9091-A79F98DB2037}">
      <dgm:prSet custT="1"/>
      <dgm:spPr/>
      <dgm:t>
        <a:bodyPr/>
        <a:lstStyle/>
        <a:p>
          <a:endParaRPr lang="tr-TR" sz="900">
            <a:latin typeface="Times New Roman" pitchFamily="18" charset="0"/>
            <a:cs typeface="Times New Roman" pitchFamily="18" charset="0"/>
          </a:endParaRPr>
        </a:p>
      </dgm:t>
    </dgm:pt>
    <dgm:pt modelId="{BA087F57-B30F-41BB-9D51-DC3366BF66DD}" type="sibTrans" cxnId="{ABCF2821-D03A-4A1A-9091-A79F98DB2037}">
      <dgm:prSet/>
      <dgm:spPr/>
      <dgm:t>
        <a:bodyPr/>
        <a:lstStyle/>
        <a:p>
          <a:endParaRPr lang="tr-TR" sz="900">
            <a:latin typeface="Times New Roman" pitchFamily="18" charset="0"/>
            <a:cs typeface="Times New Roman" pitchFamily="18" charset="0"/>
          </a:endParaRPr>
        </a:p>
      </dgm:t>
    </dgm:pt>
    <dgm:pt modelId="{1F7B17B8-22C1-4F82-B830-3E267594EA9F}">
      <dgm:prSet phldrT="[Metin]" custT="1"/>
      <dgm:spPr/>
      <dgm:t>
        <a:bodyPr/>
        <a:lstStyle/>
        <a:p>
          <a:r>
            <a:rPr lang="tr-TR" sz="900">
              <a:latin typeface="Times New Roman" pitchFamily="18" charset="0"/>
              <a:cs typeface="Times New Roman" pitchFamily="18" charset="0"/>
            </a:rPr>
            <a:t>Ses</a:t>
          </a:r>
        </a:p>
      </dgm:t>
    </dgm:pt>
    <dgm:pt modelId="{1B6F8D5B-198C-4FEC-85B9-2DCBA6EFAF72}" type="parTrans" cxnId="{8E3F5F85-F533-4F8C-B232-61AC8AF3A6D6}">
      <dgm:prSet custT="1"/>
      <dgm:spPr/>
      <dgm:t>
        <a:bodyPr/>
        <a:lstStyle/>
        <a:p>
          <a:endParaRPr lang="tr-TR" sz="900">
            <a:latin typeface="Times New Roman" pitchFamily="18" charset="0"/>
            <a:cs typeface="Times New Roman" pitchFamily="18" charset="0"/>
          </a:endParaRPr>
        </a:p>
      </dgm:t>
    </dgm:pt>
    <dgm:pt modelId="{CC53675B-46AD-4D40-8089-D93A9828B21C}" type="sibTrans" cxnId="{8E3F5F85-F533-4F8C-B232-61AC8AF3A6D6}">
      <dgm:prSet/>
      <dgm:spPr/>
      <dgm:t>
        <a:bodyPr/>
        <a:lstStyle/>
        <a:p>
          <a:endParaRPr lang="tr-TR" sz="900">
            <a:latin typeface="Times New Roman" pitchFamily="18" charset="0"/>
            <a:cs typeface="Times New Roman" pitchFamily="18" charset="0"/>
          </a:endParaRPr>
        </a:p>
      </dgm:t>
    </dgm:pt>
    <dgm:pt modelId="{AD3DEEB5-EE8A-40B4-9003-B72DAAB5F04B}">
      <dgm:prSet phldrT="[Metin]" custT="1"/>
      <dgm:spPr/>
      <dgm:t>
        <a:bodyPr/>
        <a:lstStyle/>
        <a:p>
          <a:r>
            <a:rPr lang="tr-TR" sz="900">
              <a:latin typeface="Times New Roman" pitchFamily="18" charset="0"/>
              <a:cs typeface="Times New Roman" pitchFamily="18" charset="0"/>
            </a:rPr>
            <a:t>Görüntü</a:t>
          </a:r>
        </a:p>
      </dgm:t>
    </dgm:pt>
    <dgm:pt modelId="{C38042F2-F757-4E05-9EE0-8DD92B5E49DB}" type="parTrans" cxnId="{5A0AC9D8-70E5-40B4-9C30-C92E0CA638EE}">
      <dgm:prSet custT="1"/>
      <dgm:spPr/>
      <dgm:t>
        <a:bodyPr/>
        <a:lstStyle/>
        <a:p>
          <a:endParaRPr lang="tr-TR" sz="900">
            <a:latin typeface="Times New Roman" pitchFamily="18" charset="0"/>
            <a:cs typeface="Times New Roman" pitchFamily="18" charset="0"/>
          </a:endParaRPr>
        </a:p>
      </dgm:t>
    </dgm:pt>
    <dgm:pt modelId="{C32ACA06-1646-45F2-A0F7-437DC15FBF87}" type="sibTrans" cxnId="{5A0AC9D8-70E5-40B4-9C30-C92E0CA638EE}">
      <dgm:prSet/>
      <dgm:spPr/>
      <dgm:t>
        <a:bodyPr/>
        <a:lstStyle/>
        <a:p>
          <a:endParaRPr lang="tr-TR" sz="900">
            <a:latin typeface="Times New Roman" pitchFamily="18" charset="0"/>
            <a:cs typeface="Times New Roman" pitchFamily="18" charset="0"/>
          </a:endParaRPr>
        </a:p>
      </dgm:t>
    </dgm:pt>
    <dgm:pt modelId="{C0DC3BC5-C9AA-4D6D-92C2-3115C3FBF1E3}">
      <dgm:prSet phldrT="[Metin]" custT="1"/>
      <dgm:spPr/>
      <dgm:t>
        <a:bodyPr/>
        <a:lstStyle/>
        <a:p>
          <a:r>
            <a:rPr lang="tr-TR" sz="900">
              <a:latin typeface="Times New Roman" pitchFamily="18" charset="0"/>
              <a:cs typeface="Times New Roman" pitchFamily="18" charset="0"/>
            </a:rPr>
            <a:t>Video</a:t>
          </a:r>
        </a:p>
      </dgm:t>
    </dgm:pt>
    <dgm:pt modelId="{4374FDFB-6A28-464B-B543-47AB38F066BE}" type="parTrans" cxnId="{F7AA9759-4064-4CD6-9957-B90045149525}">
      <dgm:prSet custT="1"/>
      <dgm:spPr/>
      <dgm:t>
        <a:bodyPr/>
        <a:lstStyle/>
        <a:p>
          <a:endParaRPr lang="tr-TR" sz="900">
            <a:latin typeface="Times New Roman" pitchFamily="18" charset="0"/>
            <a:cs typeface="Times New Roman" pitchFamily="18" charset="0"/>
          </a:endParaRPr>
        </a:p>
      </dgm:t>
    </dgm:pt>
    <dgm:pt modelId="{5192D1CC-D367-4F4D-A9EC-BABCD1C55EDA}" type="sibTrans" cxnId="{F7AA9759-4064-4CD6-9957-B90045149525}">
      <dgm:prSet/>
      <dgm:spPr/>
      <dgm:t>
        <a:bodyPr/>
        <a:lstStyle/>
        <a:p>
          <a:endParaRPr lang="tr-TR" sz="900">
            <a:latin typeface="Times New Roman" pitchFamily="18" charset="0"/>
            <a:cs typeface="Times New Roman" pitchFamily="18" charset="0"/>
          </a:endParaRPr>
        </a:p>
      </dgm:t>
    </dgm:pt>
    <dgm:pt modelId="{22C4108B-B5CC-4EA4-867A-0A1AD615A8A1}">
      <dgm:prSet phldrT="[Metin]" custT="1"/>
      <dgm:spPr/>
      <dgm:t>
        <a:bodyPr/>
        <a:lstStyle/>
        <a:p>
          <a:r>
            <a:rPr lang="tr-TR" sz="900">
              <a:latin typeface="Times New Roman" pitchFamily="18" charset="0"/>
              <a:cs typeface="Times New Roman" pitchFamily="18" charset="0"/>
            </a:rPr>
            <a:t>Görünür</a:t>
          </a:r>
        </a:p>
      </dgm:t>
    </dgm:pt>
    <dgm:pt modelId="{ED8326A5-0FE0-404A-A4BC-3843C1FC66EA}" type="parTrans" cxnId="{D7E5FB72-39BA-4287-9098-AFB789613BA1}">
      <dgm:prSet custT="1"/>
      <dgm:spPr/>
      <dgm:t>
        <a:bodyPr/>
        <a:lstStyle/>
        <a:p>
          <a:endParaRPr lang="tr-TR" sz="900">
            <a:latin typeface="Times New Roman" pitchFamily="18" charset="0"/>
            <a:cs typeface="Times New Roman" pitchFamily="18" charset="0"/>
          </a:endParaRPr>
        </a:p>
      </dgm:t>
    </dgm:pt>
    <dgm:pt modelId="{D3E17639-AAB0-417A-9504-B3C2F5011FF4}" type="sibTrans" cxnId="{D7E5FB72-39BA-4287-9098-AFB789613BA1}">
      <dgm:prSet/>
      <dgm:spPr/>
      <dgm:t>
        <a:bodyPr/>
        <a:lstStyle/>
        <a:p>
          <a:endParaRPr lang="tr-TR" sz="900">
            <a:latin typeface="Times New Roman" pitchFamily="18" charset="0"/>
            <a:cs typeface="Times New Roman" pitchFamily="18" charset="0"/>
          </a:endParaRPr>
        </a:p>
      </dgm:t>
    </dgm:pt>
    <dgm:pt modelId="{F632EA30-F99D-481F-B1F8-82DBD3BB3F12}">
      <dgm:prSet phldrT="[Metin]" custT="1"/>
      <dgm:spPr/>
      <dgm:t>
        <a:bodyPr/>
        <a:lstStyle/>
        <a:p>
          <a:r>
            <a:rPr lang="tr-TR" sz="900">
              <a:latin typeface="Times New Roman" pitchFamily="18" charset="0"/>
              <a:cs typeface="Times New Roman" pitchFamily="18" charset="0"/>
            </a:rPr>
            <a:t>Yarı Saydam</a:t>
          </a:r>
        </a:p>
      </dgm:t>
    </dgm:pt>
    <dgm:pt modelId="{182069C3-D9C1-4379-87D1-AB02F0657B74}" type="parTrans" cxnId="{10A9D631-A947-4857-8362-3111D78E7BAC}">
      <dgm:prSet custT="1"/>
      <dgm:spPr/>
      <dgm:t>
        <a:bodyPr/>
        <a:lstStyle/>
        <a:p>
          <a:endParaRPr lang="tr-TR" sz="900">
            <a:latin typeface="Times New Roman" pitchFamily="18" charset="0"/>
            <a:cs typeface="Times New Roman" pitchFamily="18" charset="0"/>
          </a:endParaRPr>
        </a:p>
      </dgm:t>
    </dgm:pt>
    <dgm:pt modelId="{4450DB74-EE8D-49E5-9471-8C0DCA27BBAF}" type="sibTrans" cxnId="{10A9D631-A947-4857-8362-3111D78E7BAC}">
      <dgm:prSet/>
      <dgm:spPr/>
      <dgm:t>
        <a:bodyPr/>
        <a:lstStyle/>
        <a:p>
          <a:endParaRPr lang="tr-TR" sz="900">
            <a:latin typeface="Times New Roman" pitchFamily="18" charset="0"/>
            <a:cs typeface="Times New Roman" pitchFamily="18" charset="0"/>
          </a:endParaRPr>
        </a:p>
      </dgm:t>
    </dgm:pt>
    <dgm:pt modelId="{8CC2CF00-EE9E-40F9-BDAC-C25130CD9D02}">
      <dgm:prSet phldrT="[Metin]" custT="1"/>
      <dgm:spPr/>
      <dgm:t>
        <a:bodyPr/>
        <a:lstStyle/>
        <a:p>
          <a:r>
            <a:rPr lang="tr-TR" sz="900">
              <a:latin typeface="Times New Roman" pitchFamily="18" charset="0"/>
              <a:cs typeface="Times New Roman" pitchFamily="18" charset="0"/>
            </a:rPr>
            <a:t>Görünmez</a:t>
          </a:r>
        </a:p>
      </dgm:t>
    </dgm:pt>
    <dgm:pt modelId="{61B63D9D-2EAB-4069-BC74-934F13281860}" type="parTrans" cxnId="{7EB1DE18-76B6-4F07-BD64-DF4738AAE9D6}">
      <dgm:prSet custT="1"/>
      <dgm:spPr/>
      <dgm:t>
        <a:bodyPr/>
        <a:lstStyle/>
        <a:p>
          <a:endParaRPr lang="tr-TR" sz="900">
            <a:latin typeface="Times New Roman" pitchFamily="18" charset="0"/>
            <a:cs typeface="Times New Roman" pitchFamily="18" charset="0"/>
          </a:endParaRPr>
        </a:p>
      </dgm:t>
    </dgm:pt>
    <dgm:pt modelId="{264ED089-14DC-4655-A9D9-C369EF5CD9E4}" type="sibTrans" cxnId="{7EB1DE18-76B6-4F07-BD64-DF4738AAE9D6}">
      <dgm:prSet/>
      <dgm:spPr/>
      <dgm:t>
        <a:bodyPr/>
        <a:lstStyle/>
        <a:p>
          <a:endParaRPr lang="tr-TR" sz="900">
            <a:latin typeface="Times New Roman" pitchFamily="18" charset="0"/>
            <a:cs typeface="Times New Roman" pitchFamily="18" charset="0"/>
          </a:endParaRPr>
        </a:p>
      </dgm:t>
    </dgm:pt>
    <dgm:pt modelId="{8D89BA97-1486-4CC5-8C25-89308791F4D5}">
      <dgm:prSet phldrT="[Metin]" custT="1"/>
      <dgm:spPr/>
      <dgm:t>
        <a:bodyPr/>
        <a:lstStyle/>
        <a:p>
          <a:r>
            <a:rPr lang="tr-TR" sz="900">
              <a:latin typeface="Times New Roman" pitchFamily="18" charset="0"/>
              <a:cs typeface="Times New Roman" pitchFamily="18" charset="0"/>
            </a:rPr>
            <a:t>Kırılgan</a:t>
          </a:r>
        </a:p>
      </dgm:t>
    </dgm:pt>
    <dgm:pt modelId="{84BAB40A-8597-42D4-8730-F8CCBB282CEF}" type="parTrans" cxnId="{5D168360-8FC2-45F3-B7C9-0A0F0894157B}">
      <dgm:prSet custT="1"/>
      <dgm:spPr/>
      <dgm:t>
        <a:bodyPr/>
        <a:lstStyle/>
        <a:p>
          <a:endParaRPr lang="tr-TR" sz="900">
            <a:latin typeface="Times New Roman" pitchFamily="18" charset="0"/>
            <a:cs typeface="Times New Roman" pitchFamily="18" charset="0"/>
          </a:endParaRPr>
        </a:p>
      </dgm:t>
    </dgm:pt>
    <dgm:pt modelId="{0CBAD4D8-495E-444E-8403-6BB4F4342966}" type="sibTrans" cxnId="{5D168360-8FC2-45F3-B7C9-0A0F0894157B}">
      <dgm:prSet/>
      <dgm:spPr/>
      <dgm:t>
        <a:bodyPr/>
        <a:lstStyle/>
        <a:p>
          <a:endParaRPr lang="tr-TR" sz="900">
            <a:latin typeface="Times New Roman" pitchFamily="18" charset="0"/>
            <a:cs typeface="Times New Roman" pitchFamily="18" charset="0"/>
          </a:endParaRPr>
        </a:p>
      </dgm:t>
    </dgm:pt>
    <dgm:pt modelId="{4013D3EE-A7CF-4C73-B58C-CAF90AAAFCF4}">
      <dgm:prSet phldrT="[Metin]" custT="1"/>
      <dgm:spPr/>
      <dgm:t>
        <a:bodyPr/>
        <a:lstStyle/>
        <a:p>
          <a:r>
            <a:rPr lang="tr-TR" sz="900">
              <a:latin typeface="Times New Roman" pitchFamily="18" charset="0"/>
              <a:cs typeface="Times New Roman" pitchFamily="18" charset="0"/>
            </a:rPr>
            <a:t>Dayanıklı</a:t>
          </a:r>
        </a:p>
      </dgm:t>
    </dgm:pt>
    <dgm:pt modelId="{08A820BD-533B-4FD9-8EDF-8CABEABECBF7}" type="parTrans" cxnId="{E9890ABB-EBAC-4678-864C-D4A837A2C0C0}">
      <dgm:prSet custT="1"/>
      <dgm:spPr/>
      <dgm:t>
        <a:bodyPr/>
        <a:lstStyle/>
        <a:p>
          <a:endParaRPr lang="tr-TR" sz="900">
            <a:latin typeface="Times New Roman" pitchFamily="18" charset="0"/>
            <a:cs typeface="Times New Roman" pitchFamily="18" charset="0"/>
          </a:endParaRPr>
        </a:p>
      </dgm:t>
    </dgm:pt>
    <dgm:pt modelId="{25A52856-8AB5-4177-8529-27938DE0E35E}" type="sibTrans" cxnId="{E9890ABB-EBAC-4678-864C-D4A837A2C0C0}">
      <dgm:prSet/>
      <dgm:spPr/>
      <dgm:t>
        <a:bodyPr/>
        <a:lstStyle/>
        <a:p>
          <a:endParaRPr lang="tr-TR" sz="900">
            <a:latin typeface="Times New Roman" pitchFamily="18" charset="0"/>
            <a:cs typeface="Times New Roman" pitchFamily="18" charset="0"/>
          </a:endParaRPr>
        </a:p>
      </dgm:t>
    </dgm:pt>
    <dgm:pt modelId="{D627724E-8515-4426-AB3C-061FCE858224}">
      <dgm:prSet phldrT="[Metin]" custT="1"/>
      <dgm:spPr/>
      <dgm:t>
        <a:bodyPr/>
        <a:lstStyle/>
        <a:p>
          <a:r>
            <a:rPr lang="tr-TR" sz="900">
              <a:latin typeface="Times New Roman" pitchFamily="18" charset="0"/>
              <a:cs typeface="Times New Roman" pitchFamily="18" charset="0"/>
            </a:rPr>
            <a:t>Kurumsal</a:t>
          </a:r>
        </a:p>
      </dgm:t>
    </dgm:pt>
    <dgm:pt modelId="{F446A4FF-D6A2-4E58-9665-1841B8B8C573}" type="parTrans" cxnId="{E53122A2-E4BA-4B4C-989D-06A4EE37DEE3}">
      <dgm:prSet custT="1"/>
      <dgm:spPr/>
      <dgm:t>
        <a:bodyPr/>
        <a:lstStyle/>
        <a:p>
          <a:endParaRPr lang="tr-TR" sz="900">
            <a:latin typeface="Times New Roman" pitchFamily="18" charset="0"/>
            <a:cs typeface="Times New Roman" pitchFamily="18" charset="0"/>
          </a:endParaRPr>
        </a:p>
      </dgm:t>
    </dgm:pt>
    <dgm:pt modelId="{1A56150B-E25A-49AF-B916-0392274CD5CD}" type="sibTrans" cxnId="{E53122A2-E4BA-4B4C-989D-06A4EE37DEE3}">
      <dgm:prSet/>
      <dgm:spPr/>
      <dgm:t>
        <a:bodyPr/>
        <a:lstStyle/>
        <a:p>
          <a:endParaRPr lang="tr-TR" sz="900">
            <a:latin typeface="Times New Roman" pitchFamily="18" charset="0"/>
            <a:cs typeface="Times New Roman" pitchFamily="18" charset="0"/>
          </a:endParaRPr>
        </a:p>
      </dgm:t>
    </dgm:pt>
    <dgm:pt modelId="{CC509CD5-4AE8-4502-BA4F-A3B72A92E0F5}">
      <dgm:prSet phldrT="[Metin]" custT="1"/>
      <dgm:spPr/>
      <dgm:t>
        <a:bodyPr/>
        <a:lstStyle/>
        <a:p>
          <a:r>
            <a:rPr lang="tr-TR" sz="900">
              <a:latin typeface="Times New Roman" pitchFamily="18" charset="0"/>
              <a:cs typeface="Times New Roman" pitchFamily="18" charset="0"/>
            </a:rPr>
            <a:t>Özel</a:t>
          </a:r>
        </a:p>
      </dgm:t>
    </dgm:pt>
    <dgm:pt modelId="{8681DCD4-6469-4644-95BC-0E7BC463C34C}" type="parTrans" cxnId="{0B2C6C5A-C123-4020-8938-6D58532B898B}">
      <dgm:prSet custT="1"/>
      <dgm:spPr/>
      <dgm:t>
        <a:bodyPr/>
        <a:lstStyle/>
        <a:p>
          <a:endParaRPr lang="tr-TR" sz="900">
            <a:latin typeface="Times New Roman" pitchFamily="18" charset="0"/>
            <a:cs typeface="Times New Roman" pitchFamily="18" charset="0"/>
          </a:endParaRPr>
        </a:p>
      </dgm:t>
    </dgm:pt>
    <dgm:pt modelId="{70A299B7-620C-4B34-B9FF-F727D27331AC}" type="sibTrans" cxnId="{0B2C6C5A-C123-4020-8938-6D58532B898B}">
      <dgm:prSet/>
      <dgm:spPr/>
      <dgm:t>
        <a:bodyPr/>
        <a:lstStyle/>
        <a:p>
          <a:endParaRPr lang="tr-TR" sz="900">
            <a:latin typeface="Times New Roman" pitchFamily="18" charset="0"/>
            <a:cs typeface="Times New Roman" pitchFamily="18" charset="0"/>
          </a:endParaRPr>
        </a:p>
      </dgm:t>
    </dgm:pt>
    <dgm:pt modelId="{AE321E9B-1082-448E-8C91-B27A3638602E}">
      <dgm:prSet phldrT="[Metin]" custT="1"/>
      <dgm:spPr/>
      <dgm:t>
        <a:bodyPr/>
        <a:lstStyle/>
        <a:p>
          <a:r>
            <a:rPr lang="tr-TR" sz="900">
              <a:latin typeface="Times New Roman" pitchFamily="18" charset="0"/>
              <a:cs typeface="Times New Roman" pitchFamily="18" charset="0"/>
            </a:rPr>
            <a:t>Kaynağa Dayalı</a:t>
          </a:r>
        </a:p>
      </dgm:t>
    </dgm:pt>
    <dgm:pt modelId="{D84B9C32-9EBB-4B3E-997D-B0759AB87889}" type="parTrans" cxnId="{7A7C93B6-3810-4F44-89D8-2325AACA71B8}">
      <dgm:prSet custT="1"/>
      <dgm:spPr/>
      <dgm:t>
        <a:bodyPr/>
        <a:lstStyle/>
        <a:p>
          <a:endParaRPr lang="tr-TR" sz="900">
            <a:latin typeface="Times New Roman" pitchFamily="18" charset="0"/>
            <a:cs typeface="Times New Roman" pitchFamily="18" charset="0"/>
          </a:endParaRPr>
        </a:p>
      </dgm:t>
    </dgm:pt>
    <dgm:pt modelId="{87A4C725-E3A6-4099-BC56-3C9E00543F81}" type="sibTrans" cxnId="{7A7C93B6-3810-4F44-89D8-2325AACA71B8}">
      <dgm:prSet/>
      <dgm:spPr/>
      <dgm:t>
        <a:bodyPr/>
        <a:lstStyle/>
        <a:p>
          <a:endParaRPr lang="tr-TR" sz="900">
            <a:latin typeface="Times New Roman" pitchFamily="18" charset="0"/>
            <a:cs typeface="Times New Roman" pitchFamily="18" charset="0"/>
          </a:endParaRPr>
        </a:p>
      </dgm:t>
    </dgm:pt>
    <dgm:pt modelId="{526C56A9-0A66-449D-B5B8-1A2768D15424}">
      <dgm:prSet phldrT="[Metin]" custT="1"/>
      <dgm:spPr/>
      <dgm:t>
        <a:bodyPr/>
        <a:lstStyle/>
        <a:p>
          <a:r>
            <a:rPr lang="tr-TR" sz="900">
              <a:latin typeface="Times New Roman" pitchFamily="18" charset="0"/>
              <a:cs typeface="Times New Roman" pitchFamily="18" charset="0"/>
            </a:rPr>
            <a:t>Hedefe Dayalı</a:t>
          </a:r>
        </a:p>
      </dgm:t>
    </dgm:pt>
    <dgm:pt modelId="{40173C5F-46FF-4A5E-B90D-E6250DBF4C7B}" type="parTrans" cxnId="{353C5BA7-D832-4C6C-A1C6-AB73204571CE}">
      <dgm:prSet custT="1"/>
      <dgm:spPr/>
      <dgm:t>
        <a:bodyPr/>
        <a:lstStyle/>
        <a:p>
          <a:endParaRPr lang="tr-TR" sz="900">
            <a:latin typeface="Times New Roman" pitchFamily="18" charset="0"/>
            <a:cs typeface="Times New Roman" pitchFamily="18" charset="0"/>
          </a:endParaRPr>
        </a:p>
      </dgm:t>
    </dgm:pt>
    <dgm:pt modelId="{ED7018F1-2BBC-4C40-A52D-4897E5683A21}" type="sibTrans" cxnId="{353C5BA7-D832-4C6C-A1C6-AB73204571CE}">
      <dgm:prSet/>
      <dgm:spPr/>
      <dgm:t>
        <a:bodyPr/>
        <a:lstStyle/>
        <a:p>
          <a:endParaRPr lang="tr-TR" sz="900">
            <a:latin typeface="Times New Roman" pitchFamily="18" charset="0"/>
            <a:cs typeface="Times New Roman" pitchFamily="18" charset="0"/>
          </a:endParaRPr>
        </a:p>
      </dgm:t>
    </dgm:pt>
    <dgm:pt modelId="{37B2F7E0-342C-4DF0-B5D1-709DEF7596DC}" type="pres">
      <dgm:prSet presAssocID="{2C18E00F-65E1-4B0A-AF79-BBCAC8AB6F5C}" presName="Name0" presStyleCnt="0">
        <dgm:presLayoutVars>
          <dgm:chPref val="1"/>
          <dgm:dir/>
          <dgm:animOne val="branch"/>
          <dgm:animLvl val="lvl"/>
          <dgm:resizeHandles val="exact"/>
        </dgm:presLayoutVars>
      </dgm:prSet>
      <dgm:spPr/>
      <dgm:t>
        <a:bodyPr/>
        <a:lstStyle/>
        <a:p>
          <a:endParaRPr lang="tr-TR"/>
        </a:p>
      </dgm:t>
    </dgm:pt>
    <dgm:pt modelId="{B2163934-0821-4873-B827-AF0F15A4D165}" type="pres">
      <dgm:prSet presAssocID="{079BDA57-A6F1-4E75-8787-8719BFE27B6B}" presName="root1" presStyleCnt="0"/>
      <dgm:spPr/>
      <dgm:t>
        <a:bodyPr/>
        <a:lstStyle/>
        <a:p>
          <a:endParaRPr lang="tr-TR"/>
        </a:p>
      </dgm:t>
    </dgm:pt>
    <dgm:pt modelId="{A98AA709-55B4-4119-8B31-BA48BE615D58}" type="pres">
      <dgm:prSet presAssocID="{079BDA57-A6F1-4E75-8787-8719BFE27B6B}" presName="LevelOneTextNode" presStyleLbl="node0" presStyleIdx="0" presStyleCnt="1">
        <dgm:presLayoutVars>
          <dgm:chPref val="3"/>
        </dgm:presLayoutVars>
      </dgm:prSet>
      <dgm:spPr/>
      <dgm:t>
        <a:bodyPr/>
        <a:lstStyle/>
        <a:p>
          <a:endParaRPr lang="tr-TR"/>
        </a:p>
      </dgm:t>
    </dgm:pt>
    <dgm:pt modelId="{4BF00211-8E4E-4DA5-B19B-7CBFA9836426}" type="pres">
      <dgm:prSet presAssocID="{079BDA57-A6F1-4E75-8787-8719BFE27B6B}" presName="level2hierChild" presStyleCnt="0"/>
      <dgm:spPr/>
      <dgm:t>
        <a:bodyPr/>
        <a:lstStyle/>
        <a:p>
          <a:endParaRPr lang="tr-TR"/>
        </a:p>
      </dgm:t>
    </dgm:pt>
    <dgm:pt modelId="{288AAA97-B864-44EB-A0E2-38289D7AD571}" type="pres">
      <dgm:prSet presAssocID="{D9CEB13D-E544-4DCD-96C4-E5E34BD19596}" presName="conn2-1" presStyleLbl="parChTrans1D2" presStyleIdx="0" presStyleCnt="4"/>
      <dgm:spPr/>
      <dgm:t>
        <a:bodyPr/>
        <a:lstStyle/>
        <a:p>
          <a:endParaRPr lang="tr-TR"/>
        </a:p>
      </dgm:t>
    </dgm:pt>
    <dgm:pt modelId="{5131E774-857A-4E23-ABA1-C5C65C83EDB4}" type="pres">
      <dgm:prSet presAssocID="{D9CEB13D-E544-4DCD-96C4-E5E34BD19596}" presName="connTx" presStyleLbl="parChTrans1D2" presStyleIdx="0" presStyleCnt="4"/>
      <dgm:spPr/>
      <dgm:t>
        <a:bodyPr/>
        <a:lstStyle/>
        <a:p>
          <a:endParaRPr lang="tr-TR"/>
        </a:p>
      </dgm:t>
    </dgm:pt>
    <dgm:pt modelId="{7936FA70-3F45-4DEE-B789-33FFA8F41B5E}" type="pres">
      <dgm:prSet presAssocID="{1BD71165-E48C-4EDB-A8DD-F198ED9F42B4}" presName="root2" presStyleCnt="0"/>
      <dgm:spPr/>
      <dgm:t>
        <a:bodyPr/>
        <a:lstStyle/>
        <a:p>
          <a:endParaRPr lang="tr-TR"/>
        </a:p>
      </dgm:t>
    </dgm:pt>
    <dgm:pt modelId="{654F5F50-79CE-4F6F-81AF-E00BBE8E2685}" type="pres">
      <dgm:prSet presAssocID="{1BD71165-E48C-4EDB-A8DD-F198ED9F42B4}" presName="LevelTwoTextNode" presStyleLbl="asst1" presStyleIdx="0" presStyleCnt="9">
        <dgm:presLayoutVars>
          <dgm:chPref val="3"/>
        </dgm:presLayoutVars>
      </dgm:prSet>
      <dgm:spPr/>
      <dgm:t>
        <a:bodyPr/>
        <a:lstStyle/>
        <a:p>
          <a:endParaRPr lang="tr-TR"/>
        </a:p>
      </dgm:t>
    </dgm:pt>
    <dgm:pt modelId="{AEBA8BFC-73F3-467A-A73F-BD6BCB8AC956}" type="pres">
      <dgm:prSet presAssocID="{1BD71165-E48C-4EDB-A8DD-F198ED9F42B4}" presName="level3hierChild" presStyleCnt="0"/>
      <dgm:spPr/>
      <dgm:t>
        <a:bodyPr/>
        <a:lstStyle/>
        <a:p>
          <a:endParaRPr lang="tr-TR"/>
        </a:p>
      </dgm:t>
    </dgm:pt>
    <dgm:pt modelId="{980B6318-CEA9-49FE-824E-278E6161233E}" type="pres">
      <dgm:prSet presAssocID="{6CD4BB61-6CC8-4C48-BD49-991F4071615D}" presName="conn2-1" presStyleLbl="parChTrans1D3" presStyleIdx="0" presStyleCnt="11"/>
      <dgm:spPr/>
      <dgm:t>
        <a:bodyPr/>
        <a:lstStyle/>
        <a:p>
          <a:endParaRPr lang="tr-TR"/>
        </a:p>
      </dgm:t>
    </dgm:pt>
    <dgm:pt modelId="{4658694F-F6AC-45E9-81E7-9D43FE3B54C4}" type="pres">
      <dgm:prSet presAssocID="{6CD4BB61-6CC8-4C48-BD49-991F4071615D}" presName="connTx" presStyleLbl="parChTrans1D3" presStyleIdx="0" presStyleCnt="11"/>
      <dgm:spPr/>
      <dgm:t>
        <a:bodyPr/>
        <a:lstStyle/>
        <a:p>
          <a:endParaRPr lang="tr-TR"/>
        </a:p>
      </dgm:t>
    </dgm:pt>
    <dgm:pt modelId="{6A3BB16E-E63E-461B-9E91-A9D081C2A6F1}" type="pres">
      <dgm:prSet presAssocID="{8C0D15CE-F669-4000-B1C4-30DEA03AEBD6}" presName="root2" presStyleCnt="0"/>
      <dgm:spPr/>
      <dgm:t>
        <a:bodyPr/>
        <a:lstStyle/>
        <a:p>
          <a:endParaRPr lang="tr-TR"/>
        </a:p>
      </dgm:t>
    </dgm:pt>
    <dgm:pt modelId="{2F9E26FB-8366-47C2-AF2D-19CA24324B93}" type="pres">
      <dgm:prSet presAssocID="{8C0D15CE-F669-4000-B1C4-30DEA03AEBD6}" presName="LevelTwoTextNode" presStyleLbl="asst1" presStyleIdx="1" presStyleCnt="9">
        <dgm:presLayoutVars>
          <dgm:chPref val="3"/>
        </dgm:presLayoutVars>
      </dgm:prSet>
      <dgm:spPr/>
      <dgm:t>
        <a:bodyPr/>
        <a:lstStyle/>
        <a:p>
          <a:endParaRPr lang="tr-TR"/>
        </a:p>
      </dgm:t>
    </dgm:pt>
    <dgm:pt modelId="{A5E9583F-28D8-431B-BBC6-5FD75C9B1A3E}" type="pres">
      <dgm:prSet presAssocID="{8C0D15CE-F669-4000-B1C4-30DEA03AEBD6}" presName="level3hierChild" presStyleCnt="0"/>
      <dgm:spPr/>
      <dgm:t>
        <a:bodyPr/>
        <a:lstStyle/>
        <a:p>
          <a:endParaRPr lang="tr-TR"/>
        </a:p>
      </dgm:t>
    </dgm:pt>
    <dgm:pt modelId="{3DA5E338-FE51-4C0D-91F4-AAF06988F3A1}" type="pres">
      <dgm:prSet presAssocID="{1ABD0512-2C50-4E2E-A437-4EFFBF5D1A92}" presName="conn2-1" presStyleLbl="parChTrans1D4" presStyleIdx="0" presStyleCnt="10"/>
      <dgm:spPr/>
      <dgm:t>
        <a:bodyPr/>
        <a:lstStyle/>
        <a:p>
          <a:endParaRPr lang="tr-TR"/>
        </a:p>
      </dgm:t>
    </dgm:pt>
    <dgm:pt modelId="{E98483D5-B6B1-4B30-9C93-BAB73A62905C}" type="pres">
      <dgm:prSet presAssocID="{1ABD0512-2C50-4E2E-A437-4EFFBF5D1A92}" presName="connTx" presStyleLbl="parChTrans1D4" presStyleIdx="0" presStyleCnt="10"/>
      <dgm:spPr/>
      <dgm:t>
        <a:bodyPr/>
        <a:lstStyle/>
        <a:p>
          <a:endParaRPr lang="tr-TR"/>
        </a:p>
      </dgm:t>
    </dgm:pt>
    <dgm:pt modelId="{0087B026-5A4E-4F9A-B378-7A01E9D85599}" type="pres">
      <dgm:prSet presAssocID="{A4BF3126-6E34-4A5F-AD89-213A4DC82CF7}" presName="root2" presStyleCnt="0"/>
      <dgm:spPr/>
      <dgm:t>
        <a:bodyPr/>
        <a:lstStyle/>
        <a:p>
          <a:endParaRPr lang="tr-TR"/>
        </a:p>
      </dgm:t>
    </dgm:pt>
    <dgm:pt modelId="{AAF63A55-6D87-4400-9BDC-F313CB925321}" type="pres">
      <dgm:prSet presAssocID="{A4BF3126-6E34-4A5F-AD89-213A4DC82CF7}" presName="LevelTwoTextNode" presStyleLbl="asst1" presStyleIdx="2" presStyleCnt="9">
        <dgm:presLayoutVars>
          <dgm:chPref val="3"/>
        </dgm:presLayoutVars>
      </dgm:prSet>
      <dgm:spPr/>
      <dgm:t>
        <a:bodyPr/>
        <a:lstStyle/>
        <a:p>
          <a:endParaRPr lang="tr-TR"/>
        </a:p>
      </dgm:t>
    </dgm:pt>
    <dgm:pt modelId="{5208455B-8FA8-4B94-9F8D-40DA235F0D43}" type="pres">
      <dgm:prSet presAssocID="{A4BF3126-6E34-4A5F-AD89-213A4DC82CF7}" presName="level3hierChild" presStyleCnt="0"/>
      <dgm:spPr/>
      <dgm:t>
        <a:bodyPr/>
        <a:lstStyle/>
        <a:p>
          <a:endParaRPr lang="tr-TR"/>
        </a:p>
      </dgm:t>
    </dgm:pt>
    <dgm:pt modelId="{C2C3D525-70EA-4A88-9449-7AB7E304F216}" type="pres">
      <dgm:prSet presAssocID="{D9B4F0FC-E908-4EFB-B7B4-EF24B8977492}" presName="conn2-1" presStyleLbl="parChTrans1D3" presStyleIdx="1" presStyleCnt="11"/>
      <dgm:spPr/>
      <dgm:t>
        <a:bodyPr/>
        <a:lstStyle/>
        <a:p>
          <a:endParaRPr lang="tr-TR"/>
        </a:p>
      </dgm:t>
    </dgm:pt>
    <dgm:pt modelId="{B2FF63DC-7ADA-45E3-901F-D6580EC733E4}" type="pres">
      <dgm:prSet presAssocID="{D9B4F0FC-E908-4EFB-B7B4-EF24B8977492}" presName="connTx" presStyleLbl="parChTrans1D3" presStyleIdx="1" presStyleCnt="11"/>
      <dgm:spPr/>
      <dgm:t>
        <a:bodyPr/>
        <a:lstStyle/>
        <a:p>
          <a:endParaRPr lang="tr-TR"/>
        </a:p>
      </dgm:t>
    </dgm:pt>
    <dgm:pt modelId="{0BE0C41B-847A-472C-AFB5-DB59BCEE7526}" type="pres">
      <dgm:prSet presAssocID="{F71DF8DE-4C6C-4344-AA78-BC6290718943}" presName="root2" presStyleCnt="0"/>
      <dgm:spPr/>
      <dgm:t>
        <a:bodyPr/>
        <a:lstStyle/>
        <a:p>
          <a:endParaRPr lang="tr-TR"/>
        </a:p>
      </dgm:t>
    </dgm:pt>
    <dgm:pt modelId="{299DB176-1861-4ADB-8312-B5567FE14238}" type="pres">
      <dgm:prSet presAssocID="{F71DF8DE-4C6C-4344-AA78-BC6290718943}" presName="LevelTwoTextNode" presStyleLbl="asst1" presStyleIdx="3" presStyleCnt="9">
        <dgm:presLayoutVars>
          <dgm:chPref val="3"/>
        </dgm:presLayoutVars>
      </dgm:prSet>
      <dgm:spPr/>
      <dgm:t>
        <a:bodyPr/>
        <a:lstStyle/>
        <a:p>
          <a:endParaRPr lang="tr-TR"/>
        </a:p>
      </dgm:t>
    </dgm:pt>
    <dgm:pt modelId="{E82A50D7-3F3C-442F-98DF-6F3DC864470E}" type="pres">
      <dgm:prSet presAssocID="{F71DF8DE-4C6C-4344-AA78-BC6290718943}" presName="level3hierChild" presStyleCnt="0"/>
      <dgm:spPr/>
      <dgm:t>
        <a:bodyPr/>
        <a:lstStyle/>
        <a:p>
          <a:endParaRPr lang="tr-TR"/>
        </a:p>
      </dgm:t>
    </dgm:pt>
    <dgm:pt modelId="{952702E1-ECBB-473E-8EC0-ADDE8559CADB}" type="pres">
      <dgm:prSet presAssocID="{820A1A1C-0316-4601-8942-ACE4FECD4D54}" presName="conn2-1" presStyleLbl="parChTrans1D4" presStyleIdx="1" presStyleCnt="10"/>
      <dgm:spPr/>
      <dgm:t>
        <a:bodyPr/>
        <a:lstStyle/>
        <a:p>
          <a:endParaRPr lang="tr-TR"/>
        </a:p>
      </dgm:t>
    </dgm:pt>
    <dgm:pt modelId="{EC758FC9-C9A3-451A-A228-898CC7101F7A}" type="pres">
      <dgm:prSet presAssocID="{820A1A1C-0316-4601-8942-ACE4FECD4D54}" presName="connTx" presStyleLbl="parChTrans1D4" presStyleIdx="1" presStyleCnt="10"/>
      <dgm:spPr/>
      <dgm:t>
        <a:bodyPr/>
        <a:lstStyle/>
        <a:p>
          <a:endParaRPr lang="tr-TR"/>
        </a:p>
      </dgm:t>
    </dgm:pt>
    <dgm:pt modelId="{B94114B5-4F6A-4AFF-9369-3A6159ECD87B}" type="pres">
      <dgm:prSet presAssocID="{CC9173D4-55A1-4A56-AA10-671AF0CBCD9F}" presName="root2" presStyleCnt="0"/>
      <dgm:spPr/>
      <dgm:t>
        <a:bodyPr/>
        <a:lstStyle/>
        <a:p>
          <a:endParaRPr lang="tr-TR"/>
        </a:p>
      </dgm:t>
    </dgm:pt>
    <dgm:pt modelId="{90BDE490-7D80-438E-8AF4-DF44F0F24BED}" type="pres">
      <dgm:prSet presAssocID="{CC9173D4-55A1-4A56-AA10-671AF0CBCD9F}" presName="LevelTwoTextNode" presStyleLbl="asst1" presStyleIdx="4" presStyleCnt="9">
        <dgm:presLayoutVars>
          <dgm:chPref val="3"/>
        </dgm:presLayoutVars>
      </dgm:prSet>
      <dgm:spPr/>
      <dgm:t>
        <a:bodyPr/>
        <a:lstStyle/>
        <a:p>
          <a:endParaRPr lang="tr-TR"/>
        </a:p>
      </dgm:t>
    </dgm:pt>
    <dgm:pt modelId="{728FDF45-AFD9-48E7-952E-C66BFE2BC8CC}" type="pres">
      <dgm:prSet presAssocID="{CC9173D4-55A1-4A56-AA10-671AF0CBCD9F}" presName="level3hierChild" presStyleCnt="0"/>
      <dgm:spPr/>
      <dgm:t>
        <a:bodyPr/>
        <a:lstStyle/>
        <a:p>
          <a:endParaRPr lang="tr-TR"/>
        </a:p>
      </dgm:t>
    </dgm:pt>
    <dgm:pt modelId="{76736194-08DF-4E39-A538-5B113A9A0142}" type="pres">
      <dgm:prSet presAssocID="{54FE565F-F7AC-4721-8D40-1DD931A18B61}" presName="conn2-1" presStyleLbl="parChTrans1D4" presStyleIdx="2" presStyleCnt="10"/>
      <dgm:spPr/>
      <dgm:t>
        <a:bodyPr/>
        <a:lstStyle/>
        <a:p>
          <a:endParaRPr lang="tr-TR"/>
        </a:p>
      </dgm:t>
    </dgm:pt>
    <dgm:pt modelId="{A037EA8D-E752-4430-8B5C-9BC9A56F76F5}" type="pres">
      <dgm:prSet presAssocID="{54FE565F-F7AC-4721-8D40-1DD931A18B61}" presName="connTx" presStyleLbl="parChTrans1D4" presStyleIdx="2" presStyleCnt="10"/>
      <dgm:spPr/>
      <dgm:t>
        <a:bodyPr/>
        <a:lstStyle/>
        <a:p>
          <a:endParaRPr lang="tr-TR"/>
        </a:p>
      </dgm:t>
    </dgm:pt>
    <dgm:pt modelId="{AAFC5505-B36E-40B4-BBAD-7E1576B7F542}" type="pres">
      <dgm:prSet presAssocID="{6EF3030E-900E-451C-95A6-861B80783290}" presName="root2" presStyleCnt="0"/>
      <dgm:spPr/>
      <dgm:t>
        <a:bodyPr/>
        <a:lstStyle/>
        <a:p>
          <a:endParaRPr lang="tr-TR"/>
        </a:p>
      </dgm:t>
    </dgm:pt>
    <dgm:pt modelId="{33424176-DEC7-4EBC-BFE9-D459162D8552}" type="pres">
      <dgm:prSet presAssocID="{6EF3030E-900E-451C-95A6-861B80783290}" presName="LevelTwoTextNode" presStyleLbl="asst1" presStyleIdx="5" presStyleCnt="9">
        <dgm:presLayoutVars>
          <dgm:chPref val="3"/>
        </dgm:presLayoutVars>
      </dgm:prSet>
      <dgm:spPr/>
      <dgm:t>
        <a:bodyPr/>
        <a:lstStyle/>
        <a:p>
          <a:endParaRPr lang="tr-TR"/>
        </a:p>
      </dgm:t>
    </dgm:pt>
    <dgm:pt modelId="{BF02D3C7-2DC6-4D39-816D-0CE829A82D3A}" type="pres">
      <dgm:prSet presAssocID="{6EF3030E-900E-451C-95A6-861B80783290}" presName="level3hierChild" presStyleCnt="0"/>
      <dgm:spPr/>
      <dgm:t>
        <a:bodyPr/>
        <a:lstStyle/>
        <a:p>
          <a:endParaRPr lang="tr-TR"/>
        </a:p>
      </dgm:t>
    </dgm:pt>
    <dgm:pt modelId="{B0EAB6CA-475F-49CA-94C0-DC439A0DA64C}" type="pres">
      <dgm:prSet presAssocID="{399900F2-BEB5-4192-9A32-491C3645F4BA}" presName="conn2-1" presStyleLbl="parChTrans1D4" presStyleIdx="3" presStyleCnt="10"/>
      <dgm:spPr/>
      <dgm:t>
        <a:bodyPr/>
        <a:lstStyle/>
        <a:p>
          <a:endParaRPr lang="tr-TR"/>
        </a:p>
      </dgm:t>
    </dgm:pt>
    <dgm:pt modelId="{628B2685-DFF6-490E-99A5-081F0F7CCC45}" type="pres">
      <dgm:prSet presAssocID="{399900F2-BEB5-4192-9A32-491C3645F4BA}" presName="connTx" presStyleLbl="parChTrans1D4" presStyleIdx="3" presStyleCnt="10"/>
      <dgm:spPr/>
      <dgm:t>
        <a:bodyPr/>
        <a:lstStyle/>
        <a:p>
          <a:endParaRPr lang="tr-TR"/>
        </a:p>
      </dgm:t>
    </dgm:pt>
    <dgm:pt modelId="{F51C5675-D62F-42AB-BE57-3E8BE3D471F4}" type="pres">
      <dgm:prSet presAssocID="{1FC63298-248E-457D-A4E2-971EABCAD04D}" presName="root2" presStyleCnt="0"/>
      <dgm:spPr/>
      <dgm:t>
        <a:bodyPr/>
        <a:lstStyle/>
        <a:p>
          <a:endParaRPr lang="tr-TR"/>
        </a:p>
      </dgm:t>
    </dgm:pt>
    <dgm:pt modelId="{CC1A609D-879C-4422-9923-0D6787B2E5C3}" type="pres">
      <dgm:prSet presAssocID="{1FC63298-248E-457D-A4E2-971EABCAD04D}" presName="LevelTwoTextNode" presStyleLbl="asst1" presStyleIdx="6" presStyleCnt="9">
        <dgm:presLayoutVars>
          <dgm:chPref val="3"/>
        </dgm:presLayoutVars>
      </dgm:prSet>
      <dgm:spPr/>
      <dgm:t>
        <a:bodyPr/>
        <a:lstStyle/>
        <a:p>
          <a:endParaRPr lang="tr-TR"/>
        </a:p>
      </dgm:t>
    </dgm:pt>
    <dgm:pt modelId="{825CFDD0-03F9-4DD7-9754-9154DF748CD1}" type="pres">
      <dgm:prSet presAssocID="{1FC63298-248E-457D-A4E2-971EABCAD04D}" presName="level3hierChild" presStyleCnt="0"/>
      <dgm:spPr/>
      <dgm:t>
        <a:bodyPr/>
        <a:lstStyle/>
        <a:p>
          <a:endParaRPr lang="tr-TR"/>
        </a:p>
      </dgm:t>
    </dgm:pt>
    <dgm:pt modelId="{45D7DA8F-4441-4025-B2A3-D25CF56932E0}" type="pres">
      <dgm:prSet presAssocID="{5B5E91AA-EDCC-4BFF-882D-36A981E3E213}" presName="conn2-1" presStyleLbl="parChTrans1D4" presStyleIdx="4" presStyleCnt="10"/>
      <dgm:spPr/>
      <dgm:t>
        <a:bodyPr/>
        <a:lstStyle/>
        <a:p>
          <a:endParaRPr lang="tr-TR"/>
        </a:p>
      </dgm:t>
    </dgm:pt>
    <dgm:pt modelId="{98CD3CAD-E7EB-42B6-B578-E775DFB9D5C3}" type="pres">
      <dgm:prSet presAssocID="{5B5E91AA-EDCC-4BFF-882D-36A981E3E213}" presName="connTx" presStyleLbl="parChTrans1D4" presStyleIdx="4" presStyleCnt="10"/>
      <dgm:spPr/>
      <dgm:t>
        <a:bodyPr/>
        <a:lstStyle/>
        <a:p>
          <a:endParaRPr lang="tr-TR"/>
        </a:p>
      </dgm:t>
    </dgm:pt>
    <dgm:pt modelId="{A28214DE-4CF7-44F9-B6E1-2F368B3255A7}" type="pres">
      <dgm:prSet presAssocID="{F92EF9C9-D64C-41DC-9BA9-3D3A3CEC500E}" presName="root2" presStyleCnt="0"/>
      <dgm:spPr/>
      <dgm:t>
        <a:bodyPr/>
        <a:lstStyle/>
        <a:p>
          <a:endParaRPr lang="tr-TR"/>
        </a:p>
      </dgm:t>
    </dgm:pt>
    <dgm:pt modelId="{06104472-8D7A-4110-9ABE-646B8F055125}" type="pres">
      <dgm:prSet presAssocID="{F92EF9C9-D64C-41DC-9BA9-3D3A3CEC500E}" presName="LevelTwoTextNode" presStyleLbl="asst1" presStyleIdx="7" presStyleCnt="9">
        <dgm:presLayoutVars>
          <dgm:chPref val="3"/>
        </dgm:presLayoutVars>
      </dgm:prSet>
      <dgm:spPr/>
      <dgm:t>
        <a:bodyPr/>
        <a:lstStyle/>
        <a:p>
          <a:endParaRPr lang="tr-TR"/>
        </a:p>
      </dgm:t>
    </dgm:pt>
    <dgm:pt modelId="{1BB1D7CC-E3C6-447F-9A57-D1C862263BEA}" type="pres">
      <dgm:prSet presAssocID="{F92EF9C9-D64C-41DC-9BA9-3D3A3CEC500E}" presName="level3hierChild" presStyleCnt="0"/>
      <dgm:spPr/>
      <dgm:t>
        <a:bodyPr/>
        <a:lstStyle/>
        <a:p>
          <a:endParaRPr lang="tr-TR"/>
        </a:p>
      </dgm:t>
    </dgm:pt>
    <dgm:pt modelId="{1B5787E2-39A0-44F0-A3E6-6F904BE668B2}" type="pres">
      <dgm:prSet presAssocID="{1EE13208-D49F-47CB-9EC9-C12F99A8AB8B}" presName="conn2-1" presStyleLbl="parChTrans1D4" presStyleIdx="5" presStyleCnt="10"/>
      <dgm:spPr/>
      <dgm:t>
        <a:bodyPr/>
        <a:lstStyle/>
        <a:p>
          <a:endParaRPr lang="tr-TR"/>
        </a:p>
      </dgm:t>
    </dgm:pt>
    <dgm:pt modelId="{2675552E-7C5B-48EE-9687-570D5819EA34}" type="pres">
      <dgm:prSet presAssocID="{1EE13208-D49F-47CB-9EC9-C12F99A8AB8B}" presName="connTx" presStyleLbl="parChTrans1D4" presStyleIdx="5" presStyleCnt="10"/>
      <dgm:spPr/>
      <dgm:t>
        <a:bodyPr/>
        <a:lstStyle/>
        <a:p>
          <a:endParaRPr lang="tr-TR"/>
        </a:p>
      </dgm:t>
    </dgm:pt>
    <dgm:pt modelId="{91197F65-0D8B-48CD-8EE9-E591DAB64E6B}" type="pres">
      <dgm:prSet presAssocID="{169BD009-BC53-4F21-BFAC-BE2538127329}" presName="root2" presStyleCnt="0"/>
      <dgm:spPr/>
      <dgm:t>
        <a:bodyPr/>
        <a:lstStyle/>
        <a:p>
          <a:endParaRPr lang="tr-TR"/>
        </a:p>
      </dgm:t>
    </dgm:pt>
    <dgm:pt modelId="{4E998F28-2F95-4DC3-8C0E-06F4F77B7519}" type="pres">
      <dgm:prSet presAssocID="{169BD009-BC53-4F21-BFAC-BE2538127329}" presName="LevelTwoTextNode" presStyleLbl="asst1" presStyleIdx="8" presStyleCnt="9">
        <dgm:presLayoutVars>
          <dgm:chPref val="3"/>
        </dgm:presLayoutVars>
      </dgm:prSet>
      <dgm:spPr/>
      <dgm:t>
        <a:bodyPr/>
        <a:lstStyle/>
        <a:p>
          <a:endParaRPr lang="tr-TR"/>
        </a:p>
      </dgm:t>
    </dgm:pt>
    <dgm:pt modelId="{3C110CE8-32DF-49FD-A4F6-E82B17A64E90}" type="pres">
      <dgm:prSet presAssocID="{169BD009-BC53-4F21-BFAC-BE2538127329}" presName="level3hierChild" presStyleCnt="0"/>
      <dgm:spPr/>
      <dgm:t>
        <a:bodyPr/>
        <a:lstStyle/>
        <a:p>
          <a:endParaRPr lang="tr-TR"/>
        </a:p>
      </dgm:t>
    </dgm:pt>
    <dgm:pt modelId="{91E0BCBE-4011-4E84-9051-690EE8B68E63}" type="pres">
      <dgm:prSet presAssocID="{600E69DA-43F5-463F-AA32-58E73C27A9EF}" presName="conn2-1" presStyleLbl="parChTrans1D2" presStyleIdx="1" presStyleCnt="4"/>
      <dgm:spPr/>
      <dgm:t>
        <a:bodyPr/>
        <a:lstStyle/>
        <a:p>
          <a:endParaRPr lang="tr-TR"/>
        </a:p>
      </dgm:t>
    </dgm:pt>
    <dgm:pt modelId="{B6A4EF59-059D-44A5-8635-85F3AF215EC7}" type="pres">
      <dgm:prSet presAssocID="{600E69DA-43F5-463F-AA32-58E73C27A9EF}" presName="connTx" presStyleLbl="parChTrans1D2" presStyleIdx="1" presStyleCnt="4"/>
      <dgm:spPr/>
      <dgm:t>
        <a:bodyPr/>
        <a:lstStyle/>
        <a:p>
          <a:endParaRPr lang="tr-TR"/>
        </a:p>
      </dgm:t>
    </dgm:pt>
    <dgm:pt modelId="{09405686-9824-4650-9936-9D53E976A045}" type="pres">
      <dgm:prSet presAssocID="{FD132E8A-DB23-4EFA-9D05-4F73999937D7}" presName="root2" presStyleCnt="0"/>
      <dgm:spPr/>
      <dgm:t>
        <a:bodyPr/>
        <a:lstStyle/>
        <a:p>
          <a:endParaRPr lang="tr-TR"/>
        </a:p>
      </dgm:t>
    </dgm:pt>
    <dgm:pt modelId="{E15C9102-F013-414B-AE3B-15E88F96B776}" type="pres">
      <dgm:prSet presAssocID="{FD132E8A-DB23-4EFA-9D05-4F73999937D7}" presName="LevelTwoTextNode" presStyleLbl="node2" presStyleIdx="0" presStyleCnt="3">
        <dgm:presLayoutVars>
          <dgm:chPref val="3"/>
        </dgm:presLayoutVars>
      </dgm:prSet>
      <dgm:spPr/>
      <dgm:t>
        <a:bodyPr/>
        <a:lstStyle/>
        <a:p>
          <a:endParaRPr lang="tr-TR"/>
        </a:p>
      </dgm:t>
    </dgm:pt>
    <dgm:pt modelId="{6C60B212-A488-4804-8399-C3D0959E1939}" type="pres">
      <dgm:prSet presAssocID="{FD132E8A-DB23-4EFA-9D05-4F73999937D7}" presName="level3hierChild" presStyleCnt="0"/>
      <dgm:spPr/>
      <dgm:t>
        <a:bodyPr/>
        <a:lstStyle/>
        <a:p>
          <a:endParaRPr lang="tr-TR"/>
        </a:p>
      </dgm:t>
    </dgm:pt>
    <dgm:pt modelId="{329A64CB-6822-409C-BFF6-984E9E769489}" type="pres">
      <dgm:prSet presAssocID="{6980297A-CDAE-4551-BC61-2CDCBE598044}" presName="conn2-1" presStyleLbl="parChTrans1D3" presStyleIdx="2" presStyleCnt="11"/>
      <dgm:spPr/>
      <dgm:t>
        <a:bodyPr/>
        <a:lstStyle/>
        <a:p>
          <a:endParaRPr lang="tr-TR"/>
        </a:p>
      </dgm:t>
    </dgm:pt>
    <dgm:pt modelId="{C3EEAC65-7CF0-4E28-B4D6-635A00B07694}" type="pres">
      <dgm:prSet presAssocID="{6980297A-CDAE-4551-BC61-2CDCBE598044}" presName="connTx" presStyleLbl="parChTrans1D3" presStyleIdx="2" presStyleCnt="11"/>
      <dgm:spPr/>
      <dgm:t>
        <a:bodyPr/>
        <a:lstStyle/>
        <a:p>
          <a:endParaRPr lang="tr-TR"/>
        </a:p>
      </dgm:t>
    </dgm:pt>
    <dgm:pt modelId="{978CADD9-097F-41F0-90BF-F75D470CFD59}" type="pres">
      <dgm:prSet presAssocID="{972A749E-8B5E-459C-870E-3FDA9AF9D033}" presName="root2" presStyleCnt="0"/>
      <dgm:spPr/>
      <dgm:t>
        <a:bodyPr/>
        <a:lstStyle/>
        <a:p>
          <a:endParaRPr lang="tr-TR"/>
        </a:p>
      </dgm:t>
    </dgm:pt>
    <dgm:pt modelId="{4054B972-FBEE-45F3-B457-E41AA6B24663}" type="pres">
      <dgm:prSet presAssocID="{972A749E-8B5E-459C-870E-3FDA9AF9D033}" presName="LevelTwoTextNode" presStyleLbl="node3" presStyleIdx="0" presStyleCnt="9">
        <dgm:presLayoutVars>
          <dgm:chPref val="3"/>
        </dgm:presLayoutVars>
      </dgm:prSet>
      <dgm:spPr/>
      <dgm:t>
        <a:bodyPr/>
        <a:lstStyle/>
        <a:p>
          <a:endParaRPr lang="tr-TR"/>
        </a:p>
      </dgm:t>
    </dgm:pt>
    <dgm:pt modelId="{68B7F602-A658-4D08-B3E9-72A50CE29DC1}" type="pres">
      <dgm:prSet presAssocID="{972A749E-8B5E-459C-870E-3FDA9AF9D033}" presName="level3hierChild" presStyleCnt="0"/>
      <dgm:spPr/>
      <dgm:t>
        <a:bodyPr/>
        <a:lstStyle/>
        <a:p>
          <a:endParaRPr lang="tr-TR"/>
        </a:p>
      </dgm:t>
    </dgm:pt>
    <dgm:pt modelId="{26B102F7-D1CB-4D97-B554-9C2A78E7EE28}" type="pres">
      <dgm:prSet presAssocID="{1B6F8D5B-198C-4FEC-85B9-2DCBA6EFAF72}" presName="conn2-1" presStyleLbl="parChTrans1D3" presStyleIdx="3" presStyleCnt="11"/>
      <dgm:spPr/>
      <dgm:t>
        <a:bodyPr/>
        <a:lstStyle/>
        <a:p>
          <a:endParaRPr lang="tr-TR"/>
        </a:p>
      </dgm:t>
    </dgm:pt>
    <dgm:pt modelId="{FAF6BEB1-CC4A-4489-9809-6748364960D5}" type="pres">
      <dgm:prSet presAssocID="{1B6F8D5B-198C-4FEC-85B9-2DCBA6EFAF72}" presName="connTx" presStyleLbl="parChTrans1D3" presStyleIdx="3" presStyleCnt="11"/>
      <dgm:spPr/>
      <dgm:t>
        <a:bodyPr/>
        <a:lstStyle/>
        <a:p>
          <a:endParaRPr lang="tr-TR"/>
        </a:p>
      </dgm:t>
    </dgm:pt>
    <dgm:pt modelId="{6B960422-2484-4E84-AEBD-99B5632DD224}" type="pres">
      <dgm:prSet presAssocID="{1F7B17B8-22C1-4F82-B830-3E267594EA9F}" presName="root2" presStyleCnt="0"/>
      <dgm:spPr/>
      <dgm:t>
        <a:bodyPr/>
        <a:lstStyle/>
        <a:p>
          <a:endParaRPr lang="tr-TR"/>
        </a:p>
      </dgm:t>
    </dgm:pt>
    <dgm:pt modelId="{6A33BD1E-9803-419F-8D3B-ED6C16A3A71B}" type="pres">
      <dgm:prSet presAssocID="{1F7B17B8-22C1-4F82-B830-3E267594EA9F}" presName="LevelTwoTextNode" presStyleLbl="node3" presStyleIdx="1" presStyleCnt="9">
        <dgm:presLayoutVars>
          <dgm:chPref val="3"/>
        </dgm:presLayoutVars>
      </dgm:prSet>
      <dgm:spPr/>
      <dgm:t>
        <a:bodyPr/>
        <a:lstStyle/>
        <a:p>
          <a:endParaRPr lang="tr-TR"/>
        </a:p>
      </dgm:t>
    </dgm:pt>
    <dgm:pt modelId="{0D6A00B5-1878-4ED3-BEBC-D4E6D9585F01}" type="pres">
      <dgm:prSet presAssocID="{1F7B17B8-22C1-4F82-B830-3E267594EA9F}" presName="level3hierChild" presStyleCnt="0"/>
      <dgm:spPr/>
      <dgm:t>
        <a:bodyPr/>
        <a:lstStyle/>
        <a:p>
          <a:endParaRPr lang="tr-TR"/>
        </a:p>
      </dgm:t>
    </dgm:pt>
    <dgm:pt modelId="{ED3DCAE5-CC94-4E74-86BC-76EA54D29543}" type="pres">
      <dgm:prSet presAssocID="{C38042F2-F757-4E05-9EE0-8DD92B5E49DB}" presName="conn2-1" presStyleLbl="parChTrans1D3" presStyleIdx="4" presStyleCnt="11"/>
      <dgm:spPr/>
      <dgm:t>
        <a:bodyPr/>
        <a:lstStyle/>
        <a:p>
          <a:endParaRPr lang="tr-TR"/>
        </a:p>
      </dgm:t>
    </dgm:pt>
    <dgm:pt modelId="{197A38C6-B902-472D-A931-F7EC930FA2C4}" type="pres">
      <dgm:prSet presAssocID="{C38042F2-F757-4E05-9EE0-8DD92B5E49DB}" presName="connTx" presStyleLbl="parChTrans1D3" presStyleIdx="4" presStyleCnt="11"/>
      <dgm:spPr/>
      <dgm:t>
        <a:bodyPr/>
        <a:lstStyle/>
        <a:p>
          <a:endParaRPr lang="tr-TR"/>
        </a:p>
      </dgm:t>
    </dgm:pt>
    <dgm:pt modelId="{12CC6F06-A8FB-41E5-9BB4-C7D51AEF7188}" type="pres">
      <dgm:prSet presAssocID="{AD3DEEB5-EE8A-40B4-9003-B72DAAB5F04B}" presName="root2" presStyleCnt="0"/>
      <dgm:spPr/>
      <dgm:t>
        <a:bodyPr/>
        <a:lstStyle/>
        <a:p>
          <a:endParaRPr lang="tr-TR"/>
        </a:p>
      </dgm:t>
    </dgm:pt>
    <dgm:pt modelId="{BE8B78D6-4F20-4AFD-B01D-21C30A59C122}" type="pres">
      <dgm:prSet presAssocID="{AD3DEEB5-EE8A-40B4-9003-B72DAAB5F04B}" presName="LevelTwoTextNode" presStyleLbl="node3" presStyleIdx="2" presStyleCnt="9">
        <dgm:presLayoutVars>
          <dgm:chPref val="3"/>
        </dgm:presLayoutVars>
      </dgm:prSet>
      <dgm:spPr/>
      <dgm:t>
        <a:bodyPr/>
        <a:lstStyle/>
        <a:p>
          <a:endParaRPr lang="tr-TR"/>
        </a:p>
      </dgm:t>
    </dgm:pt>
    <dgm:pt modelId="{1A2FD9A5-8985-4D77-A614-3340EFCA8FBD}" type="pres">
      <dgm:prSet presAssocID="{AD3DEEB5-EE8A-40B4-9003-B72DAAB5F04B}" presName="level3hierChild" presStyleCnt="0"/>
      <dgm:spPr/>
      <dgm:t>
        <a:bodyPr/>
        <a:lstStyle/>
        <a:p>
          <a:endParaRPr lang="tr-TR"/>
        </a:p>
      </dgm:t>
    </dgm:pt>
    <dgm:pt modelId="{DB83559B-8DE5-4935-978F-0D687E4EFFF9}" type="pres">
      <dgm:prSet presAssocID="{4374FDFB-6A28-464B-B543-47AB38F066BE}" presName="conn2-1" presStyleLbl="parChTrans1D3" presStyleIdx="5" presStyleCnt="11"/>
      <dgm:spPr/>
      <dgm:t>
        <a:bodyPr/>
        <a:lstStyle/>
        <a:p>
          <a:endParaRPr lang="tr-TR"/>
        </a:p>
      </dgm:t>
    </dgm:pt>
    <dgm:pt modelId="{B71C75C1-154B-4474-8AAD-0F1E45839005}" type="pres">
      <dgm:prSet presAssocID="{4374FDFB-6A28-464B-B543-47AB38F066BE}" presName="connTx" presStyleLbl="parChTrans1D3" presStyleIdx="5" presStyleCnt="11"/>
      <dgm:spPr/>
      <dgm:t>
        <a:bodyPr/>
        <a:lstStyle/>
        <a:p>
          <a:endParaRPr lang="tr-TR"/>
        </a:p>
      </dgm:t>
    </dgm:pt>
    <dgm:pt modelId="{7C7D4989-B515-429D-B8DA-B8466717EB2D}" type="pres">
      <dgm:prSet presAssocID="{C0DC3BC5-C9AA-4D6D-92C2-3115C3FBF1E3}" presName="root2" presStyleCnt="0"/>
      <dgm:spPr/>
      <dgm:t>
        <a:bodyPr/>
        <a:lstStyle/>
        <a:p>
          <a:endParaRPr lang="tr-TR"/>
        </a:p>
      </dgm:t>
    </dgm:pt>
    <dgm:pt modelId="{D568620F-E042-43AF-932C-A2CFD78A2D6D}" type="pres">
      <dgm:prSet presAssocID="{C0DC3BC5-C9AA-4D6D-92C2-3115C3FBF1E3}" presName="LevelTwoTextNode" presStyleLbl="node3" presStyleIdx="3" presStyleCnt="9">
        <dgm:presLayoutVars>
          <dgm:chPref val="3"/>
        </dgm:presLayoutVars>
      </dgm:prSet>
      <dgm:spPr/>
      <dgm:t>
        <a:bodyPr/>
        <a:lstStyle/>
        <a:p>
          <a:endParaRPr lang="tr-TR"/>
        </a:p>
      </dgm:t>
    </dgm:pt>
    <dgm:pt modelId="{7BE0D292-3B3F-4775-A6E5-D2225A2499EE}" type="pres">
      <dgm:prSet presAssocID="{C0DC3BC5-C9AA-4D6D-92C2-3115C3FBF1E3}" presName="level3hierChild" presStyleCnt="0"/>
      <dgm:spPr/>
      <dgm:t>
        <a:bodyPr/>
        <a:lstStyle/>
        <a:p>
          <a:endParaRPr lang="tr-TR"/>
        </a:p>
      </dgm:t>
    </dgm:pt>
    <dgm:pt modelId="{12E3496E-CE30-40D1-A481-3BA03CD4499C}" type="pres">
      <dgm:prSet presAssocID="{93A78755-31C8-47D0-BDFB-E075E5F39FC0}" presName="conn2-1" presStyleLbl="parChTrans1D2" presStyleIdx="2" presStyleCnt="4"/>
      <dgm:spPr/>
      <dgm:t>
        <a:bodyPr/>
        <a:lstStyle/>
        <a:p>
          <a:endParaRPr lang="tr-TR"/>
        </a:p>
      </dgm:t>
    </dgm:pt>
    <dgm:pt modelId="{79118BB7-6EA2-493B-87EF-6827D629C807}" type="pres">
      <dgm:prSet presAssocID="{93A78755-31C8-47D0-BDFB-E075E5F39FC0}" presName="connTx" presStyleLbl="parChTrans1D2" presStyleIdx="2" presStyleCnt="4"/>
      <dgm:spPr/>
      <dgm:t>
        <a:bodyPr/>
        <a:lstStyle/>
        <a:p>
          <a:endParaRPr lang="tr-TR"/>
        </a:p>
      </dgm:t>
    </dgm:pt>
    <dgm:pt modelId="{7A6BDAC9-B59C-4F9D-954A-12B6A391C290}" type="pres">
      <dgm:prSet presAssocID="{D25BF61F-2977-4F2F-B5FD-739AF1F69BF1}" presName="root2" presStyleCnt="0"/>
      <dgm:spPr/>
      <dgm:t>
        <a:bodyPr/>
        <a:lstStyle/>
        <a:p>
          <a:endParaRPr lang="tr-TR"/>
        </a:p>
      </dgm:t>
    </dgm:pt>
    <dgm:pt modelId="{92EAC599-1F45-4F1E-A68E-D30296387EB6}" type="pres">
      <dgm:prSet presAssocID="{D25BF61F-2977-4F2F-B5FD-739AF1F69BF1}" presName="LevelTwoTextNode" presStyleLbl="node2" presStyleIdx="1" presStyleCnt="3">
        <dgm:presLayoutVars>
          <dgm:chPref val="3"/>
        </dgm:presLayoutVars>
      </dgm:prSet>
      <dgm:spPr/>
      <dgm:t>
        <a:bodyPr/>
        <a:lstStyle/>
        <a:p>
          <a:endParaRPr lang="tr-TR"/>
        </a:p>
      </dgm:t>
    </dgm:pt>
    <dgm:pt modelId="{7B7AC37C-FECC-434A-A063-4D9458FC4780}" type="pres">
      <dgm:prSet presAssocID="{D25BF61F-2977-4F2F-B5FD-739AF1F69BF1}" presName="level3hierChild" presStyleCnt="0"/>
      <dgm:spPr/>
      <dgm:t>
        <a:bodyPr/>
        <a:lstStyle/>
        <a:p>
          <a:endParaRPr lang="tr-TR"/>
        </a:p>
      </dgm:t>
    </dgm:pt>
    <dgm:pt modelId="{EE91D416-BC02-4197-9B3B-7A1123ACC72F}" type="pres">
      <dgm:prSet presAssocID="{ED8326A5-0FE0-404A-A4BC-3843C1FC66EA}" presName="conn2-1" presStyleLbl="parChTrans1D3" presStyleIdx="6" presStyleCnt="11"/>
      <dgm:spPr/>
      <dgm:t>
        <a:bodyPr/>
        <a:lstStyle/>
        <a:p>
          <a:endParaRPr lang="tr-TR"/>
        </a:p>
      </dgm:t>
    </dgm:pt>
    <dgm:pt modelId="{3A05BDAF-8438-42F5-AB24-7A212BD31E6B}" type="pres">
      <dgm:prSet presAssocID="{ED8326A5-0FE0-404A-A4BC-3843C1FC66EA}" presName="connTx" presStyleLbl="parChTrans1D3" presStyleIdx="6" presStyleCnt="11"/>
      <dgm:spPr/>
      <dgm:t>
        <a:bodyPr/>
        <a:lstStyle/>
        <a:p>
          <a:endParaRPr lang="tr-TR"/>
        </a:p>
      </dgm:t>
    </dgm:pt>
    <dgm:pt modelId="{DB173D8A-5977-41BD-9C64-C9FDEE9DDCA8}" type="pres">
      <dgm:prSet presAssocID="{22C4108B-B5CC-4EA4-867A-0A1AD615A8A1}" presName="root2" presStyleCnt="0"/>
      <dgm:spPr/>
      <dgm:t>
        <a:bodyPr/>
        <a:lstStyle/>
        <a:p>
          <a:endParaRPr lang="tr-TR"/>
        </a:p>
      </dgm:t>
    </dgm:pt>
    <dgm:pt modelId="{42FFEB10-EC3B-49B7-AAEB-B0E8DC4A3C78}" type="pres">
      <dgm:prSet presAssocID="{22C4108B-B5CC-4EA4-867A-0A1AD615A8A1}" presName="LevelTwoTextNode" presStyleLbl="node3" presStyleIdx="4" presStyleCnt="9">
        <dgm:presLayoutVars>
          <dgm:chPref val="3"/>
        </dgm:presLayoutVars>
      </dgm:prSet>
      <dgm:spPr/>
      <dgm:t>
        <a:bodyPr/>
        <a:lstStyle/>
        <a:p>
          <a:endParaRPr lang="tr-TR"/>
        </a:p>
      </dgm:t>
    </dgm:pt>
    <dgm:pt modelId="{ADD14D3B-E484-402E-8956-AA5633AED19F}" type="pres">
      <dgm:prSet presAssocID="{22C4108B-B5CC-4EA4-867A-0A1AD615A8A1}" presName="level3hierChild" presStyleCnt="0"/>
      <dgm:spPr/>
      <dgm:t>
        <a:bodyPr/>
        <a:lstStyle/>
        <a:p>
          <a:endParaRPr lang="tr-TR"/>
        </a:p>
      </dgm:t>
    </dgm:pt>
    <dgm:pt modelId="{06BD9A61-4F18-4ED8-AA45-E451D10667FF}" type="pres">
      <dgm:prSet presAssocID="{182069C3-D9C1-4379-87D1-AB02F0657B74}" presName="conn2-1" presStyleLbl="parChTrans1D3" presStyleIdx="7" presStyleCnt="11"/>
      <dgm:spPr/>
      <dgm:t>
        <a:bodyPr/>
        <a:lstStyle/>
        <a:p>
          <a:endParaRPr lang="tr-TR"/>
        </a:p>
      </dgm:t>
    </dgm:pt>
    <dgm:pt modelId="{82420A4F-FD28-4076-A523-E1DDF0C74ECF}" type="pres">
      <dgm:prSet presAssocID="{182069C3-D9C1-4379-87D1-AB02F0657B74}" presName="connTx" presStyleLbl="parChTrans1D3" presStyleIdx="7" presStyleCnt="11"/>
      <dgm:spPr/>
      <dgm:t>
        <a:bodyPr/>
        <a:lstStyle/>
        <a:p>
          <a:endParaRPr lang="tr-TR"/>
        </a:p>
      </dgm:t>
    </dgm:pt>
    <dgm:pt modelId="{CB33DD6E-7541-4E1F-9301-8EDA37AC1262}" type="pres">
      <dgm:prSet presAssocID="{F632EA30-F99D-481F-B1F8-82DBD3BB3F12}" presName="root2" presStyleCnt="0"/>
      <dgm:spPr/>
      <dgm:t>
        <a:bodyPr/>
        <a:lstStyle/>
        <a:p>
          <a:endParaRPr lang="tr-TR"/>
        </a:p>
      </dgm:t>
    </dgm:pt>
    <dgm:pt modelId="{DD1A6A68-1844-45AB-88D5-32D3CE1AAA07}" type="pres">
      <dgm:prSet presAssocID="{F632EA30-F99D-481F-B1F8-82DBD3BB3F12}" presName="LevelTwoTextNode" presStyleLbl="node3" presStyleIdx="5" presStyleCnt="9">
        <dgm:presLayoutVars>
          <dgm:chPref val="3"/>
        </dgm:presLayoutVars>
      </dgm:prSet>
      <dgm:spPr/>
      <dgm:t>
        <a:bodyPr/>
        <a:lstStyle/>
        <a:p>
          <a:endParaRPr lang="tr-TR"/>
        </a:p>
      </dgm:t>
    </dgm:pt>
    <dgm:pt modelId="{17BE8371-D6CF-4F84-878D-39EF37FFF70B}" type="pres">
      <dgm:prSet presAssocID="{F632EA30-F99D-481F-B1F8-82DBD3BB3F12}" presName="level3hierChild" presStyleCnt="0"/>
      <dgm:spPr/>
      <dgm:t>
        <a:bodyPr/>
        <a:lstStyle/>
        <a:p>
          <a:endParaRPr lang="tr-TR"/>
        </a:p>
      </dgm:t>
    </dgm:pt>
    <dgm:pt modelId="{2F9B43CA-143A-4AF7-A589-5412E82D6528}" type="pres">
      <dgm:prSet presAssocID="{61B63D9D-2EAB-4069-BC74-934F13281860}" presName="conn2-1" presStyleLbl="parChTrans1D3" presStyleIdx="8" presStyleCnt="11"/>
      <dgm:spPr/>
      <dgm:t>
        <a:bodyPr/>
        <a:lstStyle/>
        <a:p>
          <a:endParaRPr lang="tr-TR"/>
        </a:p>
      </dgm:t>
    </dgm:pt>
    <dgm:pt modelId="{C6392B87-282B-4E35-B853-C3106AC77D5F}" type="pres">
      <dgm:prSet presAssocID="{61B63D9D-2EAB-4069-BC74-934F13281860}" presName="connTx" presStyleLbl="parChTrans1D3" presStyleIdx="8" presStyleCnt="11"/>
      <dgm:spPr/>
      <dgm:t>
        <a:bodyPr/>
        <a:lstStyle/>
        <a:p>
          <a:endParaRPr lang="tr-TR"/>
        </a:p>
      </dgm:t>
    </dgm:pt>
    <dgm:pt modelId="{F4F923FB-722F-4358-ACFF-044F64160F7A}" type="pres">
      <dgm:prSet presAssocID="{8CC2CF00-EE9E-40F9-BDAC-C25130CD9D02}" presName="root2" presStyleCnt="0"/>
      <dgm:spPr/>
      <dgm:t>
        <a:bodyPr/>
        <a:lstStyle/>
        <a:p>
          <a:endParaRPr lang="tr-TR"/>
        </a:p>
      </dgm:t>
    </dgm:pt>
    <dgm:pt modelId="{87B82A02-8BB9-4BE5-9961-5FFB91817A97}" type="pres">
      <dgm:prSet presAssocID="{8CC2CF00-EE9E-40F9-BDAC-C25130CD9D02}" presName="LevelTwoTextNode" presStyleLbl="node3" presStyleIdx="6" presStyleCnt="9">
        <dgm:presLayoutVars>
          <dgm:chPref val="3"/>
        </dgm:presLayoutVars>
      </dgm:prSet>
      <dgm:spPr/>
      <dgm:t>
        <a:bodyPr/>
        <a:lstStyle/>
        <a:p>
          <a:endParaRPr lang="tr-TR"/>
        </a:p>
      </dgm:t>
    </dgm:pt>
    <dgm:pt modelId="{B7074802-35D6-4F7D-A7EC-A9304D190AB6}" type="pres">
      <dgm:prSet presAssocID="{8CC2CF00-EE9E-40F9-BDAC-C25130CD9D02}" presName="level3hierChild" presStyleCnt="0"/>
      <dgm:spPr/>
      <dgm:t>
        <a:bodyPr/>
        <a:lstStyle/>
        <a:p>
          <a:endParaRPr lang="tr-TR"/>
        </a:p>
      </dgm:t>
    </dgm:pt>
    <dgm:pt modelId="{B214ACCE-922C-4A4A-873A-7471BB1FE422}" type="pres">
      <dgm:prSet presAssocID="{84BAB40A-8597-42D4-8730-F8CCBB282CEF}" presName="conn2-1" presStyleLbl="parChTrans1D4" presStyleIdx="6" presStyleCnt="10"/>
      <dgm:spPr/>
      <dgm:t>
        <a:bodyPr/>
        <a:lstStyle/>
        <a:p>
          <a:endParaRPr lang="tr-TR"/>
        </a:p>
      </dgm:t>
    </dgm:pt>
    <dgm:pt modelId="{0F889DB7-32B2-4EE2-89CB-59C8B74364BC}" type="pres">
      <dgm:prSet presAssocID="{84BAB40A-8597-42D4-8730-F8CCBB282CEF}" presName="connTx" presStyleLbl="parChTrans1D4" presStyleIdx="6" presStyleCnt="10"/>
      <dgm:spPr/>
      <dgm:t>
        <a:bodyPr/>
        <a:lstStyle/>
        <a:p>
          <a:endParaRPr lang="tr-TR"/>
        </a:p>
      </dgm:t>
    </dgm:pt>
    <dgm:pt modelId="{7CD9A91E-B80A-48EC-ACC9-DFC8E15E1613}" type="pres">
      <dgm:prSet presAssocID="{8D89BA97-1486-4CC5-8C25-89308791F4D5}" presName="root2" presStyleCnt="0"/>
      <dgm:spPr/>
      <dgm:t>
        <a:bodyPr/>
        <a:lstStyle/>
        <a:p>
          <a:endParaRPr lang="tr-TR"/>
        </a:p>
      </dgm:t>
    </dgm:pt>
    <dgm:pt modelId="{2E74E102-47C2-42E4-B8FA-6BAAE132355B}" type="pres">
      <dgm:prSet presAssocID="{8D89BA97-1486-4CC5-8C25-89308791F4D5}" presName="LevelTwoTextNode" presStyleLbl="node4" presStyleIdx="0" presStyleCnt="4">
        <dgm:presLayoutVars>
          <dgm:chPref val="3"/>
        </dgm:presLayoutVars>
      </dgm:prSet>
      <dgm:spPr/>
      <dgm:t>
        <a:bodyPr/>
        <a:lstStyle/>
        <a:p>
          <a:endParaRPr lang="tr-TR"/>
        </a:p>
      </dgm:t>
    </dgm:pt>
    <dgm:pt modelId="{D79EAA3E-A208-4CA7-882B-F09F668E57D5}" type="pres">
      <dgm:prSet presAssocID="{8D89BA97-1486-4CC5-8C25-89308791F4D5}" presName="level3hierChild" presStyleCnt="0"/>
      <dgm:spPr/>
      <dgm:t>
        <a:bodyPr/>
        <a:lstStyle/>
        <a:p>
          <a:endParaRPr lang="tr-TR"/>
        </a:p>
      </dgm:t>
    </dgm:pt>
    <dgm:pt modelId="{2BEB1AA3-187E-415B-8AEA-7BFADDF4F410}" type="pres">
      <dgm:prSet presAssocID="{08A820BD-533B-4FD9-8EDF-8CABEABECBF7}" presName="conn2-1" presStyleLbl="parChTrans1D4" presStyleIdx="7" presStyleCnt="10"/>
      <dgm:spPr/>
      <dgm:t>
        <a:bodyPr/>
        <a:lstStyle/>
        <a:p>
          <a:endParaRPr lang="tr-TR"/>
        </a:p>
      </dgm:t>
    </dgm:pt>
    <dgm:pt modelId="{46B18CAC-9010-42D3-A053-F070C05BCD60}" type="pres">
      <dgm:prSet presAssocID="{08A820BD-533B-4FD9-8EDF-8CABEABECBF7}" presName="connTx" presStyleLbl="parChTrans1D4" presStyleIdx="7" presStyleCnt="10"/>
      <dgm:spPr/>
      <dgm:t>
        <a:bodyPr/>
        <a:lstStyle/>
        <a:p>
          <a:endParaRPr lang="tr-TR"/>
        </a:p>
      </dgm:t>
    </dgm:pt>
    <dgm:pt modelId="{E38CE7EA-E30D-416B-8393-D46C9C34C49E}" type="pres">
      <dgm:prSet presAssocID="{4013D3EE-A7CF-4C73-B58C-CAF90AAAFCF4}" presName="root2" presStyleCnt="0"/>
      <dgm:spPr/>
      <dgm:t>
        <a:bodyPr/>
        <a:lstStyle/>
        <a:p>
          <a:endParaRPr lang="tr-TR"/>
        </a:p>
      </dgm:t>
    </dgm:pt>
    <dgm:pt modelId="{C11DA4DE-7DF0-47F6-B2F9-9C4C62D1E15E}" type="pres">
      <dgm:prSet presAssocID="{4013D3EE-A7CF-4C73-B58C-CAF90AAAFCF4}" presName="LevelTwoTextNode" presStyleLbl="node4" presStyleIdx="1" presStyleCnt="4">
        <dgm:presLayoutVars>
          <dgm:chPref val="3"/>
        </dgm:presLayoutVars>
      </dgm:prSet>
      <dgm:spPr/>
      <dgm:t>
        <a:bodyPr/>
        <a:lstStyle/>
        <a:p>
          <a:endParaRPr lang="tr-TR"/>
        </a:p>
      </dgm:t>
    </dgm:pt>
    <dgm:pt modelId="{91E40DE8-77E5-4054-BA63-2E4B559E4DA9}" type="pres">
      <dgm:prSet presAssocID="{4013D3EE-A7CF-4C73-B58C-CAF90AAAFCF4}" presName="level3hierChild" presStyleCnt="0"/>
      <dgm:spPr/>
      <dgm:t>
        <a:bodyPr/>
        <a:lstStyle/>
        <a:p>
          <a:endParaRPr lang="tr-TR"/>
        </a:p>
      </dgm:t>
    </dgm:pt>
    <dgm:pt modelId="{A959A6EE-E543-4A18-8C37-B5A664037A36}" type="pres">
      <dgm:prSet presAssocID="{F446A4FF-D6A2-4E58-9665-1841B8B8C573}" presName="conn2-1" presStyleLbl="parChTrans1D4" presStyleIdx="8" presStyleCnt="10"/>
      <dgm:spPr/>
      <dgm:t>
        <a:bodyPr/>
        <a:lstStyle/>
        <a:p>
          <a:endParaRPr lang="tr-TR"/>
        </a:p>
      </dgm:t>
    </dgm:pt>
    <dgm:pt modelId="{4FC8D081-6C07-4FD5-8538-B04058D1618A}" type="pres">
      <dgm:prSet presAssocID="{F446A4FF-D6A2-4E58-9665-1841B8B8C573}" presName="connTx" presStyleLbl="parChTrans1D4" presStyleIdx="8" presStyleCnt="10"/>
      <dgm:spPr/>
      <dgm:t>
        <a:bodyPr/>
        <a:lstStyle/>
        <a:p>
          <a:endParaRPr lang="tr-TR"/>
        </a:p>
      </dgm:t>
    </dgm:pt>
    <dgm:pt modelId="{259A1A14-EDF7-4230-AE6A-E1B7D41FE462}" type="pres">
      <dgm:prSet presAssocID="{D627724E-8515-4426-AB3C-061FCE858224}" presName="root2" presStyleCnt="0"/>
      <dgm:spPr/>
      <dgm:t>
        <a:bodyPr/>
        <a:lstStyle/>
        <a:p>
          <a:endParaRPr lang="tr-TR"/>
        </a:p>
      </dgm:t>
    </dgm:pt>
    <dgm:pt modelId="{6AC74F5F-7800-41E6-9A1B-48848F28E4BF}" type="pres">
      <dgm:prSet presAssocID="{D627724E-8515-4426-AB3C-061FCE858224}" presName="LevelTwoTextNode" presStyleLbl="node4" presStyleIdx="2" presStyleCnt="4">
        <dgm:presLayoutVars>
          <dgm:chPref val="3"/>
        </dgm:presLayoutVars>
      </dgm:prSet>
      <dgm:spPr/>
      <dgm:t>
        <a:bodyPr/>
        <a:lstStyle/>
        <a:p>
          <a:endParaRPr lang="tr-TR"/>
        </a:p>
      </dgm:t>
    </dgm:pt>
    <dgm:pt modelId="{0E875B15-BC6B-45C9-B429-60475E3F2DB2}" type="pres">
      <dgm:prSet presAssocID="{D627724E-8515-4426-AB3C-061FCE858224}" presName="level3hierChild" presStyleCnt="0"/>
      <dgm:spPr/>
      <dgm:t>
        <a:bodyPr/>
        <a:lstStyle/>
        <a:p>
          <a:endParaRPr lang="tr-TR"/>
        </a:p>
      </dgm:t>
    </dgm:pt>
    <dgm:pt modelId="{6D2DAB26-001F-433F-8880-B0A4B0367724}" type="pres">
      <dgm:prSet presAssocID="{8681DCD4-6469-4644-95BC-0E7BC463C34C}" presName="conn2-1" presStyleLbl="parChTrans1D4" presStyleIdx="9" presStyleCnt="10"/>
      <dgm:spPr/>
      <dgm:t>
        <a:bodyPr/>
        <a:lstStyle/>
        <a:p>
          <a:endParaRPr lang="tr-TR"/>
        </a:p>
      </dgm:t>
    </dgm:pt>
    <dgm:pt modelId="{850CF1FB-611B-4C88-8084-E2B4C07CED9A}" type="pres">
      <dgm:prSet presAssocID="{8681DCD4-6469-4644-95BC-0E7BC463C34C}" presName="connTx" presStyleLbl="parChTrans1D4" presStyleIdx="9" presStyleCnt="10"/>
      <dgm:spPr/>
      <dgm:t>
        <a:bodyPr/>
        <a:lstStyle/>
        <a:p>
          <a:endParaRPr lang="tr-TR"/>
        </a:p>
      </dgm:t>
    </dgm:pt>
    <dgm:pt modelId="{E25813D1-0EA8-4F60-9057-E1E1EE41BD0E}" type="pres">
      <dgm:prSet presAssocID="{CC509CD5-4AE8-4502-BA4F-A3B72A92E0F5}" presName="root2" presStyleCnt="0"/>
      <dgm:spPr/>
      <dgm:t>
        <a:bodyPr/>
        <a:lstStyle/>
        <a:p>
          <a:endParaRPr lang="tr-TR"/>
        </a:p>
      </dgm:t>
    </dgm:pt>
    <dgm:pt modelId="{B99666B2-DBB1-4095-9F96-0BB42DD1074F}" type="pres">
      <dgm:prSet presAssocID="{CC509CD5-4AE8-4502-BA4F-A3B72A92E0F5}" presName="LevelTwoTextNode" presStyleLbl="node4" presStyleIdx="3" presStyleCnt="4">
        <dgm:presLayoutVars>
          <dgm:chPref val="3"/>
        </dgm:presLayoutVars>
      </dgm:prSet>
      <dgm:spPr/>
      <dgm:t>
        <a:bodyPr/>
        <a:lstStyle/>
        <a:p>
          <a:endParaRPr lang="tr-TR"/>
        </a:p>
      </dgm:t>
    </dgm:pt>
    <dgm:pt modelId="{2F269C95-F8EA-4387-8A0A-C0FADCFCE2F5}" type="pres">
      <dgm:prSet presAssocID="{CC509CD5-4AE8-4502-BA4F-A3B72A92E0F5}" presName="level3hierChild" presStyleCnt="0"/>
      <dgm:spPr/>
      <dgm:t>
        <a:bodyPr/>
        <a:lstStyle/>
        <a:p>
          <a:endParaRPr lang="tr-TR"/>
        </a:p>
      </dgm:t>
    </dgm:pt>
    <dgm:pt modelId="{819434D6-B0B3-4C3D-8451-65CC0008BB1C}" type="pres">
      <dgm:prSet presAssocID="{C2C50357-B9F0-4229-AA9D-850709EA2C7D}" presName="conn2-1" presStyleLbl="parChTrans1D2" presStyleIdx="3" presStyleCnt="4"/>
      <dgm:spPr/>
      <dgm:t>
        <a:bodyPr/>
        <a:lstStyle/>
        <a:p>
          <a:endParaRPr lang="tr-TR"/>
        </a:p>
      </dgm:t>
    </dgm:pt>
    <dgm:pt modelId="{563F5432-3453-4971-A92D-2DC45688437C}" type="pres">
      <dgm:prSet presAssocID="{C2C50357-B9F0-4229-AA9D-850709EA2C7D}" presName="connTx" presStyleLbl="parChTrans1D2" presStyleIdx="3" presStyleCnt="4"/>
      <dgm:spPr/>
      <dgm:t>
        <a:bodyPr/>
        <a:lstStyle/>
        <a:p>
          <a:endParaRPr lang="tr-TR"/>
        </a:p>
      </dgm:t>
    </dgm:pt>
    <dgm:pt modelId="{EFFB6492-1799-45A7-A1E3-BC818570AB98}" type="pres">
      <dgm:prSet presAssocID="{4CE365B4-A151-4DA8-A48E-CEFEB91D5FA7}" presName="root2" presStyleCnt="0"/>
      <dgm:spPr/>
      <dgm:t>
        <a:bodyPr/>
        <a:lstStyle/>
        <a:p>
          <a:endParaRPr lang="tr-TR"/>
        </a:p>
      </dgm:t>
    </dgm:pt>
    <dgm:pt modelId="{17E9615B-C34A-463B-A1FC-D159618DC3D2}" type="pres">
      <dgm:prSet presAssocID="{4CE365B4-A151-4DA8-A48E-CEFEB91D5FA7}" presName="LevelTwoTextNode" presStyleLbl="node2" presStyleIdx="2" presStyleCnt="3">
        <dgm:presLayoutVars>
          <dgm:chPref val="3"/>
        </dgm:presLayoutVars>
      </dgm:prSet>
      <dgm:spPr/>
      <dgm:t>
        <a:bodyPr/>
        <a:lstStyle/>
        <a:p>
          <a:endParaRPr lang="tr-TR"/>
        </a:p>
      </dgm:t>
    </dgm:pt>
    <dgm:pt modelId="{182A8A1A-BE6A-452D-98BB-AAFA9BD4E01F}" type="pres">
      <dgm:prSet presAssocID="{4CE365B4-A151-4DA8-A48E-CEFEB91D5FA7}" presName="level3hierChild" presStyleCnt="0"/>
      <dgm:spPr/>
      <dgm:t>
        <a:bodyPr/>
        <a:lstStyle/>
        <a:p>
          <a:endParaRPr lang="tr-TR"/>
        </a:p>
      </dgm:t>
    </dgm:pt>
    <dgm:pt modelId="{744F34BE-B324-42CF-94DA-929D8A7FD934}" type="pres">
      <dgm:prSet presAssocID="{D84B9C32-9EBB-4B3E-997D-B0759AB87889}" presName="conn2-1" presStyleLbl="parChTrans1D3" presStyleIdx="9" presStyleCnt="11"/>
      <dgm:spPr/>
      <dgm:t>
        <a:bodyPr/>
        <a:lstStyle/>
        <a:p>
          <a:endParaRPr lang="tr-TR"/>
        </a:p>
      </dgm:t>
    </dgm:pt>
    <dgm:pt modelId="{ABD8F846-4EE5-4FAA-AD26-4EC116921DEE}" type="pres">
      <dgm:prSet presAssocID="{D84B9C32-9EBB-4B3E-997D-B0759AB87889}" presName="connTx" presStyleLbl="parChTrans1D3" presStyleIdx="9" presStyleCnt="11"/>
      <dgm:spPr/>
      <dgm:t>
        <a:bodyPr/>
        <a:lstStyle/>
        <a:p>
          <a:endParaRPr lang="tr-TR"/>
        </a:p>
      </dgm:t>
    </dgm:pt>
    <dgm:pt modelId="{67A24690-5976-43E5-AF0A-2A12EC9334A9}" type="pres">
      <dgm:prSet presAssocID="{AE321E9B-1082-448E-8C91-B27A3638602E}" presName="root2" presStyleCnt="0"/>
      <dgm:spPr/>
      <dgm:t>
        <a:bodyPr/>
        <a:lstStyle/>
        <a:p>
          <a:endParaRPr lang="tr-TR"/>
        </a:p>
      </dgm:t>
    </dgm:pt>
    <dgm:pt modelId="{7BFA4DB5-884C-4AB7-AF74-8198740479CB}" type="pres">
      <dgm:prSet presAssocID="{AE321E9B-1082-448E-8C91-B27A3638602E}" presName="LevelTwoTextNode" presStyleLbl="node3" presStyleIdx="7" presStyleCnt="9">
        <dgm:presLayoutVars>
          <dgm:chPref val="3"/>
        </dgm:presLayoutVars>
      </dgm:prSet>
      <dgm:spPr/>
      <dgm:t>
        <a:bodyPr/>
        <a:lstStyle/>
        <a:p>
          <a:endParaRPr lang="tr-TR"/>
        </a:p>
      </dgm:t>
    </dgm:pt>
    <dgm:pt modelId="{6381FE3F-88BE-4F54-B696-82DB60240DD4}" type="pres">
      <dgm:prSet presAssocID="{AE321E9B-1082-448E-8C91-B27A3638602E}" presName="level3hierChild" presStyleCnt="0"/>
      <dgm:spPr/>
      <dgm:t>
        <a:bodyPr/>
        <a:lstStyle/>
        <a:p>
          <a:endParaRPr lang="tr-TR"/>
        </a:p>
      </dgm:t>
    </dgm:pt>
    <dgm:pt modelId="{63838262-4B88-4730-B3D7-2C6AAE17E538}" type="pres">
      <dgm:prSet presAssocID="{40173C5F-46FF-4A5E-B90D-E6250DBF4C7B}" presName="conn2-1" presStyleLbl="parChTrans1D3" presStyleIdx="10" presStyleCnt="11"/>
      <dgm:spPr/>
      <dgm:t>
        <a:bodyPr/>
        <a:lstStyle/>
        <a:p>
          <a:endParaRPr lang="tr-TR"/>
        </a:p>
      </dgm:t>
    </dgm:pt>
    <dgm:pt modelId="{D43E37AA-B385-4BA2-8168-266CECBE6C4C}" type="pres">
      <dgm:prSet presAssocID="{40173C5F-46FF-4A5E-B90D-E6250DBF4C7B}" presName="connTx" presStyleLbl="parChTrans1D3" presStyleIdx="10" presStyleCnt="11"/>
      <dgm:spPr/>
      <dgm:t>
        <a:bodyPr/>
        <a:lstStyle/>
        <a:p>
          <a:endParaRPr lang="tr-TR"/>
        </a:p>
      </dgm:t>
    </dgm:pt>
    <dgm:pt modelId="{8CBBB079-38DD-447E-983E-B7BBDA7ECFDC}" type="pres">
      <dgm:prSet presAssocID="{526C56A9-0A66-449D-B5B8-1A2768D15424}" presName="root2" presStyleCnt="0"/>
      <dgm:spPr/>
      <dgm:t>
        <a:bodyPr/>
        <a:lstStyle/>
        <a:p>
          <a:endParaRPr lang="tr-TR"/>
        </a:p>
      </dgm:t>
    </dgm:pt>
    <dgm:pt modelId="{B06D79F0-AE81-4731-B13A-6E8D241E0C1D}" type="pres">
      <dgm:prSet presAssocID="{526C56A9-0A66-449D-B5B8-1A2768D15424}" presName="LevelTwoTextNode" presStyleLbl="node3" presStyleIdx="8" presStyleCnt="9">
        <dgm:presLayoutVars>
          <dgm:chPref val="3"/>
        </dgm:presLayoutVars>
      </dgm:prSet>
      <dgm:spPr/>
      <dgm:t>
        <a:bodyPr/>
        <a:lstStyle/>
        <a:p>
          <a:endParaRPr lang="tr-TR"/>
        </a:p>
      </dgm:t>
    </dgm:pt>
    <dgm:pt modelId="{353A7F65-FDEB-47B0-9695-62C11BC7F905}" type="pres">
      <dgm:prSet presAssocID="{526C56A9-0A66-449D-B5B8-1A2768D15424}" presName="level3hierChild" presStyleCnt="0"/>
      <dgm:spPr/>
      <dgm:t>
        <a:bodyPr/>
        <a:lstStyle/>
        <a:p>
          <a:endParaRPr lang="tr-TR"/>
        </a:p>
      </dgm:t>
    </dgm:pt>
  </dgm:ptLst>
  <dgm:cxnLst>
    <dgm:cxn modelId="{CBD6A335-8C1E-4932-8654-1B7214FD57E6}" type="presOf" srcId="{600E69DA-43F5-463F-AA32-58E73C27A9EF}" destId="{B6A4EF59-059D-44A5-8635-85F3AF215EC7}" srcOrd="1" destOrd="0" presId="urn:microsoft.com/office/officeart/2008/layout/HorizontalMultiLevelHierarchy"/>
    <dgm:cxn modelId="{5867966D-7068-4C0F-A9C0-2C0C991D6AFB}" srcId="{6EF3030E-900E-451C-95A6-861B80783290}" destId="{169BD009-BC53-4F21-BFAC-BE2538127329}" srcOrd="2" destOrd="0" parTransId="{1EE13208-D49F-47CB-9EC9-C12F99A8AB8B}" sibTransId="{9CA53AB2-654D-4C1B-9963-1C333C5160CE}"/>
    <dgm:cxn modelId="{7B396C43-2B9A-4825-AFD8-99F442845ADB}" type="presOf" srcId="{AD3DEEB5-EE8A-40B4-9003-B72DAAB5F04B}" destId="{BE8B78D6-4F20-4AFD-B01D-21C30A59C122}" srcOrd="0" destOrd="0" presId="urn:microsoft.com/office/officeart/2008/layout/HorizontalMultiLevelHierarchy"/>
    <dgm:cxn modelId="{75181713-9105-4305-B05F-016853246DE2}" type="presOf" srcId="{AE321E9B-1082-448E-8C91-B27A3638602E}" destId="{7BFA4DB5-884C-4AB7-AF74-8198740479CB}" srcOrd="0" destOrd="0" presId="urn:microsoft.com/office/officeart/2008/layout/HorizontalMultiLevelHierarchy"/>
    <dgm:cxn modelId="{520F2CF0-ADE4-40D1-A840-763C0D56E378}" type="presOf" srcId="{6980297A-CDAE-4551-BC61-2CDCBE598044}" destId="{329A64CB-6822-409C-BFF6-984E9E769489}" srcOrd="0" destOrd="0" presId="urn:microsoft.com/office/officeart/2008/layout/HorizontalMultiLevelHierarchy"/>
    <dgm:cxn modelId="{BFF15D90-0144-4905-8E33-AE14C8DCCD56}" type="presOf" srcId="{8C0D15CE-F669-4000-B1C4-30DEA03AEBD6}" destId="{2F9E26FB-8366-47C2-AF2D-19CA24324B93}" srcOrd="0" destOrd="0" presId="urn:microsoft.com/office/officeart/2008/layout/HorizontalMultiLevelHierarchy"/>
    <dgm:cxn modelId="{E560E728-0D01-42C2-AC9B-349907D1BC46}" type="presOf" srcId="{169BD009-BC53-4F21-BFAC-BE2538127329}" destId="{4E998F28-2F95-4DC3-8C0E-06F4F77B7519}" srcOrd="0" destOrd="0" presId="urn:microsoft.com/office/officeart/2008/layout/HorizontalMultiLevelHierarchy"/>
    <dgm:cxn modelId="{B09966E6-03EB-4BA5-B197-2A00DBC98668}" type="presOf" srcId="{8CC2CF00-EE9E-40F9-BDAC-C25130CD9D02}" destId="{87B82A02-8BB9-4BE5-9961-5FFB91817A97}" srcOrd="0" destOrd="0" presId="urn:microsoft.com/office/officeart/2008/layout/HorizontalMultiLevelHierarchy"/>
    <dgm:cxn modelId="{79650C4A-6410-4CF6-A652-B2CAF61B7DE8}" type="presOf" srcId="{526C56A9-0A66-449D-B5B8-1A2768D15424}" destId="{B06D79F0-AE81-4731-B13A-6E8D241E0C1D}" srcOrd="0" destOrd="0" presId="urn:microsoft.com/office/officeart/2008/layout/HorizontalMultiLevelHierarchy"/>
    <dgm:cxn modelId="{404AADA8-08A0-42AF-ACD0-6852AE2AC8B6}" type="presOf" srcId="{FD132E8A-DB23-4EFA-9D05-4F73999937D7}" destId="{E15C9102-F013-414B-AE3B-15E88F96B776}" srcOrd="0" destOrd="0" presId="urn:microsoft.com/office/officeart/2008/layout/HorizontalMultiLevelHierarchy"/>
    <dgm:cxn modelId="{0D6D1287-3BA6-460A-8561-21487C0A1374}" type="presOf" srcId="{972A749E-8B5E-459C-870E-3FDA9AF9D033}" destId="{4054B972-FBEE-45F3-B457-E41AA6B24663}" srcOrd="0" destOrd="0" presId="urn:microsoft.com/office/officeart/2008/layout/HorizontalMultiLevelHierarchy"/>
    <dgm:cxn modelId="{87CDC0A1-528F-4390-B2F3-19BA04C26AAC}" type="presOf" srcId="{D627724E-8515-4426-AB3C-061FCE858224}" destId="{6AC74F5F-7800-41E6-9A1B-48848F28E4BF}" srcOrd="0" destOrd="0" presId="urn:microsoft.com/office/officeart/2008/layout/HorizontalMultiLevelHierarchy"/>
    <dgm:cxn modelId="{023A6FD1-7165-4021-9980-DEABABDE1FFA}" type="presOf" srcId="{1EE13208-D49F-47CB-9EC9-C12F99A8AB8B}" destId="{2675552E-7C5B-48EE-9687-570D5819EA34}" srcOrd="1" destOrd="0" presId="urn:microsoft.com/office/officeart/2008/layout/HorizontalMultiLevelHierarchy"/>
    <dgm:cxn modelId="{343DB08B-41D3-4CBE-ADB9-CCD8E9EFCE09}" type="presOf" srcId="{5B5E91AA-EDCC-4BFF-882D-36A981E3E213}" destId="{98CD3CAD-E7EB-42B6-B578-E775DFB9D5C3}" srcOrd="1" destOrd="0" presId="urn:microsoft.com/office/officeart/2008/layout/HorizontalMultiLevelHierarchy"/>
    <dgm:cxn modelId="{15D412DE-AF1C-457D-8D93-97482F8EC546}" type="presOf" srcId="{399900F2-BEB5-4192-9A32-491C3645F4BA}" destId="{628B2685-DFF6-490E-99A5-081F0F7CCC45}" srcOrd="1" destOrd="0" presId="urn:microsoft.com/office/officeart/2008/layout/HorizontalMultiLevelHierarchy"/>
    <dgm:cxn modelId="{86D7E917-9C70-4D71-AA3F-F37823CB1471}" srcId="{079BDA57-A6F1-4E75-8787-8719BFE27B6B}" destId="{D25BF61F-2977-4F2F-B5FD-739AF1F69BF1}" srcOrd="2" destOrd="0" parTransId="{93A78755-31C8-47D0-BDFB-E075E5F39FC0}" sibTransId="{45B3FFE6-07F1-407D-B28C-C0F08B11A5D8}"/>
    <dgm:cxn modelId="{915E8F7F-54DB-43A1-95E4-BBCACE0A3CB4}" type="presOf" srcId="{F632EA30-F99D-481F-B1F8-82DBD3BB3F12}" destId="{DD1A6A68-1844-45AB-88D5-32D3CE1AAA07}" srcOrd="0" destOrd="0" presId="urn:microsoft.com/office/officeart/2008/layout/HorizontalMultiLevelHierarchy"/>
    <dgm:cxn modelId="{C75EE1E4-313F-46CA-B716-DCF25985CB29}" srcId="{8C0D15CE-F669-4000-B1C4-30DEA03AEBD6}" destId="{A4BF3126-6E34-4A5F-AD89-213A4DC82CF7}" srcOrd="0" destOrd="0" parTransId="{1ABD0512-2C50-4E2E-A437-4EFFBF5D1A92}" sibTransId="{38CFB99D-4386-490D-A1EC-4B444F196FF6}"/>
    <dgm:cxn modelId="{431B493B-7029-4C00-AA8B-6858770A6E6E}" type="presOf" srcId="{C0DC3BC5-C9AA-4D6D-92C2-3115C3FBF1E3}" destId="{D568620F-E042-43AF-932C-A2CFD78A2D6D}" srcOrd="0" destOrd="0" presId="urn:microsoft.com/office/officeart/2008/layout/HorizontalMultiLevelHierarchy"/>
    <dgm:cxn modelId="{024A6158-63FA-4AC2-A5F1-5F0D9C323BDE}" type="presOf" srcId="{8681DCD4-6469-4644-95BC-0E7BC463C34C}" destId="{6D2DAB26-001F-433F-8880-B0A4B0367724}" srcOrd="0" destOrd="0" presId="urn:microsoft.com/office/officeart/2008/layout/HorizontalMultiLevelHierarchy"/>
    <dgm:cxn modelId="{E9890ABB-EBAC-4678-864C-D4A837A2C0C0}" srcId="{8CC2CF00-EE9E-40F9-BDAC-C25130CD9D02}" destId="{4013D3EE-A7CF-4C73-B58C-CAF90AAAFCF4}" srcOrd="1" destOrd="0" parTransId="{08A820BD-533B-4FD9-8EDF-8CABEABECBF7}" sibTransId="{25A52856-8AB5-4177-8529-27938DE0E35E}"/>
    <dgm:cxn modelId="{7933F2B1-B39D-4FDC-9B7D-052BBC3C9471}" type="presOf" srcId="{40173C5F-46FF-4A5E-B90D-E6250DBF4C7B}" destId="{D43E37AA-B385-4BA2-8168-266CECBE6C4C}" srcOrd="1" destOrd="0" presId="urn:microsoft.com/office/officeart/2008/layout/HorizontalMultiLevelHierarchy"/>
    <dgm:cxn modelId="{7E792E66-3310-45F1-910E-B10A7C73FDC8}" srcId="{1BD71165-E48C-4EDB-A8DD-F198ED9F42B4}" destId="{F71DF8DE-4C6C-4344-AA78-BC6290718943}" srcOrd="1" destOrd="0" parTransId="{D9B4F0FC-E908-4EFB-B7B4-EF24B8977492}" sibTransId="{848D51DE-7B8B-4CE4-9570-0DD0EC45A512}"/>
    <dgm:cxn modelId="{D98CFB6A-C130-4911-A8F9-0E5E6CBAAF67}" type="presOf" srcId="{D84B9C32-9EBB-4B3E-997D-B0759AB87889}" destId="{ABD8F846-4EE5-4FAA-AD26-4EC116921DEE}" srcOrd="1" destOrd="0" presId="urn:microsoft.com/office/officeart/2008/layout/HorizontalMultiLevelHierarchy"/>
    <dgm:cxn modelId="{15D3E2BA-B2FC-4CEA-8AEB-93EDC130ACF6}" type="presOf" srcId="{182069C3-D9C1-4379-87D1-AB02F0657B74}" destId="{82420A4F-FD28-4076-A523-E1DDF0C74ECF}" srcOrd="1" destOrd="0" presId="urn:microsoft.com/office/officeart/2008/layout/HorizontalMultiLevelHierarchy"/>
    <dgm:cxn modelId="{10A9D631-A947-4857-8362-3111D78E7BAC}" srcId="{D25BF61F-2977-4F2F-B5FD-739AF1F69BF1}" destId="{F632EA30-F99D-481F-B1F8-82DBD3BB3F12}" srcOrd="1" destOrd="0" parTransId="{182069C3-D9C1-4379-87D1-AB02F0657B74}" sibTransId="{4450DB74-EE8D-49E5-9471-8C0DCA27BBAF}"/>
    <dgm:cxn modelId="{359C4D8B-4AFC-496B-BBC2-23777F9A870E}" type="presOf" srcId="{4374FDFB-6A28-464B-B543-47AB38F066BE}" destId="{B71C75C1-154B-4474-8AAD-0F1E45839005}" srcOrd="1" destOrd="0" presId="urn:microsoft.com/office/officeart/2008/layout/HorizontalMultiLevelHierarchy"/>
    <dgm:cxn modelId="{A5E1F648-49CE-4A2F-A236-A7A5430BABC2}" type="presOf" srcId="{079BDA57-A6F1-4E75-8787-8719BFE27B6B}" destId="{A98AA709-55B4-4119-8B31-BA48BE615D58}" srcOrd="0" destOrd="0" presId="urn:microsoft.com/office/officeart/2008/layout/HorizontalMultiLevelHierarchy"/>
    <dgm:cxn modelId="{1F16780B-0C52-4A15-B3D8-3443E35FF973}" type="presOf" srcId="{182069C3-D9C1-4379-87D1-AB02F0657B74}" destId="{06BD9A61-4F18-4ED8-AA45-E451D10667FF}" srcOrd="0" destOrd="0" presId="urn:microsoft.com/office/officeart/2008/layout/HorizontalMultiLevelHierarchy"/>
    <dgm:cxn modelId="{9B289B03-EA7B-4680-B520-590E94197912}" type="presOf" srcId="{C38042F2-F757-4E05-9EE0-8DD92B5E49DB}" destId="{ED3DCAE5-CC94-4E74-86BC-76EA54D29543}" srcOrd="0" destOrd="0" presId="urn:microsoft.com/office/officeart/2008/layout/HorizontalMultiLevelHierarchy"/>
    <dgm:cxn modelId="{BA59B867-C500-430B-B70B-92AD825E573E}" srcId="{6EF3030E-900E-451C-95A6-861B80783290}" destId="{F92EF9C9-D64C-41DC-9BA9-3D3A3CEC500E}" srcOrd="1" destOrd="0" parTransId="{5B5E91AA-EDCC-4BFF-882D-36A981E3E213}" sibTransId="{19460643-4249-4F7D-A597-FEA966F91B5B}"/>
    <dgm:cxn modelId="{085010BE-55E3-4114-B0B9-765F963636A7}" type="presOf" srcId="{08A820BD-533B-4FD9-8EDF-8CABEABECBF7}" destId="{2BEB1AA3-187E-415B-8AEA-7BFADDF4F410}" srcOrd="0" destOrd="0" presId="urn:microsoft.com/office/officeart/2008/layout/HorizontalMultiLevelHierarchy"/>
    <dgm:cxn modelId="{1D6959FB-0C31-4A76-8DDE-541E9D6CBA6E}" type="presOf" srcId="{1ABD0512-2C50-4E2E-A437-4EFFBF5D1A92}" destId="{3DA5E338-FE51-4C0D-91F4-AAF06988F3A1}" srcOrd="0" destOrd="0" presId="urn:microsoft.com/office/officeart/2008/layout/HorizontalMultiLevelHierarchy"/>
    <dgm:cxn modelId="{ABCF2821-D03A-4A1A-9091-A79F98DB2037}" srcId="{FD132E8A-DB23-4EFA-9D05-4F73999937D7}" destId="{972A749E-8B5E-459C-870E-3FDA9AF9D033}" srcOrd="0" destOrd="0" parTransId="{6980297A-CDAE-4551-BC61-2CDCBE598044}" sibTransId="{BA087F57-B30F-41BB-9D51-DC3366BF66DD}"/>
    <dgm:cxn modelId="{7A7C93B6-3810-4F44-89D8-2325AACA71B8}" srcId="{4CE365B4-A151-4DA8-A48E-CEFEB91D5FA7}" destId="{AE321E9B-1082-448E-8C91-B27A3638602E}" srcOrd="0" destOrd="0" parTransId="{D84B9C32-9EBB-4B3E-997D-B0759AB87889}" sibTransId="{87A4C725-E3A6-4099-BC56-3C9E00543F81}"/>
    <dgm:cxn modelId="{F88D2F78-5997-4833-93E0-E8A0A3C0B80A}" type="presOf" srcId="{820A1A1C-0316-4601-8942-ACE4FECD4D54}" destId="{EC758FC9-C9A3-451A-A228-898CC7101F7A}" srcOrd="1" destOrd="0" presId="urn:microsoft.com/office/officeart/2008/layout/HorizontalMultiLevelHierarchy"/>
    <dgm:cxn modelId="{E3C9D804-6748-4B9F-B6FB-400E3516CDB6}" type="presOf" srcId="{8D89BA97-1486-4CC5-8C25-89308791F4D5}" destId="{2E74E102-47C2-42E4-B8FA-6BAAE132355B}" srcOrd="0" destOrd="0" presId="urn:microsoft.com/office/officeart/2008/layout/HorizontalMultiLevelHierarchy"/>
    <dgm:cxn modelId="{3D2483F0-3B0F-4628-B294-01371CE54A8E}" type="presOf" srcId="{4374FDFB-6A28-464B-B543-47AB38F066BE}" destId="{DB83559B-8DE5-4935-978F-0D687E4EFFF9}" srcOrd="0" destOrd="0" presId="urn:microsoft.com/office/officeart/2008/layout/HorizontalMultiLevelHierarchy"/>
    <dgm:cxn modelId="{0E064353-3FEA-459E-B724-7594C5D67227}" type="presOf" srcId="{ED8326A5-0FE0-404A-A4BC-3843C1FC66EA}" destId="{EE91D416-BC02-4197-9B3B-7A1123ACC72F}" srcOrd="0" destOrd="0" presId="urn:microsoft.com/office/officeart/2008/layout/HorizontalMultiLevelHierarchy"/>
    <dgm:cxn modelId="{A257BBF3-0638-46FE-B108-4011E75DE108}" type="presOf" srcId="{1EE13208-D49F-47CB-9EC9-C12F99A8AB8B}" destId="{1B5787E2-39A0-44F0-A3E6-6F904BE668B2}" srcOrd="0" destOrd="0" presId="urn:microsoft.com/office/officeart/2008/layout/HorizontalMultiLevelHierarchy"/>
    <dgm:cxn modelId="{204C1416-C6C7-431D-90AB-A3D2D7D6193A}" type="presOf" srcId="{A4BF3126-6E34-4A5F-AD89-213A4DC82CF7}" destId="{AAF63A55-6D87-4400-9BDC-F313CB925321}" srcOrd="0" destOrd="0" presId="urn:microsoft.com/office/officeart/2008/layout/HorizontalMultiLevelHierarchy"/>
    <dgm:cxn modelId="{F9CD595C-2EE5-4ABA-A740-3C98E2F88DDA}" srcId="{1BD71165-E48C-4EDB-A8DD-F198ED9F42B4}" destId="{8C0D15CE-F669-4000-B1C4-30DEA03AEBD6}" srcOrd="0" destOrd="0" parTransId="{6CD4BB61-6CC8-4C48-BD49-991F4071615D}" sibTransId="{DB728824-786B-4D88-83B2-42D4CC11BA8D}"/>
    <dgm:cxn modelId="{7EB1DE18-76B6-4F07-BD64-DF4738AAE9D6}" srcId="{D25BF61F-2977-4F2F-B5FD-739AF1F69BF1}" destId="{8CC2CF00-EE9E-40F9-BDAC-C25130CD9D02}" srcOrd="2" destOrd="0" parTransId="{61B63D9D-2EAB-4069-BC74-934F13281860}" sibTransId="{264ED089-14DC-4655-A9D9-C369EF5CD9E4}"/>
    <dgm:cxn modelId="{312A880B-EEAF-4BD4-BEC7-F7EA1545EC2A}" type="presOf" srcId="{54FE565F-F7AC-4721-8D40-1DD931A18B61}" destId="{76736194-08DF-4E39-A538-5B113A9A0142}" srcOrd="0" destOrd="0" presId="urn:microsoft.com/office/officeart/2008/layout/HorizontalMultiLevelHierarchy"/>
    <dgm:cxn modelId="{4123A68C-2DCC-4BF2-92B7-C30439F5D022}" type="presOf" srcId="{4CE365B4-A151-4DA8-A48E-CEFEB91D5FA7}" destId="{17E9615B-C34A-463B-A1FC-D159618DC3D2}" srcOrd="0" destOrd="0" presId="urn:microsoft.com/office/officeart/2008/layout/HorizontalMultiLevelHierarchy"/>
    <dgm:cxn modelId="{40F57C65-666C-4173-9BC6-B7CBB220CB89}" type="presOf" srcId="{93A78755-31C8-47D0-BDFB-E075E5F39FC0}" destId="{12E3496E-CE30-40D1-A481-3BA03CD4499C}" srcOrd="0" destOrd="0" presId="urn:microsoft.com/office/officeart/2008/layout/HorizontalMultiLevelHierarchy"/>
    <dgm:cxn modelId="{B4AD1C60-0FDB-4E75-8D6D-0F8177BB4864}" type="presOf" srcId="{1FC63298-248E-457D-A4E2-971EABCAD04D}" destId="{CC1A609D-879C-4422-9923-0D6787B2E5C3}" srcOrd="0" destOrd="0" presId="urn:microsoft.com/office/officeart/2008/layout/HorizontalMultiLevelHierarchy"/>
    <dgm:cxn modelId="{DD7D5B0A-F8CC-40A0-9CB1-6EDC70E0C3B3}" type="presOf" srcId="{D84B9C32-9EBB-4B3E-997D-B0759AB87889}" destId="{744F34BE-B324-42CF-94DA-929D8A7FD934}" srcOrd="0" destOrd="0" presId="urn:microsoft.com/office/officeart/2008/layout/HorizontalMultiLevelHierarchy"/>
    <dgm:cxn modelId="{A376A600-6EA3-4CEF-B696-5052DE5FF2C6}" srcId="{079BDA57-A6F1-4E75-8787-8719BFE27B6B}" destId="{FD132E8A-DB23-4EFA-9D05-4F73999937D7}" srcOrd="1" destOrd="0" parTransId="{600E69DA-43F5-463F-AA32-58E73C27A9EF}" sibTransId="{27004ED3-E7EE-46C0-BF8D-7647903EC487}"/>
    <dgm:cxn modelId="{E362C337-C7C3-4665-8062-E3895AE72006}" type="presOf" srcId="{6980297A-CDAE-4551-BC61-2CDCBE598044}" destId="{C3EEAC65-7CF0-4E28-B4D6-635A00B07694}" srcOrd="1" destOrd="0" presId="urn:microsoft.com/office/officeart/2008/layout/HorizontalMultiLevelHierarchy"/>
    <dgm:cxn modelId="{3B515740-E37D-477F-9650-C2EFCCF2062D}" type="presOf" srcId="{8681DCD4-6469-4644-95BC-0E7BC463C34C}" destId="{850CF1FB-611B-4C88-8084-E2B4C07CED9A}" srcOrd="1" destOrd="0" presId="urn:microsoft.com/office/officeart/2008/layout/HorizontalMultiLevelHierarchy"/>
    <dgm:cxn modelId="{6FA891C5-5D38-4098-91B8-BEABBE2891BB}" type="presOf" srcId="{F446A4FF-D6A2-4E58-9665-1841B8B8C573}" destId="{A959A6EE-E543-4A18-8C37-B5A664037A36}" srcOrd="0" destOrd="0" presId="urn:microsoft.com/office/officeart/2008/layout/HorizontalMultiLevelHierarchy"/>
    <dgm:cxn modelId="{C6060AE4-D1EA-44B7-9CC2-DFD33B2BF31C}" type="presOf" srcId="{F446A4FF-D6A2-4E58-9665-1841B8B8C573}" destId="{4FC8D081-6C07-4FD5-8538-B04058D1618A}" srcOrd="1" destOrd="0" presId="urn:microsoft.com/office/officeart/2008/layout/HorizontalMultiLevelHierarchy"/>
    <dgm:cxn modelId="{0A1B5A5A-3CCC-4EF9-973F-E2D19BE7AEAB}" type="presOf" srcId="{399900F2-BEB5-4192-9A32-491C3645F4BA}" destId="{B0EAB6CA-475F-49CA-94C0-DC439A0DA64C}" srcOrd="0" destOrd="0" presId="urn:microsoft.com/office/officeart/2008/layout/HorizontalMultiLevelHierarchy"/>
    <dgm:cxn modelId="{8E3F5F85-F533-4F8C-B232-61AC8AF3A6D6}" srcId="{FD132E8A-DB23-4EFA-9D05-4F73999937D7}" destId="{1F7B17B8-22C1-4F82-B830-3E267594EA9F}" srcOrd="1" destOrd="0" parTransId="{1B6F8D5B-198C-4FEC-85B9-2DCBA6EFAF72}" sibTransId="{CC53675B-46AD-4D40-8089-D93A9828B21C}"/>
    <dgm:cxn modelId="{86C66D4B-E2F9-4FD8-8C7F-4BF90AF1DA89}" srcId="{2C18E00F-65E1-4B0A-AF79-BBCAC8AB6F5C}" destId="{079BDA57-A6F1-4E75-8787-8719BFE27B6B}" srcOrd="0" destOrd="0" parTransId="{3C8134CA-B46A-4004-81EA-AB2526B6E224}" sibTransId="{8D3E00AF-CAD1-4D40-8CD7-B884C5FD7AB7}"/>
    <dgm:cxn modelId="{8C85B2D5-BC67-4AE0-91CB-1DC0E193D7A4}" type="presOf" srcId="{54FE565F-F7AC-4721-8D40-1DD931A18B61}" destId="{A037EA8D-E752-4430-8B5C-9BC9A56F76F5}" srcOrd="1" destOrd="0" presId="urn:microsoft.com/office/officeart/2008/layout/HorizontalMultiLevelHierarchy"/>
    <dgm:cxn modelId="{E53122A2-E4BA-4B4C-989D-06A4EE37DEE3}" srcId="{4013D3EE-A7CF-4C73-B58C-CAF90AAAFCF4}" destId="{D627724E-8515-4426-AB3C-061FCE858224}" srcOrd="0" destOrd="0" parTransId="{F446A4FF-D6A2-4E58-9665-1841B8B8C573}" sibTransId="{1A56150B-E25A-49AF-B916-0392274CD5CD}"/>
    <dgm:cxn modelId="{9F2509B6-F3B6-4D64-AFE8-EC9FB35B49E5}" type="presOf" srcId="{4013D3EE-A7CF-4C73-B58C-CAF90AAAFCF4}" destId="{C11DA4DE-7DF0-47F6-B2F9-9C4C62D1E15E}" srcOrd="0" destOrd="0" presId="urn:microsoft.com/office/officeart/2008/layout/HorizontalMultiLevelHierarchy"/>
    <dgm:cxn modelId="{09328480-C1AF-4C4C-857D-4C1A709D5726}" type="presOf" srcId="{1F7B17B8-22C1-4F82-B830-3E267594EA9F}" destId="{6A33BD1E-9803-419F-8D3B-ED6C16A3A71B}" srcOrd="0" destOrd="0" presId="urn:microsoft.com/office/officeart/2008/layout/HorizontalMultiLevelHierarchy"/>
    <dgm:cxn modelId="{0B2C6C5A-C123-4020-8938-6D58532B898B}" srcId="{4013D3EE-A7CF-4C73-B58C-CAF90AAAFCF4}" destId="{CC509CD5-4AE8-4502-BA4F-A3B72A92E0F5}" srcOrd="1" destOrd="0" parTransId="{8681DCD4-6469-4644-95BC-0E7BC463C34C}" sibTransId="{70A299B7-620C-4B34-B9FF-F727D27331AC}"/>
    <dgm:cxn modelId="{8164A41A-11E6-4A42-A32F-236742CAF5C5}" srcId="{F71DF8DE-4C6C-4344-AA78-BC6290718943}" destId="{CC9173D4-55A1-4A56-AA10-671AF0CBCD9F}" srcOrd="0" destOrd="0" parTransId="{820A1A1C-0316-4601-8942-ACE4FECD4D54}" sibTransId="{B29FD522-676E-40C2-B424-1D9F06F1323F}"/>
    <dgm:cxn modelId="{00D2DAC4-E747-4B0B-9EB9-35C77BCE20E1}" type="presOf" srcId="{61B63D9D-2EAB-4069-BC74-934F13281860}" destId="{C6392B87-282B-4E35-B853-C3106AC77D5F}" srcOrd="1" destOrd="0" presId="urn:microsoft.com/office/officeart/2008/layout/HorizontalMultiLevelHierarchy"/>
    <dgm:cxn modelId="{5FEC5960-3F56-4DAB-8ADE-B6FB46809D60}" type="presOf" srcId="{CC9173D4-55A1-4A56-AA10-671AF0CBCD9F}" destId="{90BDE490-7D80-438E-8AF4-DF44F0F24BED}" srcOrd="0" destOrd="0" presId="urn:microsoft.com/office/officeart/2008/layout/HorizontalMultiLevelHierarchy"/>
    <dgm:cxn modelId="{5D168360-8FC2-45F3-B7C9-0A0F0894157B}" srcId="{8CC2CF00-EE9E-40F9-BDAC-C25130CD9D02}" destId="{8D89BA97-1486-4CC5-8C25-89308791F4D5}" srcOrd="0" destOrd="0" parTransId="{84BAB40A-8597-42D4-8730-F8CCBB282CEF}" sibTransId="{0CBAD4D8-495E-444E-8403-6BB4F4342966}"/>
    <dgm:cxn modelId="{EDE79FA0-85ED-44A7-AD18-96F6C0B3A90B}" type="presOf" srcId="{84BAB40A-8597-42D4-8730-F8CCBB282CEF}" destId="{0F889DB7-32B2-4EE2-89CB-59C8B74364BC}" srcOrd="1" destOrd="0" presId="urn:microsoft.com/office/officeart/2008/layout/HorizontalMultiLevelHierarchy"/>
    <dgm:cxn modelId="{F7AA9759-4064-4CD6-9957-B90045149525}" srcId="{FD132E8A-DB23-4EFA-9D05-4F73999937D7}" destId="{C0DC3BC5-C9AA-4D6D-92C2-3115C3FBF1E3}" srcOrd="3" destOrd="0" parTransId="{4374FDFB-6A28-464B-B543-47AB38F066BE}" sibTransId="{5192D1CC-D367-4F4D-A9EC-BABCD1C55EDA}"/>
    <dgm:cxn modelId="{F746C3B3-F384-4CCA-8B2E-D487B4524C83}" type="presOf" srcId="{93A78755-31C8-47D0-BDFB-E075E5F39FC0}" destId="{79118BB7-6EA2-493B-87EF-6827D629C807}" srcOrd="1" destOrd="0" presId="urn:microsoft.com/office/officeart/2008/layout/HorizontalMultiLevelHierarchy"/>
    <dgm:cxn modelId="{C8610FD3-C2EC-495F-BC59-A38C48D67AF6}" type="presOf" srcId="{1B6F8D5B-198C-4FEC-85B9-2DCBA6EFAF72}" destId="{26B102F7-D1CB-4D97-B554-9C2A78E7EE28}" srcOrd="0" destOrd="0" presId="urn:microsoft.com/office/officeart/2008/layout/HorizontalMultiLevelHierarchy"/>
    <dgm:cxn modelId="{39DCE285-6634-4019-BD51-66EDD906D00E}" type="presOf" srcId="{84BAB40A-8597-42D4-8730-F8CCBB282CEF}" destId="{B214ACCE-922C-4A4A-873A-7471BB1FE422}" srcOrd="0" destOrd="0" presId="urn:microsoft.com/office/officeart/2008/layout/HorizontalMultiLevelHierarchy"/>
    <dgm:cxn modelId="{4F00AC13-2FAD-4681-857C-720D1DDC32D9}" type="presOf" srcId="{1B6F8D5B-198C-4FEC-85B9-2DCBA6EFAF72}" destId="{FAF6BEB1-CC4A-4489-9809-6748364960D5}" srcOrd="1" destOrd="0" presId="urn:microsoft.com/office/officeart/2008/layout/HorizontalMultiLevelHierarchy"/>
    <dgm:cxn modelId="{B6337AE3-256A-4ECF-BDE3-320F36D609ED}" type="presOf" srcId="{6EF3030E-900E-451C-95A6-861B80783290}" destId="{33424176-DEC7-4EBC-BFE9-D459162D8552}" srcOrd="0" destOrd="0" presId="urn:microsoft.com/office/officeart/2008/layout/HorizontalMultiLevelHierarchy"/>
    <dgm:cxn modelId="{3367F559-CBFE-4B17-B6C0-4664FCA57DB4}" type="presOf" srcId="{D9CEB13D-E544-4DCD-96C4-E5E34BD19596}" destId="{5131E774-857A-4E23-ABA1-C5C65C83EDB4}" srcOrd="1" destOrd="0" presId="urn:microsoft.com/office/officeart/2008/layout/HorizontalMultiLevelHierarchy"/>
    <dgm:cxn modelId="{D41E1E7D-B7D9-4136-B65B-B104E7ACB066}" type="presOf" srcId="{1ABD0512-2C50-4E2E-A437-4EFFBF5D1A92}" destId="{E98483D5-B6B1-4B30-9C93-BAB73A62905C}" srcOrd="1" destOrd="0" presId="urn:microsoft.com/office/officeart/2008/layout/HorizontalMultiLevelHierarchy"/>
    <dgm:cxn modelId="{0979A6C8-C1E1-4AD7-B9EC-1CC0B18B1F03}" type="presOf" srcId="{5B5E91AA-EDCC-4BFF-882D-36A981E3E213}" destId="{45D7DA8F-4441-4025-B2A3-D25CF56932E0}" srcOrd="0" destOrd="0" presId="urn:microsoft.com/office/officeart/2008/layout/HorizontalMultiLevelHierarchy"/>
    <dgm:cxn modelId="{FEFD1A44-4890-4ACC-A7E9-43D3B6331084}" type="presOf" srcId="{22C4108B-B5CC-4EA4-867A-0A1AD615A8A1}" destId="{42FFEB10-EC3B-49B7-AAEB-B0E8DC4A3C78}" srcOrd="0" destOrd="0" presId="urn:microsoft.com/office/officeart/2008/layout/HorizontalMultiLevelHierarchy"/>
    <dgm:cxn modelId="{5B40D2A2-95C5-4FC7-8228-8BF24E8A8122}" type="presOf" srcId="{D25BF61F-2977-4F2F-B5FD-739AF1F69BF1}" destId="{92EAC599-1F45-4F1E-A68E-D30296387EB6}" srcOrd="0" destOrd="0" presId="urn:microsoft.com/office/officeart/2008/layout/HorizontalMultiLevelHierarchy"/>
    <dgm:cxn modelId="{9316FC3D-14D5-49C2-B134-4409C923A50A}" type="presOf" srcId="{D9CEB13D-E544-4DCD-96C4-E5E34BD19596}" destId="{288AAA97-B864-44EB-A0E2-38289D7AD571}" srcOrd="0" destOrd="0" presId="urn:microsoft.com/office/officeart/2008/layout/HorizontalMultiLevelHierarchy"/>
    <dgm:cxn modelId="{4A59480B-B3AC-46AD-AAA5-E0A7C2265C68}" type="presOf" srcId="{6CD4BB61-6CC8-4C48-BD49-991F4071615D}" destId="{4658694F-F6AC-45E9-81E7-9D43FE3B54C4}" srcOrd="1" destOrd="0" presId="urn:microsoft.com/office/officeart/2008/layout/HorizontalMultiLevelHierarchy"/>
    <dgm:cxn modelId="{805B772D-9E00-43D9-A054-DFAAA00BD7FC}" srcId="{F71DF8DE-4C6C-4344-AA78-BC6290718943}" destId="{6EF3030E-900E-451C-95A6-861B80783290}" srcOrd="1" destOrd="0" parTransId="{54FE565F-F7AC-4721-8D40-1DD931A18B61}" sibTransId="{7E2C2661-F8BD-43A7-AE78-D345BE39D7CB}"/>
    <dgm:cxn modelId="{8CD267B2-CE86-408E-A9C5-3D9F5B052DC6}" type="presOf" srcId="{C38042F2-F757-4E05-9EE0-8DD92B5E49DB}" destId="{197A38C6-B902-472D-A931-F7EC930FA2C4}" srcOrd="1" destOrd="0" presId="urn:microsoft.com/office/officeart/2008/layout/HorizontalMultiLevelHierarchy"/>
    <dgm:cxn modelId="{DA75664C-AADB-4E43-A0C3-F07913BC5E68}" type="presOf" srcId="{F92EF9C9-D64C-41DC-9BA9-3D3A3CEC500E}" destId="{06104472-8D7A-4110-9ABE-646B8F055125}" srcOrd="0" destOrd="0" presId="urn:microsoft.com/office/officeart/2008/layout/HorizontalMultiLevelHierarchy"/>
    <dgm:cxn modelId="{787F4ADC-34AA-405C-AA52-537BF3EFF548}" type="presOf" srcId="{D9B4F0FC-E908-4EFB-B7B4-EF24B8977492}" destId="{C2C3D525-70EA-4A88-9449-7AB7E304F216}" srcOrd="0" destOrd="0" presId="urn:microsoft.com/office/officeart/2008/layout/HorizontalMultiLevelHierarchy"/>
    <dgm:cxn modelId="{56A2A08D-D3FC-4E32-BBBB-7A499E66E2C3}" type="presOf" srcId="{40173C5F-46FF-4A5E-B90D-E6250DBF4C7B}" destId="{63838262-4B88-4730-B3D7-2C6AAE17E538}" srcOrd="0" destOrd="0" presId="urn:microsoft.com/office/officeart/2008/layout/HorizontalMultiLevelHierarchy"/>
    <dgm:cxn modelId="{B8E35EAD-DAC7-496B-8990-856882FE0E81}" type="presOf" srcId="{820A1A1C-0316-4601-8942-ACE4FECD4D54}" destId="{952702E1-ECBB-473E-8EC0-ADDE8559CADB}" srcOrd="0" destOrd="0" presId="urn:microsoft.com/office/officeart/2008/layout/HorizontalMultiLevelHierarchy"/>
    <dgm:cxn modelId="{353C5BA7-D832-4C6C-A1C6-AB73204571CE}" srcId="{4CE365B4-A151-4DA8-A48E-CEFEB91D5FA7}" destId="{526C56A9-0A66-449D-B5B8-1A2768D15424}" srcOrd="1" destOrd="0" parTransId="{40173C5F-46FF-4A5E-B90D-E6250DBF4C7B}" sibTransId="{ED7018F1-2BBC-4C40-A52D-4897E5683A21}"/>
    <dgm:cxn modelId="{DE22D3C3-9FC4-4201-9AFF-6F9CBC2391EE}" type="presOf" srcId="{2C18E00F-65E1-4B0A-AF79-BBCAC8AB6F5C}" destId="{37B2F7E0-342C-4DF0-B5D1-709DEF7596DC}" srcOrd="0" destOrd="0" presId="urn:microsoft.com/office/officeart/2008/layout/HorizontalMultiLevelHierarchy"/>
    <dgm:cxn modelId="{19D8EDDA-4ABC-413C-AC38-C52D019C4F9E}" type="presOf" srcId="{600E69DA-43F5-463F-AA32-58E73C27A9EF}" destId="{91E0BCBE-4011-4E84-9051-690EE8B68E63}" srcOrd="0" destOrd="0" presId="urn:microsoft.com/office/officeart/2008/layout/HorizontalMultiLevelHierarchy"/>
    <dgm:cxn modelId="{5DAFAC7A-E33E-4D69-BF4A-485ECA619997}" type="presOf" srcId="{C2C50357-B9F0-4229-AA9D-850709EA2C7D}" destId="{563F5432-3453-4971-A92D-2DC45688437C}" srcOrd="1" destOrd="0" presId="urn:microsoft.com/office/officeart/2008/layout/HorizontalMultiLevelHierarchy"/>
    <dgm:cxn modelId="{5A0AC9D8-70E5-40B4-9C30-C92E0CA638EE}" srcId="{FD132E8A-DB23-4EFA-9D05-4F73999937D7}" destId="{AD3DEEB5-EE8A-40B4-9003-B72DAAB5F04B}" srcOrd="2" destOrd="0" parTransId="{C38042F2-F757-4E05-9EE0-8DD92B5E49DB}" sibTransId="{C32ACA06-1646-45F2-A0F7-437DC15FBF87}"/>
    <dgm:cxn modelId="{FFEEBB7A-B38D-4A7B-A7D0-A3269C542486}" type="presOf" srcId="{61B63D9D-2EAB-4069-BC74-934F13281860}" destId="{2F9B43CA-143A-4AF7-A589-5412E82D6528}" srcOrd="0" destOrd="0" presId="urn:microsoft.com/office/officeart/2008/layout/HorizontalMultiLevelHierarchy"/>
    <dgm:cxn modelId="{C4115684-319C-4105-A67C-53D38277EF3B}" type="presOf" srcId="{CC509CD5-4AE8-4502-BA4F-A3B72A92E0F5}" destId="{B99666B2-DBB1-4095-9F96-0BB42DD1074F}" srcOrd="0" destOrd="0" presId="urn:microsoft.com/office/officeart/2008/layout/HorizontalMultiLevelHierarchy"/>
    <dgm:cxn modelId="{A8C0F649-EBFC-4D12-A94B-F36F31A69FBC}" srcId="{079BDA57-A6F1-4E75-8787-8719BFE27B6B}" destId="{1BD71165-E48C-4EDB-A8DD-F198ED9F42B4}" srcOrd="0" destOrd="0" parTransId="{D9CEB13D-E544-4DCD-96C4-E5E34BD19596}" sibTransId="{6E19F61B-0B6F-4A54-A251-1F534553C700}"/>
    <dgm:cxn modelId="{07400D6A-FE2C-4C4B-8775-69C4AADA6185}" type="presOf" srcId="{1BD71165-E48C-4EDB-A8DD-F198ED9F42B4}" destId="{654F5F50-79CE-4F6F-81AF-E00BBE8E2685}" srcOrd="0" destOrd="0" presId="urn:microsoft.com/office/officeart/2008/layout/HorizontalMultiLevelHierarchy"/>
    <dgm:cxn modelId="{C6CA3E6C-1AFD-44C0-BB84-7C27AB09843A}" type="presOf" srcId="{D9B4F0FC-E908-4EFB-B7B4-EF24B8977492}" destId="{B2FF63DC-7ADA-45E3-901F-D6580EC733E4}" srcOrd="1" destOrd="0" presId="urn:microsoft.com/office/officeart/2008/layout/HorizontalMultiLevelHierarchy"/>
    <dgm:cxn modelId="{1C8C9781-E6EE-4D13-A3BD-8D6A54D04ED7}" type="presOf" srcId="{08A820BD-533B-4FD9-8EDF-8CABEABECBF7}" destId="{46B18CAC-9010-42D3-A053-F070C05BCD60}" srcOrd="1" destOrd="0" presId="urn:microsoft.com/office/officeart/2008/layout/HorizontalMultiLevelHierarchy"/>
    <dgm:cxn modelId="{80D00142-8DC6-4659-AA6A-6A932AF64FC7}" type="presOf" srcId="{6CD4BB61-6CC8-4C48-BD49-991F4071615D}" destId="{980B6318-CEA9-49FE-824E-278E6161233E}" srcOrd="0" destOrd="0" presId="urn:microsoft.com/office/officeart/2008/layout/HorizontalMultiLevelHierarchy"/>
    <dgm:cxn modelId="{0C06BC11-7B36-42F5-815E-3AA3CEB2AFFD}" srcId="{6EF3030E-900E-451C-95A6-861B80783290}" destId="{1FC63298-248E-457D-A4E2-971EABCAD04D}" srcOrd="0" destOrd="0" parTransId="{399900F2-BEB5-4192-9A32-491C3645F4BA}" sibTransId="{6017DFF8-6679-43C4-8492-61BF5F2BC2F8}"/>
    <dgm:cxn modelId="{C95B1829-6A55-49FB-A1D2-8D054E1BB8D3}" type="presOf" srcId="{ED8326A5-0FE0-404A-A4BC-3843C1FC66EA}" destId="{3A05BDAF-8438-42F5-AB24-7A212BD31E6B}" srcOrd="1" destOrd="0" presId="urn:microsoft.com/office/officeart/2008/layout/HorizontalMultiLevelHierarchy"/>
    <dgm:cxn modelId="{93B1C6BD-A002-429A-AE8D-C93D67E8A3BA}" srcId="{079BDA57-A6F1-4E75-8787-8719BFE27B6B}" destId="{4CE365B4-A151-4DA8-A48E-CEFEB91D5FA7}" srcOrd="3" destOrd="0" parTransId="{C2C50357-B9F0-4229-AA9D-850709EA2C7D}" sibTransId="{87E5EBAA-8C84-4548-BA5D-BAE4807750B3}"/>
    <dgm:cxn modelId="{CD51CED0-C7A6-46EC-80E2-549AFF57378F}" type="presOf" srcId="{C2C50357-B9F0-4229-AA9D-850709EA2C7D}" destId="{819434D6-B0B3-4C3D-8451-65CC0008BB1C}" srcOrd="0" destOrd="0" presId="urn:microsoft.com/office/officeart/2008/layout/HorizontalMultiLevelHierarchy"/>
    <dgm:cxn modelId="{01872D08-FD0F-4588-97C3-BC2E3E5F08FC}" type="presOf" srcId="{F71DF8DE-4C6C-4344-AA78-BC6290718943}" destId="{299DB176-1861-4ADB-8312-B5567FE14238}" srcOrd="0" destOrd="0" presId="urn:microsoft.com/office/officeart/2008/layout/HorizontalMultiLevelHierarchy"/>
    <dgm:cxn modelId="{D7E5FB72-39BA-4287-9098-AFB789613BA1}" srcId="{D25BF61F-2977-4F2F-B5FD-739AF1F69BF1}" destId="{22C4108B-B5CC-4EA4-867A-0A1AD615A8A1}" srcOrd="0" destOrd="0" parTransId="{ED8326A5-0FE0-404A-A4BC-3843C1FC66EA}" sibTransId="{D3E17639-AAB0-417A-9504-B3C2F5011FF4}"/>
    <dgm:cxn modelId="{BE5D0858-2486-4F7C-891E-4E4BAFAA7E23}" type="presParOf" srcId="{37B2F7E0-342C-4DF0-B5D1-709DEF7596DC}" destId="{B2163934-0821-4873-B827-AF0F15A4D165}" srcOrd="0" destOrd="0" presId="urn:microsoft.com/office/officeart/2008/layout/HorizontalMultiLevelHierarchy"/>
    <dgm:cxn modelId="{A5967BAB-FBD5-489A-AF5A-EFD002DF643B}" type="presParOf" srcId="{B2163934-0821-4873-B827-AF0F15A4D165}" destId="{A98AA709-55B4-4119-8B31-BA48BE615D58}" srcOrd="0" destOrd="0" presId="urn:microsoft.com/office/officeart/2008/layout/HorizontalMultiLevelHierarchy"/>
    <dgm:cxn modelId="{486D4A37-C994-4EC2-9B10-99E5CD482F9E}" type="presParOf" srcId="{B2163934-0821-4873-B827-AF0F15A4D165}" destId="{4BF00211-8E4E-4DA5-B19B-7CBFA9836426}" srcOrd="1" destOrd="0" presId="urn:microsoft.com/office/officeart/2008/layout/HorizontalMultiLevelHierarchy"/>
    <dgm:cxn modelId="{AE2DCFEA-623E-423B-AB29-3BC17B88B304}" type="presParOf" srcId="{4BF00211-8E4E-4DA5-B19B-7CBFA9836426}" destId="{288AAA97-B864-44EB-A0E2-38289D7AD571}" srcOrd="0" destOrd="0" presId="urn:microsoft.com/office/officeart/2008/layout/HorizontalMultiLevelHierarchy"/>
    <dgm:cxn modelId="{A746B287-B343-4E65-9231-DEE8C30FD061}" type="presParOf" srcId="{288AAA97-B864-44EB-A0E2-38289D7AD571}" destId="{5131E774-857A-4E23-ABA1-C5C65C83EDB4}" srcOrd="0" destOrd="0" presId="urn:microsoft.com/office/officeart/2008/layout/HorizontalMultiLevelHierarchy"/>
    <dgm:cxn modelId="{D7C0E715-0AD5-402E-B808-0DCCD2F51D40}" type="presParOf" srcId="{4BF00211-8E4E-4DA5-B19B-7CBFA9836426}" destId="{7936FA70-3F45-4DEE-B789-33FFA8F41B5E}" srcOrd="1" destOrd="0" presId="urn:microsoft.com/office/officeart/2008/layout/HorizontalMultiLevelHierarchy"/>
    <dgm:cxn modelId="{0169B26C-7D21-4E15-8CCD-89DD64E34523}" type="presParOf" srcId="{7936FA70-3F45-4DEE-B789-33FFA8F41B5E}" destId="{654F5F50-79CE-4F6F-81AF-E00BBE8E2685}" srcOrd="0" destOrd="0" presId="urn:microsoft.com/office/officeart/2008/layout/HorizontalMultiLevelHierarchy"/>
    <dgm:cxn modelId="{FE8926A2-9B62-464F-A439-BE3F1EDA8704}" type="presParOf" srcId="{7936FA70-3F45-4DEE-B789-33FFA8F41B5E}" destId="{AEBA8BFC-73F3-467A-A73F-BD6BCB8AC956}" srcOrd="1" destOrd="0" presId="urn:microsoft.com/office/officeart/2008/layout/HorizontalMultiLevelHierarchy"/>
    <dgm:cxn modelId="{DD580300-2C38-4564-A9C7-F86CF0A19619}" type="presParOf" srcId="{AEBA8BFC-73F3-467A-A73F-BD6BCB8AC956}" destId="{980B6318-CEA9-49FE-824E-278E6161233E}" srcOrd="0" destOrd="0" presId="urn:microsoft.com/office/officeart/2008/layout/HorizontalMultiLevelHierarchy"/>
    <dgm:cxn modelId="{788DACE9-B9DF-48CB-B0AA-E9B8F265DCA7}" type="presParOf" srcId="{980B6318-CEA9-49FE-824E-278E6161233E}" destId="{4658694F-F6AC-45E9-81E7-9D43FE3B54C4}" srcOrd="0" destOrd="0" presId="urn:microsoft.com/office/officeart/2008/layout/HorizontalMultiLevelHierarchy"/>
    <dgm:cxn modelId="{17246B38-76AC-45E1-B2B6-4C6DB10E8966}" type="presParOf" srcId="{AEBA8BFC-73F3-467A-A73F-BD6BCB8AC956}" destId="{6A3BB16E-E63E-461B-9E91-A9D081C2A6F1}" srcOrd="1" destOrd="0" presId="urn:microsoft.com/office/officeart/2008/layout/HorizontalMultiLevelHierarchy"/>
    <dgm:cxn modelId="{97C15805-87BA-400B-A383-3432CB5556C7}" type="presParOf" srcId="{6A3BB16E-E63E-461B-9E91-A9D081C2A6F1}" destId="{2F9E26FB-8366-47C2-AF2D-19CA24324B93}" srcOrd="0" destOrd="0" presId="urn:microsoft.com/office/officeart/2008/layout/HorizontalMultiLevelHierarchy"/>
    <dgm:cxn modelId="{6AF377C3-89E8-44A7-BD60-68044FD8881B}" type="presParOf" srcId="{6A3BB16E-E63E-461B-9E91-A9D081C2A6F1}" destId="{A5E9583F-28D8-431B-BBC6-5FD75C9B1A3E}" srcOrd="1" destOrd="0" presId="urn:microsoft.com/office/officeart/2008/layout/HorizontalMultiLevelHierarchy"/>
    <dgm:cxn modelId="{5C65A9F3-D321-4AAF-BE0B-63BA132DA8CB}" type="presParOf" srcId="{A5E9583F-28D8-431B-BBC6-5FD75C9B1A3E}" destId="{3DA5E338-FE51-4C0D-91F4-AAF06988F3A1}" srcOrd="0" destOrd="0" presId="urn:microsoft.com/office/officeart/2008/layout/HorizontalMultiLevelHierarchy"/>
    <dgm:cxn modelId="{FB0E38B5-70B7-4613-A607-A9C7AFCF843B}" type="presParOf" srcId="{3DA5E338-FE51-4C0D-91F4-AAF06988F3A1}" destId="{E98483D5-B6B1-4B30-9C93-BAB73A62905C}" srcOrd="0" destOrd="0" presId="urn:microsoft.com/office/officeart/2008/layout/HorizontalMultiLevelHierarchy"/>
    <dgm:cxn modelId="{85BD033F-0F56-45FA-8277-AEEDAE4BF4BE}" type="presParOf" srcId="{A5E9583F-28D8-431B-BBC6-5FD75C9B1A3E}" destId="{0087B026-5A4E-4F9A-B378-7A01E9D85599}" srcOrd="1" destOrd="0" presId="urn:microsoft.com/office/officeart/2008/layout/HorizontalMultiLevelHierarchy"/>
    <dgm:cxn modelId="{580720D5-DDE8-43DD-9954-DAEA5C4FC263}" type="presParOf" srcId="{0087B026-5A4E-4F9A-B378-7A01E9D85599}" destId="{AAF63A55-6D87-4400-9BDC-F313CB925321}" srcOrd="0" destOrd="0" presId="urn:microsoft.com/office/officeart/2008/layout/HorizontalMultiLevelHierarchy"/>
    <dgm:cxn modelId="{EB248AA7-278C-4BAA-A367-ED8CDEF725F3}" type="presParOf" srcId="{0087B026-5A4E-4F9A-B378-7A01E9D85599}" destId="{5208455B-8FA8-4B94-9F8D-40DA235F0D43}" srcOrd="1" destOrd="0" presId="urn:microsoft.com/office/officeart/2008/layout/HorizontalMultiLevelHierarchy"/>
    <dgm:cxn modelId="{661B40D3-1FEE-4B7D-A31E-017F215B62E8}" type="presParOf" srcId="{AEBA8BFC-73F3-467A-A73F-BD6BCB8AC956}" destId="{C2C3D525-70EA-4A88-9449-7AB7E304F216}" srcOrd="2" destOrd="0" presId="urn:microsoft.com/office/officeart/2008/layout/HorizontalMultiLevelHierarchy"/>
    <dgm:cxn modelId="{CCF9403A-D2DF-4F17-A0EA-CA20A4F6E962}" type="presParOf" srcId="{C2C3D525-70EA-4A88-9449-7AB7E304F216}" destId="{B2FF63DC-7ADA-45E3-901F-D6580EC733E4}" srcOrd="0" destOrd="0" presId="urn:microsoft.com/office/officeart/2008/layout/HorizontalMultiLevelHierarchy"/>
    <dgm:cxn modelId="{8F7B78B8-D8A9-4981-A3D8-E8C6528BD00D}" type="presParOf" srcId="{AEBA8BFC-73F3-467A-A73F-BD6BCB8AC956}" destId="{0BE0C41B-847A-472C-AFB5-DB59BCEE7526}" srcOrd="3" destOrd="0" presId="urn:microsoft.com/office/officeart/2008/layout/HorizontalMultiLevelHierarchy"/>
    <dgm:cxn modelId="{DFC4E029-B9A9-48F2-A2BA-D3C8A24E34D1}" type="presParOf" srcId="{0BE0C41B-847A-472C-AFB5-DB59BCEE7526}" destId="{299DB176-1861-4ADB-8312-B5567FE14238}" srcOrd="0" destOrd="0" presId="urn:microsoft.com/office/officeart/2008/layout/HorizontalMultiLevelHierarchy"/>
    <dgm:cxn modelId="{953E7EB8-0D45-4C75-97AF-7C3E46DDA2D1}" type="presParOf" srcId="{0BE0C41B-847A-472C-AFB5-DB59BCEE7526}" destId="{E82A50D7-3F3C-442F-98DF-6F3DC864470E}" srcOrd="1" destOrd="0" presId="urn:microsoft.com/office/officeart/2008/layout/HorizontalMultiLevelHierarchy"/>
    <dgm:cxn modelId="{94FBDBAA-DCA7-4F3E-9ADD-0725ACB87B91}" type="presParOf" srcId="{E82A50D7-3F3C-442F-98DF-6F3DC864470E}" destId="{952702E1-ECBB-473E-8EC0-ADDE8559CADB}" srcOrd="0" destOrd="0" presId="urn:microsoft.com/office/officeart/2008/layout/HorizontalMultiLevelHierarchy"/>
    <dgm:cxn modelId="{BB1AFE74-AF96-4E4C-8BB4-AA79A2B5FA02}" type="presParOf" srcId="{952702E1-ECBB-473E-8EC0-ADDE8559CADB}" destId="{EC758FC9-C9A3-451A-A228-898CC7101F7A}" srcOrd="0" destOrd="0" presId="urn:microsoft.com/office/officeart/2008/layout/HorizontalMultiLevelHierarchy"/>
    <dgm:cxn modelId="{4FBCA8C5-91E9-48F8-B892-42458A128CCD}" type="presParOf" srcId="{E82A50D7-3F3C-442F-98DF-6F3DC864470E}" destId="{B94114B5-4F6A-4AFF-9369-3A6159ECD87B}" srcOrd="1" destOrd="0" presId="urn:microsoft.com/office/officeart/2008/layout/HorizontalMultiLevelHierarchy"/>
    <dgm:cxn modelId="{F3A2AEB5-F128-45F3-8D23-D9E7E183F9F8}" type="presParOf" srcId="{B94114B5-4F6A-4AFF-9369-3A6159ECD87B}" destId="{90BDE490-7D80-438E-8AF4-DF44F0F24BED}" srcOrd="0" destOrd="0" presId="urn:microsoft.com/office/officeart/2008/layout/HorizontalMultiLevelHierarchy"/>
    <dgm:cxn modelId="{70304EEC-B897-4306-A940-D040D5F56B57}" type="presParOf" srcId="{B94114B5-4F6A-4AFF-9369-3A6159ECD87B}" destId="{728FDF45-AFD9-48E7-952E-C66BFE2BC8CC}" srcOrd="1" destOrd="0" presId="urn:microsoft.com/office/officeart/2008/layout/HorizontalMultiLevelHierarchy"/>
    <dgm:cxn modelId="{E2AB9455-88E4-40EE-A6BC-1F7AFAE72214}" type="presParOf" srcId="{E82A50D7-3F3C-442F-98DF-6F3DC864470E}" destId="{76736194-08DF-4E39-A538-5B113A9A0142}" srcOrd="2" destOrd="0" presId="urn:microsoft.com/office/officeart/2008/layout/HorizontalMultiLevelHierarchy"/>
    <dgm:cxn modelId="{A0CDFB59-7923-4362-B123-B4B66D599E94}" type="presParOf" srcId="{76736194-08DF-4E39-A538-5B113A9A0142}" destId="{A037EA8D-E752-4430-8B5C-9BC9A56F76F5}" srcOrd="0" destOrd="0" presId="urn:microsoft.com/office/officeart/2008/layout/HorizontalMultiLevelHierarchy"/>
    <dgm:cxn modelId="{EA1D3EF0-6182-4132-B512-A13AF40217C0}" type="presParOf" srcId="{E82A50D7-3F3C-442F-98DF-6F3DC864470E}" destId="{AAFC5505-B36E-40B4-BBAD-7E1576B7F542}" srcOrd="3" destOrd="0" presId="urn:microsoft.com/office/officeart/2008/layout/HorizontalMultiLevelHierarchy"/>
    <dgm:cxn modelId="{8A4A7A55-59C5-40CE-9415-72EF40F53FAD}" type="presParOf" srcId="{AAFC5505-B36E-40B4-BBAD-7E1576B7F542}" destId="{33424176-DEC7-4EBC-BFE9-D459162D8552}" srcOrd="0" destOrd="0" presId="urn:microsoft.com/office/officeart/2008/layout/HorizontalMultiLevelHierarchy"/>
    <dgm:cxn modelId="{CFC817CC-6C1F-4659-AFED-739850F6F909}" type="presParOf" srcId="{AAFC5505-B36E-40B4-BBAD-7E1576B7F542}" destId="{BF02D3C7-2DC6-4D39-816D-0CE829A82D3A}" srcOrd="1" destOrd="0" presId="urn:microsoft.com/office/officeart/2008/layout/HorizontalMultiLevelHierarchy"/>
    <dgm:cxn modelId="{7EAF9ADE-00B6-40E4-B2B7-16CED6D52054}" type="presParOf" srcId="{BF02D3C7-2DC6-4D39-816D-0CE829A82D3A}" destId="{B0EAB6CA-475F-49CA-94C0-DC439A0DA64C}" srcOrd="0" destOrd="0" presId="urn:microsoft.com/office/officeart/2008/layout/HorizontalMultiLevelHierarchy"/>
    <dgm:cxn modelId="{01D5A297-B417-4C78-B4EF-0446D9DA48CD}" type="presParOf" srcId="{B0EAB6CA-475F-49CA-94C0-DC439A0DA64C}" destId="{628B2685-DFF6-490E-99A5-081F0F7CCC45}" srcOrd="0" destOrd="0" presId="urn:microsoft.com/office/officeart/2008/layout/HorizontalMultiLevelHierarchy"/>
    <dgm:cxn modelId="{07374620-3CC2-413E-BF29-F8D846D1C71D}" type="presParOf" srcId="{BF02D3C7-2DC6-4D39-816D-0CE829A82D3A}" destId="{F51C5675-D62F-42AB-BE57-3E8BE3D471F4}" srcOrd="1" destOrd="0" presId="urn:microsoft.com/office/officeart/2008/layout/HorizontalMultiLevelHierarchy"/>
    <dgm:cxn modelId="{85D6A847-1186-4B41-9050-C3B372DC8241}" type="presParOf" srcId="{F51C5675-D62F-42AB-BE57-3E8BE3D471F4}" destId="{CC1A609D-879C-4422-9923-0D6787B2E5C3}" srcOrd="0" destOrd="0" presId="urn:microsoft.com/office/officeart/2008/layout/HorizontalMultiLevelHierarchy"/>
    <dgm:cxn modelId="{C6AF5551-EF29-4975-8E20-8B7B7E9AE4F0}" type="presParOf" srcId="{F51C5675-D62F-42AB-BE57-3E8BE3D471F4}" destId="{825CFDD0-03F9-4DD7-9754-9154DF748CD1}" srcOrd="1" destOrd="0" presId="urn:microsoft.com/office/officeart/2008/layout/HorizontalMultiLevelHierarchy"/>
    <dgm:cxn modelId="{649DDB1F-C6E5-4D77-914F-8D71AF17B8A5}" type="presParOf" srcId="{BF02D3C7-2DC6-4D39-816D-0CE829A82D3A}" destId="{45D7DA8F-4441-4025-B2A3-D25CF56932E0}" srcOrd="2" destOrd="0" presId="urn:microsoft.com/office/officeart/2008/layout/HorizontalMultiLevelHierarchy"/>
    <dgm:cxn modelId="{F045240E-61A2-4D68-8521-B7E969A7A167}" type="presParOf" srcId="{45D7DA8F-4441-4025-B2A3-D25CF56932E0}" destId="{98CD3CAD-E7EB-42B6-B578-E775DFB9D5C3}" srcOrd="0" destOrd="0" presId="urn:microsoft.com/office/officeart/2008/layout/HorizontalMultiLevelHierarchy"/>
    <dgm:cxn modelId="{A90D41E0-AF32-46F7-8ADB-E572E85D26E6}" type="presParOf" srcId="{BF02D3C7-2DC6-4D39-816D-0CE829A82D3A}" destId="{A28214DE-4CF7-44F9-B6E1-2F368B3255A7}" srcOrd="3" destOrd="0" presId="urn:microsoft.com/office/officeart/2008/layout/HorizontalMultiLevelHierarchy"/>
    <dgm:cxn modelId="{22921DAF-2396-4C96-9FA2-0D80BAD90670}" type="presParOf" srcId="{A28214DE-4CF7-44F9-B6E1-2F368B3255A7}" destId="{06104472-8D7A-4110-9ABE-646B8F055125}" srcOrd="0" destOrd="0" presId="urn:microsoft.com/office/officeart/2008/layout/HorizontalMultiLevelHierarchy"/>
    <dgm:cxn modelId="{AD10F999-2AA9-42FD-8A69-9A8EC5861708}" type="presParOf" srcId="{A28214DE-4CF7-44F9-B6E1-2F368B3255A7}" destId="{1BB1D7CC-E3C6-447F-9A57-D1C862263BEA}" srcOrd="1" destOrd="0" presId="urn:microsoft.com/office/officeart/2008/layout/HorizontalMultiLevelHierarchy"/>
    <dgm:cxn modelId="{A6254AD8-43BF-4B44-AD40-9D53E5D8DB02}" type="presParOf" srcId="{BF02D3C7-2DC6-4D39-816D-0CE829A82D3A}" destId="{1B5787E2-39A0-44F0-A3E6-6F904BE668B2}" srcOrd="4" destOrd="0" presId="urn:microsoft.com/office/officeart/2008/layout/HorizontalMultiLevelHierarchy"/>
    <dgm:cxn modelId="{324DF08F-44D0-407C-BBB0-01A7FE62D72D}" type="presParOf" srcId="{1B5787E2-39A0-44F0-A3E6-6F904BE668B2}" destId="{2675552E-7C5B-48EE-9687-570D5819EA34}" srcOrd="0" destOrd="0" presId="urn:microsoft.com/office/officeart/2008/layout/HorizontalMultiLevelHierarchy"/>
    <dgm:cxn modelId="{6651D5A5-12EE-4CCC-B838-03FC16626AB1}" type="presParOf" srcId="{BF02D3C7-2DC6-4D39-816D-0CE829A82D3A}" destId="{91197F65-0D8B-48CD-8EE9-E591DAB64E6B}" srcOrd="5" destOrd="0" presId="urn:microsoft.com/office/officeart/2008/layout/HorizontalMultiLevelHierarchy"/>
    <dgm:cxn modelId="{D1DE1437-A394-4E57-9BEB-886C21F06D2A}" type="presParOf" srcId="{91197F65-0D8B-48CD-8EE9-E591DAB64E6B}" destId="{4E998F28-2F95-4DC3-8C0E-06F4F77B7519}" srcOrd="0" destOrd="0" presId="urn:microsoft.com/office/officeart/2008/layout/HorizontalMultiLevelHierarchy"/>
    <dgm:cxn modelId="{619E5B8B-818C-49BD-AF30-55A431A35E60}" type="presParOf" srcId="{91197F65-0D8B-48CD-8EE9-E591DAB64E6B}" destId="{3C110CE8-32DF-49FD-A4F6-E82B17A64E90}" srcOrd="1" destOrd="0" presId="urn:microsoft.com/office/officeart/2008/layout/HorizontalMultiLevelHierarchy"/>
    <dgm:cxn modelId="{B0A91BDF-3A7F-41FC-BC8B-4AA4D7F0E63C}" type="presParOf" srcId="{4BF00211-8E4E-4DA5-B19B-7CBFA9836426}" destId="{91E0BCBE-4011-4E84-9051-690EE8B68E63}" srcOrd="2" destOrd="0" presId="urn:microsoft.com/office/officeart/2008/layout/HorizontalMultiLevelHierarchy"/>
    <dgm:cxn modelId="{3C2314B0-1936-4472-9120-BF5FEAD43CEE}" type="presParOf" srcId="{91E0BCBE-4011-4E84-9051-690EE8B68E63}" destId="{B6A4EF59-059D-44A5-8635-85F3AF215EC7}" srcOrd="0" destOrd="0" presId="urn:microsoft.com/office/officeart/2008/layout/HorizontalMultiLevelHierarchy"/>
    <dgm:cxn modelId="{A70E90AE-A691-48D2-B4CF-C15D1A0323C1}" type="presParOf" srcId="{4BF00211-8E4E-4DA5-B19B-7CBFA9836426}" destId="{09405686-9824-4650-9936-9D53E976A045}" srcOrd="3" destOrd="0" presId="urn:microsoft.com/office/officeart/2008/layout/HorizontalMultiLevelHierarchy"/>
    <dgm:cxn modelId="{2811BC2C-B202-4B47-8497-60A3487EAA44}" type="presParOf" srcId="{09405686-9824-4650-9936-9D53E976A045}" destId="{E15C9102-F013-414B-AE3B-15E88F96B776}" srcOrd="0" destOrd="0" presId="urn:microsoft.com/office/officeart/2008/layout/HorizontalMultiLevelHierarchy"/>
    <dgm:cxn modelId="{C79189E9-CE25-4881-8F98-B79E8B70FEA2}" type="presParOf" srcId="{09405686-9824-4650-9936-9D53E976A045}" destId="{6C60B212-A488-4804-8399-C3D0959E1939}" srcOrd="1" destOrd="0" presId="urn:microsoft.com/office/officeart/2008/layout/HorizontalMultiLevelHierarchy"/>
    <dgm:cxn modelId="{F470DA34-4D76-40B1-A896-166F95C48330}" type="presParOf" srcId="{6C60B212-A488-4804-8399-C3D0959E1939}" destId="{329A64CB-6822-409C-BFF6-984E9E769489}" srcOrd="0" destOrd="0" presId="urn:microsoft.com/office/officeart/2008/layout/HorizontalMultiLevelHierarchy"/>
    <dgm:cxn modelId="{D0F882CA-B2DB-49FD-9977-8100C6C4880D}" type="presParOf" srcId="{329A64CB-6822-409C-BFF6-984E9E769489}" destId="{C3EEAC65-7CF0-4E28-B4D6-635A00B07694}" srcOrd="0" destOrd="0" presId="urn:microsoft.com/office/officeart/2008/layout/HorizontalMultiLevelHierarchy"/>
    <dgm:cxn modelId="{E5E0E878-AF4A-4574-946E-E074AA192EE6}" type="presParOf" srcId="{6C60B212-A488-4804-8399-C3D0959E1939}" destId="{978CADD9-097F-41F0-90BF-F75D470CFD59}" srcOrd="1" destOrd="0" presId="urn:microsoft.com/office/officeart/2008/layout/HorizontalMultiLevelHierarchy"/>
    <dgm:cxn modelId="{C013EC30-BDEB-4429-AD3F-550ED0441E47}" type="presParOf" srcId="{978CADD9-097F-41F0-90BF-F75D470CFD59}" destId="{4054B972-FBEE-45F3-B457-E41AA6B24663}" srcOrd="0" destOrd="0" presId="urn:microsoft.com/office/officeart/2008/layout/HorizontalMultiLevelHierarchy"/>
    <dgm:cxn modelId="{E35DE9F1-AF85-486A-9780-64E43E825428}" type="presParOf" srcId="{978CADD9-097F-41F0-90BF-F75D470CFD59}" destId="{68B7F602-A658-4D08-B3E9-72A50CE29DC1}" srcOrd="1" destOrd="0" presId="urn:microsoft.com/office/officeart/2008/layout/HorizontalMultiLevelHierarchy"/>
    <dgm:cxn modelId="{C5BFFA2C-51AB-4DCA-BAEF-0E5115789BE3}" type="presParOf" srcId="{6C60B212-A488-4804-8399-C3D0959E1939}" destId="{26B102F7-D1CB-4D97-B554-9C2A78E7EE28}" srcOrd="2" destOrd="0" presId="urn:microsoft.com/office/officeart/2008/layout/HorizontalMultiLevelHierarchy"/>
    <dgm:cxn modelId="{53458F3B-9A2B-4679-AF3D-2D38C603A5E1}" type="presParOf" srcId="{26B102F7-D1CB-4D97-B554-9C2A78E7EE28}" destId="{FAF6BEB1-CC4A-4489-9809-6748364960D5}" srcOrd="0" destOrd="0" presId="urn:microsoft.com/office/officeart/2008/layout/HorizontalMultiLevelHierarchy"/>
    <dgm:cxn modelId="{DC2556B2-5C53-4B2F-ADCF-811220A29D76}" type="presParOf" srcId="{6C60B212-A488-4804-8399-C3D0959E1939}" destId="{6B960422-2484-4E84-AEBD-99B5632DD224}" srcOrd="3" destOrd="0" presId="urn:microsoft.com/office/officeart/2008/layout/HorizontalMultiLevelHierarchy"/>
    <dgm:cxn modelId="{87B2EBCF-D74E-42E7-BEE1-230989434044}" type="presParOf" srcId="{6B960422-2484-4E84-AEBD-99B5632DD224}" destId="{6A33BD1E-9803-419F-8D3B-ED6C16A3A71B}" srcOrd="0" destOrd="0" presId="urn:microsoft.com/office/officeart/2008/layout/HorizontalMultiLevelHierarchy"/>
    <dgm:cxn modelId="{B627E688-F0D0-4ADD-9D47-CADE65079619}" type="presParOf" srcId="{6B960422-2484-4E84-AEBD-99B5632DD224}" destId="{0D6A00B5-1878-4ED3-BEBC-D4E6D9585F01}" srcOrd="1" destOrd="0" presId="urn:microsoft.com/office/officeart/2008/layout/HorizontalMultiLevelHierarchy"/>
    <dgm:cxn modelId="{A9E5D835-E9C0-4EE8-94B6-CC64CA06AE94}" type="presParOf" srcId="{6C60B212-A488-4804-8399-C3D0959E1939}" destId="{ED3DCAE5-CC94-4E74-86BC-76EA54D29543}" srcOrd="4" destOrd="0" presId="urn:microsoft.com/office/officeart/2008/layout/HorizontalMultiLevelHierarchy"/>
    <dgm:cxn modelId="{C62599DF-D90C-4EE9-9B36-8837453D5BF7}" type="presParOf" srcId="{ED3DCAE5-CC94-4E74-86BC-76EA54D29543}" destId="{197A38C6-B902-472D-A931-F7EC930FA2C4}" srcOrd="0" destOrd="0" presId="urn:microsoft.com/office/officeart/2008/layout/HorizontalMultiLevelHierarchy"/>
    <dgm:cxn modelId="{19EFF8AC-C107-4E66-ABA3-9FAD78A3D912}" type="presParOf" srcId="{6C60B212-A488-4804-8399-C3D0959E1939}" destId="{12CC6F06-A8FB-41E5-9BB4-C7D51AEF7188}" srcOrd="5" destOrd="0" presId="urn:microsoft.com/office/officeart/2008/layout/HorizontalMultiLevelHierarchy"/>
    <dgm:cxn modelId="{0E83C437-5D49-4336-8BD7-756A7796E6B5}" type="presParOf" srcId="{12CC6F06-A8FB-41E5-9BB4-C7D51AEF7188}" destId="{BE8B78D6-4F20-4AFD-B01D-21C30A59C122}" srcOrd="0" destOrd="0" presId="urn:microsoft.com/office/officeart/2008/layout/HorizontalMultiLevelHierarchy"/>
    <dgm:cxn modelId="{0D360186-58BE-4D6F-8B65-500CDC0F167A}" type="presParOf" srcId="{12CC6F06-A8FB-41E5-9BB4-C7D51AEF7188}" destId="{1A2FD9A5-8985-4D77-A614-3340EFCA8FBD}" srcOrd="1" destOrd="0" presId="urn:microsoft.com/office/officeart/2008/layout/HorizontalMultiLevelHierarchy"/>
    <dgm:cxn modelId="{EDCE0551-1FDF-4CFD-A983-01206C81E8EE}" type="presParOf" srcId="{6C60B212-A488-4804-8399-C3D0959E1939}" destId="{DB83559B-8DE5-4935-978F-0D687E4EFFF9}" srcOrd="6" destOrd="0" presId="urn:microsoft.com/office/officeart/2008/layout/HorizontalMultiLevelHierarchy"/>
    <dgm:cxn modelId="{6CF0351B-ABF4-4E05-9351-D4032A8D9BB0}" type="presParOf" srcId="{DB83559B-8DE5-4935-978F-0D687E4EFFF9}" destId="{B71C75C1-154B-4474-8AAD-0F1E45839005}" srcOrd="0" destOrd="0" presId="urn:microsoft.com/office/officeart/2008/layout/HorizontalMultiLevelHierarchy"/>
    <dgm:cxn modelId="{36557BB7-6127-423B-85A2-38BBDDF78DA4}" type="presParOf" srcId="{6C60B212-A488-4804-8399-C3D0959E1939}" destId="{7C7D4989-B515-429D-B8DA-B8466717EB2D}" srcOrd="7" destOrd="0" presId="urn:microsoft.com/office/officeart/2008/layout/HorizontalMultiLevelHierarchy"/>
    <dgm:cxn modelId="{C909619A-15F4-45A6-B170-ABF8F3BF5E7C}" type="presParOf" srcId="{7C7D4989-B515-429D-B8DA-B8466717EB2D}" destId="{D568620F-E042-43AF-932C-A2CFD78A2D6D}" srcOrd="0" destOrd="0" presId="urn:microsoft.com/office/officeart/2008/layout/HorizontalMultiLevelHierarchy"/>
    <dgm:cxn modelId="{E08ED576-3876-4BDB-BF23-9B93CEBFD8D2}" type="presParOf" srcId="{7C7D4989-B515-429D-B8DA-B8466717EB2D}" destId="{7BE0D292-3B3F-4775-A6E5-D2225A2499EE}" srcOrd="1" destOrd="0" presId="urn:microsoft.com/office/officeart/2008/layout/HorizontalMultiLevelHierarchy"/>
    <dgm:cxn modelId="{2F2838A4-17DB-4250-B87F-544948E4BD96}" type="presParOf" srcId="{4BF00211-8E4E-4DA5-B19B-7CBFA9836426}" destId="{12E3496E-CE30-40D1-A481-3BA03CD4499C}" srcOrd="4" destOrd="0" presId="urn:microsoft.com/office/officeart/2008/layout/HorizontalMultiLevelHierarchy"/>
    <dgm:cxn modelId="{DB19D6A0-84CD-489F-AB12-5984805A8B47}" type="presParOf" srcId="{12E3496E-CE30-40D1-A481-3BA03CD4499C}" destId="{79118BB7-6EA2-493B-87EF-6827D629C807}" srcOrd="0" destOrd="0" presId="urn:microsoft.com/office/officeart/2008/layout/HorizontalMultiLevelHierarchy"/>
    <dgm:cxn modelId="{43C08881-608E-4B51-9A08-2F735F59C60E}" type="presParOf" srcId="{4BF00211-8E4E-4DA5-B19B-7CBFA9836426}" destId="{7A6BDAC9-B59C-4F9D-954A-12B6A391C290}" srcOrd="5" destOrd="0" presId="urn:microsoft.com/office/officeart/2008/layout/HorizontalMultiLevelHierarchy"/>
    <dgm:cxn modelId="{7CFCF35B-CDF7-472C-A53C-5C05DF05E08F}" type="presParOf" srcId="{7A6BDAC9-B59C-4F9D-954A-12B6A391C290}" destId="{92EAC599-1F45-4F1E-A68E-D30296387EB6}" srcOrd="0" destOrd="0" presId="urn:microsoft.com/office/officeart/2008/layout/HorizontalMultiLevelHierarchy"/>
    <dgm:cxn modelId="{41789B30-03E8-4243-96CE-C888CC0BB388}" type="presParOf" srcId="{7A6BDAC9-B59C-4F9D-954A-12B6A391C290}" destId="{7B7AC37C-FECC-434A-A063-4D9458FC4780}" srcOrd="1" destOrd="0" presId="urn:microsoft.com/office/officeart/2008/layout/HorizontalMultiLevelHierarchy"/>
    <dgm:cxn modelId="{1DA57B6C-65DD-413F-A244-22E4F1239120}" type="presParOf" srcId="{7B7AC37C-FECC-434A-A063-4D9458FC4780}" destId="{EE91D416-BC02-4197-9B3B-7A1123ACC72F}" srcOrd="0" destOrd="0" presId="urn:microsoft.com/office/officeart/2008/layout/HorizontalMultiLevelHierarchy"/>
    <dgm:cxn modelId="{01508C10-1FD6-4EE5-B6B6-32C928551F54}" type="presParOf" srcId="{EE91D416-BC02-4197-9B3B-7A1123ACC72F}" destId="{3A05BDAF-8438-42F5-AB24-7A212BD31E6B}" srcOrd="0" destOrd="0" presId="urn:microsoft.com/office/officeart/2008/layout/HorizontalMultiLevelHierarchy"/>
    <dgm:cxn modelId="{B30E8924-7281-455B-A72B-3DA879E91E85}" type="presParOf" srcId="{7B7AC37C-FECC-434A-A063-4D9458FC4780}" destId="{DB173D8A-5977-41BD-9C64-C9FDEE9DDCA8}" srcOrd="1" destOrd="0" presId="urn:microsoft.com/office/officeart/2008/layout/HorizontalMultiLevelHierarchy"/>
    <dgm:cxn modelId="{C1EB983F-68C2-4C08-B09E-B01B6784E49A}" type="presParOf" srcId="{DB173D8A-5977-41BD-9C64-C9FDEE9DDCA8}" destId="{42FFEB10-EC3B-49B7-AAEB-B0E8DC4A3C78}" srcOrd="0" destOrd="0" presId="urn:microsoft.com/office/officeart/2008/layout/HorizontalMultiLevelHierarchy"/>
    <dgm:cxn modelId="{A04230DE-8C5F-423C-822F-8E97516CC79C}" type="presParOf" srcId="{DB173D8A-5977-41BD-9C64-C9FDEE9DDCA8}" destId="{ADD14D3B-E484-402E-8956-AA5633AED19F}" srcOrd="1" destOrd="0" presId="urn:microsoft.com/office/officeart/2008/layout/HorizontalMultiLevelHierarchy"/>
    <dgm:cxn modelId="{DB8B7B3F-E8FA-4194-BCBB-2D39DB706810}" type="presParOf" srcId="{7B7AC37C-FECC-434A-A063-4D9458FC4780}" destId="{06BD9A61-4F18-4ED8-AA45-E451D10667FF}" srcOrd="2" destOrd="0" presId="urn:microsoft.com/office/officeart/2008/layout/HorizontalMultiLevelHierarchy"/>
    <dgm:cxn modelId="{4A7B1070-4021-45BC-88B6-78340100E98C}" type="presParOf" srcId="{06BD9A61-4F18-4ED8-AA45-E451D10667FF}" destId="{82420A4F-FD28-4076-A523-E1DDF0C74ECF}" srcOrd="0" destOrd="0" presId="urn:microsoft.com/office/officeart/2008/layout/HorizontalMultiLevelHierarchy"/>
    <dgm:cxn modelId="{5A21B562-A8BC-4253-BFD1-5CF6977D0860}" type="presParOf" srcId="{7B7AC37C-FECC-434A-A063-4D9458FC4780}" destId="{CB33DD6E-7541-4E1F-9301-8EDA37AC1262}" srcOrd="3" destOrd="0" presId="urn:microsoft.com/office/officeart/2008/layout/HorizontalMultiLevelHierarchy"/>
    <dgm:cxn modelId="{D3AB5638-142E-44B9-AFA6-AD17923775B0}" type="presParOf" srcId="{CB33DD6E-7541-4E1F-9301-8EDA37AC1262}" destId="{DD1A6A68-1844-45AB-88D5-32D3CE1AAA07}" srcOrd="0" destOrd="0" presId="urn:microsoft.com/office/officeart/2008/layout/HorizontalMultiLevelHierarchy"/>
    <dgm:cxn modelId="{1994F643-59F7-4437-9039-2D08AB9EE68E}" type="presParOf" srcId="{CB33DD6E-7541-4E1F-9301-8EDA37AC1262}" destId="{17BE8371-D6CF-4F84-878D-39EF37FFF70B}" srcOrd="1" destOrd="0" presId="urn:microsoft.com/office/officeart/2008/layout/HorizontalMultiLevelHierarchy"/>
    <dgm:cxn modelId="{394CB449-AE74-45B8-B049-E8CD9BBB0848}" type="presParOf" srcId="{7B7AC37C-FECC-434A-A063-4D9458FC4780}" destId="{2F9B43CA-143A-4AF7-A589-5412E82D6528}" srcOrd="4" destOrd="0" presId="urn:microsoft.com/office/officeart/2008/layout/HorizontalMultiLevelHierarchy"/>
    <dgm:cxn modelId="{102F9930-1F83-438A-ADA6-87A00C98C249}" type="presParOf" srcId="{2F9B43CA-143A-4AF7-A589-5412E82D6528}" destId="{C6392B87-282B-4E35-B853-C3106AC77D5F}" srcOrd="0" destOrd="0" presId="urn:microsoft.com/office/officeart/2008/layout/HorizontalMultiLevelHierarchy"/>
    <dgm:cxn modelId="{194E2417-F1FE-4368-B715-476D5CB65033}" type="presParOf" srcId="{7B7AC37C-FECC-434A-A063-4D9458FC4780}" destId="{F4F923FB-722F-4358-ACFF-044F64160F7A}" srcOrd="5" destOrd="0" presId="urn:microsoft.com/office/officeart/2008/layout/HorizontalMultiLevelHierarchy"/>
    <dgm:cxn modelId="{2C1EFA08-9D04-4332-9E09-5669DA27A1E9}" type="presParOf" srcId="{F4F923FB-722F-4358-ACFF-044F64160F7A}" destId="{87B82A02-8BB9-4BE5-9961-5FFB91817A97}" srcOrd="0" destOrd="0" presId="urn:microsoft.com/office/officeart/2008/layout/HorizontalMultiLevelHierarchy"/>
    <dgm:cxn modelId="{6B802AC5-E469-40DF-A89E-391FF21D75E9}" type="presParOf" srcId="{F4F923FB-722F-4358-ACFF-044F64160F7A}" destId="{B7074802-35D6-4F7D-A7EC-A9304D190AB6}" srcOrd="1" destOrd="0" presId="urn:microsoft.com/office/officeart/2008/layout/HorizontalMultiLevelHierarchy"/>
    <dgm:cxn modelId="{6B6BEBEF-5224-48F1-A952-6EF4145BF28B}" type="presParOf" srcId="{B7074802-35D6-4F7D-A7EC-A9304D190AB6}" destId="{B214ACCE-922C-4A4A-873A-7471BB1FE422}" srcOrd="0" destOrd="0" presId="urn:microsoft.com/office/officeart/2008/layout/HorizontalMultiLevelHierarchy"/>
    <dgm:cxn modelId="{0E0DA28C-5A68-45ED-847F-C197063BC325}" type="presParOf" srcId="{B214ACCE-922C-4A4A-873A-7471BB1FE422}" destId="{0F889DB7-32B2-4EE2-89CB-59C8B74364BC}" srcOrd="0" destOrd="0" presId="urn:microsoft.com/office/officeart/2008/layout/HorizontalMultiLevelHierarchy"/>
    <dgm:cxn modelId="{54847DA6-2C6C-4706-A4A7-C45A8ECC9599}" type="presParOf" srcId="{B7074802-35D6-4F7D-A7EC-A9304D190AB6}" destId="{7CD9A91E-B80A-48EC-ACC9-DFC8E15E1613}" srcOrd="1" destOrd="0" presId="urn:microsoft.com/office/officeart/2008/layout/HorizontalMultiLevelHierarchy"/>
    <dgm:cxn modelId="{23360B4F-3B7A-4FB6-9A1C-0616844E500B}" type="presParOf" srcId="{7CD9A91E-B80A-48EC-ACC9-DFC8E15E1613}" destId="{2E74E102-47C2-42E4-B8FA-6BAAE132355B}" srcOrd="0" destOrd="0" presId="urn:microsoft.com/office/officeart/2008/layout/HorizontalMultiLevelHierarchy"/>
    <dgm:cxn modelId="{FCBE05E2-446E-4AE3-894D-D14E29BC429B}" type="presParOf" srcId="{7CD9A91E-B80A-48EC-ACC9-DFC8E15E1613}" destId="{D79EAA3E-A208-4CA7-882B-F09F668E57D5}" srcOrd="1" destOrd="0" presId="urn:microsoft.com/office/officeart/2008/layout/HorizontalMultiLevelHierarchy"/>
    <dgm:cxn modelId="{D92A5035-D475-48A5-9930-FF2425205A6E}" type="presParOf" srcId="{B7074802-35D6-4F7D-A7EC-A9304D190AB6}" destId="{2BEB1AA3-187E-415B-8AEA-7BFADDF4F410}" srcOrd="2" destOrd="0" presId="urn:microsoft.com/office/officeart/2008/layout/HorizontalMultiLevelHierarchy"/>
    <dgm:cxn modelId="{CA0BE8FC-6EC1-4389-8CD5-2DA1527F827C}" type="presParOf" srcId="{2BEB1AA3-187E-415B-8AEA-7BFADDF4F410}" destId="{46B18CAC-9010-42D3-A053-F070C05BCD60}" srcOrd="0" destOrd="0" presId="urn:microsoft.com/office/officeart/2008/layout/HorizontalMultiLevelHierarchy"/>
    <dgm:cxn modelId="{3E40E2EA-47DD-4E45-8FCC-2DE3F64E96D7}" type="presParOf" srcId="{B7074802-35D6-4F7D-A7EC-A9304D190AB6}" destId="{E38CE7EA-E30D-416B-8393-D46C9C34C49E}" srcOrd="3" destOrd="0" presId="urn:microsoft.com/office/officeart/2008/layout/HorizontalMultiLevelHierarchy"/>
    <dgm:cxn modelId="{A7296A70-F3D7-4BC0-8115-5C8F3B4C93FA}" type="presParOf" srcId="{E38CE7EA-E30D-416B-8393-D46C9C34C49E}" destId="{C11DA4DE-7DF0-47F6-B2F9-9C4C62D1E15E}" srcOrd="0" destOrd="0" presId="urn:microsoft.com/office/officeart/2008/layout/HorizontalMultiLevelHierarchy"/>
    <dgm:cxn modelId="{39DD4613-34B0-4EA0-AB7C-7FAF3FB716C9}" type="presParOf" srcId="{E38CE7EA-E30D-416B-8393-D46C9C34C49E}" destId="{91E40DE8-77E5-4054-BA63-2E4B559E4DA9}" srcOrd="1" destOrd="0" presId="urn:microsoft.com/office/officeart/2008/layout/HorizontalMultiLevelHierarchy"/>
    <dgm:cxn modelId="{11EEFF4B-5069-4E9E-AB9E-A643A0016159}" type="presParOf" srcId="{91E40DE8-77E5-4054-BA63-2E4B559E4DA9}" destId="{A959A6EE-E543-4A18-8C37-B5A664037A36}" srcOrd="0" destOrd="0" presId="urn:microsoft.com/office/officeart/2008/layout/HorizontalMultiLevelHierarchy"/>
    <dgm:cxn modelId="{6B8E7E50-50B1-4487-9812-2D7EF73A6C7E}" type="presParOf" srcId="{A959A6EE-E543-4A18-8C37-B5A664037A36}" destId="{4FC8D081-6C07-4FD5-8538-B04058D1618A}" srcOrd="0" destOrd="0" presId="urn:microsoft.com/office/officeart/2008/layout/HorizontalMultiLevelHierarchy"/>
    <dgm:cxn modelId="{F554A1AA-846A-446F-A735-D2C48B0D43CF}" type="presParOf" srcId="{91E40DE8-77E5-4054-BA63-2E4B559E4DA9}" destId="{259A1A14-EDF7-4230-AE6A-E1B7D41FE462}" srcOrd="1" destOrd="0" presId="urn:microsoft.com/office/officeart/2008/layout/HorizontalMultiLevelHierarchy"/>
    <dgm:cxn modelId="{A6CBDBC2-71C1-4FC7-972B-D83405888F8F}" type="presParOf" srcId="{259A1A14-EDF7-4230-AE6A-E1B7D41FE462}" destId="{6AC74F5F-7800-41E6-9A1B-48848F28E4BF}" srcOrd="0" destOrd="0" presId="urn:microsoft.com/office/officeart/2008/layout/HorizontalMultiLevelHierarchy"/>
    <dgm:cxn modelId="{E8F6CE9E-00C6-4959-89CB-17CC96AAA689}" type="presParOf" srcId="{259A1A14-EDF7-4230-AE6A-E1B7D41FE462}" destId="{0E875B15-BC6B-45C9-B429-60475E3F2DB2}" srcOrd="1" destOrd="0" presId="urn:microsoft.com/office/officeart/2008/layout/HorizontalMultiLevelHierarchy"/>
    <dgm:cxn modelId="{858B0D54-2154-4A80-9B76-66759BEF7778}" type="presParOf" srcId="{91E40DE8-77E5-4054-BA63-2E4B559E4DA9}" destId="{6D2DAB26-001F-433F-8880-B0A4B0367724}" srcOrd="2" destOrd="0" presId="urn:microsoft.com/office/officeart/2008/layout/HorizontalMultiLevelHierarchy"/>
    <dgm:cxn modelId="{BA69338D-E0CD-499F-9D4E-CC0732C06276}" type="presParOf" srcId="{6D2DAB26-001F-433F-8880-B0A4B0367724}" destId="{850CF1FB-611B-4C88-8084-E2B4C07CED9A}" srcOrd="0" destOrd="0" presId="urn:microsoft.com/office/officeart/2008/layout/HorizontalMultiLevelHierarchy"/>
    <dgm:cxn modelId="{A93814DC-161F-4989-A255-AC500B02DE7A}" type="presParOf" srcId="{91E40DE8-77E5-4054-BA63-2E4B559E4DA9}" destId="{E25813D1-0EA8-4F60-9057-E1E1EE41BD0E}" srcOrd="3" destOrd="0" presId="urn:microsoft.com/office/officeart/2008/layout/HorizontalMultiLevelHierarchy"/>
    <dgm:cxn modelId="{391212D8-58F8-4E95-A3C2-8436890E5E12}" type="presParOf" srcId="{E25813D1-0EA8-4F60-9057-E1E1EE41BD0E}" destId="{B99666B2-DBB1-4095-9F96-0BB42DD1074F}" srcOrd="0" destOrd="0" presId="urn:microsoft.com/office/officeart/2008/layout/HorizontalMultiLevelHierarchy"/>
    <dgm:cxn modelId="{EBCDBABA-10DE-49B8-BF44-0F52AC30D899}" type="presParOf" srcId="{E25813D1-0EA8-4F60-9057-E1E1EE41BD0E}" destId="{2F269C95-F8EA-4387-8A0A-C0FADCFCE2F5}" srcOrd="1" destOrd="0" presId="urn:microsoft.com/office/officeart/2008/layout/HorizontalMultiLevelHierarchy"/>
    <dgm:cxn modelId="{6E132322-7499-487B-97AC-05D487B381C3}" type="presParOf" srcId="{4BF00211-8E4E-4DA5-B19B-7CBFA9836426}" destId="{819434D6-B0B3-4C3D-8451-65CC0008BB1C}" srcOrd="6" destOrd="0" presId="urn:microsoft.com/office/officeart/2008/layout/HorizontalMultiLevelHierarchy"/>
    <dgm:cxn modelId="{05073592-BFD8-4589-91D5-7682432FCDD6}" type="presParOf" srcId="{819434D6-B0B3-4C3D-8451-65CC0008BB1C}" destId="{563F5432-3453-4971-A92D-2DC45688437C}" srcOrd="0" destOrd="0" presId="urn:microsoft.com/office/officeart/2008/layout/HorizontalMultiLevelHierarchy"/>
    <dgm:cxn modelId="{EEB7DD45-054B-4433-80EF-7948E1E2E81A}" type="presParOf" srcId="{4BF00211-8E4E-4DA5-B19B-7CBFA9836426}" destId="{EFFB6492-1799-45A7-A1E3-BC818570AB98}" srcOrd="7" destOrd="0" presId="urn:microsoft.com/office/officeart/2008/layout/HorizontalMultiLevelHierarchy"/>
    <dgm:cxn modelId="{CA8D76DF-8529-4856-9020-76039BDD1BC7}" type="presParOf" srcId="{EFFB6492-1799-45A7-A1E3-BC818570AB98}" destId="{17E9615B-C34A-463B-A1FC-D159618DC3D2}" srcOrd="0" destOrd="0" presId="urn:microsoft.com/office/officeart/2008/layout/HorizontalMultiLevelHierarchy"/>
    <dgm:cxn modelId="{FB834C55-108A-4283-B8C9-D266CE4AC80B}" type="presParOf" srcId="{EFFB6492-1799-45A7-A1E3-BC818570AB98}" destId="{182A8A1A-BE6A-452D-98BB-AAFA9BD4E01F}" srcOrd="1" destOrd="0" presId="urn:microsoft.com/office/officeart/2008/layout/HorizontalMultiLevelHierarchy"/>
    <dgm:cxn modelId="{902ED39A-C21D-4748-9D45-4F09393F35A5}" type="presParOf" srcId="{182A8A1A-BE6A-452D-98BB-AAFA9BD4E01F}" destId="{744F34BE-B324-42CF-94DA-929D8A7FD934}" srcOrd="0" destOrd="0" presId="urn:microsoft.com/office/officeart/2008/layout/HorizontalMultiLevelHierarchy"/>
    <dgm:cxn modelId="{03829842-A3E0-4AB4-8192-AA595743A8BE}" type="presParOf" srcId="{744F34BE-B324-42CF-94DA-929D8A7FD934}" destId="{ABD8F846-4EE5-4FAA-AD26-4EC116921DEE}" srcOrd="0" destOrd="0" presId="urn:microsoft.com/office/officeart/2008/layout/HorizontalMultiLevelHierarchy"/>
    <dgm:cxn modelId="{8B001447-1457-4316-8341-9676847CF3A9}" type="presParOf" srcId="{182A8A1A-BE6A-452D-98BB-AAFA9BD4E01F}" destId="{67A24690-5976-43E5-AF0A-2A12EC9334A9}" srcOrd="1" destOrd="0" presId="urn:microsoft.com/office/officeart/2008/layout/HorizontalMultiLevelHierarchy"/>
    <dgm:cxn modelId="{2CD968CC-C7E3-4BFF-96C9-7A71E66FCD4D}" type="presParOf" srcId="{67A24690-5976-43E5-AF0A-2A12EC9334A9}" destId="{7BFA4DB5-884C-4AB7-AF74-8198740479CB}" srcOrd="0" destOrd="0" presId="urn:microsoft.com/office/officeart/2008/layout/HorizontalMultiLevelHierarchy"/>
    <dgm:cxn modelId="{E4AE5F67-8D18-4A71-A8C9-01ABE1BFC41F}" type="presParOf" srcId="{67A24690-5976-43E5-AF0A-2A12EC9334A9}" destId="{6381FE3F-88BE-4F54-B696-82DB60240DD4}" srcOrd="1" destOrd="0" presId="urn:microsoft.com/office/officeart/2008/layout/HorizontalMultiLevelHierarchy"/>
    <dgm:cxn modelId="{9E517E69-82B4-4F01-B030-01F0F2748405}" type="presParOf" srcId="{182A8A1A-BE6A-452D-98BB-AAFA9BD4E01F}" destId="{63838262-4B88-4730-B3D7-2C6AAE17E538}" srcOrd="2" destOrd="0" presId="urn:microsoft.com/office/officeart/2008/layout/HorizontalMultiLevelHierarchy"/>
    <dgm:cxn modelId="{27CBBCF6-B310-48BF-8221-36DAD7B4F0C5}" type="presParOf" srcId="{63838262-4B88-4730-B3D7-2C6AAE17E538}" destId="{D43E37AA-B385-4BA2-8168-266CECBE6C4C}" srcOrd="0" destOrd="0" presId="urn:microsoft.com/office/officeart/2008/layout/HorizontalMultiLevelHierarchy"/>
    <dgm:cxn modelId="{BB9F1E35-7ADC-4F3F-9B28-E5939FBB3774}" type="presParOf" srcId="{182A8A1A-BE6A-452D-98BB-AAFA9BD4E01F}" destId="{8CBBB079-38DD-447E-983E-B7BBDA7ECFDC}" srcOrd="3" destOrd="0" presId="urn:microsoft.com/office/officeart/2008/layout/HorizontalMultiLevelHierarchy"/>
    <dgm:cxn modelId="{A22CD99C-1226-4CF4-92C5-B0384C39E3F6}" type="presParOf" srcId="{8CBBB079-38DD-447E-983E-B7BBDA7ECFDC}" destId="{B06D79F0-AE81-4731-B13A-6E8D241E0C1D}" srcOrd="0" destOrd="0" presId="urn:microsoft.com/office/officeart/2008/layout/HorizontalMultiLevelHierarchy"/>
    <dgm:cxn modelId="{76956964-9CFA-416B-A93F-2E791DCEE7EE}" type="presParOf" srcId="{8CBBB079-38DD-447E-983E-B7BBDA7ECFDC}" destId="{353A7F65-FDEB-47B0-9695-62C11BC7F905}" srcOrd="1" destOrd="0" presId="urn:microsoft.com/office/officeart/2008/layout/HorizontalMultiLevelHierarchy"/>
  </dgm:cxnLst>
  <dgm:bg>
    <a:noFill/>
  </dgm:bg>
  <dgm:whole/>
  <dgm:extLst>
    <a:ext uri="http://schemas.microsoft.com/office/drawing/2008/diagram">
      <dsp:dataModelExt xmlns:dsp="http://schemas.microsoft.com/office/drawing/2008/diagram" relId="rId51"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94C346-4557-488C-819F-DBDCDB3EAED3}">
      <dsp:nvSpPr>
        <dsp:cNvPr id="0" name=""/>
        <dsp:cNvSpPr/>
      </dsp:nvSpPr>
      <dsp:spPr>
        <a:xfrm>
          <a:off x="1984875" y="84"/>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Güvenlik Sistemleri</a:t>
          </a:r>
        </a:p>
      </dsp:txBody>
      <dsp:txXfrm>
        <a:off x="1998386" y="13595"/>
        <a:ext cx="664945" cy="434289"/>
      </dsp:txXfrm>
    </dsp:sp>
    <dsp:sp modelId="{183C12B7-7082-4C35-83E7-8A4BC423FAF9}">
      <dsp:nvSpPr>
        <dsp:cNvPr id="0" name=""/>
        <dsp:cNvSpPr/>
      </dsp:nvSpPr>
      <dsp:spPr>
        <a:xfrm>
          <a:off x="674580" y="461396"/>
          <a:ext cx="1656278" cy="170011"/>
        </a:xfrm>
        <a:custGeom>
          <a:avLst/>
          <a:gdLst/>
          <a:ahLst/>
          <a:cxnLst/>
          <a:rect l="0" t="0" r="0" b="0"/>
          <a:pathLst>
            <a:path>
              <a:moveTo>
                <a:pt x="1656278" y="0"/>
              </a:moveTo>
              <a:lnTo>
                <a:pt x="1656278" y="85005"/>
              </a:lnTo>
              <a:lnTo>
                <a:pt x="0" y="85005"/>
              </a:lnTo>
              <a:lnTo>
                <a:pt x="0" y="170011"/>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A4C3CD-5484-45EC-9157-68802438ACFE}">
      <dsp:nvSpPr>
        <dsp:cNvPr id="0" name=""/>
        <dsp:cNvSpPr/>
      </dsp:nvSpPr>
      <dsp:spPr>
        <a:xfrm>
          <a:off x="328597" y="631408"/>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Kriptografi</a:t>
          </a:r>
        </a:p>
      </dsp:txBody>
      <dsp:txXfrm>
        <a:off x="342108" y="644919"/>
        <a:ext cx="664945" cy="434289"/>
      </dsp:txXfrm>
    </dsp:sp>
    <dsp:sp modelId="{D0C858D8-CE68-497F-8C9F-4FB586AA4F46}">
      <dsp:nvSpPr>
        <dsp:cNvPr id="0" name=""/>
        <dsp:cNvSpPr/>
      </dsp:nvSpPr>
      <dsp:spPr>
        <a:xfrm>
          <a:off x="2330859" y="461396"/>
          <a:ext cx="1027626" cy="170011"/>
        </a:xfrm>
        <a:custGeom>
          <a:avLst/>
          <a:gdLst/>
          <a:ahLst/>
          <a:cxnLst/>
          <a:rect l="0" t="0" r="0" b="0"/>
          <a:pathLst>
            <a:path>
              <a:moveTo>
                <a:pt x="0" y="0"/>
              </a:moveTo>
              <a:lnTo>
                <a:pt x="0" y="85005"/>
              </a:lnTo>
              <a:lnTo>
                <a:pt x="1027626" y="85005"/>
              </a:lnTo>
              <a:lnTo>
                <a:pt x="1027626" y="170011"/>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03B8BCC-AE7D-4EC0-99C1-45FCED159346}">
      <dsp:nvSpPr>
        <dsp:cNvPr id="0" name=""/>
        <dsp:cNvSpPr/>
      </dsp:nvSpPr>
      <dsp:spPr>
        <a:xfrm>
          <a:off x="3012502" y="631408"/>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Veri Gizleme</a:t>
          </a:r>
        </a:p>
      </dsp:txBody>
      <dsp:txXfrm>
        <a:off x="3026013" y="644919"/>
        <a:ext cx="664945" cy="434289"/>
      </dsp:txXfrm>
    </dsp:sp>
    <dsp:sp modelId="{3FF0D795-257C-47AB-84DA-25FB1C6F3CCC}">
      <dsp:nvSpPr>
        <dsp:cNvPr id="0" name=""/>
        <dsp:cNvSpPr/>
      </dsp:nvSpPr>
      <dsp:spPr>
        <a:xfrm>
          <a:off x="1355173" y="1092719"/>
          <a:ext cx="2003312" cy="184524"/>
        </a:xfrm>
        <a:custGeom>
          <a:avLst/>
          <a:gdLst/>
          <a:ahLst/>
          <a:cxnLst/>
          <a:rect l="0" t="0" r="0" b="0"/>
          <a:pathLst>
            <a:path>
              <a:moveTo>
                <a:pt x="2003312" y="0"/>
              </a:moveTo>
              <a:lnTo>
                <a:pt x="2003312" y="92262"/>
              </a:lnTo>
              <a:lnTo>
                <a:pt x="0" y="92262"/>
              </a:lnTo>
              <a:lnTo>
                <a:pt x="0" y="1845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F98A830-F24B-4E8E-ACBA-1A3699FC3100}">
      <dsp:nvSpPr>
        <dsp:cNvPr id="0" name=""/>
        <dsp:cNvSpPr/>
      </dsp:nvSpPr>
      <dsp:spPr>
        <a:xfrm>
          <a:off x="964938" y="1277243"/>
          <a:ext cx="780469"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Steganografi</a:t>
          </a:r>
        </a:p>
      </dsp:txBody>
      <dsp:txXfrm>
        <a:off x="978449" y="1290754"/>
        <a:ext cx="753447" cy="434289"/>
      </dsp:txXfrm>
    </dsp:sp>
    <dsp:sp modelId="{3FD96580-149C-4E42-A9EB-782440F05A94}">
      <dsp:nvSpPr>
        <dsp:cNvPr id="0" name=""/>
        <dsp:cNvSpPr/>
      </dsp:nvSpPr>
      <dsp:spPr>
        <a:xfrm>
          <a:off x="628929" y="1738555"/>
          <a:ext cx="726243" cy="184524"/>
        </a:xfrm>
        <a:custGeom>
          <a:avLst/>
          <a:gdLst/>
          <a:ahLst/>
          <a:cxnLst/>
          <a:rect l="0" t="0" r="0" b="0"/>
          <a:pathLst>
            <a:path>
              <a:moveTo>
                <a:pt x="726243" y="0"/>
              </a:moveTo>
              <a:lnTo>
                <a:pt x="726243" y="92262"/>
              </a:lnTo>
              <a:lnTo>
                <a:pt x="0" y="92262"/>
              </a:lnTo>
              <a:lnTo>
                <a:pt x="0" y="1845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BD2FD65-24B4-4852-9AA3-3E6D8263EF98}">
      <dsp:nvSpPr>
        <dsp:cNvPr id="0" name=""/>
        <dsp:cNvSpPr/>
      </dsp:nvSpPr>
      <dsp:spPr>
        <a:xfrm>
          <a:off x="218994" y="1923079"/>
          <a:ext cx="819870"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Dilbilimsel Steganografi</a:t>
          </a:r>
        </a:p>
      </dsp:txBody>
      <dsp:txXfrm>
        <a:off x="232505" y="1936590"/>
        <a:ext cx="792848" cy="434289"/>
      </dsp:txXfrm>
    </dsp:sp>
    <dsp:sp modelId="{B1E8FA4E-E92F-4FCA-BE64-AA1F3307C70E}">
      <dsp:nvSpPr>
        <dsp:cNvPr id="0" name=""/>
        <dsp:cNvSpPr/>
      </dsp:nvSpPr>
      <dsp:spPr>
        <a:xfrm>
          <a:off x="1355173" y="1738555"/>
          <a:ext cx="539132" cy="184524"/>
        </a:xfrm>
        <a:custGeom>
          <a:avLst/>
          <a:gdLst/>
          <a:ahLst/>
          <a:cxnLst/>
          <a:rect l="0" t="0" r="0" b="0"/>
          <a:pathLst>
            <a:path>
              <a:moveTo>
                <a:pt x="0" y="0"/>
              </a:moveTo>
              <a:lnTo>
                <a:pt x="0" y="92262"/>
              </a:lnTo>
              <a:lnTo>
                <a:pt x="539132" y="92262"/>
              </a:lnTo>
              <a:lnTo>
                <a:pt x="539132" y="1845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1A93CFE-BCE8-4C39-AEAC-8493D7EF5BD4}">
      <dsp:nvSpPr>
        <dsp:cNvPr id="0" name=""/>
        <dsp:cNvSpPr/>
      </dsp:nvSpPr>
      <dsp:spPr>
        <a:xfrm>
          <a:off x="1494110" y="1923079"/>
          <a:ext cx="800391"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Teknik Steganografi</a:t>
          </a:r>
        </a:p>
      </dsp:txBody>
      <dsp:txXfrm>
        <a:off x="1507621" y="1936590"/>
        <a:ext cx="773369" cy="434289"/>
      </dsp:txXfrm>
    </dsp:sp>
    <dsp:sp modelId="{046284EA-6F00-465F-80D1-C9A2614849F7}">
      <dsp:nvSpPr>
        <dsp:cNvPr id="0" name=""/>
        <dsp:cNvSpPr/>
      </dsp:nvSpPr>
      <dsp:spPr>
        <a:xfrm>
          <a:off x="1008518" y="2384391"/>
          <a:ext cx="885787" cy="199037"/>
        </a:xfrm>
        <a:custGeom>
          <a:avLst/>
          <a:gdLst/>
          <a:ahLst/>
          <a:cxnLst/>
          <a:rect l="0" t="0" r="0" b="0"/>
          <a:pathLst>
            <a:path>
              <a:moveTo>
                <a:pt x="885787" y="0"/>
              </a:moveTo>
              <a:lnTo>
                <a:pt x="885787" y="99518"/>
              </a:lnTo>
              <a:lnTo>
                <a:pt x="0" y="99518"/>
              </a:lnTo>
              <a:lnTo>
                <a:pt x="0" y="19903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8AE9E61-EEBB-41FA-99F6-34C634E0EA96}">
      <dsp:nvSpPr>
        <dsp:cNvPr id="0" name=""/>
        <dsp:cNvSpPr/>
      </dsp:nvSpPr>
      <dsp:spPr>
        <a:xfrm>
          <a:off x="662535" y="2583428"/>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Sayısal görüntüler</a:t>
          </a:r>
        </a:p>
      </dsp:txBody>
      <dsp:txXfrm>
        <a:off x="676046" y="2596939"/>
        <a:ext cx="664945" cy="434289"/>
      </dsp:txXfrm>
    </dsp:sp>
    <dsp:sp modelId="{6ECBB4EA-8A4E-49A9-9396-2C0A927CB40F}">
      <dsp:nvSpPr>
        <dsp:cNvPr id="0" name=""/>
        <dsp:cNvSpPr/>
      </dsp:nvSpPr>
      <dsp:spPr>
        <a:xfrm>
          <a:off x="1762029" y="2384391"/>
          <a:ext cx="132276" cy="199037"/>
        </a:xfrm>
        <a:custGeom>
          <a:avLst/>
          <a:gdLst/>
          <a:ahLst/>
          <a:cxnLst/>
          <a:rect l="0" t="0" r="0" b="0"/>
          <a:pathLst>
            <a:path>
              <a:moveTo>
                <a:pt x="132276" y="0"/>
              </a:moveTo>
              <a:lnTo>
                <a:pt x="132276" y="99518"/>
              </a:lnTo>
              <a:lnTo>
                <a:pt x="0" y="99518"/>
              </a:lnTo>
              <a:lnTo>
                <a:pt x="0" y="19903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83F560-E98D-4302-8AEC-9B8BEE0AB265}">
      <dsp:nvSpPr>
        <dsp:cNvPr id="0" name=""/>
        <dsp:cNvSpPr/>
      </dsp:nvSpPr>
      <dsp:spPr>
        <a:xfrm>
          <a:off x="1416045" y="2583428"/>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Video</a:t>
          </a:r>
        </a:p>
      </dsp:txBody>
      <dsp:txXfrm>
        <a:off x="1429556" y="2596939"/>
        <a:ext cx="664945" cy="434289"/>
      </dsp:txXfrm>
    </dsp:sp>
    <dsp:sp modelId="{EA6C5C26-7AC5-43F9-8FA9-83CBE74EB52A}">
      <dsp:nvSpPr>
        <dsp:cNvPr id="0" name=""/>
        <dsp:cNvSpPr/>
      </dsp:nvSpPr>
      <dsp:spPr>
        <a:xfrm>
          <a:off x="1894305" y="2384391"/>
          <a:ext cx="640277" cy="199037"/>
        </a:xfrm>
        <a:custGeom>
          <a:avLst/>
          <a:gdLst/>
          <a:ahLst/>
          <a:cxnLst/>
          <a:rect l="0" t="0" r="0" b="0"/>
          <a:pathLst>
            <a:path>
              <a:moveTo>
                <a:pt x="0" y="0"/>
              </a:moveTo>
              <a:lnTo>
                <a:pt x="0" y="99518"/>
              </a:lnTo>
              <a:lnTo>
                <a:pt x="640277" y="99518"/>
              </a:lnTo>
              <a:lnTo>
                <a:pt x="640277" y="19903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78A0B63-C967-48D7-A100-0EA39CE1B65A}">
      <dsp:nvSpPr>
        <dsp:cNvPr id="0" name=""/>
        <dsp:cNvSpPr/>
      </dsp:nvSpPr>
      <dsp:spPr>
        <a:xfrm>
          <a:off x="2188599" y="2583428"/>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Ses</a:t>
          </a:r>
        </a:p>
      </dsp:txBody>
      <dsp:txXfrm>
        <a:off x="2202110" y="2596939"/>
        <a:ext cx="664945" cy="434289"/>
      </dsp:txXfrm>
    </dsp:sp>
    <dsp:sp modelId="{CFF973B8-19C3-4049-B9E9-995F0A0F5A13}">
      <dsp:nvSpPr>
        <dsp:cNvPr id="0" name=""/>
        <dsp:cNvSpPr/>
      </dsp:nvSpPr>
      <dsp:spPr>
        <a:xfrm>
          <a:off x="1894305" y="2384391"/>
          <a:ext cx="1400133" cy="199122"/>
        </a:xfrm>
        <a:custGeom>
          <a:avLst/>
          <a:gdLst/>
          <a:ahLst/>
          <a:cxnLst/>
          <a:rect l="0" t="0" r="0" b="0"/>
          <a:pathLst>
            <a:path>
              <a:moveTo>
                <a:pt x="0" y="0"/>
              </a:moveTo>
              <a:lnTo>
                <a:pt x="0" y="99561"/>
              </a:lnTo>
              <a:lnTo>
                <a:pt x="1400133" y="99561"/>
              </a:lnTo>
              <a:lnTo>
                <a:pt x="1400133" y="19912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F4A943-EA15-457C-9941-575A3C6DF25F}">
      <dsp:nvSpPr>
        <dsp:cNvPr id="0" name=""/>
        <dsp:cNvSpPr/>
      </dsp:nvSpPr>
      <dsp:spPr>
        <a:xfrm>
          <a:off x="2948455" y="2583513"/>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Metin</a:t>
          </a:r>
        </a:p>
      </dsp:txBody>
      <dsp:txXfrm>
        <a:off x="2961966" y="2597024"/>
        <a:ext cx="664945" cy="434289"/>
      </dsp:txXfrm>
    </dsp:sp>
    <dsp:sp modelId="{F686B6A7-35A2-4166-8D28-CADABB91729B}">
      <dsp:nvSpPr>
        <dsp:cNvPr id="0" name=""/>
        <dsp:cNvSpPr/>
      </dsp:nvSpPr>
      <dsp:spPr>
        <a:xfrm>
          <a:off x="3358485" y="1092719"/>
          <a:ext cx="904558" cy="191780"/>
        </a:xfrm>
        <a:custGeom>
          <a:avLst/>
          <a:gdLst/>
          <a:ahLst/>
          <a:cxnLst/>
          <a:rect l="0" t="0" r="0" b="0"/>
          <a:pathLst>
            <a:path>
              <a:moveTo>
                <a:pt x="0" y="0"/>
              </a:moveTo>
              <a:lnTo>
                <a:pt x="0" y="95890"/>
              </a:lnTo>
              <a:lnTo>
                <a:pt x="904558" y="95890"/>
              </a:lnTo>
              <a:lnTo>
                <a:pt x="904558" y="19178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7B4F966-76E6-4B92-BC41-D8A9C900E6A8}">
      <dsp:nvSpPr>
        <dsp:cNvPr id="0" name=""/>
        <dsp:cNvSpPr/>
      </dsp:nvSpPr>
      <dsp:spPr>
        <a:xfrm>
          <a:off x="3917060" y="1284500"/>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Damgalama</a:t>
          </a:r>
        </a:p>
      </dsp:txBody>
      <dsp:txXfrm>
        <a:off x="3930571" y="1298011"/>
        <a:ext cx="664945" cy="434289"/>
      </dsp:txXfrm>
    </dsp:sp>
    <dsp:sp modelId="{22F4CA2B-C1F6-4782-83DE-330100811156}">
      <dsp:nvSpPr>
        <dsp:cNvPr id="0" name=""/>
        <dsp:cNvSpPr/>
      </dsp:nvSpPr>
      <dsp:spPr>
        <a:xfrm>
          <a:off x="3895824" y="1745811"/>
          <a:ext cx="367220" cy="184524"/>
        </a:xfrm>
        <a:custGeom>
          <a:avLst/>
          <a:gdLst/>
          <a:ahLst/>
          <a:cxnLst/>
          <a:rect l="0" t="0" r="0" b="0"/>
          <a:pathLst>
            <a:path>
              <a:moveTo>
                <a:pt x="367220" y="0"/>
              </a:moveTo>
              <a:lnTo>
                <a:pt x="367220" y="92262"/>
              </a:lnTo>
              <a:lnTo>
                <a:pt x="0" y="92262"/>
              </a:lnTo>
              <a:lnTo>
                <a:pt x="0" y="1845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DD48201-D870-43AC-B76B-CAE46E427772}">
      <dsp:nvSpPr>
        <dsp:cNvPr id="0" name=""/>
        <dsp:cNvSpPr/>
      </dsp:nvSpPr>
      <dsp:spPr>
        <a:xfrm>
          <a:off x="3549840" y="1930336"/>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Dayanıklı</a:t>
          </a:r>
        </a:p>
      </dsp:txBody>
      <dsp:txXfrm>
        <a:off x="3563351" y="1943847"/>
        <a:ext cx="664945" cy="434289"/>
      </dsp:txXfrm>
    </dsp:sp>
    <dsp:sp modelId="{FB5A617B-5955-48EB-B3CA-12E62E9498CD}">
      <dsp:nvSpPr>
        <dsp:cNvPr id="0" name=""/>
        <dsp:cNvSpPr/>
      </dsp:nvSpPr>
      <dsp:spPr>
        <a:xfrm>
          <a:off x="4263044" y="1745811"/>
          <a:ext cx="373586" cy="184524"/>
        </a:xfrm>
        <a:custGeom>
          <a:avLst/>
          <a:gdLst/>
          <a:ahLst/>
          <a:cxnLst/>
          <a:rect l="0" t="0" r="0" b="0"/>
          <a:pathLst>
            <a:path>
              <a:moveTo>
                <a:pt x="0" y="0"/>
              </a:moveTo>
              <a:lnTo>
                <a:pt x="0" y="92262"/>
              </a:lnTo>
              <a:lnTo>
                <a:pt x="373586" y="92262"/>
              </a:lnTo>
              <a:lnTo>
                <a:pt x="373586" y="18452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F54FF1-065F-4CCF-9026-E634AA76206D}">
      <dsp:nvSpPr>
        <dsp:cNvPr id="0" name=""/>
        <dsp:cNvSpPr/>
      </dsp:nvSpPr>
      <dsp:spPr>
        <a:xfrm>
          <a:off x="4290646" y="1930336"/>
          <a:ext cx="691967" cy="461311"/>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tr-TR" sz="800" kern="1200">
              <a:latin typeface="Times New Roman" pitchFamily="18" charset="0"/>
              <a:cs typeface="Times New Roman" pitchFamily="18" charset="0"/>
            </a:rPr>
            <a:t>Kırılgan</a:t>
          </a:r>
        </a:p>
      </dsp:txBody>
      <dsp:txXfrm>
        <a:off x="4304157" y="1943847"/>
        <a:ext cx="664945" cy="43428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838262-4B88-4730-B3D7-2C6AAE17E538}">
      <dsp:nvSpPr>
        <dsp:cNvPr id="0" name=""/>
        <dsp:cNvSpPr/>
      </dsp:nvSpPr>
      <dsp:spPr>
        <a:xfrm>
          <a:off x="1486444" y="3607686"/>
          <a:ext cx="182034" cy="173432"/>
        </a:xfrm>
        <a:custGeom>
          <a:avLst/>
          <a:gdLst/>
          <a:ahLst/>
          <a:cxnLst/>
          <a:rect l="0" t="0" r="0" b="0"/>
          <a:pathLst>
            <a:path>
              <a:moveTo>
                <a:pt x="0" y="0"/>
              </a:moveTo>
              <a:lnTo>
                <a:pt x="91017" y="0"/>
              </a:lnTo>
              <a:lnTo>
                <a:pt x="91017" y="173432"/>
              </a:lnTo>
              <a:lnTo>
                <a:pt x="182034" y="17343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71176" y="3688116"/>
        <a:ext cx="12571" cy="12571"/>
      </dsp:txXfrm>
    </dsp:sp>
    <dsp:sp modelId="{744F34BE-B324-42CF-94DA-929D8A7FD934}">
      <dsp:nvSpPr>
        <dsp:cNvPr id="0" name=""/>
        <dsp:cNvSpPr/>
      </dsp:nvSpPr>
      <dsp:spPr>
        <a:xfrm>
          <a:off x="1486444" y="3434253"/>
          <a:ext cx="182034" cy="173432"/>
        </a:xfrm>
        <a:custGeom>
          <a:avLst/>
          <a:gdLst/>
          <a:ahLst/>
          <a:cxnLst/>
          <a:rect l="0" t="0" r="0" b="0"/>
          <a:pathLst>
            <a:path>
              <a:moveTo>
                <a:pt x="0" y="173432"/>
              </a:moveTo>
              <a:lnTo>
                <a:pt x="91017" y="173432"/>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71176" y="3514684"/>
        <a:ext cx="12571" cy="12571"/>
      </dsp:txXfrm>
    </dsp:sp>
    <dsp:sp modelId="{819434D6-B0B3-4C3D-8451-65CC0008BB1C}">
      <dsp:nvSpPr>
        <dsp:cNvPr id="0" name=""/>
        <dsp:cNvSpPr/>
      </dsp:nvSpPr>
      <dsp:spPr>
        <a:xfrm>
          <a:off x="394235" y="2003433"/>
          <a:ext cx="182034" cy="1604252"/>
        </a:xfrm>
        <a:custGeom>
          <a:avLst/>
          <a:gdLst/>
          <a:ahLst/>
          <a:cxnLst/>
          <a:rect l="0" t="0" r="0" b="0"/>
          <a:pathLst>
            <a:path>
              <a:moveTo>
                <a:pt x="0" y="0"/>
              </a:moveTo>
              <a:lnTo>
                <a:pt x="91017" y="0"/>
              </a:lnTo>
              <a:lnTo>
                <a:pt x="91017" y="1604252"/>
              </a:lnTo>
              <a:lnTo>
                <a:pt x="182034" y="1604252"/>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444888" y="2765196"/>
        <a:ext cx="80727" cy="80727"/>
      </dsp:txXfrm>
    </dsp:sp>
    <dsp:sp modelId="{6D2DAB26-001F-433F-8880-B0A4B0367724}">
      <dsp:nvSpPr>
        <dsp:cNvPr id="0" name=""/>
        <dsp:cNvSpPr/>
      </dsp:nvSpPr>
      <dsp:spPr>
        <a:xfrm>
          <a:off x="3670864" y="3260820"/>
          <a:ext cx="182034" cy="173432"/>
        </a:xfrm>
        <a:custGeom>
          <a:avLst/>
          <a:gdLst/>
          <a:ahLst/>
          <a:cxnLst/>
          <a:rect l="0" t="0" r="0" b="0"/>
          <a:pathLst>
            <a:path>
              <a:moveTo>
                <a:pt x="0" y="0"/>
              </a:moveTo>
              <a:lnTo>
                <a:pt x="91017" y="0"/>
              </a:lnTo>
              <a:lnTo>
                <a:pt x="91017" y="173432"/>
              </a:lnTo>
              <a:lnTo>
                <a:pt x="182034" y="17343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3755596" y="3341251"/>
        <a:ext cx="12571" cy="12571"/>
      </dsp:txXfrm>
    </dsp:sp>
    <dsp:sp modelId="{A959A6EE-E543-4A18-8C37-B5A664037A36}">
      <dsp:nvSpPr>
        <dsp:cNvPr id="0" name=""/>
        <dsp:cNvSpPr/>
      </dsp:nvSpPr>
      <dsp:spPr>
        <a:xfrm>
          <a:off x="3670864" y="3087388"/>
          <a:ext cx="182034" cy="173432"/>
        </a:xfrm>
        <a:custGeom>
          <a:avLst/>
          <a:gdLst/>
          <a:ahLst/>
          <a:cxnLst/>
          <a:rect l="0" t="0" r="0" b="0"/>
          <a:pathLst>
            <a:path>
              <a:moveTo>
                <a:pt x="0" y="173432"/>
              </a:moveTo>
              <a:lnTo>
                <a:pt x="91017" y="173432"/>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3755596" y="3167818"/>
        <a:ext cx="12571" cy="12571"/>
      </dsp:txXfrm>
    </dsp:sp>
    <dsp:sp modelId="{2BEB1AA3-187E-415B-8AEA-7BFADDF4F410}">
      <dsp:nvSpPr>
        <dsp:cNvPr id="0" name=""/>
        <dsp:cNvSpPr/>
      </dsp:nvSpPr>
      <dsp:spPr>
        <a:xfrm>
          <a:off x="2578654" y="3087388"/>
          <a:ext cx="182034" cy="173432"/>
        </a:xfrm>
        <a:custGeom>
          <a:avLst/>
          <a:gdLst/>
          <a:ahLst/>
          <a:cxnLst/>
          <a:rect l="0" t="0" r="0" b="0"/>
          <a:pathLst>
            <a:path>
              <a:moveTo>
                <a:pt x="0" y="0"/>
              </a:moveTo>
              <a:lnTo>
                <a:pt x="91017" y="0"/>
              </a:lnTo>
              <a:lnTo>
                <a:pt x="91017" y="173432"/>
              </a:lnTo>
              <a:lnTo>
                <a:pt x="182034" y="17343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2663386" y="3167818"/>
        <a:ext cx="12571" cy="12571"/>
      </dsp:txXfrm>
    </dsp:sp>
    <dsp:sp modelId="{B214ACCE-922C-4A4A-873A-7471BB1FE422}">
      <dsp:nvSpPr>
        <dsp:cNvPr id="0" name=""/>
        <dsp:cNvSpPr/>
      </dsp:nvSpPr>
      <dsp:spPr>
        <a:xfrm>
          <a:off x="2578654" y="2913955"/>
          <a:ext cx="182034" cy="173432"/>
        </a:xfrm>
        <a:custGeom>
          <a:avLst/>
          <a:gdLst/>
          <a:ahLst/>
          <a:cxnLst/>
          <a:rect l="0" t="0" r="0" b="0"/>
          <a:pathLst>
            <a:path>
              <a:moveTo>
                <a:pt x="0" y="173432"/>
              </a:moveTo>
              <a:lnTo>
                <a:pt x="91017" y="173432"/>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2663386" y="2994386"/>
        <a:ext cx="12571" cy="12571"/>
      </dsp:txXfrm>
    </dsp:sp>
    <dsp:sp modelId="{2F9B43CA-143A-4AF7-A589-5412E82D6528}">
      <dsp:nvSpPr>
        <dsp:cNvPr id="0" name=""/>
        <dsp:cNvSpPr/>
      </dsp:nvSpPr>
      <dsp:spPr>
        <a:xfrm>
          <a:off x="1486444" y="2740522"/>
          <a:ext cx="182034" cy="346865"/>
        </a:xfrm>
        <a:custGeom>
          <a:avLst/>
          <a:gdLst/>
          <a:ahLst/>
          <a:cxnLst/>
          <a:rect l="0" t="0" r="0" b="0"/>
          <a:pathLst>
            <a:path>
              <a:moveTo>
                <a:pt x="0" y="0"/>
              </a:moveTo>
              <a:lnTo>
                <a:pt x="91017" y="0"/>
              </a:lnTo>
              <a:lnTo>
                <a:pt x="91017" y="346865"/>
              </a:lnTo>
              <a:lnTo>
                <a:pt x="182034" y="346865"/>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67669" y="2904162"/>
        <a:ext cx="19586" cy="19586"/>
      </dsp:txXfrm>
    </dsp:sp>
    <dsp:sp modelId="{06BD9A61-4F18-4ED8-AA45-E451D10667FF}">
      <dsp:nvSpPr>
        <dsp:cNvPr id="0" name=""/>
        <dsp:cNvSpPr/>
      </dsp:nvSpPr>
      <dsp:spPr>
        <a:xfrm>
          <a:off x="1486444" y="2694802"/>
          <a:ext cx="182034" cy="91440"/>
        </a:xfrm>
        <a:custGeom>
          <a:avLst/>
          <a:gdLst/>
          <a:ahLst/>
          <a:cxnLst/>
          <a:rect l="0" t="0" r="0" b="0"/>
          <a:pathLst>
            <a:path>
              <a:moveTo>
                <a:pt x="0" y="45720"/>
              </a:moveTo>
              <a:lnTo>
                <a:pt x="182034" y="4572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72911" y="2735971"/>
        <a:ext cx="9101" cy="9101"/>
      </dsp:txXfrm>
    </dsp:sp>
    <dsp:sp modelId="{EE91D416-BC02-4197-9B3B-7A1123ACC72F}">
      <dsp:nvSpPr>
        <dsp:cNvPr id="0" name=""/>
        <dsp:cNvSpPr/>
      </dsp:nvSpPr>
      <dsp:spPr>
        <a:xfrm>
          <a:off x="1486444" y="2393657"/>
          <a:ext cx="182034" cy="346865"/>
        </a:xfrm>
        <a:custGeom>
          <a:avLst/>
          <a:gdLst/>
          <a:ahLst/>
          <a:cxnLst/>
          <a:rect l="0" t="0" r="0" b="0"/>
          <a:pathLst>
            <a:path>
              <a:moveTo>
                <a:pt x="0" y="346865"/>
              </a:moveTo>
              <a:lnTo>
                <a:pt x="91017" y="346865"/>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67669" y="2557296"/>
        <a:ext cx="19586" cy="19586"/>
      </dsp:txXfrm>
    </dsp:sp>
    <dsp:sp modelId="{12E3496E-CE30-40D1-A481-3BA03CD4499C}">
      <dsp:nvSpPr>
        <dsp:cNvPr id="0" name=""/>
        <dsp:cNvSpPr/>
      </dsp:nvSpPr>
      <dsp:spPr>
        <a:xfrm>
          <a:off x="394235" y="2003433"/>
          <a:ext cx="182034" cy="737088"/>
        </a:xfrm>
        <a:custGeom>
          <a:avLst/>
          <a:gdLst/>
          <a:ahLst/>
          <a:cxnLst/>
          <a:rect l="0" t="0" r="0" b="0"/>
          <a:pathLst>
            <a:path>
              <a:moveTo>
                <a:pt x="0" y="0"/>
              </a:moveTo>
              <a:lnTo>
                <a:pt x="91017" y="0"/>
              </a:lnTo>
              <a:lnTo>
                <a:pt x="91017" y="737088"/>
              </a:lnTo>
              <a:lnTo>
                <a:pt x="182034" y="73708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466271" y="2352997"/>
        <a:ext cx="37961" cy="37961"/>
      </dsp:txXfrm>
    </dsp:sp>
    <dsp:sp modelId="{DB83559B-8DE5-4935-978F-0D687E4EFFF9}">
      <dsp:nvSpPr>
        <dsp:cNvPr id="0" name=""/>
        <dsp:cNvSpPr/>
      </dsp:nvSpPr>
      <dsp:spPr>
        <a:xfrm>
          <a:off x="1486444" y="1526493"/>
          <a:ext cx="182034" cy="520298"/>
        </a:xfrm>
        <a:custGeom>
          <a:avLst/>
          <a:gdLst/>
          <a:ahLst/>
          <a:cxnLst/>
          <a:rect l="0" t="0" r="0" b="0"/>
          <a:pathLst>
            <a:path>
              <a:moveTo>
                <a:pt x="0" y="0"/>
              </a:moveTo>
              <a:lnTo>
                <a:pt x="91017" y="0"/>
              </a:lnTo>
              <a:lnTo>
                <a:pt x="91017" y="520298"/>
              </a:lnTo>
              <a:lnTo>
                <a:pt x="182034" y="52029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63681" y="1772862"/>
        <a:ext cx="27561" cy="27561"/>
      </dsp:txXfrm>
    </dsp:sp>
    <dsp:sp modelId="{ED3DCAE5-CC94-4E74-86BC-76EA54D29543}">
      <dsp:nvSpPr>
        <dsp:cNvPr id="0" name=""/>
        <dsp:cNvSpPr/>
      </dsp:nvSpPr>
      <dsp:spPr>
        <a:xfrm>
          <a:off x="1486444" y="1526493"/>
          <a:ext cx="182034" cy="173432"/>
        </a:xfrm>
        <a:custGeom>
          <a:avLst/>
          <a:gdLst/>
          <a:ahLst/>
          <a:cxnLst/>
          <a:rect l="0" t="0" r="0" b="0"/>
          <a:pathLst>
            <a:path>
              <a:moveTo>
                <a:pt x="0" y="0"/>
              </a:moveTo>
              <a:lnTo>
                <a:pt x="91017" y="0"/>
              </a:lnTo>
              <a:lnTo>
                <a:pt x="91017" y="173432"/>
              </a:lnTo>
              <a:lnTo>
                <a:pt x="182034" y="17343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71176" y="1606924"/>
        <a:ext cx="12571" cy="12571"/>
      </dsp:txXfrm>
    </dsp:sp>
    <dsp:sp modelId="{26B102F7-D1CB-4D97-B554-9C2A78E7EE28}">
      <dsp:nvSpPr>
        <dsp:cNvPr id="0" name=""/>
        <dsp:cNvSpPr/>
      </dsp:nvSpPr>
      <dsp:spPr>
        <a:xfrm>
          <a:off x="1486444" y="1353061"/>
          <a:ext cx="182034" cy="173432"/>
        </a:xfrm>
        <a:custGeom>
          <a:avLst/>
          <a:gdLst/>
          <a:ahLst/>
          <a:cxnLst/>
          <a:rect l="0" t="0" r="0" b="0"/>
          <a:pathLst>
            <a:path>
              <a:moveTo>
                <a:pt x="0" y="173432"/>
              </a:moveTo>
              <a:lnTo>
                <a:pt x="91017" y="173432"/>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71176" y="1433491"/>
        <a:ext cx="12571" cy="12571"/>
      </dsp:txXfrm>
    </dsp:sp>
    <dsp:sp modelId="{329A64CB-6822-409C-BFF6-984E9E769489}">
      <dsp:nvSpPr>
        <dsp:cNvPr id="0" name=""/>
        <dsp:cNvSpPr/>
      </dsp:nvSpPr>
      <dsp:spPr>
        <a:xfrm>
          <a:off x="1486444" y="1006195"/>
          <a:ext cx="182034" cy="520298"/>
        </a:xfrm>
        <a:custGeom>
          <a:avLst/>
          <a:gdLst/>
          <a:ahLst/>
          <a:cxnLst/>
          <a:rect l="0" t="0" r="0" b="0"/>
          <a:pathLst>
            <a:path>
              <a:moveTo>
                <a:pt x="0" y="520298"/>
              </a:moveTo>
              <a:lnTo>
                <a:pt x="91017" y="520298"/>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63681" y="1252564"/>
        <a:ext cx="27561" cy="27561"/>
      </dsp:txXfrm>
    </dsp:sp>
    <dsp:sp modelId="{91E0BCBE-4011-4E84-9051-690EE8B68E63}">
      <dsp:nvSpPr>
        <dsp:cNvPr id="0" name=""/>
        <dsp:cNvSpPr/>
      </dsp:nvSpPr>
      <dsp:spPr>
        <a:xfrm>
          <a:off x="394235" y="1526493"/>
          <a:ext cx="182034" cy="476939"/>
        </a:xfrm>
        <a:custGeom>
          <a:avLst/>
          <a:gdLst/>
          <a:ahLst/>
          <a:cxnLst/>
          <a:rect l="0" t="0" r="0" b="0"/>
          <a:pathLst>
            <a:path>
              <a:moveTo>
                <a:pt x="0" y="476939"/>
              </a:moveTo>
              <a:lnTo>
                <a:pt x="91017" y="476939"/>
              </a:lnTo>
              <a:lnTo>
                <a:pt x="91017" y="0"/>
              </a:lnTo>
              <a:lnTo>
                <a:pt x="182034"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472490" y="1752201"/>
        <a:ext cx="25524" cy="25524"/>
      </dsp:txXfrm>
    </dsp:sp>
    <dsp:sp modelId="{1B5787E2-39A0-44F0-A3E6-6F904BE668B2}">
      <dsp:nvSpPr>
        <dsp:cNvPr id="0" name=""/>
        <dsp:cNvSpPr/>
      </dsp:nvSpPr>
      <dsp:spPr>
        <a:xfrm>
          <a:off x="3670864" y="832762"/>
          <a:ext cx="182034" cy="346865"/>
        </a:xfrm>
        <a:custGeom>
          <a:avLst/>
          <a:gdLst/>
          <a:ahLst/>
          <a:cxnLst/>
          <a:rect l="0" t="0" r="0" b="0"/>
          <a:pathLst>
            <a:path>
              <a:moveTo>
                <a:pt x="0" y="0"/>
              </a:moveTo>
              <a:lnTo>
                <a:pt x="91017" y="0"/>
              </a:lnTo>
              <a:lnTo>
                <a:pt x="91017" y="346865"/>
              </a:lnTo>
              <a:lnTo>
                <a:pt x="182034" y="346865"/>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3752088" y="996402"/>
        <a:ext cx="19586" cy="19586"/>
      </dsp:txXfrm>
    </dsp:sp>
    <dsp:sp modelId="{45D7DA8F-4441-4025-B2A3-D25CF56932E0}">
      <dsp:nvSpPr>
        <dsp:cNvPr id="0" name=""/>
        <dsp:cNvSpPr/>
      </dsp:nvSpPr>
      <dsp:spPr>
        <a:xfrm>
          <a:off x="3670864" y="787042"/>
          <a:ext cx="182034" cy="91440"/>
        </a:xfrm>
        <a:custGeom>
          <a:avLst/>
          <a:gdLst/>
          <a:ahLst/>
          <a:cxnLst/>
          <a:rect l="0" t="0" r="0" b="0"/>
          <a:pathLst>
            <a:path>
              <a:moveTo>
                <a:pt x="0" y="45720"/>
              </a:moveTo>
              <a:lnTo>
                <a:pt x="182034" y="4572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3757331" y="828212"/>
        <a:ext cx="9101" cy="9101"/>
      </dsp:txXfrm>
    </dsp:sp>
    <dsp:sp modelId="{B0EAB6CA-475F-49CA-94C0-DC439A0DA64C}">
      <dsp:nvSpPr>
        <dsp:cNvPr id="0" name=""/>
        <dsp:cNvSpPr/>
      </dsp:nvSpPr>
      <dsp:spPr>
        <a:xfrm>
          <a:off x="3670864" y="485897"/>
          <a:ext cx="182034" cy="346865"/>
        </a:xfrm>
        <a:custGeom>
          <a:avLst/>
          <a:gdLst/>
          <a:ahLst/>
          <a:cxnLst/>
          <a:rect l="0" t="0" r="0" b="0"/>
          <a:pathLst>
            <a:path>
              <a:moveTo>
                <a:pt x="0" y="346865"/>
              </a:moveTo>
              <a:lnTo>
                <a:pt x="91017" y="346865"/>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3752088" y="649536"/>
        <a:ext cx="19586" cy="19586"/>
      </dsp:txXfrm>
    </dsp:sp>
    <dsp:sp modelId="{76736194-08DF-4E39-A538-5B113A9A0142}">
      <dsp:nvSpPr>
        <dsp:cNvPr id="0" name=""/>
        <dsp:cNvSpPr/>
      </dsp:nvSpPr>
      <dsp:spPr>
        <a:xfrm>
          <a:off x="2578654" y="659330"/>
          <a:ext cx="182034" cy="173432"/>
        </a:xfrm>
        <a:custGeom>
          <a:avLst/>
          <a:gdLst/>
          <a:ahLst/>
          <a:cxnLst/>
          <a:rect l="0" t="0" r="0" b="0"/>
          <a:pathLst>
            <a:path>
              <a:moveTo>
                <a:pt x="0" y="0"/>
              </a:moveTo>
              <a:lnTo>
                <a:pt x="91017" y="0"/>
              </a:lnTo>
              <a:lnTo>
                <a:pt x="91017" y="173432"/>
              </a:lnTo>
              <a:lnTo>
                <a:pt x="182034" y="173432"/>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2663386" y="739760"/>
        <a:ext cx="12571" cy="12571"/>
      </dsp:txXfrm>
    </dsp:sp>
    <dsp:sp modelId="{952702E1-ECBB-473E-8EC0-ADDE8559CADB}">
      <dsp:nvSpPr>
        <dsp:cNvPr id="0" name=""/>
        <dsp:cNvSpPr/>
      </dsp:nvSpPr>
      <dsp:spPr>
        <a:xfrm>
          <a:off x="2578654" y="485897"/>
          <a:ext cx="182034" cy="173432"/>
        </a:xfrm>
        <a:custGeom>
          <a:avLst/>
          <a:gdLst/>
          <a:ahLst/>
          <a:cxnLst/>
          <a:rect l="0" t="0" r="0" b="0"/>
          <a:pathLst>
            <a:path>
              <a:moveTo>
                <a:pt x="0" y="173432"/>
              </a:moveTo>
              <a:lnTo>
                <a:pt x="91017" y="173432"/>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2663386" y="566328"/>
        <a:ext cx="12571" cy="12571"/>
      </dsp:txXfrm>
    </dsp:sp>
    <dsp:sp modelId="{C2C3D525-70EA-4A88-9449-7AB7E304F216}">
      <dsp:nvSpPr>
        <dsp:cNvPr id="0" name=""/>
        <dsp:cNvSpPr/>
      </dsp:nvSpPr>
      <dsp:spPr>
        <a:xfrm>
          <a:off x="1486444" y="399181"/>
          <a:ext cx="182034" cy="260149"/>
        </a:xfrm>
        <a:custGeom>
          <a:avLst/>
          <a:gdLst/>
          <a:ahLst/>
          <a:cxnLst/>
          <a:rect l="0" t="0" r="0" b="0"/>
          <a:pathLst>
            <a:path>
              <a:moveTo>
                <a:pt x="0" y="0"/>
              </a:moveTo>
              <a:lnTo>
                <a:pt x="91017" y="0"/>
              </a:lnTo>
              <a:lnTo>
                <a:pt x="91017" y="260149"/>
              </a:lnTo>
              <a:lnTo>
                <a:pt x="182034" y="26014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69524" y="521317"/>
        <a:ext cx="15875" cy="15875"/>
      </dsp:txXfrm>
    </dsp:sp>
    <dsp:sp modelId="{3DA5E338-FE51-4C0D-91F4-AAF06988F3A1}">
      <dsp:nvSpPr>
        <dsp:cNvPr id="0" name=""/>
        <dsp:cNvSpPr/>
      </dsp:nvSpPr>
      <dsp:spPr>
        <a:xfrm>
          <a:off x="2578654" y="93312"/>
          <a:ext cx="182034" cy="91440"/>
        </a:xfrm>
        <a:custGeom>
          <a:avLst/>
          <a:gdLst/>
          <a:ahLst/>
          <a:cxnLst/>
          <a:rect l="0" t="0" r="0" b="0"/>
          <a:pathLst>
            <a:path>
              <a:moveTo>
                <a:pt x="0" y="45720"/>
              </a:moveTo>
              <a:lnTo>
                <a:pt x="182034" y="4572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2665121" y="134481"/>
        <a:ext cx="9101" cy="9101"/>
      </dsp:txXfrm>
    </dsp:sp>
    <dsp:sp modelId="{980B6318-CEA9-49FE-824E-278E6161233E}">
      <dsp:nvSpPr>
        <dsp:cNvPr id="0" name=""/>
        <dsp:cNvSpPr/>
      </dsp:nvSpPr>
      <dsp:spPr>
        <a:xfrm>
          <a:off x="1486444" y="139032"/>
          <a:ext cx="182034" cy="260149"/>
        </a:xfrm>
        <a:custGeom>
          <a:avLst/>
          <a:gdLst/>
          <a:ahLst/>
          <a:cxnLst/>
          <a:rect l="0" t="0" r="0" b="0"/>
          <a:pathLst>
            <a:path>
              <a:moveTo>
                <a:pt x="0" y="260149"/>
              </a:moveTo>
              <a:lnTo>
                <a:pt x="91017" y="260149"/>
              </a:lnTo>
              <a:lnTo>
                <a:pt x="91017" y="0"/>
              </a:lnTo>
              <a:lnTo>
                <a:pt x="182034"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1569524" y="261168"/>
        <a:ext cx="15875" cy="15875"/>
      </dsp:txXfrm>
    </dsp:sp>
    <dsp:sp modelId="{288AAA97-B864-44EB-A0E2-38289D7AD571}">
      <dsp:nvSpPr>
        <dsp:cNvPr id="0" name=""/>
        <dsp:cNvSpPr/>
      </dsp:nvSpPr>
      <dsp:spPr>
        <a:xfrm>
          <a:off x="394235" y="399181"/>
          <a:ext cx="182034" cy="1604252"/>
        </a:xfrm>
        <a:custGeom>
          <a:avLst/>
          <a:gdLst/>
          <a:ahLst/>
          <a:cxnLst/>
          <a:rect l="0" t="0" r="0" b="0"/>
          <a:pathLst>
            <a:path>
              <a:moveTo>
                <a:pt x="0" y="1604252"/>
              </a:moveTo>
              <a:lnTo>
                <a:pt x="91017" y="1604252"/>
              </a:lnTo>
              <a:lnTo>
                <a:pt x="91017" y="0"/>
              </a:lnTo>
              <a:lnTo>
                <a:pt x="182034"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itchFamily="18" charset="0"/>
            <a:cs typeface="Times New Roman" pitchFamily="18" charset="0"/>
          </a:endParaRPr>
        </a:p>
      </dsp:txBody>
      <dsp:txXfrm>
        <a:off x="444888" y="1160943"/>
        <a:ext cx="80727" cy="80727"/>
      </dsp:txXfrm>
    </dsp:sp>
    <dsp:sp modelId="{A98AA709-55B4-4119-8B31-BA48BE615D58}">
      <dsp:nvSpPr>
        <dsp:cNvPr id="0" name=""/>
        <dsp:cNvSpPr/>
      </dsp:nvSpPr>
      <dsp:spPr>
        <a:xfrm rot="16200000">
          <a:off x="-474754" y="1864687"/>
          <a:ext cx="1460485"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Sayısal Damgalama</a:t>
          </a:r>
        </a:p>
      </dsp:txBody>
      <dsp:txXfrm>
        <a:off x="-474754" y="1864687"/>
        <a:ext cx="1460485" cy="277492"/>
      </dsp:txXfrm>
    </dsp:sp>
    <dsp:sp modelId="{654F5F50-79CE-4F6F-81AF-E00BBE8E2685}">
      <dsp:nvSpPr>
        <dsp:cNvPr id="0" name=""/>
        <dsp:cNvSpPr/>
      </dsp:nvSpPr>
      <dsp:spPr>
        <a:xfrm>
          <a:off x="576270" y="260434"/>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Algoritma Düzlemine Göre</a:t>
          </a:r>
        </a:p>
      </dsp:txBody>
      <dsp:txXfrm>
        <a:off x="576270" y="260434"/>
        <a:ext cx="910174" cy="277492"/>
      </dsp:txXfrm>
    </dsp:sp>
    <dsp:sp modelId="{2F9E26FB-8366-47C2-AF2D-19CA24324B93}">
      <dsp:nvSpPr>
        <dsp:cNvPr id="0" name=""/>
        <dsp:cNvSpPr/>
      </dsp:nvSpPr>
      <dsp:spPr>
        <a:xfrm>
          <a:off x="1668479" y="285"/>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Uzay Düzlemi</a:t>
          </a:r>
        </a:p>
      </dsp:txBody>
      <dsp:txXfrm>
        <a:off x="1668479" y="285"/>
        <a:ext cx="910174" cy="277492"/>
      </dsp:txXfrm>
    </dsp:sp>
    <dsp:sp modelId="{AAF63A55-6D87-4400-9BDC-F313CB925321}">
      <dsp:nvSpPr>
        <dsp:cNvPr id="0" name=""/>
        <dsp:cNvSpPr/>
      </dsp:nvSpPr>
      <dsp:spPr>
        <a:xfrm>
          <a:off x="2760689" y="285"/>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En Önemsiz Bit</a:t>
          </a:r>
        </a:p>
      </dsp:txBody>
      <dsp:txXfrm>
        <a:off x="2760689" y="285"/>
        <a:ext cx="910174" cy="277492"/>
      </dsp:txXfrm>
    </dsp:sp>
    <dsp:sp modelId="{299DB176-1861-4ADB-8312-B5567FE14238}">
      <dsp:nvSpPr>
        <dsp:cNvPr id="0" name=""/>
        <dsp:cNvSpPr/>
      </dsp:nvSpPr>
      <dsp:spPr>
        <a:xfrm>
          <a:off x="1668479" y="520584"/>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Dönüşüm Düzlemi</a:t>
          </a:r>
        </a:p>
      </dsp:txBody>
      <dsp:txXfrm>
        <a:off x="1668479" y="520584"/>
        <a:ext cx="910174" cy="277492"/>
      </dsp:txXfrm>
    </dsp:sp>
    <dsp:sp modelId="{90BDE490-7D80-438E-8AF4-DF44F0F24BED}">
      <dsp:nvSpPr>
        <dsp:cNvPr id="0" name=""/>
        <dsp:cNvSpPr/>
      </dsp:nvSpPr>
      <dsp:spPr>
        <a:xfrm>
          <a:off x="2760689" y="347151"/>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Tekil Değer Çıkarma</a:t>
          </a:r>
        </a:p>
      </dsp:txBody>
      <dsp:txXfrm>
        <a:off x="2760689" y="347151"/>
        <a:ext cx="910174" cy="277492"/>
      </dsp:txXfrm>
    </dsp:sp>
    <dsp:sp modelId="{33424176-DEC7-4EBC-BFE9-D459162D8552}">
      <dsp:nvSpPr>
        <dsp:cNvPr id="0" name=""/>
        <dsp:cNvSpPr/>
      </dsp:nvSpPr>
      <dsp:spPr>
        <a:xfrm>
          <a:off x="2760689" y="694016"/>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Frekans Düzlemi</a:t>
          </a:r>
        </a:p>
      </dsp:txBody>
      <dsp:txXfrm>
        <a:off x="2760689" y="694016"/>
        <a:ext cx="910174" cy="277492"/>
      </dsp:txXfrm>
    </dsp:sp>
    <dsp:sp modelId="{CC1A609D-879C-4422-9923-0D6787B2E5C3}">
      <dsp:nvSpPr>
        <dsp:cNvPr id="0" name=""/>
        <dsp:cNvSpPr/>
      </dsp:nvSpPr>
      <dsp:spPr>
        <a:xfrm>
          <a:off x="3852899" y="347151"/>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Ayrık Dalgacık Dönüşümü</a:t>
          </a:r>
        </a:p>
      </dsp:txBody>
      <dsp:txXfrm>
        <a:off x="3852899" y="347151"/>
        <a:ext cx="910174" cy="277492"/>
      </dsp:txXfrm>
    </dsp:sp>
    <dsp:sp modelId="{06104472-8D7A-4110-9ABE-646B8F055125}">
      <dsp:nvSpPr>
        <dsp:cNvPr id="0" name=""/>
        <dsp:cNvSpPr/>
      </dsp:nvSpPr>
      <dsp:spPr>
        <a:xfrm>
          <a:off x="3852899" y="694016"/>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Ayrık Forier Dönüşümü</a:t>
          </a:r>
        </a:p>
      </dsp:txBody>
      <dsp:txXfrm>
        <a:off x="3852899" y="694016"/>
        <a:ext cx="910174" cy="277492"/>
      </dsp:txXfrm>
    </dsp:sp>
    <dsp:sp modelId="{4E998F28-2F95-4DC3-8C0E-06F4F77B7519}">
      <dsp:nvSpPr>
        <dsp:cNvPr id="0" name=""/>
        <dsp:cNvSpPr/>
      </dsp:nvSpPr>
      <dsp:spPr>
        <a:xfrm>
          <a:off x="3852899" y="1040882"/>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Ayrık Kosinüs Dönüşümü</a:t>
          </a:r>
        </a:p>
      </dsp:txBody>
      <dsp:txXfrm>
        <a:off x="3852899" y="1040882"/>
        <a:ext cx="910174" cy="277492"/>
      </dsp:txXfrm>
    </dsp:sp>
    <dsp:sp modelId="{E15C9102-F013-414B-AE3B-15E88F96B776}">
      <dsp:nvSpPr>
        <dsp:cNvPr id="0" name=""/>
        <dsp:cNvSpPr/>
      </dsp:nvSpPr>
      <dsp:spPr>
        <a:xfrm>
          <a:off x="576270" y="1387747"/>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Döküman Türüne Göre</a:t>
          </a:r>
        </a:p>
      </dsp:txBody>
      <dsp:txXfrm>
        <a:off x="576270" y="1387747"/>
        <a:ext cx="910174" cy="277492"/>
      </dsp:txXfrm>
    </dsp:sp>
    <dsp:sp modelId="{4054B972-FBEE-45F3-B457-E41AA6B24663}">
      <dsp:nvSpPr>
        <dsp:cNvPr id="0" name=""/>
        <dsp:cNvSpPr/>
      </dsp:nvSpPr>
      <dsp:spPr>
        <a:xfrm>
          <a:off x="1668479" y="867449"/>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Metin</a:t>
          </a:r>
        </a:p>
      </dsp:txBody>
      <dsp:txXfrm>
        <a:off x="1668479" y="867449"/>
        <a:ext cx="910174" cy="277492"/>
      </dsp:txXfrm>
    </dsp:sp>
    <dsp:sp modelId="{6A33BD1E-9803-419F-8D3B-ED6C16A3A71B}">
      <dsp:nvSpPr>
        <dsp:cNvPr id="0" name=""/>
        <dsp:cNvSpPr/>
      </dsp:nvSpPr>
      <dsp:spPr>
        <a:xfrm>
          <a:off x="1668479" y="1214314"/>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Ses</a:t>
          </a:r>
        </a:p>
      </dsp:txBody>
      <dsp:txXfrm>
        <a:off x="1668479" y="1214314"/>
        <a:ext cx="910174" cy="277492"/>
      </dsp:txXfrm>
    </dsp:sp>
    <dsp:sp modelId="{BE8B78D6-4F20-4AFD-B01D-21C30A59C122}">
      <dsp:nvSpPr>
        <dsp:cNvPr id="0" name=""/>
        <dsp:cNvSpPr/>
      </dsp:nvSpPr>
      <dsp:spPr>
        <a:xfrm>
          <a:off x="1668479" y="1561180"/>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Görüntü</a:t>
          </a:r>
        </a:p>
      </dsp:txBody>
      <dsp:txXfrm>
        <a:off x="1668479" y="1561180"/>
        <a:ext cx="910174" cy="277492"/>
      </dsp:txXfrm>
    </dsp:sp>
    <dsp:sp modelId="{D568620F-E042-43AF-932C-A2CFD78A2D6D}">
      <dsp:nvSpPr>
        <dsp:cNvPr id="0" name=""/>
        <dsp:cNvSpPr/>
      </dsp:nvSpPr>
      <dsp:spPr>
        <a:xfrm>
          <a:off x="1668479" y="1908045"/>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Video</a:t>
          </a:r>
        </a:p>
      </dsp:txBody>
      <dsp:txXfrm>
        <a:off x="1668479" y="1908045"/>
        <a:ext cx="910174" cy="277492"/>
      </dsp:txXfrm>
    </dsp:sp>
    <dsp:sp modelId="{92EAC599-1F45-4F1E-A68E-D30296387EB6}">
      <dsp:nvSpPr>
        <dsp:cNvPr id="0" name=""/>
        <dsp:cNvSpPr/>
      </dsp:nvSpPr>
      <dsp:spPr>
        <a:xfrm>
          <a:off x="576270" y="2601776"/>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Algıya Göre</a:t>
          </a:r>
        </a:p>
      </dsp:txBody>
      <dsp:txXfrm>
        <a:off x="576270" y="2601776"/>
        <a:ext cx="910174" cy="277492"/>
      </dsp:txXfrm>
    </dsp:sp>
    <dsp:sp modelId="{42FFEB10-EC3B-49B7-AAEB-B0E8DC4A3C78}">
      <dsp:nvSpPr>
        <dsp:cNvPr id="0" name=""/>
        <dsp:cNvSpPr/>
      </dsp:nvSpPr>
      <dsp:spPr>
        <a:xfrm>
          <a:off x="1668479" y="2254911"/>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Görünür</a:t>
          </a:r>
        </a:p>
      </dsp:txBody>
      <dsp:txXfrm>
        <a:off x="1668479" y="2254911"/>
        <a:ext cx="910174" cy="277492"/>
      </dsp:txXfrm>
    </dsp:sp>
    <dsp:sp modelId="{DD1A6A68-1844-45AB-88D5-32D3CE1AAA07}">
      <dsp:nvSpPr>
        <dsp:cNvPr id="0" name=""/>
        <dsp:cNvSpPr/>
      </dsp:nvSpPr>
      <dsp:spPr>
        <a:xfrm>
          <a:off x="1668479" y="2601776"/>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Yarı Saydam</a:t>
          </a:r>
        </a:p>
      </dsp:txBody>
      <dsp:txXfrm>
        <a:off x="1668479" y="2601776"/>
        <a:ext cx="910174" cy="277492"/>
      </dsp:txXfrm>
    </dsp:sp>
    <dsp:sp modelId="{87B82A02-8BB9-4BE5-9961-5FFB91817A97}">
      <dsp:nvSpPr>
        <dsp:cNvPr id="0" name=""/>
        <dsp:cNvSpPr/>
      </dsp:nvSpPr>
      <dsp:spPr>
        <a:xfrm>
          <a:off x="1668479" y="2948641"/>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Görünmez</a:t>
          </a:r>
        </a:p>
      </dsp:txBody>
      <dsp:txXfrm>
        <a:off x="1668479" y="2948641"/>
        <a:ext cx="910174" cy="277492"/>
      </dsp:txXfrm>
    </dsp:sp>
    <dsp:sp modelId="{2E74E102-47C2-42E4-B8FA-6BAAE132355B}">
      <dsp:nvSpPr>
        <dsp:cNvPr id="0" name=""/>
        <dsp:cNvSpPr/>
      </dsp:nvSpPr>
      <dsp:spPr>
        <a:xfrm>
          <a:off x="2760689" y="2775209"/>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Kırılgan</a:t>
          </a:r>
        </a:p>
      </dsp:txBody>
      <dsp:txXfrm>
        <a:off x="2760689" y="2775209"/>
        <a:ext cx="910174" cy="277492"/>
      </dsp:txXfrm>
    </dsp:sp>
    <dsp:sp modelId="{C11DA4DE-7DF0-47F6-B2F9-9C4C62D1E15E}">
      <dsp:nvSpPr>
        <dsp:cNvPr id="0" name=""/>
        <dsp:cNvSpPr/>
      </dsp:nvSpPr>
      <dsp:spPr>
        <a:xfrm>
          <a:off x="2760689" y="3122074"/>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Dayanıklı</a:t>
          </a:r>
        </a:p>
      </dsp:txBody>
      <dsp:txXfrm>
        <a:off x="2760689" y="3122074"/>
        <a:ext cx="910174" cy="277492"/>
      </dsp:txXfrm>
    </dsp:sp>
    <dsp:sp modelId="{6AC74F5F-7800-41E6-9A1B-48848F28E4BF}">
      <dsp:nvSpPr>
        <dsp:cNvPr id="0" name=""/>
        <dsp:cNvSpPr/>
      </dsp:nvSpPr>
      <dsp:spPr>
        <a:xfrm>
          <a:off x="3852899" y="2948641"/>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Kurumsal</a:t>
          </a:r>
        </a:p>
      </dsp:txBody>
      <dsp:txXfrm>
        <a:off x="3852899" y="2948641"/>
        <a:ext cx="910174" cy="277492"/>
      </dsp:txXfrm>
    </dsp:sp>
    <dsp:sp modelId="{B99666B2-DBB1-4095-9F96-0BB42DD1074F}">
      <dsp:nvSpPr>
        <dsp:cNvPr id="0" name=""/>
        <dsp:cNvSpPr/>
      </dsp:nvSpPr>
      <dsp:spPr>
        <a:xfrm>
          <a:off x="3852899" y="3295507"/>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Özel</a:t>
          </a:r>
        </a:p>
      </dsp:txBody>
      <dsp:txXfrm>
        <a:off x="3852899" y="3295507"/>
        <a:ext cx="910174" cy="277492"/>
      </dsp:txXfrm>
    </dsp:sp>
    <dsp:sp modelId="{17E9615B-C34A-463B-A1FC-D159618DC3D2}">
      <dsp:nvSpPr>
        <dsp:cNvPr id="0" name=""/>
        <dsp:cNvSpPr/>
      </dsp:nvSpPr>
      <dsp:spPr>
        <a:xfrm>
          <a:off x="576270" y="3468940"/>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Uygulama Alanına Göre</a:t>
          </a:r>
        </a:p>
      </dsp:txBody>
      <dsp:txXfrm>
        <a:off x="576270" y="3468940"/>
        <a:ext cx="910174" cy="277492"/>
      </dsp:txXfrm>
    </dsp:sp>
    <dsp:sp modelId="{7BFA4DB5-884C-4AB7-AF74-8198740479CB}">
      <dsp:nvSpPr>
        <dsp:cNvPr id="0" name=""/>
        <dsp:cNvSpPr/>
      </dsp:nvSpPr>
      <dsp:spPr>
        <a:xfrm>
          <a:off x="1668479" y="3295507"/>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Kaynağa Dayalı</a:t>
          </a:r>
        </a:p>
      </dsp:txBody>
      <dsp:txXfrm>
        <a:off x="1668479" y="3295507"/>
        <a:ext cx="910174" cy="277492"/>
      </dsp:txXfrm>
    </dsp:sp>
    <dsp:sp modelId="{B06D79F0-AE81-4731-B13A-6E8D241E0C1D}">
      <dsp:nvSpPr>
        <dsp:cNvPr id="0" name=""/>
        <dsp:cNvSpPr/>
      </dsp:nvSpPr>
      <dsp:spPr>
        <a:xfrm>
          <a:off x="1668479" y="3642372"/>
          <a:ext cx="910174" cy="277492"/>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itchFamily="18" charset="0"/>
              <a:cs typeface="Times New Roman" pitchFamily="18" charset="0"/>
            </a:rPr>
            <a:t>Hedefe Dayalı</a:t>
          </a:r>
        </a:p>
      </dsp:txBody>
      <dsp:txXfrm>
        <a:off x="1668479" y="3642372"/>
        <a:ext cx="910174" cy="27749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pPr>
      <a:bodyPr/>
      <a:lstStyle/>
      <a:style>
        <a:lnRef idx="1">
          <a:schemeClr val="dk1"/>
        </a:lnRef>
        <a:fillRef idx="0">
          <a:schemeClr val="dk1"/>
        </a:fillRef>
        <a:effectRef idx="0">
          <a:schemeClr val="dk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asd10</b:Tag>
    <b:SourceType>JournalArticle</b:SourceType>
    <b:Guid>{A7B5DD1C-837E-4091-A42A-0BE5D373CA69}</b:Guid>
    <b:Author>
      <b:Author>
        <b:NameList>
          <b:Person>
            <b:Last>asd</b:Last>
          </b:Person>
        </b:NameList>
      </b:Author>
    </b:Author>
    <b:Title>sd</b:Title>
    <b:Year>2010</b:Year>
    <b:RefOrder>1</b:RefOrder>
  </b:Source>
</b:Sources>
</file>

<file path=customXml/itemProps1.xml><?xml version="1.0" encoding="utf-8"?>
<ds:datastoreItem xmlns:ds="http://schemas.openxmlformats.org/officeDocument/2006/customXml" ds:itemID="{0BCB7D3E-92B0-4DEF-BD88-741879563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37579</Words>
  <Characters>214202</Characters>
  <Application>Microsoft Office Word</Application>
  <DocSecurity>0</DocSecurity>
  <Lines>1785</Lines>
  <Paragraphs>502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251279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dc:creator>
  <cp:lastModifiedBy>TA</cp:lastModifiedBy>
  <cp:revision>4</cp:revision>
  <cp:lastPrinted>2017-01-29T16:19:00Z</cp:lastPrinted>
  <dcterms:created xsi:type="dcterms:W3CDTF">2017-01-29T16:19:00Z</dcterms:created>
  <dcterms:modified xsi:type="dcterms:W3CDTF">2017-01-29T16:33:00Z</dcterms:modified>
</cp:coreProperties>
</file>