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1BE15F" w14:textId="77777777" w:rsidR="00A00A99" w:rsidRDefault="00A00A99" w:rsidP="005E06F0">
      <w:pPr>
        <w:rPr>
          <w:rFonts w:ascii="Times New Roman" w:hAnsi="Times New Roman" w:cs="Times New Roman"/>
          <w:b/>
        </w:rPr>
      </w:pPr>
    </w:p>
    <w:p w14:paraId="680E1553" w14:textId="77777777" w:rsidR="00A00A99" w:rsidRPr="009C6CAC" w:rsidRDefault="00A00A99" w:rsidP="00A00A99">
      <w:pPr>
        <w:jc w:val="center"/>
        <w:rPr>
          <w:rFonts w:ascii="Times New Roman" w:hAnsi="Times New Roman" w:cs="Times New Roman"/>
          <w:sz w:val="28"/>
          <w:szCs w:val="28"/>
        </w:rPr>
      </w:pPr>
      <w:r w:rsidRPr="00A00A99">
        <w:rPr>
          <w:rFonts w:ascii="Times New Roman" w:hAnsi="Times New Roman" w:cs="Times New Roman"/>
          <w:noProof/>
          <w:sz w:val="28"/>
          <w:szCs w:val="28"/>
          <w:lang w:eastAsia="tr-TR"/>
        </w:rPr>
        <w:drawing>
          <wp:inline distT="0" distB="0" distL="0" distR="0" wp14:anchorId="09B18C6A" wp14:editId="67B160A5">
            <wp:extent cx="818725" cy="827873"/>
            <wp:effectExtent l="0" t="0" r="635"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8020" cy="837272"/>
                    </a:xfrm>
                    <a:prstGeom prst="rect">
                      <a:avLst/>
                    </a:prstGeom>
                    <a:noFill/>
                    <a:ln>
                      <a:noFill/>
                    </a:ln>
                  </pic:spPr>
                </pic:pic>
              </a:graphicData>
            </a:graphic>
          </wp:inline>
        </w:drawing>
      </w:r>
    </w:p>
    <w:p w14:paraId="7F550510" w14:textId="77777777" w:rsidR="00A00A99" w:rsidRPr="00E16076" w:rsidRDefault="00A00A99" w:rsidP="00743E23">
      <w:pPr>
        <w:jc w:val="center"/>
        <w:rPr>
          <w:rFonts w:ascii="Times New Roman" w:hAnsi="Times New Roman" w:cs="Times New Roman"/>
          <w:b/>
          <w:sz w:val="28"/>
        </w:rPr>
      </w:pPr>
      <w:bookmarkStart w:id="0" w:name="_Toc454885948"/>
      <w:bookmarkStart w:id="1" w:name="_Toc454887442"/>
      <w:bookmarkStart w:id="2" w:name="_Toc454934031"/>
      <w:r w:rsidRPr="00E16076">
        <w:rPr>
          <w:rFonts w:ascii="Times New Roman" w:hAnsi="Times New Roman" w:cs="Times New Roman"/>
          <w:b/>
          <w:sz w:val="28"/>
        </w:rPr>
        <w:t>GÜMÜŞHANE ÜNİVERSİTESİ*SOSYAL BİLİMLER ENSTİTÜSÜ</w:t>
      </w:r>
      <w:bookmarkEnd w:id="0"/>
      <w:bookmarkEnd w:id="1"/>
      <w:bookmarkEnd w:id="2"/>
    </w:p>
    <w:p w14:paraId="7BB036F0" w14:textId="77777777" w:rsidR="00A00A99" w:rsidRPr="00E16076" w:rsidRDefault="00A00A99" w:rsidP="00A00A99">
      <w:pPr>
        <w:spacing w:after="120"/>
        <w:jc w:val="center"/>
        <w:outlineLvl w:val="0"/>
        <w:rPr>
          <w:rFonts w:ascii="Times New Roman" w:hAnsi="Times New Roman" w:cs="Times New Roman"/>
          <w:b/>
          <w:sz w:val="28"/>
          <w:szCs w:val="28"/>
        </w:rPr>
      </w:pPr>
    </w:p>
    <w:p w14:paraId="32388668" w14:textId="77777777" w:rsidR="00A00A99" w:rsidRPr="00E16076" w:rsidRDefault="00A00A99" w:rsidP="00743E23">
      <w:pPr>
        <w:jc w:val="center"/>
        <w:rPr>
          <w:rFonts w:ascii="Times New Roman" w:hAnsi="Times New Roman" w:cs="Times New Roman"/>
          <w:b/>
          <w:sz w:val="28"/>
        </w:rPr>
      </w:pPr>
      <w:bookmarkStart w:id="3" w:name="_Toc454885949"/>
      <w:bookmarkStart w:id="4" w:name="_Toc454887443"/>
      <w:bookmarkStart w:id="5" w:name="_Toc454934032"/>
      <w:r w:rsidRPr="00E16076">
        <w:rPr>
          <w:rFonts w:ascii="Times New Roman" w:hAnsi="Times New Roman" w:cs="Times New Roman"/>
          <w:b/>
          <w:sz w:val="28"/>
        </w:rPr>
        <w:t>AFET YÖNETİMİ ANABİLİM DALI</w:t>
      </w:r>
      <w:bookmarkEnd w:id="3"/>
      <w:bookmarkEnd w:id="4"/>
      <w:bookmarkEnd w:id="5"/>
    </w:p>
    <w:p w14:paraId="3D8908F1" w14:textId="77777777" w:rsidR="00A00A99" w:rsidRPr="00E16076" w:rsidRDefault="00A00A99" w:rsidP="00A00A99">
      <w:pPr>
        <w:spacing w:after="120"/>
        <w:jc w:val="center"/>
        <w:outlineLvl w:val="0"/>
        <w:rPr>
          <w:rFonts w:ascii="Times New Roman" w:hAnsi="Times New Roman" w:cs="Times New Roman"/>
          <w:b/>
          <w:sz w:val="28"/>
          <w:szCs w:val="28"/>
        </w:rPr>
      </w:pPr>
    </w:p>
    <w:p w14:paraId="4D28D221" w14:textId="77777777" w:rsidR="00A00A99" w:rsidRPr="00E16076" w:rsidRDefault="00A00A99" w:rsidP="00A00A99">
      <w:pPr>
        <w:spacing w:after="120"/>
        <w:jc w:val="center"/>
        <w:outlineLvl w:val="0"/>
        <w:rPr>
          <w:rFonts w:ascii="Times New Roman" w:hAnsi="Times New Roman" w:cs="Times New Roman"/>
          <w:b/>
          <w:sz w:val="28"/>
          <w:szCs w:val="28"/>
        </w:rPr>
      </w:pPr>
    </w:p>
    <w:p w14:paraId="48D7232E" w14:textId="77777777" w:rsidR="003F46C5" w:rsidRPr="00E16076" w:rsidRDefault="003F46C5" w:rsidP="00A00A99">
      <w:pPr>
        <w:spacing w:after="120"/>
        <w:jc w:val="center"/>
        <w:outlineLvl w:val="0"/>
        <w:rPr>
          <w:rFonts w:ascii="Times New Roman" w:hAnsi="Times New Roman" w:cs="Times New Roman"/>
          <w:b/>
          <w:sz w:val="28"/>
          <w:szCs w:val="28"/>
        </w:rPr>
      </w:pPr>
    </w:p>
    <w:p w14:paraId="321207E4" w14:textId="77777777" w:rsidR="00A00A99" w:rsidRPr="00E16076" w:rsidRDefault="00A00A99" w:rsidP="00A00A99">
      <w:pPr>
        <w:spacing w:after="120"/>
        <w:outlineLvl w:val="0"/>
        <w:rPr>
          <w:rFonts w:ascii="Times New Roman" w:hAnsi="Times New Roman" w:cs="Times New Roman"/>
          <w:b/>
          <w:sz w:val="28"/>
          <w:szCs w:val="28"/>
        </w:rPr>
      </w:pPr>
    </w:p>
    <w:p w14:paraId="4529DEA0" w14:textId="458D1558" w:rsidR="007C734B" w:rsidRPr="00E16076" w:rsidRDefault="007C734B" w:rsidP="00A60341">
      <w:pPr>
        <w:jc w:val="center"/>
        <w:rPr>
          <w:rFonts w:ascii="Times New Roman" w:hAnsi="Times New Roman" w:cs="Times New Roman"/>
          <w:b/>
          <w:sz w:val="28"/>
        </w:rPr>
      </w:pPr>
      <w:bookmarkStart w:id="6" w:name="_Toc454885947"/>
      <w:r w:rsidRPr="00E16076">
        <w:rPr>
          <w:rFonts w:ascii="Times New Roman" w:hAnsi="Times New Roman" w:cs="Times New Roman"/>
          <w:b/>
          <w:sz w:val="28"/>
        </w:rPr>
        <w:t xml:space="preserve">DEPREM BİLGİ DÜZEYİ VE </w:t>
      </w:r>
      <w:r w:rsidR="00C22996" w:rsidRPr="00E16076">
        <w:rPr>
          <w:rFonts w:ascii="Times New Roman" w:hAnsi="Times New Roman" w:cs="Times New Roman"/>
          <w:b/>
          <w:sz w:val="28"/>
        </w:rPr>
        <w:t xml:space="preserve">DEPREME </w:t>
      </w:r>
      <w:r w:rsidRPr="00E16076">
        <w:rPr>
          <w:rFonts w:ascii="Times New Roman" w:hAnsi="Times New Roman" w:cs="Times New Roman"/>
          <w:b/>
          <w:sz w:val="28"/>
        </w:rPr>
        <w:t>HAZIRLIKLI OLMA DURUM</w:t>
      </w:r>
      <w:bookmarkEnd w:id="6"/>
      <w:r w:rsidRPr="00E16076">
        <w:rPr>
          <w:rFonts w:ascii="Times New Roman" w:hAnsi="Times New Roman" w:cs="Times New Roman"/>
          <w:b/>
          <w:sz w:val="28"/>
        </w:rPr>
        <w:t>U: ERZİNCAN İLİ</w:t>
      </w:r>
    </w:p>
    <w:p w14:paraId="0366615F" w14:textId="77777777" w:rsidR="004768A8" w:rsidRPr="00E16076" w:rsidRDefault="004768A8" w:rsidP="00A00A99">
      <w:pPr>
        <w:jc w:val="center"/>
        <w:rPr>
          <w:rFonts w:ascii="Times New Roman" w:hAnsi="Times New Roman" w:cs="Times New Roman"/>
          <w:b/>
          <w:sz w:val="24"/>
        </w:rPr>
      </w:pPr>
    </w:p>
    <w:p w14:paraId="7B86D203" w14:textId="77777777" w:rsidR="00A00A99" w:rsidRPr="00E16076" w:rsidRDefault="00A00A99" w:rsidP="00A00A99">
      <w:pPr>
        <w:jc w:val="center"/>
        <w:rPr>
          <w:rFonts w:ascii="Times New Roman" w:hAnsi="Times New Roman" w:cs="Times New Roman"/>
          <w:b/>
        </w:rPr>
      </w:pPr>
    </w:p>
    <w:p w14:paraId="196D7EFC" w14:textId="77777777" w:rsidR="003F46C5" w:rsidRPr="00E16076" w:rsidRDefault="003F46C5" w:rsidP="00A00A99">
      <w:pPr>
        <w:jc w:val="center"/>
        <w:rPr>
          <w:rFonts w:ascii="Times New Roman" w:hAnsi="Times New Roman" w:cs="Times New Roman"/>
          <w:b/>
        </w:rPr>
      </w:pPr>
    </w:p>
    <w:p w14:paraId="1EB5DD3E" w14:textId="77777777" w:rsidR="00A00A99" w:rsidRPr="00E16076" w:rsidRDefault="00A00A99" w:rsidP="00A00A99">
      <w:pPr>
        <w:rPr>
          <w:rFonts w:ascii="Times New Roman" w:hAnsi="Times New Roman" w:cs="Times New Roman"/>
          <w:b/>
        </w:rPr>
      </w:pPr>
    </w:p>
    <w:p w14:paraId="41F54B32" w14:textId="77777777" w:rsidR="00A00A99" w:rsidRPr="00E16076" w:rsidRDefault="00A00A99" w:rsidP="00A00A99">
      <w:pPr>
        <w:jc w:val="center"/>
        <w:rPr>
          <w:rFonts w:ascii="Times New Roman" w:hAnsi="Times New Roman" w:cs="Times New Roman"/>
          <w:b/>
          <w:sz w:val="28"/>
          <w:szCs w:val="28"/>
        </w:rPr>
      </w:pPr>
      <w:r w:rsidRPr="00E16076">
        <w:rPr>
          <w:rFonts w:ascii="Times New Roman" w:hAnsi="Times New Roman" w:cs="Times New Roman"/>
          <w:b/>
          <w:sz w:val="28"/>
          <w:szCs w:val="28"/>
        </w:rPr>
        <w:t>YÜKSEK LİSANS TEZİ</w:t>
      </w:r>
    </w:p>
    <w:p w14:paraId="7A52956D" w14:textId="77777777" w:rsidR="00A00A99" w:rsidRPr="009C6CAC" w:rsidRDefault="00A00A99" w:rsidP="00A00A99">
      <w:pPr>
        <w:jc w:val="center"/>
        <w:rPr>
          <w:rFonts w:ascii="Times New Roman" w:hAnsi="Times New Roman" w:cs="Times New Roman"/>
          <w:sz w:val="28"/>
          <w:szCs w:val="28"/>
        </w:rPr>
      </w:pPr>
    </w:p>
    <w:p w14:paraId="4D3B75C0" w14:textId="77777777" w:rsidR="00A00A99" w:rsidRPr="009C6CAC" w:rsidRDefault="00A00A99" w:rsidP="00A00A99">
      <w:pPr>
        <w:jc w:val="center"/>
        <w:rPr>
          <w:rFonts w:ascii="Times New Roman" w:hAnsi="Times New Roman" w:cs="Times New Roman"/>
          <w:b/>
          <w:sz w:val="28"/>
          <w:szCs w:val="28"/>
        </w:rPr>
      </w:pPr>
      <w:r w:rsidRPr="009C6CAC">
        <w:rPr>
          <w:rFonts w:ascii="Times New Roman" w:hAnsi="Times New Roman" w:cs="Times New Roman"/>
          <w:b/>
          <w:sz w:val="28"/>
          <w:szCs w:val="28"/>
        </w:rPr>
        <w:t>Uğur YAYLA</w:t>
      </w:r>
    </w:p>
    <w:p w14:paraId="7D212A07" w14:textId="77777777" w:rsidR="00A00A99" w:rsidRDefault="00A00A99" w:rsidP="00A00A99">
      <w:pPr>
        <w:jc w:val="center"/>
        <w:rPr>
          <w:rFonts w:ascii="Times New Roman" w:hAnsi="Times New Roman" w:cs="Times New Roman"/>
          <w:sz w:val="28"/>
          <w:szCs w:val="28"/>
        </w:rPr>
      </w:pPr>
    </w:p>
    <w:p w14:paraId="1437BCA9" w14:textId="77777777" w:rsidR="00D2425F" w:rsidRDefault="00D2425F" w:rsidP="00A00A99">
      <w:pPr>
        <w:jc w:val="center"/>
        <w:rPr>
          <w:rFonts w:ascii="Times New Roman" w:hAnsi="Times New Roman" w:cs="Times New Roman"/>
          <w:sz w:val="28"/>
          <w:szCs w:val="28"/>
        </w:rPr>
      </w:pPr>
    </w:p>
    <w:p w14:paraId="25CF0F05" w14:textId="77777777" w:rsidR="003F46C5" w:rsidRDefault="003F46C5" w:rsidP="00A00A99">
      <w:pPr>
        <w:jc w:val="center"/>
        <w:rPr>
          <w:rFonts w:ascii="Times New Roman" w:hAnsi="Times New Roman" w:cs="Times New Roman"/>
          <w:sz w:val="28"/>
          <w:szCs w:val="28"/>
        </w:rPr>
      </w:pPr>
    </w:p>
    <w:p w14:paraId="1380070A" w14:textId="77777777" w:rsidR="003F46C5" w:rsidRDefault="003F46C5" w:rsidP="00A00A99">
      <w:pPr>
        <w:jc w:val="center"/>
        <w:rPr>
          <w:rFonts w:ascii="Times New Roman" w:hAnsi="Times New Roman" w:cs="Times New Roman"/>
          <w:sz w:val="28"/>
          <w:szCs w:val="28"/>
        </w:rPr>
      </w:pPr>
    </w:p>
    <w:p w14:paraId="394D502C" w14:textId="6244FB66" w:rsidR="00A00A99" w:rsidRPr="00E16076" w:rsidRDefault="00A00A99" w:rsidP="00A00A99">
      <w:pPr>
        <w:jc w:val="center"/>
        <w:rPr>
          <w:rFonts w:ascii="Times New Roman" w:hAnsi="Times New Roman" w:cs="Times New Roman"/>
          <w:b/>
          <w:sz w:val="28"/>
          <w:szCs w:val="28"/>
        </w:rPr>
      </w:pPr>
      <w:r w:rsidRPr="009C6CAC">
        <w:rPr>
          <w:rFonts w:ascii="Times New Roman" w:hAnsi="Times New Roman" w:cs="Times New Roman"/>
          <w:sz w:val="28"/>
          <w:szCs w:val="28"/>
        </w:rPr>
        <w:t xml:space="preserve"> </w:t>
      </w:r>
      <w:r w:rsidR="00560462" w:rsidRPr="00E16076">
        <w:rPr>
          <w:rFonts w:ascii="Times New Roman" w:hAnsi="Times New Roman" w:cs="Times New Roman"/>
          <w:b/>
          <w:sz w:val="28"/>
          <w:szCs w:val="28"/>
        </w:rPr>
        <w:t xml:space="preserve">Tez </w:t>
      </w:r>
      <w:r w:rsidR="00773C80" w:rsidRPr="00E16076">
        <w:rPr>
          <w:rFonts w:ascii="Times New Roman" w:hAnsi="Times New Roman" w:cs="Times New Roman"/>
          <w:b/>
          <w:sz w:val="28"/>
          <w:szCs w:val="28"/>
        </w:rPr>
        <w:t>Danışman</w:t>
      </w:r>
      <w:r w:rsidR="00560462" w:rsidRPr="00E16076">
        <w:rPr>
          <w:rFonts w:ascii="Times New Roman" w:hAnsi="Times New Roman" w:cs="Times New Roman"/>
          <w:b/>
          <w:sz w:val="28"/>
          <w:szCs w:val="28"/>
        </w:rPr>
        <w:t>ı</w:t>
      </w:r>
      <w:r w:rsidRPr="00E16076">
        <w:rPr>
          <w:rFonts w:ascii="Times New Roman" w:hAnsi="Times New Roman" w:cs="Times New Roman"/>
          <w:b/>
          <w:sz w:val="28"/>
          <w:szCs w:val="28"/>
        </w:rPr>
        <w:t>: Yrd. Doç. Dr. Turgut ŞAHİNÖZ</w:t>
      </w:r>
    </w:p>
    <w:p w14:paraId="66098B56" w14:textId="77777777" w:rsidR="00A00A99" w:rsidRPr="009C6CAC" w:rsidRDefault="00A00A99" w:rsidP="00A00A99">
      <w:pPr>
        <w:spacing w:after="0"/>
        <w:jc w:val="center"/>
        <w:rPr>
          <w:rFonts w:ascii="Times New Roman" w:hAnsi="Times New Roman" w:cs="Times New Roman"/>
          <w:b/>
          <w:sz w:val="28"/>
          <w:szCs w:val="28"/>
        </w:rPr>
      </w:pPr>
    </w:p>
    <w:p w14:paraId="17335CE7" w14:textId="77777777" w:rsidR="00A00A99" w:rsidRPr="009C6CAC" w:rsidRDefault="00A00A99" w:rsidP="00A00A99">
      <w:pPr>
        <w:spacing w:after="0"/>
        <w:jc w:val="center"/>
        <w:rPr>
          <w:rFonts w:ascii="Times New Roman" w:hAnsi="Times New Roman" w:cs="Times New Roman"/>
          <w:b/>
          <w:sz w:val="28"/>
          <w:szCs w:val="28"/>
        </w:rPr>
      </w:pPr>
    </w:p>
    <w:p w14:paraId="498E6679" w14:textId="0DB91923" w:rsidR="00A00A99" w:rsidRDefault="00FC4B4C" w:rsidP="00A00A99">
      <w:pPr>
        <w:spacing w:after="0"/>
        <w:jc w:val="center"/>
        <w:rPr>
          <w:rFonts w:ascii="Times New Roman" w:hAnsi="Times New Roman" w:cs="Times New Roman"/>
          <w:b/>
          <w:sz w:val="28"/>
          <w:szCs w:val="28"/>
        </w:rPr>
      </w:pPr>
      <w:r>
        <w:rPr>
          <w:rFonts w:ascii="Times New Roman" w:hAnsi="Times New Roman" w:cs="Times New Roman"/>
          <w:b/>
          <w:noProof/>
          <w:sz w:val="28"/>
          <w:szCs w:val="28"/>
          <w:lang w:eastAsia="tr-TR"/>
        </w:rPr>
        <mc:AlternateContent>
          <mc:Choice Requires="wps">
            <w:drawing>
              <wp:anchor distT="0" distB="0" distL="114300" distR="114300" simplePos="0" relativeHeight="251677184" behindDoc="0" locked="0" layoutInCell="1" allowOverlap="1" wp14:anchorId="1106180D" wp14:editId="2C9ACD80">
                <wp:simplePos x="0" y="0"/>
                <wp:positionH relativeFrom="column">
                  <wp:posOffset>2541270</wp:posOffset>
                </wp:positionH>
                <wp:positionV relativeFrom="paragraph">
                  <wp:posOffset>466725</wp:posOffset>
                </wp:positionV>
                <wp:extent cx="312420" cy="308610"/>
                <wp:effectExtent l="0" t="0" r="11430" b="15240"/>
                <wp:wrapNone/>
                <wp:docPr id="7" name="Metin Kutusu 7"/>
                <wp:cNvGraphicFramePr/>
                <a:graphic xmlns:a="http://schemas.openxmlformats.org/drawingml/2006/main">
                  <a:graphicData uri="http://schemas.microsoft.com/office/word/2010/wordprocessingShape">
                    <wps:wsp>
                      <wps:cNvSpPr txBox="1"/>
                      <wps:spPr>
                        <a:xfrm>
                          <a:off x="0" y="0"/>
                          <a:ext cx="312420" cy="30861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005F252F" w14:textId="77777777" w:rsidR="008439B4" w:rsidRDefault="008439B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106180D" id="_x0000_t202" coordsize="21600,21600" o:spt="202" path="m,l,21600r21600,l21600,xe">
                <v:stroke joinstyle="miter"/>
                <v:path gradientshapeok="t" o:connecttype="rect"/>
              </v:shapetype>
              <v:shape id="Metin Kutusu 7" o:spid="_x0000_s1026" type="#_x0000_t202" style="position:absolute;left:0;text-align:left;margin-left:200.1pt;margin-top:36.75pt;width:24.6pt;height:24.3pt;z-index:251677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" fillcolor="white [3201]" strokecolor="white [3212]" strokeweight=".5pt">
                <v:textbox>
                  <w:txbxContent>
                    <w:p w14:paraId="005F252F" w14:textId="77777777" w:rsidR="008439B4" w:rsidRDefault="008439B4"/>
                  </w:txbxContent>
                </v:textbox>
              </v:shape>
            </w:pict>
          </mc:Fallback>
        </mc:AlternateContent>
      </w:r>
      <w:r w:rsidR="00A00A99" w:rsidRPr="009C6CAC">
        <w:rPr>
          <w:rFonts w:ascii="Times New Roman" w:hAnsi="Times New Roman" w:cs="Times New Roman"/>
          <w:b/>
          <w:sz w:val="28"/>
          <w:szCs w:val="28"/>
        </w:rPr>
        <w:t>Temmuz-2016</w:t>
      </w:r>
    </w:p>
    <w:p w14:paraId="245F2E05" w14:textId="18138200" w:rsidR="001662BE" w:rsidRPr="009C6CAC" w:rsidRDefault="001662BE" w:rsidP="00A00A99">
      <w:pPr>
        <w:spacing w:after="0"/>
        <w:jc w:val="center"/>
        <w:rPr>
          <w:rFonts w:ascii="Times New Roman" w:hAnsi="Times New Roman" w:cs="Times New Roman"/>
          <w:b/>
          <w:sz w:val="28"/>
          <w:szCs w:val="28"/>
        </w:rPr>
      </w:pPr>
      <w:r>
        <w:rPr>
          <w:rFonts w:ascii="Times New Roman" w:hAnsi="Times New Roman" w:cs="Times New Roman"/>
          <w:b/>
          <w:sz w:val="28"/>
          <w:szCs w:val="28"/>
        </w:rPr>
        <w:t>GÜMÜŞHANE</w:t>
      </w:r>
    </w:p>
    <w:p w14:paraId="4CB664F8" w14:textId="77777777" w:rsidR="0081269B" w:rsidRDefault="0081269B" w:rsidP="0081269B">
      <w:pPr>
        <w:jc w:val="center"/>
        <w:rPr>
          <w:rFonts w:ascii="Times New Roman" w:hAnsi="Times New Roman" w:cs="Times New Roman"/>
          <w:b/>
          <w:sz w:val="28"/>
          <w:szCs w:val="28"/>
        </w:rPr>
      </w:pPr>
    </w:p>
    <w:p w14:paraId="0B6D59B1" w14:textId="77777777" w:rsidR="00560462" w:rsidRDefault="00560462" w:rsidP="00466ECE">
      <w:pPr>
        <w:pStyle w:val="Balk1"/>
      </w:pPr>
      <w:bookmarkStart w:id="7" w:name="_Toc456613032"/>
      <w:bookmarkStart w:id="8" w:name="_Toc456613198"/>
      <w:bookmarkStart w:id="9" w:name="_Toc456613676"/>
    </w:p>
    <w:p w14:paraId="191199D2" w14:textId="3DCE0484" w:rsidR="004541AE" w:rsidRPr="00466ECE" w:rsidRDefault="004541AE" w:rsidP="00466ECE">
      <w:pPr>
        <w:pStyle w:val="Balk1"/>
      </w:pPr>
      <w:bookmarkStart w:id="10" w:name="_Toc457909625"/>
      <w:r w:rsidRPr="00466ECE">
        <w:t>KABUL VE ONAY</w:t>
      </w:r>
      <w:bookmarkEnd w:id="7"/>
      <w:bookmarkEnd w:id="8"/>
      <w:bookmarkEnd w:id="9"/>
      <w:bookmarkEnd w:id="10"/>
    </w:p>
    <w:p w14:paraId="5346DC57" w14:textId="77777777" w:rsidR="004541AE" w:rsidRPr="00466ECE" w:rsidRDefault="004541AE" w:rsidP="004541AE">
      <w:pPr>
        <w:shd w:val="clear" w:color="auto" w:fill="FFFFFF"/>
        <w:autoSpaceDE w:val="0"/>
        <w:autoSpaceDN w:val="0"/>
        <w:adjustRightInd w:val="0"/>
        <w:spacing w:line="360" w:lineRule="auto"/>
        <w:ind w:firstLine="720"/>
        <w:jc w:val="both"/>
        <w:rPr>
          <w:rFonts w:ascii="Times New Roman" w:hAnsi="Times New Roman" w:cs="Times New Roman"/>
          <w:b/>
          <w:sz w:val="24"/>
        </w:rPr>
      </w:pPr>
    </w:p>
    <w:p w14:paraId="23994AD4" w14:textId="2BC0B0AD" w:rsidR="004541AE" w:rsidRPr="00466ECE" w:rsidRDefault="004541AE" w:rsidP="00AA0938">
      <w:pPr>
        <w:spacing w:line="360" w:lineRule="auto"/>
        <w:jc w:val="both"/>
        <w:rPr>
          <w:rFonts w:ascii="Times New Roman" w:hAnsi="Times New Roman" w:cs="Times New Roman"/>
          <w:sz w:val="24"/>
        </w:rPr>
      </w:pPr>
      <w:r w:rsidRPr="00466ECE">
        <w:rPr>
          <w:sz w:val="24"/>
        </w:rPr>
        <w:t xml:space="preserve"> </w:t>
      </w:r>
      <w:r w:rsidR="00D2425F" w:rsidRPr="00466ECE">
        <w:rPr>
          <w:sz w:val="24"/>
        </w:rPr>
        <w:tab/>
      </w:r>
      <w:r w:rsidRPr="00466ECE">
        <w:rPr>
          <w:rFonts w:ascii="Times New Roman" w:hAnsi="Times New Roman" w:cs="Times New Roman"/>
          <w:sz w:val="24"/>
        </w:rPr>
        <w:t>Yrd. Doç. Dr. Turgut ŞAHİNÖZ danışmanlığında, Uğur YAYLA tarafından hazırlanan “</w:t>
      </w:r>
      <w:r w:rsidR="00C22996">
        <w:rPr>
          <w:rFonts w:ascii="Times New Roman" w:hAnsi="Times New Roman" w:cs="Times New Roman"/>
          <w:sz w:val="24"/>
        </w:rPr>
        <w:t>Deprem Bilgi Düzey</w:t>
      </w:r>
      <w:r w:rsidRPr="00466ECE">
        <w:rPr>
          <w:rFonts w:ascii="Times New Roman" w:hAnsi="Times New Roman" w:cs="Times New Roman"/>
          <w:sz w:val="24"/>
        </w:rPr>
        <w:t xml:space="preserve">i ve </w:t>
      </w:r>
      <w:r w:rsidR="00C22996">
        <w:rPr>
          <w:rFonts w:ascii="Times New Roman" w:hAnsi="Times New Roman" w:cs="Times New Roman"/>
          <w:sz w:val="24"/>
        </w:rPr>
        <w:t xml:space="preserve">Depreme </w:t>
      </w:r>
      <w:r w:rsidRPr="00466ECE">
        <w:rPr>
          <w:rFonts w:ascii="Times New Roman" w:hAnsi="Times New Roman" w:cs="Times New Roman"/>
          <w:sz w:val="24"/>
        </w:rPr>
        <w:t>Hazırlıklı Olma Durum</w:t>
      </w:r>
      <w:r w:rsidR="001B6232">
        <w:rPr>
          <w:rFonts w:ascii="Times New Roman" w:hAnsi="Times New Roman" w:cs="Times New Roman"/>
          <w:sz w:val="24"/>
        </w:rPr>
        <w:t>u: Erzincan i</w:t>
      </w:r>
      <w:r w:rsidR="00C22996">
        <w:rPr>
          <w:rFonts w:ascii="Times New Roman" w:hAnsi="Times New Roman" w:cs="Times New Roman"/>
          <w:sz w:val="24"/>
        </w:rPr>
        <w:t>li</w:t>
      </w:r>
      <w:r w:rsidRPr="00466ECE">
        <w:rPr>
          <w:rFonts w:ascii="Times New Roman" w:hAnsi="Times New Roman" w:cs="Times New Roman"/>
          <w:sz w:val="24"/>
        </w:rPr>
        <w:t xml:space="preserve">” başlıklı çalışma, </w:t>
      </w:r>
      <w:proofErr w:type="gramStart"/>
      <w:r w:rsidR="005D3E4A" w:rsidRPr="00466ECE">
        <w:rPr>
          <w:rFonts w:ascii="Times New Roman" w:hAnsi="Times New Roman" w:cs="Times New Roman"/>
          <w:sz w:val="24"/>
        </w:rPr>
        <w:t>26</w:t>
      </w:r>
      <w:r w:rsidRPr="00466ECE">
        <w:rPr>
          <w:rFonts w:ascii="Times New Roman" w:hAnsi="Times New Roman" w:cs="Times New Roman"/>
          <w:sz w:val="24"/>
        </w:rPr>
        <w:t>/</w:t>
      </w:r>
      <w:r w:rsidR="005D3E4A" w:rsidRPr="00466ECE">
        <w:rPr>
          <w:rFonts w:ascii="Times New Roman" w:hAnsi="Times New Roman" w:cs="Times New Roman"/>
          <w:sz w:val="24"/>
        </w:rPr>
        <w:t>07/20</w:t>
      </w:r>
      <w:r w:rsidRPr="00466ECE">
        <w:rPr>
          <w:rFonts w:ascii="Times New Roman" w:hAnsi="Times New Roman" w:cs="Times New Roman"/>
          <w:sz w:val="24"/>
        </w:rPr>
        <w:t>16</w:t>
      </w:r>
      <w:proofErr w:type="gramEnd"/>
      <w:r w:rsidRPr="00466ECE">
        <w:rPr>
          <w:rFonts w:ascii="Times New Roman" w:hAnsi="Times New Roman" w:cs="Times New Roman"/>
          <w:sz w:val="24"/>
        </w:rPr>
        <w:t xml:space="preserve"> tarihinde yapılan savunma sınavı sonucunda başarılı bulunarak jürimiz tarafından Afet Yönetimi Ana</w:t>
      </w:r>
      <w:r w:rsidR="0048655F">
        <w:rPr>
          <w:rFonts w:ascii="Times New Roman" w:hAnsi="Times New Roman" w:cs="Times New Roman"/>
          <w:sz w:val="24"/>
        </w:rPr>
        <w:t xml:space="preserve"> B</w:t>
      </w:r>
      <w:r w:rsidRPr="00466ECE">
        <w:rPr>
          <w:rFonts w:ascii="Times New Roman" w:hAnsi="Times New Roman" w:cs="Times New Roman"/>
          <w:sz w:val="24"/>
        </w:rPr>
        <w:t xml:space="preserve">ilim Dalı’nda Yüksek Lisans Tezi olarak kabul edilmiştir. </w:t>
      </w:r>
    </w:p>
    <w:p w14:paraId="4AD8667B" w14:textId="77777777" w:rsidR="004541AE" w:rsidRPr="00466ECE" w:rsidRDefault="004541AE" w:rsidP="004541AE">
      <w:pPr>
        <w:pStyle w:val="Default"/>
        <w:shd w:val="clear" w:color="auto" w:fill="FFFFFF"/>
        <w:spacing w:line="360" w:lineRule="auto"/>
        <w:ind w:firstLine="720"/>
        <w:jc w:val="both"/>
        <w:rPr>
          <w:rFonts w:ascii="Times New Roman" w:hAnsi="Times New Roman" w:cs="Times New Roman"/>
          <w:color w:val="auto"/>
          <w:szCs w:val="22"/>
        </w:rPr>
      </w:pPr>
    </w:p>
    <w:p w14:paraId="6AE050C0" w14:textId="77777777" w:rsidR="004541AE" w:rsidRDefault="004541AE" w:rsidP="004541AE">
      <w:pPr>
        <w:autoSpaceDE w:val="0"/>
        <w:autoSpaceDN w:val="0"/>
        <w:adjustRightInd w:val="0"/>
        <w:spacing w:line="360" w:lineRule="auto"/>
        <w:ind w:firstLine="720"/>
        <w:jc w:val="center"/>
        <w:rPr>
          <w:rFonts w:ascii="Times New Roman" w:hAnsi="Times New Roman" w:cs="Times New Roman"/>
          <w:sz w:val="24"/>
        </w:rPr>
      </w:pPr>
    </w:p>
    <w:p w14:paraId="089D6ABB" w14:textId="77777777" w:rsidR="00466ECE" w:rsidRPr="00466ECE" w:rsidRDefault="00466ECE" w:rsidP="004541AE">
      <w:pPr>
        <w:autoSpaceDE w:val="0"/>
        <w:autoSpaceDN w:val="0"/>
        <w:adjustRightInd w:val="0"/>
        <w:spacing w:line="360" w:lineRule="auto"/>
        <w:ind w:firstLine="720"/>
        <w:jc w:val="center"/>
        <w:rPr>
          <w:rFonts w:ascii="Times New Roman" w:hAnsi="Times New Roman" w:cs="Times New Roman"/>
          <w:sz w:val="24"/>
        </w:rPr>
      </w:pPr>
    </w:p>
    <w:p w14:paraId="60A59094" w14:textId="2A9B8071" w:rsidR="004541AE" w:rsidRPr="00466ECE" w:rsidRDefault="00AD50F5" w:rsidP="004541AE">
      <w:pPr>
        <w:autoSpaceDE w:val="0"/>
        <w:autoSpaceDN w:val="0"/>
        <w:adjustRightInd w:val="0"/>
        <w:spacing w:line="360" w:lineRule="auto"/>
        <w:ind w:firstLine="720"/>
        <w:jc w:val="center"/>
        <w:rPr>
          <w:rFonts w:ascii="Times New Roman" w:hAnsi="Times New Roman" w:cs="Times New Roman"/>
          <w:sz w:val="24"/>
        </w:rPr>
      </w:pPr>
      <w:r w:rsidRPr="00466ECE">
        <w:rPr>
          <w:rFonts w:ascii="Times New Roman" w:hAnsi="Times New Roman" w:cs="Times New Roman"/>
          <w:sz w:val="24"/>
        </w:rPr>
        <w:t>Yrd. Doç. Dr. Nazlı HACIALİOĞLU</w:t>
      </w:r>
      <w:r w:rsidR="00522709" w:rsidRPr="00466ECE">
        <w:rPr>
          <w:rFonts w:ascii="Times New Roman" w:hAnsi="Times New Roman" w:cs="Times New Roman"/>
          <w:sz w:val="24"/>
        </w:rPr>
        <w:t xml:space="preserve"> (Başkan)</w:t>
      </w:r>
    </w:p>
    <w:p w14:paraId="716A2F43" w14:textId="77777777" w:rsidR="00522709" w:rsidRPr="00466ECE" w:rsidRDefault="00522709" w:rsidP="004541AE">
      <w:pPr>
        <w:autoSpaceDE w:val="0"/>
        <w:autoSpaceDN w:val="0"/>
        <w:adjustRightInd w:val="0"/>
        <w:spacing w:line="360" w:lineRule="auto"/>
        <w:ind w:firstLine="720"/>
        <w:jc w:val="center"/>
        <w:rPr>
          <w:rFonts w:ascii="Times New Roman" w:hAnsi="Times New Roman" w:cs="Times New Roman"/>
          <w:sz w:val="24"/>
        </w:rPr>
      </w:pPr>
    </w:p>
    <w:p w14:paraId="37F07E93" w14:textId="64B14786" w:rsidR="004541AE" w:rsidRPr="00466ECE" w:rsidRDefault="004541AE" w:rsidP="004541AE">
      <w:pPr>
        <w:shd w:val="clear" w:color="auto" w:fill="FFFFFF"/>
        <w:autoSpaceDE w:val="0"/>
        <w:autoSpaceDN w:val="0"/>
        <w:adjustRightInd w:val="0"/>
        <w:spacing w:line="360" w:lineRule="auto"/>
        <w:ind w:firstLine="720"/>
        <w:jc w:val="center"/>
        <w:rPr>
          <w:rFonts w:ascii="Times New Roman" w:hAnsi="Times New Roman" w:cs="Times New Roman"/>
          <w:sz w:val="24"/>
        </w:rPr>
      </w:pPr>
      <w:r w:rsidRPr="00466ECE">
        <w:rPr>
          <w:rFonts w:ascii="Times New Roman" w:hAnsi="Times New Roman" w:cs="Times New Roman"/>
          <w:sz w:val="24"/>
        </w:rPr>
        <w:t>Yrd. Doç. Dr. Turgut ŞAHİNÖZ</w:t>
      </w:r>
      <w:r w:rsidR="00522709" w:rsidRPr="00466ECE">
        <w:rPr>
          <w:rFonts w:ascii="Times New Roman" w:hAnsi="Times New Roman" w:cs="Times New Roman"/>
          <w:sz w:val="24"/>
        </w:rPr>
        <w:t xml:space="preserve"> (Danışman)</w:t>
      </w:r>
    </w:p>
    <w:p w14:paraId="1AA9713F" w14:textId="77777777" w:rsidR="00522709" w:rsidRPr="00466ECE" w:rsidRDefault="00522709" w:rsidP="004541AE">
      <w:pPr>
        <w:autoSpaceDE w:val="0"/>
        <w:autoSpaceDN w:val="0"/>
        <w:adjustRightInd w:val="0"/>
        <w:spacing w:line="360" w:lineRule="auto"/>
        <w:ind w:firstLine="720"/>
        <w:jc w:val="center"/>
        <w:rPr>
          <w:rFonts w:ascii="Times New Roman" w:hAnsi="Times New Roman" w:cs="Times New Roman"/>
          <w:sz w:val="24"/>
        </w:rPr>
      </w:pPr>
    </w:p>
    <w:p w14:paraId="1F0966CF" w14:textId="1BC8DB17" w:rsidR="004541AE" w:rsidRPr="00466ECE" w:rsidRDefault="00AD50F5" w:rsidP="00AD50F5">
      <w:pPr>
        <w:shd w:val="clear" w:color="auto" w:fill="FFFFFF"/>
        <w:autoSpaceDE w:val="0"/>
        <w:autoSpaceDN w:val="0"/>
        <w:adjustRightInd w:val="0"/>
        <w:spacing w:line="360" w:lineRule="auto"/>
        <w:ind w:firstLine="720"/>
        <w:jc w:val="center"/>
        <w:rPr>
          <w:rFonts w:ascii="Times New Roman" w:hAnsi="Times New Roman" w:cs="Times New Roman"/>
          <w:sz w:val="24"/>
        </w:rPr>
      </w:pPr>
      <w:r w:rsidRPr="00DC617A">
        <w:rPr>
          <w:rFonts w:ascii="Times New Roman" w:hAnsi="Times New Roman" w:cs="Times New Roman"/>
          <w:sz w:val="24"/>
        </w:rPr>
        <w:t>Yrd. Doç. Dr. Aydın KIVANÇ</w:t>
      </w:r>
      <w:r w:rsidR="00522709" w:rsidRPr="00466ECE">
        <w:rPr>
          <w:rFonts w:ascii="Times New Roman" w:hAnsi="Times New Roman" w:cs="Times New Roman"/>
          <w:sz w:val="24"/>
        </w:rPr>
        <w:t xml:space="preserve"> (Üye)</w:t>
      </w:r>
    </w:p>
    <w:p w14:paraId="46B9E03A" w14:textId="77777777" w:rsidR="00F72033" w:rsidRPr="00466ECE" w:rsidRDefault="00F72033" w:rsidP="004541AE">
      <w:pPr>
        <w:shd w:val="clear" w:color="auto" w:fill="FFFFFF"/>
        <w:autoSpaceDE w:val="0"/>
        <w:autoSpaceDN w:val="0"/>
        <w:adjustRightInd w:val="0"/>
        <w:spacing w:line="360" w:lineRule="auto"/>
        <w:ind w:firstLine="720"/>
        <w:jc w:val="both"/>
        <w:rPr>
          <w:rFonts w:ascii="Times New Roman" w:hAnsi="Times New Roman" w:cs="Times New Roman"/>
          <w:sz w:val="24"/>
        </w:rPr>
      </w:pPr>
    </w:p>
    <w:p w14:paraId="63DBE06B" w14:textId="77777777" w:rsidR="004541AE" w:rsidRPr="00466ECE" w:rsidRDefault="004541AE" w:rsidP="004541AE">
      <w:pPr>
        <w:shd w:val="clear" w:color="auto" w:fill="FFFFFF"/>
        <w:autoSpaceDE w:val="0"/>
        <w:autoSpaceDN w:val="0"/>
        <w:adjustRightInd w:val="0"/>
        <w:spacing w:line="360" w:lineRule="auto"/>
        <w:ind w:firstLine="720"/>
        <w:jc w:val="both"/>
        <w:rPr>
          <w:rFonts w:ascii="Times New Roman" w:hAnsi="Times New Roman" w:cs="Times New Roman"/>
          <w:sz w:val="24"/>
        </w:rPr>
      </w:pPr>
      <w:r w:rsidRPr="00466ECE">
        <w:rPr>
          <w:rFonts w:ascii="Times New Roman" w:hAnsi="Times New Roman" w:cs="Times New Roman"/>
          <w:sz w:val="24"/>
        </w:rPr>
        <w:t xml:space="preserve">Yukarıdaki imzaların adı geçen öğretim üyelerine ait olduğunu onaylarım.  </w:t>
      </w:r>
    </w:p>
    <w:p w14:paraId="053D506D" w14:textId="77777777" w:rsidR="004541AE" w:rsidRPr="00466ECE" w:rsidRDefault="004541AE" w:rsidP="004541AE">
      <w:pPr>
        <w:shd w:val="clear" w:color="auto" w:fill="FFFFFF"/>
        <w:autoSpaceDE w:val="0"/>
        <w:autoSpaceDN w:val="0"/>
        <w:adjustRightInd w:val="0"/>
        <w:spacing w:line="360" w:lineRule="auto"/>
        <w:ind w:firstLine="720"/>
        <w:jc w:val="both"/>
        <w:rPr>
          <w:rFonts w:ascii="Times New Roman" w:hAnsi="Times New Roman" w:cs="Times New Roman"/>
          <w:sz w:val="24"/>
        </w:rPr>
      </w:pPr>
    </w:p>
    <w:p w14:paraId="09F5BC00" w14:textId="77777777" w:rsidR="004F5B40" w:rsidRDefault="006E2BD5" w:rsidP="006E2BD5">
      <w:pPr>
        <w:shd w:val="clear" w:color="auto" w:fill="FFFFFF"/>
        <w:autoSpaceDE w:val="0"/>
        <w:autoSpaceDN w:val="0"/>
        <w:adjustRightInd w:val="0"/>
        <w:spacing w:line="360" w:lineRule="auto"/>
        <w:ind w:firstLine="720"/>
        <w:jc w:val="center"/>
        <w:rPr>
          <w:rFonts w:ascii="Times New Roman" w:hAnsi="Times New Roman" w:cs="Times New Roman"/>
          <w:sz w:val="24"/>
        </w:rPr>
      </w:pPr>
      <w:r w:rsidRPr="00466ECE">
        <w:rPr>
          <w:rFonts w:ascii="Times New Roman" w:hAnsi="Times New Roman" w:cs="Times New Roman"/>
          <w:sz w:val="24"/>
        </w:rPr>
        <w:t xml:space="preserve">                                                                             </w:t>
      </w:r>
      <w:r w:rsidR="00D2425F" w:rsidRPr="00466ECE">
        <w:rPr>
          <w:rFonts w:ascii="Times New Roman" w:hAnsi="Times New Roman" w:cs="Times New Roman"/>
          <w:sz w:val="24"/>
        </w:rPr>
        <w:t xml:space="preserve">                   </w:t>
      </w:r>
    </w:p>
    <w:p w14:paraId="1C431A20" w14:textId="52DCBF0F" w:rsidR="004541AE" w:rsidRPr="00466ECE" w:rsidRDefault="004F5B40" w:rsidP="006E2BD5">
      <w:pPr>
        <w:shd w:val="clear" w:color="auto" w:fill="FFFFFF"/>
        <w:autoSpaceDE w:val="0"/>
        <w:autoSpaceDN w:val="0"/>
        <w:adjustRightInd w:val="0"/>
        <w:spacing w:line="360" w:lineRule="auto"/>
        <w:ind w:firstLine="720"/>
        <w:jc w:val="center"/>
        <w:rPr>
          <w:rFonts w:ascii="Times New Roman" w:hAnsi="Times New Roman" w:cs="Times New Roman"/>
          <w:sz w:val="24"/>
        </w:rPr>
      </w:pPr>
      <w:r>
        <w:rPr>
          <w:rFonts w:ascii="Times New Roman" w:hAnsi="Times New Roman" w:cs="Times New Roman"/>
          <w:sz w:val="24"/>
        </w:rPr>
        <w:t xml:space="preserve">                                                                                         </w:t>
      </w:r>
      <w:r w:rsidR="00D2425F" w:rsidRPr="00466ECE">
        <w:rPr>
          <w:rFonts w:ascii="Times New Roman" w:hAnsi="Times New Roman" w:cs="Times New Roman"/>
          <w:sz w:val="24"/>
        </w:rPr>
        <w:t xml:space="preserve"> </w:t>
      </w:r>
      <w:r w:rsidR="006E2BD5" w:rsidRPr="00466ECE">
        <w:rPr>
          <w:rFonts w:ascii="Times New Roman" w:hAnsi="Times New Roman" w:cs="Times New Roman"/>
          <w:sz w:val="24"/>
        </w:rPr>
        <w:t xml:space="preserve">    </w:t>
      </w:r>
      <w:r w:rsidR="004541AE" w:rsidRPr="00466ECE">
        <w:rPr>
          <w:rFonts w:ascii="Times New Roman" w:hAnsi="Times New Roman" w:cs="Times New Roman"/>
          <w:sz w:val="24"/>
        </w:rPr>
        <w:t>. .  / . . / . . . .</w:t>
      </w:r>
    </w:p>
    <w:p w14:paraId="554DFDC3" w14:textId="77777777" w:rsidR="004541AE" w:rsidRPr="00466ECE" w:rsidRDefault="006E2BD5" w:rsidP="006E2BD5">
      <w:pPr>
        <w:shd w:val="clear" w:color="auto" w:fill="FFFFFF"/>
        <w:autoSpaceDE w:val="0"/>
        <w:autoSpaceDN w:val="0"/>
        <w:adjustRightInd w:val="0"/>
        <w:spacing w:line="360" w:lineRule="auto"/>
        <w:ind w:firstLine="720"/>
        <w:jc w:val="right"/>
        <w:rPr>
          <w:rFonts w:ascii="Times New Roman" w:hAnsi="Times New Roman" w:cs="Times New Roman"/>
          <w:sz w:val="24"/>
        </w:rPr>
      </w:pPr>
      <w:r w:rsidRPr="00466ECE">
        <w:rPr>
          <w:rFonts w:ascii="Times New Roman" w:hAnsi="Times New Roman" w:cs="Times New Roman"/>
          <w:sz w:val="24"/>
        </w:rPr>
        <w:t>Doç. Dr. Bayram NAZIR</w:t>
      </w:r>
    </w:p>
    <w:p w14:paraId="2C0D0E43" w14:textId="77777777" w:rsidR="004541AE" w:rsidRPr="009C6CAC" w:rsidRDefault="00AC1DFA" w:rsidP="007F35F6">
      <w:pPr>
        <w:shd w:val="clear" w:color="auto" w:fill="FFFFFF"/>
        <w:autoSpaceDE w:val="0"/>
        <w:autoSpaceDN w:val="0"/>
        <w:adjustRightInd w:val="0"/>
        <w:spacing w:line="360" w:lineRule="auto"/>
        <w:ind w:firstLine="720"/>
        <w:jc w:val="center"/>
        <w:rPr>
          <w:rFonts w:ascii="Times New Roman" w:eastAsia="Calibri" w:hAnsi="Times New Roman" w:cs="Times New Roman"/>
          <w:b/>
          <w:color w:val="000000"/>
        </w:rPr>
      </w:pPr>
      <w:r w:rsidRPr="00466ECE">
        <w:rPr>
          <w:rFonts w:ascii="Times New Roman" w:hAnsi="Times New Roman" w:cs="Times New Roman"/>
          <w:noProof/>
          <w:sz w:val="24"/>
          <w:lang w:eastAsia="tr-TR"/>
        </w:rPr>
        <mc:AlternateContent>
          <mc:Choice Requires="wps">
            <w:drawing>
              <wp:anchor distT="45720" distB="45720" distL="114300" distR="114300" simplePos="0" relativeHeight="251664896" behindDoc="1" locked="0" layoutInCell="1" allowOverlap="1" wp14:anchorId="5A0504BB" wp14:editId="51956BC3">
                <wp:simplePos x="0" y="0"/>
                <wp:positionH relativeFrom="column">
                  <wp:posOffset>2463800</wp:posOffset>
                </wp:positionH>
                <wp:positionV relativeFrom="paragraph">
                  <wp:posOffset>889000</wp:posOffset>
                </wp:positionV>
                <wp:extent cx="461010" cy="637540"/>
                <wp:effectExtent l="0" t="0" r="0" b="0"/>
                <wp:wrapNone/>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010" cy="637540"/>
                        </a:xfrm>
                        <a:prstGeom prst="rect">
                          <a:avLst/>
                        </a:prstGeom>
                        <a:solidFill>
                          <a:srgbClr val="FFFFFF"/>
                        </a:solidFill>
                        <a:ln w="9525">
                          <a:noFill/>
                          <a:miter lim="800000"/>
                          <a:headEnd/>
                          <a:tailEnd/>
                        </a:ln>
                      </wps:spPr>
                      <wps:txbx>
                        <w:txbxContent>
                          <w:p w14:paraId="6DAD4D59" w14:textId="39506E47" w:rsidR="008439B4" w:rsidRDefault="008439B4" w:rsidP="00AC1DF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0504BB" id="Metin Kutusu 2" o:spid="_x0000_s1027" type="#_x0000_t202" style="position:absolute;left:0;text-align:left;margin-left:194pt;margin-top:70pt;width:36.3pt;height:50.2pt;z-index:-2516515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" stroked="f">
                <v:textbox>
                  <w:txbxContent>
                    <w:p w14:paraId="6DAD4D59" w14:textId="39506E47" w:rsidR="008439B4" w:rsidRDefault="008439B4" w:rsidP="00AC1DFA"/>
                  </w:txbxContent>
                </v:textbox>
              </v:shape>
            </w:pict>
          </mc:Fallback>
        </mc:AlternateContent>
      </w:r>
      <w:r w:rsidR="006E2BD5" w:rsidRPr="00466ECE">
        <w:rPr>
          <w:rFonts w:ascii="Times New Roman" w:hAnsi="Times New Roman" w:cs="Times New Roman"/>
          <w:sz w:val="24"/>
        </w:rPr>
        <w:t xml:space="preserve">                                                                                              Enstitü Müdürü</w:t>
      </w:r>
      <w:r w:rsidR="004541AE" w:rsidRPr="009C6CAC">
        <w:rPr>
          <w:rFonts w:ascii="Times New Roman" w:hAnsi="Times New Roman" w:cs="Times New Roman"/>
          <w:b/>
        </w:rPr>
        <w:br w:type="page"/>
      </w:r>
    </w:p>
    <w:p w14:paraId="0BE8F3D0" w14:textId="77777777" w:rsidR="00D2425F" w:rsidRDefault="00D2425F" w:rsidP="004541AE">
      <w:pPr>
        <w:pStyle w:val="Default"/>
        <w:spacing w:line="360" w:lineRule="auto"/>
        <w:ind w:firstLine="720"/>
        <w:jc w:val="center"/>
        <w:rPr>
          <w:rFonts w:ascii="Times New Roman" w:hAnsi="Times New Roman" w:cs="Times New Roman"/>
          <w:b/>
        </w:rPr>
      </w:pPr>
    </w:p>
    <w:p w14:paraId="02DE3361" w14:textId="77777777" w:rsidR="00D2425F" w:rsidRDefault="00D2425F" w:rsidP="004541AE">
      <w:pPr>
        <w:pStyle w:val="Default"/>
        <w:spacing w:line="360" w:lineRule="auto"/>
        <w:ind w:firstLine="720"/>
        <w:jc w:val="center"/>
        <w:rPr>
          <w:rFonts w:ascii="Times New Roman" w:hAnsi="Times New Roman" w:cs="Times New Roman"/>
          <w:b/>
        </w:rPr>
      </w:pPr>
    </w:p>
    <w:p w14:paraId="2165C849" w14:textId="726E7FFE" w:rsidR="004541AE" w:rsidRPr="00466ECE" w:rsidRDefault="004541AE" w:rsidP="00CC5017">
      <w:pPr>
        <w:pStyle w:val="Balk1"/>
        <w:rPr>
          <w:szCs w:val="24"/>
        </w:rPr>
      </w:pPr>
      <w:bookmarkStart w:id="11" w:name="_Toc456613033"/>
      <w:bookmarkStart w:id="12" w:name="_Toc456613199"/>
      <w:bookmarkStart w:id="13" w:name="_Toc456613677"/>
      <w:bookmarkStart w:id="14" w:name="_Toc457909626"/>
      <w:r w:rsidRPr="00466ECE">
        <w:rPr>
          <w:szCs w:val="24"/>
        </w:rPr>
        <w:t>BİLDİRİM</w:t>
      </w:r>
      <w:bookmarkEnd w:id="11"/>
      <w:bookmarkEnd w:id="12"/>
      <w:bookmarkEnd w:id="13"/>
      <w:bookmarkEnd w:id="14"/>
    </w:p>
    <w:p w14:paraId="58C16D44" w14:textId="77777777" w:rsidR="004541AE" w:rsidRPr="00466ECE" w:rsidRDefault="004541AE" w:rsidP="004541AE">
      <w:pPr>
        <w:pStyle w:val="Default"/>
        <w:spacing w:line="360" w:lineRule="auto"/>
        <w:ind w:firstLine="720"/>
        <w:jc w:val="both"/>
        <w:rPr>
          <w:rFonts w:ascii="Times New Roman" w:hAnsi="Times New Roman" w:cs="Times New Roman"/>
        </w:rPr>
      </w:pPr>
    </w:p>
    <w:p w14:paraId="3E3A851F" w14:textId="2115A693" w:rsidR="00466ECE" w:rsidRPr="00A60341" w:rsidRDefault="004541AE" w:rsidP="00A60341">
      <w:pPr>
        <w:spacing w:line="360" w:lineRule="auto"/>
        <w:ind w:firstLine="708"/>
        <w:jc w:val="both"/>
        <w:rPr>
          <w:rFonts w:ascii="Times New Roman" w:hAnsi="Times New Roman" w:cs="Times New Roman"/>
          <w:sz w:val="24"/>
        </w:rPr>
      </w:pPr>
      <w:r w:rsidRPr="00A60341">
        <w:rPr>
          <w:rFonts w:ascii="Times New Roman" w:hAnsi="Times New Roman" w:cs="Times New Roman"/>
          <w:sz w:val="24"/>
        </w:rPr>
        <w:t>Yüksek Lisans Tezi</w:t>
      </w:r>
      <w:r w:rsidR="00742EC3" w:rsidRPr="00A60341">
        <w:rPr>
          <w:rFonts w:ascii="Times New Roman" w:hAnsi="Times New Roman" w:cs="Times New Roman"/>
          <w:sz w:val="24"/>
        </w:rPr>
        <w:t xml:space="preserve"> olarak sunduğum “</w:t>
      </w:r>
      <w:r w:rsidR="00433CCE" w:rsidRPr="00A60341">
        <w:rPr>
          <w:rFonts w:ascii="Times New Roman" w:hAnsi="Times New Roman" w:cs="Times New Roman"/>
          <w:sz w:val="24"/>
        </w:rPr>
        <w:t>Deprem Bilgi Düzeyi v</w:t>
      </w:r>
      <w:r w:rsidR="001E4FFD" w:rsidRPr="00A60341">
        <w:rPr>
          <w:rFonts w:ascii="Times New Roman" w:hAnsi="Times New Roman" w:cs="Times New Roman"/>
          <w:sz w:val="24"/>
        </w:rPr>
        <w:t xml:space="preserve">e </w:t>
      </w:r>
      <w:r w:rsidR="001F46D1" w:rsidRPr="00A60341">
        <w:rPr>
          <w:rFonts w:ascii="Times New Roman" w:hAnsi="Times New Roman" w:cs="Times New Roman"/>
          <w:sz w:val="24"/>
        </w:rPr>
        <w:t xml:space="preserve">Depreme </w:t>
      </w:r>
      <w:r w:rsidR="001E4FFD" w:rsidRPr="00A60341">
        <w:rPr>
          <w:rFonts w:ascii="Times New Roman" w:hAnsi="Times New Roman" w:cs="Times New Roman"/>
          <w:sz w:val="24"/>
        </w:rPr>
        <w:t xml:space="preserve">Hazırlıklı Olma Durumu: Erzincan </w:t>
      </w:r>
      <w:r w:rsidR="001B6232">
        <w:rPr>
          <w:rFonts w:ascii="Times New Roman" w:hAnsi="Times New Roman" w:cs="Times New Roman"/>
          <w:sz w:val="24"/>
        </w:rPr>
        <w:t>il</w:t>
      </w:r>
      <w:r w:rsidR="001E4FFD" w:rsidRPr="00A60341">
        <w:rPr>
          <w:rFonts w:ascii="Times New Roman" w:hAnsi="Times New Roman" w:cs="Times New Roman"/>
          <w:sz w:val="24"/>
        </w:rPr>
        <w:t>i</w:t>
      </w:r>
      <w:r w:rsidRPr="00A60341">
        <w:rPr>
          <w:rFonts w:ascii="Times New Roman" w:hAnsi="Times New Roman" w:cs="Times New Roman"/>
          <w:sz w:val="24"/>
        </w:rPr>
        <w:t xml:space="preserve">” </w:t>
      </w:r>
      <w:r w:rsidR="00466ECE" w:rsidRPr="00A60341">
        <w:rPr>
          <w:rFonts w:ascii="Times New Roman" w:hAnsi="Times New Roman" w:cs="Times New Roman"/>
          <w:sz w:val="24"/>
        </w:rPr>
        <w:t xml:space="preserve">isimli bu çalışmanın, tamamen kendi çalışmam olduğunu, her alıntıya kaynak gösterdiğimi ve alıntı yaptığım tüm çalışmaların kaynakçada yer aldığını taahhüt </w:t>
      </w:r>
      <w:bookmarkStart w:id="15" w:name="_GoBack"/>
      <w:bookmarkEnd w:id="15"/>
      <w:r w:rsidR="00466ECE" w:rsidRPr="00A60341">
        <w:rPr>
          <w:rFonts w:ascii="Times New Roman" w:hAnsi="Times New Roman" w:cs="Times New Roman"/>
          <w:sz w:val="24"/>
        </w:rPr>
        <w:t>eder, tezimin kâğıt ve elektronik kopyalarının Gümüşhane Üniversitesi Sosyal Bilimler Enstitüsü arşivlerinde aşağıda belirttiğim koşullarda saklanmasına izin verdiğimi onaylarım.</w:t>
      </w:r>
    </w:p>
    <w:p w14:paraId="234C060B" w14:textId="6611DE56" w:rsidR="004541AE" w:rsidRPr="00466ECE" w:rsidRDefault="004541AE" w:rsidP="00466ECE">
      <w:pPr>
        <w:autoSpaceDE w:val="0"/>
        <w:autoSpaceDN w:val="0"/>
        <w:adjustRightInd w:val="0"/>
        <w:spacing w:after="0" w:line="360" w:lineRule="auto"/>
        <w:ind w:firstLine="708"/>
        <w:jc w:val="both"/>
        <w:rPr>
          <w:rFonts w:ascii="Times New Roman" w:hAnsi="Times New Roman" w:cs="Times New Roman"/>
          <w:sz w:val="24"/>
          <w:szCs w:val="24"/>
        </w:rPr>
      </w:pPr>
      <w:r w:rsidRPr="00466ECE">
        <w:rPr>
          <w:rFonts w:ascii="Times New Roman" w:hAnsi="Times New Roman" w:cs="Times New Roman"/>
          <w:sz w:val="24"/>
          <w:szCs w:val="24"/>
        </w:rPr>
        <w:t>Lisansüstü Eğitim-Öğretim yönetmeliğinin ilgili maddeleri uyarınca gereğinin yapılmasını arz ederim.</w:t>
      </w:r>
    </w:p>
    <w:p w14:paraId="3690A8F7" w14:textId="77777777" w:rsidR="004541AE" w:rsidRPr="00466ECE" w:rsidRDefault="004541AE" w:rsidP="004541AE">
      <w:pPr>
        <w:spacing w:line="360" w:lineRule="auto"/>
        <w:ind w:firstLine="72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7504"/>
      </w:tblGrid>
      <w:tr w:rsidR="004541AE" w:rsidRPr="00466ECE" w14:paraId="694CA56C" w14:textId="77777777" w:rsidTr="00B21DD6">
        <w:tc>
          <w:tcPr>
            <w:tcW w:w="1008" w:type="dxa"/>
            <w:shd w:val="clear" w:color="auto" w:fill="auto"/>
          </w:tcPr>
          <w:p w14:paraId="66AEE4D1" w14:textId="77777777" w:rsidR="004541AE" w:rsidRPr="00466ECE" w:rsidRDefault="004541AE" w:rsidP="00B21DD6">
            <w:pPr>
              <w:spacing w:line="360" w:lineRule="auto"/>
              <w:jc w:val="both"/>
              <w:rPr>
                <w:rFonts w:ascii="Times New Roman" w:hAnsi="Times New Roman" w:cs="Times New Roman"/>
                <w:sz w:val="24"/>
                <w:szCs w:val="24"/>
              </w:rPr>
            </w:pPr>
            <w:r w:rsidRPr="00466ECE">
              <w:rPr>
                <w:rFonts w:ascii="Times New Roman" w:hAnsi="Times New Roman" w:cs="Times New Roman"/>
                <w:noProof/>
                <w:sz w:val="24"/>
                <w:szCs w:val="24"/>
                <w:lang w:eastAsia="tr-TR"/>
              </w:rPr>
              <mc:AlternateContent>
                <mc:Choice Requires="wps">
                  <w:drawing>
                    <wp:anchor distT="0" distB="0" distL="114300" distR="114300" simplePos="0" relativeHeight="251659776" behindDoc="0" locked="0" layoutInCell="1" allowOverlap="1" wp14:anchorId="6AE1837E" wp14:editId="0233E40F">
                      <wp:simplePos x="0" y="0"/>
                      <wp:positionH relativeFrom="column">
                        <wp:posOffset>115570</wp:posOffset>
                      </wp:positionH>
                      <wp:positionV relativeFrom="paragraph">
                        <wp:posOffset>62230</wp:posOffset>
                      </wp:positionV>
                      <wp:extent cx="173355" cy="163830"/>
                      <wp:effectExtent l="0" t="0" r="17145" b="26670"/>
                      <wp:wrapNone/>
                      <wp:docPr id="114" name="Dikdörtgen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55" cy="163830"/>
                              </a:xfrm>
                              <a:prstGeom prst="rect">
                                <a:avLst/>
                              </a:prstGeom>
                              <a:solidFill>
                                <a:schemeClr val="bg1"/>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96C37D" id="Dikdörtgen 114" o:spid="_x0000_s1026" style="position:absolute;margin-left:9.1pt;margin-top:4.9pt;width:13.65pt;height:12.9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" fillcolor="white [3212]"/>
                  </w:pict>
                </mc:Fallback>
              </mc:AlternateContent>
            </w:r>
          </w:p>
        </w:tc>
        <w:tc>
          <w:tcPr>
            <w:tcW w:w="7636" w:type="dxa"/>
            <w:shd w:val="clear" w:color="auto" w:fill="auto"/>
          </w:tcPr>
          <w:p w14:paraId="5E8D2501" w14:textId="77777777" w:rsidR="004541AE" w:rsidRPr="00466ECE" w:rsidRDefault="004541AE" w:rsidP="00B21DD6">
            <w:pPr>
              <w:spacing w:line="360" w:lineRule="auto"/>
              <w:jc w:val="both"/>
              <w:rPr>
                <w:rFonts w:ascii="Times New Roman" w:hAnsi="Times New Roman" w:cs="Times New Roman"/>
                <w:sz w:val="24"/>
                <w:szCs w:val="24"/>
              </w:rPr>
            </w:pPr>
            <w:r w:rsidRPr="00466ECE">
              <w:rPr>
                <w:rFonts w:ascii="Times New Roman" w:hAnsi="Times New Roman" w:cs="Times New Roman"/>
                <w:sz w:val="24"/>
                <w:szCs w:val="24"/>
              </w:rPr>
              <w:t>Tezimin tamamı her yerden erişime açılabilir.</w:t>
            </w:r>
          </w:p>
          <w:p w14:paraId="67D17399" w14:textId="77777777" w:rsidR="004541AE" w:rsidRPr="00466ECE" w:rsidRDefault="004541AE" w:rsidP="00B21DD6">
            <w:pPr>
              <w:spacing w:line="360" w:lineRule="auto"/>
              <w:jc w:val="both"/>
              <w:rPr>
                <w:rFonts w:ascii="Times New Roman" w:hAnsi="Times New Roman" w:cs="Times New Roman"/>
                <w:sz w:val="24"/>
                <w:szCs w:val="24"/>
              </w:rPr>
            </w:pPr>
          </w:p>
        </w:tc>
      </w:tr>
      <w:tr w:rsidR="004541AE" w:rsidRPr="00466ECE" w14:paraId="7B844F26" w14:textId="77777777" w:rsidTr="00B21DD6">
        <w:tc>
          <w:tcPr>
            <w:tcW w:w="1008" w:type="dxa"/>
            <w:shd w:val="clear" w:color="auto" w:fill="auto"/>
          </w:tcPr>
          <w:p w14:paraId="3C730F34" w14:textId="77777777" w:rsidR="004541AE" w:rsidRPr="00466ECE" w:rsidRDefault="004541AE" w:rsidP="00B21DD6">
            <w:pPr>
              <w:spacing w:line="360" w:lineRule="auto"/>
              <w:jc w:val="both"/>
              <w:rPr>
                <w:rFonts w:ascii="Times New Roman" w:hAnsi="Times New Roman" w:cs="Times New Roman"/>
                <w:sz w:val="24"/>
                <w:szCs w:val="24"/>
              </w:rPr>
            </w:pPr>
            <w:r w:rsidRPr="00466ECE">
              <w:rPr>
                <w:rFonts w:ascii="Times New Roman" w:hAnsi="Times New Roman" w:cs="Times New Roman"/>
                <w:noProof/>
                <w:sz w:val="24"/>
                <w:szCs w:val="24"/>
                <w:lang w:eastAsia="tr-TR"/>
              </w:rPr>
              <mc:AlternateContent>
                <mc:Choice Requires="wps">
                  <w:drawing>
                    <wp:anchor distT="0" distB="0" distL="114300" distR="114300" simplePos="0" relativeHeight="251649536" behindDoc="0" locked="0" layoutInCell="1" allowOverlap="1" wp14:anchorId="5402C273" wp14:editId="536725B1">
                      <wp:simplePos x="0" y="0"/>
                      <wp:positionH relativeFrom="column">
                        <wp:posOffset>114300</wp:posOffset>
                      </wp:positionH>
                      <wp:positionV relativeFrom="paragraph">
                        <wp:posOffset>81915</wp:posOffset>
                      </wp:positionV>
                      <wp:extent cx="173355" cy="163830"/>
                      <wp:effectExtent l="0" t="0" r="17145" b="26670"/>
                      <wp:wrapNone/>
                      <wp:docPr id="113" name="Dikdörtgen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55" cy="163830"/>
                              </a:xfrm>
                              <a:prstGeom prst="rect">
                                <a:avLst/>
                              </a:prstGeom>
                              <a:ln>
                                <a:headEnd/>
                                <a:tailEnd/>
                              </a:ln>
                            </wps:spPr>
                            <wps:style>
                              <a:lnRef idx="2">
                                <a:schemeClr val="dk1"/>
                              </a:lnRef>
                              <a:fillRef idx="1">
                                <a:schemeClr val="lt1"/>
                              </a:fillRef>
                              <a:effectRef idx="0">
                                <a:schemeClr val="dk1"/>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B042AC" id="Dikdörtgen 113" o:spid="_x0000_s1026" style="position:absolute;margin-left:9pt;margin-top:6.45pt;width:13.65pt;height:12.9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" fillcolor="white [3201]" strokecolor="black [3200]" strokeweight="1pt"/>
                  </w:pict>
                </mc:Fallback>
              </mc:AlternateContent>
            </w:r>
          </w:p>
        </w:tc>
        <w:tc>
          <w:tcPr>
            <w:tcW w:w="7636" w:type="dxa"/>
            <w:shd w:val="clear" w:color="auto" w:fill="auto"/>
          </w:tcPr>
          <w:p w14:paraId="251B181B" w14:textId="77777777" w:rsidR="004541AE" w:rsidRPr="00466ECE" w:rsidRDefault="004541AE" w:rsidP="00B21DD6">
            <w:pPr>
              <w:spacing w:line="360" w:lineRule="auto"/>
              <w:jc w:val="both"/>
              <w:rPr>
                <w:rFonts w:ascii="Times New Roman" w:hAnsi="Times New Roman" w:cs="Times New Roman"/>
                <w:sz w:val="24"/>
                <w:szCs w:val="24"/>
              </w:rPr>
            </w:pPr>
            <w:r w:rsidRPr="00466ECE">
              <w:rPr>
                <w:rFonts w:ascii="Times New Roman" w:hAnsi="Times New Roman" w:cs="Times New Roman"/>
                <w:sz w:val="24"/>
                <w:szCs w:val="24"/>
              </w:rPr>
              <w:t>Tezim sadece Gümüşhane Üniversitesi yerleşkelerinden eri</w:t>
            </w:r>
            <w:r w:rsidRPr="00466ECE">
              <w:rPr>
                <w:rFonts w:ascii="Times New Roman" w:hAnsi="Times New Roman" w:cs="Times New Roman"/>
                <w:sz w:val="24"/>
                <w:szCs w:val="24"/>
              </w:rPr>
              <w:softHyphen/>
              <w:t>şime açılabilir.</w:t>
            </w:r>
          </w:p>
          <w:p w14:paraId="1B7891F6" w14:textId="77777777" w:rsidR="004541AE" w:rsidRPr="00466ECE" w:rsidRDefault="004541AE" w:rsidP="00B21DD6">
            <w:pPr>
              <w:spacing w:line="360" w:lineRule="auto"/>
              <w:jc w:val="both"/>
              <w:rPr>
                <w:rFonts w:ascii="Times New Roman" w:hAnsi="Times New Roman" w:cs="Times New Roman"/>
                <w:sz w:val="24"/>
                <w:szCs w:val="24"/>
              </w:rPr>
            </w:pPr>
          </w:p>
        </w:tc>
      </w:tr>
      <w:tr w:rsidR="004541AE" w:rsidRPr="00466ECE" w14:paraId="22FA6F88" w14:textId="77777777" w:rsidTr="00B21DD6">
        <w:tc>
          <w:tcPr>
            <w:tcW w:w="1008" w:type="dxa"/>
            <w:shd w:val="clear" w:color="auto" w:fill="auto"/>
          </w:tcPr>
          <w:p w14:paraId="1DDD5B45" w14:textId="77777777" w:rsidR="004541AE" w:rsidRPr="00466ECE" w:rsidRDefault="004541AE" w:rsidP="00B21DD6">
            <w:pPr>
              <w:spacing w:line="360" w:lineRule="auto"/>
              <w:jc w:val="both"/>
              <w:rPr>
                <w:rFonts w:ascii="Times New Roman" w:hAnsi="Times New Roman" w:cs="Times New Roman"/>
                <w:sz w:val="24"/>
                <w:szCs w:val="24"/>
              </w:rPr>
            </w:pPr>
            <w:r w:rsidRPr="00466ECE">
              <w:rPr>
                <w:rFonts w:ascii="Times New Roman" w:hAnsi="Times New Roman" w:cs="Times New Roman"/>
                <w:noProof/>
                <w:sz w:val="24"/>
                <w:szCs w:val="24"/>
                <w:lang w:eastAsia="tr-TR"/>
              </w:rPr>
              <mc:AlternateContent>
                <mc:Choice Requires="wps">
                  <w:drawing>
                    <wp:anchor distT="0" distB="0" distL="114300" distR="114300" simplePos="0" relativeHeight="251654656" behindDoc="0" locked="0" layoutInCell="1" allowOverlap="1" wp14:anchorId="2B633D40" wp14:editId="5C911A4D">
                      <wp:simplePos x="0" y="0"/>
                      <wp:positionH relativeFrom="column">
                        <wp:posOffset>114300</wp:posOffset>
                      </wp:positionH>
                      <wp:positionV relativeFrom="paragraph">
                        <wp:posOffset>101600</wp:posOffset>
                      </wp:positionV>
                      <wp:extent cx="173355" cy="163830"/>
                      <wp:effectExtent l="0" t="0" r="17145" b="26670"/>
                      <wp:wrapNone/>
                      <wp:docPr id="112" name="Dikdörtgen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55" cy="163830"/>
                              </a:xfrm>
                              <a:prstGeom prst="rect">
                                <a:avLst/>
                              </a:prstGeom>
                              <a:solidFill>
                                <a:schemeClr val="tx1"/>
                              </a:solidFill>
                              <a:ln/>
                              <a:extLst/>
                            </wps:spPr>
                            <wps:style>
                              <a:lnRef idx="2">
                                <a:schemeClr val="dk1"/>
                              </a:lnRef>
                              <a:fillRef idx="1">
                                <a:schemeClr val="lt1"/>
                              </a:fillRef>
                              <a:effectRef idx="0">
                                <a:schemeClr val="dk1"/>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88F85B" id="Dikdörtgen 112" o:spid="_x0000_s1026" style="position:absolute;margin-left:9pt;margin-top:8pt;width:13.65pt;height:12.9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" fillcolor="black [3213]" strokecolor="black [3200]" strokeweight="1pt"/>
                  </w:pict>
                </mc:Fallback>
              </mc:AlternateContent>
            </w:r>
          </w:p>
        </w:tc>
        <w:tc>
          <w:tcPr>
            <w:tcW w:w="7636" w:type="dxa"/>
            <w:shd w:val="clear" w:color="auto" w:fill="auto"/>
          </w:tcPr>
          <w:p w14:paraId="50032049" w14:textId="30F61219" w:rsidR="004541AE" w:rsidRPr="00466ECE" w:rsidRDefault="00FF348B" w:rsidP="00985474">
            <w:pPr>
              <w:spacing w:line="360" w:lineRule="auto"/>
              <w:jc w:val="both"/>
              <w:rPr>
                <w:rFonts w:ascii="Times New Roman" w:hAnsi="Times New Roman" w:cs="Times New Roman"/>
                <w:sz w:val="24"/>
                <w:szCs w:val="24"/>
              </w:rPr>
            </w:pPr>
            <w:r>
              <w:rPr>
                <w:rFonts w:ascii="Times New Roman" w:hAnsi="Times New Roman" w:cs="Times New Roman"/>
                <w:sz w:val="24"/>
                <w:szCs w:val="24"/>
              </w:rPr>
              <w:t>Tezimin</w:t>
            </w:r>
            <w:r w:rsidR="004645B6">
              <w:rPr>
                <w:rFonts w:ascii="Times New Roman" w:hAnsi="Times New Roman" w:cs="Times New Roman"/>
                <w:sz w:val="24"/>
                <w:szCs w:val="24"/>
              </w:rPr>
              <w:t xml:space="preserve"> </w:t>
            </w:r>
            <w:r w:rsidR="00985474">
              <w:rPr>
                <w:rFonts w:ascii="Times New Roman" w:hAnsi="Times New Roman" w:cs="Times New Roman"/>
                <w:sz w:val="24"/>
                <w:szCs w:val="24"/>
              </w:rPr>
              <w:t xml:space="preserve">2 </w:t>
            </w:r>
            <w:r w:rsidR="004541AE" w:rsidRPr="00466ECE">
              <w:rPr>
                <w:rFonts w:ascii="Times New Roman" w:hAnsi="Times New Roman" w:cs="Times New Roman"/>
                <w:sz w:val="24"/>
                <w:szCs w:val="24"/>
              </w:rPr>
              <w:t>yıl süreyle erişime açılmasını istemiyo</w:t>
            </w:r>
            <w:r w:rsidR="004541AE" w:rsidRPr="00466ECE">
              <w:rPr>
                <w:rFonts w:ascii="Times New Roman" w:hAnsi="Times New Roman" w:cs="Times New Roman"/>
                <w:sz w:val="24"/>
                <w:szCs w:val="24"/>
              </w:rPr>
              <w:softHyphen/>
              <w:t>rum. Bu sürenin sonunda uzatma için başvuruda bulunmadığım takdirde, tezimin tamamı her yerden erişime açılabilir.</w:t>
            </w:r>
          </w:p>
        </w:tc>
      </w:tr>
    </w:tbl>
    <w:p w14:paraId="7C95742B" w14:textId="77777777" w:rsidR="004541AE" w:rsidRPr="00466ECE" w:rsidRDefault="004541AE" w:rsidP="004541AE">
      <w:pPr>
        <w:spacing w:line="360" w:lineRule="auto"/>
        <w:jc w:val="both"/>
        <w:rPr>
          <w:rFonts w:ascii="Times New Roman" w:hAnsi="Times New Roman" w:cs="Times New Roman"/>
          <w:sz w:val="24"/>
          <w:szCs w:val="24"/>
        </w:rPr>
      </w:pPr>
    </w:p>
    <w:p w14:paraId="0C968591" w14:textId="77777777" w:rsidR="004541AE" w:rsidRPr="00466ECE" w:rsidRDefault="004541AE" w:rsidP="004541AE">
      <w:pPr>
        <w:spacing w:line="360" w:lineRule="auto"/>
        <w:ind w:firstLine="720"/>
        <w:jc w:val="both"/>
        <w:rPr>
          <w:rFonts w:ascii="Times New Roman" w:hAnsi="Times New Roman" w:cs="Times New Roman"/>
          <w:sz w:val="24"/>
          <w:szCs w:val="24"/>
        </w:rPr>
      </w:pPr>
      <w:r w:rsidRPr="00466ECE">
        <w:rPr>
          <w:rFonts w:ascii="Times New Roman" w:hAnsi="Times New Roman" w:cs="Times New Roman"/>
          <w:sz w:val="24"/>
          <w:szCs w:val="24"/>
        </w:rPr>
        <w:t>                                                                                                         </w:t>
      </w:r>
    </w:p>
    <w:p w14:paraId="058ECD8B" w14:textId="5A33AFAE" w:rsidR="004541AE" w:rsidRPr="00466ECE" w:rsidRDefault="00466ECE" w:rsidP="00466ECE">
      <w:pPr>
        <w:spacing w:line="360" w:lineRule="auto"/>
        <w:ind w:firstLine="720"/>
        <w:jc w:val="right"/>
        <w:rPr>
          <w:rFonts w:ascii="Times New Roman" w:hAnsi="Times New Roman" w:cs="Times New Roman"/>
          <w:sz w:val="24"/>
          <w:szCs w:val="24"/>
        </w:rPr>
      </w:pPr>
      <w:r>
        <w:rPr>
          <w:rFonts w:ascii="Times New Roman" w:hAnsi="Times New Roman" w:cs="Times New Roman"/>
          <w:sz w:val="24"/>
          <w:szCs w:val="24"/>
        </w:rPr>
        <w:t xml:space="preserve">                                                             </w:t>
      </w:r>
      <w:r w:rsidR="00C330D7" w:rsidRPr="00466ECE">
        <w:rPr>
          <w:rFonts w:ascii="Times New Roman" w:hAnsi="Times New Roman" w:cs="Times New Roman"/>
          <w:sz w:val="24"/>
          <w:szCs w:val="24"/>
        </w:rPr>
        <w:t>26</w:t>
      </w:r>
      <w:r w:rsidR="004541AE" w:rsidRPr="00466ECE">
        <w:rPr>
          <w:rFonts w:ascii="Times New Roman" w:hAnsi="Times New Roman" w:cs="Times New Roman"/>
          <w:sz w:val="24"/>
          <w:szCs w:val="24"/>
        </w:rPr>
        <w:t>/07/20</w:t>
      </w:r>
      <w:r w:rsidR="00C330D7" w:rsidRPr="00466ECE">
        <w:rPr>
          <w:rFonts w:ascii="Times New Roman" w:hAnsi="Times New Roman" w:cs="Times New Roman"/>
          <w:sz w:val="24"/>
          <w:szCs w:val="24"/>
        </w:rPr>
        <w:t>16</w:t>
      </w:r>
    </w:p>
    <w:p w14:paraId="526FF402" w14:textId="6A0057D1" w:rsidR="004541AE" w:rsidRPr="00466ECE" w:rsidRDefault="00D2425F" w:rsidP="00D2425F">
      <w:pPr>
        <w:spacing w:line="360" w:lineRule="auto"/>
        <w:ind w:firstLine="720"/>
        <w:jc w:val="center"/>
        <w:rPr>
          <w:rFonts w:ascii="Times New Roman" w:hAnsi="Times New Roman" w:cs="Times New Roman"/>
          <w:sz w:val="24"/>
          <w:szCs w:val="24"/>
        </w:rPr>
      </w:pPr>
      <w:r w:rsidRPr="00466ECE">
        <w:rPr>
          <w:rFonts w:ascii="Times New Roman" w:hAnsi="Times New Roman" w:cs="Times New Roman"/>
          <w:sz w:val="24"/>
          <w:szCs w:val="24"/>
        </w:rPr>
        <w:t xml:space="preserve">                                                                                                                    </w:t>
      </w:r>
      <w:r w:rsidR="004541AE" w:rsidRPr="00466ECE">
        <w:rPr>
          <w:rFonts w:ascii="Times New Roman" w:hAnsi="Times New Roman" w:cs="Times New Roman"/>
          <w:sz w:val="24"/>
          <w:szCs w:val="24"/>
        </w:rPr>
        <w:t>İmza</w:t>
      </w:r>
    </w:p>
    <w:p w14:paraId="2BF0D881" w14:textId="6639E519" w:rsidR="004541AE" w:rsidRPr="00466ECE" w:rsidRDefault="004541AE" w:rsidP="004541AE">
      <w:pPr>
        <w:spacing w:line="360" w:lineRule="auto"/>
        <w:ind w:firstLine="720"/>
        <w:jc w:val="right"/>
        <w:rPr>
          <w:rFonts w:ascii="Times New Roman" w:hAnsi="Times New Roman" w:cs="Times New Roman"/>
          <w:sz w:val="24"/>
          <w:szCs w:val="24"/>
        </w:rPr>
      </w:pPr>
      <w:r w:rsidRPr="00466ECE">
        <w:rPr>
          <w:rFonts w:ascii="Times New Roman" w:hAnsi="Times New Roman" w:cs="Times New Roman"/>
          <w:sz w:val="24"/>
          <w:szCs w:val="24"/>
        </w:rPr>
        <w:t xml:space="preserve"> Uğur YAYLA</w:t>
      </w:r>
    </w:p>
    <w:p w14:paraId="64E680B5" w14:textId="6989576C" w:rsidR="00D2425F" w:rsidRPr="009D4FA2" w:rsidRDefault="00466ECE" w:rsidP="00466ECE">
      <w:pPr>
        <w:rPr>
          <w:rFonts w:ascii="Times New Roman" w:hAnsi="Times New Roman" w:cs="Times New Roman"/>
          <w:b/>
        </w:rPr>
      </w:pPr>
      <w:r w:rsidRPr="00AC1DFA">
        <w:rPr>
          <w:rFonts w:ascii="Times New Roman" w:hAnsi="Times New Roman" w:cs="Times New Roman"/>
          <w:noProof/>
          <w:sz w:val="24"/>
          <w:lang w:eastAsia="tr-TR"/>
        </w:rPr>
        <mc:AlternateContent>
          <mc:Choice Requires="wps">
            <w:drawing>
              <wp:anchor distT="45720" distB="45720" distL="114300" distR="114300" simplePos="0" relativeHeight="251670016" behindDoc="1" locked="0" layoutInCell="1" allowOverlap="1" wp14:anchorId="1D2DEA55" wp14:editId="22FAB499">
                <wp:simplePos x="0" y="0"/>
                <wp:positionH relativeFrom="column">
                  <wp:posOffset>2479675</wp:posOffset>
                </wp:positionH>
                <wp:positionV relativeFrom="paragraph">
                  <wp:posOffset>847725</wp:posOffset>
                </wp:positionV>
                <wp:extent cx="461010" cy="1404620"/>
                <wp:effectExtent l="0" t="0" r="0" b="0"/>
                <wp:wrapNone/>
                <wp:docPr id="10"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010" cy="1404620"/>
                        </a:xfrm>
                        <a:prstGeom prst="rect">
                          <a:avLst/>
                        </a:prstGeom>
                        <a:solidFill>
                          <a:srgbClr val="FFFFFF"/>
                        </a:solidFill>
                        <a:ln w="9525">
                          <a:noFill/>
                          <a:miter lim="800000"/>
                          <a:headEnd/>
                          <a:tailEnd/>
                        </a:ln>
                      </wps:spPr>
                      <wps:txbx>
                        <w:txbxContent>
                          <w:p w14:paraId="5BD1AA00" w14:textId="0BE7933C" w:rsidR="008439B4" w:rsidRDefault="008439B4" w:rsidP="00AC1DF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2DEA55" id="_x0000_s1028" type="#_x0000_t202" style="position:absolute;margin-left:195.25pt;margin-top:66.75pt;width:36.3pt;height:110.6pt;z-index:-2516464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" stroked="f">
                <v:textbox style="mso-fit-shape-to-text:t">
                  <w:txbxContent>
                    <w:p w14:paraId="5BD1AA00" w14:textId="0BE7933C" w:rsidR="008439B4" w:rsidRDefault="008439B4" w:rsidP="00AC1DFA"/>
                  </w:txbxContent>
                </v:textbox>
              </v:shape>
            </w:pict>
          </mc:Fallback>
        </mc:AlternateContent>
      </w:r>
    </w:p>
    <w:p w14:paraId="1DF38AC3" w14:textId="77777777" w:rsidR="00466ECE" w:rsidRDefault="00466ECE" w:rsidP="00CC5017">
      <w:pPr>
        <w:pStyle w:val="Balk1"/>
        <w:rPr>
          <w:szCs w:val="24"/>
        </w:rPr>
      </w:pPr>
      <w:bookmarkStart w:id="16" w:name="_Toc456613034"/>
      <w:bookmarkStart w:id="17" w:name="_Toc456613200"/>
      <w:bookmarkStart w:id="18" w:name="_Toc456613678"/>
    </w:p>
    <w:p w14:paraId="231F2D7D" w14:textId="77777777" w:rsidR="00466ECE" w:rsidRDefault="00466ECE" w:rsidP="00CC5017">
      <w:pPr>
        <w:pStyle w:val="Balk1"/>
        <w:rPr>
          <w:szCs w:val="24"/>
        </w:rPr>
      </w:pPr>
    </w:p>
    <w:p w14:paraId="79E495EA" w14:textId="64FA410E" w:rsidR="004541AE" w:rsidRPr="00466ECE" w:rsidRDefault="004541AE" w:rsidP="00CC5017">
      <w:pPr>
        <w:pStyle w:val="Balk1"/>
        <w:rPr>
          <w:szCs w:val="24"/>
        </w:rPr>
      </w:pPr>
      <w:bookmarkStart w:id="19" w:name="_Toc457909627"/>
      <w:r w:rsidRPr="00466ECE">
        <w:rPr>
          <w:szCs w:val="24"/>
        </w:rPr>
        <w:t>ÖNSÖZ</w:t>
      </w:r>
      <w:bookmarkEnd w:id="16"/>
      <w:bookmarkEnd w:id="17"/>
      <w:bookmarkEnd w:id="18"/>
      <w:bookmarkEnd w:id="19"/>
    </w:p>
    <w:p w14:paraId="51581D01" w14:textId="77777777" w:rsidR="004541AE" w:rsidRPr="00466ECE" w:rsidRDefault="004541AE" w:rsidP="004541AE">
      <w:pPr>
        <w:spacing w:line="360" w:lineRule="auto"/>
        <w:ind w:firstLine="720"/>
        <w:jc w:val="both"/>
        <w:rPr>
          <w:rFonts w:ascii="Times New Roman" w:hAnsi="Times New Roman" w:cs="Times New Roman"/>
          <w:b/>
          <w:sz w:val="24"/>
          <w:szCs w:val="24"/>
          <w:u w:val="single"/>
        </w:rPr>
      </w:pPr>
    </w:p>
    <w:p w14:paraId="3C5D97E4" w14:textId="77777777" w:rsidR="0086407B" w:rsidRPr="00466ECE" w:rsidRDefault="004541AE" w:rsidP="004541AE">
      <w:pPr>
        <w:spacing w:line="360" w:lineRule="auto"/>
        <w:ind w:firstLine="720"/>
        <w:jc w:val="both"/>
        <w:rPr>
          <w:rFonts w:ascii="Times New Roman" w:hAnsi="Times New Roman" w:cs="Times New Roman"/>
          <w:sz w:val="24"/>
          <w:szCs w:val="24"/>
        </w:rPr>
      </w:pPr>
      <w:r w:rsidRPr="00466ECE">
        <w:rPr>
          <w:rFonts w:ascii="Times New Roman" w:hAnsi="Times New Roman" w:cs="Times New Roman"/>
          <w:sz w:val="24"/>
          <w:szCs w:val="24"/>
        </w:rPr>
        <w:t>Yüksek lisans eğitimim ve özellikle tez çalışmam süresince yardım ve desteğini esirgemeyen, bana yol gösteren, daima teşvik ve özveride bulunan değerli hocam ve tez danışmanım Sayın</w:t>
      </w:r>
      <w:r w:rsidR="00635A8A" w:rsidRPr="00466ECE">
        <w:rPr>
          <w:rFonts w:ascii="Times New Roman" w:hAnsi="Times New Roman" w:cs="Times New Roman"/>
          <w:sz w:val="24"/>
          <w:szCs w:val="24"/>
        </w:rPr>
        <w:t xml:space="preserve"> Yrd. Doç. Dr. Turgut </w:t>
      </w:r>
      <w:proofErr w:type="spellStart"/>
      <w:r w:rsidR="00635A8A" w:rsidRPr="00466ECE">
        <w:rPr>
          <w:rFonts w:ascii="Times New Roman" w:hAnsi="Times New Roman" w:cs="Times New Roman"/>
          <w:sz w:val="24"/>
          <w:szCs w:val="24"/>
        </w:rPr>
        <w:t>ŞAHİNÖZ’e</w:t>
      </w:r>
      <w:proofErr w:type="spellEnd"/>
      <w:r w:rsidR="009C6CAC" w:rsidRPr="00466ECE">
        <w:rPr>
          <w:rFonts w:ascii="Times New Roman" w:hAnsi="Times New Roman" w:cs="Times New Roman"/>
          <w:sz w:val="24"/>
          <w:szCs w:val="24"/>
        </w:rPr>
        <w:t xml:space="preserve"> </w:t>
      </w:r>
      <w:r w:rsidRPr="00466ECE">
        <w:rPr>
          <w:rFonts w:ascii="Times New Roman" w:hAnsi="Times New Roman" w:cs="Times New Roman"/>
          <w:sz w:val="24"/>
          <w:szCs w:val="24"/>
        </w:rPr>
        <w:t>sonsuz teşekkürlerimi sunarım.</w:t>
      </w:r>
      <w:r w:rsidR="0086407B" w:rsidRPr="00466ECE">
        <w:rPr>
          <w:rFonts w:ascii="Times New Roman" w:hAnsi="Times New Roman" w:cs="Times New Roman"/>
          <w:sz w:val="24"/>
          <w:szCs w:val="24"/>
        </w:rPr>
        <w:t xml:space="preserve"> </w:t>
      </w:r>
    </w:p>
    <w:p w14:paraId="1945BD46" w14:textId="348AB890" w:rsidR="004541AE" w:rsidRPr="00466ECE" w:rsidRDefault="00C330D7" w:rsidP="004541AE">
      <w:pPr>
        <w:spacing w:line="360" w:lineRule="auto"/>
        <w:ind w:firstLine="720"/>
        <w:jc w:val="both"/>
        <w:rPr>
          <w:rFonts w:ascii="Times New Roman" w:hAnsi="Times New Roman" w:cs="Times New Roman"/>
          <w:sz w:val="24"/>
          <w:szCs w:val="24"/>
        </w:rPr>
      </w:pPr>
      <w:r w:rsidRPr="00466ECE">
        <w:rPr>
          <w:rFonts w:ascii="Times New Roman" w:hAnsi="Times New Roman" w:cs="Times New Roman"/>
          <w:sz w:val="24"/>
          <w:szCs w:val="24"/>
        </w:rPr>
        <w:t xml:space="preserve">Yüksek lisans öğrenim süresince </w:t>
      </w:r>
      <w:r w:rsidR="003D6B21" w:rsidRPr="00466ECE">
        <w:rPr>
          <w:rFonts w:ascii="Times New Roman" w:hAnsi="Times New Roman" w:cs="Times New Roman"/>
          <w:sz w:val="24"/>
          <w:szCs w:val="24"/>
        </w:rPr>
        <w:t>ve tezim</w:t>
      </w:r>
      <w:r w:rsidR="0086407B" w:rsidRPr="00466ECE">
        <w:rPr>
          <w:rFonts w:ascii="Times New Roman" w:hAnsi="Times New Roman" w:cs="Times New Roman"/>
          <w:sz w:val="24"/>
          <w:szCs w:val="24"/>
        </w:rPr>
        <w:t xml:space="preserve">e önerileri ile katkı sağlayan Doç. Dr. Saime </w:t>
      </w:r>
      <w:proofErr w:type="spellStart"/>
      <w:r w:rsidR="0086407B" w:rsidRPr="00466ECE">
        <w:rPr>
          <w:rFonts w:ascii="Times New Roman" w:hAnsi="Times New Roman" w:cs="Times New Roman"/>
          <w:sz w:val="24"/>
          <w:szCs w:val="24"/>
        </w:rPr>
        <w:t>ŞAHİNÖZ’e</w:t>
      </w:r>
      <w:proofErr w:type="spellEnd"/>
      <w:r w:rsidR="00635A8A" w:rsidRPr="00466ECE">
        <w:rPr>
          <w:rFonts w:ascii="Times New Roman" w:hAnsi="Times New Roman" w:cs="Times New Roman"/>
          <w:sz w:val="24"/>
          <w:szCs w:val="24"/>
        </w:rPr>
        <w:t>,</w:t>
      </w:r>
      <w:r w:rsidR="007C0272">
        <w:rPr>
          <w:rFonts w:ascii="Times New Roman" w:hAnsi="Times New Roman" w:cs="Times New Roman"/>
          <w:sz w:val="24"/>
          <w:szCs w:val="24"/>
        </w:rPr>
        <w:t xml:space="preserve"> Yrd. Doç. Dr. Aydın </w:t>
      </w:r>
      <w:proofErr w:type="spellStart"/>
      <w:r w:rsidR="007C0272">
        <w:rPr>
          <w:rFonts w:ascii="Times New Roman" w:hAnsi="Times New Roman" w:cs="Times New Roman"/>
          <w:sz w:val="24"/>
          <w:szCs w:val="24"/>
        </w:rPr>
        <w:t>KIVANÇ’a</w:t>
      </w:r>
      <w:proofErr w:type="spellEnd"/>
      <w:r w:rsidR="00A51229">
        <w:rPr>
          <w:rFonts w:ascii="Times New Roman" w:hAnsi="Times New Roman" w:cs="Times New Roman"/>
          <w:sz w:val="24"/>
          <w:szCs w:val="24"/>
        </w:rPr>
        <w:t>,</w:t>
      </w:r>
      <w:r w:rsidR="007C0272">
        <w:rPr>
          <w:rFonts w:ascii="Times New Roman" w:hAnsi="Times New Roman" w:cs="Times New Roman"/>
          <w:sz w:val="24"/>
          <w:szCs w:val="24"/>
        </w:rPr>
        <w:t xml:space="preserve"> Yrd. Doç. Dr. Nazlı </w:t>
      </w:r>
      <w:proofErr w:type="spellStart"/>
      <w:r w:rsidR="007C0272">
        <w:rPr>
          <w:rFonts w:ascii="Times New Roman" w:hAnsi="Times New Roman" w:cs="Times New Roman"/>
          <w:sz w:val="24"/>
          <w:szCs w:val="24"/>
        </w:rPr>
        <w:t>HACIALİOĞLU’na</w:t>
      </w:r>
      <w:proofErr w:type="spellEnd"/>
      <w:r w:rsidR="007C0272">
        <w:rPr>
          <w:rFonts w:ascii="Times New Roman" w:hAnsi="Times New Roman" w:cs="Times New Roman"/>
          <w:sz w:val="24"/>
          <w:szCs w:val="24"/>
        </w:rPr>
        <w:t>,</w:t>
      </w:r>
      <w:r w:rsidR="00635A8A" w:rsidRPr="00466ECE">
        <w:rPr>
          <w:rFonts w:ascii="Times New Roman" w:hAnsi="Times New Roman" w:cs="Times New Roman"/>
          <w:sz w:val="24"/>
          <w:szCs w:val="24"/>
        </w:rPr>
        <w:t xml:space="preserve"> </w:t>
      </w:r>
      <w:r w:rsidR="004541AE" w:rsidRPr="00466ECE">
        <w:rPr>
          <w:rFonts w:ascii="Times New Roman" w:hAnsi="Times New Roman" w:cs="Times New Roman"/>
          <w:sz w:val="24"/>
          <w:szCs w:val="24"/>
        </w:rPr>
        <w:t xml:space="preserve">çalışma arkadaşlarım Arş. Gör. </w:t>
      </w:r>
      <w:proofErr w:type="spellStart"/>
      <w:r w:rsidR="004541AE" w:rsidRPr="00466ECE">
        <w:rPr>
          <w:rFonts w:ascii="Times New Roman" w:hAnsi="Times New Roman" w:cs="Times New Roman"/>
          <w:sz w:val="24"/>
          <w:szCs w:val="24"/>
        </w:rPr>
        <w:t>R</w:t>
      </w:r>
      <w:r w:rsidR="005B4D01" w:rsidRPr="00466ECE">
        <w:rPr>
          <w:rFonts w:ascii="Times New Roman" w:hAnsi="Times New Roman" w:cs="Times New Roman"/>
          <w:sz w:val="24"/>
          <w:szCs w:val="24"/>
        </w:rPr>
        <w:t>i</w:t>
      </w:r>
      <w:r w:rsidR="004541AE" w:rsidRPr="00466ECE">
        <w:rPr>
          <w:rFonts w:ascii="Times New Roman" w:hAnsi="Times New Roman" w:cs="Times New Roman"/>
          <w:sz w:val="24"/>
          <w:szCs w:val="24"/>
        </w:rPr>
        <w:t>fat</w:t>
      </w:r>
      <w:proofErr w:type="spellEnd"/>
      <w:r w:rsidR="004541AE" w:rsidRPr="00466ECE">
        <w:rPr>
          <w:rFonts w:ascii="Times New Roman" w:hAnsi="Times New Roman" w:cs="Times New Roman"/>
          <w:sz w:val="24"/>
          <w:szCs w:val="24"/>
        </w:rPr>
        <w:t xml:space="preserve"> BOZ</w:t>
      </w:r>
      <w:r w:rsidR="005B4D01" w:rsidRPr="00466ECE">
        <w:rPr>
          <w:rFonts w:ascii="Times New Roman" w:hAnsi="Times New Roman" w:cs="Times New Roman"/>
          <w:sz w:val="24"/>
          <w:szCs w:val="24"/>
        </w:rPr>
        <w:t>Ç</w:t>
      </w:r>
      <w:r w:rsidR="004541AE" w:rsidRPr="00466ECE">
        <w:rPr>
          <w:rFonts w:ascii="Times New Roman" w:hAnsi="Times New Roman" w:cs="Times New Roman"/>
          <w:sz w:val="24"/>
          <w:szCs w:val="24"/>
        </w:rPr>
        <w:t xml:space="preserve">A ile Arş. Gör. Murat </w:t>
      </w:r>
      <w:proofErr w:type="spellStart"/>
      <w:r w:rsidR="004541AE" w:rsidRPr="00466ECE">
        <w:rPr>
          <w:rFonts w:ascii="Times New Roman" w:hAnsi="Times New Roman" w:cs="Times New Roman"/>
          <w:sz w:val="24"/>
          <w:szCs w:val="24"/>
        </w:rPr>
        <w:t>SEMERCİ’ye</w:t>
      </w:r>
      <w:proofErr w:type="spellEnd"/>
      <w:r w:rsidR="004541AE" w:rsidRPr="00466ECE">
        <w:rPr>
          <w:rFonts w:ascii="Times New Roman" w:hAnsi="Times New Roman" w:cs="Times New Roman"/>
          <w:sz w:val="24"/>
          <w:szCs w:val="24"/>
        </w:rPr>
        <w:t xml:space="preserve"> </w:t>
      </w:r>
      <w:r w:rsidR="00AD50F5" w:rsidRPr="00466ECE">
        <w:rPr>
          <w:rFonts w:ascii="Times New Roman" w:hAnsi="Times New Roman" w:cs="Times New Roman"/>
          <w:sz w:val="24"/>
          <w:szCs w:val="24"/>
        </w:rPr>
        <w:t xml:space="preserve">ve </w:t>
      </w:r>
      <w:r w:rsidR="00635A8A" w:rsidRPr="00466ECE">
        <w:rPr>
          <w:rFonts w:ascii="Times New Roman" w:hAnsi="Times New Roman" w:cs="Times New Roman"/>
          <w:sz w:val="24"/>
          <w:szCs w:val="24"/>
        </w:rPr>
        <w:t>tezin veri toplama aşamasında desteklerini esirgemeyen Güllüce halkına,</w:t>
      </w:r>
      <w:r w:rsidR="004541AE" w:rsidRPr="00466ECE">
        <w:rPr>
          <w:rFonts w:ascii="Times New Roman" w:hAnsi="Times New Roman" w:cs="Times New Roman"/>
          <w:sz w:val="24"/>
          <w:szCs w:val="24"/>
        </w:rPr>
        <w:t xml:space="preserve"> </w:t>
      </w:r>
      <w:r w:rsidR="001B6232">
        <w:rPr>
          <w:rFonts w:ascii="Times New Roman" w:hAnsi="Times New Roman" w:cs="Times New Roman"/>
          <w:sz w:val="24"/>
          <w:szCs w:val="24"/>
        </w:rPr>
        <w:t>m</w:t>
      </w:r>
      <w:r w:rsidR="004541AE" w:rsidRPr="00466ECE">
        <w:rPr>
          <w:rFonts w:ascii="Times New Roman" w:hAnsi="Times New Roman" w:cs="Times New Roman"/>
          <w:sz w:val="24"/>
          <w:szCs w:val="24"/>
        </w:rPr>
        <w:t xml:space="preserve">addi ve manevi desteklerini esirgemeyen çok sevdiğim aileme, </w:t>
      </w:r>
      <w:r w:rsidR="006D7937" w:rsidRPr="00466ECE">
        <w:rPr>
          <w:rFonts w:ascii="Times New Roman" w:hAnsi="Times New Roman" w:cs="Times New Roman"/>
          <w:sz w:val="24"/>
          <w:szCs w:val="24"/>
        </w:rPr>
        <w:t xml:space="preserve">her zaman beni destekleyen ve yanımda olan kıymetli eşime çok </w:t>
      </w:r>
      <w:r w:rsidR="004541AE" w:rsidRPr="00466ECE">
        <w:rPr>
          <w:rFonts w:ascii="Times New Roman" w:hAnsi="Times New Roman" w:cs="Times New Roman"/>
          <w:sz w:val="24"/>
          <w:szCs w:val="24"/>
        </w:rPr>
        <w:t xml:space="preserve">teşekkür ederim. </w:t>
      </w:r>
    </w:p>
    <w:p w14:paraId="237AF16F" w14:textId="77777777" w:rsidR="004541AE" w:rsidRDefault="004541AE" w:rsidP="004541AE">
      <w:pPr>
        <w:spacing w:line="360" w:lineRule="auto"/>
        <w:ind w:firstLine="720"/>
        <w:jc w:val="both"/>
        <w:rPr>
          <w:rFonts w:ascii="Times New Roman" w:hAnsi="Times New Roman" w:cs="Times New Roman"/>
          <w:b/>
          <w:sz w:val="24"/>
          <w:szCs w:val="24"/>
          <w:u w:val="single"/>
        </w:rPr>
      </w:pPr>
    </w:p>
    <w:p w14:paraId="3C2A399C" w14:textId="77777777" w:rsidR="00EF4A8D" w:rsidRPr="00466ECE" w:rsidRDefault="00EF4A8D" w:rsidP="004541AE">
      <w:pPr>
        <w:spacing w:line="360" w:lineRule="auto"/>
        <w:ind w:firstLine="720"/>
        <w:jc w:val="both"/>
        <w:rPr>
          <w:rFonts w:ascii="Times New Roman" w:hAnsi="Times New Roman" w:cs="Times New Roman"/>
          <w:b/>
          <w:sz w:val="24"/>
          <w:szCs w:val="24"/>
          <w:u w:val="single"/>
        </w:rPr>
      </w:pPr>
    </w:p>
    <w:p w14:paraId="3E8D0258" w14:textId="77777777" w:rsidR="004541AE" w:rsidRPr="00466ECE" w:rsidRDefault="004541AE" w:rsidP="00EF4A8D">
      <w:pPr>
        <w:spacing w:after="120" w:line="360" w:lineRule="auto"/>
        <w:ind w:firstLine="720"/>
        <w:jc w:val="right"/>
        <w:rPr>
          <w:rFonts w:ascii="Times New Roman" w:hAnsi="Times New Roman" w:cs="Times New Roman"/>
          <w:sz w:val="24"/>
          <w:szCs w:val="24"/>
        </w:rPr>
      </w:pPr>
      <w:r w:rsidRPr="00466ECE">
        <w:rPr>
          <w:rFonts w:ascii="Times New Roman" w:hAnsi="Times New Roman" w:cs="Times New Roman"/>
          <w:b/>
          <w:sz w:val="24"/>
          <w:szCs w:val="24"/>
        </w:rPr>
        <w:t>Gümüşhane – 2016</w:t>
      </w:r>
    </w:p>
    <w:p w14:paraId="429FCDB3" w14:textId="73BC6820" w:rsidR="004541AE" w:rsidRPr="009D4FA2" w:rsidRDefault="004541AE" w:rsidP="00EF4A8D">
      <w:pPr>
        <w:spacing w:after="120" w:line="360" w:lineRule="auto"/>
        <w:ind w:firstLine="720"/>
        <w:jc w:val="center"/>
        <w:rPr>
          <w:rFonts w:ascii="Times New Roman" w:hAnsi="Times New Roman" w:cs="Times New Roman"/>
          <w:b/>
        </w:rPr>
      </w:pPr>
      <w:r w:rsidRPr="00466ECE">
        <w:rPr>
          <w:rFonts w:ascii="Times New Roman" w:hAnsi="Times New Roman" w:cs="Times New Roman"/>
          <w:b/>
          <w:sz w:val="24"/>
          <w:szCs w:val="24"/>
        </w:rPr>
        <w:t xml:space="preserve">                                                                                      </w:t>
      </w:r>
      <w:r w:rsidR="00466ECE">
        <w:rPr>
          <w:rFonts w:ascii="Times New Roman" w:hAnsi="Times New Roman" w:cs="Times New Roman"/>
          <w:b/>
          <w:sz w:val="24"/>
          <w:szCs w:val="24"/>
        </w:rPr>
        <w:t xml:space="preserve">                   </w:t>
      </w:r>
      <w:r w:rsidRPr="00466ECE">
        <w:rPr>
          <w:rFonts w:ascii="Times New Roman" w:hAnsi="Times New Roman" w:cs="Times New Roman"/>
          <w:b/>
          <w:sz w:val="24"/>
          <w:szCs w:val="24"/>
        </w:rPr>
        <w:t>Uğur YAYLA</w:t>
      </w:r>
    </w:p>
    <w:p w14:paraId="1794B6F9" w14:textId="77777777" w:rsidR="004541AE" w:rsidRPr="009C6CAC" w:rsidRDefault="004541AE" w:rsidP="004541AE">
      <w:pPr>
        <w:rPr>
          <w:rFonts w:ascii="Times New Roman" w:hAnsi="Times New Roman" w:cs="Times New Roman"/>
        </w:rPr>
      </w:pPr>
    </w:p>
    <w:p w14:paraId="3F3C2169" w14:textId="77777777" w:rsidR="004541AE" w:rsidRPr="009C6CAC" w:rsidRDefault="004541AE" w:rsidP="004541AE">
      <w:pPr>
        <w:rPr>
          <w:rFonts w:ascii="Times New Roman" w:hAnsi="Times New Roman" w:cs="Times New Roman"/>
        </w:rPr>
      </w:pPr>
    </w:p>
    <w:p w14:paraId="00DA8068" w14:textId="77777777" w:rsidR="004541AE" w:rsidRPr="009C6CAC" w:rsidRDefault="004541AE" w:rsidP="004541AE">
      <w:pPr>
        <w:rPr>
          <w:rFonts w:ascii="Times New Roman" w:hAnsi="Times New Roman" w:cs="Times New Roman"/>
        </w:rPr>
      </w:pPr>
    </w:p>
    <w:p w14:paraId="597CBF4A" w14:textId="77777777" w:rsidR="004541AE" w:rsidRPr="009C6CAC" w:rsidRDefault="004541AE" w:rsidP="004541AE">
      <w:pPr>
        <w:rPr>
          <w:rFonts w:ascii="Times New Roman" w:hAnsi="Times New Roman" w:cs="Times New Roman"/>
        </w:rPr>
      </w:pPr>
    </w:p>
    <w:p w14:paraId="21C36BDA" w14:textId="77777777" w:rsidR="004541AE" w:rsidRPr="009C6CAC" w:rsidRDefault="004541AE" w:rsidP="004541AE">
      <w:pPr>
        <w:rPr>
          <w:rFonts w:ascii="Times New Roman" w:hAnsi="Times New Roman" w:cs="Times New Roman"/>
        </w:rPr>
      </w:pPr>
    </w:p>
    <w:p w14:paraId="5750DB22" w14:textId="77777777" w:rsidR="004541AE" w:rsidRPr="009C6CAC" w:rsidRDefault="004541AE" w:rsidP="004541AE">
      <w:pPr>
        <w:rPr>
          <w:rFonts w:ascii="Times New Roman" w:hAnsi="Times New Roman" w:cs="Times New Roman"/>
        </w:rPr>
      </w:pPr>
    </w:p>
    <w:p w14:paraId="53F390C6" w14:textId="77777777" w:rsidR="004541AE" w:rsidRPr="009C6CAC" w:rsidRDefault="004541AE" w:rsidP="004541AE">
      <w:pPr>
        <w:rPr>
          <w:rFonts w:ascii="Times New Roman" w:hAnsi="Times New Roman" w:cs="Times New Roman"/>
        </w:rPr>
      </w:pPr>
    </w:p>
    <w:p w14:paraId="4205EB93" w14:textId="77777777" w:rsidR="004541AE" w:rsidRPr="009C6CAC" w:rsidRDefault="004541AE" w:rsidP="004541AE">
      <w:pPr>
        <w:rPr>
          <w:rFonts w:ascii="Times New Roman" w:hAnsi="Times New Roman" w:cs="Times New Roman"/>
        </w:rPr>
      </w:pPr>
    </w:p>
    <w:p w14:paraId="2C4133BC" w14:textId="77777777" w:rsidR="004541AE" w:rsidRPr="009C6CAC" w:rsidRDefault="004541AE" w:rsidP="004541AE">
      <w:pPr>
        <w:rPr>
          <w:rFonts w:ascii="Times New Roman" w:hAnsi="Times New Roman" w:cs="Times New Roman"/>
        </w:rPr>
      </w:pPr>
    </w:p>
    <w:p w14:paraId="62E39628" w14:textId="4901ABE7" w:rsidR="00E55396" w:rsidRDefault="004541AE" w:rsidP="00560462">
      <w:r w:rsidRPr="009C6CAC">
        <w:rPr>
          <w:rFonts w:ascii="Times New Roman" w:hAnsi="Times New Roman" w:cs="Times New Roman"/>
          <w:sz w:val="24"/>
          <w:szCs w:val="24"/>
        </w:rPr>
        <w:br w:type="page"/>
      </w:r>
    </w:p>
    <w:p w14:paraId="4C1C0FED" w14:textId="77777777" w:rsidR="00560462" w:rsidRDefault="00560462" w:rsidP="00560462">
      <w:pPr>
        <w:pStyle w:val="Balk1"/>
      </w:pPr>
      <w:bookmarkStart w:id="20" w:name="_Toc456613035"/>
      <w:bookmarkStart w:id="21" w:name="_Toc456613201"/>
      <w:bookmarkStart w:id="22" w:name="_Toc456613679"/>
    </w:p>
    <w:p w14:paraId="6B9BD4C1" w14:textId="77777777" w:rsidR="00560462" w:rsidRDefault="00560462" w:rsidP="00560462">
      <w:pPr>
        <w:pStyle w:val="Balk1"/>
      </w:pPr>
    </w:p>
    <w:p w14:paraId="50046581" w14:textId="193345D5" w:rsidR="004541AE" w:rsidRPr="009C6CAC" w:rsidRDefault="004541AE" w:rsidP="00560462">
      <w:pPr>
        <w:pStyle w:val="Balk1"/>
      </w:pPr>
      <w:bookmarkStart w:id="23" w:name="_Toc457909628"/>
      <w:r w:rsidRPr="009C6CAC">
        <w:t>ÖZET</w:t>
      </w:r>
      <w:bookmarkEnd w:id="20"/>
      <w:bookmarkEnd w:id="21"/>
      <w:bookmarkEnd w:id="22"/>
      <w:bookmarkEnd w:id="23"/>
    </w:p>
    <w:p w14:paraId="53B6F20F" w14:textId="77777777" w:rsidR="004541AE" w:rsidRPr="009C6CAC" w:rsidRDefault="004541AE" w:rsidP="004541AE">
      <w:pPr>
        <w:spacing w:line="360" w:lineRule="auto"/>
        <w:ind w:firstLine="720"/>
        <w:jc w:val="both"/>
        <w:rPr>
          <w:rFonts w:ascii="Times New Roman" w:hAnsi="Times New Roman" w:cs="Times New Roman"/>
        </w:rPr>
      </w:pPr>
    </w:p>
    <w:p w14:paraId="2C710E61" w14:textId="77777777" w:rsidR="00E55396" w:rsidRDefault="00E55396" w:rsidP="008439B4">
      <w:pPr>
        <w:spacing w:after="120"/>
        <w:ind w:firstLine="709"/>
        <w:rPr>
          <w:rFonts w:ascii="Times New Roman" w:hAnsi="Times New Roman" w:cs="Times New Roman"/>
          <w:b/>
          <w:sz w:val="24"/>
          <w:szCs w:val="24"/>
        </w:rPr>
      </w:pPr>
      <w:r w:rsidRPr="00E55396">
        <w:rPr>
          <w:rFonts w:ascii="Times New Roman" w:hAnsi="Times New Roman" w:cs="Times New Roman"/>
          <w:b/>
          <w:sz w:val="24"/>
          <w:szCs w:val="24"/>
        </w:rPr>
        <w:t xml:space="preserve">YAYLA </w:t>
      </w:r>
      <w:r w:rsidR="004541AE" w:rsidRPr="00E55396">
        <w:rPr>
          <w:rFonts w:ascii="Times New Roman" w:hAnsi="Times New Roman" w:cs="Times New Roman"/>
          <w:b/>
          <w:sz w:val="24"/>
          <w:szCs w:val="24"/>
        </w:rPr>
        <w:t xml:space="preserve">Uğur, </w:t>
      </w:r>
    </w:p>
    <w:p w14:paraId="08416C6B" w14:textId="1188D8A6" w:rsidR="004541AE" w:rsidRPr="00E55396" w:rsidRDefault="00560462" w:rsidP="00412A2D">
      <w:pPr>
        <w:spacing w:after="0" w:line="360" w:lineRule="auto"/>
        <w:ind w:left="708"/>
        <w:rPr>
          <w:rFonts w:ascii="Times New Roman" w:hAnsi="Times New Roman" w:cs="Times New Roman"/>
          <w:b/>
          <w:sz w:val="24"/>
          <w:szCs w:val="24"/>
        </w:rPr>
      </w:pPr>
      <w:r>
        <w:rPr>
          <w:rFonts w:ascii="Times New Roman" w:hAnsi="Times New Roman" w:cs="Times New Roman"/>
          <w:b/>
          <w:sz w:val="24"/>
          <w:szCs w:val="24"/>
        </w:rPr>
        <w:t>Deprem Bilgi Düzey</w:t>
      </w:r>
      <w:r w:rsidR="00E55396" w:rsidRPr="00E55396">
        <w:rPr>
          <w:rFonts w:ascii="Times New Roman" w:hAnsi="Times New Roman" w:cs="Times New Roman"/>
          <w:b/>
          <w:sz w:val="24"/>
          <w:szCs w:val="24"/>
        </w:rPr>
        <w:t xml:space="preserve">i ve </w:t>
      </w:r>
      <w:r w:rsidR="001145DC">
        <w:rPr>
          <w:rFonts w:ascii="Times New Roman" w:hAnsi="Times New Roman" w:cs="Times New Roman"/>
          <w:b/>
          <w:sz w:val="24"/>
          <w:szCs w:val="24"/>
        </w:rPr>
        <w:t xml:space="preserve">Depreme </w:t>
      </w:r>
      <w:r w:rsidR="00E55396" w:rsidRPr="00E55396">
        <w:rPr>
          <w:rFonts w:ascii="Times New Roman" w:hAnsi="Times New Roman" w:cs="Times New Roman"/>
          <w:b/>
          <w:sz w:val="24"/>
          <w:szCs w:val="24"/>
        </w:rPr>
        <w:t>Hazırlıklı Olma Durum</w:t>
      </w:r>
      <w:r w:rsidR="001145DC">
        <w:rPr>
          <w:rFonts w:ascii="Times New Roman" w:hAnsi="Times New Roman" w:cs="Times New Roman"/>
          <w:b/>
          <w:sz w:val="24"/>
          <w:szCs w:val="24"/>
        </w:rPr>
        <w:t>u: Erzincan İ</w:t>
      </w:r>
      <w:r>
        <w:rPr>
          <w:rFonts w:ascii="Times New Roman" w:hAnsi="Times New Roman" w:cs="Times New Roman"/>
          <w:b/>
          <w:sz w:val="24"/>
          <w:szCs w:val="24"/>
        </w:rPr>
        <w:t>li</w:t>
      </w:r>
    </w:p>
    <w:p w14:paraId="50E8FBCB" w14:textId="10E918FD" w:rsidR="004541AE" w:rsidRDefault="00E55396" w:rsidP="00412A2D">
      <w:pPr>
        <w:spacing w:after="0" w:line="360" w:lineRule="auto"/>
        <w:ind w:firstLine="708"/>
        <w:rPr>
          <w:rFonts w:ascii="Times New Roman" w:hAnsi="Times New Roman" w:cs="Times New Roman"/>
          <w:sz w:val="24"/>
          <w:szCs w:val="24"/>
        </w:rPr>
      </w:pPr>
      <w:r w:rsidRPr="00E55396">
        <w:rPr>
          <w:rFonts w:ascii="Times New Roman" w:hAnsi="Times New Roman" w:cs="Times New Roman"/>
          <w:b/>
          <w:sz w:val="24"/>
          <w:szCs w:val="24"/>
        </w:rPr>
        <w:t>Yüksek Lisans Tezi</w:t>
      </w:r>
      <w:r w:rsidR="004541AE" w:rsidRPr="00E55396">
        <w:rPr>
          <w:rFonts w:ascii="Times New Roman" w:hAnsi="Times New Roman" w:cs="Times New Roman"/>
          <w:b/>
          <w:sz w:val="24"/>
          <w:szCs w:val="24"/>
        </w:rPr>
        <w:t xml:space="preserve">, 2016,  </w:t>
      </w:r>
      <w:r w:rsidR="00C77C28">
        <w:rPr>
          <w:rFonts w:ascii="Times New Roman" w:hAnsi="Times New Roman" w:cs="Times New Roman"/>
          <w:b/>
          <w:sz w:val="24"/>
          <w:szCs w:val="24"/>
        </w:rPr>
        <w:t>X</w:t>
      </w:r>
      <w:r w:rsidR="00920ED1">
        <w:rPr>
          <w:rFonts w:ascii="Times New Roman" w:hAnsi="Times New Roman" w:cs="Times New Roman"/>
          <w:b/>
          <w:sz w:val="24"/>
          <w:szCs w:val="24"/>
        </w:rPr>
        <w:t>I</w:t>
      </w:r>
      <w:r w:rsidR="00E36A88">
        <w:rPr>
          <w:rFonts w:ascii="Times New Roman" w:hAnsi="Times New Roman" w:cs="Times New Roman"/>
          <w:b/>
          <w:sz w:val="24"/>
          <w:szCs w:val="24"/>
        </w:rPr>
        <w:t>I+ 49</w:t>
      </w:r>
      <w:r w:rsidR="004541AE" w:rsidRPr="009065CF">
        <w:rPr>
          <w:rFonts w:ascii="Times New Roman" w:hAnsi="Times New Roman" w:cs="Times New Roman"/>
          <w:b/>
          <w:sz w:val="24"/>
          <w:szCs w:val="24"/>
        </w:rPr>
        <w:t xml:space="preserve"> sayfa</w:t>
      </w:r>
      <w:r w:rsidR="004541AE" w:rsidRPr="00370132">
        <w:rPr>
          <w:rFonts w:ascii="Times New Roman" w:hAnsi="Times New Roman" w:cs="Times New Roman"/>
          <w:sz w:val="24"/>
          <w:szCs w:val="24"/>
        </w:rPr>
        <w:tab/>
      </w:r>
    </w:p>
    <w:p w14:paraId="2AD41E45" w14:textId="77777777" w:rsidR="003D4D7B" w:rsidRDefault="00295216" w:rsidP="00486D4F">
      <w:pPr>
        <w:spacing w:after="0" w:line="360" w:lineRule="auto"/>
        <w:jc w:val="both"/>
        <w:rPr>
          <w:rFonts w:ascii="Times New Roman" w:hAnsi="Times New Roman" w:cs="Times New Roman"/>
          <w:sz w:val="24"/>
        </w:rPr>
      </w:pPr>
      <w:r>
        <w:rPr>
          <w:rFonts w:ascii="Times New Roman" w:hAnsi="Times New Roman" w:cs="Times New Roman"/>
          <w:b/>
        </w:rPr>
        <w:tab/>
      </w:r>
      <w:r w:rsidR="00DF0842">
        <w:rPr>
          <w:rFonts w:ascii="Times New Roman" w:hAnsi="Times New Roman" w:cs="Times New Roman"/>
          <w:sz w:val="24"/>
        </w:rPr>
        <w:tab/>
      </w:r>
    </w:p>
    <w:p w14:paraId="61D106AA" w14:textId="28139005" w:rsidR="004541AE" w:rsidRDefault="00E55396" w:rsidP="003D4D7B">
      <w:pPr>
        <w:spacing w:after="0" w:line="360" w:lineRule="auto"/>
        <w:ind w:firstLine="708"/>
        <w:jc w:val="both"/>
        <w:rPr>
          <w:rFonts w:ascii="Times New Roman" w:hAnsi="Times New Roman" w:cs="Times New Roman"/>
          <w:sz w:val="24"/>
        </w:rPr>
      </w:pPr>
      <w:r>
        <w:rPr>
          <w:rFonts w:ascii="Times New Roman" w:hAnsi="Times New Roman" w:cs="Times New Roman"/>
          <w:sz w:val="24"/>
        </w:rPr>
        <w:t>Araştırma</w:t>
      </w:r>
      <w:r w:rsidR="00DF0842">
        <w:rPr>
          <w:rFonts w:ascii="Times New Roman" w:hAnsi="Times New Roman" w:cs="Times New Roman"/>
          <w:sz w:val="24"/>
        </w:rPr>
        <w:t>, deprem tehlikesi açısından Türkiye’nin en önemli şe</w:t>
      </w:r>
      <w:r w:rsidR="00D741D0">
        <w:rPr>
          <w:rFonts w:ascii="Times New Roman" w:hAnsi="Times New Roman" w:cs="Times New Roman"/>
          <w:sz w:val="24"/>
        </w:rPr>
        <w:t xml:space="preserve">hirlerinden biri olan Erzincan </w:t>
      </w:r>
      <w:r w:rsidR="001145DC">
        <w:rPr>
          <w:rFonts w:ascii="Times New Roman" w:hAnsi="Times New Roman" w:cs="Times New Roman"/>
          <w:sz w:val="24"/>
        </w:rPr>
        <w:t>i</w:t>
      </w:r>
      <w:r w:rsidR="00DF0842">
        <w:rPr>
          <w:rFonts w:ascii="Times New Roman" w:hAnsi="Times New Roman" w:cs="Times New Roman"/>
          <w:sz w:val="24"/>
        </w:rPr>
        <w:t>linde</w:t>
      </w:r>
      <w:r w:rsidR="00F82C7D">
        <w:rPr>
          <w:rFonts w:ascii="Times New Roman" w:hAnsi="Times New Roman" w:cs="Times New Roman"/>
          <w:sz w:val="24"/>
        </w:rPr>
        <w:t xml:space="preserve"> </w:t>
      </w:r>
      <w:r w:rsidR="0052375D">
        <w:rPr>
          <w:rFonts w:ascii="Times New Roman" w:hAnsi="Times New Roman" w:cs="Times New Roman"/>
          <w:sz w:val="24"/>
        </w:rPr>
        <w:t>yaşayan bireylerin deprem bilgi düzeylerini ve depreme hazırlıklı olma durumlarını belirlemek amacıyla</w:t>
      </w:r>
      <w:r w:rsidR="008316E2">
        <w:rPr>
          <w:rFonts w:ascii="Times New Roman" w:hAnsi="Times New Roman" w:cs="Times New Roman"/>
          <w:sz w:val="24"/>
        </w:rPr>
        <w:t xml:space="preserve"> </w:t>
      </w:r>
      <w:r w:rsidR="00DF0842">
        <w:rPr>
          <w:rFonts w:ascii="Times New Roman" w:hAnsi="Times New Roman" w:cs="Times New Roman"/>
          <w:sz w:val="24"/>
        </w:rPr>
        <w:t xml:space="preserve">yapılmıştır. </w:t>
      </w:r>
      <w:r>
        <w:rPr>
          <w:rFonts w:ascii="Times New Roman" w:hAnsi="Times New Roman" w:cs="Times New Roman"/>
          <w:sz w:val="24"/>
        </w:rPr>
        <w:t>Araştırma</w:t>
      </w:r>
      <w:r w:rsidR="0052375D">
        <w:rPr>
          <w:rFonts w:ascii="Times New Roman" w:hAnsi="Times New Roman" w:cs="Times New Roman"/>
          <w:sz w:val="24"/>
        </w:rPr>
        <w:t xml:space="preserve"> </w:t>
      </w:r>
      <w:r>
        <w:rPr>
          <w:rFonts w:ascii="Times New Roman" w:hAnsi="Times New Roman" w:cs="Times New Roman"/>
          <w:sz w:val="24"/>
        </w:rPr>
        <w:t>Erzincan</w:t>
      </w:r>
      <w:r w:rsidR="001145DC">
        <w:rPr>
          <w:rFonts w:ascii="Times New Roman" w:hAnsi="Times New Roman" w:cs="Times New Roman"/>
          <w:sz w:val="24"/>
        </w:rPr>
        <w:t xml:space="preserve"> i</w:t>
      </w:r>
      <w:r w:rsidR="00504063">
        <w:rPr>
          <w:rFonts w:ascii="Times New Roman" w:hAnsi="Times New Roman" w:cs="Times New Roman"/>
          <w:sz w:val="24"/>
        </w:rPr>
        <w:t>l</w:t>
      </w:r>
      <w:r>
        <w:rPr>
          <w:rFonts w:ascii="Times New Roman" w:hAnsi="Times New Roman" w:cs="Times New Roman"/>
          <w:sz w:val="24"/>
        </w:rPr>
        <w:t xml:space="preserve"> </w:t>
      </w:r>
      <w:r w:rsidR="009576F1">
        <w:rPr>
          <w:rFonts w:ascii="Times New Roman" w:hAnsi="Times New Roman" w:cs="Times New Roman"/>
          <w:sz w:val="24"/>
        </w:rPr>
        <w:t>m</w:t>
      </w:r>
      <w:r w:rsidR="0052375D">
        <w:rPr>
          <w:rFonts w:ascii="Times New Roman" w:hAnsi="Times New Roman" w:cs="Times New Roman"/>
          <w:sz w:val="24"/>
        </w:rPr>
        <w:t xml:space="preserve">erkezinde </w:t>
      </w:r>
      <w:r>
        <w:rPr>
          <w:rFonts w:ascii="Times New Roman" w:hAnsi="Times New Roman" w:cs="Times New Roman"/>
          <w:sz w:val="24"/>
        </w:rPr>
        <w:t xml:space="preserve">ikamet eden 18 yaş </w:t>
      </w:r>
      <w:r w:rsidR="0081269B">
        <w:rPr>
          <w:rFonts w:ascii="Times New Roman" w:hAnsi="Times New Roman" w:cs="Times New Roman"/>
          <w:sz w:val="24"/>
        </w:rPr>
        <w:t xml:space="preserve">ve </w:t>
      </w:r>
      <w:r>
        <w:rPr>
          <w:rFonts w:ascii="Times New Roman" w:hAnsi="Times New Roman" w:cs="Times New Roman"/>
          <w:sz w:val="24"/>
        </w:rPr>
        <w:t xml:space="preserve">üstü </w:t>
      </w:r>
      <w:r w:rsidR="00CB3357">
        <w:rPr>
          <w:rFonts w:ascii="Times New Roman" w:hAnsi="Times New Roman" w:cs="Times New Roman"/>
          <w:sz w:val="24"/>
        </w:rPr>
        <w:t xml:space="preserve">400 </w:t>
      </w:r>
      <w:r>
        <w:rPr>
          <w:rFonts w:ascii="Times New Roman" w:hAnsi="Times New Roman" w:cs="Times New Roman"/>
          <w:sz w:val="24"/>
        </w:rPr>
        <w:t>yetişkin birey</w:t>
      </w:r>
      <w:r w:rsidR="0052375D">
        <w:rPr>
          <w:rFonts w:ascii="Times New Roman" w:hAnsi="Times New Roman" w:cs="Times New Roman"/>
          <w:sz w:val="24"/>
        </w:rPr>
        <w:t>e anket uygulanarak yapılmıştır</w:t>
      </w:r>
      <w:r>
        <w:rPr>
          <w:rFonts w:ascii="Times New Roman" w:hAnsi="Times New Roman" w:cs="Times New Roman"/>
          <w:sz w:val="24"/>
        </w:rPr>
        <w:t>.</w:t>
      </w:r>
      <w:r w:rsidR="00CB3357">
        <w:rPr>
          <w:rFonts w:ascii="Times New Roman" w:hAnsi="Times New Roman" w:cs="Times New Roman"/>
          <w:sz w:val="24"/>
        </w:rPr>
        <w:t xml:space="preserve">  </w:t>
      </w:r>
    </w:p>
    <w:p w14:paraId="2AF99155" w14:textId="50192590" w:rsidR="00CB3357" w:rsidRDefault="00351BD7" w:rsidP="000706D3">
      <w:pPr>
        <w:spacing w:after="0" w:line="360" w:lineRule="auto"/>
        <w:jc w:val="both"/>
        <w:rPr>
          <w:rFonts w:ascii="Times New Roman" w:hAnsi="Times New Roman" w:cs="Times New Roman"/>
          <w:sz w:val="24"/>
        </w:rPr>
      </w:pPr>
      <w:r>
        <w:rPr>
          <w:rFonts w:ascii="Times New Roman" w:hAnsi="Times New Roman" w:cs="Times New Roman"/>
          <w:sz w:val="24"/>
        </w:rPr>
        <w:tab/>
        <w:t>Araştırma</w:t>
      </w:r>
      <w:r w:rsidR="00CB3357">
        <w:rPr>
          <w:rFonts w:ascii="Times New Roman" w:hAnsi="Times New Roman" w:cs="Times New Roman"/>
          <w:sz w:val="24"/>
        </w:rPr>
        <w:t>da</w:t>
      </w:r>
      <w:r>
        <w:rPr>
          <w:rFonts w:ascii="Times New Roman" w:hAnsi="Times New Roman" w:cs="Times New Roman"/>
          <w:sz w:val="24"/>
        </w:rPr>
        <w:t>,</w:t>
      </w:r>
      <w:r w:rsidR="00CB3357">
        <w:rPr>
          <w:rFonts w:ascii="Times New Roman" w:hAnsi="Times New Roman" w:cs="Times New Roman"/>
          <w:sz w:val="24"/>
        </w:rPr>
        <w:t xml:space="preserve"> </w:t>
      </w:r>
      <w:r w:rsidR="00D741D0">
        <w:rPr>
          <w:rFonts w:ascii="Times New Roman" w:hAnsi="Times New Roman" w:cs="Times New Roman"/>
          <w:sz w:val="24"/>
        </w:rPr>
        <w:t>katılımcıların</w:t>
      </w:r>
      <w:r w:rsidR="00CB3357">
        <w:rPr>
          <w:rFonts w:ascii="Times New Roman" w:hAnsi="Times New Roman" w:cs="Times New Roman"/>
          <w:sz w:val="24"/>
        </w:rPr>
        <w:t xml:space="preserve"> </w:t>
      </w:r>
      <w:r w:rsidR="00D741D0">
        <w:rPr>
          <w:rFonts w:ascii="Times New Roman" w:hAnsi="Times New Roman" w:cs="Times New Roman"/>
          <w:sz w:val="24"/>
        </w:rPr>
        <w:t>“</w:t>
      </w:r>
      <w:r w:rsidR="00CB3357">
        <w:rPr>
          <w:rFonts w:ascii="Times New Roman" w:hAnsi="Times New Roman" w:cs="Times New Roman"/>
          <w:sz w:val="24"/>
        </w:rPr>
        <w:t xml:space="preserve">deprem bilgi </w:t>
      </w:r>
      <w:r w:rsidR="00EB0DCF">
        <w:rPr>
          <w:rFonts w:ascii="Times New Roman" w:hAnsi="Times New Roman" w:cs="Times New Roman"/>
          <w:sz w:val="24"/>
        </w:rPr>
        <w:t>puanı</w:t>
      </w:r>
      <w:r w:rsidR="00D741D0">
        <w:rPr>
          <w:rFonts w:ascii="Times New Roman" w:hAnsi="Times New Roman" w:cs="Times New Roman"/>
          <w:sz w:val="24"/>
        </w:rPr>
        <w:t>”</w:t>
      </w:r>
      <w:r w:rsidR="00EB0DCF">
        <w:rPr>
          <w:rFonts w:ascii="Times New Roman" w:hAnsi="Times New Roman" w:cs="Times New Roman"/>
          <w:sz w:val="24"/>
        </w:rPr>
        <w:t xml:space="preserve"> ortalamaları</w:t>
      </w:r>
      <w:r w:rsidR="008316E2">
        <w:rPr>
          <w:rFonts w:ascii="Times New Roman" w:hAnsi="Times New Roman" w:cs="Times New Roman"/>
          <w:sz w:val="24"/>
        </w:rPr>
        <w:t xml:space="preserve"> (82,17±17,24)</w:t>
      </w:r>
      <w:r w:rsidR="00CB3357">
        <w:rPr>
          <w:rFonts w:ascii="Times New Roman" w:hAnsi="Times New Roman" w:cs="Times New Roman"/>
          <w:sz w:val="24"/>
        </w:rPr>
        <w:t xml:space="preserve"> </w:t>
      </w:r>
      <w:r w:rsidR="00D741D0">
        <w:rPr>
          <w:rFonts w:ascii="Times New Roman" w:hAnsi="Times New Roman" w:cs="Times New Roman"/>
          <w:sz w:val="24"/>
        </w:rPr>
        <w:t xml:space="preserve">oldukça yüksek </w:t>
      </w:r>
      <w:r w:rsidR="00CB3357">
        <w:rPr>
          <w:rFonts w:ascii="Times New Roman" w:hAnsi="Times New Roman" w:cs="Times New Roman"/>
          <w:sz w:val="24"/>
        </w:rPr>
        <w:t xml:space="preserve">olmasına rağmen </w:t>
      </w:r>
      <w:r w:rsidR="00D741D0">
        <w:rPr>
          <w:rFonts w:ascii="Times New Roman" w:hAnsi="Times New Roman" w:cs="Times New Roman"/>
          <w:sz w:val="24"/>
        </w:rPr>
        <w:t>“</w:t>
      </w:r>
      <w:r w:rsidR="00CB3357">
        <w:rPr>
          <w:rFonts w:ascii="Times New Roman" w:hAnsi="Times New Roman" w:cs="Times New Roman"/>
          <w:sz w:val="24"/>
        </w:rPr>
        <w:t xml:space="preserve">deprem </w:t>
      </w:r>
      <w:r w:rsidR="00EB0DCF">
        <w:rPr>
          <w:rFonts w:ascii="Times New Roman" w:hAnsi="Times New Roman" w:cs="Times New Roman"/>
          <w:sz w:val="24"/>
        </w:rPr>
        <w:t>davranış puanı</w:t>
      </w:r>
      <w:r w:rsidR="00D741D0">
        <w:rPr>
          <w:rFonts w:ascii="Times New Roman" w:hAnsi="Times New Roman" w:cs="Times New Roman"/>
          <w:sz w:val="24"/>
        </w:rPr>
        <w:t>”</w:t>
      </w:r>
      <w:r w:rsidR="00EB0DCF">
        <w:rPr>
          <w:rFonts w:ascii="Times New Roman" w:hAnsi="Times New Roman" w:cs="Times New Roman"/>
          <w:sz w:val="24"/>
        </w:rPr>
        <w:t xml:space="preserve"> ortalamaları</w:t>
      </w:r>
      <w:r>
        <w:rPr>
          <w:rFonts w:ascii="Times New Roman" w:hAnsi="Times New Roman" w:cs="Times New Roman"/>
          <w:sz w:val="24"/>
        </w:rPr>
        <w:t xml:space="preserve"> (36,27±23,83)</w:t>
      </w:r>
      <w:r w:rsidR="00CB3357">
        <w:rPr>
          <w:rFonts w:ascii="Times New Roman" w:hAnsi="Times New Roman" w:cs="Times New Roman"/>
          <w:sz w:val="24"/>
        </w:rPr>
        <w:t xml:space="preserve"> </w:t>
      </w:r>
      <w:r w:rsidR="001145DC">
        <w:rPr>
          <w:rFonts w:ascii="Times New Roman" w:hAnsi="Times New Roman" w:cs="Times New Roman"/>
          <w:sz w:val="24"/>
        </w:rPr>
        <w:t xml:space="preserve">buna </w:t>
      </w:r>
      <w:r w:rsidR="00D741D0">
        <w:rPr>
          <w:rFonts w:ascii="Times New Roman" w:hAnsi="Times New Roman" w:cs="Times New Roman"/>
          <w:sz w:val="24"/>
        </w:rPr>
        <w:t xml:space="preserve">nispeten </w:t>
      </w:r>
      <w:r w:rsidR="00CB3357">
        <w:rPr>
          <w:rFonts w:ascii="Times New Roman" w:hAnsi="Times New Roman" w:cs="Times New Roman"/>
          <w:sz w:val="24"/>
        </w:rPr>
        <w:t xml:space="preserve">düşük çıkmıştır. </w:t>
      </w:r>
      <w:r w:rsidR="00D741D0">
        <w:rPr>
          <w:rFonts w:ascii="Times New Roman" w:hAnsi="Times New Roman" w:cs="Times New Roman"/>
          <w:sz w:val="24"/>
        </w:rPr>
        <w:t>B</w:t>
      </w:r>
      <w:r w:rsidR="00E16F69">
        <w:rPr>
          <w:rFonts w:ascii="Times New Roman" w:hAnsi="Times New Roman" w:cs="Times New Roman"/>
          <w:sz w:val="24"/>
        </w:rPr>
        <w:t>ilgi</w:t>
      </w:r>
      <w:r w:rsidR="00D741D0">
        <w:rPr>
          <w:rFonts w:ascii="Times New Roman" w:hAnsi="Times New Roman" w:cs="Times New Roman"/>
          <w:sz w:val="24"/>
        </w:rPr>
        <w:t xml:space="preserve"> puanı ortalamaları açısından erkekler ve kadınlar arasında </w:t>
      </w:r>
      <w:r w:rsidR="008A6009">
        <w:rPr>
          <w:rFonts w:ascii="Times New Roman" w:hAnsi="Times New Roman" w:cs="Times New Roman"/>
          <w:sz w:val="24"/>
        </w:rPr>
        <w:t xml:space="preserve">istatistiksel olarak </w:t>
      </w:r>
      <w:r w:rsidR="00D741D0">
        <w:rPr>
          <w:rFonts w:ascii="Times New Roman" w:hAnsi="Times New Roman" w:cs="Times New Roman"/>
          <w:sz w:val="24"/>
        </w:rPr>
        <w:t>anlamlı fark</w:t>
      </w:r>
      <w:r w:rsidR="00F94975">
        <w:rPr>
          <w:rFonts w:ascii="Times New Roman" w:hAnsi="Times New Roman" w:cs="Times New Roman"/>
          <w:sz w:val="24"/>
        </w:rPr>
        <w:t>lılık</w:t>
      </w:r>
      <w:r w:rsidR="00D741D0">
        <w:rPr>
          <w:rFonts w:ascii="Times New Roman" w:hAnsi="Times New Roman" w:cs="Times New Roman"/>
          <w:sz w:val="24"/>
        </w:rPr>
        <w:t xml:space="preserve"> </w:t>
      </w:r>
      <w:r w:rsidR="001145DC">
        <w:rPr>
          <w:rFonts w:ascii="Times New Roman" w:hAnsi="Times New Roman" w:cs="Times New Roman"/>
          <w:sz w:val="24"/>
        </w:rPr>
        <w:t>bulun</w:t>
      </w:r>
      <w:r w:rsidR="00C115F1">
        <w:rPr>
          <w:rFonts w:ascii="Times New Roman" w:hAnsi="Times New Roman" w:cs="Times New Roman"/>
          <w:sz w:val="24"/>
        </w:rPr>
        <w:t>a</w:t>
      </w:r>
      <w:r w:rsidR="001145DC">
        <w:rPr>
          <w:rFonts w:ascii="Times New Roman" w:hAnsi="Times New Roman" w:cs="Times New Roman"/>
          <w:sz w:val="24"/>
        </w:rPr>
        <w:t>mazken</w:t>
      </w:r>
      <w:r w:rsidR="00D741D0">
        <w:rPr>
          <w:rFonts w:ascii="Times New Roman" w:hAnsi="Times New Roman" w:cs="Times New Roman"/>
          <w:sz w:val="24"/>
        </w:rPr>
        <w:t>,</w:t>
      </w:r>
      <w:r w:rsidR="00E16F69">
        <w:rPr>
          <w:rFonts w:ascii="Times New Roman" w:hAnsi="Times New Roman" w:cs="Times New Roman"/>
          <w:sz w:val="24"/>
        </w:rPr>
        <w:t xml:space="preserve"> </w:t>
      </w:r>
      <w:r w:rsidR="00D741D0">
        <w:rPr>
          <w:rFonts w:ascii="Times New Roman" w:hAnsi="Times New Roman" w:cs="Times New Roman"/>
          <w:sz w:val="24"/>
        </w:rPr>
        <w:t>d</w:t>
      </w:r>
      <w:r w:rsidR="00E16F69">
        <w:rPr>
          <w:rFonts w:ascii="Times New Roman" w:hAnsi="Times New Roman" w:cs="Times New Roman"/>
          <w:sz w:val="24"/>
        </w:rPr>
        <w:t>avranış</w:t>
      </w:r>
      <w:r w:rsidR="00D741D0">
        <w:rPr>
          <w:rFonts w:ascii="Times New Roman" w:hAnsi="Times New Roman" w:cs="Times New Roman"/>
          <w:sz w:val="24"/>
        </w:rPr>
        <w:t xml:space="preserve"> puanı ortalaması açısından</w:t>
      </w:r>
      <w:r w:rsidR="00E16F69">
        <w:rPr>
          <w:rFonts w:ascii="Times New Roman" w:hAnsi="Times New Roman" w:cs="Times New Roman"/>
          <w:sz w:val="24"/>
        </w:rPr>
        <w:t xml:space="preserve"> </w:t>
      </w:r>
      <w:r w:rsidR="00D741D0">
        <w:rPr>
          <w:rFonts w:ascii="Times New Roman" w:hAnsi="Times New Roman" w:cs="Times New Roman"/>
          <w:sz w:val="24"/>
        </w:rPr>
        <w:t xml:space="preserve">erkekler ve kadınlar arasında </w:t>
      </w:r>
      <w:r w:rsidR="008A6009">
        <w:rPr>
          <w:rFonts w:ascii="Times New Roman" w:hAnsi="Times New Roman" w:cs="Times New Roman"/>
          <w:sz w:val="24"/>
        </w:rPr>
        <w:t xml:space="preserve">istatistiksel olarak </w:t>
      </w:r>
      <w:r w:rsidR="00D741D0">
        <w:rPr>
          <w:rFonts w:ascii="Times New Roman" w:hAnsi="Times New Roman" w:cs="Times New Roman"/>
          <w:sz w:val="24"/>
        </w:rPr>
        <w:t>anlamlı fark</w:t>
      </w:r>
      <w:r w:rsidR="00F94975">
        <w:rPr>
          <w:rFonts w:ascii="Times New Roman" w:hAnsi="Times New Roman" w:cs="Times New Roman"/>
          <w:sz w:val="24"/>
        </w:rPr>
        <w:t>lılık</w:t>
      </w:r>
      <w:r w:rsidR="00E16F69">
        <w:rPr>
          <w:rFonts w:ascii="Times New Roman" w:hAnsi="Times New Roman" w:cs="Times New Roman"/>
          <w:sz w:val="24"/>
        </w:rPr>
        <w:t xml:space="preserve"> bulunmuştur. </w:t>
      </w:r>
      <w:r w:rsidR="001145DC">
        <w:rPr>
          <w:rFonts w:ascii="Times New Roman" w:hAnsi="Times New Roman" w:cs="Times New Roman"/>
          <w:sz w:val="24"/>
        </w:rPr>
        <w:t>Katılımcılardan</w:t>
      </w:r>
      <w:r w:rsidR="00DE4F14">
        <w:rPr>
          <w:rFonts w:ascii="Times New Roman" w:hAnsi="Times New Roman" w:cs="Times New Roman"/>
          <w:sz w:val="24"/>
        </w:rPr>
        <w:t xml:space="preserve"> evli olanların </w:t>
      </w:r>
      <w:proofErr w:type="gramStart"/>
      <w:r w:rsidR="00DE4F14">
        <w:rPr>
          <w:rFonts w:ascii="Times New Roman" w:hAnsi="Times New Roman" w:cs="Times New Roman"/>
          <w:sz w:val="24"/>
        </w:rPr>
        <w:t>bekar</w:t>
      </w:r>
      <w:proofErr w:type="gramEnd"/>
      <w:r w:rsidR="00DE4F14">
        <w:rPr>
          <w:rFonts w:ascii="Times New Roman" w:hAnsi="Times New Roman" w:cs="Times New Roman"/>
          <w:sz w:val="24"/>
        </w:rPr>
        <w:t xml:space="preserve"> olanlara,  kendi evinde oturanların kirada oturanlara ve aylık gelir düzeyi yüksek olanların düşük olanlara göre bilgi puanı ortalaması </w:t>
      </w:r>
      <w:r w:rsidR="00F94975">
        <w:rPr>
          <w:rFonts w:ascii="Times New Roman" w:hAnsi="Times New Roman" w:cs="Times New Roman"/>
          <w:sz w:val="24"/>
        </w:rPr>
        <w:t xml:space="preserve">arasında </w:t>
      </w:r>
      <w:r w:rsidR="008A6009">
        <w:rPr>
          <w:rFonts w:ascii="Times New Roman" w:hAnsi="Times New Roman" w:cs="Times New Roman"/>
          <w:sz w:val="24"/>
        </w:rPr>
        <w:t xml:space="preserve">istatistiksel olarak </w:t>
      </w:r>
      <w:r w:rsidR="00DE4F14">
        <w:rPr>
          <w:rFonts w:ascii="Times New Roman" w:hAnsi="Times New Roman" w:cs="Times New Roman"/>
          <w:sz w:val="24"/>
        </w:rPr>
        <w:t>anlamlı fark</w:t>
      </w:r>
      <w:r w:rsidR="00F94975">
        <w:rPr>
          <w:rFonts w:ascii="Times New Roman" w:hAnsi="Times New Roman" w:cs="Times New Roman"/>
          <w:sz w:val="24"/>
        </w:rPr>
        <w:t>lılık</w:t>
      </w:r>
      <w:r w:rsidR="001145DC">
        <w:rPr>
          <w:rFonts w:ascii="Times New Roman" w:hAnsi="Times New Roman" w:cs="Times New Roman"/>
          <w:sz w:val="24"/>
        </w:rPr>
        <w:t>lar</w:t>
      </w:r>
      <w:r w:rsidR="00DE4F14">
        <w:rPr>
          <w:rFonts w:ascii="Times New Roman" w:hAnsi="Times New Roman" w:cs="Times New Roman"/>
          <w:sz w:val="24"/>
        </w:rPr>
        <w:t xml:space="preserve"> bulun</w:t>
      </w:r>
      <w:r w:rsidR="00C115F1">
        <w:rPr>
          <w:rFonts w:ascii="Times New Roman" w:hAnsi="Times New Roman" w:cs="Times New Roman"/>
          <w:sz w:val="24"/>
        </w:rPr>
        <w:t>a</w:t>
      </w:r>
      <w:r w:rsidR="00DE4F14">
        <w:rPr>
          <w:rFonts w:ascii="Times New Roman" w:hAnsi="Times New Roman" w:cs="Times New Roman"/>
          <w:sz w:val="24"/>
        </w:rPr>
        <w:t xml:space="preserve">mazken davranış puanı ortalamaları arasında </w:t>
      </w:r>
      <w:r w:rsidR="008A6009">
        <w:rPr>
          <w:rFonts w:ascii="Times New Roman" w:hAnsi="Times New Roman" w:cs="Times New Roman"/>
          <w:sz w:val="24"/>
        </w:rPr>
        <w:t xml:space="preserve">istatistiksel olarak </w:t>
      </w:r>
      <w:r w:rsidR="00DE4F14">
        <w:rPr>
          <w:rFonts w:ascii="Times New Roman" w:hAnsi="Times New Roman" w:cs="Times New Roman"/>
          <w:sz w:val="24"/>
        </w:rPr>
        <w:t>anlamlı farklılık</w:t>
      </w:r>
      <w:r w:rsidR="001145DC">
        <w:rPr>
          <w:rFonts w:ascii="Times New Roman" w:hAnsi="Times New Roman" w:cs="Times New Roman"/>
          <w:sz w:val="24"/>
        </w:rPr>
        <w:t>lar</w:t>
      </w:r>
      <w:r w:rsidR="00DE4F14">
        <w:rPr>
          <w:rFonts w:ascii="Times New Roman" w:hAnsi="Times New Roman" w:cs="Times New Roman"/>
          <w:sz w:val="24"/>
        </w:rPr>
        <w:t xml:space="preserve"> bulunmuştur. </w:t>
      </w:r>
      <w:r w:rsidR="00ED1037">
        <w:rPr>
          <w:rFonts w:ascii="Times New Roman" w:hAnsi="Times New Roman" w:cs="Times New Roman"/>
          <w:sz w:val="24"/>
        </w:rPr>
        <w:t xml:space="preserve">Katılımcıların </w:t>
      </w:r>
      <w:r>
        <w:rPr>
          <w:rFonts w:ascii="Times New Roman" w:hAnsi="Times New Roman" w:cs="Times New Roman"/>
          <w:sz w:val="24"/>
        </w:rPr>
        <w:t>evler</w:t>
      </w:r>
      <w:r w:rsidR="00DE4F14">
        <w:rPr>
          <w:rFonts w:ascii="Times New Roman" w:hAnsi="Times New Roman" w:cs="Times New Roman"/>
          <w:sz w:val="24"/>
        </w:rPr>
        <w:t>in</w:t>
      </w:r>
      <w:r>
        <w:rPr>
          <w:rFonts w:ascii="Times New Roman" w:hAnsi="Times New Roman" w:cs="Times New Roman"/>
          <w:sz w:val="24"/>
        </w:rPr>
        <w:t>de ilkyardım çantası</w:t>
      </w:r>
      <w:r w:rsidR="00DE4F14">
        <w:rPr>
          <w:rFonts w:ascii="Times New Roman" w:hAnsi="Times New Roman" w:cs="Times New Roman"/>
          <w:sz w:val="24"/>
        </w:rPr>
        <w:t xml:space="preserve"> ve yangın söndürme cihazı</w:t>
      </w:r>
      <w:r>
        <w:rPr>
          <w:rFonts w:ascii="Times New Roman" w:hAnsi="Times New Roman" w:cs="Times New Roman"/>
          <w:sz w:val="24"/>
        </w:rPr>
        <w:t xml:space="preserve"> bulundur</w:t>
      </w:r>
      <w:r w:rsidR="001145DC">
        <w:rPr>
          <w:rFonts w:ascii="Times New Roman" w:hAnsi="Times New Roman" w:cs="Times New Roman"/>
          <w:sz w:val="24"/>
        </w:rPr>
        <w:t>ulması gerektiği bilgisi yüksek</w:t>
      </w:r>
      <w:r w:rsidR="00433FA6">
        <w:rPr>
          <w:rFonts w:ascii="Times New Roman" w:hAnsi="Times New Roman" w:cs="Times New Roman"/>
          <w:sz w:val="24"/>
        </w:rPr>
        <w:t>ken</w:t>
      </w:r>
      <w:r>
        <w:rPr>
          <w:rFonts w:ascii="Times New Roman" w:hAnsi="Times New Roman" w:cs="Times New Roman"/>
          <w:sz w:val="24"/>
        </w:rPr>
        <w:t xml:space="preserve"> bu bilgiyi davranışa dönüştürme oranı düşüktür.</w:t>
      </w:r>
      <w:r w:rsidR="006C0288">
        <w:rPr>
          <w:rFonts w:ascii="Times New Roman" w:hAnsi="Times New Roman" w:cs="Times New Roman"/>
          <w:sz w:val="24"/>
        </w:rPr>
        <w:t xml:space="preserve"> </w:t>
      </w:r>
      <w:r w:rsidR="00881FA7">
        <w:rPr>
          <w:rFonts w:ascii="Times New Roman" w:hAnsi="Times New Roman" w:cs="Times New Roman"/>
          <w:sz w:val="24"/>
        </w:rPr>
        <w:t>Araştırmada</w:t>
      </w:r>
      <w:r w:rsidR="00F94975">
        <w:rPr>
          <w:rFonts w:ascii="Times New Roman" w:hAnsi="Times New Roman" w:cs="Times New Roman"/>
          <w:sz w:val="24"/>
        </w:rPr>
        <w:t>,</w:t>
      </w:r>
      <w:r w:rsidR="00881FA7">
        <w:rPr>
          <w:rFonts w:ascii="Times New Roman" w:hAnsi="Times New Roman" w:cs="Times New Roman"/>
          <w:sz w:val="24"/>
        </w:rPr>
        <w:t xml:space="preserve"> k</w:t>
      </w:r>
      <w:r w:rsidR="006C0288">
        <w:rPr>
          <w:rFonts w:ascii="Times New Roman" w:hAnsi="Times New Roman" w:cs="Times New Roman"/>
          <w:sz w:val="24"/>
        </w:rPr>
        <w:t>atılımcıların kendilerini depreme hazır hissetm</w:t>
      </w:r>
      <w:r w:rsidR="00881FA7">
        <w:rPr>
          <w:rFonts w:ascii="Times New Roman" w:hAnsi="Times New Roman" w:cs="Times New Roman"/>
          <w:sz w:val="24"/>
        </w:rPr>
        <w:t>e oranı</w:t>
      </w:r>
      <w:r w:rsidR="00227A1E">
        <w:rPr>
          <w:rFonts w:ascii="Times New Roman" w:hAnsi="Times New Roman" w:cs="Times New Roman"/>
          <w:sz w:val="24"/>
        </w:rPr>
        <w:t>nın</w:t>
      </w:r>
      <w:r w:rsidR="00881FA7">
        <w:rPr>
          <w:rFonts w:ascii="Times New Roman" w:hAnsi="Times New Roman" w:cs="Times New Roman"/>
          <w:sz w:val="24"/>
        </w:rPr>
        <w:t xml:space="preserve"> (%6,2) oldukça düşük olduğu tespit edilmiştir.</w:t>
      </w:r>
      <w:r w:rsidR="00E16F69">
        <w:rPr>
          <w:rFonts w:ascii="Times New Roman" w:hAnsi="Times New Roman" w:cs="Times New Roman"/>
          <w:sz w:val="24"/>
        </w:rPr>
        <w:t xml:space="preserve"> </w:t>
      </w:r>
    </w:p>
    <w:p w14:paraId="617C85A5" w14:textId="6FC2D303" w:rsidR="00C9596D" w:rsidRDefault="006C0288" w:rsidP="00C9596D">
      <w:pPr>
        <w:spacing w:line="360" w:lineRule="auto"/>
        <w:ind w:firstLine="708"/>
        <w:jc w:val="both"/>
        <w:rPr>
          <w:rFonts w:ascii="Times New Roman" w:hAnsi="Times New Roman" w:cs="Times New Roman"/>
          <w:sz w:val="24"/>
        </w:rPr>
      </w:pPr>
      <w:r>
        <w:rPr>
          <w:rFonts w:ascii="Times New Roman" w:hAnsi="Times New Roman" w:cs="Times New Roman"/>
          <w:sz w:val="24"/>
        </w:rPr>
        <w:t xml:space="preserve">Sonuç olarak </w:t>
      </w:r>
      <w:r w:rsidR="007D69F3">
        <w:rPr>
          <w:rFonts w:ascii="Times New Roman" w:hAnsi="Times New Roman" w:cs="Times New Roman"/>
          <w:sz w:val="24"/>
        </w:rPr>
        <w:t xml:space="preserve">Erzincan </w:t>
      </w:r>
      <w:r w:rsidR="001145DC">
        <w:rPr>
          <w:rFonts w:ascii="Times New Roman" w:hAnsi="Times New Roman" w:cs="Times New Roman"/>
          <w:sz w:val="24"/>
        </w:rPr>
        <w:t>i</w:t>
      </w:r>
      <w:r w:rsidR="007D69F3">
        <w:rPr>
          <w:rFonts w:ascii="Times New Roman" w:hAnsi="Times New Roman" w:cs="Times New Roman"/>
          <w:sz w:val="24"/>
        </w:rPr>
        <w:t xml:space="preserve">linde yaşayan bireylerin </w:t>
      </w:r>
      <w:r>
        <w:rPr>
          <w:rFonts w:ascii="Times New Roman" w:hAnsi="Times New Roman" w:cs="Times New Roman"/>
          <w:sz w:val="24"/>
        </w:rPr>
        <w:t xml:space="preserve">deprem bilgi puanı ortalamasının yüksek olduğu </w:t>
      </w:r>
      <w:r w:rsidR="007D69F3">
        <w:rPr>
          <w:rFonts w:ascii="Times New Roman" w:hAnsi="Times New Roman" w:cs="Times New Roman"/>
          <w:sz w:val="24"/>
        </w:rPr>
        <w:t xml:space="preserve">ancak </w:t>
      </w:r>
      <w:r>
        <w:rPr>
          <w:rFonts w:ascii="Times New Roman" w:hAnsi="Times New Roman" w:cs="Times New Roman"/>
          <w:sz w:val="24"/>
        </w:rPr>
        <w:t xml:space="preserve">davranış puanı ortalamasının düşük olduğu </w:t>
      </w:r>
      <w:r w:rsidR="00227A1E">
        <w:rPr>
          <w:rFonts w:ascii="Times New Roman" w:hAnsi="Times New Roman" w:cs="Times New Roman"/>
          <w:sz w:val="24"/>
        </w:rPr>
        <w:t>tespit</w:t>
      </w:r>
      <w:r>
        <w:rPr>
          <w:rFonts w:ascii="Times New Roman" w:hAnsi="Times New Roman" w:cs="Times New Roman"/>
          <w:sz w:val="24"/>
        </w:rPr>
        <w:t xml:space="preserve"> edilmiştir. B</w:t>
      </w:r>
      <w:r w:rsidRPr="006C0288">
        <w:rPr>
          <w:rFonts w:ascii="Times New Roman" w:hAnsi="Times New Roman" w:cs="Times New Roman"/>
          <w:sz w:val="24"/>
        </w:rPr>
        <w:t xml:space="preserve">ireylerin deprem bilgilerini davranışa dönüştürmeye yönelik kamu </w:t>
      </w:r>
      <w:r w:rsidR="001145DC">
        <w:rPr>
          <w:rFonts w:ascii="Times New Roman" w:hAnsi="Times New Roman" w:cs="Times New Roman"/>
          <w:sz w:val="24"/>
        </w:rPr>
        <w:t xml:space="preserve">kuruluşları </w:t>
      </w:r>
      <w:r w:rsidRPr="006C0288">
        <w:rPr>
          <w:rFonts w:ascii="Times New Roman" w:hAnsi="Times New Roman" w:cs="Times New Roman"/>
          <w:sz w:val="24"/>
        </w:rPr>
        <w:t xml:space="preserve">ve özel kuruluşlar aracılığıyla </w:t>
      </w:r>
      <w:r w:rsidR="00227A1E">
        <w:rPr>
          <w:rFonts w:ascii="Times New Roman" w:hAnsi="Times New Roman" w:cs="Times New Roman"/>
          <w:sz w:val="24"/>
        </w:rPr>
        <w:t>uygulamalı eğitimler</w:t>
      </w:r>
      <w:r>
        <w:rPr>
          <w:rFonts w:ascii="Times New Roman" w:hAnsi="Times New Roman" w:cs="Times New Roman"/>
          <w:sz w:val="24"/>
        </w:rPr>
        <w:t xml:space="preserve"> verilmelidir. </w:t>
      </w:r>
    </w:p>
    <w:p w14:paraId="60BC573F" w14:textId="3502DE27" w:rsidR="004541AE" w:rsidRPr="00412A2D" w:rsidRDefault="004541AE" w:rsidP="00486D4F">
      <w:pPr>
        <w:spacing w:line="360" w:lineRule="auto"/>
        <w:jc w:val="both"/>
        <w:rPr>
          <w:rFonts w:ascii="Times New Roman" w:hAnsi="Times New Roman" w:cs="Times New Roman"/>
          <w:b/>
          <w:bCs/>
          <w:sz w:val="24"/>
        </w:rPr>
      </w:pPr>
      <w:r w:rsidRPr="00412A2D">
        <w:rPr>
          <w:rFonts w:ascii="Times New Roman" w:hAnsi="Times New Roman" w:cs="Times New Roman"/>
          <w:b/>
          <w:sz w:val="24"/>
        </w:rPr>
        <w:t>Anahtar Sözcükler:</w:t>
      </w:r>
      <w:r w:rsidR="00295216" w:rsidRPr="00412A2D">
        <w:rPr>
          <w:rFonts w:ascii="Times New Roman" w:hAnsi="Times New Roman" w:cs="Times New Roman"/>
          <w:sz w:val="24"/>
        </w:rPr>
        <w:t xml:space="preserve"> </w:t>
      </w:r>
      <w:r w:rsidR="00412A2D" w:rsidRPr="00412A2D">
        <w:rPr>
          <w:rFonts w:ascii="Times New Roman" w:hAnsi="Times New Roman" w:cs="Times New Roman"/>
          <w:sz w:val="24"/>
        </w:rPr>
        <w:t xml:space="preserve">Afet, </w:t>
      </w:r>
      <w:r w:rsidR="00295216" w:rsidRPr="00412A2D">
        <w:rPr>
          <w:rFonts w:ascii="Times New Roman" w:hAnsi="Times New Roman" w:cs="Times New Roman"/>
          <w:sz w:val="24"/>
        </w:rPr>
        <w:t>D</w:t>
      </w:r>
      <w:r w:rsidRPr="00412A2D">
        <w:rPr>
          <w:rFonts w:ascii="Times New Roman" w:hAnsi="Times New Roman" w:cs="Times New Roman"/>
          <w:sz w:val="24"/>
        </w:rPr>
        <w:t xml:space="preserve">eprem, </w:t>
      </w:r>
      <w:r w:rsidR="00295216" w:rsidRPr="00412A2D">
        <w:rPr>
          <w:rFonts w:ascii="Times New Roman" w:hAnsi="Times New Roman" w:cs="Times New Roman"/>
          <w:sz w:val="24"/>
        </w:rPr>
        <w:t>Deprem Bilgi D</w:t>
      </w:r>
      <w:r w:rsidRPr="00412A2D">
        <w:rPr>
          <w:rFonts w:ascii="Times New Roman" w:hAnsi="Times New Roman" w:cs="Times New Roman"/>
          <w:sz w:val="24"/>
        </w:rPr>
        <w:t xml:space="preserve">üzeyi, </w:t>
      </w:r>
      <w:r w:rsidR="00295216" w:rsidRPr="00412A2D">
        <w:rPr>
          <w:rFonts w:ascii="Times New Roman" w:hAnsi="Times New Roman" w:cs="Times New Roman"/>
          <w:sz w:val="24"/>
        </w:rPr>
        <w:t>Erzincan, H</w:t>
      </w:r>
      <w:r w:rsidRPr="00412A2D">
        <w:rPr>
          <w:rFonts w:ascii="Times New Roman" w:hAnsi="Times New Roman" w:cs="Times New Roman"/>
          <w:sz w:val="24"/>
        </w:rPr>
        <w:t xml:space="preserve">azırlıklı </w:t>
      </w:r>
      <w:r w:rsidR="00295216" w:rsidRPr="00412A2D">
        <w:rPr>
          <w:rFonts w:ascii="Times New Roman" w:hAnsi="Times New Roman" w:cs="Times New Roman"/>
          <w:sz w:val="24"/>
        </w:rPr>
        <w:t>O</w:t>
      </w:r>
      <w:r w:rsidRPr="00412A2D">
        <w:rPr>
          <w:rFonts w:ascii="Times New Roman" w:hAnsi="Times New Roman" w:cs="Times New Roman"/>
          <w:sz w:val="24"/>
        </w:rPr>
        <w:t xml:space="preserve">lma </w:t>
      </w:r>
      <w:r w:rsidR="00295216" w:rsidRPr="00412A2D">
        <w:rPr>
          <w:rFonts w:ascii="Times New Roman" w:hAnsi="Times New Roman" w:cs="Times New Roman"/>
          <w:sz w:val="24"/>
        </w:rPr>
        <w:t>D</w:t>
      </w:r>
      <w:r w:rsidRPr="00412A2D">
        <w:rPr>
          <w:rFonts w:ascii="Times New Roman" w:hAnsi="Times New Roman" w:cs="Times New Roman"/>
          <w:sz w:val="24"/>
        </w:rPr>
        <w:t>urumu</w:t>
      </w:r>
      <w:bookmarkStart w:id="24" w:name="_Toc287512949"/>
    </w:p>
    <w:p w14:paraId="346BEDBE" w14:textId="77777777" w:rsidR="00205333" w:rsidRDefault="00205333" w:rsidP="009038F5">
      <w:pPr>
        <w:pStyle w:val="Balk2"/>
      </w:pPr>
    </w:p>
    <w:p w14:paraId="2B8C7468" w14:textId="77777777" w:rsidR="00205333" w:rsidRDefault="00205333" w:rsidP="009038F5">
      <w:pPr>
        <w:pStyle w:val="Balk2"/>
      </w:pPr>
    </w:p>
    <w:p w14:paraId="465A8037" w14:textId="77777777" w:rsidR="004541AE" w:rsidRPr="009C6CAC" w:rsidRDefault="004541AE" w:rsidP="00CC5017">
      <w:pPr>
        <w:pStyle w:val="Balk1"/>
      </w:pPr>
      <w:bookmarkStart w:id="25" w:name="_Toc456613036"/>
      <w:bookmarkStart w:id="26" w:name="_Toc456613202"/>
      <w:bookmarkStart w:id="27" w:name="_Toc456613680"/>
      <w:bookmarkStart w:id="28" w:name="_Toc457909629"/>
      <w:r w:rsidRPr="009C6CAC">
        <w:t>ABSTRACT</w:t>
      </w:r>
      <w:bookmarkEnd w:id="24"/>
      <w:bookmarkEnd w:id="25"/>
      <w:bookmarkEnd w:id="26"/>
      <w:bookmarkEnd w:id="27"/>
      <w:bookmarkEnd w:id="28"/>
    </w:p>
    <w:p w14:paraId="18F58DEF" w14:textId="77777777" w:rsidR="004541AE" w:rsidRPr="009C6CAC" w:rsidRDefault="004541AE" w:rsidP="004541AE">
      <w:pPr>
        <w:spacing w:line="360" w:lineRule="auto"/>
        <w:ind w:firstLine="720"/>
        <w:jc w:val="both"/>
        <w:rPr>
          <w:rFonts w:ascii="Times New Roman" w:hAnsi="Times New Roman" w:cs="Times New Roman"/>
        </w:rPr>
      </w:pPr>
    </w:p>
    <w:p w14:paraId="1F52B609" w14:textId="01579DB1" w:rsidR="004541AE" w:rsidRPr="00943DDA" w:rsidRDefault="00920ED1" w:rsidP="008439B4">
      <w:pPr>
        <w:spacing w:after="120" w:line="360" w:lineRule="auto"/>
        <w:ind w:firstLine="720"/>
        <w:jc w:val="both"/>
        <w:rPr>
          <w:rFonts w:ascii="Times New Roman" w:hAnsi="Times New Roman" w:cs="Times New Roman"/>
          <w:b/>
          <w:sz w:val="24"/>
        </w:rPr>
      </w:pPr>
      <w:r w:rsidRPr="00943DDA">
        <w:rPr>
          <w:rFonts w:ascii="Times New Roman" w:hAnsi="Times New Roman" w:cs="Times New Roman"/>
          <w:b/>
          <w:sz w:val="24"/>
        </w:rPr>
        <w:t xml:space="preserve">YAYLA </w:t>
      </w:r>
      <w:r w:rsidR="004541AE" w:rsidRPr="00943DDA">
        <w:rPr>
          <w:rFonts w:ascii="Times New Roman" w:hAnsi="Times New Roman" w:cs="Times New Roman"/>
          <w:b/>
          <w:sz w:val="24"/>
        </w:rPr>
        <w:t>U</w:t>
      </w:r>
      <w:r>
        <w:rPr>
          <w:rFonts w:ascii="Times New Roman" w:hAnsi="Times New Roman" w:cs="Times New Roman"/>
          <w:b/>
          <w:sz w:val="24"/>
        </w:rPr>
        <w:t>ğur</w:t>
      </w:r>
      <w:r w:rsidR="00D2425F" w:rsidRPr="00943DDA">
        <w:rPr>
          <w:rFonts w:ascii="Times New Roman" w:hAnsi="Times New Roman" w:cs="Times New Roman"/>
          <w:b/>
          <w:sz w:val="24"/>
        </w:rPr>
        <w:t>,</w:t>
      </w:r>
    </w:p>
    <w:p w14:paraId="06560375" w14:textId="27C9EB83" w:rsidR="00AD50F5" w:rsidRPr="00A56B37" w:rsidRDefault="00AD50F5" w:rsidP="00920ED1">
      <w:pPr>
        <w:spacing w:after="0" w:line="360" w:lineRule="auto"/>
        <w:ind w:left="708" w:firstLine="12"/>
        <w:jc w:val="both"/>
        <w:rPr>
          <w:rFonts w:ascii="Times New Roman" w:hAnsi="Times New Roman" w:cs="Times New Roman"/>
          <w:b/>
          <w:sz w:val="24"/>
          <w:lang w:val="en-US"/>
        </w:rPr>
      </w:pPr>
      <w:r w:rsidRPr="00A56B37">
        <w:rPr>
          <w:rFonts w:ascii="Times New Roman" w:hAnsi="Times New Roman" w:cs="Times New Roman"/>
          <w:b/>
          <w:sz w:val="24"/>
          <w:lang w:val="en-US"/>
        </w:rPr>
        <w:t xml:space="preserve">The Earthquake Knowledge Level </w:t>
      </w:r>
      <w:r w:rsidR="00A56B37" w:rsidRPr="00A56B37">
        <w:rPr>
          <w:rFonts w:ascii="Times New Roman" w:hAnsi="Times New Roman" w:cs="Times New Roman"/>
          <w:b/>
          <w:sz w:val="24"/>
          <w:szCs w:val="24"/>
          <w:lang w:val="en-US"/>
        </w:rPr>
        <w:t>and Preparedness</w:t>
      </w:r>
      <w:r w:rsidR="00DC617A">
        <w:rPr>
          <w:rFonts w:ascii="Times New Roman" w:hAnsi="Times New Roman" w:cs="Times New Roman"/>
          <w:b/>
          <w:sz w:val="24"/>
          <w:szCs w:val="24"/>
          <w:lang w:val="en-US"/>
        </w:rPr>
        <w:t>:</w:t>
      </w:r>
      <w:r w:rsidR="00A56B37" w:rsidRPr="00A56B37">
        <w:rPr>
          <w:rFonts w:ascii="Times New Roman" w:hAnsi="Times New Roman" w:cs="Times New Roman"/>
          <w:b/>
          <w:sz w:val="24"/>
          <w:szCs w:val="24"/>
          <w:lang w:val="en-US"/>
        </w:rPr>
        <w:t xml:space="preserve"> </w:t>
      </w:r>
      <w:r w:rsidR="00A56B37" w:rsidRPr="00A56B37">
        <w:rPr>
          <w:rFonts w:ascii="Times New Roman" w:hAnsi="Times New Roman" w:cs="Times New Roman"/>
          <w:b/>
          <w:sz w:val="24"/>
          <w:lang w:val="en-US"/>
        </w:rPr>
        <w:t>Erzincan Province</w:t>
      </w:r>
    </w:p>
    <w:p w14:paraId="7851E7EF" w14:textId="442CB849" w:rsidR="004541AE" w:rsidRPr="00A56B37" w:rsidRDefault="00412A2D" w:rsidP="00920ED1">
      <w:pPr>
        <w:spacing w:after="0" w:line="360" w:lineRule="auto"/>
        <w:ind w:firstLine="720"/>
        <w:jc w:val="both"/>
        <w:rPr>
          <w:rFonts w:ascii="Times New Roman" w:hAnsi="Times New Roman" w:cs="Times New Roman"/>
          <w:b/>
          <w:sz w:val="24"/>
          <w:lang w:val="en-US"/>
        </w:rPr>
      </w:pPr>
      <w:r>
        <w:rPr>
          <w:rFonts w:ascii="Times New Roman" w:hAnsi="Times New Roman" w:cs="Times New Roman"/>
          <w:b/>
          <w:sz w:val="24"/>
          <w:lang w:val="en-US"/>
        </w:rPr>
        <w:t>Master’s Thesi</w:t>
      </w:r>
      <w:r w:rsidR="00943DDA" w:rsidRPr="00A56B37">
        <w:rPr>
          <w:rFonts w:ascii="Times New Roman" w:hAnsi="Times New Roman" w:cs="Times New Roman"/>
          <w:b/>
          <w:sz w:val="24"/>
          <w:lang w:val="en-US"/>
        </w:rPr>
        <w:t>s</w:t>
      </w:r>
      <w:r>
        <w:rPr>
          <w:rFonts w:ascii="Times New Roman" w:hAnsi="Times New Roman" w:cs="Times New Roman"/>
          <w:b/>
          <w:sz w:val="24"/>
          <w:lang w:val="en-US"/>
        </w:rPr>
        <w:t>, 2016,</w:t>
      </w:r>
      <w:r w:rsidR="004541AE" w:rsidRPr="00A56B37">
        <w:rPr>
          <w:rFonts w:ascii="Times New Roman" w:hAnsi="Times New Roman" w:cs="Times New Roman"/>
          <w:b/>
          <w:sz w:val="24"/>
          <w:lang w:val="en-US"/>
        </w:rPr>
        <w:t xml:space="preserve"> </w:t>
      </w:r>
      <w:r w:rsidR="00F325D3" w:rsidRPr="00A56B37">
        <w:rPr>
          <w:rFonts w:ascii="Times New Roman" w:hAnsi="Times New Roman" w:cs="Times New Roman"/>
          <w:b/>
          <w:sz w:val="24"/>
          <w:lang w:val="en-US"/>
        </w:rPr>
        <w:t>XI</w:t>
      </w:r>
      <w:r w:rsidR="00E36A88">
        <w:rPr>
          <w:rFonts w:ascii="Times New Roman" w:hAnsi="Times New Roman" w:cs="Times New Roman"/>
          <w:b/>
          <w:sz w:val="24"/>
          <w:lang w:val="en-US"/>
        </w:rPr>
        <w:t>I+ 49</w:t>
      </w:r>
      <w:r w:rsidR="004541AE" w:rsidRPr="00A56B37">
        <w:rPr>
          <w:rFonts w:ascii="Times New Roman" w:hAnsi="Times New Roman" w:cs="Times New Roman"/>
          <w:b/>
          <w:sz w:val="24"/>
          <w:lang w:val="en-US"/>
        </w:rPr>
        <w:t xml:space="preserve"> page</w:t>
      </w:r>
    </w:p>
    <w:p w14:paraId="793BB26F" w14:textId="77777777" w:rsidR="004541AE" w:rsidRPr="00A56B37" w:rsidRDefault="004541AE" w:rsidP="004541AE">
      <w:pPr>
        <w:spacing w:line="360" w:lineRule="auto"/>
        <w:jc w:val="both"/>
        <w:rPr>
          <w:rFonts w:ascii="Times New Roman" w:hAnsi="Times New Roman" w:cs="Times New Roman"/>
          <w:b/>
          <w:lang w:val="en-US"/>
        </w:rPr>
      </w:pPr>
    </w:p>
    <w:p w14:paraId="44D16DA2" w14:textId="58992948" w:rsidR="00A56B37" w:rsidRPr="00A56B37" w:rsidRDefault="00A56B37" w:rsidP="00A56B37">
      <w:pPr>
        <w:spacing w:after="0" w:line="360" w:lineRule="auto"/>
        <w:jc w:val="both"/>
        <w:rPr>
          <w:rFonts w:ascii="Times New Roman" w:hAnsi="Times New Roman" w:cs="Times New Roman"/>
          <w:sz w:val="24"/>
          <w:szCs w:val="24"/>
          <w:lang w:val="en-US"/>
        </w:rPr>
      </w:pPr>
      <w:r w:rsidRPr="00A56B37">
        <w:rPr>
          <w:rFonts w:ascii="Times New Roman" w:hAnsi="Times New Roman" w:cs="Times New Roman"/>
          <w:b/>
          <w:lang w:val="en-US"/>
        </w:rPr>
        <w:tab/>
      </w:r>
      <w:r w:rsidR="00B94968" w:rsidRPr="00B94968">
        <w:rPr>
          <w:rFonts w:ascii="Times New Roman" w:hAnsi="Times New Roman" w:cs="Times New Roman"/>
          <w:lang w:val="en-US"/>
        </w:rPr>
        <w:t xml:space="preserve">This study has been conducted in order to </w:t>
      </w:r>
      <w:r w:rsidRPr="00B94968">
        <w:rPr>
          <w:rFonts w:ascii="Times New Roman" w:hAnsi="Times New Roman" w:cs="Times New Roman"/>
          <w:sz w:val="24"/>
          <w:szCs w:val="24"/>
          <w:lang w:val="en-US"/>
        </w:rPr>
        <w:t>determine</w:t>
      </w:r>
      <w:r w:rsidRPr="00A56B37">
        <w:rPr>
          <w:rFonts w:ascii="Times New Roman" w:hAnsi="Times New Roman" w:cs="Times New Roman"/>
          <w:sz w:val="24"/>
          <w:szCs w:val="24"/>
          <w:lang w:val="en-US"/>
        </w:rPr>
        <w:t xml:space="preserve"> </w:t>
      </w:r>
      <w:r w:rsidR="00B94968">
        <w:rPr>
          <w:rFonts w:ascii="Times New Roman" w:hAnsi="Times New Roman" w:cs="Times New Roman"/>
          <w:sz w:val="24"/>
          <w:szCs w:val="24"/>
          <w:lang w:val="en-US"/>
        </w:rPr>
        <w:t xml:space="preserve">the </w:t>
      </w:r>
      <w:r w:rsidRPr="00A56B37">
        <w:rPr>
          <w:rFonts w:ascii="Times New Roman" w:hAnsi="Times New Roman" w:cs="Times New Roman"/>
          <w:sz w:val="24"/>
          <w:szCs w:val="24"/>
          <w:lang w:val="en-US"/>
        </w:rPr>
        <w:t xml:space="preserve">earthquake knowledge and preparedness status of individuals living in Erzincan province which </w:t>
      </w:r>
      <w:r w:rsidR="00B94968">
        <w:rPr>
          <w:rFonts w:ascii="Times New Roman" w:hAnsi="Times New Roman" w:cs="Times New Roman"/>
          <w:sz w:val="24"/>
          <w:szCs w:val="24"/>
          <w:lang w:val="en-US"/>
        </w:rPr>
        <w:t>is among the</w:t>
      </w:r>
      <w:r w:rsidRPr="00A56B37">
        <w:rPr>
          <w:rFonts w:ascii="Times New Roman" w:hAnsi="Times New Roman" w:cs="Times New Roman"/>
          <w:sz w:val="24"/>
          <w:szCs w:val="24"/>
          <w:lang w:val="en-US"/>
        </w:rPr>
        <w:t xml:space="preserve"> most important cit</w:t>
      </w:r>
      <w:r w:rsidR="00B94968">
        <w:rPr>
          <w:rFonts w:ascii="Times New Roman" w:hAnsi="Times New Roman" w:cs="Times New Roman"/>
          <w:sz w:val="24"/>
          <w:szCs w:val="24"/>
          <w:lang w:val="en-US"/>
        </w:rPr>
        <w:t>ies</w:t>
      </w:r>
      <w:r w:rsidRPr="00A56B37">
        <w:rPr>
          <w:rFonts w:ascii="Times New Roman" w:hAnsi="Times New Roman" w:cs="Times New Roman"/>
          <w:sz w:val="24"/>
          <w:szCs w:val="24"/>
          <w:lang w:val="en-US"/>
        </w:rPr>
        <w:t xml:space="preserve"> in terms of earthquake hazard in Turkey. The research </w:t>
      </w:r>
      <w:r w:rsidR="00B94968">
        <w:rPr>
          <w:rFonts w:ascii="Times New Roman" w:hAnsi="Times New Roman" w:cs="Times New Roman"/>
          <w:sz w:val="24"/>
          <w:szCs w:val="24"/>
          <w:lang w:val="en-US"/>
        </w:rPr>
        <w:t xml:space="preserve">has been conducted </w:t>
      </w:r>
      <w:r w:rsidRPr="00A56B37">
        <w:rPr>
          <w:rFonts w:ascii="Times New Roman" w:hAnsi="Times New Roman" w:cs="Times New Roman"/>
          <w:sz w:val="24"/>
          <w:szCs w:val="24"/>
          <w:lang w:val="en-US"/>
        </w:rPr>
        <w:t xml:space="preserve">by </w:t>
      </w:r>
      <w:r w:rsidR="00B94968">
        <w:rPr>
          <w:rFonts w:ascii="Times New Roman" w:hAnsi="Times New Roman" w:cs="Times New Roman"/>
          <w:sz w:val="24"/>
          <w:szCs w:val="24"/>
          <w:lang w:val="en-US"/>
        </w:rPr>
        <w:t>applying a questionnaire</w:t>
      </w:r>
      <w:r w:rsidRPr="00A56B37">
        <w:rPr>
          <w:rFonts w:ascii="Times New Roman" w:hAnsi="Times New Roman" w:cs="Times New Roman"/>
          <w:sz w:val="24"/>
          <w:szCs w:val="24"/>
          <w:lang w:val="en-US"/>
        </w:rPr>
        <w:t xml:space="preserve"> to 18 and older 400 adults </w:t>
      </w:r>
      <w:r w:rsidR="00B94968">
        <w:rPr>
          <w:rFonts w:ascii="Times New Roman" w:hAnsi="Times New Roman" w:cs="Times New Roman"/>
          <w:sz w:val="24"/>
          <w:szCs w:val="24"/>
          <w:lang w:val="en-US"/>
        </w:rPr>
        <w:t>living</w:t>
      </w:r>
      <w:r w:rsidRPr="00A56B37">
        <w:rPr>
          <w:rFonts w:ascii="Times New Roman" w:hAnsi="Times New Roman" w:cs="Times New Roman"/>
          <w:sz w:val="24"/>
          <w:szCs w:val="24"/>
          <w:lang w:val="en-US"/>
        </w:rPr>
        <w:t xml:space="preserve"> in </w:t>
      </w:r>
      <w:r w:rsidR="001B5C81">
        <w:rPr>
          <w:rFonts w:ascii="Times New Roman" w:hAnsi="Times New Roman" w:cs="Times New Roman"/>
          <w:sz w:val="24"/>
          <w:szCs w:val="24"/>
          <w:lang w:val="en-US"/>
        </w:rPr>
        <w:t xml:space="preserve">the provincial center of </w:t>
      </w:r>
      <w:r w:rsidRPr="00A56B37">
        <w:rPr>
          <w:rFonts w:ascii="Times New Roman" w:hAnsi="Times New Roman" w:cs="Times New Roman"/>
          <w:sz w:val="24"/>
          <w:szCs w:val="24"/>
          <w:lang w:val="en-US"/>
        </w:rPr>
        <w:t>Erzincan.</w:t>
      </w:r>
    </w:p>
    <w:p w14:paraId="3167C634" w14:textId="600C0940" w:rsidR="00A56B37" w:rsidRPr="00A56B37" w:rsidRDefault="00A56B37" w:rsidP="00A56B37">
      <w:pPr>
        <w:spacing w:after="0" w:line="360" w:lineRule="auto"/>
        <w:jc w:val="both"/>
        <w:rPr>
          <w:rFonts w:ascii="Times New Roman" w:hAnsi="Times New Roman" w:cs="Times New Roman"/>
          <w:sz w:val="24"/>
          <w:lang w:val="en-US"/>
        </w:rPr>
      </w:pPr>
      <w:r w:rsidRPr="00A56B37">
        <w:rPr>
          <w:rFonts w:ascii="Times New Roman" w:hAnsi="Times New Roman" w:cs="Times New Roman"/>
          <w:sz w:val="24"/>
          <w:lang w:val="en-US"/>
        </w:rPr>
        <w:tab/>
        <w:t>Although “</w:t>
      </w:r>
      <w:r w:rsidR="00FD7E2E">
        <w:rPr>
          <w:rFonts w:ascii="Times New Roman" w:hAnsi="Times New Roman" w:cs="Times New Roman"/>
          <w:sz w:val="24"/>
          <w:lang w:val="en-US"/>
        </w:rPr>
        <w:t xml:space="preserve">the </w:t>
      </w:r>
      <w:r w:rsidRPr="00A56B37">
        <w:rPr>
          <w:rFonts w:ascii="Times New Roman" w:hAnsi="Times New Roman" w:cs="Times New Roman"/>
          <w:sz w:val="24"/>
          <w:lang w:val="en-US"/>
        </w:rPr>
        <w:t>earth</w:t>
      </w:r>
      <w:r>
        <w:rPr>
          <w:rFonts w:ascii="Times New Roman" w:hAnsi="Times New Roman" w:cs="Times New Roman"/>
          <w:sz w:val="24"/>
          <w:lang w:val="en-US"/>
        </w:rPr>
        <w:t>quake knowledge point” mean</w:t>
      </w:r>
      <w:r w:rsidR="00FD7E2E">
        <w:rPr>
          <w:rFonts w:ascii="Times New Roman" w:hAnsi="Times New Roman" w:cs="Times New Roman"/>
          <w:sz w:val="24"/>
          <w:lang w:val="en-US"/>
        </w:rPr>
        <w:t>s</w:t>
      </w:r>
      <w:r>
        <w:rPr>
          <w:rFonts w:ascii="Times New Roman" w:hAnsi="Times New Roman" w:cs="Times New Roman"/>
          <w:sz w:val="24"/>
          <w:lang w:val="en-US"/>
        </w:rPr>
        <w:t xml:space="preserve"> (82</w:t>
      </w:r>
      <w:r w:rsidR="00FD7E2E">
        <w:rPr>
          <w:rFonts w:ascii="Times New Roman" w:hAnsi="Times New Roman" w:cs="Times New Roman"/>
          <w:sz w:val="24"/>
          <w:lang w:val="en-US"/>
        </w:rPr>
        <w:t>.</w:t>
      </w:r>
      <w:r>
        <w:rPr>
          <w:rFonts w:ascii="Times New Roman" w:hAnsi="Times New Roman" w:cs="Times New Roman"/>
          <w:sz w:val="24"/>
          <w:lang w:val="en-US"/>
        </w:rPr>
        <w:t>17±17</w:t>
      </w:r>
      <w:r w:rsidR="00FD7E2E">
        <w:rPr>
          <w:rFonts w:ascii="Times New Roman" w:hAnsi="Times New Roman" w:cs="Times New Roman"/>
          <w:sz w:val="24"/>
          <w:lang w:val="en-US"/>
        </w:rPr>
        <w:t>.</w:t>
      </w:r>
      <w:r w:rsidRPr="00A56B37">
        <w:rPr>
          <w:rFonts w:ascii="Times New Roman" w:hAnsi="Times New Roman" w:cs="Times New Roman"/>
          <w:sz w:val="24"/>
          <w:lang w:val="en-US"/>
        </w:rPr>
        <w:t>24) of participants</w:t>
      </w:r>
      <w:r w:rsidR="00FD7E2E">
        <w:rPr>
          <w:rFonts w:ascii="Times New Roman" w:hAnsi="Times New Roman" w:cs="Times New Roman"/>
          <w:sz w:val="24"/>
          <w:lang w:val="en-US"/>
        </w:rPr>
        <w:t>’</w:t>
      </w:r>
      <w:r w:rsidRPr="00A56B37">
        <w:rPr>
          <w:rFonts w:ascii="Times New Roman" w:hAnsi="Times New Roman" w:cs="Times New Roman"/>
          <w:sz w:val="24"/>
          <w:lang w:val="en-US"/>
        </w:rPr>
        <w:t xml:space="preserve"> </w:t>
      </w:r>
      <w:r w:rsidR="00FD7E2E">
        <w:rPr>
          <w:rFonts w:ascii="Times New Roman" w:hAnsi="Times New Roman" w:cs="Times New Roman"/>
          <w:sz w:val="24"/>
          <w:lang w:val="en-US"/>
        </w:rPr>
        <w:t>wa</w:t>
      </w:r>
      <w:r w:rsidRPr="00A56B37">
        <w:rPr>
          <w:rFonts w:ascii="Times New Roman" w:hAnsi="Times New Roman" w:cs="Times New Roman"/>
          <w:sz w:val="24"/>
          <w:lang w:val="en-US"/>
        </w:rPr>
        <w:t>s high, “</w:t>
      </w:r>
      <w:r w:rsidR="00FD7E2E">
        <w:rPr>
          <w:rFonts w:ascii="Times New Roman" w:hAnsi="Times New Roman" w:cs="Times New Roman"/>
          <w:sz w:val="24"/>
          <w:lang w:val="en-US"/>
        </w:rPr>
        <w:t xml:space="preserve">the </w:t>
      </w:r>
      <w:r w:rsidR="00660DAB">
        <w:rPr>
          <w:rFonts w:ascii="Times New Roman" w:hAnsi="Times New Roman" w:cs="Times New Roman"/>
          <w:sz w:val="24"/>
          <w:lang w:val="en-US"/>
        </w:rPr>
        <w:t>earthquake</w:t>
      </w:r>
      <w:r>
        <w:rPr>
          <w:rFonts w:ascii="Times New Roman" w:hAnsi="Times New Roman" w:cs="Times New Roman"/>
          <w:sz w:val="24"/>
          <w:lang w:val="en-US"/>
        </w:rPr>
        <w:t xml:space="preserve"> behavior point” mean</w:t>
      </w:r>
      <w:r w:rsidR="00FD7E2E">
        <w:rPr>
          <w:rFonts w:ascii="Times New Roman" w:hAnsi="Times New Roman" w:cs="Times New Roman"/>
          <w:sz w:val="24"/>
          <w:lang w:val="en-US"/>
        </w:rPr>
        <w:t>s (36.27±23.83) wa</w:t>
      </w:r>
      <w:r w:rsidRPr="00A56B37">
        <w:rPr>
          <w:rFonts w:ascii="Times New Roman" w:hAnsi="Times New Roman" w:cs="Times New Roman"/>
          <w:sz w:val="24"/>
          <w:lang w:val="en-US"/>
        </w:rPr>
        <w:t xml:space="preserve">s </w:t>
      </w:r>
      <w:r w:rsidR="00FD7E2E" w:rsidRPr="00A56B37">
        <w:rPr>
          <w:rFonts w:ascii="Times New Roman" w:hAnsi="Times New Roman" w:cs="Times New Roman"/>
          <w:sz w:val="24"/>
          <w:lang w:val="en-US"/>
        </w:rPr>
        <w:t xml:space="preserve">relatively </w:t>
      </w:r>
      <w:r w:rsidRPr="00A56B37">
        <w:rPr>
          <w:rFonts w:ascii="Times New Roman" w:hAnsi="Times New Roman" w:cs="Times New Roman"/>
          <w:sz w:val="24"/>
          <w:lang w:val="en-US"/>
        </w:rPr>
        <w:t xml:space="preserve">low. It </w:t>
      </w:r>
      <w:r w:rsidR="001819A4">
        <w:rPr>
          <w:rFonts w:ascii="Times New Roman" w:hAnsi="Times New Roman" w:cs="Times New Roman"/>
          <w:sz w:val="24"/>
          <w:lang w:val="en-US"/>
        </w:rPr>
        <w:t>wa</w:t>
      </w:r>
      <w:r w:rsidRPr="00A56B37">
        <w:rPr>
          <w:rFonts w:ascii="Times New Roman" w:hAnsi="Times New Roman" w:cs="Times New Roman"/>
          <w:sz w:val="24"/>
          <w:lang w:val="en-US"/>
        </w:rPr>
        <w:t xml:space="preserve">s found that while there </w:t>
      </w:r>
      <w:r w:rsidR="001819A4">
        <w:rPr>
          <w:rFonts w:ascii="Times New Roman" w:hAnsi="Times New Roman" w:cs="Times New Roman"/>
          <w:sz w:val="24"/>
          <w:lang w:val="en-US"/>
        </w:rPr>
        <w:t>wa</w:t>
      </w:r>
      <w:r w:rsidRPr="00A56B37">
        <w:rPr>
          <w:rFonts w:ascii="Times New Roman" w:hAnsi="Times New Roman" w:cs="Times New Roman"/>
          <w:sz w:val="24"/>
          <w:lang w:val="en-US"/>
        </w:rPr>
        <w:t>s no significant difference between men and women in terms of knowledge point</w:t>
      </w:r>
      <w:r w:rsidR="001819A4">
        <w:rPr>
          <w:rFonts w:ascii="Times New Roman" w:hAnsi="Times New Roman" w:cs="Times New Roman"/>
          <w:sz w:val="24"/>
          <w:lang w:val="en-US"/>
        </w:rPr>
        <w:t xml:space="preserve"> means</w:t>
      </w:r>
      <w:r w:rsidRPr="00A56B37">
        <w:rPr>
          <w:rFonts w:ascii="Times New Roman" w:hAnsi="Times New Roman" w:cs="Times New Roman"/>
          <w:sz w:val="24"/>
          <w:lang w:val="en-US"/>
        </w:rPr>
        <w:t xml:space="preserve">, there </w:t>
      </w:r>
      <w:r w:rsidR="001819A4">
        <w:rPr>
          <w:rFonts w:ascii="Times New Roman" w:hAnsi="Times New Roman" w:cs="Times New Roman"/>
          <w:sz w:val="24"/>
          <w:lang w:val="en-US"/>
        </w:rPr>
        <w:t>wa</w:t>
      </w:r>
      <w:r w:rsidRPr="00A56B37">
        <w:rPr>
          <w:rFonts w:ascii="Times New Roman" w:hAnsi="Times New Roman" w:cs="Times New Roman"/>
          <w:sz w:val="24"/>
          <w:lang w:val="en-US"/>
        </w:rPr>
        <w:t xml:space="preserve">s </w:t>
      </w:r>
      <w:r w:rsidR="00CC69C5">
        <w:rPr>
          <w:rFonts w:ascii="Times New Roman" w:hAnsi="Times New Roman" w:cs="Times New Roman"/>
          <w:sz w:val="24"/>
          <w:lang w:val="en-US"/>
        </w:rPr>
        <w:t xml:space="preserve">a </w:t>
      </w:r>
      <w:r w:rsidR="00CC69C5" w:rsidRPr="00A56B37">
        <w:rPr>
          <w:rFonts w:ascii="Times New Roman" w:hAnsi="Times New Roman" w:cs="Times New Roman"/>
          <w:sz w:val="24"/>
          <w:lang w:val="en-US"/>
        </w:rPr>
        <w:t xml:space="preserve">statistically </w:t>
      </w:r>
      <w:r w:rsidRPr="00A56B37">
        <w:rPr>
          <w:rFonts w:ascii="Times New Roman" w:hAnsi="Times New Roman" w:cs="Times New Roman"/>
          <w:sz w:val="24"/>
          <w:lang w:val="en-US"/>
        </w:rPr>
        <w:t xml:space="preserve">significant difference </w:t>
      </w:r>
      <w:r w:rsidR="00FB5867" w:rsidRPr="00A56B37">
        <w:rPr>
          <w:rFonts w:ascii="Times New Roman" w:hAnsi="Times New Roman" w:cs="Times New Roman"/>
          <w:sz w:val="24"/>
          <w:lang w:val="en-US"/>
        </w:rPr>
        <w:t xml:space="preserve">between </w:t>
      </w:r>
      <w:r w:rsidR="007628FE">
        <w:rPr>
          <w:rFonts w:ascii="Times New Roman" w:hAnsi="Times New Roman" w:cs="Times New Roman"/>
          <w:sz w:val="24"/>
          <w:lang w:val="en-US"/>
        </w:rPr>
        <w:t xml:space="preserve">them </w:t>
      </w:r>
      <w:r w:rsidR="00FB5867">
        <w:rPr>
          <w:rFonts w:ascii="Times New Roman" w:hAnsi="Times New Roman" w:cs="Times New Roman"/>
          <w:sz w:val="24"/>
          <w:lang w:val="en-US"/>
        </w:rPr>
        <w:t>i</w:t>
      </w:r>
      <w:r w:rsidRPr="00A56B37">
        <w:rPr>
          <w:rFonts w:ascii="Times New Roman" w:hAnsi="Times New Roman" w:cs="Times New Roman"/>
          <w:sz w:val="24"/>
          <w:lang w:val="en-US"/>
        </w:rPr>
        <w:t>n terms of behavior point</w:t>
      </w:r>
      <w:r w:rsidR="001819A4">
        <w:rPr>
          <w:rFonts w:ascii="Times New Roman" w:hAnsi="Times New Roman" w:cs="Times New Roman"/>
          <w:sz w:val="24"/>
          <w:lang w:val="en-US"/>
        </w:rPr>
        <w:t xml:space="preserve"> means</w:t>
      </w:r>
      <w:r w:rsidRPr="00A56B37">
        <w:rPr>
          <w:rFonts w:ascii="Times New Roman" w:hAnsi="Times New Roman" w:cs="Times New Roman"/>
          <w:sz w:val="24"/>
          <w:lang w:val="en-US"/>
        </w:rPr>
        <w:t xml:space="preserve">. It </w:t>
      </w:r>
      <w:r w:rsidR="007628FE">
        <w:rPr>
          <w:rFonts w:ascii="Times New Roman" w:hAnsi="Times New Roman" w:cs="Times New Roman"/>
          <w:sz w:val="24"/>
          <w:lang w:val="en-US"/>
        </w:rPr>
        <w:t>wa</w:t>
      </w:r>
      <w:r w:rsidRPr="00A56B37">
        <w:rPr>
          <w:rFonts w:ascii="Times New Roman" w:hAnsi="Times New Roman" w:cs="Times New Roman"/>
          <w:sz w:val="24"/>
          <w:lang w:val="en-US"/>
        </w:rPr>
        <w:t xml:space="preserve">s found that while there </w:t>
      </w:r>
      <w:r w:rsidR="007628FE">
        <w:rPr>
          <w:rFonts w:ascii="Times New Roman" w:hAnsi="Times New Roman" w:cs="Times New Roman"/>
          <w:sz w:val="24"/>
          <w:lang w:val="en-US"/>
        </w:rPr>
        <w:t>wa</w:t>
      </w:r>
      <w:r w:rsidRPr="00A56B37">
        <w:rPr>
          <w:rFonts w:ascii="Times New Roman" w:hAnsi="Times New Roman" w:cs="Times New Roman"/>
          <w:sz w:val="24"/>
          <w:lang w:val="en-US"/>
        </w:rPr>
        <w:t xml:space="preserve">s no </w:t>
      </w:r>
      <w:r w:rsidR="007628FE" w:rsidRPr="00A56B37">
        <w:rPr>
          <w:rFonts w:ascii="Times New Roman" w:hAnsi="Times New Roman" w:cs="Times New Roman"/>
          <w:sz w:val="24"/>
          <w:lang w:val="en-US"/>
        </w:rPr>
        <w:t xml:space="preserve">statistically </w:t>
      </w:r>
      <w:r w:rsidRPr="00A56B37">
        <w:rPr>
          <w:rFonts w:ascii="Times New Roman" w:hAnsi="Times New Roman" w:cs="Times New Roman"/>
          <w:sz w:val="24"/>
          <w:lang w:val="en-US"/>
        </w:rPr>
        <w:t xml:space="preserve">significant difference between knowledge point means </w:t>
      </w:r>
      <w:r w:rsidR="00011E60">
        <w:rPr>
          <w:rFonts w:ascii="Times New Roman" w:hAnsi="Times New Roman" w:cs="Times New Roman"/>
          <w:sz w:val="24"/>
          <w:lang w:val="en-US"/>
        </w:rPr>
        <w:t>between</w:t>
      </w:r>
      <w:r w:rsidRPr="00A56B37">
        <w:rPr>
          <w:rFonts w:ascii="Times New Roman" w:hAnsi="Times New Roman" w:cs="Times New Roman"/>
          <w:sz w:val="24"/>
          <w:lang w:val="en-US"/>
        </w:rPr>
        <w:t xml:space="preserve"> married and bachelor, tenanted and owner-occupants, </w:t>
      </w:r>
      <w:r w:rsidR="00011E60" w:rsidRPr="00A56B37">
        <w:rPr>
          <w:rFonts w:ascii="Times New Roman" w:hAnsi="Times New Roman" w:cs="Times New Roman"/>
          <w:sz w:val="24"/>
          <w:lang w:val="en-US"/>
        </w:rPr>
        <w:t xml:space="preserve">higher </w:t>
      </w:r>
      <w:r w:rsidRPr="00A56B37">
        <w:rPr>
          <w:rFonts w:ascii="Times New Roman" w:hAnsi="Times New Roman" w:cs="Times New Roman"/>
          <w:sz w:val="24"/>
          <w:lang w:val="en-US"/>
        </w:rPr>
        <w:t>monthly income and lower</w:t>
      </w:r>
      <w:r w:rsidR="00011E60" w:rsidRPr="00011E60">
        <w:rPr>
          <w:rFonts w:ascii="Times New Roman" w:hAnsi="Times New Roman" w:cs="Times New Roman"/>
          <w:sz w:val="24"/>
          <w:lang w:val="en-US"/>
        </w:rPr>
        <w:t xml:space="preserve"> </w:t>
      </w:r>
      <w:r w:rsidR="00011E60" w:rsidRPr="00A56B37">
        <w:rPr>
          <w:rFonts w:ascii="Times New Roman" w:hAnsi="Times New Roman" w:cs="Times New Roman"/>
          <w:sz w:val="24"/>
          <w:lang w:val="en-US"/>
        </w:rPr>
        <w:t>monthly income</w:t>
      </w:r>
      <w:r w:rsidRPr="00A56B37">
        <w:rPr>
          <w:rFonts w:ascii="Times New Roman" w:hAnsi="Times New Roman" w:cs="Times New Roman"/>
          <w:sz w:val="24"/>
          <w:lang w:val="en-US"/>
        </w:rPr>
        <w:t xml:space="preserve">, there </w:t>
      </w:r>
      <w:r w:rsidR="007628FE">
        <w:rPr>
          <w:rFonts w:ascii="Times New Roman" w:hAnsi="Times New Roman" w:cs="Times New Roman"/>
          <w:sz w:val="24"/>
          <w:lang w:val="en-US"/>
        </w:rPr>
        <w:t>wa</w:t>
      </w:r>
      <w:r w:rsidRPr="00A56B37">
        <w:rPr>
          <w:rFonts w:ascii="Times New Roman" w:hAnsi="Times New Roman" w:cs="Times New Roman"/>
          <w:sz w:val="24"/>
          <w:lang w:val="en-US"/>
        </w:rPr>
        <w:t xml:space="preserve">s </w:t>
      </w:r>
      <w:r w:rsidR="00011E60" w:rsidRPr="00A56B37">
        <w:rPr>
          <w:rFonts w:ascii="Times New Roman" w:hAnsi="Times New Roman" w:cs="Times New Roman"/>
          <w:sz w:val="24"/>
          <w:lang w:val="en-US"/>
        </w:rPr>
        <w:t xml:space="preserve">statistically </w:t>
      </w:r>
      <w:r w:rsidRPr="00A56B37">
        <w:rPr>
          <w:rFonts w:ascii="Times New Roman" w:hAnsi="Times New Roman" w:cs="Times New Roman"/>
          <w:sz w:val="24"/>
          <w:lang w:val="en-US"/>
        </w:rPr>
        <w:t xml:space="preserve">significant difference between </w:t>
      </w:r>
      <w:r w:rsidR="00011E60">
        <w:rPr>
          <w:rFonts w:ascii="Times New Roman" w:hAnsi="Times New Roman" w:cs="Times New Roman"/>
          <w:sz w:val="24"/>
          <w:lang w:val="en-US"/>
        </w:rPr>
        <w:t xml:space="preserve">their </w:t>
      </w:r>
      <w:r w:rsidR="00011E60" w:rsidRPr="00A56B37">
        <w:rPr>
          <w:rFonts w:ascii="Times New Roman" w:hAnsi="Times New Roman" w:cs="Times New Roman"/>
          <w:sz w:val="24"/>
          <w:lang w:val="en-US"/>
        </w:rPr>
        <w:t>behavio</w:t>
      </w:r>
      <w:r w:rsidR="00011E60">
        <w:rPr>
          <w:rFonts w:ascii="Times New Roman" w:hAnsi="Times New Roman" w:cs="Times New Roman"/>
          <w:sz w:val="24"/>
          <w:lang w:val="en-US"/>
        </w:rPr>
        <w:t>r</w:t>
      </w:r>
      <w:r w:rsidR="00733456">
        <w:rPr>
          <w:rFonts w:ascii="Times New Roman" w:hAnsi="Times New Roman" w:cs="Times New Roman"/>
          <w:sz w:val="24"/>
          <w:lang w:val="en-US"/>
        </w:rPr>
        <w:t xml:space="preserve"> point means</w:t>
      </w:r>
      <w:r w:rsidRPr="00A56B37">
        <w:rPr>
          <w:rFonts w:ascii="Times New Roman" w:hAnsi="Times New Roman" w:cs="Times New Roman"/>
          <w:sz w:val="24"/>
          <w:lang w:val="en-US"/>
        </w:rPr>
        <w:t>. While the participants</w:t>
      </w:r>
      <w:r>
        <w:rPr>
          <w:rFonts w:ascii="Times New Roman" w:hAnsi="Times New Roman" w:cs="Times New Roman"/>
          <w:sz w:val="24"/>
          <w:lang w:val="en-US"/>
        </w:rPr>
        <w:t>’</w:t>
      </w:r>
      <w:r w:rsidRPr="00A56B37">
        <w:rPr>
          <w:rFonts w:ascii="Times New Roman" w:hAnsi="Times New Roman" w:cs="Times New Roman"/>
          <w:sz w:val="24"/>
          <w:lang w:val="en-US"/>
        </w:rPr>
        <w:t xml:space="preserve"> knowledge </w:t>
      </w:r>
      <w:r w:rsidR="00E32189">
        <w:rPr>
          <w:rFonts w:ascii="Times New Roman" w:hAnsi="Times New Roman" w:cs="Times New Roman"/>
          <w:sz w:val="24"/>
          <w:lang w:val="en-US"/>
        </w:rPr>
        <w:t xml:space="preserve">about </w:t>
      </w:r>
      <w:r w:rsidRPr="00A56B37">
        <w:rPr>
          <w:rFonts w:ascii="Times New Roman" w:hAnsi="Times New Roman" w:cs="Times New Roman"/>
          <w:sz w:val="24"/>
          <w:lang w:val="en-US"/>
        </w:rPr>
        <w:t xml:space="preserve">“home first aid kit and fire extinguisher should be kept” </w:t>
      </w:r>
      <w:r w:rsidR="00D50A99">
        <w:rPr>
          <w:rFonts w:ascii="Times New Roman" w:hAnsi="Times New Roman" w:cs="Times New Roman"/>
          <w:sz w:val="24"/>
          <w:lang w:val="en-US"/>
        </w:rPr>
        <w:t>wa</w:t>
      </w:r>
      <w:r w:rsidRPr="00A56B37">
        <w:rPr>
          <w:rFonts w:ascii="Times New Roman" w:hAnsi="Times New Roman" w:cs="Times New Roman"/>
          <w:sz w:val="24"/>
          <w:lang w:val="en-US"/>
        </w:rPr>
        <w:t xml:space="preserve">s high, turning this knowledge to behavior rate </w:t>
      </w:r>
      <w:r w:rsidR="00E32189">
        <w:rPr>
          <w:rFonts w:ascii="Times New Roman" w:hAnsi="Times New Roman" w:cs="Times New Roman"/>
          <w:sz w:val="24"/>
          <w:lang w:val="en-US"/>
        </w:rPr>
        <w:t>wa</w:t>
      </w:r>
      <w:r w:rsidRPr="00A56B37">
        <w:rPr>
          <w:rFonts w:ascii="Times New Roman" w:hAnsi="Times New Roman" w:cs="Times New Roman"/>
          <w:sz w:val="24"/>
          <w:lang w:val="en-US"/>
        </w:rPr>
        <w:t xml:space="preserve">s low. In the research, it </w:t>
      </w:r>
      <w:r w:rsidR="00E32189">
        <w:rPr>
          <w:rFonts w:ascii="Times New Roman" w:hAnsi="Times New Roman" w:cs="Times New Roman"/>
          <w:sz w:val="24"/>
          <w:lang w:val="en-US"/>
        </w:rPr>
        <w:t>wa</w:t>
      </w:r>
      <w:r w:rsidRPr="00A56B37">
        <w:rPr>
          <w:rFonts w:ascii="Times New Roman" w:hAnsi="Times New Roman" w:cs="Times New Roman"/>
          <w:sz w:val="24"/>
          <w:lang w:val="en-US"/>
        </w:rPr>
        <w:t xml:space="preserve">s determined that the participants’ </w:t>
      </w:r>
      <w:r w:rsidR="00E32189">
        <w:rPr>
          <w:rFonts w:ascii="Times New Roman" w:hAnsi="Times New Roman" w:cs="Times New Roman"/>
          <w:sz w:val="24"/>
          <w:lang w:val="en-US"/>
        </w:rPr>
        <w:t xml:space="preserve">rate of </w:t>
      </w:r>
      <w:r w:rsidRPr="00A56B37">
        <w:rPr>
          <w:rFonts w:ascii="Times New Roman" w:hAnsi="Times New Roman" w:cs="Times New Roman"/>
          <w:sz w:val="24"/>
          <w:lang w:val="en-US"/>
        </w:rPr>
        <w:t>feel</w:t>
      </w:r>
      <w:r w:rsidR="00E32189">
        <w:rPr>
          <w:rFonts w:ascii="Times New Roman" w:hAnsi="Times New Roman" w:cs="Times New Roman"/>
          <w:sz w:val="24"/>
          <w:lang w:val="en-US"/>
        </w:rPr>
        <w:t>ing</w:t>
      </w:r>
      <w:r w:rsidRPr="00A56B37">
        <w:rPr>
          <w:rFonts w:ascii="Times New Roman" w:hAnsi="Times New Roman" w:cs="Times New Roman"/>
          <w:sz w:val="24"/>
          <w:lang w:val="en-US"/>
        </w:rPr>
        <w:t xml:space="preserve"> </w:t>
      </w:r>
      <w:r w:rsidR="00E32189" w:rsidRPr="00A56B37">
        <w:rPr>
          <w:rFonts w:ascii="Times New Roman" w:hAnsi="Times New Roman" w:cs="Times New Roman"/>
          <w:sz w:val="24"/>
          <w:lang w:val="en-US"/>
        </w:rPr>
        <w:t>t</w:t>
      </w:r>
      <w:r w:rsidR="00E32189">
        <w:rPr>
          <w:rFonts w:ascii="Times New Roman" w:hAnsi="Times New Roman" w:cs="Times New Roman"/>
          <w:sz w:val="24"/>
          <w:lang w:val="en-US"/>
        </w:rPr>
        <w:t>hemselves</w:t>
      </w:r>
      <w:r w:rsidR="00E32189" w:rsidRPr="00A56B37">
        <w:rPr>
          <w:rFonts w:ascii="Times New Roman" w:hAnsi="Times New Roman" w:cs="Times New Roman"/>
          <w:sz w:val="24"/>
          <w:lang w:val="en-US"/>
        </w:rPr>
        <w:t xml:space="preserve"> </w:t>
      </w:r>
      <w:r w:rsidRPr="00A56B37">
        <w:rPr>
          <w:rFonts w:ascii="Times New Roman" w:hAnsi="Times New Roman" w:cs="Times New Roman"/>
          <w:sz w:val="24"/>
          <w:lang w:val="en-US"/>
        </w:rPr>
        <w:t xml:space="preserve">ready </w:t>
      </w:r>
      <w:r>
        <w:rPr>
          <w:rFonts w:ascii="Times New Roman" w:hAnsi="Times New Roman" w:cs="Times New Roman"/>
          <w:sz w:val="24"/>
          <w:lang w:val="en-US"/>
        </w:rPr>
        <w:t>to earthquake</w:t>
      </w:r>
      <w:r w:rsidR="00E32189">
        <w:rPr>
          <w:rFonts w:ascii="Times New Roman" w:hAnsi="Times New Roman" w:cs="Times New Roman"/>
          <w:sz w:val="24"/>
          <w:lang w:val="en-US"/>
        </w:rPr>
        <w:t xml:space="preserve"> (%6.2)</w:t>
      </w:r>
      <w:r>
        <w:rPr>
          <w:rFonts w:ascii="Times New Roman" w:hAnsi="Times New Roman" w:cs="Times New Roman"/>
          <w:sz w:val="24"/>
          <w:lang w:val="en-US"/>
        </w:rPr>
        <w:t xml:space="preserve"> </w:t>
      </w:r>
      <w:r w:rsidR="00E32189">
        <w:rPr>
          <w:rFonts w:ascii="Times New Roman" w:hAnsi="Times New Roman" w:cs="Times New Roman"/>
          <w:sz w:val="24"/>
          <w:lang w:val="en-US"/>
        </w:rPr>
        <w:t>wa</w:t>
      </w:r>
      <w:r w:rsidR="00660DAB">
        <w:rPr>
          <w:rFonts w:ascii="Times New Roman" w:hAnsi="Times New Roman" w:cs="Times New Roman"/>
          <w:sz w:val="24"/>
          <w:lang w:val="en-US"/>
        </w:rPr>
        <w:t xml:space="preserve">s </w:t>
      </w:r>
      <w:proofErr w:type="spellStart"/>
      <w:r w:rsidR="00660DAB">
        <w:rPr>
          <w:rFonts w:ascii="Times New Roman" w:hAnsi="Times New Roman" w:cs="Times New Roman"/>
          <w:sz w:val="24"/>
          <w:szCs w:val="21"/>
        </w:rPr>
        <w:t>considerabl</w:t>
      </w:r>
      <w:r w:rsidR="00E32189">
        <w:rPr>
          <w:rFonts w:ascii="Times New Roman" w:hAnsi="Times New Roman" w:cs="Times New Roman"/>
          <w:sz w:val="24"/>
          <w:szCs w:val="21"/>
        </w:rPr>
        <w:t>y</w:t>
      </w:r>
      <w:proofErr w:type="spellEnd"/>
      <w:r w:rsidR="00660DAB">
        <w:rPr>
          <w:rFonts w:ascii="Times New Roman" w:hAnsi="Times New Roman" w:cs="Times New Roman"/>
          <w:sz w:val="24"/>
          <w:lang w:val="en-US"/>
        </w:rPr>
        <w:t xml:space="preserve"> low</w:t>
      </w:r>
      <w:r w:rsidRPr="00A56B37">
        <w:rPr>
          <w:rFonts w:ascii="Times New Roman" w:hAnsi="Times New Roman" w:cs="Times New Roman"/>
          <w:sz w:val="24"/>
          <w:lang w:val="en-US"/>
        </w:rPr>
        <w:t xml:space="preserve">. </w:t>
      </w:r>
    </w:p>
    <w:p w14:paraId="245B1997" w14:textId="28917388" w:rsidR="00A56B37" w:rsidRPr="00A56B37" w:rsidRDefault="003667F1" w:rsidP="00C3494F">
      <w:pPr>
        <w:spacing w:after="0" w:line="360" w:lineRule="auto"/>
        <w:jc w:val="both"/>
        <w:rPr>
          <w:rFonts w:ascii="Times New Roman" w:hAnsi="Times New Roman" w:cs="Times New Roman"/>
          <w:sz w:val="24"/>
          <w:lang w:val="en-US"/>
        </w:rPr>
      </w:pPr>
      <w:r>
        <w:rPr>
          <w:rFonts w:ascii="Times New Roman" w:hAnsi="Times New Roman" w:cs="Times New Roman"/>
          <w:sz w:val="24"/>
          <w:lang w:val="en-US"/>
        </w:rPr>
        <w:tab/>
        <w:t>As a result, it wa</w:t>
      </w:r>
      <w:r w:rsidR="00A56B37" w:rsidRPr="00A56B37">
        <w:rPr>
          <w:rFonts w:ascii="Times New Roman" w:hAnsi="Times New Roman" w:cs="Times New Roman"/>
          <w:sz w:val="24"/>
          <w:lang w:val="en-US"/>
        </w:rPr>
        <w:t xml:space="preserve">s found that earthquake knowledge point </w:t>
      </w:r>
      <w:r>
        <w:rPr>
          <w:rFonts w:ascii="Times New Roman" w:hAnsi="Times New Roman" w:cs="Times New Roman"/>
          <w:sz w:val="24"/>
          <w:lang w:val="en-US"/>
        </w:rPr>
        <w:t xml:space="preserve">means </w:t>
      </w:r>
      <w:r w:rsidR="00A56B37" w:rsidRPr="00A56B37">
        <w:rPr>
          <w:rFonts w:ascii="Times New Roman" w:hAnsi="Times New Roman" w:cs="Times New Roman"/>
          <w:sz w:val="24"/>
          <w:lang w:val="en-US"/>
        </w:rPr>
        <w:t xml:space="preserve">of individuals’ </w:t>
      </w:r>
      <w:r>
        <w:rPr>
          <w:rFonts w:ascii="Times New Roman" w:hAnsi="Times New Roman" w:cs="Times New Roman"/>
          <w:sz w:val="24"/>
          <w:lang w:val="en-US"/>
        </w:rPr>
        <w:t>living</w:t>
      </w:r>
      <w:r w:rsidR="00A56B37" w:rsidRPr="00A56B37">
        <w:rPr>
          <w:rFonts w:ascii="Times New Roman" w:hAnsi="Times New Roman" w:cs="Times New Roman"/>
          <w:sz w:val="24"/>
          <w:lang w:val="en-US"/>
        </w:rPr>
        <w:t xml:space="preserve"> in Erzincan </w:t>
      </w:r>
      <w:r w:rsidR="00660DAB" w:rsidRPr="00A56B37">
        <w:rPr>
          <w:rFonts w:ascii="Times New Roman" w:hAnsi="Times New Roman" w:cs="Times New Roman"/>
          <w:sz w:val="24"/>
          <w:szCs w:val="24"/>
          <w:lang w:val="en-US"/>
        </w:rPr>
        <w:t>province</w:t>
      </w:r>
      <w:r w:rsidR="00660DAB" w:rsidRPr="00A56B37">
        <w:rPr>
          <w:rFonts w:ascii="Times New Roman" w:hAnsi="Times New Roman" w:cs="Times New Roman"/>
          <w:sz w:val="24"/>
          <w:lang w:val="en-US"/>
        </w:rPr>
        <w:t xml:space="preserve"> </w:t>
      </w:r>
      <w:r>
        <w:rPr>
          <w:rFonts w:ascii="Times New Roman" w:hAnsi="Times New Roman" w:cs="Times New Roman"/>
          <w:sz w:val="24"/>
          <w:lang w:val="en-US"/>
        </w:rPr>
        <w:t>was high but their behavior point means wa</w:t>
      </w:r>
      <w:r w:rsidR="00A56B37" w:rsidRPr="00A56B37">
        <w:rPr>
          <w:rFonts w:ascii="Times New Roman" w:hAnsi="Times New Roman" w:cs="Times New Roman"/>
          <w:sz w:val="24"/>
          <w:lang w:val="en-US"/>
        </w:rPr>
        <w:t>s low. Practical train</w:t>
      </w:r>
      <w:r w:rsidR="00A56B37">
        <w:rPr>
          <w:rFonts w:ascii="Times New Roman" w:hAnsi="Times New Roman" w:cs="Times New Roman"/>
          <w:sz w:val="24"/>
          <w:lang w:val="en-US"/>
        </w:rPr>
        <w:t xml:space="preserve">ing should be provided through </w:t>
      </w:r>
      <w:r w:rsidR="00A56B37" w:rsidRPr="00A56B37">
        <w:rPr>
          <w:rFonts w:ascii="Times New Roman" w:hAnsi="Times New Roman" w:cs="Times New Roman"/>
          <w:sz w:val="24"/>
          <w:lang w:val="en-US"/>
        </w:rPr>
        <w:t>public and private organizations towards turning earthquake knowledge of individuals to behavior.</w:t>
      </w:r>
    </w:p>
    <w:p w14:paraId="75238F8B" w14:textId="6D36E4E1" w:rsidR="004872B5" w:rsidRDefault="00A56B37" w:rsidP="00B02909">
      <w:pPr>
        <w:spacing w:line="360" w:lineRule="auto"/>
        <w:jc w:val="both"/>
        <w:rPr>
          <w:rFonts w:ascii="Times New Roman" w:hAnsi="Times New Roman" w:cs="Times New Roman"/>
          <w:b/>
        </w:rPr>
      </w:pPr>
      <w:r w:rsidRPr="00A56B37">
        <w:rPr>
          <w:rFonts w:ascii="Times New Roman" w:hAnsi="Times New Roman" w:cs="Times New Roman"/>
          <w:b/>
          <w:sz w:val="24"/>
          <w:szCs w:val="24"/>
          <w:lang w:val="en-US"/>
        </w:rPr>
        <w:t>Keywords:</w:t>
      </w:r>
      <w:r>
        <w:rPr>
          <w:rFonts w:ascii="Times New Roman" w:hAnsi="Times New Roman" w:cs="Times New Roman"/>
          <w:b/>
          <w:sz w:val="24"/>
          <w:szCs w:val="24"/>
          <w:lang w:val="en-US"/>
        </w:rPr>
        <w:t xml:space="preserve"> </w:t>
      </w:r>
      <w:r w:rsidRPr="00A56B37">
        <w:rPr>
          <w:rFonts w:ascii="Times New Roman" w:hAnsi="Times New Roman" w:cs="Times New Roman"/>
          <w:sz w:val="24"/>
          <w:szCs w:val="24"/>
          <w:lang w:val="en-US"/>
        </w:rPr>
        <w:t>Disaster, Earthquake, Earthquake Knowledg</w:t>
      </w:r>
      <w:r w:rsidR="00044617">
        <w:rPr>
          <w:rFonts w:ascii="Times New Roman" w:hAnsi="Times New Roman" w:cs="Times New Roman"/>
          <w:sz w:val="24"/>
          <w:szCs w:val="24"/>
          <w:lang w:val="en-US"/>
        </w:rPr>
        <w:t>e Level, Erzincan, Preparedness</w:t>
      </w:r>
      <w:r w:rsidR="004872B5">
        <w:rPr>
          <w:rFonts w:ascii="Times New Roman" w:hAnsi="Times New Roman" w:cs="Times New Roman"/>
          <w:b/>
        </w:rPr>
        <w:br w:type="page"/>
      </w:r>
    </w:p>
    <w:p w14:paraId="7E20D54B" w14:textId="77777777" w:rsidR="00466ECE" w:rsidRDefault="00466ECE" w:rsidP="00CC5017">
      <w:pPr>
        <w:pStyle w:val="Balk1"/>
      </w:pPr>
      <w:bookmarkStart w:id="29" w:name="_Toc456613037"/>
      <w:bookmarkStart w:id="30" w:name="_Toc456613203"/>
      <w:bookmarkStart w:id="31" w:name="_Toc456613681"/>
    </w:p>
    <w:p w14:paraId="4CA3A9FD" w14:textId="77777777" w:rsidR="00466ECE" w:rsidRDefault="00466ECE" w:rsidP="00CC5017">
      <w:pPr>
        <w:pStyle w:val="Balk1"/>
      </w:pPr>
    </w:p>
    <w:p w14:paraId="7552F222" w14:textId="77777777" w:rsidR="00CC5017" w:rsidRDefault="000000FA" w:rsidP="00CC5017">
      <w:pPr>
        <w:pStyle w:val="Balk1"/>
      </w:pPr>
      <w:bookmarkStart w:id="32" w:name="_Toc457909630"/>
      <w:r>
        <w:t>İÇİNDEKİLER</w:t>
      </w:r>
      <w:bookmarkEnd w:id="29"/>
      <w:bookmarkEnd w:id="30"/>
      <w:bookmarkEnd w:id="31"/>
      <w:bookmarkEnd w:id="32"/>
    </w:p>
    <w:p w14:paraId="58E4D38F" w14:textId="77777777" w:rsidR="00CC5017" w:rsidRPr="00CC5017" w:rsidRDefault="00CC5017" w:rsidP="00CC5017">
      <w:pPr>
        <w:rPr>
          <w:lang w:eastAsia="tr-TR"/>
        </w:rPr>
      </w:pPr>
    </w:p>
    <w:p w14:paraId="0EAE030D" w14:textId="027DD7C5" w:rsidR="00CC5017" w:rsidRPr="00CC5017" w:rsidRDefault="00920ED1" w:rsidP="00CC5017">
      <w:pPr>
        <w:jc w:val="right"/>
        <w:rPr>
          <w:rFonts w:ascii="Times New Roman" w:hAnsi="Times New Roman" w:cs="Times New Roman"/>
          <w:b/>
          <w:sz w:val="24"/>
          <w:szCs w:val="24"/>
          <w:lang w:eastAsia="tr-TR"/>
        </w:rPr>
      </w:pPr>
      <w:r>
        <w:rPr>
          <w:rFonts w:ascii="Times New Roman" w:hAnsi="Times New Roman" w:cs="Times New Roman"/>
          <w:b/>
          <w:sz w:val="24"/>
          <w:szCs w:val="24"/>
          <w:lang w:eastAsia="tr-TR"/>
        </w:rPr>
        <w:t xml:space="preserve"> </w:t>
      </w:r>
      <w:r w:rsidR="00545C4D">
        <w:rPr>
          <w:rFonts w:ascii="Times New Roman" w:hAnsi="Times New Roman" w:cs="Times New Roman"/>
          <w:b/>
          <w:sz w:val="24"/>
          <w:szCs w:val="24"/>
          <w:lang w:eastAsia="tr-TR"/>
        </w:rPr>
        <w:t xml:space="preserve">  </w:t>
      </w:r>
      <w:r w:rsidR="00CC5017" w:rsidRPr="00CC5017">
        <w:rPr>
          <w:rFonts w:ascii="Times New Roman" w:hAnsi="Times New Roman" w:cs="Times New Roman"/>
          <w:b/>
          <w:sz w:val="24"/>
          <w:szCs w:val="24"/>
          <w:lang w:eastAsia="tr-TR"/>
        </w:rPr>
        <w:t>Sayfa No</w:t>
      </w:r>
    </w:p>
    <w:p w14:paraId="3DBD1F9C" w14:textId="68447026" w:rsidR="00466ECE" w:rsidRPr="00545C4D" w:rsidRDefault="00466ECE" w:rsidP="00545C4D">
      <w:pPr>
        <w:pStyle w:val="T1"/>
        <w:jc w:val="left"/>
        <w:rPr>
          <w:lang w:eastAsia="tr-TR"/>
        </w:rPr>
      </w:pPr>
      <w:r>
        <w:rPr>
          <w:lang w:eastAsia="tr-TR"/>
        </w:rPr>
        <w:t>D</w:t>
      </w:r>
      <w:r w:rsidRPr="00545C4D">
        <w:rPr>
          <w:lang w:eastAsia="tr-TR"/>
        </w:rPr>
        <w:t>IŞ KAPAK</w:t>
      </w:r>
    </w:p>
    <w:p w14:paraId="1B726F34" w14:textId="248F5C8A" w:rsidR="00466ECE" w:rsidRPr="00545C4D" w:rsidRDefault="00466ECE" w:rsidP="00013690">
      <w:pPr>
        <w:pStyle w:val="T1"/>
        <w:jc w:val="left"/>
        <w:rPr>
          <w:lang w:eastAsia="tr-TR"/>
        </w:rPr>
      </w:pPr>
      <w:r w:rsidRPr="00545C4D">
        <w:rPr>
          <w:lang w:eastAsia="tr-TR"/>
        </w:rPr>
        <w:t>İÇ KAPAK</w:t>
      </w:r>
    </w:p>
    <w:p w14:paraId="12DD60E2" w14:textId="77777777" w:rsidR="00545C4D" w:rsidRPr="00545C4D" w:rsidRDefault="00CC5017" w:rsidP="00545C4D">
      <w:pPr>
        <w:pStyle w:val="T1"/>
        <w:rPr>
          <w:rFonts w:eastAsiaTheme="minorEastAsia"/>
          <w:lang w:eastAsia="tr-TR"/>
        </w:rPr>
      </w:pPr>
      <w:r w:rsidRPr="00545C4D">
        <w:rPr>
          <w:rFonts w:eastAsia="Times New Roman"/>
          <w:bCs/>
          <w:lang w:eastAsia="tr-TR"/>
        </w:rPr>
        <w:fldChar w:fldCharType="begin"/>
      </w:r>
      <w:r w:rsidRPr="00545C4D">
        <w:rPr>
          <w:rFonts w:eastAsia="Times New Roman"/>
          <w:bCs/>
          <w:lang w:eastAsia="tr-TR"/>
        </w:rPr>
        <w:instrText xml:space="preserve"> TOC \o "1-3" \u </w:instrText>
      </w:r>
      <w:r w:rsidRPr="00545C4D">
        <w:rPr>
          <w:rFonts w:eastAsia="Times New Roman"/>
          <w:bCs/>
          <w:lang w:eastAsia="tr-TR"/>
        </w:rPr>
        <w:fldChar w:fldCharType="separate"/>
      </w:r>
      <w:r w:rsidR="00545C4D" w:rsidRPr="00545C4D">
        <w:t>KABUL VE ONAY</w:t>
      </w:r>
      <w:r w:rsidR="00545C4D" w:rsidRPr="00545C4D">
        <w:tab/>
      </w:r>
      <w:r w:rsidR="00545C4D" w:rsidRPr="00545C4D">
        <w:fldChar w:fldCharType="begin"/>
      </w:r>
      <w:r w:rsidR="00545C4D" w:rsidRPr="00545C4D">
        <w:instrText xml:space="preserve"> PAGEREF _Toc457909625 \h </w:instrText>
      </w:r>
      <w:r w:rsidR="00545C4D" w:rsidRPr="00545C4D">
        <w:fldChar w:fldCharType="separate"/>
      </w:r>
      <w:r w:rsidR="003572AA">
        <w:t>II</w:t>
      </w:r>
      <w:r w:rsidR="00545C4D" w:rsidRPr="00545C4D">
        <w:fldChar w:fldCharType="end"/>
      </w:r>
    </w:p>
    <w:p w14:paraId="51DA685C" w14:textId="77777777" w:rsidR="00545C4D" w:rsidRPr="00545C4D" w:rsidRDefault="00545C4D" w:rsidP="00545C4D">
      <w:pPr>
        <w:pStyle w:val="T1"/>
        <w:rPr>
          <w:rFonts w:eastAsiaTheme="minorEastAsia"/>
          <w:lang w:eastAsia="tr-TR"/>
        </w:rPr>
      </w:pPr>
      <w:r w:rsidRPr="00545C4D">
        <w:t>BİLDİRİM</w:t>
      </w:r>
      <w:r w:rsidRPr="00545C4D">
        <w:tab/>
      </w:r>
      <w:r w:rsidRPr="00545C4D">
        <w:fldChar w:fldCharType="begin"/>
      </w:r>
      <w:r w:rsidRPr="00545C4D">
        <w:instrText xml:space="preserve"> PAGEREF _Toc457909626 \h </w:instrText>
      </w:r>
      <w:r w:rsidRPr="00545C4D">
        <w:fldChar w:fldCharType="separate"/>
      </w:r>
      <w:r w:rsidR="003572AA">
        <w:t>III</w:t>
      </w:r>
      <w:r w:rsidRPr="00545C4D">
        <w:fldChar w:fldCharType="end"/>
      </w:r>
    </w:p>
    <w:p w14:paraId="42E27C58" w14:textId="77777777" w:rsidR="00545C4D" w:rsidRPr="00545C4D" w:rsidRDefault="00545C4D" w:rsidP="00545C4D">
      <w:pPr>
        <w:pStyle w:val="T1"/>
        <w:rPr>
          <w:rFonts w:eastAsiaTheme="minorEastAsia"/>
          <w:lang w:eastAsia="tr-TR"/>
        </w:rPr>
      </w:pPr>
      <w:r w:rsidRPr="00545C4D">
        <w:t>ÖNSÖZ</w:t>
      </w:r>
      <w:r w:rsidRPr="00545C4D">
        <w:tab/>
      </w:r>
      <w:r w:rsidRPr="00545C4D">
        <w:fldChar w:fldCharType="begin"/>
      </w:r>
      <w:r w:rsidRPr="00545C4D">
        <w:instrText xml:space="preserve"> PAGEREF _Toc457909627 \h </w:instrText>
      </w:r>
      <w:r w:rsidRPr="00545C4D">
        <w:fldChar w:fldCharType="separate"/>
      </w:r>
      <w:r w:rsidR="003572AA">
        <w:t>IV</w:t>
      </w:r>
      <w:r w:rsidRPr="00545C4D">
        <w:fldChar w:fldCharType="end"/>
      </w:r>
    </w:p>
    <w:p w14:paraId="05C91D87" w14:textId="77777777" w:rsidR="00545C4D" w:rsidRPr="00545C4D" w:rsidRDefault="00545C4D" w:rsidP="00545C4D">
      <w:pPr>
        <w:pStyle w:val="T1"/>
        <w:rPr>
          <w:rFonts w:eastAsiaTheme="minorEastAsia"/>
          <w:lang w:eastAsia="tr-TR"/>
        </w:rPr>
      </w:pPr>
      <w:r w:rsidRPr="00545C4D">
        <w:t>ÖZET</w:t>
      </w:r>
      <w:r w:rsidRPr="00545C4D">
        <w:tab/>
      </w:r>
      <w:r w:rsidRPr="00545C4D">
        <w:fldChar w:fldCharType="begin"/>
      </w:r>
      <w:r w:rsidRPr="00545C4D">
        <w:instrText xml:space="preserve"> PAGEREF _Toc457909628 \h </w:instrText>
      </w:r>
      <w:r w:rsidRPr="00545C4D">
        <w:fldChar w:fldCharType="separate"/>
      </w:r>
      <w:r w:rsidR="003572AA">
        <w:t>V</w:t>
      </w:r>
      <w:r w:rsidRPr="00545C4D">
        <w:fldChar w:fldCharType="end"/>
      </w:r>
    </w:p>
    <w:p w14:paraId="0F7E8A8E" w14:textId="77777777" w:rsidR="00545C4D" w:rsidRPr="00545C4D" w:rsidRDefault="00545C4D" w:rsidP="00545C4D">
      <w:pPr>
        <w:pStyle w:val="T1"/>
        <w:rPr>
          <w:rFonts w:eastAsiaTheme="minorEastAsia"/>
          <w:lang w:eastAsia="tr-TR"/>
        </w:rPr>
      </w:pPr>
      <w:r w:rsidRPr="00545C4D">
        <w:t>ABSTRACT</w:t>
      </w:r>
      <w:r w:rsidRPr="00545C4D">
        <w:tab/>
      </w:r>
      <w:r w:rsidRPr="00545C4D">
        <w:fldChar w:fldCharType="begin"/>
      </w:r>
      <w:r w:rsidRPr="00545C4D">
        <w:instrText xml:space="preserve"> PAGEREF _Toc457909629 \h </w:instrText>
      </w:r>
      <w:r w:rsidRPr="00545C4D">
        <w:fldChar w:fldCharType="separate"/>
      </w:r>
      <w:r w:rsidR="003572AA">
        <w:t>VI</w:t>
      </w:r>
      <w:r w:rsidRPr="00545C4D">
        <w:fldChar w:fldCharType="end"/>
      </w:r>
    </w:p>
    <w:p w14:paraId="04961A25" w14:textId="77777777" w:rsidR="00545C4D" w:rsidRPr="00545C4D" w:rsidRDefault="00545C4D" w:rsidP="00545C4D">
      <w:pPr>
        <w:pStyle w:val="T1"/>
        <w:rPr>
          <w:rFonts w:eastAsiaTheme="minorEastAsia"/>
          <w:lang w:eastAsia="tr-TR"/>
        </w:rPr>
      </w:pPr>
      <w:r w:rsidRPr="00545C4D">
        <w:t>İÇİNDEKİLER</w:t>
      </w:r>
      <w:r w:rsidRPr="00545C4D">
        <w:tab/>
      </w:r>
      <w:r w:rsidRPr="00545C4D">
        <w:fldChar w:fldCharType="begin"/>
      </w:r>
      <w:r w:rsidRPr="00545C4D">
        <w:instrText xml:space="preserve"> PAGEREF _Toc457909630 \h </w:instrText>
      </w:r>
      <w:r w:rsidRPr="00545C4D">
        <w:fldChar w:fldCharType="separate"/>
      </w:r>
      <w:r w:rsidR="003572AA">
        <w:t>VII</w:t>
      </w:r>
      <w:r w:rsidRPr="00545C4D">
        <w:fldChar w:fldCharType="end"/>
      </w:r>
    </w:p>
    <w:p w14:paraId="0D75A588" w14:textId="77777777" w:rsidR="00545C4D" w:rsidRPr="00545C4D" w:rsidRDefault="00545C4D" w:rsidP="00545C4D">
      <w:pPr>
        <w:pStyle w:val="T1"/>
        <w:rPr>
          <w:rFonts w:eastAsiaTheme="minorEastAsia"/>
          <w:lang w:eastAsia="tr-TR"/>
        </w:rPr>
      </w:pPr>
      <w:r w:rsidRPr="00545C4D">
        <w:t>TABLOLAR LİSTESİ</w:t>
      </w:r>
      <w:r w:rsidRPr="00545C4D">
        <w:tab/>
      </w:r>
      <w:r w:rsidRPr="00545C4D">
        <w:fldChar w:fldCharType="begin"/>
      </w:r>
      <w:r w:rsidRPr="00545C4D">
        <w:instrText xml:space="preserve"> PAGEREF _Toc457909631 \h </w:instrText>
      </w:r>
      <w:r w:rsidRPr="00545C4D">
        <w:fldChar w:fldCharType="separate"/>
      </w:r>
      <w:r w:rsidR="003572AA">
        <w:t>X</w:t>
      </w:r>
      <w:r w:rsidRPr="00545C4D">
        <w:fldChar w:fldCharType="end"/>
      </w:r>
    </w:p>
    <w:p w14:paraId="755C0CB3" w14:textId="77777777" w:rsidR="00545C4D" w:rsidRPr="00545C4D" w:rsidRDefault="00545C4D" w:rsidP="00545C4D">
      <w:pPr>
        <w:pStyle w:val="T1"/>
        <w:rPr>
          <w:rFonts w:eastAsiaTheme="minorEastAsia"/>
          <w:lang w:eastAsia="tr-TR"/>
        </w:rPr>
      </w:pPr>
      <w:r w:rsidRPr="00545C4D">
        <w:t>ŞEKİLLER LİSTESİ</w:t>
      </w:r>
      <w:r w:rsidRPr="00545C4D">
        <w:tab/>
      </w:r>
      <w:r w:rsidRPr="00545C4D">
        <w:fldChar w:fldCharType="begin"/>
      </w:r>
      <w:r w:rsidRPr="00545C4D">
        <w:instrText xml:space="preserve"> PAGEREF _Toc457909632 \h </w:instrText>
      </w:r>
      <w:r w:rsidRPr="00545C4D">
        <w:fldChar w:fldCharType="separate"/>
      </w:r>
      <w:r w:rsidR="003572AA">
        <w:t>XI</w:t>
      </w:r>
      <w:r w:rsidRPr="00545C4D">
        <w:fldChar w:fldCharType="end"/>
      </w:r>
    </w:p>
    <w:p w14:paraId="67601501" w14:textId="77777777" w:rsidR="00545C4D" w:rsidRPr="00545C4D" w:rsidRDefault="00545C4D" w:rsidP="00545C4D">
      <w:pPr>
        <w:pStyle w:val="T1"/>
        <w:rPr>
          <w:rFonts w:eastAsiaTheme="minorEastAsia"/>
          <w:lang w:eastAsia="tr-TR"/>
        </w:rPr>
      </w:pPr>
      <w:r w:rsidRPr="00545C4D">
        <w:t>KISALTMALAR LİSTESİ</w:t>
      </w:r>
      <w:r w:rsidRPr="00545C4D">
        <w:tab/>
      </w:r>
      <w:r w:rsidRPr="00545C4D">
        <w:fldChar w:fldCharType="begin"/>
      </w:r>
      <w:r w:rsidRPr="00545C4D">
        <w:instrText xml:space="preserve"> PAGEREF _Toc457909633 \h </w:instrText>
      </w:r>
      <w:r w:rsidRPr="00545C4D">
        <w:fldChar w:fldCharType="separate"/>
      </w:r>
      <w:r w:rsidR="003572AA">
        <w:t>XII</w:t>
      </w:r>
      <w:r w:rsidRPr="00545C4D">
        <w:fldChar w:fldCharType="end"/>
      </w:r>
    </w:p>
    <w:p w14:paraId="30CB4402" w14:textId="77777777" w:rsidR="00545C4D" w:rsidRDefault="00545C4D" w:rsidP="00545C4D">
      <w:pPr>
        <w:pStyle w:val="T1"/>
      </w:pPr>
    </w:p>
    <w:p w14:paraId="6C12A971" w14:textId="77777777" w:rsidR="00545C4D" w:rsidRPr="00545C4D" w:rsidRDefault="00545C4D" w:rsidP="00545C4D">
      <w:pPr>
        <w:pStyle w:val="T1"/>
        <w:rPr>
          <w:rFonts w:eastAsiaTheme="minorEastAsia"/>
          <w:lang w:eastAsia="tr-TR"/>
        </w:rPr>
      </w:pPr>
      <w:r w:rsidRPr="00545C4D">
        <w:t>GİRİŞ</w:t>
      </w:r>
      <w:r w:rsidRPr="00545C4D">
        <w:tab/>
      </w:r>
      <w:r w:rsidRPr="00545C4D">
        <w:fldChar w:fldCharType="begin"/>
      </w:r>
      <w:r w:rsidRPr="00545C4D">
        <w:instrText xml:space="preserve"> PAGEREF _Toc457909634 \h </w:instrText>
      </w:r>
      <w:r w:rsidRPr="00545C4D">
        <w:fldChar w:fldCharType="separate"/>
      </w:r>
      <w:r w:rsidR="003572AA">
        <w:t>1</w:t>
      </w:r>
      <w:r w:rsidRPr="00545C4D">
        <w:fldChar w:fldCharType="end"/>
      </w:r>
    </w:p>
    <w:p w14:paraId="5081A30B" w14:textId="77777777" w:rsidR="00545C4D" w:rsidRPr="00545C4D" w:rsidRDefault="00545C4D" w:rsidP="00545C4D">
      <w:pPr>
        <w:pStyle w:val="T1"/>
      </w:pPr>
    </w:p>
    <w:p w14:paraId="17C6C2AB" w14:textId="3F26D9E3" w:rsidR="00545C4D" w:rsidRPr="00545C4D" w:rsidRDefault="00545C4D" w:rsidP="00545C4D">
      <w:pPr>
        <w:pStyle w:val="T1"/>
      </w:pPr>
      <w:r w:rsidRPr="00545C4D">
        <w:t>BİRİNCİ BÖLÜM</w:t>
      </w:r>
    </w:p>
    <w:p w14:paraId="22FB4B57" w14:textId="0BF698BE" w:rsidR="00545C4D" w:rsidRPr="00545C4D" w:rsidRDefault="00545C4D" w:rsidP="00545C4D">
      <w:pPr>
        <w:pStyle w:val="T1"/>
        <w:rPr>
          <w:rFonts w:eastAsiaTheme="minorEastAsia"/>
          <w:lang w:eastAsia="tr-TR"/>
        </w:rPr>
      </w:pPr>
      <w:r w:rsidRPr="00545C4D">
        <w:t>1. AFET YÖNETİMİ İLE İLGİ</w:t>
      </w:r>
      <w:r w:rsidR="00504063">
        <w:t>Lİ TEMEL KAVRAM</w:t>
      </w:r>
      <w:r w:rsidRPr="00545C4D">
        <w:t>LAR</w:t>
      </w:r>
      <w:r w:rsidRPr="00545C4D">
        <w:tab/>
      </w:r>
      <w:r w:rsidRPr="00545C4D">
        <w:fldChar w:fldCharType="begin"/>
      </w:r>
      <w:r w:rsidRPr="00545C4D">
        <w:instrText xml:space="preserve"> PAGEREF _Toc457909635 \h </w:instrText>
      </w:r>
      <w:r w:rsidRPr="00545C4D">
        <w:fldChar w:fldCharType="separate"/>
      </w:r>
      <w:r w:rsidR="003572AA">
        <w:t>3</w:t>
      </w:r>
      <w:r w:rsidRPr="00545C4D">
        <w:fldChar w:fldCharType="end"/>
      </w:r>
    </w:p>
    <w:p w14:paraId="1D8602AD" w14:textId="77777777" w:rsidR="00545C4D" w:rsidRPr="00545C4D" w:rsidRDefault="00545C4D">
      <w:pPr>
        <w:pStyle w:val="T2"/>
        <w:tabs>
          <w:tab w:val="right" w:leader="dot" w:pos="8494"/>
        </w:tabs>
        <w:rPr>
          <w:rFonts w:ascii="Times New Roman" w:eastAsiaTheme="minorEastAsia" w:hAnsi="Times New Roman" w:cs="Times New Roman"/>
          <w:noProof/>
          <w:sz w:val="24"/>
          <w:szCs w:val="24"/>
          <w:lang w:eastAsia="tr-TR"/>
        </w:rPr>
      </w:pPr>
      <w:r w:rsidRPr="00545C4D">
        <w:rPr>
          <w:rFonts w:ascii="Times New Roman" w:hAnsi="Times New Roman" w:cs="Times New Roman"/>
          <w:noProof/>
          <w:sz w:val="24"/>
          <w:szCs w:val="24"/>
        </w:rPr>
        <w:t>1.1 Tehlike</w:t>
      </w:r>
      <w:r w:rsidRPr="00545C4D">
        <w:rPr>
          <w:rFonts w:ascii="Times New Roman" w:hAnsi="Times New Roman" w:cs="Times New Roman"/>
          <w:noProof/>
          <w:sz w:val="24"/>
          <w:szCs w:val="24"/>
        </w:rPr>
        <w:tab/>
      </w:r>
      <w:r w:rsidRPr="00545C4D">
        <w:rPr>
          <w:rFonts w:ascii="Times New Roman" w:hAnsi="Times New Roman" w:cs="Times New Roman"/>
          <w:noProof/>
          <w:sz w:val="24"/>
          <w:szCs w:val="24"/>
        </w:rPr>
        <w:fldChar w:fldCharType="begin"/>
      </w:r>
      <w:r w:rsidRPr="00545C4D">
        <w:rPr>
          <w:rFonts w:ascii="Times New Roman" w:hAnsi="Times New Roman" w:cs="Times New Roman"/>
          <w:noProof/>
          <w:sz w:val="24"/>
          <w:szCs w:val="24"/>
        </w:rPr>
        <w:instrText xml:space="preserve"> PAGEREF _Toc457909636 \h </w:instrText>
      </w:r>
      <w:r w:rsidRPr="00545C4D">
        <w:rPr>
          <w:rFonts w:ascii="Times New Roman" w:hAnsi="Times New Roman" w:cs="Times New Roman"/>
          <w:noProof/>
          <w:sz w:val="24"/>
          <w:szCs w:val="24"/>
        </w:rPr>
      </w:r>
      <w:r w:rsidRPr="00545C4D">
        <w:rPr>
          <w:rFonts w:ascii="Times New Roman" w:hAnsi="Times New Roman" w:cs="Times New Roman"/>
          <w:noProof/>
          <w:sz w:val="24"/>
          <w:szCs w:val="24"/>
        </w:rPr>
        <w:fldChar w:fldCharType="separate"/>
      </w:r>
      <w:r w:rsidR="003572AA">
        <w:rPr>
          <w:rFonts w:ascii="Times New Roman" w:hAnsi="Times New Roman" w:cs="Times New Roman"/>
          <w:noProof/>
          <w:sz w:val="24"/>
          <w:szCs w:val="24"/>
        </w:rPr>
        <w:t>3</w:t>
      </w:r>
      <w:r w:rsidRPr="00545C4D">
        <w:rPr>
          <w:rFonts w:ascii="Times New Roman" w:hAnsi="Times New Roman" w:cs="Times New Roman"/>
          <w:noProof/>
          <w:sz w:val="24"/>
          <w:szCs w:val="24"/>
        </w:rPr>
        <w:fldChar w:fldCharType="end"/>
      </w:r>
    </w:p>
    <w:p w14:paraId="392177EC" w14:textId="77777777" w:rsidR="00545C4D" w:rsidRPr="00545C4D" w:rsidRDefault="00545C4D">
      <w:pPr>
        <w:pStyle w:val="T2"/>
        <w:tabs>
          <w:tab w:val="right" w:leader="dot" w:pos="8494"/>
        </w:tabs>
        <w:rPr>
          <w:rFonts w:ascii="Times New Roman" w:eastAsiaTheme="minorEastAsia" w:hAnsi="Times New Roman" w:cs="Times New Roman"/>
          <w:noProof/>
          <w:sz w:val="24"/>
          <w:szCs w:val="24"/>
          <w:lang w:eastAsia="tr-TR"/>
        </w:rPr>
      </w:pPr>
      <w:r w:rsidRPr="00545C4D">
        <w:rPr>
          <w:rFonts w:ascii="Times New Roman" w:hAnsi="Times New Roman" w:cs="Times New Roman"/>
          <w:noProof/>
          <w:sz w:val="24"/>
          <w:szCs w:val="24"/>
        </w:rPr>
        <w:t>1.2 Risk</w:t>
      </w:r>
      <w:r w:rsidRPr="00545C4D">
        <w:rPr>
          <w:rFonts w:ascii="Times New Roman" w:hAnsi="Times New Roman" w:cs="Times New Roman"/>
          <w:noProof/>
          <w:sz w:val="24"/>
          <w:szCs w:val="24"/>
        </w:rPr>
        <w:tab/>
      </w:r>
      <w:r w:rsidRPr="00545C4D">
        <w:rPr>
          <w:rFonts w:ascii="Times New Roman" w:hAnsi="Times New Roman" w:cs="Times New Roman"/>
          <w:noProof/>
          <w:sz w:val="24"/>
          <w:szCs w:val="24"/>
        </w:rPr>
        <w:fldChar w:fldCharType="begin"/>
      </w:r>
      <w:r w:rsidRPr="00545C4D">
        <w:rPr>
          <w:rFonts w:ascii="Times New Roman" w:hAnsi="Times New Roman" w:cs="Times New Roman"/>
          <w:noProof/>
          <w:sz w:val="24"/>
          <w:szCs w:val="24"/>
        </w:rPr>
        <w:instrText xml:space="preserve"> PAGEREF _Toc457909637 \h </w:instrText>
      </w:r>
      <w:r w:rsidRPr="00545C4D">
        <w:rPr>
          <w:rFonts w:ascii="Times New Roman" w:hAnsi="Times New Roman" w:cs="Times New Roman"/>
          <w:noProof/>
          <w:sz w:val="24"/>
          <w:szCs w:val="24"/>
        </w:rPr>
      </w:r>
      <w:r w:rsidRPr="00545C4D">
        <w:rPr>
          <w:rFonts w:ascii="Times New Roman" w:hAnsi="Times New Roman" w:cs="Times New Roman"/>
          <w:noProof/>
          <w:sz w:val="24"/>
          <w:szCs w:val="24"/>
        </w:rPr>
        <w:fldChar w:fldCharType="separate"/>
      </w:r>
      <w:r w:rsidR="003572AA">
        <w:rPr>
          <w:rFonts w:ascii="Times New Roman" w:hAnsi="Times New Roman" w:cs="Times New Roman"/>
          <w:noProof/>
          <w:sz w:val="24"/>
          <w:szCs w:val="24"/>
        </w:rPr>
        <w:t>3</w:t>
      </w:r>
      <w:r w:rsidRPr="00545C4D">
        <w:rPr>
          <w:rFonts w:ascii="Times New Roman" w:hAnsi="Times New Roman" w:cs="Times New Roman"/>
          <w:noProof/>
          <w:sz w:val="24"/>
          <w:szCs w:val="24"/>
        </w:rPr>
        <w:fldChar w:fldCharType="end"/>
      </w:r>
    </w:p>
    <w:p w14:paraId="540260BD" w14:textId="77777777" w:rsidR="00545C4D" w:rsidRPr="00545C4D" w:rsidRDefault="00545C4D">
      <w:pPr>
        <w:pStyle w:val="T2"/>
        <w:tabs>
          <w:tab w:val="right" w:leader="dot" w:pos="8494"/>
        </w:tabs>
        <w:rPr>
          <w:rFonts w:ascii="Times New Roman" w:eastAsiaTheme="minorEastAsia" w:hAnsi="Times New Roman" w:cs="Times New Roman"/>
          <w:noProof/>
          <w:sz w:val="24"/>
          <w:szCs w:val="24"/>
          <w:lang w:eastAsia="tr-TR"/>
        </w:rPr>
      </w:pPr>
      <w:r w:rsidRPr="00545C4D">
        <w:rPr>
          <w:rFonts w:ascii="Times New Roman" w:hAnsi="Times New Roman" w:cs="Times New Roman"/>
          <w:noProof/>
          <w:sz w:val="24"/>
          <w:szCs w:val="24"/>
        </w:rPr>
        <w:t>1.3 Kriz</w:t>
      </w:r>
      <w:r w:rsidRPr="00545C4D">
        <w:rPr>
          <w:rFonts w:ascii="Times New Roman" w:hAnsi="Times New Roman" w:cs="Times New Roman"/>
          <w:noProof/>
          <w:sz w:val="24"/>
          <w:szCs w:val="24"/>
        </w:rPr>
        <w:tab/>
      </w:r>
      <w:r w:rsidRPr="00545C4D">
        <w:rPr>
          <w:rFonts w:ascii="Times New Roman" w:hAnsi="Times New Roman" w:cs="Times New Roman"/>
          <w:noProof/>
          <w:sz w:val="24"/>
          <w:szCs w:val="24"/>
        </w:rPr>
        <w:fldChar w:fldCharType="begin"/>
      </w:r>
      <w:r w:rsidRPr="00545C4D">
        <w:rPr>
          <w:rFonts w:ascii="Times New Roman" w:hAnsi="Times New Roman" w:cs="Times New Roman"/>
          <w:noProof/>
          <w:sz w:val="24"/>
          <w:szCs w:val="24"/>
        </w:rPr>
        <w:instrText xml:space="preserve"> PAGEREF _Toc457909638 \h </w:instrText>
      </w:r>
      <w:r w:rsidRPr="00545C4D">
        <w:rPr>
          <w:rFonts w:ascii="Times New Roman" w:hAnsi="Times New Roman" w:cs="Times New Roman"/>
          <w:noProof/>
          <w:sz w:val="24"/>
          <w:szCs w:val="24"/>
        </w:rPr>
      </w:r>
      <w:r w:rsidRPr="00545C4D">
        <w:rPr>
          <w:rFonts w:ascii="Times New Roman" w:hAnsi="Times New Roman" w:cs="Times New Roman"/>
          <w:noProof/>
          <w:sz w:val="24"/>
          <w:szCs w:val="24"/>
        </w:rPr>
        <w:fldChar w:fldCharType="separate"/>
      </w:r>
      <w:r w:rsidR="003572AA">
        <w:rPr>
          <w:rFonts w:ascii="Times New Roman" w:hAnsi="Times New Roman" w:cs="Times New Roman"/>
          <w:noProof/>
          <w:sz w:val="24"/>
          <w:szCs w:val="24"/>
        </w:rPr>
        <w:t>3</w:t>
      </w:r>
      <w:r w:rsidRPr="00545C4D">
        <w:rPr>
          <w:rFonts w:ascii="Times New Roman" w:hAnsi="Times New Roman" w:cs="Times New Roman"/>
          <w:noProof/>
          <w:sz w:val="24"/>
          <w:szCs w:val="24"/>
        </w:rPr>
        <w:fldChar w:fldCharType="end"/>
      </w:r>
    </w:p>
    <w:p w14:paraId="7A4621DA" w14:textId="77777777" w:rsidR="00545C4D" w:rsidRPr="00545C4D" w:rsidRDefault="00545C4D">
      <w:pPr>
        <w:pStyle w:val="T2"/>
        <w:tabs>
          <w:tab w:val="right" w:leader="dot" w:pos="8494"/>
        </w:tabs>
        <w:rPr>
          <w:rFonts w:ascii="Times New Roman" w:eastAsiaTheme="minorEastAsia" w:hAnsi="Times New Roman" w:cs="Times New Roman"/>
          <w:noProof/>
          <w:sz w:val="24"/>
          <w:szCs w:val="24"/>
          <w:lang w:eastAsia="tr-TR"/>
        </w:rPr>
      </w:pPr>
      <w:r w:rsidRPr="00545C4D">
        <w:rPr>
          <w:rFonts w:ascii="Times New Roman" w:hAnsi="Times New Roman" w:cs="Times New Roman"/>
          <w:noProof/>
          <w:sz w:val="24"/>
          <w:szCs w:val="24"/>
        </w:rPr>
        <w:t>1.4 Acil Durum</w:t>
      </w:r>
      <w:r w:rsidRPr="00545C4D">
        <w:rPr>
          <w:rFonts w:ascii="Times New Roman" w:hAnsi="Times New Roman" w:cs="Times New Roman"/>
          <w:noProof/>
          <w:sz w:val="24"/>
          <w:szCs w:val="24"/>
        </w:rPr>
        <w:tab/>
      </w:r>
      <w:r w:rsidRPr="00545C4D">
        <w:rPr>
          <w:rFonts w:ascii="Times New Roman" w:hAnsi="Times New Roman" w:cs="Times New Roman"/>
          <w:noProof/>
          <w:sz w:val="24"/>
          <w:szCs w:val="24"/>
        </w:rPr>
        <w:fldChar w:fldCharType="begin"/>
      </w:r>
      <w:r w:rsidRPr="00545C4D">
        <w:rPr>
          <w:rFonts w:ascii="Times New Roman" w:hAnsi="Times New Roman" w:cs="Times New Roman"/>
          <w:noProof/>
          <w:sz w:val="24"/>
          <w:szCs w:val="24"/>
        </w:rPr>
        <w:instrText xml:space="preserve"> PAGEREF _Toc457909639 \h </w:instrText>
      </w:r>
      <w:r w:rsidRPr="00545C4D">
        <w:rPr>
          <w:rFonts w:ascii="Times New Roman" w:hAnsi="Times New Roman" w:cs="Times New Roman"/>
          <w:noProof/>
          <w:sz w:val="24"/>
          <w:szCs w:val="24"/>
        </w:rPr>
      </w:r>
      <w:r w:rsidRPr="00545C4D">
        <w:rPr>
          <w:rFonts w:ascii="Times New Roman" w:hAnsi="Times New Roman" w:cs="Times New Roman"/>
          <w:noProof/>
          <w:sz w:val="24"/>
          <w:szCs w:val="24"/>
        </w:rPr>
        <w:fldChar w:fldCharType="separate"/>
      </w:r>
      <w:r w:rsidR="003572AA">
        <w:rPr>
          <w:rFonts w:ascii="Times New Roman" w:hAnsi="Times New Roman" w:cs="Times New Roman"/>
          <w:noProof/>
          <w:sz w:val="24"/>
          <w:szCs w:val="24"/>
        </w:rPr>
        <w:t>3</w:t>
      </w:r>
      <w:r w:rsidRPr="00545C4D">
        <w:rPr>
          <w:rFonts w:ascii="Times New Roman" w:hAnsi="Times New Roman" w:cs="Times New Roman"/>
          <w:noProof/>
          <w:sz w:val="24"/>
          <w:szCs w:val="24"/>
        </w:rPr>
        <w:fldChar w:fldCharType="end"/>
      </w:r>
    </w:p>
    <w:p w14:paraId="6F8D9750" w14:textId="77777777" w:rsidR="00545C4D" w:rsidRPr="00545C4D" w:rsidRDefault="00545C4D">
      <w:pPr>
        <w:pStyle w:val="T2"/>
        <w:tabs>
          <w:tab w:val="right" w:leader="dot" w:pos="8494"/>
        </w:tabs>
        <w:rPr>
          <w:rFonts w:ascii="Times New Roman" w:eastAsiaTheme="minorEastAsia" w:hAnsi="Times New Roman" w:cs="Times New Roman"/>
          <w:noProof/>
          <w:sz w:val="24"/>
          <w:szCs w:val="24"/>
          <w:lang w:eastAsia="tr-TR"/>
        </w:rPr>
      </w:pPr>
      <w:r w:rsidRPr="00545C4D">
        <w:rPr>
          <w:rFonts w:ascii="Times New Roman" w:hAnsi="Times New Roman" w:cs="Times New Roman"/>
          <w:noProof/>
          <w:sz w:val="24"/>
          <w:szCs w:val="24"/>
        </w:rPr>
        <w:t>1.5 Afet</w:t>
      </w:r>
      <w:r w:rsidRPr="00545C4D">
        <w:rPr>
          <w:rFonts w:ascii="Times New Roman" w:hAnsi="Times New Roman" w:cs="Times New Roman"/>
          <w:noProof/>
          <w:sz w:val="24"/>
          <w:szCs w:val="24"/>
        </w:rPr>
        <w:tab/>
      </w:r>
      <w:r w:rsidRPr="00545C4D">
        <w:rPr>
          <w:rFonts w:ascii="Times New Roman" w:hAnsi="Times New Roman" w:cs="Times New Roman"/>
          <w:noProof/>
          <w:sz w:val="24"/>
          <w:szCs w:val="24"/>
        </w:rPr>
        <w:fldChar w:fldCharType="begin"/>
      </w:r>
      <w:r w:rsidRPr="00545C4D">
        <w:rPr>
          <w:rFonts w:ascii="Times New Roman" w:hAnsi="Times New Roman" w:cs="Times New Roman"/>
          <w:noProof/>
          <w:sz w:val="24"/>
          <w:szCs w:val="24"/>
        </w:rPr>
        <w:instrText xml:space="preserve"> PAGEREF _Toc457909640 \h </w:instrText>
      </w:r>
      <w:r w:rsidRPr="00545C4D">
        <w:rPr>
          <w:rFonts w:ascii="Times New Roman" w:hAnsi="Times New Roman" w:cs="Times New Roman"/>
          <w:noProof/>
          <w:sz w:val="24"/>
          <w:szCs w:val="24"/>
        </w:rPr>
      </w:r>
      <w:r w:rsidRPr="00545C4D">
        <w:rPr>
          <w:rFonts w:ascii="Times New Roman" w:hAnsi="Times New Roman" w:cs="Times New Roman"/>
          <w:noProof/>
          <w:sz w:val="24"/>
          <w:szCs w:val="24"/>
        </w:rPr>
        <w:fldChar w:fldCharType="separate"/>
      </w:r>
      <w:r w:rsidR="003572AA">
        <w:rPr>
          <w:rFonts w:ascii="Times New Roman" w:hAnsi="Times New Roman" w:cs="Times New Roman"/>
          <w:noProof/>
          <w:sz w:val="24"/>
          <w:szCs w:val="24"/>
        </w:rPr>
        <w:t>3</w:t>
      </w:r>
      <w:r w:rsidRPr="00545C4D">
        <w:rPr>
          <w:rFonts w:ascii="Times New Roman" w:hAnsi="Times New Roman" w:cs="Times New Roman"/>
          <w:noProof/>
          <w:sz w:val="24"/>
          <w:szCs w:val="24"/>
        </w:rPr>
        <w:fldChar w:fldCharType="end"/>
      </w:r>
    </w:p>
    <w:p w14:paraId="25F2C04A" w14:textId="77777777" w:rsidR="00545C4D" w:rsidRPr="00545C4D" w:rsidRDefault="00545C4D" w:rsidP="00545C4D">
      <w:pPr>
        <w:pStyle w:val="T1"/>
        <w:rPr>
          <w:rFonts w:eastAsiaTheme="minorEastAsia"/>
          <w:lang w:eastAsia="tr-TR"/>
        </w:rPr>
      </w:pPr>
      <w:r w:rsidRPr="00545C4D">
        <w:t>2. AFET TÜRLERİ</w:t>
      </w:r>
      <w:r w:rsidRPr="00545C4D">
        <w:tab/>
      </w:r>
      <w:r w:rsidRPr="00545C4D">
        <w:fldChar w:fldCharType="begin"/>
      </w:r>
      <w:r w:rsidRPr="00545C4D">
        <w:instrText xml:space="preserve"> PAGEREF _Toc457909641 \h </w:instrText>
      </w:r>
      <w:r w:rsidRPr="00545C4D">
        <w:fldChar w:fldCharType="separate"/>
      </w:r>
      <w:r w:rsidR="003572AA">
        <w:t>4</w:t>
      </w:r>
      <w:r w:rsidRPr="00545C4D">
        <w:fldChar w:fldCharType="end"/>
      </w:r>
    </w:p>
    <w:p w14:paraId="6CC7A3D5" w14:textId="77777777" w:rsidR="00545C4D" w:rsidRPr="00545C4D" w:rsidRDefault="00545C4D">
      <w:pPr>
        <w:pStyle w:val="T2"/>
        <w:tabs>
          <w:tab w:val="right" w:leader="dot" w:pos="8494"/>
        </w:tabs>
        <w:rPr>
          <w:rFonts w:ascii="Times New Roman" w:eastAsiaTheme="minorEastAsia" w:hAnsi="Times New Roman" w:cs="Times New Roman"/>
          <w:noProof/>
          <w:sz w:val="24"/>
          <w:szCs w:val="24"/>
          <w:lang w:eastAsia="tr-TR"/>
        </w:rPr>
      </w:pPr>
      <w:r w:rsidRPr="00545C4D">
        <w:rPr>
          <w:rFonts w:ascii="Times New Roman" w:eastAsia="Calibri" w:hAnsi="Times New Roman" w:cs="Times New Roman"/>
          <w:noProof/>
          <w:sz w:val="24"/>
          <w:szCs w:val="24"/>
        </w:rPr>
        <w:lastRenderedPageBreak/>
        <w:t>2.1 Doğal afetler</w:t>
      </w:r>
      <w:r w:rsidRPr="00545C4D">
        <w:rPr>
          <w:rFonts w:ascii="Times New Roman" w:hAnsi="Times New Roman" w:cs="Times New Roman"/>
          <w:noProof/>
          <w:sz w:val="24"/>
          <w:szCs w:val="24"/>
        </w:rPr>
        <w:tab/>
      </w:r>
      <w:r w:rsidRPr="00545C4D">
        <w:rPr>
          <w:rFonts w:ascii="Times New Roman" w:hAnsi="Times New Roman" w:cs="Times New Roman"/>
          <w:noProof/>
          <w:sz w:val="24"/>
          <w:szCs w:val="24"/>
        </w:rPr>
        <w:fldChar w:fldCharType="begin"/>
      </w:r>
      <w:r w:rsidRPr="00545C4D">
        <w:rPr>
          <w:rFonts w:ascii="Times New Roman" w:hAnsi="Times New Roman" w:cs="Times New Roman"/>
          <w:noProof/>
          <w:sz w:val="24"/>
          <w:szCs w:val="24"/>
        </w:rPr>
        <w:instrText xml:space="preserve"> PAGEREF _Toc457909642 \h </w:instrText>
      </w:r>
      <w:r w:rsidRPr="00545C4D">
        <w:rPr>
          <w:rFonts w:ascii="Times New Roman" w:hAnsi="Times New Roman" w:cs="Times New Roman"/>
          <w:noProof/>
          <w:sz w:val="24"/>
          <w:szCs w:val="24"/>
        </w:rPr>
      </w:r>
      <w:r w:rsidRPr="00545C4D">
        <w:rPr>
          <w:rFonts w:ascii="Times New Roman" w:hAnsi="Times New Roman" w:cs="Times New Roman"/>
          <w:noProof/>
          <w:sz w:val="24"/>
          <w:szCs w:val="24"/>
        </w:rPr>
        <w:fldChar w:fldCharType="separate"/>
      </w:r>
      <w:r w:rsidR="003572AA">
        <w:rPr>
          <w:rFonts w:ascii="Times New Roman" w:hAnsi="Times New Roman" w:cs="Times New Roman"/>
          <w:noProof/>
          <w:sz w:val="24"/>
          <w:szCs w:val="24"/>
        </w:rPr>
        <w:t>4</w:t>
      </w:r>
      <w:r w:rsidRPr="00545C4D">
        <w:rPr>
          <w:rFonts w:ascii="Times New Roman" w:hAnsi="Times New Roman" w:cs="Times New Roman"/>
          <w:noProof/>
          <w:sz w:val="24"/>
          <w:szCs w:val="24"/>
        </w:rPr>
        <w:fldChar w:fldCharType="end"/>
      </w:r>
    </w:p>
    <w:p w14:paraId="41E51120" w14:textId="77777777" w:rsidR="00545C4D" w:rsidRPr="00545C4D" w:rsidRDefault="00545C4D">
      <w:pPr>
        <w:pStyle w:val="T2"/>
        <w:tabs>
          <w:tab w:val="right" w:leader="dot" w:pos="8494"/>
        </w:tabs>
        <w:rPr>
          <w:rFonts w:ascii="Times New Roman" w:eastAsiaTheme="minorEastAsia" w:hAnsi="Times New Roman" w:cs="Times New Roman"/>
          <w:noProof/>
          <w:sz w:val="24"/>
          <w:szCs w:val="24"/>
          <w:lang w:eastAsia="tr-TR"/>
        </w:rPr>
      </w:pPr>
      <w:r w:rsidRPr="00545C4D">
        <w:rPr>
          <w:rFonts w:ascii="Times New Roman" w:eastAsia="Calibri" w:hAnsi="Times New Roman" w:cs="Times New Roman"/>
          <w:noProof/>
          <w:sz w:val="24"/>
          <w:szCs w:val="24"/>
        </w:rPr>
        <w:t>2.2 Teknolojik veya İnsan Kaynaklı Afetler</w:t>
      </w:r>
      <w:r w:rsidRPr="00545C4D">
        <w:rPr>
          <w:rFonts w:ascii="Times New Roman" w:hAnsi="Times New Roman" w:cs="Times New Roman"/>
          <w:noProof/>
          <w:sz w:val="24"/>
          <w:szCs w:val="24"/>
        </w:rPr>
        <w:tab/>
      </w:r>
      <w:r w:rsidRPr="00545C4D">
        <w:rPr>
          <w:rFonts w:ascii="Times New Roman" w:hAnsi="Times New Roman" w:cs="Times New Roman"/>
          <w:noProof/>
          <w:sz w:val="24"/>
          <w:szCs w:val="24"/>
        </w:rPr>
        <w:fldChar w:fldCharType="begin"/>
      </w:r>
      <w:r w:rsidRPr="00545C4D">
        <w:rPr>
          <w:rFonts w:ascii="Times New Roman" w:hAnsi="Times New Roman" w:cs="Times New Roman"/>
          <w:noProof/>
          <w:sz w:val="24"/>
          <w:szCs w:val="24"/>
        </w:rPr>
        <w:instrText xml:space="preserve"> PAGEREF _Toc457909643 \h </w:instrText>
      </w:r>
      <w:r w:rsidRPr="00545C4D">
        <w:rPr>
          <w:rFonts w:ascii="Times New Roman" w:hAnsi="Times New Roman" w:cs="Times New Roman"/>
          <w:noProof/>
          <w:sz w:val="24"/>
          <w:szCs w:val="24"/>
        </w:rPr>
      </w:r>
      <w:r w:rsidRPr="00545C4D">
        <w:rPr>
          <w:rFonts w:ascii="Times New Roman" w:hAnsi="Times New Roman" w:cs="Times New Roman"/>
          <w:noProof/>
          <w:sz w:val="24"/>
          <w:szCs w:val="24"/>
        </w:rPr>
        <w:fldChar w:fldCharType="separate"/>
      </w:r>
      <w:r w:rsidR="003572AA">
        <w:rPr>
          <w:rFonts w:ascii="Times New Roman" w:hAnsi="Times New Roman" w:cs="Times New Roman"/>
          <w:noProof/>
          <w:sz w:val="24"/>
          <w:szCs w:val="24"/>
        </w:rPr>
        <w:t>5</w:t>
      </w:r>
      <w:r w:rsidRPr="00545C4D">
        <w:rPr>
          <w:rFonts w:ascii="Times New Roman" w:hAnsi="Times New Roman" w:cs="Times New Roman"/>
          <w:noProof/>
          <w:sz w:val="24"/>
          <w:szCs w:val="24"/>
        </w:rPr>
        <w:fldChar w:fldCharType="end"/>
      </w:r>
    </w:p>
    <w:p w14:paraId="0BCEBE16" w14:textId="77777777" w:rsidR="00545C4D" w:rsidRPr="00545C4D" w:rsidRDefault="00545C4D" w:rsidP="00545C4D">
      <w:pPr>
        <w:pStyle w:val="T1"/>
        <w:rPr>
          <w:rFonts w:eastAsiaTheme="minorEastAsia"/>
          <w:lang w:eastAsia="tr-TR"/>
        </w:rPr>
      </w:pPr>
      <w:r w:rsidRPr="00545C4D">
        <w:rPr>
          <w:rFonts w:eastAsia="Calibri"/>
        </w:rPr>
        <w:t xml:space="preserve">3. </w:t>
      </w:r>
      <w:r w:rsidRPr="00545C4D">
        <w:t>AFET YÖNETİMİ</w:t>
      </w:r>
      <w:r w:rsidRPr="00545C4D">
        <w:tab/>
      </w:r>
      <w:r w:rsidRPr="00545C4D">
        <w:fldChar w:fldCharType="begin"/>
      </w:r>
      <w:r w:rsidRPr="00545C4D">
        <w:instrText xml:space="preserve"> PAGEREF _Toc457909644 \h </w:instrText>
      </w:r>
      <w:r w:rsidRPr="00545C4D">
        <w:fldChar w:fldCharType="separate"/>
      </w:r>
      <w:r w:rsidR="003572AA">
        <w:t>5</w:t>
      </w:r>
      <w:r w:rsidRPr="00545C4D">
        <w:fldChar w:fldCharType="end"/>
      </w:r>
    </w:p>
    <w:p w14:paraId="155F1415" w14:textId="77777777" w:rsidR="00545C4D" w:rsidRPr="00545C4D" w:rsidRDefault="00545C4D">
      <w:pPr>
        <w:pStyle w:val="T2"/>
        <w:tabs>
          <w:tab w:val="right" w:leader="dot" w:pos="8494"/>
        </w:tabs>
        <w:rPr>
          <w:rFonts w:ascii="Times New Roman" w:eastAsiaTheme="minorEastAsia" w:hAnsi="Times New Roman" w:cs="Times New Roman"/>
          <w:noProof/>
          <w:sz w:val="24"/>
          <w:szCs w:val="24"/>
          <w:lang w:eastAsia="tr-TR"/>
        </w:rPr>
      </w:pPr>
      <w:r w:rsidRPr="00545C4D">
        <w:rPr>
          <w:rFonts w:ascii="Times New Roman" w:hAnsi="Times New Roman" w:cs="Times New Roman"/>
          <w:noProof/>
          <w:sz w:val="24"/>
          <w:szCs w:val="24"/>
        </w:rPr>
        <w:t>3.1 Afet Yönetimi Evreleri</w:t>
      </w:r>
      <w:r w:rsidRPr="00545C4D">
        <w:rPr>
          <w:rFonts w:ascii="Times New Roman" w:hAnsi="Times New Roman" w:cs="Times New Roman"/>
          <w:noProof/>
          <w:sz w:val="24"/>
          <w:szCs w:val="24"/>
        </w:rPr>
        <w:tab/>
      </w:r>
      <w:r w:rsidRPr="00545C4D">
        <w:rPr>
          <w:rFonts w:ascii="Times New Roman" w:hAnsi="Times New Roman" w:cs="Times New Roman"/>
          <w:noProof/>
          <w:sz w:val="24"/>
          <w:szCs w:val="24"/>
        </w:rPr>
        <w:fldChar w:fldCharType="begin"/>
      </w:r>
      <w:r w:rsidRPr="00545C4D">
        <w:rPr>
          <w:rFonts w:ascii="Times New Roman" w:hAnsi="Times New Roman" w:cs="Times New Roman"/>
          <w:noProof/>
          <w:sz w:val="24"/>
          <w:szCs w:val="24"/>
        </w:rPr>
        <w:instrText xml:space="preserve"> PAGEREF _Toc457909645 \h </w:instrText>
      </w:r>
      <w:r w:rsidRPr="00545C4D">
        <w:rPr>
          <w:rFonts w:ascii="Times New Roman" w:hAnsi="Times New Roman" w:cs="Times New Roman"/>
          <w:noProof/>
          <w:sz w:val="24"/>
          <w:szCs w:val="24"/>
        </w:rPr>
      </w:r>
      <w:r w:rsidRPr="00545C4D">
        <w:rPr>
          <w:rFonts w:ascii="Times New Roman" w:hAnsi="Times New Roman" w:cs="Times New Roman"/>
          <w:noProof/>
          <w:sz w:val="24"/>
          <w:szCs w:val="24"/>
        </w:rPr>
        <w:fldChar w:fldCharType="separate"/>
      </w:r>
      <w:r w:rsidR="003572AA">
        <w:rPr>
          <w:rFonts w:ascii="Times New Roman" w:hAnsi="Times New Roman" w:cs="Times New Roman"/>
          <w:noProof/>
          <w:sz w:val="24"/>
          <w:szCs w:val="24"/>
        </w:rPr>
        <w:t>6</w:t>
      </w:r>
      <w:r w:rsidRPr="00545C4D">
        <w:rPr>
          <w:rFonts w:ascii="Times New Roman" w:hAnsi="Times New Roman" w:cs="Times New Roman"/>
          <w:noProof/>
          <w:sz w:val="24"/>
          <w:szCs w:val="24"/>
        </w:rPr>
        <w:fldChar w:fldCharType="end"/>
      </w:r>
    </w:p>
    <w:p w14:paraId="7B92250B" w14:textId="77777777" w:rsidR="00545C4D" w:rsidRPr="00545C4D" w:rsidRDefault="00545C4D">
      <w:pPr>
        <w:pStyle w:val="T3"/>
        <w:tabs>
          <w:tab w:val="right" w:leader="dot" w:pos="8494"/>
        </w:tabs>
        <w:rPr>
          <w:rFonts w:ascii="Times New Roman" w:eastAsiaTheme="minorEastAsia" w:hAnsi="Times New Roman" w:cs="Times New Roman"/>
          <w:noProof/>
          <w:sz w:val="24"/>
          <w:szCs w:val="24"/>
          <w:lang w:eastAsia="tr-TR"/>
        </w:rPr>
      </w:pPr>
      <w:r w:rsidRPr="00545C4D">
        <w:rPr>
          <w:rFonts w:ascii="Times New Roman" w:hAnsi="Times New Roman" w:cs="Times New Roman"/>
          <w:noProof/>
          <w:sz w:val="24"/>
          <w:szCs w:val="24"/>
        </w:rPr>
        <w:t>3.1.1 Zarar Azaltma</w:t>
      </w:r>
      <w:r w:rsidRPr="00545C4D">
        <w:rPr>
          <w:rFonts w:ascii="Times New Roman" w:hAnsi="Times New Roman" w:cs="Times New Roman"/>
          <w:noProof/>
          <w:sz w:val="24"/>
          <w:szCs w:val="24"/>
        </w:rPr>
        <w:tab/>
      </w:r>
      <w:r w:rsidRPr="00545C4D">
        <w:rPr>
          <w:rFonts w:ascii="Times New Roman" w:hAnsi="Times New Roman" w:cs="Times New Roman"/>
          <w:noProof/>
          <w:sz w:val="24"/>
          <w:szCs w:val="24"/>
        </w:rPr>
        <w:fldChar w:fldCharType="begin"/>
      </w:r>
      <w:r w:rsidRPr="00545C4D">
        <w:rPr>
          <w:rFonts w:ascii="Times New Roman" w:hAnsi="Times New Roman" w:cs="Times New Roman"/>
          <w:noProof/>
          <w:sz w:val="24"/>
          <w:szCs w:val="24"/>
        </w:rPr>
        <w:instrText xml:space="preserve"> PAGEREF _Toc457909646 \h </w:instrText>
      </w:r>
      <w:r w:rsidRPr="00545C4D">
        <w:rPr>
          <w:rFonts w:ascii="Times New Roman" w:hAnsi="Times New Roman" w:cs="Times New Roman"/>
          <w:noProof/>
          <w:sz w:val="24"/>
          <w:szCs w:val="24"/>
        </w:rPr>
      </w:r>
      <w:r w:rsidRPr="00545C4D">
        <w:rPr>
          <w:rFonts w:ascii="Times New Roman" w:hAnsi="Times New Roman" w:cs="Times New Roman"/>
          <w:noProof/>
          <w:sz w:val="24"/>
          <w:szCs w:val="24"/>
        </w:rPr>
        <w:fldChar w:fldCharType="separate"/>
      </w:r>
      <w:r w:rsidR="003572AA">
        <w:rPr>
          <w:rFonts w:ascii="Times New Roman" w:hAnsi="Times New Roman" w:cs="Times New Roman"/>
          <w:noProof/>
          <w:sz w:val="24"/>
          <w:szCs w:val="24"/>
        </w:rPr>
        <w:t>6</w:t>
      </w:r>
      <w:r w:rsidRPr="00545C4D">
        <w:rPr>
          <w:rFonts w:ascii="Times New Roman" w:hAnsi="Times New Roman" w:cs="Times New Roman"/>
          <w:noProof/>
          <w:sz w:val="24"/>
          <w:szCs w:val="24"/>
        </w:rPr>
        <w:fldChar w:fldCharType="end"/>
      </w:r>
    </w:p>
    <w:p w14:paraId="30A418C6" w14:textId="77777777" w:rsidR="00545C4D" w:rsidRPr="00545C4D" w:rsidRDefault="00545C4D">
      <w:pPr>
        <w:pStyle w:val="T3"/>
        <w:tabs>
          <w:tab w:val="right" w:leader="dot" w:pos="8494"/>
        </w:tabs>
        <w:rPr>
          <w:rFonts w:ascii="Times New Roman" w:eastAsiaTheme="minorEastAsia" w:hAnsi="Times New Roman" w:cs="Times New Roman"/>
          <w:noProof/>
          <w:sz w:val="24"/>
          <w:szCs w:val="24"/>
          <w:lang w:eastAsia="tr-TR"/>
        </w:rPr>
      </w:pPr>
      <w:r w:rsidRPr="00545C4D">
        <w:rPr>
          <w:rFonts w:ascii="Times New Roman" w:hAnsi="Times New Roman" w:cs="Times New Roman"/>
          <w:noProof/>
          <w:sz w:val="24"/>
          <w:szCs w:val="24"/>
        </w:rPr>
        <w:t>3.1.2 Hazırlık</w:t>
      </w:r>
      <w:r w:rsidRPr="00545C4D">
        <w:rPr>
          <w:rFonts w:ascii="Times New Roman" w:hAnsi="Times New Roman" w:cs="Times New Roman"/>
          <w:noProof/>
          <w:sz w:val="24"/>
          <w:szCs w:val="24"/>
        </w:rPr>
        <w:tab/>
      </w:r>
      <w:r w:rsidRPr="00545C4D">
        <w:rPr>
          <w:rFonts w:ascii="Times New Roman" w:hAnsi="Times New Roman" w:cs="Times New Roman"/>
          <w:noProof/>
          <w:sz w:val="24"/>
          <w:szCs w:val="24"/>
        </w:rPr>
        <w:fldChar w:fldCharType="begin"/>
      </w:r>
      <w:r w:rsidRPr="00545C4D">
        <w:rPr>
          <w:rFonts w:ascii="Times New Roman" w:hAnsi="Times New Roman" w:cs="Times New Roman"/>
          <w:noProof/>
          <w:sz w:val="24"/>
          <w:szCs w:val="24"/>
        </w:rPr>
        <w:instrText xml:space="preserve"> PAGEREF _Toc457909647 \h </w:instrText>
      </w:r>
      <w:r w:rsidRPr="00545C4D">
        <w:rPr>
          <w:rFonts w:ascii="Times New Roman" w:hAnsi="Times New Roman" w:cs="Times New Roman"/>
          <w:noProof/>
          <w:sz w:val="24"/>
          <w:szCs w:val="24"/>
        </w:rPr>
      </w:r>
      <w:r w:rsidRPr="00545C4D">
        <w:rPr>
          <w:rFonts w:ascii="Times New Roman" w:hAnsi="Times New Roman" w:cs="Times New Roman"/>
          <w:noProof/>
          <w:sz w:val="24"/>
          <w:szCs w:val="24"/>
        </w:rPr>
        <w:fldChar w:fldCharType="separate"/>
      </w:r>
      <w:r w:rsidR="003572AA">
        <w:rPr>
          <w:rFonts w:ascii="Times New Roman" w:hAnsi="Times New Roman" w:cs="Times New Roman"/>
          <w:noProof/>
          <w:sz w:val="24"/>
          <w:szCs w:val="24"/>
        </w:rPr>
        <w:t>7</w:t>
      </w:r>
      <w:r w:rsidRPr="00545C4D">
        <w:rPr>
          <w:rFonts w:ascii="Times New Roman" w:hAnsi="Times New Roman" w:cs="Times New Roman"/>
          <w:noProof/>
          <w:sz w:val="24"/>
          <w:szCs w:val="24"/>
        </w:rPr>
        <w:fldChar w:fldCharType="end"/>
      </w:r>
    </w:p>
    <w:p w14:paraId="22572E7C" w14:textId="77777777" w:rsidR="00545C4D" w:rsidRPr="00545C4D" w:rsidRDefault="00545C4D">
      <w:pPr>
        <w:pStyle w:val="T3"/>
        <w:tabs>
          <w:tab w:val="right" w:leader="dot" w:pos="8494"/>
        </w:tabs>
        <w:rPr>
          <w:rFonts w:ascii="Times New Roman" w:eastAsiaTheme="minorEastAsia" w:hAnsi="Times New Roman" w:cs="Times New Roman"/>
          <w:noProof/>
          <w:sz w:val="24"/>
          <w:szCs w:val="24"/>
          <w:lang w:eastAsia="tr-TR"/>
        </w:rPr>
      </w:pPr>
      <w:r w:rsidRPr="00545C4D">
        <w:rPr>
          <w:rFonts w:ascii="Times New Roman" w:hAnsi="Times New Roman" w:cs="Times New Roman"/>
          <w:noProof/>
          <w:sz w:val="24"/>
          <w:szCs w:val="24"/>
        </w:rPr>
        <w:t>3.1.3 Müdahale</w:t>
      </w:r>
      <w:r w:rsidRPr="00545C4D">
        <w:rPr>
          <w:rFonts w:ascii="Times New Roman" w:hAnsi="Times New Roman" w:cs="Times New Roman"/>
          <w:noProof/>
          <w:sz w:val="24"/>
          <w:szCs w:val="24"/>
        </w:rPr>
        <w:tab/>
      </w:r>
      <w:r w:rsidRPr="00545C4D">
        <w:rPr>
          <w:rFonts w:ascii="Times New Roman" w:hAnsi="Times New Roman" w:cs="Times New Roman"/>
          <w:noProof/>
          <w:sz w:val="24"/>
          <w:szCs w:val="24"/>
        </w:rPr>
        <w:fldChar w:fldCharType="begin"/>
      </w:r>
      <w:r w:rsidRPr="00545C4D">
        <w:rPr>
          <w:rFonts w:ascii="Times New Roman" w:hAnsi="Times New Roman" w:cs="Times New Roman"/>
          <w:noProof/>
          <w:sz w:val="24"/>
          <w:szCs w:val="24"/>
        </w:rPr>
        <w:instrText xml:space="preserve"> PAGEREF _Toc457909648 \h </w:instrText>
      </w:r>
      <w:r w:rsidRPr="00545C4D">
        <w:rPr>
          <w:rFonts w:ascii="Times New Roman" w:hAnsi="Times New Roman" w:cs="Times New Roman"/>
          <w:noProof/>
          <w:sz w:val="24"/>
          <w:szCs w:val="24"/>
        </w:rPr>
      </w:r>
      <w:r w:rsidRPr="00545C4D">
        <w:rPr>
          <w:rFonts w:ascii="Times New Roman" w:hAnsi="Times New Roman" w:cs="Times New Roman"/>
          <w:noProof/>
          <w:sz w:val="24"/>
          <w:szCs w:val="24"/>
        </w:rPr>
        <w:fldChar w:fldCharType="separate"/>
      </w:r>
      <w:r w:rsidR="003572AA">
        <w:rPr>
          <w:rFonts w:ascii="Times New Roman" w:hAnsi="Times New Roman" w:cs="Times New Roman"/>
          <w:noProof/>
          <w:sz w:val="24"/>
          <w:szCs w:val="24"/>
        </w:rPr>
        <w:t>8</w:t>
      </w:r>
      <w:r w:rsidRPr="00545C4D">
        <w:rPr>
          <w:rFonts w:ascii="Times New Roman" w:hAnsi="Times New Roman" w:cs="Times New Roman"/>
          <w:noProof/>
          <w:sz w:val="24"/>
          <w:szCs w:val="24"/>
        </w:rPr>
        <w:fldChar w:fldCharType="end"/>
      </w:r>
    </w:p>
    <w:p w14:paraId="059F1AA0" w14:textId="77777777" w:rsidR="00545C4D" w:rsidRPr="00545C4D" w:rsidRDefault="00545C4D">
      <w:pPr>
        <w:pStyle w:val="T3"/>
        <w:tabs>
          <w:tab w:val="right" w:leader="dot" w:pos="8494"/>
        </w:tabs>
        <w:rPr>
          <w:rFonts w:ascii="Times New Roman" w:eastAsiaTheme="minorEastAsia" w:hAnsi="Times New Roman" w:cs="Times New Roman"/>
          <w:noProof/>
          <w:sz w:val="24"/>
          <w:szCs w:val="24"/>
          <w:lang w:eastAsia="tr-TR"/>
        </w:rPr>
      </w:pPr>
      <w:r w:rsidRPr="00545C4D">
        <w:rPr>
          <w:rFonts w:ascii="Times New Roman" w:hAnsi="Times New Roman" w:cs="Times New Roman"/>
          <w:noProof/>
          <w:sz w:val="24"/>
          <w:szCs w:val="24"/>
        </w:rPr>
        <w:t>3.1.4 İyileştirme</w:t>
      </w:r>
      <w:r w:rsidRPr="00545C4D">
        <w:rPr>
          <w:rFonts w:ascii="Times New Roman" w:hAnsi="Times New Roman" w:cs="Times New Roman"/>
          <w:noProof/>
          <w:sz w:val="24"/>
          <w:szCs w:val="24"/>
        </w:rPr>
        <w:tab/>
      </w:r>
      <w:r w:rsidRPr="00545C4D">
        <w:rPr>
          <w:rFonts w:ascii="Times New Roman" w:hAnsi="Times New Roman" w:cs="Times New Roman"/>
          <w:noProof/>
          <w:sz w:val="24"/>
          <w:szCs w:val="24"/>
        </w:rPr>
        <w:fldChar w:fldCharType="begin"/>
      </w:r>
      <w:r w:rsidRPr="00545C4D">
        <w:rPr>
          <w:rFonts w:ascii="Times New Roman" w:hAnsi="Times New Roman" w:cs="Times New Roman"/>
          <w:noProof/>
          <w:sz w:val="24"/>
          <w:szCs w:val="24"/>
        </w:rPr>
        <w:instrText xml:space="preserve"> PAGEREF _Toc457909649 \h </w:instrText>
      </w:r>
      <w:r w:rsidRPr="00545C4D">
        <w:rPr>
          <w:rFonts w:ascii="Times New Roman" w:hAnsi="Times New Roman" w:cs="Times New Roman"/>
          <w:noProof/>
          <w:sz w:val="24"/>
          <w:szCs w:val="24"/>
        </w:rPr>
      </w:r>
      <w:r w:rsidRPr="00545C4D">
        <w:rPr>
          <w:rFonts w:ascii="Times New Roman" w:hAnsi="Times New Roman" w:cs="Times New Roman"/>
          <w:noProof/>
          <w:sz w:val="24"/>
          <w:szCs w:val="24"/>
        </w:rPr>
        <w:fldChar w:fldCharType="separate"/>
      </w:r>
      <w:r w:rsidR="003572AA">
        <w:rPr>
          <w:rFonts w:ascii="Times New Roman" w:hAnsi="Times New Roman" w:cs="Times New Roman"/>
          <w:noProof/>
          <w:sz w:val="24"/>
          <w:szCs w:val="24"/>
        </w:rPr>
        <w:t>9</w:t>
      </w:r>
      <w:r w:rsidRPr="00545C4D">
        <w:rPr>
          <w:rFonts w:ascii="Times New Roman" w:hAnsi="Times New Roman" w:cs="Times New Roman"/>
          <w:noProof/>
          <w:sz w:val="24"/>
          <w:szCs w:val="24"/>
        </w:rPr>
        <w:fldChar w:fldCharType="end"/>
      </w:r>
    </w:p>
    <w:p w14:paraId="1858C513" w14:textId="77777777" w:rsidR="00545C4D" w:rsidRPr="00545C4D" w:rsidRDefault="00545C4D" w:rsidP="00545C4D">
      <w:pPr>
        <w:pStyle w:val="T1"/>
      </w:pPr>
    </w:p>
    <w:p w14:paraId="208D28D8" w14:textId="4BC5844E" w:rsidR="00545C4D" w:rsidRPr="00545C4D" w:rsidRDefault="00545C4D" w:rsidP="00545C4D">
      <w:pPr>
        <w:pStyle w:val="T1"/>
      </w:pPr>
      <w:r w:rsidRPr="00545C4D">
        <w:t>İKİNCİ BÖLÜM</w:t>
      </w:r>
    </w:p>
    <w:p w14:paraId="43CD1BDB" w14:textId="77777777" w:rsidR="00545C4D" w:rsidRPr="00545C4D" w:rsidRDefault="00545C4D" w:rsidP="00545C4D">
      <w:pPr>
        <w:pStyle w:val="T1"/>
        <w:rPr>
          <w:rFonts w:eastAsiaTheme="minorEastAsia"/>
          <w:lang w:eastAsia="tr-TR"/>
        </w:rPr>
      </w:pPr>
      <w:r w:rsidRPr="00545C4D">
        <w:t>4. ERZİNCAN İLİ HAKKINDA GENEL BİLGİLER</w:t>
      </w:r>
      <w:r w:rsidRPr="00545C4D">
        <w:tab/>
      </w:r>
      <w:r w:rsidRPr="00545C4D">
        <w:fldChar w:fldCharType="begin"/>
      </w:r>
      <w:r w:rsidRPr="00545C4D">
        <w:instrText xml:space="preserve"> PAGEREF _Toc457909650 \h </w:instrText>
      </w:r>
      <w:r w:rsidRPr="00545C4D">
        <w:fldChar w:fldCharType="separate"/>
      </w:r>
      <w:r w:rsidR="003572AA">
        <w:t>10</w:t>
      </w:r>
      <w:r w:rsidRPr="00545C4D">
        <w:fldChar w:fldCharType="end"/>
      </w:r>
    </w:p>
    <w:p w14:paraId="2EB26F16" w14:textId="77777777" w:rsidR="00545C4D" w:rsidRPr="00545C4D" w:rsidRDefault="00545C4D">
      <w:pPr>
        <w:pStyle w:val="T2"/>
        <w:tabs>
          <w:tab w:val="right" w:leader="dot" w:pos="8494"/>
        </w:tabs>
        <w:rPr>
          <w:rFonts w:ascii="Times New Roman" w:eastAsiaTheme="minorEastAsia" w:hAnsi="Times New Roman" w:cs="Times New Roman"/>
          <w:noProof/>
          <w:sz w:val="24"/>
          <w:szCs w:val="24"/>
          <w:lang w:eastAsia="tr-TR"/>
        </w:rPr>
      </w:pPr>
      <w:r w:rsidRPr="00545C4D">
        <w:rPr>
          <w:rFonts w:ascii="Times New Roman" w:hAnsi="Times New Roman" w:cs="Times New Roman"/>
          <w:noProof/>
          <w:sz w:val="24"/>
          <w:szCs w:val="24"/>
        </w:rPr>
        <w:t>4.1 Erzincan Nüfusu</w:t>
      </w:r>
      <w:r w:rsidRPr="00545C4D">
        <w:rPr>
          <w:rFonts w:ascii="Times New Roman" w:hAnsi="Times New Roman" w:cs="Times New Roman"/>
          <w:noProof/>
          <w:sz w:val="24"/>
          <w:szCs w:val="24"/>
        </w:rPr>
        <w:tab/>
      </w:r>
      <w:r w:rsidRPr="00545C4D">
        <w:rPr>
          <w:rFonts w:ascii="Times New Roman" w:hAnsi="Times New Roman" w:cs="Times New Roman"/>
          <w:noProof/>
          <w:sz w:val="24"/>
          <w:szCs w:val="24"/>
        </w:rPr>
        <w:fldChar w:fldCharType="begin"/>
      </w:r>
      <w:r w:rsidRPr="00545C4D">
        <w:rPr>
          <w:rFonts w:ascii="Times New Roman" w:hAnsi="Times New Roman" w:cs="Times New Roman"/>
          <w:noProof/>
          <w:sz w:val="24"/>
          <w:szCs w:val="24"/>
        </w:rPr>
        <w:instrText xml:space="preserve"> PAGEREF _Toc457909651 \h </w:instrText>
      </w:r>
      <w:r w:rsidRPr="00545C4D">
        <w:rPr>
          <w:rFonts w:ascii="Times New Roman" w:hAnsi="Times New Roman" w:cs="Times New Roman"/>
          <w:noProof/>
          <w:sz w:val="24"/>
          <w:szCs w:val="24"/>
        </w:rPr>
      </w:r>
      <w:r w:rsidRPr="00545C4D">
        <w:rPr>
          <w:rFonts w:ascii="Times New Roman" w:hAnsi="Times New Roman" w:cs="Times New Roman"/>
          <w:noProof/>
          <w:sz w:val="24"/>
          <w:szCs w:val="24"/>
        </w:rPr>
        <w:fldChar w:fldCharType="separate"/>
      </w:r>
      <w:r w:rsidR="003572AA">
        <w:rPr>
          <w:rFonts w:ascii="Times New Roman" w:hAnsi="Times New Roman" w:cs="Times New Roman"/>
          <w:noProof/>
          <w:sz w:val="24"/>
          <w:szCs w:val="24"/>
        </w:rPr>
        <w:t>11</w:t>
      </w:r>
      <w:r w:rsidRPr="00545C4D">
        <w:rPr>
          <w:rFonts w:ascii="Times New Roman" w:hAnsi="Times New Roman" w:cs="Times New Roman"/>
          <w:noProof/>
          <w:sz w:val="24"/>
          <w:szCs w:val="24"/>
        </w:rPr>
        <w:fldChar w:fldCharType="end"/>
      </w:r>
    </w:p>
    <w:p w14:paraId="0E5C6042" w14:textId="77777777" w:rsidR="00545C4D" w:rsidRPr="00545C4D" w:rsidRDefault="00545C4D">
      <w:pPr>
        <w:pStyle w:val="T2"/>
        <w:tabs>
          <w:tab w:val="right" w:leader="dot" w:pos="8494"/>
        </w:tabs>
        <w:rPr>
          <w:rFonts w:ascii="Times New Roman" w:eastAsiaTheme="minorEastAsia" w:hAnsi="Times New Roman" w:cs="Times New Roman"/>
          <w:noProof/>
          <w:sz w:val="24"/>
          <w:szCs w:val="24"/>
          <w:lang w:eastAsia="tr-TR"/>
        </w:rPr>
      </w:pPr>
      <w:r w:rsidRPr="00545C4D">
        <w:rPr>
          <w:rFonts w:ascii="Times New Roman" w:hAnsi="Times New Roman" w:cs="Times New Roman"/>
          <w:noProof/>
          <w:sz w:val="24"/>
          <w:szCs w:val="24"/>
        </w:rPr>
        <w:t>4.2 Erzincan’ın Deprem Tarihi</w:t>
      </w:r>
      <w:r w:rsidRPr="00545C4D">
        <w:rPr>
          <w:rFonts w:ascii="Times New Roman" w:hAnsi="Times New Roman" w:cs="Times New Roman"/>
          <w:noProof/>
          <w:sz w:val="24"/>
          <w:szCs w:val="24"/>
        </w:rPr>
        <w:tab/>
      </w:r>
      <w:r w:rsidRPr="00545C4D">
        <w:rPr>
          <w:rFonts w:ascii="Times New Roman" w:hAnsi="Times New Roman" w:cs="Times New Roman"/>
          <w:noProof/>
          <w:sz w:val="24"/>
          <w:szCs w:val="24"/>
        </w:rPr>
        <w:fldChar w:fldCharType="begin"/>
      </w:r>
      <w:r w:rsidRPr="00545C4D">
        <w:rPr>
          <w:rFonts w:ascii="Times New Roman" w:hAnsi="Times New Roman" w:cs="Times New Roman"/>
          <w:noProof/>
          <w:sz w:val="24"/>
          <w:szCs w:val="24"/>
        </w:rPr>
        <w:instrText xml:space="preserve"> PAGEREF _Toc457909652 \h </w:instrText>
      </w:r>
      <w:r w:rsidRPr="00545C4D">
        <w:rPr>
          <w:rFonts w:ascii="Times New Roman" w:hAnsi="Times New Roman" w:cs="Times New Roman"/>
          <w:noProof/>
          <w:sz w:val="24"/>
          <w:szCs w:val="24"/>
        </w:rPr>
      </w:r>
      <w:r w:rsidRPr="00545C4D">
        <w:rPr>
          <w:rFonts w:ascii="Times New Roman" w:hAnsi="Times New Roman" w:cs="Times New Roman"/>
          <w:noProof/>
          <w:sz w:val="24"/>
          <w:szCs w:val="24"/>
        </w:rPr>
        <w:fldChar w:fldCharType="separate"/>
      </w:r>
      <w:r w:rsidR="003572AA">
        <w:rPr>
          <w:rFonts w:ascii="Times New Roman" w:hAnsi="Times New Roman" w:cs="Times New Roman"/>
          <w:noProof/>
          <w:sz w:val="24"/>
          <w:szCs w:val="24"/>
        </w:rPr>
        <w:t>11</w:t>
      </w:r>
      <w:r w:rsidRPr="00545C4D">
        <w:rPr>
          <w:rFonts w:ascii="Times New Roman" w:hAnsi="Times New Roman" w:cs="Times New Roman"/>
          <w:noProof/>
          <w:sz w:val="24"/>
          <w:szCs w:val="24"/>
        </w:rPr>
        <w:fldChar w:fldCharType="end"/>
      </w:r>
    </w:p>
    <w:p w14:paraId="08E57F79" w14:textId="77777777" w:rsidR="00545C4D" w:rsidRPr="00545C4D" w:rsidRDefault="00545C4D">
      <w:pPr>
        <w:pStyle w:val="T3"/>
        <w:tabs>
          <w:tab w:val="right" w:leader="dot" w:pos="8494"/>
        </w:tabs>
        <w:rPr>
          <w:rFonts w:ascii="Times New Roman" w:eastAsiaTheme="minorEastAsia" w:hAnsi="Times New Roman" w:cs="Times New Roman"/>
          <w:noProof/>
          <w:sz w:val="24"/>
          <w:szCs w:val="24"/>
          <w:lang w:eastAsia="tr-TR"/>
        </w:rPr>
      </w:pPr>
      <w:r w:rsidRPr="00545C4D">
        <w:rPr>
          <w:rFonts w:ascii="Times New Roman" w:hAnsi="Times New Roman" w:cs="Times New Roman"/>
          <w:noProof/>
          <w:sz w:val="24"/>
          <w:szCs w:val="24"/>
        </w:rPr>
        <w:t>4.2.1 1939 Erzincan Depremi</w:t>
      </w:r>
      <w:r w:rsidRPr="00545C4D">
        <w:rPr>
          <w:rFonts w:ascii="Times New Roman" w:hAnsi="Times New Roman" w:cs="Times New Roman"/>
          <w:noProof/>
          <w:sz w:val="24"/>
          <w:szCs w:val="24"/>
        </w:rPr>
        <w:tab/>
      </w:r>
      <w:r w:rsidRPr="00545C4D">
        <w:rPr>
          <w:rFonts w:ascii="Times New Roman" w:hAnsi="Times New Roman" w:cs="Times New Roman"/>
          <w:noProof/>
          <w:sz w:val="24"/>
          <w:szCs w:val="24"/>
        </w:rPr>
        <w:fldChar w:fldCharType="begin"/>
      </w:r>
      <w:r w:rsidRPr="00545C4D">
        <w:rPr>
          <w:rFonts w:ascii="Times New Roman" w:hAnsi="Times New Roman" w:cs="Times New Roman"/>
          <w:noProof/>
          <w:sz w:val="24"/>
          <w:szCs w:val="24"/>
        </w:rPr>
        <w:instrText xml:space="preserve"> PAGEREF _Toc457909653 \h </w:instrText>
      </w:r>
      <w:r w:rsidRPr="00545C4D">
        <w:rPr>
          <w:rFonts w:ascii="Times New Roman" w:hAnsi="Times New Roman" w:cs="Times New Roman"/>
          <w:noProof/>
          <w:sz w:val="24"/>
          <w:szCs w:val="24"/>
        </w:rPr>
      </w:r>
      <w:r w:rsidRPr="00545C4D">
        <w:rPr>
          <w:rFonts w:ascii="Times New Roman" w:hAnsi="Times New Roman" w:cs="Times New Roman"/>
          <w:noProof/>
          <w:sz w:val="24"/>
          <w:szCs w:val="24"/>
        </w:rPr>
        <w:fldChar w:fldCharType="separate"/>
      </w:r>
      <w:r w:rsidR="003572AA">
        <w:rPr>
          <w:rFonts w:ascii="Times New Roman" w:hAnsi="Times New Roman" w:cs="Times New Roman"/>
          <w:noProof/>
          <w:sz w:val="24"/>
          <w:szCs w:val="24"/>
        </w:rPr>
        <w:t>12</w:t>
      </w:r>
      <w:r w:rsidRPr="00545C4D">
        <w:rPr>
          <w:rFonts w:ascii="Times New Roman" w:hAnsi="Times New Roman" w:cs="Times New Roman"/>
          <w:noProof/>
          <w:sz w:val="24"/>
          <w:szCs w:val="24"/>
        </w:rPr>
        <w:fldChar w:fldCharType="end"/>
      </w:r>
    </w:p>
    <w:p w14:paraId="675800F9" w14:textId="77777777" w:rsidR="00545C4D" w:rsidRPr="00545C4D" w:rsidRDefault="00545C4D">
      <w:pPr>
        <w:pStyle w:val="T3"/>
        <w:tabs>
          <w:tab w:val="right" w:leader="dot" w:pos="8494"/>
        </w:tabs>
        <w:rPr>
          <w:rFonts w:ascii="Times New Roman" w:eastAsiaTheme="minorEastAsia" w:hAnsi="Times New Roman" w:cs="Times New Roman"/>
          <w:noProof/>
          <w:sz w:val="24"/>
          <w:szCs w:val="24"/>
          <w:lang w:eastAsia="tr-TR"/>
        </w:rPr>
      </w:pPr>
      <w:r w:rsidRPr="00545C4D">
        <w:rPr>
          <w:rFonts w:ascii="Times New Roman" w:hAnsi="Times New Roman" w:cs="Times New Roman"/>
          <w:noProof/>
          <w:sz w:val="24"/>
          <w:szCs w:val="24"/>
        </w:rPr>
        <w:t>4.2.2 1992 Erzincan Depremi</w:t>
      </w:r>
      <w:r w:rsidRPr="00545C4D">
        <w:rPr>
          <w:rFonts w:ascii="Times New Roman" w:hAnsi="Times New Roman" w:cs="Times New Roman"/>
          <w:noProof/>
          <w:sz w:val="24"/>
          <w:szCs w:val="24"/>
        </w:rPr>
        <w:tab/>
      </w:r>
      <w:r w:rsidRPr="00545C4D">
        <w:rPr>
          <w:rFonts w:ascii="Times New Roman" w:hAnsi="Times New Roman" w:cs="Times New Roman"/>
          <w:noProof/>
          <w:sz w:val="24"/>
          <w:szCs w:val="24"/>
        </w:rPr>
        <w:fldChar w:fldCharType="begin"/>
      </w:r>
      <w:r w:rsidRPr="00545C4D">
        <w:rPr>
          <w:rFonts w:ascii="Times New Roman" w:hAnsi="Times New Roman" w:cs="Times New Roman"/>
          <w:noProof/>
          <w:sz w:val="24"/>
          <w:szCs w:val="24"/>
        </w:rPr>
        <w:instrText xml:space="preserve"> PAGEREF _Toc457909654 \h </w:instrText>
      </w:r>
      <w:r w:rsidRPr="00545C4D">
        <w:rPr>
          <w:rFonts w:ascii="Times New Roman" w:hAnsi="Times New Roman" w:cs="Times New Roman"/>
          <w:noProof/>
          <w:sz w:val="24"/>
          <w:szCs w:val="24"/>
        </w:rPr>
      </w:r>
      <w:r w:rsidRPr="00545C4D">
        <w:rPr>
          <w:rFonts w:ascii="Times New Roman" w:hAnsi="Times New Roman" w:cs="Times New Roman"/>
          <w:noProof/>
          <w:sz w:val="24"/>
          <w:szCs w:val="24"/>
        </w:rPr>
        <w:fldChar w:fldCharType="separate"/>
      </w:r>
      <w:r w:rsidR="003572AA">
        <w:rPr>
          <w:rFonts w:ascii="Times New Roman" w:hAnsi="Times New Roman" w:cs="Times New Roman"/>
          <w:noProof/>
          <w:sz w:val="24"/>
          <w:szCs w:val="24"/>
        </w:rPr>
        <w:t>13</w:t>
      </w:r>
      <w:r w:rsidRPr="00545C4D">
        <w:rPr>
          <w:rFonts w:ascii="Times New Roman" w:hAnsi="Times New Roman" w:cs="Times New Roman"/>
          <w:noProof/>
          <w:sz w:val="24"/>
          <w:szCs w:val="24"/>
        </w:rPr>
        <w:fldChar w:fldCharType="end"/>
      </w:r>
    </w:p>
    <w:p w14:paraId="362A3D41" w14:textId="77777777" w:rsidR="00545C4D" w:rsidRPr="00545C4D" w:rsidRDefault="00545C4D" w:rsidP="00545C4D">
      <w:pPr>
        <w:pStyle w:val="T1"/>
        <w:rPr>
          <w:rFonts w:eastAsiaTheme="minorEastAsia"/>
          <w:lang w:eastAsia="tr-TR"/>
        </w:rPr>
      </w:pPr>
      <w:r w:rsidRPr="00545C4D">
        <w:t>5. DEPREM BİLİNCİ VE DEPREM EĞİTİMİ</w:t>
      </w:r>
      <w:r w:rsidRPr="00545C4D">
        <w:tab/>
      </w:r>
      <w:r w:rsidRPr="00545C4D">
        <w:fldChar w:fldCharType="begin"/>
      </w:r>
      <w:r w:rsidRPr="00545C4D">
        <w:instrText xml:space="preserve"> PAGEREF _Toc457909655 \h </w:instrText>
      </w:r>
      <w:r w:rsidRPr="00545C4D">
        <w:fldChar w:fldCharType="separate"/>
      </w:r>
      <w:r w:rsidR="003572AA">
        <w:t>14</w:t>
      </w:r>
      <w:r w:rsidRPr="00545C4D">
        <w:fldChar w:fldCharType="end"/>
      </w:r>
    </w:p>
    <w:p w14:paraId="0D7CB691" w14:textId="77777777" w:rsidR="00545C4D" w:rsidRPr="00545C4D" w:rsidRDefault="00545C4D">
      <w:pPr>
        <w:pStyle w:val="T2"/>
        <w:tabs>
          <w:tab w:val="right" w:leader="dot" w:pos="8494"/>
        </w:tabs>
        <w:rPr>
          <w:rFonts w:ascii="Times New Roman" w:eastAsiaTheme="minorEastAsia" w:hAnsi="Times New Roman" w:cs="Times New Roman"/>
          <w:noProof/>
          <w:sz w:val="24"/>
          <w:szCs w:val="24"/>
          <w:lang w:eastAsia="tr-TR"/>
        </w:rPr>
      </w:pPr>
      <w:r w:rsidRPr="00545C4D">
        <w:rPr>
          <w:rFonts w:ascii="Times New Roman" w:hAnsi="Times New Roman" w:cs="Times New Roman"/>
          <w:noProof/>
          <w:sz w:val="24"/>
          <w:szCs w:val="24"/>
        </w:rPr>
        <w:t>5.1 Deprem Bilinci</w:t>
      </w:r>
      <w:r w:rsidRPr="00545C4D">
        <w:rPr>
          <w:rFonts w:ascii="Times New Roman" w:hAnsi="Times New Roman" w:cs="Times New Roman"/>
          <w:noProof/>
          <w:sz w:val="24"/>
          <w:szCs w:val="24"/>
        </w:rPr>
        <w:tab/>
      </w:r>
      <w:r w:rsidRPr="00545C4D">
        <w:rPr>
          <w:rFonts w:ascii="Times New Roman" w:hAnsi="Times New Roman" w:cs="Times New Roman"/>
          <w:noProof/>
          <w:sz w:val="24"/>
          <w:szCs w:val="24"/>
        </w:rPr>
        <w:fldChar w:fldCharType="begin"/>
      </w:r>
      <w:r w:rsidRPr="00545C4D">
        <w:rPr>
          <w:rFonts w:ascii="Times New Roman" w:hAnsi="Times New Roman" w:cs="Times New Roman"/>
          <w:noProof/>
          <w:sz w:val="24"/>
          <w:szCs w:val="24"/>
        </w:rPr>
        <w:instrText xml:space="preserve"> PAGEREF _Toc457909656 \h </w:instrText>
      </w:r>
      <w:r w:rsidRPr="00545C4D">
        <w:rPr>
          <w:rFonts w:ascii="Times New Roman" w:hAnsi="Times New Roman" w:cs="Times New Roman"/>
          <w:noProof/>
          <w:sz w:val="24"/>
          <w:szCs w:val="24"/>
        </w:rPr>
      </w:r>
      <w:r w:rsidRPr="00545C4D">
        <w:rPr>
          <w:rFonts w:ascii="Times New Roman" w:hAnsi="Times New Roman" w:cs="Times New Roman"/>
          <w:noProof/>
          <w:sz w:val="24"/>
          <w:szCs w:val="24"/>
        </w:rPr>
        <w:fldChar w:fldCharType="separate"/>
      </w:r>
      <w:r w:rsidR="003572AA">
        <w:rPr>
          <w:rFonts w:ascii="Times New Roman" w:hAnsi="Times New Roman" w:cs="Times New Roman"/>
          <w:noProof/>
          <w:sz w:val="24"/>
          <w:szCs w:val="24"/>
        </w:rPr>
        <w:t>14</w:t>
      </w:r>
      <w:r w:rsidRPr="00545C4D">
        <w:rPr>
          <w:rFonts w:ascii="Times New Roman" w:hAnsi="Times New Roman" w:cs="Times New Roman"/>
          <w:noProof/>
          <w:sz w:val="24"/>
          <w:szCs w:val="24"/>
        </w:rPr>
        <w:fldChar w:fldCharType="end"/>
      </w:r>
    </w:p>
    <w:p w14:paraId="047484E3" w14:textId="77777777" w:rsidR="00545C4D" w:rsidRPr="00545C4D" w:rsidRDefault="00545C4D">
      <w:pPr>
        <w:pStyle w:val="T2"/>
        <w:tabs>
          <w:tab w:val="right" w:leader="dot" w:pos="8494"/>
        </w:tabs>
        <w:rPr>
          <w:rFonts w:ascii="Times New Roman" w:eastAsiaTheme="minorEastAsia" w:hAnsi="Times New Roman" w:cs="Times New Roman"/>
          <w:noProof/>
          <w:sz w:val="24"/>
          <w:szCs w:val="24"/>
          <w:lang w:eastAsia="tr-TR"/>
        </w:rPr>
      </w:pPr>
      <w:r w:rsidRPr="00545C4D">
        <w:rPr>
          <w:rFonts w:ascii="Times New Roman" w:hAnsi="Times New Roman" w:cs="Times New Roman"/>
          <w:noProof/>
          <w:sz w:val="24"/>
          <w:szCs w:val="24"/>
        </w:rPr>
        <w:t>5.2 Deprem Eğitimi</w:t>
      </w:r>
      <w:r w:rsidRPr="00545C4D">
        <w:rPr>
          <w:rFonts w:ascii="Times New Roman" w:hAnsi="Times New Roman" w:cs="Times New Roman"/>
          <w:noProof/>
          <w:sz w:val="24"/>
          <w:szCs w:val="24"/>
        </w:rPr>
        <w:tab/>
      </w:r>
      <w:r w:rsidRPr="00545C4D">
        <w:rPr>
          <w:rFonts w:ascii="Times New Roman" w:hAnsi="Times New Roman" w:cs="Times New Roman"/>
          <w:noProof/>
          <w:sz w:val="24"/>
          <w:szCs w:val="24"/>
        </w:rPr>
        <w:fldChar w:fldCharType="begin"/>
      </w:r>
      <w:r w:rsidRPr="00545C4D">
        <w:rPr>
          <w:rFonts w:ascii="Times New Roman" w:hAnsi="Times New Roman" w:cs="Times New Roman"/>
          <w:noProof/>
          <w:sz w:val="24"/>
          <w:szCs w:val="24"/>
        </w:rPr>
        <w:instrText xml:space="preserve"> PAGEREF _Toc457909657 \h </w:instrText>
      </w:r>
      <w:r w:rsidRPr="00545C4D">
        <w:rPr>
          <w:rFonts w:ascii="Times New Roman" w:hAnsi="Times New Roman" w:cs="Times New Roman"/>
          <w:noProof/>
          <w:sz w:val="24"/>
          <w:szCs w:val="24"/>
        </w:rPr>
      </w:r>
      <w:r w:rsidRPr="00545C4D">
        <w:rPr>
          <w:rFonts w:ascii="Times New Roman" w:hAnsi="Times New Roman" w:cs="Times New Roman"/>
          <w:noProof/>
          <w:sz w:val="24"/>
          <w:szCs w:val="24"/>
        </w:rPr>
        <w:fldChar w:fldCharType="separate"/>
      </w:r>
      <w:r w:rsidR="003572AA">
        <w:rPr>
          <w:rFonts w:ascii="Times New Roman" w:hAnsi="Times New Roman" w:cs="Times New Roman"/>
          <w:noProof/>
          <w:sz w:val="24"/>
          <w:szCs w:val="24"/>
        </w:rPr>
        <w:t>15</w:t>
      </w:r>
      <w:r w:rsidRPr="00545C4D">
        <w:rPr>
          <w:rFonts w:ascii="Times New Roman" w:hAnsi="Times New Roman" w:cs="Times New Roman"/>
          <w:noProof/>
          <w:sz w:val="24"/>
          <w:szCs w:val="24"/>
        </w:rPr>
        <w:fldChar w:fldCharType="end"/>
      </w:r>
    </w:p>
    <w:p w14:paraId="051AB263" w14:textId="77777777" w:rsidR="00545C4D" w:rsidRPr="00545C4D" w:rsidRDefault="00545C4D">
      <w:pPr>
        <w:pStyle w:val="T3"/>
        <w:tabs>
          <w:tab w:val="right" w:leader="dot" w:pos="8494"/>
        </w:tabs>
        <w:rPr>
          <w:rFonts w:ascii="Times New Roman" w:eastAsiaTheme="minorEastAsia" w:hAnsi="Times New Roman" w:cs="Times New Roman"/>
          <w:noProof/>
          <w:sz w:val="24"/>
          <w:szCs w:val="24"/>
          <w:lang w:eastAsia="tr-TR"/>
        </w:rPr>
      </w:pPr>
      <w:r w:rsidRPr="00545C4D">
        <w:rPr>
          <w:rFonts w:ascii="Times New Roman" w:hAnsi="Times New Roman" w:cs="Times New Roman"/>
          <w:noProof/>
          <w:sz w:val="24"/>
          <w:szCs w:val="24"/>
        </w:rPr>
        <w:t>5.2.1 Deprem Öncesi</w:t>
      </w:r>
      <w:r w:rsidRPr="00545C4D">
        <w:rPr>
          <w:rFonts w:ascii="Times New Roman" w:hAnsi="Times New Roman" w:cs="Times New Roman"/>
          <w:noProof/>
          <w:sz w:val="24"/>
          <w:szCs w:val="24"/>
        </w:rPr>
        <w:tab/>
      </w:r>
      <w:r w:rsidRPr="00545C4D">
        <w:rPr>
          <w:rFonts w:ascii="Times New Roman" w:hAnsi="Times New Roman" w:cs="Times New Roman"/>
          <w:noProof/>
          <w:sz w:val="24"/>
          <w:szCs w:val="24"/>
        </w:rPr>
        <w:fldChar w:fldCharType="begin"/>
      </w:r>
      <w:r w:rsidRPr="00545C4D">
        <w:rPr>
          <w:rFonts w:ascii="Times New Roman" w:hAnsi="Times New Roman" w:cs="Times New Roman"/>
          <w:noProof/>
          <w:sz w:val="24"/>
          <w:szCs w:val="24"/>
        </w:rPr>
        <w:instrText xml:space="preserve"> PAGEREF _Toc457909658 \h </w:instrText>
      </w:r>
      <w:r w:rsidRPr="00545C4D">
        <w:rPr>
          <w:rFonts w:ascii="Times New Roman" w:hAnsi="Times New Roman" w:cs="Times New Roman"/>
          <w:noProof/>
          <w:sz w:val="24"/>
          <w:szCs w:val="24"/>
        </w:rPr>
      </w:r>
      <w:r w:rsidRPr="00545C4D">
        <w:rPr>
          <w:rFonts w:ascii="Times New Roman" w:hAnsi="Times New Roman" w:cs="Times New Roman"/>
          <w:noProof/>
          <w:sz w:val="24"/>
          <w:szCs w:val="24"/>
        </w:rPr>
        <w:fldChar w:fldCharType="separate"/>
      </w:r>
      <w:r w:rsidR="003572AA">
        <w:rPr>
          <w:rFonts w:ascii="Times New Roman" w:hAnsi="Times New Roman" w:cs="Times New Roman"/>
          <w:noProof/>
          <w:sz w:val="24"/>
          <w:szCs w:val="24"/>
        </w:rPr>
        <w:t>16</w:t>
      </w:r>
      <w:r w:rsidRPr="00545C4D">
        <w:rPr>
          <w:rFonts w:ascii="Times New Roman" w:hAnsi="Times New Roman" w:cs="Times New Roman"/>
          <w:noProof/>
          <w:sz w:val="24"/>
          <w:szCs w:val="24"/>
        </w:rPr>
        <w:fldChar w:fldCharType="end"/>
      </w:r>
    </w:p>
    <w:p w14:paraId="6C3A4319" w14:textId="77777777" w:rsidR="00545C4D" w:rsidRPr="00545C4D" w:rsidRDefault="00545C4D">
      <w:pPr>
        <w:pStyle w:val="T3"/>
        <w:tabs>
          <w:tab w:val="right" w:leader="dot" w:pos="8494"/>
        </w:tabs>
        <w:rPr>
          <w:rFonts w:ascii="Times New Roman" w:eastAsiaTheme="minorEastAsia" w:hAnsi="Times New Roman" w:cs="Times New Roman"/>
          <w:noProof/>
          <w:sz w:val="24"/>
          <w:szCs w:val="24"/>
          <w:lang w:eastAsia="tr-TR"/>
        </w:rPr>
      </w:pPr>
      <w:r w:rsidRPr="00545C4D">
        <w:rPr>
          <w:rFonts w:ascii="Times New Roman" w:hAnsi="Times New Roman" w:cs="Times New Roman"/>
          <w:noProof/>
          <w:sz w:val="24"/>
          <w:szCs w:val="24"/>
        </w:rPr>
        <w:t>5.2.2 Deprem Anında</w:t>
      </w:r>
      <w:r w:rsidRPr="00545C4D">
        <w:rPr>
          <w:rFonts w:ascii="Times New Roman" w:hAnsi="Times New Roman" w:cs="Times New Roman"/>
          <w:noProof/>
          <w:sz w:val="24"/>
          <w:szCs w:val="24"/>
        </w:rPr>
        <w:tab/>
      </w:r>
      <w:r w:rsidRPr="00545C4D">
        <w:rPr>
          <w:rFonts w:ascii="Times New Roman" w:hAnsi="Times New Roman" w:cs="Times New Roman"/>
          <w:noProof/>
          <w:sz w:val="24"/>
          <w:szCs w:val="24"/>
        </w:rPr>
        <w:fldChar w:fldCharType="begin"/>
      </w:r>
      <w:r w:rsidRPr="00545C4D">
        <w:rPr>
          <w:rFonts w:ascii="Times New Roman" w:hAnsi="Times New Roman" w:cs="Times New Roman"/>
          <w:noProof/>
          <w:sz w:val="24"/>
          <w:szCs w:val="24"/>
        </w:rPr>
        <w:instrText xml:space="preserve"> PAGEREF _Toc457909659 \h </w:instrText>
      </w:r>
      <w:r w:rsidRPr="00545C4D">
        <w:rPr>
          <w:rFonts w:ascii="Times New Roman" w:hAnsi="Times New Roman" w:cs="Times New Roman"/>
          <w:noProof/>
          <w:sz w:val="24"/>
          <w:szCs w:val="24"/>
        </w:rPr>
      </w:r>
      <w:r w:rsidRPr="00545C4D">
        <w:rPr>
          <w:rFonts w:ascii="Times New Roman" w:hAnsi="Times New Roman" w:cs="Times New Roman"/>
          <w:noProof/>
          <w:sz w:val="24"/>
          <w:szCs w:val="24"/>
        </w:rPr>
        <w:fldChar w:fldCharType="separate"/>
      </w:r>
      <w:r w:rsidR="003572AA">
        <w:rPr>
          <w:rFonts w:ascii="Times New Roman" w:hAnsi="Times New Roman" w:cs="Times New Roman"/>
          <w:noProof/>
          <w:sz w:val="24"/>
          <w:szCs w:val="24"/>
        </w:rPr>
        <w:t>16</w:t>
      </w:r>
      <w:r w:rsidRPr="00545C4D">
        <w:rPr>
          <w:rFonts w:ascii="Times New Roman" w:hAnsi="Times New Roman" w:cs="Times New Roman"/>
          <w:noProof/>
          <w:sz w:val="24"/>
          <w:szCs w:val="24"/>
        </w:rPr>
        <w:fldChar w:fldCharType="end"/>
      </w:r>
    </w:p>
    <w:p w14:paraId="122D0CB2" w14:textId="77777777" w:rsidR="00545C4D" w:rsidRPr="00545C4D" w:rsidRDefault="00545C4D">
      <w:pPr>
        <w:pStyle w:val="T3"/>
        <w:tabs>
          <w:tab w:val="right" w:leader="dot" w:pos="8494"/>
        </w:tabs>
        <w:rPr>
          <w:rFonts w:ascii="Times New Roman" w:eastAsiaTheme="minorEastAsia" w:hAnsi="Times New Roman" w:cs="Times New Roman"/>
          <w:noProof/>
          <w:sz w:val="24"/>
          <w:szCs w:val="24"/>
          <w:lang w:eastAsia="tr-TR"/>
        </w:rPr>
      </w:pPr>
      <w:r w:rsidRPr="00545C4D">
        <w:rPr>
          <w:rFonts w:ascii="Times New Roman" w:hAnsi="Times New Roman" w:cs="Times New Roman"/>
          <w:noProof/>
          <w:sz w:val="24"/>
          <w:szCs w:val="24"/>
        </w:rPr>
        <w:t>5.3.3 Deprem Sonrası</w:t>
      </w:r>
      <w:r w:rsidRPr="00545C4D">
        <w:rPr>
          <w:rFonts w:ascii="Times New Roman" w:hAnsi="Times New Roman" w:cs="Times New Roman"/>
          <w:noProof/>
          <w:sz w:val="24"/>
          <w:szCs w:val="24"/>
        </w:rPr>
        <w:tab/>
      </w:r>
      <w:r w:rsidRPr="00545C4D">
        <w:rPr>
          <w:rFonts w:ascii="Times New Roman" w:hAnsi="Times New Roman" w:cs="Times New Roman"/>
          <w:noProof/>
          <w:sz w:val="24"/>
          <w:szCs w:val="24"/>
        </w:rPr>
        <w:fldChar w:fldCharType="begin"/>
      </w:r>
      <w:r w:rsidRPr="00545C4D">
        <w:rPr>
          <w:rFonts w:ascii="Times New Roman" w:hAnsi="Times New Roman" w:cs="Times New Roman"/>
          <w:noProof/>
          <w:sz w:val="24"/>
          <w:szCs w:val="24"/>
        </w:rPr>
        <w:instrText xml:space="preserve"> PAGEREF _Toc457909660 \h </w:instrText>
      </w:r>
      <w:r w:rsidRPr="00545C4D">
        <w:rPr>
          <w:rFonts w:ascii="Times New Roman" w:hAnsi="Times New Roman" w:cs="Times New Roman"/>
          <w:noProof/>
          <w:sz w:val="24"/>
          <w:szCs w:val="24"/>
        </w:rPr>
      </w:r>
      <w:r w:rsidRPr="00545C4D">
        <w:rPr>
          <w:rFonts w:ascii="Times New Roman" w:hAnsi="Times New Roman" w:cs="Times New Roman"/>
          <w:noProof/>
          <w:sz w:val="24"/>
          <w:szCs w:val="24"/>
        </w:rPr>
        <w:fldChar w:fldCharType="separate"/>
      </w:r>
      <w:r w:rsidR="003572AA">
        <w:rPr>
          <w:rFonts w:ascii="Times New Roman" w:hAnsi="Times New Roman" w:cs="Times New Roman"/>
          <w:noProof/>
          <w:sz w:val="24"/>
          <w:szCs w:val="24"/>
        </w:rPr>
        <w:t>17</w:t>
      </w:r>
      <w:r w:rsidRPr="00545C4D">
        <w:rPr>
          <w:rFonts w:ascii="Times New Roman" w:hAnsi="Times New Roman" w:cs="Times New Roman"/>
          <w:noProof/>
          <w:sz w:val="24"/>
          <w:szCs w:val="24"/>
        </w:rPr>
        <w:fldChar w:fldCharType="end"/>
      </w:r>
    </w:p>
    <w:p w14:paraId="73718584" w14:textId="77777777" w:rsidR="00545C4D" w:rsidRPr="00545C4D" w:rsidRDefault="00545C4D" w:rsidP="00545C4D">
      <w:pPr>
        <w:pStyle w:val="T1"/>
      </w:pPr>
    </w:p>
    <w:p w14:paraId="651C0958" w14:textId="7F9F607D" w:rsidR="00545C4D" w:rsidRPr="00545C4D" w:rsidRDefault="00545C4D" w:rsidP="00545C4D">
      <w:pPr>
        <w:pStyle w:val="T1"/>
      </w:pPr>
      <w:r w:rsidRPr="00545C4D">
        <w:t>ÜÇÜNCÜ BÖLÜM</w:t>
      </w:r>
    </w:p>
    <w:p w14:paraId="654CD0D1" w14:textId="77777777" w:rsidR="00545C4D" w:rsidRPr="00545C4D" w:rsidRDefault="00545C4D" w:rsidP="00545C4D">
      <w:pPr>
        <w:pStyle w:val="T1"/>
        <w:rPr>
          <w:rFonts w:eastAsiaTheme="minorEastAsia"/>
          <w:lang w:eastAsia="tr-TR"/>
        </w:rPr>
      </w:pPr>
      <w:r w:rsidRPr="00545C4D">
        <w:t>6. YÖNTEM</w:t>
      </w:r>
      <w:r w:rsidRPr="00545C4D">
        <w:tab/>
      </w:r>
      <w:r w:rsidRPr="00545C4D">
        <w:fldChar w:fldCharType="begin"/>
      </w:r>
      <w:r w:rsidRPr="00545C4D">
        <w:instrText xml:space="preserve"> PAGEREF _Toc457909661 \h </w:instrText>
      </w:r>
      <w:r w:rsidRPr="00545C4D">
        <w:fldChar w:fldCharType="separate"/>
      </w:r>
      <w:r w:rsidR="003572AA">
        <w:t>19</w:t>
      </w:r>
      <w:r w:rsidRPr="00545C4D">
        <w:fldChar w:fldCharType="end"/>
      </w:r>
    </w:p>
    <w:p w14:paraId="4EF3DF0E" w14:textId="77777777" w:rsidR="00545C4D" w:rsidRPr="00545C4D" w:rsidRDefault="00545C4D">
      <w:pPr>
        <w:pStyle w:val="T2"/>
        <w:tabs>
          <w:tab w:val="right" w:leader="dot" w:pos="8494"/>
        </w:tabs>
        <w:rPr>
          <w:rFonts w:ascii="Times New Roman" w:eastAsiaTheme="minorEastAsia" w:hAnsi="Times New Roman" w:cs="Times New Roman"/>
          <w:noProof/>
          <w:sz w:val="24"/>
          <w:szCs w:val="24"/>
          <w:lang w:eastAsia="tr-TR"/>
        </w:rPr>
      </w:pPr>
      <w:r w:rsidRPr="00545C4D">
        <w:rPr>
          <w:rFonts w:ascii="Times New Roman" w:hAnsi="Times New Roman" w:cs="Times New Roman"/>
          <w:noProof/>
          <w:sz w:val="24"/>
          <w:szCs w:val="24"/>
        </w:rPr>
        <w:t>6.1 Araştırmanın Amacı</w:t>
      </w:r>
      <w:r w:rsidRPr="00545C4D">
        <w:rPr>
          <w:rFonts w:ascii="Times New Roman" w:hAnsi="Times New Roman" w:cs="Times New Roman"/>
          <w:noProof/>
          <w:sz w:val="24"/>
          <w:szCs w:val="24"/>
        </w:rPr>
        <w:tab/>
      </w:r>
      <w:r w:rsidRPr="00545C4D">
        <w:rPr>
          <w:rFonts w:ascii="Times New Roman" w:hAnsi="Times New Roman" w:cs="Times New Roman"/>
          <w:noProof/>
          <w:sz w:val="24"/>
          <w:szCs w:val="24"/>
        </w:rPr>
        <w:fldChar w:fldCharType="begin"/>
      </w:r>
      <w:r w:rsidRPr="00545C4D">
        <w:rPr>
          <w:rFonts w:ascii="Times New Roman" w:hAnsi="Times New Roman" w:cs="Times New Roman"/>
          <w:noProof/>
          <w:sz w:val="24"/>
          <w:szCs w:val="24"/>
        </w:rPr>
        <w:instrText xml:space="preserve"> PAGEREF _Toc457909662 \h </w:instrText>
      </w:r>
      <w:r w:rsidRPr="00545C4D">
        <w:rPr>
          <w:rFonts w:ascii="Times New Roman" w:hAnsi="Times New Roman" w:cs="Times New Roman"/>
          <w:noProof/>
          <w:sz w:val="24"/>
          <w:szCs w:val="24"/>
        </w:rPr>
      </w:r>
      <w:r w:rsidRPr="00545C4D">
        <w:rPr>
          <w:rFonts w:ascii="Times New Roman" w:hAnsi="Times New Roman" w:cs="Times New Roman"/>
          <w:noProof/>
          <w:sz w:val="24"/>
          <w:szCs w:val="24"/>
        </w:rPr>
        <w:fldChar w:fldCharType="separate"/>
      </w:r>
      <w:r w:rsidR="003572AA">
        <w:rPr>
          <w:rFonts w:ascii="Times New Roman" w:hAnsi="Times New Roman" w:cs="Times New Roman"/>
          <w:noProof/>
          <w:sz w:val="24"/>
          <w:szCs w:val="24"/>
        </w:rPr>
        <w:t>19</w:t>
      </w:r>
      <w:r w:rsidRPr="00545C4D">
        <w:rPr>
          <w:rFonts w:ascii="Times New Roman" w:hAnsi="Times New Roman" w:cs="Times New Roman"/>
          <w:noProof/>
          <w:sz w:val="24"/>
          <w:szCs w:val="24"/>
        </w:rPr>
        <w:fldChar w:fldCharType="end"/>
      </w:r>
    </w:p>
    <w:p w14:paraId="7CC102F6" w14:textId="77777777" w:rsidR="00545C4D" w:rsidRPr="00545C4D" w:rsidRDefault="00545C4D">
      <w:pPr>
        <w:pStyle w:val="T2"/>
        <w:tabs>
          <w:tab w:val="right" w:leader="dot" w:pos="8494"/>
        </w:tabs>
        <w:rPr>
          <w:rFonts w:ascii="Times New Roman" w:eastAsiaTheme="minorEastAsia" w:hAnsi="Times New Roman" w:cs="Times New Roman"/>
          <w:noProof/>
          <w:sz w:val="24"/>
          <w:szCs w:val="24"/>
          <w:lang w:eastAsia="tr-TR"/>
        </w:rPr>
      </w:pPr>
      <w:r w:rsidRPr="00545C4D">
        <w:rPr>
          <w:rFonts w:ascii="Times New Roman" w:hAnsi="Times New Roman" w:cs="Times New Roman"/>
          <w:noProof/>
          <w:sz w:val="24"/>
          <w:szCs w:val="24"/>
        </w:rPr>
        <w:t>6.2 Araştırmanın Tipi</w:t>
      </w:r>
      <w:r w:rsidRPr="00545C4D">
        <w:rPr>
          <w:rFonts w:ascii="Times New Roman" w:hAnsi="Times New Roman" w:cs="Times New Roman"/>
          <w:noProof/>
          <w:sz w:val="24"/>
          <w:szCs w:val="24"/>
        </w:rPr>
        <w:tab/>
      </w:r>
      <w:r w:rsidRPr="00545C4D">
        <w:rPr>
          <w:rFonts w:ascii="Times New Roman" w:hAnsi="Times New Roman" w:cs="Times New Roman"/>
          <w:noProof/>
          <w:sz w:val="24"/>
          <w:szCs w:val="24"/>
        </w:rPr>
        <w:fldChar w:fldCharType="begin"/>
      </w:r>
      <w:r w:rsidRPr="00545C4D">
        <w:rPr>
          <w:rFonts w:ascii="Times New Roman" w:hAnsi="Times New Roman" w:cs="Times New Roman"/>
          <w:noProof/>
          <w:sz w:val="24"/>
          <w:szCs w:val="24"/>
        </w:rPr>
        <w:instrText xml:space="preserve"> PAGEREF _Toc457909663 \h </w:instrText>
      </w:r>
      <w:r w:rsidRPr="00545C4D">
        <w:rPr>
          <w:rFonts w:ascii="Times New Roman" w:hAnsi="Times New Roman" w:cs="Times New Roman"/>
          <w:noProof/>
          <w:sz w:val="24"/>
          <w:szCs w:val="24"/>
        </w:rPr>
      </w:r>
      <w:r w:rsidRPr="00545C4D">
        <w:rPr>
          <w:rFonts w:ascii="Times New Roman" w:hAnsi="Times New Roman" w:cs="Times New Roman"/>
          <w:noProof/>
          <w:sz w:val="24"/>
          <w:szCs w:val="24"/>
        </w:rPr>
        <w:fldChar w:fldCharType="separate"/>
      </w:r>
      <w:r w:rsidR="003572AA">
        <w:rPr>
          <w:rFonts w:ascii="Times New Roman" w:hAnsi="Times New Roman" w:cs="Times New Roman"/>
          <w:noProof/>
          <w:sz w:val="24"/>
          <w:szCs w:val="24"/>
        </w:rPr>
        <w:t>19</w:t>
      </w:r>
      <w:r w:rsidRPr="00545C4D">
        <w:rPr>
          <w:rFonts w:ascii="Times New Roman" w:hAnsi="Times New Roman" w:cs="Times New Roman"/>
          <w:noProof/>
          <w:sz w:val="24"/>
          <w:szCs w:val="24"/>
        </w:rPr>
        <w:fldChar w:fldCharType="end"/>
      </w:r>
    </w:p>
    <w:p w14:paraId="139B8045" w14:textId="77777777" w:rsidR="00545C4D" w:rsidRPr="00545C4D" w:rsidRDefault="00545C4D">
      <w:pPr>
        <w:pStyle w:val="T2"/>
        <w:tabs>
          <w:tab w:val="right" w:leader="dot" w:pos="8494"/>
        </w:tabs>
        <w:rPr>
          <w:rFonts w:ascii="Times New Roman" w:eastAsiaTheme="minorEastAsia" w:hAnsi="Times New Roman" w:cs="Times New Roman"/>
          <w:noProof/>
          <w:sz w:val="24"/>
          <w:szCs w:val="24"/>
          <w:lang w:eastAsia="tr-TR"/>
        </w:rPr>
      </w:pPr>
      <w:r w:rsidRPr="00545C4D">
        <w:rPr>
          <w:rFonts w:ascii="Times New Roman" w:hAnsi="Times New Roman" w:cs="Times New Roman"/>
          <w:noProof/>
          <w:sz w:val="24"/>
          <w:szCs w:val="24"/>
        </w:rPr>
        <w:t>6.3 Araştırmanın Evreni ve Örneklemi</w:t>
      </w:r>
      <w:r w:rsidRPr="00545C4D">
        <w:rPr>
          <w:rFonts w:ascii="Times New Roman" w:hAnsi="Times New Roman" w:cs="Times New Roman"/>
          <w:noProof/>
          <w:sz w:val="24"/>
          <w:szCs w:val="24"/>
        </w:rPr>
        <w:tab/>
      </w:r>
      <w:r w:rsidRPr="00545C4D">
        <w:rPr>
          <w:rFonts w:ascii="Times New Roman" w:hAnsi="Times New Roman" w:cs="Times New Roman"/>
          <w:noProof/>
          <w:sz w:val="24"/>
          <w:szCs w:val="24"/>
        </w:rPr>
        <w:fldChar w:fldCharType="begin"/>
      </w:r>
      <w:r w:rsidRPr="00545C4D">
        <w:rPr>
          <w:rFonts w:ascii="Times New Roman" w:hAnsi="Times New Roman" w:cs="Times New Roman"/>
          <w:noProof/>
          <w:sz w:val="24"/>
          <w:szCs w:val="24"/>
        </w:rPr>
        <w:instrText xml:space="preserve"> PAGEREF _Toc457909664 \h </w:instrText>
      </w:r>
      <w:r w:rsidRPr="00545C4D">
        <w:rPr>
          <w:rFonts w:ascii="Times New Roman" w:hAnsi="Times New Roman" w:cs="Times New Roman"/>
          <w:noProof/>
          <w:sz w:val="24"/>
          <w:szCs w:val="24"/>
        </w:rPr>
      </w:r>
      <w:r w:rsidRPr="00545C4D">
        <w:rPr>
          <w:rFonts w:ascii="Times New Roman" w:hAnsi="Times New Roman" w:cs="Times New Roman"/>
          <w:noProof/>
          <w:sz w:val="24"/>
          <w:szCs w:val="24"/>
        </w:rPr>
        <w:fldChar w:fldCharType="separate"/>
      </w:r>
      <w:r w:rsidR="003572AA">
        <w:rPr>
          <w:rFonts w:ascii="Times New Roman" w:hAnsi="Times New Roman" w:cs="Times New Roman"/>
          <w:noProof/>
          <w:sz w:val="24"/>
          <w:szCs w:val="24"/>
        </w:rPr>
        <w:t>19</w:t>
      </w:r>
      <w:r w:rsidRPr="00545C4D">
        <w:rPr>
          <w:rFonts w:ascii="Times New Roman" w:hAnsi="Times New Roman" w:cs="Times New Roman"/>
          <w:noProof/>
          <w:sz w:val="24"/>
          <w:szCs w:val="24"/>
        </w:rPr>
        <w:fldChar w:fldCharType="end"/>
      </w:r>
    </w:p>
    <w:p w14:paraId="4F9495EE" w14:textId="77777777" w:rsidR="00545C4D" w:rsidRPr="00545C4D" w:rsidRDefault="00545C4D">
      <w:pPr>
        <w:pStyle w:val="T2"/>
        <w:tabs>
          <w:tab w:val="right" w:leader="dot" w:pos="8494"/>
        </w:tabs>
        <w:rPr>
          <w:rFonts w:ascii="Times New Roman" w:eastAsiaTheme="minorEastAsia" w:hAnsi="Times New Roman" w:cs="Times New Roman"/>
          <w:noProof/>
          <w:sz w:val="24"/>
          <w:szCs w:val="24"/>
          <w:lang w:eastAsia="tr-TR"/>
        </w:rPr>
      </w:pPr>
      <w:r w:rsidRPr="00545C4D">
        <w:rPr>
          <w:rFonts w:ascii="Times New Roman" w:hAnsi="Times New Roman" w:cs="Times New Roman"/>
          <w:noProof/>
          <w:sz w:val="24"/>
          <w:szCs w:val="24"/>
        </w:rPr>
        <w:t>6.4 Veri Değerlendirmesi</w:t>
      </w:r>
      <w:r w:rsidRPr="00545C4D">
        <w:rPr>
          <w:rFonts w:ascii="Times New Roman" w:hAnsi="Times New Roman" w:cs="Times New Roman"/>
          <w:noProof/>
          <w:sz w:val="24"/>
          <w:szCs w:val="24"/>
        </w:rPr>
        <w:tab/>
      </w:r>
      <w:r w:rsidRPr="00545C4D">
        <w:rPr>
          <w:rFonts w:ascii="Times New Roman" w:hAnsi="Times New Roman" w:cs="Times New Roman"/>
          <w:noProof/>
          <w:sz w:val="24"/>
          <w:szCs w:val="24"/>
        </w:rPr>
        <w:fldChar w:fldCharType="begin"/>
      </w:r>
      <w:r w:rsidRPr="00545C4D">
        <w:rPr>
          <w:rFonts w:ascii="Times New Roman" w:hAnsi="Times New Roman" w:cs="Times New Roman"/>
          <w:noProof/>
          <w:sz w:val="24"/>
          <w:szCs w:val="24"/>
        </w:rPr>
        <w:instrText xml:space="preserve"> PAGEREF _Toc457909665 \h </w:instrText>
      </w:r>
      <w:r w:rsidRPr="00545C4D">
        <w:rPr>
          <w:rFonts w:ascii="Times New Roman" w:hAnsi="Times New Roman" w:cs="Times New Roman"/>
          <w:noProof/>
          <w:sz w:val="24"/>
          <w:szCs w:val="24"/>
        </w:rPr>
      </w:r>
      <w:r w:rsidRPr="00545C4D">
        <w:rPr>
          <w:rFonts w:ascii="Times New Roman" w:hAnsi="Times New Roman" w:cs="Times New Roman"/>
          <w:noProof/>
          <w:sz w:val="24"/>
          <w:szCs w:val="24"/>
        </w:rPr>
        <w:fldChar w:fldCharType="separate"/>
      </w:r>
      <w:r w:rsidR="003572AA">
        <w:rPr>
          <w:rFonts w:ascii="Times New Roman" w:hAnsi="Times New Roman" w:cs="Times New Roman"/>
          <w:noProof/>
          <w:sz w:val="24"/>
          <w:szCs w:val="24"/>
        </w:rPr>
        <w:t>19</w:t>
      </w:r>
      <w:r w:rsidRPr="00545C4D">
        <w:rPr>
          <w:rFonts w:ascii="Times New Roman" w:hAnsi="Times New Roman" w:cs="Times New Roman"/>
          <w:noProof/>
          <w:sz w:val="24"/>
          <w:szCs w:val="24"/>
        </w:rPr>
        <w:fldChar w:fldCharType="end"/>
      </w:r>
    </w:p>
    <w:p w14:paraId="1248B483" w14:textId="77777777" w:rsidR="00545C4D" w:rsidRPr="00545C4D" w:rsidRDefault="00545C4D">
      <w:pPr>
        <w:pStyle w:val="T3"/>
        <w:tabs>
          <w:tab w:val="right" w:leader="dot" w:pos="8494"/>
        </w:tabs>
        <w:rPr>
          <w:rFonts w:ascii="Times New Roman" w:eastAsiaTheme="minorEastAsia" w:hAnsi="Times New Roman" w:cs="Times New Roman"/>
          <w:noProof/>
          <w:sz w:val="24"/>
          <w:szCs w:val="24"/>
          <w:lang w:eastAsia="tr-TR"/>
        </w:rPr>
      </w:pPr>
      <w:r w:rsidRPr="00545C4D">
        <w:rPr>
          <w:rFonts w:ascii="Times New Roman" w:hAnsi="Times New Roman" w:cs="Times New Roman"/>
          <w:noProof/>
          <w:sz w:val="24"/>
          <w:szCs w:val="24"/>
        </w:rPr>
        <w:t>6.4.1 Deprem Bilgi Ölçeği (DBÖ)</w:t>
      </w:r>
      <w:r w:rsidRPr="00545C4D">
        <w:rPr>
          <w:rFonts w:ascii="Times New Roman" w:hAnsi="Times New Roman" w:cs="Times New Roman"/>
          <w:noProof/>
          <w:sz w:val="24"/>
          <w:szCs w:val="24"/>
        </w:rPr>
        <w:tab/>
      </w:r>
      <w:r w:rsidRPr="00545C4D">
        <w:rPr>
          <w:rFonts w:ascii="Times New Roman" w:hAnsi="Times New Roman" w:cs="Times New Roman"/>
          <w:noProof/>
          <w:sz w:val="24"/>
          <w:szCs w:val="24"/>
        </w:rPr>
        <w:fldChar w:fldCharType="begin"/>
      </w:r>
      <w:r w:rsidRPr="00545C4D">
        <w:rPr>
          <w:rFonts w:ascii="Times New Roman" w:hAnsi="Times New Roman" w:cs="Times New Roman"/>
          <w:noProof/>
          <w:sz w:val="24"/>
          <w:szCs w:val="24"/>
        </w:rPr>
        <w:instrText xml:space="preserve"> PAGEREF _Toc457909666 \h </w:instrText>
      </w:r>
      <w:r w:rsidRPr="00545C4D">
        <w:rPr>
          <w:rFonts w:ascii="Times New Roman" w:hAnsi="Times New Roman" w:cs="Times New Roman"/>
          <w:noProof/>
          <w:sz w:val="24"/>
          <w:szCs w:val="24"/>
        </w:rPr>
      </w:r>
      <w:r w:rsidRPr="00545C4D">
        <w:rPr>
          <w:rFonts w:ascii="Times New Roman" w:hAnsi="Times New Roman" w:cs="Times New Roman"/>
          <w:noProof/>
          <w:sz w:val="24"/>
          <w:szCs w:val="24"/>
        </w:rPr>
        <w:fldChar w:fldCharType="separate"/>
      </w:r>
      <w:r w:rsidR="003572AA">
        <w:rPr>
          <w:rFonts w:ascii="Times New Roman" w:hAnsi="Times New Roman" w:cs="Times New Roman"/>
          <w:noProof/>
          <w:sz w:val="24"/>
          <w:szCs w:val="24"/>
        </w:rPr>
        <w:t>19</w:t>
      </w:r>
      <w:r w:rsidRPr="00545C4D">
        <w:rPr>
          <w:rFonts w:ascii="Times New Roman" w:hAnsi="Times New Roman" w:cs="Times New Roman"/>
          <w:noProof/>
          <w:sz w:val="24"/>
          <w:szCs w:val="24"/>
        </w:rPr>
        <w:fldChar w:fldCharType="end"/>
      </w:r>
    </w:p>
    <w:p w14:paraId="0A41D265" w14:textId="77777777" w:rsidR="00545C4D" w:rsidRPr="00545C4D" w:rsidRDefault="00545C4D">
      <w:pPr>
        <w:pStyle w:val="T3"/>
        <w:tabs>
          <w:tab w:val="right" w:leader="dot" w:pos="8494"/>
        </w:tabs>
        <w:rPr>
          <w:rFonts w:ascii="Times New Roman" w:eastAsiaTheme="minorEastAsia" w:hAnsi="Times New Roman" w:cs="Times New Roman"/>
          <w:noProof/>
          <w:sz w:val="24"/>
          <w:szCs w:val="24"/>
          <w:lang w:eastAsia="tr-TR"/>
        </w:rPr>
      </w:pPr>
      <w:r w:rsidRPr="00545C4D">
        <w:rPr>
          <w:rFonts w:ascii="Times New Roman" w:hAnsi="Times New Roman" w:cs="Times New Roman"/>
          <w:noProof/>
          <w:sz w:val="24"/>
          <w:szCs w:val="24"/>
        </w:rPr>
        <w:t>6.4.2 Depreme Hazırlıklı Olma Ölçeği (DHOÖ)</w:t>
      </w:r>
      <w:r w:rsidRPr="00545C4D">
        <w:rPr>
          <w:rFonts w:ascii="Times New Roman" w:hAnsi="Times New Roman" w:cs="Times New Roman"/>
          <w:noProof/>
          <w:sz w:val="24"/>
          <w:szCs w:val="24"/>
        </w:rPr>
        <w:tab/>
      </w:r>
      <w:r w:rsidRPr="00545C4D">
        <w:rPr>
          <w:rFonts w:ascii="Times New Roman" w:hAnsi="Times New Roman" w:cs="Times New Roman"/>
          <w:noProof/>
          <w:sz w:val="24"/>
          <w:szCs w:val="24"/>
        </w:rPr>
        <w:fldChar w:fldCharType="begin"/>
      </w:r>
      <w:r w:rsidRPr="00545C4D">
        <w:rPr>
          <w:rFonts w:ascii="Times New Roman" w:hAnsi="Times New Roman" w:cs="Times New Roman"/>
          <w:noProof/>
          <w:sz w:val="24"/>
          <w:szCs w:val="24"/>
        </w:rPr>
        <w:instrText xml:space="preserve"> PAGEREF _Toc457909667 \h </w:instrText>
      </w:r>
      <w:r w:rsidRPr="00545C4D">
        <w:rPr>
          <w:rFonts w:ascii="Times New Roman" w:hAnsi="Times New Roman" w:cs="Times New Roman"/>
          <w:noProof/>
          <w:sz w:val="24"/>
          <w:szCs w:val="24"/>
        </w:rPr>
      </w:r>
      <w:r w:rsidRPr="00545C4D">
        <w:rPr>
          <w:rFonts w:ascii="Times New Roman" w:hAnsi="Times New Roman" w:cs="Times New Roman"/>
          <w:noProof/>
          <w:sz w:val="24"/>
          <w:szCs w:val="24"/>
        </w:rPr>
        <w:fldChar w:fldCharType="separate"/>
      </w:r>
      <w:r w:rsidR="003572AA">
        <w:rPr>
          <w:rFonts w:ascii="Times New Roman" w:hAnsi="Times New Roman" w:cs="Times New Roman"/>
          <w:noProof/>
          <w:sz w:val="24"/>
          <w:szCs w:val="24"/>
        </w:rPr>
        <w:t>20</w:t>
      </w:r>
      <w:r w:rsidRPr="00545C4D">
        <w:rPr>
          <w:rFonts w:ascii="Times New Roman" w:hAnsi="Times New Roman" w:cs="Times New Roman"/>
          <w:noProof/>
          <w:sz w:val="24"/>
          <w:szCs w:val="24"/>
        </w:rPr>
        <w:fldChar w:fldCharType="end"/>
      </w:r>
    </w:p>
    <w:p w14:paraId="1A312723" w14:textId="77777777" w:rsidR="00545C4D" w:rsidRPr="00545C4D" w:rsidRDefault="00545C4D">
      <w:pPr>
        <w:pStyle w:val="T2"/>
        <w:tabs>
          <w:tab w:val="right" w:leader="dot" w:pos="8494"/>
        </w:tabs>
        <w:rPr>
          <w:rFonts w:ascii="Times New Roman" w:eastAsiaTheme="minorEastAsia" w:hAnsi="Times New Roman" w:cs="Times New Roman"/>
          <w:noProof/>
          <w:sz w:val="24"/>
          <w:szCs w:val="24"/>
          <w:lang w:eastAsia="tr-TR"/>
        </w:rPr>
      </w:pPr>
      <w:r w:rsidRPr="00545C4D">
        <w:rPr>
          <w:rFonts w:ascii="Times New Roman" w:hAnsi="Times New Roman" w:cs="Times New Roman"/>
          <w:noProof/>
          <w:sz w:val="24"/>
          <w:szCs w:val="24"/>
        </w:rPr>
        <w:t>6.5 Araştırmanın Sınırlılıkları</w:t>
      </w:r>
      <w:r w:rsidRPr="00545C4D">
        <w:rPr>
          <w:rFonts w:ascii="Times New Roman" w:hAnsi="Times New Roman" w:cs="Times New Roman"/>
          <w:noProof/>
          <w:sz w:val="24"/>
          <w:szCs w:val="24"/>
        </w:rPr>
        <w:tab/>
      </w:r>
      <w:r w:rsidRPr="00545C4D">
        <w:rPr>
          <w:rFonts w:ascii="Times New Roman" w:hAnsi="Times New Roman" w:cs="Times New Roman"/>
          <w:noProof/>
          <w:sz w:val="24"/>
          <w:szCs w:val="24"/>
        </w:rPr>
        <w:fldChar w:fldCharType="begin"/>
      </w:r>
      <w:r w:rsidRPr="00545C4D">
        <w:rPr>
          <w:rFonts w:ascii="Times New Roman" w:hAnsi="Times New Roman" w:cs="Times New Roman"/>
          <w:noProof/>
          <w:sz w:val="24"/>
          <w:szCs w:val="24"/>
        </w:rPr>
        <w:instrText xml:space="preserve"> PAGEREF _Toc457909668 \h </w:instrText>
      </w:r>
      <w:r w:rsidRPr="00545C4D">
        <w:rPr>
          <w:rFonts w:ascii="Times New Roman" w:hAnsi="Times New Roman" w:cs="Times New Roman"/>
          <w:noProof/>
          <w:sz w:val="24"/>
          <w:szCs w:val="24"/>
        </w:rPr>
      </w:r>
      <w:r w:rsidRPr="00545C4D">
        <w:rPr>
          <w:rFonts w:ascii="Times New Roman" w:hAnsi="Times New Roman" w:cs="Times New Roman"/>
          <w:noProof/>
          <w:sz w:val="24"/>
          <w:szCs w:val="24"/>
        </w:rPr>
        <w:fldChar w:fldCharType="separate"/>
      </w:r>
      <w:r w:rsidR="003572AA">
        <w:rPr>
          <w:rFonts w:ascii="Times New Roman" w:hAnsi="Times New Roman" w:cs="Times New Roman"/>
          <w:noProof/>
          <w:sz w:val="24"/>
          <w:szCs w:val="24"/>
        </w:rPr>
        <w:t>21</w:t>
      </w:r>
      <w:r w:rsidRPr="00545C4D">
        <w:rPr>
          <w:rFonts w:ascii="Times New Roman" w:hAnsi="Times New Roman" w:cs="Times New Roman"/>
          <w:noProof/>
          <w:sz w:val="24"/>
          <w:szCs w:val="24"/>
        </w:rPr>
        <w:fldChar w:fldCharType="end"/>
      </w:r>
    </w:p>
    <w:p w14:paraId="20458E5A" w14:textId="77777777" w:rsidR="00545C4D" w:rsidRPr="00545C4D" w:rsidRDefault="00545C4D" w:rsidP="00545C4D">
      <w:pPr>
        <w:pStyle w:val="T1"/>
      </w:pPr>
    </w:p>
    <w:p w14:paraId="2772DEC0" w14:textId="7CD82D3C" w:rsidR="00545C4D" w:rsidRPr="00545C4D" w:rsidRDefault="00545C4D" w:rsidP="00545C4D">
      <w:pPr>
        <w:pStyle w:val="T1"/>
      </w:pPr>
      <w:r w:rsidRPr="00545C4D">
        <w:t>DÖRDÜNCÜ BÖLÜM</w:t>
      </w:r>
    </w:p>
    <w:p w14:paraId="6AB73743" w14:textId="77777777" w:rsidR="00545C4D" w:rsidRPr="00545C4D" w:rsidRDefault="00545C4D" w:rsidP="00545C4D">
      <w:pPr>
        <w:pStyle w:val="T1"/>
        <w:rPr>
          <w:rFonts w:eastAsiaTheme="minorEastAsia"/>
          <w:lang w:eastAsia="tr-TR"/>
        </w:rPr>
      </w:pPr>
      <w:r w:rsidRPr="00545C4D">
        <w:t>7. BULGULAR</w:t>
      </w:r>
      <w:r w:rsidRPr="00545C4D">
        <w:tab/>
      </w:r>
      <w:r w:rsidRPr="00545C4D">
        <w:fldChar w:fldCharType="begin"/>
      </w:r>
      <w:r w:rsidRPr="00545C4D">
        <w:instrText xml:space="preserve"> PAGEREF _Toc457909669 \h </w:instrText>
      </w:r>
      <w:r w:rsidRPr="00545C4D">
        <w:fldChar w:fldCharType="separate"/>
      </w:r>
      <w:r w:rsidR="003572AA">
        <w:t>22</w:t>
      </w:r>
      <w:r w:rsidRPr="00545C4D">
        <w:fldChar w:fldCharType="end"/>
      </w:r>
    </w:p>
    <w:p w14:paraId="11D00578" w14:textId="77777777" w:rsidR="00545C4D" w:rsidRPr="00545C4D" w:rsidRDefault="00545C4D">
      <w:pPr>
        <w:pStyle w:val="T2"/>
        <w:tabs>
          <w:tab w:val="right" w:leader="dot" w:pos="8494"/>
        </w:tabs>
        <w:rPr>
          <w:rFonts w:ascii="Times New Roman" w:eastAsiaTheme="minorEastAsia" w:hAnsi="Times New Roman" w:cs="Times New Roman"/>
          <w:noProof/>
          <w:sz w:val="24"/>
          <w:szCs w:val="24"/>
          <w:lang w:eastAsia="tr-TR"/>
        </w:rPr>
      </w:pPr>
      <w:r w:rsidRPr="00545C4D">
        <w:rPr>
          <w:rFonts w:ascii="Times New Roman" w:hAnsi="Times New Roman" w:cs="Times New Roman"/>
          <w:noProof/>
          <w:sz w:val="24"/>
          <w:szCs w:val="24"/>
        </w:rPr>
        <w:t>7.1 Tartışma</w:t>
      </w:r>
      <w:r w:rsidRPr="00545C4D">
        <w:rPr>
          <w:rFonts w:ascii="Times New Roman" w:hAnsi="Times New Roman" w:cs="Times New Roman"/>
          <w:noProof/>
          <w:sz w:val="24"/>
          <w:szCs w:val="24"/>
        </w:rPr>
        <w:tab/>
      </w:r>
      <w:r w:rsidRPr="00545C4D">
        <w:rPr>
          <w:rFonts w:ascii="Times New Roman" w:hAnsi="Times New Roman" w:cs="Times New Roman"/>
          <w:noProof/>
          <w:sz w:val="24"/>
          <w:szCs w:val="24"/>
        </w:rPr>
        <w:fldChar w:fldCharType="begin"/>
      </w:r>
      <w:r w:rsidRPr="00545C4D">
        <w:rPr>
          <w:rFonts w:ascii="Times New Roman" w:hAnsi="Times New Roman" w:cs="Times New Roman"/>
          <w:noProof/>
          <w:sz w:val="24"/>
          <w:szCs w:val="24"/>
        </w:rPr>
        <w:instrText xml:space="preserve"> PAGEREF _Toc457909670 \h </w:instrText>
      </w:r>
      <w:r w:rsidRPr="00545C4D">
        <w:rPr>
          <w:rFonts w:ascii="Times New Roman" w:hAnsi="Times New Roman" w:cs="Times New Roman"/>
          <w:noProof/>
          <w:sz w:val="24"/>
          <w:szCs w:val="24"/>
        </w:rPr>
      </w:r>
      <w:r w:rsidRPr="00545C4D">
        <w:rPr>
          <w:rFonts w:ascii="Times New Roman" w:hAnsi="Times New Roman" w:cs="Times New Roman"/>
          <w:noProof/>
          <w:sz w:val="24"/>
          <w:szCs w:val="24"/>
        </w:rPr>
        <w:fldChar w:fldCharType="separate"/>
      </w:r>
      <w:r w:rsidR="003572AA">
        <w:rPr>
          <w:rFonts w:ascii="Times New Roman" w:hAnsi="Times New Roman" w:cs="Times New Roman"/>
          <w:noProof/>
          <w:sz w:val="24"/>
          <w:szCs w:val="24"/>
        </w:rPr>
        <w:t>31</w:t>
      </w:r>
      <w:r w:rsidRPr="00545C4D">
        <w:rPr>
          <w:rFonts w:ascii="Times New Roman" w:hAnsi="Times New Roman" w:cs="Times New Roman"/>
          <w:noProof/>
          <w:sz w:val="24"/>
          <w:szCs w:val="24"/>
        </w:rPr>
        <w:fldChar w:fldCharType="end"/>
      </w:r>
    </w:p>
    <w:p w14:paraId="746E974B" w14:textId="77777777" w:rsidR="00545C4D" w:rsidRPr="00545C4D" w:rsidRDefault="00545C4D" w:rsidP="00545C4D">
      <w:pPr>
        <w:pStyle w:val="T1"/>
        <w:rPr>
          <w:rFonts w:eastAsiaTheme="minorEastAsia"/>
          <w:lang w:eastAsia="tr-TR"/>
        </w:rPr>
      </w:pPr>
      <w:r w:rsidRPr="00545C4D">
        <w:t>SONUÇ VE ÖNERİLER</w:t>
      </w:r>
      <w:r w:rsidRPr="00545C4D">
        <w:tab/>
      </w:r>
      <w:r w:rsidRPr="00545C4D">
        <w:fldChar w:fldCharType="begin"/>
      </w:r>
      <w:r w:rsidRPr="00545C4D">
        <w:instrText xml:space="preserve"> PAGEREF _Toc457909671 \h </w:instrText>
      </w:r>
      <w:r w:rsidRPr="00545C4D">
        <w:fldChar w:fldCharType="separate"/>
      </w:r>
      <w:r w:rsidR="003572AA">
        <w:t>37</w:t>
      </w:r>
      <w:r w:rsidRPr="00545C4D">
        <w:fldChar w:fldCharType="end"/>
      </w:r>
    </w:p>
    <w:p w14:paraId="51AF1C1E" w14:textId="77777777" w:rsidR="00545C4D" w:rsidRPr="00545C4D" w:rsidRDefault="00545C4D" w:rsidP="00545C4D">
      <w:pPr>
        <w:pStyle w:val="T1"/>
        <w:rPr>
          <w:rFonts w:eastAsiaTheme="minorEastAsia"/>
          <w:lang w:eastAsia="tr-TR"/>
        </w:rPr>
      </w:pPr>
      <w:r w:rsidRPr="00545C4D">
        <w:t>KAYNAKÇA</w:t>
      </w:r>
      <w:r w:rsidRPr="00545C4D">
        <w:tab/>
      </w:r>
      <w:r w:rsidRPr="00545C4D">
        <w:fldChar w:fldCharType="begin"/>
      </w:r>
      <w:r w:rsidRPr="00545C4D">
        <w:instrText xml:space="preserve"> PAGEREF _Toc457909672 \h </w:instrText>
      </w:r>
      <w:r w:rsidRPr="00545C4D">
        <w:fldChar w:fldCharType="separate"/>
      </w:r>
      <w:r w:rsidR="003572AA">
        <w:t>39</w:t>
      </w:r>
      <w:r w:rsidRPr="00545C4D">
        <w:fldChar w:fldCharType="end"/>
      </w:r>
    </w:p>
    <w:p w14:paraId="45D69F1D" w14:textId="77777777" w:rsidR="00545C4D" w:rsidRPr="00545C4D" w:rsidRDefault="00545C4D" w:rsidP="00545C4D">
      <w:pPr>
        <w:pStyle w:val="T1"/>
        <w:rPr>
          <w:rFonts w:eastAsiaTheme="minorEastAsia"/>
          <w:lang w:eastAsia="tr-TR"/>
        </w:rPr>
      </w:pPr>
      <w:r w:rsidRPr="00545C4D">
        <w:t>ÖZGEÇMİŞ</w:t>
      </w:r>
      <w:r w:rsidRPr="00545C4D">
        <w:tab/>
      </w:r>
      <w:r w:rsidRPr="00545C4D">
        <w:fldChar w:fldCharType="begin"/>
      </w:r>
      <w:r w:rsidRPr="00545C4D">
        <w:instrText xml:space="preserve"> PAGEREF _Toc457909673 \h </w:instrText>
      </w:r>
      <w:r w:rsidRPr="00545C4D">
        <w:fldChar w:fldCharType="separate"/>
      </w:r>
      <w:r w:rsidR="003572AA">
        <w:t>45</w:t>
      </w:r>
      <w:r w:rsidRPr="00545C4D">
        <w:fldChar w:fldCharType="end"/>
      </w:r>
    </w:p>
    <w:p w14:paraId="55A2EACF" w14:textId="77777777" w:rsidR="00545C4D" w:rsidRPr="00545C4D" w:rsidRDefault="00545C4D" w:rsidP="00545C4D">
      <w:pPr>
        <w:pStyle w:val="T1"/>
        <w:rPr>
          <w:rFonts w:eastAsiaTheme="minorEastAsia"/>
          <w:lang w:eastAsia="tr-TR"/>
        </w:rPr>
      </w:pPr>
      <w:r w:rsidRPr="00545C4D">
        <w:t>EK 1: ÖLÇEK FORMU</w:t>
      </w:r>
      <w:r w:rsidRPr="00545C4D">
        <w:tab/>
      </w:r>
      <w:r w:rsidRPr="00545C4D">
        <w:fldChar w:fldCharType="begin"/>
      </w:r>
      <w:r w:rsidRPr="00545C4D">
        <w:instrText xml:space="preserve"> PAGEREF _Toc457909674 \h </w:instrText>
      </w:r>
      <w:r w:rsidRPr="00545C4D">
        <w:fldChar w:fldCharType="separate"/>
      </w:r>
      <w:r w:rsidR="003572AA">
        <w:t>47</w:t>
      </w:r>
      <w:r w:rsidRPr="00545C4D">
        <w:fldChar w:fldCharType="end"/>
      </w:r>
    </w:p>
    <w:p w14:paraId="6616E7C8" w14:textId="77777777" w:rsidR="00545C4D" w:rsidRPr="00545C4D" w:rsidRDefault="00545C4D" w:rsidP="00545C4D">
      <w:pPr>
        <w:pStyle w:val="T1"/>
        <w:rPr>
          <w:rFonts w:eastAsiaTheme="minorEastAsia"/>
          <w:lang w:eastAsia="tr-TR"/>
        </w:rPr>
      </w:pPr>
      <w:r w:rsidRPr="00545C4D">
        <w:t>EK 2: İZİN BELGESİ</w:t>
      </w:r>
      <w:r w:rsidRPr="00545C4D">
        <w:tab/>
      </w:r>
      <w:r w:rsidRPr="00545C4D">
        <w:fldChar w:fldCharType="begin"/>
      </w:r>
      <w:r w:rsidRPr="00545C4D">
        <w:instrText xml:space="preserve"> PAGEREF _Toc457909675 \h </w:instrText>
      </w:r>
      <w:r w:rsidRPr="00545C4D">
        <w:fldChar w:fldCharType="separate"/>
      </w:r>
      <w:r w:rsidR="003572AA">
        <w:t>49</w:t>
      </w:r>
      <w:r w:rsidRPr="00545C4D">
        <w:fldChar w:fldCharType="end"/>
      </w:r>
    </w:p>
    <w:p w14:paraId="28E2F176" w14:textId="43593586" w:rsidR="00C60412" w:rsidRPr="00C60412" w:rsidRDefault="00CC5017" w:rsidP="00C60412">
      <w:r w:rsidRPr="00545C4D">
        <w:rPr>
          <w:rFonts w:ascii="Times New Roman" w:eastAsia="Times New Roman" w:hAnsi="Times New Roman" w:cs="Times New Roman"/>
          <w:b/>
          <w:bCs/>
          <w:sz w:val="24"/>
          <w:szCs w:val="24"/>
          <w:lang w:eastAsia="tr-TR"/>
        </w:rPr>
        <w:fldChar w:fldCharType="end"/>
      </w:r>
      <w:r w:rsidR="00F97AF4">
        <w:rPr>
          <w:rFonts w:ascii="Times New Roman" w:eastAsia="Times New Roman" w:hAnsi="Times New Roman" w:cs="Times New Roman"/>
          <w:b/>
          <w:bCs/>
          <w:sz w:val="24"/>
          <w:szCs w:val="24"/>
          <w:lang w:eastAsia="tr-TR"/>
        </w:rPr>
        <w:t xml:space="preserve"> </w:t>
      </w:r>
    </w:p>
    <w:p w14:paraId="1937F4AD" w14:textId="77777777" w:rsidR="00366890" w:rsidRDefault="00C7059D" w:rsidP="00780AEA">
      <w:pPr>
        <w:pStyle w:val="Balk1"/>
      </w:pPr>
      <w:r>
        <w:br w:type="page"/>
      </w:r>
      <w:bookmarkStart w:id="33" w:name="_Toc456613038"/>
      <w:bookmarkStart w:id="34" w:name="_Toc456613204"/>
      <w:bookmarkStart w:id="35" w:name="_Toc456613682"/>
    </w:p>
    <w:p w14:paraId="5D0DA926" w14:textId="77777777" w:rsidR="00366890" w:rsidRDefault="00366890" w:rsidP="00780AEA">
      <w:pPr>
        <w:pStyle w:val="Balk1"/>
      </w:pPr>
    </w:p>
    <w:p w14:paraId="701F0253" w14:textId="77777777" w:rsidR="00366890" w:rsidRDefault="00366890" w:rsidP="00780AEA">
      <w:pPr>
        <w:pStyle w:val="Balk1"/>
      </w:pPr>
    </w:p>
    <w:p w14:paraId="75F41FDF" w14:textId="12B24BAB" w:rsidR="004541AE" w:rsidRPr="009C6CAC" w:rsidRDefault="004541AE" w:rsidP="00780AEA">
      <w:pPr>
        <w:pStyle w:val="Balk1"/>
      </w:pPr>
      <w:bookmarkStart w:id="36" w:name="_Toc457909631"/>
      <w:r w:rsidRPr="009C6CAC">
        <w:t>TABLOLAR LİSTESİ</w:t>
      </w:r>
      <w:bookmarkEnd w:id="33"/>
      <w:bookmarkEnd w:id="34"/>
      <w:bookmarkEnd w:id="35"/>
      <w:bookmarkEnd w:id="36"/>
    </w:p>
    <w:p w14:paraId="3177A932" w14:textId="77777777" w:rsidR="004541AE" w:rsidRPr="009C6CAC" w:rsidRDefault="004541AE" w:rsidP="004541AE">
      <w:pPr>
        <w:spacing w:line="360" w:lineRule="auto"/>
        <w:ind w:firstLine="720"/>
        <w:jc w:val="center"/>
        <w:rPr>
          <w:rFonts w:ascii="Times New Roman" w:hAnsi="Times New Roman" w:cs="Times New Roman"/>
          <w:b/>
          <w:sz w:val="16"/>
          <w:szCs w:val="16"/>
        </w:rPr>
      </w:pPr>
    </w:p>
    <w:p w14:paraId="56A2AE51" w14:textId="3352780B" w:rsidR="004541AE" w:rsidRPr="001F4A25" w:rsidRDefault="004541AE" w:rsidP="005248D0">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8504"/>
        </w:tabs>
        <w:spacing w:line="360" w:lineRule="auto"/>
        <w:rPr>
          <w:rFonts w:ascii="Times New Roman" w:hAnsi="Times New Roman" w:cs="Times New Roman"/>
          <w:b/>
          <w:u w:val="single"/>
        </w:rPr>
      </w:pPr>
      <w:r w:rsidRPr="009C6CAC">
        <w:rPr>
          <w:rFonts w:ascii="Times New Roman" w:hAnsi="Times New Roman" w:cs="Times New Roman"/>
          <w:b/>
          <w:u w:val="single"/>
        </w:rPr>
        <w:t>Tablo No</w:t>
      </w:r>
      <w:r w:rsidR="00C17BB8">
        <w:rPr>
          <w:rFonts w:ascii="Times New Roman" w:hAnsi="Times New Roman" w:cs="Times New Roman"/>
        </w:rPr>
        <w:t xml:space="preserve">                           </w:t>
      </w:r>
      <w:r w:rsidRPr="009C6CAC">
        <w:rPr>
          <w:rFonts w:ascii="Times New Roman" w:hAnsi="Times New Roman" w:cs="Times New Roman"/>
        </w:rPr>
        <w:tab/>
      </w:r>
      <w:r w:rsidRPr="009C6CAC">
        <w:rPr>
          <w:rFonts w:ascii="Times New Roman" w:hAnsi="Times New Roman" w:cs="Times New Roman"/>
        </w:rPr>
        <w:tab/>
      </w:r>
      <w:r w:rsidRPr="009C6CAC">
        <w:rPr>
          <w:rFonts w:ascii="Times New Roman" w:hAnsi="Times New Roman" w:cs="Times New Roman"/>
        </w:rPr>
        <w:tab/>
      </w:r>
      <w:r w:rsidRPr="009C6CAC">
        <w:rPr>
          <w:rFonts w:ascii="Times New Roman" w:hAnsi="Times New Roman" w:cs="Times New Roman"/>
        </w:rPr>
        <w:tab/>
      </w:r>
      <w:r w:rsidRPr="009C6CAC">
        <w:rPr>
          <w:rFonts w:ascii="Times New Roman" w:hAnsi="Times New Roman" w:cs="Times New Roman"/>
        </w:rPr>
        <w:tab/>
        <w:t xml:space="preserve">      </w:t>
      </w:r>
      <w:r w:rsidR="00D34A02">
        <w:rPr>
          <w:rFonts w:ascii="Times New Roman" w:hAnsi="Times New Roman" w:cs="Times New Roman"/>
        </w:rPr>
        <w:t xml:space="preserve">                   </w:t>
      </w:r>
      <w:r w:rsidR="005248D0">
        <w:rPr>
          <w:rFonts w:ascii="Times New Roman" w:hAnsi="Times New Roman" w:cs="Times New Roman"/>
        </w:rPr>
        <w:t xml:space="preserve">      </w:t>
      </w:r>
      <w:r w:rsidR="00D34A02">
        <w:rPr>
          <w:rFonts w:ascii="Times New Roman" w:hAnsi="Times New Roman" w:cs="Times New Roman"/>
        </w:rPr>
        <w:t xml:space="preserve">   </w:t>
      </w:r>
      <w:r w:rsidRPr="009C6CAC">
        <w:rPr>
          <w:rFonts w:ascii="Times New Roman" w:hAnsi="Times New Roman" w:cs="Times New Roman"/>
        </w:rPr>
        <w:t xml:space="preserve">  </w:t>
      </w:r>
      <w:r w:rsidRPr="009C6CAC">
        <w:rPr>
          <w:rFonts w:ascii="Times New Roman" w:hAnsi="Times New Roman" w:cs="Times New Roman"/>
          <w:b/>
          <w:u w:val="single"/>
        </w:rPr>
        <w:t>Sayfa No</w:t>
      </w:r>
    </w:p>
    <w:p w14:paraId="61416001" w14:textId="77777777" w:rsidR="00504063" w:rsidRPr="00504063" w:rsidRDefault="00777491" w:rsidP="00504063">
      <w:pPr>
        <w:pStyle w:val="ekillerTablosu"/>
        <w:tabs>
          <w:tab w:val="right" w:leader="dot" w:pos="8494"/>
        </w:tabs>
        <w:spacing w:line="360" w:lineRule="auto"/>
        <w:rPr>
          <w:rFonts w:asciiTheme="minorHAnsi" w:eastAsiaTheme="minorEastAsia" w:hAnsiTheme="minorHAnsi"/>
          <w:b w:val="0"/>
          <w:noProof/>
          <w:sz w:val="22"/>
          <w:lang w:eastAsia="tr-TR"/>
        </w:rPr>
      </w:pPr>
      <w:r w:rsidRPr="00D445A0">
        <w:rPr>
          <w:rFonts w:cs="Times New Roman"/>
          <w:b w:val="0"/>
        </w:rPr>
        <w:fldChar w:fldCharType="begin"/>
      </w:r>
      <w:r w:rsidRPr="00D445A0">
        <w:rPr>
          <w:rFonts w:cs="Times New Roman"/>
          <w:b w:val="0"/>
        </w:rPr>
        <w:instrText xml:space="preserve"> TOC \h \z \c "Tablo" </w:instrText>
      </w:r>
      <w:r w:rsidRPr="00D445A0">
        <w:rPr>
          <w:rFonts w:cs="Times New Roman"/>
          <w:b w:val="0"/>
        </w:rPr>
        <w:fldChar w:fldCharType="separate"/>
      </w:r>
      <w:hyperlink w:anchor="_Toc458073939" w:history="1">
        <w:r w:rsidR="00504063" w:rsidRPr="00504063">
          <w:rPr>
            <w:rStyle w:val="Kpr"/>
            <w:rFonts w:cs="Times New Roman"/>
            <w:noProof/>
          </w:rPr>
          <w:t>Tablo 1.</w:t>
        </w:r>
        <w:r w:rsidR="00504063" w:rsidRPr="00504063">
          <w:rPr>
            <w:rStyle w:val="Kpr"/>
            <w:rFonts w:cs="Times New Roman"/>
            <w:b w:val="0"/>
            <w:noProof/>
          </w:rPr>
          <w:t xml:space="preserve"> Erzincan İlinde Meydana Gelen Büyüklüğü 5,0 ve Üzerindeki</w:t>
        </w:r>
        <w:r w:rsidR="00504063" w:rsidRPr="00504063">
          <w:rPr>
            <w:rStyle w:val="Kpr"/>
            <w:b w:val="0"/>
            <w:noProof/>
          </w:rPr>
          <w:t xml:space="preserve"> </w:t>
        </w:r>
        <w:r w:rsidR="00504063" w:rsidRPr="00504063">
          <w:rPr>
            <w:rStyle w:val="Kpr"/>
            <w:rFonts w:cs="Times New Roman"/>
            <w:b w:val="0"/>
            <w:noProof/>
          </w:rPr>
          <w:t>Depremler</w:t>
        </w:r>
        <w:r w:rsidR="00504063" w:rsidRPr="00504063">
          <w:rPr>
            <w:b w:val="0"/>
            <w:noProof/>
            <w:webHidden/>
          </w:rPr>
          <w:tab/>
        </w:r>
        <w:r w:rsidR="00504063" w:rsidRPr="00504063">
          <w:rPr>
            <w:noProof/>
            <w:webHidden/>
          </w:rPr>
          <w:fldChar w:fldCharType="begin"/>
        </w:r>
        <w:r w:rsidR="00504063" w:rsidRPr="00504063">
          <w:rPr>
            <w:noProof/>
            <w:webHidden/>
          </w:rPr>
          <w:instrText xml:space="preserve"> PAGEREF _Toc458073939 \h </w:instrText>
        </w:r>
        <w:r w:rsidR="00504063" w:rsidRPr="00504063">
          <w:rPr>
            <w:noProof/>
            <w:webHidden/>
          </w:rPr>
        </w:r>
        <w:r w:rsidR="00504063" w:rsidRPr="00504063">
          <w:rPr>
            <w:noProof/>
            <w:webHidden/>
          </w:rPr>
          <w:fldChar w:fldCharType="separate"/>
        </w:r>
        <w:r w:rsidR="003572AA">
          <w:rPr>
            <w:noProof/>
            <w:webHidden/>
          </w:rPr>
          <w:t>12</w:t>
        </w:r>
        <w:r w:rsidR="00504063" w:rsidRPr="00504063">
          <w:rPr>
            <w:noProof/>
            <w:webHidden/>
          </w:rPr>
          <w:fldChar w:fldCharType="end"/>
        </w:r>
      </w:hyperlink>
    </w:p>
    <w:p w14:paraId="240CF3FC" w14:textId="77777777" w:rsidR="00504063" w:rsidRPr="00504063" w:rsidRDefault="008439B4" w:rsidP="00504063">
      <w:pPr>
        <w:pStyle w:val="ekillerTablosu"/>
        <w:tabs>
          <w:tab w:val="right" w:leader="dot" w:pos="8494"/>
        </w:tabs>
        <w:spacing w:line="360" w:lineRule="auto"/>
        <w:rPr>
          <w:rFonts w:asciiTheme="minorHAnsi" w:eastAsiaTheme="minorEastAsia" w:hAnsiTheme="minorHAnsi"/>
          <w:b w:val="0"/>
          <w:noProof/>
          <w:sz w:val="22"/>
          <w:lang w:eastAsia="tr-TR"/>
        </w:rPr>
      </w:pPr>
      <w:hyperlink w:anchor="_Toc458073940" w:history="1">
        <w:r w:rsidR="00504063" w:rsidRPr="00504063">
          <w:rPr>
            <w:rStyle w:val="Kpr"/>
            <w:rFonts w:cs="Times New Roman"/>
            <w:noProof/>
          </w:rPr>
          <w:t>Tablo 2.</w:t>
        </w:r>
        <w:r w:rsidR="00504063" w:rsidRPr="00504063">
          <w:rPr>
            <w:rStyle w:val="Kpr"/>
            <w:rFonts w:cs="Times New Roman"/>
            <w:b w:val="0"/>
            <w:noProof/>
          </w:rPr>
          <w:t xml:space="preserve"> Katılımcıların Sosyo-Demografik Özellikleri</w:t>
        </w:r>
        <w:r w:rsidR="00504063" w:rsidRPr="00504063">
          <w:rPr>
            <w:b w:val="0"/>
            <w:noProof/>
            <w:webHidden/>
          </w:rPr>
          <w:tab/>
        </w:r>
        <w:r w:rsidR="00504063" w:rsidRPr="00504063">
          <w:rPr>
            <w:noProof/>
            <w:webHidden/>
          </w:rPr>
          <w:fldChar w:fldCharType="begin"/>
        </w:r>
        <w:r w:rsidR="00504063" w:rsidRPr="00504063">
          <w:rPr>
            <w:noProof/>
            <w:webHidden/>
          </w:rPr>
          <w:instrText xml:space="preserve"> PAGEREF _Toc458073940 \h </w:instrText>
        </w:r>
        <w:r w:rsidR="00504063" w:rsidRPr="00504063">
          <w:rPr>
            <w:noProof/>
            <w:webHidden/>
          </w:rPr>
        </w:r>
        <w:r w:rsidR="00504063" w:rsidRPr="00504063">
          <w:rPr>
            <w:noProof/>
            <w:webHidden/>
          </w:rPr>
          <w:fldChar w:fldCharType="separate"/>
        </w:r>
        <w:r w:rsidR="003572AA">
          <w:rPr>
            <w:noProof/>
            <w:webHidden/>
          </w:rPr>
          <w:t>22</w:t>
        </w:r>
        <w:r w:rsidR="00504063" w:rsidRPr="00504063">
          <w:rPr>
            <w:noProof/>
            <w:webHidden/>
          </w:rPr>
          <w:fldChar w:fldCharType="end"/>
        </w:r>
      </w:hyperlink>
    </w:p>
    <w:p w14:paraId="1FF8DA6C" w14:textId="77777777" w:rsidR="00504063" w:rsidRPr="00504063" w:rsidRDefault="008439B4" w:rsidP="00504063">
      <w:pPr>
        <w:pStyle w:val="ekillerTablosu"/>
        <w:tabs>
          <w:tab w:val="right" w:leader="dot" w:pos="8494"/>
        </w:tabs>
        <w:spacing w:line="360" w:lineRule="auto"/>
        <w:rPr>
          <w:rFonts w:asciiTheme="minorHAnsi" w:eastAsiaTheme="minorEastAsia" w:hAnsiTheme="minorHAnsi"/>
          <w:b w:val="0"/>
          <w:noProof/>
          <w:sz w:val="22"/>
          <w:lang w:eastAsia="tr-TR"/>
        </w:rPr>
      </w:pPr>
      <w:hyperlink w:anchor="_Toc458073941" w:history="1">
        <w:r w:rsidR="00504063" w:rsidRPr="00504063">
          <w:rPr>
            <w:rStyle w:val="Kpr"/>
            <w:rFonts w:cs="Times New Roman"/>
            <w:noProof/>
          </w:rPr>
          <w:t xml:space="preserve">Tablo 3. </w:t>
        </w:r>
        <w:r w:rsidR="00504063" w:rsidRPr="00504063">
          <w:rPr>
            <w:rStyle w:val="Kpr"/>
            <w:rFonts w:cs="Times New Roman"/>
            <w:b w:val="0"/>
            <w:noProof/>
          </w:rPr>
          <w:t>Katılımcıların Deprem Deneyimi ve Bilinci ile İlgili Özellikleri</w:t>
        </w:r>
        <w:r w:rsidR="00504063" w:rsidRPr="00504063">
          <w:rPr>
            <w:b w:val="0"/>
            <w:noProof/>
            <w:webHidden/>
          </w:rPr>
          <w:tab/>
        </w:r>
        <w:r w:rsidR="00504063" w:rsidRPr="00504063">
          <w:rPr>
            <w:noProof/>
            <w:webHidden/>
          </w:rPr>
          <w:fldChar w:fldCharType="begin"/>
        </w:r>
        <w:r w:rsidR="00504063" w:rsidRPr="00504063">
          <w:rPr>
            <w:noProof/>
            <w:webHidden/>
          </w:rPr>
          <w:instrText xml:space="preserve"> PAGEREF _Toc458073941 \h </w:instrText>
        </w:r>
        <w:r w:rsidR="00504063" w:rsidRPr="00504063">
          <w:rPr>
            <w:noProof/>
            <w:webHidden/>
          </w:rPr>
        </w:r>
        <w:r w:rsidR="00504063" w:rsidRPr="00504063">
          <w:rPr>
            <w:noProof/>
            <w:webHidden/>
          </w:rPr>
          <w:fldChar w:fldCharType="separate"/>
        </w:r>
        <w:r w:rsidR="003572AA">
          <w:rPr>
            <w:noProof/>
            <w:webHidden/>
          </w:rPr>
          <w:t>23</w:t>
        </w:r>
        <w:r w:rsidR="00504063" w:rsidRPr="00504063">
          <w:rPr>
            <w:noProof/>
            <w:webHidden/>
          </w:rPr>
          <w:fldChar w:fldCharType="end"/>
        </w:r>
      </w:hyperlink>
    </w:p>
    <w:p w14:paraId="28E02CD7" w14:textId="77777777" w:rsidR="00504063" w:rsidRPr="00504063" w:rsidRDefault="008439B4" w:rsidP="00504063">
      <w:pPr>
        <w:pStyle w:val="ekillerTablosu"/>
        <w:tabs>
          <w:tab w:val="right" w:leader="dot" w:pos="8494"/>
        </w:tabs>
        <w:spacing w:line="360" w:lineRule="auto"/>
        <w:rPr>
          <w:rFonts w:asciiTheme="minorHAnsi" w:eastAsiaTheme="minorEastAsia" w:hAnsiTheme="minorHAnsi"/>
          <w:b w:val="0"/>
          <w:noProof/>
          <w:sz w:val="22"/>
          <w:lang w:eastAsia="tr-TR"/>
        </w:rPr>
      </w:pPr>
      <w:hyperlink w:anchor="_Toc458073942" w:history="1">
        <w:r w:rsidR="00504063" w:rsidRPr="00504063">
          <w:rPr>
            <w:rStyle w:val="Kpr"/>
            <w:rFonts w:cs="Times New Roman"/>
            <w:noProof/>
          </w:rPr>
          <w:t>Tablo 4.</w:t>
        </w:r>
        <w:r w:rsidR="00504063" w:rsidRPr="00504063">
          <w:rPr>
            <w:rStyle w:val="Kpr"/>
            <w:rFonts w:cs="Times New Roman"/>
            <w:b w:val="0"/>
            <w:noProof/>
          </w:rPr>
          <w:t xml:space="preserve"> Katılımcıların Deprem Eğitimi Almak İstedikleri Kurumlar</w:t>
        </w:r>
        <w:r w:rsidR="00504063" w:rsidRPr="00504063">
          <w:rPr>
            <w:b w:val="0"/>
            <w:noProof/>
            <w:webHidden/>
          </w:rPr>
          <w:tab/>
        </w:r>
        <w:r w:rsidR="00504063" w:rsidRPr="00504063">
          <w:rPr>
            <w:noProof/>
            <w:webHidden/>
          </w:rPr>
          <w:fldChar w:fldCharType="begin"/>
        </w:r>
        <w:r w:rsidR="00504063" w:rsidRPr="00504063">
          <w:rPr>
            <w:noProof/>
            <w:webHidden/>
          </w:rPr>
          <w:instrText xml:space="preserve"> PAGEREF _Toc458073942 \h </w:instrText>
        </w:r>
        <w:r w:rsidR="00504063" w:rsidRPr="00504063">
          <w:rPr>
            <w:noProof/>
            <w:webHidden/>
          </w:rPr>
        </w:r>
        <w:r w:rsidR="00504063" w:rsidRPr="00504063">
          <w:rPr>
            <w:noProof/>
            <w:webHidden/>
          </w:rPr>
          <w:fldChar w:fldCharType="separate"/>
        </w:r>
        <w:r w:rsidR="003572AA">
          <w:rPr>
            <w:noProof/>
            <w:webHidden/>
          </w:rPr>
          <w:t>23</w:t>
        </w:r>
        <w:r w:rsidR="00504063" w:rsidRPr="00504063">
          <w:rPr>
            <w:noProof/>
            <w:webHidden/>
          </w:rPr>
          <w:fldChar w:fldCharType="end"/>
        </w:r>
      </w:hyperlink>
    </w:p>
    <w:p w14:paraId="3B24F226" w14:textId="77777777" w:rsidR="00504063" w:rsidRPr="00504063" w:rsidRDefault="008439B4" w:rsidP="00504063">
      <w:pPr>
        <w:pStyle w:val="ekillerTablosu"/>
        <w:tabs>
          <w:tab w:val="right" w:leader="dot" w:pos="8494"/>
        </w:tabs>
        <w:spacing w:line="360" w:lineRule="auto"/>
        <w:rPr>
          <w:rFonts w:asciiTheme="minorHAnsi" w:eastAsiaTheme="minorEastAsia" w:hAnsiTheme="minorHAnsi"/>
          <w:b w:val="0"/>
          <w:noProof/>
          <w:sz w:val="22"/>
          <w:lang w:eastAsia="tr-TR"/>
        </w:rPr>
      </w:pPr>
      <w:hyperlink w:anchor="_Toc458073943" w:history="1">
        <w:r w:rsidR="00504063" w:rsidRPr="00504063">
          <w:rPr>
            <w:rStyle w:val="Kpr"/>
            <w:rFonts w:cs="Times New Roman"/>
            <w:noProof/>
          </w:rPr>
          <w:t>Tablo 5.</w:t>
        </w:r>
        <w:r w:rsidR="00504063" w:rsidRPr="00504063">
          <w:rPr>
            <w:rStyle w:val="Kpr"/>
            <w:rFonts w:cs="Times New Roman"/>
            <w:b w:val="0"/>
            <w:noProof/>
          </w:rPr>
          <w:t xml:space="preserve"> Katılımcıların Depreme Hazır Hissetme Durumları</w:t>
        </w:r>
        <w:r w:rsidR="00504063" w:rsidRPr="00504063">
          <w:rPr>
            <w:b w:val="0"/>
            <w:noProof/>
            <w:webHidden/>
          </w:rPr>
          <w:tab/>
        </w:r>
        <w:r w:rsidR="00504063" w:rsidRPr="00504063">
          <w:rPr>
            <w:noProof/>
            <w:webHidden/>
          </w:rPr>
          <w:fldChar w:fldCharType="begin"/>
        </w:r>
        <w:r w:rsidR="00504063" w:rsidRPr="00504063">
          <w:rPr>
            <w:noProof/>
            <w:webHidden/>
          </w:rPr>
          <w:instrText xml:space="preserve"> PAGEREF _Toc458073943 \h </w:instrText>
        </w:r>
        <w:r w:rsidR="00504063" w:rsidRPr="00504063">
          <w:rPr>
            <w:noProof/>
            <w:webHidden/>
          </w:rPr>
        </w:r>
        <w:r w:rsidR="00504063" w:rsidRPr="00504063">
          <w:rPr>
            <w:noProof/>
            <w:webHidden/>
          </w:rPr>
          <w:fldChar w:fldCharType="separate"/>
        </w:r>
        <w:r w:rsidR="003572AA">
          <w:rPr>
            <w:noProof/>
            <w:webHidden/>
          </w:rPr>
          <w:t>24</w:t>
        </w:r>
        <w:r w:rsidR="00504063" w:rsidRPr="00504063">
          <w:rPr>
            <w:noProof/>
            <w:webHidden/>
          </w:rPr>
          <w:fldChar w:fldCharType="end"/>
        </w:r>
      </w:hyperlink>
    </w:p>
    <w:p w14:paraId="136A5E92" w14:textId="40D28033" w:rsidR="00504063" w:rsidRPr="00504063" w:rsidRDefault="008439B4" w:rsidP="00504063">
      <w:pPr>
        <w:pStyle w:val="ekillerTablosu"/>
        <w:tabs>
          <w:tab w:val="right" w:leader="dot" w:pos="8494"/>
        </w:tabs>
        <w:spacing w:line="360" w:lineRule="auto"/>
        <w:rPr>
          <w:rFonts w:asciiTheme="minorHAnsi" w:eastAsiaTheme="minorEastAsia" w:hAnsiTheme="minorHAnsi"/>
          <w:b w:val="0"/>
          <w:noProof/>
          <w:sz w:val="22"/>
          <w:lang w:eastAsia="tr-TR"/>
        </w:rPr>
      </w:pPr>
      <w:hyperlink w:anchor="_Toc458073944" w:history="1">
        <w:r w:rsidR="00504063" w:rsidRPr="00504063">
          <w:rPr>
            <w:rStyle w:val="Kpr"/>
            <w:rFonts w:cs="Times New Roman"/>
            <w:noProof/>
          </w:rPr>
          <w:t>Tablo 6.</w:t>
        </w:r>
        <w:r w:rsidR="00504063" w:rsidRPr="00504063">
          <w:rPr>
            <w:rStyle w:val="Kpr"/>
            <w:rFonts w:cs="Times New Roman"/>
            <w:b w:val="0"/>
            <w:noProof/>
          </w:rPr>
          <w:t xml:space="preserve"> Katılımcıların Depremle İlgili Anket Sorularını Doğru Olarak Bilme </w:t>
        </w:r>
        <w:r w:rsidR="00504063">
          <w:rPr>
            <w:rStyle w:val="Kpr"/>
            <w:rFonts w:cs="Times New Roman"/>
            <w:b w:val="0"/>
            <w:noProof/>
          </w:rPr>
          <w:t xml:space="preserve">   </w:t>
        </w:r>
        <w:r w:rsidR="00504063" w:rsidRPr="00504063">
          <w:rPr>
            <w:rStyle w:val="Kpr"/>
            <w:rFonts w:cs="Times New Roman"/>
            <w:b w:val="0"/>
            <w:noProof/>
          </w:rPr>
          <w:t>Oranları</w:t>
        </w:r>
        <w:r w:rsidR="00504063" w:rsidRPr="00504063">
          <w:rPr>
            <w:b w:val="0"/>
            <w:noProof/>
            <w:webHidden/>
          </w:rPr>
          <w:tab/>
        </w:r>
        <w:r w:rsidR="00504063" w:rsidRPr="00504063">
          <w:rPr>
            <w:noProof/>
            <w:webHidden/>
          </w:rPr>
          <w:fldChar w:fldCharType="begin"/>
        </w:r>
        <w:r w:rsidR="00504063" w:rsidRPr="00504063">
          <w:rPr>
            <w:noProof/>
            <w:webHidden/>
          </w:rPr>
          <w:instrText xml:space="preserve"> PAGEREF _Toc458073944 \h </w:instrText>
        </w:r>
        <w:r w:rsidR="00504063" w:rsidRPr="00504063">
          <w:rPr>
            <w:noProof/>
            <w:webHidden/>
          </w:rPr>
        </w:r>
        <w:r w:rsidR="00504063" w:rsidRPr="00504063">
          <w:rPr>
            <w:noProof/>
            <w:webHidden/>
          </w:rPr>
          <w:fldChar w:fldCharType="separate"/>
        </w:r>
        <w:r w:rsidR="003572AA">
          <w:rPr>
            <w:noProof/>
            <w:webHidden/>
          </w:rPr>
          <w:t>25</w:t>
        </w:r>
        <w:r w:rsidR="00504063" w:rsidRPr="00504063">
          <w:rPr>
            <w:noProof/>
            <w:webHidden/>
          </w:rPr>
          <w:fldChar w:fldCharType="end"/>
        </w:r>
      </w:hyperlink>
    </w:p>
    <w:p w14:paraId="72BAB471" w14:textId="14E0E8C0" w:rsidR="00504063" w:rsidRPr="00504063" w:rsidRDefault="008439B4" w:rsidP="00504063">
      <w:pPr>
        <w:pStyle w:val="ekillerTablosu"/>
        <w:tabs>
          <w:tab w:val="right" w:leader="dot" w:pos="8494"/>
        </w:tabs>
        <w:spacing w:line="360" w:lineRule="auto"/>
        <w:rPr>
          <w:rFonts w:asciiTheme="minorHAnsi" w:eastAsiaTheme="minorEastAsia" w:hAnsiTheme="minorHAnsi"/>
          <w:b w:val="0"/>
          <w:noProof/>
          <w:sz w:val="22"/>
          <w:lang w:eastAsia="tr-TR"/>
        </w:rPr>
      </w:pPr>
      <w:hyperlink w:anchor="_Toc458073945" w:history="1">
        <w:r w:rsidR="00504063" w:rsidRPr="00504063">
          <w:rPr>
            <w:rStyle w:val="Kpr"/>
            <w:rFonts w:cs="Times New Roman"/>
            <w:noProof/>
          </w:rPr>
          <w:t>Tablo 7.</w:t>
        </w:r>
        <w:r w:rsidR="00504063" w:rsidRPr="00504063">
          <w:rPr>
            <w:rStyle w:val="Kpr"/>
            <w:rFonts w:cs="Times New Roman"/>
            <w:b w:val="0"/>
            <w:noProof/>
          </w:rPr>
          <w:t xml:space="preserve"> Katılımcıların Sosyo-Demografik Özelliklerine Göre Bilgi ve Davranış </w:t>
        </w:r>
        <w:r w:rsidR="00504063">
          <w:rPr>
            <w:rStyle w:val="Kpr"/>
            <w:rFonts w:cs="Times New Roman"/>
            <w:b w:val="0"/>
            <w:noProof/>
          </w:rPr>
          <w:t xml:space="preserve">   </w:t>
        </w:r>
        <w:r w:rsidR="00504063" w:rsidRPr="00504063">
          <w:rPr>
            <w:rStyle w:val="Kpr"/>
            <w:rFonts w:cs="Times New Roman"/>
            <w:b w:val="0"/>
            <w:noProof/>
          </w:rPr>
          <w:t>Puanı Ortalama</w:t>
        </w:r>
        <w:r w:rsidR="00504063">
          <w:rPr>
            <w:rStyle w:val="Kpr"/>
            <w:rFonts w:cs="Times New Roman"/>
            <w:b w:val="0"/>
            <w:noProof/>
          </w:rPr>
          <w:t>ları</w:t>
        </w:r>
        <w:r w:rsidR="00504063" w:rsidRPr="00504063">
          <w:rPr>
            <w:rStyle w:val="Kpr"/>
            <w:rFonts w:cs="Times New Roman"/>
            <w:b w:val="0"/>
            <w:noProof/>
          </w:rPr>
          <w:t>nın Karşılaştırılması</w:t>
        </w:r>
        <w:r w:rsidR="00504063" w:rsidRPr="00504063">
          <w:rPr>
            <w:b w:val="0"/>
            <w:noProof/>
            <w:webHidden/>
          </w:rPr>
          <w:tab/>
        </w:r>
        <w:r w:rsidR="00504063" w:rsidRPr="00504063">
          <w:rPr>
            <w:noProof/>
            <w:webHidden/>
          </w:rPr>
          <w:fldChar w:fldCharType="begin"/>
        </w:r>
        <w:r w:rsidR="00504063" w:rsidRPr="00504063">
          <w:rPr>
            <w:noProof/>
            <w:webHidden/>
          </w:rPr>
          <w:instrText xml:space="preserve"> PAGEREF _Toc458073945 \h </w:instrText>
        </w:r>
        <w:r w:rsidR="00504063" w:rsidRPr="00504063">
          <w:rPr>
            <w:noProof/>
            <w:webHidden/>
          </w:rPr>
        </w:r>
        <w:r w:rsidR="00504063" w:rsidRPr="00504063">
          <w:rPr>
            <w:noProof/>
            <w:webHidden/>
          </w:rPr>
          <w:fldChar w:fldCharType="separate"/>
        </w:r>
        <w:r w:rsidR="003572AA">
          <w:rPr>
            <w:noProof/>
            <w:webHidden/>
          </w:rPr>
          <w:t>27</w:t>
        </w:r>
        <w:r w:rsidR="00504063" w:rsidRPr="00504063">
          <w:rPr>
            <w:noProof/>
            <w:webHidden/>
          </w:rPr>
          <w:fldChar w:fldCharType="end"/>
        </w:r>
      </w:hyperlink>
    </w:p>
    <w:p w14:paraId="7FA95619" w14:textId="77777777" w:rsidR="00504063" w:rsidRPr="00504063" w:rsidRDefault="008439B4" w:rsidP="00504063">
      <w:pPr>
        <w:pStyle w:val="ekillerTablosu"/>
        <w:tabs>
          <w:tab w:val="right" w:leader="dot" w:pos="8494"/>
        </w:tabs>
        <w:spacing w:line="360" w:lineRule="auto"/>
        <w:rPr>
          <w:rFonts w:asciiTheme="minorHAnsi" w:eastAsiaTheme="minorEastAsia" w:hAnsiTheme="minorHAnsi"/>
          <w:b w:val="0"/>
          <w:noProof/>
          <w:sz w:val="22"/>
          <w:lang w:eastAsia="tr-TR"/>
        </w:rPr>
      </w:pPr>
      <w:hyperlink w:anchor="_Toc458073946" w:history="1">
        <w:r w:rsidR="00504063" w:rsidRPr="00504063">
          <w:rPr>
            <w:rStyle w:val="Kpr"/>
            <w:rFonts w:cs="Times New Roman"/>
            <w:noProof/>
          </w:rPr>
          <w:t>Tablo 8.</w:t>
        </w:r>
        <w:r w:rsidR="00504063" w:rsidRPr="00504063">
          <w:rPr>
            <w:rStyle w:val="Kpr"/>
            <w:rFonts w:cs="Times New Roman"/>
            <w:b w:val="0"/>
            <w:noProof/>
          </w:rPr>
          <w:t xml:space="preserve"> Katılımcıların Sosyo-Ekonomik ve Depreme Hazır Hissetme Durumlarına Göre Bilgi ve Davranış Puanı Ortalamalarının Karşılaştırılması</w:t>
        </w:r>
        <w:r w:rsidR="00504063" w:rsidRPr="00504063">
          <w:rPr>
            <w:b w:val="0"/>
            <w:noProof/>
            <w:webHidden/>
          </w:rPr>
          <w:tab/>
        </w:r>
        <w:r w:rsidR="00504063" w:rsidRPr="00504063">
          <w:rPr>
            <w:noProof/>
            <w:webHidden/>
          </w:rPr>
          <w:fldChar w:fldCharType="begin"/>
        </w:r>
        <w:r w:rsidR="00504063" w:rsidRPr="00504063">
          <w:rPr>
            <w:noProof/>
            <w:webHidden/>
          </w:rPr>
          <w:instrText xml:space="preserve"> PAGEREF _Toc458073946 \h </w:instrText>
        </w:r>
        <w:r w:rsidR="00504063" w:rsidRPr="00504063">
          <w:rPr>
            <w:noProof/>
            <w:webHidden/>
          </w:rPr>
        </w:r>
        <w:r w:rsidR="00504063" w:rsidRPr="00504063">
          <w:rPr>
            <w:noProof/>
            <w:webHidden/>
          </w:rPr>
          <w:fldChar w:fldCharType="separate"/>
        </w:r>
        <w:r w:rsidR="003572AA">
          <w:rPr>
            <w:noProof/>
            <w:webHidden/>
          </w:rPr>
          <w:t>29</w:t>
        </w:r>
        <w:r w:rsidR="00504063" w:rsidRPr="00504063">
          <w:rPr>
            <w:noProof/>
            <w:webHidden/>
          </w:rPr>
          <w:fldChar w:fldCharType="end"/>
        </w:r>
      </w:hyperlink>
    </w:p>
    <w:p w14:paraId="1E58F173" w14:textId="77777777" w:rsidR="00504063" w:rsidRPr="00504063" w:rsidRDefault="008439B4" w:rsidP="00504063">
      <w:pPr>
        <w:pStyle w:val="ekillerTablosu"/>
        <w:tabs>
          <w:tab w:val="right" w:leader="dot" w:pos="8494"/>
        </w:tabs>
        <w:spacing w:line="360" w:lineRule="auto"/>
        <w:rPr>
          <w:rFonts w:asciiTheme="minorHAnsi" w:eastAsiaTheme="minorEastAsia" w:hAnsiTheme="minorHAnsi"/>
          <w:b w:val="0"/>
          <w:noProof/>
          <w:sz w:val="22"/>
          <w:lang w:eastAsia="tr-TR"/>
        </w:rPr>
      </w:pPr>
      <w:hyperlink w:anchor="_Toc458073947" w:history="1">
        <w:r w:rsidR="00504063" w:rsidRPr="00504063">
          <w:rPr>
            <w:rStyle w:val="Kpr"/>
            <w:rFonts w:cs="Times New Roman"/>
            <w:noProof/>
          </w:rPr>
          <w:t>Tablo 9.</w:t>
        </w:r>
        <w:r w:rsidR="00504063" w:rsidRPr="00504063">
          <w:rPr>
            <w:rStyle w:val="Kpr"/>
            <w:rFonts w:cs="Times New Roman"/>
            <w:b w:val="0"/>
            <w:noProof/>
          </w:rPr>
          <w:t xml:space="preserve"> Katılımcıların Cinsiyetine Göre Eğitim Alma/İsteme ve Depreme Hazır Hissetme Durumları</w:t>
        </w:r>
        <w:r w:rsidR="00504063" w:rsidRPr="00504063">
          <w:rPr>
            <w:b w:val="0"/>
            <w:noProof/>
            <w:webHidden/>
          </w:rPr>
          <w:tab/>
        </w:r>
        <w:r w:rsidR="00504063" w:rsidRPr="00504063">
          <w:rPr>
            <w:noProof/>
            <w:webHidden/>
          </w:rPr>
          <w:fldChar w:fldCharType="begin"/>
        </w:r>
        <w:r w:rsidR="00504063" w:rsidRPr="00504063">
          <w:rPr>
            <w:noProof/>
            <w:webHidden/>
          </w:rPr>
          <w:instrText xml:space="preserve"> PAGEREF _Toc458073947 \h </w:instrText>
        </w:r>
        <w:r w:rsidR="00504063" w:rsidRPr="00504063">
          <w:rPr>
            <w:noProof/>
            <w:webHidden/>
          </w:rPr>
        </w:r>
        <w:r w:rsidR="00504063" w:rsidRPr="00504063">
          <w:rPr>
            <w:noProof/>
            <w:webHidden/>
          </w:rPr>
          <w:fldChar w:fldCharType="separate"/>
        </w:r>
        <w:r w:rsidR="003572AA">
          <w:rPr>
            <w:noProof/>
            <w:webHidden/>
          </w:rPr>
          <w:t>31</w:t>
        </w:r>
        <w:r w:rsidR="00504063" w:rsidRPr="00504063">
          <w:rPr>
            <w:noProof/>
            <w:webHidden/>
          </w:rPr>
          <w:fldChar w:fldCharType="end"/>
        </w:r>
      </w:hyperlink>
    </w:p>
    <w:p w14:paraId="643B00D4" w14:textId="1BE2137A" w:rsidR="00797F67" w:rsidRDefault="00777491" w:rsidP="00CA0D74">
      <w:pPr>
        <w:spacing w:line="360" w:lineRule="auto"/>
        <w:rPr>
          <w:rFonts w:ascii="Times New Roman" w:eastAsiaTheme="majorEastAsia" w:hAnsi="Times New Roman" w:cstheme="majorBidi"/>
          <w:b/>
          <w:sz w:val="24"/>
          <w:szCs w:val="26"/>
        </w:rPr>
      </w:pPr>
      <w:r w:rsidRPr="00D445A0">
        <w:rPr>
          <w:rFonts w:ascii="Times New Roman" w:hAnsi="Times New Roman" w:cs="Times New Roman"/>
          <w:sz w:val="24"/>
        </w:rPr>
        <w:fldChar w:fldCharType="end"/>
      </w:r>
    </w:p>
    <w:p w14:paraId="469BBBC7" w14:textId="77777777" w:rsidR="008D41F2" w:rsidRDefault="008D41F2">
      <w:pPr>
        <w:rPr>
          <w:rFonts w:ascii="Times New Roman" w:eastAsiaTheme="majorEastAsia" w:hAnsi="Times New Roman" w:cstheme="majorBidi"/>
          <w:b/>
          <w:sz w:val="24"/>
          <w:szCs w:val="26"/>
        </w:rPr>
      </w:pPr>
    </w:p>
    <w:p w14:paraId="5F7F974F" w14:textId="667A5308" w:rsidR="001F4A25" w:rsidRDefault="001F4A25">
      <w:pPr>
        <w:rPr>
          <w:rFonts w:ascii="Times New Roman" w:eastAsiaTheme="majorEastAsia" w:hAnsi="Times New Roman" w:cstheme="majorBidi"/>
          <w:b/>
          <w:sz w:val="24"/>
          <w:szCs w:val="26"/>
        </w:rPr>
      </w:pPr>
    </w:p>
    <w:p w14:paraId="42B714AE" w14:textId="77777777" w:rsidR="009332B6" w:rsidRDefault="009332B6" w:rsidP="00CC5017">
      <w:pPr>
        <w:pStyle w:val="Balk1"/>
      </w:pPr>
      <w:bookmarkStart w:id="37" w:name="_Toc456613039"/>
      <w:bookmarkStart w:id="38" w:name="_Toc456613205"/>
      <w:bookmarkStart w:id="39" w:name="_Toc456613683"/>
    </w:p>
    <w:p w14:paraId="37CF46CA" w14:textId="2244E349" w:rsidR="009332B6" w:rsidRDefault="009332B6">
      <w:pPr>
        <w:rPr>
          <w:rFonts w:ascii="Times New Roman" w:eastAsia="Times New Roman" w:hAnsi="Times New Roman" w:cs="Times New Roman"/>
          <w:b/>
          <w:bCs/>
          <w:sz w:val="24"/>
          <w:szCs w:val="48"/>
          <w:lang w:eastAsia="tr-TR"/>
        </w:rPr>
      </w:pPr>
      <w:r>
        <w:br w:type="page"/>
      </w:r>
    </w:p>
    <w:p w14:paraId="70A91D17" w14:textId="77777777" w:rsidR="00366890" w:rsidRDefault="00366890" w:rsidP="00CC5017">
      <w:pPr>
        <w:pStyle w:val="Balk1"/>
      </w:pPr>
    </w:p>
    <w:p w14:paraId="22CDEDC6" w14:textId="77777777" w:rsidR="00366890" w:rsidRDefault="00366890" w:rsidP="00CC5017">
      <w:pPr>
        <w:pStyle w:val="Balk1"/>
      </w:pPr>
    </w:p>
    <w:p w14:paraId="3CDC9F9F" w14:textId="04A13733" w:rsidR="004541AE" w:rsidRPr="00C17BB8" w:rsidRDefault="004541AE" w:rsidP="00CC5017">
      <w:pPr>
        <w:pStyle w:val="Balk1"/>
      </w:pPr>
      <w:bookmarkStart w:id="40" w:name="_Toc457909632"/>
      <w:r w:rsidRPr="00743E23">
        <w:t>ŞEKİLLER</w:t>
      </w:r>
      <w:r w:rsidRPr="00C17BB8">
        <w:t xml:space="preserve"> LİSTESİ</w:t>
      </w:r>
      <w:bookmarkEnd w:id="37"/>
      <w:bookmarkEnd w:id="38"/>
      <w:bookmarkEnd w:id="39"/>
      <w:bookmarkEnd w:id="40"/>
    </w:p>
    <w:p w14:paraId="76E45C24" w14:textId="77777777" w:rsidR="004541AE" w:rsidRPr="00C17BB8" w:rsidRDefault="004541AE" w:rsidP="00C17BB8">
      <w:pPr>
        <w:spacing w:line="360" w:lineRule="auto"/>
        <w:ind w:firstLine="720"/>
        <w:jc w:val="center"/>
        <w:rPr>
          <w:rFonts w:ascii="Times New Roman" w:hAnsi="Times New Roman" w:cs="Times New Roman"/>
          <w:b/>
          <w:sz w:val="24"/>
          <w:szCs w:val="24"/>
        </w:rPr>
      </w:pPr>
    </w:p>
    <w:p w14:paraId="31AFD8ED" w14:textId="77777777" w:rsidR="004541AE" w:rsidRPr="00C17BB8" w:rsidRDefault="004541AE" w:rsidP="00C17BB8">
      <w:pPr>
        <w:spacing w:line="360" w:lineRule="auto"/>
        <w:rPr>
          <w:rFonts w:ascii="Times New Roman" w:hAnsi="Times New Roman" w:cs="Times New Roman"/>
          <w:b/>
          <w:sz w:val="24"/>
          <w:szCs w:val="24"/>
          <w:u w:val="single"/>
        </w:rPr>
      </w:pPr>
      <w:r w:rsidRPr="00C17BB8">
        <w:rPr>
          <w:rFonts w:ascii="Times New Roman" w:hAnsi="Times New Roman" w:cs="Times New Roman"/>
          <w:b/>
          <w:sz w:val="24"/>
          <w:szCs w:val="24"/>
          <w:u w:val="single"/>
        </w:rPr>
        <w:t>Şekil No</w:t>
      </w:r>
      <w:r w:rsidRPr="00C17BB8">
        <w:rPr>
          <w:rFonts w:ascii="Times New Roman" w:hAnsi="Times New Roman" w:cs="Times New Roman"/>
          <w:sz w:val="24"/>
          <w:szCs w:val="24"/>
        </w:rPr>
        <w:tab/>
      </w:r>
      <w:r w:rsidRPr="00C17BB8">
        <w:rPr>
          <w:rFonts w:ascii="Times New Roman" w:hAnsi="Times New Roman" w:cs="Times New Roman"/>
          <w:sz w:val="24"/>
          <w:szCs w:val="24"/>
        </w:rPr>
        <w:tab/>
      </w:r>
      <w:r w:rsidRPr="00C17BB8">
        <w:rPr>
          <w:rFonts w:ascii="Times New Roman" w:hAnsi="Times New Roman" w:cs="Times New Roman"/>
          <w:sz w:val="24"/>
          <w:szCs w:val="24"/>
        </w:rPr>
        <w:tab/>
      </w:r>
      <w:r w:rsidRPr="00C17BB8">
        <w:rPr>
          <w:rFonts w:ascii="Times New Roman" w:hAnsi="Times New Roman" w:cs="Times New Roman"/>
          <w:sz w:val="24"/>
          <w:szCs w:val="24"/>
        </w:rPr>
        <w:tab/>
      </w:r>
      <w:r w:rsidRPr="00C17BB8">
        <w:rPr>
          <w:rFonts w:ascii="Times New Roman" w:hAnsi="Times New Roman" w:cs="Times New Roman"/>
          <w:sz w:val="24"/>
          <w:szCs w:val="24"/>
        </w:rPr>
        <w:tab/>
      </w:r>
      <w:r w:rsidRPr="00C17BB8">
        <w:rPr>
          <w:rFonts w:ascii="Times New Roman" w:hAnsi="Times New Roman" w:cs="Times New Roman"/>
          <w:sz w:val="24"/>
          <w:szCs w:val="24"/>
        </w:rPr>
        <w:tab/>
      </w:r>
      <w:r w:rsidR="00C17BB8" w:rsidRPr="00C17BB8">
        <w:rPr>
          <w:rFonts w:ascii="Times New Roman" w:hAnsi="Times New Roman" w:cs="Times New Roman"/>
          <w:sz w:val="24"/>
          <w:szCs w:val="24"/>
        </w:rPr>
        <w:t xml:space="preserve">                                           </w:t>
      </w:r>
      <w:r w:rsidRPr="00C17BB8">
        <w:rPr>
          <w:rFonts w:ascii="Times New Roman" w:hAnsi="Times New Roman" w:cs="Times New Roman"/>
          <w:b/>
          <w:sz w:val="24"/>
          <w:szCs w:val="24"/>
          <w:u w:val="single"/>
        </w:rPr>
        <w:t>Sayfa No</w:t>
      </w:r>
    </w:p>
    <w:p w14:paraId="44FC8F4A" w14:textId="726D92E1" w:rsidR="004622C1" w:rsidRPr="002A1986" w:rsidRDefault="00F61003" w:rsidP="00BD4B4D">
      <w:pPr>
        <w:pStyle w:val="ekillerTablosu"/>
        <w:tabs>
          <w:tab w:val="right" w:leader="dot" w:pos="8494"/>
        </w:tabs>
        <w:spacing w:line="360" w:lineRule="auto"/>
        <w:rPr>
          <w:rFonts w:eastAsiaTheme="minorEastAsia" w:cs="Times New Roman"/>
          <w:b w:val="0"/>
          <w:noProof/>
          <w:szCs w:val="24"/>
          <w:lang w:eastAsia="tr-TR"/>
        </w:rPr>
      </w:pPr>
      <w:r w:rsidRPr="00DC00B1">
        <w:rPr>
          <w:rFonts w:cs="Times New Roman"/>
          <w:szCs w:val="24"/>
        </w:rPr>
        <w:fldChar w:fldCharType="begin"/>
      </w:r>
      <w:r w:rsidRPr="00DC00B1">
        <w:rPr>
          <w:rFonts w:cs="Times New Roman"/>
          <w:szCs w:val="24"/>
        </w:rPr>
        <w:instrText xml:space="preserve"> TOC \h \z \c "Şekil" </w:instrText>
      </w:r>
      <w:r w:rsidRPr="00DC00B1">
        <w:rPr>
          <w:rFonts w:cs="Times New Roman"/>
          <w:szCs w:val="24"/>
        </w:rPr>
        <w:fldChar w:fldCharType="separate"/>
      </w:r>
      <w:hyperlink w:anchor="_Toc456451939" w:history="1">
        <w:r w:rsidR="004622C1" w:rsidRPr="003C4F81">
          <w:rPr>
            <w:rStyle w:val="Kpr"/>
            <w:rFonts w:cs="Times New Roman"/>
            <w:noProof/>
            <w:szCs w:val="24"/>
          </w:rPr>
          <w:t xml:space="preserve">Şekil 1. </w:t>
        </w:r>
        <w:r w:rsidR="004622C1" w:rsidRPr="002A1986">
          <w:rPr>
            <w:rStyle w:val="Kpr"/>
            <w:rFonts w:cs="Times New Roman"/>
            <w:b w:val="0"/>
            <w:noProof/>
            <w:szCs w:val="24"/>
          </w:rPr>
          <w:t>Afet Yönetim Döngüsü</w:t>
        </w:r>
        <w:r w:rsidR="004622C1" w:rsidRPr="002A1986">
          <w:rPr>
            <w:rFonts w:cs="Times New Roman"/>
            <w:b w:val="0"/>
            <w:noProof/>
            <w:webHidden/>
            <w:szCs w:val="24"/>
          </w:rPr>
          <w:tab/>
        </w:r>
        <w:r w:rsidR="004622C1" w:rsidRPr="00CA0D74">
          <w:rPr>
            <w:rFonts w:cs="Times New Roman"/>
            <w:noProof/>
            <w:webHidden/>
            <w:szCs w:val="24"/>
          </w:rPr>
          <w:fldChar w:fldCharType="begin"/>
        </w:r>
        <w:r w:rsidR="004622C1" w:rsidRPr="00CA0D74">
          <w:rPr>
            <w:rFonts w:cs="Times New Roman"/>
            <w:noProof/>
            <w:webHidden/>
            <w:szCs w:val="24"/>
          </w:rPr>
          <w:instrText xml:space="preserve"> PAGEREF _Toc456451939 \h </w:instrText>
        </w:r>
        <w:r w:rsidR="004622C1" w:rsidRPr="00CA0D74">
          <w:rPr>
            <w:rFonts w:cs="Times New Roman"/>
            <w:noProof/>
            <w:webHidden/>
            <w:szCs w:val="24"/>
          </w:rPr>
        </w:r>
        <w:r w:rsidR="004622C1" w:rsidRPr="00CA0D74">
          <w:rPr>
            <w:rFonts w:cs="Times New Roman"/>
            <w:noProof/>
            <w:webHidden/>
            <w:szCs w:val="24"/>
          </w:rPr>
          <w:fldChar w:fldCharType="separate"/>
        </w:r>
        <w:r w:rsidR="003572AA">
          <w:rPr>
            <w:rFonts w:cs="Times New Roman"/>
            <w:noProof/>
            <w:webHidden/>
            <w:szCs w:val="24"/>
          </w:rPr>
          <w:t>6</w:t>
        </w:r>
        <w:r w:rsidR="004622C1" w:rsidRPr="00CA0D74">
          <w:rPr>
            <w:rFonts w:cs="Times New Roman"/>
            <w:noProof/>
            <w:webHidden/>
            <w:szCs w:val="24"/>
          </w:rPr>
          <w:fldChar w:fldCharType="end"/>
        </w:r>
      </w:hyperlink>
    </w:p>
    <w:p w14:paraId="2811DC88" w14:textId="77777777" w:rsidR="004622C1" w:rsidRPr="002A1986" w:rsidRDefault="008439B4">
      <w:pPr>
        <w:pStyle w:val="ekillerTablosu"/>
        <w:tabs>
          <w:tab w:val="right" w:leader="dot" w:pos="8494"/>
        </w:tabs>
        <w:rPr>
          <w:rFonts w:eastAsiaTheme="minorEastAsia" w:cs="Times New Roman"/>
          <w:b w:val="0"/>
          <w:noProof/>
          <w:szCs w:val="24"/>
          <w:lang w:eastAsia="tr-TR"/>
        </w:rPr>
      </w:pPr>
      <w:hyperlink w:anchor="_Toc456451940" w:history="1">
        <w:r w:rsidR="004622C1" w:rsidRPr="003C4F81">
          <w:rPr>
            <w:rStyle w:val="Kpr"/>
            <w:rFonts w:cs="Times New Roman"/>
            <w:noProof/>
            <w:szCs w:val="24"/>
          </w:rPr>
          <w:t>Şekil 2.</w:t>
        </w:r>
        <w:r w:rsidR="004622C1" w:rsidRPr="002A1986">
          <w:rPr>
            <w:rStyle w:val="Kpr"/>
            <w:rFonts w:cs="Times New Roman"/>
            <w:b w:val="0"/>
            <w:noProof/>
            <w:szCs w:val="24"/>
          </w:rPr>
          <w:t xml:space="preserve"> Erzincan İli Haritası</w:t>
        </w:r>
        <w:r w:rsidR="004622C1" w:rsidRPr="002A1986">
          <w:rPr>
            <w:rFonts w:cs="Times New Roman"/>
            <w:b w:val="0"/>
            <w:noProof/>
            <w:webHidden/>
            <w:szCs w:val="24"/>
          </w:rPr>
          <w:tab/>
        </w:r>
        <w:r w:rsidR="004622C1" w:rsidRPr="00CA0D74">
          <w:rPr>
            <w:rFonts w:cs="Times New Roman"/>
            <w:noProof/>
            <w:webHidden/>
            <w:szCs w:val="24"/>
          </w:rPr>
          <w:fldChar w:fldCharType="begin"/>
        </w:r>
        <w:r w:rsidR="004622C1" w:rsidRPr="00CA0D74">
          <w:rPr>
            <w:rFonts w:cs="Times New Roman"/>
            <w:noProof/>
            <w:webHidden/>
            <w:szCs w:val="24"/>
          </w:rPr>
          <w:instrText xml:space="preserve"> PAGEREF _Toc456451940 \h </w:instrText>
        </w:r>
        <w:r w:rsidR="004622C1" w:rsidRPr="00CA0D74">
          <w:rPr>
            <w:rFonts w:cs="Times New Roman"/>
            <w:noProof/>
            <w:webHidden/>
            <w:szCs w:val="24"/>
          </w:rPr>
        </w:r>
        <w:r w:rsidR="004622C1" w:rsidRPr="00CA0D74">
          <w:rPr>
            <w:rFonts w:cs="Times New Roman"/>
            <w:noProof/>
            <w:webHidden/>
            <w:szCs w:val="24"/>
          </w:rPr>
          <w:fldChar w:fldCharType="separate"/>
        </w:r>
        <w:r w:rsidR="003572AA">
          <w:rPr>
            <w:rFonts w:cs="Times New Roman"/>
            <w:noProof/>
            <w:webHidden/>
            <w:szCs w:val="24"/>
          </w:rPr>
          <w:t>10</w:t>
        </w:r>
        <w:r w:rsidR="004622C1" w:rsidRPr="00CA0D74">
          <w:rPr>
            <w:rFonts w:cs="Times New Roman"/>
            <w:noProof/>
            <w:webHidden/>
            <w:szCs w:val="24"/>
          </w:rPr>
          <w:fldChar w:fldCharType="end"/>
        </w:r>
      </w:hyperlink>
    </w:p>
    <w:p w14:paraId="4D1BCAF0" w14:textId="77777777" w:rsidR="004541AE" w:rsidRPr="009C6CAC" w:rsidRDefault="00F61003" w:rsidP="00C17BB8">
      <w:pPr>
        <w:spacing w:line="360" w:lineRule="auto"/>
        <w:ind w:firstLine="720"/>
        <w:jc w:val="both"/>
        <w:rPr>
          <w:rFonts w:ascii="Times New Roman" w:hAnsi="Times New Roman" w:cs="Times New Roman"/>
          <w:sz w:val="16"/>
          <w:szCs w:val="16"/>
        </w:rPr>
      </w:pPr>
      <w:r w:rsidRPr="00DC00B1">
        <w:rPr>
          <w:rFonts w:ascii="Times New Roman" w:hAnsi="Times New Roman" w:cs="Times New Roman"/>
          <w:sz w:val="24"/>
          <w:szCs w:val="24"/>
        </w:rPr>
        <w:fldChar w:fldCharType="end"/>
      </w:r>
    </w:p>
    <w:p w14:paraId="3E4536A0" w14:textId="77777777" w:rsidR="004541AE" w:rsidRPr="009C6CAC" w:rsidRDefault="004541AE" w:rsidP="009C6CAC">
      <w:pPr>
        <w:spacing w:line="360" w:lineRule="auto"/>
        <w:jc w:val="both"/>
        <w:rPr>
          <w:rFonts w:ascii="Times New Roman" w:hAnsi="Times New Roman" w:cs="Times New Roman"/>
        </w:rPr>
      </w:pPr>
    </w:p>
    <w:p w14:paraId="004D5F03" w14:textId="77777777" w:rsidR="004541AE" w:rsidRPr="009C6CAC" w:rsidRDefault="004541AE" w:rsidP="004541AE">
      <w:pPr>
        <w:rPr>
          <w:rFonts w:ascii="Times New Roman" w:hAnsi="Times New Roman" w:cs="Times New Roman"/>
        </w:rPr>
      </w:pPr>
    </w:p>
    <w:p w14:paraId="3342A31F" w14:textId="77777777" w:rsidR="004541AE" w:rsidRPr="009C6CAC" w:rsidRDefault="004541AE" w:rsidP="004541AE">
      <w:pPr>
        <w:rPr>
          <w:rFonts w:ascii="Times New Roman" w:hAnsi="Times New Roman" w:cs="Times New Roman"/>
        </w:rPr>
      </w:pPr>
    </w:p>
    <w:p w14:paraId="1E78BC79" w14:textId="7BAFE62E" w:rsidR="004541AE" w:rsidRPr="009C6CAC" w:rsidRDefault="003C4F81" w:rsidP="003C4F81">
      <w:pPr>
        <w:tabs>
          <w:tab w:val="left" w:pos="3678"/>
        </w:tabs>
        <w:rPr>
          <w:rFonts w:ascii="Times New Roman" w:hAnsi="Times New Roman" w:cs="Times New Roman"/>
        </w:rPr>
      </w:pPr>
      <w:r>
        <w:rPr>
          <w:rFonts w:ascii="Times New Roman" w:hAnsi="Times New Roman" w:cs="Times New Roman"/>
        </w:rPr>
        <w:tab/>
      </w:r>
    </w:p>
    <w:p w14:paraId="18E33883" w14:textId="77777777" w:rsidR="004541AE" w:rsidRPr="009C6CAC" w:rsidRDefault="004541AE" w:rsidP="004541AE">
      <w:pPr>
        <w:rPr>
          <w:rFonts w:ascii="Times New Roman" w:hAnsi="Times New Roman" w:cs="Times New Roman"/>
        </w:rPr>
      </w:pPr>
    </w:p>
    <w:p w14:paraId="5FFBC929" w14:textId="77777777" w:rsidR="004541AE" w:rsidRPr="009C6CAC" w:rsidRDefault="004541AE" w:rsidP="004541AE">
      <w:pPr>
        <w:rPr>
          <w:rFonts w:ascii="Times New Roman" w:hAnsi="Times New Roman" w:cs="Times New Roman"/>
        </w:rPr>
      </w:pPr>
    </w:p>
    <w:p w14:paraId="59612659" w14:textId="77777777" w:rsidR="004541AE" w:rsidRPr="009C6CAC" w:rsidRDefault="004541AE" w:rsidP="004541AE">
      <w:pPr>
        <w:rPr>
          <w:rFonts w:ascii="Times New Roman" w:hAnsi="Times New Roman" w:cs="Times New Roman"/>
        </w:rPr>
      </w:pPr>
    </w:p>
    <w:p w14:paraId="7F091937" w14:textId="77777777" w:rsidR="004541AE" w:rsidRPr="009C6CAC" w:rsidRDefault="004541AE" w:rsidP="004541AE">
      <w:pPr>
        <w:rPr>
          <w:rFonts w:ascii="Times New Roman" w:hAnsi="Times New Roman" w:cs="Times New Roman"/>
        </w:rPr>
      </w:pPr>
    </w:p>
    <w:p w14:paraId="1B1960F9" w14:textId="77777777" w:rsidR="004541AE" w:rsidRPr="009C6CAC" w:rsidRDefault="004541AE" w:rsidP="004541AE">
      <w:pPr>
        <w:rPr>
          <w:rFonts w:ascii="Times New Roman" w:hAnsi="Times New Roman" w:cs="Times New Roman"/>
        </w:rPr>
      </w:pPr>
    </w:p>
    <w:p w14:paraId="37A9EC07" w14:textId="77777777" w:rsidR="004541AE" w:rsidRPr="009C6CAC" w:rsidRDefault="004541AE" w:rsidP="004541AE">
      <w:pPr>
        <w:rPr>
          <w:rFonts w:ascii="Times New Roman" w:hAnsi="Times New Roman" w:cs="Times New Roman"/>
        </w:rPr>
      </w:pPr>
    </w:p>
    <w:p w14:paraId="0CD08B88" w14:textId="77777777" w:rsidR="004541AE" w:rsidRPr="009C6CAC" w:rsidRDefault="004541AE" w:rsidP="004541AE">
      <w:pPr>
        <w:rPr>
          <w:rFonts w:ascii="Times New Roman" w:hAnsi="Times New Roman" w:cs="Times New Roman"/>
        </w:rPr>
      </w:pPr>
    </w:p>
    <w:p w14:paraId="3785A2B8" w14:textId="77777777" w:rsidR="004541AE" w:rsidRPr="009C6CAC" w:rsidRDefault="004541AE" w:rsidP="004541AE">
      <w:pPr>
        <w:rPr>
          <w:rFonts w:ascii="Times New Roman" w:hAnsi="Times New Roman" w:cs="Times New Roman"/>
        </w:rPr>
      </w:pPr>
    </w:p>
    <w:p w14:paraId="1CC03D2B" w14:textId="77777777" w:rsidR="004541AE" w:rsidRPr="009C6CAC" w:rsidRDefault="004541AE" w:rsidP="004541AE">
      <w:pPr>
        <w:rPr>
          <w:rFonts w:ascii="Times New Roman" w:hAnsi="Times New Roman" w:cs="Times New Roman"/>
        </w:rPr>
      </w:pPr>
    </w:p>
    <w:p w14:paraId="15F769AC" w14:textId="77777777" w:rsidR="004541AE" w:rsidRPr="009C6CAC" w:rsidRDefault="004541AE" w:rsidP="004541AE">
      <w:pPr>
        <w:rPr>
          <w:rFonts w:ascii="Times New Roman" w:hAnsi="Times New Roman" w:cs="Times New Roman"/>
        </w:rPr>
      </w:pPr>
    </w:p>
    <w:p w14:paraId="4F9DB729" w14:textId="77777777" w:rsidR="004541AE" w:rsidRPr="009C6CAC" w:rsidRDefault="004541AE" w:rsidP="004541AE">
      <w:pPr>
        <w:rPr>
          <w:rFonts w:ascii="Times New Roman" w:hAnsi="Times New Roman" w:cs="Times New Roman"/>
        </w:rPr>
      </w:pPr>
    </w:p>
    <w:p w14:paraId="70888B44" w14:textId="77777777" w:rsidR="004541AE" w:rsidRPr="009C6CAC" w:rsidRDefault="004541AE" w:rsidP="004541AE">
      <w:pPr>
        <w:rPr>
          <w:rFonts w:ascii="Times New Roman" w:hAnsi="Times New Roman" w:cs="Times New Roman"/>
        </w:rPr>
      </w:pPr>
    </w:p>
    <w:p w14:paraId="415394B5" w14:textId="77777777" w:rsidR="004541AE" w:rsidRPr="009C6CAC" w:rsidRDefault="004541AE" w:rsidP="004541AE">
      <w:pPr>
        <w:rPr>
          <w:rFonts w:ascii="Times New Roman" w:hAnsi="Times New Roman" w:cs="Times New Roman"/>
        </w:rPr>
      </w:pPr>
    </w:p>
    <w:p w14:paraId="3E7CB7E6" w14:textId="77777777" w:rsidR="004541AE" w:rsidRPr="009C6CAC" w:rsidRDefault="004541AE" w:rsidP="004541AE">
      <w:pPr>
        <w:rPr>
          <w:rFonts w:ascii="Times New Roman" w:hAnsi="Times New Roman" w:cs="Times New Roman"/>
        </w:rPr>
      </w:pPr>
    </w:p>
    <w:p w14:paraId="51A7CBB8" w14:textId="77777777" w:rsidR="004541AE" w:rsidRPr="009C6CAC" w:rsidRDefault="004541AE" w:rsidP="004541AE">
      <w:pPr>
        <w:rPr>
          <w:rFonts w:ascii="Times New Roman" w:hAnsi="Times New Roman" w:cs="Times New Roman"/>
        </w:rPr>
      </w:pPr>
    </w:p>
    <w:p w14:paraId="2D3F3187" w14:textId="77777777" w:rsidR="004541AE" w:rsidRPr="009C6CAC" w:rsidRDefault="004541AE" w:rsidP="004541AE">
      <w:pPr>
        <w:rPr>
          <w:rFonts w:ascii="Times New Roman" w:hAnsi="Times New Roman" w:cs="Times New Roman"/>
        </w:rPr>
      </w:pPr>
    </w:p>
    <w:p w14:paraId="6C5BE028" w14:textId="77777777" w:rsidR="004541AE" w:rsidRPr="009C6CAC" w:rsidRDefault="004541AE" w:rsidP="004541AE">
      <w:pPr>
        <w:rPr>
          <w:rFonts w:ascii="Times New Roman" w:hAnsi="Times New Roman" w:cs="Times New Roman"/>
        </w:rPr>
      </w:pPr>
    </w:p>
    <w:p w14:paraId="1BB34FC0" w14:textId="77777777" w:rsidR="00797F67" w:rsidRDefault="00797F67">
      <w:pPr>
        <w:rPr>
          <w:rFonts w:ascii="Times New Roman" w:eastAsiaTheme="majorEastAsia" w:hAnsi="Times New Roman" w:cstheme="majorBidi"/>
          <w:b/>
          <w:sz w:val="24"/>
          <w:szCs w:val="26"/>
        </w:rPr>
      </w:pPr>
    </w:p>
    <w:p w14:paraId="2A9F38A0" w14:textId="425166A8" w:rsidR="004622C1" w:rsidRDefault="004622C1">
      <w:pPr>
        <w:rPr>
          <w:rFonts w:ascii="Times New Roman" w:eastAsiaTheme="majorEastAsia" w:hAnsi="Times New Roman" w:cstheme="majorBidi"/>
          <w:b/>
          <w:sz w:val="24"/>
          <w:szCs w:val="26"/>
        </w:rPr>
      </w:pPr>
    </w:p>
    <w:p w14:paraId="5127867E" w14:textId="77777777" w:rsidR="00366890" w:rsidRDefault="00366890" w:rsidP="00CC5017">
      <w:pPr>
        <w:pStyle w:val="Balk1"/>
      </w:pPr>
      <w:bookmarkStart w:id="41" w:name="_Toc456613040"/>
      <w:bookmarkStart w:id="42" w:name="_Toc456613206"/>
      <w:bookmarkStart w:id="43" w:name="_Toc456613684"/>
    </w:p>
    <w:p w14:paraId="49073DE9" w14:textId="2C723B3A" w:rsidR="004541AE" w:rsidRPr="009C6CAC" w:rsidRDefault="009C6CAC" w:rsidP="00CC5017">
      <w:pPr>
        <w:pStyle w:val="Balk1"/>
      </w:pPr>
      <w:bookmarkStart w:id="44" w:name="_Toc457909633"/>
      <w:r>
        <w:t>KI</w:t>
      </w:r>
      <w:r w:rsidR="004541AE" w:rsidRPr="009C6CAC">
        <w:t>SALTMALAR LİSTESİ</w:t>
      </w:r>
      <w:bookmarkEnd w:id="41"/>
      <w:bookmarkEnd w:id="42"/>
      <w:bookmarkEnd w:id="43"/>
      <w:bookmarkEnd w:id="44"/>
    </w:p>
    <w:p w14:paraId="35DEE039" w14:textId="77777777" w:rsidR="004541AE" w:rsidRPr="009C6CAC" w:rsidRDefault="004541AE" w:rsidP="004541AE">
      <w:pPr>
        <w:spacing w:line="360" w:lineRule="auto"/>
        <w:ind w:firstLine="720"/>
        <w:jc w:val="center"/>
        <w:rPr>
          <w:rFonts w:ascii="Times New Roman" w:hAnsi="Times New Roman" w:cs="Times New Roman"/>
          <w:b/>
        </w:rPr>
      </w:pPr>
    </w:p>
    <w:p w14:paraId="424CB69C" w14:textId="77777777" w:rsidR="0068660B" w:rsidRPr="0068660B" w:rsidRDefault="004541AE" w:rsidP="0068660B">
      <w:pPr>
        <w:spacing w:line="360" w:lineRule="auto"/>
        <w:ind w:firstLine="720"/>
        <w:jc w:val="both"/>
        <w:rPr>
          <w:rFonts w:ascii="Times New Roman" w:hAnsi="Times New Roman" w:cs="Times New Roman"/>
          <w:b/>
          <w:u w:val="single"/>
        </w:rPr>
      </w:pPr>
      <w:r w:rsidRPr="009C6CAC">
        <w:rPr>
          <w:rFonts w:ascii="Times New Roman" w:hAnsi="Times New Roman" w:cs="Times New Roman"/>
          <w:b/>
          <w:u w:val="single"/>
        </w:rPr>
        <w:t>Kısaltma</w:t>
      </w:r>
      <w:r w:rsidRPr="009C6CAC">
        <w:rPr>
          <w:rFonts w:ascii="Times New Roman" w:hAnsi="Times New Roman" w:cs="Times New Roman"/>
        </w:rPr>
        <w:tab/>
      </w:r>
      <w:r w:rsidRPr="009C6CAC">
        <w:rPr>
          <w:rFonts w:ascii="Times New Roman" w:hAnsi="Times New Roman" w:cs="Times New Roman"/>
        </w:rPr>
        <w:tab/>
      </w:r>
      <w:proofErr w:type="spellStart"/>
      <w:r w:rsidR="00370132">
        <w:rPr>
          <w:rFonts w:ascii="Times New Roman" w:hAnsi="Times New Roman" w:cs="Times New Roman"/>
          <w:b/>
          <w:u w:val="single"/>
        </w:rPr>
        <w:t>Kısaltma</w:t>
      </w:r>
      <w:proofErr w:type="spellEnd"/>
      <w:r w:rsidR="00370132">
        <w:rPr>
          <w:rFonts w:ascii="Times New Roman" w:hAnsi="Times New Roman" w:cs="Times New Roman"/>
          <w:b/>
          <w:u w:val="single"/>
        </w:rPr>
        <w:t xml:space="preserve"> Açılımı</w:t>
      </w:r>
      <w:r w:rsidR="0068660B">
        <w:rPr>
          <w:rFonts w:ascii="Times New Roman" w:hAnsi="Times New Roman" w:cs="Times New Roman"/>
        </w:rPr>
        <w:t xml:space="preserve">                       </w:t>
      </w:r>
    </w:p>
    <w:p w14:paraId="14065897" w14:textId="77777777" w:rsidR="0068660B" w:rsidRDefault="0068660B" w:rsidP="0068660B">
      <w:pPr>
        <w:rPr>
          <w:rFonts w:ascii="Times New Roman" w:hAnsi="Times New Roman" w:cs="Times New Roman"/>
        </w:rPr>
      </w:pPr>
      <w:r>
        <w:rPr>
          <w:rFonts w:ascii="Times New Roman" w:hAnsi="Times New Roman" w:cs="Times New Roman"/>
        </w:rPr>
        <w:tab/>
      </w:r>
    </w:p>
    <w:tbl>
      <w:tblPr>
        <w:tblStyle w:val="TabloKlavuzu"/>
        <w:tblW w:w="0" w:type="auto"/>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4223"/>
      </w:tblGrid>
      <w:tr w:rsidR="0068660B" w14:paraId="4AB89E5C" w14:textId="77777777" w:rsidTr="00392308">
        <w:tc>
          <w:tcPr>
            <w:tcW w:w="1985" w:type="dxa"/>
          </w:tcPr>
          <w:p w14:paraId="52814B22" w14:textId="77777777" w:rsidR="0068660B" w:rsidRPr="0068660B" w:rsidRDefault="0068660B" w:rsidP="0068660B">
            <w:pPr>
              <w:rPr>
                <w:rFonts w:ascii="Times New Roman" w:hAnsi="Times New Roman" w:cs="Times New Roman"/>
                <w:b/>
                <w:sz w:val="24"/>
              </w:rPr>
            </w:pPr>
            <w:r w:rsidRPr="0068660B">
              <w:rPr>
                <w:rFonts w:ascii="Times New Roman" w:hAnsi="Times New Roman" w:cs="Times New Roman"/>
                <w:b/>
                <w:sz w:val="24"/>
              </w:rPr>
              <w:t>DSÖ</w:t>
            </w:r>
          </w:p>
        </w:tc>
        <w:tc>
          <w:tcPr>
            <w:tcW w:w="4223" w:type="dxa"/>
          </w:tcPr>
          <w:p w14:paraId="452C2C9F" w14:textId="77777777" w:rsidR="0068660B" w:rsidRPr="0068660B" w:rsidRDefault="0068660B" w:rsidP="0068660B">
            <w:pPr>
              <w:spacing w:line="360" w:lineRule="auto"/>
              <w:rPr>
                <w:rFonts w:ascii="Times New Roman" w:hAnsi="Times New Roman" w:cs="Times New Roman"/>
                <w:sz w:val="24"/>
              </w:rPr>
            </w:pPr>
            <w:r w:rsidRPr="0068660B">
              <w:rPr>
                <w:rFonts w:ascii="Times New Roman" w:hAnsi="Times New Roman" w:cs="Times New Roman"/>
                <w:sz w:val="24"/>
              </w:rPr>
              <w:t>Dünya Sağlık Örgütü</w:t>
            </w:r>
          </w:p>
        </w:tc>
      </w:tr>
      <w:tr w:rsidR="0068660B" w14:paraId="237FDD32" w14:textId="77777777" w:rsidTr="00392308">
        <w:tc>
          <w:tcPr>
            <w:tcW w:w="1985" w:type="dxa"/>
          </w:tcPr>
          <w:p w14:paraId="27A01E05" w14:textId="77777777" w:rsidR="0068660B" w:rsidRPr="0068660B" w:rsidRDefault="0068660B" w:rsidP="0068660B">
            <w:pPr>
              <w:rPr>
                <w:rFonts w:ascii="Times New Roman" w:hAnsi="Times New Roman" w:cs="Times New Roman"/>
                <w:b/>
                <w:sz w:val="24"/>
              </w:rPr>
            </w:pPr>
            <w:r w:rsidRPr="0068660B">
              <w:rPr>
                <w:rFonts w:ascii="Times New Roman" w:hAnsi="Times New Roman" w:cs="Times New Roman"/>
                <w:b/>
                <w:sz w:val="24"/>
              </w:rPr>
              <w:t>TÜİK</w:t>
            </w:r>
          </w:p>
        </w:tc>
        <w:tc>
          <w:tcPr>
            <w:tcW w:w="4223" w:type="dxa"/>
          </w:tcPr>
          <w:p w14:paraId="44AC5D30" w14:textId="77777777" w:rsidR="0068660B" w:rsidRPr="0068660B" w:rsidRDefault="0068660B" w:rsidP="0068660B">
            <w:pPr>
              <w:spacing w:line="360" w:lineRule="auto"/>
              <w:rPr>
                <w:rFonts w:ascii="Times New Roman" w:hAnsi="Times New Roman" w:cs="Times New Roman"/>
                <w:sz w:val="24"/>
              </w:rPr>
            </w:pPr>
            <w:r w:rsidRPr="0068660B">
              <w:rPr>
                <w:rFonts w:ascii="Times New Roman" w:hAnsi="Times New Roman" w:cs="Times New Roman"/>
                <w:sz w:val="24"/>
              </w:rPr>
              <w:t>Türkiye İstatistik Kurumu</w:t>
            </w:r>
          </w:p>
        </w:tc>
      </w:tr>
      <w:tr w:rsidR="0068660B" w14:paraId="3882211E" w14:textId="77777777" w:rsidTr="00392308">
        <w:tc>
          <w:tcPr>
            <w:tcW w:w="1985" w:type="dxa"/>
          </w:tcPr>
          <w:p w14:paraId="7B558A12" w14:textId="77777777" w:rsidR="0068660B" w:rsidRPr="0068660B" w:rsidRDefault="0068660B" w:rsidP="0068660B">
            <w:pPr>
              <w:rPr>
                <w:rFonts w:ascii="Times New Roman" w:hAnsi="Times New Roman" w:cs="Times New Roman"/>
                <w:b/>
                <w:sz w:val="24"/>
              </w:rPr>
            </w:pPr>
            <w:r w:rsidRPr="0068660B">
              <w:rPr>
                <w:rFonts w:ascii="Times New Roman" w:hAnsi="Times New Roman" w:cs="Times New Roman"/>
                <w:b/>
                <w:sz w:val="24"/>
              </w:rPr>
              <w:t>KAFK</w:t>
            </w:r>
          </w:p>
        </w:tc>
        <w:tc>
          <w:tcPr>
            <w:tcW w:w="4223" w:type="dxa"/>
          </w:tcPr>
          <w:p w14:paraId="1B9EDC9D" w14:textId="77777777" w:rsidR="0068660B" w:rsidRPr="0068660B" w:rsidRDefault="0068660B" w:rsidP="0068660B">
            <w:pPr>
              <w:spacing w:line="360" w:lineRule="auto"/>
              <w:rPr>
                <w:rFonts w:ascii="Times New Roman" w:hAnsi="Times New Roman" w:cs="Times New Roman"/>
                <w:sz w:val="24"/>
              </w:rPr>
            </w:pPr>
            <w:r w:rsidRPr="0068660B">
              <w:rPr>
                <w:rFonts w:ascii="Times New Roman" w:hAnsi="Times New Roman" w:cs="Times New Roman"/>
                <w:sz w:val="24"/>
              </w:rPr>
              <w:t>Kuzey Anadolu Fay Kuşağı</w:t>
            </w:r>
          </w:p>
        </w:tc>
      </w:tr>
      <w:tr w:rsidR="0068660B" w14:paraId="1350C5A3" w14:textId="77777777" w:rsidTr="00392308">
        <w:tc>
          <w:tcPr>
            <w:tcW w:w="1985" w:type="dxa"/>
          </w:tcPr>
          <w:p w14:paraId="733D4A92" w14:textId="77777777" w:rsidR="0068660B" w:rsidRPr="0068660B" w:rsidRDefault="0068660B" w:rsidP="0068660B">
            <w:pPr>
              <w:rPr>
                <w:rFonts w:ascii="Times New Roman" w:hAnsi="Times New Roman" w:cs="Times New Roman"/>
                <w:b/>
                <w:sz w:val="24"/>
              </w:rPr>
            </w:pPr>
            <w:r w:rsidRPr="0068660B">
              <w:rPr>
                <w:rFonts w:ascii="Times New Roman" w:hAnsi="Times New Roman" w:cs="Times New Roman"/>
                <w:b/>
                <w:sz w:val="24"/>
              </w:rPr>
              <w:t>KAFZ</w:t>
            </w:r>
          </w:p>
        </w:tc>
        <w:tc>
          <w:tcPr>
            <w:tcW w:w="4223" w:type="dxa"/>
          </w:tcPr>
          <w:p w14:paraId="1162B89B" w14:textId="77777777" w:rsidR="0068660B" w:rsidRPr="0068660B" w:rsidRDefault="0068660B" w:rsidP="0068660B">
            <w:pPr>
              <w:spacing w:line="360" w:lineRule="auto"/>
              <w:rPr>
                <w:rFonts w:ascii="Times New Roman" w:hAnsi="Times New Roman" w:cs="Times New Roman"/>
                <w:sz w:val="24"/>
              </w:rPr>
            </w:pPr>
            <w:r w:rsidRPr="0068660B">
              <w:rPr>
                <w:rFonts w:ascii="Times New Roman" w:hAnsi="Times New Roman" w:cs="Times New Roman"/>
                <w:sz w:val="24"/>
              </w:rPr>
              <w:t xml:space="preserve">Kuzey Anadolu Fay </w:t>
            </w:r>
            <w:proofErr w:type="spellStart"/>
            <w:r w:rsidRPr="0068660B">
              <w:rPr>
                <w:rFonts w:ascii="Times New Roman" w:hAnsi="Times New Roman" w:cs="Times New Roman"/>
                <w:sz w:val="24"/>
              </w:rPr>
              <w:t>Zonu</w:t>
            </w:r>
            <w:proofErr w:type="spellEnd"/>
          </w:p>
        </w:tc>
      </w:tr>
      <w:tr w:rsidR="0068660B" w14:paraId="3B58801F" w14:textId="77777777" w:rsidTr="00392308">
        <w:tc>
          <w:tcPr>
            <w:tcW w:w="1985" w:type="dxa"/>
          </w:tcPr>
          <w:p w14:paraId="1CBAC1F4" w14:textId="77777777" w:rsidR="0068660B" w:rsidRPr="0068660B" w:rsidRDefault="0068660B" w:rsidP="0068660B">
            <w:pPr>
              <w:rPr>
                <w:rFonts w:ascii="Times New Roman" w:hAnsi="Times New Roman" w:cs="Times New Roman"/>
                <w:b/>
                <w:sz w:val="24"/>
              </w:rPr>
            </w:pPr>
            <w:r w:rsidRPr="0068660B">
              <w:rPr>
                <w:rFonts w:ascii="Times New Roman" w:hAnsi="Times New Roman" w:cs="Times New Roman"/>
                <w:b/>
                <w:sz w:val="24"/>
              </w:rPr>
              <w:t>DAF</w:t>
            </w:r>
          </w:p>
        </w:tc>
        <w:tc>
          <w:tcPr>
            <w:tcW w:w="4223" w:type="dxa"/>
          </w:tcPr>
          <w:p w14:paraId="43AF68E9" w14:textId="77777777" w:rsidR="0068660B" w:rsidRPr="0068660B" w:rsidRDefault="0068660B" w:rsidP="0068660B">
            <w:pPr>
              <w:spacing w:line="360" w:lineRule="auto"/>
              <w:rPr>
                <w:rFonts w:ascii="Times New Roman" w:hAnsi="Times New Roman" w:cs="Times New Roman"/>
                <w:sz w:val="24"/>
              </w:rPr>
            </w:pPr>
            <w:r w:rsidRPr="0068660B">
              <w:rPr>
                <w:rFonts w:ascii="Times New Roman" w:hAnsi="Times New Roman" w:cs="Times New Roman"/>
                <w:sz w:val="24"/>
              </w:rPr>
              <w:t>Doğu Anadolu Fayı</w:t>
            </w:r>
          </w:p>
        </w:tc>
      </w:tr>
      <w:tr w:rsidR="0068660B" w14:paraId="26AD2891" w14:textId="77777777" w:rsidTr="00392308">
        <w:tc>
          <w:tcPr>
            <w:tcW w:w="1985" w:type="dxa"/>
          </w:tcPr>
          <w:p w14:paraId="4D37F80F" w14:textId="77777777" w:rsidR="0068660B" w:rsidRPr="0068660B" w:rsidRDefault="0068660B" w:rsidP="0068660B">
            <w:pPr>
              <w:rPr>
                <w:rFonts w:ascii="Times New Roman" w:hAnsi="Times New Roman" w:cs="Times New Roman"/>
                <w:b/>
                <w:sz w:val="24"/>
              </w:rPr>
            </w:pPr>
            <w:r w:rsidRPr="0068660B">
              <w:rPr>
                <w:rFonts w:ascii="Times New Roman" w:hAnsi="Times New Roman" w:cs="Times New Roman"/>
                <w:b/>
                <w:sz w:val="24"/>
              </w:rPr>
              <w:t xml:space="preserve">EGS    </w:t>
            </w:r>
          </w:p>
        </w:tc>
        <w:tc>
          <w:tcPr>
            <w:tcW w:w="4223" w:type="dxa"/>
          </w:tcPr>
          <w:p w14:paraId="77342645" w14:textId="77777777" w:rsidR="0068660B" w:rsidRPr="0068660B" w:rsidRDefault="0068660B" w:rsidP="0068660B">
            <w:pPr>
              <w:spacing w:line="360" w:lineRule="auto"/>
              <w:rPr>
                <w:rFonts w:ascii="Times New Roman" w:hAnsi="Times New Roman" w:cs="Times New Roman"/>
                <w:sz w:val="24"/>
              </w:rPr>
            </w:pPr>
            <w:r w:rsidRPr="0068660B">
              <w:rPr>
                <w:rFonts w:ascii="Times New Roman" w:hAnsi="Times New Roman" w:cs="Times New Roman"/>
                <w:sz w:val="24"/>
              </w:rPr>
              <w:t xml:space="preserve">Ege </w:t>
            </w:r>
            <w:proofErr w:type="spellStart"/>
            <w:r w:rsidRPr="0068660B">
              <w:rPr>
                <w:rFonts w:ascii="Times New Roman" w:hAnsi="Times New Roman" w:cs="Times New Roman"/>
                <w:sz w:val="24"/>
              </w:rPr>
              <w:t>Garabel</w:t>
            </w:r>
            <w:proofErr w:type="spellEnd"/>
            <w:r w:rsidRPr="0068660B">
              <w:rPr>
                <w:rFonts w:ascii="Times New Roman" w:hAnsi="Times New Roman" w:cs="Times New Roman"/>
                <w:sz w:val="24"/>
              </w:rPr>
              <w:t xml:space="preserve"> Sistemi</w:t>
            </w:r>
          </w:p>
        </w:tc>
      </w:tr>
      <w:tr w:rsidR="004622C1" w14:paraId="004D19F8" w14:textId="77777777" w:rsidTr="00392308">
        <w:tc>
          <w:tcPr>
            <w:tcW w:w="1985" w:type="dxa"/>
          </w:tcPr>
          <w:p w14:paraId="338C8C42" w14:textId="4C42AC15" w:rsidR="004622C1" w:rsidRPr="0068660B" w:rsidRDefault="004622C1" w:rsidP="0068660B">
            <w:pPr>
              <w:rPr>
                <w:rFonts w:ascii="Times New Roman" w:hAnsi="Times New Roman" w:cs="Times New Roman"/>
                <w:b/>
                <w:sz w:val="24"/>
              </w:rPr>
            </w:pPr>
            <w:r>
              <w:rPr>
                <w:rFonts w:ascii="Times New Roman" w:hAnsi="Times New Roman" w:cs="Times New Roman"/>
                <w:b/>
                <w:sz w:val="24"/>
              </w:rPr>
              <w:t>AFAD</w:t>
            </w:r>
          </w:p>
        </w:tc>
        <w:tc>
          <w:tcPr>
            <w:tcW w:w="4223" w:type="dxa"/>
          </w:tcPr>
          <w:p w14:paraId="31ED867C" w14:textId="47DC1ADD" w:rsidR="004622C1" w:rsidRPr="0068660B" w:rsidRDefault="004622C1" w:rsidP="0068660B">
            <w:pPr>
              <w:spacing w:line="360" w:lineRule="auto"/>
              <w:rPr>
                <w:rFonts w:ascii="Times New Roman" w:hAnsi="Times New Roman" w:cs="Times New Roman"/>
                <w:sz w:val="24"/>
              </w:rPr>
            </w:pPr>
            <w:r>
              <w:rPr>
                <w:rFonts w:ascii="Times New Roman" w:hAnsi="Times New Roman" w:cs="Times New Roman"/>
                <w:sz w:val="24"/>
              </w:rPr>
              <w:t xml:space="preserve">Afet ve Acil Durum </w:t>
            </w:r>
            <w:r w:rsidR="00392308">
              <w:rPr>
                <w:rFonts w:ascii="Times New Roman" w:hAnsi="Times New Roman" w:cs="Times New Roman"/>
                <w:sz w:val="24"/>
              </w:rPr>
              <w:t>Yönetimi Başkanlığı</w:t>
            </w:r>
          </w:p>
        </w:tc>
      </w:tr>
      <w:tr w:rsidR="004622C1" w14:paraId="7F99D9BA" w14:textId="77777777" w:rsidTr="00392308">
        <w:tc>
          <w:tcPr>
            <w:tcW w:w="1985" w:type="dxa"/>
          </w:tcPr>
          <w:p w14:paraId="3837D5F0" w14:textId="49CA822A" w:rsidR="004622C1" w:rsidRPr="0068660B" w:rsidRDefault="00FC4B4C" w:rsidP="0068660B">
            <w:pPr>
              <w:rPr>
                <w:rFonts w:ascii="Times New Roman" w:hAnsi="Times New Roman" w:cs="Times New Roman"/>
                <w:b/>
                <w:sz w:val="24"/>
              </w:rPr>
            </w:pPr>
            <w:r>
              <w:rPr>
                <w:rFonts w:ascii="Times New Roman" w:hAnsi="Times New Roman" w:cs="Times New Roman"/>
                <w:b/>
                <w:sz w:val="24"/>
              </w:rPr>
              <w:t>DBÖ</w:t>
            </w:r>
          </w:p>
        </w:tc>
        <w:tc>
          <w:tcPr>
            <w:tcW w:w="4223" w:type="dxa"/>
          </w:tcPr>
          <w:p w14:paraId="511722AB" w14:textId="6FA70377" w:rsidR="004622C1" w:rsidRPr="0068660B" w:rsidRDefault="00FC4B4C" w:rsidP="00FC4B4C">
            <w:pPr>
              <w:spacing w:line="360" w:lineRule="auto"/>
              <w:rPr>
                <w:rFonts w:ascii="Times New Roman" w:hAnsi="Times New Roman" w:cs="Times New Roman"/>
                <w:sz w:val="24"/>
              </w:rPr>
            </w:pPr>
            <w:r>
              <w:rPr>
                <w:rFonts w:ascii="Times New Roman" w:hAnsi="Times New Roman" w:cs="Times New Roman"/>
                <w:sz w:val="24"/>
              </w:rPr>
              <w:t>Deprem Bilgi Ölçeği</w:t>
            </w:r>
          </w:p>
        </w:tc>
      </w:tr>
      <w:tr w:rsidR="00FC4B4C" w14:paraId="39C79B71" w14:textId="77777777" w:rsidTr="00392308">
        <w:tc>
          <w:tcPr>
            <w:tcW w:w="1985" w:type="dxa"/>
          </w:tcPr>
          <w:p w14:paraId="1FFB28C9" w14:textId="39A310B3" w:rsidR="00FC4B4C" w:rsidRDefault="00FC4B4C" w:rsidP="0068660B">
            <w:pPr>
              <w:rPr>
                <w:rFonts w:ascii="Times New Roman" w:hAnsi="Times New Roman" w:cs="Times New Roman"/>
                <w:b/>
                <w:sz w:val="24"/>
              </w:rPr>
            </w:pPr>
            <w:r>
              <w:rPr>
                <w:rFonts w:ascii="Times New Roman" w:hAnsi="Times New Roman" w:cs="Times New Roman"/>
                <w:b/>
                <w:sz w:val="24"/>
              </w:rPr>
              <w:t>DHOÖ</w:t>
            </w:r>
          </w:p>
        </w:tc>
        <w:tc>
          <w:tcPr>
            <w:tcW w:w="4223" w:type="dxa"/>
          </w:tcPr>
          <w:p w14:paraId="01587686" w14:textId="3FC46F61" w:rsidR="00FC4B4C" w:rsidRDefault="00FC4B4C" w:rsidP="0068660B">
            <w:pPr>
              <w:spacing w:line="360" w:lineRule="auto"/>
              <w:rPr>
                <w:rFonts w:ascii="Times New Roman" w:hAnsi="Times New Roman" w:cs="Times New Roman"/>
                <w:sz w:val="24"/>
              </w:rPr>
            </w:pPr>
            <w:r>
              <w:rPr>
                <w:rFonts w:ascii="Times New Roman" w:hAnsi="Times New Roman" w:cs="Times New Roman"/>
                <w:sz w:val="24"/>
              </w:rPr>
              <w:t>Depreme Hazırlıklı Olma Ölçeği</w:t>
            </w:r>
          </w:p>
        </w:tc>
      </w:tr>
    </w:tbl>
    <w:p w14:paraId="23E2D41D" w14:textId="77777777" w:rsidR="0068660B" w:rsidRPr="009C6CAC" w:rsidRDefault="0068660B" w:rsidP="0068660B">
      <w:pPr>
        <w:rPr>
          <w:rFonts w:ascii="Times New Roman" w:hAnsi="Times New Roman" w:cs="Times New Roman"/>
        </w:rPr>
      </w:pPr>
      <w:r>
        <w:rPr>
          <w:rFonts w:ascii="Times New Roman" w:hAnsi="Times New Roman" w:cs="Times New Roman"/>
        </w:rPr>
        <w:tab/>
      </w:r>
    </w:p>
    <w:p w14:paraId="4FF010C2" w14:textId="77777777" w:rsidR="004541AE" w:rsidRPr="009C6CAC" w:rsidRDefault="004541AE" w:rsidP="004541AE">
      <w:pPr>
        <w:jc w:val="center"/>
        <w:rPr>
          <w:rFonts w:ascii="Times New Roman" w:hAnsi="Times New Roman" w:cs="Times New Roman"/>
        </w:rPr>
      </w:pPr>
    </w:p>
    <w:p w14:paraId="47BFD378" w14:textId="77777777" w:rsidR="004541AE" w:rsidRPr="009C6CAC" w:rsidRDefault="004541AE" w:rsidP="004541AE">
      <w:pPr>
        <w:jc w:val="center"/>
        <w:rPr>
          <w:rFonts w:ascii="Times New Roman" w:hAnsi="Times New Roman" w:cs="Times New Roman"/>
        </w:rPr>
      </w:pPr>
    </w:p>
    <w:p w14:paraId="25207923" w14:textId="77777777" w:rsidR="004541AE" w:rsidRPr="009C6CAC" w:rsidRDefault="004541AE" w:rsidP="004541AE">
      <w:pPr>
        <w:jc w:val="center"/>
        <w:rPr>
          <w:rFonts w:ascii="Times New Roman" w:hAnsi="Times New Roman" w:cs="Times New Roman"/>
        </w:rPr>
      </w:pPr>
    </w:p>
    <w:p w14:paraId="69D405AF" w14:textId="77777777" w:rsidR="004541AE" w:rsidRPr="009C6CAC" w:rsidRDefault="004541AE" w:rsidP="004541AE">
      <w:pPr>
        <w:jc w:val="center"/>
        <w:rPr>
          <w:rFonts w:ascii="Times New Roman" w:hAnsi="Times New Roman" w:cs="Times New Roman"/>
        </w:rPr>
      </w:pPr>
    </w:p>
    <w:p w14:paraId="05EAFFD7" w14:textId="77777777" w:rsidR="004541AE" w:rsidRPr="009C6CAC" w:rsidRDefault="004541AE" w:rsidP="004541AE">
      <w:pPr>
        <w:jc w:val="center"/>
        <w:rPr>
          <w:rFonts w:ascii="Times New Roman" w:hAnsi="Times New Roman" w:cs="Times New Roman"/>
        </w:rPr>
      </w:pPr>
    </w:p>
    <w:p w14:paraId="236598D9" w14:textId="77777777" w:rsidR="004541AE" w:rsidRPr="009C6CAC" w:rsidRDefault="004541AE" w:rsidP="004541AE">
      <w:pPr>
        <w:jc w:val="center"/>
        <w:rPr>
          <w:rFonts w:ascii="Times New Roman" w:hAnsi="Times New Roman" w:cs="Times New Roman"/>
        </w:rPr>
      </w:pPr>
    </w:p>
    <w:p w14:paraId="0BA58A16" w14:textId="77777777" w:rsidR="004541AE" w:rsidRPr="009C6CAC" w:rsidRDefault="004541AE" w:rsidP="004541AE">
      <w:pPr>
        <w:jc w:val="center"/>
        <w:rPr>
          <w:rFonts w:ascii="Times New Roman" w:hAnsi="Times New Roman" w:cs="Times New Roman"/>
        </w:rPr>
      </w:pPr>
    </w:p>
    <w:p w14:paraId="68AF2BE1" w14:textId="77777777" w:rsidR="004541AE" w:rsidRPr="009C6CAC" w:rsidRDefault="004541AE" w:rsidP="004541AE">
      <w:pPr>
        <w:jc w:val="center"/>
        <w:rPr>
          <w:rFonts w:ascii="Times New Roman" w:hAnsi="Times New Roman" w:cs="Times New Roman"/>
        </w:rPr>
      </w:pPr>
    </w:p>
    <w:p w14:paraId="2333584B" w14:textId="77777777" w:rsidR="004541AE" w:rsidRPr="009C6CAC" w:rsidRDefault="004541AE" w:rsidP="004541AE">
      <w:pPr>
        <w:jc w:val="center"/>
        <w:rPr>
          <w:rFonts w:ascii="Times New Roman" w:hAnsi="Times New Roman" w:cs="Times New Roman"/>
        </w:rPr>
      </w:pPr>
    </w:p>
    <w:p w14:paraId="03CEEAE6" w14:textId="77777777" w:rsidR="004541AE" w:rsidRPr="009C6CAC" w:rsidRDefault="004541AE" w:rsidP="004541AE">
      <w:pPr>
        <w:jc w:val="center"/>
        <w:rPr>
          <w:rFonts w:ascii="Times New Roman" w:hAnsi="Times New Roman" w:cs="Times New Roman"/>
        </w:rPr>
      </w:pPr>
    </w:p>
    <w:p w14:paraId="34162F21" w14:textId="77777777" w:rsidR="004541AE" w:rsidRPr="009C6CAC" w:rsidRDefault="004541AE" w:rsidP="004541AE">
      <w:pPr>
        <w:jc w:val="center"/>
        <w:rPr>
          <w:rFonts w:ascii="Times New Roman" w:hAnsi="Times New Roman" w:cs="Times New Roman"/>
        </w:rPr>
      </w:pPr>
    </w:p>
    <w:p w14:paraId="521AD9F5" w14:textId="77777777" w:rsidR="004541AE" w:rsidRPr="009C6CAC" w:rsidRDefault="004541AE" w:rsidP="004541AE">
      <w:pPr>
        <w:jc w:val="center"/>
        <w:rPr>
          <w:rFonts w:ascii="Times New Roman" w:hAnsi="Times New Roman" w:cs="Times New Roman"/>
        </w:rPr>
      </w:pPr>
    </w:p>
    <w:p w14:paraId="6B286517" w14:textId="77777777" w:rsidR="004541AE" w:rsidRPr="009C6CAC" w:rsidRDefault="004541AE" w:rsidP="004541AE">
      <w:pPr>
        <w:jc w:val="center"/>
        <w:rPr>
          <w:rFonts w:ascii="Times New Roman" w:hAnsi="Times New Roman" w:cs="Times New Roman"/>
        </w:rPr>
      </w:pPr>
    </w:p>
    <w:p w14:paraId="07BB2270" w14:textId="77777777" w:rsidR="004541AE" w:rsidRPr="009C6CAC" w:rsidRDefault="004541AE" w:rsidP="004541AE">
      <w:pPr>
        <w:jc w:val="center"/>
        <w:rPr>
          <w:rFonts w:ascii="Times New Roman" w:hAnsi="Times New Roman" w:cs="Times New Roman"/>
        </w:rPr>
      </w:pPr>
    </w:p>
    <w:p w14:paraId="70566C54" w14:textId="77777777" w:rsidR="00392308" w:rsidRDefault="00392308" w:rsidP="004541AE">
      <w:pPr>
        <w:jc w:val="center"/>
        <w:rPr>
          <w:rFonts w:ascii="Times New Roman" w:hAnsi="Times New Roman" w:cs="Times New Roman"/>
        </w:rPr>
        <w:sectPr w:rsidR="00392308" w:rsidSect="000000FA">
          <w:footerReference w:type="default" r:id="rId9"/>
          <w:pgSz w:w="11906" w:h="16838"/>
          <w:pgMar w:top="1701" w:right="1134" w:bottom="1701" w:left="2268" w:header="709" w:footer="709" w:gutter="0"/>
          <w:pgNumType w:fmt="upperRoman"/>
          <w:cols w:space="708"/>
          <w:titlePg/>
          <w:docGrid w:linePitch="360"/>
        </w:sectPr>
      </w:pPr>
    </w:p>
    <w:p w14:paraId="1F57EFDD" w14:textId="77777777" w:rsidR="009C6CAC" w:rsidRDefault="009C6CAC">
      <w:pPr>
        <w:rPr>
          <w:rFonts w:ascii="Times New Roman" w:hAnsi="Times New Roman" w:cs="Times New Roman"/>
          <w:b/>
          <w:sz w:val="24"/>
        </w:rPr>
      </w:pPr>
    </w:p>
    <w:p w14:paraId="0B99BFAA" w14:textId="77777777" w:rsidR="00750929" w:rsidRDefault="00750929" w:rsidP="009038F5">
      <w:pPr>
        <w:pStyle w:val="Balk2"/>
      </w:pPr>
    </w:p>
    <w:p w14:paraId="5D94FB13" w14:textId="3770F7D9" w:rsidR="00CC5017" w:rsidRPr="00CC5017" w:rsidRDefault="004541AE" w:rsidP="00CC5017">
      <w:pPr>
        <w:pStyle w:val="Balk1"/>
      </w:pPr>
      <w:bookmarkStart w:id="45" w:name="_Toc456613041"/>
      <w:bookmarkStart w:id="46" w:name="_Toc456613207"/>
      <w:bookmarkStart w:id="47" w:name="_Toc456613685"/>
      <w:bookmarkStart w:id="48" w:name="_Toc457909634"/>
      <w:r>
        <w:t>GİRİŞ</w:t>
      </w:r>
      <w:bookmarkEnd w:id="45"/>
      <w:bookmarkEnd w:id="46"/>
      <w:bookmarkEnd w:id="47"/>
      <w:bookmarkEnd w:id="48"/>
    </w:p>
    <w:p w14:paraId="4EFDBF1B" w14:textId="2A67AF52" w:rsidR="00656465" w:rsidRDefault="00D457AD" w:rsidP="00D457AD">
      <w:pPr>
        <w:spacing w:line="360" w:lineRule="auto"/>
        <w:jc w:val="both"/>
        <w:rPr>
          <w:rFonts w:ascii="Times New Roman" w:hAnsi="Times New Roman" w:cs="Times New Roman"/>
          <w:sz w:val="24"/>
        </w:rPr>
      </w:pPr>
      <w:r>
        <w:tab/>
      </w:r>
      <w:r w:rsidR="00076093">
        <w:rPr>
          <w:rFonts w:ascii="Times New Roman" w:hAnsi="Times New Roman" w:cs="Times New Roman"/>
          <w:sz w:val="24"/>
          <w:szCs w:val="24"/>
        </w:rPr>
        <w:t>D</w:t>
      </w:r>
      <w:r w:rsidR="00076093" w:rsidRPr="00C26DD9">
        <w:rPr>
          <w:rFonts w:ascii="Times New Roman" w:hAnsi="Times New Roman" w:cs="Times New Roman"/>
          <w:sz w:val="24"/>
          <w:szCs w:val="24"/>
        </w:rPr>
        <w:t>eprem</w:t>
      </w:r>
      <w:r w:rsidR="00076093">
        <w:rPr>
          <w:rFonts w:ascii="Times New Roman" w:hAnsi="Times New Roman" w:cs="Times New Roman"/>
          <w:sz w:val="24"/>
          <w:szCs w:val="24"/>
        </w:rPr>
        <w:t>, y</w:t>
      </w:r>
      <w:r w:rsidR="00076093" w:rsidRPr="00465F07">
        <w:rPr>
          <w:rFonts w:ascii="Times New Roman" w:hAnsi="Times New Roman" w:cs="Times New Roman"/>
          <w:sz w:val="24"/>
          <w:szCs w:val="24"/>
        </w:rPr>
        <w:t>eraltındaki ça</w:t>
      </w:r>
      <w:r w:rsidR="00076093">
        <w:rPr>
          <w:rFonts w:ascii="Times New Roman" w:hAnsi="Times New Roman" w:cs="Times New Roman"/>
          <w:sz w:val="24"/>
          <w:szCs w:val="24"/>
        </w:rPr>
        <w:t>tlamalar ve kırılmalar sebebiyle</w:t>
      </w:r>
      <w:r w:rsidR="00076093" w:rsidRPr="00465F07">
        <w:rPr>
          <w:rFonts w:ascii="Times New Roman" w:hAnsi="Times New Roman" w:cs="Times New Roman"/>
          <w:sz w:val="24"/>
          <w:szCs w:val="24"/>
        </w:rPr>
        <w:t xml:space="preserve"> oluşan ha</w:t>
      </w:r>
      <w:r w:rsidR="00076093">
        <w:rPr>
          <w:rFonts w:ascii="Times New Roman" w:hAnsi="Times New Roman" w:cs="Times New Roman"/>
          <w:sz w:val="24"/>
          <w:szCs w:val="24"/>
        </w:rPr>
        <w:t xml:space="preserve">reketlerin yeryüzünü sarsması </w:t>
      </w:r>
      <w:r w:rsidR="00076093" w:rsidRPr="00C26DD9">
        <w:rPr>
          <w:rFonts w:ascii="Times New Roman" w:hAnsi="Times New Roman" w:cs="Times New Roman"/>
          <w:sz w:val="24"/>
          <w:szCs w:val="24"/>
        </w:rPr>
        <w:t xml:space="preserve">olayına </w:t>
      </w:r>
      <w:r w:rsidR="00076093" w:rsidRPr="00465F07">
        <w:rPr>
          <w:rFonts w:ascii="Times New Roman" w:hAnsi="Times New Roman" w:cs="Times New Roman"/>
          <w:sz w:val="24"/>
          <w:szCs w:val="24"/>
        </w:rPr>
        <w:t>denir</w:t>
      </w:r>
      <w:r w:rsidR="00076093">
        <w:rPr>
          <w:rFonts w:ascii="Times New Roman" w:hAnsi="Times New Roman" w:cs="Times New Roman"/>
          <w:sz w:val="24"/>
          <w:szCs w:val="24"/>
        </w:rPr>
        <w:t xml:space="preserve"> </w:t>
      </w:r>
      <w:r w:rsidR="005B4D01">
        <w:rPr>
          <w:rFonts w:ascii="Times New Roman" w:hAnsi="Times New Roman" w:cs="Times New Roman"/>
          <w:sz w:val="24"/>
          <w:szCs w:val="24"/>
        </w:rPr>
        <w:t>(Karancı vd</w:t>
      </w:r>
      <w:proofErr w:type="gramStart"/>
      <w:r w:rsidR="005B4D01">
        <w:rPr>
          <w:rFonts w:ascii="Times New Roman" w:hAnsi="Times New Roman" w:cs="Times New Roman"/>
          <w:sz w:val="24"/>
          <w:szCs w:val="24"/>
        </w:rPr>
        <w:t>.,</w:t>
      </w:r>
      <w:proofErr w:type="gramEnd"/>
      <w:r w:rsidR="005B4D01">
        <w:rPr>
          <w:rFonts w:ascii="Times New Roman" w:hAnsi="Times New Roman" w:cs="Times New Roman"/>
          <w:sz w:val="24"/>
          <w:szCs w:val="24"/>
        </w:rPr>
        <w:t xml:space="preserve"> </w:t>
      </w:r>
      <w:r w:rsidR="00076093" w:rsidRPr="00465F07">
        <w:rPr>
          <w:rFonts w:ascii="Times New Roman" w:hAnsi="Times New Roman" w:cs="Times New Roman"/>
          <w:sz w:val="24"/>
          <w:szCs w:val="24"/>
        </w:rPr>
        <w:t>1999</w:t>
      </w:r>
      <w:r w:rsidR="00076093">
        <w:rPr>
          <w:rFonts w:ascii="Times New Roman" w:hAnsi="Times New Roman" w:cs="Times New Roman"/>
          <w:sz w:val="24"/>
          <w:szCs w:val="24"/>
        </w:rPr>
        <w:t>: 1)</w:t>
      </w:r>
      <w:r w:rsidR="00076093" w:rsidRPr="00465F07">
        <w:rPr>
          <w:rFonts w:ascii="Times New Roman" w:hAnsi="Times New Roman" w:cs="Times New Roman"/>
          <w:sz w:val="24"/>
          <w:szCs w:val="24"/>
        </w:rPr>
        <w:t>.</w:t>
      </w:r>
      <w:r w:rsidR="00C24ED0" w:rsidRPr="00C24ED0">
        <w:t xml:space="preserve"> </w:t>
      </w:r>
      <w:r w:rsidR="00B76C09">
        <w:rPr>
          <w:rFonts w:ascii="Times New Roman" w:hAnsi="Times New Roman" w:cs="Times New Roman"/>
          <w:sz w:val="24"/>
        </w:rPr>
        <w:t>2015 yılında Dünya’da büyüklüğü 4,</w:t>
      </w:r>
      <w:r w:rsidR="00EE0347" w:rsidRPr="001A20F2">
        <w:rPr>
          <w:rFonts w:ascii="Times New Roman" w:hAnsi="Times New Roman" w:cs="Times New Roman"/>
          <w:sz w:val="24"/>
        </w:rPr>
        <w:t>0</w:t>
      </w:r>
      <w:r w:rsidR="00B76C09">
        <w:rPr>
          <w:rFonts w:ascii="Times New Roman" w:hAnsi="Times New Roman" w:cs="Times New Roman"/>
          <w:sz w:val="24"/>
        </w:rPr>
        <w:t xml:space="preserve"> ve üstünde</w:t>
      </w:r>
      <w:r w:rsidR="00EE0347" w:rsidRPr="001A20F2">
        <w:rPr>
          <w:rFonts w:ascii="Times New Roman" w:hAnsi="Times New Roman" w:cs="Times New Roman"/>
          <w:sz w:val="24"/>
        </w:rPr>
        <w:t xml:space="preserve"> 14.685 deprem meydana geldi. Bu</w:t>
      </w:r>
      <w:r w:rsidR="00B94805">
        <w:rPr>
          <w:rFonts w:ascii="Times New Roman" w:hAnsi="Times New Roman" w:cs="Times New Roman"/>
          <w:sz w:val="24"/>
        </w:rPr>
        <w:t xml:space="preserve"> depremlerden 13.121 tanesinin büyüklüğü </w:t>
      </w:r>
      <w:r w:rsidR="002B123A">
        <w:rPr>
          <w:rFonts w:ascii="Times New Roman" w:hAnsi="Times New Roman" w:cs="Times New Roman"/>
          <w:sz w:val="24"/>
        </w:rPr>
        <w:t>4,</w:t>
      </w:r>
      <w:r w:rsidR="00EE0347" w:rsidRPr="001A20F2">
        <w:rPr>
          <w:rFonts w:ascii="Times New Roman" w:hAnsi="Times New Roman" w:cs="Times New Roman"/>
          <w:sz w:val="24"/>
        </w:rPr>
        <w:t>0-4,9 arasında, 1</w:t>
      </w:r>
      <w:r w:rsidR="002B123A">
        <w:rPr>
          <w:rFonts w:ascii="Times New Roman" w:hAnsi="Times New Roman" w:cs="Times New Roman"/>
          <w:sz w:val="24"/>
        </w:rPr>
        <w:t>.</w:t>
      </w:r>
      <w:r w:rsidR="00EE0347" w:rsidRPr="001A20F2">
        <w:rPr>
          <w:rFonts w:ascii="Times New Roman" w:hAnsi="Times New Roman" w:cs="Times New Roman"/>
          <w:sz w:val="24"/>
        </w:rPr>
        <w:t xml:space="preserve">417 tanesinin büyüklüğü </w:t>
      </w:r>
      <w:r w:rsidR="002B123A">
        <w:rPr>
          <w:rFonts w:ascii="Times New Roman" w:hAnsi="Times New Roman" w:cs="Times New Roman"/>
          <w:sz w:val="24"/>
        </w:rPr>
        <w:t>5,0-5,</w:t>
      </w:r>
      <w:r w:rsidR="00EE0347" w:rsidRPr="001A20F2">
        <w:rPr>
          <w:rFonts w:ascii="Times New Roman" w:hAnsi="Times New Roman" w:cs="Times New Roman"/>
          <w:sz w:val="24"/>
        </w:rPr>
        <w:t>9 arası</w:t>
      </w:r>
      <w:r w:rsidR="002B123A">
        <w:rPr>
          <w:rFonts w:ascii="Times New Roman" w:hAnsi="Times New Roman" w:cs="Times New Roman"/>
          <w:sz w:val="24"/>
        </w:rPr>
        <w:t>nda, 126 tanesinin büyüklüğü 6,0-6,</w:t>
      </w:r>
      <w:r w:rsidR="00EE0347" w:rsidRPr="001A20F2">
        <w:rPr>
          <w:rFonts w:ascii="Times New Roman" w:hAnsi="Times New Roman" w:cs="Times New Roman"/>
          <w:sz w:val="24"/>
        </w:rPr>
        <w:t>9 arasında</w:t>
      </w:r>
      <w:r w:rsidR="007B459B">
        <w:rPr>
          <w:rFonts w:ascii="Times New Roman" w:hAnsi="Times New Roman" w:cs="Times New Roman"/>
          <w:sz w:val="24"/>
        </w:rPr>
        <w:t xml:space="preserve">, 19 tanesinin büyüklüğü </w:t>
      </w:r>
      <w:r w:rsidR="002B123A">
        <w:rPr>
          <w:rFonts w:ascii="Times New Roman" w:hAnsi="Times New Roman" w:cs="Times New Roman"/>
          <w:sz w:val="24"/>
        </w:rPr>
        <w:t>7,0-7,</w:t>
      </w:r>
      <w:r w:rsidR="00EE0347" w:rsidRPr="001A20F2">
        <w:rPr>
          <w:rFonts w:ascii="Times New Roman" w:hAnsi="Times New Roman" w:cs="Times New Roman"/>
          <w:sz w:val="24"/>
        </w:rPr>
        <w:t>9, 1</w:t>
      </w:r>
      <w:r w:rsidR="002B123A">
        <w:rPr>
          <w:rFonts w:ascii="Times New Roman" w:hAnsi="Times New Roman" w:cs="Times New Roman"/>
          <w:sz w:val="24"/>
        </w:rPr>
        <w:t xml:space="preserve"> tanesinin büyüklüğü ise 8,0-9,</w:t>
      </w:r>
      <w:r w:rsidR="00EE0347" w:rsidRPr="001A20F2">
        <w:rPr>
          <w:rFonts w:ascii="Times New Roman" w:hAnsi="Times New Roman" w:cs="Times New Roman"/>
          <w:sz w:val="24"/>
        </w:rPr>
        <w:t>0 arasındadır</w:t>
      </w:r>
      <w:r w:rsidR="001A20F2">
        <w:rPr>
          <w:rFonts w:ascii="Times New Roman" w:hAnsi="Times New Roman" w:cs="Times New Roman"/>
          <w:sz w:val="24"/>
        </w:rPr>
        <w:t xml:space="preserve"> (</w:t>
      </w:r>
      <w:r w:rsidR="001A20F2" w:rsidRPr="00863265">
        <w:rPr>
          <w:rFonts w:ascii="Times New Roman" w:hAnsi="Times New Roman" w:cs="Times New Roman"/>
          <w:sz w:val="24"/>
        </w:rPr>
        <w:t>Ersoy, 2016</w:t>
      </w:r>
      <w:r w:rsidR="001A20F2">
        <w:rPr>
          <w:rFonts w:ascii="Times New Roman" w:hAnsi="Times New Roman" w:cs="Times New Roman"/>
          <w:sz w:val="24"/>
        </w:rPr>
        <w:t>: 34)</w:t>
      </w:r>
      <w:r w:rsidR="00EE0347" w:rsidRPr="001A20F2">
        <w:rPr>
          <w:rFonts w:ascii="Times New Roman" w:hAnsi="Times New Roman" w:cs="Times New Roman"/>
          <w:sz w:val="24"/>
        </w:rPr>
        <w:t>.</w:t>
      </w:r>
      <w:r w:rsidR="00EE0347" w:rsidRPr="001A20F2">
        <w:rPr>
          <w:sz w:val="24"/>
        </w:rPr>
        <w:t xml:space="preserve"> </w:t>
      </w:r>
      <w:r w:rsidRPr="00D457AD">
        <w:rPr>
          <w:rFonts w:ascii="Times New Roman" w:hAnsi="Times New Roman" w:cs="Times New Roman"/>
          <w:sz w:val="24"/>
        </w:rPr>
        <w:t>Türkiye</w:t>
      </w:r>
      <w:r>
        <w:rPr>
          <w:rFonts w:ascii="Times New Roman" w:hAnsi="Times New Roman" w:cs="Times New Roman"/>
          <w:sz w:val="24"/>
        </w:rPr>
        <w:t>, her yıl Dünya’da meydana gelen depremlerin yaklaşık olarak dörtte birinin oluştuğu bölgenin en te</w:t>
      </w:r>
      <w:r w:rsidR="00DF13BB">
        <w:rPr>
          <w:rFonts w:ascii="Times New Roman" w:hAnsi="Times New Roman" w:cs="Times New Roman"/>
          <w:sz w:val="24"/>
        </w:rPr>
        <w:t>hlikeli kesimde yer almaktadır</w:t>
      </w:r>
      <w:r w:rsidR="001E48CF">
        <w:rPr>
          <w:rFonts w:ascii="Times New Roman" w:hAnsi="Times New Roman" w:cs="Times New Roman"/>
          <w:sz w:val="24"/>
        </w:rPr>
        <w:t xml:space="preserve"> (</w:t>
      </w:r>
      <w:proofErr w:type="spellStart"/>
      <w:r w:rsidR="001E48CF">
        <w:rPr>
          <w:rFonts w:ascii="Times New Roman" w:hAnsi="Times New Roman" w:cs="Times New Roman"/>
          <w:sz w:val="24"/>
        </w:rPr>
        <w:t>Pampal</w:t>
      </w:r>
      <w:proofErr w:type="spellEnd"/>
      <w:r w:rsidR="001E48CF">
        <w:rPr>
          <w:rFonts w:ascii="Times New Roman" w:hAnsi="Times New Roman" w:cs="Times New Roman"/>
          <w:sz w:val="24"/>
        </w:rPr>
        <w:t xml:space="preserve"> ve Özmen, 2009: 1)</w:t>
      </w:r>
      <w:r w:rsidR="00DF13BB">
        <w:rPr>
          <w:rFonts w:ascii="Times New Roman" w:hAnsi="Times New Roman" w:cs="Times New Roman"/>
          <w:sz w:val="24"/>
        </w:rPr>
        <w:t>.</w:t>
      </w:r>
      <w:r w:rsidR="001E48CF">
        <w:rPr>
          <w:rFonts w:ascii="Times New Roman" w:hAnsi="Times New Roman" w:cs="Times New Roman"/>
          <w:sz w:val="24"/>
        </w:rPr>
        <w:t xml:space="preserve"> Deprem, doğal </w:t>
      </w:r>
      <w:r w:rsidR="001A20F2">
        <w:rPr>
          <w:rFonts w:ascii="Times New Roman" w:hAnsi="Times New Roman" w:cs="Times New Roman"/>
          <w:sz w:val="24"/>
        </w:rPr>
        <w:t xml:space="preserve">bir </w:t>
      </w:r>
      <w:r w:rsidR="001E48CF">
        <w:rPr>
          <w:rFonts w:ascii="Times New Roman" w:hAnsi="Times New Roman" w:cs="Times New Roman"/>
          <w:sz w:val="24"/>
        </w:rPr>
        <w:t>afet olarak ülkemiz için maddi ve manevi en büyük probleml</w:t>
      </w:r>
      <w:r w:rsidR="00504063">
        <w:rPr>
          <w:rFonts w:ascii="Times New Roman" w:hAnsi="Times New Roman" w:cs="Times New Roman"/>
          <w:sz w:val="24"/>
        </w:rPr>
        <w:t>erden biridir</w:t>
      </w:r>
      <w:r w:rsidR="001E48CF">
        <w:rPr>
          <w:rFonts w:ascii="Times New Roman" w:hAnsi="Times New Roman" w:cs="Times New Roman"/>
          <w:sz w:val="24"/>
        </w:rPr>
        <w:t>.</w:t>
      </w:r>
      <w:r w:rsidR="00D73897">
        <w:rPr>
          <w:rFonts w:ascii="Times New Roman" w:hAnsi="Times New Roman" w:cs="Times New Roman"/>
          <w:sz w:val="24"/>
        </w:rPr>
        <w:t xml:space="preserve"> Deprem bölgeleri haritasına göre de ülkemizdeki toprakların %96’sı deprem tehlikesi altında ve nüfusumuzun %98’i ise riskli bölgelerde yaşamaktadır (</w:t>
      </w:r>
      <w:r w:rsidR="00EF08B8" w:rsidRPr="00D92F5A">
        <w:rPr>
          <w:rFonts w:ascii="Times New Roman" w:hAnsi="Times New Roman" w:cs="Times New Roman"/>
          <w:sz w:val="24"/>
          <w:szCs w:val="24"/>
        </w:rPr>
        <w:t>Taş, 2003: 2</w:t>
      </w:r>
      <w:r w:rsidR="00EF08B8">
        <w:rPr>
          <w:rFonts w:ascii="Times New Roman" w:hAnsi="Times New Roman" w:cs="Times New Roman"/>
          <w:sz w:val="24"/>
          <w:szCs w:val="24"/>
        </w:rPr>
        <w:t>26).</w:t>
      </w:r>
      <w:r w:rsidR="00D73897">
        <w:rPr>
          <w:rFonts w:ascii="Times New Roman" w:hAnsi="Times New Roman" w:cs="Times New Roman"/>
          <w:sz w:val="24"/>
        </w:rPr>
        <w:t xml:space="preserve"> </w:t>
      </w:r>
    </w:p>
    <w:p w14:paraId="2452F8AC" w14:textId="5ACE679F" w:rsidR="00656465" w:rsidRDefault="0020130F" w:rsidP="0020130F">
      <w:pPr>
        <w:spacing w:line="360" w:lineRule="auto"/>
        <w:jc w:val="both"/>
        <w:rPr>
          <w:rFonts w:ascii="Times New Roman" w:hAnsi="Times New Roman" w:cs="Times New Roman"/>
          <w:sz w:val="24"/>
        </w:rPr>
      </w:pPr>
      <w:r>
        <w:tab/>
      </w:r>
      <w:r w:rsidR="0035042A">
        <w:rPr>
          <w:rFonts w:ascii="Times New Roman" w:hAnsi="Times New Roman" w:cs="Times New Roman"/>
          <w:sz w:val="24"/>
        </w:rPr>
        <w:t>Erzincan i</w:t>
      </w:r>
      <w:r w:rsidR="007377A0">
        <w:rPr>
          <w:rFonts w:ascii="Times New Roman" w:hAnsi="Times New Roman" w:cs="Times New Roman"/>
          <w:sz w:val="24"/>
        </w:rPr>
        <w:t>li</w:t>
      </w:r>
      <w:r w:rsidR="00D73897">
        <w:rPr>
          <w:rFonts w:ascii="Times New Roman" w:hAnsi="Times New Roman" w:cs="Times New Roman"/>
          <w:sz w:val="24"/>
        </w:rPr>
        <w:t xml:space="preserve"> deprem tehlikesi açısından Türkiye’nin en riskli yerleşim yerlerinden biridir. E</w:t>
      </w:r>
      <w:r w:rsidRPr="0020130F">
        <w:rPr>
          <w:rFonts w:ascii="Times New Roman" w:hAnsi="Times New Roman" w:cs="Times New Roman"/>
          <w:sz w:val="24"/>
        </w:rPr>
        <w:t xml:space="preserve">rzincan </w:t>
      </w:r>
      <w:r w:rsidR="0035042A">
        <w:rPr>
          <w:rFonts w:ascii="Times New Roman" w:hAnsi="Times New Roman" w:cs="Times New Roman"/>
          <w:sz w:val="24"/>
        </w:rPr>
        <w:t>i</w:t>
      </w:r>
      <w:r w:rsidRPr="0020130F">
        <w:rPr>
          <w:rFonts w:ascii="Times New Roman" w:hAnsi="Times New Roman" w:cs="Times New Roman"/>
          <w:sz w:val="24"/>
        </w:rPr>
        <w:t>l</w:t>
      </w:r>
      <w:r>
        <w:rPr>
          <w:rFonts w:ascii="Times New Roman" w:hAnsi="Times New Roman" w:cs="Times New Roman"/>
          <w:sz w:val="24"/>
        </w:rPr>
        <w:t xml:space="preserve"> sınırları içerisinde tarihsel dönemde</w:t>
      </w:r>
      <w:r w:rsidR="004B0C98">
        <w:rPr>
          <w:rFonts w:ascii="Times New Roman" w:hAnsi="Times New Roman" w:cs="Times New Roman"/>
          <w:sz w:val="24"/>
        </w:rPr>
        <w:t xml:space="preserve"> (1900 yılı öncesi)</w:t>
      </w:r>
      <w:r>
        <w:rPr>
          <w:rFonts w:ascii="Times New Roman" w:hAnsi="Times New Roman" w:cs="Times New Roman"/>
          <w:sz w:val="24"/>
        </w:rPr>
        <w:t xml:space="preserve"> toplam 33 hasar yapan deprem meydana gelmiştir. Aletsel dönemde </w:t>
      </w:r>
      <w:r w:rsidR="004B0C98">
        <w:rPr>
          <w:rFonts w:ascii="Times New Roman" w:hAnsi="Times New Roman" w:cs="Times New Roman"/>
          <w:sz w:val="24"/>
        </w:rPr>
        <w:t xml:space="preserve">(1900 yılı sonrası) </w:t>
      </w:r>
      <w:r>
        <w:rPr>
          <w:rFonts w:ascii="Times New Roman" w:hAnsi="Times New Roman" w:cs="Times New Roman"/>
          <w:sz w:val="24"/>
        </w:rPr>
        <w:t>ise 13 hasar yapan deprem meydana gelmiş ve bu depremlerde 34.123 vatandaşımız hayatını kaybetmiş, 3</w:t>
      </w:r>
      <w:r w:rsidR="00076093">
        <w:rPr>
          <w:rFonts w:ascii="Times New Roman" w:hAnsi="Times New Roman" w:cs="Times New Roman"/>
          <w:sz w:val="24"/>
        </w:rPr>
        <w:t>.</w:t>
      </w:r>
      <w:r>
        <w:rPr>
          <w:rFonts w:ascii="Times New Roman" w:hAnsi="Times New Roman" w:cs="Times New Roman"/>
          <w:sz w:val="24"/>
        </w:rPr>
        <w:t>982</w:t>
      </w:r>
      <w:r w:rsidR="007377A0">
        <w:rPr>
          <w:rFonts w:ascii="Times New Roman" w:hAnsi="Times New Roman" w:cs="Times New Roman"/>
          <w:sz w:val="24"/>
        </w:rPr>
        <w:t>’si</w:t>
      </w:r>
      <w:r>
        <w:rPr>
          <w:rFonts w:ascii="Times New Roman" w:hAnsi="Times New Roman" w:cs="Times New Roman"/>
          <w:sz w:val="24"/>
        </w:rPr>
        <w:t xml:space="preserve"> yaralanmış</w:t>
      </w:r>
      <w:r w:rsidR="007377A0">
        <w:rPr>
          <w:rFonts w:ascii="Times New Roman" w:hAnsi="Times New Roman" w:cs="Times New Roman"/>
          <w:sz w:val="24"/>
        </w:rPr>
        <w:t>;</w:t>
      </w:r>
      <w:r>
        <w:rPr>
          <w:rFonts w:ascii="Times New Roman" w:hAnsi="Times New Roman" w:cs="Times New Roman"/>
          <w:sz w:val="24"/>
        </w:rPr>
        <w:t xml:space="preserve"> 127.89</w:t>
      </w:r>
      <w:r w:rsidR="00E37669">
        <w:rPr>
          <w:rFonts w:ascii="Times New Roman" w:hAnsi="Times New Roman" w:cs="Times New Roman"/>
          <w:sz w:val="24"/>
        </w:rPr>
        <w:t xml:space="preserve">1 konutta </w:t>
      </w:r>
      <w:r w:rsidR="007377A0">
        <w:rPr>
          <w:rFonts w:ascii="Times New Roman" w:hAnsi="Times New Roman" w:cs="Times New Roman"/>
          <w:sz w:val="24"/>
        </w:rPr>
        <w:t xml:space="preserve">ise </w:t>
      </w:r>
      <w:r w:rsidR="00E37669">
        <w:rPr>
          <w:rFonts w:ascii="Times New Roman" w:hAnsi="Times New Roman" w:cs="Times New Roman"/>
          <w:sz w:val="24"/>
        </w:rPr>
        <w:t>ağır hasar oluşmuştur</w:t>
      </w:r>
      <w:r>
        <w:rPr>
          <w:rFonts w:ascii="Times New Roman" w:hAnsi="Times New Roman" w:cs="Times New Roman"/>
          <w:sz w:val="24"/>
        </w:rPr>
        <w:t xml:space="preserve"> </w:t>
      </w:r>
      <w:r w:rsidR="001E48CF">
        <w:rPr>
          <w:rFonts w:ascii="Times New Roman" w:hAnsi="Times New Roman" w:cs="Times New Roman"/>
          <w:sz w:val="24"/>
        </w:rPr>
        <w:t>(</w:t>
      </w:r>
      <w:proofErr w:type="spellStart"/>
      <w:r w:rsidR="001E48CF">
        <w:rPr>
          <w:rFonts w:ascii="Times New Roman" w:hAnsi="Times New Roman" w:cs="Times New Roman"/>
          <w:sz w:val="24"/>
        </w:rPr>
        <w:t>Pampal</w:t>
      </w:r>
      <w:proofErr w:type="spellEnd"/>
      <w:r w:rsidR="001E48CF">
        <w:rPr>
          <w:rFonts w:ascii="Times New Roman" w:hAnsi="Times New Roman" w:cs="Times New Roman"/>
          <w:sz w:val="24"/>
        </w:rPr>
        <w:t xml:space="preserve"> ve Özmen, 2009: 148).</w:t>
      </w:r>
      <w:r>
        <w:rPr>
          <w:rFonts w:ascii="Times New Roman" w:hAnsi="Times New Roman" w:cs="Times New Roman"/>
          <w:sz w:val="24"/>
        </w:rPr>
        <w:t xml:space="preserve"> </w:t>
      </w:r>
      <w:r w:rsidR="00010857">
        <w:rPr>
          <w:rFonts w:ascii="Times New Roman" w:hAnsi="Times New Roman" w:cs="Times New Roman"/>
          <w:sz w:val="24"/>
        </w:rPr>
        <w:t>Erzincan’da büyük depremlerin yaşanması depremlerle ilgili ilk kanunların çıkmasına neden olmuştur.</w:t>
      </w:r>
      <w:r w:rsidR="00C16451">
        <w:rPr>
          <w:rFonts w:ascii="Times New Roman" w:hAnsi="Times New Roman" w:cs="Times New Roman"/>
          <w:sz w:val="24"/>
        </w:rPr>
        <w:t xml:space="preserve"> </w:t>
      </w:r>
    </w:p>
    <w:p w14:paraId="7725E845" w14:textId="5F1F33F4" w:rsidR="007377A0" w:rsidRPr="00D457AD" w:rsidRDefault="007377A0" w:rsidP="007377A0">
      <w:pPr>
        <w:spacing w:line="360" w:lineRule="auto"/>
        <w:ind w:firstLine="708"/>
        <w:jc w:val="both"/>
        <w:rPr>
          <w:rFonts w:ascii="Times New Roman" w:hAnsi="Times New Roman" w:cs="Times New Roman"/>
        </w:rPr>
      </w:pPr>
      <w:r w:rsidRPr="007377A0">
        <w:rPr>
          <w:rFonts w:ascii="Times New Roman" w:hAnsi="Times New Roman" w:cs="Times New Roman"/>
          <w:sz w:val="24"/>
        </w:rPr>
        <w:t>Depremlerden etkilenen ve ölen birey sayısı ile hasar gören binalar ele alındığında, depremlerin diğer afe</w:t>
      </w:r>
      <w:r>
        <w:rPr>
          <w:rFonts w:ascii="Times New Roman" w:hAnsi="Times New Roman" w:cs="Times New Roman"/>
          <w:sz w:val="24"/>
        </w:rPr>
        <w:t>t türlerine göre fiziksel ve beş</w:t>
      </w:r>
      <w:r w:rsidRPr="007377A0">
        <w:rPr>
          <w:rFonts w:ascii="Times New Roman" w:hAnsi="Times New Roman" w:cs="Times New Roman"/>
          <w:sz w:val="24"/>
        </w:rPr>
        <w:t>eri sermayeyi çok daha fazla etkilediği görülmektedir</w:t>
      </w:r>
      <w:r>
        <w:rPr>
          <w:rFonts w:ascii="Times New Roman" w:hAnsi="Times New Roman" w:cs="Times New Roman"/>
          <w:sz w:val="24"/>
        </w:rPr>
        <w:t xml:space="preserve"> (</w:t>
      </w:r>
      <w:r w:rsidRPr="005D1FD2">
        <w:rPr>
          <w:rFonts w:ascii="Times New Roman" w:hAnsi="Times New Roman" w:cs="Times New Roman"/>
          <w:sz w:val="24"/>
        </w:rPr>
        <w:t>Akar, 2013: 196</w:t>
      </w:r>
      <w:r>
        <w:rPr>
          <w:rFonts w:ascii="Times New Roman" w:hAnsi="Times New Roman" w:cs="Times New Roman"/>
          <w:sz w:val="24"/>
        </w:rPr>
        <w:t>)</w:t>
      </w:r>
      <w:r w:rsidRPr="007377A0">
        <w:rPr>
          <w:rFonts w:ascii="Times New Roman" w:hAnsi="Times New Roman" w:cs="Times New Roman"/>
          <w:sz w:val="24"/>
        </w:rPr>
        <w:t>.</w:t>
      </w:r>
      <w:r w:rsidRPr="007377A0">
        <w:rPr>
          <w:sz w:val="24"/>
        </w:rPr>
        <w:t xml:space="preserve"> </w:t>
      </w:r>
      <w:r>
        <w:rPr>
          <w:rFonts w:ascii="Times New Roman" w:hAnsi="Times New Roman" w:cs="Times New Roman"/>
          <w:sz w:val="24"/>
        </w:rPr>
        <w:t>G</w:t>
      </w:r>
      <w:r w:rsidRPr="00656465">
        <w:rPr>
          <w:rFonts w:ascii="Times New Roman" w:hAnsi="Times New Roman" w:cs="Times New Roman"/>
          <w:sz w:val="24"/>
        </w:rPr>
        <w:t xml:space="preserve">eçtiğimiz yüzyılda, doğal afetler sebebi ile ülkemizin doğrudan kayıpları Gayri Safi Milli Hasıla’nın % 1’ini </w:t>
      </w:r>
      <w:r>
        <w:rPr>
          <w:rFonts w:ascii="Times New Roman" w:hAnsi="Times New Roman" w:cs="Times New Roman"/>
          <w:sz w:val="24"/>
        </w:rPr>
        <w:t>oluşturmaktadır</w:t>
      </w:r>
      <w:r w:rsidR="00F30C28">
        <w:rPr>
          <w:rFonts w:ascii="Times New Roman" w:hAnsi="Times New Roman" w:cs="Times New Roman"/>
          <w:sz w:val="24"/>
        </w:rPr>
        <w:t xml:space="preserve"> (</w:t>
      </w:r>
      <w:r w:rsidR="00682A42" w:rsidRPr="00375F33">
        <w:rPr>
          <w:rFonts w:ascii="Times New Roman" w:hAnsi="Times New Roman" w:cs="Times New Roman"/>
          <w:sz w:val="24"/>
        </w:rPr>
        <w:t xml:space="preserve">Karagöz, </w:t>
      </w:r>
      <w:r w:rsidR="004E126F" w:rsidRPr="00375F33">
        <w:rPr>
          <w:rFonts w:ascii="Times New Roman" w:hAnsi="Times New Roman" w:cs="Times New Roman"/>
          <w:sz w:val="24"/>
        </w:rPr>
        <w:t>2007</w:t>
      </w:r>
      <w:r w:rsidR="00F30C28">
        <w:rPr>
          <w:rFonts w:ascii="Times New Roman" w:hAnsi="Times New Roman" w:cs="Times New Roman"/>
          <w:sz w:val="24"/>
        </w:rPr>
        <w:t>: 4</w:t>
      </w:r>
      <w:r w:rsidR="00375F33">
        <w:rPr>
          <w:rFonts w:ascii="Times New Roman" w:hAnsi="Times New Roman" w:cs="Times New Roman"/>
          <w:sz w:val="24"/>
        </w:rPr>
        <w:t>23</w:t>
      </w:r>
      <w:r w:rsidR="00F30C28">
        <w:rPr>
          <w:rFonts w:ascii="Times New Roman" w:hAnsi="Times New Roman" w:cs="Times New Roman"/>
          <w:sz w:val="24"/>
        </w:rPr>
        <w:t>)</w:t>
      </w:r>
      <w:r w:rsidR="00F30C28" w:rsidRPr="00656465">
        <w:rPr>
          <w:rFonts w:ascii="Times New Roman" w:hAnsi="Times New Roman" w:cs="Times New Roman"/>
          <w:sz w:val="24"/>
        </w:rPr>
        <w:t>.</w:t>
      </w:r>
      <w:r w:rsidRPr="00656465">
        <w:rPr>
          <w:rFonts w:ascii="Times New Roman" w:hAnsi="Times New Roman" w:cs="Times New Roman"/>
          <w:sz w:val="24"/>
        </w:rPr>
        <w:t xml:space="preserve"> Dolaylı kayıplar ise, çok daha fazladır</w:t>
      </w:r>
      <w:r>
        <w:rPr>
          <w:rFonts w:ascii="Times New Roman" w:hAnsi="Times New Roman" w:cs="Times New Roman"/>
          <w:sz w:val="24"/>
        </w:rPr>
        <w:t>.</w:t>
      </w:r>
      <w:r w:rsidRPr="00656465">
        <w:rPr>
          <w:rFonts w:ascii="Times New Roman" w:hAnsi="Times New Roman" w:cs="Times New Roman"/>
          <w:sz w:val="24"/>
        </w:rPr>
        <w:t xml:space="preserve"> Sadece 17 Ağustos 1999 depreminin kamu finansmanı </w:t>
      </w:r>
      <w:r w:rsidR="004E126F">
        <w:rPr>
          <w:rFonts w:ascii="Times New Roman" w:hAnsi="Times New Roman" w:cs="Times New Roman"/>
          <w:sz w:val="24"/>
        </w:rPr>
        <w:t>üzerindeki etkisinin yaklaşık 6,</w:t>
      </w:r>
      <w:r w:rsidRPr="00656465">
        <w:rPr>
          <w:rFonts w:ascii="Times New Roman" w:hAnsi="Times New Roman" w:cs="Times New Roman"/>
          <w:sz w:val="24"/>
        </w:rPr>
        <w:t>2 milyar</w:t>
      </w:r>
      <w:r>
        <w:rPr>
          <w:rFonts w:ascii="Times New Roman" w:hAnsi="Times New Roman" w:cs="Times New Roman"/>
          <w:sz w:val="24"/>
        </w:rPr>
        <w:t xml:space="preserve"> </w:t>
      </w:r>
      <w:r w:rsidR="004E126F">
        <w:rPr>
          <w:rFonts w:ascii="Times New Roman" w:hAnsi="Times New Roman" w:cs="Times New Roman"/>
          <w:sz w:val="24"/>
        </w:rPr>
        <w:t>dolar</w:t>
      </w:r>
      <w:r>
        <w:rPr>
          <w:rFonts w:ascii="Times New Roman" w:hAnsi="Times New Roman" w:cs="Times New Roman"/>
          <w:sz w:val="24"/>
        </w:rPr>
        <w:t xml:space="preserve"> olduğu tespit edilmiştir</w:t>
      </w:r>
      <w:r w:rsidR="00F30C28">
        <w:rPr>
          <w:rFonts w:ascii="Times New Roman" w:hAnsi="Times New Roman" w:cs="Times New Roman"/>
          <w:sz w:val="24"/>
        </w:rPr>
        <w:t xml:space="preserve"> (</w:t>
      </w:r>
      <w:r w:rsidR="00F30C28" w:rsidRPr="003D3045">
        <w:rPr>
          <w:rFonts w:ascii="Times New Roman" w:hAnsi="Times New Roman" w:cs="Times New Roman"/>
          <w:sz w:val="24"/>
        </w:rPr>
        <w:t>DPT, 1999:</w:t>
      </w:r>
      <w:r w:rsidR="003D3045">
        <w:rPr>
          <w:rFonts w:ascii="Times New Roman" w:hAnsi="Times New Roman" w:cs="Times New Roman"/>
          <w:sz w:val="24"/>
        </w:rPr>
        <w:t xml:space="preserve"> 27)</w:t>
      </w:r>
      <w:r w:rsidR="00C72CA1">
        <w:rPr>
          <w:rFonts w:ascii="Times New Roman" w:hAnsi="Times New Roman" w:cs="Times New Roman"/>
          <w:sz w:val="24"/>
        </w:rPr>
        <w:t>.</w:t>
      </w:r>
      <w:r w:rsidR="00F30C28">
        <w:rPr>
          <w:rFonts w:ascii="Times New Roman" w:hAnsi="Times New Roman" w:cs="Times New Roman"/>
          <w:sz w:val="24"/>
        </w:rPr>
        <w:t xml:space="preserve"> </w:t>
      </w:r>
    </w:p>
    <w:p w14:paraId="5CE68960" w14:textId="5230FA1A" w:rsidR="00480F86" w:rsidRPr="00480F86" w:rsidRDefault="00480F86" w:rsidP="00656465">
      <w:pPr>
        <w:spacing w:line="360" w:lineRule="auto"/>
        <w:ind w:firstLine="708"/>
        <w:jc w:val="both"/>
        <w:rPr>
          <w:rFonts w:ascii="Times New Roman" w:hAnsi="Times New Roman" w:cs="Times New Roman"/>
          <w:sz w:val="28"/>
        </w:rPr>
      </w:pPr>
      <w:r w:rsidRPr="00480F86">
        <w:rPr>
          <w:rFonts w:ascii="Times New Roman" w:hAnsi="Times New Roman" w:cs="Times New Roman"/>
          <w:sz w:val="24"/>
        </w:rPr>
        <w:t xml:space="preserve">Deprem öncesi, sırası ve sonrası şeklinde farklı aşamalarda sınıflandırılabilecek, farklı kurumlar tarafından planlanması ve yürütülmesi gereken çalışmalar içerisinde </w:t>
      </w:r>
      <w:r>
        <w:rPr>
          <w:rFonts w:ascii="Times New Roman" w:hAnsi="Times New Roman" w:cs="Times New Roman"/>
          <w:sz w:val="24"/>
        </w:rPr>
        <w:lastRenderedPageBreak/>
        <w:t>şüphesiz</w:t>
      </w:r>
      <w:r w:rsidRPr="00480F86">
        <w:rPr>
          <w:rFonts w:ascii="Times New Roman" w:hAnsi="Times New Roman" w:cs="Times New Roman"/>
          <w:sz w:val="24"/>
        </w:rPr>
        <w:t xml:space="preserve"> ki en önemlisi, toplumda depremlerin afete dönüşmesini engelleyecek yeterlilikte bir deprem bilincinin oluşturulmasıdır</w:t>
      </w:r>
      <w:r>
        <w:rPr>
          <w:rFonts w:ascii="Times New Roman" w:hAnsi="Times New Roman" w:cs="Times New Roman"/>
          <w:sz w:val="24"/>
        </w:rPr>
        <w:t xml:space="preserve"> (</w:t>
      </w:r>
      <w:r w:rsidR="00784BDF" w:rsidRPr="003D3045">
        <w:rPr>
          <w:rFonts w:ascii="Times New Roman" w:hAnsi="Times New Roman" w:cs="Times New Roman"/>
          <w:sz w:val="24"/>
        </w:rPr>
        <w:t>Aksoy ve Sözen</w:t>
      </w:r>
      <w:r w:rsidR="00784BDF">
        <w:rPr>
          <w:rFonts w:ascii="Times New Roman" w:hAnsi="Times New Roman" w:cs="Times New Roman"/>
          <w:sz w:val="24"/>
        </w:rPr>
        <w:t>, 2014: 282).</w:t>
      </w:r>
    </w:p>
    <w:p w14:paraId="777C4C5D" w14:textId="74A84ACA" w:rsidR="00EF08B8" w:rsidRDefault="007377A0" w:rsidP="00656465">
      <w:pPr>
        <w:spacing w:line="360" w:lineRule="auto"/>
        <w:ind w:firstLine="708"/>
        <w:jc w:val="both"/>
        <w:rPr>
          <w:rFonts w:ascii="Times New Roman" w:hAnsi="Times New Roman" w:cs="Times New Roman"/>
          <w:sz w:val="24"/>
        </w:rPr>
      </w:pPr>
      <w:r>
        <w:rPr>
          <w:rFonts w:ascii="Times New Roman" w:hAnsi="Times New Roman" w:cs="Times New Roman"/>
          <w:sz w:val="24"/>
        </w:rPr>
        <w:t>Deprem bilinci</w:t>
      </w:r>
      <w:r w:rsidR="0035042A">
        <w:rPr>
          <w:rFonts w:ascii="Times New Roman" w:hAnsi="Times New Roman" w:cs="Times New Roman"/>
          <w:sz w:val="24"/>
        </w:rPr>
        <w:t>:</w:t>
      </w:r>
      <w:r w:rsidR="00EF08B8">
        <w:rPr>
          <w:rFonts w:ascii="Times New Roman" w:hAnsi="Times New Roman" w:cs="Times New Roman"/>
          <w:sz w:val="24"/>
        </w:rPr>
        <w:t xml:space="preserve"> </w:t>
      </w:r>
      <w:r w:rsidR="00076093" w:rsidRPr="00076093">
        <w:rPr>
          <w:rFonts w:ascii="Times New Roman" w:hAnsi="Times New Roman" w:cs="Times New Roman"/>
          <w:sz w:val="24"/>
        </w:rPr>
        <w:t>insan</w:t>
      </w:r>
      <w:r w:rsidR="00076093">
        <w:rPr>
          <w:rFonts w:ascii="Times New Roman" w:hAnsi="Times New Roman" w:cs="Times New Roman"/>
          <w:sz w:val="24"/>
        </w:rPr>
        <w:t>lar</w:t>
      </w:r>
      <w:r w:rsidR="00076093" w:rsidRPr="00076093">
        <w:rPr>
          <w:rFonts w:ascii="Times New Roman" w:hAnsi="Times New Roman" w:cs="Times New Roman"/>
          <w:sz w:val="24"/>
        </w:rPr>
        <w:t xml:space="preserve">ın depremi yaşadığı yerdeki deprem riskini </w:t>
      </w:r>
      <w:r w:rsidR="00076093">
        <w:rPr>
          <w:rFonts w:ascii="Times New Roman" w:hAnsi="Times New Roman" w:cs="Times New Roman"/>
          <w:sz w:val="24"/>
        </w:rPr>
        <w:t>bilmesi</w:t>
      </w:r>
      <w:r w:rsidR="00076093" w:rsidRPr="00076093">
        <w:rPr>
          <w:rFonts w:ascii="Times New Roman" w:hAnsi="Times New Roman" w:cs="Times New Roman"/>
          <w:sz w:val="24"/>
        </w:rPr>
        <w:t xml:space="preserve"> ve depremden korunmak için yapılması gerekenleri uygulayabilmesi olarak </w:t>
      </w:r>
      <w:r w:rsidR="00076093">
        <w:rPr>
          <w:rFonts w:ascii="Times New Roman" w:hAnsi="Times New Roman" w:cs="Times New Roman"/>
          <w:sz w:val="24"/>
        </w:rPr>
        <w:t>ifade</w:t>
      </w:r>
      <w:r w:rsidR="00076093" w:rsidRPr="00076093">
        <w:rPr>
          <w:rFonts w:ascii="Times New Roman" w:hAnsi="Times New Roman" w:cs="Times New Roman"/>
          <w:sz w:val="24"/>
        </w:rPr>
        <w:t xml:space="preserve"> edilebilir. Depreme karşı bilinçli olmak bu bilinci meydana getirecek doğru bilgilerle donatılmanın yanında depreme karşı nerede </w:t>
      </w:r>
      <w:r w:rsidR="003F1610">
        <w:rPr>
          <w:rFonts w:ascii="Times New Roman" w:hAnsi="Times New Roman" w:cs="Times New Roman"/>
          <w:sz w:val="24"/>
        </w:rPr>
        <w:t xml:space="preserve">ve </w:t>
      </w:r>
      <w:r w:rsidR="00076093" w:rsidRPr="00076093">
        <w:rPr>
          <w:rFonts w:ascii="Times New Roman" w:hAnsi="Times New Roman" w:cs="Times New Roman"/>
          <w:sz w:val="24"/>
        </w:rPr>
        <w:t>nasıl davranılması gerektiğini belirleyecek doğru tutum</w:t>
      </w:r>
      <w:r w:rsidR="00936E4A">
        <w:rPr>
          <w:rFonts w:ascii="Times New Roman" w:hAnsi="Times New Roman" w:cs="Times New Roman"/>
          <w:sz w:val="24"/>
        </w:rPr>
        <w:t xml:space="preserve">, </w:t>
      </w:r>
      <w:r>
        <w:rPr>
          <w:rFonts w:ascii="Times New Roman" w:hAnsi="Times New Roman" w:cs="Times New Roman"/>
          <w:sz w:val="24"/>
        </w:rPr>
        <w:t>davranışlara</w:t>
      </w:r>
      <w:r w:rsidR="00936E4A">
        <w:rPr>
          <w:rFonts w:ascii="Times New Roman" w:hAnsi="Times New Roman" w:cs="Times New Roman"/>
          <w:sz w:val="24"/>
        </w:rPr>
        <w:t xml:space="preserve"> ve</w:t>
      </w:r>
      <w:r>
        <w:rPr>
          <w:rFonts w:ascii="Times New Roman" w:hAnsi="Times New Roman" w:cs="Times New Roman"/>
          <w:sz w:val="24"/>
        </w:rPr>
        <w:t xml:space="preserve"> becerilere</w:t>
      </w:r>
      <w:r w:rsidR="00076093" w:rsidRPr="00076093">
        <w:rPr>
          <w:rFonts w:ascii="Times New Roman" w:hAnsi="Times New Roman" w:cs="Times New Roman"/>
          <w:sz w:val="24"/>
        </w:rPr>
        <w:t xml:space="preserve"> sahip olmayı da gerektirmektedir</w:t>
      </w:r>
      <w:r w:rsidR="00076093">
        <w:rPr>
          <w:rFonts w:ascii="Times New Roman" w:hAnsi="Times New Roman" w:cs="Times New Roman"/>
          <w:sz w:val="24"/>
        </w:rPr>
        <w:t xml:space="preserve"> (Demirci ve Yıldırım, 2015:</w:t>
      </w:r>
      <w:r w:rsidR="003F1610">
        <w:rPr>
          <w:rFonts w:ascii="Times New Roman" w:hAnsi="Times New Roman" w:cs="Times New Roman"/>
          <w:sz w:val="24"/>
        </w:rPr>
        <w:t xml:space="preserve"> 90).</w:t>
      </w:r>
    </w:p>
    <w:p w14:paraId="768A84F1" w14:textId="1CDE3D89" w:rsidR="004541AE" w:rsidRDefault="00784BDF" w:rsidP="0050625B">
      <w:pPr>
        <w:spacing w:line="360" w:lineRule="auto"/>
        <w:ind w:firstLine="708"/>
        <w:jc w:val="both"/>
      </w:pPr>
      <w:r>
        <w:rPr>
          <w:rFonts w:ascii="Times New Roman" w:hAnsi="Times New Roman" w:cs="Times New Roman"/>
          <w:sz w:val="24"/>
        </w:rPr>
        <w:t xml:space="preserve">Erzincan </w:t>
      </w:r>
      <w:r w:rsidR="0035042A">
        <w:rPr>
          <w:rFonts w:ascii="Times New Roman" w:hAnsi="Times New Roman" w:cs="Times New Roman"/>
          <w:sz w:val="24"/>
        </w:rPr>
        <w:t>i</w:t>
      </w:r>
      <w:r>
        <w:rPr>
          <w:rFonts w:ascii="Times New Roman" w:hAnsi="Times New Roman" w:cs="Times New Roman"/>
          <w:sz w:val="24"/>
        </w:rPr>
        <w:t xml:space="preserve">li 1. derece deprem bölgesinde bulunduğundan burada yaşayan halkın deprem konusunda bilinçlenmesi ve depreme hazır olması </w:t>
      </w:r>
      <w:r w:rsidR="002B123A">
        <w:rPr>
          <w:rFonts w:ascii="Times New Roman" w:hAnsi="Times New Roman" w:cs="Times New Roman"/>
          <w:sz w:val="24"/>
        </w:rPr>
        <w:t>kuşkusuz çok önemlidir</w:t>
      </w:r>
      <w:r>
        <w:rPr>
          <w:rFonts w:ascii="Times New Roman" w:hAnsi="Times New Roman" w:cs="Times New Roman"/>
          <w:sz w:val="24"/>
        </w:rPr>
        <w:t xml:space="preserve">. </w:t>
      </w:r>
      <w:r w:rsidR="00936E4A">
        <w:rPr>
          <w:rFonts w:ascii="Times New Roman" w:hAnsi="Times New Roman" w:cs="Times New Roman"/>
          <w:sz w:val="24"/>
        </w:rPr>
        <w:t xml:space="preserve">Bu </w:t>
      </w:r>
      <w:r>
        <w:rPr>
          <w:rFonts w:ascii="Times New Roman" w:hAnsi="Times New Roman" w:cs="Times New Roman"/>
          <w:sz w:val="24"/>
        </w:rPr>
        <w:t xml:space="preserve">konuda ülkemizde yapılan araştırmalar az olduğundan böyle bir araştırmanın önemli olduğunu düşünerek </w:t>
      </w:r>
      <w:r w:rsidR="001E48CF">
        <w:rPr>
          <w:rFonts w:ascii="Times New Roman" w:hAnsi="Times New Roman" w:cs="Times New Roman"/>
          <w:sz w:val="24"/>
        </w:rPr>
        <w:t xml:space="preserve">Erzincan </w:t>
      </w:r>
      <w:r w:rsidR="0035042A">
        <w:rPr>
          <w:rFonts w:ascii="Times New Roman" w:hAnsi="Times New Roman" w:cs="Times New Roman"/>
          <w:sz w:val="24"/>
        </w:rPr>
        <w:t>i</w:t>
      </w:r>
      <w:r w:rsidR="00E37669">
        <w:rPr>
          <w:rFonts w:ascii="Times New Roman" w:hAnsi="Times New Roman" w:cs="Times New Roman"/>
          <w:sz w:val="24"/>
        </w:rPr>
        <w:t>linde</w:t>
      </w:r>
      <w:r>
        <w:rPr>
          <w:rFonts w:ascii="Times New Roman" w:hAnsi="Times New Roman" w:cs="Times New Roman"/>
          <w:sz w:val="24"/>
        </w:rPr>
        <w:t xml:space="preserve">ki </w:t>
      </w:r>
      <w:r w:rsidR="001E48CF">
        <w:rPr>
          <w:rFonts w:ascii="Times New Roman" w:hAnsi="Times New Roman" w:cs="Times New Roman"/>
          <w:sz w:val="24"/>
        </w:rPr>
        <w:t>halkın deprem bilgi düzeylerini tespit etmek ve depremlere karşı hazırlıklı</w:t>
      </w:r>
      <w:r>
        <w:rPr>
          <w:rFonts w:ascii="Times New Roman" w:hAnsi="Times New Roman" w:cs="Times New Roman"/>
          <w:sz w:val="24"/>
        </w:rPr>
        <w:t xml:space="preserve"> olma durumlarını belirlemek amacıyla bu araştırma </w:t>
      </w:r>
      <w:r w:rsidR="007B459B">
        <w:rPr>
          <w:rFonts w:ascii="Times New Roman" w:hAnsi="Times New Roman" w:cs="Times New Roman"/>
          <w:sz w:val="24"/>
        </w:rPr>
        <w:t>planlan</w:t>
      </w:r>
      <w:r>
        <w:rPr>
          <w:rFonts w:ascii="Times New Roman" w:hAnsi="Times New Roman" w:cs="Times New Roman"/>
          <w:sz w:val="24"/>
        </w:rPr>
        <w:t>mıştır.</w:t>
      </w:r>
    </w:p>
    <w:p w14:paraId="3B1B06D0" w14:textId="77777777" w:rsidR="004541AE" w:rsidRDefault="004541AE">
      <w:pPr>
        <w:rPr>
          <w:rFonts w:ascii="Times New Roman" w:hAnsi="Times New Roman" w:cs="Times New Roman"/>
          <w:b/>
          <w:sz w:val="24"/>
        </w:rPr>
      </w:pPr>
      <w:r>
        <w:rPr>
          <w:rFonts w:ascii="Times New Roman" w:hAnsi="Times New Roman" w:cs="Times New Roman"/>
          <w:b/>
          <w:sz w:val="24"/>
        </w:rPr>
        <w:br w:type="page"/>
      </w:r>
    </w:p>
    <w:p w14:paraId="16E13DBF" w14:textId="77777777" w:rsidR="003B6C7A" w:rsidRPr="00C60412" w:rsidRDefault="00E77313" w:rsidP="00D20454">
      <w:pPr>
        <w:pStyle w:val="Balk1"/>
        <w:ind w:firstLine="0"/>
        <w:jc w:val="left"/>
      </w:pPr>
      <w:bookmarkStart w:id="49" w:name="_Toc456613042"/>
      <w:bookmarkStart w:id="50" w:name="_Toc456613208"/>
      <w:bookmarkStart w:id="51" w:name="_Toc456613686"/>
      <w:bookmarkStart w:id="52" w:name="_Toc457909635"/>
      <w:r w:rsidRPr="00C60412">
        <w:lastRenderedPageBreak/>
        <w:t xml:space="preserve">1. </w:t>
      </w:r>
      <w:r w:rsidR="008A45AE" w:rsidRPr="00C60412">
        <w:t xml:space="preserve">AFET YÖNETİMİ İLE İLGİLİ </w:t>
      </w:r>
      <w:r w:rsidR="003B6C7A" w:rsidRPr="00C60412">
        <w:t>TEMEL KAVRAMALAR</w:t>
      </w:r>
      <w:bookmarkEnd w:id="49"/>
      <w:bookmarkEnd w:id="50"/>
      <w:bookmarkEnd w:id="51"/>
      <w:bookmarkEnd w:id="52"/>
    </w:p>
    <w:p w14:paraId="5A0A763E" w14:textId="77777777" w:rsidR="003B6C7A" w:rsidRPr="009038F5" w:rsidRDefault="00E77313" w:rsidP="00C60412">
      <w:pPr>
        <w:pStyle w:val="Balk2"/>
      </w:pPr>
      <w:bookmarkStart w:id="53" w:name="_Toc456613043"/>
      <w:bookmarkStart w:id="54" w:name="_Toc456613209"/>
      <w:bookmarkStart w:id="55" w:name="_Toc456613687"/>
      <w:bookmarkStart w:id="56" w:name="_Toc457909636"/>
      <w:r w:rsidRPr="009038F5">
        <w:t>1.1 Tehlike</w:t>
      </w:r>
      <w:bookmarkEnd w:id="53"/>
      <w:bookmarkEnd w:id="54"/>
      <w:bookmarkEnd w:id="55"/>
      <w:bookmarkEnd w:id="56"/>
    </w:p>
    <w:p w14:paraId="5E6708A8" w14:textId="282097A7" w:rsidR="008A45AE" w:rsidRDefault="0035042A" w:rsidP="003B6C7A">
      <w:pPr>
        <w:spacing w:line="360" w:lineRule="auto"/>
        <w:ind w:firstLine="708"/>
        <w:jc w:val="both"/>
        <w:rPr>
          <w:rFonts w:ascii="Times New Roman" w:hAnsi="Times New Roman" w:cs="Times New Roman"/>
          <w:sz w:val="24"/>
        </w:rPr>
      </w:pPr>
      <w:r>
        <w:rPr>
          <w:rFonts w:ascii="Times New Roman" w:hAnsi="Times New Roman" w:cs="Times New Roman"/>
          <w:sz w:val="24"/>
        </w:rPr>
        <w:t>Tehlike</w:t>
      </w:r>
      <w:r w:rsidR="003B6C7A">
        <w:rPr>
          <w:rFonts w:ascii="Times New Roman" w:hAnsi="Times New Roman" w:cs="Times New Roman"/>
          <w:sz w:val="24"/>
        </w:rPr>
        <w:t xml:space="preserve"> </w:t>
      </w:r>
      <w:r w:rsidR="008A45AE">
        <w:rPr>
          <w:rFonts w:ascii="Times New Roman" w:hAnsi="Times New Roman" w:cs="Times New Roman"/>
          <w:sz w:val="24"/>
        </w:rPr>
        <w:t>“</w:t>
      </w:r>
      <w:r w:rsidR="003B6C7A">
        <w:rPr>
          <w:rFonts w:ascii="Times New Roman" w:hAnsi="Times New Roman" w:cs="Times New Roman"/>
          <w:sz w:val="24"/>
        </w:rPr>
        <w:t>b</w:t>
      </w:r>
      <w:r w:rsidR="00E77313">
        <w:rPr>
          <w:rFonts w:ascii="Times New Roman" w:hAnsi="Times New Roman" w:cs="Times New Roman"/>
          <w:sz w:val="24"/>
        </w:rPr>
        <w:t>elirli bir zaman ve</w:t>
      </w:r>
      <w:r w:rsidR="003B6C7A" w:rsidRPr="00E6530A">
        <w:rPr>
          <w:rFonts w:ascii="Times New Roman" w:hAnsi="Times New Roman" w:cs="Times New Roman"/>
          <w:sz w:val="24"/>
        </w:rPr>
        <w:t xml:space="preserve"> </w:t>
      </w:r>
      <w:r w:rsidR="003C0AA8">
        <w:rPr>
          <w:rFonts w:ascii="Times New Roman" w:hAnsi="Times New Roman" w:cs="Times New Roman"/>
          <w:sz w:val="24"/>
        </w:rPr>
        <w:t>bölgede</w:t>
      </w:r>
      <w:r w:rsidR="003B6C7A" w:rsidRPr="00E6530A">
        <w:rPr>
          <w:rFonts w:ascii="Times New Roman" w:hAnsi="Times New Roman" w:cs="Times New Roman"/>
          <w:sz w:val="24"/>
        </w:rPr>
        <w:t xml:space="preserve"> ortaya çıkarak yaşamı tehdit eden, toplumun </w:t>
      </w:r>
      <w:proofErr w:type="spellStart"/>
      <w:r w:rsidR="003B6C7A" w:rsidRPr="00E6530A">
        <w:rPr>
          <w:rFonts w:ascii="Times New Roman" w:hAnsi="Times New Roman" w:cs="Times New Roman"/>
          <w:sz w:val="24"/>
        </w:rPr>
        <w:t>sosyo</w:t>
      </w:r>
      <w:proofErr w:type="spellEnd"/>
      <w:r w:rsidR="003B6C7A">
        <w:rPr>
          <w:rFonts w:ascii="Times New Roman" w:hAnsi="Times New Roman" w:cs="Times New Roman"/>
          <w:sz w:val="24"/>
        </w:rPr>
        <w:t>-</w:t>
      </w:r>
      <w:r w:rsidR="003B6C7A" w:rsidRPr="00E6530A">
        <w:rPr>
          <w:rFonts w:ascii="Times New Roman" w:hAnsi="Times New Roman" w:cs="Times New Roman"/>
          <w:sz w:val="24"/>
        </w:rPr>
        <w:t xml:space="preserve">ekonomik düzen ve etkinliklerine, </w:t>
      </w:r>
      <w:r w:rsidR="003B6C7A" w:rsidRPr="00E77313">
        <w:rPr>
          <w:rFonts w:ascii="Times New Roman" w:hAnsi="Times New Roman" w:cs="Times New Roman"/>
          <w:sz w:val="24"/>
        </w:rPr>
        <w:t>doğal</w:t>
      </w:r>
      <w:r w:rsidR="003B6C7A">
        <w:rPr>
          <w:rFonts w:ascii="Times New Roman" w:hAnsi="Times New Roman" w:cs="Times New Roman"/>
          <w:sz w:val="24"/>
        </w:rPr>
        <w:t xml:space="preserve"> çevreye, </w:t>
      </w:r>
      <w:r w:rsidR="003B6C7A" w:rsidRPr="00E6530A">
        <w:rPr>
          <w:rFonts w:ascii="Times New Roman" w:hAnsi="Times New Roman" w:cs="Times New Roman"/>
          <w:sz w:val="24"/>
        </w:rPr>
        <w:t xml:space="preserve">tarihi ve kültürel kaynaklara </w:t>
      </w:r>
      <w:r w:rsidR="003B6C7A" w:rsidRPr="008A45AE">
        <w:rPr>
          <w:rFonts w:ascii="Times New Roman" w:hAnsi="Times New Roman" w:cs="Times New Roman"/>
          <w:sz w:val="24"/>
        </w:rPr>
        <w:t>zarar</w:t>
      </w:r>
      <w:r w:rsidR="003B6C7A" w:rsidRPr="00E6530A">
        <w:rPr>
          <w:rFonts w:ascii="Times New Roman" w:hAnsi="Times New Roman" w:cs="Times New Roman"/>
          <w:sz w:val="24"/>
        </w:rPr>
        <w:t xml:space="preserve"> verme potansiyeli olan teknoloji ya da insandan </w:t>
      </w:r>
      <w:r w:rsidR="003B6C7A">
        <w:rPr>
          <w:rFonts w:ascii="Times New Roman" w:hAnsi="Times New Roman" w:cs="Times New Roman"/>
          <w:sz w:val="24"/>
        </w:rPr>
        <w:t>kaynaklanan fiziki olay ve olgu</w:t>
      </w:r>
      <w:r w:rsidR="008A45AE">
        <w:rPr>
          <w:rFonts w:ascii="Times New Roman" w:hAnsi="Times New Roman" w:cs="Times New Roman"/>
          <w:sz w:val="24"/>
        </w:rPr>
        <w:t>”</w:t>
      </w:r>
      <w:r w:rsidR="00A21775">
        <w:rPr>
          <w:rFonts w:ascii="Times New Roman" w:hAnsi="Times New Roman" w:cs="Times New Roman"/>
          <w:sz w:val="24"/>
        </w:rPr>
        <w:t xml:space="preserve"> olarak adlandırılır (</w:t>
      </w:r>
      <w:r w:rsidR="00E36DF5" w:rsidRPr="00E36DF5">
        <w:rPr>
          <w:rFonts w:ascii="Times New Roman" w:hAnsi="Times New Roman" w:cs="Times New Roman"/>
          <w:sz w:val="24"/>
        </w:rPr>
        <w:t>www.afad.gov.tr</w:t>
      </w:r>
      <w:r w:rsidR="00A21775">
        <w:rPr>
          <w:rFonts w:ascii="Times New Roman" w:hAnsi="Times New Roman" w:cs="Times New Roman"/>
          <w:sz w:val="24"/>
        </w:rPr>
        <w:t>,</w:t>
      </w:r>
      <w:r w:rsidR="00223C3B">
        <w:rPr>
          <w:rFonts w:ascii="Times New Roman" w:hAnsi="Times New Roman" w:cs="Times New Roman"/>
          <w:sz w:val="24"/>
        </w:rPr>
        <w:t xml:space="preserve"> 2016</w:t>
      </w:r>
      <w:r w:rsidR="00A21775">
        <w:rPr>
          <w:rFonts w:ascii="Times New Roman" w:hAnsi="Times New Roman" w:cs="Times New Roman"/>
          <w:sz w:val="24"/>
        </w:rPr>
        <w:t>).</w:t>
      </w:r>
    </w:p>
    <w:p w14:paraId="31C3F098" w14:textId="77777777" w:rsidR="000A0428" w:rsidRDefault="000A0428" w:rsidP="00C60412">
      <w:pPr>
        <w:pStyle w:val="Balk2"/>
      </w:pPr>
      <w:bookmarkStart w:id="57" w:name="_Toc456613044"/>
      <w:bookmarkStart w:id="58" w:name="_Toc456613210"/>
      <w:bookmarkStart w:id="59" w:name="_Toc456613688"/>
      <w:bookmarkStart w:id="60" w:name="_Toc457909637"/>
      <w:r>
        <w:t>1.2 Risk</w:t>
      </w:r>
      <w:bookmarkEnd w:id="57"/>
      <w:bookmarkEnd w:id="58"/>
      <w:bookmarkEnd w:id="59"/>
      <w:bookmarkEnd w:id="60"/>
    </w:p>
    <w:p w14:paraId="4DB5046A" w14:textId="4D43494B" w:rsidR="00263F75" w:rsidRDefault="000A0428" w:rsidP="00263F75">
      <w:pPr>
        <w:spacing w:after="0" w:line="360" w:lineRule="auto"/>
        <w:ind w:firstLine="708"/>
        <w:jc w:val="both"/>
        <w:rPr>
          <w:rFonts w:ascii="Times New Roman" w:hAnsi="Times New Roman" w:cs="Times New Roman"/>
          <w:sz w:val="24"/>
        </w:rPr>
      </w:pPr>
      <w:r>
        <w:rPr>
          <w:rFonts w:ascii="Times New Roman" w:hAnsi="Times New Roman" w:cs="Times New Roman"/>
          <w:sz w:val="24"/>
        </w:rPr>
        <w:t>Risk “</w:t>
      </w:r>
      <w:r w:rsidR="003B6C7A" w:rsidRPr="00E46BE9">
        <w:rPr>
          <w:rFonts w:ascii="Times New Roman" w:hAnsi="Times New Roman" w:cs="Times New Roman"/>
          <w:sz w:val="24"/>
        </w:rPr>
        <w:t>gelecekteki belirli bir zaman içerisinde, belirli bir tehlikenin, bu</w:t>
      </w:r>
      <w:r w:rsidR="003B6C7A">
        <w:rPr>
          <w:rFonts w:ascii="Times New Roman" w:hAnsi="Times New Roman" w:cs="Times New Roman"/>
          <w:sz w:val="24"/>
        </w:rPr>
        <w:t xml:space="preserve"> </w:t>
      </w:r>
      <w:r w:rsidR="003B6C7A" w:rsidRPr="00E46BE9">
        <w:rPr>
          <w:rFonts w:ascii="Times New Roman" w:hAnsi="Times New Roman" w:cs="Times New Roman"/>
          <w:sz w:val="24"/>
        </w:rPr>
        <w:t>tehlikeye maruz olan varlıklar veya tehlike altındaki unsurlara</w:t>
      </w:r>
      <w:r w:rsidR="00C12EDC">
        <w:rPr>
          <w:rFonts w:ascii="Times New Roman" w:hAnsi="Times New Roman" w:cs="Times New Roman"/>
          <w:sz w:val="24"/>
        </w:rPr>
        <w:t>,</w:t>
      </w:r>
      <w:r w:rsidR="003B6C7A" w:rsidRPr="00E46BE9">
        <w:rPr>
          <w:rFonts w:ascii="Times New Roman" w:hAnsi="Times New Roman" w:cs="Times New Roman"/>
          <w:sz w:val="24"/>
        </w:rPr>
        <w:t xml:space="preserve"> bunların zarar veya hasar</w:t>
      </w:r>
      <w:r w:rsidR="003B6C7A">
        <w:rPr>
          <w:rFonts w:ascii="Times New Roman" w:hAnsi="Times New Roman" w:cs="Times New Roman"/>
          <w:sz w:val="24"/>
        </w:rPr>
        <w:t xml:space="preserve"> </w:t>
      </w:r>
      <w:r w:rsidR="003B6C7A" w:rsidRPr="00E46BE9">
        <w:rPr>
          <w:rFonts w:ascii="Times New Roman" w:hAnsi="Times New Roman" w:cs="Times New Roman"/>
          <w:sz w:val="24"/>
        </w:rPr>
        <w:t>görebilirliklerine bağlı olarak, verebileceği zarar</w:t>
      </w:r>
      <w:r w:rsidR="00C12EDC">
        <w:rPr>
          <w:rFonts w:ascii="Times New Roman" w:hAnsi="Times New Roman" w:cs="Times New Roman"/>
          <w:sz w:val="24"/>
        </w:rPr>
        <w:t>” olarak</w:t>
      </w:r>
      <w:r w:rsidR="003B6C7A">
        <w:rPr>
          <w:rFonts w:ascii="Times New Roman" w:hAnsi="Times New Roman" w:cs="Times New Roman"/>
          <w:sz w:val="24"/>
        </w:rPr>
        <w:t xml:space="preserve"> ifade ed</w:t>
      </w:r>
      <w:r w:rsidR="00821DCD">
        <w:rPr>
          <w:rFonts w:ascii="Times New Roman" w:hAnsi="Times New Roman" w:cs="Times New Roman"/>
          <w:sz w:val="24"/>
        </w:rPr>
        <w:t xml:space="preserve">ilir. </w:t>
      </w:r>
      <w:r w:rsidR="003B6C7A">
        <w:rPr>
          <w:rFonts w:ascii="Times New Roman" w:hAnsi="Times New Roman" w:cs="Times New Roman"/>
          <w:sz w:val="24"/>
        </w:rPr>
        <w:t xml:space="preserve">Kısaca </w:t>
      </w:r>
      <w:r w:rsidR="003B6C7A" w:rsidRPr="00E46BE9">
        <w:rPr>
          <w:rFonts w:ascii="Times New Roman" w:hAnsi="Times New Roman" w:cs="Times New Roman"/>
          <w:sz w:val="24"/>
        </w:rPr>
        <w:t>risk</w:t>
      </w:r>
      <w:r w:rsidR="0035042A">
        <w:rPr>
          <w:rFonts w:ascii="Times New Roman" w:hAnsi="Times New Roman" w:cs="Times New Roman"/>
          <w:sz w:val="24"/>
        </w:rPr>
        <w:t>:</w:t>
      </w:r>
      <w:r w:rsidR="003B6C7A" w:rsidRPr="00E46BE9">
        <w:rPr>
          <w:rFonts w:ascii="Times New Roman" w:hAnsi="Times New Roman" w:cs="Times New Roman"/>
          <w:sz w:val="24"/>
        </w:rPr>
        <w:t xml:space="preserve"> kayıp</w:t>
      </w:r>
      <w:r w:rsidR="003B6C7A">
        <w:rPr>
          <w:rFonts w:ascii="Times New Roman" w:hAnsi="Times New Roman" w:cs="Times New Roman"/>
          <w:sz w:val="24"/>
        </w:rPr>
        <w:t xml:space="preserve"> </w:t>
      </w:r>
      <w:r w:rsidR="003B6C7A" w:rsidRPr="00E46BE9">
        <w:rPr>
          <w:rFonts w:ascii="Times New Roman" w:hAnsi="Times New Roman" w:cs="Times New Roman"/>
          <w:sz w:val="24"/>
        </w:rPr>
        <w:t>veya zarar olasılığı olarak tanımlanabilir.</w:t>
      </w:r>
      <w:r w:rsidR="003B6C7A" w:rsidRPr="00E46BE9">
        <w:rPr>
          <w:rFonts w:ascii="TimesNewRomanPSMT" w:hAnsi="TimesNewRomanPSMT" w:cs="TimesNewRomanPSMT"/>
          <w:sz w:val="24"/>
          <w:szCs w:val="24"/>
        </w:rPr>
        <w:t xml:space="preserve"> </w:t>
      </w:r>
      <w:r w:rsidR="00E25479">
        <w:rPr>
          <w:rFonts w:ascii="Times New Roman" w:hAnsi="Times New Roman" w:cs="Times New Roman"/>
          <w:sz w:val="24"/>
        </w:rPr>
        <w:t>Afetlerde risk</w:t>
      </w:r>
      <w:r w:rsidR="00417C28">
        <w:rPr>
          <w:rFonts w:ascii="Times New Roman" w:hAnsi="Times New Roman" w:cs="Times New Roman"/>
          <w:sz w:val="24"/>
        </w:rPr>
        <w:t xml:space="preserve"> matematiksel olarak:</w:t>
      </w:r>
      <w:r w:rsidR="003B6C7A" w:rsidRPr="00E46BE9">
        <w:rPr>
          <w:rFonts w:ascii="Times New Roman" w:hAnsi="Times New Roman" w:cs="Times New Roman"/>
          <w:sz w:val="24"/>
        </w:rPr>
        <w:t xml:space="preserve"> </w:t>
      </w:r>
    </w:p>
    <w:p w14:paraId="44F1CFB6" w14:textId="43797B63" w:rsidR="003B6C7A" w:rsidRPr="00263F75" w:rsidRDefault="003B6C7A" w:rsidP="00263F75">
      <w:pPr>
        <w:spacing w:after="0" w:line="360" w:lineRule="auto"/>
        <w:jc w:val="both"/>
        <w:rPr>
          <w:rFonts w:ascii="Times New Roman" w:hAnsi="Times New Roman" w:cs="Times New Roman"/>
          <w:sz w:val="24"/>
        </w:rPr>
      </w:pPr>
      <w:r w:rsidRPr="004E5491">
        <w:rPr>
          <w:rFonts w:ascii="Times New Roman" w:hAnsi="Times New Roman" w:cs="Times New Roman"/>
          <w:bCs/>
          <w:sz w:val="24"/>
        </w:rPr>
        <w:t xml:space="preserve">Risk= Tehlike x Varlıklar x Zarar Görebilirlikler </w:t>
      </w:r>
      <w:r w:rsidR="00E25479">
        <w:rPr>
          <w:rFonts w:ascii="Times New Roman" w:hAnsi="Times New Roman" w:cs="Times New Roman"/>
          <w:bCs/>
          <w:sz w:val="24"/>
        </w:rPr>
        <w:t>olarak hesaplanabilir</w:t>
      </w:r>
      <w:r>
        <w:rPr>
          <w:rFonts w:ascii="Times New Roman" w:hAnsi="Times New Roman" w:cs="Times New Roman"/>
          <w:bCs/>
          <w:sz w:val="24"/>
        </w:rPr>
        <w:t xml:space="preserve"> (</w:t>
      </w:r>
      <w:proofErr w:type="spellStart"/>
      <w:r>
        <w:rPr>
          <w:rFonts w:ascii="Times New Roman" w:hAnsi="Times New Roman" w:cs="Times New Roman"/>
          <w:bCs/>
          <w:sz w:val="24"/>
        </w:rPr>
        <w:t>Ergünay</w:t>
      </w:r>
      <w:proofErr w:type="spellEnd"/>
      <w:r>
        <w:rPr>
          <w:rFonts w:ascii="Times New Roman" w:hAnsi="Times New Roman" w:cs="Times New Roman"/>
          <w:bCs/>
          <w:sz w:val="24"/>
        </w:rPr>
        <w:t>, 2009: 5).</w:t>
      </w:r>
    </w:p>
    <w:p w14:paraId="0BBA4074" w14:textId="77777777" w:rsidR="003B6C7A" w:rsidRDefault="003D193B" w:rsidP="00C60412">
      <w:pPr>
        <w:pStyle w:val="Balk2"/>
      </w:pPr>
      <w:bookmarkStart w:id="61" w:name="_Toc456613045"/>
      <w:bookmarkStart w:id="62" w:name="_Toc456613211"/>
      <w:bookmarkStart w:id="63" w:name="_Toc456613689"/>
      <w:bookmarkStart w:id="64" w:name="_Toc457909638"/>
      <w:r>
        <w:t xml:space="preserve">1.3 </w:t>
      </w:r>
      <w:r w:rsidR="003B6C7A" w:rsidRPr="00DD6175">
        <w:t>K</w:t>
      </w:r>
      <w:r>
        <w:t>riz</w:t>
      </w:r>
      <w:bookmarkEnd w:id="61"/>
      <w:bookmarkEnd w:id="62"/>
      <w:bookmarkEnd w:id="63"/>
      <w:bookmarkEnd w:id="64"/>
    </w:p>
    <w:p w14:paraId="034752A0" w14:textId="52307DF8" w:rsidR="003B6C7A" w:rsidRPr="00882A81" w:rsidRDefault="003B6C7A" w:rsidP="00821DCD">
      <w:pPr>
        <w:spacing w:line="360" w:lineRule="auto"/>
        <w:jc w:val="both"/>
        <w:rPr>
          <w:rFonts w:ascii="Times New Roman" w:hAnsi="Times New Roman" w:cs="Times New Roman"/>
          <w:bCs/>
          <w:sz w:val="24"/>
        </w:rPr>
      </w:pPr>
      <w:r>
        <w:rPr>
          <w:rFonts w:ascii="Times New Roman" w:hAnsi="Times New Roman" w:cs="Times New Roman"/>
          <w:b/>
          <w:bCs/>
          <w:sz w:val="24"/>
        </w:rPr>
        <w:tab/>
      </w:r>
      <w:r w:rsidR="0035042A">
        <w:rPr>
          <w:rFonts w:ascii="Times New Roman" w:hAnsi="Times New Roman" w:cs="Times New Roman"/>
          <w:bCs/>
          <w:sz w:val="24"/>
        </w:rPr>
        <w:t>Kriz</w:t>
      </w:r>
      <w:r w:rsidR="00C12EDC">
        <w:rPr>
          <w:rFonts w:ascii="Times New Roman" w:hAnsi="Times New Roman" w:cs="Times New Roman"/>
          <w:bCs/>
          <w:sz w:val="24"/>
        </w:rPr>
        <w:t xml:space="preserve"> “normal düzeni bozan, toplum için olumsuz sonuçların meydana gelme olasılığı bulunan fiziksel, sosyal, ekonomik ve politik olayların ortaya çıkması hali” </w:t>
      </w:r>
      <w:r w:rsidR="00821DCD">
        <w:rPr>
          <w:rFonts w:ascii="Times New Roman" w:hAnsi="Times New Roman" w:cs="Times New Roman"/>
          <w:bCs/>
          <w:sz w:val="24"/>
        </w:rPr>
        <w:t xml:space="preserve">olarak adlandırılır </w:t>
      </w:r>
      <w:r w:rsidR="00821DCD">
        <w:rPr>
          <w:rFonts w:ascii="Times New Roman" w:hAnsi="Times New Roman" w:cs="Times New Roman"/>
          <w:sz w:val="24"/>
        </w:rPr>
        <w:t>(</w:t>
      </w:r>
      <w:r w:rsidR="00821DCD" w:rsidRPr="00E36DF5">
        <w:rPr>
          <w:rFonts w:ascii="Times New Roman" w:hAnsi="Times New Roman" w:cs="Times New Roman"/>
          <w:sz w:val="24"/>
        </w:rPr>
        <w:t>www.afad.gov.tr</w:t>
      </w:r>
      <w:r w:rsidR="007D137B">
        <w:rPr>
          <w:rFonts w:ascii="Times New Roman" w:hAnsi="Times New Roman" w:cs="Times New Roman"/>
          <w:sz w:val="24"/>
        </w:rPr>
        <w:t>, 2016</w:t>
      </w:r>
      <w:r w:rsidR="00821DCD">
        <w:rPr>
          <w:rFonts w:ascii="Times New Roman" w:hAnsi="Times New Roman" w:cs="Times New Roman"/>
          <w:sz w:val="24"/>
        </w:rPr>
        <w:t>).</w:t>
      </w:r>
      <w:r>
        <w:rPr>
          <w:rFonts w:ascii="Times New Roman" w:hAnsi="Times New Roman" w:cs="Times New Roman"/>
          <w:sz w:val="24"/>
          <w:szCs w:val="24"/>
        </w:rPr>
        <w:t xml:space="preserve"> </w:t>
      </w:r>
    </w:p>
    <w:p w14:paraId="6239653E" w14:textId="77777777" w:rsidR="003B6C7A" w:rsidRDefault="001344EB" w:rsidP="00C60412">
      <w:pPr>
        <w:pStyle w:val="Balk2"/>
      </w:pPr>
      <w:bookmarkStart w:id="65" w:name="_Toc456613046"/>
      <w:bookmarkStart w:id="66" w:name="_Toc456613212"/>
      <w:bookmarkStart w:id="67" w:name="_Toc456613690"/>
      <w:bookmarkStart w:id="68" w:name="_Toc457909639"/>
      <w:r>
        <w:t>1.4 Acil Durum</w:t>
      </w:r>
      <w:bookmarkEnd w:id="65"/>
      <w:bookmarkEnd w:id="66"/>
      <w:bookmarkEnd w:id="67"/>
      <w:bookmarkEnd w:id="68"/>
    </w:p>
    <w:p w14:paraId="16C2E695" w14:textId="106A9A4D" w:rsidR="00EE4F09" w:rsidRDefault="003B6C7A" w:rsidP="00263F75">
      <w:pPr>
        <w:autoSpaceDE w:val="0"/>
        <w:autoSpaceDN w:val="0"/>
        <w:adjustRightInd w:val="0"/>
        <w:spacing w:after="0" w:line="360" w:lineRule="auto"/>
        <w:jc w:val="both"/>
        <w:rPr>
          <w:rFonts w:ascii="Times New Roman" w:hAnsi="Times New Roman" w:cs="Times New Roman"/>
          <w:sz w:val="24"/>
        </w:rPr>
      </w:pPr>
      <w:r>
        <w:rPr>
          <w:rFonts w:ascii="Times New Roman" w:hAnsi="Times New Roman" w:cs="Times New Roman"/>
          <w:b/>
          <w:bCs/>
          <w:sz w:val="24"/>
        </w:rPr>
        <w:tab/>
      </w:r>
      <w:r w:rsidRPr="0059082D">
        <w:rPr>
          <w:rFonts w:ascii="Times New Roman" w:hAnsi="Times New Roman" w:cs="Times New Roman"/>
          <w:bCs/>
          <w:sz w:val="24"/>
        </w:rPr>
        <w:t>Acil durumlar</w:t>
      </w:r>
      <w:r>
        <w:rPr>
          <w:rFonts w:ascii="Times New Roman" w:hAnsi="Times New Roman" w:cs="Times New Roman"/>
          <w:b/>
          <w:bCs/>
          <w:sz w:val="24"/>
        </w:rPr>
        <w:t xml:space="preserve"> </w:t>
      </w:r>
      <w:r w:rsidRPr="0059082D">
        <w:rPr>
          <w:rFonts w:ascii="Times New Roman" w:hAnsi="Times New Roman" w:cs="Times New Roman"/>
          <w:bCs/>
          <w:sz w:val="24"/>
        </w:rPr>
        <w:t xml:space="preserve">5902 sayılı </w:t>
      </w:r>
      <w:r w:rsidR="001A2426">
        <w:rPr>
          <w:rFonts w:ascii="Times New Roman" w:hAnsi="Times New Roman" w:cs="Times New Roman"/>
          <w:bCs/>
          <w:sz w:val="24"/>
        </w:rPr>
        <w:t>“</w:t>
      </w:r>
      <w:r w:rsidR="001A2426">
        <w:rPr>
          <w:rFonts w:ascii="Times New Roman" w:hAnsi="Times New Roman" w:cs="Times New Roman"/>
          <w:bCs/>
          <w:sz w:val="24"/>
          <w:szCs w:val="28"/>
        </w:rPr>
        <w:t>Afet ve Acil Durum Y</w:t>
      </w:r>
      <w:r w:rsidR="001A2426" w:rsidRPr="001A2426">
        <w:rPr>
          <w:rFonts w:ascii="Times New Roman" w:hAnsi="Times New Roman" w:cs="Times New Roman"/>
          <w:bCs/>
          <w:sz w:val="24"/>
          <w:szCs w:val="28"/>
        </w:rPr>
        <w:t>önetimi</w:t>
      </w:r>
      <w:r w:rsidR="001A2426">
        <w:rPr>
          <w:rFonts w:ascii="Times New Roman" w:hAnsi="Times New Roman" w:cs="Times New Roman"/>
          <w:bCs/>
          <w:sz w:val="24"/>
          <w:szCs w:val="28"/>
        </w:rPr>
        <w:t xml:space="preserve"> </w:t>
      </w:r>
      <w:r w:rsidR="001A2426" w:rsidRPr="001A2426">
        <w:rPr>
          <w:rFonts w:ascii="Times New Roman" w:hAnsi="Times New Roman" w:cs="Times New Roman"/>
          <w:bCs/>
          <w:sz w:val="24"/>
          <w:szCs w:val="28"/>
        </w:rPr>
        <w:t xml:space="preserve">Başkanlığının </w:t>
      </w:r>
      <w:r w:rsidR="00326EA9">
        <w:rPr>
          <w:rFonts w:ascii="Times New Roman" w:hAnsi="Times New Roman" w:cs="Times New Roman"/>
          <w:bCs/>
          <w:sz w:val="24"/>
          <w:szCs w:val="28"/>
        </w:rPr>
        <w:t>T</w:t>
      </w:r>
      <w:r w:rsidR="00326EA9" w:rsidRPr="001A2426">
        <w:rPr>
          <w:rFonts w:ascii="Times New Roman" w:hAnsi="Times New Roman" w:cs="Times New Roman"/>
          <w:bCs/>
          <w:sz w:val="24"/>
          <w:szCs w:val="28"/>
        </w:rPr>
        <w:t xml:space="preserve">eşkilat </w:t>
      </w:r>
      <w:r w:rsidR="001A2426" w:rsidRPr="001A2426">
        <w:rPr>
          <w:rFonts w:ascii="Times New Roman" w:hAnsi="Times New Roman" w:cs="Times New Roman"/>
          <w:bCs/>
          <w:sz w:val="24"/>
          <w:szCs w:val="28"/>
        </w:rPr>
        <w:t>ve</w:t>
      </w:r>
      <w:r w:rsidR="001A2426">
        <w:rPr>
          <w:rFonts w:ascii="Times New Roman" w:hAnsi="Times New Roman" w:cs="Times New Roman"/>
          <w:bCs/>
          <w:sz w:val="24"/>
          <w:szCs w:val="28"/>
        </w:rPr>
        <w:t xml:space="preserve"> </w:t>
      </w:r>
      <w:r w:rsidR="00326EA9">
        <w:rPr>
          <w:rFonts w:ascii="Times New Roman" w:hAnsi="Times New Roman" w:cs="Times New Roman"/>
          <w:bCs/>
          <w:sz w:val="24"/>
          <w:szCs w:val="28"/>
        </w:rPr>
        <w:t>G</w:t>
      </w:r>
      <w:r w:rsidR="00326EA9" w:rsidRPr="001A2426">
        <w:rPr>
          <w:rFonts w:ascii="Times New Roman" w:hAnsi="Times New Roman" w:cs="Times New Roman"/>
          <w:bCs/>
          <w:sz w:val="24"/>
          <w:szCs w:val="28"/>
        </w:rPr>
        <w:t>örevleri</w:t>
      </w:r>
      <w:r w:rsidR="001A2426" w:rsidRPr="001A2426">
        <w:rPr>
          <w:rFonts w:ascii="Times New Roman" w:hAnsi="Times New Roman" w:cs="Times New Roman"/>
          <w:bCs/>
          <w:sz w:val="24"/>
          <w:szCs w:val="28"/>
        </w:rPr>
        <w:t xml:space="preserve"> </w:t>
      </w:r>
      <w:r w:rsidR="00326EA9">
        <w:rPr>
          <w:rFonts w:ascii="Times New Roman" w:hAnsi="Times New Roman" w:cs="Times New Roman"/>
          <w:bCs/>
          <w:sz w:val="24"/>
        </w:rPr>
        <w:t>K</w:t>
      </w:r>
      <w:r w:rsidR="00326EA9" w:rsidRPr="0059082D">
        <w:rPr>
          <w:rFonts w:ascii="Times New Roman" w:hAnsi="Times New Roman" w:cs="Times New Roman"/>
          <w:bCs/>
          <w:sz w:val="24"/>
        </w:rPr>
        <w:t>anu</w:t>
      </w:r>
      <w:r w:rsidR="00326EA9">
        <w:rPr>
          <w:rFonts w:ascii="Times New Roman" w:hAnsi="Times New Roman" w:cs="Times New Roman"/>
          <w:bCs/>
          <w:sz w:val="24"/>
        </w:rPr>
        <w:t>nu</w:t>
      </w:r>
      <w:r w:rsidR="0035042A">
        <w:rPr>
          <w:rFonts w:ascii="Times New Roman" w:hAnsi="Times New Roman" w:cs="Times New Roman"/>
          <w:bCs/>
          <w:sz w:val="24"/>
        </w:rPr>
        <w:t>’</w:t>
      </w:r>
      <w:r w:rsidR="00326EA9">
        <w:rPr>
          <w:rFonts w:ascii="Times New Roman" w:hAnsi="Times New Roman" w:cs="Times New Roman"/>
          <w:bCs/>
          <w:sz w:val="24"/>
        </w:rPr>
        <w:t>nda</w:t>
      </w:r>
      <w:r w:rsidR="0035042A">
        <w:rPr>
          <w:rFonts w:ascii="Times New Roman" w:hAnsi="Times New Roman" w:cs="Times New Roman"/>
          <w:bCs/>
          <w:sz w:val="24"/>
        </w:rPr>
        <w:t>”</w:t>
      </w:r>
      <w:r w:rsidR="001A2426">
        <w:rPr>
          <w:rFonts w:ascii="Times New Roman" w:hAnsi="Times New Roman" w:cs="Times New Roman"/>
          <w:bCs/>
          <w:sz w:val="24"/>
        </w:rPr>
        <w:t xml:space="preserve">, </w:t>
      </w:r>
      <w:r w:rsidR="00821DCD">
        <w:rPr>
          <w:rFonts w:ascii="Times New Roman" w:hAnsi="Times New Roman" w:cs="Times New Roman"/>
          <w:bCs/>
          <w:sz w:val="24"/>
        </w:rPr>
        <w:t>“</w:t>
      </w:r>
      <w:r w:rsidR="001A2426">
        <w:rPr>
          <w:rFonts w:ascii="Times New Roman" w:hAnsi="Times New Roman" w:cs="Times New Roman"/>
          <w:bCs/>
          <w:sz w:val="24"/>
        </w:rPr>
        <w:t>t</w:t>
      </w:r>
      <w:r w:rsidRPr="0059082D">
        <w:rPr>
          <w:rFonts w:ascii="Times New Roman" w:hAnsi="Times New Roman" w:cs="Times New Roman"/>
          <w:bCs/>
          <w:sz w:val="24"/>
        </w:rPr>
        <w:t>oplumun tamamının veya belli kesimlerinin normal hayat ve faaliyetlerini du</w:t>
      </w:r>
      <w:r>
        <w:rPr>
          <w:rFonts w:ascii="Times New Roman" w:hAnsi="Times New Roman" w:cs="Times New Roman"/>
          <w:bCs/>
          <w:sz w:val="24"/>
        </w:rPr>
        <w:t>rduran veya kesintiye uğratan,</w:t>
      </w:r>
      <w:r w:rsidRPr="0059082D">
        <w:rPr>
          <w:rFonts w:ascii="Times New Roman" w:hAnsi="Times New Roman" w:cs="Times New Roman"/>
          <w:bCs/>
          <w:sz w:val="24"/>
        </w:rPr>
        <w:t xml:space="preserve"> acil müdahaleyi gerektiren olaylar ve bu olayların oluşturduğu kr</w:t>
      </w:r>
      <w:r w:rsidR="001A2426">
        <w:rPr>
          <w:rFonts w:ascii="Times New Roman" w:hAnsi="Times New Roman" w:cs="Times New Roman"/>
          <w:bCs/>
          <w:sz w:val="24"/>
        </w:rPr>
        <w:t>iz hali</w:t>
      </w:r>
      <w:r w:rsidR="00821DCD">
        <w:rPr>
          <w:rFonts w:ascii="Times New Roman" w:hAnsi="Times New Roman" w:cs="Times New Roman"/>
          <w:bCs/>
          <w:sz w:val="24"/>
        </w:rPr>
        <w:t>”</w:t>
      </w:r>
      <w:r>
        <w:rPr>
          <w:rFonts w:ascii="Times New Roman" w:hAnsi="Times New Roman" w:cs="Times New Roman"/>
          <w:bCs/>
          <w:sz w:val="24"/>
        </w:rPr>
        <w:t xml:space="preserve"> olarak tanımlanır</w:t>
      </w:r>
      <w:r w:rsidR="00263F75">
        <w:rPr>
          <w:rFonts w:ascii="Times New Roman" w:hAnsi="Times New Roman" w:cs="Times New Roman"/>
          <w:bCs/>
          <w:sz w:val="24"/>
        </w:rPr>
        <w:t xml:space="preserve"> (</w:t>
      </w:r>
      <w:r w:rsidR="00457050">
        <w:rPr>
          <w:rFonts w:ascii="Times New Roman" w:hAnsi="Times New Roman" w:cs="Times New Roman"/>
          <w:bCs/>
          <w:sz w:val="24"/>
        </w:rPr>
        <w:t>http://www.resmigazete.gov.tr</w:t>
      </w:r>
      <w:r w:rsidR="00263F75">
        <w:rPr>
          <w:rFonts w:ascii="Times New Roman" w:hAnsi="Times New Roman" w:cs="Times New Roman"/>
          <w:bCs/>
          <w:sz w:val="24"/>
        </w:rPr>
        <w:t>, 2016)</w:t>
      </w:r>
      <w:r>
        <w:rPr>
          <w:rFonts w:ascii="Times New Roman" w:hAnsi="Times New Roman" w:cs="Times New Roman"/>
          <w:bCs/>
          <w:sz w:val="24"/>
        </w:rPr>
        <w:t>.</w:t>
      </w:r>
    </w:p>
    <w:p w14:paraId="4E14983A" w14:textId="65D75A86" w:rsidR="003B6C7A" w:rsidRDefault="00EE4F09" w:rsidP="00C60412">
      <w:pPr>
        <w:pStyle w:val="Balk2"/>
      </w:pPr>
      <w:bookmarkStart w:id="69" w:name="_Toc456613047"/>
      <w:bookmarkStart w:id="70" w:name="_Toc456613213"/>
      <w:bookmarkStart w:id="71" w:name="_Toc456613691"/>
      <w:bookmarkStart w:id="72" w:name="_Toc457909640"/>
      <w:r>
        <w:t>1.5 Afet</w:t>
      </w:r>
      <w:bookmarkEnd w:id="69"/>
      <w:bookmarkEnd w:id="70"/>
      <w:bookmarkEnd w:id="71"/>
      <w:bookmarkEnd w:id="72"/>
    </w:p>
    <w:p w14:paraId="0720C875" w14:textId="2E1D55C9" w:rsidR="00821DCD" w:rsidRDefault="00D4315F" w:rsidP="003B6C7A">
      <w:pPr>
        <w:spacing w:line="360" w:lineRule="auto"/>
        <w:ind w:firstLine="708"/>
        <w:jc w:val="both"/>
        <w:rPr>
          <w:rFonts w:ascii="GoudyOldStyleBT-Roman" w:hAnsi="GoudyOldStyleBT-Roman" w:cs="GoudyOldStyleBT-Roman"/>
          <w:sz w:val="24"/>
          <w:szCs w:val="24"/>
        </w:rPr>
      </w:pPr>
      <w:r>
        <w:rPr>
          <w:rFonts w:ascii="Times New Roman" w:hAnsi="Times New Roman" w:cs="Times New Roman"/>
          <w:noProof/>
          <w:sz w:val="24"/>
          <w:lang w:eastAsia="tr-TR"/>
        </w:rPr>
        <mc:AlternateContent>
          <mc:Choice Requires="wps">
            <w:drawing>
              <wp:anchor distT="0" distB="0" distL="114300" distR="114300" simplePos="0" relativeHeight="251671040" behindDoc="0" locked="0" layoutInCell="1" allowOverlap="1" wp14:anchorId="4CE07B4B" wp14:editId="42A24C19">
                <wp:simplePos x="0" y="0"/>
                <wp:positionH relativeFrom="column">
                  <wp:posOffset>2588029</wp:posOffset>
                </wp:positionH>
                <wp:positionV relativeFrom="paragraph">
                  <wp:posOffset>1893512</wp:posOffset>
                </wp:positionV>
                <wp:extent cx="218209" cy="183573"/>
                <wp:effectExtent l="0" t="0" r="10795" b="26035"/>
                <wp:wrapNone/>
                <wp:docPr id="1" name="Metin Kutusu 1"/>
                <wp:cNvGraphicFramePr/>
                <a:graphic xmlns:a="http://schemas.openxmlformats.org/drawingml/2006/main">
                  <a:graphicData uri="http://schemas.microsoft.com/office/word/2010/wordprocessingShape">
                    <wps:wsp>
                      <wps:cNvSpPr txBox="1"/>
                      <wps:spPr>
                        <a:xfrm>
                          <a:off x="0" y="0"/>
                          <a:ext cx="218209" cy="183573"/>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4F76191B" w14:textId="77777777" w:rsidR="008439B4" w:rsidRDefault="008439B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CE07B4B" id="Metin Kutusu 1" o:spid="_x0000_s1029" type="#_x0000_t202" style="position:absolute;left:0;text-align:left;margin-left:203.8pt;margin-top:149.1pt;width:17.2pt;height:14.45pt;z-index:251671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" fillcolor="white [3201]" strokecolor="white [3212]" strokeweight=".5pt">
                <v:textbox>
                  <w:txbxContent>
                    <w:p w14:paraId="4F76191B" w14:textId="77777777" w:rsidR="008439B4" w:rsidRDefault="008439B4"/>
                  </w:txbxContent>
                </v:textbox>
              </v:shape>
            </w:pict>
          </mc:Fallback>
        </mc:AlternateContent>
      </w:r>
      <w:r w:rsidR="003B6C7A">
        <w:rPr>
          <w:rFonts w:ascii="Times New Roman" w:hAnsi="Times New Roman" w:cs="Times New Roman"/>
          <w:sz w:val="24"/>
        </w:rPr>
        <w:t xml:space="preserve">Afet, 5902 </w:t>
      </w:r>
      <w:r w:rsidR="00252E2D">
        <w:rPr>
          <w:rFonts w:ascii="Times New Roman" w:hAnsi="Times New Roman" w:cs="Times New Roman"/>
          <w:sz w:val="24"/>
        </w:rPr>
        <w:t>Sayılı K</w:t>
      </w:r>
      <w:r w:rsidR="003B6C7A">
        <w:rPr>
          <w:rFonts w:ascii="Times New Roman" w:hAnsi="Times New Roman" w:cs="Times New Roman"/>
          <w:sz w:val="24"/>
        </w:rPr>
        <w:t>anuna göre “</w:t>
      </w:r>
      <w:r w:rsidR="003B6C7A" w:rsidRPr="00646520">
        <w:rPr>
          <w:rFonts w:ascii="Times New Roman" w:hAnsi="Times New Roman" w:cs="Times New Roman"/>
          <w:sz w:val="24"/>
        </w:rPr>
        <w:t>Toplumun tamamı veya belli kesimleri için fiziksel, ekonomik ve sosyal kayıplar doğuran, normal hayatı ve insan faaliyetlerini durduran veya kesintiye uğratan doğal, teknolo</w:t>
      </w:r>
      <w:r w:rsidR="005A3DC8">
        <w:rPr>
          <w:rFonts w:ascii="Times New Roman" w:hAnsi="Times New Roman" w:cs="Times New Roman"/>
          <w:sz w:val="24"/>
        </w:rPr>
        <w:t>jik ve</w:t>
      </w:r>
      <w:r w:rsidR="003B6C7A">
        <w:rPr>
          <w:rFonts w:ascii="Times New Roman" w:hAnsi="Times New Roman" w:cs="Times New Roman"/>
          <w:sz w:val="24"/>
        </w:rPr>
        <w:t xml:space="preserve"> insan kaynaklı o</w:t>
      </w:r>
      <w:r w:rsidR="00821DCD">
        <w:rPr>
          <w:rFonts w:ascii="Times New Roman" w:hAnsi="Times New Roman" w:cs="Times New Roman"/>
          <w:sz w:val="24"/>
        </w:rPr>
        <w:t>laylar” olarak tanımlanmaktadır</w:t>
      </w:r>
      <w:r w:rsidR="00821DCD" w:rsidRPr="00821DCD">
        <w:rPr>
          <w:rFonts w:ascii="Times New Roman" w:hAnsi="Times New Roman" w:cs="Times New Roman"/>
          <w:sz w:val="24"/>
        </w:rPr>
        <w:t xml:space="preserve"> </w:t>
      </w:r>
      <w:r w:rsidR="00821DCD">
        <w:rPr>
          <w:rFonts w:ascii="Times New Roman" w:hAnsi="Times New Roman" w:cs="Times New Roman"/>
          <w:sz w:val="24"/>
        </w:rPr>
        <w:t>(</w:t>
      </w:r>
      <w:r w:rsidR="00457050">
        <w:rPr>
          <w:rFonts w:ascii="Times New Roman" w:hAnsi="Times New Roman" w:cs="Times New Roman"/>
          <w:bCs/>
          <w:sz w:val="24"/>
        </w:rPr>
        <w:t>http://www.resmigazete.gov.tr</w:t>
      </w:r>
      <w:r w:rsidR="00263F75">
        <w:rPr>
          <w:rFonts w:ascii="Times New Roman" w:hAnsi="Times New Roman" w:cs="Times New Roman"/>
          <w:bCs/>
          <w:sz w:val="24"/>
        </w:rPr>
        <w:t>, 2016).</w:t>
      </w:r>
    </w:p>
    <w:p w14:paraId="0FB6ECC0" w14:textId="4C9813E3" w:rsidR="003B6C7A" w:rsidRDefault="00821DCD" w:rsidP="00263F75">
      <w:pPr>
        <w:spacing w:after="120" w:line="360" w:lineRule="auto"/>
        <w:ind w:firstLine="709"/>
        <w:jc w:val="both"/>
        <w:rPr>
          <w:rFonts w:ascii="Times New Roman" w:hAnsi="Times New Roman" w:cs="Times New Roman"/>
          <w:sz w:val="24"/>
        </w:rPr>
      </w:pPr>
      <w:r>
        <w:rPr>
          <w:rFonts w:ascii="Times New Roman" w:hAnsi="Times New Roman" w:cs="Times New Roman"/>
          <w:sz w:val="24"/>
        </w:rPr>
        <w:t>Yukarıdaki</w:t>
      </w:r>
      <w:r w:rsidR="003B6C7A">
        <w:rPr>
          <w:rFonts w:ascii="Times New Roman" w:hAnsi="Times New Roman" w:cs="Times New Roman"/>
          <w:sz w:val="24"/>
        </w:rPr>
        <w:t xml:space="preserve"> tanıma göre bir olayın afet olarak kabul edilmesi için, </w:t>
      </w:r>
      <w:r w:rsidR="00616F08">
        <w:rPr>
          <w:rFonts w:ascii="Times New Roman" w:hAnsi="Times New Roman" w:cs="Times New Roman"/>
          <w:sz w:val="24"/>
        </w:rPr>
        <w:t>toplumda</w:t>
      </w:r>
      <w:r w:rsidR="003B6C7A" w:rsidRPr="00646520">
        <w:rPr>
          <w:rFonts w:ascii="Times New Roman" w:hAnsi="Times New Roman" w:cs="Times New Roman"/>
          <w:sz w:val="24"/>
        </w:rPr>
        <w:t xml:space="preserve"> ve yerleşim </w:t>
      </w:r>
      <w:r w:rsidR="00616F08">
        <w:rPr>
          <w:rFonts w:ascii="Times New Roman" w:hAnsi="Times New Roman" w:cs="Times New Roman"/>
          <w:sz w:val="24"/>
        </w:rPr>
        <w:t>yerlerinde</w:t>
      </w:r>
      <w:r w:rsidR="003B6C7A" w:rsidRPr="00646520">
        <w:rPr>
          <w:rFonts w:ascii="Times New Roman" w:hAnsi="Times New Roman" w:cs="Times New Roman"/>
          <w:sz w:val="24"/>
        </w:rPr>
        <w:t xml:space="preserve"> kayıplar</w:t>
      </w:r>
      <w:r w:rsidR="003B6C7A">
        <w:rPr>
          <w:rFonts w:ascii="Times New Roman" w:hAnsi="Times New Roman" w:cs="Times New Roman"/>
          <w:sz w:val="24"/>
        </w:rPr>
        <w:t xml:space="preserve"> </w:t>
      </w:r>
      <w:r w:rsidR="003B6C7A" w:rsidRPr="00646520">
        <w:rPr>
          <w:rFonts w:ascii="Times New Roman" w:hAnsi="Times New Roman" w:cs="Times New Roman"/>
          <w:sz w:val="24"/>
        </w:rPr>
        <w:t>meydana getirmesi v</w:t>
      </w:r>
      <w:r w:rsidR="003B6C7A">
        <w:rPr>
          <w:rFonts w:ascii="Times New Roman" w:hAnsi="Times New Roman" w:cs="Times New Roman"/>
          <w:sz w:val="24"/>
        </w:rPr>
        <w:t>eya insan faaliyetlerine zarar vererek</w:t>
      </w:r>
      <w:r w:rsidR="00616F08">
        <w:rPr>
          <w:rFonts w:ascii="Times New Roman" w:hAnsi="Times New Roman" w:cs="Times New Roman"/>
          <w:sz w:val="24"/>
        </w:rPr>
        <w:t xml:space="preserve"> </w:t>
      </w:r>
      <w:r w:rsidR="00616F08">
        <w:rPr>
          <w:rFonts w:ascii="Times New Roman" w:hAnsi="Times New Roman" w:cs="Times New Roman"/>
          <w:sz w:val="24"/>
        </w:rPr>
        <w:lastRenderedPageBreak/>
        <w:t>onları</w:t>
      </w:r>
      <w:r w:rsidR="003B6C7A">
        <w:rPr>
          <w:rFonts w:ascii="Times New Roman" w:hAnsi="Times New Roman" w:cs="Times New Roman"/>
          <w:sz w:val="24"/>
        </w:rPr>
        <w:t xml:space="preserve"> </w:t>
      </w:r>
      <w:r w:rsidR="00616F08">
        <w:rPr>
          <w:rFonts w:ascii="Times New Roman" w:hAnsi="Times New Roman" w:cs="Times New Roman"/>
          <w:sz w:val="24"/>
        </w:rPr>
        <w:t>kesintiye uğratması sonucunda</w:t>
      </w:r>
      <w:r w:rsidR="003B6C7A" w:rsidRPr="00646520">
        <w:rPr>
          <w:rFonts w:ascii="Times New Roman" w:hAnsi="Times New Roman" w:cs="Times New Roman"/>
          <w:sz w:val="24"/>
        </w:rPr>
        <w:t xml:space="preserve"> bir </w:t>
      </w:r>
      <w:r w:rsidR="00616F08">
        <w:rPr>
          <w:rFonts w:ascii="Times New Roman" w:hAnsi="Times New Roman" w:cs="Times New Roman"/>
          <w:sz w:val="24"/>
        </w:rPr>
        <w:t xml:space="preserve">yerleşme birimini etkilemesi ve </w:t>
      </w:r>
      <w:r w:rsidR="00616F08" w:rsidRPr="00821DCD">
        <w:rPr>
          <w:rFonts w:ascii="Times New Roman" w:hAnsi="Times New Roman" w:cs="Times New Roman"/>
          <w:sz w:val="24"/>
        </w:rPr>
        <w:t>nihayetinde</w:t>
      </w:r>
      <w:r w:rsidR="00616F08">
        <w:rPr>
          <w:rFonts w:ascii="Times New Roman" w:hAnsi="Times New Roman" w:cs="Times New Roman"/>
          <w:sz w:val="24"/>
        </w:rPr>
        <w:t xml:space="preserve"> </w:t>
      </w:r>
      <w:r w:rsidR="003B6C7A" w:rsidRPr="00646520">
        <w:rPr>
          <w:rFonts w:ascii="Times New Roman" w:hAnsi="Times New Roman" w:cs="Times New Roman"/>
          <w:sz w:val="24"/>
        </w:rPr>
        <w:t>yerel</w:t>
      </w:r>
      <w:r w:rsidR="003B6C7A">
        <w:rPr>
          <w:rFonts w:ascii="Times New Roman" w:hAnsi="Times New Roman" w:cs="Times New Roman"/>
          <w:sz w:val="24"/>
        </w:rPr>
        <w:t xml:space="preserve"> </w:t>
      </w:r>
      <w:r w:rsidR="003B6C7A" w:rsidRPr="00646520">
        <w:rPr>
          <w:rFonts w:ascii="Times New Roman" w:hAnsi="Times New Roman" w:cs="Times New Roman"/>
          <w:sz w:val="24"/>
        </w:rPr>
        <w:t>yönetimlerin bununla baş edememesi gerekmektedir. Başka bir</w:t>
      </w:r>
      <w:r w:rsidR="003B6C7A">
        <w:rPr>
          <w:rFonts w:ascii="Times New Roman" w:hAnsi="Times New Roman" w:cs="Times New Roman"/>
          <w:sz w:val="24"/>
        </w:rPr>
        <w:t xml:space="preserve"> ifadeyle</w:t>
      </w:r>
      <w:r w:rsidR="003B6C7A" w:rsidRPr="00646520">
        <w:rPr>
          <w:rFonts w:ascii="Times New Roman" w:hAnsi="Times New Roman" w:cs="Times New Roman"/>
          <w:sz w:val="24"/>
        </w:rPr>
        <w:t xml:space="preserve"> afet, bir olayın kendisi </w:t>
      </w:r>
      <w:r w:rsidR="00417C28">
        <w:rPr>
          <w:rFonts w:ascii="Times New Roman" w:hAnsi="Times New Roman" w:cs="Times New Roman"/>
          <w:sz w:val="24"/>
        </w:rPr>
        <w:t>değil</w:t>
      </w:r>
      <w:r w:rsidR="003B6C7A" w:rsidRPr="00646520">
        <w:rPr>
          <w:rFonts w:ascii="Times New Roman" w:hAnsi="Times New Roman" w:cs="Times New Roman"/>
          <w:sz w:val="24"/>
        </w:rPr>
        <w:t xml:space="preserve"> beklenen </w:t>
      </w:r>
      <w:r w:rsidR="00263F75">
        <w:rPr>
          <w:rFonts w:ascii="Times New Roman" w:hAnsi="Times New Roman" w:cs="Times New Roman"/>
          <w:sz w:val="24"/>
        </w:rPr>
        <w:t>ya da</w:t>
      </w:r>
      <w:r w:rsidR="003B6C7A">
        <w:rPr>
          <w:rFonts w:ascii="Times New Roman" w:hAnsi="Times New Roman" w:cs="Times New Roman"/>
          <w:sz w:val="24"/>
        </w:rPr>
        <w:t xml:space="preserve"> </w:t>
      </w:r>
      <w:r w:rsidR="003B6C7A" w:rsidRPr="00646520">
        <w:rPr>
          <w:rFonts w:ascii="Times New Roman" w:hAnsi="Times New Roman" w:cs="Times New Roman"/>
          <w:sz w:val="24"/>
        </w:rPr>
        <w:t xml:space="preserve">aniden </w:t>
      </w:r>
      <w:r w:rsidR="00616F08">
        <w:rPr>
          <w:rFonts w:ascii="Times New Roman" w:hAnsi="Times New Roman" w:cs="Times New Roman"/>
          <w:sz w:val="24"/>
        </w:rPr>
        <w:t>meydana çıkan</w:t>
      </w:r>
      <w:r w:rsidR="003B6C7A" w:rsidRPr="00646520">
        <w:rPr>
          <w:rFonts w:ascii="Times New Roman" w:hAnsi="Times New Roman" w:cs="Times New Roman"/>
          <w:sz w:val="24"/>
        </w:rPr>
        <w:t xml:space="preserve"> bir sonuçtur</w:t>
      </w:r>
      <w:r w:rsidR="003B6C7A">
        <w:rPr>
          <w:rFonts w:ascii="Times New Roman" w:hAnsi="Times New Roman" w:cs="Times New Roman"/>
          <w:sz w:val="24"/>
        </w:rPr>
        <w:t xml:space="preserve"> (Kadıoğlu, 2011: 38).</w:t>
      </w:r>
    </w:p>
    <w:p w14:paraId="77A536B9" w14:textId="788729EA" w:rsidR="003B6C7A" w:rsidRDefault="003B6C7A" w:rsidP="00263F75">
      <w:pPr>
        <w:spacing w:after="120" w:line="360" w:lineRule="auto"/>
        <w:ind w:firstLine="709"/>
        <w:jc w:val="both"/>
        <w:rPr>
          <w:rFonts w:ascii="Times New Roman" w:hAnsi="Times New Roman" w:cs="Times New Roman"/>
          <w:sz w:val="24"/>
        </w:rPr>
      </w:pPr>
      <w:r w:rsidRPr="00AB6390">
        <w:rPr>
          <w:rFonts w:ascii="Times New Roman" w:hAnsi="Times New Roman" w:cs="Times New Roman"/>
          <w:sz w:val="24"/>
        </w:rPr>
        <w:t>Dünya Sa</w:t>
      </w:r>
      <w:r w:rsidR="008B3C0D">
        <w:rPr>
          <w:rFonts w:ascii="Times New Roman" w:hAnsi="Times New Roman" w:cs="Times New Roman"/>
          <w:sz w:val="24"/>
        </w:rPr>
        <w:t>ğlık Örgütü</w:t>
      </w:r>
      <w:r>
        <w:rPr>
          <w:rFonts w:ascii="Times New Roman" w:hAnsi="Times New Roman" w:cs="Times New Roman"/>
          <w:sz w:val="24"/>
        </w:rPr>
        <w:t>ne</w:t>
      </w:r>
      <w:r w:rsidR="008B3C0D">
        <w:rPr>
          <w:rFonts w:ascii="Times New Roman" w:hAnsi="Times New Roman" w:cs="Times New Roman"/>
          <w:sz w:val="24"/>
        </w:rPr>
        <w:t xml:space="preserve"> </w:t>
      </w:r>
      <w:r w:rsidR="008B3C0D" w:rsidRPr="00D239CD">
        <w:rPr>
          <w:rFonts w:ascii="Times New Roman" w:hAnsi="Times New Roman" w:cs="Times New Roman"/>
          <w:sz w:val="24"/>
        </w:rPr>
        <w:t>(DSÖ)</w:t>
      </w:r>
      <w:r w:rsidR="00417C28">
        <w:rPr>
          <w:rFonts w:ascii="Times New Roman" w:hAnsi="Times New Roman" w:cs="Times New Roman"/>
          <w:sz w:val="24"/>
        </w:rPr>
        <w:t xml:space="preserve"> göre</w:t>
      </w:r>
      <w:r>
        <w:rPr>
          <w:rFonts w:ascii="Times New Roman" w:hAnsi="Times New Roman" w:cs="Times New Roman"/>
          <w:sz w:val="24"/>
        </w:rPr>
        <w:t xml:space="preserve"> afet, i</w:t>
      </w:r>
      <w:r w:rsidRPr="00AB6390">
        <w:rPr>
          <w:rFonts w:ascii="Times New Roman" w:hAnsi="Times New Roman" w:cs="Times New Roman"/>
          <w:sz w:val="24"/>
        </w:rPr>
        <w:t>nsanl</w:t>
      </w:r>
      <w:r>
        <w:rPr>
          <w:rFonts w:ascii="Times New Roman" w:hAnsi="Times New Roman" w:cs="Times New Roman"/>
          <w:sz w:val="24"/>
        </w:rPr>
        <w:t>arın ya da toplumların işleyişini bozan, dış</w:t>
      </w:r>
      <w:r w:rsidRPr="00AB6390">
        <w:rPr>
          <w:rFonts w:ascii="Times New Roman" w:hAnsi="Times New Roman" w:cs="Times New Roman"/>
          <w:sz w:val="24"/>
        </w:rPr>
        <w:t>ardan yardım almalarını gerektirecek kadar büyük</w:t>
      </w:r>
      <w:r w:rsidR="008B3C0D">
        <w:rPr>
          <w:rFonts w:ascii="Times New Roman" w:hAnsi="Times New Roman" w:cs="Times New Roman"/>
          <w:sz w:val="24"/>
        </w:rPr>
        <w:t>,</w:t>
      </w:r>
      <w:r w:rsidRPr="00AB6390">
        <w:rPr>
          <w:rFonts w:ascii="Times New Roman" w:hAnsi="Times New Roman" w:cs="Times New Roman"/>
          <w:sz w:val="24"/>
        </w:rPr>
        <w:t xml:space="preserve"> ani ve acil durumlardır. Ayrıca af</w:t>
      </w:r>
      <w:r w:rsidR="008B3C0D">
        <w:rPr>
          <w:rFonts w:ascii="Times New Roman" w:hAnsi="Times New Roman" w:cs="Times New Roman"/>
          <w:sz w:val="24"/>
        </w:rPr>
        <w:t>et, on ki</w:t>
      </w:r>
      <w:r w:rsidR="00821DCD">
        <w:rPr>
          <w:rFonts w:ascii="Times New Roman" w:hAnsi="Times New Roman" w:cs="Times New Roman"/>
          <w:sz w:val="24"/>
        </w:rPr>
        <w:t>şiden fazla insanın ölümüne ve</w:t>
      </w:r>
      <w:r w:rsidR="008B3C0D">
        <w:rPr>
          <w:rFonts w:ascii="Times New Roman" w:hAnsi="Times New Roman" w:cs="Times New Roman"/>
          <w:sz w:val="24"/>
        </w:rPr>
        <w:t xml:space="preserve"> yüz kişiden</w:t>
      </w:r>
      <w:r w:rsidRPr="00AB6390">
        <w:rPr>
          <w:rFonts w:ascii="Times New Roman" w:hAnsi="Times New Roman" w:cs="Times New Roman"/>
          <w:sz w:val="24"/>
        </w:rPr>
        <w:t xml:space="preserve"> fazla insanın etkilenmesine</w:t>
      </w:r>
      <w:r>
        <w:rPr>
          <w:rFonts w:ascii="Times New Roman" w:hAnsi="Times New Roman" w:cs="Times New Roman"/>
          <w:sz w:val="24"/>
        </w:rPr>
        <w:t xml:space="preserve"> ya da yardım için resmi kuruluş</w:t>
      </w:r>
      <w:r w:rsidRPr="00AB6390">
        <w:rPr>
          <w:rFonts w:ascii="Times New Roman" w:hAnsi="Times New Roman" w:cs="Times New Roman"/>
          <w:sz w:val="24"/>
        </w:rPr>
        <w:t>lara</w:t>
      </w:r>
      <w:r>
        <w:rPr>
          <w:rFonts w:ascii="Times New Roman" w:hAnsi="Times New Roman" w:cs="Times New Roman"/>
          <w:sz w:val="24"/>
        </w:rPr>
        <w:t xml:space="preserve"> başvurmasına yol açan savaş dış</w:t>
      </w:r>
      <w:r w:rsidRPr="00AB6390">
        <w:rPr>
          <w:rFonts w:ascii="Times New Roman" w:hAnsi="Times New Roman" w:cs="Times New Roman"/>
          <w:sz w:val="24"/>
        </w:rPr>
        <w:t>ı olaylar olarak tanımlanmaktadır</w:t>
      </w:r>
      <w:r w:rsidR="001F7FB5">
        <w:rPr>
          <w:rFonts w:ascii="Times New Roman" w:hAnsi="Times New Roman" w:cs="Times New Roman"/>
          <w:sz w:val="24"/>
        </w:rPr>
        <w:t xml:space="preserve"> </w:t>
      </w:r>
      <w:r>
        <w:rPr>
          <w:rFonts w:ascii="Times New Roman" w:hAnsi="Times New Roman" w:cs="Times New Roman"/>
          <w:sz w:val="24"/>
        </w:rPr>
        <w:t>(Yaprak, 2015:</w:t>
      </w:r>
      <w:r w:rsidR="00263F75">
        <w:rPr>
          <w:rFonts w:ascii="Times New Roman" w:hAnsi="Times New Roman" w:cs="Times New Roman"/>
          <w:sz w:val="24"/>
        </w:rPr>
        <w:t xml:space="preserve"> </w:t>
      </w:r>
      <w:r>
        <w:rPr>
          <w:rFonts w:ascii="Times New Roman" w:hAnsi="Times New Roman" w:cs="Times New Roman"/>
          <w:sz w:val="24"/>
        </w:rPr>
        <w:t>8)</w:t>
      </w:r>
      <w:r w:rsidR="001F7FB5">
        <w:rPr>
          <w:rFonts w:ascii="Times New Roman" w:hAnsi="Times New Roman" w:cs="Times New Roman"/>
          <w:sz w:val="24"/>
        </w:rPr>
        <w:t>.</w:t>
      </w:r>
      <w:r w:rsidR="001F7FB5" w:rsidRPr="001F7FB5">
        <w:rPr>
          <w:rFonts w:ascii="Times New Roman" w:hAnsi="Times New Roman" w:cs="Times New Roman"/>
          <w:sz w:val="24"/>
        </w:rPr>
        <w:t xml:space="preserve"> </w:t>
      </w:r>
    </w:p>
    <w:p w14:paraId="18314129" w14:textId="6A68CAF6" w:rsidR="003B6C7A" w:rsidRDefault="001F7FB5" w:rsidP="00263F75">
      <w:pPr>
        <w:spacing w:after="120" w:line="360" w:lineRule="auto"/>
        <w:ind w:firstLine="709"/>
        <w:jc w:val="both"/>
        <w:rPr>
          <w:rFonts w:ascii="Times New Roman" w:hAnsi="Times New Roman" w:cs="Times New Roman"/>
          <w:sz w:val="24"/>
        </w:rPr>
      </w:pPr>
      <w:r>
        <w:rPr>
          <w:rFonts w:ascii="Times New Roman" w:hAnsi="Times New Roman" w:cs="Times New Roman"/>
          <w:sz w:val="24"/>
        </w:rPr>
        <w:t xml:space="preserve">En genel afet tanımı ise </w:t>
      </w:r>
      <w:r w:rsidR="003B6C7A" w:rsidRPr="00AB6390">
        <w:rPr>
          <w:rFonts w:ascii="Times New Roman" w:hAnsi="Times New Roman" w:cs="Times New Roman"/>
          <w:sz w:val="24"/>
        </w:rPr>
        <w:t>Birleşmiş Milletler tarafından</w:t>
      </w:r>
      <w:r w:rsidR="003B6C7A">
        <w:rPr>
          <w:rFonts w:ascii="Times New Roman" w:hAnsi="Times New Roman" w:cs="Times New Roman"/>
          <w:sz w:val="24"/>
        </w:rPr>
        <w:t xml:space="preserve"> kabul </w:t>
      </w:r>
      <w:r w:rsidR="00252E2D">
        <w:rPr>
          <w:rFonts w:ascii="Times New Roman" w:hAnsi="Times New Roman" w:cs="Times New Roman"/>
          <w:sz w:val="24"/>
        </w:rPr>
        <w:t xml:space="preserve">edilen </w:t>
      </w:r>
      <w:r>
        <w:rPr>
          <w:rFonts w:ascii="Times New Roman" w:hAnsi="Times New Roman" w:cs="Times New Roman"/>
          <w:sz w:val="24"/>
        </w:rPr>
        <w:t xml:space="preserve">ve </w:t>
      </w:r>
      <w:r w:rsidR="00252E2D">
        <w:rPr>
          <w:rFonts w:ascii="Times New Roman" w:hAnsi="Times New Roman" w:cs="Times New Roman"/>
          <w:sz w:val="24"/>
        </w:rPr>
        <w:t>u</w:t>
      </w:r>
      <w:r w:rsidR="00252E2D" w:rsidRPr="00AB6390">
        <w:rPr>
          <w:rFonts w:ascii="Times New Roman" w:hAnsi="Times New Roman" w:cs="Times New Roman"/>
          <w:sz w:val="24"/>
        </w:rPr>
        <w:t xml:space="preserve">luslararası </w:t>
      </w:r>
      <w:r w:rsidR="003B6C7A" w:rsidRPr="00AB6390">
        <w:rPr>
          <w:rFonts w:ascii="Times New Roman" w:hAnsi="Times New Roman" w:cs="Times New Roman"/>
          <w:sz w:val="24"/>
        </w:rPr>
        <w:t>yazışm</w:t>
      </w:r>
      <w:r>
        <w:rPr>
          <w:rFonts w:ascii="Times New Roman" w:hAnsi="Times New Roman" w:cs="Times New Roman"/>
          <w:sz w:val="24"/>
        </w:rPr>
        <w:t xml:space="preserve">alarda </w:t>
      </w:r>
      <w:r w:rsidR="003B6C7A" w:rsidRPr="00AB6390">
        <w:rPr>
          <w:rFonts w:ascii="Times New Roman" w:hAnsi="Times New Roman" w:cs="Times New Roman"/>
          <w:sz w:val="24"/>
        </w:rPr>
        <w:t>“</w:t>
      </w:r>
      <w:r w:rsidR="003B6C7A">
        <w:rPr>
          <w:rFonts w:ascii="Times New Roman" w:hAnsi="Times New Roman" w:cs="Times New Roman"/>
          <w:sz w:val="24"/>
        </w:rPr>
        <w:t>Etkilenmiş toplumun veya topluluğun kendi imkânlarını kullanarak üstesinden gelemediği, yeteneklerini aşan, genel olarak insan, malzeme, ekonomik ya da çevresel zararları ve etkilerini içeren bir toplumun veya topluluğun işleyişinin ciddi bir şekilde b</w:t>
      </w:r>
      <w:r>
        <w:rPr>
          <w:rFonts w:ascii="Times New Roman" w:hAnsi="Times New Roman" w:cs="Times New Roman"/>
          <w:sz w:val="24"/>
        </w:rPr>
        <w:t>ozulmasına neden olan olaylar</w:t>
      </w:r>
      <w:r w:rsidR="003B6C7A">
        <w:rPr>
          <w:rFonts w:ascii="Times New Roman" w:hAnsi="Times New Roman" w:cs="Times New Roman"/>
          <w:sz w:val="24"/>
        </w:rPr>
        <w:t xml:space="preserve">” </w:t>
      </w:r>
      <w:r>
        <w:rPr>
          <w:rFonts w:ascii="Times New Roman" w:hAnsi="Times New Roman" w:cs="Times New Roman"/>
          <w:sz w:val="24"/>
        </w:rPr>
        <w:t xml:space="preserve">şeklinde belirtilmiştir </w:t>
      </w:r>
      <w:r w:rsidR="00ED3B37">
        <w:rPr>
          <w:rFonts w:ascii="Times New Roman" w:hAnsi="Times New Roman" w:cs="Times New Roman"/>
          <w:sz w:val="24"/>
        </w:rPr>
        <w:t>(UNISDR</w:t>
      </w:r>
      <w:r w:rsidR="003B6C7A">
        <w:rPr>
          <w:rFonts w:ascii="Times New Roman" w:hAnsi="Times New Roman" w:cs="Times New Roman"/>
          <w:sz w:val="24"/>
        </w:rPr>
        <w:t>, 2009: 9).</w:t>
      </w:r>
    </w:p>
    <w:p w14:paraId="349D6F61" w14:textId="48AA9980" w:rsidR="003B6C7A" w:rsidRDefault="003B6C7A" w:rsidP="00263F75">
      <w:pPr>
        <w:spacing w:after="120" w:line="360" w:lineRule="auto"/>
        <w:ind w:firstLine="709"/>
        <w:jc w:val="both"/>
        <w:rPr>
          <w:rFonts w:ascii="Times New Roman" w:hAnsi="Times New Roman" w:cs="Times New Roman"/>
          <w:sz w:val="24"/>
        </w:rPr>
      </w:pPr>
      <w:r>
        <w:rPr>
          <w:rFonts w:ascii="Times New Roman" w:hAnsi="Times New Roman" w:cs="Times New Roman"/>
          <w:sz w:val="24"/>
        </w:rPr>
        <w:t xml:space="preserve">Bu </w:t>
      </w:r>
      <w:r w:rsidR="00263F75">
        <w:rPr>
          <w:rFonts w:ascii="Times New Roman" w:hAnsi="Times New Roman" w:cs="Times New Roman"/>
          <w:sz w:val="24"/>
        </w:rPr>
        <w:t>tanımlara bakıldığında anlaşılıyor</w:t>
      </w:r>
      <w:r>
        <w:rPr>
          <w:rFonts w:ascii="Times New Roman" w:hAnsi="Times New Roman" w:cs="Times New Roman"/>
          <w:sz w:val="24"/>
        </w:rPr>
        <w:t xml:space="preserve"> ki insanlara zarar veren olayların afet sayılabilmeleri için fiziksel, ekonomik ve sosyal kayıplar içeren, insanların faaliyetlerini etkileyen veya durduran</w:t>
      </w:r>
      <w:r w:rsidR="00C51493">
        <w:rPr>
          <w:rFonts w:ascii="Times New Roman" w:hAnsi="Times New Roman" w:cs="Times New Roman"/>
          <w:sz w:val="24"/>
        </w:rPr>
        <w:t>,</w:t>
      </w:r>
      <w:r>
        <w:rPr>
          <w:rFonts w:ascii="Times New Roman" w:hAnsi="Times New Roman" w:cs="Times New Roman"/>
          <w:sz w:val="24"/>
        </w:rPr>
        <w:t xml:space="preserve"> insanların kendi imkânlarıyla olayların üstesinden gelemedikleri ve dışarıdan desteğe ihtiyaç duydukları olayları afet olarak tanımlayabiliriz.</w:t>
      </w:r>
    </w:p>
    <w:p w14:paraId="16C69988" w14:textId="77777777" w:rsidR="003B6C7A" w:rsidRDefault="002C1851" w:rsidP="00D20454">
      <w:pPr>
        <w:pStyle w:val="Balk1"/>
        <w:ind w:firstLine="0"/>
        <w:jc w:val="left"/>
      </w:pPr>
      <w:bookmarkStart w:id="73" w:name="_Toc456613048"/>
      <w:bookmarkStart w:id="74" w:name="_Toc456613214"/>
      <w:bookmarkStart w:id="75" w:name="_Toc456613692"/>
      <w:bookmarkStart w:id="76" w:name="_Toc457909641"/>
      <w:r>
        <w:t>2.</w:t>
      </w:r>
      <w:r w:rsidR="007074F7">
        <w:t xml:space="preserve"> </w:t>
      </w:r>
      <w:r>
        <w:t>AFET TÜRLERİ</w:t>
      </w:r>
      <w:bookmarkEnd w:id="73"/>
      <w:bookmarkEnd w:id="74"/>
      <w:bookmarkEnd w:id="75"/>
      <w:bookmarkEnd w:id="76"/>
    </w:p>
    <w:p w14:paraId="5BFCC036" w14:textId="5E088887" w:rsidR="003B6C7A" w:rsidRPr="00504AC3" w:rsidRDefault="003B6C7A" w:rsidP="003B6C7A">
      <w:pPr>
        <w:spacing w:line="360" w:lineRule="auto"/>
        <w:jc w:val="both"/>
        <w:rPr>
          <w:rFonts w:ascii="Times New Roman" w:hAnsi="Times New Roman" w:cs="Times New Roman"/>
          <w:sz w:val="24"/>
        </w:rPr>
      </w:pPr>
      <w:r>
        <w:rPr>
          <w:rFonts w:ascii="Times New Roman" w:hAnsi="Times New Roman" w:cs="Times New Roman"/>
          <w:b/>
          <w:sz w:val="24"/>
        </w:rPr>
        <w:tab/>
      </w:r>
      <w:r>
        <w:rPr>
          <w:rFonts w:ascii="Times New Roman" w:hAnsi="Times New Roman" w:cs="Times New Roman"/>
          <w:sz w:val="24"/>
        </w:rPr>
        <w:t>Afetler tarihin ilk çağlarından günümüze kadar devam etmektedir. Ancak afet türleri teknolojinin gelişmesiyle çeşitlilik göstermektedir. Ülkemizde de 7269 sayılı “</w:t>
      </w:r>
      <w:r w:rsidRPr="000C6100">
        <w:rPr>
          <w:rFonts w:ascii="Times New Roman" w:hAnsi="Times New Roman" w:cs="Times New Roman"/>
          <w:sz w:val="24"/>
        </w:rPr>
        <w:t>Umumi</w:t>
      </w:r>
      <w:r>
        <w:rPr>
          <w:rFonts w:ascii="Times New Roman" w:hAnsi="Times New Roman" w:cs="Times New Roman"/>
          <w:sz w:val="24"/>
        </w:rPr>
        <w:t xml:space="preserve"> Hayata Müessir Afetler Dolayısıyla</w:t>
      </w:r>
      <w:r w:rsidRPr="000C6100">
        <w:rPr>
          <w:rFonts w:ascii="Times New Roman" w:hAnsi="Times New Roman" w:cs="Times New Roman"/>
          <w:sz w:val="24"/>
        </w:rPr>
        <w:t xml:space="preserve"> Alınacak Tedbirlerle Yapılacak Yardımlara Dair </w:t>
      </w:r>
      <w:proofErr w:type="spellStart"/>
      <w:r w:rsidRPr="000C6100">
        <w:rPr>
          <w:rFonts w:ascii="Times New Roman" w:hAnsi="Times New Roman" w:cs="Times New Roman"/>
          <w:sz w:val="24"/>
        </w:rPr>
        <w:t>Kanun</w:t>
      </w:r>
      <w:r>
        <w:rPr>
          <w:rFonts w:ascii="Times New Roman" w:hAnsi="Times New Roman" w:cs="Times New Roman"/>
          <w:sz w:val="24"/>
        </w:rPr>
        <w:t>”</w:t>
      </w:r>
      <w:r w:rsidRPr="001A2426">
        <w:rPr>
          <w:rFonts w:ascii="Times New Roman" w:hAnsi="Times New Roman" w:cs="Times New Roman"/>
          <w:sz w:val="24"/>
        </w:rPr>
        <w:t>a</w:t>
      </w:r>
      <w:proofErr w:type="spellEnd"/>
      <w:r>
        <w:rPr>
          <w:rFonts w:ascii="Times New Roman" w:hAnsi="Times New Roman" w:cs="Times New Roman"/>
          <w:sz w:val="24"/>
        </w:rPr>
        <w:t xml:space="preserve"> göre afetler sadece doğal afet olarak </w:t>
      </w:r>
      <w:r w:rsidR="00CB608A">
        <w:rPr>
          <w:rFonts w:ascii="Times New Roman" w:hAnsi="Times New Roman" w:cs="Times New Roman"/>
          <w:sz w:val="24"/>
        </w:rPr>
        <w:t>kabul edilmektedir (</w:t>
      </w:r>
      <w:r w:rsidR="00361446" w:rsidRPr="009F5FF9">
        <w:rPr>
          <w:rFonts w:ascii="Times New Roman" w:hAnsi="Times New Roman" w:cs="Times New Roman"/>
          <w:bCs/>
          <w:sz w:val="24"/>
        </w:rPr>
        <w:t>http://www.resmigazete.gov.tr</w:t>
      </w:r>
      <w:r w:rsidR="00CB608A">
        <w:rPr>
          <w:rFonts w:ascii="Times New Roman" w:hAnsi="Times New Roman" w:cs="Times New Roman"/>
          <w:bCs/>
          <w:sz w:val="24"/>
        </w:rPr>
        <w:t>, 2016). İlgili kanunda teknolojik ve insan kaynaklı afetlere değinilmemiştir. Ancak,</w:t>
      </w:r>
      <w:r>
        <w:rPr>
          <w:rFonts w:ascii="Times New Roman" w:hAnsi="Times New Roman" w:cs="Times New Roman"/>
          <w:sz w:val="24"/>
        </w:rPr>
        <w:t xml:space="preserve"> </w:t>
      </w:r>
      <w:r w:rsidRPr="00504AC3">
        <w:rPr>
          <w:rFonts w:ascii="Times New Roman" w:hAnsi="Times New Roman" w:cs="Times New Roman"/>
          <w:sz w:val="24"/>
        </w:rPr>
        <w:t>Avrupa Atlantik A</w:t>
      </w:r>
      <w:r w:rsidR="00AF1411">
        <w:rPr>
          <w:rFonts w:ascii="Times New Roman" w:hAnsi="Times New Roman" w:cs="Times New Roman"/>
          <w:sz w:val="24"/>
        </w:rPr>
        <w:t xml:space="preserve">fet Müdahale Merkezi </w:t>
      </w:r>
      <w:proofErr w:type="spellStart"/>
      <w:r w:rsidR="00AF1411">
        <w:rPr>
          <w:rFonts w:ascii="Times New Roman" w:hAnsi="Times New Roman" w:cs="Times New Roman"/>
          <w:sz w:val="24"/>
        </w:rPr>
        <w:t>Yönergesi</w:t>
      </w:r>
      <w:r w:rsidR="009D562F">
        <w:rPr>
          <w:rFonts w:ascii="Times New Roman" w:hAnsi="Times New Roman" w:cs="Times New Roman"/>
          <w:sz w:val="24"/>
        </w:rPr>
        <w:t>’</w:t>
      </w:r>
      <w:r w:rsidRPr="00504AC3">
        <w:rPr>
          <w:rFonts w:ascii="Times New Roman" w:hAnsi="Times New Roman" w:cs="Times New Roman"/>
          <w:sz w:val="24"/>
        </w:rPr>
        <w:t>ne</w:t>
      </w:r>
      <w:proofErr w:type="spellEnd"/>
      <w:r w:rsidRPr="00504AC3">
        <w:rPr>
          <w:rFonts w:ascii="Times New Roman" w:hAnsi="Times New Roman" w:cs="Times New Roman"/>
          <w:sz w:val="24"/>
        </w:rPr>
        <w:t xml:space="preserve"> göre</w:t>
      </w:r>
      <w:r>
        <w:rPr>
          <w:rFonts w:ascii="Times New Roman" w:hAnsi="Times New Roman" w:cs="Times New Roman"/>
          <w:sz w:val="24"/>
        </w:rPr>
        <w:t xml:space="preserve"> ise</w:t>
      </w:r>
      <w:r w:rsidRPr="00504AC3">
        <w:rPr>
          <w:rFonts w:ascii="Times New Roman" w:hAnsi="Times New Roman" w:cs="Times New Roman"/>
          <w:sz w:val="24"/>
        </w:rPr>
        <w:t xml:space="preserve"> </w:t>
      </w:r>
      <w:r>
        <w:rPr>
          <w:rFonts w:ascii="Times New Roman" w:hAnsi="Times New Roman" w:cs="Times New Roman"/>
          <w:sz w:val="24"/>
        </w:rPr>
        <w:t>afetler doğal ve teknolojik olmak üzere ikiye ayrılmıştır (İbiş ve Kesgin, 2014: 2).</w:t>
      </w:r>
    </w:p>
    <w:p w14:paraId="0A66AE3D" w14:textId="77777777" w:rsidR="003B6C7A" w:rsidRPr="00201C7F" w:rsidRDefault="002C1851" w:rsidP="00C60412">
      <w:pPr>
        <w:pStyle w:val="Balk2"/>
        <w:rPr>
          <w:rFonts w:eastAsia="Calibri"/>
        </w:rPr>
      </w:pPr>
      <w:bookmarkStart w:id="77" w:name="_Toc456613049"/>
      <w:bookmarkStart w:id="78" w:name="_Toc456613215"/>
      <w:bookmarkStart w:id="79" w:name="_Toc456613693"/>
      <w:bookmarkStart w:id="80" w:name="_Toc457909642"/>
      <w:r>
        <w:rPr>
          <w:rFonts w:eastAsia="Calibri"/>
        </w:rPr>
        <w:t>2</w:t>
      </w:r>
      <w:r w:rsidR="00A2784D" w:rsidRPr="00A2784D">
        <w:rPr>
          <w:rFonts w:eastAsia="Calibri"/>
        </w:rPr>
        <w:t xml:space="preserve">.1 </w:t>
      </w:r>
      <w:r w:rsidR="003B6C7A" w:rsidRPr="00A2784D">
        <w:rPr>
          <w:rFonts w:eastAsia="Calibri"/>
        </w:rPr>
        <w:t>Doğal afetler</w:t>
      </w:r>
      <w:bookmarkEnd w:id="77"/>
      <w:bookmarkEnd w:id="78"/>
      <w:bookmarkEnd w:id="79"/>
      <w:bookmarkEnd w:id="80"/>
      <w:r w:rsidR="003B6C7A" w:rsidRPr="00201C7F">
        <w:rPr>
          <w:rFonts w:eastAsia="Calibri"/>
        </w:rPr>
        <w:t xml:space="preserve"> </w:t>
      </w:r>
    </w:p>
    <w:p w14:paraId="7AF0796F" w14:textId="0A02F915" w:rsidR="003B6C7A" w:rsidRPr="00201C7F" w:rsidRDefault="004718ED" w:rsidP="0002268F">
      <w:pPr>
        <w:autoSpaceDE w:val="0"/>
        <w:autoSpaceDN w:val="0"/>
        <w:adjustRightInd w:val="0"/>
        <w:spacing w:after="120" w:line="360" w:lineRule="auto"/>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 xml:space="preserve"> </w:t>
      </w:r>
      <w:r>
        <w:rPr>
          <w:rFonts w:ascii="Times New Roman" w:eastAsia="TimesNewRomanPSMT" w:hAnsi="Times New Roman" w:cs="Times New Roman"/>
          <w:sz w:val="24"/>
          <w:szCs w:val="24"/>
        </w:rPr>
        <w:tab/>
        <w:t xml:space="preserve">Doğal afetler, toplumun sosyal, </w:t>
      </w:r>
      <w:r w:rsidR="003B6C7A" w:rsidRPr="00201C7F">
        <w:rPr>
          <w:rFonts w:ascii="Times New Roman" w:eastAsia="TimesNewRomanPSMT" w:hAnsi="Times New Roman" w:cs="Times New Roman"/>
          <w:sz w:val="24"/>
          <w:szCs w:val="24"/>
        </w:rPr>
        <w:t>ekonomik ve kültürel etkinlik</w:t>
      </w:r>
      <w:r w:rsidR="003B6C7A">
        <w:rPr>
          <w:rFonts w:ascii="Times New Roman" w:eastAsia="TimesNewRomanPSMT" w:hAnsi="Times New Roman" w:cs="Times New Roman"/>
          <w:sz w:val="24"/>
          <w:szCs w:val="24"/>
        </w:rPr>
        <w:t xml:space="preserve">lerini olumsuz yönde etkileyen, </w:t>
      </w:r>
      <w:r w:rsidR="003B6C7A" w:rsidRPr="00201C7F">
        <w:rPr>
          <w:rFonts w:ascii="Times New Roman" w:eastAsia="TimesNewRomanPSMT" w:hAnsi="Times New Roman" w:cs="Times New Roman"/>
          <w:sz w:val="24"/>
          <w:szCs w:val="24"/>
        </w:rPr>
        <w:t xml:space="preserve">can ve mal kaybına neden olan, büyük ölçüde ya da tamamen, doğal </w:t>
      </w:r>
      <w:r w:rsidR="003B6C7A" w:rsidRPr="00201C7F">
        <w:rPr>
          <w:rFonts w:ascii="Times New Roman" w:eastAsia="TimesNewRomanPSMT" w:hAnsi="Times New Roman" w:cs="Times New Roman"/>
          <w:sz w:val="24"/>
          <w:szCs w:val="24"/>
        </w:rPr>
        <w:lastRenderedPageBreak/>
        <w:t xml:space="preserve">etkenlerin neden olduğu, doğal tehlikelerle </w:t>
      </w:r>
      <w:r>
        <w:rPr>
          <w:rFonts w:ascii="Times New Roman" w:eastAsia="TimesNewRomanPSMT" w:hAnsi="Times New Roman" w:cs="Times New Roman"/>
          <w:sz w:val="24"/>
          <w:szCs w:val="24"/>
        </w:rPr>
        <w:t>meydana gelen</w:t>
      </w:r>
      <w:r w:rsidR="003B6C7A" w:rsidRPr="00201C7F">
        <w:rPr>
          <w:rFonts w:ascii="Times New Roman" w:eastAsia="TimesNewRomanPSMT" w:hAnsi="Times New Roman" w:cs="Times New Roman"/>
          <w:sz w:val="24"/>
          <w:szCs w:val="24"/>
        </w:rPr>
        <w:t xml:space="preserve"> olaylar olarak tanımlanır</w:t>
      </w:r>
      <w:r w:rsidR="0002268F">
        <w:rPr>
          <w:rFonts w:ascii="Times New Roman" w:eastAsia="TimesNewRomanPSMT" w:hAnsi="Times New Roman" w:cs="Times New Roman"/>
          <w:sz w:val="24"/>
          <w:szCs w:val="24"/>
        </w:rPr>
        <w:t xml:space="preserve">. </w:t>
      </w:r>
      <w:r w:rsidR="003B6C7A" w:rsidRPr="00201C7F">
        <w:rPr>
          <w:rFonts w:ascii="Times New Roman" w:eastAsia="TimesNewRomanPSMT" w:hAnsi="Times New Roman" w:cs="Times New Roman"/>
          <w:sz w:val="24"/>
          <w:szCs w:val="24"/>
        </w:rPr>
        <w:t xml:space="preserve">Oluşumları temel </w:t>
      </w:r>
      <w:r>
        <w:rPr>
          <w:rFonts w:ascii="Times New Roman" w:eastAsia="TimesNewRomanPSMT" w:hAnsi="Times New Roman" w:cs="Times New Roman"/>
          <w:sz w:val="24"/>
          <w:szCs w:val="24"/>
        </w:rPr>
        <w:t>olarak doğaya ve tehlikeli doğa</w:t>
      </w:r>
      <w:r w:rsidR="003B6C7A" w:rsidRPr="00201C7F">
        <w:rPr>
          <w:rFonts w:ascii="Times New Roman" w:eastAsia="TimesNewRomanPSMT" w:hAnsi="Times New Roman" w:cs="Times New Roman"/>
          <w:sz w:val="24"/>
          <w:szCs w:val="24"/>
        </w:rPr>
        <w:t xml:space="preserve"> olaylarına dayanır. Fakat bu tür olayların birçoğunun oluşmasında insanların da etkisi vardır. Hatta bazı durumlarda tehlikeli olayların meydana gelmesinde insanlar tetikleyici rol oynamaktadır. Örneğin</w:t>
      </w:r>
      <w:r w:rsidR="0035042A">
        <w:rPr>
          <w:rFonts w:ascii="Times New Roman" w:eastAsia="TimesNewRomanPSMT" w:hAnsi="Times New Roman" w:cs="Times New Roman"/>
          <w:sz w:val="24"/>
          <w:szCs w:val="24"/>
        </w:rPr>
        <w:t>:</w:t>
      </w:r>
      <w:r w:rsidR="003B6C7A" w:rsidRPr="00201C7F">
        <w:rPr>
          <w:rFonts w:ascii="Times New Roman" w:eastAsia="TimesNewRomanPSMT" w:hAnsi="Times New Roman" w:cs="Times New Roman"/>
          <w:sz w:val="24"/>
          <w:szCs w:val="24"/>
        </w:rPr>
        <w:t xml:space="preserve"> yamaç dengesinin bozulmasında yol, tünel, taş ve maden ocağı ve baraj yapımı gibi insanların çeşitli etkinlikleri </w:t>
      </w:r>
      <w:r w:rsidR="003B6C7A">
        <w:rPr>
          <w:rFonts w:ascii="Times New Roman" w:eastAsia="TimesNewRomanPSMT" w:hAnsi="Times New Roman" w:cs="Times New Roman"/>
          <w:sz w:val="24"/>
          <w:szCs w:val="24"/>
        </w:rPr>
        <w:t xml:space="preserve">doğal afetleri </w:t>
      </w:r>
      <w:r w:rsidR="003B6C7A" w:rsidRPr="00201C7F">
        <w:rPr>
          <w:rFonts w:ascii="Times New Roman" w:eastAsia="TimesNewRomanPSMT" w:hAnsi="Times New Roman" w:cs="Times New Roman"/>
          <w:sz w:val="24"/>
          <w:szCs w:val="24"/>
        </w:rPr>
        <w:t>önemli derecede etkilemektedir</w:t>
      </w:r>
      <w:r w:rsidR="007D137B">
        <w:rPr>
          <w:rFonts w:ascii="Times New Roman" w:eastAsia="TimesNewRomanPSMT" w:hAnsi="Times New Roman" w:cs="Times New Roman"/>
          <w:sz w:val="24"/>
          <w:szCs w:val="24"/>
        </w:rPr>
        <w:t xml:space="preserve"> </w:t>
      </w:r>
      <w:r w:rsidR="007D137B" w:rsidRPr="00201C7F">
        <w:rPr>
          <w:rFonts w:ascii="Times New Roman" w:eastAsia="TimesNewRomanPSMT" w:hAnsi="Times New Roman" w:cs="Times New Roman"/>
          <w:sz w:val="24"/>
          <w:szCs w:val="24"/>
        </w:rPr>
        <w:t>(Şahin ve Sipahioğlu,</w:t>
      </w:r>
      <w:r w:rsidR="007D137B">
        <w:rPr>
          <w:rFonts w:ascii="Times New Roman" w:eastAsia="TimesNewRomanPSMT" w:hAnsi="Times New Roman" w:cs="Times New Roman"/>
          <w:sz w:val="24"/>
          <w:szCs w:val="24"/>
        </w:rPr>
        <w:t xml:space="preserve"> </w:t>
      </w:r>
      <w:r w:rsidR="007D137B" w:rsidRPr="00201C7F">
        <w:rPr>
          <w:rFonts w:ascii="Times New Roman" w:eastAsia="TimesNewRomanPSMT" w:hAnsi="Times New Roman" w:cs="Times New Roman"/>
          <w:sz w:val="24"/>
          <w:szCs w:val="24"/>
        </w:rPr>
        <w:t>2009:</w:t>
      </w:r>
      <w:r w:rsidR="007D137B">
        <w:rPr>
          <w:rFonts w:ascii="Times New Roman" w:eastAsia="TimesNewRomanPSMT" w:hAnsi="Times New Roman" w:cs="Times New Roman"/>
          <w:sz w:val="24"/>
          <w:szCs w:val="24"/>
        </w:rPr>
        <w:t xml:space="preserve"> 6</w:t>
      </w:r>
      <w:r w:rsidR="007D137B" w:rsidRPr="00201C7F">
        <w:rPr>
          <w:rFonts w:ascii="Times New Roman" w:eastAsia="TimesNewRomanPSMT" w:hAnsi="Times New Roman" w:cs="Times New Roman"/>
          <w:sz w:val="24"/>
          <w:szCs w:val="24"/>
        </w:rPr>
        <w:t>)</w:t>
      </w:r>
      <w:r w:rsidR="007D137B">
        <w:rPr>
          <w:rFonts w:ascii="Times New Roman" w:eastAsia="TimesNewRomanPSMT" w:hAnsi="Times New Roman" w:cs="Times New Roman"/>
          <w:sz w:val="24"/>
          <w:szCs w:val="24"/>
        </w:rPr>
        <w:t>.</w:t>
      </w:r>
    </w:p>
    <w:p w14:paraId="766FA22A" w14:textId="0F653C24" w:rsidR="00A2784D" w:rsidRDefault="003B6C7A" w:rsidP="00A2784D">
      <w:pPr>
        <w:autoSpaceDE w:val="0"/>
        <w:autoSpaceDN w:val="0"/>
        <w:adjustRightInd w:val="0"/>
        <w:spacing w:before="120" w:after="0" w:line="360" w:lineRule="auto"/>
        <w:jc w:val="both"/>
        <w:rPr>
          <w:rFonts w:ascii="Times New Roman" w:eastAsia="TimesNewRomanPSMT" w:hAnsi="Times New Roman" w:cs="Times New Roman"/>
          <w:sz w:val="24"/>
          <w:szCs w:val="24"/>
        </w:rPr>
      </w:pPr>
      <w:r w:rsidRPr="00201C7F">
        <w:rPr>
          <w:rFonts w:ascii="Times New Roman" w:eastAsia="TimesNewRomanPSMT" w:hAnsi="Times New Roman" w:cs="Times New Roman"/>
          <w:sz w:val="24"/>
          <w:szCs w:val="24"/>
        </w:rPr>
        <w:tab/>
        <w:t>Genel olarak doğal afetler, ol</w:t>
      </w:r>
      <w:r w:rsidR="009C541C">
        <w:rPr>
          <w:rFonts w:ascii="Times New Roman" w:eastAsia="TimesNewRomanPSMT" w:hAnsi="Times New Roman" w:cs="Times New Roman"/>
          <w:sz w:val="24"/>
          <w:szCs w:val="24"/>
        </w:rPr>
        <w:t xml:space="preserve">uşum nedenleri </w:t>
      </w:r>
      <w:r w:rsidR="009C541C" w:rsidRPr="00D239CD">
        <w:rPr>
          <w:rFonts w:ascii="Times New Roman" w:eastAsia="TimesNewRomanPSMT" w:hAnsi="Times New Roman" w:cs="Times New Roman"/>
          <w:sz w:val="24"/>
          <w:szCs w:val="24"/>
        </w:rPr>
        <w:t>ve</w:t>
      </w:r>
      <w:r w:rsidR="009C541C">
        <w:rPr>
          <w:rFonts w:ascii="Times New Roman" w:eastAsia="TimesNewRomanPSMT" w:hAnsi="Times New Roman" w:cs="Times New Roman"/>
          <w:sz w:val="24"/>
          <w:szCs w:val="24"/>
        </w:rPr>
        <w:t xml:space="preserve"> </w:t>
      </w:r>
      <w:r w:rsidR="004718ED">
        <w:rPr>
          <w:rFonts w:ascii="Times New Roman" w:eastAsia="TimesNewRomanPSMT" w:hAnsi="Times New Roman" w:cs="Times New Roman"/>
          <w:sz w:val="24"/>
          <w:szCs w:val="24"/>
        </w:rPr>
        <w:t>oluştukları</w:t>
      </w:r>
      <w:r w:rsidR="009C541C">
        <w:rPr>
          <w:rFonts w:ascii="Times New Roman" w:eastAsia="TimesNewRomanPSMT" w:hAnsi="Times New Roman" w:cs="Times New Roman"/>
          <w:sz w:val="24"/>
          <w:szCs w:val="24"/>
        </w:rPr>
        <w:t xml:space="preserve"> ortam </w:t>
      </w:r>
      <w:r w:rsidR="009C541C" w:rsidRPr="00D239CD">
        <w:rPr>
          <w:rFonts w:ascii="Times New Roman" w:eastAsia="TimesNewRomanPSMT" w:hAnsi="Times New Roman" w:cs="Times New Roman"/>
          <w:sz w:val="24"/>
          <w:szCs w:val="24"/>
        </w:rPr>
        <w:t>ile</w:t>
      </w:r>
      <w:r w:rsidR="009C541C" w:rsidRPr="00201C7F">
        <w:rPr>
          <w:rFonts w:ascii="Times New Roman" w:eastAsia="TimesNewRomanPSMT" w:hAnsi="Times New Roman" w:cs="Times New Roman"/>
          <w:sz w:val="24"/>
          <w:szCs w:val="24"/>
        </w:rPr>
        <w:t xml:space="preserve"> </w:t>
      </w:r>
      <w:r w:rsidRPr="00201C7F">
        <w:rPr>
          <w:rFonts w:ascii="Times New Roman" w:eastAsia="TimesNewRomanPSMT" w:hAnsi="Times New Roman" w:cs="Times New Roman"/>
          <w:sz w:val="24"/>
          <w:szCs w:val="24"/>
        </w:rPr>
        <w:t>oluşum hızları olarak iki şekilde sınıflandırılır. Oluşum nedenler</w:t>
      </w:r>
      <w:r w:rsidR="0035042A">
        <w:rPr>
          <w:rFonts w:ascii="Times New Roman" w:eastAsia="TimesNewRomanPSMT" w:hAnsi="Times New Roman" w:cs="Times New Roman"/>
          <w:sz w:val="24"/>
          <w:szCs w:val="24"/>
        </w:rPr>
        <w:t>i ve oluştukları ortamlara göre</w:t>
      </w:r>
      <w:r w:rsidRPr="00201C7F">
        <w:rPr>
          <w:rFonts w:ascii="Times New Roman" w:eastAsia="TimesNewRomanPSMT" w:hAnsi="Times New Roman" w:cs="Times New Roman"/>
          <w:sz w:val="24"/>
          <w:szCs w:val="24"/>
        </w:rPr>
        <w:t xml:space="preserve"> yer kökenli (deprem, volkan</w:t>
      </w:r>
      <w:r w:rsidR="00F61E43">
        <w:rPr>
          <w:rFonts w:ascii="Times New Roman" w:eastAsia="TimesNewRomanPSMT" w:hAnsi="Times New Roman" w:cs="Times New Roman"/>
          <w:sz w:val="24"/>
          <w:szCs w:val="24"/>
        </w:rPr>
        <w:t>ik patlama</w:t>
      </w:r>
      <w:r w:rsidRPr="00201C7F">
        <w:rPr>
          <w:rFonts w:ascii="Times New Roman" w:eastAsia="TimesNewRomanPSMT" w:hAnsi="Times New Roman" w:cs="Times New Roman"/>
          <w:sz w:val="24"/>
          <w:szCs w:val="24"/>
        </w:rPr>
        <w:t xml:space="preserve">, heyelan, </w:t>
      </w:r>
      <w:proofErr w:type="spellStart"/>
      <w:r w:rsidRPr="00201C7F">
        <w:rPr>
          <w:rFonts w:ascii="Times New Roman" w:eastAsia="TimesNewRomanPSMT" w:hAnsi="Times New Roman" w:cs="Times New Roman"/>
          <w:sz w:val="24"/>
          <w:szCs w:val="24"/>
        </w:rPr>
        <w:t>tsunami</w:t>
      </w:r>
      <w:proofErr w:type="spellEnd"/>
      <w:r w:rsidRPr="00201C7F">
        <w:rPr>
          <w:rFonts w:ascii="Times New Roman" w:eastAsia="TimesNewRomanPSMT" w:hAnsi="Times New Roman" w:cs="Times New Roman"/>
          <w:sz w:val="24"/>
          <w:szCs w:val="24"/>
        </w:rPr>
        <w:t xml:space="preserve"> vb.), atmosfer kökenli (fırtına, do</w:t>
      </w:r>
      <w:r w:rsidR="009C541C">
        <w:rPr>
          <w:rFonts w:ascii="Times New Roman" w:eastAsia="TimesNewRomanPSMT" w:hAnsi="Times New Roman" w:cs="Times New Roman"/>
          <w:sz w:val="24"/>
          <w:szCs w:val="24"/>
        </w:rPr>
        <w:t>n, dolu, iklim değişikliği vb.)</w:t>
      </w:r>
      <w:r w:rsidRPr="00201C7F">
        <w:rPr>
          <w:rFonts w:ascii="Times New Roman" w:eastAsia="TimesNewRomanPSMT" w:hAnsi="Times New Roman" w:cs="Times New Roman"/>
          <w:sz w:val="24"/>
          <w:szCs w:val="24"/>
        </w:rPr>
        <w:t xml:space="preserve"> ve biyolojik (hastalık salgınları, böcek istilası vb.) doğal afetler olmak üzere üçe ayr</w:t>
      </w:r>
      <w:r w:rsidR="0035042A">
        <w:rPr>
          <w:rFonts w:ascii="Times New Roman" w:eastAsia="TimesNewRomanPSMT" w:hAnsi="Times New Roman" w:cs="Times New Roman"/>
          <w:sz w:val="24"/>
          <w:szCs w:val="24"/>
        </w:rPr>
        <w:t>ılır. Oluşum hızlarına göre ise</w:t>
      </w:r>
      <w:r w:rsidRPr="00201C7F">
        <w:rPr>
          <w:rFonts w:ascii="Times New Roman" w:eastAsia="TimesNewRomanPSMT" w:hAnsi="Times New Roman" w:cs="Times New Roman"/>
          <w:sz w:val="24"/>
          <w:szCs w:val="24"/>
        </w:rPr>
        <w:t xml:space="preserve"> yavaş gelişen doğal afetler (kuraklık, çölleşme, iklim değişikliği vb.) ve hızlı gelişen doğal afetler (deprem, yıldırım, orman yangınları, seller</w:t>
      </w:r>
      <w:r>
        <w:rPr>
          <w:rFonts w:ascii="Times New Roman" w:eastAsia="TimesNewRomanPSMT" w:hAnsi="Times New Roman" w:cs="Times New Roman"/>
          <w:sz w:val="24"/>
          <w:szCs w:val="24"/>
        </w:rPr>
        <w:t xml:space="preserve"> vb.) olmak üzere ikiye ayrılır </w:t>
      </w:r>
      <w:r w:rsidRPr="00201C7F">
        <w:rPr>
          <w:rFonts w:ascii="Times New Roman" w:eastAsia="TimesNewRomanPSMT" w:hAnsi="Times New Roman" w:cs="Times New Roman"/>
          <w:sz w:val="24"/>
          <w:szCs w:val="24"/>
        </w:rPr>
        <w:t>(Şahin ve Sipahioğlu,</w:t>
      </w:r>
      <w:r>
        <w:rPr>
          <w:rFonts w:ascii="Times New Roman" w:eastAsia="TimesNewRomanPSMT" w:hAnsi="Times New Roman" w:cs="Times New Roman"/>
          <w:sz w:val="24"/>
          <w:szCs w:val="24"/>
        </w:rPr>
        <w:t xml:space="preserve"> </w:t>
      </w:r>
      <w:r w:rsidRPr="00201C7F">
        <w:rPr>
          <w:rFonts w:ascii="Times New Roman" w:eastAsia="TimesNewRomanPSMT" w:hAnsi="Times New Roman" w:cs="Times New Roman"/>
          <w:sz w:val="24"/>
          <w:szCs w:val="24"/>
        </w:rPr>
        <w:t>2009:</w:t>
      </w:r>
      <w:r>
        <w:rPr>
          <w:rFonts w:ascii="Times New Roman" w:eastAsia="TimesNewRomanPSMT" w:hAnsi="Times New Roman" w:cs="Times New Roman"/>
          <w:sz w:val="24"/>
          <w:szCs w:val="24"/>
        </w:rPr>
        <w:t xml:space="preserve"> </w:t>
      </w:r>
      <w:r w:rsidRPr="00201C7F">
        <w:rPr>
          <w:rFonts w:ascii="Times New Roman" w:eastAsia="TimesNewRomanPSMT" w:hAnsi="Times New Roman" w:cs="Times New Roman"/>
          <w:sz w:val="24"/>
          <w:szCs w:val="24"/>
        </w:rPr>
        <w:t>13)</w:t>
      </w:r>
      <w:r w:rsidR="00A2784D">
        <w:rPr>
          <w:rFonts w:ascii="Times New Roman" w:eastAsia="TimesNewRomanPSMT" w:hAnsi="Times New Roman" w:cs="Times New Roman"/>
          <w:sz w:val="24"/>
          <w:szCs w:val="24"/>
        </w:rPr>
        <w:t>.</w:t>
      </w:r>
    </w:p>
    <w:p w14:paraId="33AD156D" w14:textId="19482DF1" w:rsidR="00A2784D" w:rsidRDefault="002C1851" w:rsidP="00E0055E">
      <w:pPr>
        <w:pStyle w:val="Balk2"/>
        <w:spacing w:line="360" w:lineRule="auto"/>
        <w:rPr>
          <w:rFonts w:eastAsia="Calibri"/>
        </w:rPr>
      </w:pPr>
      <w:bookmarkStart w:id="81" w:name="_Toc456613050"/>
      <w:bookmarkStart w:id="82" w:name="_Toc456613216"/>
      <w:bookmarkStart w:id="83" w:name="_Toc456613694"/>
      <w:bookmarkStart w:id="84" w:name="_Toc457909643"/>
      <w:r>
        <w:rPr>
          <w:rFonts w:eastAsia="Calibri"/>
        </w:rPr>
        <w:t>2</w:t>
      </w:r>
      <w:r w:rsidR="00A2784D">
        <w:rPr>
          <w:rFonts w:eastAsia="Calibri"/>
        </w:rPr>
        <w:t xml:space="preserve">.2 </w:t>
      </w:r>
      <w:r w:rsidR="00CB608A">
        <w:rPr>
          <w:rFonts w:eastAsia="Calibri"/>
        </w:rPr>
        <w:t xml:space="preserve">Teknolojik veya </w:t>
      </w:r>
      <w:r w:rsidR="009D4FA2">
        <w:rPr>
          <w:rFonts w:eastAsia="Calibri"/>
        </w:rPr>
        <w:t>İnsan K</w:t>
      </w:r>
      <w:r w:rsidR="009D4FA2" w:rsidRPr="00201C7F">
        <w:rPr>
          <w:rFonts w:eastAsia="Calibri"/>
        </w:rPr>
        <w:t>aynaklı</w:t>
      </w:r>
      <w:r w:rsidR="009D4FA2">
        <w:rPr>
          <w:rFonts w:eastAsia="Calibri"/>
        </w:rPr>
        <w:t xml:space="preserve"> A</w:t>
      </w:r>
      <w:r w:rsidR="003B6C7A" w:rsidRPr="00201C7F">
        <w:rPr>
          <w:rFonts w:eastAsia="Calibri"/>
        </w:rPr>
        <w:t>fetler</w:t>
      </w:r>
      <w:bookmarkEnd w:id="81"/>
      <w:bookmarkEnd w:id="82"/>
      <w:bookmarkEnd w:id="83"/>
      <w:bookmarkEnd w:id="84"/>
    </w:p>
    <w:p w14:paraId="66683AF3" w14:textId="77777777" w:rsidR="00E0055E" w:rsidRDefault="003B6C7A" w:rsidP="00D20454">
      <w:pPr>
        <w:autoSpaceDE w:val="0"/>
        <w:autoSpaceDN w:val="0"/>
        <w:adjustRightInd w:val="0"/>
        <w:spacing w:after="0" w:line="360" w:lineRule="auto"/>
        <w:ind w:firstLine="708"/>
        <w:jc w:val="both"/>
        <w:rPr>
          <w:rFonts w:ascii="Times New Roman" w:eastAsia="Calibri" w:hAnsi="Times New Roman" w:cs="Times New Roman"/>
          <w:sz w:val="24"/>
        </w:rPr>
      </w:pPr>
      <w:r w:rsidRPr="00201C7F">
        <w:rPr>
          <w:rFonts w:ascii="Times New Roman" w:eastAsia="Calibri" w:hAnsi="Times New Roman" w:cs="Times New Roman"/>
          <w:sz w:val="24"/>
        </w:rPr>
        <w:t xml:space="preserve">Teknolojik kökenli afetler genelde nükleer, kimyasal ve büyük endüstriyel kazalar ile savaş </w:t>
      </w:r>
      <w:r w:rsidR="009C541C">
        <w:rPr>
          <w:rFonts w:ascii="Times New Roman" w:eastAsia="Calibri" w:hAnsi="Times New Roman" w:cs="Times New Roman"/>
          <w:sz w:val="24"/>
        </w:rPr>
        <w:t>zamanlarında</w:t>
      </w:r>
      <w:r w:rsidRPr="00201C7F">
        <w:rPr>
          <w:rFonts w:ascii="Times New Roman" w:eastAsia="Calibri" w:hAnsi="Times New Roman" w:cs="Times New Roman"/>
          <w:sz w:val="24"/>
        </w:rPr>
        <w:t xml:space="preserve"> nükleer, biyolojik ve kimyasal silahların etkileri sonucu oluşmaktadır</w:t>
      </w:r>
      <w:r w:rsidR="00191661">
        <w:rPr>
          <w:rFonts w:ascii="Times New Roman" w:eastAsia="Calibri" w:hAnsi="Times New Roman" w:cs="Times New Roman"/>
          <w:sz w:val="24"/>
        </w:rPr>
        <w:t xml:space="preserve"> </w:t>
      </w:r>
      <w:r w:rsidR="00191661" w:rsidRPr="00201C7F">
        <w:rPr>
          <w:rFonts w:ascii="Times New Roman" w:eastAsia="Calibri" w:hAnsi="Times New Roman" w:cs="Times New Roman"/>
          <w:sz w:val="24"/>
        </w:rPr>
        <w:t>(</w:t>
      </w:r>
      <w:r w:rsidR="00191661">
        <w:rPr>
          <w:rFonts w:ascii="Times New Roman" w:eastAsia="Calibri" w:hAnsi="Times New Roman" w:cs="Times New Roman"/>
          <w:sz w:val="24"/>
        </w:rPr>
        <w:t>Akyel, 2007: 13)</w:t>
      </w:r>
      <w:r w:rsidRPr="00201C7F">
        <w:rPr>
          <w:rFonts w:ascii="Times New Roman" w:eastAsia="Calibri" w:hAnsi="Times New Roman" w:cs="Times New Roman"/>
          <w:sz w:val="24"/>
        </w:rPr>
        <w:t xml:space="preserve">. </w:t>
      </w:r>
    </w:p>
    <w:p w14:paraId="7C582766" w14:textId="77777777" w:rsidR="00CB608A" w:rsidRDefault="003B6C7A" w:rsidP="00E0055E">
      <w:pPr>
        <w:autoSpaceDE w:val="0"/>
        <w:autoSpaceDN w:val="0"/>
        <w:adjustRightInd w:val="0"/>
        <w:spacing w:after="0" w:line="360" w:lineRule="auto"/>
        <w:ind w:firstLine="708"/>
        <w:jc w:val="both"/>
        <w:rPr>
          <w:rFonts w:ascii="Times New Roman" w:eastAsia="Calibri" w:hAnsi="Times New Roman" w:cs="Times New Roman"/>
          <w:sz w:val="24"/>
        </w:rPr>
      </w:pPr>
      <w:r w:rsidRPr="00201C7F">
        <w:rPr>
          <w:rFonts w:ascii="Times New Roman" w:eastAsia="Calibri" w:hAnsi="Times New Roman" w:cs="Times New Roman"/>
          <w:sz w:val="24"/>
        </w:rPr>
        <w:t>İnsan kaynaklı afetler</w:t>
      </w:r>
      <w:r w:rsidR="00191661">
        <w:rPr>
          <w:rFonts w:ascii="Times New Roman" w:eastAsia="Calibri" w:hAnsi="Times New Roman" w:cs="Times New Roman"/>
          <w:sz w:val="24"/>
        </w:rPr>
        <w:t>,</w:t>
      </w:r>
      <w:r w:rsidRPr="00201C7F">
        <w:rPr>
          <w:rFonts w:ascii="Times New Roman" w:eastAsia="Calibri" w:hAnsi="Times New Roman" w:cs="Times New Roman"/>
          <w:sz w:val="24"/>
        </w:rPr>
        <w:t xml:space="preserve"> bazı kaynaklarda doğal olmayan afetler, bazı kaynaklarda </w:t>
      </w:r>
      <w:r w:rsidR="00CB608A">
        <w:rPr>
          <w:rFonts w:ascii="Times New Roman" w:eastAsia="Calibri" w:hAnsi="Times New Roman" w:cs="Times New Roman"/>
          <w:sz w:val="24"/>
        </w:rPr>
        <w:t>ise insan yapım</w:t>
      </w:r>
      <w:r>
        <w:rPr>
          <w:rFonts w:ascii="Times New Roman" w:eastAsia="Calibri" w:hAnsi="Times New Roman" w:cs="Times New Roman"/>
          <w:sz w:val="24"/>
        </w:rPr>
        <w:t>ı afetler olarak</w:t>
      </w:r>
      <w:r w:rsidRPr="00201C7F">
        <w:rPr>
          <w:rFonts w:ascii="Times New Roman" w:eastAsia="Calibri" w:hAnsi="Times New Roman" w:cs="Times New Roman"/>
          <w:sz w:val="24"/>
        </w:rPr>
        <w:t xml:space="preserve"> tanımlanmaktadır. İnsan kaynaklı afetler, doğa ile arasında herhangi bir ilişki olmayan ve doğrudan insanlardan kaynaklanan afetlerdir. Bu afetler, sosyal hayatı ve doğal yapıyı tahrip eden, toplumda büyük yaralanmalara ve ölümlere neden olan afetlerdir. </w:t>
      </w:r>
      <w:r w:rsidR="00683C66">
        <w:rPr>
          <w:rFonts w:ascii="Times New Roman" w:eastAsia="Calibri" w:hAnsi="Times New Roman" w:cs="Times New Roman"/>
          <w:sz w:val="24"/>
        </w:rPr>
        <w:t>Doğal olmayan afetler ise</w:t>
      </w:r>
      <w:r w:rsidR="00CB608A">
        <w:rPr>
          <w:rFonts w:ascii="Times New Roman" w:eastAsia="Calibri" w:hAnsi="Times New Roman" w:cs="Times New Roman"/>
          <w:sz w:val="24"/>
        </w:rPr>
        <w:t>;</w:t>
      </w:r>
      <w:r w:rsidRPr="00201C7F">
        <w:rPr>
          <w:rFonts w:ascii="Times New Roman" w:eastAsia="Calibri" w:hAnsi="Times New Roman" w:cs="Times New Roman"/>
          <w:sz w:val="24"/>
        </w:rPr>
        <w:t xml:space="preserve"> savaşlar ve onların yol açtığı göçler ile kıtlık olayları</w:t>
      </w:r>
      <w:r w:rsidR="00EB7572">
        <w:rPr>
          <w:rFonts w:ascii="Times New Roman" w:eastAsia="Calibri" w:hAnsi="Times New Roman" w:cs="Times New Roman"/>
          <w:sz w:val="24"/>
        </w:rPr>
        <w:t xml:space="preserve">dır. İnsan kaynaklı afetlere </w:t>
      </w:r>
      <w:r w:rsidRPr="00201C7F">
        <w:rPr>
          <w:rFonts w:ascii="Times New Roman" w:eastAsia="Calibri" w:hAnsi="Times New Roman" w:cs="Times New Roman"/>
          <w:sz w:val="24"/>
        </w:rPr>
        <w:t>uçak kazaları, bireysel saldırılar, büyük çaptaki motorlu araç kazaları, savaş, terörizm, yangınlar, kimyasal kazalar, sabotajlar, bina yıkılmaları</w:t>
      </w:r>
      <w:r w:rsidR="00EB7572">
        <w:rPr>
          <w:rFonts w:ascii="Times New Roman" w:eastAsia="Calibri" w:hAnsi="Times New Roman" w:cs="Times New Roman"/>
          <w:sz w:val="24"/>
        </w:rPr>
        <w:t xml:space="preserve"> örnek gösterilebilir</w:t>
      </w:r>
      <w:r w:rsidRPr="00201C7F">
        <w:rPr>
          <w:rFonts w:ascii="Times New Roman" w:eastAsia="Calibri" w:hAnsi="Times New Roman" w:cs="Times New Roman"/>
          <w:sz w:val="24"/>
        </w:rPr>
        <w:t xml:space="preserve"> (</w:t>
      </w:r>
      <w:r w:rsidR="00191661">
        <w:rPr>
          <w:rFonts w:ascii="Times New Roman" w:eastAsia="Calibri" w:hAnsi="Times New Roman" w:cs="Times New Roman"/>
          <w:sz w:val="24"/>
        </w:rPr>
        <w:t>Akyel, 2007: 14</w:t>
      </w:r>
      <w:r>
        <w:rPr>
          <w:rFonts w:ascii="Times New Roman" w:eastAsia="Calibri" w:hAnsi="Times New Roman" w:cs="Times New Roman"/>
          <w:sz w:val="24"/>
        </w:rPr>
        <w:t xml:space="preserve">). </w:t>
      </w:r>
    </w:p>
    <w:p w14:paraId="32908568" w14:textId="77777777" w:rsidR="003B6C7A" w:rsidRDefault="002C1851" w:rsidP="00D20454">
      <w:pPr>
        <w:pStyle w:val="Balk1"/>
        <w:ind w:firstLine="0"/>
        <w:jc w:val="left"/>
      </w:pPr>
      <w:bookmarkStart w:id="85" w:name="_Toc456613051"/>
      <w:bookmarkStart w:id="86" w:name="_Toc456613217"/>
      <w:bookmarkStart w:id="87" w:name="_Toc456613695"/>
      <w:bookmarkStart w:id="88" w:name="_Toc457909644"/>
      <w:r>
        <w:rPr>
          <w:rFonts w:eastAsia="Calibri"/>
        </w:rPr>
        <w:t>3.</w:t>
      </w:r>
      <w:r w:rsidR="00A2784D" w:rsidRPr="007C3559">
        <w:rPr>
          <w:rFonts w:eastAsia="Calibri"/>
        </w:rPr>
        <w:t xml:space="preserve"> </w:t>
      </w:r>
      <w:r w:rsidRPr="007C3559">
        <w:t>AFET YÖNETİMİ</w:t>
      </w:r>
      <w:bookmarkEnd w:id="85"/>
      <w:bookmarkEnd w:id="86"/>
      <w:bookmarkEnd w:id="87"/>
      <w:bookmarkEnd w:id="88"/>
    </w:p>
    <w:p w14:paraId="6D5AA545" w14:textId="68EDC36F" w:rsidR="003B6C7A" w:rsidRDefault="003B6C7A" w:rsidP="002A1328">
      <w:pPr>
        <w:spacing w:after="120" w:line="360" w:lineRule="auto"/>
        <w:jc w:val="both"/>
        <w:rPr>
          <w:rFonts w:ascii="Times New Roman" w:hAnsi="Times New Roman" w:cs="Times New Roman"/>
          <w:sz w:val="24"/>
        </w:rPr>
      </w:pPr>
      <w:r>
        <w:rPr>
          <w:rFonts w:ascii="Times New Roman" w:hAnsi="Times New Roman" w:cs="Times New Roman"/>
          <w:sz w:val="24"/>
        </w:rPr>
        <w:tab/>
        <w:t xml:space="preserve">Afetler insanlık tarihinin ilk çağlarından </w:t>
      </w:r>
      <w:r w:rsidR="00CB608A">
        <w:rPr>
          <w:rFonts w:ascii="Times New Roman" w:hAnsi="Times New Roman" w:cs="Times New Roman"/>
          <w:sz w:val="24"/>
        </w:rPr>
        <w:t>itibaren</w:t>
      </w:r>
      <w:r>
        <w:rPr>
          <w:rFonts w:ascii="Times New Roman" w:hAnsi="Times New Roman" w:cs="Times New Roman"/>
          <w:sz w:val="24"/>
        </w:rPr>
        <w:t xml:space="preserve"> insanları olumsuz bir şekilde etkilemişlerdir. Bunun sonucunda, bireyler ve toplumlar afet</w:t>
      </w:r>
      <w:r w:rsidR="007C3559">
        <w:rPr>
          <w:rFonts w:ascii="Times New Roman" w:hAnsi="Times New Roman" w:cs="Times New Roman"/>
          <w:sz w:val="24"/>
        </w:rPr>
        <w:t>lerin ilk etkisini gidermek</w:t>
      </w:r>
      <w:r>
        <w:rPr>
          <w:rFonts w:ascii="Times New Roman" w:hAnsi="Times New Roman" w:cs="Times New Roman"/>
          <w:sz w:val="24"/>
        </w:rPr>
        <w:t xml:space="preserve">, afet sonrası müdahale ve yeniden yapılanma gereksinimleri gibi maruz kaldıkları afetlerin </w:t>
      </w:r>
      <w:r>
        <w:rPr>
          <w:rFonts w:ascii="Times New Roman" w:hAnsi="Times New Roman" w:cs="Times New Roman"/>
          <w:sz w:val="24"/>
        </w:rPr>
        <w:lastRenderedPageBreak/>
        <w:t xml:space="preserve">sonuçlarını azaltmak için </w:t>
      </w:r>
      <w:r w:rsidR="0086140E">
        <w:rPr>
          <w:rFonts w:ascii="Times New Roman" w:hAnsi="Times New Roman" w:cs="Times New Roman"/>
          <w:sz w:val="24"/>
        </w:rPr>
        <w:t>birçok girişimde</w:t>
      </w:r>
      <w:r>
        <w:rPr>
          <w:rFonts w:ascii="Times New Roman" w:hAnsi="Times New Roman" w:cs="Times New Roman"/>
          <w:sz w:val="24"/>
        </w:rPr>
        <w:t xml:space="preserve"> </w:t>
      </w:r>
      <w:r w:rsidR="0086140E">
        <w:rPr>
          <w:rFonts w:ascii="Times New Roman" w:hAnsi="Times New Roman" w:cs="Times New Roman"/>
          <w:sz w:val="24"/>
        </w:rPr>
        <w:t>bulundular</w:t>
      </w:r>
      <w:r>
        <w:rPr>
          <w:rFonts w:ascii="Times New Roman" w:hAnsi="Times New Roman" w:cs="Times New Roman"/>
          <w:sz w:val="24"/>
        </w:rPr>
        <w:t xml:space="preserve">. Bu </w:t>
      </w:r>
      <w:r w:rsidR="0086140E">
        <w:rPr>
          <w:rFonts w:ascii="Times New Roman" w:hAnsi="Times New Roman" w:cs="Times New Roman"/>
          <w:sz w:val="24"/>
        </w:rPr>
        <w:t>girişimlerin</w:t>
      </w:r>
      <w:r>
        <w:rPr>
          <w:rFonts w:ascii="Times New Roman" w:hAnsi="Times New Roman" w:cs="Times New Roman"/>
          <w:sz w:val="24"/>
        </w:rPr>
        <w:t xml:space="preserve"> hepsinin ortak bir amacı vardı: Afet Yönetimi (</w:t>
      </w:r>
      <w:proofErr w:type="spellStart"/>
      <w:r>
        <w:rPr>
          <w:rFonts w:ascii="Times New Roman" w:hAnsi="Times New Roman" w:cs="Times New Roman"/>
          <w:sz w:val="24"/>
        </w:rPr>
        <w:t>Coppola</w:t>
      </w:r>
      <w:proofErr w:type="spellEnd"/>
      <w:r>
        <w:rPr>
          <w:rFonts w:ascii="Times New Roman" w:hAnsi="Times New Roman" w:cs="Times New Roman"/>
          <w:sz w:val="24"/>
        </w:rPr>
        <w:t>, 2007:</w:t>
      </w:r>
      <w:r w:rsidR="00CB608A">
        <w:rPr>
          <w:rFonts w:ascii="Times New Roman" w:hAnsi="Times New Roman" w:cs="Times New Roman"/>
          <w:sz w:val="24"/>
        </w:rPr>
        <w:t xml:space="preserve"> </w:t>
      </w:r>
      <w:r>
        <w:rPr>
          <w:rFonts w:ascii="Times New Roman" w:hAnsi="Times New Roman" w:cs="Times New Roman"/>
          <w:sz w:val="24"/>
        </w:rPr>
        <w:t>1).</w:t>
      </w:r>
    </w:p>
    <w:p w14:paraId="498334A3" w14:textId="157ED271" w:rsidR="003B6C7A" w:rsidRPr="00743C9D" w:rsidRDefault="003B6C7A" w:rsidP="002A1328">
      <w:pPr>
        <w:spacing w:after="0" w:line="360" w:lineRule="auto"/>
        <w:ind w:firstLine="708"/>
        <w:jc w:val="both"/>
        <w:rPr>
          <w:rFonts w:ascii="Times New Roman" w:hAnsi="Times New Roman" w:cs="Times New Roman"/>
          <w:sz w:val="24"/>
        </w:rPr>
      </w:pPr>
      <w:r>
        <w:rPr>
          <w:rFonts w:ascii="Times New Roman" w:hAnsi="Times New Roman" w:cs="Times New Roman"/>
          <w:sz w:val="24"/>
        </w:rPr>
        <w:t>Afet yönetimi, afetlerin meydana gelmesiyle başlama</w:t>
      </w:r>
      <w:r w:rsidR="006D2F65">
        <w:rPr>
          <w:rFonts w:ascii="Times New Roman" w:hAnsi="Times New Roman" w:cs="Times New Roman"/>
          <w:sz w:val="24"/>
        </w:rPr>
        <w:t>ma</w:t>
      </w:r>
      <w:r>
        <w:rPr>
          <w:rFonts w:ascii="Times New Roman" w:hAnsi="Times New Roman" w:cs="Times New Roman"/>
          <w:sz w:val="24"/>
        </w:rPr>
        <w:t xml:space="preserve">lı </w:t>
      </w:r>
      <w:r w:rsidR="006D2F65">
        <w:rPr>
          <w:rFonts w:ascii="Times New Roman" w:hAnsi="Times New Roman" w:cs="Times New Roman"/>
          <w:sz w:val="24"/>
        </w:rPr>
        <w:t>ve</w:t>
      </w:r>
      <w:r>
        <w:rPr>
          <w:rFonts w:ascii="Times New Roman" w:hAnsi="Times New Roman" w:cs="Times New Roman"/>
          <w:sz w:val="24"/>
        </w:rPr>
        <w:t xml:space="preserve"> kurtarma operasyonları bittiğinde </w:t>
      </w:r>
      <w:r w:rsidR="006D2F65">
        <w:rPr>
          <w:rFonts w:ascii="Times New Roman" w:hAnsi="Times New Roman" w:cs="Times New Roman"/>
          <w:sz w:val="24"/>
        </w:rPr>
        <w:t xml:space="preserve">de </w:t>
      </w:r>
      <w:r>
        <w:rPr>
          <w:rFonts w:ascii="Times New Roman" w:hAnsi="Times New Roman" w:cs="Times New Roman"/>
          <w:sz w:val="24"/>
        </w:rPr>
        <w:t>bitme</w:t>
      </w:r>
      <w:r w:rsidR="006D2F65">
        <w:rPr>
          <w:rFonts w:ascii="Times New Roman" w:hAnsi="Times New Roman" w:cs="Times New Roman"/>
          <w:sz w:val="24"/>
        </w:rPr>
        <w:t>me</w:t>
      </w:r>
      <w:r w:rsidR="006263DD">
        <w:rPr>
          <w:rFonts w:ascii="Times New Roman" w:hAnsi="Times New Roman" w:cs="Times New Roman"/>
          <w:sz w:val="24"/>
        </w:rPr>
        <w:t>lidir</w:t>
      </w:r>
      <w:r>
        <w:rPr>
          <w:rFonts w:ascii="Times New Roman" w:hAnsi="Times New Roman" w:cs="Times New Roman"/>
          <w:sz w:val="24"/>
        </w:rPr>
        <w:t xml:space="preserve"> (</w:t>
      </w:r>
      <w:proofErr w:type="spellStart"/>
      <w:r w:rsidRPr="00FC6C18">
        <w:rPr>
          <w:rFonts w:ascii="Times New Roman" w:hAnsi="Times New Roman" w:cs="Times New Roman"/>
          <w:sz w:val="24"/>
        </w:rPr>
        <w:t>Lindsey</w:t>
      </w:r>
      <w:proofErr w:type="spellEnd"/>
      <w:r>
        <w:rPr>
          <w:rFonts w:ascii="Times New Roman" w:hAnsi="Times New Roman" w:cs="Times New Roman"/>
          <w:sz w:val="24"/>
        </w:rPr>
        <w:t>, 2012:</w:t>
      </w:r>
      <w:r w:rsidR="005C3E35">
        <w:rPr>
          <w:rFonts w:ascii="Times New Roman" w:hAnsi="Times New Roman" w:cs="Times New Roman"/>
          <w:sz w:val="24"/>
        </w:rPr>
        <w:t xml:space="preserve"> </w:t>
      </w:r>
      <w:r>
        <w:rPr>
          <w:rFonts w:ascii="Times New Roman" w:hAnsi="Times New Roman" w:cs="Times New Roman"/>
          <w:sz w:val="24"/>
        </w:rPr>
        <w:t>1).</w:t>
      </w:r>
    </w:p>
    <w:p w14:paraId="6F0296D3" w14:textId="59AFE13D" w:rsidR="004768A8" w:rsidRPr="00493887" w:rsidRDefault="003B6C7A" w:rsidP="004768A8">
      <w:pPr>
        <w:spacing w:after="0" w:line="360" w:lineRule="auto"/>
        <w:jc w:val="both"/>
        <w:rPr>
          <w:rFonts w:ascii="Times New Roman" w:hAnsi="Times New Roman" w:cs="Times New Roman"/>
          <w:sz w:val="20"/>
        </w:rPr>
      </w:pPr>
      <w:r>
        <w:rPr>
          <w:rFonts w:ascii="Times New Roman" w:hAnsi="Times New Roman" w:cs="Times New Roman"/>
          <w:b/>
          <w:sz w:val="24"/>
        </w:rPr>
        <w:tab/>
      </w:r>
      <w:r>
        <w:rPr>
          <w:rFonts w:ascii="Times New Roman" w:hAnsi="Times New Roman" w:cs="Times New Roman"/>
          <w:sz w:val="24"/>
        </w:rPr>
        <w:t xml:space="preserve">Kapsamlı bir afet yönetimi dört farklı </w:t>
      </w:r>
      <w:r w:rsidR="007C3559">
        <w:rPr>
          <w:rFonts w:ascii="Times New Roman" w:hAnsi="Times New Roman" w:cs="Times New Roman"/>
          <w:sz w:val="24"/>
        </w:rPr>
        <w:t>evreden</w:t>
      </w:r>
      <w:r>
        <w:rPr>
          <w:rFonts w:ascii="Times New Roman" w:hAnsi="Times New Roman" w:cs="Times New Roman"/>
          <w:sz w:val="24"/>
        </w:rPr>
        <w:t xml:space="preserve"> meydana gelir. Bunların ilk ikisi risk yönetimi olarak adlandırılan zarar azaltma ve hazırlık, diğer ikisi ise kriz yönetimi olarak adlandı</w:t>
      </w:r>
      <w:r w:rsidR="007C3559">
        <w:rPr>
          <w:rFonts w:ascii="Times New Roman" w:hAnsi="Times New Roman" w:cs="Times New Roman"/>
          <w:sz w:val="24"/>
        </w:rPr>
        <w:t>rılan müdahale ve iyileştirme evreleridir</w:t>
      </w:r>
      <w:r w:rsidR="004768A8" w:rsidRPr="004768A8">
        <w:rPr>
          <w:rFonts w:ascii="Times New Roman" w:hAnsi="Times New Roman" w:cs="Times New Roman"/>
          <w:sz w:val="24"/>
        </w:rPr>
        <w:t xml:space="preserve"> (</w:t>
      </w:r>
      <w:proofErr w:type="spellStart"/>
      <w:r w:rsidR="004768A8" w:rsidRPr="004768A8">
        <w:rPr>
          <w:rFonts w:ascii="Times New Roman" w:hAnsi="Times New Roman" w:cs="Times New Roman"/>
          <w:sz w:val="24"/>
        </w:rPr>
        <w:t>Alexsander</w:t>
      </w:r>
      <w:proofErr w:type="spellEnd"/>
      <w:r w:rsidR="004768A8" w:rsidRPr="004768A8">
        <w:rPr>
          <w:rFonts w:ascii="Times New Roman" w:hAnsi="Times New Roman" w:cs="Times New Roman"/>
          <w:sz w:val="24"/>
        </w:rPr>
        <w:t>, 2002:</w:t>
      </w:r>
      <w:r w:rsidR="004768A8">
        <w:rPr>
          <w:rFonts w:ascii="Times New Roman" w:hAnsi="Times New Roman" w:cs="Times New Roman"/>
          <w:sz w:val="24"/>
        </w:rPr>
        <w:t xml:space="preserve"> </w:t>
      </w:r>
      <w:r w:rsidR="009373FE">
        <w:rPr>
          <w:rFonts w:ascii="Times New Roman" w:hAnsi="Times New Roman" w:cs="Times New Roman"/>
          <w:sz w:val="24"/>
        </w:rPr>
        <w:t>5</w:t>
      </w:r>
      <w:r w:rsidR="004768A8" w:rsidRPr="004768A8">
        <w:rPr>
          <w:rFonts w:ascii="Times New Roman" w:hAnsi="Times New Roman" w:cs="Times New Roman"/>
          <w:sz w:val="24"/>
        </w:rPr>
        <w:t>)</w:t>
      </w:r>
      <w:r w:rsidR="004768A8">
        <w:rPr>
          <w:rFonts w:ascii="Times New Roman" w:hAnsi="Times New Roman" w:cs="Times New Roman"/>
          <w:sz w:val="24"/>
        </w:rPr>
        <w:t>.</w:t>
      </w:r>
    </w:p>
    <w:p w14:paraId="498732B2" w14:textId="7DD0181F" w:rsidR="002C1851" w:rsidRDefault="002C1851" w:rsidP="002A1328">
      <w:pPr>
        <w:spacing w:after="0" w:line="360" w:lineRule="auto"/>
        <w:jc w:val="both"/>
        <w:rPr>
          <w:rFonts w:ascii="Times New Roman" w:hAnsi="Times New Roman" w:cs="Times New Roman"/>
          <w:b/>
          <w:sz w:val="24"/>
        </w:rPr>
      </w:pPr>
    </w:p>
    <w:p w14:paraId="62B0BC91" w14:textId="5B440B72" w:rsidR="003B6C7A" w:rsidRPr="00363968" w:rsidRDefault="00F61003" w:rsidP="00F61003">
      <w:pPr>
        <w:pStyle w:val="ResimYazs"/>
        <w:jc w:val="center"/>
        <w:rPr>
          <w:rFonts w:ascii="Times New Roman" w:hAnsi="Times New Roman" w:cs="Times New Roman"/>
          <w:b/>
          <w:sz w:val="24"/>
        </w:rPr>
      </w:pPr>
      <w:bookmarkStart w:id="89" w:name="_Toc456451939"/>
      <w:r w:rsidRPr="00F61003">
        <w:rPr>
          <w:rFonts w:ascii="Times New Roman" w:hAnsi="Times New Roman" w:cs="Times New Roman"/>
          <w:b/>
          <w:i w:val="0"/>
          <w:color w:val="auto"/>
          <w:sz w:val="24"/>
          <w:szCs w:val="24"/>
        </w:rPr>
        <w:t>Şekil</w:t>
      </w:r>
      <w:r w:rsidRPr="00F61003">
        <w:rPr>
          <w:rFonts w:ascii="Times New Roman" w:hAnsi="Times New Roman" w:cs="Times New Roman"/>
          <w:b/>
          <w:i w:val="0"/>
          <w:sz w:val="24"/>
          <w:szCs w:val="24"/>
        </w:rPr>
        <w:t xml:space="preserve"> </w:t>
      </w:r>
      <w:r w:rsidRPr="00F61003">
        <w:rPr>
          <w:rFonts w:ascii="Times New Roman" w:hAnsi="Times New Roman" w:cs="Times New Roman"/>
          <w:b/>
          <w:i w:val="0"/>
          <w:color w:val="auto"/>
          <w:sz w:val="24"/>
          <w:szCs w:val="24"/>
        </w:rPr>
        <w:fldChar w:fldCharType="begin"/>
      </w:r>
      <w:r w:rsidRPr="00F61003">
        <w:rPr>
          <w:rFonts w:ascii="Times New Roman" w:hAnsi="Times New Roman" w:cs="Times New Roman"/>
          <w:b/>
          <w:i w:val="0"/>
          <w:color w:val="auto"/>
          <w:sz w:val="24"/>
          <w:szCs w:val="24"/>
        </w:rPr>
        <w:instrText xml:space="preserve"> SEQ Şekil \* ARABIC </w:instrText>
      </w:r>
      <w:r w:rsidRPr="00F61003">
        <w:rPr>
          <w:rFonts w:ascii="Times New Roman" w:hAnsi="Times New Roman" w:cs="Times New Roman"/>
          <w:b/>
          <w:i w:val="0"/>
          <w:color w:val="auto"/>
          <w:sz w:val="24"/>
          <w:szCs w:val="24"/>
        </w:rPr>
        <w:fldChar w:fldCharType="separate"/>
      </w:r>
      <w:r w:rsidR="003572AA">
        <w:rPr>
          <w:rFonts w:ascii="Times New Roman" w:hAnsi="Times New Roman" w:cs="Times New Roman"/>
          <w:b/>
          <w:i w:val="0"/>
          <w:noProof/>
          <w:color w:val="auto"/>
          <w:sz w:val="24"/>
          <w:szCs w:val="24"/>
        </w:rPr>
        <w:t>1</w:t>
      </w:r>
      <w:r w:rsidRPr="00F61003">
        <w:rPr>
          <w:rFonts w:ascii="Times New Roman" w:hAnsi="Times New Roman" w:cs="Times New Roman"/>
          <w:b/>
          <w:i w:val="0"/>
          <w:color w:val="auto"/>
          <w:sz w:val="24"/>
          <w:szCs w:val="24"/>
        </w:rPr>
        <w:fldChar w:fldCharType="end"/>
      </w:r>
      <w:r>
        <w:rPr>
          <w:rFonts w:ascii="Times New Roman" w:hAnsi="Times New Roman" w:cs="Times New Roman"/>
          <w:b/>
          <w:i w:val="0"/>
          <w:sz w:val="24"/>
          <w:szCs w:val="24"/>
        </w:rPr>
        <w:t>.</w:t>
      </w:r>
      <w:r w:rsidR="00795A38">
        <w:rPr>
          <w:rFonts w:ascii="Times New Roman" w:hAnsi="Times New Roman" w:cs="Times New Roman"/>
          <w:b/>
          <w:i w:val="0"/>
          <w:sz w:val="24"/>
          <w:szCs w:val="24"/>
        </w:rPr>
        <w:t xml:space="preserve"> </w:t>
      </w:r>
      <w:r w:rsidR="007C3559" w:rsidRPr="00AE7592">
        <w:rPr>
          <w:rFonts w:ascii="Times New Roman" w:hAnsi="Times New Roman" w:cs="Times New Roman"/>
          <w:b/>
          <w:i w:val="0"/>
          <w:color w:val="auto"/>
          <w:sz w:val="24"/>
        </w:rPr>
        <w:t>Afet Yönetim Döngüsü</w:t>
      </w:r>
      <w:bookmarkEnd w:id="89"/>
    </w:p>
    <w:p w14:paraId="313EE1B7" w14:textId="77777777" w:rsidR="003B6C7A" w:rsidRDefault="003B6C7A" w:rsidP="00493887">
      <w:pPr>
        <w:spacing w:after="0" w:line="360" w:lineRule="auto"/>
        <w:jc w:val="center"/>
        <w:rPr>
          <w:rFonts w:ascii="Times New Roman" w:hAnsi="Times New Roman" w:cs="Times New Roman"/>
          <w:sz w:val="36"/>
        </w:rPr>
      </w:pPr>
      <w:r>
        <w:rPr>
          <w:rFonts w:ascii="Times New Roman" w:hAnsi="Times New Roman" w:cs="Times New Roman"/>
          <w:noProof/>
          <w:sz w:val="36"/>
          <w:lang w:eastAsia="tr-TR"/>
        </w:rPr>
        <w:drawing>
          <wp:inline distT="0" distB="0" distL="0" distR="0" wp14:anchorId="6B71DD5D" wp14:editId="39C897E0">
            <wp:extent cx="3897630" cy="3688827"/>
            <wp:effectExtent l="0" t="0" r="7620" b="698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unu3.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925125" cy="3714849"/>
                    </a:xfrm>
                    <a:prstGeom prst="rect">
                      <a:avLst/>
                    </a:prstGeom>
                  </pic:spPr>
                </pic:pic>
              </a:graphicData>
            </a:graphic>
          </wp:inline>
        </w:drawing>
      </w:r>
    </w:p>
    <w:p w14:paraId="5465F78E" w14:textId="48A66467" w:rsidR="003B6C7A" w:rsidRPr="00493887" w:rsidRDefault="007C3559" w:rsidP="00493887">
      <w:pPr>
        <w:spacing w:after="0" w:line="360" w:lineRule="auto"/>
        <w:jc w:val="center"/>
        <w:rPr>
          <w:rFonts w:ascii="Times New Roman" w:hAnsi="Times New Roman" w:cs="Times New Roman"/>
          <w:sz w:val="20"/>
        </w:rPr>
      </w:pPr>
      <w:r w:rsidRPr="00493887">
        <w:rPr>
          <w:rFonts w:ascii="Times New Roman" w:hAnsi="Times New Roman" w:cs="Times New Roman"/>
          <w:sz w:val="20"/>
        </w:rPr>
        <w:t>Kaynak:</w:t>
      </w:r>
      <w:r w:rsidR="003B6C7A" w:rsidRPr="00493887">
        <w:rPr>
          <w:rFonts w:ascii="Times New Roman" w:hAnsi="Times New Roman" w:cs="Times New Roman"/>
          <w:sz w:val="20"/>
        </w:rPr>
        <w:t xml:space="preserve"> (</w:t>
      </w:r>
      <w:proofErr w:type="spellStart"/>
      <w:r w:rsidR="003B6C7A" w:rsidRPr="00493887">
        <w:rPr>
          <w:rFonts w:ascii="Times New Roman" w:hAnsi="Times New Roman" w:cs="Times New Roman"/>
          <w:sz w:val="20"/>
        </w:rPr>
        <w:t>Alexsander</w:t>
      </w:r>
      <w:proofErr w:type="spellEnd"/>
      <w:r w:rsidR="003B6C7A" w:rsidRPr="00493887">
        <w:rPr>
          <w:rFonts w:ascii="Times New Roman" w:hAnsi="Times New Roman" w:cs="Times New Roman"/>
          <w:sz w:val="20"/>
        </w:rPr>
        <w:t>, 2002:</w:t>
      </w:r>
      <w:r w:rsidR="00F816F4">
        <w:rPr>
          <w:rFonts w:ascii="Times New Roman" w:hAnsi="Times New Roman" w:cs="Times New Roman"/>
          <w:sz w:val="20"/>
        </w:rPr>
        <w:t xml:space="preserve"> </w:t>
      </w:r>
      <w:r w:rsidR="003B6C7A" w:rsidRPr="00493887">
        <w:rPr>
          <w:rFonts w:ascii="Times New Roman" w:hAnsi="Times New Roman" w:cs="Times New Roman"/>
          <w:sz w:val="20"/>
        </w:rPr>
        <w:t>6)</w:t>
      </w:r>
    </w:p>
    <w:p w14:paraId="66D6E6C3" w14:textId="77777777" w:rsidR="003B6C7A" w:rsidRDefault="003B6C7A" w:rsidP="003B6C7A">
      <w:pPr>
        <w:spacing w:line="360" w:lineRule="auto"/>
        <w:rPr>
          <w:rFonts w:ascii="Times New Roman" w:hAnsi="Times New Roman" w:cs="Times New Roman"/>
          <w:b/>
          <w:sz w:val="24"/>
        </w:rPr>
      </w:pPr>
    </w:p>
    <w:p w14:paraId="5D5FC16C" w14:textId="77777777" w:rsidR="003B6C7A" w:rsidRPr="006D425F" w:rsidRDefault="002C1851" w:rsidP="00CC5017">
      <w:pPr>
        <w:pStyle w:val="Balk2"/>
        <w:spacing w:line="360" w:lineRule="auto"/>
      </w:pPr>
      <w:bookmarkStart w:id="90" w:name="_Toc456613052"/>
      <w:bookmarkStart w:id="91" w:name="_Toc456613218"/>
      <w:bookmarkStart w:id="92" w:name="_Toc456613696"/>
      <w:bookmarkStart w:id="93" w:name="_Toc457909645"/>
      <w:r>
        <w:t>3.</w:t>
      </w:r>
      <w:r w:rsidR="00A2784D" w:rsidRPr="006D425F">
        <w:t>1</w:t>
      </w:r>
      <w:r>
        <w:t xml:space="preserve"> </w:t>
      </w:r>
      <w:r w:rsidR="003B6C7A" w:rsidRPr="006D425F">
        <w:t>Afet Yönetimi Evreleri</w:t>
      </w:r>
      <w:bookmarkEnd w:id="90"/>
      <w:bookmarkEnd w:id="91"/>
      <w:bookmarkEnd w:id="92"/>
      <w:bookmarkEnd w:id="93"/>
    </w:p>
    <w:p w14:paraId="3D8C2C5E" w14:textId="77777777" w:rsidR="003B6C7A" w:rsidRPr="00C60412" w:rsidRDefault="002C1851" w:rsidP="00C60412">
      <w:pPr>
        <w:pStyle w:val="Balk3"/>
      </w:pPr>
      <w:bookmarkStart w:id="94" w:name="_Toc456613697"/>
      <w:bookmarkStart w:id="95" w:name="_Toc457909646"/>
      <w:r w:rsidRPr="00C60412">
        <w:t>3.1</w:t>
      </w:r>
      <w:r w:rsidR="00A2784D" w:rsidRPr="00C60412">
        <w:t xml:space="preserve">.1 </w:t>
      </w:r>
      <w:r w:rsidR="003B6C7A" w:rsidRPr="00C60412">
        <w:t>Zarar Azaltma</w:t>
      </w:r>
      <w:bookmarkEnd w:id="94"/>
      <w:bookmarkEnd w:id="95"/>
    </w:p>
    <w:p w14:paraId="1742379C" w14:textId="1AD5BB5B" w:rsidR="003B6C7A" w:rsidRPr="006D425F" w:rsidRDefault="003B6C7A" w:rsidP="00F816F4">
      <w:pPr>
        <w:spacing w:after="120" w:line="360" w:lineRule="auto"/>
        <w:jc w:val="both"/>
        <w:rPr>
          <w:rFonts w:ascii="Times New Roman" w:hAnsi="Times New Roman" w:cs="Times New Roman"/>
          <w:sz w:val="24"/>
          <w:szCs w:val="24"/>
        </w:rPr>
      </w:pPr>
      <w:r w:rsidRPr="006D425F">
        <w:rPr>
          <w:rFonts w:ascii="Times New Roman" w:hAnsi="Times New Roman" w:cs="Times New Roman"/>
          <w:sz w:val="24"/>
          <w:szCs w:val="24"/>
        </w:rPr>
        <w:tab/>
        <w:t>Afetin meydana gelmesiyle başlayan ve bir sonraki afete kadar</w:t>
      </w:r>
      <w:r w:rsidR="00F816F4">
        <w:rPr>
          <w:rFonts w:ascii="Times New Roman" w:hAnsi="Times New Roman" w:cs="Times New Roman"/>
          <w:sz w:val="24"/>
          <w:szCs w:val="24"/>
        </w:rPr>
        <w:t xml:space="preserve"> </w:t>
      </w:r>
      <w:r w:rsidR="0035042A">
        <w:rPr>
          <w:rFonts w:ascii="Times New Roman" w:hAnsi="Times New Roman" w:cs="Times New Roman"/>
          <w:sz w:val="24"/>
          <w:szCs w:val="24"/>
        </w:rPr>
        <w:t>ki süre içerisinde</w:t>
      </w:r>
      <w:r w:rsidRPr="006D425F">
        <w:rPr>
          <w:rFonts w:ascii="Times New Roman" w:hAnsi="Times New Roman" w:cs="Times New Roman"/>
          <w:sz w:val="24"/>
          <w:szCs w:val="24"/>
        </w:rPr>
        <w:t xml:space="preserve"> afetin etkisinden korunmak amacıyla alınması gereken teknik, idari ve sosyal önlemlere yönelik çalışmaların tümüne zarar azaltma çalışmaları denilmektedir. İnsanlık tarihinde bilinen ilk zarar azaltma çalışm</w:t>
      </w:r>
      <w:r w:rsidR="005A3381">
        <w:rPr>
          <w:rFonts w:ascii="Times New Roman" w:hAnsi="Times New Roman" w:cs="Times New Roman"/>
          <w:sz w:val="24"/>
          <w:szCs w:val="24"/>
        </w:rPr>
        <w:t xml:space="preserve">ası Nuh </w:t>
      </w:r>
      <w:proofErr w:type="spellStart"/>
      <w:r w:rsidR="005A3381">
        <w:rPr>
          <w:rFonts w:ascii="Times New Roman" w:hAnsi="Times New Roman" w:cs="Times New Roman"/>
          <w:sz w:val="24"/>
          <w:szCs w:val="24"/>
        </w:rPr>
        <w:t>Tufanı</w:t>
      </w:r>
      <w:r w:rsidR="0050625B">
        <w:rPr>
          <w:rFonts w:ascii="Times New Roman" w:hAnsi="Times New Roman" w:cs="Times New Roman"/>
          <w:sz w:val="24"/>
          <w:szCs w:val="24"/>
        </w:rPr>
        <w:t>’</w:t>
      </w:r>
      <w:r w:rsidR="005A3381">
        <w:rPr>
          <w:rFonts w:ascii="Times New Roman" w:hAnsi="Times New Roman" w:cs="Times New Roman"/>
          <w:sz w:val="24"/>
          <w:szCs w:val="24"/>
        </w:rPr>
        <w:t>dır</w:t>
      </w:r>
      <w:proofErr w:type="spellEnd"/>
      <w:r w:rsidR="005A3381">
        <w:rPr>
          <w:rFonts w:ascii="Times New Roman" w:hAnsi="Times New Roman" w:cs="Times New Roman"/>
          <w:sz w:val="24"/>
          <w:szCs w:val="24"/>
        </w:rPr>
        <w:t>.</w:t>
      </w:r>
      <w:r w:rsidRPr="006D425F">
        <w:rPr>
          <w:rFonts w:ascii="Times New Roman" w:hAnsi="Times New Roman" w:cs="Times New Roman"/>
          <w:sz w:val="24"/>
          <w:szCs w:val="24"/>
        </w:rPr>
        <w:t xml:space="preserve"> Çünkü </w:t>
      </w:r>
      <w:r w:rsidR="007C3559" w:rsidRPr="006D425F">
        <w:rPr>
          <w:rFonts w:ascii="Times New Roman" w:hAnsi="Times New Roman" w:cs="Times New Roman"/>
          <w:sz w:val="24"/>
          <w:szCs w:val="24"/>
        </w:rPr>
        <w:t xml:space="preserve">o güne kadar görülmemiş </w:t>
      </w:r>
      <w:r w:rsidR="007C3559" w:rsidRPr="006D425F">
        <w:rPr>
          <w:rFonts w:ascii="Times New Roman" w:hAnsi="Times New Roman" w:cs="Times New Roman"/>
          <w:sz w:val="24"/>
          <w:szCs w:val="24"/>
        </w:rPr>
        <w:lastRenderedPageBreak/>
        <w:t>şiddette</w:t>
      </w:r>
      <w:r w:rsidRPr="006D425F">
        <w:rPr>
          <w:rFonts w:ascii="Times New Roman" w:hAnsi="Times New Roman" w:cs="Times New Roman"/>
          <w:sz w:val="24"/>
          <w:szCs w:val="24"/>
        </w:rPr>
        <w:t xml:space="preserve"> meteorolojik bir afete karşı korunabilmek ve hayatta kalabilmek için inşa edilen Nuh’un gemisi ilk somut zarar azaltma çalışmasıdır. Yine insanlık tarihinin farklı dönemlerinde yaşamış imparatorluklar ve devletler</w:t>
      </w:r>
      <w:r w:rsidR="00C62579" w:rsidRPr="006D425F">
        <w:rPr>
          <w:rFonts w:ascii="Times New Roman" w:hAnsi="Times New Roman" w:cs="Times New Roman"/>
          <w:sz w:val="24"/>
          <w:szCs w:val="24"/>
        </w:rPr>
        <w:t xml:space="preserve"> </w:t>
      </w:r>
      <w:r w:rsidRPr="005A3381">
        <w:rPr>
          <w:rFonts w:ascii="Times New Roman" w:hAnsi="Times New Roman" w:cs="Times New Roman"/>
          <w:sz w:val="24"/>
          <w:szCs w:val="24"/>
        </w:rPr>
        <w:t>de</w:t>
      </w:r>
      <w:r w:rsidRPr="006D425F">
        <w:rPr>
          <w:rFonts w:ascii="Times New Roman" w:hAnsi="Times New Roman" w:cs="Times New Roman"/>
          <w:sz w:val="24"/>
          <w:szCs w:val="24"/>
        </w:rPr>
        <w:t xml:space="preserve"> zarar</w:t>
      </w:r>
      <w:r w:rsidR="00F816F4">
        <w:rPr>
          <w:rFonts w:ascii="Times New Roman" w:hAnsi="Times New Roman" w:cs="Times New Roman"/>
          <w:sz w:val="24"/>
          <w:szCs w:val="24"/>
        </w:rPr>
        <w:t xml:space="preserve"> azaltma amacıyla kanunlar yayım</w:t>
      </w:r>
      <w:r w:rsidRPr="006D425F">
        <w:rPr>
          <w:rFonts w:ascii="Times New Roman" w:hAnsi="Times New Roman" w:cs="Times New Roman"/>
          <w:sz w:val="24"/>
          <w:szCs w:val="24"/>
        </w:rPr>
        <w:t>lamışlardır</w:t>
      </w:r>
      <w:r w:rsidR="00F933E8">
        <w:rPr>
          <w:rFonts w:ascii="Times New Roman" w:hAnsi="Times New Roman" w:cs="Times New Roman"/>
          <w:sz w:val="24"/>
          <w:szCs w:val="24"/>
        </w:rPr>
        <w:t xml:space="preserve">. </w:t>
      </w:r>
      <w:r w:rsidRPr="006D425F">
        <w:rPr>
          <w:rFonts w:ascii="Times New Roman" w:hAnsi="Times New Roman" w:cs="Times New Roman"/>
          <w:sz w:val="24"/>
          <w:szCs w:val="24"/>
        </w:rPr>
        <w:t xml:space="preserve">Afetleri meydana getiren doğal veya insan kaynaklı tehlikeleri tamamen ortadan kaldırmak mümkün değildir. </w:t>
      </w:r>
      <w:r w:rsidR="00F816F4" w:rsidRPr="006D425F">
        <w:rPr>
          <w:rFonts w:ascii="Times New Roman" w:hAnsi="Times New Roman" w:cs="Times New Roman"/>
          <w:sz w:val="24"/>
          <w:szCs w:val="24"/>
        </w:rPr>
        <w:t xml:space="preserve">Zarar azaltma faaliyetleri aslında afetlerin meydana gelme ihtimallerini azaltmak veya yok etmektir ya da kaçınılmaz afetlerin zararlarını minimum düzeye indirmektir. </w:t>
      </w:r>
      <w:r w:rsidRPr="006D425F">
        <w:rPr>
          <w:rFonts w:ascii="Times New Roman" w:hAnsi="Times New Roman" w:cs="Times New Roman"/>
          <w:sz w:val="24"/>
          <w:szCs w:val="24"/>
        </w:rPr>
        <w:t>Ancak ülkemizde daha çok afetlere müdahale ve afetleri iyileştirme çalışmalar</w:t>
      </w:r>
      <w:r w:rsidR="003E2B09" w:rsidRPr="006D425F">
        <w:rPr>
          <w:rFonts w:ascii="Times New Roman" w:hAnsi="Times New Roman" w:cs="Times New Roman"/>
          <w:sz w:val="24"/>
          <w:szCs w:val="24"/>
        </w:rPr>
        <w:t xml:space="preserve">ı yapılmaktadır </w:t>
      </w:r>
      <w:r w:rsidR="00F933E8">
        <w:rPr>
          <w:rFonts w:ascii="Times New Roman" w:hAnsi="Times New Roman" w:cs="Times New Roman"/>
          <w:sz w:val="24"/>
          <w:szCs w:val="24"/>
        </w:rPr>
        <w:t>(Güler</w:t>
      </w:r>
      <w:r w:rsidR="00F933E8" w:rsidRPr="006D425F">
        <w:rPr>
          <w:rFonts w:ascii="Times New Roman" w:hAnsi="Times New Roman" w:cs="Times New Roman"/>
          <w:sz w:val="24"/>
          <w:szCs w:val="24"/>
        </w:rPr>
        <w:t>, 2008: 37).</w:t>
      </w:r>
    </w:p>
    <w:p w14:paraId="625C2300" w14:textId="3940AE66" w:rsidR="003B6C7A" w:rsidRPr="006D425F" w:rsidRDefault="003B6C7A" w:rsidP="00F816F4">
      <w:pPr>
        <w:spacing w:after="120" w:line="360" w:lineRule="auto"/>
        <w:ind w:firstLine="708"/>
        <w:jc w:val="both"/>
        <w:rPr>
          <w:rFonts w:ascii="Times New Roman" w:hAnsi="Times New Roman" w:cs="Times New Roman"/>
          <w:sz w:val="24"/>
          <w:szCs w:val="24"/>
        </w:rPr>
      </w:pPr>
      <w:r w:rsidRPr="006D425F">
        <w:rPr>
          <w:rFonts w:ascii="Times New Roman" w:hAnsi="Times New Roman" w:cs="Times New Roman"/>
          <w:sz w:val="24"/>
          <w:szCs w:val="24"/>
        </w:rPr>
        <w:t>Zarar azaltma önlemleri bina kodları, savunmasızlık analizi, imar ve arazi kullanım yönetimi, koruyucu sağlık hizmetleri ve halkın eğitimini içerir. Zarar azaltma ulusal ve bölgesel kalkınmada uygun önlemlerin birleştirilmesine bağlıdır. Ayrıca onun geçerliliği tehlike, acil durum riskleri ve afete karşı alınmış önlemlerin bilgisinin mevcudiyetine bağlıdır (</w:t>
      </w:r>
      <w:r w:rsidRPr="00A40010">
        <w:rPr>
          <w:rFonts w:ascii="Times New Roman" w:hAnsi="Times New Roman" w:cs="Times New Roman"/>
          <w:sz w:val="24"/>
          <w:szCs w:val="24"/>
        </w:rPr>
        <w:t>http://www.gdrc.org</w:t>
      </w:r>
      <w:r w:rsidRPr="006D425F">
        <w:rPr>
          <w:rFonts w:ascii="Times New Roman" w:hAnsi="Times New Roman" w:cs="Times New Roman"/>
          <w:sz w:val="24"/>
          <w:szCs w:val="24"/>
        </w:rPr>
        <w:t>, 2016).</w:t>
      </w:r>
    </w:p>
    <w:p w14:paraId="03B7B436" w14:textId="09A21353" w:rsidR="003B6C7A" w:rsidRPr="006D425F" w:rsidRDefault="003B6C7A" w:rsidP="00F816F4">
      <w:pPr>
        <w:spacing w:after="120" w:line="360" w:lineRule="auto"/>
        <w:jc w:val="both"/>
        <w:rPr>
          <w:rFonts w:ascii="Times New Roman" w:hAnsi="Times New Roman" w:cs="Times New Roman"/>
          <w:sz w:val="24"/>
          <w:szCs w:val="24"/>
        </w:rPr>
      </w:pPr>
      <w:r w:rsidRPr="006D425F">
        <w:rPr>
          <w:rFonts w:ascii="Times New Roman" w:hAnsi="Times New Roman" w:cs="Times New Roman"/>
          <w:sz w:val="24"/>
          <w:szCs w:val="24"/>
        </w:rPr>
        <w:tab/>
      </w:r>
      <w:r w:rsidR="0068293E">
        <w:rPr>
          <w:rFonts w:ascii="Times New Roman" w:hAnsi="Times New Roman" w:cs="Times New Roman"/>
          <w:sz w:val="24"/>
          <w:szCs w:val="24"/>
        </w:rPr>
        <w:t>A</w:t>
      </w:r>
      <w:r w:rsidRPr="006D425F">
        <w:rPr>
          <w:rFonts w:ascii="Times New Roman" w:hAnsi="Times New Roman" w:cs="Times New Roman"/>
          <w:sz w:val="24"/>
          <w:szCs w:val="24"/>
        </w:rPr>
        <w:t xml:space="preserve">fetlerde uygulanacak yasal mevzuatın gözden geçirilmesi, afet tehlikesi ve riskinin minimum ve maksimum </w:t>
      </w:r>
      <w:r w:rsidR="00C62579" w:rsidRPr="006D425F">
        <w:rPr>
          <w:rFonts w:ascii="Times New Roman" w:hAnsi="Times New Roman" w:cs="Times New Roman"/>
          <w:sz w:val="24"/>
          <w:szCs w:val="24"/>
        </w:rPr>
        <w:t>düzeyde</w:t>
      </w:r>
      <w:r w:rsidRPr="006D425F">
        <w:rPr>
          <w:rFonts w:ascii="Times New Roman" w:hAnsi="Times New Roman" w:cs="Times New Roman"/>
          <w:sz w:val="24"/>
          <w:szCs w:val="24"/>
        </w:rPr>
        <w:t xml:space="preserve"> yeniden belirlenmesi, erken uyarı ve kontrol sistemlerinin kurulması, ülke </w:t>
      </w:r>
      <w:r w:rsidR="00C62579" w:rsidRPr="006D425F">
        <w:rPr>
          <w:rFonts w:ascii="Times New Roman" w:hAnsi="Times New Roman" w:cs="Times New Roman"/>
          <w:sz w:val="24"/>
          <w:szCs w:val="24"/>
        </w:rPr>
        <w:t>çapında</w:t>
      </w:r>
      <w:r w:rsidRPr="006D425F">
        <w:rPr>
          <w:rFonts w:ascii="Times New Roman" w:hAnsi="Times New Roman" w:cs="Times New Roman"/>
          <w:sz w:val="24"/>
          <w:szCs w:val="24"/>
        </w:rPr>
        <w:t xml:space="preserve"> geniş kapsamlı afet eğitim faaliyetleri, afet zararları için gerekli mühendislik tedbirlerinin geliştirilmesi gibi birçok faaliyetler zarar azaltma evresinin ana faaliyetleridir. Bu faaliyetler birçok kurumun ve farklı disiplinlerin birlikte çalışmasını öngören ve uzun süre gerektiren çalışmalardır. Bundan dolayı zarar azaltma, toplumun bütün kesimini ilgilendirmektedir </w:t>
      </w:r>
      <w:r w:rsidRPr="00444903">
        <w:rPr>
          <w:rFonts w:ascii="Times New Roman" w:hAnsi="Times New Roman" w:cs="Times New Roman"/>
          <w:sz w:val="24"/>
          <w:szCs w:val="24"/>
        </w:rPr>
        <w:t>(Can, 2006: 3).</w:t>
      </w:r>
    </w:p>
    <w:p w14:paraId="39891CBC" w14:textId="77777777" w:rsidR="003B6C7A" w:rsidRPr="006D425F" w:rsidRDefault="002C1851" w:rsidP="00C60412">
      <w:pPr>
        <w:pStyle w:val="Balk3"/>
      </w:pPr>
      <w:bookmarkStart w:id="96" w:name="_Toc456613698"/>
      <w:bookmarkStart w:id="97" w:name="_Toc457909647"/>
      <w:r>
        <w:t>3.1</w:t>
      </w:r>
      <w:r w:rsidR="00A2784D" w:rsidRPr="006D425F">
        <w:t>.2</w:t>
      </w:r>
      <w:r w:rsidR="003B6C7A" w:rsidRPr="006D425F">
        <w:t xml:space="preserve"> Hazırlık</w:t>
      </w:r>
      <w:bookmarkEnd w:id="96"/>
      <w:bookmarkEnd w:id="97"/>
    </w:p>
    <w:p w14:paraId="5C203D13" w14:textId="42C7B73A" w:rsidR="003B6C7A" w:rsidRPr="006D425F" w:rsidRDefault="003B6C7A" w:rsidP="006D425F">
      <w:pPr>
        <w:spacing w:line="360" w:lineRule="auto"/>
        <w:jc w:val="both"/>
        <w:rPr>
          <w:rFonts w:ascii="Times New Roman" w:hAnsi="Times New Roman" w:cs="Times New Roman"/>
          <w:sz w:val="24"/>
          <w:szCs w:val="24"/>
        </w:rPr>
      </w:pPr>
      <w:r w:rsidRPr="006D425F">
        <w:rPr>
          <w:rFonts w:ascii="Times New Roman" w:hAnsi="Times New Roman" w:cs="Times New Roman"/>
          <w:b/>
          <w:sz w:val="24"/>
          <w:szCs w:val="24"/>
        </w:rPr>
        <w:tab/>
      </w:r>
      <w:r w:rsidR="00497A78">
        <w:rPr>
          <w:rFonts w:ascii="Times New Roman" w:hAnsi="Times New Roman" w:cs="Times New Roman"/>
          <w:sz w:val="24"/>
          <w:szCs w:val="24"/>
        </w:rPr>
        <w:t>Hazırlık:</w:t>
      </w:r>
      <w:r w:rsidRPr="006D425F">
        <w:rPr>
          <w:rFonts w:ascii="Times New Roman" w:hAnsi="Times New Roman" w:cs="Times New Roman"/>
          <w:sz w:val="24"/>
          <w:szCs w:val="24"/>
        </w:rPr>
        <w:t xml:space="preserve"> bir afete </w:t>
      </w:r>
      <w:r w:rsidR="00D10A4D" w:rsidRPr="006D425F">
        <w:rPr>
          <w:rFonts w:ascii="Times New Roman" w:hAnsi="Times New Roman" w:cs="Times New Roman"/>
          <w:sz w:val="24"/>
          <w:szCs w:val="24"/>
        </w:rPr>
        <w:t>devletin</w:t>
      </w:r>
      <w:r w:rsidRPr="006D425F">
        <w:rPr>
          <w:rFonts w:ascii="Times New Roman" w:hAnsi="Times New Roman" w:cs="Times New Roman"/>
          <w:sz w:val="24"/>
          <w:szCs w:val="24"/>
        </w:rPr>
        <w:t xml:space="preserve">, kurumların, toplulukların ve bireylerin etkili ve hızlı bir şekilde cevap vermesi için sağladığı önlemlerdir (Carter, 2008: 213). Başka bir tanıma göre ise afete hazırlık, afet etkileriyle başa çıkmak için gerekli tüm kaynakları ve hizmetleri verimli bir </w:t>
      </w:r>
      <w:r w:rsidR="00D10A4D" w:rsidRPr="006D425F">
        <w:rPr>
          <w:rFonts w:ascii="Times New Roman" w:hAnsi="Times New Roman" w:cs="Times New Roman"/>
          <w:sz w:val="24"/>
          <w:szCs w:val="24"/>
        </w:rPr>
        <w:t xml:space="preserve">şekilde harekete geçirebilen, </w:t>
      </w:r>
      <w:r w:rsidRPr="006D425F">
        <w:rPr>
          <w:rFonts w:ascii="Times New Roman" w:hAnsi="Times New Roman" w:cs="Times New Roman"/>
          <w:sz w:val="24"/>
          <w:szCs w:val="24"/>
        </w:rPr>
        <w:t xml:space="preserve">dağıtabilen ve herhangi bir afet için bir topluluğun bilinçlendirilmesini ve hazırlanmasını sağlayan düzenlemeleri içerir. Toplumdaki bir olayın etkilerini minimum </w:t>
      </w:r>
      <w:r w:rsidR="00D10A4D" w:rsidRPr="006D425F">
        <w:rPr>
          <w:rFonts w:ascii="Times New Roman" w:hAnsi="Times New Roman" w:cs="Times New Roman"/>
          <w:sz w:val="24"/>
          <w:szCs w:val="24"/>
        </w:rPr>
        <w:t xml:space="preserve">düzeye </w:t>
      </w:r>
      <w:r w:rsidRPr="006D425F">
        <w:rPr>
          <w:rFonts w:ascii="Times New Roman" w:hAnsi="Times New Roman" w:cs="Times New Roman"/>
          <w:sz w:val="24"/>
          <w:szCs w:val="24"/>
        </w:rPr>
        <w:t xml:space="preserve">indirmeye </w:t>
      </w:r>
      <w:r w:rsidR="00F816F4">
        <w:rPr>
          <w:rFonts w:ascii="Times New Roman" w:hAnsi="Times New Roman" w:cs="Times New Roman"/>
          <w:sz w:val="24"/>
          <w:szCs w:val="24"/>
        </w:rPr>
        <w:t>çalışmak</w:t>
      </w:r>
      <w:r w:rsidRPr="006D425F">
        <w:rPr>
          <w:rFonts w:ascii="Times New Roman" w:hAnsi="Times New Roman" w:cs="Times New Roman"/>
          <w:sz w:val="24"/>
          <w:szCs w:val="24"/>
        </w:rPr>
        <w:t xml:space="preserve"> ve bir afet olayında </w:t>
      </w:r>
      <w:r w:rsidR="00F816F4">
        <w:rPr>
          <w:rFonts w:ascii="Times New Roman" w:hAnsi="Times New Roman" w:cs="Times New Roman"/>
          <w:sz w:val="24"/>
          <w:szCs w:val="24"/>
        </w:rPr>
        <w:t xml:space="preserve">tam </w:t>
      </w:r>
      <w:r w:rsidRPr="006D425F">
        <w:rPr>
          <w:rFonts w:ascii="Times New Roman" w:hAnsi="Times New Roman" w:cs="Times New Roman"/>
          <w:sz w:val="24"/>
          <w:szCs w:val="24"/>
        </w:rPr>
        <w:t xml:space="preserve">zamanında ve etkili bir şekilde müdahaleyi sağlamak için </w:t>
      </w:r>
      <w:r w:rsidR="00D10A4D" w:rsidRPr="006D425F">
        <w:rPr>
          <w:rFonts w:ascii="Times New Roman" w:hAnsi="Times New Roman" w:cs="Times New Roman"/>
          <w:sz w:val="24"/>
          <w:szCs w:val="24"/>
        </w:rPr>
        <w:t>toplum, gönüllü</w:t>
      </w:r>
      <w:r w:rsidRPr="006D425F">
        <w:rPr>
          <w:rFonts w:ascii="Times New Roman" w:hAnsi="Times New Roman" w:cs="Times New Roman"/>
          <w:sz w:val="24"/>
          <w:szCs w:val="24"/>
        </w:rPr>
        <w:t xml:space="preserve"> kuruluş</w:t>
      </w:r>
      <w:r w:rsidR="00D10A4D" w:rsidRPr="006D425F">
        <w:rPr>
          <w:rFonts w:ascii="Times New Roman" w:hAnsi="Times New Roman" w:cs="Times New Roman"/>
          <w:sz w:val="24"/>
          <w:szCs w:val="24"/>
        </w:rPr>
        <w:t>lar</w:t>
      </w:r>
      <w:r w:rsidRPr="006D425F">
        <w:rPr>
          <w:rFonts w:ascii="Times New Roman" w:hAnsi="Times New Roman" w:cs="Times New Roman"/>
          <w:sz w:val="24"/>
          <w:szCs w:val="24"/>
        </w:rPr>
        <w:t xml:space="preserve"> ve bireysel hazırlık</w:t>
      </w:r>
      <w:r w:rsidR="00D10A4D" w:rsidRPr="006D425F">
        <w:rPr>
          <w:rFonts w:ascii="Times New Roman" w:hAnsi="Times New Roman" w:cs="Times New Roman"/>
          <w:sz w:val="24"/>
          <w:szCs w:val="24"/>
        </w:rPr>
        <w:t>lar</w:t>
      </w:r>
      <w:r w:rsidRPr="006D425F">
        <w:rPr>
          <w:rFonts w:ascii="Times New Roman" w:hAnsi="Times New Roman" w:cs="Times New Roman"/>
          <w:sz w:val="24"/>
          <w:szCs w:val="24"/>
        </w:rPr>
        <w:t xml:space="preserve"> çok önemlidir. Afete hazırlık, bireyin ve toplumun direnç ve gücünü geliştirmek için bireylerin katılımıyla mevcut bilinçlerini daha da geliştirmeyi kapsamaktadır (</w:t>
      </w:r>
      <w:r w:rsidRPr="00A40010">
        <w:rPr>
          <w:rFonts w:ascii="Times New Roman" w:hAnsi="Times New Roman" w:cs="Times New Roman"/>
          <w:sz w:val="24"/>
          <w:szCs w:val="24"/>
        </w:rPr>
        <w:t>www.disaster.qld.gov.au</w:t>
      </w:r>
      <w:r w:rsidRPr="006D425F">
        <w:rPr>
          <w:rFonts w:ascii="Times New Roman" w:hAnsi="Times New Roman" w:cs="Times New Roman"/>
          <w:sz w:val="24"/>
          <w:szCs w:val="24"/>
        </w:rPr>
        <w:t>, 2016).</w:t>
      </w:r>
    </w:p>
    <w:p w14:paraId="5BD3E781" w14:textId="10FDAF93" w:rsidR="003B6C7A" w:rsidRPr="006D425F" w:rsidRDefault="003B6C7A" w:rsidP="006D425F">
      <w:pPr>
        <w:spacing w:line="360" w:lineRule="auto"/>
        <w:jc w:val="both"/>
        <w:rPr>
          <w:rFonts w:ascii="Times New Roman" w:hAnsi="Times New Roman" w:cs="Times New Roman"/>
          <w:sz w:val="24"/>
          <w:szCs w:val="24"/>
        </w:rPr>
      </w:pPr>
      <w:r w:rsidRPr="006D425F">
        <w:rPr>
          <w:rFonts w:ascii="Times New Roman" w:hAnsi="Times New Roman" w:cs="Times New Roman"/>
          <w:sz w:val="24"/>
          <w:szCs w:val="24"/>
        </w:rPr>
        <w:lastRenderedPageBreak/>
        <w:tab/>
        <w:t>Afete hazır</w:t>
      </w:r>
      <w:r w:rsidR="00D10A4D" w:rsidRPr="006D425F">
        <w:rPr>
          <w:rFonts w:ascii="Times New Roman" w:hAnsi="Times New Roman" w:cs="Times New Roman"/>
          <w:sz w:val="24"/>
          <w:szCs w:val="24"/>
        </w:rPr>
        <w:t>lıklı olma çalışmalarının amacı</w:t>
      </w:r>
      <w:r w:rsidR="00497A78">
        <w:rPr>
          <w:rFonts w:ascii="Times New Roman" w:hAnsi="Times New Roman" w:cs="Times New Roman"/>
          <w:sz w:val="24"/>
          <w:szCs w:val="24"/>
        </w:rPr>
        <w:t>:</w:t>
      </w:r>
      <w:r w:rsidRPr="006D425F">
        <w:rPr>
          <w:rFonts w:ascii="Times New Roman" w:hAnsi="Times New Roman" w:cs="Times New Roman"/>
          <w:sz w:val="24"/>
          <w:szCs w:val="24"/>
        </w:rPr>
        <w:t xml:space="preserve"> </w:t>
      </w:r>
      <w:r w:rsidR="00D10A4D" w:rsidRPr="006D425F">
        <w:rPr>
          <w:rFonts w:ascii="Times New Roman" w:hAnsi="Times New Roman" w:cs="Times New Roman"/>
          <w:sz w:val="24"/>
          <w:szCs w:val="24"/>
        </w:rPr>
        <w:t>devletin</w:t>
      </w:r>
      <w:r w:rsidRPr="006D425F">
        <w:rPr>
          <w:rFonts w:ascii="Times New Roman" w:hAnsi="Times New Roman" w:cs="Times New Roman"/>
          <w:sz w:val="24"/>
          <w:szCs w:val="24"/>
        </w:rPr>
        <w:t xml:space="preserve">, kuruluşların ve toplulukların acil duruma </w:t>
      </w:r>
      <w:r w:rsidR="0056351E">
        <w:rPr>
          <w:rFonts w:ascii="Times New Roman" w:hAnsi="Times New Roman" w:cs="Times New Roman"/>
          <w:sz w:val="24"/>
          <w:szCs w:val="24"/>
        </w:rPr>
        <w:t xml:space="preserve">yeterince </w:t>
      </w:r>
      <w:r w:rsidRPr="006D425F">
        <w:rPr>
          <w:rFonts w:ascii="Times New Roman" w:hAnsi="Times New Roman" w:cs="Times New Roman"/>
          <w:sz w:val="24"/>
          <w:szCs w:val="24"/>
        </w:rPr>
        <w:t xml:space="preserve">müdahale etmek için hazırlık durumunun </w:t>
      </w:r>
      <w:r w:rsidR="0056351E">
        <w:rPr>
          <w:rFonts w:ascii="Times New Roman" w:hAnsi="Times New Roman" w:cs="Times New Roman"/>
          <w:sz w:val="24"/>
          <w:szCs w:val="24"/>
        </w:rPr>
        <w:t>uygun</w:t>
      </w:r>
      <w:r w:rsidRPr="006D425F">
        <w:rPr>
          <w:rFonts w:ascii="Times New Roman" w:hAnsi="Times New Roman" w:cs="Times New Roman"/>
          <w:sz w:val="24"/>
          <w:szCs w:val="24"/>
        </w:rPr>
        <w:t xml:space="preserve"> seviyeye ulaşmasını sağlamaktır. Bu </w:t>
      </w:r>
      <w:r w:rsidR="0056351E">
        <w:rPr>
          <w:rFonts w:ascii="Times New Roman" w:hAnsi="Times New Roman" w:cs="Times New Roman"/>
          <w:sz w:val="24"/>
          <w:szCs w:val="24"/>
        </w:rPr>
        <w:t>hazırlık seviyesi</w:t>
      </w:r>
      <w:r w:rsidR="0056351E" w:rsidRPr="006D425F">
        <w:rPr>
          <w:rFonts w:ascii="Times New Roman" w:hAnsi="Times New Roman" w:cs="Times New Roman"/>
          <w:sz w:val="24"/>
          <w:szCs w:val="24"/>
        </w:rPr>
        <w:t xml:space="preserve"> </w:t>
      </w:r>
      <w:r w:rsidRPr="006D425F">
        <w:rPr>
          <w:rFonts w:ascii="Times New Roman" w:hAnsi="Times New Roman" w:cs="Times New Roman"/>
          <w:sz w:val="24"/>
          <w:szCs w:val="24"/>
        </w:rPr>
        <w:t>afetler ile başa çıkmak için lojistik</w:t>
      </w:r>
      <w:r w:rsidR="00A53129">
        <w:rPr>
          <w:rFonts w:ascii="Times New Roman" w:hAnsi="Times New Roman" w:cs="Times New Roman"/>
          <w:sz w:val="24"/>
          <w:szCs w:val="24"/>
        </w:rPr>
        <w:t xml:space="preserve"> </w:t>
      </w:r>
      <w:r w:rsidRPr="006D425F">
        <w:rPr>
          <w:rFonts w:ascii="Times New Roman" w:hAnsi="Times New Roman" w:cs="Times New Roman"/>
          <w:sz w:val="24"/>
          <w:szCs w:val="24"/>
        </w:rPr>
        <w:t xml:space="preserve">halk eğitimi ve erken uyarı sistemleri </w:t>
      </w:r>
      <w:r w:rsidR="00C265BB">
        <w:rPr>
          <w:rFonts w:ascii="Times New Roman" w:hAnsi="Times New Roman" w:cs="Times New Roman"/>
          <w:sz w:val="24"/>
          <w:szCs w:val="24"/>
        </w:rPr>
        <w:t>ile</w:t>
      </w:r>
      <w:r w:rsidR="00C265BB" w:rsidRPr="006D425F">
        <w:rPr>
          <w:rFonts w:ascii="Times New Roman" w:hAnsi="Times New Roman" w:cs="Times New Roman"/>
          <w:sz w:val="24"/>
          <w:szCs w:val="24"/>
        </w:rPr>
        <w:t xml:space="preserve"> </w:t>
      </w:r>
      <w:r w:rsidR="00BE005F">
        <w:rPr>
          <w:rFonts w:ascii="Times New Roman" w:hAnsi="Times New Roman" w:cs="Times New Roman"/>
          <w:sz w:val="24"/>
          <w:szCs w:val="24"/>
        </w:rPr>
        <w:t>arttırılabilir</w:t>
      </w:r>
      <w:r w:rsidR="00BE005F" w:rsidRPr="006D425F">
        <w:rPr>
          <w:rFonts w:ascii="Times New Roman" w:hAnsi="Times New Roman" w:cs="Times New Roman"/>
          <w:sz w:val="24"/>
          <w:szCs w:val="24"/>
        </w:rPr>
        <w:t xml:space="preserve"> </w:t>
      </w:r>
      <w:r w:rsidRPr="006D425F">
        <w:rPr>
          <w:rFonts w:ascii="Times New Roman" w:hAnsi="Times New Roman" w:cs="Times New Roman"/>
          <w:sz w:val="24"/>
          <w:szCs w:val="24"/>
        </w:rPr>
        <w:t>(</w:t>
      </w:r>
      <w:r w:rsidR="00457050">
        <w:rPr>
          <w:rFonts w:ascii="Times New Roman" w:hAnsi="Times New Roman" w:cs="Times New Roman"/>
          <w:sz w:val="24"/>
          <w:szCs w:val="24"/>
        </w:rPr>
        <w:t>http://www.orbee.org</w:t>
      </w:r>
      <w:r w:rsidRPr="006D425F">
        <w:rPr>
          <w:rFonts w:ascii="Times New Roman" w:hAnsi="Times New Roman" w:cs="Times New Roman"/>
          <w:sz w:val="24"/>
          <w:szCs w:val="24"/>
        </w:rPr>
        <w:t>, 2016).</w:t>
      </w:r>
    </w:p>
    <w:p w14:paraId="3064264C" w14:textId="3C2227AA" w:rsidR="003B6C7A" w:rsidRPr="006D425F" w:rsidRDefault="003B6C7A" w:rsidP="00F23DD0">
      <w:pPr>
        <w:autoSpaceDE w:val="0"/>
        <w:autoSpaceDN w:val="0"/>
        <w:adjustRightInd w:val="0"/>
        <w:spacing w:after="120" w:line="360" w:lineRule="auto"/>
        <w:ind w:firstLine="708"/>
        <w:jc w:val="both"/>
        <w:rPr>
          <w:rFonts w:ascii="Times New Roman" w:hAnsi="Times New Roman" w:cs="Times New Roman"/>
          <w:sz w:val="24"/>
          <w:szCs w:val="24"/>
        </w:rPr>
      </w:pPr>
      <w:r w:rsidRPr="006D425F">
        <w:rPr>
          <w:rFonts w:ascii="Times New Roman" w:hAnsi="Times New Roman" w:cs="Times New Roman"/>
          <w:sz w:val="24"/>
          <w:szCs w:val="24"/>
        </w:rPr>
        <w:t>Zarar azaltma evresinde yapılan çalışmalar ve alınan tedbirlere rağmen afet tehlike ve riskler</w:t>
      </w:r>
      <w:r w:rsidR="00841987">
        <w:rPr>
          <w:rFonts w:ascii="Times New Roman" w:hAnsi="Times New Roman" w:cs="Times New Roman"/>
          <w:sz w:val="24"/>
          <w:szCs w:val="24"/>
        </w:rPr>
        <w:t>i</w:t>
      </w:r>
      <w:r w:rsidRPr="006D425F">
        <w:rPr>
          <w:rFonts w:ascii="Times New Roman" w:hAnsi="Times New Roman" w:cs="Times New Roman"/>
          <w:sz w:val="24"/>
          <w:szCs w:val="24"/>
        </w:rPr>
        <w:t xml:space="preserve"> tamamen önlenemeyeceği için acil durum planlarının hazırlanması</w:t>
      </w:r>
      <w:r w:rsidR="00416C17" w:rsidRPr="006D425F">
        <w:rPr>
          <w:rFonts w:ascii="Times New Roman" w:hAnsi="Times New Roman" w:cs="Times New Roman"/>
          <w:sz w:val="24"/>
          <w:szCs w:val="24"/>
        </w:rPr>
        <w:t xml:space="preserve"> gerekir. B</w:t>
      </w:r>
      <w:r w:rsidRPr="006D425F">
        <w:rPr>
          <w:rFonts w:ascii="Times New Roman" w:hAnsi="Times New Roman" w:cs="Times New Roman"/>
          <w:sz w:val="24"/>
          <w:szCs w:val="24"/>
        </w:rPr>
        <w:t xml:space="preserve">u </w:t>
      </w:r>
      <w:r w:rsidR="00416C17" w:rsidRPr="006D425F">
        <w:rPr>
          <w:rFonts w:ascii="Times New Roman" w:hAnsi="Times New Roman" w:cs="Times New Roman"/>
          <w:sz w:val="24"/>
          <w:szCs w:val="24"/>
        </w:rPr>
        <w:t xml:space="preserve">acil durum </w:t>
      </w:r>
      <w:r w:rsidRPr="006D425F">
        <w:rPr>
          <w:rFonts w:ascii="Times New Roman" w:hAnsi="Times New Roman" w:cs="Times New Roman"/>
          <w:sz w:val="24"/>
          <w:szCs w:val="24"/>
        </w:rPr>
        <w:t>p</w:t>
      </w:r>
      <w:r w:rsidR="00416C17" w:rsidRPr="006D425F">
        <w:rPr>
          <w:rFonts w:ascii="Times New Roman" w:hAnsi="Times New Roman" w:cs="Times New Roman"/>
          <w:sz w:val="24"/>
          <w:szCs w:val="24"/>
        </w:rPr>
        <w:t xml:space="preserve">lanlarında </w:t>
      </w:r>
      <w:r w:rsidR="005B2F43">
        <w:rPr>
          <w:rFonts w:ascii="Times New Roman" w:hAnsi="Times New Roman" w:cs="Times New Roman"/>
          <w:sz w:val="24"/>
          <w:szCs w:val="24"/>
        </w:rPr>
        <w:t>görev alan</w:t>
      </w:r>
      <w:r w:rsidR="005B2F43" w:rsidRPr="006D425F">
        <w:rPr>
          <w:rFonts w:ascii="Times New Roman" w:hAnsi="Times New Roman" w:cs="Times New Roman"/>
          <w:sz w:val="24"/>
          <w:szCs w:val="24"/>
        </w:rPr>
        <w:t xml:space="preserve"> </w:t>
      </w:r>
      <w:r w:rsidR="00416C17" w:rsidRPr="006D425F">
        <w:rPr>
          <w:rFonts w:ascii="Times New Roman" w:hAnsi="Times New Roman" w:cs="Times New Roman"/>
          <w:sz w:val="24"/>
          <w:szCs w:val="24"/>
        </w:rPr>
        <w:t>personele</w:t>
      </w:r>
      <w:r w:rsidRPr="006D425F">
        <w:rPr>
          <w:rFonts w:ascii="Times New Roman" w:hAnsi="Times New Roman" w:cs="Times New Roman"/>
          <w:sz w:val="24"/>
          <w:szCs w:val="24"/>
        </w:rPr>
        <w:t xml:space="preserve"> eğitim</w:t>
      </w:r>
      <w:r w:rsidR="00416C17" w:rsidRPr="006D425F">
        <w:rPr>
          <w:rFonts w:ascii="Times New Roman" w:hAnsi="Times New Roman" w:cs="Times New Roman"/>
          <w:sz w:val="24"/>
          <w:szCs w:val="24"/>
        </w:rPr>
        <w:t xml:space="preserve"> vererek</w:t>
      </w:r>
      <w:r w:rsidRPr="006D425F">
        <w:rPr>
          <w:rFonts w:ascii="Times New Roman" w:hAnsi="Times New Roman" w:cs="Times New Roman"/>
          <w:sz w:val="24"/>
          <w:szCs w:val="24"/>
        </w:rPr>
        <w:t xml:space="preserve"> ve </w:t>
      </w:r>
      <w:r w:rsidR="00497A78">
        <w:rPr>
          <w:rFonts w:ascii="Times New Roman" w:hAnsi="Times New Roman" w:cs="Times New Roman"/>
          <w:sz w:val="24"/>
          <w:szCs w:val="24"/>
        </w:rPr>
        <w:t xml:space="preserve">personelle </w:t>
      </w:r>
      <w:r w:rsidRPr="006D425F">
        <w:rPr>
          <w:rFonts w:ascii="Times New Roman" w:hAnsi="Times New Roman" w:cs="Times New Roman"/>
          <w:sz w:val="24"/>
          <w:szCs w:val="24"/>
        </w:rPr>
        <w:t>tatbikatlar yaparak bilgi düzey</w:t>
      </w:r>
      <w:r w:rsidR="00416C17" w:rsidRPr="006D425F">
        <w:rPr>
          <w:rFonts w:ascii="Times New Roman" w:hAnsi="Times New Roman" w:cs="Times New Roman"/>
          <w:sz w:val="24"/>
          <w:szCs w:val="24"/>
        </w:rPr>
        <w:t>ler</w:t>
      </w:r>
      <w:r w:rsidRPr="006D425F">
        <w:rPr>
          <w:rFonts w:ascii="Times New Roman" w:hAnsi="Times New Roman" w:cs="Times New Roman"/>
          <w:sz w:val="24"/>
          <w:szCs w:val="24"/>
        </w:rPr>
        <w:t>inin arttırılması</w:t>
      </w:r>
      <w:r w:rsidR="00416C17" w:rsidRPr="006D425F">
        <w:rPr>
          <w:rFonts w:ascii="Times New Roman" w:hAnsi="Times New Roman" w:cs="Times New Roman"/>
          <w:sz w:val="24"/>
          <w:szCs w:val="24"/>
        </w:rPr>
        <w:t xml:space="preserve"> sağlanmalıdır. A</w:t>
      </w:r>
      <w:r w:rsidRPr="006D425F">
        <w:rPr>
          <w:rFonts w:ascii="Times New Roman" w:hAnsi="Times New Roman" w:cs="Times New Roman"/>
          <w:sz w:val="24"/>
          <w:szCs w:val="24"/>
        </w:rPr>
        <w:t>rama-kurtarma faaliyetlerinin planlanması, geliştirilmesi ve yaygınlaştırılması, erken uyarı sistemlerinin kurulması ve geliştirilmesi</w:t>
      </w:r>
      <w:r w:rsidR="00416C17" w:rsidRPr="006D425F">
        <w:rPr>
          <w:rFonts w:ascii="Times New Roman" w:hAnsi="Times New Roman" w:cs="Times New Roman"/>
          <w:sz w:val="24"/>
          <w:szCs w:val="24"/>
        </w:rPr>
        <w:t>,</w:t>
      </w:r>
      <w:r w:rsidRPr="006D425F">
        <w:rPr>
          <w:rFonts w:ascii="Times New Roman" w:hAnsi="Times New Roman" w:cs="Times New Roman"/>
          <w:sz w:val="24"/>
          <w:szCs w:val="24"/>
        </w:rPr>
        <w:t xml:space="preserve"> gerektiğinde bölgesel ve yerel düzeyde acil yardım malzemelerinin depolanması gibi faaliyetler </w:t>
      </w:r>
      <w:r w:rsidR="005B2F43">
        <w:rPr>
          <w:rFonts w:ascii="Times New Roman" w:hAnsi="Times New Roman" w:cs="Times New Roman"/>
          <w:sz w:val="24"/>
          <w:szCs w:val="24"/>
        </w:rPr>
        <w:t>zarar azaltma</w:t>
      </w:r>
      <w:r w:rsidR="005B2F43" w:rsidRPr="006D425F">
        <w:rPr>
          <w:rFonts w:ascii="Times New Roman" w:hAnsi="Times New Roman" w:cs="Times New Roman"/>
          <w:sz w:val="24"/>
          <w:szCs w:val="24"/>
        </w:rPr>
        <w:t xml:space="preserve"> evre</w:t>
      </w:r>
      <w:r w:rsidR="005B2F43">
        <w:rPr>
          <w:rFonts w:ascii="Times New Roman" w:hAnsi="Times New Roman" w:cs="Times New Roman"/>
          <w:sz w:val="24"/>
          <w:szCs w:val="24"/>
        </w:rPr>
        <w:t>sinde</w:t>
      </w:r>
      <w:r w:rsidR="005B2F43" w:rsidRPr="006D425F">
        <w:rPr>
          <w:rFonts w:ascii="Times New Roman" w:hAnsi="Times New Roman" w:cs="Times New Roman"/>
          <w:sz w:val="24"/>
          <w:szCs w:val="24"/>
        </w:rPr>
        <w:t xml:space="preserve"> yapıl</w:t>
      </w:r>
      <w:r w:rsidR="005B2F43">
        <w:rPr>
          <w:rFonts w:ascii="Times New Roman" w:hAnsi="Times New Roman" w:cs="Times New Roman"/>
          <w:sz w:val="24"/>
          <w:szCs w:val="24"/>
        </w:rPr>
        <w:t>acak faaliyetlerdendir</w:t>
      </w:r>
      <w:r w:rsidRPr="006D425F">
        <w:rPr>
          <w:rFonts w:ascii="Times New Roman" w:hAnsi="Times New Roman" w:cs="Times New Roman"/>
          <w:sz w:val="24"/>
          <w:szCs w:val="24"/>
        </w:rPr>
        <w:t>.</w:t>
      </w:r>
      <w:r w:rsidR="00E54809">
        <w:rPr>
          <w:rFonts w:ascii="Times New Roman" w:hAnsi="Times New Roman" w:cs="Times New Roman"/>
          <w:sz w:val="24"/>
          <w:szCs w:val="24"/>
        </w:rPr>
        <w:t xml:space="preserve"> </w:t>
      </w:r>
      <w:r w:rsidRPr="006D425F">
        <w:rPr>
          <w:rFonts w:ascii="Times New Roman" w:hAnsi="Times New Roman" w:cs="Times New Roman"/>
          <w:sz w:val="24"/>
          <w:szCs w:val="24"/>
        </w:rPr>
        <w:t>Bu evrede tehlikenin yıkıcı etkilerini minimuma indirecek</w:t>
      </w:r>
      <w:r w:rsidR="00497A78">
        <w:rPr>
          <w:rFonts w:ascii="Times New Roman" w:hAnsi="Times New Roman" w:cs="Times New Roman"/>
          <w:sz w:val="24"/>
          <w:szCs w:val="24"/>
        </w:rPr>
        <w:t>,</w:t>
      </w:r>
      <w:r w:rsidRPr="006D425F">
        <w:rPr>
          <w:rFonts w:ascii="Times New Roman" w:hAnsi="Times New Roman" w:cs="Times New Roman"/>
          <w:sz w:val="24"/>
          <w:szCs w:val="24"/>
        </w:rPr>
        <w:t xml:space="preserve"> can</w:t>
      </w:r>
      <w:r w:rsidR="00C623EE">
        <w:rPr>
          <w:rFonts w:ascii="Times New Roman" w:hAnsi="Times New Roman" w:cs="Times New Roman"/>
          <w:sz w:val="24"/>
          <w:szCs w:val="24"/>
        </w:rPr>
        <w:t xml:space="preserve"> ve </w:t>
      </w:r>
      <w:r w:rsidRPr="006D425F">
        <w:rPr>
          <w:rFonts w:ascii="Times New Roman" w:hAnsi="Times New Roman" w:cs="Times New Roman"/>
          <w:sz w:val="24"/>
          <w:szCs w:val="24"/>
        </w:rPr>
        <w:t xml:space="preserve">mal </w:t>
      </w:r>
      <w:r w:rsidR="00C623EE">
        <w:rPr>
          <w:rFonts w:ascii="Times New Roman" w:hAnsi="Times New Roman" w:cs="Times New Roman"/>
          <w:sz w:val="24"/>
          <w:szCs w:val="24"/>
        </w:rPr>
        <w:t xml:space="preserve">kaybını azaltacak </w:t>
      </w:r>
      <w:r w:rsidRPr="006D425F">
        <w:rPr>
          <w:rFonts w:ascii="Times New Roman" w:hAnsi="Times New Roman" w:cs="Times New Roman"/>
          <w:sz w:val="24"/>
          <w:szCs w:val="24"/>
        </w:rPr>
        <w:t xml:space="preserve">faaliyet </w:t>
      </w:r>
      <w:r w:rsidR="00C623EE" w:rsidRPr="006D425F">
        <w:rPr>
          <w:rFonts w:ascii="Times New Roman" w:hAnsi="Times New Roman" w:cs="Times New Roman"/>
          <w:sz w:val="24"/>
          <w:szCs w:val="24"/>
        </w:rPr>
        <w:t>gerçekleştiril</w:t>
      </w:r>
      <w:r w:rsidR="00C623EE">
        <w:rPr>
          <w:rFonts w:ascii="Times New Roman" w:hAnsi="Times New Roman" w:cs="Times New Roman"/>
          <w:sz w:val="24"/>
          <w:szCs w:val="24"/>
        </w:rPr>
        <w:t>melidir</w:t>
      </w:r>
      <w:r w:rsidRPr="006D425F">
        <w:rPr>
          <w:rFonts w:ascii="Times New Roman" w:hAnsi="Times New Roman" w:cs="Times New Roman"/>
          <w:sz w:val="24"/>
          <w:szCs w:val="24"/>
        </w:rPr>
        <w:t>. Mesela, kentsel dönüşüm projeleri, bazı zayıf yapı ve tesislerin güçlendirilmesi, halkın bilgilendirilmesi ve bilinçlendirilmesi bu çalışmalar arasında gösterilebilir (</w:t>
      </w:r>
      <w:proofErr w:type="spellStart"/>
      <w:r w:rsidRPr="006D425F">
        <w:rPr>
          <w:rFonts w:ascii="Times New Roman" w:hAnsi="Times New Roman" w:cs="Times New Roman"/>
          <w:sz w:val="24"/>
          <w:szCs w:val="24"/>
        </w:rPr>
        <w:t>Ergünay</w:t>
      </w:r>
      <w:proofErr w:type="spellEnd"/>
      <w:r w:rsidRPr="006D425F">
        <w:rPr>
          <w:rFonts w:ascii="Times New Roman" w:hAnsi="Times New Roman" w:cs="Times New Roman"/>
          <w:sz w:val="24"/>
          <w:szCs w:val="24"/>
        </w:rPr>
        <w:t>, 2008:</w:t>
      </w:r>
      <w:r w:rsidR="003C0AA8">
        <w:rPr>
          <w:rFonts w:ascii="Times New Roman" w:hAnsi="Times New Roman" w:cs="Times New Roman"/>
          <w:sz w:val="24"/>
          <w:szCs w:val="24"/>
        </w:rPr>
        <w:t xml:space="preserve"> </w:t>
      </w:r>
      <w:r w:rsidRPr="006D425F">
        <w:rPr>
          <w:rFonts w:ascii="Times New Roman" w:hAnsi="Times New Roman" w:cs="Times New Roman"/>
          <w:sz w:val="24"/>
          <w:szCs w:val="24"/>
        </w:rPr>
        <w:t>2-3).</w:t>
      </w:r>
    </w:p>
    <w:p w14:paraId="0D1DFB7E" w14:textId="77777777" w:rsidR="00416C17" w:rsidRPr="006D425F" w:rsidRDefault="002C1851" w:rsidP="00F23DD0">
      <w:pPr>
        <w:pStyle w:val="Balk3"/>
        <w:spacing w:before="0"/>
      </w:pPr>
      <w:bookmarkStart w:id="98" w:name="_Toc456613699"/>
      <w:bookmarkStart w:id="99" w:name="_Toc457909648"/>
      <w:r>
        <w:t>3.1</w:t>
      </w:r>
      <w:r w:rsidR="00A2784D" w:rsidRPr="006D425F">
        <w:t>.3</w:t>
      </w:r>
      <w:r w:rsidR="003B6C7A" w:rsidRPr="006D425F">
        <w:t xml:space="preserve"> Müdahale</w:t>
      </w:r>
      <w:bookmarkEnd w:id="98"/>
      <w:bookmarkEnd w:id="99"/>
    </w:p>
    <w:p w14:paraId="5245C7FF" w14:textId="622A23DA" w:rsidR="003B6C7A" w:rsidRPr="006D425F" w:rsidRDefault="003B6C7A" w:rsidP="00D4732C">
      <w:pPr>
        <w:autoSpaceDE w:val="0"/>
        <w:autoSpaceDN w:val="0"/>
        <w:adjustRightInd w:val="0"/>
        <w:spacing w:after="0" w:line="360" w:lineRule="auto"/>
        <w:ind w:firstLine="709"/>
        <w:jc w:val="both"/>
        <w:rPr>
          <w:rFonts w:ascii="Times New Roman" w:hAnsi="Times New Roman" w:cs="Times New Roman"/>
          <w:b/>
          <w:sz w:val="24"/>
          <w:szCs w:val="24"/>
        </w:rPr>
      </w:pPr>
      <w:r w:rsidRPr="006D425F">
        <w:rPr>
          <w:rFonts w:ascii="Times New Roman" w:hAnsi="Times New Roman" w:cs="Times New Roman"/>
          <w:sz w:val="24"/>
          <w:szCs w:val="24"/>
        </w:rPr>
        <w:t>Müdahale evresi afet planının gerçek bir uygulamasıdır. Afet müdahale evresi bir olay ve sonrasına müdahale etmek için kullanılan etkinliklerin</w:t>
      </w:r>
      <w:r w:rsidRPr="006D425F">
        <w:rPr>
          <w:rFonts w:ascii="Times New Roman" w:hAnsi="Times New Roman" w:cs="Times New Roman"/>
          <w:b/>
          <w:sz w:val="24"/>
          <w:szCs w:val="24"/>
        </w:rPr>
        <w:t xml:space="preserve"> </w:t>
      </w:r>
      <w:r w:rsidRPr="006D425F">
        <w:rPr>
          <w:rFonts w:ascii="Times New Roman" w:hAnsi="Times New Roman" w:cs="Times New Roman"/>
          <w:sz w:val="24"/>
          <w:szCs w:val="24"/>
        </w:rPr>
        <w:t>bir organizasyonudur. Müdahale evresinde öncelik</w:t>
      </w:r>
      <w:r w:rsidR="00416C17" w:rsidRPr="006D425F">
        <w:rPr>
          <w:rFonts w:ascii="Times New Roman" w:hAnsi="Times New Roman" w:cs="Times New Roman"/>
          <w:sz w:val="24"/>
          <w:szCs w:val="24"/>
        </w:rPr>
        <w:t xml:space="preserve">le </w:t>
      </w:r>
      <w:r w:rsidR="00582D7E">
        <w:rPr>
          <w:rFonts w:ascii="Times New Roman" w:hAnsi="Times New Roman" w:cs="Times New Roman"/>
          <w:sz w:val="24"/>
          <w:szCs w:val="24"/>
        </w:rPr>
        <w:t>kriz yönetimi</w:t>
      </w:r>
      <w:r w:rsidR="00416C17" w:rsidRPr="006D425F">
        <w:rPr>
          <w:rFonts w:ascii="Times New Roman" w:hAnsi="Times New Roman" w:cs="Times New Roman"/>
          <w:sz w:val="24"/>
          <w:szCs w:val="24"/>
        </w:rPr>
        <w:t xml:space="preserve"> üzerinde durulur. İ</w:t>
      </w:r>
      <w:r w:rsidRPr="006D425F">
        <w:rPr>
          <w:rFonts w:ascii="Times New Roman" w:hAnsi="Times New Roman" w:cs="Times New Roman"/>
          <w:sz w:val="24"/>
          <w:szCs w:val="24"/>
        </w:rPr>
        <w:t>lkyardım sağlayarak hayat kurtarmak, zarar görmüş ulaşım ve haberleşme sistemlerini onarmak, afetler tarafından etkilenenlerin temel yaşam gereksinimlerini (yemek, su, çadır, vb.) karşılamak, ruh sağlığı ve manevi bakım sağlamak</w:t>
      </w:r>
      <w:r w:rsidR="00416C17" w:rsidRPr="006D425F">
        <w:rPr>
          <w:rFonts w:ascii="Times New Roman" w:hAnsi="Times New Roman" w:cs="Times New Roman"/>
          <w:sz w:val="24"/>
          <w:szCs w:val="24"/>
        </w:rPr>
        <w:t xml:space="preserve"> bu ev</w:t>
      </w:r>
      <w:r w:rsidR="003C0AA8">
        <w:rPr>
          <w:rFonts w:ascii="Times New Roman" w:hAnsi="Times New Roman" w:cs="Times New Roman"/>
          <w:sz w:val="24"/>
          <w:szCs w:val="24"/>
        </w:rPr>
        <w:t>renin başlıca faaliyetleridir (</w:t>
      </w:r>
      <w:proofErr w:type="spellStart"/>
      <w:r w:rsidR="00416C17" w:rsidRPr="006D425F">
        <w:rPr>
          <w:rFonts w:ascii="Times New Roman" w:hAnsi="Times New Roman" w:cs="Times New Roman"/>
          <w:sz w:val="24"/>
          <w:szCs w:val="24"/>
        </w:rPr>
        <w:t>Herrmann</w:t>
      </w:r>
      <w:proofErr w:type="spellEnd"/>
      <w:r w:rsidR="00416C17" w:rsidRPr="006D425F">
        <w:rPr>
          <w:rFonts w:ascii="Times New Roman" w:hAnsi="Times New Roman" w:cs="Times New Roman"/>
          <w:sz w:val="24"/>
          <w:szCs w:val="24"/>
        </w:rPr>
        <w:t>, 2007: 13).</w:t>
      </w:r>
    </w:p>
    <w:p w14:paraId="5A165674" w14:textId="725804F9" w:rsidR="003B6C7A" w:rsidRPr="006D425F" w:rsidRDefault="003B6C7A" w:rsidP="006D425F">
      <w:pPr>
        <w:autoSpaceDE w:val="0"/>
        <w:autoSpaceDN w:val="0"/>
        <w:adjustRightInd w:val="0"/>
        <w:spacing w:after="0" w:line="360" w:lineRule="auto"/>
        <w:jc w:val="both"/>
        <w:rPr>
          <w:rFonts w:ascii="Times New Roman" w:hAnsi="Times New Roman" w:cs="Times New Roman"/>
          <w:sz w:val="24"/>
          <w:szCs w:val="24"/>
        </w:rPr>
      </w:pPr>
      <w:r w:rsidRPr="006D425F">
        <w:rPr>
          <w:rFonts w:ascii="Times New Roman" w:hAnsi="Times New Roman" w:cs="Times New Roman"/>
          <w:sz w:val="24"/>
          <w:szCs w:val="24"/>
        </w:rPr>
        <w:tab/>
        <w:t xml:space="preserve">Afet müdahale evresinin amacı, herhangi bir afetten etkilenen nüfusu psikolojik olarak desteklemek, </w:t>
      </w:r>
      <w:r w:rsidR="00497A78">
        <w:rPr>
          <w:rFonts w:ascii="Times New Roman" w:hAnsi="Times New Roman" w:cs="Times New Roman"/>
          <w:sz w:val="24"/>
          <w:szCs w:val="24"/>
        </w:rPr>
        <w:t xml:space="preserve">nüfusun </w:t>
      </w:r>
      <w:r w:rsidRPr="006D425F">
        <w:rPr>
          <w:rFonts w:ascii="Times New Roman" w:hAnsi="Times New Roman" w:cs="Times New Roman"/>
          <w:sz w:val="24"/>
          <w:szCs w:val="24"/>
        </w:rPr>
        <w:t>sağlıklarını düzeltmek ve hayatlarının devamı</w:t>
      </w:r>
      <w:r w:rsidR="00497A78">
        <w:rPr>
          <w:rFonts w:ascii="Times New Roman" w:hAnsi="Times New Roman" w:cs="Times New Roman"/>
          <w:sz w:val="24"/>
          <w:szCs w:val="24"/>
        </w:rPr>
        <w:t xml:space="preserve"> etmesi</w:t>
      </w:r>
      <w:r w:rsidRPr="006D425F">
        <w:rPr>
          <w:rFonts w:ascii="Times New Roman" w:hAnsi="Times New Roman" w:cs="Times New Roman"/>
          <w:sz w:val="24"/>
          <w:szCs w:val="24"/>
        </w:rPr>
        <w:t xml:space="preserve"> için acil yardım sağlamaktır. Müdahale evresinde, daha kalıcı ve sürdürülebilir bir çözüm bulunana kadar insanların temel ihtiyaçlarının karşılanmasına odaklanılır. İnsani yardım örgütleri afet yönetim döngüsünün bu evresinde güçlü bir şekilde </w:t>
      </w:r>
      <w:r w:rsidR="00416C17" w:rsidRPr="006D425F">
        <w:rPr>
          <w:rFonts w:ascii="Times New Roman" w:hAnsi="Times New Roman" w:cs="Times New Roman"/>
          <w:sz w:val="24"/>
          <w:szCs w:val="24"/>
        </w:rPr>
        <w:t>varlıklarını gösterirler</w:t>
      </w:r>
      <w:r w:rsidRPr="006D425F">
        <w:rPr>
          <w:rFonts w:ascii="Times New Roman" w:hAnsi="Times New Roman" w:cs="Times New Roman"/>
          <w:sz w:val="24"/>
          <w:szCs w:val="24"/>
        </w:rPr>
        <w:t xml:space="preserve"> (</w:t>
      </w:r>
      <w:r w:rsidR="00457050">
        <w:rPr>
          <w:rFonts w:ascii="Times New Roman" w:hAnsi="Times New Roman" w:cs="Times New Roman"/>
          <w:sz w:val="24"/>
          <w:szCs w:val="24"/>
        </w:rPr>
        <w:t>http://www.orbee.org</w:t>
      </w:r>
      <w:r w:rsidRPr="006D425F">
        <w:rPr>
          <w:rFonts w:ascii="Times New Roman" w:hAnsi="Times New Roman" w:cs="Times New Roman"/>
          <w:sz w:val="24"/>
          <w:szCs w:val="24"/>
        </w:rPr>
        <w:t>, 2016).</w:t>
      </w:r>
    </w:p>
    <w:p w14:paraId="25FF91A9" w14:textId="1FF131ED" w:rsidR="00416C17" w:rsidRPr="006D425F" w:rsidRDefault="003B6C7A" w:rsidP="00194716">
      <w:pPr>
        <w:autoSpaceDE w:val="0"/>
        <w:autoSpaceDN w:val="0"/>
        <w:adjustRightInd w:val="0"/>
        <w:spacing w:after="100" w:afterAutospacing="1" w:line="360" w:lineRule="auto"/>
        <w:jc w:val="both"/>
        <w:rPr>
          <w:rFonts w:ascii="Times New Roman" w:hAnsi="Times New Roman" w:cs="Times New Roman"/>
          <w:sz w:val="24"/>
          <w:szCs w:val="24"/>
        </w:rPr>
      </w:pPr>
      <w:r w:rsidRPr="006D425F">
        <w:rPr>
          <w:rFonts w:ascii="Times New Roman" w:hAnsi="Times New Roman" w:cs="Times New Roman"/>
          <w:sz w:val="24"/>
          <w:szCs w:val="24"/>
        </w:rPr>
        <w:tab/>
        <w:t>Afetlere müdahale faaliyetleri, afetlerin meydana gelmesinden sonra veya afet sırasında afetin büyüklüğüne bağlı olarak değişe</w:t>
      </w:r>
      <w:r w:rsidR="0036151C">
        <w:rPr>
          <w:rFonts w:ascii="Times New Roman" w:hAnsi="Times New Roman" w:cs="Times New Roman"/>
          <w:sz w:val="24"/>
          <w:szCs w:val="24"/>
        </w:rPr>
        <w:t>rek</w:t>
      </w:r>
      <w:r w:rsidRPr="006D425F">
        <w:rPr>
          <w:rFonts w:ascii="Times New Roman" w:hAnsi="Times New Roman" w:cs="Times New Roman"/>
          <w:sz w:val="24"/>
          <w:szCs w:val="24"/>
        </w:rPr>
        <w:t xml:space="preserve"> bir saat, bir</w:t>
      </w:r>
      <w:r w:rsidR="00444903">
        <w:rPr>
          <w:rFonts w:ascii="Times New Roman" w:hAnsi="Times New Roman" w:cs="Times New Roman"/>
          <w:sz w:val="24"/>
          <w:szCs w:val="24"/>
        </w:rPr>
        <w:t xml:space="preserve"> gün veya bir ay bile sürebilir</w:t>
      </w:r>
      <w:r w:rsidRPr="006D425F">
        <w:rPr>
          <w:rFonts w:ascii="Times New Roman" w:hAnsi="Times New Roman" w:cs="Times New Roman"/>
          <w:sz w:val="24"/>
          <w:szCs w:val="24"/>
        </w:rPr>
        <w:t xml:space="preserve"> (Kadıoğlu, 2011: 164).</w:t>
      </w:r>
      <w:r w:rsidR="00416C17" w:rsidRPr="006D425F">
        <w:rPr>
          <w:rFonts w:ascii="Times New Roman" w:hAnsi="Times New Roman" w:cs="Times New Roman"/>
          <w:sz w:val="24"/>
          <w:szCs w:val="24"/>
        </w:rPr>
        <w:t xml:space="preserve"> </w:t>
      </w:r>
    </w:p>
    <w:p w14:paraId="5883BAFD" w14:textId="77777777" w:rsidR="003B6C7A" w:rsidRPr="006D425F" w:rsidRDefault="002C1851" w:rsidP="00C60412">
      <w:pPr>
        <w:pStyle w:val="Balk3"/>
      </w:pPr>
      <w:bookmarkStart w:id="100" w:name="_Toc456613700"/>
      <w:bookmarkStart w:id="101" w:name="_Toc457909649"/>
      <w:r>
        <w:lastRenderedPageBreak/>
        <w:t>3.1</w:t>
      </w:r>
      <w:r w:rsidR="00A2784D" w:rsidRPr="006D425F">
        <w:t>.4</w:t>
      </w:r>
      <w:r w:rsidR="003B6C7A" w:rsidRPr="006D425F">
        <w:t xml:space="preserve"> İyileştirme</w:t>
      </w:r>
      <w:bookmarkEnd w:id="100"/>
      <w:bookmarkEnd w:id="101"/>
    </w:p>
    <w:p w14:paraId="50A95766" w14:textId="792D5F1C" w:rsidR="003B6C7A" w:rsidRPr="006D425F" w:rsidRDefault="003B6C7A" w:rsidP="00D4732C">
      <w:pPr>
        <w:autoSpaceDE w:val="0"/>
        <w:autoSpaceDN w:val="0"/>
        <w:adjustRightInd w:val="0"/>
        <w:spacing w:after="0" w:line="360" w:lineRule="auto"/>
        <w:jc w:val="both"/>
        <w:rPr>
          <w:rFonts w:ascii="Times New Roman" w:hAnsi="Times New Roman" w:cs="Times New Roman"/>
          <w:b/>
          <w:sz w:val="24"/>
          <w:szCs w:val="24"/>
        </w:rPr>
      </w:pPr>
      <w:r w:rsidRPr="006D425F">
        <w:rPr>
          <w:rFonts w:ascii="Times New Roman" w:hAnsi="Times New Roman" w:cs="Times New Roman"/>
          <w:b/>
          <w:sz w:val="24"/>
          <w:szCs w:val="24"/>
        </w:rPr>
        <w:tab/>
      </w:r>
      <w:r w:rsidRPr="006D425F">
        <w:rPr>
          <w:rFonts w:ascii="Times New Roman" w:hAnsi="Times New Roman" w:cs="Times New Roman"/>
          <w:sz w:val="24"/>
          <w:szCs w:val="24"/>
        </w:rPr>
        <w:t>Afet yönetim döngüsünün dördüncü aşaması olan iyileştirme, bir toplum üzerindeki afet etkilerinin tüm yönleriyle iyileştirilmesi ve yerel ekonominin normal</w:t>
      </w:r>
      <w:r w:rsidR="00444903">
        <w:rPr>
          <w:rFonts w:ascii="Times New Roman" w:hAnsi="Times New Roman" w:cs="Times New Roman"/>
          <w:sz w:val="24"/>
          <w:szCs w:val="24"/>
        </w:rPr>
        <w:t>e dönmesidir</w:t>
      </w:r>
      <w:r w:rsidRPr="006D425F">
        <w:rPr>
          <w:rFonts w:ascii="Times New Roman" w:hAnsi="Times New Roman" w:cs="Times New Roman"/>
          <w:sz w:val="24"/>
          <w:szCs w:val="24"/>
        </w:rPr>
        <w:t xml:space="preserve"> (</w:t>
      </w:r>
      <w:r w:rsidR="00457050">
        <w:rPr>
          <w:rFonts w:ascii="Times New Roman" w:hAnsi="Times New Roman" w:cs="Times New Roman"/>
          <w:sz w:val="24"/>
          <w:szCs w:val="24"/>
        </w:rPr>
        <w:t>http://restoreyoureconomy.org</w:t>
      </w:r>
      <w:r w:rsidRPr="006D425F">
        <w:rPr>
          <w:rFonts w:ascii="Times New Roman" w:hAnsi="Times New Roman" w:cs="Times New Roman"/>
          <w:sz w:val="24"/>
          <w:szCs w:val="24"/>
        </w:rPr>
        <w:t>, 2016).</w:t>
      </w:r>
      <w:r w:rsidRPr="006D425F">
        <w:rPr>
          <w:rFonts w:ascii="Times New Roman" w:hAnsi="Times New Roman" w:cs="Times New Roman"/>
          <w:b/>
          <w:sz w:val="24"/>
          <w:szCs w:val="24"/>
        </w:rPr>
        <w:tab/>
      </w:r>
    </w:p>
    <w:p w14:paraId="0B8AB595" w14:textId="47199D07" w:rsidR="003B6C7A" w:rsidRPr="006D425F" w:rsidRDefault="003B6C7A" w:rsidP="006D425F">
      <w:pPr>
        <w:autoSpaceDE w:val="0"/>
        <w:autoSpaceDN w:val="0"/>
        <w:adjustRightInd w:val="0"/>
        <w:spacing w:after="0" w:line="360" w:lineRule="auto"/>
        <w:ind w:firstLine="708"/>
        <w:jc w:val="both"/>
        <w:rPr>
          <w:rFonts w:ascii="Times New Roman" w:hAnsi="Times New Roman" w:cs="Times New Roman"/>
          <w:sz w:val="24"/>
          <w:szCs w:val="24"/>
        </w:rPr>
      </w:pPr>
      <w:r w:rsidRPr="006D425F">
        <w:rPr>
          <w:rFonts w:ascii="Times New Roman" w:hAnsi="Times New Roman" w:cs="Times New Roman"/>
          <w:sz w:val="24"/>
          <w:szCs w:val="24"/>
        </w:rPr>
        <w:t>İyileştirme evresi, afetin meydana gelmesinden sonra başlayarak</w:t>
      </w:r>
      <w:r w:rsidR="00497A78">
        <w:rPr>
          <w:rFonts w:ascii="Times New Roman" w:hAnsi="Times New Roman" w:cs="Times New Roman"/>
          <w:sz w:val="24"/>
          <w:szCs w:val="24"/>
        </w:rPr>
        <w:t>,</w:t>
      </w:r>
      <w:r w:rsidRPr="006D425F">
        <w:rPr>
          <w:rFonts w:ascii="Times New Roman" w:hAnsi="Times New Roman" w:cs="Times New Roman"/>
          <w:sz w:val="24"/>
          <w:szCs w:val="24"/>
        </w:rPr>
        <w:t xml:space="preserve"> afetin büyüklüğüne göre </w:t>
      </w:r>
      <w:r w:rsidR="00F23DD0">
        <w:rPr>
          <w:rFonts w:ascii="Times New Roman" w:hAnsi="Times New Roman" w:cs="Times New Roman"/>
          <w:sz w:val="24"/>
          <w:szCs w:val="24"/>
        </w:rPr>
        <w:t>uzun</w:t>
      </w:r>
      <w:r w:rsidRPr="006D425F">
        <w:rPr>
          <w:rFonts w:ascii="Times New Roman" w:hAnsi="Times New Roman" w:cs="Times New Roman"/>
          <w:sz w:val="24"/>
          <w:szCs w:val="24"/>
        </w:rPr>
        <w:t xml:space="preserve"> yıl</w:t>
      </w:r>
      <w:r w:rsidR="00F23DD0">
        <w:rPr>
          <w:rFonts w:ascii="Times New Roman" w:hAnsi="Times New Roman" w:cs="Times New Roman"/>
          <w:sz w:val="24"/>
          <w:szCs w:val="24"/>
        </w:rPr>
        <w:t>lar</w:t>
      </w:r>
      <w:r w:rsidRPr="006D425F">
        <w:rPr>
          <w:rFonts w:ascii="Times New Roman" w:hAnsi="Times New Roman" w:cs="Times New Roman"/>
          <w:sz w:val="24"/>
          <w:szCs w:val="24"/>
        </w:rPr>
        <w:t xml:space="preserve"> sürebilen </w:t>
      </w:r>
      <w:r w:rsidR="000004A2">
        <w:rPr>
          <w:rFonts w:ascii="Times New Roman" w:hAnsi="Times New Roman" w:cs="Times New Roman"/>
          <w:sz w:val="24"/>
          <w:szCs w:val="24"/>
        </w:rPr>
        <w:t>bir dönemdir</w:t>
      </w:r>
      <w:r w:rsidRPr="006D425F">
        <w:rPr>
          <w:rFonts w:ascii="Times New Roman" w:hAnsi="Times New Roman" w:cs="Times New Roman"/>
          <w:sz w:val="24"/>
          <w:szCs w:val="24"/>
        </w:rPr>
        <w:t>. Bu evrede yapılacak faaliyetlerin temel hedefi, afetzedelere haberleşme, ulaşım, su, elektrik, kanalizasyon, eğitim, sosyal aktiviteler, geçici ve kalıcı yerleşim yeri gibi aktiviteleri zaman içerisinde geliştirerek afetzedelere afet öncesinden daha güvenli ve gelişmiş bir yaşam alanı oluşturmaktır (</w:t>
      </w:r>
      <w:proofErr w:type="spellStart"/>
      <w:r w:rsidRPr="006D425F">
        <w:rPr>
          <w:rFonts w:ascii="Times New Roman" w:hAnsi="Times New Roman" w:cs="Times New Roman"/>
          <w:sz w:val="24"/>
          <w:szCs w:val="24"/>
        </w:rPr>
        <w:t>Ergünay</w:t>
      </w:r>
      <w:proofErr w:type="spellEnd"/>
      <w:r w:rsidRPr="006D425F">
        <w:rPr>
          <w:rFonts w:ascii="Times New Roman" w:hAnsi="Times New Roman" w:cs="Times New Roman"/>
          <w:sz w:val="24"/>
          <w:szCs w:val="24"/>
        </w:rPr>
        <w:t>, 2008: 3).</w:t>
      </w:r>
    </w:p>
    <w:p w14:paraId="6364BA37" w14:textId="00D2D714" w:rsidR="002C1851" w:rsidRDefault="003B6C7A" w:rsidP="00274C0C">
      <w:pPr>
        <w:autoSpaceDE w:val="0"/>
        <w:autoSpaceDN w:val="0"/>
        <w:adjustRightInd w:val="0"/>
        <w:spacing w:after="0" w:line="360" w:lineRule="auto"/>
        <w:jc w:val="both"/>
        <w:rPr>
          <w:rFonts w:ascii="Times New Roman" w:hAnsi="Times New Roman" w:cs="Times New Roman"/>
          <w:sz w:val="24"/>
          <w:szCs w:val="24"/>
        </w:rPr>
      </w:pPr>
      <w:r w:rsidRPr="006D425F">
        <w:rPr>
          <w:rFonts w:ascii="Times New Roman" w:hAnsi="Times New Roman" w:cs="Times New Roman"/>
          <w:sz w:val="24"/>
          <w:szCs w:val="24"/>
        </w:rPr>
        <w:tab/>
      </w:r>
      <w:r w:rsidR="00032B53">
        <w:rPr>
          <w:rFonts w:ascii="Times New Roman" w:hAnsi="Times New Roman" w:cs="Times New Roman"/>
          <w:sz w:val="24"/>
          <w:szCs w:val="24"/>
        </w:rPr>
        <w:t>İ</w:t>
      </w:r>
      <w:r w:rsidRPr="006D425F">
        <w:rPr>
          <w:rFonts w:ascii="Times New Roman" w:hAnsi="Times New Roman" w:cs="Times New Roman"/>
          <w:sz w:val="24"/>
          <w:szCs w:val="24"/>
        </w:rPr>
        <w:t xml:space="preserve">yileştirme evresi iki döneme ayrılabilir. </w:t>
      </w:r>
      <w:r w:rsidR="00BE370C">
        <w:rPr>
          <w:rFonts w:ascii="Times New Roman" w:hAnsi="Times New Roman" w:cs="Times New Roman"/>
          <w:sz w:val="24"/>
          <w:szCs w:val="24"/>
        </w:rPr>
        <w:t xml:space="preserve">Birinci dönem, </w:t>
      </w:r>
      <w:r w:rsidR="00BE370C">
        <w:rPr>
          <w:rFonts w:ascii="Times New Roman" w:hAnsi="Times New Roman" w:cs="Times New Roman"/>
          <w:color w:val="222222"/>
          <w:sz w:val="24"/>
          <w:szCs w:val="24"/>
          <w:shd w:val="clear" w:color="auto" w:fill="FFFFFF"/>
        </w:rPr>
        <w:t>k</w:t>
      </w:r>
      <w:r w:rsidR="00BE370C" w:rsidRPr="006D425F">
        <w:rPr>
          <w:rFonts w:ascii="Times New Roman" w:hAnsi="Times New Roman" w:cs="Times New Roman"/>
          <w:color w:val="222222"/>
          <w:sz w:val="24"/>
          <w:szCs w:val="24"/>
          <w:shd w:val="clear" w:color="auto" w:fill="FFFFFF"/>
        </w:rPr>
        <w:t xml:space="preserve">ısa </w:t>
      </w:r>
      <w:r w:rsidRPr="006D425F">
        <w:rPr>
          <w:rFonts w:ascii="Times New Roman" w:hAnsi="Times New Roman" w:cs="Times New Roman"/>
          <w:color w:val="222222"/>
          <w:sz w:val="24"/>
          <w:szCs w:val="24"/>
          <w:shd w:val="clear" w:color="auto" w:fill="FFFFFF"/>
        </w:rPr>
        <w:t>dönemli aşama</w:t>
      </w:r>
      <w:r w:rsidR="00BE370C">
        <w:rPr>
          <w:rFonts w:ascii="Times New Roman" w:hAnsi="Times New Roman" w:cs="Times New Roman"/>
          <w:color w:val="222222"/>
          <w:sz w:val="24"/>
          <w:szCs w:val="24"/>
          <w:shd w:val="clear" w:color="auto" w:fill="FFFFFF"/>
        </w:rPr>
        <w:t>dır ve</w:t>
      </w:r>
      <w:r w:rsidRPr="006D425F">
        <w:rPr>
          <w:rFonts w:ascii="Times New Roman" w:hAnsi="Times New Roman" w:cs="Times New Roman"/>
          <w:color w:val="222222"/>
          <w:sz w:val="24"/>
          <w:szCs w:val="24"/>
          <w:shd w:val="clear" w:color="auto" w:fill="FFFFFF"/>
        </w:rPr>
        <w:t xml:space="preserve"> genellikle altı ay ile bir yıl arasında sürer</w:t>
      </w:r>
      <w:r w:rsidR="00BE370C">
        <w:rPr>
          <w:rFonts w:ascii="Times New Roman" w:hAnsi="Times New Roman" w:cs="Times New Roman"/>
          <w:color w:val="222222"/>
          <w:sz w:val="24"/>
          <w:szCs w:val="24"/>
          <w:shd w:val="clear" w:color="auto" w:fill="FFFFFF"/>
        </w:rPr>
        <w:t>.</w:t>
      </w:r>
      <w:r w:rsidRPr="006D425F">
        <w:rPr>
          <w:rFonts w:ascii="Times New Roman" w:hAnsi="Times New Roman" w:cs="Times New Roman"/>
          <w:color w:val="222222"/>
          <w:sz w:val="24"/>
          <w:szCs w:val="24"/>
          <w:shd w:val="clear" w:color="auto" w:fill="FFFFFF"/>
        </w:rPr>
        <w:t xml:space="preserve"> </w:t>
      </w:r>
      <w:r w:rsidR="00BE370C">
        <w:rPr>
          <w:rFonts w:ascii="Times New Roman" w:hAnsi="Times New Roman" w:cs="Times New Roman"/>
          <w:color w:val="222222"/>
          <w:sz w:val="24"/>
          <w:szCs w:val="24"/>
          <w:shd w:val="clear" w:color="auto" w:fill="FFFFFF"/>
        </w:rPr>
        <w:t xml:space="preserve">İkinci aşama ise </w:t>
      </w:r>
      <w:r w:rsidRPr="006D425F">
        <w:rPr>
          <w:rFonts w:ascii="Times New Roman" w:hAnsi="Times New Roman" w:cs="Times New Roman"/>
          <w:color w:val="222222"/>
          <w:sz w:val="24"/>
          <w:szCs w:val="24"/>
          <w:shd w:val="clear" w:color="auto" w:fill="FFFFFF"/>
        </w:rPr>
        <w:t>uzun dönemli aşama</w:t>
      </w:r>
      <w:r w:rsidR="00BE370C">
        <w:rPr>
          <w:rFonts w:ascii="Times New Roman" w:hAnsi="Times New Roman" w:cs="Times New Roman"/>
          <w:color w:val="222222"/>
          <w:sz w:val="24"/>
          <w:szCs w:val="24"/>
          <w:shd w:val="clear" w:color="auto" w:fill="FFFFFF"/>
        </w:rPr>
        <w:t>dır ve on yıla kadar sürebilen bu dönem</w:t>
      </w:r>
      <w:r w:rsidRPr="006D425F">
        <w:rPr>
          <w:rFonts w:ascii="Times New Roman" w:hAnsi="Times New Roman" w:cs="Times New Roman"/>
          <w:sz w:val="24"/>
          <w:szCs w:val="24"/>
        </w:rPr>
        <w:t xml:space="preserve"> afetin daha ciddi ve kalıcı etkilerini ele almak için stratejik planlama ve eylem </w:t>
      </w:r>
      <w:r w:rsidR="004703E7">
        <w:rPr>
          <w:rFonts w:ascii="Times New Roman" w:hAnsi="Times New Roman" w:cs="Times New Roman"/>
          <w:sz w:val="24"/>
          <w:szCs w:val="24"/>
        </w:rPr>
        <w:t>dönemidi</w:t>
      </w:r>
      <w:r w:rsidR="001462B1">
        <w:rPr>
          <w:rFonts w:ascii="Times New Roman" w:hAnsi="Times New Roman" w:cs="Times New Roman"/>
          <w:sz w:val="24"/>
          <w:szCs w:val="24"/>
        </w:rPr>
        <w:t>r</w:t>
      </w:r>
      <w:r w:rsidRPr="006D425F">
        <w:rPr>
          <w:rFonts w:ascii="Times New Roman" w:hAnsi="Times New Roman" w:cs="Times New Roman"/>
          <w:sz w:val="24"/>
          <w:szCs w:val="24"/>
        </w:rPr>
        <w:t xml:space="preserve"> (</w:t>
      </w:r>
      <w:r w:rsidR="00457050">
        <w:rPr>
          <w:rFonts w:ascii="Times New Roman" w:hAnsi="Times New Roman" w:cs="Times New Roman"/>
          <w:sz w:val="24"/>
          <w:szCs w:val="24"/>
        </w:rPr>
        <w:t>http://restoreyoureconomy.org</w:t>
      </w:r>
      <w:r w:rsidRPr="006D425F">
        <w:rPr>
          <w:rFonts w:ascii="Times New Roman" w:hAnsi="Times New Roman" w:cs="Times New Roman"/>
          <w:sz w:val="24"/>
          <w:szCs w:val="24"/>
        </w:rPr>
        <w:t>, 2016).</w:t>
      </w:r>
    </w:p>
    <w:p w14:paraId="2A48CCD0" w14:textId="77777777" w:rsidR="005A3381" w:rsidRDefault="005A3381" w:rsidP="005A3381">
      <w:pPr>
        <w:autoSpaceDE w:val="0"/>
        <w:autoSpaceDN w:val="0"/>
        <w:adjustRightInd w:val="0"/>
        <w:spacing w:after="0" w:line="360" w:lineRule="auto"/>
        <w:jc w:val="both"/>
        <w:rPr>
          <w:rFonts w:ascii="Times New Roman" w:hAnsi="Times New Roman" w:cs="Times New Roman"/>
          <w:b/>
          <w:sz w:val="24"/>
          <w:szCs w:val="24"/>
        </w:rPr>
      </w:pPr>
    </w:p>
    <w:p w14:paraId="45E61291" w14:textId="77777777" w:rsidR="00671C02" w:rsidRDefault="00671C02">
      <w:pPr>
        <w:rPr>
          <w:rFonts w:ascii="Times New Roman" w:hAnsi="Times New Roman" w:cs="Times New Roman"/>
          <w:b/>
          <w:sz w:val="24"/>
          <w:szCs w:val="24"/>
        </w:rPr>
      </w:pPr>
      <w:r>
        <w:rPr>
          <w:rFonts w:ascii="Times New Roman" w:hAnsi="Times New Roman" w:cs="Times New Roman"/>
          <w:b/>
          <w:sz w:val="24"/>
          <w:szCs w:val="24"/>
        </w:rPr>
        <w:br w:type="page"/>
      </w:r>
    </w:p>
    <w:p w14:paraId="266317B3" w14:textId="77777777" w:rsidR="00A2784D" w:rsidRPr="00A2784D" w:rsidRDefault="002C1851" w:rsidP="00D20454">
      <w:pPr>
        <w:pStyle w:val="Balk1"/>
        <w:ind w:firstLine="0"/>
        <w:jc w:val="left"/>
      </w:pPr>
      <w:bookmarkStart w:id="102" w:name="_Toc456613053"/>
      <w:bookmarkStart w:id="103" w:name="_Toc456613219"/>
      <w:bookmarkStart w:id="104" w:name="_Toc456613701"/>
      <w:bookmarkStart w:id="105" w:name="_Toc457909650"/>
      <w:r>
        <w:lastRenderedPageBreak/>
        <w:t>4.</w:t>
      </w:r>
      <w:r w:rsidR="00A2784D" w:rsidRPr="00A2784D">
        <w:t xml:space="preserve"> </w:t>
      </w:r>
      <w:r w:rsidRPr="00A2784D">
        <w:t>ERZİNCAN İLİ HAKKINDA GENEL BİLGİLER</w:t>
      </w:r>
      <w:bookmarkEnd w:id="102"/>
      <w:bookmarkEnd w:id="103"/>
      <w:bookmarkEnd w:id="104"/>
      <w:bookmarkEnd w:id="105"/>
    </w:p>
    <w:p w14:paraId="4CA35277" w14:textId="52E28533" w:rsidR="00A2784D" w:rsidRPr="00A2784D" w:rsidRDefault="003B6C7A" w:rsidP="00A2784D">
      <w:pPr>
        <w:spacing w:after="0" w:line="360" w:lineRule="auto"/>
        <w:ind w:firstLine="708"/>
        <w:jc w:val="both"/>
        <w:rPr>
          <w:rFonts w:ascii="Times New Roman" w:hAnsi="Times New Roman" w:cs="Times New Roman"/>
          <w:b/>
        </w:rPr>
      </w:pPr>
      <w:r w:rsidRPr="00A2784D">
        <w:rPr>
          <w:rFonts w:ascii="Times New Roman" w:hAnsi="Times New Roman" w:cs="Times New Roman"/>
          <w:sz w:val="24"/>
          <w:szCs w:val="24"/>
        </w:rPr>
        <w:t>Erzincan Doğu Anadolu Bölgesi</w:t>
      </w:r>
      <w:r w:rsidR="00F23DD0">
        <w:rPr>
          <w:rFonts w:ascii="Times New Roman" w:hAnsi="Times New Roman" w:cs="Times New Roman"/>
          <w:sz w:val="24"/>
          <w:szCs w:val="24"/>
        </w:rPr>
        <w:t>’</w:t>
      </w:r>
      <w:r w:rsidR="00D039FB">
        <w:rPr>
          <w:rFonts w:ascii="Times New Roman" w:hAnsi="Times New Roman" w:cs="Times New Roman"/>
          <w:sz w:val="24"/>
          <w:szCs w:val="24"/>
        </w:rPr>
        <w:t>nin Kuzey Batı bölümünde Y</w:t>
      </w:r>
      <w:r w:rsidRPr="00A2784D">
        <w:rPr>
          <w:rFonts w:ascii="Times New Roman" w:hAnsi="Times New Roman" w:cs="Times New Roman"/>
          <w:sz w:val="24"/>
          <w:szCs w:val="24"/>
        </w:rPr>
        <w:t>ukarı Fırat havzasında 39° 02`- 40° 05` kuzey enlemleri ile 38° 16`- 40° 45</w:t>
      </w:r>
      <w:proofErr w:type="gramStart"/>
      <w:r w:rsidR="00F23DD0" w:rsidRPr="00A2784D">
        <w:rPr>
          <w:rFonts w:ascii="Times New Roman" w:hAnsi="Times New Roman" w:cs="Times New Roman"/>
          <w:sz w:val="24"/>
          <w:szCs w:val="24"/>
        </w:rPr>
        <w:t>`</w:t>
      </w:r>
      <w:proofErr w:type="gramEnd"/>
      <w:r w:rsidR="00D039FB">
        <w:rPr>
          <w:rFonts w:ascii="Times New Roman" w:hAnsi="Times New Roman" w:cs="Times New Roman"/>
          <w:sz w:val="24"/>
          <w:szCs w:val="24"/>
        </w:rPr>
        <w:t xml:space="preserve"> d</w:t>
      </w:r>
      <w:r w:rsidRPr="00A2784D">
        <w:rPr>
          <w:rFonts w:ascii="Times New Roman" w:hAnsi="Times New Roman" w:cs="Times New Roman"/>
          <w:sz w:val="24"/>
          <w:szCs w:val="24"/>
        </w:rPr>
        <w:t>oğu boylamları arasında yer almaktadır. Erzincan, Doğu Anadolu Bölgesi</w:t>
      </w:r>
      <w:r w:rsidR="00F23DD0">
        <w:rPr>
          <w:rFonts w:ascii="Times New Roman" w:hAnsi="Times New Roman" w:cs="Times New Roman"/>
          <w:sz w:val="24"/>
          <w:szCs w:val="24"/>
        </w:rPr>
        <w:t>’</w:t>
      </w:r>
      <w:r w:rsidRPr="00A2784D">
        <w:rPr>
          <w:rFonts w:ascii="Times New Roman" w:hAnsi="Times New Roman" w:cs="Times New Roman"/>
          <w:sz w:val="24"/>
          <w:szCs w:val="24"/>
        </w:rPr>
        <w:t>nde Erzurum, Tunceli, Bingöl, Elazığ ve Malatya, İç Anadolu Bölgesinde Sivas, Karadeniz Bölgesinde Gümüşhane, Bayburt ve Giresun illeri ile sınırları olan bir ildir. Şehrin üç bölge ile sınırları mevcuttur. Erzincan’ın yüzölçümü 11.903 km</w:t>
      </w:r>
      <w:r w:rsidRPr="00A2784D">
        <w:rPr>
          <w:rFonts w:ascii="Times New Roman" w:hAnsi="Times New Roman" w:cs="Times New Roman"/>
          <w:sz w:val="24"/>
          <w:szCs w:val="24"/>
          <w:vertAlign w:val="superscript"/>
        </w:rPr>
        <w:t>2</w:t>
      </w:r>
      <w:r w:rsidRPr="00A2784D">
        <w:rPr>
          <w:rFonts w:ascii="Times New Roman" w:hAnsi="Times New Roman" w:cs="Times New Roman"/>
          <w:sz w:val="24"/>
          <w:szCs w:val="24"/>
        </w:rPr>
        <w:t xml:space="preserve"> olup il merkezinin </w:t>
      </w:r>
      <w:r w:rsidR="00F23DD0">
        <w:rPr>
          <w:rFonts w:ascii="Times New Roman" w:hAnsi="Times New Roman" w:cs="Times New Roman"/>
          <w:sz w:val="24"/>
          <w:szCs w:val="24"/>
        </w:rPr>
        <w:t>rakımı</w:t>
      </w:r>
      <w:r w:rsidRPr="00A2784D">
        <w:rPr>
          <w:rFonts w:ascii="Times New Roman" w:hAnsi="Times New Roman" w:cs="Times New Roman"/>
          <w:sz w:val="24"/>
          <w:szCs w:val="24"/>
        </w:rPr>
        <w:t xml:space="preserve"> ise 1.185 metredir (</w:t>
      </w:r>
      <w:r w:rsidR="00457050">
        <w:rPr>
          <w:rFonts w:ascii="Times New Roman" w:hAnsi="Times New Roman" w:cs="Times New Roman"/>
          <w:sz w:val="24"/>
          <w:szCs w:val="24"/>
        </w:rPr>
        <w:t>www.erzincan.gov.tr</w:t>
      </w:r>
      <w:r w:rsidRPr="00A2784D">
        <w:rPr>
          <w:rFonts w:ascii="Times New Roman" w:hAnsi="Times New Roman" w:cs="Times New Roman"/>
          <w:sz w:val="24"/>
          <w:szCs w:val="24"/>
        </w:rPr>
        <w:t>, 2016).</w:t>
      </w:r>
      <w:r w:rsidR="00A2784D" w:rsidRPr="00A2784D">
        <w:rPr>
          <w:rFonts w:ascii="Times New Roman" w:hAnsi="Times New Roman" w:cs="Times New Roman"/>
          <w:b/>
        </w:rPr>
        <w:t xml:space="preserve"> </w:t>
      </w:r>
    </w:p>
    <w:p w14:paraId="309F71BA" w14:textId="77777777" w:rsidR="003B6C7A" w:rsidRPr="00A2784D" w:rsidRDefault="00F61003" w:rsidP="00F72033">
      <w:pPr>
        <w:pStyle w:val="ResimYazs"/>
        <w:spacing w:after="0"/>
        <w:jc w:val="center"/>
        <w:rPr>
          <w:rFonts w:ascii="Times New Roman" w:hAnsi="Times New Roman" w:cs="Times New Roman"/>
          <w:sz w:val="28"/>
          <w:szCs w:val="24"/>
        </w:rPr>
      </w:pPr>
      <w:bookmarkStart w:id="106" w:name="_Toc456451940"/>
      <w:r w:rsidRPr="00F61003">
        <w:rPr>
          <w:rFonts w:ascii="Times New Roman" w:hAnsi="Times New Roman" w:cs="Times New Roman"/>
          <w:b/>
          <w:i w:val="0"/>
          <w:color w:val="auto"/>
          <w:sz w:val="24"/>
          <w:szCs w:val="24"/>
        </w:rPr>
        <w:t xml:space="preserve">Şekil </w:t>
      </w:r>
      <w:r w:rsidRPr="00F61003">
        <w:rPr>
          <w:rFonts w:ascii="Times New Roman" w:hAnsi="Times New Roman" w:cs="Times New Roman"/>
          <w:b/>
          <w:i w:val="0"/>
          <w:color w:val="auto"/>
          <w:sz w:val="24"/>
          <w:szCs w:val="24"/>
        </w:rPr>
        <w:fldChar w:fldCharType="begin"/>
      </w:r>
      <w:r w:rsidRPr="00F61003">
        <w:rPr>
          <w:rFonts w:ascii="Times New Roman" w:hAnsi="Times New Roman" w:cs="Times New Roman"/>
          <w:b/>
          <w:i w:val="0"/>
          <w:color w:val="auto"/>
          <w:sz w:val="24"/>
          <w:szCs w:val="24"/>
        </w:rPr>
        <w:instrText xml:space="preserve"> SEQ Şekil \* ARABIC </w:instrText>
      </w:r>
      <w:r w:rsidRPr="00F61003">
        <w:rPr>
          <w:rFonts w:ascii="Times New Roman" w:hAnsi="Times New Roman" w:cs="Times New Roman"/>
          <w:b/>
          <w:i w:val="0"/>
          <w:color w:val="auto"/>
          <w:sz w:val="24"/>
          <w:szCs w:val="24"/>
        </w:rPr>
        <w:fldChar w:fldCharType="separate"/>
      </w:r>
      <w:r w:rsidR="003572AA">
        <w:rPr>
          <w:rFonts w:ascii="Times New Roman" w:hAnsi="Times New Roman" w:cs="Times New Roman"/>
          <w:b/>
          <w:i w:val="0"/>
          <w:noProof/>
          <w:color w:val="auto"/>
          <w:sz w:val="24"/>
          <w:szCs w:val="24"/>
        </w:rPr>
        <w:t>2</w:t>
      </w:r>
      <w:r w:rsidRPr="00F61003">
        <w:rPr>
          <w:rFonts w:ascii="Times New Roman" w:hAnsi="Times New Roman" w:cs="Times New Roman"/>
          <w:b/>
          <w:i w:val="0"/>
          <w:color w:val="auto"/>
          <w:sz w:val="24"/>
          <w:szCs w:val="24"/>
        </w:rPr>
        <w:fldChar w:fldCharType="end"/>
      </w:r>
      <w:r w:rsidRPr="00F61003">
        <w:rPr>
          <w:rFonts w:ascii="Times New Roman" w:hAnsi="Times New Roman" w:cs="Times New Roman"/>
          <w:b/>
          <w:i w:val="0"/>
          <w:color w:val="auto"/>
          <w:sz w:val="24"/>
          <w:szCs w:val="24"/>
        </w:rPr>
        <w:t>.</w:t>
      </w:r>
      <w:r w:rsidR="00A2784D" w:rsidRPr="00F61003">
        <w:rPr>
          <w:rFonts w:ascii="Times New Roman" w:hAnsi="Times New Roman" w:cs="Times New Roman"/>
          <w:color w:val="auto"/>
          <w:sz w:val="24"/>
        </w:rPr>
        <w:t xml:space="preserve"> </w:t>
      </w:r>
      <w:r w:rsidR="00A2784D" w:rsidRPr="00AE7592">
        <w:rPr>
          <w:rFonts w:ascii="Times New Roman" w:hAnsi="Times New Roman" w:cs="Times New Roman"/>
          <w:b/>
          <w:i w:val="0"/>
          <w:color w:val="auto"/>
          <w:sz w:val="24"/>
        </w:rPr>
        <w:t xml:space="preserve">Erzincan </w:t>
      </w:r>
      <w:r w:rsidR="00AE7592" w:rsidRPr="00AE7592">
        <w:rPr>
          <w:rFonts w:ascii="Times New Roman" w:hAnsi="Times New Roman" w:cs="Times New Roman"/>
          <w:b/>
          <w:i w:val="0"/>
          <w:color w:val="auto"/>
          <w:sz w:val="24"/>
        </w:rPr>
        <w:t>İ</w:t>
      </w:r>
      <w:r w:rsidR="00A40010" w:rsidRPr="00AE7592">
        <w:rPr>
          <w:rFonts w:ascii="Times New Roman" w:hAnsi="Times New Roman" w:cs="Times New Roman"/>
          <w:b/>
          <w:i w:val="0"/>
          <w:color w:val="auto"/>
          <w:sz w:val="24"/>
        </w:rPr>
        <w:t xml:space="preserve">li </w:t>
      </w:r>
      <w:r w:rsidR="00AE7592" w:rsidRPr="00AE7592">
        <w:rPr>
          <w:rFonts w:ascii="Times New Roman" w:hAnsi="Times New Roman" w:cs="Times New Roman"/>
          <w:b/>
          <w:i w:val="0"/>
          <w:color w:val="auto"/>
          <w:sz w:val="24"/>
        </w:rPr>
        <w:t>H</w:t>
      </w:r>
      <w:r w:rsidR="00A2784D" w:rsidRPr="00AE7592">
        <w:rPr>
          <w:rFonts w:ascii="Times New Roman" w:hAnsi="Times New Roman" w:cs="Times New Roman"/>
          <w:b/>
          <w:i w:val="0"/>
          <w:color w:val="auto"/>
          <w:sz w:val="24"/>
        </w:rPr>
        <w:t>aritası</w:t>
      </w:r>
      <w:bookmarkEnd w:id="106"/>
    </w:p>
    <w:p w14:paraId="6FDAC5E2" w14:textId="77777777" w:rsidR="003B6C7A" w:rsidRPr="00A2784D" w:rsidRDefault="003B6C7A" w:rsidP="00F72033">
      <w:pPr>
        <w:pStyle w:val="NormalWeb"/>
        <w:spacing w:before="0" w:beforeAutospacing="0" w:after="0" w:afterAutospacing="0" w:line="360" w:lineRule="auto"/>
        <w:ind w:firstLine="708"/>
        <w:jc w:val="both"/>
      </w:pPr>
    </w:p>
    <w:p w14:paraId="36E65CB9" w14:textId="77777777" w:rsidR="003B6C7A" w:rsidRPr="00A2784D" w:rsidRDefault="005A3381" w:rsidP="00C03D8A">
      <w:pPr>
        <w:pStyle w:val="NormalWeb"/>
        <w:spacing w:before="0" w:beforeAutospacing="0" w:after="0" w:afterAutospacing="0" w:line="360" w:lineRule="auto"/>
        <w:ind w:firstLine="142"/>
        <w:jc w:val="center"/>
      </w:pPr>
      <w:r>
        <w:rPr>
          <w:noProof/>
        </w:rPr>
        <w:drawing>
          <wp:inline distT="0" distB="0" distL="0" distR="0" wp14:anchorId="4044D36B" wp14:editId="2B6F7D0C">
            <wp:extent cx="4937760" cy="3070860"/>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rzincan.jpg"/>
                    <pic:cNvPicPr/>
                  </pic:nvPicPr>
                  <pic:blipFill>
                    <a:blip r:embed="rId11">
                      <a:extLst>
                        <a:ext uri="{28A0092B-C50C-407E-A947-70E740481C1C}">
                          <a14:useLocalDpi xmlns:a14="http://schemas.microsoft.com/office/drawing/2010/main" val="0"/>
                        </a:ext>
                      </a:extLst>
                    </a:blip>
                    <a:stretch>
                      <a:fillRect/>
                    </a:stretch>
                  </pic:blipFill>
                  <pic:spPr>
                    <a:xfrm>
                      <a:off x="0" y="0"/>
                      <a:ext cx="4937760" cy="3070860"/>
                    </a:xfrm>
                    <a:prstGeom prst="rect">
                      <a:avLst/>
                    </a:prstGeom>
                  </pic:spPr>
                </pic:pic>
              </a:graphicData>
            </a:graphic>
          </wp:inline>
        </w:drawing>
      </w:r>
    </w:p>
    <w:p w14:paraId="3E7FF528" w14:textId="40F11D6F" w:rsidR="003B6C7A" w:rsidRPr="00493887" w:rsidRDefault="00C03D8A" w:rsidP="00C03D8A">
      <w:pPr>
        <w:pStyle w:val="NormalWeb"/>
        <w:spacing w:before="0" w:beforeAutospacing="0" w:after="0" w:afterAutospacing="0" w:line="360" w:lineRule="auto"/>
        <w:rPr>
          <w:sz w:val="20"/>
        </w:rPr>
      </w:pPr>
      <w:r>
        <w:rPr>
          <w:sz w:val="20"/>
        </w:rPr>
        <w:t xml:space="preserve">         </w:t>
      </w:r>
      <w:r w:rsidR="00A2784D" w:rsidRPr="00493887">
        <w:rPr>
          <w:sz w:val="20"/>
        </w:rPr>
        <w:t xml:space="preserve">Kaynak: </w:t>
      </w:r>
      <w:r w:rsidR="003B6C7A" w:rsidRPr="00493887">
        <w:rPr>
          <w:sz w:val="20"/>
        </w:rPr>
        <w:t>(</w:t>
      </w:r>
      <w:r w:rsidR="00A40010" w:rsidRPr="00493887">
        <w:rPr>
          <w:sz w:val="20"/>
        </w:rPr>
        <w:t>www.</w:t>
      </w:r>
      <w:r w:rsidR="005E0243">
        <w:rPr>
          <w:sz w:val="20"/>
        </w:rPr>
        <w:t>erzincan</w:t>
      </w:r>
      <w:r w:rsidR="00A40010" w:rsidRPr="00493887">
        <w:rPr>
          <w:sz w:val="20"/>
        </w:rPr>
        <w:t>.g</w:t>
      </w:r>
      <w:r w:rsidR="005E0243">
        <w:rPr>
          <w:sz w:val="20"/>
        </w:rPr>
        <w:t>ov</w:t>
      </w:r>
      <w:r w:rsidR="00A40010" w:rsidRPr="00493887">
        <w:rPr>
          <w:sz w:val="20"/>
        </w:rPr>
        <w:t>.tr, 2016</w:t>
      </w:r>
      <w:r w:rsidR="003B6C7A" w:rsidRPr="00493887">
        <w:rPr>
          <w:sz w:val="20"/>
        </w:rPr>
        <w:t>)</w:t>
      </w:r>
      <w:r w:rsidR="00493887" w:rsidRPr="00493887">
        <w:rPr>
          <w:sz w:val="20"/>
        </w:rPr>
        <w:t>.</w:t>
      </w:r>
    </w:p>
    <w:p w14:paraId="4DECD21A" w14:textId="7D7EA567" w:rsidR="003B6C7A" w:rsidRPr="00A2784D" w:rsidRDefault="00D4315F" w:rsidP="00493887">
      <w:pPr>
        <w:pStyle w:val="NormalWeb"/>
        <w:spacing w:line="360" w:lineRule="auto"/>
        <w:ind w:firstLine="708"/>
        <w:jc w:val="both"/>
      </w:pPr>
      <w:r>
        <w:rPr>
          <w:noProof/>
        </w:rPr>
        <mc:AlternateContent>
          <mc:Choice Requires="wps">
            <w:drawing>
              <wp:anchor distT="0" distB="0" distL="114300" distR="114300" simplePos="0" relativeHeight="251672064" behindDoc="0" locked="0" layoutInCell="1" allowOverlap="1" wp14:anchorId="5337247E" wp14:editId="551A1E6F">
                <wp:simplePos x="0" y="0"/>
                <wp:positionH relativeFrom="column">
                  <wp:posOffset>2570711</wp:posOffset>
                </wp:positionH>
                <wp:positionV relativeFrom="paragraph">
                  <wp:posOffset>2965912</wp:posOffset>
                </wp:positionV>
                <wp:extent cx="259773" cy="221673"/>
                <wp:effectExtent l="0" t="0" r="26035" b="26035"/>
                <wp:wrapNone/>
                <wp:docPr id="2" name="Metin Kutusu 2"/>
                <wp:cNvGraphicFramePr/>
                <a:graphic xmlns:a="http://schemas.openxmlformats.org/drawingml/2006/main">
                  <a:graphicData uri="http://schemas.microsoft.com/office/word/2010/wordprocessingShape">
                    <wps:wsp>
                      <wps:cNvSpPr txBox="1"/>
                      <wps:spPr>
                        <a:xfrm>
                          <a:off x="0" y="0"/>
                          <a:ext cx="259773" cy="221673"/>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101FD662" w14:textId="77777777" w:rsidR="008439B4" w:rsidRDefault="008439B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337247E" id="_x0000_s1030" type="#_x0000_t202" style="position:absolute;left:0;text-align:left;margin-left:202.4pt;margin-top:233.55pt;width:20.45pt;height:17.45pt;z-index:251672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" fillcolor="white [3201]" strokecolor="white [3212]" strokeweight=".5pt">
                <v:textbox>
                  <w:txbxContent>
                    <w:p w14:paraId="101FD662" w14:textId="77777777" w:rsidR="008439B4" w:rsidRDefault="008439B4"/>
                  </w:txbxContent>
                </v:textbox>
              </v:shape>
            </w:pict>
          </mc:Fallback>
        </mc:AlternateContent>
      </w:r>
      <w:r w:rsidR="003B6C7A" w:rsidRPr="00A2784D">
        <w:t>Erzincan, karasal iklim özelliğine sahip</w:t>
      </w:r>
      <w:r w:rsidR="00417C28">
        <w:t xml:space="preserve"> olmasına rağmen</w:t>
      </w:r>
      <w:r w:rsidR="003B6C7A" w:rsidRPr="00A2784D">
        <w:t xml:space="preserve"> yüzey şekilleri, ovaları ve dağlarla çevrili olması zaman zaman </w:t>
      </w:r>
      <w:r w:rsidR="003B6C7A" w:rsidRPr="00CD4CF4">
        <w:t>değişik iklimlerin ortaya çıkması</w:t>
      </w:r>
      <w:r w:rsidR="004E03BA" w:rsidRPr="00CD4CF4">
        <w:t>n</w:t>
      </w:r>
      <w:r w:rsidR="003B6C7A" w:rsidRPr="00CD4CF4">
        <w:t xml:space="preserve">a neden olmaktadır. Elazığ ve Malatya dışındaki diğer tüm komşu illerinden daha ılıman bir iklime sahiptir. Yıllık sıcaklık ortalaması 16 °C’dir. </w:t>
      </w:r>
      <w:r w:rsidR="00F23DD0" w:rsidRPr="00CD4CF4">
        <w:t>En soğuk ay ol</w:t>
      </w:r>
      <w:r w:rsidR="00CD4CF4">
        <w:t>an Ocak ayının ortalaması -3,7 °</w:t>
      </w:r>
      <w:r w:rsidR="00F23DD0" w:rsidRPr="00CD4CF4">
        <w:t>C, en sıcak ay olan Ağu</w:t>
      </w:r>
      <w:r w:rsidR="00CD4CF4">
        <w:t>stos ayının ortalaması ise 23,9 °</w:t>
      </w:r>
      <w:r w:rsidR="00F23DD0" w:rsidRPr="00CD4CF4">
        <w:t>C</w:t>
      </w:r>
      <w:r w:rsidR="00CD4CF4">
        <w:t xml:space="preserve">’dir </w:t>
      </w:r>
      <w:r w:rsidR="005E0243">
        <w:t>(www.erzincan.gov.tr</w:t>
      </w:r>
      <w:r w:rsidR="003B6C7A" w:rsidRPr="00CD4CF4">
        <w:t>, 2016).</w:t>
      </w:r>
    </w:p>
    <w:p w14:paraId="11450FBB" w14:textId="079F7713" w:rsidR="003B6C7A" w:rsidRPr="00A2784D" w:rsidRDefault="003B6C7A" w:rsidP="003C0AA8">
      <w:pPr>
        <w:pStyle w:val="NormalWeb"/>
        <w:spacing w:before="120" w:beforeAutospacing="0" w:after="0" w:afterAutospacing="0" w:line="360" w:lineRule="auto"/>
        <w:ind w:firstLine="708"/>
        <w:jc w:val="both"/>
      </w:pPr>
      <w:r w:rsidRPr="00A2784D">
        <w:lastRenderedPageBreak/>
        <w:t>Erzincan, tarım ve hayvancılık yapılabilmesi için uygun bir araziye sahiptir.</w:t>
      </w:r>
      <w:r w:rsidR="00795A38">
        <w:t xml:space="preserve"> </w:t>
      </w:r>
      <w:r w:rsidRPr="00A2784D">
        <w:t>(Çuhadaroğlu, vd</w:t>
      </w:r>
      <w:proofErr w:type="gramStart"/>
      <w:r w:rsidRPr="00A2784D">
        <w:t>.,</w:t>
      </w:r>
      <w:proofErr w:type="gramEnd"/>
      <w:r w:rsidRPr="00A2784D">
        <w:t xml:space="preserve"> 1992: 14). Cumhu</w:t>
      </w:r>
      <w:r w:rsidR="00D039FB">
        <w:t>riyet kurulmadan önce Erzincan i</w:t>
      </w:r>
      <w:r w:rsidRPr="00A2784D">
        <w:t>linde nüfusun nerdeyse tamamı tarımla uğraşmaktaydı. (</w:t>
      </w:r>
      <w:r w:rsidR="00457050">
        <w:t>www.erzincan.gov.tr</w:t>
      </w:r>
      <w:r w:rsidRPr="00A2784D">
        <w:t>, 2016).</w:t>
      </w:r>
    </w:p>
    <w:p w14:paraId="21793C12" w14:textId="77777777" w:rsidR="00E22D6E" w:rsidRDefault="002F56B8" w:rsidP="00C60412">
      <w:pPr>
        <w:pStyle w:val="Balk2"/>
      </w:pPr>
      <w:bookmarkStart w:id="107" w:name="_Toc456613054"/>
      <w:bookmarkStart w:id="108" w:name="_Toc456613220"/>
      <w:bookmarkStart w:id="109" w:name="_Toc456613702"/>
      <w:bookmarkStart w:id="110" w:name="_Toc457909651"/>
      <w:r>
        <w:t>4.1</w:t>
      </w:r>
      <w:r w:rsidR="000016F0">
        <w:t xml:space="preserve"> </w:t>
      </w:r>
      <w:r w:rsidR="00E22D6E">
        <w:t xml:space="preserve">Erzincan </w:t>
      </w:r>
      <w:r w:rsidR="000016F0">
        <w:t>Nüfus</w:t>
      </w:r>
      <w:r w:rsidR="00E22D6E">
        <w:t>u</w:t>
      </w:r>
      <w:bookmarkEnd w:id="107"/>
      <w:bookmarkEnd w:id="108"/>
      <w:bookmarkEnd w:id="109"/>
      <w:bookmarkEnd w:id="110"/>
    </w:p>
    <w:p w14:paraId="43024ECA" w14:textId="2ECA8B51" w:rsidR="00194716" w:rsidRDefault="003B6C7A" w:rsidP="003C0AA8">
      <w:pPr>
        <w:pStyle w:val="NormalWeb"/>
        <w:spacing w:before="120" w:beforeAutospacing="0" w:after="120" w:afterAutospacing="0" w:line="360" w:lineRule="auto"/>
        <w:ind w:firstLine="708"/>
        <w:jc w:val="both"/>
        <w:rPr>
          <w:rFonts w:eastAsia="TTFFA9CC38t00"/>
        </w:rPr>
      </w:pPr>
      <w:r w:rsidRPr="00A2784D">
        <w:rPr>
          <w:rFonts w:eastAsia="TTFFA9CC38t00"/>
        </w:rPr>
        <w:t>Türkiye İstatistik Kurumu (TÜİK) 31 Aralık</w:t>
      </w:r>
      <w:r w:rsidR="00D039FB">
        <w:rPr>
          <w:rFonts w:eastAsia="TTFFA9CC38t00"/>
        </w:rPr>
        <w:t xml:space="preserve"> 2015 verilerine göre Erzincan i</w:t>
      </w:r>
      <w:r w:rsidRPr="00A2784D">
        <w:rPr>
          <w:rFonts w:eastAsia="TTFFA9CC38t00"/>
        </w:rPr>
        <w:t>linin gene</w:t>
      </w:r>
      <w:r w:rsidR="00D039FB">
        <w:rPr>
          <w:rFonts w:eastAsia="TTFFA9CC38t00"/>
        </w:rPr>
        <w:t>l nüfusu 222.918’dir. Erzincan i</w:t>
      </w:r>
      <w:r w:rsidRPr="00A2784D">
        <w:rPr>
          <w:rFonts w:eastAsia="TTFFA9CC38t00"/>
        </w:rPr>
        <w:t>li</w:t>
      </w:r>
      <w:r w:rsidR="0038213E">
        <w:rPr>
          <w:rFonts w:eastAsia="TTFFA9CC38t00"/>
        </w:rPr>
        <w:t>nin</w:t>
      </w:r>
      <w:r w:rsidRPr="00A2784D">
        <w:rPr>
          <w:rFonts w:eastAsia="TTFFA9CC38t00"/>
        </w:rPr>
        <w:t>, Tercan, Üzümlü, Refahiye, Çayırlı, İliç,</w:t>
      </w:r>
      <w:r w:rsidR="00417C28">
        <w:rPr>
          <w:rFonts w:eastAsia="TTFFA9CC38t00"/>
        </w:rPr>
        <w:t xml:space="preserve"> Kemah,</w:t>
      </w:r>
      <w:r w:rsidRPr="00A2784D">
        <w:rPr>
          <w:rFonts w:eastAsia="TTFFA9CC38t00"/>
        </w:rPr>
        <w:t xml:space="preserve"> Kemaliye ve Otlu</w:t>
      </w:r>
      <w:r w:rsidR="00417C28">
        <w:rPr>
          <w:rFonts w:eastAsia="TTFFA9CC38t00"/>
        </w:rPr>
        <w:t>kbeli olmak üzere toplamda 8</w:t>
      </w:r>
      <w:r w:rsidRPr="00A2784D">
        <w:rPr>
          <w:rFonts w:eastAsia="TTFFA9CC38t00"/>
        </w:rPr>
        <w:t xml:space="preserve"> ilçesi bulunmaktadır. Erzincan’ın nüfus yoğunluğu 19</w:t>
      </w:r>
      <w:r w:rsidR="0038213E">
        <w:rPr>
          <w:rFonts w:eastAsia="TTFFA9CC38t00"/>
        </w:rPr>
        <w:t xml:space="preserve"> kişi</w:t>
      </w:r>
      <w:r w:rsidRPr="00A2784D">
        <w:rPr>
          <w:rFonts w:eastAsia="TTFFA9CC38t00"/>
        </w:rPr>
        <w:t>/km</w:t>
      </w:r>
      <w:r w:rsidRPr="00A2784D">
        <w:rPr>
          <w:rFonts w:eastAsia="TTFFA9CC38t00"/>
          <w:vertAlign w:val="superscript"/>
        </w:rPr>
        <w:t>2</w:t>
      </w:r>
      <w:r w:rsidRPr="00A2784D">
        <w:rPr>
          <w:rFonts w:eastAsia="TTFFA9CC38t00"/>
        </w:rPr>
        <w:t>’dir. İlin en büyük ilçesi 17.318 nüfusa sahip Tercan’dır. En küçük ilçesi ise 2.4</w:t>
      </w:r>
      <w:r w:rsidR="002F56B8">
        <w:rPr>
          <w:rFonts w:eastAsia="TTFFA9CC38t00"/>
        </w:rPr>
        <w:t xml:space="preserve">05 nüfuslu Otlukbeli ilçesidir </w:t>
      </w:r>
      <w:r w:rsidRPr="00951FE1">
        <w:rPr>
          <w:rFonts w:eastAsia="TTFFA9CC38t00"/>
        </w:rPr>
        <w:t>(http://www.tuik.gov.tr, 2016).</w:t>
      </w:r>
    </w:p>
    <w:p w14:paraId="4A956377" w14:textId="77777777" w:rsidR="003B6C7A" w:rsidRPr="00194716" w:rsidRDefault="002F56B8" w:rsidP="00C60412">
      <w:pPr>
        <w:pStyle w:val="Balk2"/>
        <w:rPr>
          <w:rFonts w:eastAsia="TTFFA9CC38t00"/>
        </w:rPr>
      </w:pPr>
      <w:bookmarkStart w:id="111" w:name="_Toc456613055"/>
      <w:bookmarkStart w:id="112" w:name="_Toc456613221"/>
      <w:bookmarkStart w:id="113" w:name="_Toc456613703"/>
      <w:bookmarkStart w:id="114" w:name="_Toc457909652"/>
      <w:r>
        <w:t>4.</w:t>
      </w:r>
      <w:r w:rsidR="000016F0">
        <w:t>2 Erzincan’ın Deprem Tarihi</w:t>
      </w:r>
      <w:bookmarkEnd w:id="111"/>
      <w:bookmarkEnd w:id="112"/>
      <w:bookmarkEnd w:id="113"/>
      <w:bookmarkEnd w:id="114"/>
    </w:p>
    <w:p w14:paraId="60159C07" w14:textId="2111D464" w:rsidR="003B6C7A" w:rsidRDefault="003B6C7A" w:rsidP="003C0AA8">
      <w:pPr>
        <w:pStyle w:val="NormalWeb"/>
        <w:spacing w:before="0" w:beforeAutospacing="0" w:after="120" w:afterAutospacing="0" w:line="360" w:lineRule="auto"/>
        <w:jc w:val="both"/>
      </w:pPr>
      <w:r>
        <w:rPr>
          <w:b/>
        </w:rPr>
        <w:tab/>
      </w:r>
      <w:r>
        <w:t>Erzincan, Akdeniz-</w:t>
      </w:r>
      <w:proofErr w:type="spellStart"/>
      <w:r>
        <w:t>Himalaya</w:t>
      </w:r>
      <w:proofErr w:type="spellEnd"/>
      <w:r>
        <w:t xml:space="preserve"> deprem kuşağını oluşturan önemli </w:t>
      </w:r>
      <w:proofErr w:type="spellStart"/>
      <w:r>
        <w:t>neotektonik</w:t>
      </w:r>
      <w:proofErr w:type="spellEnd"/>
      <w:r>
        <w:t xml:space="preserve"> yapıların biri üzerinde yer almaktadır. Kuzey Anadolu Fay Kuşağı (KAFK) olarak adlandırılan bu yapı Batıd</w:t>
      </w:r>
      <w:r w:rsidR="00D039FB">
        <w:t xml:space="preserve">a </w:t>
      </w:r>
      <w:proofErr w:type="spellStart"/>
      <w:r w:rsidR="00D039FB">
        <w:t>Saros</w:t>
      </w:r>
      <w:proofErr w:type="spellEnd"/>
      <w:r w:rsidR="00D039FB">
        <w:t>-Edremit körfezleri ile d</w:t>
      </w:r>
      <w:r>
        <w:t xml:space="preserve">oğuda Bingöl ilinin Karlıova ilçesi arasında </w:t>
      </w:r>
      <w:r w:rsidR="00E9016A">
        <w:t>Doğu-Batı (D-B)</w:t>
      </w:r>
      <w:r>
        <w:t xml:space="preserve"> doğrultusunda uzanan yaklaşık olarak 1400 km uzunluğunda ve 100 m ile 40 km genişliğinde bir levha ile sınırlıdır. Bu yapı çok sayıda fay hattından oluşur. Bu faylar zaman zaman doğrultularını değiştirir veya sağ-sol doğrultularda sıçramalar yaparlar. Erzincan ili ve çevresinde, Kuzey Anadolu ana fayı çok sayıda kola ayrılmaktadır. Böylece bu kollar ar</w:t>
      </w:r>
      <w:r w:rsidR="00E9016A">
        <w:t>a</w:t>
      </w:r>
      <w:r>
        <w:t>sında kalan alanlar çökerek bir taraftan Erzincan ovasını oluşturmakta, diğer taraftan ana fayın sıçrama yaptığı yerlerdeki enerji birikmesi ise depremlere yol açmaktadır (Koçyiğit vd</w:t>
      </w:r>
      <w:proofErr w:type="gramStart"/>
      <w:r>
        <w:t>.,</w:t>
      </w:r>
      <w:proofErr w:type="gramEnd"/>
      <w:r>
        <w:t xml:space="preserve"> 1992: 23;</w:t>
      </w:r>
      <w:r w:rsidRPr="004920AF">
        <w:t xml:space="preserve"> </w:t>
      </w:r>
      <w:r>
        <w:t>Sucuoğlu, 1992: 27).</w:t>
      </w:r>
    </w:p>
    <w:p w14:paraId="380FA38B" w14:textId="2E5906D6" w:rsidR="003B6C7A" w:rsidRPr="009D5DBD" w:rsidRDefault="00B133EA" w:rsidP="003C0AA8">
      <w:pPr>
        <w:pStyle w:val="NormalWeb"/>
        <w:spacing w:before="0" w:beforeAutospacing="0" w:after="120" w:afterAutospacing="0" w:line="360" w:lineRule="auto"/>
        <w:ind w:firstLine="708"/>
        <w:jc w:val="both"/>
      </w:pPr>
      <w:r>
        <w:t>Erzincan ovasında on</w:t>
      </w:r>
      <w:r w:rsidR="003B6C7A">
        <w:t xml:space="preserve"> asırda 36’ya yakın </w:t>
      </w:r>
      <w:r w:rsidR="00C172C8">
        <w:t xml:space="preserve">büyük </w:t>
      </w:r>
      <w:r w:rsidR="003B6C7A">
        <w:t xml:space="preserve">deprem meydana gelmiştir. Erzincan ovasının bu kadar sık ve büyük depremler yaşaması, jeolog ve </w:t>
      </w:r>
      <w:proofErr w:type="spellStart"/>
      <w:r w:rsidR="003B6C7A">
        <w:t>tektonikçilere</w:t>
      </w:r>
      <w:proofErr w:type="spellEnd"/>
      <w:r w:rsidR="003B6C7A">
        <w:t xml:space="preserve"> göre fark</w:t>
      </w:r>
      <w:r>
        <w:t>l</w:t>
      </w:r>
      <w:r w:rsidR="003B6C7A">
        <w:t>ı sebeplere dayandırılmaktadır (Esen, 1994: 66).</w:t>
      </w:r>
    </w:p>
    <w:p w14:paraId="4B01CDA8" w14:textId="6BACDAC2" w:rsidR="003B6C7A" w:rsidRDefault="003B6C7A" w:rsidP="003C0AA8">
      <w:pPr>
        <w:pStyle w:val="NormalWeb"/>
        <w:spacing w:before="0" w:beforeAutospacing="0" w:after="120" w:afterAutospacing="0" w:line="360" w:lineRule="auto"/>
        <w:ind w:firstLine="708"/>
        <w:jc w:val="both"/>
      </w:pPr>
      <w:r>
        <w:t>Erzincan’ın deprem tarihine bakıldığında çok sayıda büyük deprem yaşandığı görülür. M.S. 964 yılından 1900’lü yıllara kadar depremlerin bir kısmı 1045, 1168, 1254-1255, 1268, 1458, 1578, 1677</w:t>
      </w:r>
      <w:r w:rsidR="00ED2652">
        <w:t xml:space="preserve">, </w:t>
      </w:r>
      <w:r w:rsidR="00860D50">
        <w:t>1678</w:t>
      </w:r>
      <w:r>
        <w:t xml:space="preserve"> ve 1784 yıllarında meydana gelmiştir. Bu büyük depremlerin en şiddetlisi 1045 yılında yaşanmıştır. Öyle ki, 1045 yılındaki depremde ortaya çıkan yarıklardan günlerce çığl</w:t>
      </w:r>
      <w:r w:rsidR="00E9016A">
        <w:t>ık sesleri duyulmuştur. 964-1900</w:t>
      </w:r>
      <w:r>
        <w:t xml:space="preserve"> yılları arasında</w:t>
      </w:r>
      <w:r w:rsidR="00E9016A">
        <w:t>ki</w:t>
      </w:r>
      <w:r>
        <w:t xml:space="preserve"> </w:t>
      </w:r>
      <w:r w:rsidR="00E9016A">
        <w:t>bazı depremler</w:t>
      </w:r>
      <w:r>
        <w:t xml:space="preserve"> ilin tamamen yıkılmasına neden olmuştur. Bu tarihi depremler toplamda 81.500 kişinin ölümüyle sonuçlanmıştır (Koçyiğit vd</w:t>
      </w:r>
      <w:proofErr w:type="gramStart"/>
      <w:r>
        <w:t>.,</w:t>
      </w:r>
      <w:proofErr w:type="gramEnd"/>
      <w:r>
        <w:t xml:space="preserve"> 1992: 23; Esen, 1994: 68).</w:t>
      </w:r>
    </w:p>
    <w:p w14:paraId="1F3B8EC9" w14:textId="5EF80D94" w:rsidR="004718ED" w:rsidRDefault="003B6C7A" w:rsidP="00B133EA">
      <w:pPr>
        <w:pStyle w:val="NormalWeb"/>
        <w:spacing w:before="0" w:beforeAutospacing="0" w:after="120" w:afterAutospacing="0" w:line="360" w:lineRule="auto"/>
        <w:ind w:firstLine="709"/>
        <w:jc w:val="both"/>
      </w:pPr>
      <w:r>
        <w:lastRenderedPageBreak/>
        <w:t>1900’lü yıllardan sonra meydana gelen depremler ise aşağıdaki tabloda gösterilmiştir. Aletsel dön</w:t>
      </w:r>
      <w:r w:rsidR="00D039FB">
        <w:t>eme geçildikten sonra Erzincan i</w:t>
      </w:r>
      <w:r>
        <w:t>li ve çevresin</w:t>
      </w:r>
      <w:r w:rsidR="00BD1488">
        <w:t>de meydana gelen ve büyüklüğü 5,</w:t>
      </w:r>
      <w:r>
        <w:t>0’ın üzerinde yıkıcı olan 19 deprem meydana gelmiştir. Şüphesiz bunlardan en önemli ve en çok zarara sebep olanlar i</w:t>
      </w:r>
      <w:r w:rsidR="007C183F">
        <w:t>se 1939 ile 1992 depremleridir.</w:t>
      </w:r>
    </w:p>
    <w:p w14:paraId="4AE165F3" w14:textId="1F94BD55" w:rsidR="004718ED" w:rsidRPr="00F72033" w:rsidRDefault="00C17BB8" w:rsidP="00F72033">
      <w:pPr>
        <w:pStyle w:val="ResimYazs"/>
        <w:jc w:val="center"/>
        <w:rPr>
          <w:rFonts w:ascii="Times New Roman" w:hAnsi="Times New Roman" w:cs="Times New Roman"/>
          <w:i w:val="0"/>
          <w:sz w:val="24"/>
        </w:rPr>
      </w:pPr>
      <w:bookmarkStart w:id="115" w:name="_Toc458073939"/>
      <w:r w:rsidRPr="00F72033">
        <w:rPr>
          <w:rFonts w:ascii="Times New Roman" w:hAnsi="Times New Roman" w:cs="Times New Roman"/>
          <w:b/>
          <w:i w:val="0"/>
          <w:color w:val="auto"/>
          <w:sz w:val="24"/>
        </w:rPr>
        <w:t xml:space="preserve">Tablo </w:t>
      </w:r>
      <w:r w:rsidR="00C82E1F" w:rsidRPr="00F72033">
        <w:rPr>
          <w:rFonts w:ascii="Times New Roman" w:hAnsi="Times New Roman" w:cs="Times New Roman"/>
          <w:b/>
          <w:i w:val="0"/>
          <w:color w:val="auto"/>
          <w:sz w:val="24"/>
        </w:rPr>
        <w:fldChar w:fldCharType="begin"/>
      </w:r>
      <w:r w:rsidR="00C82E1F" w:rsidRPr="00F72033">
        <w:rPr>
          <w:rFonts w:ascii="Times New Roman" w:hAnsi="Times New Roman" w:cs="Times New Roman"/>
          <w:b/>
          <w:i w:val="0"/>
          <w:color w:val="auto"/>
          <w:sz w:val="24"/>
        </w:rPr>
        <w:instrText xml:space="preserve"> SEQ Tablo \* ARABIC </w:instrText>
      </w:r>
      <w:r w:rsidR="00C82E1F" w:rsidRPr="00F72033">
        <w:rPr>
          <w:rFonts w:ascii="Times New Roman" w:hAnsi="Times New Roman" w:cs="Times New Roman"/>
          <w:b/>
          <w:i w:val="0"/>
          <w:color w:val="auto"/>
          <w:sz w:val="24"/>
        </w:rPr>
        <w:fldChar w:fldCharType="separate"/>
      </w:r>
      <w:r w:rsidR="003572AA">
        <w:rPr>
          <w:rFonts w:ascii="Times New Roman" w:hAnsi="Times New Roman" w:cs="Times New Roman"/>
          <w:b/>
          <w:i w:val="0"/>
          <w:noProof/>
          <w:color w:val="auto"/>
          <w:sz w:val="24"/>
        </w:rPr>
        <w:t>1</w:t>
      </w:r>
      <w:r w:rsidR="00C82E1F" w:rsidRPr="00F72033">
        <w:rPr>
          <w:rFonts w:ascii="Times New Roman" w:hAnsi="Times New Roman" w:cs="Times New Roman"/>
          <w:b/>
          <w:i w:val="0"/>
          <w:noProof/>
          <w:color w:val="auto"/>
          <w:sz w:val="24"/>
        </w:rPr>
        <w:fldChar w:fldCharType="end"/>
      </w:r>
      <w:r w:rsidR="00F72033" w:rsidRPr="00F72033">
        <w:rPr>
          <w:rFonts w:ascii="Times New Roman" w:hAnsi="Times New Roman" w:cs="Times New Roman"/>
          <w:b/>
          <w:i w:val="0"/>
          <w:noProof/>
          <w:color w:val="auto"/>
          <w:sz w:val="24"/>
        </w:rPr>
        <w:t>.</w:t>
      </w:r>
      <w:r w:rsidR="00172513" w:rsidRPr="00F72033">
        <w:rPr>
          <w:rFonts w:ascii="Times New Roman" w:hAnsi="Times New Roman" w:cs="Times New Roman"/>
          <w:b/>
          <w:i w:val="0"/>
          <w:color w:val="auto"/>
          <w:sz w:val="24"/>
        </w:rPr>
        <w:t xml:space="preserve"> </w:t>
      </w:r>
      <w:r w:rsidR="00BD1488" w:rsidRPr="00AE7592">
        <w:rPr>
          <w:rFonts w:ascii="Times New Roman" w:hAnsi="Times New Roman" w:cs="Times New Roman"/>
          <w:b/>
          <w:i w:val="0"/>
          <w:color w:val="auto"/>
          <w:sz w:val="24"/>
        </w:rPr>
        <w:t xml:space="preserve">Erzincan </w:t>
      </w:r>
      <w:r w:rsidR="00AE7592" w:rsidRPr="00AE7592">
        <w:rPr>
          <w:rFonts w:ascii="Times New Roman" w:hAnsi="Times New Roman" w:cs="Times New Roman"/>
          <w:b/>
          <w:i w:val="0"/>
          <w:color w:val="auto"/>
          <w:sz w:val="24"/>
        </w:rPr>
        <w:t>İ</w:t>
      </w:r>
      <w:r w:rsidR="00BD1488" w:rsidRPr="00AE7592">
        <w:rPr>
          <w:rFonts w:ascii="Times New Roman" w:hAnsi="Times New Roman" w:cs="Times New Roman"/>
          <w:b/>
          <w:i w:val="0"/>
          <w:color w:val="auto"/>
          <w:sz w:val="24"/>
        </w:rPr>
        <w:t>linde</w:t>
      </w:r>
      <w:r w:rsidR="00B133EA">
        <w:rPr>
          <w:rFonts w:ascii="Times New Roman" w:hAnsi="Times New Roman" w:cs="Times New Roman"/>
          <w:b/>
          <w:i w:val="0"/>
          <w:color w:val="auto"/>
          <w:sz w:val="24"/>
        </w:rPr>
        <w:t xml:space="preserve"> Meydana Gelen B</w:t>
      </w:r>
      <w:r w:rsidR="00BD1488" w:rsidRPr="00AE7592">
        <w:rPr>
          <w:rFonts w:ascii="Times New Roman" w:hAnsi="Times New Roman" w:cs="Times New Roman"/>
          <w:b/>
          <w:i w:val="0"/>
          <w:color w:val="auto"/>
          <w:sz w:val="24"/>
        </w:rPr>
        <w:t>üyüklüğü 5,</w:t>
      </w:r>
      <w:r w:rsidR="00B133EA">
        <w:rPr>
          <w:rFonts w:ascii="Times New Roman" w:hAnsi="Times New Roman" w:cs="Times New Roman"/>
          <w:b/>
          <w:i w:val="0"/>
          <w:color w:val="auto"/>
          <w:sz w:val="24"/>
        </w:rPr>
        <w:t>0 ve Ü</w:t>
      </w:r>
      <w:r w:rsidR="00172513" w:rsidRPr="00AE7592">
        <w:rPr>
          <w:rFonts w:ascii="Times New Roman" w:hAnsi="Times New Roman" w:cs="Times New Roman"/>
          <w:b/>
          <w:i w:val="0"/>
          <w:color w:val="auto"/>
          <w:sz w:val="24"/>
        </w:rPr>
        <w:t>zerindeki</w:t>
      </w:r>
      <w:r w:rsidR="00172513" w:rsidRPr="00AE7592">
        <w:rPr>
          <w:b/>
          <w:color w:val="auto"/>
          <w:sz w:val="24"/>
        </w:rPr>
        <w:t xml:space="preserve"> </w:t>
      </w:r>
      <w:r w:rsidR="00B133EA">
        <w:rPr>
          <w:rFonts w:ascii="Times New Roman" w:hAnsi="Times New Roman" w:cs="Times New Roman"/>
          <w:b/>
          <w:i w:val="0"/>
          <w:color w:val="auto"/>
          <w:sz w:val="24"/>
        </w:rPr>
        <w:t>D</w:t>
      </w:r>
      <w:r w:rsidR="00172513" w:rsidRPr="00AE7592">
        <w:rPr>
          <w:rFonts w:ascii="Times New Roman" w:hAnsi="Times New Roman" w:cs="Times New Roman"/>
          <w:b/>
          <w:i w:val="0"/>
          <w:color w:val="auto"/>
          <w:sz w:val="24"/>
        </w:rPr>
        <w:t>epremler</w:t>
      </w:r>
      <w:bookmarkEnd w:id="115"/>
    </w:p>
    <w:tbl>
      <w:tblPr>
        <w:tblStyle w:val="DzTablo21"/>
        <w:tblW w:w="0" w:type="auto"/>
        <w:tblCellMar>
          <w:left w:w="0" w:type="dxa"/>
          <w:right w:w="0" w:type="dxa"/>
        </w:tblCellMar>
        <w:tblLook w:val="04A0" w:firstRow="1" w:lastRow="0" w:firstColumn="1" w:lastColumn="0" w:noHBand="0" w:noVBand="1"/>
      </w:tblPr>
      <w:tblGrid>
        <w:gridCol w:w="2120"/>
        <w:gridCol w:w="1196"/>
        <w:gridCol w:w="3423"/>
        <w:gridCol w:w="1765"/>
      </w:tblGrid>
      <w:tr w:rsidR="003B6C7A" w:rsidRPr="00194716" w14:paraId="608413C2" w14:textId="77777777" w:rsidTr="003C0AA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Pr>
          <w:p w14:paraId="4410E635" w14:textId="77777777" w:rsidR="003B6C7A" w:rsidRPr="00194716" w:rsidRDefault="003B6C7A" w:rsidP="003C0AA8">
            <w:pPr>
              <w:pStyle w:val="NormalWeb"/>
              <w:spacing w:before="0" w:after="0" w:line="360" w:lineRule="auto"/>
              <w:rPr>
                <w:b w:val="0"/>
                <w:sz w:val="20"/>
                <w:szCs w:val="20"/>
              </w:rPr>
            </w:pPr>
            <w:r w:rsidRPr="00194716">
              <w:rPr>
                <w:sz w:val="20"/>
                <w:szCs w:val="20"/>
              </w:rPr>
              <w:t>TARİH</w:t>
            </w:r>
          </w:p>
        </w:tc>
        <w:tc>
          <w:tcPr>
            <w:tcW w:w="1274" w:type="dxa"/>
          </w:tcPr>
          <w:p w14:paraId="575C4B4E" w14:textId="77777777" w:rsidR="003B6C7A" w:rsidRPr="00194716" w:rsidRDefault="003B6C7A" w:rsidP="003C0AA8">
            <w:pPr>
              <w:pStyle w:val="NormalWeb"/>
              <w:spacing w:before="0" w:after="0" w:line="360" w:lineRule="auto"/>
              <w:cnfStyle w:val="100000000000" w:firstRow="1" w:lastRow="0" w:firstColumn="0" w:lastColumn="0" w:oddVBand="0" w:evenVBand="0" w:oddHBand="0" w:evenHBand="0" w:firstRowFirstColumn="0" w:firstRowLastColumn="0" w:lastRowFirstColumn="0" w:lastRowLastColumn="0"/>
              <w:rPr>
                <w:b w:val="0"/>
                <w:sz w:val="20"/>
                <w:szCs w:val="20"/>
              </w:rPr>
            </w:pPr>
            <w:r w:rsidRPr="00194716">
              <w:rPr>
                <w:sz w:val="20"/>
                <w:szCs w:val="20"/>
              </w:rPr>
              <w:t>SAAT</w:t>
            </w:r>
          </w:p>
        </w:tc>
        <w:tc>
          <w:tcPr>
            <w:tcW w:w="3686" w:type="dxa"/>
          </w:tcPr>
          <w:p w14:paraId="0AC1D731" w14:textId="77777777" w:rsidR="003B6C7A" w:rsidRPr="00194716" w:rsidRDefault="003C0AA8" w:rsidP="003C0AA8">
            <w:pPr>
              <w:pStyle w:val="NormalWeb"/>
              <w:spacing w:line="360" w:lineRule="auto"/>
              <w:cnfStyle w:val="100000000000" w:firstRow="1" w:lastRow="0" w:firstColumn="0" w:lastColumn="0" w:oddVBand="0" w:evenVBand="0" w:oddHBand="0" w:evenHBand="0" w:firstRowFirstColumn="0" w:firstRowLastColumn="0" w:lastRowFirstColumn="0" w:lastRowLastColumn="0"/>
              <w:rPr>
                <w:b w:val="0"/>
                <w:sz w:val="20"/>
                <w:szCs w:val="20"/>
              </w:rPr>
            </w:pPr>
            <w:r>
              <w:rPr>
                <w:sz w:val="20"/>
                <w:szCs w:val="20"/>
              </w:rPr>
              <w:t>DEPREM ÜSSÜ</w:t>
            </w:r>
          </w:p>
        </w:tc>
        <w:tc>
          <w:tcPr>
            <w:tcW w:w="1837" w:type="dxa"/>
          </w:tcPr>
          <w:p w14:paraId="49691CD6" w14:textId="77777777" w:rsidR="003B6C7A" w:rsidRPr="00194716" w:rsidRDefault="00BD1488" w:rsidP="003C0AA8">
            <w:pPr>
              <w:pStyle w:val="NormalWeb"/>
              <w:spacing w:before="0" w:after="0" w:line="360" w:lineRule="auto"/>
              <w:jc w:val="right"/>
              <w:cnfStyle w:val="100000000000" w:firstRow="1" w:lastRow="0" w:firstColumn="0" w:lastColumn="0" w:oddVBand="0" w:evenVBand="0" w:oddHBand="0" w:evenHBand="0" w:firstRowFirstColumn="0" w:firstRowLastColumn="0" w:lastRowFirstColumn="0" w:lastRowLastColumn="0"/>
              <w:rPr>
                <w:b w:val="0"/>
                <w:sz w:val="20"/>
                <w:szCs w:val="20"/>
              </w:rPr>
            </w:pPr>
            <w:r w:rsidRPr="00194716">
              <w:rPr>
                <w:sz w:val="20"/>
                <w:szCs w:val="20"/>
              </w:rPr>
              <w:t>BÜYÜ</w:t>
            </w:r>
            <w:r w:rsidR="003B6C7A" w:rsidRPr="00194716">
              <w:rPr>
                <w:sz w:val="20"/>
                <w:szCs w:val="20"/>
              </w:rPr>
              <w:t>KLÜK</w:t>
            </w:r>
          </w:p>
        </w:tc>
      </w:tr>
      <w:tr w:rsidR="003B6C7A" w:rsidRPr="00194716" w14:paraId="28DDE1B8" w14:textId="77777777" w:rsidTr="003C0A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Pr>
          <w:p w14:paraId="45F6E765" w14:textId="77777777" w:rsidR="003B6C7A" w:rsidRPr="00914B95" w:rsidRDefault="003B6C7A" w:rsidP="003C0AA8">
            <w:pPr>
              <w:pStyle w:val="NormalWeb"/>
              <w:spacing w:before="0" w:after="0" w:line="360" w:lineRule="auto"/>
              <w:rPr>
                <w:b w:val="0"/>
                <w:sz w:val="20"/>
                <w:szCs w:val="20"/>
              </w:rPr>
            </w:pPr>
            <w:r w:rsidRPr="00914B95">
              <w:rPr>
                <w:b w:val="0"/>
                <w:sz w:val="20"/>
                <w:szCs w:val="20"/>
              </w:rPr>
              <w:t>09.04.1930</w:t>
            </w:r>
          </w:p>
        </w:tc>
        <w:tc>
          <w:tcPr>
            <w:tcW w:w="1274" w:type="dxa"/>
          </w:tcPr>
          <w:p w14:paraId="2C17F971" w14:textId="77777777" w:rsidR="003B6C7A" w:rsidRPr="00194716" w:rsidRDefault="003B6C7A" w:rsidP="003C0AA8">
            <w:pPr>
              <w:pStyle w:val="NormalWeb"/>
              <w:spacing w:before="0" w:after="0" w:line="360" w:lineRule="auto"/>
              <w:cnfStyle w:val="000000100000" w:firstRow="0" w:lastRow="0" w:firstColumn="0" w:lastColumn="0" w:oddVBand="0" w:evenVBand="0" w:oddHBand="1" w:evenHBand="0" w:firstRowFirstColumn="0" w:firstRowLastColumn="0" w:lastRowFirstColumn="0" w:lastRowLastColumn="0"/>
              <w:rPr>
                <w:sz w:val="20"/>
                <w:szCs w:val="20"/>
              </w:rPr>
            </w:pPr>
            <w:proofErr w:type="gramStart"/>
            <w:r w:rsidRPr="00194716">
              <w:rPr>
                <w:sz w:val="20"/>
                <w:szCs w:val="20"/>
              </w:rPr>
              <w:t>05:27</w:t>
            </w:r>
            <w:proofErr w:type="gramEnd"/>
          </w:p>
        </w:tc>
        <w:tc>
          <w:tcPr>
            <w:tcW w:w="3686" w:type="dxa"/>
          </w:tcPr>
          <w:p w14:paraId="2EC91F2C" w14:textId="77777777" w:rsidR="003B6C7A" w:rsidRPr="00194716" w:rsidRDefault="003B6C7A" w:rsidP="003C0AA8">
            <w:pPr>
              <w:pStyle w:val="NormalWeb"/>
              <w:spacing w:before="0" w:after="0" w:line="360" w:lineRule="auto"/>
              <w:cnfStyle w:val="000000100000" w:firstRow="0" w:lastRow="0" w:firstColumn="0" w:lastColumn="0" w:oddVBand="0" w:evenVBand="0" w:oddHBand="1" w:evenHBand="0" w:firstRowFirstColumn="0" w:firstRowLastColumn="0" w:lastRowFirstColumn="0" w:lastRowLastColumn="0"/>
              <w:rPr>
                <w:sz w:val="20"/>
                <w:szCs w:val="20"/>
              </w:rPr>
            </w:pPr>
            <w:r w:rsidRPr="00194716">
              <w:rPr>
                <w:sz w:val="20"/>
                <w:szCs w:val="20"/>
              </w:rPr>
              <w:t>Kemah (ERZİNCAN)</w:t>
            </w:r>
          </w:p>
        </w:tc>
        <w:tc>
          <w:tcPr>
            <w:tcW w:w="1837" w:type="dxa"/>
          </w:tcPr>
          <w:p w14:paraId="74BD9A85" w14:textId="77777777" w:rsidR="003B6C7A" w:rsidRPr="00194716" w:rsidRDefault="00BD1488" w:rsidP="003C0AA8">
            <w:pPr>
              <w:pStyle w:val="NormalWeb"/>
              <w:spacing w:before="0" w:after="0" w:line="360"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94716">
              <w:rPr>
                <w:sz w:val="20"/>
                <w:szCs w:val="20"/>
              </w:rPr>
              <w:t>5,</w:t>
            </w:r>
            <w:r w:rsidR="003B6C7A" w:rsidRPr="00194716">
              <w:rPr>
                <w:sz w:val="20"/>
                <w:szCs w:val="20"/>
              </w:rPr>
              <w:t>3</w:t>
            </w:r>
          </w:p>
        </w:tc>
      </w:tr>
      <w:tr w:rsidR="003B6C7A" w:rsidRPr="00194716" w14:paraId="10118202" w14:textId="77777777" w:rsidTr="003C0AA8">
        <w:tc>
          <w:tcPr>
            <w:cnfStyle w:val="001000000000" w:firstRow="0" w:lastRow="0" w:firstColumn="1" w:lastColumn="0" w:oddVBand="0" w:evenVBand="0" w:oddHBand="0" w:evenHBand="0" w:firstRowFirstColumn="0" w:firstRowLastColumn="0" w:lastRowFirstColumn="0" w:lastRowLastColumn="0"/>
            <w:tcW w:w="2265" w:type="dxa"/>
          </w:tcPr>
          <w:p w14:paraId="63291DFE" w14:textId="77777777" w:rsidR="003B6C7A" w:rsidRPr="00914B95" w:rsidRDefault="003B6C7A" w:rsidP="003C0AA8">
            <w:pPr>
              <w:pStyle w:val="NormalWeb"/>
              <w:spacing w:before="0" w:after="0" w:line="360" w:lineRule="auto"/>
              <w:rPr>
                <w:b w:val="0"/>
                <w:sz w:val="20"/>
                <w:szCs w:val="20"/>
              </w:rPr>
            </w:pPr>
            <w:r w:rsidRPr="00914B95">
              <w:rPr>
                <w:b w:val="0"/>
                <w:sz w:val="20"/>
                <w:szCs w:val="20"/>
              </w:rPr>
              <w:t>10.12.1930</w:t>
            </w:r>
          </w:p>
        </w:tc>
        <w:tc>
          <w:tcPr>
            <w:tcW w:w="1274" w:type="dxa"/>
          </w:tcPr>
          <w:p w14:paraId="3B70846C" w14:textId="77777777" w:rsidR="003B6C7A" w:rsidRPr="00194716" w:rsidRDefault="003B6C7A" w:rsidP="003C0AA8">
            <w:pPr>
              <w:pStyle w:val="NormalWeb"/>
              <w:spacing w:before="0" w:after="0" w:line="360" w:lineRule="auto"/>
              <w:cnfStyle w:val="000000000000" w:firstRow="0" w:lastRow="0" w:firstColumn="0" w:lastColumn="0" w:oddVBand="0" w:evenVBand="0" w:oddHBand="0" w:evenHBand="0" w:firstRowFirstColumn="0" w:firstRowLastColumn="0" w:lastRowFirstColumn="0" w:lastRowLastColumn="0"/>
              <w:rPr>
                <w:sz w:val="20"/>
                <w:szCs w:val="20"/>
              </w:rPr>
            </w:pPr>
            <w:proofErr w:type="gramStart"/>
            <w:r w:rsidRPr="00194716">
              <w:rPr>
                <w:sz w:val="20"/>
                <w:szCs w:val="20"/>
              </w:rPr>
              <w:t>10:31</w:t>
            </w:r>
            <w:proofErr w:type="gramEnd"/>
          </w:p>
        </w:tc>
        <w:tc>
          <w:tcPr>
            <w:tcW w:w="3686" w:type="dxa"/>
          </w:tcPr>
          <w:p w14:paraId="6694F355" w14:textId="77777777" w:rsidR="003B6C7A" w:rsidRPr="00194716" w:rsidRDefault="003B6C7A" w:rsidP="003C0AA8">
            <w:pPr>
              <w:pStyle w:val="NormalWeb"/>
              <w:spacing w:before="0" w:after="0" w:line="360" w:lineRule="auto"/>
              <w:cnfStyle w:val="000000000000" w:firstRow="0" w:lastRow="0" w:firstColumn="0" w:lastColumn="0" w:oddVBand="0" w:evenVBand="0" w:oddHBand="0" w:evenHBand="0" w:firstRowFirstColumn="0" w:firstRowLastColumn="0" w:lastRowFirstColumn="0" w:lastRowLastColumn="0"/>
              <w:rPr>
                <w:sz w:val="20"/>
                <w:szCs w:val="20"/>
              </w:rPr>
            </w:pPr>
            <w:r w:rsidRPr="00194716">
              <w:rPr>
                <w:sz w:val="20"/>
                <w:szCs w:val="20"/>
              </w:rPr>
              <w:t>Kemah (ERZİNCAN)</w:t>
            </w:r>
          </w:p>
        </w:tc>
        <w:tc>
          <w:tcPr>
            <w:tcW w:w="1837" w:type="dxa"/>
          </w:tcPr>
          <w:p w14:paraId="7B47E462" w14:textId="77777777" w:rsidR="003B6C7A" w:rsidRPr="00194716" w:rsidRDefault="00BD1488" w:rsidP="003C0AA8">
            <w:pPr>
              <w:pStyle w:val="NormalWeb"/>
              <w:spacing w:before="0" w:after="0" w:line="360"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94716">
              <w:rPr>
                <w:sz w:val="20"/>
                <w:szCs w:val="20"/>
              </w:rPr>
              <w:t>5,</w:t>
            </w:r>
            <w:r w:rsidR="003B6C7A" w:rsidRPr="00194716">
              <w:rPr>
                <w:sz w:val="20"/>
                <w:szCs w:val="20"/>
              </w:rPr>
              <w:t>7</w:t>
            </w:r>
          </w:p>
        </w:tc>
      </w:tr>
      <w:tr w:rsidR="003B6C7A" w:rsidRPr="00194716" w14:paraId="3B6CD455" w14:textId="77777777" w:rsidTr="003C0A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Pr>
          <w:p w14:paraId="0AB54AB1" w14:textId="77777777" w:rsidR="003B6C7A" w:rsidRPr="00914B95" w:rsidRDefault="003B6C7A" w:rsidP="003C0AA8">
            <w:pPr>
              <w:pStyle w:val="NormalWeb"/>
              <w:spacing w:before="0" w:after="0" w:line="360" w:lineRule="auto"/>
              <w:rPr>
                <w:b w:val="0"/>
                <w:sz w:val="20"/>
                <w:szCs w:val="20"/>
              </w:rPr>
            </w:pPr>
            <w:r w:rsidRPr="00914B95">
              <w:rPr>
                <w:b w:val="0"/>
                <w:sz w:val="20"/>
                <w:szCs w:val="20"/>
              </w:rPr>
              <w:t>21.11.1939</w:t>
            </w:r>
          </w:p>
        </w:tc>
        <w:tc>
          <w:tcPr>
            <w:tcW w:w="1274" w:type="dxa"/>
          </w:tcPr>
          <w:p w14:paraId="67FF121C" w14:textId="77777777" w:rsidR="003B6C7A" w:rsidRPr="00194716" w:rsidRDefault="003B6C7A" w:rsidP="003C0AA8">
            <w:pPr>
              <w:pStyle w:val="NormalWeb"/>
              <w:spacing w:before="0" w:after="0" w:line="360" w:lineRule="auto"/>
              <w:cnfStyle w:val="000000100000" w:firstRow="0" w:lastRow="0" w:firstColumn="0" w:lastColumn="0" w:oddVBand="0" w:evenVBand="0" w:oddHBand="1" w:evenHBand="0" w:firstRowFirstColumn="0" w:firstRowLastColumn="0" w:lastRowFirstColumn="0" w:lastRowLastColumn="0"/>
              <w:rPr>
                <w:sz w:val="20"/>
                <w:szCs w:val="20"/>
              </w:rPr>
            </w:pPr>
            <w:proofErr w:type="gramStart"/>
            <w:r w:rsidRPr="00194716">
              <w:rPr>
                <w:sz w:val="20"/>
                <w:szCs w:val="20"/>
              </w:rPr>
              <w:t>08:49</w:t>
            </w:r>
            <w:proofErr w:type="gramEnd"/>
          </w:p>
        </w:tc>
        <w:tc>
          <w:tcPr>
            <w:tcW w:w="3686" w:type="dxa"/>
          </w:tcPr>
          <w:p w14:paraId="3F66A3A6" w14:textId="77777777" w:rsidR="003B6C7A" w:rsidRPr="00194716" w:rsidRDefault="003B6C7A" w:rsidP="003C0AA8">
            <w:pPr>
              <w:pStyle w:val="NormalWeb"/>
              <w:spacing w:before="0" w:after="0" w:line="360" w:lineRule="auto"/>
              <w:cnfStyle w:val="000000100000" w:firstRow="0" w:lastRow="0" w:firstColumn="0" w:lastColumn="0" w:oddVBand="0" w:evenVBand="0" w:oddHBand="1" w:evenHBand="0" w:firstRowFirstColumn="0" w:firstRowLastColumn="0" w:lastRowFirstColumn="0" w:lastRowLastColumn="0"/>
              <w:rPr>
                <w:sz w:val="20"/>
                <w:szCs w:val="20"/>
              </w:rPr>
            </w:pPr>
            <w:r w:rsidRPr="00194716">
              <w:rPr>
                <w:sz w:val="20"/>
                <w:szCs w:val="20"/>
              </w:rPr>
              <w:t>Çayırlı (ERZİNCAN)</w:t>
            </w:r>
          </w:p>
        </w:tc>
        <w:tc>
          <w:tcPr>
            <w:tcW w:w="1837" w:type="dxa"/>
          </w:tcPr>
          <w:p w14:paraId="5FA0EB39" w14:textId="77777777" w:rsidR="003B6C7A" w:rsidRPr="00194716" w:rsidRDefault="00BD1488" w:rsidP="003C0AA8">
            <w:pPr>
              <w:pStyle w:val="NormalWeb"/>
              <w:spacing w:before="0" w:after="0" w:line="360"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94716">
              <w:rPr>
                <w:sz w:val="20"/>
                <w:szCs w:val="20"/>
              </w:rPr>
              <w:t>5,</w:t>
            </w:r>
            <w:r w:rsidR="003B6C7A" w:rsidRPr="00194716">
              <w:rPr>
                <w:sz w:val="20"/>
                <w:szCs w:val="20"/>
              </w:rPr>
              <w:t>9</w:t>
            </w:r>
          </w:p>
        </w:tc>
      </w:tr>
      <w:tr w:rsidR="003B6C7A" w:rsidRPr="00194716" w14:paraId="0F4A58A9" w14:textId="77777777" w:rsidTr="003C0AA8">
        <w:tc>
          <w:tcPr>
            <w:cnfStyle w:val="001000000000" w:firstRow="0" w:lastRow="0" w:firstColumn="1" w:lastColumn="0" w:oddVBand="0" w:evenVBand="0" w:oddHBand="0" w:evenHBand="0" w:firstRowFirstColumn="0" w:firstRowLastColumn="0" w:lastRowFirstColumn="0" w:lastRowLastColumn="0"/>
            <w:tcW w:w="2265" w:type="dxa"/>
          </w:tcPr>
          <w:p w14:paraId="591A8690" w14:textId="77777777" w:rsidR="003B6C7A" w:rsidRPr="00B133EA" w:rsidRDefault="003B6C7A" w:rsidP="003C0AA8">
            <w:pPr>
              <w:pStyle w:val="NormalWeb"/>
              <w:spacing w:before="0" w:after="0" w:line="360" w:lineRule="auto"/>
              <w:rPr>
                <w:sz w:val="20"/>
                <w:szCs w:val="20"/>
              </w:rPr>
            </w:pPr>
            <w:r w:rsidRPr="00B133EA">
              <w:rPr>
                <w:sz w:val="20"/>
                <w:szCs w:val="20"/>
              </w:rPr>
              <w:t>26.12.1939</w:t>
            </w:r>
          </w:p>
        </w:tc>
        <w:tc>
          <w:tcPr>
            <w:tcW w:w="1274" w:type="dxa"/>
          </w:tcPr>
          <w:p w14:paraId="69A9194D" w14:textId="77777777" w:rsidR="003B6C7A" w:rsidRPr="00B133EA" w:rsidRDefault="003B6C7A" w:rsidP="003C0AA8">
            <w:pPr>
              <w:pStyle w:val="NormalWeb"/>
              <w:spacing w:before="0" w:after="0" w:line="360" w:lineRule="auto"/>
              <w:cnfStyle w:val="000000000000" w:firstRow="0" w:lastRow="0" w:firstColumn="0" w:lastColumn="0" w:oddVBand="0" w:evenVBand="0" w:oddHBand="0" w:evenHBand="0" w:firstRowFirstColumn="0" w:firstRowLastColumn="0" w:lastRowFirstColumn="0" w:lastRowLastColumn="0"/>
              <w:rPr>
                <w:b/>
                <w:sz w:val="20"/>
                <w:szCs w:val="20"/>
              </w:rPr>
            </w:pPr>
            <w:proofErr w:type="gramStart"/>
            <w:r w:rsidRPr="00B133EA">
              <w:rPr>
                <w:b/>
                <w:sz w:val="20"/>
                <w:szCs w:val="20"/>
              </w:rPr>
              <w:t>23:57</w:t>
            </w:r>
            <w:proofErr w:type="gramEnd"/>
          </w:p>
        </w:tc>
        <w:tc>
          <w:tcPr>
            <w:tcW w:w="3686" w:type="dxa"/>
          </w:tcPr>
          <w:p w14:paraId="173C9AC2" w14:textId="77777777" w:rsidR="003B6C7A" w:rsidRPr="00194716" w:rsidRDefault="003B6C7A" w:rsidP="003C0AA8">
            <w:pPr>
              <w:pStyle w:val="NormalWeb"/>
              <w:spacing w:before="0" w:after="0" w:line="360" w:lineRule="auto"/>
              <w:cnfStyle w:val="000000000000" w:firstRow="0" w:lastRow="0" w:firstColumn="0" w:lastColumn="0" w:oddVBand="0" w:evenVBand="0" w:oddHBand="0" w:evenHBand="0" w:firstRowFirstColumn="0" w:firstRowLastColumn="0" w:lastRowFirstColumn="0" w:lastRowLastColumn="0"/>
              <w:rPr>
                <w:b/>
                <w:sz w:val="20"/>
                <w:szCs w:val="20"/>
              </w:rPr>
            </w:pPr>
            <w:proofErr w:type="spellStart"/>
            <w:r w:rsidRPr="00194716">
              <w:rPr>
                <w:b/>
                <w:sz w:val="20"/>
                <w:szCs w:val="20"/>
              </w:rPr>
              <w:t>Kurutilek</w:t>
            </w:r>
            <w:proofErr w:type="spellEnd"/>
            <w:r w:rsidRPr="00194716">
              <w:rPr>
                <w:b/>
                <w:sz w:val="20"/>
                <w:szCs w:val="20"/>
              </w:rPr>
              <w:t xml:space="preserve"> (ERZİNCAN)</w:t>
            </w:r>
          </w:p>
        </w:tc>
        <w:tc>
          <w:tcPr>
            <w:tcW w:w="1837" w:type="dxa"/>
          </w:tcPr>
          <w:p w14:paraId="0B09BAA7" w14:textId="77777777" w:rsidR="003B6C7A" w:rsidRPr="00194716" w:rsidRDefault="00BD1488" w:rsidP="003C0AA8">
            <w:pPr>
              <w:pStyle w:val="NormalWeb"/>
              <w:spacing w:before="0" w:after="0" w:line="360" w:lineRule="auto"/>
              <w:jc w:val="right"/>
              <w:cnfStyle w:val="000000000000" w:firstRow="0" w:lastRow="0" w:firstColumn="0" w:lastColumn="0" w:oddVBand="0" w:evenVBand="0" w:oddHBand="0" w:evenHBand="0" w:firstRowFirstColumn="0" w:firstRowLastColumn="0" w:lastRowFirstColumn="0" w:lastRowLastColumn="0"/>
              <w:rPr>
                <w:b/>
                <w:sz w:val="20"/>
                <w:szCs w:val="20"/>
              </w:rPr>
            </w:pPr>
            <w:r w:rsidRPr="00194716">
              <w:rPr>
                <w:b/>
                <w:sz w:val="20"/>
                <w:szCs w:val="20"/>
              </w:rPr>
              <w:t>7,</w:t>
            </w:r>
            <w:r w:rsidR="003B6C7A" w:rsidRPr="00194716">
              <w:rPr>
                <w:b/>
                <w:sz w:val="20"/>
                <w:szCs w:val="20"/>
              </w:rPr>
              <w:t>9</w:t>
            </w:r>
          </w:p>
        </w:tc>
      </w:tr>
      <w:tr w:rsidR="003B6C7A" w:rsidRPr="00194716" w14:paraId="75EB44A2" w14:textId="77777777" w:rsidTr="003C0A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Pr>
          <w:p w14:paraId="32380384" w14:textId="77777777" w:rsidR="003B6C7A" w:rsidRPr="00914B95" w:rsidRDefault="003B6C7A" w:rsidP="003C0AA8">
            <w:pPr>
              <w:pStyle w:val="NormalWeb"/>
              <w:spacing w:before="0" w:after="0" w:line="360" w:lineRule="auto"/>
              <w:rPr>
                <w:b w:val="0"/>
                <w:sz w:val="20"/>
                <w:szCs w:val="20"/>
              </w:rPr>
            </w:pPr>
            <w:r w:rsidRPr="00914B95">
              <w:rPr>
                <w:b w:val="0"/>
                <w:sz w:val="20"/>
                <w:szCs w:val="20"/>
              </w:rPr>
              <w:t>29.12.1939</w:t>
            </w:r>
          </w:p>
        </w:tc>
        <w:tc>
          <w:tcPr>
            <w:tcW w:w="1274" w:type="dxa"/>
          </w:tcPr>
          <w:p w14:paraId="29EBBAAB" w14:textId="77777777" w:rsidR="003B6C7A" w:rsidRPr="00194716" w:rsidRDefault="003B6C7A" w:rsidP="003C0AA8">
            <w:pPr>
              <w:pStyle w:val="NormalWeb"/>
              <w:spacing w:before="0" w:after="0" w:line="360" w:lineRule="auto"/>
              <w:cnfStyle w:val="000000100000" w:firstRow="0" w:lastRow="0" w:firstColumn="0" w:lastColumn="0" w:oddVBand="0" w:evenVBand="0" w:oddHBand="1" w:evenHBand="0" w:firstRowFirstColumn="0" w:firstRowLastColumn="0" w:lastRowFirstColumn="0" w:lastRowLastColumn="0"/>
              <w:rPr>
                <w:sz w:val="20"/>
                <w:szCs w:val="20"/>
              </w:rPr>
            </w:pPr>
            <w:proofErr w:type="gramStart"/>
            <w:r w:rsidRPr="00194716">
              <w:rPr>
                <w:sz w:val="20"/>
                <w:szCs w:val="20"/>
              </w:rPr>
              <w:t>11:33</w:t>
            </w:r>
            <w:proofErr w:type="gramEnd"/>
          </w:p>
        </w:tc>
        <w:tc>
          <w:tcPr>
            <w:tcW w:w="3686" w:type="dxa"/>
          </w:tcPr>
          <w:p w14:paraId="5364F22F" w14:textId="77777777" w:rsidR="003B6C7A" w:rsidRPr="00194716" w:rsidRDefault="003B6C7A" w:rsidP="003C0AA8">
            <w:pPr>
              <w:pStyle w:val="NormalWeb"/>
              <w:spacing w:before="0" w:after="0" w:line="360" w:lineRule="auto"/>
              <w:cnfStyle w:val="000000100000" w:firstRow="0" w:lastRow="0" w:firstColumn="0" w:lastColumn="0" w:oddVBand="0" w:evenVBand="0" w:oddHBand="1" w:evenHBand="0" w:firstRowFirstColumn="0" w:firstRowLastColumn="0" w:lastRowFirstColumn="0" w:lastRowLastColumn="0"/>
              <w:rPr>
                <w:sz w:val="20"/>
                <w:szCs w:val="20"/>
              </w:rPr>
            </w:pPr>
            <w:proofErr w:type="spellStart"/>
            <w:r w:rsidRPr="00194716">
              <w:rPr>
                <w:sz w:val="20"/>
                <w:szCs w:val="20"/>
              </w:rPr>
              <w:t>Ağılözü</w:t>
            </w:r>
            <w:proofErr w:type="spellEnd"/>
            <w:r w:rsidRPr="00194716">
              <w:rPr>
                <w:sz w:val="20"/>
                <w:szCs w:val="20"/>
              </w:rPr>
              <w:t xml:space="preserve"> (ERZİNCAN)</w:t>
            </w:r>
          </w:p>
        </w:tc>
        <w:tc>
          <w:tcPr>
            <w:tcW w:w="1837" w:type="dxa"/>
          </w:tcPr>
          <w:p w14:paraId="62ABDA86" w14:textId="77777777" w:rsidR="003B6C7A" w:rsidRPr="00194716" w:rsidRDefault="00BD1488" w:rsidP="003C0AA8">
            <w:pPr>
              <w:pStyle w:val="NormalWeb"/>
              <w:spacing w:before="0" w:after="0" w:line="360"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94716">
              <w:rPr>
                <w:sz w:val="20"/>
                <w:szCs w:val="20"/>
              </w:rPr>
              <w:t>5,</w:t>
            </w:r>
            <w:r w:rsidR="003B6C7A" w:rsidRPr="00194716">
              <w:rPr>
                <w:sz w:val="20"/>
                <w:szCs w:val="20"/>
              </w:rPr>
              <w:t>2</w:t>
            </w:r>
          </w:p>
        </w:tc>
      </w:tr>
      <w:tr w:rsidR="003B6C7A" w:rsidRPr="00194716" w14:paraId="63E074C7" w14:textId="77777777" w:rsidTr="003C0AA8">
        <w:tc>
          <w:tcPr>
            <w:cnfStyle w:val="001000000000" w:firstRow="0" w:lastRow="0" w:firstColumn="1" w:lastColumn="0" w:oddVBand="0" w:evenVBand="0" w:oddHBand="0" w:evenHBand="0" w:firstRowFirstColumn="0" w:firstRowLastColumn="0" w:lastRowFirstColumn="0" w:lastRowLastColumn="0"/>
            <w:tcW w:w="2265" w:type="dxa"/>
          </w:tcPr>
          <w:p w14:paraId="5DB4E1A7" w14:textId="77777777" w:rsidR="003B6C7A" w:rsidRPr="00914B95" w:rsidRDefault="003B6C7A" w:rsidP="003C0AA8">
            <w:pPr>
              <w:pStyle w:val="NormalWeb"/>
              <w:spacing w:before="0" w:after="0" w:line="360" w:lineRule="auto"/>
              <w:rPr>
                <w:b w:val="0"/>
                <w:sz w:val="20"/>
                <w:szCs w:val="20"/>
              </w:rPr>
            </w:pPr>
            <w:r w:rsidRPr="00914B95">
              <w:rPr>
                <w:b w:val="0"/>
                <w:sz w:val="20"/>
                <w:szCs w:val="20"/>
              </w:rPr>
              <w:t>22.04.1940</w:t>
            </w:r>
          </w:p>
        </w:tc>
        <w:tc>
          <w:tcPr>
            <w:tcW w:w="1274" w:type="dxa"/>
          </w:tcPr>
          <w:p w14:paraId="7F41A599" w14:textId="77777777" w:rsidR="003B6C7A" w:rsidRPr="00194716" w:rsidRDefault="003B6C7A" w:rsidP="003C0AA8">
            <w:pPr>
              <w:pStyle w:val="NormalWeb"/>
              <w:spacing w:before="0" w:after="0" w:line="360" w:lineRule="auto"/>
              <w:cnfStyle w:val="000000000000" w:firstRow="0" w:lastRow="0" w:firstColumn="0" w:lastColumn="0" w:oddVBand="0" w:evenVBand="0" w:oddHBand="0" w:evenHBand="0" w:firstRowFirstColumn="0" w:firstRowLastColumn="0" w:lastRowFirstColumn="0" w:lastRowLastColumn="0"/>
              <w:rPr>
                <w:sz w:val="20"/>
                <w:szCs w:val="20"/>
              </w:rPr>
            </w:pPr>
            <w:proofErr w:type="gramStart"/>
            <w:r w:rsidRPr="00194716">
              <w:rPr>
                <w:sz w:val="20"/>
                <w:szCs w:val="20"/>
              </w:rPr>
              <w:t>12:20</w:t>
            </w:r>
            <w:proofErr w:type="gramEnd"/>
          </w:p>
        </w:tc>
        <w:tc>
          <w:tcPr>
            <w:tcW w:w="3686" w:type="dxa"/>
          </w:tcPr>
          <w:p w14:paraId="147AC7EF" w14:textId="77777777" w:rsidR="003B6C7A" w:rsidRPr="00194716" w:rsidRDefault="003B6C7A" w:rsidP="003C0AA8">
            <w:pPr>
              <w:pStyle w:val="NormalWeb"/>
              <w:spacing w:before="0" w:after="0" w:line="360" w:lineRule="auto"/>
              <w:cnfStyle w:val="000000000000" w:firstRow="0" w:lastRow="0" w:firstColumn="0" w:lastColumn="0" w:oddVBand="0" w:evenVBand="0" w:oddHBand="0" w:evenHBand="0" w:firstRowFirstColumn="0" w:firstRowLastColumn="0" w:lastRowFirstColumn="0" w:lastRowLastColumn="0"/>
              <w:rPr>
                <w:sz w:val="20"/>
                <w:szCs w:val="20"/>
              </w:rPr>
            </w:pPr>
            <w:r w:rsidRPr="00194716">
              <w:rPr>
                <w:sz w:val="20"/>
                <w:szCs w:val="20"/>
              </w:rPr>
              <w:t>Üzümlü (ERZİNCAN)</w:t>
            </w:r>
          </w:p>
        </w:tc>
        <w:tc>
          <w:tcPr>
            <w:tcW w:w="1837" w:type="dxa"/>
          </w:tcPr>
          <w:p w14:paraId="4554DE49" w14:textId="77777777" w:rsidR="003B6C7A" w:rsidRPr="00194716" w:rsidRDefault="00BD1488" w:rsidP="003C0AA8">
            <w:pPr>
              <w:pStyle w:val="NormalWeb"/>
              <w:spacing w:before="0" w:after="0" w:line="360"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94716">
              <w:rPr>
                <w:sz w:val="20"/>
                <w:szCs w:val="20"/>
              </w:rPr>
              <w:t>5,</w:t>
            </w:r>
            <w:r w:rsidR="003B6C7A" w:rsidRPr="00194716">
              <w:rPr>
                <w:sz w:val="20"/>
                <w:szCs w:val="20"/>
              </w:rPr>
              <w:t>4</w:t>
            </w:r>
          </w:p>
        </w:tc>
      </w:tr>
      <w:tr w:rsidR="003B6C7A" w:rsidRPr="00194716" w14:paraId="10C3D588" w14:textId="77777777" w:rsidTr="003C0A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Pr>
          <w:p w14:paraId="34ECE377" w14:textId="77777777" w:rsidR="003B6C7A" w:rsidRPr="00914B95" w:rsidRDefault="003B6C7A" w:rsidP="003C0AA8">
            <w:pPr>
              <w:pStyle w:val="NormalWeb"/>
              <w:spacing w:before="0" w:after="0" w:line="360" w:lineRule="auto"/>
              <w:rPr>
                <w:b w:val="0"/>
                <w:sz w:val="20"/>
                <w:szCs w:val="20"/>
              </w:rPr>
            </w:pPr>
            <w:r w:rsidRPr="00914B95">
              <w:rPr>
                <w:b w:val="0"/>
                <w:sz w:val="20"/>
                <w:szCs w:val="20"/>
              </w:rPr>
              <w:t>08.11.1941</w:t>
            </w:r>
          </w:p>
        </w:tc>
        <w:tc>
          <w:tcPr>
            <w:tcW w:w="1274" w:type="dxa"/>
          </w:tcPr>
          <w:p w14:paraId="7EDF18A7" w14:textId="77777777" w:rsidR="003B6C7A" w:rsidRPr="00194716" w:rsidRDefault="003B6C7A" w:rsidP="003C0AA8">
            <w:pPr>
              <w:pStyle w:val="NormalWeb"/>
              <w:spacing w:before="0" w:after="0" w:line="360" w:lineRule="auto"/>
              <w:cnfStyle w:val="000000100000" w:firstRow="0" w:lastRow="0" w:firstColumn="0" w:lastColumn="0" w:oddVBand="0" w:evenVBand="0" w:oddHBand="1" w:evenHBand="0" w:firstRowFirstColumn="0" w:firstRowLastColumn="0" w:lastRowFirstColumn="0" w:lastRowLastColumn="0"/>
              <w:rPr>
                <w:sz w:val="20"/>
                <w:szCs w:val="20"/>
              </w:rPr>
            </w:pPr>
            <w:proofErr w:type="gramStart"/>
            <w:r w:rsidRPr="00194716">
              <w:rPr>
                <w:sz w:val="20"/>
                <w:szCs w:val="20"/>
              </w:rPr>
              <w:t>00:00</w:t>
            </w:r>
            <w:proofErr w:type="gramEnd"/>
          </w:p>
        </w:tc>
        <w:tc>
          <w:tcPr>
            <w:tcW w:w="3686" w:type="dxa"/>
          </w:tcPr>
          <w:p w14:paraId="4FC1C95C" w14:textId="77777777" w:rsidR="003B6C7A" w:rsidRPr="00194716" w:rsidRDefault="003B6C7A" w:rsidP="003C0AA8">
            <w:pPr>
              <w:pStyle w:val="NormalWeb"/>
              <w:spacing w:before="0" w:after="0" w:line="360" w:lineRule="auto"/>
              <w:cnfStyle w:val="000000100000" w:firstRow="0" w:lastRow="0" w:firstColumn="0" w:lastColumn="0" w:oddVBand="0" w:evenVBand="0" w:oddHBand="1" w:evenHBand="0" w:firstRowFirstColumn="0" w:firstRowLastColumn="0" w:lastRowFirstColumn="0" w:lastRowLastColumn="0"/>
              <w:rPr>
                <w:sz w:val="20"/>
                <w:szCs w:val="20"/>
              </w:rPr>
            </w:pPr>
            <w:r w:rsidRPr="00194716">
              <w:rPr>
                <w:sz w:val="20"/>
                <w:szCs w:val="20"/>
              </w:rPr>
              <w:t>ERZİNCAN</w:t>
            </w:r>
          </w:p>
        </w:tc>
        <w:tc>
          <w:tcPr>
            <w:tcW w:w="1837" w:type="dxa"/>
          </w:tcPr>
          <w:p w14:paraId="5856B0A7" w14:textId="77777777" w:rsidR="003B6C7A" w:rsidRPr="00194716" w:rsidRDefault="00BD1488" w:rsidP="003C0AA8">
            <w:pPr>
              <w:pStyle w:val="NormalWeb"/>
              <w:spacing w:before="0" w:after="0" w:line="360"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94716">
              <w:rPr>
                <w:sz w:val="20"/>
                <w:szCs w:val="20"/>
              </w:rPr>
              <w:t>6,</w:t>
            </w:r>
            <w:r w:rsidR="003B6C7A" w:rsidRPr="00194716">
              <w:rPr>
                <w:sz w:val="20"/>
                <w:szCs w:val="20"/>
              </w:rPr>
              <w:t>0</w:t>
            </w:r>
          </w:p>
        </w:tc>
      </w:tr>
      <w:tr w:rsidR="003B6C7A" w:rsidRPr="00194716" w14:paraId="5CE2F83C" w14:textId="77777777" w:rsidTr="003C0AA8">
        <w:tc>
          <w:tcPr>
            <w:cnfStyle w:val="001000000000" w:firstRow="0" w:lastRow="0" w:firstColumn="1" w:lastColumn="0" w:oddVBand="0" w:evenVBand="0" w:oddHBand="0" w:evenHBand="0" w:firstRowFirstColumn="0" w:firstRowLastColumn="0" w:lastRowFirstColumn="0" w:lastRowLastColumn="0"/>
            <w:tcW w:w="2265" w:type="dxa"/>
          </w:tcPr>
          <w:p w14:paraId="43E3743C" w14:textId="77777777" w:rsidR="003B6C7A" w:rsidRPr="00914B95" w:rsidRDefault="003B6C7A" w:rsidP="003C0AA8">
            <w:pPr>
              <w:pStyle w:val="NormalWeb"/>
              <w:spacing w:before="0" w:beforeAutospacing="0" w:after="0" w:afterAutospacing="0" w:line="360" w:lineRule="auto"/>
              <w:rPr>
                <w:b w:val="0"/>
                <w:sz w:val="20"/>
                <w:szCs w:val="20"/>
              </w:rPr>
            </w:pPr>
            <w:r w:rsidRPr="00914B95">
              <w:rPr>
                <w:b w:val="0"/>
                <w:sz w:val="20"/>
                <w:szCs w:val="20"/>
              </w:rPr>
              <w:t>08.11.1941</w:t>
            </w:r>
          </w:p>
        </w:tc>
        <w:tc>
          <w:tcPr>
            <w:tcW w:w="1274" w:type="dxa"/>
          </w:tcPr>
          <w:p w14:paraId="07EEF39F" w14:textId="77777777" w:rsidR="003B6C7A" w:rsidRPr="00194716" w:rsidRDefault="003B6C7A" w:rsidP="003C0AA8">
            <w:pPr>
              <w:pStyle w:val="NormalWeb"/>
              <w:spacing w:before="0" w:beforeAutospacing="0" w:after="0" w:afterAutospacing="0" w:line="360" w:lineRule="auto"/>
              <w:cnfStyle w:val="000000000000" w:firstRow="0" w:lastRow="0" w:firstColumn="0" w:lastColumn="0" w:oddVBand="0" w:evenVBand="0" w:oddHBand="0" w:evenHBand="0" w:firstRowFirstColumn="0" w:firstRowLastColumn="0" w:lastRowFirstColumn="0" w:lastRowLastColumn="0"/>
              <w:rPr>
                <w:sz w:val="20"/>
                <w:szCs w:val="20"/>
              </w:rPr>
            </w:pPr>
            <w:proofErr w:type="gramStart"/>
            <w:r w:rsidRPr="00194716">
              <w:rPr>
                <w:sz w:val="20"/>
                <w:szCs w:val="20"/>
              </w:rPr>
              <w:t>12:16</w:t>
            </w:r>
            <w:proofErr w:type="gramEnd"/>
          </w:p>
        </w:tc>
        <w:tc>
          <w:tcPr>
            <w:tcW w:w="3686" w:type="dxa"/>
          </w:tcPr>
          <w:p w14:paraId="7504DBB9" w14:textId="77777777" w:rsidR="003B6C7A" w:rsidRPr="00194716" w:rsidRDefault="003B6C7A" w:rsidP="003C0AA8">
            <w:pPr>
              <w:pStyle w:val="NormalWeb"/>
              <w:spacing w:before="0" w:beforeAutospacing="0" w:after="0" w:afterAutospacing="0" w:line="360" w:lineRule="auto"/>
              <w:cnfStyle w:val="000000000000" w:firstRow="0" w:lastRow="0" w:firstColumn="0" w:lastColumn="0" w:oddVBand="0" w:evenVBand="0" w:oddHBand="0" w:evenHBand="0" w:firstRowFirstColumn="0" w:firstRowLastColumn="0" w:lastRowFirstColumn="0" w:lastRowLastColumn="0"/>
              <w:rPr>
                <w:sz w:val="20"/>
                <w:szCs w:val="20"/>
              </w:rPr>
            </w:pPr>
            <w:r w:rsidRPr="00194716">
              <w:rPr>
                <w:sz w:val="20"/>
                <w:szCs w:val="20"/>
              </w:rPr>
              <w:t>Üzümlü (ERZİNCAN)</w:t>
            </w:r>
          </w:p>
        </w:tc>
        <w:tc>
          <w:tcPr>
            <w:tcW w:w="1837" w:type="dxa"/>
          </w:tcPr>
          <w:p w14:paraId="566E348D" w14:textId="77777777" w:rsidR="003B6C7A" w:rsidRPr="00194716" w:rsidRDefault="00BD1488" w:rsidP="003C0AA8">
            <w:pPr>
              <w:pStyle w:val="NormalWeb"/>
              <w:spacing w:before="0" w:beforeAutospacing="0" w:after="0" w:afterAutospacing="0" w:line="360"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94716">
              <w:rPr>
                <w:sz w:val="20"/>
                <w:szCs w:val="20"/>
              </w:rPr>
              <w:t>5,</w:t>
            </w:r>
            <w:r w:rsidR="003B6C7A" w:rsidRPr="00194716">
              <w:rPr>
                <w:sz w:val="20"/>
                <w:szCs w:val="20"/>
              </w:rPr>
              <w:t>6</w:t>
            </w:r>
          </w:p>
        </w:tc>
      </w:tr>
      <w:tr w:rsidR="003B6C7A" w:rsidRPr="00194716" w14:paraId="2A4C0762" w14:textId="77777777" w:rsidTr="003C0A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Pr>
          <w:p w14:paraId="0A5A0F09" w14:textId="77777777" w:rsidR="003B6C7A" w:rsidRPr="00914B95" w:rsidRDefault="003B6C7A" w:rsidP="003C0AA8">
            <w:pPr>
              <w:pStyle w:val="NormalWeb"/>
              <w:spacing w:before="0" w:beforeAutospacing="0" w:after="0" w:afterAutospacing="0" w:line="360" w:lineRule="auto"/>
              <w:rPr>
                <w:b w:val="0"/>
                <w:sz w:val="20"/>
                <w:szCs w:val="20"/>
              </w:rPr>
            </w:pPr>
            <w:r w:rsidRPr="00914B95">
              <w:rPr>
                <w:b w:val="0"/>
                <w:sz w:val="20"/>
                <w:szCs w:val="20"/>
              </w:rPr>
              <w:t>12.11.1941</w:t>
            </w:r>
          </w:p>
        </w:tc>
        <w:tc>
          <w:tcPr>
            <w:tcW w:w="1274" w:type="dxa"/>
          </w:tcPr>
          <w:p w14:paraId="3BFF7BB3" w14:textId="77777777" w:rsidR="003B6C7A" w:rsidRPr="00194716" w:rsidRDefault="003B6C7A" w:rsidP="003C0AA8">
            <w:pPr>
              <w:pStyle w:val="NormalWeb"/>
              <w:spacing w:before="0" w:beforeAutospacing="0" w:after="0" w:afterAutospacing="0" w:line="360" w:lineRule="auto"/>
              <w:cnfStyle w:val="000000100000" w:firstRow="0" w:lastRow="0" w:firstColumn="0" w:lastColumn="0" w:oddVBand="0" w:evenVBand="0" w:oddHBand="1" w:evenHBand="0" w:firstRowFirstColumn="0" w:firstRowLastColumn="0" w:lastRowFirstColumn="0" w:lastRowLastColumn="0"/>
              <w:rPr>
                <w:sz w:val="20"/>
                <w:szCs w:val="20"/>
              </w:rPr>
            </w:pPr>
            <w:proofErr w:type="gramStart"/>
            <w:r w:rsidRPr="00194716">
              <w:rPr>
                <w:sz w:val="20"/>
                <w:szCs w:val="20"/>
              </w:rPr>
              <w:t>10:04</w:t>
            </w:r>
            <w:proofErr w:type="gramEnd"/>
          </w:p>
        </w:tc>
        <w:tc>
          <w:tcPr>
            <w:tcW w:w="3686" w:type="dxa"/>
          </w:tcPr>
          <w:p w14:paraId="53395B0B" w14:textId="77777777" w:rsidR="003B6C7A" w:rsidRPr="00194716" w:rsidRDefault="003B6C7A" w:rsidP="003C0AA8">
            <w:pPr>
              <w:pStyle w:val="NormalWeb"/>
              <w:spacing w:before="0" w:beforeAutospacing="0" w:after="0" w:afterAutospacing="0" w:line="360" w:lineRule="auto"/>
              <w:cnfStyle w:val="000000100000" w:firstRow="0" w:lastRow="0" w:firstColumn="0" w:lastColumn="0" w:oddVBand="0" w:evenVBand="0" w:oddHBand="1" w:evenHBand="0" w:firstRowFirstColumn="0" w:firstRowLastColumn="0" w:lastRowFirstColumn="0" w:lastRowLastColumn="0"/>
              <w:rPr>
                <w:sz w:val="20"/>
                <w:szCs w:val="20"/>
              </w:rPr>
            </w:pPr>
            <w:r w:rsidRPr="00194716">
              <w:rPr>
                <w:sz w:val="20"/>
                <w:szCs w:val="20"/>
              </w:rPr>
              <w:t>Yeniköy (ERZİNCAN)</w:t>
            </w:r>
          </w:p>
        </w:tc>
        <w:tc>
          <w:tcPr>
            <w:tcW w:w="1837" w:type="dxa"/>
          </w:tcPr>
          <w:p w14:paraId="5A6686BE" w14:textId="77777777" w:rsidR="003B6C7A" w:rsidRPr="00194716" w:rsidRDefault="00BD1488" w:rsidP="003C0AA8">
            <w:pPr>
              <w:pStyle w:val="NormalWeb"/>
              <w:spacing w:before="0" w:beforeAutospacing="0" w:after="0" w:afterAutospacing="0" w:line="360"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94716">
              <w:rPr>
                <w:sz w:val="20"/>
                <w:szCs w:val="20"/>
              </w:rPr>
              <w:t>5,</w:t>
            </w:r>
            <w:r w:rsidR="003B6C7A" w:rsidRPr="00194716">
              <w:rPr>
                <w:sz w:val="20"/>
                <w:szCs w:val="20"/>
              </w:rPr>
              <w:t>9</w:t>
            </w:r>
          </w:p>
        </w:tc>
      </w:tr>
      <w:tr w:rsidR="003B6C7A" w:rsidRPr="00194716" w14:paraId="2451CA77" w14:textId="77777777" w:rsidTr="003C0AA8">
        <w:tc>
          <w:tcPr>
            <w:cnfStyle w:val="001000000000" w:firstRow="0" w:lastRow="0" w:firstColumn="1" w:lastColumn="0" w:oddVBand="0" w:evenVBand="0" w:oddHBand="0" w:evenHBand="0" w:firstRowFirstColumn="0" w:firstRowLastColumn="0" w:lastRowFirstColumn="0" w:lastRowLastColumn="0"/>
            <w:tcW w:w="2265" w:type="dxa"/>
          </w:tcPr>
          <w:p w14:paraId="41C404B5" w14:textId="77777777" w:rsidR="003B6C7A" w:rsidRPr="00914B95" w:rsidRDefault="003B6C7A" w:rsidP="003C0AA8">
            <w:pPr>
              <w:pStyle w:val="NormalWeb"/>
              <w:spacing w:before="0" w:beforeAutospacing="0" w:after="0" w:afterAutospacing="0" w:line="360" w:lineRule="auto"/>
              <w:rPr>
                <w:b w:val="0"/>
                <w:sz w:val="20"/>
                <w:szCs w:val="20"/>
              </w:rPr>
            </w:pPr>
            <w:r w:rsidRPr="00914B95">
              <w:rPr>
                <w:b w:val="0"/>
                <w:sz w:val="20"/>
                <w:szCs w:val="20"/>
              </w:rPr>
              <w:t>03.09.1970</w:t>
            </w:r>
          </w:p>
        </w:tc>
        <w:tc>
          <w:tcPr>
            <w:tcW w:w="1274" w:type="dxa"/>
          </w:tcPr>
          <w:p w14:paraId="17F55FE2" w14:textId="77777777" w:rsidR="003B6C7A" w:rsidRPr="00194716" w:rsidRDefault="003B6C7A" w:rsidP="003C0AA8">
            <w:pPr>
              <w:pStyle w:val="NormalWeb"/>
              <w:spacing w:before="0" w:beforeAutospacing="0" w:after="0" w:afterAutospacing="0" w:line="360" w:lineRule="auto"/>
              <w:cnfStyle w:val="000000000000" w:firstRow="0" w:lastRow="0" w:firstColumn="0" w:lastColumn="0" w:oddVBand="0" w:evenVBand="0" w:oddHBand="0" w:evenHBand="0" w:firstRowFirstColumn="0" w:firstRowLastColumn="0" w:lastRowFirstColumn="0" w:lastRowLastColumn="0"/>
              <w:rPr>
                <w:sz w:val="20"/>
                <w:szCs w:val="20"/>
              </w:rPr>
            </w:pPr>
            <w:proofErr w:type="gramStart"/>
            <w:r w:rsidRPr="00194716">
              <w:rPr>
                <w:sz w:val="20"/>
                <w:szCs w:val="20"/>
              </w:rPr>
              <w:t>05:32</w:t>
            </w:r>
            <w:proofErr w:type="gramEnd"/>
          </w:p>
        </w:tc>
        <w:tc>
          <w:tcPr>
            <w:tcW w:w="3686" w:type="dxa"/>
          </w:tcPr>
          <w:p w14:paraId="3B6C298F" w14:textId="77777777" w:rsidR="003B6C7A" w:rsidRPr="00194716" w:rsidRDefault="003B6C7A" w:rsidP="003C0AA8">
            <w:pPr>
              <w:pStyle w:val="NormalWeb"/>
              <w:spacing w:before="0" w:beforeAutospacing="0" w:after="0" w:afterAutospacing="0" w:line="360" w:lineRule="auto"/>
              <w:cnfStyle w:val="000000000000" w:firstRow="0" w:lastRow="0" w:firstColumn="0" w:lastColumn="0" w:oddVBand="0" w:evenVBand="0" w:oddHBand="0" w:evenHBand="0" w:firstRowFirstColumn="0" w:firstRowLastColumn="0" w:lastRowFirstColumn="0" w:lastRowLastColumn="0"/>
              <w:rPr>
                <w:sz w:val="20"/>
                <w:szCs w:val="20"/>
              </w:rPr>
            </w:pPr>
            <w:r w:rsidRPr="00194716">
              <w:rPr>
                <w:sz w:val="20"/>
                <w:szCs w:val="20"/>
              </w:rPr>
              <w:t>Kemah (ERZİNCAN)</w:t>
            </w:r>
          </w:p>
        </w:tc>
        <w:tc>
          <w:tcPr>
            <w:tcW w:w="1837" w:type="dxa"/>
          </w:tcPr>
          <w:p w14:paraId="3F831F3A" w14:textId="77777777" w:rsidR="003B6C7A" w:rsidRPr="00194716" w:rsidRDefault="00BD1488" w:rsidP="003C0AA8">
            <w:pPr>
              <w:pStyle w:val="NormalWeb"/>
              <w:spacing w:before="0" w:beforeAutospacing="0" w:after="0" w:afterAutospacing="0" w:line="360"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94716">
              <w:rPr>
                <w:sz w:val="20"/>
                <w:szCs w:val="20"/>
              </w:rPr>
              <w:t>5,</w:t>
            </w:r>
            <w:r w:rsidR="003B6C7A" w:rsidRPr="00194716">
              <w:rPr>
                <w:sz w:val="20"/>
                <w:szCs w:val="20"/>
              </w:rPr>
              <w:t>4</w:t>
            </w:r>
          </w:p>
        </w:tc>
      </w:tr>
      <w:tr w:rsidR="003B6C7A" w:rsidRPr="00194716" w14:paraId="1993160F" w14:textId="77777777" w:rsidTr="003C0A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Pr>
          <w:p w14:paraId="70D0FB43" w14:textId="77777777" w:rsidR="003B6C7A" w:rsidRPr="00914B95" w:rsidRDefault="003B6C7A" w:rsidP="003C0AA8">
            <w:pPr>
              <w:pStyle w:val="NormalWeb"/>
              <w:spacing w:before="0" w:beforeAutospacing="0" w:after="0" w:afterAutospacing="0" w:line="360" w:lineRule="auto"/>
              <w:rPr>
                <w:b w:val="0"/>
                <w:sz w:val="20"/>
                <w:szCs w:val="20"/>
              </w:rPr>
            </w:pPr>
            <w:r w:rsidRPr="00914B95">
              <w:rPr>
                <w:b w:val="0"/>
                <w:sz w:val="20"/>
                <w:szCs w:val="20"/>
              </w:rPr>
              <w:t>01.12.1970</w:t>
            </w:r>
          </w:p>
        </w:tc>
        <w:tc>
          <w:tcPr>
            <w:tcW w:w="1274" w:type="dxa"/>
          </w:tcPr>
          <w:p w14:paraId="1C4436D9" w14:textId="77777777" w:rsidR="003B6C7A" w:rsidRPr="00194716" w:rsidRDefault="003B6C7A" w:rsidP="003C0AA8">
            <w:pPr>
              <w:pStyle w:val="NormalWeb"/>
              <w:spacing w:before="0" w:beforeAutospacing="0" w:after="0" w:afterAutospacing="0" w:line="360" w:lineRule="auto"/>
              <w:cnfStyle w:val="000000100000" w:firstRow="0" w:lastRow="0" w:firstColumn="0" w:lastColumn="0" w:oddVBand="0" w:evenVBand="0" w:oddHBand="1" w:evenHBand="0" w:firstRowFirstColumn="0" w:firstRowLastColumn="0" w:lastRowFirstColumn="0" w:lastRowLastColumn="0"/>
              <w:rPr>
                <w:sz w:val="20"/>
                <w:szCs w:val="20"/>
              </w:rPr>
            </w:pPr>
            <w:proofErr w:type="gramStart"/>
            <w:r w:rsidRPr="00194716">
              <w:rPr>
                <w:sz w:val="20"/>
                <w:szCs w:val="20"/>
              </w:rPr>
              <w:t>11:57</w:t>
            </w:r>
            <w:proofErr w:type="gramEnd"/>
          </w:p>
        </w:tc>
        <w:tc>
          <w:tcPr>
            <w:tcW w:w="3686" w:type="dxa"/>
          </w:tcPr>
          <w:p w14:paraId="7FF8DFE5" w14:textId="77777777" w:rsidR="003B6C7A" w:rsidRPr="00194716" w:rsidRDefault="003B6C7A" w:rsidP="003C0AA8">
            <w:pPr>
              <w:pStyle w:val="NormalWeb"/>
              <w:spacing w:before="0" w:beforeAutospacing="0" w:after="0" w:afterAutospacing="0" w:line="360" w:lineRule="auto"/>
              <w:cnfStyle w:val="000000100000" w:firstRow="0" w:lastRow="0" w:firstColumn="0" w:lastColumn="0" w:oddVBand="0" w:evenVBand="0" w:oddHBand="1" w:evenHBand="0" w:firstRowFirstColumn="0" w:firstRowLastColumn="0" w:lastRowFirstColumn="0" w:lastRowLastColumn="0"/>
              <w:rPr>
                <w:sz w:val="20"/>
                <w:szCs w:val="20"/>
              </w:rPr>
            </w:pPr>
            <w:r w:rsidRPr="00194716">
              <w:rPr>
                <w:sz w:val="20"/>
                <w:szCs w:val="20"/>
              </w:rPr>
              <w:t>Refahiye (ERZİNCAN)</w:t>
            </w:r>
          </w:p>
        </w:tc>
        <w:tc>
          <w:tcPr>
            <w:tcW w:w="1837" w:type="dxa"/>
          </w:tcPr>
          <w:p w14:paraId="09B255D2" w14:textId="77777777" w:rsidR="003B6C7A" w:rsidRPr="00194716" w:rsidRDefault="00BD1488" w:rsidP="003C0AA8">
            <w:pPr>
              <w:pStyle w:val="NormalWeb"/>
              <w:spacing w:before="0" w:beforeAutospacing="0" w:after="0" w:afterAutospacing="0" w:line="360"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94716">
              <w:rPr>
                <w:sz w:val="20"/>
                <w:szCs w:val="20"/>
              </w:rPr>
              <w:t>5,</w:t>
            </w:r>
            <w:r w:rsidR="003B6C7A" w:rsidRPr="00194716">
              <w:rPr>
                <w:sz w:val="20"/>
                <w:szCs w:val="20"/>
              </w:rPr>
              <w:t>0</w:t>
            </w:r>
          </w:p>
        </w:tc>
      </w:tr>
      <w:tr w:rsidR="003B6C7A" w:rsidRPr="00194716" w14:paraId="0A9F1EDC" w14:textId="77777777" w:rsidTr="003C0AA8">
        <w:tc>
          <w:tcPr>
            <w:cnfStyle w:val="001000000000" w:firstRow="0" w:lastRow="0" w:firstColumn="1" w:lastColumn="0" w:oddVBand="0" w:evenVBand="0" w:oddHBand="0" w:evenHBand="0" w:firstRowFirstColumn="0" w:firstRowLastColumn="0" w:lastRowFirstColumn="0" w:lastRowLastColumn="0"/>
            <w:tcW w:w="2265" w:type="dxa"/>
          </w:tcPr>
          <w:p w14:paraId="3AC1FCD7" w14:textId="77777777" w:rsidR="003B6C7A" w:rsidRPr="00914B95" w:rsidRDefault="003B6C7A" w:rsidP="003C0AA8">
            <w:pPr>
              <w:pStyle w:val="NormalWeb"/>
              <w:spacing w:before="0" w:beforeAutospacing="0" w:after="0" w:afterAutospacing="0" w:line="360" w:lineRule="auto"/>
              <w:rPr>
                <w:b w:val="0"/>
                <w:sz w:val="20"/>
                <w:szCs w:val="20"/>
              </w:rPr>
            </w:pPr>
            <w:r w:rsidRPr="00914B95">
              <w:rPr>
                <w:b w:val="0"/>
                <w:sz w:val="20"/>
                <w:szCs w:val="20"/>
              </w:rPr>
              <w:t>18.10.1980</w:t>
            </w:r>
          </w:p>
        </w:tc>
        <w:tc>
          <w:tcPr>
            <w:tcW w:w="1274" w:type="dxa"/>
          </w:tcPr>
          <w:p w14:paraId="3F0D9135" w14:textId="77777777" w:rsidR="003B6C7A" w:rsidRPr="00194716" w:rsidRDefault="003B6C7A" w:rsidP="003C0AA8">
            <w:pPr>
              <w:pStyle w:val="NormalWeb"/>
              <w:spacing w:before="0" w:beforeAutospacing="0" w:after="0" w:afterAutospacing="0" w:line="360" w:lineRule="auto"/>
              <w:cnfStyle w:val="000000000000" w:firstRow="0" w:lastRow="0" w:firstColumn="0" w:lastColumn="0" w:oddVBand="0" w:evenVBand="0" w:oddHBand="0" w:evenHBand="0" w:firstRowFirstColumn="0" w:firstRowLastColumn="0" w:lastRowFirstColumn="0" w:lastRowLastColumn="0"/>
              <w:rPr>
                <w:sz w:val="20"/>
                <w:szCs w:val="20"/>
              </w:rPr>
            </w:pPr>
            <w:proofErr w:type="gramStart"/>
            <w:r w:rsidRPr="00194716">
              <w:rPr>
                <w:sz w:val="20"/>
                <w:szCs w:val="20"/>
              </w:rPr>
              <w:t>03:14</w:t>
            </w:r>
            <w:proofErr w:type="gramEnd"/>
          </w:p>
        </w:tc>
        <w:tc>
          <w:tcPr>
            <w:tcW w:w="3686" w:type="dxa"/>
          </w:tcPr>
          <w:p w14:paraId="06887493" w14:textId="77777777" w:rsidR="003B6C7A" w:rsidRPr="00194716" w:rsidRDefault="003B6C7A" w:rsidP="003C0AA8">
            <w:pPr>
              <w:pStyle w:val="NormalWeb"/>
              <w:spacing w:before="0" w:beforeAutospacing="0" w:after="0" w:afterAutospacing="0" w:line="360" w:lineRule="auto"/>
              <w:cnfStyle w:val="000000000000" w:firstRow="0" w:lastRow="0" w:firstColumn="0" w:lastColumn="0" w:oddVBand="0" w:evenVBand="0" w:oddHBand="0" w:evenHBand="0" w:firstRowFirstColumn="0" w:firstRowLastColumn="0" w:lastRowFirstColumn="0" w:lastRowLastColumn="0"/>
              <w:rPr>
                <w:sz w:val="20"/>
                <w:szCs w:val="20"/>
              </w:rPr>
            </w:pPr>
            <w:r w:rsidRPr="00194716">
              <w:rPr>
                <w:sz w:val="20"/>
                <w:szCs w:val="20"/>
              </w:rPr>
              <w:t>Tercan (ERZİNCAN)</w:t>
            </w:r>
          </w:p>
        </w:tc>
        <w:tc>
          <w:tcPr>
            <w:tcW w:w="1837" w:type="dxa"/>
          </w:tcPr>
          <w:p w14:paraId="3BECE878" w14:textId="77777777" w:rsidR="003B6C7A" w:rsidRPr="00194716" w:rsidRDefault="00BD1488" w:rsidP="003C0AA8">
            <w:pPr>
              <w:pStyle w:val="NormalWeb"/>
              <w:spacing w:before="0" w:beforeAutospacing="0" w:after="0" w:afterAutospacing="0" w:line="360"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94716">
              <w:rPr>
                <w:sz w:val="20"/>
                <w:szCs w:val="20"/>
              </w:rPr>
              <w:t>5,</w:t>
            </w:r>
            <w:r w:rsidR="003B6C7A" w:rsidRPr="00194716">
              <w:rPr>
                <w:sz w:val="20"/>
                <w:szCs w:val="20"/>
              </w:rPr>
              <w:t>1</w:t>
            </w:r>
          </w:p>
        </w:tc>
      </w:tr>
      <w:tr w:rsidR="003B6C7A" w:rsidRPr="00194716" w14:paraId="1C538FDD" w14:textId="77777777" w:rsidTr="003C0A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Pr>
          <w:p w14:paraId="156F9A8B" w14:textId="77777777" w:rsidR="003B6C7A" w:rsidRPr="00914B95" w:rsidRDefault="003B6C7A" w:rsidP="003C0AA8">
            <w:pPr>
              <w:pStyle w:val="NormalWeb"/>
              <w:spacing w:before="0" w:beforeAutospacing="0" w:after="0" w:afterAutospacing="0" w:line="360" w:lineRule="auto"/>
              <w:rPr>
                <w:b w:val="0"/>
                <w:sz w:val="20"/>
                <w:szCs w:val="20"/>
              </w:rPr>
            </w:pPr>
            <w:r w:rsidRPr="00914B95">
              <w:rPr>
                <w:b w:val="0"/>
                <w:sz w:val="20"/>
                <w:szCs w:val="20"/>
              </w:rPr>
              <w:t>06.04.1983</w:t>
            </w:r>
          </w:p>
        </w:tc>
        <w:tc>
          <w:tcPr>
            <w:tcW w:w="1274" w:type="dxa"/>
          </w:tcPr>
          <w:p w14:paraId="758877F2" w14:textId="77777777" w:rsidR="003B6C7A" w:rsidRPr="00194716" w:rsidRDefault="003B6C7A" w:rsidP="003C0AA8">
            <w:pPr>
              <w:pStyle w:val="NormalWeb"/>
              <w:spacing w:before="0" w:beforeAutospacing="0" w:after="0" w:afterAutospacing="0" w:line="360" w:lineRule="auto"/>
              <w:cnfStyle w:val="000000100000" w:firstRow="0" w:lastRow="0" w:firstColumn="0" w:lastColumn="0" w:oddVBand="0" w:evenVBand="0" w:oddHBand="1" w:evenHBand="0" w:firstRowFirstColumn="0" w:firstRowLastColumn="0" w:lastRowFirstColumn="0" w:lastRowLastColumn="0"/>
              <w:rPr>
                <w:sz w:val="20"/>
                <w:szCs w:val="20"/>
              </w:rPr>
            </w:pPr>
            <w:proofErr w:type="gramStart"/>
            <w:r w:rsidRPr="00194716">
              <w:rPr>
                <w:sz w:val="20"/>
                <w:szCs w:val="20"/>
              </w:rPr>
              <w:t>07:35</w:t>
            </w:r>
            <w:proofErr w:type="gramEnd"/>
          </w:p>
        </w:tc>
        <w:tc>
          <w:tcPr>
            <w:tcW w:w="3686" w:type="dxa"/>
          </w:tcPr>
          <w:p w14:paraId="0F6E7AA0" w14:textId="77777777" w:rsidR="003B6C7A" w:rsidRPr="00194716" w:rsidRDefault="003B6C7A" w:rsidP="003C0AA8">
            <w:pPr>
              <w:pStyle w:val="NormalWeb"/>
              <w:spacing w:before="0" w:beforeAutospacing="0" w:after="0" w:afterAutospacing="0" w:line="360" w:lineRule="auto"/>
              <w:cnfStyle w:val="000000100000" w:firstRow="0" w:lastRow="0" w:firstColumn="0" w:lastColumn="0" w:oddVBand="0" w:evenVBand="0" w:oddHBand="1" w:evenHBand="0" w:firstRowFirstColumn="0" w:firstRowLastColumn="0" w:lastRowFirstColumn="0" w:lastRowLastColumn="0"/>
              <w:rPr>
                <w:sz w:val="20"/>
                <w:szCs w:val="20"/>
              </w:rPr>
            </w:pPr>
            <w:r w:rsidRPr="00194716">
              <w:rPr>
                <w:sz w:val="20"/>
                <w:szCs w:val="20"/>
              </w:rPr>
              <w:t>Tercan (ERZİNCAN)</w:t>
            </w:r>
          </w:p>
        </w:tc>
        <w:tc>
          <w:tcPr>
            <w:tcW w:w="1837" w:type="dxa"/>
          </w:tcPr>
          <w:p w14:paraId="1C62FB68" w14:textId="77777777" w:rsidR="003B6C7A" w:rsidRPr="00194716" w:rsidRDefault="00BD1488" w:rsidP="003C0AA8">
            <w:pPr>
              <w:pStyle w:val="NormalWeb"/>
              <w:spacing w:before="0" w:beforeAutospacing="0" w:after="0" w:afterAutospacing="0" w:line="360"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94716">
              <w:rPr>
                <w:sz w:val="20"/>
                <w:szCs w:val="20"/>
              </w:rPr>
              <w:t>5,</w:t>
            </w:r>
            <w:r w:rsidR="003B6C7A" w:rsidRPr="00194716">
              <w:rPr>
                <w:sz w:val="20"/>
                <w:szCs w:val="20"/>
              </w:rPr>
              <w:t>0</w:t>
            </w:r>
          </w:p>
        </w:tc>
      </w:tr>
      <w:tr w:rsidR="003B6C7A" w:rsidRPr="00194716" w14:paraId="77A315A2" w14:textId="77777777" w:rsidTr="003C0AA8">
        <w:tc>
          <w:tcPr>
            <w:cnfStyle w:val="001000000000" w:firstRow="0" w:lastRow="0" w:firstColumn="1" w:lastColumn="0" w:oddVBand="0" w:evenVBand="0" w:oddHBand="0" w:evenHBand="0" w:firstRowFirstColumn="0" w:firstRowLastColumn="0" w:lastRowFirstColumn="0" w:lastRowLastColumn="0"/>
            <w:tcW w:w="2265" w:type="dxa"/>
          </w:tcPr>
          <w:p w14:paraId="4CC2C4E9" w14:textId="77777777" w:rsidR="003B6C7A" w:rsidRPr="00914B95" w:rsidRDefault="003B6C7A" w:rsidP="003C0AA8">
            <w:pPr>
              <w:pStyle w:val="NormalWeb"/>
              <w:spacing w:before="0" w:beforeAutospacing="0" w:after="0" w:afterAutospacing="0" w:line="360" w:lineRule="auto"/>
              <w:rPr>
                <w:b w:val="0"/>
                <w:sz w:val="20"/>
                <w:szCs w:val="20"/>
              </w:rPr>
            </w:pPr>
            <w:r w:rsidRPr="00914B95">
              <w:rPr>
                <w:b w:val="0"/>
                <w:sz w:val="20"/>
                <w:szCs w:val="20"/>
              </w:rPr>
              <w:t>18.11.1983</w:t>
            </w:r>
          </w:p>
        </w:tc>
        <w:tc>
          <w:tcPr>
            <w:tcW w:w="1274" w:type="dxa"/>
          </w:tcPr>
          <w:p w14:paraId="6708FE40" w14:textId="77777777" w:rsidR="003B6C7A" w:rsidRPr="00194716" w:rsidRDefault="003B6C7A" w:rsidP="003C0AA8">
            <w:pPr>
              <w:pStyle w:val="NormalWeb"/>
              <w:spacing w:before="0" w:beforeAutospacing="0" w:after="0" w:afterAutospacing="0" w:line="360" w:lineRule="auto"/>
              <w:cnfStyle w:val="000000000000" w:firstRow="0" w:lastRow="0" w:firstColumn="0" w:lastColumn="0" w:oddVBand="0" w:evenVBand="0" w:oddHBand="0" w:evenHBand="0" w:firstRowFirstColumn="0" w:firstRowLastColumn="0" w:lastRowFirstColumn="0" w:lastRowLastColumn="0"/>
              <w:rPr>
                <w:sz w:val="20"/>
                <w:szCs w:val="20"/>
              </w:rPr>
            </w:pPr>
            <w:proofErr w:type="gramStart"/>
            <w:r w:rsidRPr="00194716">
              <w:rPr>
                <w:sz w:val="20"/>
                <w:szCs w:val="20"/>
              </w:rPr>
              <w:t>01:15</w:t>
            </w:r>
            <w:proofErr w:type="gramEnd"/>
          </w:p>
        </w:tc>
        <w:tc>
          <w:tcPr>
            <w:tcW w:w="3686" w:type="dxa"/>
          </w:tcPr>
          <w:p w14:paraId="5F0ED4C2" w14:textId="77777777" w:rsidR="003B6C7A" w:rsidRPr="00194716" w:rsidRDefault="003B6C7A" w:rsidP="003C0AA8">
            <w:pPr>
              <w:pStyle w:val="NormalWeb"/>
              <w:spacing w:before="0" w:beforeAutospacing="0" w:after="0" w:afterAutospacing="0" w:line="360" w:lineRule="auto"/>
              <w:cnfStyle w:val="000000000000" w:firstRow="0" w:lastRow="0" w:firstColumn="0" w:lastColumn="0" w:oddVBand="0" w:evenVBand="0" w:oddHBand="0" w:evenHBand="0" w:firstRowFirstColumn="0" w:firstRowLastColumn="0" w:lastRowFirstColumn="0" w:lastRowLastColumn="0"/>
              <w:rPr>
                <w:sz w:val="20"/>
                <w:szCs w:val="20"/>
              </w:rPr>
            </w:pPr>
            <w:proofErr w:type="spellStart"/>
            <w:r w:rsidRPr="00194716">
              <w:rPr>
                <w:sz w:val="20"/>
                <w:szCs w:val="20"/>
              </w:rPr>
              <w:t>Keklikkayası</w:t>
            </w:r>
            <w:proofErr w:type="spellEnd"/>
            <w:r w:rsidRPr="00194716">
              <w:rPr>
                <w:sz w:val="20"/>
                <w:szCs w:val="20"/>
              </w:rPr>
              <w:t xml:space="preserve"> (ERZİNCAN)</w:t>
            </w:r>
          </w:p>
        </w:tc>
        <w:tc>
          <w:tcPr>
            <w:tcW w:w="1837" w:type="dxa"/>
          </w:tcPr>
          <w:p w14:paraId="57050BD0" w14:textId="77777777" w:rsidR="003B6C7A" w:rsidRPr="00194716" w:rsidRDefault="00BD1488" w:rsidP="003C0AA8">
            <w:pPr>
              <w:pStyle w:val="NormalWeb"/>
              <w:spacing w:before="0" w:beforeAutospacing="0" w:after="0" w:afterAutospacing="0" w:line="360"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94716">
              <w:rPr>
                <w:sz w:val="20"/>
                <w:szCs w:val="20"/>
              </w:rPr>
              <w:t>5,</w:t>
            </w:r>
            <w:r w:rsidR="003B6C7A" w:rsidRPr="00194716">
              <w:rPr>
                <w:sz w:val="20"/>
                <w:szCs w:val="20"/>
              </w:rPr>
              <w:t>0</w:t>
            </w:r>
          </w:p>
        </w:tc>
      </w:tr>
      <w:tr w:rsidR="003B6C7A" w:rsidRPr="00194716" w14:paraId="076A88A9" w14:textId="77777777" w:rsidTr="003C0A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Pr>
          <w:p w14:paraId="4681D758" w14:textId="77777777" w:rsidR="003B6C7A" w:rsidRPr="00914B95" w:rsidRDefault="003B6C7A" w:rsidP="003C0AA8">
            <w:pPr>
              <w:pStyle w:val="NormalWeb"/>
              <w:spacing w:before="0" w:beforeAutospacing="0" w:after="0" w:afterAutospacing="0" w:line="360" w:lineRule="auto"/>
              <w:rPr>
                <w:b w:val="0"/>
                <w:sz w:val="20"/>
                <w:szCs w:val="20"/>
              </w:rPr>
            </w:pPr>
            <w:r w:rsidRPr="00914B95">
              <w:rPr>
                <w:b w:val="0"/>
                <w:sz w:val="20"/>
                <w:szCs w:val="20"/>
              </w:rPr>
              <w:t>20.05.1989</w:t>
            </w:r>
          </w:p>
        </w:tc>
        <w:tc>
          <w:tcPr>
            <w:tcW w:w="1274" w:type="dxa"/>
          </w:tcPr>
          <w:p w14:paraId="7E2F2F98" w14:textId="77777777" w:rsidR="003B6C7A" w:rsidRPr="00194716" w:rsidRDefault="003B6C7A" w:rsidP="003C0AA8">
            <w:pPr>
              <w:pStyle w:val="NormalWeb"/>
              <w:spacing w:before="0" w:beforeAutospacing="0" w:after="0" w:afterAutospacing="0" w:line="360" w:lineRule="auto"/>
              <w:cnfStyle w:val="000000100000" w:firstRow="0" w:lastRow="0" w:firstColumn="0" w:lastColumn="0" w:oddVBand="0" w:evenVBand="0" w:oddHBand="1" w:evenHBand="0" w:firstRowFirstColumn="0" w:firstRowLastColumn="0" w:lastRowFirstColumn="0" w:lastRowLastColumn="0"/>
              <w:rPr>
                <w:sz w:val="20"/>
                <w:szCs w:val="20"/>
              </w:rPr>
            </w:pPr>
            <w:proofErr w:type="gramStart"/>
            <w:r w:rsidRPr="00194716">
              <w:rPr>
                <w:sz w:val="20"/>
                <w:szCs w:val="20"/>
              </w:rPr>
              <w:t>20:44</w:t>
            </w:r>
            <w:proofErr w:type="gramEnd"/>
          </w:p>
        </w:tc>
        <w:tc>
          <w:tcPr>
            <w:tcW w:w="3686" w:type="dxa"/>
          </w:tcPr>
          <w:p w14:paraId="7341D83F" w14:textId="77777777" w:rsidR="003B6C7A" w:rsidRPr="00194716" w:rsidRDefault="003B6C7A" w:rsidP="003C0AA8">
            <w:pPr>
              <w:pStyle w:val="NormalWeb"/>
              <w:spacing w:before="0" w:beforeAutospacing="0" w:after="0" w:afterAutospacing="0" w:line="360" w:lineRule="auto"/>
              <w:cnfStyle w:val="000000100000" w:firstRow="0" w:lastRow="0" w:firstColumn="0" w:lastColumn="0" w:oddVBand="0" w:evenVBand="0" w:oddHBand="1" w:evenHBand="0" w:firstRowFirstColumn="0" w:firstRowLastColumn="0" w:lastRowFirstColumn="0" w:lastRowLastColumn="0"/>
              <w:rPr>
                <w:sz w:val="20"/>
                <w:szCs w:val="20"/>
              </w:rPr>
            </w:pPr>
            <w:r w:rsidRPr="00194716">
              <w:rPr>
                <w:sz w:val="20"/>
                <w:szCs w:val="20"/>
              </w:rPr>
              <w:t>Tercan (ERZİNCAN)</w:t>
            </w:r>
          </w:p>
        </w:tc>
        <w:tc>
          <w:tcPr>
            <w:tcW w:w="1837" w:type="dxa"/>
          </w:tcPr>
          <w:p w14:paraId="4011D6CF" w14:textId="77777777" w:rsidR="003B6C7A" w:rsidRPr="00194716" w:rsidRDefault="00BD1488" w:rsidP="003C0AA8">
            <w:pPr>
              <w:pStyle w:val="NormalWeb"/>
              <w:spacing w:before="0" w:beforeAutospacing="0" w:after="0" w:afterAutospacing="0" w:line="360"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94716">
              <w:rPr>
                <w:sz w:val="20"/>
                <w:szCs w:val="20"/>
              </w:rPr>
              <w:t>5,</w:t>
            </w:r>
            <w:r w:rsidR="003B6C7A" w:rsidRPr="00194716">
              <w:rPr>
                <w:sz w:val="20"/>
                <w:szCs w:val="20"/>
              </w:rPr>
              <w:t>3</w:t>
            </w:r>
          </w:p>
        </w:tc>
      </w:tr>
      <w:tr w:rsidR="003B6C7A" w:rsidRPr="00194716" w14:paraId="608798B5" w14:textId="77777777" w:rsidTr="003C0AA8">
        <w:tc>
          <w:tcPr>
            <w:cnfStyle w:val="001000000000" w:firstRow="0" w:lastRow="0" w:firstColumn="1" w:lastColumn="0" w:oddVBand="0" w:evenVBand="0" w:oddHBand="0" w:evenHBand="0" w:firstRowFirstColumn="0" w:firstRowLastColumn="0" w:lastRowFirstColumn="0" w:lastRowLastColumn="0"/>
            <w:tcW w:w="2265" w:type="dxa"/>
          </w:tcPr>
          <w:p w14:paraId="1D097D7C" w14:textId="25FFCB08" w:rsidR="003B6C7A" w:rsidRPr="00B133EA" w:rsidRDefault="000C16E4" w:rsidP="003C0AA8">
            <w:pPr>
              <w:pStyle w:val="NormalWeb"/>
              <w:spacing w:before="0" w:beforeAutospacing="0" w:after="0" w:afterAutospacing="0" w:line="360" w:lineRule="auto"/>
              <w:rPr>
                <w:sz w:val="20"/>
                <w:szCs w:val="20"/>
              </w:rPr>
            </w:pPr>
            <w:r>
              <w:rPr>
                <w:sz w:val="20"/>
                <w:szCs w:val="20"/>
              </w:rPr>
              <w:t>13.03.1992</w:t>
            </w:r>
          </w:p>
        </w:tc>
        <w:tc>
          <w:tcPr>
            <w:tcW w:w="1274" w:type="dxa"/>
          </w:tcPr>
          <w:p w14:paraId="101FB978" w14:textId="77777777" w:rsidR="003B6C7A" w:rsidRPr="00B133EA" w:rsidRDefault="003B6C7A" w:rsidP="003C0AA8">
            <w:pPr>
              <w:pStyle w:val="NormalWeb"/>
              <w:spacing w:before="0" w:beforeAutospacing="0" w:after="0" w:afterAutospacing="0" w:line="360" w:lineRule="auto"/>
              <w:cnfStyle w:val="000000000000" w:firstRow="0" w:lastRow="0" w:firstColumn="0" w:lastColumn="0" w:oddVBand="0" w:evenVBand="0" w:oddHBand="0" w:evenHBand="0" w:firstRowFirstColumn="0" w:firstRowLastColumn="0" w:lastRowFirstColumn="0" w:lastRowLastColumn="0"/>
              <w:rPr>
                <w:b/>
                <w:sz w:val="20"/>
                <w:szCs w:val="20"/>
              </w:rPr>
            </w:pPr>
            <w:proofErr w:type="gramStart"/>
            <w:r w:rsidRPr="00B133EA">
              <w:rPr>
                <w:b/>
                <w:sz w:val="20"/>
                <w:szCs w:val="20"/>
              </w:rPr>
              <w:t>17:18</w:t>
            </w:r>
            <w:proofErr w:type="gramEnd"/>
          </w:p>
        </w:tc>
        <w:tc>
          <w:tcPr>
            <w:tcW w:w="3686" w:type="dxa"/>
          </w:tcPr>
          <w:p w14:paraId="2C1AE5A5" w14:textId="77777777" w:rsidR="003B6C7A" w:rsidRPr="00194716" w:rsidRDefault="003B6C7A" w:rsidP="003C0AA8">
            <w:pPr>
              <w:pStyle w:val="NormalWeb"/>
              <w:spacing w:before="0" w:beforeAutospacing="0" w:after="0" w:afterAutospacing="0" w:line="360" w:lineRule="auto"/>
              <w:cnfStyle w:val="000000000000" w:firstRow="0" w:lastRow="0" w:firstColumn="0" w:lastColumn="0" w:oddVBand="0" w:evenVBand="0" w:oddHBand="0" w:evenHBand="0" w:firstRowFirstColumn="0" w:firstRowLastColumn="0" w:lastRowFirstColumn="0" w:lastRowLastColumn="0"/>
              <w:rPr>
                <w:b/>
                <w:sz w:val="20"/>
                <w:szCs w:val="20"/>
              </w:rPr>
            </w:pPr>
            <w:r w:rsidRPr="00194716">
              <w:rPr>
                <w:b/>
                <w:sz w:val="20"/>
                <w:szCs w:val="20"/>
              </w:rPr>
              <w:t>Günebakan (ERZİNCAN)</w:t>
            </w:r>
          </w:p>
        </w:tc>
        <w:tc>
          <w:tcPr>
            <w:tcW w:w="1837" w:type="dxa"/>
          </w:tcPr>
          <w:p w14:paraId="1EE8B57F" w14:textId="77777777" w:rsidR="003B6C7A" w:rsidRPr="00194716" w:rsidRDefault="00BD1488" w:rsidP="003C0AA8">
            <w:pPr>
              <w:pStyle w:val="NormalWeb"/>
              <w:spacing w:before="0" w:beforeAutospacing="0" w:after="0" w:afterAutospacing="0" w:line="360" w:lineRule="auto"/>
              <w:jc w:val="right"/>
              <w:cnfStyle w:val="000000000000" w:firstRow="0" w:lastRow="0" w:firstColumn="0" w:lastColumn="0" w:oddVBand="0" w:evenVBand="0" w:oddHBand="0" w:evenHBand="0" w:firstRowFirstColumn="0" w:firstRowLastColumn="0" w:lastRowFirstColumn="0" w:lastRowLastColumn="0"/>
              <w:rPr>
                <w:b/>
                <w:sz w:val="20"/>
                <w:szCs w:val="20"/>
              </w:rPr>
            </w:pPr>
            <w:r w:rsidRPr="00194716">
              <w:rPr>
                <w:b/>
                <w:sz w:val="20"/>
                <w:szCs w:val="20"/>
              </w:rPr>
              <w:t>6,</w:t>
            </w:r>
            <w:r w:rsidR="003B6C7A" w:rsidRPr="00194716">
              <w:rPr>
                <w:b/>
                <w:sz w:val="20"/>
                <w:szCs w:val="20"/>
              </w:rPr>
              <w:t>8</w:t>
            </w:r>
          </w:p>
        </w:tc>
      </w:tr>
      <w:tr w:rsidR="003B6C7A" w:rsidRPr="00194716" w14:paraId="57CFA06B" w14:textId="77777777" w:rsidTr="003C0A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Pr>
          <w:p w14:paraId="4CFA5436" w14:textId="77777777" w:rsidR="003B6C7A" w:rsidRPr="00914B95" w:rsidRDefault="003B6C7A" w:rsidP="003C0AA8">
            <w:pPr>
              <w:pStyle w:val="NormalWeb"/>
              <w:spacing w:before="0" w:beforeAutospacing="0" w:after="0" w:afterAutospacing="0" w:line="360" w:lineRule="auto"/>
              <w:rPr>
                <w:b w:val="0"/>
                <w:sz w:val="20"/>
                <w:szCs w:val="20"/>
              </w:rPr>
            </w:pPr>
            <w:r w:rsidRPr="00914B95">
              <w:rPr>
                <w:b w:val="0"/>
                <w:sz w:val="20"/>
                <w:szCs w:val="20"/>
              </w:rPr>
              <w:t>14.06.1993</w:t>
            </w:r>
          </w:p>
        </w:tc>
        <w:tc>
          <w:tcPr>
            <w:tcW w:w="1274" w:type="dxa"/>
          </w:tcPr>
          <w:p w14:paraId="3A7D6A25" w14:textId="77777777" w:rsidR="003B6C7A" w:rsidRPr="00194716" w:rsidRDefault="003B6C7A" w:rsidP="003C0AA8">
            <w:pPr>
              <w:pStyle w:val="NormalWeb"/>
              <w:spacing w:before="0" w:beforeAutospacing="0" w:after="0" w:afterAutospacing="0" w:line="360" w:lineRule="auto"/>
              <w:cnfStyle w:val="000000100000" w:firstRow="0" w:lastRow="0" w:firstColumn="0" w:lastColumn="0" w:oddVBand="0" w:evenVBand="0" w:oddHBand="1" w:evenHBand="0" w:firstRowFirstColumn="0" w:firstRowLastColumn="0" w:lastRowFirstColumn="0" w:lastRowLastColumn="0"/>
              <w:rPr>
                <w:sz w:val="20"/>
                <w:szCs w:val="20"/>
              </w:rPr>
            </w:pPr>
            <w:proofErr w:type="gramStart"/>
            <w:r w:rsidRPr="00194716">
              <w:rPr>
                <w:sz w:val="20"/>
                <w:szCs w:val="20"/>
              </w:rPr>
              <w:t>19:59</w:t>
            </w:r>
            <w:proofErr w:type="gramEnd"/>
          </w:p>
        </w:tc>
        <w:tc>
          <w:tcPr>
            <w:tcW w:w="3686" w:type="dxa"/>
          </w:tcPr>
          <w:p w14:paraId="785DCEB3" w14:textId="77777777" w:rsidR="003B6C7A" w:rsidRPr="00194716" w:rsidRDefault="003B6C7A" w:rsidP="003C0AA8">
            <w:pPr>
              <w:pStyle w:val="NormalWeb"/>
              <w:spacing w:before="0" w:beforeAutospacing="0" w:after="0" w:afterAutospacing="0" w:line="360" w:lineRule="auto"/>
              <w:cnfStyle w:val="000000100000" w:firstRow="0" w:lastRow="0" w:firstColumn="0" w:lastColumn="0" w:oddVBand="0" w:evenVBand="0" w:oddHBand="1" w:evenHBand="0" w:firstRowFirstColumn="0" w:firstRowLastColumn="0" w:lastRowFirstColumn="0" w:lastRowLastColumn="0"/>
              <w:rPr>
                <w:sz w:val="20"/>
                <w:szCs w:val="20"/>
              </w:rPr>
            </w:pPr>
            <w:r w:rsidRPr="00194716">
              <w:rPr>
                <w:sz w:val="20"/>
                <w:szCs w:val="20"/>
              </w:rPr>
              <w:t>İliç (ERZİNCAN)</w:t>
            </w:r>
          </w:p>
        </w:tc>
        <w:tc>
          <w:tcPr>
            <w:tcW w:w="1837" w:type="dxa"/>
          </w:tcPr>
          <w:p w14:paraId="41CFB13F" w14:textId="77777777" w:rsidR="003B6C7A" w:rsidRPr="00194716" w:rsidRDefault="00BD1488" w:rsidP="003C0AA8">
            <w:pPr>
              <w:pStyle w:val="NormalWeb"/>
              <w:spacing w:before="0" w:beforeAutospacing="0" w:after="0" w:afterAutospacing="0" w:line="360"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94716">
              <w:rPr>
                <w:sz w:val="20"/>
                <w:szCs w:val="20"/>
              </w:rPr>
              <w:t>5,</w:t>
            </w:r>
            <w:r w:rsidR="003B6C7A" w:rsidRPr="00194716">
              <w:rPr>
                <w:sz w:val="20"/>
                <w:szCs w:val="20"/>
              </w:rPr>
              <w:t>0</w:t>
            </w:r>
          </w:p>
        </w:tc>
      </w:tr>
      <w:tr w:rsidR="003B6C7A" w:rsidRPr="00194716" w14:paraId="44BA5559" w14:textId="77777777" w:rsidTr="003C0AA8">
        <w:tc>
          <w:tcPr>
            <w:cnfStyle w:val="001000000000" w:firstRow="0" w:lastRow="0" w:firstColumn="1" w:lastColumn="0" w:oddVBand="0" w:evenVBand="0" w:oddHBand="0" w:evenHBand="0" w:firstRowFirstColumn="0" w:firstRowLastColumn="0" w:lastRowFirstColumn="0" w:lastRowLastColumn="0"/>
            <w:tcW w:w="2265" w:type="dxa"/>
          </w:tcPr>
          <w:p w14:paraId="5349FD3D" w14:textId="77777777" w:rsidR="003B6C7A" w:rsidRPr="00914B95" w:rsidRDefault="003B6C7A" w:rsidP="003C0AA8">
            <w:pPr>
              <w:pStyle w:val="NormalWeb"/>
              <w:spacing w:before="0" w:beforeAutospacing="0" w:after="0" w:afterAutospacing="0" w:line="360" w:lineRule="auto"/>
              <w:rPr>
                <w:b w:val="0"/>
                <w:sz w:val="20"/>
                <w:szCs w:val="20"/>
              </w:rPr>
            </w:pPr>
            <w:r w:rsidRPr="00914B95">
              <w:rPr>
                <w:b w:val="0"/>
                <w:sz w:val="20"/>
                <w:szCs w:val="20"/>
              </w:rPr>
              <w:t>30.07.2009</w:t>
            </w:r>
          </w:p>
        </w:tc>
        <w:tc>
          <w:tcPr>
            <w:tcW w:w="1274" w:type="dxa"/>
          </w:tcPr>
          <w:p w14:paraId="5884FB3B" w14:textId="77777777" w:rsidR="003B6C7A" w:rsidRPr="00194716" w:rsidRDefault="003B6C7A" w:rsidP="003C0AA8">
            <w:pPr>
              <w:pStyle w:val="NormalWeb"/>
              <w:spacing w:before="0" w:beforeAutospacing="0" w:after="0" w:afterAutospacing="0" w:line="360" w:lineRule="auto"/>
              <w:cnfStyle w:val="000000000000" w:firstRow="0" w:lastRow="0" w:firstColumn="0" w:lastColumn="0" w:oddVBand="0" w:evenVBand="0" w:oddHBand="0" w:evenHBand="0" w:firstRowFirstColumn="0" w:firstRowLastColumn="0" w:lastRowFirstColumn="0" w:lastRowLastColumn="0"/>
              <w:rPr>
                <w:sz w:val="20"/>
                <w:szCs w:val="20"/>
              </w:rPr>
            </w:pPr>
            <w:proofErr w:type="gramStart"/>
            <w:r w:rsidRPr="00194716">
              <w:rPr>
                <w:sz w:val="20"/>
                <w:szCs w:val="20"/>
              </w:rPr>
              <w:t>07:37</w:t>
            </w:r>
            <w:proofErr w:type="gramEnd"/>
          </w:p>
        </w:tc>
        <w:tc>
          <w:tcPr>
            <w:tcW w:w="3686" w:type="dxa"/>
          </w:tcPr>
          <w:p w14:paraId="00A6D9C2" w14:textId="77777777" w:rsidR="003B6C7A" w:rsidRPr="00194716" w:rsidRDefault="003B6C7A" w:rsidP="003C0AA8">
            <w:pPr>
              <w:pStyle w:val="NormalWeb"/>
              <w:spacing w:before="0" w:beforeAutospacing="0" w:after="0" w:afterAutospacing="0" w:line="360" w:lineRule="auto"/>
              <w:cnfStyle w:val="000000000000" w:firstRow="0" w:lastRow="0" w:firstColumn="0" w:lastColumn="0" w:oddVBand="0" w:evenVBand="0" w:oddHBand="0" w:evenHBand="0" w:firstRowFirstColumn="0" w:firstRowLastColumn="0" w:lastRowFirstColumn="0" w:lastRowLastColumn="0"/>
              <w:rPr>
                <w:sz w:val="20"/>
                <w:szCs w:val="20"/>
              </w:rPr>
            </w:pPr>
            <w:proofErr w:type="spellStart"/>
            <w:r w:rsidRPr="00194716">
              <w:rPr>
                <w:sz w:val="20"/>
                <w:szCs w:val="20"/>
              </w:rPr>
              <w:t>Girlevik</w:t>
            </w:r>
            <w:proofErr w:type="spellEnd"/>
            <w:r w:rsidRPr="00194716">
              <w:rPr>
                <w:sz w:val="20"/>
                <w:szCs w:val="20"/>
              </w:rPr>
              <w:t xml:space="preserve"> (ERZİNCAN)</w:t>
            </w:r>
          </w:p>
        </w:tc>
        <w:tc>
          <w:tcPr>
            <w:tcW w:w="1837" w:type="dxa"/>
          </w:tcPr>
          <w:p w14:paraId="1BFC9A5B" w14:textId="77777777" w:rsidR="003B6C7A" w:rsidRPr="00194716" w:rsidRDefault="00BD1488" w:rsidP="003C0AA8">
            <w:pPr>
              <w:pStyle w:val="NormalWeb"/>
              <w:spacing w:before="0" w:beforeAutospacing="0" w:after="0" w:afterAutospacing="0" w:line="360" w:lineRule="auto"/>
              <w:jc w:val="right"/>
              <w:cnfStyle w:val="000000000000" w:firstRow="0" w:lastRow="0" w:firstColumn="0" w:lastColumn="0" w:oddVBand="0" w:evenVBand="0" w:oddHBand="0" w:evenHBand="0" w:firstRowFirstColumn="0" w:firstRowLastColumn="0" w:lastRowFirstColumn="0" w:lastRowLastColumn="0"/>
              <w:rPr>
                <w:sz w:val="20"/>
                <w:szCs w:val="20"/>
              </w:rPr>
            </w:pPr>
            <w:r w:rsidRPr="00194716">
              <w:rPr>
                <w:sz w:val="20"/>
                <w:szCs w:val="20"/>
              </w:rPr>
              <w:t>5,</w:t>
            </w:r>
            <w:r w:rsidR="003B6C7A" w:rsidRPr="00194716">
              <w:rPr>
                <w:sz w:val="20"/>
                <w:szCs w:val="20"/>
              </w:rPr>
              <w:t>0</w:t>
            </w:r>
          </w:p>
        </w:tc>
      </w:tr>
      <w:tr w:rsidR="003B6C7A" w:rsidRPr="00194716" w14:paraId="7899B414" w14:textId="77777777" w:rsidTr="003C0AA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Pr>
          <w:p w14:paraId="3B6916D4" w14:textId="77777777" w:rsidR="003B6C7A" w:rsidRPr="00914B95" w:rsidRDefault="003B6C7A" w:rsidP="003C0AA8">
            <w:pPr>
              <w:pStyle w:val="NormalWeb"/>
              <w:spacing w:before="0" w:beforeAutospacing="0" w:after="0" w:afterAutospacing="0" w:line="360" w:lineRule="auto"/>
              <w:rPr>
                <w:b w:val="0"/>
                <w:sz w:val="20"/>
                <w:szCs w:val="20"/>
              </w:rPr>
            </w:pPr>
            <w:r w:rsidRPr="00914B95">
              <w:rPr>
                <w:b w:val="0"/>
                <w:sz w:val="20"/>
                <w:szCs w:val="20"/>
              </w:rPr>
              <w:t>22.09.2011</w:t>
            </w:r>
          </w:p>
        </w:tc>
        <w:tc>
          <w:tcPr>
            <w:tcW w:w="1274" w:type="dxa"/>
          </w:tcPr>
          <w:p w14:paraId="499D9CEE" w14:textId="77777777" w:rsidR="003B6C7A" w:rsidRPr="00194716" w:rsidRDefault="003B6C7A" w:rsidP="003C0AA8">
            <w:pPr>
              <w:pStyle w:val="NormalWeb"/>
              <w:spacing w:before="0" w:beforeAutospacing="0" w:after="0" w:afterAutospacing="0" w:line="360" w:lineRule="auto"/>
              <w:cnfStyle w:val="000000100000" w:firstRow="0" w:lastRow="0" w:firstColumn="0" w:lastColumn="0" w:oddVBand="0" w:evenVBand="0" w:oddHBand="1" w:evenHBand="0" w:firstRowFirstColumn="0" w:firstRowLastColumn="0" w:lastRowFirstColumn="0" w:lastRowLastColumn="0"/>
              <w:rPr>
                <w:sz w:val="20"/>
                <w:szCs w:val="20"/>
              </w:rPr>
            </w:pPr>
            <w:proofErr w:type="gramStart"/>
            <w:r w:rsidRPr="00194716">
              <w:rPr>
                <w:sz w:val="20"/>
                <w:szCs w:val="20"/>
              </w:rPr>
              <w:t>03:22</w:t>
            </w:r>
            <w:proofErr w:type="gramEnd"/>
          </w:p>
        </w:tc>
        <w:tc>
          <w:tcPr>
            <w:tcW w:w="3686" w:type="dxa"/>
          </w:tcPr>
          <w:p w14:paraId="3E9A2F1A" w14:textId="77777777" w:rsidR="003B6C7A" w:rsidRPr="00194716" w:rsidRDefault="003B6C7A" w:rsidP="003C0AA8">
            <w:pPr>
              <w:pStyle w:val="NormalWeb"/>
              <w:spacing w:before="0" w:beforeAutospacing="0" w:after="0" w:afterAutospacing="0" w:line="360" w:lineRule="auto"/>
              <w:cnfStyle w:val="000000100000" w:firstRow="0" w:lastRow="0" w:firstColumn="0" w:lastColumn="0" w:oddVBand="0" w:evenVBand="0" w:oddHBand="1" w:evenHBand="0" w:firstRowFirstColumn="0" w:firstRowLastColumn="0" w:lastRowFirstColumn="0" w:lastRowLastColumn="0"/>
              <w:rPr>
                <w:sz w:val="20"/>
                <w:szCs w:val="20"/>
              </w:rPr>
            </w:pPr>
            <w:r w:rsidRPr="00194716">
              <w:rPr>
                <w:sz w:val="20"/>
                <w:szCs w:val="20"/>
              </w:rPr>
              <w:t>Refahiye (ERZİNCAN)</w:t>
            </w:r>
          </w:p>
        </w:tc>
        <w:tc>
          <w:tcPr>
            <w:tcW w:w="1837" w:type="dxa"/>
          </w:tcPr>
          <w:p w14:paraId="3C0DCDB7" w14:textId="77777777" w:rsidR="003B6C7A" w:rsidRPr="00194716" w:rsidRDefault="00BD1488" w:rsidP="003C0AA8">
            <w:pPr>
              <w:pStyle w:val="NormalWeb"/>
              <w:spacing w:before="0" w:beforeAutospacing="0" w:after="0" w:afterAutospacing="0" w:line="360" w:lineRule="auto"/>
              <w:jc w:val="right"/>
              <w:cnfStyle w:val="000000100000" w:firstRow="0" w:lastRow="0" w:firstColumn="0" w:lastColumn="0" w:oddVBand="0" w:evenVBand="0" w:oddHBand="1" w:evenHBand="0" w:firstRowFirstColumn="0" w:firstRowLastColumn="0" w:lastRowFirstColumn="0" w:lastRowLastColumn="0"/>
              <w:rPr>
                <w:sz w:val="20"/>
                <w:szCs w:val="20"/>
              </w:rPr>
            </w:pPr>
            <w:r w:rsidRPr="00194716">
              <w:rPr>
                <w:sz w:val="20"/>
                <w:szCs w:val="20"/>
              </w:rPr>
              <w:t>5,</w:t>
            </w:r>
            <w:r w:rsidR="003B6C7A" w:rsidRPr="00194716">
              <w:rPr>
                <w:sz w:val="20"/>
                <w:szCs w:val="20"/>
              </w:rPr>
              <w:t>6</w:t>
            </w:r>
          </w:p>
        </w:tc>
      </w:tr>
    </w:tbl>
    <w:p w14:paraId="3B9E51DC" w14:textId="21B6DA5B" w:rsidR="00172513" w:rsidRDefault="00172513" w:rsidP="00493887">
      <w:pPr>
        <w:pStyle w:val="NormalWeb"/>
        <w:spacing w:before="120" w:beforeAutospacing="0" w:after="0" w:afterAutospacing="0" w:line="360" w:lineRule="auto"/>
        <w:jc w:val="both"/>
        <w:rPr>
          <w:sz w:val="20"/>
        </w:rPr>
      </w:pPr>
      <w:r w:rsidRPr="00493887">
        <w:rPr>
          <w:sz w:val="20"/>
        </w:rPr>
        <w:t>Kaynak:</w:t>
      </w:r>
      <w:r w:rsidRPr="00493887">
        <w:rPr>
          <w:b/>
          <w:sz w:val="20"/>
        </w:rPr>
        <w:t xml:space="preserve"> </w:t>
      </w:r>
      <w:r w:rsidRPr="00493887">
        <w:rPr>
          <w:sz w:val="20"/>
        </w:rPr>
        <w:t>(http://www.koeri.boun.edu.tr, 2016).</w:t>
      </w:r>
    </w:p>
    <w:p w14:paraId="43B742A8" w14:textId="153194D4" w:rsidR="003B6C7A" w:rsidRDefault="002F56B8" w:rsidP="00CC5017">
      <w:pPr>
        <w:pStyle w:val="Balk3"/>
        <w:spacing w:line="360" w:lineRule="auto"/>
      </w:pPr>
      <w:bookmarkStart w:id="116" w:name="_Toc456613704"/>
      <w:bookmarkStart w:id="117" w:name="_Toc457909653"/>
      <w:r>
        <w:t>4.2.1</w:t>
      </w:r>
      <w:r w:rsidR="000016F0">
        <w:t xml:space="preserve"> </w:t>
      </w:r>
      <w:r w:rsidR="003B6C7A">
        <w:t>1939 Erzincan Depremi</w:t>
      </w:r>
      <w:bookmarkEnd w:id="116"/>
      <w:bookmarkEnd w:id="117"/>
    </w:p>
    <w:p w14:paraId="688509C9" w14:textId="0EFAEF38" w:rsidR="003B6C7A" w:rsidRDefault="003B6C7A" w:rsidP="007A3E5B">
      <w:pPr>
        <w:pStyle w:val="NormalWeb"/>
        <w:spacing w:before="120" w:beforeAutospacing="0" w:after="0" w:afterAutospacing="0" w:line="360" w:lineRule="auto"/>
        <w:jc w:val="both"/>
      </w:pPr>
      <w:r>
        <w:rPr>
          <w:b/>
        </w:rPr>
        <w:tab/>
      </w:r>
      <w:r>
        <w:t xml:space="preserve">1939 Erzincan depremi, tarihin tanıklık ettiği en büyük depremlerden biridir. Deprem, harap durumda olan Anadolu’nun daha da harap duruma düşmesine sebep olacak büyüklükte olmuştur. Depremin şiddeti o kadar </w:t>
      </w:r>
      <w:r w:rsidRPr="00366524">
        <w:t>büyük</w:t>
      </w:r>
      <w:r>
        <w:t xml:space="preserve">tü ki sadece Erzincan </w:t>
      </w:r>
      <w:r w:rsidR="00D039FB">
        <w:t>i</w:t>
      </w:r>
      <w:r>
        <w:t>lini değil çevre illeri de etkilemiştir. Ülkede deprem sonrasında ulusal yas ilan edilmiştir (Atlı, 2014: 247).</w:t>
      </w:r>
    </w:p>
    <w:p w14:paraId="52D54D4B" w14:textId="1728141C" w:rsidR="002F56B8" w:rsidRDefault="003B6C7A" w:rsidP="00B133EA">
      <w:pPr>
        <w:pStyle w:val="NormalWeb"/>
        <w:spacing w:before="0" w:beforeAutospacing="0" w:after="0" w:afterAutospacing="0" w:line="360" w:lineRule="auto"/>
        <w:jc w:val="both"/>
        <w:rPr>
          <w:rFonts w:cs="Book Antiqua"/>
          <w:color w:val="000000"/>
          <w:szCs w:val="22"/>
        </w:rPr>
      </w:pPr>
      <w:r>
        <w:tab/>
      </w:r>
      <w:r w:rsidRPr="004E1076">
        <w:t xml:space="preserve">Erzincan depremi, 27 Aralık 1939 ülkemizde en çok depremin yaşandığı Kuzey Anadolu Fay hattı üzerinde meydana gelmiştir. Merkez üssü Erzincan olan depremin </w:t>
      </w:r>
      <w:r w:rsidRPr="004E1076">
        <w:lastRenderedPageBreak/>
        <w:t>şiddeti 7,9 civarında ölçülmüştür. Bu şiddet 1939 Erzincan depremin</w:t>
      </w:r>
      <w:r w:rsidR="00C846A3">
        <w:t>e</w:t>
      </w:r>
      <w:r w:rsidR="00B133EA">
        <w:t>, Anadolu’da 19. y</w:t>
      </w:r>
      <w:r w:rsidRPr="004E1076">
        <w:t>üzyıldan günümüze kadar olan dönemde meydana gelmiş en büyük deprem olma özelliği kazandırmıştır. Ayrıca, kaydedilen diğer depremlerle kıyaslandığında ülkemizde en çok hasara neden olan depremdir. Resmi rakamlara göre 32.968 kişi hayatını kaybetmiş ve 116.720 bina yıkılmıştır. Bunun yanı</w:t>
      </w:r>
      <w:r>
        <w:t xml:space="preserve"> sır</w:t>
      </w:r>
      <w:r w:rsidRPr="004E1076">
        <w:t>a binlerce hayvan telef olmuştur. Depremlerde ölen insan sayısı sıralamasında 1939 Erzincan d</w:t>
      </w:r>
      <w:r w:rsidR="00BD1488">
        <w:t xml:space="preserve">epremi </w:t>
      </w:r>
      <w:r w:rsidR="009A431B">
        <w:t>d</w:t>
      </w:r>
      <w:r w:rsidR="00BD1488">
        <w:t>ünya sıralamasında 27. s</w:t>
      </w:r>
      <w:r>
        <w:t>ırada yer almaktadır</w:t>
      </w:r>
      <w:r w:rsidRPr="004E1076">
        <w:t xml:space="preserve">. 20. </w:t>
      </w:r>
      <w:r w:rsidR="00B7121A">
        <w:t>y</w:t>
      </w:r>
      <w:r w:rsidR="00B7121A" w:rsidRPr="004E1076">
        <w:t xml:space="preserve">üzyıl </w:t>
      </w:r>
      <w:r w:rsidRPr="004E1076">
        <w:t xml:space="preserve">depremleri arasında ise 8. sırada </w:t>
      </w:r>
      <w:r>
        <w:t>yer almaktadır. Bu kadar çok insanın hayatını kaybetmesine neden olan sadece deprem değildi. Depremin ölümcül etkisini arttıran faktörlerin başında mevsimin kış olması ve -35°C derecede hissedilen soğuk hava gelmektedir</w:t>
      </w:r>
      <w:r w:rsidR="00795A38">
        <w:t xml:space="preserve"> </w:t>
      </w:r>
      <w:r w:rsidRPr="004E1076">
        <w:t>(</w:t>
      </w:r>
      <w:proofErr w:type="spellStart"/>
      <w:r w:rsidRPr="004E1076">
        <w:t>Haçin</w:t>
      </w:r>
      <w:proofErr w:type="spellEnd"/>
      <w:r w:rsidRPr="004E1076">
        <w:t>, 2014: 40).</w:t>
      </w:r>
      <w:r w:rsidRPr="0049645E">
        <w:rPr>
          <w:sz w:val="28"/>
        </w:rPr>
        <w:t xml:space="preserve"> </w:t>
      </w:r>
      <w:r w:rsidRPr="0049645E">
        <w:rPr>
          <w:rFonts w:cs="Book Antiqua"/>
          <w:color w:val="000000"/>
          <w:szCs w:val="22"/>
        </w:rPr>
        <w:t>O dönemde kerpiç, ahşap evlerin çoğunluk</w:t>
      </w:r>
      <w:r w:rsidRPr="0049645E">
        <w:rPr>
          <w:rFonts w:cs="Book Antiqua"/>
          <w:color w:val="000000"/>
          <w:szCs w:val="22"/>
        </w:rPr>
        <w:softHyphen/>
        <w:t>ta olması ve sobaların, mangalların devrilmesi sebebiyle depremden sonra birçok yangın çıkmıştır</w:t>
      </w:r>
      <w:r w:rsidR="002F56B8">
        <w:rPr>
          <w:rFonts w:cs="Book Antiqua"/>
          <w:color w:val="000000"/>
          <w:szCs w:val="22"/>
        </w:rPr>
        <w:t xml:space="preserve"> (Yavuz, 2015: 88).</w:t>
      </w:r>
    </w:p>
    <w:p w14:paraId="5C0317F4" w14:textId="658CA8F9" w:rsidR="003B6C7A" w:rsidRPr="004E1076" w:rsidRDefault="003B6C7A" w:rsidP="007A3E5B">
      <w:pPr>
        <w:pStyle w:val="NormalWeb"/>
        <w:spacing w:before="120" w:beforeAutospacing="0" w:after="0" w:afterAutospacing="0" w:line="360" w:lineRule="auto"/>
        <w:ind w:firstLine="708"/>
        <w:jc w:val="both"/>
      </w:pPr>
      <w:r>
        <w:t>1939 Erzincan depremi birçok yönden ilklerin yaşandığı bir depremdi. Deprem sonrası o günkü hükümet, bazı yasal düzenlemeler yapmak zorunda kalmış ve afetlerle doğrudan ilgili ilk yasa</w:t>
      </w:r>
      <w:r w:rsidR="002370C5">
        <w:t xml:space="preserve">yı, 17 Ocak 1940 tarihinde çıkarmıştır. </w:t>
      </w:r>
      <w:r>
        <w:t>Bu yasa ile evi yıkılanlara ayni ve nakdi yardım yapılması kurallara bağlanmıştır (</w:t>
      </w:r>
      <w:proofErr w:type="spellStart"/>
      <w:r w:rsidR="00B133EA">
        <w:t>Haçin</w:t>
      </w:r>
      <w:proofErr w:type="spellEnd"/>
      <w:r w:rsidR="00B133EA">
        <w:t>, 2014: 5</w:t>
      </w:r>
      <w:r w:rsidR="00B133EA" w:rsidRPr="004E1076">
        <w:t>0</w:t>
      </w:r>
      <w:r w:rsidR="00B133EA">
        <w:t>; Kemaloğlu, 2015: 127</w:t>
      </w:r>
      <w:r>
        <w:t>).</w:t>
      </w:r>
      <w:r>
        <w:tab/>
      </w:r>
    </w:p>
    <w:p w14:paraId="7DBAC015" w14:textId="77777777" w:rsidR="003B6C7A" w:rsidRDefault="006577BB" w:rsidP="00CC5017">
      <w:pPr>
        <w:pStyle w:val="Balk3"/>
        <w:spacing w:line="360" w:lineRule="auto"/>
      </w:pPr>
      <w:bookmarkStart w:id="118" w:name="_Toc456613705"/>
      <w:bookmarkStart w:id="119" w:name="_Toc457909654"/>
      <w:r>
        <w:t>4</w:t>
      </w:r>
      <w:r w:rsidR="000016F0">
        <w:t>.</w:t>
      </w:r>
      <w:r>
        <w:t>2</w:t>
      </w:r>
      <w:r w:rsidR="000016F0">
        <w:t xml:space="preserve">.2 </w:t>
      </w:r>
      <w:r w:rsidR="003B6C7A">
        <w:t>1992 Erzincan Depremi</w:t>
      </w:r>
      <w:bookmarkEnd w:id="118"/>
      <w:bookmarkEnd w:id="119"/>
    </w:p>
    <w:p w14:paraId="0067DAAC" w14:textId="6FCA9830" w:rsidR="003B6C7A" w:rsidRDefault="003B6C7A" w:rsidP="007A3E5B">
      <w:pPr>
        <w:pStyle w:val="NormalWeb"/>
        <w:spacing w:before="120" w:beforeAutospacing="0" w:after="0" w:afterAutospacing="0" w:line="360" w:lineRule="auto"/>
        <w:jc w:val="both"/>
        <w:rPr>
          <w:b/>
        </w:rPr>
      </w:pPr>
      <w:r>
        <w:rPr>
          <w:b/>
        </w:rPr>
        <w:tab/>
      </w:r>
      <w:r>
        <w:t>Erzincan’ı etkileyen dep</w:t>
      </w:r>
      <w:r w:rsidR="002F56B8">
        <w:t xml:space="preserve">rem 13 Mart 1992 yılında akşam saat </w:t>
      </w:r>
      <w:proofErr w:type="gramStart"/>
      <w:r w:rsidR="00376A89">
        <w:t>17:18’de</w:t>
      </w:r>
      <w:proofErr w:type="gramEnd"/>
      <w:r>
        <w:t xml:space="preserve"> meydana gelmiştir. Deprem, Erzincan Meteoroloji İstasyonu’nda bulunan güçlü yer hareketlerini ölçebilen akselerometreler tarafından kaydedilmiştir. 1992 Depremi, yaklaşık olarak 20 saniye sürmüştür. Kayıtlara geçen bu maksimum ivme, ülkemizde kaydedilen depremler arasında en büyük değer olmuştur. 1992 depreminden etkilenen nüfus 92.000’dir. Bu rakama çevre köyler de dahil edildiği zaman etkilenen nüfus yaklaşık olarak 120.000’e çıkmaktadır (Koçyiğit vd</w:t>
      </w:r>
      <w:proofErr w:type="gramStart"/>
      <w:r>
        <w:t>.,</w:t>
      </w:r>
      <w:proofErr w:type="gramEnd"/>
      <w:r>
        <w:t xml:space="preserve"> 1992: 24). Resmi rakamlara göre depremde 653 kişi hayatını kaybetmiştir. </w:t>
      </w:r>
      <w:r w:rsidR="00B133EA">
        <w:t>Hayatını kaybedenlerden</w:t>
      </w:r>
      <w:r w:rsidR="005832A8">
        <w:t xml:space="preserve"> 419’u Erzincan’ın m</w:t>
      </w:r>
      <w:r>
        <w:t xml:space="preserve">erkezinde, diğerleri ise </w:t>
      </w:r>
      <w:r w:rsidR="005832A8">
        <w:t>m</w:t>
      </w:r>
      <w:r>
        <w:t>erkeze bağlı köyler ve ilçelerde hayatlarını kaybetmişlerdir. Deprem, Ramazan ayında iftardan sonra meydana gelmiştir. O anda insanlar camii ve mescitlerde bulunduklarından dolayı ve buralarda fazla hasar meydana gelmediğinden muhtemel can kayıpları önlemiştir. Ancak</w:t>
      </w:r>
      <w:r w:rsidR="00865DEE">
        <w:t>,</w:t>
      </w:r>
      <w:r>
        <w:t xml:space="preserve"> şehirdeki üç büyük hastanenin yıkılması acil tedavi hizmetlerini </w:t>
      </w:r>
      <w:r>
        <w:lastRenderedPageBreak/>
        <w:t>aksatmış ve ölüm olaylarının artmasına neden olmuştur. Depremde 3.850 kişi yaralanmış ve bunların 850’si hastanelerde tedavi olmuştur (Esen, 1994: 70).</w:t>
      </w:r>
      <w:r>
        <w:rPr>
          <w:b/>
        </w:rPr>
        <w:tab/>
      </w:r>
      <w:r w:rsidR="00795A38">
        <w:rPr>
          <w:b/>
        </w:rPr>
        <w:t xml:space="preserve"> </w:t>
      </w:r>
    </w:p>
    <w:p w14:paraId="2B3CA179" w14:textId="7890574E" w:rsidR="003B6C7A" w:rsidRDefault="002520FE" w:rsidP="007A3E5B">
      <w:pPr>
        <w:pStyle w:val="NormalWeb"/>
        <w:spacing w:before="120" w:beforeAutospacing="0" w:after="0" w:afterAutospacing="0" w:line="360" w:lineRule="auto"/>
        <w:ind w:firstLine="708"/>
        <w:jc w:val="both"/>
      </w:pPr>
      <w:r>
        <w:t xml:space="preserve">1992 Erzincan depremi de yine 1939 depremi gibi Erzincan ve çevresini etkileyen bir deprem kanununun </w:t>
      </w:r>
      <w:r w:rsidR="003B6C7A">
        <w:t>çıkarılmasına neden olmuştur. Bu yasadan sonra, meydan</w:t>
      </w:r>
      <w:r>
        <w:t>a gelen afetlerden etkilenen diğ</w:t>
      </w:r>
      <w:r w:rsidR="003B6C7A">
        <w:t>er yöreler için</w:t>
      </w:r>
      <w:r w:rsidR="00865DEE">
        <w:t xml:space="preserve"> </w:t>
      </w:r>
      <w:r w:rsidR="003B6C7A">
        <w:t>de benzer bir yasa hazırlanması gerekliliğ</w:t>
      </w:r>
      <w:r w:rsidR="005832A8">
        <w:t>i ortaya çıkmış ve 4123 sayılı “</w:t>
      </w:r>
      <w:r w:rsidR="003B6C7A">
        <w:t>Tabii Afet Nedeniyle Meydana Gelen Hasar ve Tahribata İlişkin Hizmetlerin Yürütülmesine Dair Kan</w:t>
      </w:r>
      <w:r w:rsidR="005832A8">
        <w:t>un”</w:t>
      </w:r>
      <w:r w:rsidR="003B6C7A">
        <w:t xml:space="preserve"> çıkarılmıştır</w:t>
      </w:r>
      <w:r w:rsidR="003B6C7A" w:rsidRPr="0049645E">
        <w:t xml:space="preserve"> </w:t>
      </w:r>
      <w:r w:rsidR="003B6C7A">
        <w:t>(Kemaloğlu, 2015: 128).</w:t>
      </w:r>
    </w:p>
    <w:p w14:paraId="68A3E388" w14:textId="77777777" w:rsidR="003B6C7A" w:rsidRPr="00465F07" w:rsidRDefault="00072DEA" w:rsidP="00417C28">
      <w:pPr>
        <w:pStyle w:val="Balk1"/>
        <w:ind w:firstLine="0"/>
        <w:jc w:val="left"/>
      </w:pPr>
      <w:bookmarkStart w:id="120" w:name="_Toc456613056"/>
      <w:bookmarkStart w:id="121" w:name="_Toc456613222"/>
      <w:bookmarkStart w:id="122" w:name="_Toc456613706"/>
      <w:bookmarkStart w:id="123" w:name="_Toc457909655"/>
      <w:r>
        <w:t>5</w:t>
      </w:r>
      <w:r w:rsidR="009038F5">
        <w:t>.</w:t>
      </w:r>
      <w:r w:rsidR="000016F0">
        <w:t xml:space="preserve"> </w:t>
      </w:r>
      <w:r>
        <w:t>DEPREM BİLİNCİ V</w:t>
      </w:r>
      <w:r w:rsidRPr="00465F07">
        <w:t xml:space="preserve">E </w:t>
      </w:r>
      <w:r w:rsidR="00CE4CEC">
        <w:t xml:space="preserve">DEPREM </w:t>
      </w:r>
      <w:r w:rsidRPr="00465F07">
        <w:t>EĞİTİMİ</w:t>
      </w:r>
      <w:bookmarkEnd w:id="120"/>
      <w:bookmarkEnd w:id="121"/>
      <w:bookmarkEnd w:id="122"/>
      <w:bookmarkEnd w:id="123"/>
    </w:p>
    <w:p w14:paraId="725CC6D9" w14:textId="77777777" w:rsidR="003B6C7A" w:rsidRPr="00465F07" w:rsidRDefault="00072DEA" w:rsidP="00CC5017">
      <w:pPr>
        <w:pStyle w:val="Balk2"/>
        <w:spacing w:line="360" w:lineRule="auto"/>
      </w:pPr>
      <w:bookmarkStart w:id="124" w:name="_Toc456613057"/>
      <w:bookmarkStart w:id="125" w:name="_Toc456613223"/>
      <w:bookmarkStart w:id="126" w:name="_Toc456613707"/>
      <w:bookmarkStart w:id="127" w:name="_Toc457909656"/>
      <w:r>
        <w:t>5.</w:t>
      </w:r>
      <w:r w:rsidR="000016F0">
        <w:t>1</w:t>
      </w:r>
      <w:r w:rsidR="003B6C7A" w:rsidRPr="00465F07">
        <w:t xml:space="preserve"> </w:t>
      </w:r>
      <w:r w:rsidR="000016F0" w:rsidRPr="00465F07">
        <w:t>Deprem Bilinci</w:t>
      </w:r>
      <w:bookmarkEnd w:id="124"/>
      <w:bookmarkEnd w:id="125"/>
      <w:bookmarkEnd w:id="126"/>
      <w:bookmarkEnd w:id="127"/>
    </w:p>
    <w:p w14:paraId="6627F689" w14:textId="74800BC7" w:rsidR="003B6C7A" w:rsidRPr="00465F07" w:rsidRDefault="003B6C7A" w:rsidP="007A3E5B">
      <w:pPr>
        <w:spacing w:after="120" w:line="360" w:lineRule="auto"/>
        <w:ind w:firstLine="708"/>
        <w:jc w:val="both"/>
        <w:rPr>
          <w:rFonts w:ascii="Times New Roman" w:hAnsi="Times New Roman" w:cs="Times New Roman"/>
          <w:sz w:val="24"/>
          <w:szCs w:val="24"/>
        </w:rPr>
      </w:pPr>
      <w:r w:rsidRPr="00747A3A">
        <w:rPr>
          <w:rFonts w:ascii="Times New Roman" w:hAnsi="Times New Roman" w:cs="Times New Roman"/>
          <w:sz w:val="24"/>
          <w:szCs w:val="24"/>
        </w:rPr>
        <w:t xml:space="preserve">Ülkemizi etkileyen doğal afetlerin başında </w:t>
      </w:r>
      <w:r w:rsidR="004A5670">
        <w:rPr>
          <w:rFonts w:ascii="Times New Roman" w:hAnsi="Times New Roman" w:cs="Times New Roman"/>
          <w:sz w:val="24"/>
          <w:szCs w:val="24"/>
        </w:rPr>
        <w:t xml:space="preserve">hiç şüphesiz </w:t>
      </w:r>
      <w:r w:rsidRPr="00747A3A">
        <w:rPr>
          <w:rFonts w:ascii="Times New Roman" w:hAnsi="Times New Roman" w:cs="Times New Roman"/>
          <w:sz w:val="24"/>
          <w:szCs w:val="24"/>
        </w:rPr>
        <w:t>deprem</w:t>
      </w:r>
      <w:r w:rsidR="00747A3A">
        <w:rPr>
          <w:rFonts w:ascii="Times New Roman" w:hAnsi="Times New Roman" w:cs="Times New Roman"/>
          <w:sz w:val="24"/>
          <w:szCs w:val="24"/>
        </w:rPr>
        <w:t>ler</w:t>
      </w:r>
      <w:r w:rsidRPr="00747A3A">
        <w:rPr>
          <w:rFonts w:ascii="Times New Roman" w:hAnsi="Times New Roman" w:cs="Times New Roman"/>
          <w:sz w:val="24"/>
          <w:szCs w:val="24"/>
        </w:rPr>
        <w:t xml:space="preserve"> gelmektedir. Deprem</w:t>
      </w:r>
      <w:r w:rsidR="00747A3A">
        <w:rPr>
          <w:rFonts w:ascii="Times New Roman" w:hAnsi="Times New Roman" w:cs="Times New Roman"/>
          <w:sz w:val="24"/>
          <w:szCs w:val="24"/>
        </w:rPr>
        <w:t>ler</w:t>
      </w:r>
      <w:r w:rsidRPr="00747A3A">
        <w:rPr>
          <w:rFonts w:ascii="Times New Roman" w:hAnsi="Times New Roman" w:cs="Times New Roman"/>
          <w:sz w:val="24"/>
          <w:szCs w:val="24"/>
        </w:rPr>
        <w:t xml:space="preserve"> çok </w:t>
      </w:r>
      <w:r w:rsidR="00DD6BE4">
        <w:rPr>
          <w:rFonts w:ascii="Times New Roman" w:hAnsi="Times New Roman" w:cs="Times New Roman"/>
          <w:sz w:val="24"/>
          <w:szCs w:val="24"/>
        </w:rPr>
        <w:t>fazla</w:t>
      </w:r>
      <w:r w:rsidRPr="00747A3A">
        <w:rPr>
          <w:rFonts w:ascii="Times New Roman" w:hAnsi="Times New Roman" w:cs="Times New Roman"/>
          <w:sz w:val="24"/>
          <w:szCs w:val="24"/>
        </w:rPr>
        <w:t xml:space="preserve"> can ve mal kaybına </w:t>
      </w:r>
      <w:r w:rsidR="00DD6BE4">
        <w:rPr>
          <w:rFonts w:ascii="Times New Roman" w:hAnsi="Times New Roman" w:cs="Times New Roman"/>
          <w:sz w:val="24"/>
          <w:szCs w:val="24"/>
        </w:rPr>
        <w:t>neden</w:t>
      </w:r>
      <w:r w:rsidRPr="00747A3A">
        <w:rPr>
          <w:rFonts w:ascii="Times New Roman" w:hAnsi="Times New Roman" w:cs="Times New Roman"/>
          <w:sz w:val="24"/>
          <w:szCs w:val="24"/>
        </w:rPr>
        <w:t xml:space="preserve"> olmaktadır. Deprem</w:t>
      </w:r>
      <w:r w:rsidR="00DD6BE4">
        <w:rPr>
          <w:rFonts w:ascii="Times New Roman" w:hAnsi="Times New Roman" w:cs="Times New Roman"/>
          <w:sz w:val="24"/>
          <w:szCs w:val="24"/>
        </w:rPr>
        <w:t>lerin</w:t>
      </w:r>
      <w:r w:rsidRPr="00747A3A">
        <w:rPr>
          <w:rFonts w:ascii="Times New Roman" w:hAnsi="Times New Roman" w:cs="Times New Roman"/>
          <w:sz w:val="24"/>
          <w:szCs w:val="24"/>
        </w:rPr>
        <w:t xml:space="preserve"> </w:t>
      </w:r>
      <w:r w:rsidR="009D689D">
        <w:rPr>
          <w:rFonts w:ascii="Times New Roman" w:hAnsi="Times New Roman" w:cs="Times New Roman"/>
          <w:sz w:val="24"/>
          <w:szCs w:val="24"/>
        </w:rPr>
        <w:t xml:space="preserve">meydana gelmesi </w:t>
      </w:r>
      <w:r w:rsidR="00747A3A">
        <w:rPr>
          <w:rFonts w:ascii="Times New Roman" w:hAnsi="Times New Roman" w:cs="Times New Roman"/>
          <w:sz w:val="24"/>
          <w:szCs w:val="24"/>
        </w:rPr>
        <w:t>ma</w:t>
      </w:r>
      <w:r w:rsidR="00072DEA">
        <w:rPr>
          <w:rFonts w:ascii="Times New Roman" w:hAnsi="Times New Roman" w:cs="Times New Roman"/>
          <w:sz w:val="24"/>
          <w:szCs w:val="24"/>
        </w:rPr>
        <w:t>a</w:t>
      </w:r>
      <w:r w:rsidR="00747A3A">
        <w:rPr>
          <w:rFonts w:ascii="Times New Roman" w:hAnsi="Times New Roman" w:cs="Times New Roman"/>
          <w:sz w:val="24"/>
          <w:szCs w:val="24"/>
        </w:rPr>
        <w:t>lesef</w:t>
      </w:r>
      <w:r w:rsidR="007374FE">
        <w:rPr>
          <w:rFonts w:ascii="Times New Roman" w:hAnsi="Times New Roman" w:cs="Times New Roman"/>
          <w:sz w:val="24"/>
          <w:szCs w:val="24"/>
        </w:rPr>
        <w:t xml:space="preserve"> </w:t>
      </w:r>
      <w:r w:rsidR="009D689D">
        <w:rPr>
          <w:rFonts w:ascii="Times New Roman" w:hAnsi="Times New Roman" w:cs="Times New Roman"/>
          <w:sz w:val="24"/>
          <w:szCs w:val="24"/>
        </w:rPr>
        <w:t>engellene</w:t>
      </w:r>
      <w:r w:rsidR="005104F9">
        <w:rPr>
          <w:rFonts w:ascii="Times New Roman" w:hAnsi="Times New Roman" w:cs="Times New Roman"/>
          <w:sz w:val="24"/>
          <w:szCs w:val="24"/>
        </w:rPr>
        <w:t>me</w:t>
      </w:r>
      <w:r w:rsidR="009D689D">
        <w:rPr>
          <w:rFonts w:ascii="Times New Roman" w:hAnsi="Times New Roman" w:cs="Times New Roman"/>
          <w:sz w:val="24"/>
          <w:szCs w:val="24"/>
        </w:rPr>
        <w:t>mektedir</w:t>
      </w:r>
      <w:r w:rsidR="007374FE">
        <w:rPr>
          <w:rFonts w:ascii="Times New Roman" w:hAnsi="Times New Roman" w:cs="Times New Roman"/>
          <w:sz w:val="24"/>
          <w:szCs w:val="24"/>
        </w:rPr>
        <w:t>.</w:t>
      </w:r>
    </w:p>
    <w:p w14:paraId="2629D15E" w14:textId="3C4D0C8C" w:rsidR="003B6C7A" w:rsidRPr="00465F07" w:rsidRDefault="003B6C7A" w:rsidP="007A3E5B">
      <w:pPr>
        <w:spacing w:after="120" w:line="360" w:lineRule="auto"/>
        <w:ind w:firstLine="708"/>
        <w:jc w:val="both"/>
        <w:rPr>
          <w:rFonts w:ascii="Times New Roman" w:hAnsi="Times New Roman" w:cs="Times New Roman"/>
          <w:sz w:val="24"/>
          <w:szCs w:val="24"/>
        </w:rPr>
      </w:pPr>
      <w:r w:rsidRPr="00C82E76">
        <w:rPr>
          <w:rFonts w:ascii="Times New Roman" w:hAnsi="Times New Roman" w:cs="Times New Roman"/>
          <w:sz w:val="24"/>
          <w:szCs w:val="24"/>
        </w:rPr>
        <w:t>Doğal afetlerin</w:t>
      </w:r>
      <w:r w:rsidRPr="007A29D8">
        <w:rPr>
          <w:rFonts w:ascii="Times New Roman" w:hAnsi="Times New Roman" w:cs="Times New Roman"/>
          <w:sz w:val="24"/>
          <w:szCs w:val="24"/>
        </w:rPr>
        <w:t xml:space="preserve"> ortaya çıkardığı sorunların</w:t>
      </w:r>
      <w:r w:rsidRPr="00465F07">
        <w:rPr>
          <w:rFonts w:ascii="Times New Roman" w:hAnsi="Times New Roman" w:cs="Times New Roman"/>
          <w:sz w:val="24"/>
          <w:szCs w:val="24"/>
        </w:rPr>
        <w:t xml:space="preserve"> kalıcı çözümün</w:t>
      </w:r>
      <w:r w:rsidR="004A1F6D">
        <w:rPr>
          <w:rFonts w:ascii="Times New Roman" w:hAnsi="Times New Roman" w:cs="Times New Roman"/>
          <w:sz w:val="24"/>
          <w:szCs w:val="24"/>
        </w:rPr>
        <w:t>ün sağlanmasında</w:t>
      </w:r>
      <w:r w:rsidRPr="00465F07">
        <w:rPr>
          <w:rFonts w:ascii="Times New Roman" w:hAnsi="Times New Roman" w:cs="Times New Roman"/>
          <w:sz w:val="24"/>
          <w:szCs w:val="24"/>
        </w:rPr>
        <w:t xml:space="preserve"> eğitim etkinliklerinin önemli olduğu bilinen bir gerçektir. Deprem konusunda bilinçli ve duyarlı bireyler yetiştirmek, bu </w:t>
      </w:r>
      <w:r w:rsidR="00C82E76">
        <w:rPr>
          <w:rFonts w:ascii="Times New Roman" w:hAnsi="Times New Roman" w:cs="Times New Roman"/>
          <w:sz w:val="24"/>
          <w:szCs w:val="24"/>
        </w:rPr>
        <w:t>sorunların</w:t>
      </w:r>
      <w:r w:rsidRPr="00465F07">
        <w:rPr>
          <w:rFonts w:ascii="Times New Roman" w:hAnsi="Times New Roman" w:cs="Times New Roman"/>
          <w:sz w:val="24"/>
          <w:szCs w:val="24"/>
        </w:rPr>
        <w:t xml:space="preserve"> çözümü için en </w:t>
      </w:r>
      <w:r w:rsidRPr="007A29D8">
        <w:rPr>
          <w:rFonts w:ascii="Times New Roman" w:hAnsi="Times New Roman" w:cs="Times New Roman"/>
          <w:sz w:val="24"/>
          <w:szCs w:val="24"/>
        </w:rPr>
        <w:t>faydalı</w:t>
      </w:r>
      <w:r>
        <w:rPr>
          <w:rFonts w:ascii="Times New Roman" w:hAnsi="Times New Roman" w:cs="Times New Roman"/>
          <w:sz w:val="24"/>
          <w:szCs w:val="24"/>
        </w:rPr>
        <w:t xml:space="preserve"> </w:t>
      </w:r>
      <w:r w:rsidRPr="00465F07">
        <w:rPr>
          <w:rFonts w:ascii="Times New Roman" w:hAnsi="Times New Roman" w:cs="Times New Roman"/>
          <w:sz w:val="24"/>
          <w:szCs w:val="24"/>
        </w:rPr>
        <w:t>yönte</w:t>
      </w:r>
      <w:r>
        <w:rPr>
          <w:rFonts w:ascii="Times New Roman" w:hAnsi="Times New Roman" w:cs="Times New Roman"/>
          <w:sz w:val="24"/>
          <w:szCs w:val="24"/>
        </w:rPr>
        <w:t>m olarak karşımıza çıkmaktadır.</w:t>
      </w:r>
      <w:r w:rsidR="007A29D8">
        <w:rPr>
          <w:rFonts w:ascii="Times New Roman" w:hAnsi="Times New Roman" w:cs="Times New Roman"/>
          <w:sz w:val="24"/>
          <w:szCs w:val="24"/>
        </w:rPr>
        <w:t xml:space="preserve"> </w:t>
      </w:r>
      <w:r w:rsidRPr="007A29D8">
        <w:rPr>
          <w:rFonts w:ascii="Times New Roman" w:hAnsi="Times New Roman" w:cs="Times New Roman"/>
          <w:sz w:val="24"/>
          <w:szCs w:val="24"/>
        </w:rPr>
        <w:t>Bireyleri deprem ve depremden korunma yolları konusunda bilgilendirme ve bireylere olumlu tutumlar kazandırmak depremin zararlarını en aza indirmeye yardımcı olmaktadır</w:t>
      </w:r>
      <w:r>
        <w:rPr>
          <w:rFonts w:ascii="Times New Roman" w:hAnsi="Times New Roman" w:cs="Times New Roman"/>
          <w:sz w:val="24"/>
          <w:szCs w:val="24"/>
        </w:rPr>
        <w:t>.</w:t>
      </w:r>
      <w:r w:rsidR="007A29D8">
        <w:rPr>
          <w:rFonts w:ascii="Times New Roman" w:hAnsi="Times New Roman" w:cs="Times New Roman"/>
          <w:sz w:val="24"/>
          <w:szCs w:val="24"/>
        </w:rPr>
        <w:t xml:space="preserve"> </w:t>
      </w:r>
      <w:r w:rsidRPr="00465F07">
        <w:rPr>
          <w:rFonts w:ascii="Times New Roman" w:hAnsi="Times New Roman" w:cs="Times New Roman"/>
          <w:sz w:val="24"/>
          <w:szCs w:val="24"/>
        </w:rPr>
        <w:t>Bunun başarılabilmesi, toplumdaki bireylerin olumlu tutum ve davranışların</w:t>
      </w:r>
      <w:r w:rsidR="00C82E76">
        <w:rPr>
          <w:rFonts w:ascii="Times New Roman" w:hAnsi="Times New Roman" w:cs="Times New Roman"/>
          <w:sz w:val="24"/>
          <w:szCs w:val="24"/>
        </w:rPr>
        <w:t>a sahip olmalarına</w:t>
      </w:r>
      <w:r w:rsidRPr="00465F07">
        <w:rPr>
          <w:rFonts w:ascii="Times New Roman" w:hAnsi="Times New Roman" w:cs="Times New Roman"/>
          <w:sz w:val="24"/>
          <w:szCs w:val="24"/>
        </w:rPr>
        <w:t xml:space="preserve"> bağlıdır. Deprem</w:t>
      </w:r>
      <w:r w:rsidR="00537040">
        <w:rPr>
          <w:rFonts w:ascii="Times New Roman" w:hAnsi="Times New Roman" w:cs="Times New Roman"/>
          <w:sz w:val="24"/>
          <w:szCs w:val="24"/>
        </w:rPr>
        <w:t xml:space="preserve"> konusunda yeterli bilince sahip olmayan </w:t>
      </w:r>
      <w:r w:rsidRPr="00465F07">
        <w:rPr>
          <w:rFonts w:ascii="Times New Roman" w:hAnsi="Times New Roman" w:cs="Times New Roman"/>
          <w:sz w:val="24"/>
          <w:szCs w:val="24"/>
        </w:rPr>
        <w:t xml:space="preserve">bireylerin ve </w:t>
      </w:r>
      <w:r w:rsidR="0026398D">
        <w:rPr>
          <w:rFonts w:ascii="Times New Roman" w:hAnsi="Times New Roman" w:cs="Times New Roman"/>
          <w:sz w:val="24"/>
          <w:szCs w:val="24"/>
        </w:rPr>
        <w:t>akrabalarının</w:t>
      </w:r>
      <w:r w:rsidRPr="00465F07">
        <w:rPr>
          <w:rFonts w:ascii="Times New Roman" w:hAnsi="Times New Roman" w:cs="Times New Roman"/>
          <w:sz w:val="24"/>
          <w:szCs w:val="24"/>
        </w:rPr>
        <w:t xml:space="preserve"> depremden daha fazla zarar </w:t>
      </w:r>
      <w:r w:rsidR="00537040">
        <w:rPr>
          <w:rFonts w:ascii="Times New Roman" w:hAnsi="Times New Roman" w:cs="Times New Roman"/>
          <w:sz w:val="24"/>
          <w:szCs w:val="24"/>
        </w:rPr>
        <w:t xml:space="preserve">görecekleri bilinen </w:t>
      </w:r>
      <w:r>
        <w:rPr>
          <w:rFonts w:ascii="Times New Roman" w:hAnsi="Times New Roman" w:cs="Times New Roman"/>
          <w:sz w:val="24"/>
          <w:szCs w:val="24"/>
        </w:rPr>
        <w:t>bir gerçektir (Demirkaya, 2007: 2-3</w:t>
      </w:r>
      <w:r w:rsidRPr="00465F07">
        <w:rPr>
          <w:rFonts w:ascii="Times New Roman" w:hAnsi="Times New Roman" w:cs="Times New Roman"/>
          <w:sz w:val="24"/>
          <w:szCs w:val="24"/>
        </w:rPr>
        <w:t>;</w:t>
      </w:r>
      <w:r>
        <w:rPr>
          <w:rFonts w:ascii="Times New Roman" w:hAnsi="Times New Roman" w:cs="Times New Roman"/>
          <w:sz w:val="24"/>
          <w:szCs w:val="24"/>
        </w:rPr>
        <w:t xml:space="preserve"> </w:t>
      </w:r>
      <w:r w:rsidRPr="00465F07">
        <w:rPr>
          <w:rFonts w:ascii="Times New Roman" w:hAnsi="Times New Roman" w:cs="Times New Roman"/>
          <w:sz w:val="24"/>
          <w:szCs w:val="24"/>
        </w:rPr>
        <w:t>Öztürk, 2013: 2).</w:t>
      </w:r>
    </w:p>
    <w:p w14:paraId="2D51D6B2" w14:textId="6DD92ED3" w:rsidR="003B6C7A" w:rsidRPr="00465F07" w:rsidRDefault="003B6C7A" w:rsidP="007A3E5B">
      <w:pPr>
        <w:spacing w:after="120" w:line="360" w:lineRule="auto"/>
        <w:ind w:firstLine="708"/>
        <w:jc w:val="both"/>
        <w:rPr>
          <w:rFonts w:ascii="Times New Roman" w:hAnsi="Times New Roman" w:cs="Times New Roman"/>
          <w:sz w:val="24"/>
          <w:szCs w:val="24"/>
        </w:rPr>
      </w:pPr>
      <w:r w:rsidRPr="00465F07">
        <w:rPr>
          <w:rFonts w:ascii="Times New Roman" w:hAnsi="Times New Roman" w:cs="Times New Roman"/>
          <w:sz w:val="24"/>
          <w:szCs w:val="24"/>
        </w:rPr>
        <w:t>Deprem</w:t>
      </w:r>
      <w:r w:rsidR="00C82E76">
        <w:rPr>
          <w:rFonts w:ascii="Times New Roman" w:hAnsi="Times New Roman" w:cs="Times New Roman"/>
          <w:sz w:val="24"/>
          <w:szCs w:val="24"/>
        </w:rPr>
        <w:t>ler</w:t>
      </w:r>
      <w:r w:rsidRPr="00465F07">
        <w:rPr>
          <w:rFonts w:ascii="Times New Roman" w:hAnsi="Times New Roman" w:cs="Times New Roman"/>
          <w:sz w:val="24"/>
          <w:szCs w:val="24"/>
        </w:rPr>
        <w:t xml:space="preserve">, </w:t>
      </w:r>
      <w:r w:rsidR="00C82E76">
        <w:rPr>
          <w:rFonts w:ascii="Times New Roman" w:hAnsi="Times New Roman" w:cs="Times New Roman"/>
          <w:sz w:val="24"/>
          <w:szCs w:val="24"/>
        </w:rPr>
        <w:t xml:space="preserve">olumsuz </w:t>
      </w:r>
      <w:r w:rsidRPr="00465F07">
        <w:rPr>
          <w:rFonts w:ascii="Times New Roman" w:hAnsi="Times New Roman" w:cs="Times New Roman"/>
          <w:sz w:val="24"/>
          <w:szCs w:val="24"/>
        </w:rPr>
        <w:t xml:space="preserve">etkileriyle bir toplumda </w:t>
      </w:r>
      <w:r w:rsidR="00C82E76">
        <w:rPr>
          <w:rFonts w:ascii="Times New Roman" w:hAnsi="Times New Roman" w:cs="Times New Roman"/>
          <w:sz w:val="24"/>
          <w:szCs w:val="24"/>
        </w:rPr>
        <w:t>birçok</w:t>
      </w:r>
      <w:r w:rsidRPr="00465F07">
        <w:rPr>
          <w:rFonts w:ascii="Times New Roman" w:hAnsi="Times New Roman" w:cs="Times New Roman"/>
          <w:sz w:val="24"/>
          <w:szCs w:val="24"/>
        </w:rPr>
        <w:t xml:space="preserve"> insanın </w:t>
      </w:r>
      <w:r w:rsidRPr="007A29D8">
        <w:rPr>
          <w:rFonts w:ascii="Times New Roman" w:hAnsi="Times New Roman" w:cs="Times New Roman"/>
          <w:sz w:val="24"/>
          <w:szCs w:val="24"/>
        </w:rPr>
        <w:t>ihtiyaçlarını</w:t>
      </w:r>
      <w:r>
        <w:rPr>
          <w:rFonts w:ascii="Times New Roman" w:hAnsi="Times New Roman" w:cs="Times New Roman"/>
          <w:sz w:val="24"/>
          <w:szCs w:val="24"/>
        </w:rPr>
        <w:t xml:space="preserve"> </w:t>
      </w:r>
      <w:r w:rsidRPr="00465F07">
        <w:rPr>
          <w:rFonts w:ascii="Times New Roman" w:hAnsi="Times New Roman" w:cs="Times New Roman"/>
          <w:sz w:val="24"/>
          <w:szCs w:val="24"/>
        </w:rPr>
        <w:t xml:space="preserve">karşılayamaz </w:t>
      </w:r>
      <w:r w:rsidR="00361446">
        <w:rPr>
          <w:rFonts w:ascii="Times New Roman" w:hAnsi="Times New Roman" w:cs="Times New Roman"/>
          <w:sz w:val="24"/>
          <w:szCs w:val="24"/>
        </w:rPr>
        <w:t>hale gelmesine ve</w:t>
      </w:r>
      <w:r w:rsidR="00C82E76">
        <w:rPr>
          <w:rFonts w:ascii="Times New Roman" w:hAnsi="Times New Roman" w:cs="Times New Roman"/>
          <w:sz w:val="24"/>
          <w:szCs w:val="24"/>
        </w:rPr>
        <w:t xml:space="preserve"> toplumsal düzenin bozulmasına yol açmaktadır. Bu durum </w:t>
      </w:r>
      <w:r w:rsidRPr="00465F07">
        <w:rPr>
          <w:rFonts w:ascii="Times New Roman" w:hAnsi="Times New Roman" w:cs="Times New Roman"/>
          <w:sz w:val="24"/>
          <w:szCs w:val="24"/>
        </w:rPr>
        <w:t xml:space="preserve">toplumun deprem tehlikesine karşı </w:t>
      </w:r>
      <w:r w:rsidR="0054158B" w:rsidRPr="00465F07">
        <w:rPr>
          <w:rFonts w:ascii="Times New Roman" w:hAnsi="Times New Roman" w:cs="Times New Roman"/>
          <w:sz w:val="24"/>
          <w:szCs w:val="24"/>
        </w:rPr>
        <w:t>haz</w:t>
      </w:r>
      <w:r w:rsidR="0054158B">
        <w:rPr>
          <w:rFonts w:ascii="Times New Roman" w:hAnsi="Times New Roman" w:cs="Times New Roman"/>
          <w:sz w:val="24"/>
          <w:szCs w:val="24"/>
        </w:rPr>
        <w:t>ırlanmamasının</w:t>
      </w:r>
      <w:r w:rsidR="00C82E76">
        <w:rPr>
          <w:rFonts w:ascii="Times New Roman" w:hAnsi="Times New Roman" w:cs="Times New Roman"/>
          <w:sz w:val="24"/>
          <w:szCs w:val="24"/>
        </w:rPr>
        <w:t xml:space="preserve">, </w:t>
      </w:r>
      <w:r w:rsidRPr="00465F07">
        <w:rPr>
          <w:rFonts w:ascii="Times New Roman" w:hAnsi="Times New Roman" w:cs="Times New Roman"/>
          <w:sz w:val="24"/>
          <w:szCs w:val="24"/>
        </w:rPr>
        <w:t xml:space="preserve">etkin önlemler </w:t>
      </w:r>
      <w:r w:rsidR="0054158B" w:rsidRPr="00465F07">
        <w:rPr>
          <w:rFonts w:ascii="Times New Roman" w:hAnsi="Times New Roman" w:cs="Times New Roman"/>
          <w:sz w:val="24"/>
          <w:szCs w:val="24"/>
        </w:rPr>
        <w:t>alma</w:t>
      </w:r>
      <w:r w:rsidR="0054158B">
        <w:rPr>
          <w:rFonts w:ascii="Times New Roman" w:hAnsi="Times New Roman" w:cs="Times New Roman"/>
          <w:sz w:val="24"/>
          <w:szCs w:val="24"/>
        </w:rPr>
        <w:t>masının ve yeterince</w:t>
      </w:r>
      <w:r w:rsidRPr="00465F07">
        <w:rPr>
          <w:rFonts w:ascii="Times New Roman" w:hAnsi="Times New Roman" w:cs="Times New Roman"/>
          <w:sz w:val="24"/>
          <w:szCs w:val="24"/>
        </w:rPr>
        <w:t xml:space="preserve"> korunma</w:t>
      </w:r>
      <w:r w:rsidR="0054158B">
        <w:rPr>
          <w:rFonts w:ascii="Times New Roman" w:hAnsi="Times New Roman" w:cs="Times New Roman"/>
          <w:sz w:val="24"/>
          <w:szCs w:val="24"/>
        </w:rPr>
        <w:t>masının bir sonucudur</w:t>
      </w:r>
      <w:r w:rsidRPr="00465F07">
        <w:rPr>
          <w:rFonts w:ascii="Times New Roman" w:hAnsi="Times New Roman" w:cs="Times New Roman"/>
          <w:sz w:val="24"/>
          <w:szCs w:val="24"/>
        </w:rPr>
        <w:t xml:space="preserve">. </w:t>
      </w:r>
      <w:r w:rsidRPr="007A29D8">
        <w:rPr>
          <w:rFonts w:ascii="Times New Roman" w:hAnsi="Times New Roman" w:cs="Times New Roman"/>
          <w:sz w:val="24"/>
          <w:szCs w:val="24"/>
        </w:rPr>
        <w:t>Bir toplumda, birey</w:t>
      </w:r>
      <w:r w:rsidR="008900CC">
        <w:rPr>
          <w:rFonts w:ascii="Times New Roman" w:hAnsi="Times New Roman" w:cs="Times New Roman"/>
          <w:sz w:val="24"/>
          <w:szCs w:val="24"/>
        </w:rPr>
        <w:t>ler</w:t>
      </w:r>
      <w:r w:rsidR="005A6AC5">
        <w:rPr>
          <w:rFonts w:ascii="Times New Roman" w:hAnsi="Times New Roman" w:cs="Times New Roman"/>
          <w:sz w:val="24"/>
          <w:szCs w:val="24"/>
        </w:rPr>
        <w:t>in</w:t>
      </w:r>
      <w:r w:rsidRPr="007A29D8">
        <w:rPr>
          <w:rFonts w:ascii="Times New Roman" w:hAnsi="Times New Roman" w:cs="Times New Roman"/>
          <w:sz w:val="24"/>
          <w:szCs w:val="24"/>
        </w:rPr>
        <w:t xml:space="preserve"> ve grupların </w:t>
      </w:r>
      <w:r w:rsidR="00D96055">
        <w:rPr>
          <w:rFonts w:ascii="Times New Roman" w:hAnsi="Times New Roman" w:cs="Times New Roman"/>
          <w:sz w:val="24"/>
          <w:szCs w:val="24"/>
        </w:rPr>
        <w:t>afete</w:t>
      </w:r>
      <w:r w:rsidR="005A6AC5">
        <w:rPr>
          <w:rFonts w:ascii="Times New Roman" w:hAnsi="Times New Roman" w:cs="Times New Roman"/>
          <w:sz w:val="24"/>
          <w:szCs w:val="24"/>
        </w:rPr>
        <w:t xml:space="preserve"> hazırlık konusundaki sorumluluklarını</w:t>
      </w:r>
      <w:r w:rsidR="005A6AC5" w:rsidRPr="007A29D8">
        <w:rPr>
          <w:rFonts w:ascii="Times New Roman" w:hAnsi="Times New Roman" w:cs="Times New Roman"/>
          <w:sz w:val="24"/>
          <w:szCs w:val="24"/>
        </w:rPr>
        <w:t xml:space="preserve"> </w:t>
      </w:r>
      <w:r w:rsidRPr="007A29D8">
        <w:rPr>
          <w:rFonts w:ascii="Times New Roman" w:hAnsi="Times New Roman" w:cs="Times New Roman"/>
          <w:sz w:val="24"/>
          <w:szCs w:val="24"/>
        </w:rPr>
        <w:t xml:space="preserve">bilinçli olarak yerine getirmesi afetin topluma </w:t>
      </w:r>
      <w:r w:rsidR="001514F3">
        <w:rPr>
          <w:rFonts w:ascii="Times New Roman" w:hAnsi="Times New Roman" w:cs="Times New Roman"/>
          <w:sz w:val="24"/>
          <w:szCs w:val="24"/>
        </w:rPr>
        <w:t xml:space="preserve">verdiği </w:t>
      </w:r>
      <w:r w:rsidRPr="007A29D8">
        <w:rPr>
          <w:rFonts w:ascii="Times New Roman" w:hAnsi="Times New Roman" w:cs="Times New Roman"/>
          <w:sz w:val="24"/>
          <w:szCs w:val="24"/>
        </w:rPr>
        <w:t>zararın en az düzeye inmesini sağlamaktadır</w:t>
      </w:r>
      <w:r w:rsidRPr="00465F07">
        <w:rPr>
          <w:rFonts w:ascii="Times New Roman" w:hAnsi="Times New Roman" w:cs="Times New Roman"/>
          <w:sz w:val="24"/>
          <w:szCs w:val="24"/>
        </w:rPr>
        <w:t xml:space="preserve">. Toplumsal </w:t>
      </w:r>
      <w:r w:rsidR="008900CC">
        <w:rPr>
          <w:rFonts w:ascii="Times New Roman" w:hAnsi="Times New Roman" w:cs="Times New Roman"/>
          <w:sz w:val="24"/>
          <w:szCs w:val="24"/>
        </w:rPr>
        <w:t>bilinçlenme</w:t>
      </w:r>
      <w:r w:rsidRPr="00465F07">
        <w:rPr>
          <w:rFonts w:ascii="Times New Roman" w:hAnsi="Times New Roman" w:cs="Times New Roman"/>
          <w:sz w:val="24"/>
          <w:szCs w:val="24"/>
        </w:rPr>
        <w:t xml:space="preserve"> düzeyinin yetersiz olduğu toplumlarda afetin etkileri daha büyük olmaktadır (Yakut, 2005: 2).</w:t>
      </w:r>
    </w:p>
    <w:p w14:paraId="37A63272" w14:textId="486F3F34" w:rsidR="007C555A" w:rsidRDefault="003B6C7A" w:rsidP="00A21B61">
      <w:pPr>
        <w:spacing w:after="120" w:line="360" w:lineRule="auto"/>
        <w:ind w:firstLine="708"/>
        <w:jc w:val="both"/>
        <w:rPr>
          <w:rFonts w:ascii="Times New Roman" w:hAnsi="Times New Roman" w:cs="Times New Roman"/>
          <w:sz w:val="24"/>
          <w:szCs w:val="24"/>
        </w:rPr>
      </w:pPr>
      <w:r w:rsidRPr="001514F3">
        <w:rPr>
          <w:rFonts w:ascii="Times New Roman" w:hAnsi="Times New Roman" w:cs="Times New Roman"/>
          <w:sz w:val="24"/>
          <w:szCs w:val="24"/>
        </w:rPr>
        <w:lastRenderedPageBreak/>
        <w:t>Deprem tehlikesine kar</w:t>
      </w:r>
      <w:r w:rsidR="00D64D21">
        <w:rPr>
          <w:rFonts w:ascii="Times New Roman" w:hAnsi="Times New Roman" w:cs="Times New Roman"/>
          <w:sz w:val="24"/>
          <w:szCs w:val="24"/>
        </w:rPr>
        <w:t>şı gerekli önlemlerin alınmadığı</w:t>
      </w:r>
      <w:r w:rsidRPr="001514F3">
        <w:rPr>
          <w:rFonts w:ascii="Times New Roman" w:hAnsi="Times New Roman" w:cs="Times New Roman"/>
          <w:sz w:val="24"/>
          <w:szCs w:val="24"/>
        </w:rPr>
        <w:t xml:space="preserve"> </w:t>
      </w:r>
      <w:r w:rsidR="00D64D21">
        <w:rPr>
          <w:rFonts w:ascii="Times New Roman" w:hAnsi="Times New Roman" w:cs="Times New Roman"/>
          <w:sz w:val="24"/>
          <w:szCs w:val="24"/>
        </w:rPr>
        <w:t>durumlar</w:t>
      </w:r>
      <w:r w:rsidR="001514F3">
        <w:rPr>
          <w:rFonts w:ascii="Times New Roman" w:hAnsi="Times New Roman" w:cs="Times New Roman"/>
          <w:sz w:val="24"/>
          <w:szCs w:val="24"/>
        </w:rPr>
        <w:t>da</w:t>
      </w:r>
      <w:r w:rsidRPr="001514F3">
        <w:rPr>
          <w:rFonts w:ascii="Times New Roman" w:hAnsi="Times New Roman" w:cs="Times New Roman"/>
          <w:sz w:val="24"/>
          <w:szCs w:val="24"/>
        </w:rPr>
        <w:t xml:space="preserve"> </w:t>
      </w:r>
      <w:r w:rsidR="00D64D21" w:rsidRPr="001514F3">
        <w:rPr>
          <w:rFonts w:ascii="Times New Roman" w:hAnsi="Times New Roman" w:cs="Times New Roman"/>
          <w:sz w:val="24"/>
          <w:szCs w:val="24"/>
        </w:rPr>
        <w:t>deprem</w:t>
      </w:r>
      <w:r w:rsidR="00D64D21">
        <w:rPr>
          <w:rFonts w:ascii="Times New Roman" w:hAnsi="Times New Roman" w:cs="Times New Roman"/>
          <w:sz w:val="24"/>
          <w:szCs w:val="24"/>
        </w:rPr>
        <w:t xml:space="preserve"> sonucunda </w:t>
      </w:r>
      <w:r w:rsidR="001514F3">
        <w:rPr>
          <w:rFonts w:ascii="Times New Roman" w:hAnsi="Times New Roman" w:cs="Times New Roman"/>
          <w:sz w:val="24"/>
          <w:szCs w:val="24"/>
        </w:rPr>
        <w:t>meydana gele</w:t>
      </w:r>
      <w:r w:rsidR="00D64D21">
        <w:rPr>
          <w:rFonts w:ascii="Times New Roman" w:hAnsi="Times New Roman" w:cs="Times New Roman"/>
          <w:sz w:val="24"/>
          <w:szCs w:val="24"/>
        </w:rPr>
        <w:t>n</w:t>
      </w:r>
      <w:r w:rsidRPr="001514F3">
        <w:rPr>
          <w:rFonts w:ascii="Times New Roman" w:hAnsi="Times New Roman" w:cs="Times New Roman"/>
          <w:sz w:val="24"/>
          <w:szCs w:val="24"/>
        </w:rPr>
        <w:t xml:space="preserve"> olu</w:t>
      </w:r>
      <w:r w:rsidR="001514F3">
        <w:rPr>
          <w:rFonts w:ascii="Times New Roman" w:hAnsi="Times New Roman" w:cs="Times New Roman"/>
          <w:sz w:val="24"/>
          <w:szCs w:val="24"/>
        </w:rPr>
        <w:t xml:space="preserve">msuz etkilere karşı toplum </w:t>
      </w:r>
      <w:r w:rsidR="00D64D21">
        <w:rPr>
          <w:rFonts w:ascii="Times New Roman" w:hAnsi="Times New Roman" w:cs="Times New Roman"/>
          <w:sz w:val="24"/>
          <w:szCs w:val="24"/>
        </w:rPr>
        <w:t>savunmasız</w:t>
      </w:r>
      <w:r w:rsidR="001514F3">
        <w:rPr>
          <w:rFonts w:ascii="Times New Roman" w:hAnsi="Times New Roman" w:cs="Times New Roman"/>
          <w:sz w:val="24"/>
          <w:szCs w:val="24"/>
        </w:rPr>
        <w:t xml:space="preserve"> kalmaktadır</w:t>
      </w:r>
      <w:r w:rsidRPr="001514F3">
        <w:rPr>
          <w:rFonts w:ascii="Times New Roman" w:hAnsi="Times New Roman" w:cs="Times New Roman"/>
          <w:sz w:val="24"/>
          <w:szCs w:val="24"/>
        </w:rPr>
        <w:t>.</w:t>
      </w:r>
      <w:r w:rsidR="001514F3" w:rsidRPr="001514F3">
        <w:rPr>
          <w:rFonts w:ascii="Times New Roman" w:hAnsi="Times New Roman" w:cs="Times New Roman"/>
          <w:sz w:val="24"/>
          <w:szCs w:val="24"/>
        </w:rPr>
        <w:t xml:space="preserve"> </w:t>
      </w:r>
      <w:r w:rsidRPr="001514F3">
        <w:rPr>
          <w:rFonts w:ascii="Times New Roman" w:hAnsi="Times New Roman" w:cs="Times New Roman"/>
          <w:sz w:val="24"/>
          <w:szCs w:val="24"/>
        </w:rPr>
        <w:t>Toplumda</w:t>
      </w:r>
      <w:r w:rsidR="00D64D21">
        <w:rPr>
          <w:rFonts w:ascii="Times New Roman" w:hAnsi="Times New Roman" w:cs="Times New Roman"/>
          <w:sz w:val="24"/>
          <w:szCs w:val="24"/>
        </w:rPr>
        <w:t>ki</w:t>
      </w:r>
      <w:r w:rsidRPr="001514F3">
        <w:rPr>
          <w:rFonts w:ascii="Times New Roman" w:hAnsi="Times New Roman" w:cs="Times New Roman"/>
          <w:sz w:val="24"/>
          <w:szCs w:val="24"/>
        </w:rPr>
        <w:t xml:space="preserve"> bilinçsiz bir şekilde </w:t>
      </w:r>
      <w:r w:rsidR="00D64D21">
        <w:rPr>
          <w:rFonts w:ascii="Times New Roman" w:hAnsi="Times New Roman" w:cs="Times New Roman"/>
          <w:sz w:val="24"/>
          <w:szCs w:val="24"/>
        </w:rPr>
        <w:t xml:space="preserve">oluşan kişisel çabalar </w:t>
      </w:r>
      <w:r w:rsidR="001514F3">
        <w:rPr>
          <w:rFonts w:ascii="Times New Roman" w:hAnsi="Times New Roman" w:cs="Times New Roman"/>
          <w:sz w:val="24"/>
          <w:szCs w:val="24"/>
        </w:rPr>
        <w:t xml:space="preserve">ise </w:t>
      </w:r>
      <w:r w:rsidRPr="001514F3">
        <w:rPr>
          <w:rFonts w:ascii="Times New Roman" w:hAnsi="Times New Roman" w:cs="Times New Roman"/>
          <w:sz w:val="24"/>
          <w:szCs w:val="24"/>
        </w:rPr>
        <w:t>karg</w:t>
      </w:r>
      <w:r w:rsidR="001514F3">
        <w:rPr>
          <w:rFonts w:ascii="Times New Roman" w:hAnsi="Times New Roman" w:cs="Times New Roman"/>
          <w:sz w:val="24"/>
          <w:szCs w:val="24"/>
        </w:rPr>
        <w:t xml:space="preserve">aşaya </w:t>
      </w:r>
      <w:r w:rsidRPr="001514F3">
        <w:rPr>
          <w:rFonts w:ascii="Times New Roman" w:hAnsi="Times New Roman" w:cs="Times New Roman"/>
          <w:sz w:val="24"/>
          <w:szCs w:val="24"/>
        </w:rPr>
        <w:t>yol açmaktadır</w:t>
      </w:r>
      <w:r w:rsidR="001514F3">
        <w:rPr>
          <w:rFonts w:ascii="Times New Roman" w:hAnsi="Times New Roman" w:cs="Times New Roman"/>
          <w:sz w:val="24"/>
          <w:szCs w:val="24"/>
        </w:rPr>
        <w:t>. Bu durumda ise deprem sonucunda ortaya çıkan tablo</w:t>
      </w:r>
      <w:r w:rsidRPr="001514F3">
        <w:rPr>
          <w:rFonts w:ascii="Times New Roman" w:hAnsi="Times New Roman" w:cs="Times New Roman"/>
          <w:sz w:val="24"/>
          <w:szCs w:val="24"/>
        </w:rPr>
        <w:t xml:space="preserve"> toplumsal </w:t>
      </w:r>
      <w:r w:rsidR="001514F3">
        <w:rPr>
          <w:rFonts w:ascii="Times New Roman" w:hAnsi="Times New Roman" w:cs="Times New Roman"/>
          <w:sz w:val="24"/>
          <w:szCs w:val="24"/>
        </w:rPr>
        <w:t>bir sorun kaynağı haline gel</w:t>
      </w:r>
      <w:r w:rsidRPr="001514F3">
        <w:rPr>
          <w:rFonts w:ascii="Times New Roman" w:hAnsi="Times New Roman" w:cs="Times New Roman"/>
          <w:sz w:val="24"/>
          <w:szCs w:val="24"/>
        </w:rPr>
        <w:t>mektedir.</w:t>
      </w:r>
      <w:r w:rsidRPr="00465F07">
        <w:rPr>
          <w:rFonts w:ascii="Times New Roman" w:hAnsi="Times New Roman" w:cs="Times New Roman"/>
          <w:sz w:val="24"/>
          <w:szCs w:val="24"/>
        </w:rPr>
        <w:t xml:space="preserve"> </w:t>
      </w:r>
    </w:p>
    <w:p w14:paraId="7DEA19B3" w14:textId="4BB7DE62" w:rsidR="00A21B61" w:rsidRDefault="003B6C7A" w:rsidP="00A21B61">
      <w:pPr>
        <w:spacing w:after="120" w:line="360" w:lineRule="auto"/>
        <w:ind w:firstLine="708"/>
        <w:jc w:val="both"/>
        <w:rPr>
          <w:rFonts w:ascii="Times New Roman" w:hAnsi="Times New Roman" w:cs="Times New Roman"/>
          <w:sz w:val="24"/>
          <w:szCs w:val="24"/>
        </w:rPr>
      </w:pPr>
      <w:r w:rsidRPr="00465F07">
        <w:rPr>
          <w:rFonts w:ascii="Times New Roman" w:hAnsi="Times New Roman" w:cs="Times New Roman"/>
          <w:sz w:val="24"/>
          <w:szCs w:val="24"/>
        </w:rPr>
        <w:t xml:space="preserve">Depremin toplumsal düzeni </w:t>
      </w:r>
      <w:r w:rsidR="00D64D21">
        <w:rPr>
          <w:rFonts w:ascii="Times New Roman" w:hAnsi="Times New Roman" w:cs="Times New Roman"/>
          <w:sz w:val="24"/>
          <w:szCs w:val="24"/>
        </w:rPr>
        <w:t>boz</w:t>
      </w:r>
      <w:r w:rsidR="007C555A">
        <w:rPr>
          <w:rFonts w:ascii="Times New Roman" w:hAnsi="Times New Roman" w:cs="Times New Roman"/>
          <w:sz w:val="24"/>
          <w:szCs w:val="24"/>
        </w:rPr>
        <w:t>ması</w:t>
      </w:r>
      <w:r w:rsidRPr="00465F07">
        <w:rPr>
          <w:rFonts w:ascii="Times New Roman" w:hAnsi="Times New Roman" w:cs="Times New Roman"/>
          <w:sz w:val="24"/>
          <w:szCs w:val="24"/>
        </w:rPr>
        <w:t xml:space="preserve">, o toplumun </w:t>
      </w:r>
      <w:r w:rsidR="001514F3">
        <w:rPr>
          <w:rFonts w:ascii="Times New Roman" w:hAnsi="Times New Roman" w:cs="Times New Roman"/>
          <w:sz w:val="24"/>
          <w:szCs w:val="24"/>
        </w:rPr>
        <w:t>tüm birey ve gruplar</w:t>
      </w:r>
      <w:r w:rsidRPr="00465F07">
        <w:rPr>
          <w:rFonts w:ascii="Times New Roman" w:hAnsi="Times New Roman" w:cs="Times New Roman"/>
          <w:sz w:val="24"/>
          <w:szCs w:val="24"/>
        </w:rPr>
        <w:t xml:space="preserve">la (resmi ve resmi olmayan) </w:t>
      </w:r>
      <w:r w:rsidR="00D039FB">
        <w:rPr>
          <w:rFonts w:ascii="Times New Roman" w:hAnsi="Times New Roman" w:cs="Times New Roman"/>
          <w:sz w:val="24"/>
          <w:szCs w:val="24"/>
        </w:rPr>
        <w:t xml:space="preserve">depreme </w:t>
      </w:r>
      <w:r w:rsidRPr="00465F07">
        <w:rPr>
          <w:rFonts w:ascii="Times New Roman" w:hAnsi="Times New Roman" w:cs="Times New Roman"/>
          <w:sz w:val="24"/>
          <w:szCs w:val="24"/>
        </w:rPr>
        <w:t>hazırlıklı olma</w:t>
      </w:r>
      <w:r w:rsidR="00183627">
        <w:rPr>
          <w:rFonts w:ascii="Times New Roman" w:hAnsi="Times New Roman" w:cs="Times New Roman"/>
          <w:sz w:val="24"/>
          <w:szCs w:val="24"/>
        </w:rPr>
        <w:t>ma</w:t>
      </w:r>
      <w:r w:rsidRPr="00465F07">
        <w:rPr>
          <w:rFonts w:ascii="Times New Roman" w:hAnsi="Times New Roman" w:cs="Times New Roman"/>
          <w:sz w:val="24"/>
          <w:szCs w:val="24"/>
        </w:rPr>
        <w:t xml:space="preserve">sına bağlıdır. </w:t>
      </w:r>
      <w:r w:rsidR="0082591C">
        <w:rPr>
          <w:rFonts w:ascii="Times New Roman" w:hAnsi="Times New Roman" w:cs="Times New Roman"/>
          <w:sz w:val="24"/>
          <w:szCs w:val="24"/>
        </w:rPr>
        <w:t>Dolayısıyla bu durum toplumun hızlı,</w:t>
      </w:r>
      <w:r w:rsidRPr="00465F07">
        <w:rPr>
          <w:rFonts w:ascii="Times New Roman" w:hAnsi="Times New Roman" w:cs="Times New Roman"/>
          <w:sz w:val="24"/>
          <w:szCs w:val="24"/>
        </w:rPr>
        <w:t xml:space="preserve"> doğ</w:t>
      </w:r>
      <w:r w:rsidR="0082591C">
        <w:rPr>
          <w:rFonts w:ascii="Times New Roman" w:hAnsi="Times New Roman" w:cs="Times New Roman"/>
          <w:sz w:val="24"/>
          <w:szCs w:val="24"/>
        </w:rPr>
        <w:t>ru, düzenli ve güncel</w:t>
      </w:r>
      <w:r w:rsidRPr="00465F07">
        <w:rPr>
          <w:rFonts w:ascii="Times New Roman" w:hAnsi="Times New Roman" w:cs="Times New Roman"/>
          <w:sz w:val="24"/>
          <w:szCs w:val="24"/>
        </w:rPr>
        <w:t xml:space="preserve"> </w:t>
      </w:r>
      <w:r w:rsidR="0082591C">
        <w:rPr>
          <w:rFonts w:ascii="Times New Roman" w:hAnsi="Times New Roman" w:cs="Times New Roman"/>
          <w:sz w:val="24"/>
          <w:szCs w:val="24"/>
        </w:rPr>
        <w:t xml:space="preserve">bilgilerle </w:t>
      </w:r>
      <w:r w:rsidRPr="00465F07">
        <w:rPr>
          <w:rFonts w:ascii="Times New Roman" w:hAnsi="Times New Roman" w:cs="Times New Roman"/>
          <w:sz w:val="24"/>
          <w:szCs w:val="24"/>
        </w:rPr>
        <w:t xml:space="preserve">bilgilendirilmesi ve eğitilmesini zorunlu </w:t>
      </w:r>
      <w:r w:rsidR="0082591C">
        <w:rPr>
          <w:rFonts w:ascii="Times New Roman" w:hAnsi="Times New Roman" w:cs="Times New Roman"/>
          <w:sz w:val="24"/>
          <w:szCs w:val="24"/>
        </w:rPr>
        <w:t xml:space="preserve">kılmaktadır </w:t>
      </w:r>
      <w:r w:rsidR="00A21B61">
        <w:rPr>
          <w:rFonts w:ascii="Times New Roman" w:hAnsi="Times New Roman" w:cs="Times New Roman"/>
          <w:sz w:val="24"/>
          <w:szCs w:val="24"/>
        </w:rPr>
        <w:t>(Yakut, 2005: 2).</w:t>
      </w:r>
    </w:p>
    <w:p w14:paraId="18E8E383" w14:textId="2365C852" w:rsidR="00A21B61" w:rsidRDefault="00381249" w:rsidP="00A21B61">
      <w:pPr>
        <w:spacing w:before="120" w:after="120" w:line="360" w:lineRule="auto"/>
        <w:ind w:firstLine="708"/>
        <w:jc w:val="both"/>
        <w:rPr>
          <w:rFonts w:ascii="Times New Roman" w:hAnsi="Times New Roman" w:cs="Times New Roman"/>
          <w:sz w:val="24"/>
          <w:szCs w:val="24"/>
        </w:rPr>
      </w:pPr>
      <w:r>
        <w:rPr>
          <w:rFonts w:ascii="Times New Roman" w:hAnsi="Times New Roman" w:cs="Times New Roman"/>
          <w:sz w:val="24"/>
          <w:szCs w:val="24"/>
        </w:rPr>
        <w:t>D</w:t>
      </w:r>
      <w:r w:rsidR="00A21B61" w:rsidRPr="005A0112">
        <w:rPr>
          <w:rFonts w:ascii="Times New Roman" w:hAnsi="Times New Roman" w:cs="Times New Roman"/>
          <w:sz w:val="24"/>
          <w:szCs w:val="24"/>
        </w:rPr>
        <w:t xml:space="preserve">eprem zararlarının </w:t>
      </w:r>
      <w:r w:rsidR="00A21B61" w:rsidRPr="00731293">
        <w:rPr>
          <w:rFonts w:ascii="Times New Roman" w:hAnsi="Times New Roman" w:cs="Times New Roman"/>
          <w:sz w:val="24"/>
          <w:szCs w:val="24"/>
        </w:rPr>
        <w:t>azaltılmasında</w:t>
      </w:r>
      <w:r w:rsidR="00A21B61">
        <w:rPr>
          <w:rFonts w:ascii="Times New Roman" w:hAnsi="Times New Roman" w:cs="Times New Roman"/>
          <w:sz w:val="24"/>
          <w:szCs w:val="24"/>
        </w:rPr>
        <w:t xml:space="preserve"> </w:t>
      </w:r>
      <w:r w:rsidR="00A21B61" w:rsidRPr="00731293">
        <w:rPr>
          <w:rFonts w:ascii="Times New Roman" w:hAnsi="Times New Roman" w:cs="Times New Roman"/>
          <w:sz w:val="24"/>
          <w:szCs w:val="24"/>
        </w:rPr>
        <w:t>en etkin yol halkı eğitmektir.</w:t>
      </w:r>
      <w:r w:rsidR="00A21B61" w:rsidRPr="005A0112">
        <w:rPr>
          <w:rFonts w:ascii="Times New Roman" w:hAnsi="Times New Roman" w:cs="Times New Roman"/>
          <w:sz w:val="24"/>
          <w:szCs w:val="24"/>
        </w:rPr>
        <w:t xml:space="preserve"> Bir deprem sırasında </w:t>
      </w:r>
      <w:r w:rsidR="00A21B61">
        <w:rPr>
          <w:rFonts w:ascii="Times New Roman" w:hAnsi="Times New Roman" w:cs="Times New Roman"/>
          <w:sz w:val="24"/>
          <w:szCs w:val="24"/>
        </w:rPr>
        <w:t>bireyler</w:t>
      </w:r>
      <w:r w:rsidR="00681161">
        <w:rPr>
          <w:rFonts w:ascii="Times New Roman" w:hAnsi="Times New Roman" w:cs="Times New Roman"/>
          <w:sz w:val="24"/>
          <w:szCs w:val="24"/>
        </w:rPr>
        <w:t>,</w:t>
      </w:r>
      <w:r w:rsidR="00A21B61" w:rsidRPr="005A0112">
        <w:rPr>
          <w:rFonts w:ascii="Times New Roman" w:hAnsi="Times New Roman" w:cs="Times New Roman"/>
          <w:sz w:val="24"/>
          <w:szCs w:val="24"/>
        </w:rPr>
        <w:t xml:space="preserve"> nasıl </w:t>
      </w:r>
      <w:r w:rsidR="00681161" w:rsidRPr="005A0112">
        <w:rPr>
          <w:rFonts w:ascii="Times New Roman" w:hAnsi="Times New Roman" w:cs="Times New Roman"/>
          <w:sz w:val="24"/>
          <w:szCs w:val="24"/>
        </w:rPr>
        <w:t>koru</w:t>
      </w:r>
      <w:r w:rsidR="00681161">
        <w:rPr>
          <w:rFonts w:ascii="Times New Roman" w:hAnsi="Times New Roman" w:cs="Times New Roman"/>
          <w:sz w:val="24"/>
          <w:szCs w:val="24"/>
        </w:rPr>
        <w:t>n</w:t>
      </w:r>
      <w:r w:rsidR="00681161" w:rsidRPr="005A0112">
        <w:rPr>
          <w:rFonts w:ascii="Times New Roman" w:hAnsi="Times New Roman" w:cs="Times New Roman"/>
          <w:sz w:val="24"/>
          <w:szCs w:val="24"/>
        </w:rPr>
        <w:t>acakları</w:t>
      </w:r>
      <w:r w:rsidR="00681161">
        <w:rPr>
          <w:rFonts w:ascii="Times New Roman" w:hAnsi="Times New Roman" w:cs="Times New Roman"/>
          <w:sz w:val="24"/>
          <w:szCs w:val="24"/>
        </w:rPr>
        <w:t xml:space="preserve"> ve</w:t>
      </w:r>
      <w:r w:rsidR="00A21B61" w:rsidRPr="005A0112">
        <w:rPr>
          <w:rFonts w:ascii="Times New Roman" w:hAnsi="Times New Roman" w:cs="Times New Roman"/>
          <w:sz w:val="24"/>
          <w:szCs w:val="24"/>
        </w:rPr>
        <w:t xml:space="preserve"> nasıl davranacakları konusunda </w:t>
      </w:r>
      <w:r w:rsidR="00681161">
        <w:rPr>
          <w:rFonts w:ascii="Times New Roman" w:hAnsi="Times New Roman" w:cs="Times New Roman"/>
          <w:sz w:val="24"/>
          <w:szCs w:val="24"/>
        </w:rPr>
        <w:t xml:space="preserve">yeterli </w:t>
      </w:r>
      <w:r w:rsidR="00681161" w:rsidRPr="005A0112">
        <w:rPr>
          <w:rFonts w:ascii="Times New Roman" w:hAnsi="Times New Roman" w:cs="Times New Roman"/>
          <w:sz w:val="24"/>
          <w:szCs w:val="24"/>
        </w:rPr>
        <w:t>bilgi</w:t>
      </w:r>
      <w:r w:rsidR="00681161">
        <w:rPr>
          <w:rFonts w:ascii="Times New Roman" w:hAnsi="Times New Roman" w:cs="Times New Roman"/>
          <w:sz w:val="24"/>
          <w:szCs w:val="24"/>
        </w:rPr>
        <w:t>ye sahip</w:t>
      </w:r>
      <w:r w:rsidR="00681161" w:rsidRPr="005A0112">
        <w:rPr>
          <w:rFonts w:ascii="Times New Roman" w:hAnsi="Times New Roman" w:cs="Times New Roman"/>
          <w:sz w:val="24"/>
          <w:szCs w:val="24"/>
        </w:rPr>
        <w:t xml:space="preserve"> </w:t>
      </w:r>
      <w:r w:rsidR="00A21B61" w:rsidRPr="005A0112">
        <w:rPr>
          <w:rFonts w:ascii="Times New Roman" w:hAnsi="Times New Roman" w:cs="Times New Roman"/>
          <w:sz w:val="24"/>
          <w:szCs w:val="24"/>
        </w:rPr>
        <w:t>bulunma</w:t>
      </w:r>
      <w:r w:rsidR="00681161">
        <w:rPr>
          <w:rFonts w:ascii="Times New Roman" w:hAnsi="Times New Roman" w:cs="Times New Roman"/>
          <w:sz w:val="24"/>
          <w:szCs w:val="24"/>
        </w:rPr>
        <w:t>ma</w:t>
      </w:r>
      <w:r w:rsidR="00A21B61" w:rsidRPr="005A0112">
        <w:rPr>
          <w:rFonts w:ascii="Times New Roman" w:hAnsi="Times New Roman" w:cs="Times New Roman"/>
          <w:sz w:val="24"/>
          <w:szCs w:val="24"/>
        </w:rPr>
        <w:t>ktadır. Bu</w:t>
      </w:r>
      <w:r w:rsidR="00A21B61">
        <w:rPr>
          <w:rFonts w:ascii="Times New Roman" w:hAnsi="Times New Roman" w:cs="Times New Roman"/>
          <w:sz w:val="24"/>
          <w:szCs w:val="24"/>
        </w:rPr>
        <w:t xml:space="preserve"> bilgi eksikliğinin</w:t>
      </w:r>
      <w:r w:rsidR="00A21B61" w:rsidRPr="005A0112">
        <w:rPr>
          <w:rFonts w:ascii="Times New Roman" w:hAnsi="Times New Roman" w:cs="Times New Roman"/>
          <w:sz w:val="24"/>
          <w:szCs w:val="24"/>
        </w:rPr>
        <w:t xml:space="preserve"> </w:t>
      </w:r>
      <w:r w:rsidR="00A21B61">
        <w:rPr>
          <w:rFonts w:ascii="Times New Roman" w:hAnsi="Times New Roman" w:cs="Times New Roman"/>
          <w:sz w:val="24"/>
          <w:szCs w:val="24"/>
        </w:rPr>
        <w:t xml:space="preserve">giderilebilmesi </w:t>
      </w:r>
      <w:r w:rsidR="00A21B61" w:rsidRPr="005A0112">
        <w:rPr>
          <w:rFonts w:ascii="Times New Roman" w:hAnsi="Times New Roman" w:cs="Times New Roman"/>
          <w:sz w:val="24"/>
          <w:szCs w:val="24"/>
        </w:rPr>
        <w:t>için modern bilgi ve iletişim teknolojilerinin tüm olanaklarını kullanarak halkı</w:t>
      </w:r>
      <w:r w:rsidR="00A21B61">
        <w:rPr>
          <w:rFonts w:ascii="Times New Roman" w:hAnsi="Times New Roman" w:cs="Times New Roman"/>
          <w:sz w:val="24"/>
          <w:szCs w:val="24"/>
        </w:rPr>
        <w:t>n bilgilendirilmesi ve eğitilmesi önem arz etmektedir</w:t>
      </w:r>
      <w:r w:rsidR="00A21B61" w:rsidRPr="00A95A31">
        <w:rPr>
          <w:rFonts w:ascii="Times New Roman" w:hAnsi="Times New Roman" w:cs="Times New Roman"/>
          <w:sz w:val="24"/>
          <w:szCs w:val="24"/>
        </w:rPr>
        <w:t>. B</w:t>
      </w:r>
      <w:r w:rsidR="00A21B61">
        <w:rPr>
          <w:rFonts w:ascii="Times New Roman" w:hAnsi="Times New Roman" w:cs="Times New Roman"/>
          <w:sz w:val="24"/>
          <w:szCs w:val="24"/>
        </w:rPr>
        <w:t>u eğitimler sonucunda</w:t>
      </w:r>
      <w:r w:rsidR="00A21B61" w:rsidRPr="00A95A31">
        <w:rPr>
          <w:rFonts w:ascii="Times New Roman" w:hAnsi="Times New Roman" w:cs="Times New Roman"/>
          <w:sz w:val="24"/>
          <w:szCs w:val="24"/>
        </w:rPr>
        <w:t xml:space="preserve"> deprem</w:t>
      </w:r>
      <w:r w:rsidR="00A21B61">
        <w:rPr>
          <w:rFonts w:ascii="Times New Roman" w:hAnsi="Times New Roman" w:cs="Times New Roman"/>
          <w:sz w:val="24"/>
          <w:szCs w:val="24"/>
        </w:rPr>
        <w:t>lerin maddi ve manevi zararları azalacaktır</w:t>
      </w:r>
      <w:r w:rsidR="00A21B61" w:rsidRPr="00A95A31">
        <w:rPr>
          <w:rFonts w:ascii="Times New Roman" w:hAnsi="Times New Roman" w:cs="Times New Roman"/>
          <w:sz w:val="24"/>
          <w:szCs w:val="24"/>
        </w:rPr>
        <w:t xml:space="preserve"> (Taş, 2003: 4).</w:t>
      </w:r>
    </w:p>
    <w:p w14:paraId="396CD941" w14:textId="12C2ADE2" w:rsidR="008006F1" w:rsidRDefault="003B6C7A" w:rsidP="007A3E5B">
      <w:pPr>
        <w:spacing w:after="120" w:line="360" w:lineRule="auto"/>
        <w:ind w:firstLine="708"/>
        <w:jc w:val="both"/>
        <w:rPr>
          <w:rFonts w:ascii="Times New Roman" w:hAnsi="Times New Roman" w:cs="Times New Roman"/>
          <w:sz w:val="24"/>
          <w:szCs w:val="24"/>
        </w:rPr>
      </w:pPr>
      <w:r w:rsidRPr="00465F07">
        <w:rPr>
          <w:rFonts w:ascii="Times New Roman" w:hAnsi="Times New Roman" w:cs="Times New Roman"/>
          <w:sz w:val="24"/>
          <w:szCs w:val="24"/>
        </w:rPr>
        <w:t>To</w:t>
      </w:r>
      <w:r w:rsidR="007374FE">
        <w:rPr>
          <w:rFonts w:ascii="Times New Roman" w:hAnsi="Times New Roman" w:cs="Times New Roman"/>
          <w:sz w:val="24"/>
          <w:szCs w:val="24"/>
        </w:rPr>
        <w:t>plumda</w:t>
      </w:r>
      <w:r w:rsidR="00731293" w:rsidRPr="007374FE">
        <w:rPr>
          <w:rFonts w:ascii="Times New Roman" w:hAnsi="Times New Roman" w:cs="Times New Roman"/>
          <w:sz w:val="24"/>
          <w:szCs w:val="24"/>
        </w:rPr>
        <w:t>ki</w:t>
      </w:r>
      <w:r w:rsidR="00731293">
        <w:rPr>
          <w:rFonts w:ascii="Times New Roman" w:hAnsi="Times New Roman" w:cs="Times New Roman"/>
          <w:sz w:val="24"/>
          <w:szCs w:val="24"/>
        </w:rPr>
        <w:t xml:space="preserve"> bireylerin olası deprem</w:t>
      </w:r>
      <w:r w:rsidRPr="00465F07">
        <w:rPr>
          <w:rFonts w:ascii="Times New Roman" w:hAnsi="Times New Roman" w:cs="Times New Roman"/>
          <w:sz w:val="24"/>
          <w:szCs w:val="24"/>
        </w:rPr>
        <w:t xml:space="preserve"> etkilerine hazırlıklı olabilmeleri, bir başka ifadeyle, depremin etkile</w:t>
      </w:r>
      <w:r w:rsidR="0082591C">
        <w:rPr>
          <w:rFonts w:ascii="Times New Roman" w:hAnsi="Times New Roman" w:cs="Times New Roman"/>
          <w:sz w:val="24"/>
          <w:szCs w:val="24"/>
        </w:rPr>
        <w:t>ri</w:t>
      </w:r>
      <w:r w:rsidRPr="00465F07">
        <w:rPr>
          <w:rFonts w:ascii="Times New Roman" w:hAnsi="Times New Roman" w:cs="Times New Roman"/>
          <w:sz w:val="24"/>
          <w:szCs w:val="24"/>
        </w:rPr>
        <w:t xml:space="preserve"> karşı</w:t>
      </w:r>
      <w:r w:rsidR="0082591C">
        <w:rPr>
          <w:rFonts w:ascii="Times New Roman" w:hAnsi="Times New Roman" w:cs="Times New Roman"/>
          <w:sz w:val="24"/>
          <w:szCs w:val="24"/>
        </w:rPr>
        <w:t>sında</w:t>
      </w:r>
      <w:r w:rsidRPr="00465F07">
        <w:rPr>
          <w:rFonts w:ascii="Times New Roman" w:hAnsi="Times New Roman" w:cs="Times New Roman"/>
          <w:sz w:val="24"/>
          <w:szCs w:val="24"/>
        </w:rPr>
        <w:t xml:space="preserve"> kontrol sahibi olabilmeleri için, olası </w:t>
      </w:r>
      <w:r w:rsidR="0082591C">
        <w:rPr>
          <w:rFonts w:ascii="Times New Roman" w:hAnsi="Times New Roman" w:cs="Times New Roman"/>
          <w:sz w:val="24"/>
          <w:szCs w:val="24"/>
        </w:rPr>
        <w:t>deprem</w:t>
      </w:r>
      <w:r w:rsidRPr="00465F07">
        <w:rPr>
          <w:rFonts w:ascii="Times New Roman" w:hAnsi="Times New Roman" w:cs="Times New Roman"/>
          <w:sz w:val="24"/>
          <w:szCs w:val="24"/>
        </w:rPr>
        <w:t xml:space="preserve"> öncesinde </w:t>
      </w:r>
      <w:r w:rsidR="0082591C">
        <w:rPr>
          <w:rFonts w:ascii="Times New Roman" w:hAnsi="Times New Roman" w:cs="Times New Roman"/>
          <w:sz w:val="24"/>
          <w:szCs w:val="24"/>
        </w:rPr>
        <w:t>iletişim</w:t>
      </w:r>
      <w:r w:rsidRPr="00465F07">
        <w:rPr>
          <w:rFonts w:ascii="Times New Roman" w:hAnsi="Times New Roman" w:cs="Times New Roman"/>
          <w:sz w:val="24"/>
          <w:szCs w:val="24"/>
        </w:rPr>
        <w:t xml:space="preserve"> içinde bulundukları toplumsal gruplarla ortaklaşa hareket ederek, sürekli ve etkin bir biçimde zarar azaltma önlemlerini almaları gerekmektedir (Yakut, 2005: 2).</w:t>
      </w:r>
      <w:r w:rsidR="0082591C">
        <w:rPr>
          <w:rFonts w:ascii="Times New Roman" w:hAnsi="Times New Roman" w:cs="Times New Roman"/>
          <w:sz w:val="24"/>
          <w:szCs w:val="24"/>
        </w:rPr>
        <w:t xml:space="preserve"> </w:t>
      </w:r>
    </w:p>
    <w:p w14:paraId="25011FFB" w14:textId="77777777" w:rsidR="003B6C7A" w:rsidRPr="00692C6A" w:rsidRDefault="00A234E8" w:rsidP="00CC5017">
      <w:pPr>
        <w:pStyle w:val="Balk2"/>
        <w:spacing w:line="360" w:lineRule="auto"/>
      </w:pPr>
      <w:bookmarkStart w:id="128" w:name="_Toc456613058"/>
      <w:bookmarkStart w:id="129" w:name="_Toc456613224"/>
      <w:bookmarkStart w:id="130" w:name="_Toc456613708"/>
      <w:bookmarkStart w:id="131" w:name="_Toc457909657"/>
      <w:r>
        <w:t>5</w:t>
      </w:r>
      <w:r w:rsidR="000016F0">
        <w:t xml:space="preserve">.2 </w:t>
      </w:r>
      <w:r w:rsidR="000016F0" w:rsidRPr="00692C6A">
        <w:t>Deprem Eğitimi</w:t>
      </w:r>
      <w:bookmarkEnd w:id="128"/>
      <w:bookmarkEnd w:id="129"/>
      <w:bookmarkEnd w:id="130"/>
      <w:bookmarkEnd w:id="131"/>
    </w:p>
    <w:p w14:paraId="3734A39F" w14:textId="1F573778" w:rsidR="003B6C7A" w:rsidRPr="00692C6A" w:rsidRDefault="003B6C7A" w:rsidP="007A3E5B">
      <w:pPr>
        <w:spacing w:before="120" w:after="120" w:line="360" w:lineRule="auto"/>
        <w:ind w:firstLine="708"/>
        <w:jc w:val="both"/>
        <w:rPr>
          <w:rFonts w:ascii="Times New Roman" w:hAnsi="Times New Roman" w:cs="Times New Roman"/>
          <w:sz w:val="24"/>
          <w:szCs w:val="24"/>
        </w:rPr>
      </w:pPr>
      <w:r w:rsidRPr="00692C6A">
        <w:rPr>
          <w:rFonts w:ascii="Times New Roman" w:hAnsi="Times New Roman" w:cs="Times New Roman"/>
          <w:sz w:val="24"/>
          <w:szCs w:val="24"/>
        </w:rPr>
        <w:t>Şiddetli bir deprem can ve mal kaybına</w:t>
      </w:r>
      <w:r w:rsidR="00736C5E">
        <w:rPr>
          <w:rFonts w:ascii="Times New Roman" w:hAnsi="Times New Roman" w:cs="Times New Roman"/>
          <w:sz w:val="24"/>
          <w:szCs w:val="24"/>
        </w:rPr>
        <w:t>,</w:t>
      </w:r>
      <w:r w:rsidRPr="00692C6A">
        <w:rPr>
          <w:rFonts w:ascii="Times New Roman" w:hAnsi="Times New Roman" w:cs="Times New Roman"/>
          <w:sz w:val="24"/>
          <w:szCs w:val="24"/>
        </w:rPr>
        <w:t xml:space="preserve"> hatta psikolojik zararlara neden olabilir. Ancak</w:t>
      </w:r>
      <w:r w:rsidR="00736C5E">
        <w:rPr>
          <w:rFonts w:ascii="Times New Roman" w:hAnsi="Times New Roman" w:cs="Times New Roman"/>
          <w:sz w:val="24"/>
          <w:szCs w:val="24"/>
        </w:rPr>
        <w:t>,</w:t>
      </w:r>
      <w:r w:rsidRPr="00692C6A">
        <w:rPr>
          <w:rFonts w:ascii="Times New Roman" w:hAnsi="Times New Roman" w:cs="Times New Roman"/>
          <w:sz w:val="24"/>
          <w:szCs w:val="24"/>
        </w:rPr>
        <w:t xml:space="preserve"> her deprem beraberinde mutlak bir ölüm veya ağır hasar oluşturmaz. Depremden korkmak normaldir fakat bu korku ve kaygılar iyi bir hazırlık ve doğru bilgilerle azaltılabilir. </w:t>
      </w:r>
      <w:r w:rsidRPr="00A95A31">
        <w:rPr>
          <w:rFonts w:ascii="Times New Roman" w:hAnsi="Times New Roman" w:cs="Times New Roman"/>
          <w:sz w:val="24"/>
          <w:szCs w:val="24"/>
        </w:rPr>
        <w:t>Aşırı korku ve kaygı deprem esnasında oluşabilecek zararları arttırabilir.</w:t>
      </w:r>
      <w:r w:rsidRPr="00692C6A">
        <w:rPr>
          <w:rFonts w:ascii="Times New Roman" w:hAnsi="Times New Roman" w:cs="Times New Roman"/>
          <w:sz w:val="24"/>
          <w:szCs w:val="24"/>
        </w:rPr>
        <w:t xml:space="preserve"> Deprem zararları yer sarsıntısından ziyade evlerin doğru yerlere doğru şekilde inşa edilmemesiyle, ev içindeki güvenliğin sağlanmamasıyla ortaya çıkmaktadır. </w:t>
      </w:r>
      <w:r w:rsidRPr="00A95A31">
        <w:rPr>
          <w:rFonts w:ascii="Times New Roman" w:hAnsi="Times New Roman" w:cs="Times New Roman"/>
          <w:sz w:val="24"/>
          <w:szCs w:val="24"/>
        </w:rPr>
        <w:t>Asıl mesele deprem değil,</w:t>
      </w:r>
      <w:r w:rsidR="00A95A31">
        <w:rPr>
          <w:rFonts w:ascii="Times New Roman" w:hAnsi="Times New Roman" w:cs="Times New Roman"/>
          <w:sz w:val="24"/>
          <w:szCs w:val="24"/>
        </w:rPr>
        <w:t xml:space="preserve"> </w:t>
      </w:r>
      <w:r w:rsidRPr="00A95A31">
        <w:rPr>
          <w:rFonts w:ascii="Times New Roman" w:hAnsi="Times New Roman" w:cs="Times New Roman"/>
          <w:sz w:val="24"/>
          <w:szCs w:val="24"/>
        </w:rPr>
        <w:t>depreme karşı insanların tutumları ve aldıkları önlemlerin zararları azaltacak nitelikte olmasıdır</w:t>
      </w:r>
      <w:r w:rsidRPr="00692C6A">
        <w:rPr>
          <w:rFonts w:ascii="Times New Roman" w:hAnsi="Times New Roman" w:cs="Times New Roman"/>
          <w:sz w:val="24"/>
          <w:szCs w:val="24"/>
        </w:rPr>
        <w:t xml:space="preserve">. Depremden korunmak ve depremin zararlarını minimum düzeye indirmek için aşağıda deprem öncesi, deprem anı ve deprem sonrasında </w:t>
      </w:r>
      <w:r w:rsidR="00A95A31">
        <w:rPr>
          <w:rFonts w:ascii="Times New Roman" w:hAnsi="Times New Roman" w:cs="Times New Roman"/>
          <w:sz w:val="24"/>
          <w:szCs w:val="24"/>
        </w:rPr>
        <w:t>alınması gereken önlemler</w:t>
      </w:r>
      <w:r w:rsidRPr="00692C6A">
        <w:rPr>
          <w:rFonts w:ascii="Times New Roman" w:hAnsi="Times New Roman" w:cs="Times New Roman"/>
          <w:sz w:val="24"/>
          <w:szCs w:val="24"/>
        </w:rPr>
        <w:t xml:space="preserve"> </w:t>
      </w:r>
      <w:r w:rsidR="00736C5E">
        <w:rPr>
          <w:rFonts w:ascii="Times New Roman" w:hAnsi="Times New Roman" w:cs="Times New Roman"/>
          <w:sz w:val="24"/>
          <w:szCs w:val="24"/>
        </w:rPr>
        <w:t>belirtilmiştir</w:t>
      </w:r>
      <w:r w:rsidR="00736C5E" w:rsidRPr="00692C6A">
        <w:rPr>
          <w:rFonts w:ascii="Times New Roman" w:hAnsi="Times New Roman" w:cs="Times New Roman"/>
          <w:sz w:val="24"/>
          <w:szCs w:val="24"/>
        </w:rPr>
        <w:t xml:space="preserve"> </w:t>
      </w:r>
      <w:r w:rsidRPr="00692C6A">
        <w:rPr>
          <w:rFonts w:ascii="Times New Roman" w:hAnsi="Times New Roman" w:cs="Times New Roman"/>
          <w:sz w:val="24"/>
          <w:szCs w:val="24"/>
        </w:rPr>
        <w:t>(Karancı vd</w:t>
      </w:r>
      <w:proofErr w:type="gramStart"/>
      <w:r w:rsidRPr="00692C6A">
        <w:rPr>
          <w:rFonts w:ascii="Times New Roman" w:hAnsi="Times New Roman" w:cs="Times New Roman"/>
          <w:sz w:val="24"/>
          <w:szCs w:val="24"/>
        </w:rPr>
        <w:t>.,</w:t>
      </w:r>
      <w:proofErr w:type="gramEnd"/>
      <w:r w:rsidRPr="00692C6A">
        <w:rPr>
          <w:rFonts w:ascii="Times New Roman" w:hAnsi="Times New Roman" w:cs="Times New Roman"/>
          <w:sz w:val="24"/>
          <w:szCs w:val="24"/>
        </w:rPr>
        <w:t xml:space="preserve"> 1999: 1).</w:t>
      </w:r>
    </w:p>
    <w:p w14:paraId="7975D084" w14:textId="77777777" w:rsidR="003B6C7A" w:rsidRPr="00692C6A" w:rsidRDefault="00A234E8" w:rsidP="00CC5017">
      <w:pPr>
        <w:pStyle w:val="Balk3"/>
        <w:spacing w:line="360" w:lineRule="auto"/>
      </w:pPr>
      <w:bookmarkStart w:id="132" w:name="_Toc456613709"/>
      <w:bookmarkStart w:id="133" w:name="_Toc457909658"/>
      <w:r>
        <w:lastRenderedPageBreak/>
        <w:t>5</w:t>
      </w:r>
      <w:r w:rsidR="000016F0">
        <w:t xml:space="preserve">.2.1 </w:t>
      </w:r>
      <w:r w:rsidR="003B6C7A" w:rsidRPr="00692C6A">
        <w:t xml:space="preserve">Deprem </w:t>
      </w:r>
      <w:r w:rsidR="003B6C7A" w:rsidRPr="00743E23">
        <w:t>Öncesi</w:t>
      </w:r>
      <w:bookmarkEnd w:id="132"/>
      <w:bookmarkEnd w:id="133"/>
    </w:p>
    <w:p w14:paraId="37CD5C47" w14:textId="77777777" w:rsidR="003B6C7A" w:rsidRPr="00692C6A" w:rsidRDefault="003B6C7A" w:rsidP="003B6C7A">
      <w:pPr>
        <w:spacing w:line="360" w:lineRule="auto"/>
        <w:ind w:firstLine="708"/>
        <w:jc w:val="both"/>
        <w:rPr>
          <w:rFonts w:ascii="Times New Roman" w:hAnsi="Times New Roman" w:cs="Times New Roman"/>
          <w:sz w:val="24"/>
          <w:szCs w:val="24"/>
        </w:rPr>
      </w:pPr>
      <w:r w:rsidRPr="00692C6A">
        <w:rPr>
          <w:rFonts w:ascii="Times New Roman" w:hAnsi="Times New Roman" w:cs="Times New Roman"/>
          <w:sz w:val="24"/>
          <w:szCs w:val="24"/>
        </w:rPr>
        <w:t>Deprem öncesi alınması gereken önlemler:</w:t>
      </w:r>
    </w:p>
    <w:p w14:paraId="5C59E13D" w14:textId="5B4CC4C5" w:rsidR="003B6C7A" w:rsidRPr="00692C6A" w:rsidRDefault="003B6C7A" w:rsidP="00CC5017">
      <w:pPr>
        <w:pStyle w:val="ListeParagraf"/>
        <w:numPr>
          <w:ilvl w:val="0"/>
          <w:numId w:val="6"/>
        </w:numPr>
        <w:spacing w:line="360" w:lineRule="auto"/>
        <w:ind w:left="567"/>
        <w:jc w:val="both"/>
        <w:rPr>
          <w:rFonts w:ascii="Times New Roman" w:hAnsi="Times New Roman" w:cs="Times New Roman"/>
          <w:sz w:val="24"/>
          <w:szCs w:val="24"/>
        </w:rPr>
      </w:pPr>
      <w:r w:rsidRPr="00692C6A">
        <w:rPr>
          <w:rFonts w:ascii="Times New Roman" w:hAnsi="Times New Roman" w:cs="Times New Roman"/>
          <w:sz w:val="24"/>
          <w:szCs w:val="24"/>
        </w:rPr>
        <w:t>Evlerin deprem yönetmeliğine uygun olarak yapılıp yapılmadığı</w:t>
      </w:r>
      <w:r w:rsidR="007F5BD1">
        <w:rPr>
          <w:rFonts w:ascii="Times New Roman" w:hAnsi="Times New Roman" w:cs="Times New Roman"/>
          <w:sz w:val="24"/>
          <w:szCs w:val="24"/>
        </w:rPr>
        <w:t>nı</w:t>
      </w:r>
      <w:r w:rsidR="00417C28">
        <w:rPr>
          <w:rFonts w:ascii="Times New Roman" w:hAnsi="Times New Roman" w:cs="Times New Roman"/>
          <w:sz w:val="24"/>
          <w:szCs w:val="24"/>
        </w:rPr>
        <w:t xml:space="preserve"> kontrol edin</w:t>
      </w:r>
      <w:r w:rsidR="00A95A31">
        <w:rPr>
          <w:rFonts w:ascii="Times New Roman" w:hAnsi="Times New Roman" w:cs="Times New Roman"/>
          <w:sz w:val="24"/>
          <w:szCs w:val="24"/>
        </w:rPr>
        <w:t>,</w:t>
      </w:r>
    </w:p>
    <w:p w14:paraId="7F22CC01" w14:textId="5E4F4F06" w:rsidR="003B6C7A" w:rsidRPr="00692C6A" w:rsidRDefault="003B6C7A" w:rsidP="00E81804">
      <w:pPr>
        <w:pStyle w:val="Default"/>
        <w:numPr>
          <w:ilvl w:val="0"/>
          <w:numId w:val="6"/>
        </w:numPr>
        <w:spacing w:line="360" w:lineRule="auto"/>
        <w:ind w:left="567"/>
        <w:jc w:val="both"/>
        <w:rPr>
          <w:rFonts w:ascii="Times New Roman" w:hAnsi="Times New Roman" w:cs="Times New Roman"/>
        </w:rPr>
      </w:pPr>
      <w:r w:rsidRPr="00692C6A">
        <w:rPr>
          <w:rFonts w:ascii="Times New Roman" w:hAnsi="Times New Roman" w:cs="Times New Roman"/>
        </w:rPr>
        <w:t>Deprem sonrası</w:t>
      </w:r>
      <w:r w:rsidR="007716E6">
        <w:rPr>
          <w:rFonts w:ascii="Times New Roman" w:hAnsi="Times New Roman" w:cs="Times New Roman"/>
        </w:rPr>
        <w:t>nda aile bireylerinin</w:t>
      </w:r>
      <w:r w:rsidRPr="00692C6A">
        <w:rPr>
          <w:rFonts w:ascii="Times New Roman" w:hAnsi="Times New Roman" w:cs="Times New Roman"/>
        </w:rPr>
        <w:t xml:space="preserve"> toplanacağı bir buluşma nok</w:t>
      </w:r>
      <w:r w:rsidR="00417C28">
        <w:rPr>
          <w:rFonts w:ascii="Times New Roman" w:hAnsi="Times New Roman" w:cs="Times New Roman"/>
        </w:rPr>
        <w:t>tası ve buluşma planı hazırlayın</w:t>
      </w:r>
      <w:r w:rsidR="00A95A31">
        <w:rPr>
          <w:rFonts w:ascii="Times New Roman" w:hAnsi="Times New Roman" w:cs="Times New Roman"/>
        </w:rPr>
        <w:t>,</w:t>
      </w:r>
    </w:p>
    <w:p w14:paraId="74F94350" w14:textId="39274E8D" w:rsidR="003B6C7A" w:rsidRPr="00692C6A" w:rsidRDefault="007716E6" w:rsidP="00E81804">
      <w:pPr>
        <w:pStyle w:val="ListeParagraf"/>
        <w:numPr>
          <w:ilvl w:val="0"/>
          <w:numId w:val="6"/>
        </w:numPr>
        <w:spacing w:line="360" w:lineRule="auto"/>
        <w:ind w:left="567"/>
        <w:jc w:val="both"/>
        <w:rPr>
          <w:rFonts w:ascii="Times New Roman" w:hAnsi="Times New Roman" w:cs="Times New Roman"/>
          <w:sz w:val="24"/>
          <w:szCs w:val="24"/>
        </w:rPr>
      </w:pPr>
      <w:r>
        <w:rPr>
          <w:rFonts w:ascii="Times New Roman" w:hAnsi="Times New Roman" w:cs="Times New Roman"/>
          <w:sz w:val="24"/>
          <w:szCs w:val="24"/>
        </w:rPr>
        <w:t>Size ve ailenize ait</w:t>
      </w:r>
      <w:r w:rsidR="003B6C7A" w:rsidRPr="00692C6A">
        <w:rPr>
          <w:rFonts w:ascii="Times New Roman" w:hAnsi="Times New Roman" w:cs="Times New Roman"/>
          <w:sz w:val="24"/>
          <w:szCs w:val="24"/>
        </w:rPr>
        <w:t xml:space="preserve"> bilgileri içeren bir belge doldurarak (senetler, vasiyet, vergi kayıtları, nüfus kayıtları ve önem arz eden diğer belgeler</w:t>
      </w:r>
      <w:r>
        <w:rPr>
          <w:rFonts w:ascii="Times New Roman" w:hAnsi="Times New Roman" w:cs="Times New Roman"/>
          <w:sz w:val="24"/>
          <w:szCs w:val="24"/>
        </w:rPr>
        <w:t>)</w:t>
      </w:r>
      <w:r w:rsidR="003B6C7A" w:rsidRPr="00692C6A">
        <w:rPr>
          <w:rFonts w:ascii="Times New Roman" w:hAnsi="Times New Roman" w:cs="Times New Roman"/>
          <w:sz w:val="24"/>
          <w:szCs w:val="24"/>
        </w:rPr>
        <w:t xml:space="preserve"> saklama yeri olarak buzdolabı, kasa gibi </w:t>
      </w:r>
      <w:r>
        <w:rPr>
          <w:rFonts w:ascii="Times New Roman" w:hAnsi="Times New Roman" w:cs="Times New Roman"/>
          <w:sz w:val="24"/>
          <w:szCs w:val="24"/>
        </w:rPr>
        <w:t>uygun yerlere</w:t>
      </w:r>
      <w:r w:rsidRPr="00692C6A">
        <w:rPr>
          <w:rFonts w:ascii="Times New Roman" w:hAnsi="Times New Roman" w:cs="Times New Roman"/>
          <w:sz w:val="24"/>
          <w:szCs w:val="24"/>
        </w:rPr>
        <w:t xml:space="preserve"> </w:t>
      </w:r>
      <w:r w:rsidR="003B6C7A" w:rsidRPr="00692C6A">
        <w:rPr>
          <w:rFonts w:ascii="Times New Roman" w:hAnsi="Times New Roman" w:cs="Times New Roman"/>
          <w:sz w:val="24"/>
          <w:szCs w:val="24"/>
        </w:rPr>
        <w:t>sakla</w:t>
      </w:r>
      <w:r w:rsidR="00417C28">
        <w:rPr>
          <w:rFonts w:ascii="Times New Roman" w:hAnsi="Times New Roman" w:cs="Times New Roman"/>
          <w:sz w:val="24"/>
          <w:szCs w:val="24"/>
        </w:rPr>
        <w:t>yın</w:t>
      </w:r>
      <w:r w:rsidR="00A95A31">
        <w:rPr>
          <w:rFonts w:ascii="Times New Roman" w:hAnsi="Times New Roman" w:cs="Times New Roman"/>
          <w:sz w:val="24"/>
          <w:szCs w:val="24"/>
        </w:rPr>
        <w:t>,</w:t>
      </w:r>
    </w:p>
    <w:p w14:paraId="19984522" w14:textId="18638141" w:rsidR="003B6C7A" w:rsidRPr="00692C6A" w:rsidRDefault="003B6C7A" w:rsidP="00E81804">
      <w:pPr>
        <w:pStyle w:val="ListeParagraf"/>
        <w:numPr>
          <w:ilvl w:val="0"/>
          <w:numId w:val="6"/>
        </w:numPr>
        <w:spacing w:line="360" w:lineRule="auto"/>
        <w:ind w:left="567"/>
        <w:jc w:val="both"/>
        <w:rPr>
          <w:rFonts w:ascii="Times New Roman" w:hAnsi="Times New Roman" w:cs="Times New Roman"/>
          <w:sz w:val="24"/>
          <w:szCs w:val="24"/>
        </w:rPr>
      </w:pPr>
      <w:r w:rsidRPr="00692C6A">
        <w:rPr>
          <w:rFonts w:ascii="Times New Roman" w:hAnsi="Times New Roman" w:cs="Times New Roman"/>
          <w:sz w:val="24"/>
          <w:szCs w:val="24"/>
        </w:rPr>
        <w:t>Deprem sonrasında yardım ekipleri size ulaşana kadar</w:t>
      </w:r>
      <w:r w:rsidR="007716E6">
        <w:rPr>
          <w:rFonts w:ascii="Times New Roman" w:hAnsi="Times New Roman" w:cs="Times New Roman"/>
          <w:sz w:val="24"/>
          <w:szCs w:val="24"/>
        </w:rPr>
        <w:t xml:space="preserve">ki sürede </w:t>
      </w:r>
      <w:r w:rsidR="00417C28">
        <w:rPr>
          <w:rFonts w:ascii="Times New Roman" w:hAnsi="Times New Roman" w:cs="Times New Roman"/>
          <w:sz w:val="24"/>
          <w:szCs w:val="24"/>
        </w:rPr>
        <w:t>yetecek miktarda erzak depolayın</w:t>
      </w:r>
      <w:r w:rsidR="00A95A31">
        <w:rPr>
          <w:rFonts w:ascii="Times New Roman" w:hAnsi="Times New Roman" w:cs="Times New Roman"/>
          <w:sz w:val="24"/>
          <w:szCs w:val="24"/>
        </w:rPr>
        <w:t>,</w:t>
      </w:r>
    </w:p>
    <w:p w14:paraId="01A0E094" w14:textId="4144497A" w:rsidR="003B6C7A" w:rsidRPr="00692C6A" w:rsidRDefault="003B6C7A" w:rsidP="00E81804">
      <w:pPr>
        <w:pStyle w:val="ListeParagraf"/>
        <w:numPr>
          <w:ilvl w:val="0"/>
          <w:numId w:val="6"/>
        </w:numPr>
        <w:spacing w:line="360" w:lineRule="auto"/>
        <w:ind w:left="567"/>
        <w:jc w:val="both"/>
        <w:rPr>
          <w:rFonts w:ascii="Times New Roman" w:hAnsi="Times New Roman" w:cs="Times New Roman"/>
          <w:sz w:val="24"/>
          <w:szCs w:val="24"/>
        </w:rPr>
      </w:pPr>
      <w:r w:rsidRPr="00692C6A">
        <w:rPr>
          <w:rFonts w:ascii="Times New Roman" w:hAnsi="Times New Roman" w:cs="Times New Roman"/>
          <w:sz w:val="24"/>
          <w:szCs w:val="24"/>
        </w:rPr>
        <w:t>İlk yardım çantası hazırla</w:t>
      </w:r>
      <w:r w:rsidR="00417C28">
        <w:rPr>
          <w:rFonts w:ascii="Times New Roman" w:hAnsi="Times New Roman" w:cs="Times New Roman"/>
          <w:sz w:val="24"/>
          <w:szCs w:val="24"/>
        </w:rPr>
        <w:t>yın</w:t>
      </w:r>
      <w:r w:rsidRPr="00692C6A">
        <w:rPr>
          <w:rFonts w:ascii="Times New Roman" w:hAnsi="Times New Roman" w:cs="Times New Roman"/>
          <w:sz w:val="24"/>
          <w:szCs w:val="24"/>
        </w:rPr>
        <w:t xml:space="preserve"> (antibiyotikli merhem, sargı bezi, ağrı kesici, vitamin, düzenli kullandığınız reçeteli ilaç, ilkyardım kitabı, termometre, sabun, el feneri</w:t>
      </w:r>
      <w:r w:rsidR="00006AF2">
        <w:rPr>
          <w:rFonts w:ascii="Times New Roman" w:hAnsi="Times New Roman" w:cs="Times New Roman"/>
          <w:sz w:val="24"/>
          <w:szCs w:val="24"/>
        </w:rPr>
        <w:t xml:space="preserve"> vb.</w:t>
      </w:r>
      <w:r w:rsidRPr="00692C6A">
        <w:rPr>
          <w:rFonts w:ascii="Times New Roman" w:hAnsi="Times New Roman" w:cs="Times New Roman"/>
          <w:sz w:val="24"/>
          <w:szCs w:val="24"/>
        </w:rPr>
        <w:t>)</w:t>
      </w:r>
      <w:r w:rsidR="00A95A31">
        <w:rPr>
          <w:rFonts w:ascii="Times New Roman" w:hAnsi="Times New Roman" w:cs="Times New Roman"/>
          <w:sz w:val="24"/>
          <w:szCs w:val="24"/>
        </w:rPr>
        <w:t>,</w:t>
      </w:r>
    </w:p>
    <w:p w14:paraId="13D43C39" w14:textId="511A413E" w:rsidR="003B6C7A" w:rsidRPr="00692C6A" w:rsidRDefault="003B6C7A" w:rsidP="00E81804">
      <w:pPr>
        <w:pStyle w:val="ListeParagraf"/>
        <w:numPr>
          <w:ilvl w:val="0"/>
          <w:numId w:val="6"/>
        </w:numPr>
        <w:spacing w:line="360" w:lineRule="auto"/>
        <w:ind w:left="567"/>
        <w:jc w:val="both"/>
        <w:rPr>
          <w:rFonts w:ascii="Times New Roman" w:hAnsi="Times New Roman" w:cs="Times New Roman"/>
          <w:sz w:val="24"/>
          <w:szCs w:val="24"/>
        </w:rPr>
      </w:pPr>
      <w:r w:rsidRPr="00692C6A">
        <w:rPr>
          <w:rFonts w:ascii="Times New Roman" w:hAnsi="Times New Roman" w:cs="Times New Roman"/>
          <w:sz w:val="24"/>
          <w:szCs w:val="24"/>
        </w:rPr>
        <w:t>Evdeki güvenli yerleri önceden belirle</w:t>
      </w:r>
      <w:r w:rsidR="00417C28">
        <w:rPr>
          <w:rFonts w:ascii="Times New Roman" w:hAnsi="Times New Roman" w:cs="Times New Roman"/>
          <w:sz w:val="24"/>
          <w:szCs w:val="24"/>
        </w:rPr>
        <w:t>yin</w:t>
      </w:r>
      <w:r w:rsidR="00A95A31">
        <w:rPr>
          <w:rFonts w:ascii="Times New Roman" w:hAnsi="Times New Roman" w:cs="Times New Roman"/>
          <w:sz w:val="24"/>
          <w:szCs w:val="24"/>
        </w:rPr>
        <w:t>,</w:t>
      </w:r>
    </w:p>
    <w:p w14:paraId="501721DC" w14:textId="7021E14C" w:rsidR="003B6C7A" w:rsidRPr="00692C6A" w:rsidRDefault="003B6C7A" w:rsidP="00E81804">
      <w:pPr>
        <w:pStyle w:val="ListeParagraf"/>
        <w:numPr>
          <w:ilvl w:val="0"/>
          <w:numId w:val="6"/>
        </w:numPr>
        <w:spacing w:line="360" w:lineRule="auto"/>
        <w:ind w:left="567"/>
        <w:jc w:val="both"/>
        <w:rPr>
          <w:rFonts w:ascii="Times New Roman" w:hAnsi="Times New Roman" w:cs="Times New Roman"/>
          <w:sz w:val="24"/>
          <w:szCs w:val="24"/>
        </w:rPr>
      </w:pPr>
      <w:r w:rsidRPr="00692C6A">
        <w:rPr>
          <w:rFonts w:ascii="Times New Roman" w:hAnsi="Times New Roman" w:cs="Times New Roman"/>
          <w:sz w:val="24"/>
          <w:szCs w:val="24"/>
        </w:rPr>
        <w:t>Evdeki ağır</w:t>
      </w:r>
      <w:r w:rsidR="00417C28">
        <w:rPr>
          <w:rFonts w:ascii="Times New Roman" w:hAnsi="Times New Roman" w:cs="Times New Roman"/>
          <w:sz w:val="24"/>
          <w:szCs w:val="24"/>
        </w:rPr>
        <w:t xml:space="preserve"> eşyaları ve su tankını sabitleyin</w:t>
      </w:r>
      <w:r w:rsidR="00A95A31">
        <w:rPr>
          <w:rFonts w:ascii="Times New Roman" w:hAnsi="Times New Roman" w:cs="Times New Roman"/>
          <w:sz w:val="24"/>
          <w:szCs w:val="24"/>
        </w:rPr>
        <w:t>,</w:t>
      </w:r>
    </w:p>
    <w:p w14:paraId="227AE162" w14:textId="7A7CCAD4" w:rsidR="003B6C7A" w:rsidRPr="00692C6A" w:rsidRDefault="003B6C7A" w:rsidP="00E81804">
      <w:pPr>
        <w:pStyle w:val="ListeParagraf"/>
        <w:numPr>
          <w:ilvl w:val="0"/>
          <w:numId w:val="6"/>
        </w:numPr>
        <w:spacing w:line="360" w:lineRule="auto"/>
        <w:ind w:left="567"/>
        <w:jc w:val="both"/>
        <w:rPr>
          <w:rFonts w:ascii="Times New Roman" w:hAnsi="Times New Roman" w:cs="Times New Roman"/>
          <w:sz w:val="24"/>
          <w:szCs w:val="24"/>
        </w:rPr>
      </w:pPr>
      <w:r w:rsidRPr="00692C6A">
        <w:rPr>
          <w:rFonts w:ascii="Times New Roman" w:hAnsi="Times New Roman" w:cs="Times New Roman"/>
          <w:sz w:val="24"/>
          <w:szCs w:val="24"/>
        </w:rPr>
        <w:t>D</w:t>
      </w:r>
      <w:r w:rsidR="00417C28">
        <w:rPr>
          <w:rFonts w:ascii="Times New Roman" w:hAnsi="Times New Roman" w:cs="Times New Roman"/>
          <w:sz w:val="24"/>
          <w:szCs w:val="24"/>
        </w:rPr>
        <w:t>olaplara güvenlik mandalı takın</w:t>
      </w:r>
      <w:r w:rsidR="00A95A31">
        <w:rPr>
          <w:rFonts w:ascii="Times New Roman" w:hAnsi="Times New Roman" w:cs="Times New Roman"/>
          <w:sz w:val="24"/>
          <w:szCs w:val="24"/>
        </w:rPr>
        <w:t>,</w:t>
      </w:r>
    </w:p>
    <w:p w14:paraId="5F253056" w14:textId="22998255" w:rsidR="003B6C7A" w:rsidRPr="00692C6A" w:rsidRDefault="00417C28" w:rsidP="00E81804">
      <w:pPr>
        <w:pStyle w:val="ListeParagraf"/>
        <w:numPr>
          <w:ilvl w:val="0"/>
          <w:numId w:val="6"/>
        </w:numPr>
        <w:spacing w:line="360" w:lineRule="auto"/>
        <w:ind w:left="567"/>
        <w:jc w:val="both"/>
        <w:rPr>
          <w:rFonts w:ascii="Times New Roman" w:hAnsi="Times New Roman" w:cs="Times New Roman"/>
          <w:sz w:val="24"/>
          <w:szCs w:val="24"/>
        </w:rPr>
      </w:pPr>
      <w:r>
        <w:rPr>
          <w:rFonts w:ascii="Times New Roman" w:hAnsi="Times New Roman" w:cs="Times New Roman"/>
          <w:sz w:val="24"/>
          <w:szCs w:val="24"/>
        </w:rPr>
        <w:t>Mutfak dolaplarını sabitleyin</w:t>
      </w:r>
      <w:r w:rsidR="00A95A31">
        <w:rPr>
          <w:rFonts w:ascii="Times New Roman" w:hAnsi="Times New Roman" w:cs="Times New Roman"/>
          <w:sz w:val="24"/>
          <w:szCs w:val="24"/>
        </w:rPr>
        <w:t>,</w:t>
      </w:r>
    </w:p>
    <w:p w14:paraId="418B9A38" w14:textId="7C98D25E" w:rsidR="00B3320C" w:rsidRDefault="003B6C7A" w:rsidP="00B3320C">
      <w:pPr>
        <w:pStyle w:val="ListeParagraf"/>
        <w:numPr>
          <w:ilvl w:val="0"/>
          <w:numId w:val="6"/>
        </w:numPr>
        <w:spacing w:after="120" w:line="360" w:lineRule="auto"/>
        <w:ind w:left="567" w:hanging="357"/>
        <w:jc w:val="both"/>
        <w:rPr>
          <w:rFonts w:ascii="Times New Roman" w:hAnsi="Times New Roman" w:cs="Times New Roman"/>
          <w:sz w:val="24"/>
          <w:szCs w:val="24"/>
        </w:rPr>
      </w:pPr>
      <w:r w:rsidRPr="00692C6A">
        <w:rPr>
          <w:rFonts w:ascii="Times New Roman" w:hAnsi="Times New Roman" w:cs="Times New Roman"/>
          <w:sz w:val="24"/>
          <w:szCs w:val="24"/>
        </w:rPr>
        <w:t>Asılı duran eşyaları (ayna, tablo vb.) sabitle</w:t>
      </w:r>
      <w:r w:rsidR="00417C28">
        <w:rPr>
          <w:rFonts w:ascii="Times New Roman" w:hAnsi="Times New Roman" w:cs="Times New Roman"/>
          <w:sz w:val="24"/>
          <w:szCs w:val="24"/>
        </w:rPr>
        <w:t>yin</w:t>
      </w:r>
      <w:r w:rsidR="00B3320C">
        <w:rPr>
          <w:rFonts w:ascii="Times New Roman" w:hAnsi="Times New Roman" w:cs="Times New Roman"/>
          <w:sz w:val="24"/>
          <w:szCs w:val="24"/>
        </w:rPr>
        <w:t>,</w:t>
      </w:r>
      <w:r w:rsidRPr="00692C6A">
        <w:rPr>
          <w:rFonts w:ascii="Times New Roman" w:hAnsi="Times New Roman" w:cs="Times New Roman"/>
          <w:sz w:val="24"/>
          <w:szCs w:val="24"/>
        </w:rPr>
        <w:t xml:space="preserve"> </w:t>
      </w:r>
    </w:p>
    <w:p w14:paraId="30BC34E0" w14:textId="0CD5AE9F" w:rsidR="003B6C7A" w:rsidRPr="00B3320C" w:rsidRDefault="00B3320C" w:rsidP="00B3320C">
      <w:pPr>
        <w:spacing w:before="100" w:beforeAutospacing="1" w:after="100" w:afterAutospacing="1" w:line="360" w:lineRule="auto"/>
        <w:ind w:left="207"/>
        <w:jc w:val="both"/>
        <w:rPr>
          <w:rFonts w:ascii="Times New Roman" w:hAnsi="Times New Roman" w:cs="Times New Roman"/>
          <w:sz w:val="24"/>
          <w:szCs w:val="24"/>
        </w:rPr>
      </w:pPr>
      <w:r>
        <w:rPr>
          <w:rFonts w:ascii="Times New Roman" w:hAnsi="Times New Roman" w:cs="Times New Roman"/>
          <w:sz w:val="24"/>
          <w:szCs w:val="24"/>
        </w:rPr>
        <w:t xml:space="preserve">Bu önlemlerin alınması depremin olası zararlarını en aza indirgememize yardımcı olur </w:t>
      </w:r>
      <w:r w:rsidR="003B6C7A" w:rsidRPr="00B3320C">
        <w:rPr>
          <w:rFonts w:ascii="Times New Roman" w:hAnsi="Times New Roman" w:cs="Times New Roman"/>
          <w:sz w:val="24"/>
          <w:szCs w:val="24"/>
        </w:rPr>
        <w:t>(Karancı vd</w:t>
      </w:r>
      <w:proofErr w:type="gramStart"/>
      <w:r w:rsidR="003B6C7A" w:rsidRPr="00B3320C">
        <w:rPr>
          <w:rFonts w:ascii="Times New Roman" w:hAnsi="Times New Roman" w:cs="Times New Roman"/>
          <w:sz w:val="24"/>
          <w:szCs w:val="24"/>
        </w:rPr>
        <w:t>.,</w:t>
      </w:r>
      <w:proofErr w:type="gramEnd"/>
      <w:r w:rsidR="003B6C7A" w:rsidRPr="00B3320C">
        <w:rPr>
          <w:rFonts w:ascii="Times New Roman" w:hAnsi="Times New Roman" w:cs="Times New Roman"/>
          <w:sz w:val="24"/>
          <w:szCs w:val="24"/>
        </w:rPr>
        <w:t xml:space="preserve"> 1999: 2-7; </w:t>
      </w:r>
      <w:r w:rsidR="005832A8" w:rsidRPr="00B3320C">
        <w:rPr>
          <w:rFonts w:ascii="Times New Roman" w:hAnsi="Times New Roman" w:cs="Times New Roman"/>
          <w:sz w:val="24"/>
          <w:szCs w:val="24"/>
        </w:rPr>
        <w:t xml:space="preserve">Atabey, 2000: 51; </w:t>
      </w:r>
      <w:r w:rsidR="003B6C7A" w:rsidRPr="00B3320C">
        <w:rPr>
          <w:rFonts w:ascii="Times New Roman" w:hAnsi="Times New Roman" w:cs="Times New Roman"/>
          <w:sz w:val="24"/>
          <w:szCs w:val="24"/>
        </w:rPr>
        <w:t>Taş, 2003: 6; http://megep.meb.gov.tr, 2013; http://www.koeri.boun.edu.tr, 2016).</w:t>
      </w:r>
    </w:p>
    <w:p w14:paraId="3F4542DA" w14:textId="77777777" w:rsidR="003B6C7A" w:rsidRPr="00692C6A" w:rsidRDefault="00A234E8" w:rsidP="00CC5017">
      <w:pPr>
        <w:pStyle w:val="Balk3"/>
        <w:spacing w:line="360" w:lineRule="auto"/>
      </w:pPr>
      <w:bookmarkStart w:id="134" w:name="_Toc456613710"/>
      <w:bookmarkStart w:id="135" w:name="_Toc457909659"/>
      <w:r>
        <w:t>5</w:t>
      </w:r>
      <w:r w:rsidR="000016F0">
        <w:t xml:space="preserve">.2.2 </w:t>
      </w:r>
      <w:r w:rsidR="003B6C7A" w:rsidRPr="00692C6A">
        <w:t xml:space="preserve">Deprem </w:t>
      </w:r>
      <w:r w:rsidR="003B6C7A" w:rsidRPr="00743E23">
        <w:t>Anında</w:t>
      </w:r>
      <w:bookmarkEnd w:id="134"/>
      <w:bookmarkEnd w:id="135"/>
    </w:p>
    <w:p w14:paraId="5F2277FD" w14:textId="3B0F2280" w:rsidR="007716E6" w:rsidRDefault="003B6C7A" w:rsidP="005D7EF0">
      <w:pPr>
        <w:spacing w:before="120" w:after="0" w:line="360" w:lineRule="auto"/>
        <w:ind w:firstLine="708"/>
        <w:jc w:val="both"/>
        <w:rPr>
          <w:rFonts w:ascii="Times New Roman" w:hAnsi="Times New Roman" w:cs="Times New Roman"/>
          <w:sz w:val="24"/>
          <w:szCs w:val="24"/>
        </w:rPr>
      </w:pPr>
      <w:r w:rsidRPr="00692C6A">
        <w:rPr>
          <w:rFonts w:ascii="Times New Roman" w:hAnsi="Times New Roman" w:cs="Times New Roman"/>
          <w:sz w:val="24"/>
          <w:szCs w:val="24"/>
        </w:rPr>
        <w:t xml:space="preserve">Deprem </w:t>
      </w:r>
      <w:r w:rsidRPr="00A95A31">
        <w:rPr>
          <w:rFonts w:ascii="Times New Roman" w:hAnsi="Times New Roman" w:cs="Times New Roman"/>
          <w:sz w:val="24"/>
          <w:szCs w:val="24"/>
        </w:rPr>
        <w:t>esnasında</w:t>
      </w:r>
      <w:r w:rsidR="005832A8">
        <w:rPr>
          <w:rFonts w:ascii="Times New Roman" w:hAnsi="Times New Roman" w:cs="Times New Roman"/>
          <w:sz w:val="24"/>
          <w:szCs w:val="24"/>
        </w:rPr>
        <w:t xml:space="preserve"> her </w:t>
      </w:r>
      <w:r w:rsidRPr="00692C6A">
        <w:rPr>
          <w:rFonts w:ascii="Times New Roman" w:hAnsi="Times New Roman" w:cs="Times New Roman"/>
          <w:sz w:val="24"/>
          <w:szCs w:val="24"/>
        </w:rPr>
        <w:t xml:space="preserve">şey </w:t>
      </w:r>
      <w:r w:rsidR="007716E6">
        <w:rPr>
          <w:rFonts w:ascii="Times New Roman" w:hAnsi="Times New Roman" w:cs="Times New Roman"/>
          <w:sz w:val="24"/>
          <w:szCs w:val="24"/>
        </w:rPr>
        <w:t>aniden</w:t>
      </w:r>
      <w:r w:rsidRPr="00692C6A">
        <w:rPr>
          <w:rFonts w:ascii="Times New Roman" w:hAnsi="Times New Roman" w:cs="Times New Roman"/>
          <w:sz w:val="24"/>
          <w:szCs w:val="24"/>
        </w:rPr>
        <w:t xml:space="preserve"> gelişir. Dolayısıyla düşünüp ne yapılacağına karar vermek için zaman yoktur. Deprem sırasında yapılması gerekenleri refleks haline getirene kadar deprem tatbikatlarının yapılması çok önemlidir. Evde, iş yerlerinde ve okullarda düzenli olarak deprem tatbikatları yapılması tatbikat sonrasında neyin nasıl yapıldığının değerlendirilmesi deprem zararlarını azaltmak için önemlidir. </w:t>
      </w:r>
      <w:r w:rsidRPr="00A95A31">
        <w:rPr>
          <w:rFonts w:ascii="Times New Roman" w:hAnsi="Times New Roman" w:cs="Times New Roman"/>
          <w:sz w:val="24"/>
          <w:szCs w:val="24"/>
        </w:rPr>
        <w:t>Deprem tatbikatları depreme psikolojik ve fiziksel olarak adapte olmayı kolaylaştırır.</w:t>
      </w:r>
      <w:r>
        <w:rPr>
          <w:rFonts w:ascii="Times New Roman" w:hAnsi="Times New Roman" w:cs="Times New Roman"/>
          <w:sz w:val="24"/>
          <w:szCs w:val="24"/>
        </w:rPr>
        <w:t xml:space="preserve"> </w:t>
      </w:r>
      <w:r w:rsidRPr="00692C6A">
        <w:rPr>
          <w:rFonts w:ascii="Times New Roman" w:hAnsi="Times New Roman" w:cs="Times New Roman"/>
          <w:sz w:val="24"/>
          <w:szCs w:val="24"/>
        </w:rPr>
        <w:t xml:space="preserve">Deprem </w:t>
      </w:r>
      <w:r w:rsidRPr="00692C6A">
        <w:rPr>
          <w:rFonts w:ascii="Times New Roman" w:hAnsi="Times New Roman" w:cs="Times New Roman"/>
          <w:sz w:val="24"/>
          <w:szCs w:val="24"/>
        </w:rPr>
        <w:lastRenderedPageBreak/>
        <w:t>anında önce bir ses duyarsınız, daha sonra sarsıntı başlar. Eğer etrafınızda birileri varsa onları uyarmak</w:t>
      </w:r>
      <w:r w:rsidR="00A95A31">
        <w:rPr>
          <w:rFonts w:ascii="Times New Roman" w:hAnsi="Times New Roman" w:cs="Times New Roman"/>
          <w:sz w:val="24"/>
          <w:szCs w:val="24"/>
        </w:rPr>
        <w:t xml:space="preserve"> amacıyla “deprem”</w:t>
      </w:r>
      <w:r w:rsidR="007716E6">
        <w:rPr>
          <w:rFonts w:ascii="Times New Roman" w:hAnsi="Times New Roman" w:cs="Times New Roman"/>
          <w:sz w:val="24"/>
          <w:szCs w:val="24"/>
        </w:rPr>
        <w:t xml:space="preserve"> diye bağırınız</w:t>
      </w:r>
      <w:r w:rsidR="007A3E5B">
        <w:rPr>
          <w:rFonts w:ascii="Times New Roman" w:hAnsi="Times New Roman" w:cs="Times New Roman"/>
          <w:sz w:val="24"/>
          <w:szCs w:val="24"/>
        </w:rPr>
        <w:t xml:space="preserve"> </w:t>
      </w:r>
      <w:r w:rsidRPr="00A95A31">
        <w:rPr>
          <w:rFonts w:ascii="Times New Roman" w:hAnsi="Times New Roman" w:cs="Times New Roman"/>
          <w:sz w:val="24"/>
          <w:szCs w:val="24"/>
        </w:rPr>
        <w:t>(</w:t>
      </w:r>
      <w:r w:rsidR="00457050">
        <w:rPr>
          <w:rFonts w:ascii="Times New Roman" w:hAnsi="Times New Roman" w:cs="Times New Roman"/>
          <w:sz w:val="24"/>
          <w:szCs w:val="24"/>
        </w:rPr>
        <w:t>http://www.koeri.boun.edu.tr</w:t>
      </w:r>
      <w:r w:rsidRPr="00692C6A">
        <w:rPr>
          <w:rFonts w:ascii="Times New Roman" w:hAnsi="Times New Roman" w:cs="Times New Roman"/>
          <w:sz w:val="24"/>
          <w:szCs w:val="24"/>
        </w:rPr>
        <w:t>, 2016).</w:t>
      </w:r>
    </w:p>
    <w:p w14:paraId="6F1DDFBD" w14:textId="77777777" w:rsidR="00501983" w:rsidRDefault="00501983" w:rsidP="005D7EF0">
      <w:pPr>
        <w:spacing w:before="120" w:after="120" w:line="360" w:lineRule="auto"/>
        <w:ind w:firstLine="425"/>
        <w:jc w:val="both"/>
        <w:rPr>
          <w:rFonts w:ascii="Times New Roman" w:hAnsi="Times New Roman" w:cs="Times New Roman"/>
          <w:sz w:val="24"/>
          <w:szCs w:val="24"/>
        </w:rPr>
      </w:pPr>
    </w:p>
    <w:p w14:paraId="48621A19" w14:textId="77777777" w:rsidR="003B6C7A" w:rsidRPr="00692C6A" w:rsidRDefault="003B6C7A" w:rsidP="005D7EF0">
      <w:pPr>
        <w:spacing w:before="120" w:after="120" w:line="360" w:lineRule="auto"/>
        <w:ind w:firstLine="425"/>
        <w:jc w:val="both"/>
        <w:rPr>
          <w:rFonts w:ascii="Times New Roman" w:hAnsi="Times New Roman" w:cs="Times New Roman"/>
          <w:sz w:val="24"/>
          <w:szCs w:val="24"/>
        </w:rPr>
      </w:pPr>
      <w:r w:rsidRPr="00692C6A">
        <w:rPr>
          <w:rFonts w:ascii="Times New Roman" w:hAnsi="Times New Roman" w:cs="Times New Roman"/>
          <w:sz w:val="24"/>
          <w:szCs w:val="24"/>
        </w:rPr>
        <w:t>Deprem anında alınması gereken önlemler maddeler halinde kısaca şöyledir:</w:t>
      </w:r>
    </w:p>
    <w:p w14:paraId="76900E37" w14:textId="52A4CC4D" w:rsidR="003B6C7A" w:rsidRPr="00692C6A" w:rsidRDefault="003B6C7A" w:rsidP="00E81804">
      <w:pPr>
        <w:pStyle w:val="Default"/>
        <w:numPr>
          <w:ilvl w:val="0"/>
          <w:numId w:val="5"/>
        </w:numPr>
        <w:spacing w:after="6" w:line="360" w:lineRule="auto"/>
        <w:ind w:left="567" w:hanging="284"/>
        <w:jc w:val="both"/>
        <w:rPr>
          <w:rFonts w:ascii="Times New Roman" w:hAnsi="Times New Roman" w:cs="Times New Roman"/>
        </w:rPr>
      </w:pPr>
      <w:r w:rsidRPr="00692C6A">
        <w:rPr>
          <w:rFonts w:ascii="Times New Roman" w:hAnsi="Times New Roman" w:cs="Times New Roman"/>
        </w:rPr>
        <w:t>Deprem an</w:t>
      </w:r>
      <w:r w:rsidR="00A95A31">
        <w:rPr>
          <w:rFonts w:ascii="Times New Roman" w:hAnsi="Times New Roman" w:cs="Times New Roman"/>
        </w:rPr>
        <w:t>ında güvenli bir yere saklanın</w:t>
      </w:r>
      <w:r w:rsidRPr="00692C6A">
        <w:rPr>
          <w:rFonts w:ascii="Times New Roman" w:hAnsi="Times New Roman" w:cs="Times New Roman"/>
        </w:rPr>
        <w:t>. Sakin ol</w:t>
      </w:r>
      <w:r w:rsidR="00A95A31">
        <w:rPr>
          <w:rFonts w:ascii="Times New Roman" w:hAnsi="Times New Roman" w:cs="Times New Roman"/>
        </w:rPr>
        <w:t>un, koşmayın</w:t>
      </w:r>
      <w:r w:rsidRPr="00692C6A">
        <w:rPr>
          <w:rFonts w:ascii="Times New Roman" w:hAnsi="Times New Roman" w:cs="Times New Roman"/>
        </w:rPr>
        <w:t xml:space="preserve"> daha önce belirlediğiniz sağlam, </w:t>
      </w:r>
      <w:r w:rsidR="00A95A31">
        <w:rPr>
          <w:rFonts w:ascii="Times New Roman" w:hAnsi="Times New Roman" w:cs="Times New Roman"/>
        </w:rPr>
        <w:t>sert bir nesnenin altına girin ya da yanına uzanın</w:t>
      </w:r>
      <w:r w:rsidRPr="00692C6A">
        <w:rPr>
          <w:rFonts w:ascii="Times New Roman" w:hAnsi="Times New Roman" w:cs="Times New Roman"/>
        </w:rPr>
        <w:t>. Yer sarsıntısı duruncaya kadar</w:t>
      </w:r>
      <w:r w:rsidR="00A95A31">
        <w:rPr>
          <w:rFonts w:ascii="Times New Roman" w:hAnsi="Times New Roman" w:cs="Times New Roman"/>
        </w:rPr>
        <w:t xml:space="preserve"> saklandığınız yerden çıkmayın</w:t>
      </w:r>
      <w:r w:rsidRPr="00692C6A">
        <w:rPr>
          <w:rFonts w:ascii="Times New Roman" w:hAnsi="Times New Roman" w:cs="Times New Roman"/>
        </w:rPr>
        <w:t xml:space="preserve"> (</w:t>
      </w:r>
      <w:r w:rsidR="00006AF2">
        <w:rPr>
          <w:rFonts w:ascii="Times New Roman" w:hAnsi="Times New Roman" w:cs="Times New Roman"/>
        </w:rPr>
        <w:t>e</w:t>
      </w:r>
      <w:r w:rsidR="00006AF2" w:rsidRPr="00692C6A">
        <w:rPr>
          <w:rFonts w:ascii="Times New Roman" w:hAnsi="Times New Roman" w:cs="Times New Roman"/>
        </w:rPr>
        <w:t xml:space="preserve">n </w:t>
      </w:r>
      <w:r w:rsidRPr="00692C6A">
        <w:rPr>
          <w:rFonts w:ascii="Times New Roman" w:hAnsi="Times New Roman" w:cs="Times New Roman"/>
        </w:rPr>
        <w:t xml:space="preserve">az 60 saniye). </w:t>
      </w:r>
    </w:p>
    <w:p w14:paraId="0F7E4BB8" w14:textId="77777777" w:rsidR="003B6C7A" w:rsidRPr="00692C6A" w:rsidRDefault="003B6C7A" w:rsidP="00E81804">
      <w:pPr>
        <w:pStyle w:val="ListeParagraf"/>
        <w:numPr>
          <w:ilvl w:val="0"/>
          <w:numId w:val="5"/>
        </w:numPr>
        <w:spacing w:after="6" w:line="360" w:lineRule="auto"/>
        <w:ind w:left="567" w:hanging="284"/>
        <w:jc w:val="both"/>
        <w:rPr>
          <w:rFonts w:ascii="Times New Roman" w:hAnsi="Times New Roman" w:cs="Times New Roman"/>
          <w:sz w:val="24"/>
          <w:szCs w:val="24"/>
        </w:rPr>
      </w:pPr>
      <w:r w:rsidRPr="00692C6A">
        <w:rPr>
          <w:rFonts w:ascii="Times New Roman" w:hAnsi="Times New Roman" w:cs="Times New Roman"/>
          <w:sz w:val="24"/>
          <w:szCs w:val="24"/>
        </w:rPr>
        <w:t>Eğer binanın içinde iseniz ve çıkışa uzaksanız binadan çıkmaya çalı</w:t>
      </w:r>
      <w:r w:rsidR="00A95A31">
        <w:rPr>
          <w:rFonts w:ascii="Times New Roman" w:hAnsi="Times New Roman" w:cs="Times New Roman"/>
          <w:sz w:val="24"/>
          <w:szCs w:val="24"/>
        </w:rPr>
        <w:t>şmayın</w:t>
      </w:r>
      <w:r w:rsidR="00006AF2">
        <w:rPr>
          <w:rFonts w:ascii="Times New Roman" w:hAnsi="Times New Roman" w:cs="Times New Roman"/>
          <w:sz w:val="24"/>
          <w:szCs w:val="24"/>
        </w:rPr>
        <w:t>,</w:t>
      </w:r>
      <w:r w:rsidRPr="00692C6A">
        <w:rPr>
          <w:rFonts w:ascii="Times New Roman" w:hAnsi="Times New Roman" w:cs="Times New Roman"/>
          <w:sz w:val="24"/>
          <w:szCs w:val="24"/>
        </w:rPr>
        <w:t xml:space="preserve"> </w:t>
      </w:r>
      <w:r w:rsidRPr="00692C6A">
        <w:rPr>
          <w:rFonts w:ascii="Times New Roman" w:hAnsi="Times New Roman" w:cs="Times New Roman"/>
          <w:bCs/>
          <w:sz w:val="24"/>
          <w:szCs w:val="24"/>
        </w:rPr>
        <w:t>merdivenlere ya da çıkışlara doğru koşmayın.</w:t>
      </w:r>
    </w:p>
    <w:p w14:paraId="7B2B8F82" w14:textId="75B2F8CF" w:rsidR="003B6C7A" w:rsidRPr="00692C6A" w:rsidRDefault="003B6C7A" w:rsidP="00E81804">
      <w:pPr>
        <w:pStyle w:val="ListeParagraf"/>
        <w:numPr>
          <w:ilvl w:val="0"/>
          <w:numId w:val="5"/>
        </w:numPr>
        <w:spacing w:after="6" w:line="360" w:lineRule="auto"/>
        <w:ind w:left="567" w:hanging="284"/>
        <w:jc w:val="both"/>
        <w:rPr>
          <w:rFonts w:ascii="Times New Roman" w:hAnsi="Times New Roman" w:cs="Times New Roman"/>
          <w:sz w:val="24"/>
          <w:szCs w:val="24"/>
        </w:rPr>
      </w:pPr>
      <w:r w:rsidRPr="00692C6A">
        <w:rPr>
          <w:rFonts w:ascii="Times New Roman" w:hAnsi="Times New Roman" w:cs="Times New Roman"/>
          <w:sz w:val="24"/>
          <w:szCs w:val="24"/>
        </w:rPr>
        <w:t>Kitaplık, cam eşyalar, ocak,</w:t>
      </w:r>
      <w:r>
        <w:rPr>
          <w:rFonts w:ascii="Times New Roman" w:hAnsi="Times New Roman" w:cs="Times New Roman"/>
          <w:sz w:val="24"/>
          <w:szCs w:val="24"/>
        </w:rPr>
        <w:t xml:space="preserve"> </w:t>
      </w:r>
      <w:r w:rsidRPr="00A95A31">
        <w:rPr>
          <w:rFonts w:ascii="Times New Roman" w:hAnsi="Times New Roman" w:cs="Times New Roman"/>
          <w:sz w:val="24"/>
          <w:szCs w:val="24"/>
        </w:rPr>
        <w:t>ayna, kapı</w:t>
      </w:r>
      <w:r w:rsidRPr="00692C6A">
        <w:rPr>
          <w:rFonts w:ascii="Times New Roman" w:hAnsi="Times New Roman" w:cs="Times New Roman"/>
          <w:sz w:val="24"/>
          <w:szCs w:val="24"/>
        </w:rPr>
        <w:t xml:space="preserve"> gibi düşüp kırılınca sizi yaralay</w:t>
      </w:r>
      <w:r w:rsidR="00A95A31">
        <w:rPr>
          <w:rFonts w:ascii="Times New Roman" w:hAnsi="Times New Roman" w:cs="Times New Roman"/>
          <w:sz w:val="24"/>
          <w:szCs w:val="24"/>
        </w:rPr>
        <w:t>abilecek eşyalardan uzak durun</w:t>
      </w:r>
      <w:r w:rsidR="00501983">
        <w:rPr>
          <w:rFonts w:ascii="Times New Roman" w:hAnsi="Times New Roman" w:cs="Times New Roman"/>
          <w:sz w:val="24"/>
          <w:szCs w:val="24"/>
        </w:rPr>
        <w:t xml:space="preserve"> ve pencerelerden</w:t>
      </w:r>
      <w:r w:rsidRPr="00692C6A">
        <w:rPr>
          <w:rFonts w:ascii="Times New Roman" w:hAnsi="Times New Roman" w:cs="Times New Roman"/>
          <w:sz w:val="24"/>
          <w:szCs w:val="24"/>
        </w:rPr>
        <w:t xml:space="preserve"> uzak durun çünkü pencereler deprem sırasında içeri doğru patlayabilir. </w:t>
      </w:r>
    </w:p>
    <w:p w14:paraId="512D5ADF" w14:textId="7F21904C" w:rsidR="003B6C7A" w:rsidRPr="00692C6A" w:rsidRDefault="003B6C7A" w:rsidP="00E81804">
      <w:pPr>
        <w:pStyle w:val="ListeParagraf"/>
        <w:numPr>
          <w:ilvl w:val="0"/>
          <w:numId w:val="5"/>
        </w:numPr>
        <w:spacing w:line="360" w:lineRule="auto"/>
        <w:ind w:left="567" w:hanging="284"/>
        <w:jc w:val="both"/>
        <w:rPr>
          <w:rFonts w:ascii="Times New Roman" w:hAnsi="Times New Roman" w:cs="Times New Roman"/>
          <w:bCs/>
          <w:sz w:val="24"/>
          <w:szCs w:val="24"/>
        </w:rPr>
      </w:pPr>
      <w:r w:rsidRPr="00692C6A">
        <w:rPr>
          <w:rFonts w:ascii="Times New Roman" w:hAnsi="Times New Roman" w:cs="Times New Roman"/>
          <w:sz w:val="24"/>
          <w:szCs w:val="24"/>
        </w:rPr>
        <w:t>Evde güvenli bir yere saklanamıyorsanız pencerelerden uzakta arkanı</w:t>
      </w:r>
      <w:r w:rsidR="00A95A31">
        <w:rPr>
          <w:rFonts w:ascii="Times New Roman" w:hAnsi="Times New Roman" w:cs="Times New Roman"/>
          <w:sz w:val="24"/>
          <w:szCs w:val="24"/>
        </w:rPr>
        <w:t>zı pencereye dönerek diz çökün</w:t>
      </w:r>
      <w:r w:rsidRPr="00692C6A">
        <w:rPr>
          <w:rFonts w:ascii="Times New Roman" w:hAnsi="Times New Roman" w:cs="Times New Roman"/>
          <w:sz w:val="24"/>
          <w:szCs w:val="24"/>
        </w:rPr>
        <w:t xml:space="preserve"> ve dirseklerinizle yüzünüzü koruyup ellerinizi bo</w:t>
      </w:r>
      <w:r w:rsidR="00A95A31">
        <w:rPr>
          <w:rFonts w:ascii="Times New Roman" w:hAnsi="Times New Roman" w:cs="Times New Roman"/>
          <w:sz w:val="24"/>
          <w:szCs w:val="24"/>
        </w:rPr>
        <w:t>ynunuzun arkasında birleştirin</w:t>
      </w:r>
      <w:r w:rsidRPr="00692C6A">
        <w:rPr>
          <w:rFonts w:ascii="Times New Roman" w:hAnsi="Times New Roman" w:cs="Times New Roman"/>
          <w:sz w:val="24"/>
          <w:szCs w:val="24"/>
        </w:rPr>
        <w:t>. Ayrıca yüzünüzü korumak için yast</w:t>
      </w:r>
      <w:r w:rsidR="00501983">
        <w:rPr>
          <w:rFonts w:ascii="Times New Roman" w:hAnsi="Times New Roman" w:cs="Times New Roman"/>
          <w:sz w:val="24"/>
          <w:szCs w:val="24"/>
        </w:rPr>
        <w:t>ık, battaniye, elbise ya da</w:t>
      </w:r>
      <w:r w:rsidRPr="00692C6A">
        <w:rPr>
          <w:rFonts w:ascii="Times New Roman" w:hAnsi="Times New Roman" w:cs="Times New Roman"/>
          <w:sz w:val="24"/>
          <w:szCs w:val="24"/>
        </w:rPr>
        <w:t xml:space="preserve"> benzer</w:t>
      </w:r>
      <w:r w:rsidR="00A95A31">
        <w:rPr>
          <w:rFonts w:ascii="Times New Roman" w:hAnsi="Times New Roman" w:cs="Times New Roman"/>
          <w:sz w:val="24"/>
          <w:szCs w:val="24"/>
        </w:rPr>
        <w:t xml:space="preserve"> herhangi bir şeyi kullanın</w:t>
      </w:r>
      <w:r w:rsidRPr="00692C6A">
        <w:rPr>
          <w:rFonts w:ascii="Times New Roman" w:hAnsi="Times New Roman" w:cs="Times New Roman"/>
          <w:sz w:val="24"/>
          <w:szCs w:val="24"/>
        </w:rPr>
        <w:t xml:space="preserve">. </w:t>
      </w:r>
      <w:r w:rsidRPr="00692C6A">
        <w:rPr>
          <w:rFonts w:ascii="Times New Roman" w:hAnsi="Times New Roman" w:cs="Times New Roman"/>
          <w:bCs/>
          <w:sz w:val="24"/>
          <w:szCs w:val="24"/>
        </w:rPr>
        <w:t xml:space="preserve">Balkona </w:t>
      </w:r>
      <w:r w:rsidR="00A95A31">
        <w:rPr>
          <w:rFonts w:ascii="Times New Roman" w:hAnsi="Times New Roman" w:cs="Times New Roman"/>
          <w:bCs/>
          <w:sz w:val="24"/>
          <w:szCs w:val="24"/>
        </w:rPr>
        <w:t xml:space="preserve">kesinlikle </w:t>
      </w:r>
      <w:r w:rsidRPr="00692C6A">
        <w:rPr>
          <w:rFonts w:ascii="Times New Roman" w:hAnsi="Times New Roman" w:cs="Times New Roman"/>
          <w:bCs/>
          <w:sz w:val="24"/>
          <w:szCs w:val="24"/>
        </w:rPr>
        <w:t>çıkmayın.</w:t>
      </w:r>
    </w:p>
    <w:p w14:paraId="54040589" w14:textId="77777777" w:rsidR="003B6C7A" w:rsidRPr="00692C6A" w:rsidRDefault="003B6C7A" w:rsidP="00E81804">
      <w:pPr>
        <w:pStyle w:val="ListeParagraf"/>
        <w:numPr>
          <w:ilvl w:val="0"/>
          <w:numId w:val="5"/>
        </w:numPr>
        <w:spacing w:after="6" w:line="360" w:lineRule="auto"/>
        <w:ind w:left="567" w:hanging="284"/>
        <w:jc w:val="both"/>
        <w:rPr>
          <w:rFonts w:ascii="Times New Roman" w:hAnsi="Times New Roman" w:cs="Times New Roman"/>
          <w:sz w:val="24"/>
          <w:szCs w:val="24"/>
        </w:rPr>
      </w:pPr>
      <w:r w:rsidRPr="00692C6A">
        <w:rPr>
          <w:rFonts w:ascii="Times New Roman" w:hAnsi="Times New Roman" w:cs="Times New Roman"/>
          <w:bCs/>
          <w:sz w:val="24"/>
          <w:szCs w:val="24"/>
        </w:rPr>
        <w:t>Balkonlardan ya da pencerelerden atlamayın.</w:t>
      </w:r>
    </w:p>
    <w:p w14:paraId="39554185" w14:textId="77777777" w:rsidR="003B6C7A" w:rsidRPr="00692C6A" w:rsidRDefault="003B6C7A" w:rsidP="00E81804">
      <w:pPr>
        <w:pStyle w:val="ListeParagraf"/>
        <w:numPr>
          <w:ilvl w:val="0"/>
          <w:numId w:val="5"/>
        </w:numPr>
        <w:spacing w:after="6" w:line="360" w:lineRule="auto"/>
        <w:ind w:left="567" w:hanging="284"/>
        <w:jc w:val="both"/>
        <w:rPr>
          <w:rFonts w:ascii="Times New Roman" w:hAnsi="Times New Roman" w:cs="Times New Roman"/>
          <w:sz w:val="24"/>
          <w:szCs w:val="24"/>
        </w:rPr>
      </w:pPr>
      <w:r w:rsidRPr="00692C6A">
        <w:rPr>
          <w:rFonts w:ascii="Times New Roman" w:hAnsi="Times New Roman" w:cs="Times New Roman"/>
          <w:sz w:val="24"/>
          <w:szCs w:val="24"/>
        </w:rPr>
        <w:t xml:space="preserve">Asansörleri kesinlikle kullanmayın. </w:t>
      </w:r>
    </w:p>
    <w:p w14:paraId="16BF629C" w14:textId="77777777" w:rsidR="003B6C7A" w:rsidRPr="00692C6A" w:rsidRDefault="003B6C7A" w:rsidP="00E81804">
      <w:pPr>
        <w:pStyle w:val="Default"/>
        <w:numPr>
          <w:ilvl w:val="0"/>
          <w:numId w:val="5"/>
        </w:numPr>
        <w:spacing w:after="6" w:line="360" w:lineRule="auto"/>
        <w:ind w:left="567" w:hanging="284"/>
        <w:jc w:val="both"/>
        <w:rPr>
          <w:rFonts w:ascii="Times New Roman" w:hAnsi="Times New Roman" w:cs="Times New Roman"/>
        </w:rPr>
      </w:pPr>
      <w:r w:rsidRPr="00692C6A">
        <w:rPr>
          <w:rFonts w:ascii="Times New Roman" w:hAnsi="Times New Roman" w:cs="Times New Roman"/>
        </w:rPr>
        <w:t>Eğer sokakta iseniz ele</w:t>
      </w:r>
      <w:r w:rsidR="00A95A31">
        <w:rPr>
          <w:rFonts w:ascii="Times New Roman" w:hAnsi="Times New Roman" w:cs="Times New Roman"/>
        </w:rPr>
        <w:t>ktrik direklerinden uzak durun</w:t>
      </w:r>
      <w:r w:rsidRPr="00692C6A">
        <w:rPr>
          <w:rFonts w:ascii="Times New Roman" w:hAnsi="Times New Roman" w:cs="Times New Roman"/>
        </w:rPr>
        <w:t>. Bina ve duvar diplerinde v</w:t>
      </w:r>
      <w:r w:rsidR="00A95A31">
        <w:rPr>
          <w:rFonts w:ascii="Times New Roman" w:hAnsi="Times New Roman" w:cs="Times New Roman"/>
        </w:rPr>
        <w:t>e uçurum kenarlarında durmayın</w:t>
      </w:r>
      <w:r w:rsidRPr="00692C6A">
        <w:rPr>
          <w:rFonts w:ascii="Times New Roman" w:hAnsi="Times New Roman" w:cs="Times New Roman"/>
        </w:rPr>
        <w:t xml:space="preserve">. </w:t>
      </w:r>
    </w:p>
    <w:p w14:paraId="4736C59A" w14:textId="77777777" w:rsidR="003B6C7A" w:rsidRPr="00692C6A" w:rsidRDefault="003B6C7A" w:rsidP="00E81804">
      <w:pPr>
        <w:pStyle w:val="Default"/>
        <w:numPr>
          <w:ilvl w:val="0"/>
          <w:numId w:val="5"/>
        </w:numPr>
        <w:spacing w:after="6" w:line="360" w:lineRule="auto"/>
        <w:ind w:left="567" w:hanging="284"/>
        <w:jc w:val="both"/>
        <w:rPr>
          <w:rFonts w:ascii="Times New Roman" w:hAnsi="Times New Roman" w:cs="Times New Roman"/>
        </w:rPr>
      </w:pPr>
      <w:r w:rsidRPr="00692C6A">
        <w:rPr>
          <w:rFonts w:ascii="Times New Roman" w:hAnsi="Times New Roman" w:cs="Times New Roman"/>
        </w:rPr>
        <w:t>Dik ka</w:t>
      </w:r>
      <w:r w:rsidR="00A95A31">
        <w:rPr>
          <w:rFonts w:ascii="Times New Roman" w:hAnsi="Times New Roman" w:cs="Times New Roman"/>
        </w:rPr>
        <w:t>yalıkların yanına sokulmayın</w:t>
      </w:r>
      <w:r w:rsidRPr="00692C6A">
        <w:rPr>
          <w:rFonts w:ascii="Times New Roman" w:hAnsi="Times New Roman" w:cs="Times New Roman"/>
        </w:rPr>
        <w:t xml:space="preserve">. </w:t>
      </w:r>
    </w:p>
    <w:p w14:paraId="1B477100" w14:textId="5BCEE202" w:rsidR="003B6C7A" w:rsidRPr="00692C6A" w:rsidRDefault="003B6C7A" w:rsidP="00E81804">
      <w:pPr>
        <w:pStyle w:val="Default"/>
        <w:numPr>
          <w:ilvl w:val="0"/>
          <w:numId w:val="5"/>
        </w:numPr>
        <w:spacing w:line="360" w:lineRule="auto"/>
        <w:ind w:left="567" w:hanging="284"/>
        <w:jc w:val="both"/>
        <w:rPr>
          <w:rFonts w:ascii="Times New Roman" w:hAnsi="Times New Roman" w:cs="Times New Roman"/>
        </w:rPr>
      </w:pPr>
      <w:r w:rsidRPr="00692C6A">
        <w:rPr>
          <w:rFonts w:ascii="Times New Roman" w:hAnsi="Times New Roman" w:cs="Times New Roman"/>
        </w:rPr>
        <w:t>Eğer taşıt kullanıyorsanız otoyol bariyerlerinden, köprülerden, kavşaklardan, enerji nakil hatlarından, alt geçitlerden ve yüks</w:t>
      </w:r>
      <w:r w:rsidR="00A95A31">
        <w:rPr>
          <w:rFonts w:ascii="Times New Roman" w:hAnsi="Times New Roman" w:cs="Times New Roman"/>
        </w:rPr>
        <w:t>ek katlı binalardan uzak durun</w:t>
      </w:r>
      <w:r w:rsidRPr="00692C6A">
        <w:rPr>
          <w:rFonts w:ascii="Times New Roman" w:hAnsi="Times New Roman" w:cs="Times New Roman"/>
        </w:rPr>
        <w:t xml:space="preserve"> ve aracın içi</w:t>
      </w:r>
      <w:r w:rsidR="00A95A31">
        <w:rPr>
          <w:rFonts w:ascii="Times New Roman" w:hAnsi="Times New Roman" w:cs="Times New Roman"/>
        </w:rPr>
        <w:t>nde güvenli bir yerde bekleyin</w:t>
      </w:r>
      <w:r w:rsidRPr="00692C6A">
        <w:rPr>
          <w:rFonts w:ascii="Times New Roman" w:hAnsi="Times New Roman" w:cs="Times New Roman"/>
        </w:rPr>
        <w:t xml:space="preserve"> (Karancı vd</w:t>
      </w:r>
      <w:proofErr w:type="gramStart"/>
      <w:r w:rsidRPr="00692C6A">
        <w:rPr>
          <w:rFonts w:ascii="Times New Roman" w:hAnsi="Times New Roman" w:cs="Times New Roman"/>
        </w:rPr>
        <w:t>.,</w:t>
      </w:r>
      <w:proofErr w:type="gramEnd"/>
      <w:r w:rsidRPr="00692C6A">
        <w:rPr>
          <w:rFonts w:ascii="Times New Roman" w:hAnsi="Times New Roman" w:cs="Times New Roman"/>
        </w:rPr>
        <w:t xml:space="preserve"> 1999: 7; </w:t>
      </w:r>
      <w:r w:rsidR="005832A8" w:rsidRPr="00692C6A">
        <w:rPr>
          <w:rFonts w:ascii="Times New Roman" w:hAnsi="Times New Roman" w:cs="Times New Roman"/>
        </w:rPr>
        <w:t xml:space="preserve">Atabey, 2000: 51-52; </w:t>
      </w:r>
      <w:r w:rsidRPr="00692C6A">
        <w:rPr>
          <w:rFonts w:ascii="Times New Roman" w:hAnsi="Times New Roman" w:cs="Times New Roman"/>
        </w:rPr>
        <w:t xml:space="preserve">Taş, 2003: 6; </w:t>
      </w:r>
      <w:r w:rsidR="00457050">
        <w:rPr>
          <w:rFonts w:ascii="Times New Roman" w:hAnsi="Times New Roman" w:cs="Times New Roman"/>
        </w:rPr>
        <w:t>http://megep.meb.gov.tr</w:t>
      </w:r>
      <w:r w:rsidRPr="00692C6A">
        <w:rPr>
          <w:rFonts w:ascii="Times New Roman" w:hAnsi="Times New Roman" w:cs="Times New Roman"/>
        </w:rPr>
        <w:t>, 201</w:t>
      </w:r>
      <w:r w:rsidR="005832A8">
        <w:rPr>
          <w:rFonts w:ascii="Times New Roman" w:hAnsi="Times New Roman" w:cs="Times New Roman"/>
        </w:rPr>
        <w:t>6</w:t>
      </w:r>
      <w:r w:rsidRPr="00692C6A">
        <w:rPr>
          <w:rFonts w:ascii="Times New Roman" w:hAnsi="Times New Roman" w:cs="Times New Roman"/>
        </w:rPr>
        <w:t xml:space="preserve">; </w:t>
      </w:r>
      <w:r w:rsidR="00457050">
        <w:rPr>
          <w:rFonts w:ascii="Times New Roman" w:hAnsi="Times New Roman" w:cs="Times New Roman"/>
        </w:rPr>
        <w:t>http://www.koeri.boun.edu.tr</w:t>
      </w:r>
      <w:r w:rsidRPr="00692C6A">
        <w:rPr>
          <w:rFonts w:ascii="Times New Roman" w:hAnsi="Times New Roman" w:cs="Times New Roman"/>
        </w:rPr>
        <w:t>, 2016).</w:t>
      </w:r>
    </w:p>
    <w:p w14:paraId="1EC6CE7D" w14:textId="77777777" w:rsidR="003B6C7A" w:rsidRPr="00692C6A" w:rsidRDefault="00A234E8" w:rsidP="00CC5017">
      <w:pPr>
        <w:pStyle w:val="Balk3"/>
        <w:spacing w:line="360" w:lineRule="auto"/>
      </w:pPr>
      <w:bookmarkStart w:id="136" w:name="_Toc456613711"/>
      <w:bookmarkStart w:id="137" w:name="_Toc457909660"/>
      <w:r>
        <w:t>5</w:t>
      </w:r>
      <w:r w:rsidR="000016F0">
        <w:t xml:space="preserve">.3.3 </w:t>
      </w:r>
      <w:r w:rsidR="003B6C7A" w:rsidRPr="00692C6A">
        <w:t xml:space="preserve">Deprem </w:t>
      </w:r>
      <w:r w:rsidR="003B6C7A" w:rsidRPr="00743E23">
        <w:t>Sonrası</w:t>
      </w:r>
      <w:bookmarkEnd w:id="136"/>
      <w:bookmarkEnd w:id="137"/>
    </w:p>
    <w:p w14:paraId="4BEC61CF" w14:textId="77777777" w:rsidR="003B6C7A" w:rsidRPr="00692C6A" w:rsidRDefault="003B6C7A" w:rsidP="00A12D92">
      <w:pPr>
        <w:pStyle w:val="Default"/>
        <w:spacing w:after="100" w:afterAutospacing="1" w:line="360" w:lineRule="auto"/>
        <w:ind w:left="708"/>
        <w:jc w:val="both"/>
        <w:rPr>
          <w:rFonts w:ascii="Times New Roman" w:hAnsi="Times New Roman" w:cs="Times New Roman"/>
        </w:rPr>
      </w:pPr>
      <w:r w:rsidRPr="00692C6A">
        <w:rPr>
          <w:rFonts w:ascii="Times New Roman" w:hAnsi="Times New Roman" w:cs="Times New Roman"/>
        </w:rPr>
        <w:t>Deprem sonrasında alınması gereken önlemler:</w:t>
      </w:r>
    </w:p>
    <w:p w14:paraId="46711838" w14:textId="4758EC30" w:rsidR="003B6C7A" w:rsidRPr="00692C6A" w:rsidRDefault="003B6C7A" w:rsidP="00116D2C">
      <w:pPr>
        <w:pStyle w:val="Default"/>
        <w:numPr>
          <w:ilvl w:val="0"/>
          <w:numId w:val="7"/>
        </w:numPr>
        <w:spacing w:line="360" w:lineRule="auto"/>
        <w:ind w:left="709" w:hanging="283"/>
        <w:jc w:val="both"/>
        <w:rPr>
          <w:rFonts w:ascii="Times New Roman" w:hAnsi="Times New Roman" w:cs="Times New Roman"/>
        </w:rPr>
      </w:pPr>
      <w:r w:rsidRPr="00692C6A">
        <w:rPr>
          <w:rFonts w:ascii="Times New Roman" w:hAnsi="Times New Roman" w:cs="Times New Roman"/>
        </w:rPr>
        <w:t>Paniğe kapılmadan sakin bir şekilde bir ik</w:t>
      </w:r>
      <w:r w:rsidR="00501983">
        <w:rPr>
          <w:rFonts w:ascii="Times New Roman" w:hAnsi="Times New Roman" w:cs="Times New Roman"/>
        </w:rPr>
        <w:t>i dakika depremin geçmesi bekleyin,</w:t>
      </w:r>
    </w:p>
    <w:p w14:paraId="7BBAE3E6" w14:textId="603BB350" w:rsidR="003B6C7A" w:rsidRPr="00692C6A" w:rsidRDefault="003B6C7A" w:rsidP="00116D2C">
      <w:pPr>
        <w:pStyle w:val="Default"/>
        <w:numPr>
          <w:ilvl w:val="0"/>
          <w:numId w:val="7"/>
        </w:numPr>
        <w:spacing w:line="360" w:lineRule="auto"/>
        <w:ind w:left="709" w:hanging="283"/>
        <w:jc w:val="both"/>
        <w:rPr>
          <w:rFonts w:ascii="Times New Roman" w:hAnsi="Times New Roman" w:cs="Times New Roman"/>
        </w:rPr>
      </w:pPr>
      <w:r w:rsidRPr="00692C6A">
        <w:rPr>
          <w:rFonts w:ascii="Times New Roman" w:hAnsi="Times New Roman" w:cs="Times New Roman"/>
        </w:rPr>
        <w:lastRenderedPageBreak/>
        <w:t xml:space="preserve">Yakın çevrede tehlikeli bir durum (kırılmış camlar, yere dökülmüş kimyasal maddeler, yerinden oynadığı için düşme tehlikesi olan eşyalar vb.) olup olmadığı kontrol </w:t>
      </w:r>
      <w:r w:rsidR="008A3DB0">
        <w:rPr>
          <w:rFonts w:ascii="Times New Roman" w:hAnsi="Times New Roman" w:cs="Times New Roman"/>
        </w:rPr>
        <w:t>edi</w:t>
      </w:r>
      <w:r w:rsidR="00501983">
        <w:rPr>
          <w:rFonts w:ascii="Times New Roman" w:hAnsi="Times New Roman" w:cs="Times New Roman"/>
        </w:rPr>
        <w:t>n,</w:t>
      </w:r>
    </w:p>
    <w:p w14:paraId="4BC5DA4D" w14:textId="4BFCEC4B" w:rsidR="003B6C7A" w:rsidRPr="00692C6A" w:rsidRDefault="003B6C7A" w:rsidP="00116D2C">
      <w:pPr>
        <w:pStyle w:val="Default"/>
        <w:numPr>
          <w:ilvl w:val="0"/>
          <w:numId w:val="7"/>
        </w:numPr>
        <w:spacing w:line="360" w:lineRule="auto"/>
        <w:ind w:left="709" w:hanging="283"/>
        <w:jc w:val="both"/>
        <w:rPr>
          <w:rFonts w:ascii="Times New Roman" w:hAnsi="Times New Roman" w:cs="Times New Roman"/>
        </w:rPr>
      </w:pPr>
      <w:r w:rsidRPr="00692C6A">
        <w:rPr>
          <w:rFonts w:ascii="Times New Roman" w:hAnsi="Times New Roman" w:cs="Times New Roman"/>
        </w:rPr>
        <w:t>Deprem sonrasında gaz, su ve elektrik tesisatı kontrol edi</w:t>
      </w:r>
      <w:r w:rsidR="00501983">
        <w:rPr>
          <w:rFonts w:ascii="Times New Roman" w:hAnsi="Times New Roman" w:cs="Times New Roman"/>
        </w:rPr>
        <w:t>n</w:t>
      </w:r>
      <w:r w:rsidRPr="00692C6A">
        <w:rPr>
          <w:rFonts w:ascii="Times New Roman" w:hAnsi="Times New Roman" w:cs="Times New Roman"/>
        </w:rPr>
        <w:t>. Gaz kokusu varsa vana</w:t>
      </w:r>
      <w:r w:rsidR="00501983">
        <w:rPr>
          <w:rFonts w:ascii="Times New Roman" w:hAnsi="Times New Roman" w:cs="Times New Roman"/>
        </w:rPr>
        <w:t>yı</w:t>
      </w:r>
      <w:r w:rsidRPr="00692C6A">
        <w:rPr>
          <w:rFonts w:ascii="Times New Roman" w:hAnsi="Times New Roman" w:cs="Times New Roman"/>
        </w:rPr>
        <w:t xml:space="preserve"> kapatı</w:t>
      </w:r>
      <w:r w:rsidR="00501983">
        <w:rPr>
          <w:rFonts w:ascii="Times New Roman" w:hAnsi="Times New Roman" w:cs="Times New Roman"/>
        </w:rPr>
        <w:t>n</w:t>
      </w:r>
      <w:r w:rsidRPr="00692C6A">
        <w:rPr>
          <w:rFonts w:ascii="Times New Roman" w:hAnsi="Times New Roman" w:cs="Times New Roman"/>
        </w:rPr>
        <w:t xml:space="preserve">. Kibrit ya da çakmak kullanmak, elektrik düğmelerine </w:t>
      </w:r>
      <w:r w:rsidR="00B3320C">
        <w:rPr>
          <w:rFonts w:ascii="Times New Roman" w:hAnsi="Times New Roman" w:cs="Times New Roman"/>
        </w:rPr>
        <w:t>dokunmak yangına neden olabilir,</w:t>
      </w:r>
    </w:p>
    <w:p w14:paraId="00549D9C" w14:textId="79EBCCED" w:rsidR="003B6C7A" w:rsidRPr="00692C6A" w:rsidRDefault="003B6C7A" w:rsidP="00116D2C">
      <w:pPr>
        <w:pStyle w:val="Default"/>
        <w:numPr>
          <w:ilvl w:val="0"/>
          <w:numId w:val="7"/>
        </w:numPr>
        <w:spacing w:line="360" w:lineRule="auto"/>
        <w:ind w:left="709" w:hanging="283"/>
        <w:jc w:val="both"/>
        <w:rPr>
          <w:rFonts w:ascii="Times New Roman" w:hAnsi="Times New Roman" w:cs="Times New Roman"/>
        </w:rPr>
      </w:pPr>
      <w:r w:rsidRPr="00692C6A">
        <w:rPr>
          <w:rFonts w:ascii="Times New Roman" w:hAnsi="Times New Roman" w:cs="Times New Roman"/>
        </w:rPr>
        <w:t>Yangın kontrolü yapı</w:t>
      </w:r>
      <w:r w:rsidR="00501983">
        <w:rPr>
          <w:rFonts w:ascii="Times New Roman" w:hAnsi="Times New Roman" w:cs="Times New Roman"/>
        </w:rPr>
        <w:t>n</w:t>
      </w:r>
      <w:r w:rsidRPr="00692C6A">
        <w:rPr>
          <w:rFonts w:ascii="Times New Roman" w:hAnsi="Times New Roman" w:cs="Times New Roman"/>
        </w:rPr>
        <w:t>. Eğer küçük çaplı yangı</w:t>
      </w:r>
      <w:r w:rsidR="008A3DB0">
        <w:rPr>
          <w:rFonts w:ascii="Times New Roman" w:hAnsi="Times New Roman" w:cs="Times New Roman"/>
        </w:rPr>
        <w:t>nlar varsa söndürmeye çalışı</w:t>
      </w:r>
      <w:r w:rsidR="00501983">
        <w:rPr>
          <w:rFonts w:ascii="Times New Roman" w:hAnsi="Times New Roman" w:cs="Times New Roman"/>
        </w:rPr>
        <w:t>n</w:t>
      </w:r>
      <w:r w:rsidR="00B3320C">
        <w:rPr>
          <w:rFonts w:ascii="Times New Roman" w:hAnsi="Times New Roman" w:cs="Times New Roman"/>
        </w:rPr>
        <w:t>,</w:t>
      </w:r>
    </w:p>
    <w:p w14:paraId="492F10C9" w14:textId="017E3CF7" w:rsidR="003B6C7A" w:rsidRPr="00692C6A" w:rsidRDefault="003B6C7A" w:rsidP="00116D2C">
      <w:pPr>
        <w:pStyle w:val="Default"/>
        <w:numPr>
          <w:ilvl w:val="0"/>
          <w:numId w:val="7"/>
        </w:numPr>
        <w:spacing w:line="360" w:lineRule="auto"/>
        <w:ind w:left="709" w:hanging="283"/>
        <w:jc w:val="both"/>
        <w:rPr>
          <w:rFonts w:ascii="Times New Roman" w:hAnsi="Times New Roman" w:cs="Times New Roman"/>
        </w:rPr>
      </w:pPr>
      <w:r w:rsidRPr="00692C6A">
        <w:rPr>
          <w:rFonts w:ascii="Times New Roman" w:hAnsi="Times New Roman" w:cs="Times New Roman"/>
        </w:rPr>
        <w:t>Yardıma gereksinim yoksa telefon kullanma</w:t>
      </w:r>
      <w:r w:rsidR="00501983">
        <w:rPr>
          <w:rFonts w:ascii="Times New Roman" w:hAnsi="Times New Roman" w:cs="Times New Roman"/>
        </w:rPr>
        <w:t>yın</w:t>
      </w:r>
      <w:r w:rsidR="00B3320C">
        <w:rPr>
          <w:rFonts w:ascii="Times New Roman" w:hAnsi="Times New Roman" w:cs="Times New Roman"/>
        </w:rPr>
        <w:t>,</w:t>
      </w:r>
    </w:p>
    <w:p w14:paraId="2DA3C1D1" w14:textId="291C55DD" w:rsidR="003B6C7A" w:rsidRPr="00692C6A" w:rsidRDefault="003B6C7A" w:rsidP="00116D2C">
      <w:pPr>
        <w:pStyle w:val="Default"/>
        <w:numPr>
          <w:ilvl w:val="0"/>
          <w:numId w:val="7"/>
        </w:numPr>
        <w:spacing w:line="360" w:lineRule="auto"/>
        <w:ind w:left="709" w:hanging="283"/>
        <w:jc w:val="both"/>
        <w:rPr>
          <w:rFonts w:ascii="Times New Roman" w:hAnsi="Times New Roman" w:cs="Times New Roman"/>
        </w:rPr>
      </w:pPr>
      <w:r w:rsidRPr="00692C6A">
        <w:rPr>
          <w:rFonts w:ascii="Times New Roman" w:hAnsi="Times New Roman" w:cs="Times New Roman"/>
        </w:rPr>
        <w:t>Çevrenizde yardıma gereksinimi olanlar varsa, tehlikeli bir yerde değillerse, onları yerlerinden kıpırdatmadan yardım çağır</w:t>
      </w:r>
      <w:r w:rsidR="00501983">
        <w:rPr>
          <w:rFonts w:ascii="Times New Roman" w:hAnsi="Times New Roman" w:cs="Times New Roman"/>
        </w:rPr>
        <w:t xml:space="preserve">ın </w:t>
      </w:r>
      <w:r w:rsidRPr="00692C6A">
        <w:rPr>
          <w:rFonts w:ascii="Times New Roman" w:hAnsi="Times New Roman" w:cs="Times New Roman"/>
        </w:rPr>
        <w:t>(Karancı vd</w:t>
      </w:r>
      <w:proofErr w:type="gramStart"/>
      <w:r w:rsidRPr="00692C6A">
        <w:rPr>
          <w:rFonts w:ascii="Times New Roman" w:hAnsi="Times New Roman" w:cs="Times New Roman"/>
        </w:rPr>
        <w:t>.,</w:t>
      </w:r>
      <w:proofErr w:type="gramEnd"/>
      <w:r w:rsidRPr="00692C6A">
        <w:rPr>
          <w:rFonts w:ascii="Times New Roman" w:hAnsi="Times New Roman" w:cs="Times New Roman"/>
        </w:rPr>
        <w:t xml:space="preserve"> 1999: 8-9; Atabey, 2000: 52-53; </w:t>
      </w:r>
      <w:r w:rsidR="00457050">
        <w:rPr>
          <w:rFonts w:ascii="Times New Roman" w:hAnsi="Times New Roman" w:cs="Times New Roman"/>
        </w:rPr>
        <w:t>http://megep.meb.gov.tr</w:t>
      </w:r>
      <w:r w:rsidRPr="00692C6A">
        <w:rPr>
          <w:rFonts w:ascii="Times New Roman" w:hAnsi="Times New Roman" w:cs="Times New Roman"/>
        </w:rPr>
        <w:t xml:space="preserve">, 2016; </w:t>
      </w:r>
      <w:r w:rsidR="00457050">
        <w:rPr>
          <w:rFonts w:ascii="Times New Roman" w:hAnsi="Times New Roman" w:cs="Times New Roman"/>
        </w:rPr>
        <w:t>http://www.koeri.boun.edu.tr</w:t>
      </w:r>
      <w:r w:rsidRPr="00692C6A">
        <w:rPr>
          <w:rFonts w:ascii="Times New Roman" w:hAnsi="Times New Roman" w:cs="Times New Roman"/>
        </w:rPr>
        <w:t>, 2016).</w:t>
      </w:r>
    </w:p>
    <w:p w14:paraId="7E4F4C22" w14:textId="6727B9BD" w:rsidR="008A3DB0" w:rsidRDefault="003B6C7A" w:rsidP="008A3DB0">
      <w:pPr>
        <w:pStyle w:val="Default"/>
        <w:spacing w:line="360" w:lineRule="auto"/>
        <w:ind w:firstLine="708"/>
        <w:jc w:val="both"/>
        <w:rPr>
          <w:rFonts w:ascii="Times New Roman" w:hAnsi="Times New Roman" w:cs="Times New Roman"/>
        </w:rPr>
      </w:pPr>
      <w:r w:rsidRPr="00692C6A">
        <w:rPr>
          <w:rFonts w:ascii="Times New Roman" w:hAnsi="Times New Roman" w:cs="Times New Roman"/>
        </w:rPr>
        <w:t>Deprem sırasında ve sonrasında planladığınız gibi hareket edebilmeniz için deprem tatbikatı yapmalısınız. Bunun için, deprem sırasında ve hemen sonrasında yapılması gerekenleri aile bireyleriyle birlikte ara sıra tekrarlamak gerçek bir depremi en iyi şekilde atlatmaya yardımcı olacaktır (</w:t>
      </w:r>
      <w:r w:rsidR="00457050">
        <w:rPr>
          <w:rFonts w:ascii="Times New Roman" w:hAnsi="Times New Roman" w:cs="Times New Roman"/>
        </w:rPr>
        <w:t>http://megep.meb.gov.tr</w:t>
      </w:r>
      <w:r w:rsidRPr="00692C6A">
        <w:rPr>
          <w:rFonts w:ascii="Times New Roman" w:hAnsi="Times New Roman" w:cs="Times New Roman"/>
        </w:rPr>
        <w:t>,</w:t>
      </w:r>
      <w:r w:rsidR="003C3C5B">
        <w:rPr>
          <w:rFonts w:ascii="Times New Roman" w:hAnsi="Times New Roman" w:cs="Times New Roman"/>
        </w:rPr>
        <w:t xml:space="preserve"> </w:t>
      </w:r>
      <w:r w:rsidRPr="00692C6A">
        <w:rPr>
          <w:rFonts w:ascii="Times New Roman" w:hAnsi="Times New Roman" w:cs="Times New Roman"/>
        </w:rPr>
        <w:t>2013).</w:t>
      </w:r>
    </w:p>
    <w:p w14:paraId="4328B30E" w14:textId="77777777" w:rsidR="0058178B" w:rsidRDefault="0058178B">
      <w:pPr>
        <w:rPr>
          <w:rFonts w:ascii="Times New Roman" w:hAnsi="Times New Roman" w:cs="Times New Roman"/>
          <w:b/>
          <w:sz w:val="24"/>
        </w:rPr>
      </w:pPr>
      <w:r>
        <w:rPr>
          <w:rFonts w:ascii="Times New Roman" w:hAnsi="Times New Roman" w:cs="Times New Roman"/>
          <w:b/>
          <w:sz w:val="24"/>
        </w:rPr>
        <w:br w:type="page"/>
      </w:r>
    </w:p>
    <w:p w14:paraId="0B69FFEC" w14:textId="77777777" w:rsidR="0058178B" w:rsidRDefault="009038F5" w:rsidP="00CC5017">
      <w:pPr>
        <w:pStyle w:val="Balk1"/>
      </w:pPr>
      <w:bookmarkStart w:id="138" w:name="_Toc456613059"/>
      <w:bookmarkStart w:id="139" w:name="_Toc456613225"/>
      <w:bookmarkStart w:id="140" w:name="_Toc456613712"/>
      <w:bookmarkStart w:id="141" w:name="_Toc457909661"/>
      <w:r>
        <w:lastRenderedPageBreak/>
        <w:t xml:space="preserve">6. </w:t>
      </w:r>
      <w:r w:rsidR="0058178B">
        <w:t>YÖNTEM</w:t>
      </w:r>
      <w:bookmarkEnd w:id="138"/>
      <w:bookmarkEnd w:id="139"/>
      <w:bookmarkEnd w:id="140"/>
      <w:bookmarkEnd w:id="141"/>
    </w:p>
    <w:p w14:paraId="7C8BC06C" w14:textId="77777777" w:rsidR="0058178B" w:rsidRDefault="005B53DF" w:rsidP="00CC5017">
      <w:pPr>
        <w:pStyle w:val="Balk2"/>
        <w:spacing w:line="360" w:lineRule="auto"/>
      </w:pPr>
      <w:bookmarkStart w:id="142" w:name="_Toc456613060"/>
      <w:bookmarkStart w:id="143" w:name="_Toc456613226"/>
      <w:bookmarkStart w:id="144" w:name="_Toc456613713"/>
      <w:bookmarkStart w:id="145" w:name="_Toc457909662"/>
      <w:r>
        <w:t>6</w:t>
      </w:r>
      <w:r w:rsidR="00DD0521">
        <w:t xml:space="preserve">.1 </w:t>
      </w:r>
      <w:r w:rsidR="0058178B" w:rsidRPr="008B0B09">
        <w:t>Araştırmanın Amacı</w:t>
      </w:r>
      <w:bookmarkEnd w:id="142"/>
      <w:bookmarkEnd w:id="143"/>
      <w:bookmarkEnd w:id="144"/>
      <w:bookmarkEnd w:id="145"/>
    </w:p>
    <w:p w14:paraId="1861D836" w14:textId="3E123286" w:rsidR="0058178B" w:rsidRPr="008B0B09" w:rsidRDefault="0058178B" w:rsidP="0058178B">
      <w:pPr>
        <w:spacing w:line="360" w:lineRule="auto"/>
        <w:jc w:val="both"/>
        <w:rPr>
          <w:rFonts w:ascii="Times New Roman" w:hAnsi="Times New Roman" w:cs="Times New Roman"/>
          <w:sz w:val="24"/>
        </w:rPr>
      </w:pPr>
      <w:r>
        <w:rPr>
          <w:rFonts w:ascii="Times New Roman" w:hAnsi="Times New Roman" w:cs="Times New Roman"/>
          <w:b/>
          <w:sz w:val="24"/>
        </w:rPr>
        <w:tab/>
      </w:r>
      <w:r w:rsidRPr="008B0B09">
        <w:rPr>
          <w:rFonts w:ascii="Times New Roman" w:hAnsi="Times New Roman" w:cs="Times New Roman"/>
          <w:sz w:val="24"/>
        </w:rPr>
        <w:t xml:space="preserve">Bu </w:t>
      </w:r>
      <w:r w:rsidR="009F5EEE">
        <w:rPr>
          <w:rFonts w:ascii="Times New Roman" w:hAnsi="Times New Roman" w:cs="Times New Roman"/>
          <w:sz w:val="24"/>
        </w:rPr>
        <w:t>araştırma</w:t>
      </w:r>
      <w:r w:rsidR="00A8754D">
        <w:rPr>
          <w:rFonts w:ascii="Times New Roman" w:hAnsi="Times New Roman" w:cs="Times New Roman"/>
          <w:sz w:val="24"/>
        </w:rPr>
        <w:t xml:space="preserve"> amacı </w:t>
      </w:r>
      <w:r w:rsidRPr="008B0B09">
        <w:rPr>
          <w:rFonts w:ascii="Times New Roman" w:hAnsi="Times New Roman" w:cs="Times New Roman"/>
          <w:sz w:val="24"/>
        </w:rPr>
        <w:t xml:space="preserve">yetişkin bireylerin deprem konusundaki bilgi düzeylerini ve </w:t>
      </w:r>
      <w:r w:rsidR="003573CA">
        <w:rPr>
          <w:rFonts w:ascii="Times New Roman" w:hAnsi="Times New Roman" w:cs="Times New Roman"/>
          <w:sz w:val="24"/>
        </w:rPr>
        <w:t xml:space="preserve">depreme karşı </w:t>
      </w:r>
      <w:r w:rsidRPr="008B0B09">
        <w:rPr>
          <w:rFonts w:ascii="Times New Roman" w:hAnsi="Times New Roman" w:cs="Times New Roman"/>
          <w:sz w:val="24"/>
        </w:rPr>
        <w:t>hazırlıklı olma durumlarını</w:t>
      </w:r>
      <w:r w:rsidR="009F5EEE">
        <w:rPr>
          <w:rFonts w:ascii="Times New Roman" w:hAnsi="Times New Roman" w:cs="Times New Roman"/>
          <w:sz w:val="24"/>
        </w:rPr>
        <w:t xml:space="preserve"> </w:t>
      </w:r>
      <w:r w:rsidR="004B6010">
        <w:rPr>
          <w:rFonts w:ascii="Times New Roman" w:hAnsi="Times New Roman" w:cs="Times New Roman"/>
          <w:sz w:val="24"/>
        </w:rPr>
        <w:t>belirlemek</w:t>
      </w:r>
      <w:r w:rsidR="00A8754D">
        <w:rPr>
          <w:rFonts w:ascii="Times New Roman" w:hAnsi="Times New Roman" w:cs="Times New Roman"/>
          <w:sz w:val="24"/>
        </w:rPr>
        <w:t>tir.</w:t>
      </w:r>
    </w:p>
    <w:p w14:paraId="7CB05586" w14:textId="77777777" w:rsidR="0058178B" w:rsidRDefault="005B53DF" w:rsidP="00CC5017">
      <w:pPr>
        <w:pStyle w:val="Balk2"/>
        <w:spacing w:line="360" w:lineRule="auto"/>
      </w:pPr>
      <w:bookmarkStart w:id="146" w:name="_Toc456613061"/>
      <w:bookmarkStart w:id="147" w:name="_Toc456613227"/>
      <w:bookmarkStart w:id="148" w:name="_Toc456613714"/>
      <w:bookmarkStart w:id="149" w:name="_Toc457909663"/>
      <w:r>
        <w:t>6</w:t>
      </w:r>
      <w:r w:rsidR="00DD0521">
        <w:t xml:space="preserve">.2 </w:t>
      </w:r>
      <w:r w:rsidR="0058178B" w:rsidRPr="00C44810">
        <w:t>Araştırmanın Tipi</w:t>
      </w:r>
      <w:bookmarkEnd w:id="146"/>
      <w:bookmarkEnd w:id="147"/>
      <w:bookmarkEnd w:id="148"/>
      <w:bookmarkEnd w:id="149"/>
    </w:p>
    <w:p w14:paraId="13CDE194" w14:textId="41002511" w:rsidR="0058178B" w:rsidRDefault="0058178B" w:rsidP="0058178B">
      <w:pPr>
        <w:spacing w:line="360" w:lineRule="auto"/>
        <w:jc w:val="both"/>
        <w:rPr>
          <w:rFonts w:ascii="Times New Roman" w:hAnsi="Times New Roman" w:cs="Times New Roman"/>
          <w:sz w:val="24"/>
          <w:szCs w:val="23"/>
        </w:rPr>
      </w:pPr>
      <w:r>
        <w:rPr>
          <w:rFonts w:ascii="Times New Roman" w:hAnsi="Times New Roman" w:cs="Times New Roman"/>
          <w:b/>
          <w:sz w:val="24"/>
        </w:rPr>
        <w:tab/>
      </w:r>
      <w:r w:rsidR="00A8754D" w:rsidRPr="00A8754D">
        <w:rPr>
          <w:rFonts w:ascii="Times New Roman" w:hAnsi="Times New Roman" w:cs="Times New Roman"/>
          <w:sz w:val="24"/>
        </w:rPr>
        <w:t>A</w:t>
      </w:r>
      <w:r>
        <w:rPr>
          <w:rFonts w:ascii="Times New Roman" w:hAnsi="Times New Roman" w:cs="Times New Roman"/>
          <w:sz w:val="24"/>
          <w:szCs w:val="23"/>
        </w:rPr>
        <w:t>raştırma</w:t>
      </w:r>
      <w:r w:rsidRPr="00C44810">
        <w:rPr>
          <w:rFonts w:ascii="Times New Roman" w:hAnsi="Times New Roman" w:cs="Times New Roman"/>
          <w:sz w:val="24"/>
          <w:szCs w:val="23"/>
        </w:rPr>
        <w:t xml:space="preserve"> </w:t>
      </w:r>
      <w:r w:rsidR="009A471C">
        <w:rPr>
          <w:rFonts w:ascii="Times New Roman" w:hAnsi="Times New Roman" w:cs="Times New Roman"/>
          <w:sz w:val="24"/>
          <w:szCs w:val="23"/>
        </w:rPr>
        <w:t xml:space="preserve">tanımlayıcı ve </w:t>
      </w:r>
      <w:proofErr w:type="spellStart"/>
      <w:r w:rsidRPr="00C44810">
        <w:rPr>
          <w:rFonts w:ascii="Times New Roman" w:hAnsi="Times New Roman" w:cs="Times New Roman"/>
          <w:sz w:val="24"/>
          <w:szCs w:val="23"/>
        </w:rPr>
        <w:t>kesitsel</w:t>
      </w:r>
      <w:proofErr w:type="spellEnd"/>
      <w:r w:rsidRPr="00C44810">
        <w:rPr>
          <w:rFonts w:ascii="Times New Roman" w:hAnsi="Times New Roman" w:cs="Times New Roman"/>
          <w:sz w:val="24"/>
          <w:szCs w:val="23"/>
        </w:rPr>
        <w:t xml:space="preserve"> bir araştırma</w:t>
      </w:r>
      <w:r w:rsidR="004C2E6B">
        <w:rPr>
          <w:rFonts w:ascii="Times New Roman" w:hAnsi="Times New Roman" w:cs="Times New Roman"/>
          <w:sz w:val="24"/>
          <w:szCs w:val="23"/>
        </w:rPr>
        <w:t>dır</w:t>
      </w:r>
      <w:r w:rsidRPr="00C44810">
        <w:rPr>
          <w:rFonts w:ascii="Times New Roman" w:hAnsi="Times New Roman" w:cs="Times New Roman"/>
          <w:sz w:val="24"/>
          <w:szCs w:val="23"/>
        </w:rPr>
        <w:t>.</w:t>
      </w:r>
    </w:p>
    <w:p w14:paraId="5C53B3D2" w14:textId="5E210A7B" w:rsidR="0058178B" w:rsidRDefault="005B53DF" w:rsidP="00CC5017">
      <w:pPr>
        <w:pStyle w:val="Balk2"/>
        <w:spacing w:line="360" w:lineRule="auto"/>
      </w:pPr>
      <w:bookmarkStart w:id="150" w:name="_Toc456613062"/>
      <w:bookmarkStart w:id="151" w:name="_Toc456613228"/>
      <w:bookmarkStart w:id="152" w:name="_Toc456613715"/>
      <w:bookmarkStart w:id="153" w:name="_Toc457909664"/>
      <w:r>
        <w:t>6</w:t>
      </w:r>
      <w:r w:rsidR="00DD0521">
        <w:t xml:space="preserve">.3 </w:t>
      </w:r>
      <w:r w:rsidR="0058178B" w:rsidRPr="001477F8">
        <w:t>Araştırmanın Evr</w:t>
      </w:r>
      <w:r w:rsidR="001477F8" w:rsidRPr="001477F8">
        <w:rPr>
          <w:rStyle w:val="Balk3Char"/>
          <w:b/>
        </w:rPr>
        <w:t>e</w:t>
      </w:r>
      <w:r w:rsidR="0058178B" w:rsidRPr="001477F8">
        <w:t>ni ve Örneklemi</w:t>
      </w:r>
      <w:bookmarkEnd w:id="150"/>
      <w:bookmarkEnd w:id="151"/>
      <w:bookmarkEnd w:id="152"/>
      <w:bookmarkEnd w:id="153"/>
      <w:r w:rsidR="00DA5DE5">
        <w:t xml:space="preserve"> </w:t>
      </w:r>
    </w:p>
    <w:p w14:paraId="284EB434" w14:textId="3E766D8C" w:rsidR="00F0748D" w:rsidRDefault="0058178B" w:rsidP="0058178B">
      <w:pPr>
        <w:spacing w:line="360" w:lineRule="auto"/>
        <w:jc w:val="both"/>
        <w:rPr>
          <w:rFonts w:ascii="Times New Roman" w:hAnsi="Times New Roman" w:cs="Times New Roman"/>
          <w:sz w:val="24"/>
          <w:szCs w:val="23"/>
        </w:rPr>
      </w:pPr>
      <w:r>
        <w:rPr>
          <w:rFonts w:ascii="Times New Roman" w:hAnsi="Times New Roman" w:cs="Times New Roman"/>
          <w:b/>
          <w:sz w:val="24"/>
          <w:szCs w:val="23"/>
        </w:rPr>
        <w:tab/>
      </w:r>
      <w:r w:rsidRPr="00144139">
        <w:rPr>
          <w:rFonts w:ascii="Times New Roman" w:hAnsi="Times New Roman" w:cs="Times New Roman"/>
          <w:sz w:val="24"/>
          <w:szCs w:val="23"/>
        </w:rPr>
        <w:t>Araştırma</w:t>
      </w:r>
      <w:r w:rsidR="004B6010">
        <w:rPr>
          <w:rFonts w:ascii="Times New Roman" w:hAnsi="Times New Roman" w:cs="Times New Roman"/>
          <w:sz w:val="24"/>
          <w:szCs w:val="23"/>
        </w:rPr>
        <w:t>nın</w:t>
      </w:r>
      <w:r>
        <w:rPr>
          <w:rFonts w:ascii="Times New Roman" w:hAnsi="Times New Roman" w:cs="Times New Roman"/>
          <w:sz w:val="24"/>
          <w:szCs w:val="23"/>
        </w:rPr>
        <w:t xml:space="preserve"> evrenini,</w:t>
      </w:r>
      <w:r w:rsidRPr="00144139">
        <w:rPr>
          <w:rFonts w:ascii="Times New Roman" w:hAnsi="Times New Roman" w:cs="Times New Roman"/>
          <w:sz w:val="24"/>
          <w:szCs w:val="23"/>
        </w:rPr>
        <w:t xml:space="preserve"> </w:t>
      </w:r>
      <w:r w:rsidR="00026DC5">
        <w:rPr>
          <w:rFonts w:ascii="Times New Roman" w:hAnsi="Times New Roman" w:cs="Times New Roman"/>
          <w:sz w:val="24"/>
          <w:szCs w:val="23"/>
        </w:rPr>
        <w:t>Erzincan i</w:t>
      </w:r>
      <w:r w:rsidR="001477F8">
        <w:rPr>
          <w:rFonts w:ascii="Times New Roman" w:hAnsi="Times New Roman" w:cs="Times New Roman"/>
          <w:sz w:val="24"/>
          <w:szCs w:val="23"/>
        </w:rPr>
        <w:t>li merkez i</w:t>
      </w:r>
      <w:r>
        <w:rPr>
          <w:rFonts w:ascii="Times New Roman" w:hAnsi="Times New Roman" w:cs="Times New Roman"/>
          <w:sz w:val="24"/>
          <w:szCs w:val="23"/>
        </w:rPr>
        <w:t xml:space="preserve">lçesine bağlı mahalle ve beldelerde yaşayan </w:t>
      </w:r>
      <w:r w:rsidR="002A2CCA">
        <w:rPr>
          <w:rFonts w:ascii="Times New Roman" w:hAnsi="Times New Roman" w:cs="Times New Roman"/>
          <w:sz w:val="24"/>
          <w:szCs w:val="23"/>
        </w:rPr>
        <w:t xml:space="preserve">69.502 </w:t>
      </w:r>
      <w:r>
        <w:rPr>
          <w:rFonts w:ascii="Times New Roman" w:hAnsi="Times New Roman" w:cs="Times New Roman"/>
          <w:sz w:val="24"/>
          <w:szCs w:val="23"/>
        </w:rPr>
        <w:t xml:space="preserve">18 yaş </w:t>
      </w:r>
      <w:r w:rsidR="002A2CCA">
        <w:rPr>
          <w:rFonts w:ascii="Times New Roman" w:hAnsi="Times New Roman" w:cs="Times New Roman"/>
          <w:sz w:val="24"/>
          <w:szCs w:val="23"/>
        </w:rPr>
        <w:t>ve üzerindeki kişi;</w:t>
      </w:r>
      <w:r>
        <w:rPr>
          <w:rFonts w:ascii="Times New Roman" w:hAnsi="Times New Roman" w:cs="Times New Roman"/>
          <w:sz w:val="24"/>
          <w:szCs w:val="23"/>
        </w:rPr>
        <w:t xml:space="preserve"> </w:t>
      </w:r>
      <w:r w:rsidR="002A2CCA">
        <w:rPr>
          <w:rFonts w:ascii="Times New Roman" w:hAnsi="Times New Roman" w:cs="Times New Roman"/>
          <w:sz w:val="24"/>
          <w:szCs w:val="23"/>
        </w:rPr>
        <w:t xml:space="preserve">örneklemi ise </w:t>
      </w:r>
      <w:proofErr w:type="spellStart"/>
      <w:r>
        <w:rPr>
          <w:rFonts w:ascii="Times New Roman" w:hAnsi="Times New Roman" w:cs="Times New Roman"/>
          <w:sz w:val="24"/>
          <w:szCs w:val="23"/>
        </w:rPr>
        <w:t>Yamane</w:t>
      </w:r>
      <w:proofErr w:type="spellEnd"/>
      <w:r>
        <w:rPr>
          <w:rFonts w:ascii="Times New Roman" w:hAnsi="Times New Roman" w:cs="Times New Roman"/>
          <w:sz w:val="24"/>
          <w:szCs w:val="23"/>
        </w:rPr>
        <w:t xml:space="preserve"> formülü </w:t>
      </w:r>
      <w:r w:rsidR="002A2CCA">
        <w:rPr>
          <w:rFonts w:ascii="Times New Roman" w:hAnsi="Times New Roman" w:cs="Times New Roman"/>
          <w:sz w:val="24"/>
          <w:szCs w:val="23"/>
        </w:rPr>
        <w:t>ile belirlenen</w:t>
      </w:r>
      <w:r w:rsidR="006A13FD">
        <w:rPr>
          <w:rFonts w:ascii="Times New Roman" w:hAnsi="Times New Roman" w:cs="Times New Roman"/>
          <w:sz w:val="24"/>
          <w:szCs w:val="23"/>
        </w:rPr>
        <w:t xml:space="preserve"> 397</w:t>
      </w:r>
      <w:r>
        <w:rPr>
          <w:rFonts w:ascii="Times New Roman" w:hAnsi="Times New Roman" w:cs="Times New Roman"/>
          <w:sz w:val="24"/>
          <w:szCs w:val="23"/>
        </w:rPr>
        <w:t xml:space="preserve"> kişi</w:t>
      </w:r>
      <w:r w:rsidR="002A2CCA">
        <w:rPr>
          <w:rFonts w:ascii="Times New Roman" w:hAnsi="Times New Roman" w:cs="Times New Roman"/>
          <w:sz w:val="24"/>
          <w:szCs w:val="23"/>
        </w:rPr>
        <w:t xml:space="preserve"> oluşturmuş, ancak araştırma 400 kişi üzerinden yürütülmüştür.</w:t>
      </w:r>
      <w:r w:rsidR="00F0748D">
        <w:rPr>
          <w:rFonts w:ascii="Times New Roman" w:hAnsi="Times New Roman" w:cs="Times New Roman"/>
          <w:sz w:val="24"/>
          <w:szCs w:val="23"/>
        </w:rPr>
        <w:t xml:space="preserve"> </w:t>
      </w:r>
    </w:p>
    <w:p w14:paraId="5A789E0D" w14:textId="296DD6A1" w:rsidR="00C52424" w:rsidRPr="00447D28" w:rsidRDefault="00C52424" w:rsidP="00F0748D">
      <w:pPr>
        <w:spacing w:line="360" w:lineRule="auto"/>
        <w:ind w:firstLine="708"/>
        <w:jc w:val="both"/>
        <w:rPr>
          <w:rFonts w:ascii="Times New Roman" w:hAnsi="Times New Roman" w:cs="Times New Roman"/>
          <w:sz w:val="24"/>
          <w:szCs w:val="23"/>
        </w:rPr>
      </w:pPr>
      <w:r w:rsidRPr="00447D28">
        <w:rPr>
          <w:rFonts w:ascii="Times New Roman" w:hAnsi="Times New Roman" w:cs="Times New Roman"/>
          <w:sz w:val="24"/>
          <w:szCs w:val="23"/>
        </w:rPr>
        <w:t xml:space="preserve">Katılımcıların evrenden örneklem seçilmesinde sistematik örnekleme yöntemi kullanılmıştır. </w:t>
      </w:r>
      <w:r w:rsidR="00F0748D" w:rsidRPr="00447D28">
        <w:rPr>
          <w:rFonts w:ascii="Times New Roman" w:hAnsi="Times New Roman" w:cs="Times New Roman"/>
          <w:sz w:val="24"/>
          <w:szCs w:val="23"/>
        </w:rPr>
        <w:t>TÜİK verilerine göre ülkemizde</w:t>
      </w:r>
      <w:r w:rsidR="002F1326">
        <w:rPr>
          <w:rFonts w:ascii="Times New Roman" w:hAnsi="Times New Roman" w:cs="Times New Roman"/>
          <w:sz w:val="24"/>
          <w:szCs w:val="23"/>
        </w:rPr>
        <w:t>ki</w:t>
      </w:r>
      <w:r w:rsidR="00F0748D" w:rsidRPr="00447D28">
        <w:rPr>
          <w:rFonts w:ascii="Times New Roman" w:hAnsi="Times New Roman" w:cs="Times New Roman"/>
          <w:sz w:val="24"/>
          <w:szCs w:val="23"/>
        </w:rPr>
        <w:t xml:space="preserve"> ortalama hane büyüklüğü 3,8’dir. Bu ortalama</w:t>
      </w:r>
      <w:r w:rsidR="00383479" w:rsidRPr="00447D28">
        <w:rPr>
          <w:rFonts w:ascii="Times New Roman" w:hAnsi="Times New Roman" w:cs="Times New Roman"/>
          <w:sz w:val="24"/>
          <w:szCs w:val="23"/>
        </w:rPr>
        <w:t>yı</w:t>
      </w:r>
      <w:r w:rsidR="00F0748D" w:rsidRPr="00447D28">
        <w:rPr>
          <w:rFonts w:ascii="Times New Roman" w:hAnsi="Times New Roman" w:cs="Times New Roman"/>
          <w:sz w:val="24"/>
          <w:szCs w:val="23"/>
        </w:rPr>
        <w:t xml:space="preserve"> dikkate alarak Erzincan’da ortalama hane sayısı </w:t>
      </w:r>
      <w:r w:rsidR="00383479" w:rsidRPr="00447D28">
        <w:rPr>
          <w:rFonts w:ascii="Times New Roman" w:hAnsi="Times New Roman" w:cs="Times New Roman"/>
          <w:sz w:val="24"/>
          <w:szCs w:val="23"/>
        </w:rPr>
        <w:t>18</w:t>
      </w:r>
      <w:r w:rsidR="00204DE8">
        <w:rPr>
          <w:rFonts w:ascii="Times New Roman" w:hAnsi="Times New Roman" w:cs="Times New Roman"/>
          <w:sz w:val="24"/>
          <w:szCs w:val="23"/>
        </w:rPr>
        <w:t>.</w:t>
      </w:r>
      <w:r w:rsidR="00383479" w:rsidRPr="00447D28">
        <w:rPr>
          <w:rFonts w:ascii="Times New Roman" w:hAnsi="Times New Roman" w:cs="Times New Roman"/>
          <w:sz w:val="24"/>
          <w:szCs w:val="23"/>
        </w:rPr>
        <w:t>290 olarak hesaplanmıştır.</w:t>
      </w:r>
      <w:r w:rsidRPr="00447D28">
        <w:rPr>
          <w:rFonts w:ascii="Times New Roman" w:hAnsi="Times New Roman" w:cs="Times New Roman"/>
          <w:sz w:val="24"/>
          <w:szCs w:val="23"/>
        </w:rPr>
        <w:t xml:space="preserve"> Hane sayısını örneklem sayısına bölerek devir sayısı (45) bulunmuştur. </w:t>
      </w:r>
      <w:r w:rsidR="00204DE8">
        <w:rPr>
          <w:rFonts w:ascii="Times New Roman" w:hAnsi="Times New Roman" w:cs="Times New Roman"/>
          <w:sz w:val="24"/>
          <w:szCs w:val="23"/>
        </w:rPr>
        <w:t>Her mahallede a</w:t>
      </w:r>
      <w:r w:rsidR="003D65A5" w:rsidRPr="00447D28">
        <w:rPr>
          <w:rFonts w:ascii="Times New Roman" w:hAnsi="Times New Roman" w:cs="Times New Roman"/>
          <w:sz w:val="24"/>
          <w:szCs w:val="23"/>
        </w:rPr>
        <w:t>nket</w:t>
      </w:r>
      <w:r w:rsidRPr="00447D28">
        <w:rPr>
          <w:rFonts w:ascii="Times New Roman" w:hAnsi="Times New Roman" w:cs="Times New Roman"/>
          <w:sz w:val="24"/>
          <w:szCs w:val="23"/>
        </w:rPr>
        <w:t xml:space="preserve"> uygula</w:t>
      </w:r>
      <w:r w:rsidR="003D65A5" w:rsidRPr="00447D28">
        <w:rPr>
          <w:rFonts w:ascii="Times New Roman" w:hAnsi="Times New Roman" w:cs="Times New Roman"/>
          <w:sz w:val="24"/>
          <w:szCs w:val="23"/>
        </w:rPr>
        <w:t>nacak</w:t>
      </w:r>
      <w:r w:rsidRPr="00447D28">
        <w:rPr>
          <w:rFonts w:ascii="Times New Roman" w:hAnsi="Times New Roman" w:cs="Times New Roman"/>
          <w:sz w:val="24"/>
          <w:szCs w:val="23"/>
        </w:rPr>
        <w:t xml:space="preserve"> ilk hane 1’den 10’a kadar olan sayılar arasından kura yöntemi ile </w:t>
      </w:r>
      <w:r w:rsidR="003D65A5" w:rsidRPr="00447D28">
        <w:rPr>
          <w:rFonts w:ascii="Times New Roman" w:hAnsi="Times New Roman" w:cs="Times New Roman"/>
          <w:sz w:val="24"/>
          <w:szCs w:val="23"/>
        </w:rPr>
        <w:t>belirlenmiştir. Belirlenen sayıya devir sayısı eklenerek</w:t>
      </w:r>
      <w:r w:rsidRPr="00447D28">
        <w:rPr>
          <w:rFonts w:ascii="Times New Roman" w:hAnsi="Times New Roman" w:cs="Times New Roman"/>
          <w:sz w:val="24"/>
          <w:szCs w:val="23"/>
        </w:rPr>
        <w:t xml:space="preserve"> 400 kişiye ulaşılmıştır. Araştırmaya katıl</w:t>
      </w:r>
      <w:r w:rsidR="002F1326">
        <w:rPr>
          <w:rFonts w:ascii="Times New Roman" w:hAnsi="Times New Roman" w:cs="Times New Roman"/>
          <w:sz w:val="24"/>
          <w:szCs w:val="23"/>
        </w:rPr>
        <w:t>mayı reddeden</w:t>
      </w:r>
      <w:r w:rsidR="00204DE8">
        <w:rPr>
          <w:rFonts w:ascii="Times New Roman" w:hAnsi="Times New Roman" w:cs="Times New Roman"/>
          <w:sz w:val="24"/>
          <w:szCs w:val="23"/>
        </w:rPr>
        <w:t xml:space="preserve"> veya evde bulunmayan</w:t>
      </w:r>
      <w:r w:rsidRPr="00447D28">
        <w:rPr>
          <w:rFonts w:ascii="Times New Roman" w:hAnsi="Times New Roman" w:cs="Times New Roman"/>
          <w:sz w:val="24"/>
          <w:szCs w:val="23"/>
        </w:rPr>
        <w:t xml:space="preserve"> hanelerin yerine ise önce bir alt sonra bir </w:t>
      </w:r>
      <w:r w:rsidR="002F1326">
        <w:rPr>
          <w:rFonts w:ascii="Times New Roman" w:hAnsi="Times New Roman" w:cs="Times New Roman"/>
          <w:sz w:val="24"/>
          <w:szCs w:val="23"/>
        </w:rPr>
        <w:t>üst rakamlı hanelere anket uygulanmıştır</w:t>
      </w:r>
      <w:r w:rsidRPr="00447D28">
        <w:rPr>
          <w:rFonts w:ascii="Times New Roman" w:hAnsi="Times New Roman" w:cs="Times New Roman"/>
          <w:sz w:val="24"/>
          <w:szCs w:val="23"/>
        </w:rPr>
        <w:t>.</w:t>
      </w:r>
    </w:p>
    <w:p w14:paraId="12265CF4" w14:textId="7172C3AA" w:rsidR="0058178B" w:rsidRDefault="003D65A5" w:rsidP="00F0748D">
      <w:pPr>
        <w:spacing w:line="360" w:lineRule="auto"/>
        <w:ind w:firstLine="708"/>
        <w:jc w:val="both"/>
        <w:rPr>
          <w:rFonts w:ascii="Times New Roman" w:hAnsi="Times New Roman" w:cs="Times New Roman"/>
          <w:sz w:val="24"/>
          <w:szCs w:val="23"/>
        </w:rPr>
      </w:pPr>
      <w:r w:rsidRPr="00447D28">
        <w:rPr>
          <w:rFonts w:ascii="Times New Roman" w:hAnsi="Times New Roman" w:cs="Times New Roman"/>
          <w:sz w:val="24"/>
          <w:szCs w:val="23"/>
        </w:rPr>
        <w:t>Anket formu</w:t>
      </w:r>
      <w:r w:rsidR="002A2CCA" w:rsidRPr="00447D28">
        <w:rPr>
          <w:rFonts w:ascii="Times New Roman" w:hAnsi="Times New Roman" w:cs="Times New Roman"/>
          <w:sz w:val="24"/>
          <w:szCs w:val="23"/>
        </w:rPr>
        <w:t xml:space="preserve"> (Ek-1) </w:t>
      </w:r>
      <w:r w:rsidR="0058178B" w:rsidRPr="00447D28">
        <w:rPr>
          <w:rFonts w:ascii="Times New Roman" w:hAnsi="Times New Roman" w:cs="Times New Roman"/>
          <w:sz w:val="24"/>
          <w:szCs w:val="23"/>
        </w:rPr>
        <w:t>29.04.2016 – 13.05.2016 tarihleri ar</w:t>
      </w:r>
      <w:r w:rsidR="004B6010" w:rsidRPr="00447D28">
        <w:rPr>
          <w:rFonts w:ascii="Times New Roman" w:hAnsi="Times New Roman" w:cs="Times New Roman"/>
          <w:sz w:val="24"/>
          <w:szCs w:val="23"/>
        </w:rPr>
        <w:t>a</w:t>
      </w:r>
      <w:r w:rsidR="0058178B" w:rsidRPr="00447D28">
        <w:rPr>
          <w:rFonts w:ascii="Times New Roman" w:hAnsi="Times New Roman" w:cs="Times New Roman"/>
          <w:sz w:val="24"/>
          <w:szCs w:val="23"/>
        </w:rPr>
        <w:t xml:space="preserve">sında </w:t>
      </w:r>
      <w:r w:rsidR="004B6010" w:rsidRPr="00447D28">
        <w:rPr>
          <w:rFonts w:ascii="Times New Roman" w:hAnsi="Times New Roman" w:cs="Times New Roman"/>
          <w:sz w:val="24"/>
          <w:szCs w:val="23"/>
        </w:rPr>
        <w:t>araştırmacı</w:t>
      </w:r>
      <w:r w:rsidRPr="00447D28">
        <w:rPr>
          <w:rFonts w:ascii="Times New Roman" w:hAnsi="Times New Roman" w:cs="Times New Roman"/>
          <w:sz w:val="24"/>
          <w:szCs w:val="23"/>
        </w:rPr>
        <w:t xml:space="preserve"> ve araştırmacı tarafından eğitilen anketörler</w:t>
      </w:r>
      <w:r w:rsidR="004B6010" w:rsidRPr="00447D28">
        <w:rPr>
          <w:rFonts w:ascii="Times New Roman" w:hAnsi="Times New Roman" w:cs="Times New Roman"/>
          <w:sz w:val="24"/>
          <w:szCs w:val="23"/>
        </w:rPr>
        <w:t xml:space="preserve"> </w:t>
      </w:r>
      <w:r w:rsidRPr="00447D28">
        <w:rPr>
          <w:rFonts w:ascii="Times New Roman" w:hAnsi="Times New Roman" w:cs="Times New Roman"/>
          <w:sz w:val="24"/>
          <w:szCs w:val="23"/>
        </w:rPr>
        <w:t>tarafından katılımcılara</w:t>
      </w:r>
      <w:r w:rsidR="004B6010" w:rsidRPr="00447D28">
        <w:rPr>
          <w:rFonts w:ascii="Times New Roman" w:hAnsi="Times New Roman" w:cs="Times New Roman"/>
          <w:sz w:val="24"/>
          <w:szCs w:val="23"/>
        </w:rPr>
        <w:t xml:space="preserve"> yüz</w:t>
      </w:r>
      <w:r w:rsidR="001E282D" w:rsidRPr="00447D28">
        <w:rPr>
          <w:rFonts w:ascii="Times New Roman" w:hAnsi="Times New Roman" w:cs="Times New Roman"/>
          <w:sz w:val="24"/>
          <w:szCs w:val="23"/>
        </w:rPr>
        <w:t xml:space="preserve"> </w:t>
      </w:r>
      <w:r w:rsidR="004B6010" w:rsidRPr="00447D28">
        <w:rPr>
          <w:rFonts w:ascii="Times New Roman" w:hAnsi="Times New Roman" w:cs="Times New Roman"/>
          <w:sz w:val="24"/>
          <w:szCs w:val="23"/>
        </w:rPr>
        <w:t>yüze</w:t>
      </w:r>
      <w:r w:rsidR="00B82B65" w:rsidRPr="00447D28">
        <w:rPr>
          <w:rFonts w:ascii="Times New Roman" w:hAnsi="Times New Roman" w:cs="Times New Roman"/>
          <w:sz w:val="24"/>
          <w:szCs w:val="23"/>
        </w:rPr>
        <w:t xml:space="preserve"> görüşme tekniği ile</w:t>
      </w:r>
      <w:r w:rsidR="004B6010" w:rsidRPr="00447D28">
        <w:rPr>
          <w:rFonts w:ascii="Times New Roman" w:hAnsi="Times New Roman" w:cs="Times New Roman"/>
          <w:sz w:val="24"/>
          <w:szCs w:val="23"/>
        </w:rPr>
        <w:t xml:space="preserve"> uygulanmıştır</w:t>
      </w:r>
      <w:r w:rsidR="0058178B" w:rsidRPr="00447D28">
        <w:rPr>
          <w:rFonts w:ascii="Times New Roman" w:hAnsi="Times New Roman" w:cs="Times New Roman"/>
          <w:sz w:val="24"/>
          <w:szCs w:val="23"/>
        </w:rPr>
        <w:t>.</w:t>
      </w:r>
      <w:r w:rsidR="0058178B">
        <w:rPr>
          <w:rFonts w:ascii="Times New Roman" w:hAnsi="Times New Roman" w:cs="Times New Roman"/>
          <w:sz w:val="24"/>
          <w:szCs w:val="23"/>
        </w:rPr>
        <w:t xml:space="preserve"> </w:t>
      </w:r>
      <w:r w:rsidR="002F1326">
        <w:rPr>
          <w:rFonts w:ascii="Times New Roman" w:hAnsi="Times New Roman" w:cs="Times New Roman"/>
          <w:sz w:val="24"/>
          <w:szCs w:val="23"/>
        </w:rPr>
        <w:t xml:space="preserve">Katılımcılardan da sözlü izinleri alınarak </w:t>
      </w:r>
      <w:r w:rsidR="001F0EE8">
        <w:rPr>
          <w:rFonts w:ascii="Times New Roman" w:hAnsi="Times New Roman" w:cs="Times New Roman"/>
          <w:sz w:val="24"/>
          <w:szCs w:val="23"/>
        </w:rPr>
        <w:t>anket</w:t>
      </w:r>
      <w:r w:rsidR="002F1326">
        <w:rPr>
          <w:rFonts w:ascii="Times New Roman" w:hAnsi="Times New Roman" w:cs="Times New Roman"/>
          <w:sz w:val="24"/>
          <w:szCs w:val="23"/>
        </w:rPr>
        <w:t xml:space="preserve"> uygulanmıştır.</w:t>
      </w:r>
    </w:p>
    <w:p w14:paraId="64C8B210" w14:textId="1EED6F43" w:rsidR="0058178B" w:rsidRDefault="005B53DF" w:rsidP="00545C4D">
      <w:pPr>
        <w:pStyle w:val="Balk2"/>
      </w:pPr>
      <w:bookmarkStart w:id="154" w:name="_Toc456613063"/>
      <w:bookmarkStart w:id="155" w:name="_Toc456613229"/>
      <w:bookmarkStart w:id="156" w:name="_Toc456613716"/>
      <w:bookmarkStart w:id="157" w:name="_Toc457909665"/>
      <w:r>
        <w:t>6</w:t>
      </w:r>
      <w:r w:rsidR="00DD0521">
        <w:t xml:space="preserve">.4 </w:t>
      </w:r>
      <w:r w:rsidR="0058178B" w:rsidRPr="00220B56">
        <w:t xml:space="preserve">Veri </w:t>
      </w:r>
      <w:bookmarkEnd w:id="154"/>
      <w:bookmarkEnd w:id="155"/>
      <w:bookmarkEnd w:id="156"/>
      <w:r w:rsidR="002A2CCA" w:rsidRPr="00545C4D">
        <w:t>Değerlendirmesi</w:t>
      </w:r>
      <w:bookmarkEnd w:id="157"/>
    </w:p>
    <w:p w14:paraId="3DEF941C" w14:textId="605558A4" w:rsidR="00C245DF" w:rsidRDefault="00D4315F" w:rsidP="003B5FC7">
      <w:pPr>
        <w:spacing w:line="360" w:lineRule="auto"/>
        <w:jc w:val="both"/>
        <w:rPr>
          <w:rFonts w:ascii="Times New Roman" w:hAnsi="Times New Roman" w:cs="Times New Roman"/>
          <w:sz w:val="24"/>
          <w:szCs w:val="23"/>
        </w:rPr>
      </w:pPr>
      <w:r>
        <w:rPr>
          <w:rFonts w:ascii="Times New Roman" w:hAnsi="Times New Roman" w:cs="Times New Roman"/>
          <w:noProof/>
          <w:sz w:val="24"/>
          <w:szCs w:val="23"/>
          <w:lang w:eastAsia="tr-TR"/>
        </w:rPr>
        <mc:AlternateContent>
          <mc:Choice Requires="wps">
            <w:drawing>
              <wp:anchor distT="0" distB="0" distL="114300" distR="114300" simplePos="0" relativeHeight="251673088" behindDoc="0" locked="0" layoutInCell="1" allowOverlap="1" wp14:anchorId="4361D289" wp14:editId="2FCE442D">
                <wp:simplePos x="0" y="0"/>
                <wp:positionH relativeFrom="column">
                  <wp:posOffset>2521585</wp:posOffset>
                </wp:positionH>
                <wp:positionV relativeFrom="paragraph">
                  <wp:posOffset>4485640</wp:posOffset>
                </wp:positionV>
                <wp:extent cx="384463" cy="353291"/>
                <wp:effectExtent l="0" t="0" r="15875" b="27940"/>
                <wp:wrapNone/>
                <wp:docPr id="4" name="Metin Kutusu 4"/>
                <wp:cNvGraphicFramePr/>
                <a:graphic xmlns:a="http://schemas.openxmlformats.org/drawingml/2006/main">
                  <a:graphicData uri="http://schemas.microsoft.com/office/word/2010/wordprocessingShape">
                    <wps:wsp>
                      <wps:cNvSpPr txBox="1"/>
                      <wps:spPr>
                        <a:xfrm>
                          <a:off x="0" y="0"/>
                          <a:ext cx="384463" cy="353291"/>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109A6622" w14:textId="77777777" w:rsidR="008439B4" w:rsidRDefault="008439B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361D289" id="Metin Kutusu 4" o:spid="_x0000_s1031" type="#_x0000_t202" style="position:absolute;left:0;text-align:left;margin-left:198.55pt;margin-top:353.2pt;width:30.25pt;height:27.8pt;z-index:251673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" fillcolor="white [3201]" strokecolor="white [3212]" strokeweight=".5pt">
                <v:textbox>
                  <w:txbxContent>
                    <w:p w14:paraId="109A6622" w14:textId="77777777" w:rsidR="008439B4" w:rsidRDefault="008439B4"/>
                  </w:txbxContent>
                </v:textbox>
              </v:shape>
            </w:pict>
          </mc:Fallback>
        </mc:AlternateContent>
      </w:r>
      <w:r w:rsidR="00DE70E2">
        <w:rPr>
          <w:rFonts w:ascii="Times New Roman" w:hAnsi="Times New Roman" w:cs="Times New Roman"/>
          <w:sz w:val="24"/>
          <w:szCs w:val="23"/>
        </w:rPr>
        <w:tab/>
        <w:t xml:space="preserve">Araştırmada elde edilen veriler SPSS </w:t>
      </w:r>
      <w:r w:rsidR="00B02909">
        <w:rPr>
          <w:rFonts w:ascii="Times New Roman" w:hAnsi="Times New Roman" w:cs="Times New Roman"/>
          <w:sz w:val="24"/>
          <w:szCs w:val="23"/>
        </w:rPr>
        <w:t>21,0</w:t>
      </w:r>
      <w:r w:rsidR="00DE70E2">
        <w:rPr>
          <w:rFonts w:ascii="Times New Roman" w:hAnsi="Times New Roman" w:cs="Times New Roman"/>
          <w:sz w:val="24"/>
          <w:szCs w:val="23"/>
        </w:rPr>
        <w:t xml:space="preserve"> paket programında bilgisayara aktarılmıştır. Verilerin analizinde yüzdelik oranlar, t-testi, </w:t>
      </w:r>
      <w:proofErr w:type="spellStart"/>
      <w:r w:rsidR="00DE70E2">
        <w:rPr>
          <w:rFonts w:ascii="Times New Roman" w:hAnsi="Times New Roman" w:cs="Times New Roman"/>
          <w:sz w:val="24"/>
          <w:szCs w:val="23"/>
        </w:rPr>
        <w:t>varyans</w:t>
      </w:r>
      <w:proofErr w:type="spellEnd"/>
      <w:r w:rsidR="00DE70E2">
        <w:rPr>
          <w:rFonts w:ascii="Times New Roman" w:hAnsi="Times New Roman" w:cs="Times New Roman"/>
          <w:sz w:val="24"/>
          <w:szCs w:val="23"/>
        </w:rPr>
        <w:t xml:space="preserve"> analizi ve ki-kare önemlilik testleri kullanılmıştır.</w:t>
      </w:r>
    </w:p>
    <w:p w14:paraId="63CEB54A" w14:textId="41FA3510" w:rsidR="00DE70E2" w:rsidRDefault="00545C4D" w:rsidP="00545C4D">
      <w:pPr>
        <w:pStyle w:val="Balk3"/>
      </w:pPr>
      <w:bookmarkStart w:id="158" w:name="_Toc457909666"/>
      <w:r>
        <w:t xml:space="preserve">6.4.1 </w:t>
      </w:r>
      <w:r w:rsidR="00AD1491">
        <w:t>Deprem Bilgi Ölçeği (DBÖ)</w:t>
      </w:r>
      <w:bookmarkEnd w:id="158"/>
    </w:p>
    <w:p w14:paraId="63545DD0" w14:textId="0B778AE6" w:rsidR="00AD1491" w:rsidRDefault="00D24180" w:rsidP="00860D50">
      <w:pPr>
        <w:spacing w:line="360" w:lineRule="auto"/>
        <w:ind w:firstLine="708"/>
        <w:jc w:val="both"/>
        <w:rPr>
          <w:rFonts w:ascii="Times New Roman" w:hAnsi="Times New Roman" w:cs="Times New Roman"/>
          <w:sz w:val="24"/>
        </w:rPr>
      </w:pPr>
      <w:r>
        <w:rPr>
          <w:rFonts w:ascii="Times New Roman" w:hAnsi="Times New Roman" w:cs="Times New Roman"/>
          <w:noProof/>
          <w:sz w:val="24"/>
          <w:szCs w:val="23"/>
          <w:lang w:eastAsia="tr-TR"/>
        </w:rPr>
        <mc:AlternateContent>
          <mc:Choice Requires="wps">
            <w:drawing>
              <wp:anchor distT="0" distB="0" distL="114300" distR="114300" simplePos="0" relativeHeight="251675136" behindDoc="1" locked="0" layoutInCell="1" allowOverlap="1" wp14:anchorId="52EE68A9" wp14:editId="5D98BCDE">
                <wp:simplePos x="0" y="0"/>
                <wp:positionH relativeFrom="column">
                  <wp:posOffset>2493010</wp:posOffset>
                </wp:positionH>
                <wp:positionV relativeFrom="paragraph">
                  <wp:posOffset>1119505</wp:posOffset>
                </wp:positionV>
                <wp:extent cx="375557" cy="323850"/>
                <wp:effectExtent l="0" t="0" r="24765" b="19050"/>
                <wp:wrapNone/>
                <wp:docPr id="13" name="Metin Kutusu 13"/>
                <wp:cNvGraphicFramePr/>
                <a:graphic xmlns:a="http://schemas.openxmlformats.org/drawingml/2006/main">
                  <a:graphicData uri="http://schemas.microsoft.com/office/word/2010/wordprocessingShape">
                    <wps:wsp>
                      <wps:cNvSpPr txBox="1"/>
                      <wps:spPr>
                        <a:xfrm>
                          <a:off x="0" y="0"/>
                          <a:ext cx="375557" cy="32385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5BC7A2E3" w14:textId="77777777" w:rsidR="008439B4" w:rsidRDefault="008439B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2EE68A9" id="Metin Kutusu 13" o:spid="_x0000_s1032" type="#_x0000_t202" style="position:absolute;left:0;text-align:left;margin-left:196.3pt;margin-top:88.15pt;width:29.55pt;height:25.5pt;z-index:-251641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" fillcolor="white [3201]" strokecolor="white [3212]" strokeweight=".5pt">
                <v:textbox>
                  <w:txbxContent>
                    <w:p w14:paraId="5BC7A2E3" w14:textId="77777777" w:rsidR="008439B4" w:rsidRDefault="008439B4"/>
                  </w:txbxContent>
                </v:textbox>
              </v:shape>
            </w:pict>
          </mc:Fallback>
        </mc:AlternateContent>
      </w:r>
      <w:r w:rsidR="00860D50">
        <w:rPr>
          <w:rFonts w:ascii="Times New Roman" w:hAnsi="Times New Roman" w:cs="Times New Roman"/>
          <w:sz w:val="24"/>
          <w:szCs w:val="23"/>
        </w:rPr>
        <w:t>Deprem bilgi ölçeği (DBÖ)</w:t>
      </w:r>
      <w:r w:rsidR="0058178B">
        <w:rPr>
          <w:rFonts w:ascii="Times New Roman" w:hAnsi="Times New Roman" w:cs="Times New Roman"/>
          <w:sz w:val="24"/>
          <w:szCs w:val="23"/>
        </w:rPr>
        <w:t>,</w:t>
      </w:r>
      <w:r w:rsidR="00844902">
        <w:rPr>
          <w:rFonts w:ascii="Times New Roman" w:hAnsi="Times New Roman" w:cs="Times New Roman"/>
          <w:sz w:val="24"/>
          <w:szCs w:val="23"/>
        </w:rPr>
        <w:t xml:space="preserve"> </w:t>
      </w:r>
      <w:proofErr w:type="spellStart"/>
      <w:r w:rsidR="00844902">
        <w:rPr>
          <w:rFonts w:ascii="Times New Roman" w:hAnsi="Times New Roman" w:cs="Times New Roman"/>
          <w:sz w:val="24"/>
          <w:szCs w:val="23"/>
        </w:rPr>
        <w:t>Spittal</w:t>
      </w:r>
      <w:proofErr w:type="spellEnd"/>
      <w:r w:rsidR="00844902">
        <w:rPr>
          <w:rFonts w:ascii="Times New Roman" w:hAnsi="Times New Roman" w:cs="Times New Roman"/>
          <w:sz w:val="24"/>
          <w:szCs w:val="23"/>
        </w:rPr>
        <w:t xml:space="preserve"> ve ark. </w:t>
      </w:r>
      <w:r w:rsidR="00316733">
        <w:rPr>
          <w:rFonts w:ascii="Times New Roman" w:hAnsi="Times New Roman" w:cs="Times New Roman"/>
          <w:sz w:val="24"/>
          <w:szCs w:val="23"/>
        </w:rPr>
        <w:t>(20</w:t>
      </w:r>
      <w:r w:rsidR="008358C1">
        <w:rPr>
          <w:rFonts w:ascii="Times New Roman" w:hAnsi="Times New Roman" w:cs="Times New Roman"/>
          <w:sz w:val="24"/>
          <w:szCs w:val="23"/>
        </w:rPr>
        <w:t xml:space="preserve">06) </w:t>
      </w:r>
      <w:r w:rsidR="00844902">
        <w:rPr>
          <w:rFonts w:ascii="Times New Roman" w:hAnsi="Times New Roman" w:cs="Times New Roman"/>
          <w:sz w:val="24"/>
          <w:szCs w:val="23"/>
        </w:rPr>
        <w:t>tarafından geliştirilen</w:t>
      </w:r>
      <w:r w:rsidR="00844902">
        <w:rPr>
          <w:rFonts w:ascii="Times New Roman" w:hAnsi="Times New Roman" w:cs="Times New Roman"/>
          <w:sz w:val="24"/>
          <w:szCs w:val="23"/>
        </w:rPr>
        <w:tab/>
        <w:t xml:space="preserve"> ve</w:t>
      </w:r>
      <w:r w:rsidR="00860D50">
        <w:rPr>
          <w:rFonts w:ascii="Times New Roman" w:hAnsi="Times New Roman" w:cs="Times New Roman"/>
          <w:sz w:val="24"/>
          <w:szCs w:val="23"/>
        </w:rPr>
        <w:t xml:space="preserve"> </w:t>
      </w:r>
      <w:r w:rsidR="00844902">
        <w:rPr>
          <w:rFonts w:ascii="Times New Roman" w:hAnsi="Times New Roman" w:cs="Times New Roman"/>
          <w:sz w:val="24"/>
          <w:szCs w:val="23"/>
        </w:rPr>
        <w:t>Oral ve ark.</w:t>
      </w:r>
      <w:r w:rsidR="008358C1">
        <w:rPr>
          <w:rFonts w:ascii="Times New Roman" w:hAnsi="Times New Roman" w:cs="Times New Roman"/>
          <w:sz w:val="24"/>
          <w:szCs w:val="23"/>
        </w:rPr>
        <w:t xml:space="preserve"> (2015)</w:t>
      </w:r>
      <w:r w:rsidR="00844902">
        <w:rPr>
          <w:rFonts w:ascii="Times New Roman" w:hAnsi="Times New Roman" w:cs="Times New Roman"/>
          <w:sz w:val="24"/>
          <w:szCs w:val="23"/>
        </w:rPr>
        <w:t xml:space="preserve"> tarafından Türkçeye uyarlanan 23 sorudan </w:t>
      </w:r>
      <w:r w:rsidR="00860D50">
        <w:rPr>
          <w:rFonts w:ascii="Times New Roman" w:hAnsi="Times New Roman" w:cs="Times New Roman"/>
          <w:sz w:val="24"/>
          <w:szCs w:val="23"/>
        </w:rPr>
        <w:t>oluşmaktadır.</w:t>
      </w:r>
      <w:r w:rsidR="00020038" w:rsidRPr="00020038">
        <w:rPr>
          <w:rFonts w:ascii="Times New Roman" w:hAnsi="Times New Roman" w:cs="Times New Roman"/>
          <w:sz w:val="24"/>
        </w:rPr>
        <w:t xml:space="preserve"> </w:t>
      </w:r>
    </w:p>
    <w:p w14:paraId="61513D09" w14:textId="36D274F7" w:rsidR="00860D50" w:rsidRPr="00860D50" w:rsidRDefault="00545C4D" w:rsidP="00545C4D">
      <w:pPr>
        <w:pStyle w:val="Balk3"/>
      </w:pPr>
      <w:bookmarkStart w:id="159" w:name="_Toc457909667"/>
      <w:r>
        <w:lastRenderedPageBreak/>
        <w:t xml:space="preserve">6.4.2 </w:t>
      </w:r>
      <w:r w:rsidR="00860D50" w:rsidRPr="00860D50">
        <w:t>Depreme Hazırlıklı Olma Ölçeği</w:t>
      </w:r>
      <w:r w:rsidR="00860D50">
        <w:t xml:space="preserve"> (DHOÖ)</w:t>
      </w:r>
      <w:bookmarkEnd w:id="159"/>
    </w:p>
    <w:p w14:paraId="0263FD36" w14:textId="52A0E53F" w:rsidR="00D51C86" w:rsidRDefault="00860D50" w:rsidP="00AD1491">
      <w:pPr>
        <w:spacing w:line="360" w:lineRule="auto"/>
        <w:ind w:firstLine="708"/>
        <w:jc w:val="both"/>
        <w:rPr>
          <w:rFonts w:ascii="Times New Roman" w:hAnsi="Times New Roman" w:cs="Times New Roman"/>
          <w:sz w:val="24"/>
          <w:szCs w:val="23"/>
        </w:rPr>
      </w:pPr>
      <w:r>
        <w:rPr>
          <w:rFonts w:ascii="Times New Roman" w:hAnsi="Times New Roman" w:cs="Times New Roman"/>
          <w:sz w:val="24"/>
          <w:szCs w:val="23"/>
        </w:rPr>
        <w:t>DBÖ</w:t>
      </w:r>
      <w:r w:rsidR="00D51C86">
        <w:rPr>
          <w:rFonts w:ascii="Times New Roman" w:hAnsi="Times New Roman" w:cs="Times New Roman"/>
          <w:sz w:val="24"/>
          <w:szCs w:val="23"/>
        </w:rPr>
        <w:t xml:space="preserve"> formuna depreme hazırlıklı olma durumlarını ölçmek </w:t>
      </w:r>
      <w:r w:rsidR="00020038">
        <w:rPr>
          <w:rFonts w:ascii="Times New Roman" w:hAnsi="Times New Roman" w:cs="Times New Roman"/>
          <w:sz w:val="24"/>
          <w:szCs w:val="23"/>
        </w:rPr>
        <w:t>için</w:t>
      </w:r>
      <w:r w:rsidR="00D51C86">
        <w:rPr>
          <w:rFonts w:ascii="Times New Roman" w:hAnsi="Times New Roman" w:cs="Times New Roman"/>
          <w:sz w:val="24"/>
          <w:szCs w:val="23"/>
        </w:rPr>
        <w:t xml:space="preserve"> araştırmacı taraf</w:t>
      </w:r>
      <w:r w:rsidR="00020038">
        <w:rPr>
          <w:rFonts w:ascii="Times New Roman" w:hAnsi="Times New Roman" w:cs="Times New Roman"/>
          <w:sz w:val="24"/>
          <w:szCs w:val="23"/>
        </w:rPr>
        <w:t xml:space="preserve">ından </w:t>
      </w:r>
      <w:r w:rsidR="00D51C86">
        <w:rPr>
          <w:rFonts w:ascii="Times New Roman" w:hAnsi="Times New Roman" w:cs="Times New Roman"/>
          <w:sz w:val="24"/>
          <w:szCs w:val="23"/>
        </w:rPr>
        <w:t>“yaptım” ve “ya</w:t>
      </w:r>
      <w:r>
        <w:rPr>
          <w:rFonts w:ascii="Times New Roman" w:hAnsi="Times New Roman" w:cs="Times New Roman"/>
          <w:sz w:val="24"/>
          <w:szCs w:val="23"/>
        </w:rPr>
        <w:t>pmadım” seçenekleri eklenerek oluşturulmuştur.</w:t>
      </w:r>
    </w:p>
    <w:p w14:paraId="6BC42963" w14:textId="783131F0" w:rsidR="00860D50" w:rsidRDefault="002D0BEB" w:rsidP="00632287">
      <w:pPr>
        <w:spacing w:line="360" w:lineRule="auto"/>
        <w:jc w:val="both"/>
        <w:rPr>
          <w:rFonts w:ascii="Times New Roman" w:hAnsi="Times New Roman" w:cs="Times New Roman"/>
          <w:sz w:val="24"/>
          <w:szCs w:val="23"/>
        </w:rPr>
      </w:pPr>
      <w:r>
        <w:rPr>
          <w:rFonts w:ascii="Times New Roman" w:hAnsi="Times New Roman" w:cs="Times New Roman"/>
          <w:sz w:val="24"/>
          <w:szCs w:val="23"/>
        </w:rPr>
        <w:tab/>
      </w:r>
      <w:r w:rsidR="00860D50">
        <w:rPr>
          <w:rFonts w:ascii="Times New Roman" w:hAnsi="Times New Roman" w:cs="Times New Roman"/>
          <w:sz w:val="24"/>
          <w:szCs w:val="23"/>
        </w:rPr>
        <w:t xml:space="preserve">Katılımcıların deprem bilgi düzeylerini ölçmek için kullanılan </w:t>
      </w:r>
      <w:r w:rsidR="004C76C3">
        <w:rPr>
          <w:rFonts w:ascii="Times New Roman" w:hAnsi="Times New Roman" w:cs="Times New Roman"/>
          <w:sz w:val="24"/>
          <w:szCs w:val="23"/>
        </w:rPr>
        <w:t>ölçek</w:t>
      </w:r>
      <w:r w:rsidR="00860D50">
        <w:rPr>
          <w:rFonts w:ascii="Times New Roman" w:hAnsi="Times New Roman" w:cs="Times New Roman"/>
          <w:sz w:val="24"/>
          <w:szCs w:val="23"/>
        </w:rPr>
        <w:t xml:space="preserve"> formu sahibinden izin alınarak kullanılmıştır. </w:t>
      </w:r>
    </w:p>
    <w:p w14:paraId="17EAFC0F" w14:textId="2D73BB04" w:rsidR="00844902" w:rsidRDefault="00844902" w:rsidP="00860D50">
      <w:pPr>
        <w:spacing w:line="360" w:lineRule="auto"/>
        <w:ind w:firstLine="708"/>
        <w:jc w:val="both"/>
        <w:rPr>
          <w:rFonts w:ascii="Times New Roman" w:hAnsi="Times New Roman" w:cs="Times New Roman"/>
          <w:sz w:val="24"/>
          <w:szCs w:val="23"/>
        </w:rPr>
      </w:pPr>
      <w:r>
        <w:rPr>
          <w:rFonts w:ascii="Times New Roman" w:hAnsi="Times New Roman" w:cs="Times New Roman"/>
          <w:sz w:val="24"/>
          <w:szCs w:val="23"/>
        </w:rPr>
        <w:t xml:space="preserve">Oluşturulan </w:t>
      </w:r>
      <w:r w:rsidR="004C76C3">
        <w:rPr>
          <w:rFonts w:ascii="Times New Roman" w:hAnsi="Times New Roman" w:cs="Times New Roman"/>
          <w:sz w:val="24"/>
          <w:szCs w:val="23"/>
        </w:rPr>
        <w:t>ölçeğin</w:t>
      </w:r>
      <w:r>
        <w:rPr>
          <w:rFonts w:ascii="Times New Roman" w:hAnsi="Times New Roman" w:cs="Times New Roman"/>
          <w:sz w:val="24"/>
          <w:szCs w:val="23"/>
        </w:rPr>
        <w:t xml:space="preserve"> p</w:t>
      </w:r>
      <w:r w:rsidR="00020038">
        <w:rPr>
          <w:rFonts w:ascii="Times New Roman" w:hAnsi="Times New Roman" w:cs="Times New Roman"/>
          <w:sz w:val="24"/>
          <w:szCs w:val="23"/>
        </w:rPr>
        <w:t>uanlama</w:t>
      </w:r>
      <w:r>
        <w:rPr>
          <w:rFonts w:ascii="Times New Roman" w:hAnsi="Times New Roman" w:cs="Times New Roman"/>
          <w:sz w:val="24"/>
          <w:szCs w:val="23"/>
        </w:rPr>
        <w:t>sı</w:t>
      </w:r>
      <w:r w:rsidR="00A633B0">
        <w:rPr>
          <w:rFonts w:ascii="Times New Roman" w:hAnsi="Times New Roman" w:cs="Times New Roman"/>
          <w:sz w:val="24"/>
          <w:szCs w:val="23"/>
        </w:rPr>
        <w:t>, zorunlu deprem sigortası yaptırma, deprem sonrası buluşma yeri belirleme ve ölçekteki 23 soru ile bir</w:t>
      </w:r>
      <w:r w:rsidR="00020038">
        <w:rPr>
          <w:rFonts w:ascii="Times New Roman" w:hAnsi="Times New Roman" w:cs="Times New Roman"/>
          <w:sz w:val="24"/>
          <w:szCs w:val="23"/>
        </w:rPr>
        <w:t>likte toplamda 25 sorunun</w:t>
      </w:r>
      <w:r w:rsidR="00A633B0">
        <w:rPr>
          <w:rFonts w:ascii="Times New Roman" w:hAnsi="Times New Roman" w:cs="Times New Roman"/>
          <w:sz w:val="24"/>
          <w:szCs w:val="23"/>
        </w:rPr>
        <w:t xml:space="preserve"> </w:t>
      </w:r>
      <w:r w:rsidR="007A3E5B">
        <w:rPr>
          <w:rFonts w:ascii="Times New Roman" w:hAnsi="Times New Roman" w:cs="Times New Roman"/>
          <w:sz w:val="24"/>
          <w:szCs w:val="23"/>
        </w:rPr>
        <w:t>“biliyorum” ve “yaptım”</w:t>
      </w:r>
      <w:r w:rsidR="00A633B0">
        <w:rPr>
          <w:rFonts w:ascii="Times New Roman" w:hAnsi="Times New Roman" w:cs="Times New Roman"/>
          <w:sz w:val="24"/>
          <w:szCs w:val="23"/>
        </w:rPr>
        <w:t xml:space="preserve"> seçeneklerine dört </w:t>
      </w:r>
      <w:r w:rsidR="00F40424">
        <w:rPr>
          <w:rFonts w:ascii="Times New Roman" w:hAnsi="Times New Roman" w:cs="Times New Roman"/>
          <w:sz w:val="24"/>
          <w:szCs w:val="23"/>
        </w:rPr>
        <w:t xml:space="preserve">tam </w:t>
      </w:r>
      <w:r w:rsidR="00A633B0">
        <w:rPr>
          <w:rFonts w:ascii="Times New Roman" w:hAnsi="Times New Roman" w:cs="Times New Roman"/>
          <w:sz w:val="24"/>
          <w:szCs w:val="23"/>
        </w:rPr>
        <w:t xml:space="preserve">puan verilerek </w:t>
      </w:r>
      <w:r w:rsidR="00020038">
        <w:rPr>
          <w:rFonts w:ascii="Times New Roman" w:hAnsi="Times New Roman" w:cs="Times New Roman"/>
          <w:sz w:val="24"/>
          <w:szCs w:val="23"/>
        </w:rPr>
        <w:t xml:space="preserve">100 </w:t>
      </w:r>
      <w:r w:rsidR="00F40424">
        <w:rPr>
          <w:rFonts w:ascii="Times New Roman" w:hAnsi="Times New Roman" w:cs="Times New Roman"/>
          <w:sz w:val="24"/>
          <w:szCs w:val="23"/>
        </w:rPr>
        <w:t xml:space="preserve">puan </w:t>
      </w:r>
      <w:r w:rsidR="00020038">
        <w:rPr>
          <w:rFonts w:ascii="Times New Roman" w:hAnsi="Times New Roman" w:cs="Times New Roman"/>
          <w:sz w:val="24"/>
          <w:szCs w:val="23"/>
        </w:rPr>
        <w:t xml:space="preserve">üzerinden </w:t>
      </w:r>
      <w:r w:rsidR="00F40424">
        <w:rPr>
          <w:rFonts w:ascii="Times New Roman" w:hAnsi="Times New Roman" w:cs="Times New Roman"/>
          <w:sz w:val="24"/>
          <w:szCs w:val="23"/>
        </w:rPr>
        <w:t xml:space="preserve">hesaplanarak </w:t>
      </w:r>
      <w:r w:rsidR="00A633B0">
        <w:rPr>
          <w:rFonts w:ascii="Times New Roman" w:hAnsi="Times New Roman" w:cs="Times New Roman"/>
          <w:sz w:val="24"/>
          <w:szCs w:val="23"/>
        </w:rPr>
        <w:t xml:space="preserve">yapılmıştır. </w:t>
      </w:r>
    </w:p>
    <w:p w14:paraId="7A0BFD61" w14:textId="1A3859B4" w:rsidR="00844902" w:rsidRDefault="00844902" w:rsidP="00632287">
      <w:pPr>
        <w:spacing w:line="360" w:lineRule="auto"/>
        <w:jc w:val="both"/>
        <w:rPr>
          <w:rFonts w:ascii="Times New Roman" w:hAnsi="Times New Roman" w:cs="Times New Roman"/>
          <w:sz w:val="24"/>
          <w:szCs w:val="23"/>
        </w:rPr>
      </w:pPr>
      <w:r>
        <w:rPr>
          <w:rFonts w:ascii="Times New Roman" w:hAnsi="Times New Roman" w:cs="Times New Roman"/>
          <w:sz w:val="24"/>
          <w:szCs w:val="23"/>
        </w:rPr>
        <w:tab/>
      </w:r>
      <w:proofErr w:type="spellStart"/>
      <w:r>
        <w:rPr>
          <w:rFonts w:ascii="Times New Roman" w:hAnsi="Times New Roman" w:cs="Times New Roman"/>
          <w:sz w:val="24"/>
          <w:szCs w:val="23"/>
        </w:rPr>
        <w:t>Cronbach’s</w:t>
      </w:r>
      <w:proofErr w:type="spellEnd"/>
      <w:r>
        <w:rPr>
          <w:rFonts w:ascii="Times New Roman" w:hAnsi="Times New Roman" w:cs="Times New Roman"/>
          <w:sz w:val="24"/>
          <w:szCs w:val="23"/>
        </w:rPr>
        <w:t xml:space="preserve"> </w:t>
      </w:r>
      <w:proofErr w:type="spellStart"/>
      <w:r>
        <w:rPr>
          <w:rFonts w:ascii="Times New Roman" w:hAnsi="Times New Roman" w:cs="Times New Roman"/>
          <w:sz w:val="24"/>
          <w:szCs w:val="23"/>
        </w:rPr>
        <w:t>alpha</w:t>
      </w:r>
      <w:proofErr w:type="spellEnd"/>
      <w:r>
        <w:rPr>
          <w:rFonts w:ascii="Times New Roman" w:hAnsi="Times New Roman" w:cs="Times New Roman"/>
          <w:sz w:val="24"/>
          <w:szCs w:val="23"/>
        </w:rPr>
        <w:t>, yapılan ölçümün hatalardan ne kadar uzak olduğunu, dolayısıyla ortaya çıkacak olan sonucun ne ölçüde güvenilir olduğunu ifade eder. Ölçeğin güvenilirliğinin test edilebilmesi için alfa modeli (</w:t>
      </w:r>
      <w:proofErr w:type="spellStart"/>
      <w:r>
        <w:rPr>
          <w:rFonts w:ascii="Times New Roman" w:hAnsi="Times New Roman" w:cs="Times New Roman"/>
          <w:sz w:val="24"/>
          <w:szCs w:val="23"/>
        </w:rPr>
        <w:t>Cronbach</w:t>
      </w:r>
      <w:proofErr w:type="spellEnd"/>
      <w:r>
        <w:rPr>
          <w:rFonts w:ascii="Times New Roman" w:hAnsi="Times New Roman" w:cs="Times New Roman"/>
          <w:sz w:val="24"/>
          <w:szCs w:val="23"/>
        </w:rPr>
        <w:t xml:space="preserve"> Alpha </w:t>
      </w:r>
      <w:proofErr w:type="spellStart"/>
      <w:r>
        <w:rPr>
          <w:rFonts w:ascii="Times New Roman" w:hAnsi="Times New Roman" w:cs="Times New Roman"/>
          <w:sz w:val="24"/>
          <w:szCs w:val="23"/>
        </w:rPr>
        <w:t>Coefficient</w:t>
      </w:r>
      <w:proofErr w:type="spellEnd"/>
      <w:r>
        <w:rPr>
          <w:rFonts w:ascii="Times New Roman" w:hAnsi="Times New Roman" w:cs="Times New Roman"/>
          <w:sz w:val="24"/>
          <w:szCs w:val="23"/>
        </w:rPr>
        <w:t>) kullanılmıştır. 0 ile 1 arasında değer alan bu katsayı (</w:t>
      </w:r>
      <w:proofErr w:type="spellStart"/>
      <w:r>
        <w:rPr>
          <w:rFonts w:ascii="Times New Roman" w:hAnsi="Times New Roman" w:cs="Times New Roman"/>
          <w:sz w:val="24"/>
          <w:szCs w:val="23"/>
        </w:rPr>
        <w:t>Cronbach</w:t>
      </w:r>
      <w:proofErr w:type="spellEnd"/>
      <w:r>
        <w:rPr>
          <w:rFonts w:ascii="Times New Roman" w:hAnsi="Times New Roman" w:cs="Times New Roman"/>
          <w:sz w:val="24"/>
          <w:szCs w:val="23"/>
        </w:rPr>
        <w:t>) Alfa katsayısı olarak adlandırılır. Alfa (α) katsayısına bağlı olarak ölçeğin güvenilirliği aşağıdaki gibi yorumlanır:</w:t>
      </w:r>
    </w:p>
    <w:p w14:paraId="24F96387" w14:textId="0DF78CBB" w:rsidR="00844902" w:rsidRDefault="00844902" w:rsidP="00632287">
      <w:pPr>
        <w:spacing w:line="360" w:lineRule="auto"/>
        <w:jc w:val="both"/>
        <w:rPr>
          <w:rFonts w:ascii="Times New Roman" w:hAnsi="Times New Roman" w:cs="Times New Roman"/>
          <w:sz w:val="24"/>
          <w:szCs w:val="23"/>
        </w:rPr>
      </w:pPr>
      <w:r>
        <w:rPr>
          <w:rFonts w:ascii="Times New Roman" w:hAnsi="Times New Roman" w:cs="Times New Roman"/>
          <w:sz w:val="24"/>
          <w:szCs w:val="23"/>
        </w:rPr>
        <w:tab/>
        <w:t>0,00&lt;α≤0.40 ise ölçek güvenilir değildir,</w:t>
      </w:r>
    </w:p>
    <w:p w14:paraId="6C2AD484" w14:textId="115147A5" w:rsidR="00844902" w:rsidRDefault="00844902" w:rsidP="00632287">
      <w:pPr>
        <w:spacing w:line="360" w:lineRule="auto"/>
        <w:jc w:val="both"/>
        <w:rPr>
          <w:rFonts w:ascii="Times New Roman" w:hAnsi="Times New Roman" w:cs="Times New Roman"/>
          <w:sz w:val="24"/>
          <w:szCs w:val="23"/>
        </w:rPr>
      </w:pPr>
      <w:r>
        <w:rPr>
          <w:rFonts w:ascii="Times New Roman" w:hAnsi="Times New Roman" w:cs="Times New Roman"/>
          <w:sz w:val="24"/>
          <w:szCs w:val="23"/>
        </w:rPr>
        <w:tab/>
        <w:t>0,40&lt;α≤0.60 ise ölçeğin güvenilirliği düşüktür,</w:t>
      </w:r>
    </w:p>
    <w:p w14:paraId="65255CD8" w14:textId="3C0ED9B5" w:rsidR="00844902" w:rsidRDefault="00844902" w:rsidP="00632287">
      <w:pPr>
        <w:spacing w:line="360" w:lineRule="auto"/>
        <w:jc w:val="both"/>
        <w:rPr>
          <w:rFonts w:ascii="Times New Roman" w:hAnsi="Times New Roman" w:cs="Times New Roman"/>
          <w:sz w:val="24"/>
          <w:szCs w:val="23"/>
        </w:rPr>
      </w:pPr>
      <w:r>
        <w:rPr>
          <w:rFonts w:ascii="Times New Roman" w:hAnsi="Times New Roman" w:cs="Times New Roman"/>
          <w:sz w:val="24"/>
          <w:szCs w:val="23"/>
        </w:rPr>
        <w:tab/>
        <w:t>0.60&lt;α≤0,80 ise ölçek oldukça güvenilirdir,</w:t>
      </w:r>
    </w:p>
    <w:p w14:paraId="48ECA72E" w14:textId="5C9F8B39" w:rsidR="00844902" w:rsidRDefault="00844902" w:rsidP="00632287">
      <w:pPr>
        <w:spacing w:line="360" w:lineRule="auto"/>
        <w:jc w:val="both"/>
        <w:rPr>
          <w:rFonts w:ascii="Times New Roman" w:hAnsi="Times New Roman" w:cs="Times New Roman"/>
          <w:sz w:val="24"/>
          <w:szCs w:val="23"/>
        </w:rPr>
      </w:pPr>
      <w:r>
        <w:rPr>
          <w:rFonts w:ascii="Times New Roman" w:hAnsi="Times New Roman" w:cs="Times New Roman"/>
          <w:sz w:val="24"/>
          <w:szCs w:val="23"/>
        </w:rPr>
        <w:tab/>
        <w:t>0,80&lt;α≤1,00 ise ölçek yüksek derecede güvenilir bir ölçektir (Küçük, 2014: 191).</w:t>
      </w:r>
    </w:p>
    <w:p w14:paraId="5FF77FF1" w14:textId="188FF916" w:rsidR="00844902" w:rsidRPr="00844902" w:rsidRDefault="00844902" w:rsidP="00844902">
      <w:pPr>
        <w:spacing w:line="360" w:lineRule="auto"/>
        <w:ind w:firstLine="708"/>
        <w:jc w:val="both"/>
        <w:rPr>
          <w:rFonts w:ascii="Times New Roman" w:hAnsi="Times New Roman" w:cs="Times New Roman"/>
          <w:sz w:val="24"/>
          <w:szCs w:val="23"/>
        </w:rPr>
      </w:pPr>
      <w:proofErr w:type="spellStart"/>
      <w:r w:rsidRPr="00632287">
        <w:rPr>
          <w:rFonts w:ascii="Times New Roman" w:hAnsi="Times New Roman" w:cs="Times New Roman"/>
          <w:color w:val="000000"/>
          <w:sz w:val="24"/>
          <w:szCs w:val="18"/>
        </w:rPr>
        <w:t>Kaiser-Meyer-Olkin</w:t>
      </w:r>
      <w:proofErr w:type="spellEnd"/>
      <w:r w:rsidRPr="00632287">
        <w:rPr>
          <w:rFonts w:ascii="Times New Roman" w:hAnsi="Times New Roman" w:cs="Times New Roman"/>
          <w:color w:val="000000"/>
          <w:sz w:val="24"/>
          <w:szCs w:val="18"/>
        </w:rPr>
        <w:t xml:space="preserve"> </w:t>
      </w:r>
      <w:proofErr w:type="spellStart"/>
      <w:r w:rsidRPr="00632287">
        <w:rPr>
          <w:rFonts w:ascii="Times New Roman" w:hAnsi="Times New Roman" w:cs="Times New Roman"/>
          <w:color w:val="000000"/>
          <w:sz w:val="24"/>
          <w:szCs w:val="18"/>
        </w:rPr>
        <w:t>Measure</w:t>
      </w:r>
      <w:proofErr w:type="spellEnd"/>
      <w:r>
        <w:rPr>
          <w:rFonts w:ascii="Times New Roman" w:hAnsi="Times New Roman" w:cs="Times New Roman"/>
          <w:color w:val="000000"/>
          <w:sz w:val="24"/>
          <w:szCs w:val="18"/>
        </w:rPr>
        <w:t xml:space="preserve"> (KMO) faktör analizinde örneklem büyüklüğünün uygunluğunu test etmek için kullanılır. KMO değeri 0,05’ten düşük çıkması halinde faktör analizine devam edilemez. Bulunan KMO değerine bağlı olarak örneklem büyüklüğü hakkında 0,50-0,60 arası kötü, 0,60-0,70 arası zayıf, 0,70-0,80 arası orta, 0,80-0,90 arası iyi, 0,90 üzeri mükemmel yorumları yapılır. </w:t>
      </w:r>
      <w:proofErr w:type="spellStart"/>
      <w:r>
        <w:rPr>
          <w:rFonts w:ascii="Times New Roman" w:hAnsi="Times New Roman" w:cs="Times New Roman"/>
          <w:color w:val="000000"/>
          <w:sz w:val="24"/>
          <w:szCs w:val="18"/>
        </w:rPr>
        <w:t>Bartlett</w:t>
      </w:r>
      <w:proofErr w:type="spellEnd"/>
      <w:r>
        <w:rPr>
          <w:rFonts w:ascii="Times New Roman" w:hAnsi="Times New Roman" w:cs="Times New Roman"/>
          <w:color w:val="000000"/>
          <w:sz w:val="24"/>
          <w:szCs w:val="18"/>
        </w:rPr>
        <w:t xml:space="preserve"> testi ise verilerin çok değişkenli normal verilerden gelip gelmediğini belirlemede kullanılır. Bu test, </w:t>
      </w:r>
      <w:r w:rsidRPr="00632287">
        <w:sym w:font="Symbol" w:char="F063"/>
      </w:r>
      <w:r w:rsidRPr="00632287">
        <w:rPr>
          <w:rFonts w:ascii="Times New Roman" w:hAnsi="Times New Roman" w:cs="Times New Roman"/>
          <w:color w:val="000000"/>
          <w:sz w:val="24"/>
          <w:szCs w:val="18"/>
          <w:vertAlign w:val="superscript"/>
        </w:rPr>
        <w:t>2</w:t>
      </w:r>
      <w:r>
        <w:rPr>
          <w:rFonts w:ascii="Times New Roman" w:hAnsi="Times New Roman" w:cs="Times New Roman"/>
          <w:color w:val="000000"/>
          <w:sz w:val="24"/>
          <w:szCs w:val="18"/>
          <w:vertAlign w:val="superscript"/>
        </w:rPr>
        <w:t xml:space="preserve"> </w:t>
      </w:r>
      <w:r>
        <w:rPr>
          <w:rFonts w:ascii="Times New Roman" w:hAnsi="Times New Roman" w:cs="Times New Roman"/>
          <w:color w:val="000000"/>
          <w:sz w:val="24"/>
          <w:szCs w:val="18"/>
        </w:rPr>
        <w:t xml:space="preserve">değerini verir. </w:t>
      </w:r>
      <w:r w:rsidRPr="00632287">
        <w:sym w:font="Symbol" w:char="F063"/>
      </w:r>
      <w:r w:rsidRPr="00632287">
        <w:rPr>
          <w:rFonts w:ascii="Times New Roman" w:hAnsi="Times New Roman" w:cs="Times New Roman"/>
          <w:color w:val="000000"/>
          <w:sz w:val="24"/>
          <w:szCs w:val="18"/>
          <w:vertAlign w:val="superscript"/>
        </w:rPr>
        <w:t>2</w:t>
      </w:r>
      <w:r>
        <w:rPr>
          <w:rFonts w:ascii="Times New Roman" w:hAnsi="Times New Roman" w:cs="Times New Roman"/>
          <w:color w:val="000000"/>
          <w:sz w:val="24"/>
          <w:szCs w:val="18"/>
        </w:rPr>
        <w:t xml:space="preserve"> testindeki gibi anlamlılık değerine bakılır. Anlamlılık değeri 0,05’ten küçük ise verilerin çok değişkenli normal dağılımdan geldiği söylenir, 0,05’ten büyük ise faktör analizi yapılmaz (Kaptanoğlu, 2013: 239).</w:t>
      </w:r>
    </w:p>
    <w:p w14:paraId="7E2A4175" w14:textId="3A4FFB4B" w:rsidR="00632287" w:rsidRDefault="00632287" w:rsidP="007A3E5B">
      <w:pPr>
        <w:spacing w:after="120" w:line="360" w:lineRule="auto"/>
        <w:jc w:val="both"/>
        <w:rPr>
          <w:rFonts w:ascii="Times New Roman" w:hAnsi="Times New Roman" w:cs="Times New Roman"/>
          <w:sz w:val="24"/>
          <w:szCs w:val="23"/>
        </w:rPr>
      </w:pPr>
      <w:r>
        <w:rPr>
          <w:rFonts w:ascii="Times New Roman" w:hAnsi="Times New Roman" w:cs="Times New Roman"/>
          <w:sz w:val="24"/>
          <w:szCs w:val="23"/>
        </w:rPr>
        <w:lastRenderedPageBreak/>
        <w:tab/>
        <w:t xml:space="preserve">Ölçeğin </w:t>
      </w:r>
      <w:proofErr w:type="spellStart"/>
      <w:r>
        <w:rPr>
          <w:rFonts w:ascii="Times New Roman" w:hAnsi="Times New Roman" w:cs="Times New Roman"/>
          <w:sz w:val="24"/>
          <w:szCs w:val="23"/>
        </w:rPr>
        <w:t>Cronbach’s</w:t>
      </w:r>
      <w:proofErr w:type="spellEnd"/>
      <w:r>
        <w:rPr>
          <w:rFonts w:ascii="Times New Roman" w:hAnsi="Times New Roman" w:cs="Times New Roman"/>
          <w:sz w:val="24"/>
          <w:szCs w:val="23"/>
        </w:rPr>
        <w:t xml:space="preserve"> </w:t>
      </w:r>
      <w:proofErr w:type="spellStart"/>
      <w:r>
        <w:rPr>
          <w:rFonts w:ascii="Times New Roman" w:hAnsi="Times New Roman" w:cs="Times New Roman"/>
          <w:sz w:val="24"/>
          <w:szCs w:val="23"/>
        </w:rPr>
        <w:t>alpha</w:t>
      </w:r>
      <w:proofErr w:type="spellEnd"/>
      <w:r>
        <w:rPr>
          <w:rFonts w:ascii="Times New Roman" w:hAnsi="Times New Roman" w:cs="Times New Roman"/>
          <w:sz w:val="24"/>
          <w:szCs w:val="23"/>
        </w:rPr>
        <w:t xml:space="preserve"> değeri 0</w:t>
      </w:r>
      <w:r w:rsidR="00C13C4F">
        <w:rPr>
          <w:rFonts w:ascii="Times New Roman" w:hAnsi="Times New Roman" w:cs="Times New Roman"/>
          <w:sz w:val="24"/>
          <w:szCs w:val="23"/>
        </w:rPr>
        <w:t>,</w:t>
      </w:r>
      <w:r>
        <w:rPr>
          <w:rFonts w:ascii="Times New Roman" w:hAnsi="Times New Roman" w:cs="Times New Roman"/>
          <w:sz w:val="24"/>
          <w:szCs w:val="23"/>
        </w:rPr>
        <w:t xml:space="preserve">85 iken </w:t>
      </w:r>
      <w:r w:rsidR="00C13C4F">
        <w:rPr>
          <w:rFonts w:ascii="Times New Roman" w:hAnsi="Times New Roman" w:cs="Times New Roman"/>
          <w:sz w:val="24"/>
          <w:szCs w:val="23"/>
        </w:rPr>
        <w:t>araştırmamızda kullanılan hali ile</w:t>
      </w:r>
      <w:r>
        <w:rPr>
          <w:rFonts w:ascii="Times New Roman" w:hAnsi="Times New Roman" w:cs="Times New Roman"/>
          <w:sz w:val="24"/>
          <w:szCs w:val="23"/>
        </w:rPr>
        <w:t xml:space="preserve"> </w:t>
      </w:r>
      <w:proofErr w:type="spellStart"/>
      <w:r w:rsidR="00C13C4F">
        <w:rPr>
          <w:rFonts w:ascii="Times New Roman" w:hAnsi="Times New Roman" w:cs="Times New Roman"/>
          <w:sz w:val="24"/>
          <w:szCs w:val="23"/>
        </w:rPr>
        <w:t>Cronbach’s</w:t>
      </w:r>
      <w:proofErr w:type="spellEnd"/>
      <w:r w:rsidR="00C13C4F">
        <w:rPr>
          <w:rFonts w:ascii="Times New Roman" w:hAnsi="Times New Roman" w:cs="Times New Roman"/>
          <w:sz w:val="24"/>
          <w:szCs w:val="23"/>
        </w:rPr>
        <w:t xml:space="preserve"> </w:t>
      </w:r>
      <w:proofErr w:type="spellStart"/>
      <w:r w:rsidR="00C13C4F">
        <w:rPr>
          <w:rFonts w:ascii="Times New Roman" w:hAnsi="Times New Roman" w:cs="Times New Roman"/>
          <w:sz w:val="24"/>
          <w:szCs w:val="23"/>
        </w:rPr>
        <w:t>alpha</w:t>
      </w:r>
      <w:proofErr w:type="spellEnd"/>
      <w:r w:rsidR="00C13C4F">
        <w:rPr>
          <w:rFonts w:ascii="Times New Roman" w:hAnsi="Times New Roman" w:cs="Times New Roman"/>
          <w:sz w:val="24"/>
          <w:szCs w:val="23"/>
        </w:rPr>
        <w:t xml:space="preserve"> değeri </w:t>
      </w:r>
      <w:r>
        <w:rPr>
          <w:rFonts w:ascii="Times New Roman" w:hAnsi="Times New Roman" w:cs="Times New Roman"/>
          <w:sz w:val="24"/>
          <w:szCs w:val="23"/>
        </w:rPr>
        <w:t>0,89 olarak b</w:t>
      </w:r>
      <w:r w:rsidR="0066334C">
        <w:rPr>
          <w:rFonts w:ascii="Times New Roman" w:hAnsi="Times New Roman" w:cs="Times New Roman"/>
          <w:sz w:val="24"/>
          <w:szCs w:val="23"/>
        </w:rPr>
        <w:t>ulunmuştur</w:t>
      </w:r>
      <w:r>
        <w:rPr>
          <w:rFonts w:ascii="Times New Roman" w:hAnsi="Times New Roman" w:cs="Times New Roman"/>
          <w:sz w:val="24"/>
          <w:szCs w:val="23"/>
        </w:rPr>
        <w:t>.</w:t>
      </w:r>
      <w:r w:rsidR="00A2046E">
        <w:rPr>
          <w:rFonts w:ascii="Times New Roman" w:hAnsi="Times New Roman" w:cs="Times New Roman"/>
          <w:sz w:val="24"/>
          <w:szCs w:val="23"/>
        </w:rPr>
        <w:t xml:space="preserve"> Bu değer ölçeğin yüksek derecede güvenilir olduğunu göstermektedir.</w:t>
      </w:r>
      <w:r>
        <w:rPr>
          <w:rFonts w:ascii="Times New Roman" w:hAnsi="Times New Roman" w:cs="Times New Roman"/>
          <w:sz w:val="24"/>
          <w:szCs w:val="23"/>
        </w:rPr>
        <w:t xml:space="preserve"> </w:t>
      </w:r>
      <w:proofErr w:type="spellStart"/>
      <w:r w:rsidRPr="00632287">
        <w:rPr>
          <w:rFonts w:ascii="Times New Roman" w:hAnsi="Times New Roman" w:cs="Times New Roman"/>
          <w:color w:val="000000"/>
          <w:sz w:val="24"/>
          <w:szCs w:val="18"/>
        </w:rPr>
        <w:t>Kaiser-Meyer-Olkin</w:t>
      </w:r>
      <w:proofErr w:type="spellEnd"/>
      <w:r w:rsidRPr="00632287">
        <w:rPr>
          <w:rFonts w:ascii="Times New Roman" w:hAnsi="Times New Roman" w:cs="Times New Roman"/>
          <w:color w:val="000000"/>
          <w:sz w:val="24"/>
          <w:szCs w:val="18"/>
        </w:rPr>
        <w:t xml:space="preserve"> </w:t>
      </w:r>
      <w:proofErr w:type="spellStart"/>
      <w:r w:rsidRPr="00632287">
        <w:rPr>
          <w:rFonts w:ascii="Times New Roman" w:hAnsi="Times New Roman" w:cs="Times New Roman"/>
          <w:color w:val="000000"/>
          <w:sz w:val="24"/>
          <w:szCs w:val="18"/>
        </w:rPr>
        <w:t>Measure</w:t>
      </w:r>
      <w:proofErr w:type="spellEnd"/>
      <w:r w:rsidR="00783377">
        <w:rPr>
          <w:rFonts w:ascii="Times New Roman" w:hAnsi="Times New Roman" w:cs="Times New Roman"/>
          <w:color w:val="000000"/>
          <w:sz w:val="24"/>
          <w:szCs w:val="18"/>
        </w:rPr>
        <w:t xml:space="preserve"> (KMO)</w:t>
      </w:r>
      <w:r w:rsidRPr="00632287">
        <w:rPr>
          <w:rFonts w:ascii="Times New Roman" w:hAnsi="Times New Roman" w:cs="Times New Roman"/>
          <w:color w:val="000000"/>
          <w:sz w:val="24"/>
          <w:szCs w:val="18"/>
        </w:rPr>
        <w:t xml:space="preserve"> of </w:t>
      </w:r>
      <w:proofErr w:type="spellStart"/>
      <w:r w:rsidRPr="00632287">
        <w:rPr>
          <w:rFonts w:ascii="Times New Roman" w:hAnsi="Times New Roman" w:cs="Times New Roman"/>
          <w:color w:val="000000"/>
          <w:sz w:val="24"/>
          <w:szCs w:val="18"/>
        </w:rPr>
        <w:t>Sampling</w:t>
      </w:r>
      <w:proofErr w:type="spellEnd"/>
      <w:r w:rsidRPr="00632287">
        <w:rPr>
          <w:rFonts w:ascii="Times New Roman" w:hAnsi="Times New Roman" w:cs="Times New Roman"/>
          <w:color w:val="000000"/>
          <w:sz w:val="24"/>
          <w:szCs w:val="18"/>
        </w:rPr>
        <w:t xml:space="preserve"> </w:t>
      </w:r>
      <w:proofErr w:type="spellStart"/>
      <w:r w:rsidRPr="00632287">
        <w:rPr>
          <w:rFonts w:ascii="Times New Roman" w:hAnsi="Times New Roman" w:cs="Times New Roman"/>
          <w:color w:val="000000"/>
          <w:sz w:val="24"/>
          <w:szCs w:val="18"/>
        </w:rPr>
        <w:t>Adequacy</w:t>
      </w:r>
      <w:proofErr w:type="spellEnd"/>
      <w:r>
        <w:rPr>
          <w:rFonts w:ascii="Times New Roman" w:hAnsi="Times New Roman" w:cs="Times New Roman"/>
          <w:color w:val="000000"/>
          <w:sz w:val="24"/>
          <w:szCs w:val="18"/>
        </w:rPr>
        <w:t xml:space="preserve"> değeri 0,84,</w:t>
      </w:r>
      <w:r w:rsidRPr="00632287">
        <w:rPr>
          <w:rFonts w:ascii="Times New Roman" w:hAnsi="Times New Roman" w:cs="Times New Roman"/>
          <w:b/>
          <w:color w:val="000000"/>
          <w:sz w:val="24"/>
          <w:szCs w:val="18"/>
        </w:rPr>
        <w:t xml:space="preserve"> </w:t>
      </w:r>
      <w:proofErr w:type="spellStart"/>
      <w:r w:rsidRPr="00632287">
        <w:rPr>
          <w:rFonts w:ascii="Times New Roman" w:hAnsi="Times New Roman" w:cs="Times New Roman"/>
          <w:color w:val="000000"/>
          <w:sz w:val="24"/>
          <w:szCs w:val="18"/>
        </w:rPr>
        <w:t>Bartlett's</w:t>
      </w:r>
      <w:proofErr w:type="spellEnd"/>
      <w:r w:rsidRPr="00632287">
        <w:rPr>
          <w:rFonts w:ascii="Times New Roman" w:hAnsi="Times New Roman" w:cs="Times New Roman"/>
          <w:color w:val="000000"/>
          <w:sz w:val="24"/>
          <w:szCs w:val="18"/>
        </w:rPr>
        <w:t xml:space="preserve"> Test of </w:t>
      </w:r>
      <w:proofErr w:type="spellStart"/>
      <w:r w:rsidRPr="00632287">
        <w:rPr>
          <w:rFonts w:ascii="Times New Roman" w:hAnsi="Times New Roman" w:cs="Times New Roman"/>
          <w:color w:val="000000"/>
          <w:sz w:val="24"/>
          <w:szCs w:val="18"/>
        </w:rPr>
        <w:t>Sphericity</w:t>
      </w:r>
      <w:proofErr w:type="spellEnd"/>
      <w:r w:rsidRPr="00632287">
        <w:rPr>
          <w:rFonts w:ascii="Times New Roman" w:hAnsi="Times New Roman" w:cs="Times New Roman"/>
          <w:color w:val="000000"/>
          <w:sz w:val="24"/>
          <w:szCs w:val="18"/>
        </w:rPr>
        <w:t xml:space="preserve"> </w:t>
      </w:r>
      <w:proofErr w:type="spellStart"/>
      <w:r w:rsidRPr="00632287">
        <w:rPr>
          <w:rFonts w:ascii="Times New Roman" w:hAnsi="Times New Roman" w:cs="Times New Roman"/>
          <w:color w:val="000000"/>
          <w:sz w:val="24"/>
          <w:szCs w:val="18"/>
        </w:rPr>
        <w:t>Approx</w:t>
      </w:r>
      <w:proofErr w:type="spellEnd"/>
      <w:r w:rsidRPr="00632287">
        <w:rPr>
          <w:rFonts w:ascii="Times New Roman" w:hAnsi="Times New Roman" w:cs="Times New Roman"/>
          <w:color w:val="000000"/>
          <w:sz w:val="24"/>
          <w:szCs w:val="18"/>
        </w:rPr>
        <w:t xml:space="preserve">. </w:t>
      </w:r>
      <w:proofErr w:type="spellStart"/>
      <w:r w:rsidRPr="00632287">
        <w:rPr>
          <w:rFonts w:ascii="Times New Roman" w:hAnsi="Times New Roman" w:cs="Times New Roman"/>
          <w:color w:val="000000"/>
          <w:sz w:val="24"/>
          <w:szCs w:val="18"/>
        </w:rPr>
        <w:t>Chi-Square</w:t>
      </w:r>
      <w:proofErr w:type="spellEnd"/>
      <w:r w:rsidRPr="00632287">
        <w:rPr>
          <w:rFonts w:ascii="Times New Roman" w:hAnsi="Times New Roman" w:cs="Times New Roman"/>
          <w:color w:val="000000"/>
          <w:sz w:val="24"/>
          <w:szCs w:val="18"/>
        </w:rPr>
        <w:t xml:space="preserve"> (</w:t>
      </w:r>
      <w:r w:rsidRPr="00632287">
        <w:sym w:font="Symbol" w:char="F063"/>
      </w:r>
      <w:r w:rsidRPr="00632287">
        <w:rPr>
          <w:rFonts w:ascii="Times New Roman" w:hAnsi="Times New Roman" w:cs="Times New Roman"/>
          <w:color w:val="000000"/>
          <w:sz w:val="24"/>
          <w:szCs w:val="18"/>
          <w:vertAlign w:val="superscript"/>
        </w:rPr>
        <w:t>2</w:t>
      </w:r>
      <w:r w:rsidRPr="00632287">
        <w:rPr>
          <w:rFonts w:ascii="Times New Roman" w:hAnsi="Times New Roman" w:cs="Times New Roman"/>
          <w:color w:val="000000"/>
          <w:sz w:val="24"/>
          <w:szCs w:val="18"/>
        </w:rPr>
        <w:t>)</w:t>
      </w:r>
      <w:r>
        <w:rPr>
          <w:rFonts w:ascii="Times New Roman" w:hAnsi="Times New Roman" w:cs="Times New Roman"/>
          <w:color w:val="000000"/>
          <w:sz w:val="24"/>
          <w:szCs w:val="18"/>
        </w:rPr>
        <w:t xml:space="preserve"> değeri 6661,549 ve p değeri 0,0001 olarak bulunmuştur.</w:t>
      </w:r>
    </w:p>
    <w:p w14:paraId="361E1FCA" w14:textId="117B16AE" w:rsidR="00632287" w:rsidRPr="00632287" w:rsidRDefault="004C76C3" w:rsidP="007A3E5B">
      <w:pPr>
        <w:spacing w:after="120" w:line="360" w:lineRule="auto"/>
        <w:ind w:firstLine="708"/>
        <w:jc w:val="both"/>
        <w:rPr>
          <w:rFonts w:ascii="Times New Roman" w:hAnsi="Times New Roman" w:cs="Times New Roman"/>
          <w:sz w:val="24"/>
          <w:szCs w:val="23"/>
        </w:rPr>
      </w:pPr>
      <w:r>
        <w:rPr>
          <w:rFonts w:ascii="Times New Roman" w:hAnsi="Times New Roman" w:cs="Times New Roman"/>
          <w:sz w:val="24"/>
          <w:szCs w:val="23"/>
        </w:rPr>
        <w:t>Ölçeğ</w:t>
      </w:r>
      <w:r w:rsidR="00632287">
        <w:rPr>
          <w:rFonts w:ascii="Times New Roman" w:hAnsi="Times New Roman" w:cs="Times New Roman"/>
          <w:sz w:val="24"/>
          <w:szCs w:val="23"/>
        </w:rPr>
        <w:t>i uygulamak için gerekli izinler Erzincan Valiliğinden alınmıştır (Ek-2).</w:t>
      </w:r>
    </w:p>
    <w:p w14:paraId="3CB64CA5" w14:textId="77777777" w:rsidR="00632287" w:rsidRDefault="00632287" w:rsidP="00CC5017">
      <w:pPr>
        <w:pStyle w:val="Balk2"/>
        <w:spacing w:line="360" w:lineRule="auto"/>
      </w:pPr>
      <w:bookmarkStart w:id="160" w:name="_Toc456613064"/>
      <w:bookmarkStart w:id="161" w:name="_Toc456613230"/>
      <w:bookmarkStart w:id="162" w:name="_Toc456613717"/>
      <w:bookmarkStart w:id="163" w:name="_Toc457909668"/>
      <w:r>
        <w:t>6.5 Araştırmanın Sınırlılıkları</w:t>
      </w:r>
      <w:bookmarkEnd w:id="160"/>
      <w:bookmarkEnd w:id="161"/>
      <w:bookmarkEnd w:id="162"/>
      <w:bookmarkEnd w:id="163"/>
    </w:p>
    <w:p w14:paraId="38A71BA0" w14:textId="32C23716" w:rsidR="003B5FC7" w:rsidRPr="008A316D" w:rsidRDefault="00632287" w:rsidP="00632287">
      <w:pPr>
        <w:spacing w:line="360" w:lineRule="auto"/>
        <w:jc w:val="both"/>
        <w:rPr>
          <w:rFonts w:ascii="Times New Roman" w:hAnsi="Times New Roman" w:cs="Times New Roman"/>
          <w:sz w:val="24"/>
        </w:rPr>
      </w:pPr>
      <w:r>
        <w:rPr>
          <w:rFonts w:ascii="Times New Roman" w:hAnsi="Times New Roman" w:cs="Times New Roman"/>
          <w:b/>
          <w:sz w:val="24"/>
        </w:rPr>
        <w:tab/>
      </w:r>
      <w:r w:rsidR="008A316D" w:rsidRPr="008A316D">
        <w:rPr>
          <w:rFonts w:ascii="Times New Roman" w:hAnsi="Times New Roman" w:cs="Times New Roman"/>
          <w:sz w:val="24"/>
        </w:rPr>
        <w:t xml:space="preserve">Araştırma </w:t>
      </w:r>
      <w:r w:rsidR="00173233">
        <w:rPr>
          <w:rFonts w:ascii="Times New Roman" w:hAnsi="Times New Roman" w:cs="Times New Roman"/>
          <w:sz w:val="24"/>
        </w:rPr>
        <w:t>Erzincan İlinde</w:t>
      </w:r>
      <w:r w:rsidR="007A3E5B">
        <w:rPr>
          <w:rFonts w:ascii="Times New Roman" w:hAnsi="Times New Roman" w:cs="Times New Roman"/>
          <w:sz w:val="24"/>
        </w:rPr>
        <w:t xml:space="preserve"> yapıldığı için Türkiye’ye</w:t>
      </w:r>
      <w:r w:rsidR="008A316D">
        <w:rPr>
          <w:rFonts w:ascii="Times New Roman" w:hAnsi="Times New Roman" w:cs="Times New Roman"/>
          <w:sz w:val="24"/>
        </w:rPr>
        <w:t xml:space="preserve"> </w:t>
      </w:r>
      <w:proofErr w:type="spellStart"/>
      <w:r w:rsidR="00C43718">
        <w:rPr>
          <w:rFonts w:ascii="Times New Roman" w:hAnsi="Times New Roman" w:cs="Times New Roman"/>
          <w:sz w:val="24"/>
        </w:rPr>
        <w:t>genellenememesi</w:t>
      </w:r>
      <w:proofErr w:type="spellEnd"/>
      <w:r w:rsidR="00C43718">
        <w:rPr>
          <w:rFonts w:ascii="Times New Roman" w:hAnsi="Times New Roman" w:cs="Times New Roman"/>
          <w:sz w:val="24"/>
        </w:rPr>
        <w:t>, a</w:t>
      </w:r>
      <w:r w:rsidR="00A33190">
        <w:rPr>
          <w:rFonts w:ascii="Times New Roman" w:hAnsi="Times New Roman" w:cs="Times New Roman"/>
          <w:sz w:val="24"/>
        </w:rPr>
        <w:t xml:space="preserve">raştırmaya katılan kişilerin </w:t>
      </w:r>
      <w:r w:rsidR="00C43718">
        <w:rPr>
          <w:rFonts w:ascii="Times New Roman" w:hAnsi="Times New Roman" w:cs="Times New Roman"/>
          <w:sz w:val="24"/>
        </w:rPr>
        <w:t xml:space="preserve">tüm yaş gruplarını kapsamaması, zamanın kısıtlı olması araştırmanın sınırlılıklarıdır. </w:t>
      </w:r>
      <w:r w:rsidR="003B5FC7" w:rsidRPr="008A316D">
        <w:rPr>
          <w:rFonts w:ascii="Times New Roman" w:hAnsi="Times New Roman" w:cs="Times New Roman"/>
          <w:sz w:val="24"/>
        </w:rPr>
        <w:br w:type="page"/>
      </w:r>
    </w:p>
    <w:p w14:paraId="7DDBA01D" w14:textId="77777777" w:rsidR="00623094" w:rsidRDefault="005B53DF" w:rsidP="00CC5017">
      <w:pPr>
        <w:pStyle w:val="Balk1"/>
      </w:pPr>
      <w:bookmarkStart w:id="164" w:name="_Toc456613065"/>
      <w:bookmarkStart w:id="165" w:name="_Toc456613231"/>
      <w:bookmarkStart w:id="166" w:name="_Toc456613718"/>
      <w:bookmarkStart w:id="167" w:name="_Toc457909669"/>
      <w:r>
        <w:lastRenderedPageBreak/>
        <w:t>7</w:t>
      </w:r>
      <w:r w:rsidR="007374FE">
        <w:t>.</w:t>
      </w:r>
      <w:r w:rsidR="000016F0">
        <w:t xml:space="preserve"> </w:t>
      </w:r>
      <w:r w:rsidR="007374FE">
        <w:t>BULGULAR</w:t>
      </w:r>
      <w:bookmarkEnd w:id="164"/>
      <w:bookmarkEnd w:id="165"/>
      <w:bookmarkEnd w:id="166"/>
      <w:bookmarkEnd w:id="167"/>
    </w:p>
    <w:p w14:paraId="6D9A7450" w14:textId="6BB0637C" w:rsidR="00896050" w:rsidRPr="00896050" w:rsidRDefault="00896050" w:rsidP="00896050">
      <w:pPr>
        <w:spacing w:line="360" w:lineRule="auto"/>
        <w:ind w:firstLine="708"/>
        <w:jc w:val="both"/>
        <w:rPr>
          <w:rFonts w:ascii="Times New Roman" w:hAnsi="Times New Roman" w:cs="Times New Roman"/>
          <w:sz w:val="24"/>
        </w:rPr>
      </w:pPr>
      <w:r>
        <w:rPr>
          <w:rFonts w:ascii="Times New Roman" w:hAnsi="Times New Roman" w:cs="Times New Roman"/>
          <w:sz w:val="24"/>
        </w:rPr>
        <w:t>Araştırma</w:t>
      </w:r>
      <w:r w:rsidR="00523706">
        <w:rPr>
          <w:rFonts w:ascii="Times New Roman" w:hAnsi="Times New Roman" w:cs="Times New Roman"/>
          <w:sz w:val="24"/>
        </w:rPr>
        <w:t>ya</w:t>
      </w:r>
      <w:r>
        <w:rPr>
          <w:rFonts w:ascii="Times New Roman" w:hAnsi="Times New Roman" w:cs="Times New Roman"/>
          <w:sz w:val="24"/>
        </w:rPr>
        <w:t xml:space="preserve"> Erzincan </w:t>
      </w:r>
      <w:r w:rsidR="008F7A88">
        <w:rPr>
          <w:rFonts w:ascii="Times New Roman" w:hAnsi="Times New Roman" w:cs="Times New Roman"/>
          <w:sz w:val="24"/>
        </w:rPr>
        <w:t>i</w:t>
      </w:r>
      <w:r>
        <w:rPr>
          <w:rFonts w:ascii="Times New Roman" w:hAnsi="Times New Roman" w:cs="Times New Roman"/>
          <w:sz w:val="24"/>
        </w:rPr>
        <w:t>li merkez</w:t>
      </w:r>
      <w:r w:rsidR="00523706">
        <w:rPr>
          <w:rFonts w:ascii="Times New Roman" w:hAnsi="Times New Roman" w:cs="Times New Roman"/>
          <w:sz w:val="24"/>
        </w:rPr>
        <w:t>in</w:t>
      </w:r>
      <w:r w:rsidR="00813D00">
        <w:rPr>
          <w:rFonts w:ascii="Times New Roman" w:hAnsi="Times New Roman" w:cs="Times New Roman"/>
          <w:sz w:val="24"/>
        </w:rPr>
        <w:t>de</w:t>
      </w:r>
      <w:r>
        <w:rPr>
          <w:rFonts w:ascii="Times New Roman" w:hAnsi="Times New Roman" w:cs="Times New Roman"/>
          <w:sz w:val="24"/>
        </w:rPr>
        <w:t xml:space="preserve"> ikamet eden 18 yaş üstü</w:t>
      </w:r>
      <w:r w:rsidR="00523706">
        <w:rPr>
          <w:rFonts w:ascii="Times New Roman" w:hAnsi="Times New Roman" w:cs="Times New Roman"/>
          <w:sz w:val="24"/>
        </w:rPr>
        <w:t xml:space="preserve"> 400 </w:t>
      </w:r>
      <w:r>
        <w:rPr>
          <w:rFonts w:ascii="Times New Roman" w:hAnsi="Times New Roman" w:cs="Times New Roman"/>
          <w:sz w:val="24"/>
        </w:rPr>
        <w:t>kişi katılmıştır.</w:t>
      </w:r>
      <w:r w:rsidR="006753A9" w:rsidRPr="006753A9">
        <w:rPr>
          <w:rFonts w:ascii="Times New Roman" w:hAnsi="Times New Roman" w:cs="Times New Roman"/>
          <w:b/>
          <w:i/>
          <w:sz w:val="24"/>
          <w:szCs w:val="24"/>
        </w:rPr>
        <w:t xml:space="preserve"> </w:t>
      </w:r>
      <w:r w:rsidR="006753A9" w:rsidRPr="00844902">
        <w:rPr>
          <w:rFonts w:ascii="Times New Roman" w:hAnsi="Times New Roman" w:cs="Times New Roman"/>
          <w:sz w:val="24"/>
          <w:szCs w:val="24"/>
        </w:rPr>
        <w:t xml:space="preserve">Katılımcıların </w:t>
      </w:r>
      <w:proofErr w:type="spellStart"/>
      <w:r w:rsidR="000B207B">
        <w:rPr>
          <w:rFonts w:ascii="Times New Roman" w:hAnsi="Times New Roman" w:cs="Times New Roman"/>
          <w:sz w:val="24"/>
          <w:szCs w:val="24"/>
        </w:rPr>
        <w:t>sosyo</w:t>
      </w:r>
      <w:proofErr w:type="spellEnd"/>
      <w:r w:rsidR="000B207B">
        <w:rPr>
          <w:rFonts w:ascii="Times New Roman" w:hAnsi="Times New Roman" w:cs="Times New Roman"/>
          <w:sz w:val="24"/>
          <w:szCs w:val="24"/>
        </w:rPr>
        <w:t>-d</w:t>
      </w:r>
      <w:r w:rsidR="006753A9" w:rsidRPr="00844902">
        <w:rPr>
          <w:rFonts w:ascii="Times New Roman" w:hAnsi="Times New Roman" w:cs="Times New Roman"/>
          <w:sz w:val="24"/>
          <w:szCs w:val="24"/>
        </w:rPr>
        <w:t xml:space="preserve">emografik </w:t>
      </w:r>
      <w:r w:rsidR="000B207B">
        <w:rPr>
          <w:rFonts w:ascii="Times New Roman" w:hAnsi="Times New Roman" w:cs="Times New Roman"/>
          <w:sz w:val="24"/>
          <w:szCs w:val="24"/>
        </w:rPr>
        <w:t>ö</w:t>
      </w:r>
      <w:r w:rsidR="006753A9" w:rsidRPr="00844902">
        <w:rPr>
          <w:rFonts w:ascii="Times New Roman" w:hAnsi="Times New Roman" w:cs="Times New Roman"/>
          <w:sz w:val="24"/>
          <w:szCs w:val="24"/>
        </w:rPr>
        <w:t xml:space="preserve">zellikleri </w:t>
      </w:r>
      <w:r w:rsidR="00AD1491">
        <w:rPr>
          <w:rFonts w:ascii="Times New Roman" w:hAnsi="Times New Roman" w:cs="Times New Roman"/>
          <w:sz w:val="24"/>
          <w:szCs w:val="24"/>
        </w:rPr>
        <w:t>T</w:t>
      </w:r>
      <w:r w:rsidR="006753A9" w:rsidRPr="00844902">
        <w:rPr>
          <w:rFonts w:ascii="Times New Roman" w:hAnsi="Times New Roman" w:cs="Times New Roman"/>
          <w:sz w:val="24"/>
          <w:szCs w:val="24"/>
        </w:rPr>
        <w:t xml:space="preserve">ablo </w:t>
      </w:r>
      <w:r w:rsidR="00BE4F7D">
        <w:rPr>
          <w:rFonts w:ascii="Times New Roman" w:hAnsi="Times New Roman" w:cs="Times New Roman"/>
          <w:sz w:val="24"/>
          <w:szCs w:val="24"/>
        </w:rPr>
        <w:t>2</w:t>
      </w:r>
      <w:r w:rsidR="006753A9" w:rsidRPr="00844902">
        <w:rPr>
          <w:rFonts w:ascii="Times New Roman" w:hAnsi="Times New Roman" w:cs="Times New Roman"/>
          <w:sz w:val="24"/>
          <w:szCs w:val="24"/>
        </w:rPr>
        <w:t>’de verilmiştir.</w:t>
      </w:r>
    </w:p>
    <w:p w14:paraId="596D23F6" w14:textId="36243AC3" w:rsidR="00C335A7" w:rsidRPr="00DB22D2" w:rsidRDefault="00C17BB8" w:rsidP="00DB22D2">
      <w:pPr>
        <w:pStyle w:val="ResimYazs"/>
        <w:jc w:val="center"/>
        <w:rPr>
          <w:rFonts w:ascii="Times New Roman" w:hAnsi="Times New Roman" w:cs="Times New Roman"/>
          <w:b/>
          <w:i w:val="0"/>
          <w:color w:val="auto"/>
          <w:sz w:val="24"/>
          <w:szCs w:val="24"/>
        </w:rPr>
      </w:pPr>
      <w:bookmarkStart w:id="168" w:name="_Toc458073940"/>
      <w:r w:rsidRPr="00DB22D2">
        <w:rPr>
          <w:rFonts w:ascii="Times New Roman" w:hAnsi="Times New Roman" w:cs="Times New Roman"/>
          <w:b/>
          <w:i w:val="0"/>
          <w:color w:val="auto"/>
          <w:sz w:val="24"/>
          <w:szCs w:val="24"/>
        </w:rPr>
        <w:t xml:space="preserve">Tablo </w:t>
      </w:r>
      <w:r w:rsidR="00C82E1F" w:rsidRPr="00DB22D2">
        <w:rPr>
          <w:rFonts w:ascii="Times New Roman" w:hAnsi="Times New Roman" w:cs="Times New Roman"/>
          <w:b/>
          <w:i w:val="0"/>
          <w:color w:val="auto"/>
          <w:sz w:val="24"/>
          <w:szCs w:val="24"/>
        </w:rPr>
        <w:fldChar w:fldCharType="begin"/>
      </w:r>
      <w:r w:rsidR="00C82E1F" w:rsidRPr="00DB22D2">
        <w:rPr>
          <w:rFonts w:ascii="Times New Roman" w:hAnsi="Times New Roman" w:cs="Times New Roman"/>
          <w:b/>
          <w:i w:val="0"/>
          <w:color w:val="auto"/>
          <w:sz w:val="24"/>
          <w:szCs w:val="24"/>
        </w:rPr>
        <w:instrText xml:space="preserve"> SEQ Tablo \* ARABIC </w:instrText>
      </w:r>
      <w:r w:rsidR="00C82E1F" w:rsidRPr="00DB22D2">
        <w:rPr>
          <w:rFonts w:ascii="Times New Roman" w:hAnsi="Times New Roman" w:cs="Times New Roman"/>
          <w:b/>
          <w:i w:val="0"/>
          <w:color w:val="auto"/>
          <w:sz w:val="24"/>
          <w:szCs w:val="24"/>
        </w:rPr>
        <w:fldChar w:fldCharType="separate"/>
      </w:r>
      <w:r w:rsidR="003572AA">
        <w:rPr>
          <w:rFonts w:ascii="Times New Roman" w:hAnsi="Times New Roman" w:cs="Times New Roman"/>
          <w:b/>
          <w:i w:val="0"/>
          <w:noProof/>
          <w:color w:val="auto"/>
          <w:sz w:val="24"/>
          <w:szCs w:val="24"/>
        </w:rPr>
        <w:t>2</w:t>
      </w:r>
      <w:r w:rsidR="00C82E1F" w:rsidRPr="00DB22D2">
        <w:rPr>
          <w:rFonts w:ascii="Times New Roman" w:hAnsi="Times New Roman" w:cs="Times New Roman"/>
          <w:b/>
          <w:i w:val="0"/>
          <w:noProof/>
          <w:color w:val="auto"/>
          <w:sz w:val="24"/>
          <w:szCs w:val="24"/>
        </w:rPr>
        <w:fldChar w:fldCharType="end"/>
      </w:r>
      <w:r w:rsidR="00DB22D2" w:rsidRPr="00DB22D2">
        <w:rPr>
          <w:rFonts w:ascii="Times New Roman" w:hAnsi="Times New Roman" w:cs="Times New Roman"/>
          <w:b/>
          <w:i w:val="0"/>
          <w:noProof/>
          <w:color w:val="auto"/>
          <w:sz w:val="24"/>
          <w:szCs w:val="24"/>
        </w:rPr>
        <w:t>.</w:t>
      </w:r>
      <w:r w:rsidR="00942F6E" w:rsidRPr="00DB22D2">
        <w:rPr>
          <w:rFonts w:ascii="Times New Roman" w:hAnsi="Times New Roman" w:cs="Times New Roman"/>
          <w:b/>
          <w:i w:val="0"/>
          <w:color w:val="auto"/>
          <w:sz w:val="24"/>
          <w:szCs w:val="24"/>
        </w:rPr>
        <w:t xml:space="preserve"> </w:t>
      </w:r>
      <w:r w:rsidR="00942F6E" w:rsidRPr="00020038">
        <w:rPr>
          <w:rFonts w:ascii="Times New Roman" w:hAnsi="Times New Roman" w:cs="Times New Roman"/>
          <w:b/>
          <w:i w:val="0"/>
          <w:color w:val="auto"/>
          <w:sz w:val="24"/>
          <w:szCs w:val="24"/>
        </w:rPr>
        <w:t xml:space="preserve">Katılımcıların </w:t>
      </w:r>
      <w:proofErr w:type="spellStart"/>
      <w:r w:rsidR="00964E8D">
        <w:rPr>
          <w:rFonts w:ascii="Times New Roman" w:hAnsi="Times New Roman" w:cs="Times New Roman"/>
          <w:b/>
          <w:i w:val="0"/>
          <w:color w:val="auto"/>
          <w:sz w:val="24"/>
          <w:szCs w:val="24"/>
        </w:rPr>
        <w:t>Sosyo</w:t>
      </w:r>
      <w:proofErr w:type="spellEnd"/>
      <w:r w:rsidR="00964E8D">
        <w:rPr>
          <w:rFonts w:ascii="Times New Roman" w:hAnsi="Times New Roman" w:cs="Times New Roman"/>
          <w:b/>
          <w:i w:val="0"/>
          <w:color w:val="auto"/>
          <w:sz w:val="24"/>
          <w:szCs w:val="24"/>
        </w:rPr>
        <w:t>-</w:t>
      </w:r>
      <w:r w:rsidR="00020038" w:rsidRPr="00020038">
        <w:rPr>
          <w:rFonts w:ascii="Times New Roman" w:hAnsi="Times New Roman" w:cs="Times New Roman"/>
          <w:b/>
          <w:i w:val="0"/>
          <w:color w:val="auto"/>
          <w:sz w:val="24"/>
          <w:szCs w:val="24"/>
        </w:rPr>
        <w:t>Demografik Özellikleri</w:t>
      </w:r>
      <w:bookmarkEnd w:id="168"/>
    </w:p>
    <w:tbl>
      <w:tblPr>
        <w:tblStyle w:val="TabloKlavuzu"/>
        <w:tblW w:w="0" w:type="auto"/>
        <w:jc w:val="center"/>
        <w:tblCellMar>
          <w:left w:w="0" w:type="dxa"/>
          <w:right w:w="0" w:type="dxa"/>
        </w:tblCellMar>
        <w:tblLook w:val="04A0" w:firstRow="1" w:lastRow="0" w:firstColumn="1" w:lastColumn="0" w:noHBand="0" w:noVBand="1"/>
      </w:tblPr>
      <w:tblGrid>
        <w:gridCol w:w="2049"/>
        <w:gridCol w:w="409"/>
        <w:gridCol w:w="870"/>
        <w:gridCol w:w="342"/>
        <w:gridCol w:w="1944"/>
        <w:gridCol w:w="786"/>
        <w:gridCol w:w="781"/>
      </w:tblGrid>
      <w:tr w:rsidR="0061290D" w:rsidRPr="00552B82" w14:paraId="51F0A32A" w14:textId="27D2200B" w:rsidTr="0061290D">
        <w:trPr>
          <w:jc w:val="center"/>
        </w:trPr>
        <w:tc>
          <w:tcPr>
            <w:tcW w:w="2049" w:type="dxa"/>
            <w:tcBorders>
              <w:left w:val="nil"/>
              <w:bottom w:val="single" w:sz="4" w:space="0" w:color="auto"/>
              <w:right w:val="nil"/>
            </w:tcBorders>
            <w:vAlign w:val="center"/>
          </w:tcPr>
          <w:p w14:paraId="4A0D408A" w14:textId="6F0324F3" w:rsidR="0061290D" w:rsidRPr="00552B82" w:rsidRDefault="0061290D" w:rsidP="0061290D">
            <w:pPr>
              <w:rPr>
                <w:rFonts w:ascii="Times New Roman" w:hAnsi="Times New Roman" w:cs="Times New Roman"/>
                <w:b/>
              </w:rPr>
            </w:pPr>
            <w:r w:rsidRPr="00552B82">
              <w:rPr>
                <w:rFonts w:ascii="Times New Roman" w:hAnsi="Times New Roman" w:cs="Times New Roman"/>
                <w:b/>
              </w:rPr>
              <w:t>Demografik Özellikler</w:t>
            </w:r>
          </w:p>
        </w:tc>
        <w:tc>
          <w:tcPr>
            <w:tcW w:w="409" w:type="dxa"/>
            <w:tcBorders>
              <w:left w:val="nil"/>
              <w:bottom w:val="single" w:sz="4" w:space="0" w:color="auto"/>
              <w:right w:val="nil"/>
            </w:tcBorders>
            <w:vAlign w:val="center"/>
          </w:tcPr>
          <w:p w14:paraId="7971D681" w14:textId="5B808D3E" w:rsidR="0061290D" w:rsidRPr="00552B82" w:rsidRDefault="0061290D" w:rsidP="0061290D">
            <w:pPr>
              <w:jc w:val="right"/>
              <w:rPr>
                <w:rFonts w:ascii="Times New Roman" w:hAnsi="Times New Roman" w:cs="Times New Roman"/>
                <w:b/>
              </w:rPr>
            </w:pPr>
            <w:r w:rsidRPr="00552B82">
              <w:rPr>
                <w:rFonts w:ascii="Times New Roman" w:hAnsi="Times New Roman" w:cs="Times New Roman"/>
                <w:b/>
              </w:rPr>
              <w:t>Sayı</w:t>
            </w:r>
          </w:p>
        </w:tc>
        <w:tc>
          <w:tcPr>
            <w:tcW w:w="870" w:type="dxa"/>
            <w:tcBorders>
              <w:left w:val="nil"/>
              <w:bottom w:val="single" w:sz="4" w:space="0" w:color="auto"/>
              <w:right w:val="nil"/>
            </w:tcBorders>
            <w:vAlign w:val="center"/>
          </w:tcPr>
          <w:p w14:paraId="1F3F140B" w14:textId="6DB75F02" w:rsidR="0061290D" w:rsidRPr="00552B82" w:rsidRDefault="0061290D" w:rsidP="0061290D">
            <w:pPr>
              <w:ind w:right="172"/>
              <w:jc w:val="right"/>
              <w:rPr>
                <w:rFonts w:ascii="Times New Roman" w:hAnsi="Times New Roman" w:cs="Times New Roman"/>
                <w:b/>
              </w:rPr>
            </w:pPr>
            <w:r w:rsidRPr="00552B82">
              <w:rPr>
                <w:rFonts w:ascii="Times New Roman" w:hAnsi="Times New Roman" w:cs="Times New Roman"/>
                <w:b/>
              </w:rPr>
              <w:t>%</w:t>
            </w:r>
          </w:p>
        </w:tc>
        <w:tc>
          <w:tcPr>
            <w:tcW w:w="342" w:type="dxa"/>
            <w:tcBorders>
              <w:left w:val="nil"/>
              <w:bottom w:val="single" w:sz="4" w:space="0" w:color="auto"/>
              <w:right w:val="nil"/>
            </w:tcBorders>
          </w:tcPr>
          <w:p w14:paraId="12BB6359" w14:textId="77777777" w:rsidR="0061290D" w:rsidRPr="00552B82" w:rsidRDefault="0061290D" w:rsidP="0061290D">
            <w:pPr>
              <w:rPr>
                <w:rFonts w:ascii="Times New Roman" w:hAnsi="Times New Roman" w:cs="Times New Roman"/>
                <w:b/>
              </w:rPr>
            </w:pPr>
          </w:p>
        </w:tc>
        <w:tc>
          <w:tcPr>
            <w:tcW w:w="1944" w:type="dxa"/>
            <w:tcBorders>
              <w:left w:val="nil"/>
              <w:bottom w:val="single" w:sz="4" w:space="0" w:color="auto"/>
              <w:right w:val="nil"/>
            </w:tcBorders>
          </w:tcPr>
          <w:p w14:paraId="28262EB4" w14:textId="6E8293CA" w:rsidR="0061290D" w:rsidRPr="00552B82" w:rsidRDefault="00552B82" w:rsidP="0061290D">
            <w:pPr>
              <w:rPr>
                <w:rFonts w:ascii="Times New Roman" w:hAnsi="Times New Roman" w:cs="Times New Roman"/>
                <w:b/>
              </w:rPr>
            </w:pPr>
            <w:proofErr w:type="spellStart"/>
            <w:r>
              <w:rPr>
                <w:rFonts w:ascii="Times New Roman" w:hAnsi="Times New Roman" w:cs="Times New Roman"/>
                <w:b/>
              </w:rPr>
              <w:t>Sosyo</w:t>
            </w:r>
            <w:proofErr w:type="spellEnd"/>
            <w:r>
              <w:rPr>
                <w:rFonts w:ascii="Times New Roman" w:hAnsi="Times New Roman" w:cs="Times New Roman"/>
                <w:b/>
              </w:rPr>
              <w:t>-Demografik Özellikler</w:t>
            </w:r>
          </w:p>
        </w:tc>
        <w:tc>
          <w:tcPr>
            <w:tcW w:w="786" w:type="dxa"/>
            <w:tcBorders>
              <w:left w:val="nil"/>
              <w:bottom w:val="single" w:sz="4" w:space="0" w:color="auto"/>
              <w:right w:val="nil"/>
            </w:tcBorders>
          </w:tcPr>
          <w:p w14:paraId="54A046C7" w14:textId="6CD00960" w:rsidR="0061290D" w:rsidRPr="00552B82" w:rsidRDefault="0061290D" w:rsidP="0061290D">
            <w:pPr>
              <w:jc w:val="right"/>
              <w:rPr>
                <w:rFonts w:ascii="Times New Roman" w:hAnsi="Times New Roman" w:cs="Times New Roman"/>
                <w:b/>
              </w:rPr>
            </w:pPr>
            <w:r w:rsidRPr="00552B82">
              <w:rPr>
                <w:rFonts w:ascii="Times New Roman" w:hAnsi="Times New Roman" w:cs="Times New Roman"/>
                <w:b/>
              </w:rPr>
              <w:t>Sayı</w:t>
            </w:r>
          </w:p>
        </w:tc>
        <w:tc>
          <w:tcPr>
            <w:tcW w:w="781" w:type="dxa"/>
            <w:tcBorders>
              <w:left w:val="nil"/>
              <w:bottom w:val="single" w:sz="4" w:space="0" w:color="auto"/>
              <w:right w:val="nil"/>
            </w:tcBorders>
          </w:tcPr>
          <w:p w14:paraId="43240B15" w14:textId="04048624" w:rsidR="0061290D" w:rsidRPr="00552B82" w:rsidRDefault="0061290D" w:rsidP="0061290D">
            <w:pPr>
              <w:jc w:val="right"/>
              <w:rPr>
                <w:rFonts w:ascii="Times New Roman" w:hAnsi="Times New Roman" w:cs="Times New Roman"/>
                <w:b/>
              </w:rPr>
            </w:pPr>
            <w:r w:rsidRPr="00552B82">
              <w:rPr>
                <w:rFonts w:ascii="Times New Roman" w:hAnsi="Times New Roman" w:cs="Times New Roman"/>
                <w:b/>
              </w:rPr>
              <w:t>%</w:t>
            </w:r>
          </w:p>
        </w:tc>
      </w:tr>
      <w:tr w:rsidR="0061290D" w:rsidRPr="00552B82" w14:paraId="27396CB4" w14:textId="58CA013D" w:rsidTr="0061290D">
        <w:trPr>
          <w:jc w:val="center"/>
        </w:trPr>
        <w:tc>
          <w:tcPr>
            <w:tcW w:w="2049" w:type="dxa"/>
            <w:tcBorders>
              <w:left w:val="nil"/>
              <w:bottom w:val="nil"/>
              <w:right w:val="nil"/>
            </w:tcBorders>
            <w:vAlign w:val="center"/>
          </w:tcPr>
          <w:p w14:paraId="4B097ACB" w14:textId="77777777" w:rsidR="0061290D" w:rsidRPr="00552B82" w:rsidRDefault="0061290D" w:rsidP="0061290D">
            <w:pPr>
              <w:rPr>
                <w:rFonts w:ascii="Times New Roman" w:hAnsi="Times New Roman" w:cs="Times New Roman"/>
                <w:b/>
              </w:rPr>
            </w:pPr>
            <w:r w:rsidRPr="00552B82">
              <w:rPr>
                <w:rFonts w:ascii="Times New Roman" w:hAnsi="Times New Roman" w:cs="Times New Roman"/>
                <w:b/>
              </w:rPr>
              <w:t>Cinsiyet</w:t>
            </w:r>
          </w:p>
        </w:tc>
        <w:tc>
          <w:tcPr>
            <w:tcW w:w="409" w:type="dxa"/>
            <w:tcBorders>
              <w:left w:val="nil"/>
              <w:bottom w:val="nil"/>
              <w:right w:val="nil"/>
            </w:tcBorders>
            <w:vAlign w:val="center"/>
          </w:tcPr>
          <w:p w14:paraId="45B8A333" w14:textId="40213A71" w:rsidR="0061290D" w:rsidRPr="00552B82" w:rsidRDefault="0061290D" w:rsidP="0061290D">
            <w:pPr>
              <w:jc w:val="right"/>
              <w:rPr>
                <w:rFonts w:ascii="Times New Roman" w:hAnsi="Times New Roman" w:cs="Times New Roman"/>
                <w:b/>
              </w:rPr>
            </w:pPr>
          </w:p>
        </w:tc>
        <w:tc>
          <w:tcPr>
            <w:tcW w:w="870" w:type="dxa"/>
            <w:tcBorders>
              <w:left w:val="nil"/>
              <w:bottom w:val="nil"/>
              <w:right w:val="nil"/>
            </w:tcBorders>
            <w:vAlign w:val="center"/>
          </w:tcPr>
          <w:p w14:paraId="5759B31E" w14:textId="2035844D" w:rsidR="0061290D" w:rsidRPr="00552B82" w:rsidRDefault="0061290D" w:rsidP="0061290D">
            <w:pPr>
              <w:ind w:right="172"/>
              <w:jc w:val="right"/>
              <w:rPr>
                <w:rFonts w:ascii="Times New Roman" w:hAnsi="Times New Roman" w:cs="Times New Roman"/>
                <w:b/>
              </w:rPr>
            </w:pPr>
          </w:p>
        </w:tc>
        <w:tc>
          <w:tcPr>
            <w:tcW w:w="342" w:type="dxa"/>
            <w:tcBorders>
              <w:left w:val="nil"/>
              <w:bottom w:val="nil"/>
              <w:right w:val="nil"/>
            </w:tcBorders>
          </w:tcPr>
          <w:p w14:paraId="3B235764" w14:textId="77777777" w:rsidR="0061290D" w:rsidRPr="00552B82" w:rsidRDefault="0061290D" w:rsidP="0061290D">
            <w:pPr>
              <w:rPr>
                <w:rFonts w:ascii="Times New Roman" w:hAnsi="Times New Roman" w:cs="Times New Roman"/>
                <w:b/>
              </w:rPr>
            </w:pPr>
          </w:p>
        </w:tc>
        <w:tc>
          <w:tcPr>
            <w:tcW w:w="1944" w:type="dxa"/>
            <w:tcBorders>
              <w:left w:val="nil"/>
              <w:bottom w:val="nil"/>
              <w:right w:val="nil"/>
            </w:tcBorders>
          </w:tcPr>
          <w:p w14:paraId="65ECDADA" w14:textId="39DF0082" w:rsidR="0061290D" w:rsidRPr="00552B82" w:rsidRDefault="0061290D" w:rsidP="0061290D">
            <w:pPr>
              <w:rPr>
                <w:rFonts w:ascii="Times New Roman" w:hAnsi="Times New Roman" w:cs="Times New Roman"/>
                <w:b/>
              </w:rPr>
            </w:pPr>
            <w:r w:rsidRPr="00552B82">
              <w:rPr>
                <w:rFonts w:ascii="Times New Roman" w:hAnsi="Times New Roman" w:cs="Times New Roman"/>
                <w:b/>
              </w:rPr>
              <w:t>Medeni durum</w:t>
            </w:r>
          </w:p>
        </w:tc>
        <w:tc>
          <w:tcPr>
            <w:tcW w:w="786" w:type="dxa"/>
            <w:tcBorders>
              <w:left w:val="nil"/>
              <w:bottom w:val="nil"/>
              <w:right w:val="nil"/>
            </w:tcBorders>
          </w:tcPr>
          <w:p w14:paraId="4D352C51" w14:textId="0F19DBF6" w:rsidR="0061290D" w:rsidRPr="00552B82" w:rsidRDefault="0061290D" w:rsidP="0061290D">
            <w:pPr>
              <w:jc w:val="right"/>
              <w:rPr>
                <w:rFonts w:ascii="Times New Roman" w:hAnsi="Times New Roman" w:cs="Times New Roman"/>
                <w:b/>
              </w:rPr>
            </w:pPr>
          </w:p>
        </w:tc>
        <w:tc>
          <w:tcPr>
            <w:tcW w:w="781" w:type="dxa"/>
            <w:tcBorders>
              <w:left w:val="nil"/>
              <w:bottom w:val="nil"/>
              <w:right w:val="nil"/>
            </w:tcBorders>
          </w:tcPr>
          <w:p w14:paraId="589E6E7B" w14:textId="12D1A0FE" w:rsidR="0061290D" w:rsidRPr="00552B82" w:rsidRDefault="0061290D" w:rsidP="0061290D">
            <w:pPr>
              <w:jc w:val="right"/>
              <w:rPr>
                <w:rFonts w:ascii="Times New Roman" w:hAnsi="Times New Roman" w:cs="Times New Roman"/>
                <w:b/>
              </w:rPr>
            </w:pPr>
          </w:p>
        </w:tc>
      </w:tr>
      <w:tr w:rsidR="0061290D" w:rsidRPr="00552B82" w14:paraId="44820DD6" w14:textId="51013F0C" w:rsidTr="0061290D">
        <w:trPr>
          <w:jc w:val="center"/>
        </w:trPr>
        <w:tc>
          <w:tcPr>
            <w:tcW w:w="2049" w:type="dxa"/>
            <w:tcBorders>
              <w:top w:val="nil"/>
              <w:left w:val="nil"/>
              <w:bottom w:val="nil"/>
              <w:right w:val="nil"/>
            </w:tcBorders>
            <w:vAlign w:val="center"/>
          </w:tcPr>
          <w:p w14:paraId="610BF0F5" w14:textId="77777777" w:rsidR="0061290D" w:rsidRPr="00552B82" w:rsidRDefault="0061290D" w:rsidP="0061290D">
            <w:pPr>
              <w:rPr>
                <w:rFonts w:ascii="Times New Roman" w:hAnsi="Times New Roman" w:cs="Times New Roman"/>
              </w:rPr>
            </w:pPr>
            <w:r w:rsidRPr="00552B82">
              <w:rPr>
                <w:rFonts w:ascii="Times New Roman" w:hAnsi="Times New Roman" w:cs="Times New Roman"/>
              </w:rPr>
              <w:t>Kadın</w:t>
            </w:r>
          </w:p>
        </w:tc>
        <w:tc>
          <w:tcPr>
            <w:tcW w:w="409" w:type="dxa"/>
            <w:tcBorders>
              <w:top w:val="nil"/>
              <w:left w:val="nil"/>
              <w:bottom w:val="nil"/>
              <w:right w:val="nil"/>
            </w:tcBorders>
            <w:vAlign w:val="center"/>
          </w:tcPr>
          <w:p w14:paraId="2227D05B" w14:textId="77777777" w:rsidR="0061290D" w:rsidRPr="00552B82" w:rsidRDefault="0061290D" w:rsidP="0061290D">
            <w:pPr>
              <w:jc w:val="right"/>
              <w:rPr>
                <w:rFonts w:ascii="Times New Roman" w:hAnsi="Times New Roman" w:cs="Times New Roman"/>
              </w:rPr>
            </w:pPr>
            <w:r w:rsidRPr="00552B82">
              <w:rPr>
                <w:rFonts w:ascii="Times New Roman" w:hAnsi="Times New Roman" w:cs="Times New Roman"/>
              </w:rPr>
              <w:t>199</w:t>
            </w:r>
          </w:p>
        </w:tc>
        <w:tc>
          <w:tcPr>
            <w:tcW w:w="870" w:type="dxa"/>
            <w:tcBorders>
              <w:top w:val="nil"/>
              <w:left w:val="nil"/>
              <w:bottom w:val="nil"/>
              <w:right w:val="nil"/>
            </w:tcBorders>
            <w:vAlign w:val="center"/>
          </w:tcPr>
          <w:p w14:paraId="6C70F55E" w14:textId="77777777" w:rsidR="0061290D" w:rsidRPr="00552B82" w:rsidRDefault="0061290D" w:rsidP="0061290D">
            <w:pPr>
              <w:ind w:right="172"/>
              <w:jc w:val="right"/>
              <w:rPr>
                <w:rFonts w:ascii="Times New Roman" w:hAnsi="Times New Roman" w:cs="Times New Roman"/>
              </w:rPr>
            </w:pPr>
            <w:r w:rsidRPr="00552B82">
              <w:rPr>
                <w:rFonts w:ascii="Times New Roman" w:hAnsi="Times New Roman" w:cs="Times New Roman"/>
              </w:rPr>
              <w:t>49,8</w:t>
            </w:r>
          </w:p>
        </w:tc>
        <w:tc>
          <w:tcPr>
            <w:tcW w:w="342" w:type="dxa"/>
            <w:tcBorders>
              <w:top w:val="nil"/>
              <w:left w:val="nil"/>
              <w:bottom w:val="nil"/>
              <w:right w:val="nil"/>
            </w:tcBorders>
          </w:tcPr>
          <w:p w14:paraId="0195B6D6" w14:textId="77777777" w:rsidR="0061290D" w:rsidRPr="00552B82" w:rsidRDefault="0061290D" w:rsidP="0061290D">
            <w:pPr>
              <w:rPr>
                <w:rFonts w:ascii="Times New Roman" w:hAnsi="Times New Roman" w:cs="Times New Roman"/>
              </w:rPr>
            </w:pPr>
          </w:p>
        </w:tc>
        <w:tc>
          <w:tcPr>
            <w:tcW w:w="1944" w:type="dxa"/>
            <w:tcBorders>
              <w:top w:val="nil"/>
              <w:left w:val="nil"/>
              <w:bottom w:val="nil"/>
              <w:right w:val="nil"/>
            </w:tcBorders>
          </w:tcPr>
          <w:p w14:paraId="47249B98" w14:textId="55DC5AD6" w:rsidR="0061290D" w:rsidRPr="00552B82" w:rsidRDefault="0061290D" w:rsidP="0061290D">
            <w:pPr>
              <w:rPr>
                <w:rFonts w:ascii="Times New Roman" w:hAnsi="Times New Roman" w:cs="Times New Roman"/>
              </w:rPr>
            </w:pPr>
            <w:proofErr w:type="gramStart"/>
            <w:r w:rsidRPr="00552B82">
              <w:rPr>
                <w:rFonts w:ascii="Times New Roman" w:hAnsi="Times New Roman" w:cs="Times New Roman"/>
              </w:rPr>
              <w:t>Bekar</w:t>
            </w:r>
            <w:proofErr w:type="gramEnd"/>
          </w:p>
        </w:tc>
        <w:tc>
          <w:tcPr>
            <w:tcW w:w="786" w:type="dxa"/>
            <w:tcBorders>
              <w:top w:val="nil"/>
              <w:left w:val="nil"/>
              <w:bottom w:val="nil"/>
              <w:right w:val="nil"/>
            </w:tcBorders>
          </w:tcPr>
          <w:p w14:paraId="5FF6D4B7" w14:textId="0C66F6B9" w:rsidR="0061290D" w:rsidRPr="00552B82" w:rsidRDefault="0061290D" w:rsidP="0061290D">
            <w:pPr>
              <w:jc w:val="right"/>
              <w:rPr>
                <w:rFonts w:ascii="Times New Roman" w:hAnsi="Times New Roman" w:cs="Times New Roman"/>
              </w:rPr>
            </w:pPr>
            <w:r w:rsidRPr="00552B82">
              <w:rPr>
                <w:rFonts w:ascii="Times New Roman" w:hAnsi="Times New Roman" w:cs="Times New Roman"/>
              </w:rPr>
              <w:t>179</w:t>
            </w:r>
          </w:p>
        </w:tc>
        <w:tc>
          <w:tcPr>
            <w:tcW w:w="781" w:type="dxa"/>
            <w:tcBorders>
              <w:top w:val="nil"/>
              <w:left w:val="nil"/>
              <w:bottom w:val="nil"/>
              <w:right w:val="nil"/>
            </w:tcBorders>
          </w:tcPr>
          <w:p w14:paraId="37DC8B72" w14:textId="6513D0FA" w:rsidR="0061290D" w:rsidRPr="00552B82" w:rsidRDefault="0061290D" w:rsidP="0061290D">
            <w:pPr>
              <w:jc w:val="right"/>
              <w:rPr>
                <w:rFonts w:ascii="Times New Roman" w:hAnsi="Times New Roman" w:cs="Times New Roman"/>
              </w:rPr>
            </w:pPr>
            <w:r w:rsidRPr="00552B82">
              <w:rPr>
                <w:rFonts w:ascii="Times New Roman" w:hAnsi="Times New Roman" w:cs="Times New Roman"/>
              </w:rPr>
              <w:t>44,7</w:t>
            </w:r>
          </w:p>
        </w:tc>
      </w:tr>
      <w:tr w:rsidR="0061290D" w:rsidRPr="00552B82" w14:paraId="2463BD50" w14:textId="22DE7752" w:rsidTr="00552B82">
        <w:trPr>
          <w:jc w:val="center"/>
        </w:trPr>
        <w:tc>
          <w:tcPr>
            <w:tcW w:w="2049" w:type="dxa"/>
            <w:tcBorders>
              <w:top w:val="nil"/>
              <w:left w:val="nil"/>
              <w:bottom w:val="single" w:sz="4" w:space="0" w:color="auto"/>
              <w:right w:val="nil"/>
            </w:tcBorders>
            <w:vAlign w:val="center"/>
          </w:tcPr>
          <w:p w14:paraId="4C5999CB" w14:textId="77777777" w:rsidR="0061290D" w:rsidRPr="00552B82" w:rsidRDefault="0061290D" w:rsidP="0061290D">
            <w:pPr>
              <w:rPr>
                <w:rFonts w:ascii="Times New Roman" w:hAnsi="Times New Roman" w:cs="Times New Roman"/>
              </w:rPr>
            </w:pPr>
            <w:r w:rsidRPr="00552B82">
              <w:rPr>
                <w:rFonts w:ascii="Times New Roman" w:hAnsi="Times New Roman" w:cs="Times New Roman"/>
              </w:rPr>
              <w:t>Erkek</w:t>
            </w:r>
          </w:p>
        </w:tc>
        <w:tc>
          <w:tcPr>
            <w:tcW w:w="409" w:type="dxa"/>
            <w:tcBorders>
              <w:top w:val="nil"/>
              <w:left w:val="nil"/>
              <w:bottom w:val="single" w:sz="4" w:space="0" w:color="auto"/>
              <w:right w:val="nil"/>
            </w:tcBorders>
            <w:vAlign w:val="center"/>
          </w:tcPr>
          <w:p w14:paraId="246DCC6D" w14:textId="77777777" w:rsidR="0061290D" w:rsidRPr="00552B82" w:rsidRDefault="0061290D" w:rsidP="0061290D">
            <w:pPr>
              <w:jc w:val="right"/>
              <w:rPr>
                <w:rFonts w:ascii="Times New Roman" w:hAnsi="Times New Roman" w:cs="Times New Roman"/>
              </w:rPr>
            </w:pPr>
            <w:r w:rsidRPr="00552B82">
              <w:rPr>
                <w:rFonts w:ascii="Times New Roman" w:hAnsi="Times New Roman" w:cs="Times New Roman"/>
              </w:rPr>
              <w:t>201</w:t>
            </w:r>
          </w:p>
        </w:tc>
        <w:tc>
          <w:tcPr>
            <w:tcW w:w="870" w:type="dxa"/>
            <w:tcBorders>
              <w:top w:val="nil"/>
              <w:left w:val="nil"/>
              <w:bottom w:val="single" w:sz="4" w:space="0" w:color="auto"/>
              <w:right w:val="nil"/>
            </w:tcBorders>
            <w:vAlign w:val="center"/>
          </w:tcPr>
          <w:p w14:paraId="2348369C" w14:textId="77777777" w:rsidR="0061290D" w:rsidRPr="00552B82" w:rsidRDefault="0061290D" w:rsidP="0061290D">
            <w:pPr>
              <w:ind w:right="172"/>
              <w:jc w:val="right"/>
              <w:rPr>
                <w:rFonts w:ascii="Times New Roman" w:hAnsi="Times New Roman" w:cs="Times New Roman"/>
              </w:rPr>
            </w:pPr>
            <w:r w:rsidRPr="00552B82">
              <w:rPr>
                <w:rFonts w:ascii="Times New Roman" w:hAnsi="Times New Roman" w:cs="Times New Roman"/>
              </w:rPr>
              <w:t>50,2</w:t>
            </w:r>
          </w:p>
        </w:tc>
        <w:tc>
          <w:tcPr>
            <w:tcW w:w="342" w:type="dxa"/>
            <w:tcBorders>
              <w:top w:val="nil"/>
              <w:left w:val="nil"/>
              <w:bottom w:val="nil"/>
              <w:right w:val="nil"/>
            </w:tcBorders>
          </w:tcPr>
          <w:p w14:paraId="2F80AD05" w14:textId="77777777" w:rsidR="0061290D" w:rsidRPr="00552B82" w:rsidRDefault="0061290D" w:rsidP="0061290D">
            <w:pPr>
              <w:rPr>
                <w:rFonts w:ascii="Times New Roman" w:hAnsi="Times New Roman" w:cs="Times New Roman"/>
              </w:rPr>
            </w:pPr>
          </w:p>
        </w:tc>
        <w:tc>
          <w:tcPr>
            <w:tcW w:w="1944" w:type="dxa"/>
            <w:tcBorders>
              <w:top w:val="nil"/>
              <w:left w:val="nil"/>
              <w:bottom w:val="single" w:sz="4" w:space="0" w:color="auto"/>
              <w:right w:val="nil"/>
            </w:tcBorders>
          </w:tcPr>
          <w:p w14:paraId="4A57E6FF" w14:textId="6793E337" w:rsidR="0061290D" w:rsidRPr="00552B82" w:rsidRDefault="0061290D" w:rsidP="0061290D">
            <w:pPr>
              <w:rPr>
                <w:rFonts w:ascii="Times New Roman" w:hAnsi="Times New Roman" w:cs="Times New Roman"/>
              </w:rPr>
            </w:pPr>
            <w:r w:rsidRPr="00552B82">
              <w:rPr>
                <w:rFonts w:ascii="Times New Roman" w:hAnsi="Times New Roman" w:cs="Times New Roman"/>
              </w:rPr>
              <w:t>Evli</w:t>
            </w:r>
          </w:p>
        </w:tc>
        <w:tc>
          <w:tcPr>
            <w:tcW w:w="786" w:type="dxa"/>
            <w:tcBorders>
              <w:top w:val="nil"/>
              <w:left w:val="nil"/>
              <w:bottom w:val="single" w:sz="4" w:space="0" w:color="auto"/>
              <w:right w:val="nil"/>
            </w:tcBorders>
          </w:tcPr>
          <w:p w14:paraId="33943045" w14:textId="21ADA218" w:rsidR="0061290D" w:rsidRPr="00552B82" w:rsidRDefault="0061290D" w:rsidP="0061290D">
            <w:pPr>
              <w:jc w:val="right"/>
              <w:rPr>
                <w:rFonts w:ascii="Times New Roman" w:hAnsi="Times New Roman" w:cs="Times New Roman"/>
              </w:rPr>
            </w:pPr>
            <w:r w:rsidRPr="00552B82">
              <w:rPr>
                <w:rFonts w:ascii="Times New Roman" w:hAnsi="Times New Roman" w:cs="Times New Roman"/>
              </w:rPr>
              <w:t>221</w:t>
            </w:r>
          </w:p>
        </w:tc>
        <w:tc>
          <w:tcPr>
            <w:tcW w:w="781" w:type="dxa"/>
            <w:tcBorders>
              <w:top w:val="nil"/>
              <w:left w:val="nil"/>
              <w:bottom w:val="single" w:sz="4" w:space="0" w:color="auto"/>
              <w:right w:val="nil"/>
            </w:tcBorders>
          </w:tcPr>
          <w:p w14:paraId="4B9455A3" w14:textId="1D303A0E" w:rsidR="0061290D" w:rsidRPr="00552B82" w:rsidRDefault="0061290D" w:rsidP="0061290D">
            <w:pPr>
              <w:jc w:val="right"/>
              <w:rPr>
                <w:rFonts w:ascii="Times New Roman" w:hAnsi="Times New Roman" w:cs="Times New Roman"/>
              </w:rPr>
            </w:pPr>
            <w:r w:rsidRPr="00552B82">
              <w:rPr>
                <w:rFonts w:ascii="Times New Roman" w:hAnsi="Times New Roman" w:cs="Times New Roman"/>
              </w:rPr>
              <w:t>55,3</w:t>
            </w:r>
          </w:p>
        </w:tc>
      </w:tr>
      <w:tr w:rsidR="0061290D" w:rsidRPr="00552B82" w14:paraId="26559E33" w14:textId="14A627AF" w:rsidTr="00552B82">
        <w:trPr>
          <w:jc w:val="center"/>
        </w:trPr>
        <w:tc>
          <w:tcPr>
            <w:tcW w:w="2049" w:type="dxa"/>
            <w:tcBorders>
              <w:left w:val="nil"/>
              <w:bottom w:val="nil"/>
              <w:right w:val="nil"/>
            </w:tcBorders>
          </w:tcPr>
          <w:p w14:paraId="23D4BB3F" w14:textId="77777777" w:rsidR="0061290D" w:rsidRPr="00552B82" w:rsidRDefault="0061290D" w:rsidP="0061290D">
            <w:pPr>
              <w:rPr>
                <w:rFonts w:ascii="Times New Roman" w:hAnsi="Times New Roman" w:cs="Times New Roman"/>
                <w:b/>
              </w:rPr>
            </w:pPr>
            <w:r w:rsidRPr="00552B82">
              <w:rPr>
                <w:rFonts w:ascii="Times New Roman" w:hAnsi="Times New Roman" w:cs="Times New Roman"/>
                <w:b/>
              </w:rPr>
              <w:t>Yaş Grupları</w:t>
            </w:r>
          </w:p>
        </w:tc>
        <w:tc>
          <w:tcPr>
            <w:tcW w:w="409" w:type="dxa"/>
            <w:tcBorders>
              <w:left w:val="nil"/>
              <w:bottom w:val="nil"/>
              <w:right w:val="nil"/>
            </w:tcBorders>
          </w:tcPr>
          <w:p w14:paraId="332024F9" w14:textId="1141CCC1" w:rsidR="0061290D" w:rsidRPr="00552B82" w:rsidRDefault="0061290D" w:rsidP="0061290D">
            <w:pPr>
              <w:jc w:val="right"/>
              <w:rPr>
                <w:rFonts w:ascii="Times New Roman" w:hAnsi="Times New Roman" w:cs="Times New Roman"/>
                <w:b/>
              </w:rPr>
            </w:pPr>
          </w:p>
        </w:tc>
        <w:tc>
          <w:tcPr>
            <w:tcW w:w="870" w:type="dxa"/>
            <w:tcBorders>
              <w:left w:val="nil"/>
              <w:bottom w:val="nil"/>
              <w:right w:val="nil"/>
            </w:tcBorders>
          </w:tcPr>
          <w:p w14:paraId="73372A10" w14:textId="2458CC73" w:rsidR="0061290D" w:rsidRPr="00552B82" w:rsidRDefault="0061290D" w:rsidP="0061290D">
            <w:pPr>
              <w:ind w:right="172"/>
              <w:jc w:val="right"/>
              <w:rPr>
                <w:rFonts w:ascii="Times New Roman" w:hAnsi="Times New Roman" w:cs="Times New Roman"/>
                <w:b/>
              </w:rPr>
            </w:pPr>
          </w:p>
        </w:tc>
        <w:tc>
          <w:tcPr>
            <w:tcW w:w="342" w:type="dxa"/>
            <w:tcBorders>
              <w:top w:val="nil"/>
              <w:left w:val="nil"/>
              <w:bottom w:val="nil"/>
              <w:right w:val="nil"/>
            </w:tcBorders>
          </w:tcPr>
          <w:p w14:paraId="4E7437E8" w14:textId="77777777" w:rsidR="0061290D" w:rsidRPr="00552B82" w:rsidRDefault="0061290D" w:rsidP="0061290D">
            <w:pPr>
              <w:rPr>
                <w:rFonts w:ascii="Times New Roman" w:hAnsi="Times New Roman" w:cs="Times New Roman"/>
                <w:b/>
              </w:rPr>
            </w:pPr>
          </w:p>
        </w:tc>
        <w:tc>
          <w:tcPr>
            <w:tcW w:w="1944" w:type="dxa"/>
            <w:tcBorders>
              <w:left w:val="nil"/>
              <w:bottom w:val="nil"/>
              <w:right w:val="nil"/>
            </w:tcBorders>
          </w:tcPr>
          <w:p w14:paraId="7086ECD9" w14:textId="767A574E" w:rsidR="0061290D" w:rsidRPr="00552B82" w:rsidRDefault="0061290D" w:rsidP="0061290D">
            <w:pPr>
              <w:rPr>
                <w:rFonts w:ascii="Times New Roman" w:hAnsi="Times New Roman" w:cs="Times New Roman"/>
                <w:b/>
              </w:rPr>
            </w:pPr>
            <w:r w:rsidRPr="00552B82">
              <w:rPr>
                <w:rFonts w:ascii="Times New Roman" w:hAnsi="Times New Roman" w:cs="Times New Roman"/>
                <w:b/>
              </w:rPr>
              <w:t>İş durumu</w:t>
            </w:r>
          </w:p>
        </w:tc>
        <w:tc>
          <w:tcPr>
            <w:tcW w:w="786" w:type="dxa"/>
            <w:tcBorders>
              <w:left w:val="nil"/>
              <w:bottom w:val="nil"/>
              <w:right w:val="nil"/>
            </w:tcBorders>
          </w:tcPr>
          <w:p w14:paraId="1AB3B3E3" w14:textId="77777777" w:rsidR="0061290D" w:rsidRPr="00552B82" w:rsidRDefault="0061290D" w:rsidP="0061290D">
            <w:pPr>
              <w:jc w:val="right"/>
              <w:rPr>
                <w:rFonts w:ascii="Times New Roman" w:hAnsi="Times New Roman" w:cs="Times New Roman"/>
                <w:b/>
              </w:rPr>
            </w:pPr>
          </w:p>
        </w:tc>
        <w:tc>
          <w:tcPr>
            <w:tcW w:w="781" w:type="dxa"/>
            <w:tcBorders>
              <w:left w:val="nil"/>
              <w:bottom w:val="nil"/>
              <w:right w:val="nil"/>
            </w:tcBorders>
          </w:tcPr>
          <w:p w14:paraId="454D1368" w14:textId="77777777" w:rsidR="0061290D" w:rsidRPr="00552B82" w:rsidRDefault="0061290D" w:rsidP="0061290D">
            <w:pPr>
              <w:jc w:val="right"/>
              <w:rPr>
                <w:rFonts w:ascii="Times New Roman" w:hAnsi="Times New Roman" w:cs="Times New Roman"/>
                <w:b/>
              </w:rPr>
            </w:pPr>
          </w:p>
        </w:tc>
      </w:tr>
      <w:tr w:rsidR="0061290D" w:rsidRPr="00552B82" w14:paraId="610DE0A0" w14:textId="38EE446A" w:rsidTr="0061290D">
        <w:trPr>
          <w:jc w:val="center"/>
        </w:trPr>
        <w:tc>
          <w:tcPr>
            <w:tcW w:w="2049" w:type="dxa"/>
            <w:tcBorders>
              <w:top w:val="nil"/>
              <w:left w:val="nil"/>
              <w:bottom w:val="nil"/>
              <w:right w:val="nil"/>
            </w:tcBorders>
          </w:tcPr>
          <w:p w14:paraId="3DA2E411" w14:textId="77777777" w:rsidR="0061290D" w:rsidRPr="00552B82" w:rsidRDefault="0061290D" w:rsidP="0061290D">
            <w:pPr>
              <w:rPr>
                <w:rFonts w:ascii="Times New Roman" w:hAnsi="Times New Roman" w:cs="Times New Roman"/>
              </w:rPr>
            </w:pPr>
            <w:r w:rsidRPr="00552B82">
              <w:rPr>
                <w:rFonts w:ascii="Times New Roman" w:hAnsi="Times New Roman" w:cs="Times New Roman"/>
              </w:rPr>
              <w:t>18-25</w:t>
            </w:r>
          </w:p>
        </w:tc>
        <w:tc>
          <w:tcPr>
            <w:tcW w:w="409" w:type="dxa"/>
            <w:tcBorders>
              <w:top w:val="nil"/>
              <w:left w:val="nil"/>
              <w:bottom w:val="nil"/>
              <w:right w:val="nil"/>
            </w:tcBorders>
          </w:tcPr>
          <w:p w14:paraId="2D143C57" w14:textId="77777777" w:rsidR="0061290D" w:rsidRPr="00552B82" w:rsidRDefault="0061290D" w:rsidP="0061290D">
            <w:pPr>
              <w:jc w:val="right"/>
              <w:rPr>
                <w:rFonts w:ascii="Times New Roman" w:hAnsi="Times New Roman" w:cs="Times New Roman"/>
              </w:rPr>
            </w:pPr>
            <w:r w:rsidRPr="00552B82">
              <w:rPr>
                <w:rFonts w:ascii="Times New Roman" w:hAnsi="Times New Roman" w:cs="Times New Roman"/>
              </w:rPr>
              <w:t>103</w:t>
            </w:r>
          </w:p>
        </w:tc>
        <w:tc>
          <w:tcPr>
            <w:tcW w:w="870" w:type="dxa"/>
            <w:tcBorders>
              <w:top w:val="nil"/>
              <w:left w:val="nil"/>
              <w:bottom w:val="nil"/>
              <w:right w:val="nil"/>
            </w:tcBorders>
          </w:tcPr>
          <w:p w14:paraId="7C5B991D" w14:textId="6E89B158" w:rsidR="0061290D" w:rsidRPr="00552B82" w:rsidRDefault="0061290D" w:rsidP="00351BB9">
            <w:pPr>
              <w:ind w:right="172"/>
              <w:jc w:val="right"/>
              <w:rPr>
                <w:rFonts w:ascii="Times New Roman" w:hAnsi="Times New Roman" w:cs="Times New Roman"/>
              </w:rPr>
            </w:pPr>
            <w:r w:rsidRPr="00552B82">
              <w:rPr>
                <w:rFonts w:ascii="Times New Roman" w:hAnsi="Times New Roman" w:cs="Times New Roman"/>
              </w:rPr>
              <w:t>25,</w:t>
            </w:r>
            <w:r w:rsidR="00351BB9">
              <w:rPr>
                <w:rFonts w:ascii="Times New Roman" w:hAnsi="Times New Roman" w:cs="Times New Roman"/>
              </w:rPr>
              <w:t>7</w:t>
            </w:r>
          </w:p>
        </w:tc>
        <w:tc>
          <w:tcPr>
            <w:tcW w:w="342" w:type="dxa"/>
            <w:tcBorders>
              <w:top w:val="nil"/>
              <w:left w:val="nil"/>
              <w:bottom w:val="nil"/>
              <w:right w:val="nil"/>
            </w:tcBorders>
          </w:tcPr>
          <w:p w14:paraId="7CD13EBD" w14:textId="77777777" w:rsidR="0061290D" w:rsidRPr="00552B82" w:rsidRDefault="0061290D" w:rsidP="0061290D">
            <w:pPr>
              <w:rPr>
                <w:rFonts w:ascii="Times New Roman" w:hAnsi="Times New Roman" w:cs="Times New Roman"/>
              </w:rPr>
            </w:pPr>
          </w:p>
        </w:tc>
        <w:tc>
          <w:tcPr>
            <w:tcW w:w="1944" w:type="dxa"/>
            <w:tcBorders>
              <w:top w:val="nil"/>
              <w:left w:val="nil"/>
              <w:bottom w:val="nil"/>
              <w:right w:val="nil"/>
            </w:tcBorders>
          </w:tcPr>
          <w:p w14:paraId="47050211" w14:textId="5B91A0C3" w:rsidR="0061290D" w:rsidRPr="00552B82" w:rsidRDefault="0061290D" w:rsidP="0061290D">
            <w:pPr>
              <w:rPr>
                <w:rFonts w:ascii="Times New Roman" w:hAnsi="Times New Roman" w:cs="Times New Roman"/>
              </w:rPr>
            </w:pPr>
            <w:r w:rsidRPr="00552B82">
              <w:rPr>
                <w:rFonts w:ascii="Times New Roman" w:hAnsi="Times New Roman" w:cs="Times New Roman"/>
              </w:rPr>
              <w:t>Serbest çalışan</w:t>
            </w:r>
          </w:p>
        </w:tc>
        <w:tc>
          <w:tcPr>
            <w:tcW w:w="786" w:type="dxa"/>
            <w:tcBorders>
              <w:top w:val="nil"/>
              <w:left w:val="nil"/>
              <w:bottom w:val="nil"/>
              <w:right w:val="nil"/>
            </w:tcBorders>
          </w:tcPr>
          <w:p w14:paraId="1B1EA361" w14:textId="432A104F" w:rsidR="0061290D" w:rsidRPr="00552B82" w:rsidRDefault="0061290D" w:rsidP="0061290D">
            <w:pPr>
              <w:jc w:val="right"/>
              <w:rPr>
                <w:rFonts w:ascii="Times New Roman" w:hAnsi="Times New Roman" w:cs="Times New Roman"/>
              </w:rPr>
            </w:pPr>
            <w:r w:rsidRPr="00552B82">
              <w:rPr>
                <w:rFonts w:ascii="Times New Roman" w:hAnsi="Times New Roman" w:cs="Times New Roman"/>
              </w:rPr>
              <w:t>156</w:t>
            </w:r>
          </w:p>
        </w:tc>
        <w:tc>
          <w:tcPr>
            <w:tcW w:w="781" w:type="dxa"/>
            <w:tcBorders>
              <w:top w:val="nil"/>
              <w:left w:val="nil"/>
              <w:bottom w:val="nil"/>
              <w:right w:val="nil"/>
            </w:tcBorders>
          </w:tcPr>
          <w:p w14:paraId="27C362DD" w14:textId="3FC08C61" w:rsidR="0061290D" w:rsidRPr="00552B82" w:rsidRDefault="0061290D" w:rsidP="0061290D">
            <w:pPr>
              <w:jc w:val="right"/>
              <w:rPr>
                <w:rFonts w:ascii="Times New Roman" w:hAnsi="Times New Roman" w:cs="Times New Roman"/>
              </w:rPr>
            </w:pPr>
            <w:r w:rsidRPr="00552B82">
              <w:rPr>
                <w:rFonts w:ascii="Times New Roman" w:hAnsi="Times New Roman" w:cs="Times New Roman"/>
              </w:rPr>
              <w:t>39,0</w:t>
            </w:r>
          </w:p>
        </w:tc>
      </w:tr>
      <w:tr w:rsidR="0061290D" w:rsidRPr="00552B82" w14:paraId="3D8CF72B" w14:textId="0DB46F49" w:rsidTr="0061290D">
        <w:trPr>
          <w:jc w:val="center"/>
        </w:trPr>
        <w:tc>
          <w:tcPr>
            <w:tcW w:w="2049" w:type="dxa"/>
            <w:tcBorders>
              <w:top w:val="nil"/>
              <w:left w:val="nil"/>
              <w:bottom w:val="nil"/>
              <w:right w:val="nil"/>
            </w:tcBorders>
          </w:tcPr>
          <w:p w14:paraId="6C6F33F6" w14:textId="77777777" w:rsidR="0061290D" w:rsidRPr="00552B82" w:rsidRDefault="0061290D" w:rsidP="0061290D">
            <w:pPr>
              <w:rPr>
                <w:rFonts w:ascii="Times New Roman" w:hAnsi="Times New Roman" w:cs="Times New Roman"/>
              </w:rPr>
            </w:pPr>
            <w:r w:rsidRPr="00552B82">
              <w:rPr>
                <w:rFonts w:ascii="Times New Roman" w:hAnsi="Times New Roman" w:cs="Times New Roman"/>
              </w:rPr>
              <w:t>26-35</w:t>
            </w:r>
          </w:p>
        </w:tc>
        <w:tc>
          <w:tcPr>
            <w:tcW w:w="409" w:type="dxa"/>
            <w:tcBorders>
              <w:top w:val="nil"/>
              <w:left w:val="nil"/>
              <w:bottom w:val="nil"/>
              <w:right w:val="nil"/>
            </w:tcBorders>
          </w:tcPr>
          <w:p w14:paraId="01295C68" w14:textId="77777777" w:rsidR="0061290D" w:rsidRPr="00552B82" w:rsidRDefault="0061290D" w:rsidP="0061290D">
            <w:pPr>
              <w:jc w:val="right"/>
              <w:rPr>
                <w:rFonts w:ascii="Times New Roman" w:hAnsi="Times New Roman" w:cs="Times New Roman"/>
              </w:rPr>
            </w:pPr>
            <w:r w:rsidRPr="00552B82">
              <w:rPr>
                <w:rFonts w:ascii="Times New Roman" w:hAnsi="Times New Roman" w:cs="Times New Roman"/>
              </w:rPr>
              <w:t>154</w:t>
            </w:r>
          </w:p>
        </w:tc>
        <w:tc>
          <w:tcPr>
            <w:tcW w:w="870" w:type="dxa"/>
            <w:tcBorders>
              <w:top w:val="nil"/>
              <w:left w:val="nil"/>
              <w:bottom w:val="nil"/>
              <w:right w:val="nil"/>
            </w:tcBorders>
          </w:tcPr>
          <w:p w14:paraId="2ACAB4F5" w14:textId="77777777" w:rsidR="0061290D" w:rsidRPr="00552B82" w:rsidRDefault="0061290D" w:rsidP="0061290D">
            <w:pPr>
              <w:ind w:right="172"/>
              <w:jc w:val="right"/>
              <w:rPr>
                <w:rFonts w:ascii="Times New Roman" w:hAnsi="Times New Roman" w:cs="Times New Roman"/>
              </w:rPr>
            </w:pPr>
            <w:r w:rsidRPr="00552B82">
              <w:rPr>
                <w:rFonts w:ascii="Times New Roman" w:hAnsi="Times New Roman" w:cs="Times New Roman"/>
              </w:rPr>
              <w:t>38,5</w:t>
            </w:r>
          </w:p>
        </w:tc>
        <w:tc>
          <w:tcPr>
            <w:tcW w:w="342" w:type="dxa"/>
            <w:tcBorders>
              <w:top w:val="nil"/>
              <w:left w:val="nil"/>
              <w:bottom w:val="nil"/>
              <w:right w:val="nil"/>
            </w:tcBorders>
          </w:tcPr>
          <w:p w14:paraId="589A65F6" w14:textId="77777777" w:rsidR="0061290D" w:rsidRPr="00552B82" w:rsidRDefault="0061290D" w:rsidP="0061290D">
            <w:pPr>
              <w:rPr>
                <w:rFonts w:ascii="Times New Roman" w:hAnsi="Times New Roman" w:cs="Times New Roman"/>
              </w:rPr>
            </w:pPr>
          </w:p>
        </w:tc>
        <w:tc>
          <w:tcPr>
            <w:tcW w:w="1944" w:type="dxa"/>
            <w:tcBorders>
              <w:top w:val="nil"/>
              <w:left w:val="nil"/>
              <w:bottom w:val="nil"/>
              <w:right w:val="nil"/>
            </w:tcBorders>
          </w:tcPr>
          <w:p w14:paraId="2D827300" w14:textId="0260DA11" w:rsidR="0061290D" w:rsidRPr="00552B82" w:rsidRDefault="0061290D" w:rsidP="0061290D">
            <w:pPr>
              <w:rPr>
                <w:rFonts w:ascii="Times New Roman" w:hAnsi="Times New Roman" w:cs="Times New Roman"/>
              </w:rPr>
            </w:pPr>
            <w:r w:rsidRPr="00552B82">
              <w:rPr>
                <w:rFonts w:ascii="Times New Roman" w:hAnsi="Times New Roman" w:cs="Times New Roman"/>
              </w:rPr>
              <w:t>Kamu çalışanı</w:t>
            </w:r>
          </w:p>
        </w:tc>
        <w:tc>
          <w:tcPr>
            <w:tcW w:w="786" w:type="dxa"/>
            <w:tcBorders>
              <w:top w:val="nil"/>
              <w:left w:val="nil"/>
              <w:bottom w:val="nil"/>
              <w:right w:val="nil"/>
            </w:tcBorders>
          </w:tcPr>
          <w:p w14:paraId="064B7A4B" w14:textId="2B4AB5F4" w:rsidR="0061290D" w:rsidRPr="00552B82" w:rsidRDefault="0061290D" w:rsidP="0061290D">
            <w:pPr>
              <w:jc w:val="right"/>
              <w:rPr>
                <w:rFonts w:ascii="Times New Roman" w:hAnsi="Times New Roman" w:cs="Times New Roman"/>
              </w:rPr>
            </w:pPr>
            <w:r w:rsidRPr="00552B82">
              <w:rPr>
                <w:rFonts w:ascii="Times New Roman" w:hAnsi="Times New Roman" w:cs="Times New Roman"/>
              </w:rPr>
              <w:t>119</w:t>
            </w:r>
          </w:p>
        </w:tc>
        <w:tc>
          <w:tcPr>
            <w:tcW w:w="781" w:type="dxa"/>
            <w:tcBorders>
              <w:top w:val="nil"/>
              <w:left w:val="nil"/>
              <w:bottom w:val="nil"/>
              <w:right w:val="nil"/>
            </w:tcBorders>
          </w:tcPr>
          <w:p w14:paraId="5E1E036F" w14:textId="6C330E55" w:rsidR="0061290D" w:rsidRPr="00552B82" w:rsidRDefault="0061290D" w:rsidP="0061290D">
            <w:pPr>
              <w:jc w:val="right"/>
              <w:rPr>
                <w:rFonts w:ascii="Times New Roman" w:hAnsi="Times New Roman" w:cs="Times New Roman"/>
              </w:rPr>
            </w:pPr>
            <w:r w:rsidRPr="00552B82">
              <w:rPr>
                <w:rFonts w:ascii="Times New Roman" w:hAnsi="Times New Roman" w:cs="Times New Roman"/>
              </w:rPr>
              <w:t>29,8</w:t>
            </w:r>
          </w:p>
        </w:tc>
      </w:tr>
      <w:tr w:rsidR="0061290D" w:rsidRPr="00552B82" w14:paraId="1CCA7BA1" w14:textId="407690D7" w:rsidTr="0061290D">
        <w:trPr>
          <w:jc w:val="center"/>
        </w:trPr>
        <w:tc>
          <w:tcPr>
            <w:tcW w:w="2049" w:type="dxa"/>
            <w:tcBorders>
              <w:top w:val="nil"/>
              <w:left w:val="nil"/>
              <w:bottom w:val="nil"/>
              <w:right w:val="nil"/>
            </w:tcBorders>
          </w:tcPr>
          <w:p w14:paraId="63F2FBA2" w14:textId="77777777" w:rsidR="0061290D" w:rsidRPr="00552B82" w:rsidRDefault="0061290D" w:rsidP="0061290D">
            <w:pPr>
              <w:rPr>
                <w:rFonts w:ascii="Times New Roman" w:hAnsi="Times New Roman" w:cs="Times New Roman"/>
              </w:rPr>
            </w:pPr>
            <w:r w:rsidRPr="00552B82">
              <w:rPr>
                <w:rFonts w:ascii="Times New Roman" w:hAnsi="Times New Roman" w:cs="Times New Roman"/>
              </w:rPr>
              <w:t>36-45</w:t>
            </w:r>
          </w:p>
        </w:tc>
        <w:tc>
          <w:tcPr>
            <w:tcW w:w="409" w:type="dxa"/>
            <w:tcBorders>
              <w:top w:val="nil"/>
              <w:left w:val="nil"/>
              <w:bottom w:val="nil"/>
              <w:right w:val="nil"/>
            </w:tcBorders>
          </w:tcPr>
          <w:p w14:paraId="7BAC5143" w14:textId="77777777" w:rsidR="0061290D" w:rsidRPr="00552B82" w:rsidRDefault="0061290D" w:rsidP="0061290D">
            <w:pPr>
              <w:jc w:val="right"/>
              <w:rPr>
                <w:rFonts w:ascii="Times New Roman" w:hAnsi="Times New Roman" w:cs="Times New Roman"/>
              </w:rPr>
            </w:pPr>
            <w:r w:rsidRPr="00552B82">
              <w:rPr>
                <w:rFonts w:ascii="Times New Roman" w:hAnsi="Times New Roman" w:cs="Times New Roman"/>
              </w:rPr>
              <w:t>105</w:t>
            </w:r>
          </w:p>
        </w:tc>
        <w:tc>
          <w:tcPr>
            <w:tcW w:w="870" w:type="dxa"/>
            <w:tcBorders>
              <w:top w:val="nil"/>
              <w:left w:val="nil"/>
              <w:bottom w:val="nil"/>
              <w:right w:val="nil"/>
            </w:tcBorders>
          </w:tcPr>
          <w:p w14:paraId="1CB66842" w14:textId="77777777" w:rsidR="0061290D" w:rsidRPr="00552B82" w:rsidRDefault="0061290D" w:rsidP="0061290D">
            <w:pPr>
              <w:ind w:right="172"/>
              <w:jc w:val="right"/>
              <w:rPr>
                <w:rFonts w:ascii="Times New Roman" w:hAnsi="Times New Roman" w:cs="Times New Roman"/>
              </w:rPr>
            </w:pPr>
            <w:r w:rsidRPr="00552B82">
              <w:rPr>
                <w:rFonts w:ascii="Times New Roman" w:hAnsi="Times New Roman" w:cs="Times New Roman"/>
              </w:rPr>
              <w:t>26,3</w:t>
            </w:r>
          </w:p>
        </w:tc>
        <w:tc>
          <w:tcPr>
            <w:tcW w:w="342" w:type="dxa"/>
            <w:tcBorders>
              <w:top w:val="nil"/>
              <w:left w:val="nil"/>
              <w:bottom w:val="nil"/>
              <w:right w:val="nil"/>
            </w:tcBorders>
          </w:tcPr>
          <w:p w14:paraId="48B0A40E" w14:textId="77777777" w:rsidR="0061290D" w:rsidRPr="00552B82" w:rsidRDefault="0061290D" w:rsidP="0061290D">
            <w:pPr>
              <w:rPr>
                <w:rFonts w:ascii="Times New Roman" w:hAnsi="Times New Roman" w:cs="Times New Roman"/>
              </w:rPr>
            </w:pPr>
          </w:p>
        </w:tc>
        <w:tc>
          <w:tcPr>
            <w:tcW w:w="1944" w:type="dxa"/>
            <w:tcBorders>
              <w:top w:val="nil"/>
              <w:left w:val="nil"/>
              <w:bottom w:val="nil"/>
              <w:right w:val="nil"/>
            </w:tcBorders>
          </w:tcPr>
          <w:p w14:paraId="29AF9FD6" w14:textId="36467985" w:rsidR="0061290D" w:rsidRPr="00552B82" w:rsidRDefault="0061290D" w:rsidP="0061290D">
            <w:pPr>
              <w:rPr>
                <w:rFonts w:ascii="Times New Roman" w:hAnsi="Times New Roman" w:cs="Times New Roman"/>
              </w:rPr>
            </w:pPr>
            <w:r w:rsidRPr="00552B82">
              <w:rPr>
                <w:rFonts w:ascii="Times New Roman" w:hAnsi="Times New Roman" w:cs="Times New Roman"/>
              </w:rPr>
              <w:t>İşsiz</w:t>
            </w:r>
          </w:p>
        </w:tc>
        <w:tc>
          <w:tcPr>
            <w:tcW w:w="786" w:type="dxa"/>
            <w:tcBorders>
              <w:top w:val="nil"/>
              <w:left w:val="nil"/>
              <w:bottom w:val="nil"/>
              <w:right w:val="nil"/>
            </w:tcBorders>
          </w:tcPr>
          <w:p w14:paraId="309BD2B4" w14:textId="57E1980E" w:rsidR="0061290D" w:rsidRPr="00552B82" w:rsidRDefault="0061290D" w:rsidP="0061290D">
            <w:pPr>
              <w:jc w:val="right"/>
              <w:rPr>
                <w:rFonts w:ascii="Times New Roman" w:hAnsi="Times New Roman" w:cs="Times New Roman"/>
              </w:rPr>
            </w:pPr>
            <w:r w:rsidRPr="00552B82">
              <w:rPr>
                <w:rFonts w:ascii="Times New Roman" w:hAnsi="Times New Roman" w:cs="Times New Roman"/>
              </w:rPr>
              <w:t>96</w:t>
            </w:r>
          </w:p>
        </w:tc>
        <w:tc>
          <w:tcPr>
            <w:tcW w:w="781" w:type="dxa"/>
            <w:tcBorders>
              <w:top w:val="nil"/>
              <w:left w:val="nil"/>
              <w:bottom w:val="nil"/>
              <w:right w:val="nil"/>
            </w:tcBorders>
          </w:tcPr>
          <w:p w14:paraId="1F9F67F1" w14:textId="04932E13" w:rsidR="0061290D" w:rsidRPr="00552B82" w:rsidRDefault="0061290D" w:rsidP="0061290D">
            <w:pPr>
              <w:jc w:val="right"/>
              <w:rPr>
                <w:rFonts w:ascii="Times New Roman" w:hAnsi="Times New Roman" w:cs="Times New Roman"/>
              </w:rPr>
            </w:pPr>
            <w:r w:rsidRPr="00552B82">
              <w:rPr>
                <w:rFonts w:ascii="Times New Roman" w:hAnsi="Times New Roman" w:cs="Times New Roman"/>
              </w:rPr>
              <w:t>24,0</w:t>
            </w:r>
          </w:p>
        </w:tc>
      </w:tr>
      <w:tr w:rsidR="0061290D" w:rsidRPr="00552B82" w14:paraId="52B03B24" w14:textId="4163483D" w:rsidTr="00552B82">
        <w:trPr>
          <w:jc w:val="center"/>
        </w:trPr>
        <w:tc>
          <w:tcPr>
            <w:tcW w:w="2049" w:type="dxa"/>
            <w:tcBorders>
              <w:top w:val="nil"/>
              <w:left w:val="nil"/>
              <w:bottom w:val="single" w:sz="4" w:space="0" w:color="auto"/>
              <w:right w:val="nil"/>
            </w:tcBorders>
          </w:tcPr>
          <w:p w14:paraId="1EF58630" w14:textId="77777777" w:rsidR="0061290D" w:rsidRPr="00552B82" w:rsidRDefault="0061290D" w:rsidP="0061290D">
            <w:pPr>
              <w:rPr>
                <w:rFonts w:ascii="Times New Roman" w:hAnsi="Times New Roman" w:cs="Times New Roman"/>
              </w:rPr>
            </w:pPr>
            <w:r w:rsidRPr="00552B82">
              <w:rPr>
                <w:rFonts w:ascii="Times New Roman" w:hAnsi="Times New Roman" w:cs="Times New Roman"/>
              </w:rPr>
              <w:t>46+</w:t>
            </w:r>
          </w:p>
        </w:tc>
        <w:tc>
          <w:tcPr>
            <w:tcW w:w="409" w:type="dxa"/>
            <w:tcBorders>
              <w:top w:val="nil"/>
              <w:left w:val="nil"/>
              <w:bottom w:val="single" w:sz="4" w:space="0" w:color="auto"/>
              <w:right w:val="nil"/>
            </w:tcBorders>
          </w:tcPr>
          <w:p w14:paraId="4C29A9D7" w14:textId="77777777" w:rsidR="0061290D" w:rsidRPr="00552B82" w:rsidRDefault="0061290D" w:rsidP="0061290D">
            <w:pPr>
              <w:jc w:val="right"/>
              <w:rPr>
                <w:rFonts w:ascii="Times New Roman" w:hAnsi="Times New Roman" w:cs="Times New Roman"/>
              </w:rPr>
            </w:pPr>
            <w:r w:rsidRPr="00552B82">
              <w:rPr>
                <w:rFonts w:ascii="Times New Roman" w:hAnsi="Times New Roman" w:cs="Times New Roman"/>
              </w:rPr>
              <w:t>38</w:t>
            </w:r>
          </w:p>
        </w:tc>
        <w:tc>
          <w:tcPr>
            <w:tcW w:w="870" w:type="dxa"/>
            <w:tcBorders>
              <w:top w:val="nil"/>
              <w:left w:val="nil"/>
              <w:bottom w:val="single" w:sz="4" w:space="0" w:color="auto"/>
              <w:right w:val="nil"/>
            </w:tcBorders>
          </w:tcPr>
          <w:p w14:paraId="7565851A" w14:textId="77777777" w:rsidR="0061290D" w:rsidRPr="00552B82" w:rsidRDefault="0061290D" w:rsidP="0061290D">
            <w:pPr>
              <w:ind w:right="172"/>
              <w:jc w:val="right"/>
              <w:rPr>
                <w:rFonts w:ascii="Times New Roman" w:hAnsi="Times New Roman" w:cs="Times New Roman"/>
              </w:rPr>
            </w:pPr>
            <w:r w:rsidRPr="00552B82">
              <w:rPr>
                <w:rFonts w:ascii="Times New Roman" w:hAnsi="Times New Roman" w:cs="Times New Roman"/>
              </w:rPr>
              <w:t>9,5</w:t>
            </w:r>
          </w:p>
        </w:tc>
        <w:tc>
          <w:tcPr>
            <w:tcW w:w="342" w:type="dxa"/>
            <w:tcBorders>
              <w:top w:val="nil"/>
              <w:left w:val="nil"/>
              <w:bottom w:val="nil"/>
              <w:right w:val="nil"/>
            </w:tcBorders>
          </w:tcPr>
          <w:p w14:paraId="7EF307E8" w14:textId="77777777" w:rsidR="0061290D" w:rsidRPr="00552B82" w:rsidRDefault="0061290D" w:rsidP="0061290D">
            <w:pPr>
              <w:rPr>
                <w:rFonts w:ascii="Times New Roman" w:hAnsi="Times New Roman" w:cs="Times New Roman"/>
              </w:rPr>
            </w:pPr>
          </w:p>
        </w:tc>
        <w:tc>
          <w:tcPr>
            <w:tcW w:w="1944" w:type="dxa"/>
            <w:tcBorders>
              <w:top w:val="nil"/>
              <w:left w:val="nil"/>
              <w:bottom w:val="single" w:sz="4" w:space="0" w:color="auto"/>
              <w:right w:val="nil"/>
            </w:tcBorders>
          </w:tcPr>
          <w:p w14:paraId="28FC6E8C" w14:textId="3B928487" w:rsidR="0061290D" w:rsidRPr="00552B82" w:rsidRDefault="0061290D" w:rsidP="0061290D">
            <w:pPr>
              <w:rPr>
                <w:rFonts w:ascii="Times New Roman" w:hAnsi="Times New Roman" w:cs="Times New Roman"/>
              </w:rPr>
            </w:pPr>
            <w:r w:rsidRPr="00552B82">
              <w:rPr>
                <w:rFonts w:ascii="Times New Roman" w:hAnsi="Times New Roman" w:cs="Times New Roman"/>
              </w:rPr>
              <w:t>Özel çalışan</w:t>
            </w:r>
          </w:p>
        </w:tc>
        <w:tc>
          <w:tcPr>
            <w:tcW w:w="786" w:type="dxa"/>
            <w:tcBorders>
              <w:top w:val="nil"/>
              <w:left w:val="nil"/>
              <w:bottom w:val="single" w:sz="4" w:space="0" w:color="auto"/>
              <w:right w:val="nil"/>
            </w:tcBorders>
          </w:tcPr>
          <w:p w14:paraId="44DBB32C" w14:textId="5372995D" w:rsidR="0061290D" w:rsidRPr="00552B82" w:rsidRDefault="0061290D" w:rsidP="0061290D">
            <w:pPr>
              <w:jc w:val="right"/>
              <w:rPr>
                <w:rFonts w:ascii="Times New Roman" w:hAnsi="Times New Roman" w:cs="Times New Roman"/>
              </w:rPr>
            </w:pPr>
            <w:r w:rsidRPr="00552B82">
              <w:rPr>
                <w:rFonts w:ascii="Times New Roman" w:hAnsi="Times New Roman" w:cs="Times New Roman"/>
              </w:rPr>
              <w:t>29</w:t>
            </w:r>
          </w:p>
        </w:tc>
        <w:tc>
          <w:tcPr>
            <w:tcW w:w="781" w:type="dxa"/>
            <w:tcBorders>
              <w:top w:val="nil"/>
              <w:left w:val="nil"/>
              <w:bottom w:val="single" w:sz="4" w:space="0" w:color="auto"/>
              <w:right w:val="nil"/>
            </w:tcBorders>
          </w:tcPr>
          <w:p w14:paraId="18D73523" w14:textId="6E7262BE" w:rsidR="0061290D" w:rsidRPr="00552B82" w:rsidRDefault="0061290D" w:rsidP="0061290D">
            <w:pPr>
              <w:jc w:val="right"/>
              <w:rPr>
                <w:rFonts w:ascii="Times New Roman" w:hAnsi="Times New Roman" w:cs="Times New Roman"/>
              </w:rPr>
            </w:pPr>
            <w:r w:rsidRPr="00552B82">
              <w:rPr>
                <w:rFonts w:ascii="Times New Roman" w:hAnsi="Times New Roman" w:cs="Times New Roman"/>
              </w:rPr>
              <w:t>7,2</w:t>
            </w:r>
          </w:p>
        </w:tc>
      </w:tr>
      <w:tr w:rsidR="00F51634" w:rsidRPr="00552B82" w14:paraId="3784BB9E" w14:textId="131E458D" w:rsidTr="00552B82">
        <w:trPr>
          <w:jc w:val="center"/>
        </w:trPr>
        <w:tc>
          <w:tcPr>
            <w:tcW w:w="2049" w:type="dxa"/>
            <w:tcBorders>
              <w:left w:val="nil"/>
              <w:bottom w:val="nil"/>
              <w:right w:val="nil"/>
            </w:tcBorders>
          </w:tcPr>
          <w:p w14:paraId="1C0CFA71" w14:textId="3DABAFD6" w:rsidR="00F51634" w:rsidRPr="00552B82" w:rsidRDefault="00F51634" w:rsidP="00F51634">
            <w:pPr>
              <w:rPr>
                <w:rFonts w:ascii="Times New Roman" w:hAnsi="Times New Roman" w:cs="Times New Roman"/>
                <w:b/>
              </w:rPr>
            </w:pPr>
            <w:r w:rsidRPr="00552B82">
              <w:rPr>
                <w:rFonts w:ascii="Times New Roman" w:hAnsi="Times New Roman" w:cs="Times New Roman"/>
                <w:b/>
              </w:rPr>
              <w:t xml:space="preserve">Gelir (₺) </w:t>
            </w:r>
          </w:p>
        </w:tc>
        <w:tc>
          <w:tcPr>
            <w:tcW w:w="409" w:type="dxa"/>
            <w:tcBorders>
              <w:left w:val="nil"/>
              <w:bottom w:val="nil"/>
              <w:right w:val="nil"/>
            </w:tcBorders>
          </w:tcPr>
          <w:p w14:paraId="38F08AA2" w14:textId="3A023FBE" w:rsidR="00F51634" w:rsidRPr="00552B82" w:rsidRDefault="00F51634" w:rsidP="00F51634">
            <w:pPr>
              <w:jc w:val="right"/>
              <w:rPr>
                <w:rFonts w:ascii="Times New Roman" w:hAnsi="Times New Roman" w:cs="Times New Roman"/>
                <w:b/>
              </w:rPr>
            </w:pPr>
          </w:p>
        </w:tc>
        <w:tc>
          <w:tcPr>
            <w:tcW w:w="870" w:type="dxa"/>
            <w:tcBorders>
              <w:left w:val="nil"/>
              <w:bottom w:val="nil"/>
              <w:right w:val="nil"/>
            </w:tcBorders>
          </w:tcPr>
          <w:p w14:paraId="7F032A8F" w14:textId="035425AF" w:rsidR="00F51634" w:rsidRPr="00552B82" w:rsidRDefault="00F51634" w:rsidP="00F51634">
            <w:pPr>
              <w:ind w:right="172"/>
              <w:jc w:val="right"/>
              <w:rPr>
                <w:rFonts w:ascii="Times New Roman" w:hAnsi="Times New Roman" w:cs="Times New Roman"/>
                <w:b/>
              </w:rPr>
            </w:pPr>
          </w:p>
        </w:tc>
        <w:tc>
          <w:tcPr>
            <w:tcW w:w="342" w:type="dxa"/>
            <w:tcBorders>
              <w:top w:val="nil"/>
              <w:left w:val="nil"/>
              <w:bottom w:val="nil"/>
              <w:right w:val="nil"/>
            </w:tcBorders>
          </w:tcPr>
          <w:p w14:paraId="613FFFD0" w14:textId="77777777" w:rsidR="00F51634" w:rsidRPr="00552B82" w:rsidRDefault="00F51634" w:rsidP="00F51634">
            <w:pPr>
              <w:rPr>
                <w:rFonts w:ascii="Times New Roman" w:hAnsi="Times New Roman" w:cs="Times New Roman"/>
                <w:b/>
              </w:rPr>
            </w:pPr>
          </w:p>
        </w:tc>
        <w:tc>
          <w:tcPr>
            <w:tcW w:w="1944" w:type="dxa"/>
            <w:tcBorders>
              <w:left w:val="nil"/>
              <w:bottom w:val="nil"/>
              <w:right w:val="nil"/>
            </w:tcBorders>
          </w:tcPr>
          <w:p w14:paraId="15C88F71" w14:textId="1694B0D0" w:rsidR="00F51634" w:rsidRPr="00552B82" w:rsidRDefault="00F51634" w:rsidP="00F51634">
            <w:pPr>
              <w:rPr>
                <w:rFonts w:ascii="Times New Roman" w:hAnsi="Times New Roman" w:cs="Times New Roman"/>
                <w:b/>
              </w:rPr>
            </w:pPr>
            <w:r w:rsidRPr="00552B82">
              <w:rPr>
                <w:rFonts w:ascii="Times New Roman" w:hAnsi="Times New Roman" w:cs="Times New Roman"/>
                <w:b/>
              </w:rPr>
              <w:t xml:space="preserve">Oturduğu Konut </w:t>
            </w:r>
          </w:p>
        </w:tc>
        <w:tc>
          <w:tcPr>
            <w:tcW w:w="786" w:type="dxa"/>
            <w:tcBorders>
              <w:left w:val="nil"/>
              <w:bottom w:val="nil"/>
              <w:right w:val="nil"/>
            </w:tcBorders>
          </w:tcPr>
          <w:p w14:paraId="26275720" w14:textId="77777777" w:rsidR="00F51634" w:rsidRPr="00552B82" w:rsidRDefault="00F51634" w:rsidP="00F51634">
            <w:pPr>
              <w:jc w:val="right"/>
              <w:rPr>
                <w:rFonts w:ascii="Times New Roman" w:hAnsi="Times New Roman" w:cs="Times New Roman"/>
                <w:b/>
              </w:rPr>
            </w:pPr>
          </w:p>
        </w:tc>
        <w:tc>
          <w:tcPr>
            <w:tcW w:w="781" w:type="dxa"/>
            <w:tcBorders>
              <w:left w:val="nil"/>
              <w:bottom w:val="nil"/>
              <w:right w:val="nil"/>
            </w:tcBorders>
          </w:tcPr>
          <w:p w14:paraId="0B5EF0CB" w14:textId="77777777" w:rsidR="00F51634" w:rsidRPr="00552B82" w:rsidRDefault="00F51634" w:rsidP="00F51634">
            <w:pPr>
              <w:jc w:val="right"/>
              <w:rPr>
                <w:rFonts w:ascii="Times New Roman" w:hAnsi="Times New Roman" w:cs="Times New Roman"/>
                <w:b/>
              </w:rPr>
            </w:pPr>
          </w:p>
        </w:tc>
      </w:tr>
      <w:tr w:rsidR="00F51634" w:rsidRPr="00552B82" w14:paraId="0D0E46D0" w14:textId="5448428F" w:rsidTr="00F51634">
        <w:trPr>
          <w:jc w:val="center"/>
        </w:trPr>
        <w:tc>
          <w:tcPr>
            <w:tcW w:w="2049" w:type="dxa"/>
            <w:tcBorders>
              <w:top w:val="nil"/>
              <w:left w:val="nil"/>
              <w:bottom w:val="nil"/>
              <w:right w:val="nil"/>
            </w:tcBorders>
          </w:tcPr>
          <w:p w14:paraId="7A1E660D" w14:textId="065A28F2" w:rsidR="00F51634" w:rsidRPr="00552B82" w:rsidRDefault="00F51634" w:rsidP="00F51634">
            <w:pPr>
              <w:rPr>
                <w:rFonts w:ascii="Times New Roman" w:hAnsi="Times New Roman" w:cs="Times New Roman"/>
              </w:rPr>
            </w:pPr>
            <w:r w:rsidRPr="00552B82">
              <w:rPr>
                <w:rFonts w:ascii="Times New Roman" w:hAnsi="Times New Roman" w:cs="Times New Roman"/>
              </w:rPr>
              <w:t>0-1.299</w:t>
            </w:r>
          </w:p>
        </w:tc>
        <w:tc>
          <w:tcPr>
            <w:tcW w:w="409" w:type="dxa"/>
            <w:tcBorders>
              <w:top w:val="nil"/>
              <w:left w:val="nil"/>
              <w:bottom w:val="nil"/>
              <w:right w:val="nil"/>
            </w:tcBorders>
          </w:tcPr>
          <w:p w14:paraId="7B3DEFC3" w14:textId="77777777" w:rsidR="00F51634" w:rsidRPr="00552B82" w:rsidRDefault="00F51634" w:rsidP="00F51634">
            <w:pPr>
              <w:jc w:val="right"/>
              <w:rPr>
                <w:rFonts w:ascii="Times New Roman" w:hAnsi="Times New Roman" w:cs="Times New Roman"/>
              </w:rPr>
            </w:pPr>
            <w:r w:rsidRPr="00552B82">
              <w:rPr>
                <w:rFonts w:ascii="Times New Roman" w:hAnsi="Times New Roman" w:cs="Times New Roman"/>
              </w:rPr>
              <w:t>108</w:t>
            </w:r>
          </w:p>
        </w:tc>
        <w:tc>
          <w:tcPr>
            <w:tcW w:w="870" w:type="dxa"/>
            <w:tcBorders>
              <w:top w:val="nil"/>
              <w:left w:val="nil"/>
              <w:bottom w:val="nil"/>
              <w:right w:val="nil"/>
            </w:tcBorders>
          </w:tcPr>
          <w:p w14:paraId="1224138A" w14:textId="77777777" w:rsidR="00F51634" w:rsidRPr="00552B82" w:rsidRDefault="00F51634" w:rsidP="00F51634">
            <w:pPr>
              <w:ind w:right="172"/>
              <w:jc w:val="right"/>
              <w:rPr>
                <w:rFonts w:ascii="Times New Roman" w:hAnsi="Times New Roman" w:cs="Times New Roman"/>
              </w:rPr>
            </w:pPr>
            <w:r w:rsidRPr="00552B82">
              <w:rPr>
                <w:rFonts w:ascii="Times New Roman" w:hAnsi="Times New Roman" w:cs="Times New Roman"/>
              </w:rPr>
              <w:t>27,0</w:t>
            </w:r>
          </w:p>
        </w:tc>
        <w:tc>
          <w:tcPr>
            <w:tcW w:w="342" w:type="dxa"/>
            <w:tcBorders>
              <w:top w:val="nil"/>
              <w:left w:val="nil"/>
              <w:bottom w:val="nil"/>
              <w:right w:val="nil"/>
            </w:tcBorders>
          </w:tcPr>
          <w:p w14:paraId="62ACF74C" w14:textId="77777777" w:rsidR="00F51634" w:rsidRPr="00552B82" w:rsidRDefault="00F51634" w:rsidP="00F51634">
            <w:pPr>
              <w:rPr>
                <w:rFonts w:ascii="Times New Roman" w:hAnsi="Times New Roman" w:cs="Times New Roman"/>
              </w:rPr>
            </w:pPr>
          </w:p>
        </w:tc>
        <w:tc>
          <w:tcPr>
            <w:tcW w:w="1944" w:type="dxa"/>
            <w:tcBorders>
              <w:top w:val="nil"/>
              <w:left w:val="nil"/>
              <w:bottom w:val="nil"/>
              <w:right w:val="nil"/>
            </w:tcBorders>
          </w:tcPr>
          <w:p w14:paraId="36FF3919" w14:textId="614FEB36" w:rsidR="00F51634" w:rsidRPr="00552B82" w:rsidRDefault="00F51634" w:rsidP="00F51634">
            <w:pPr>
              <w:rPr>
                <w:rFonts w:ascii="Times New Roman" w:hAnsi="Times New Roman" w:cs="Times New Roman"/>
              </w:rPr>
            </w:pPr>
            <w:r w:rsidRPr="00552B82">
              <w:rPr>
                <w:rFonts w:ascii="Times New Roman" w:hAnsi="Times New Roman" w:cs="Times New Roman"/>
                <w:b/>
              </w:rPr>
              <w:t>Türü</w:t>
            </w:r>
          </w:p>
        </w:tc>
        <w:tc>
          <w:tcPr>
            <w:tcW w:w="786" w:type="dxa"/>
            <w:tcBorders>
              <w:top w:val="nil"/>
              <w:left w:val="nil"/>
              <w:bottom w:val="nil"/>
              <w:right w:val="nil"/>
            </w:tcBorders>
          </w:tcPr>
          <w:p w14:paraId="766C1AB0" w14:textId="19496211" w:rsidR="00F51634" w:rsidRPr="00552B82" w:rsidRDefault="00F51634" w:rsidP="00F51634">
            <w:pPr>
              <w:jc w:val="right"/>
              <w:rPr>
                <w:rFonts w:ascii="Times New Roman" w:hAnsi="Times New Roman" w:cs="Times New Roman"/>
              </w:rPr>
            </w:pPr>
          </w:p>
        </w:tc>
        <w:tc>
          <w:tcPr>
            <w:tcW w:w="781" w:type="dxa"/>
            <w:tcBorders>
              <w:top w:val="nil"/>
              <w:left w:val="nil"/>
              <w:bottom w:val="nil"/>
              <w:right w:val="nil"/>
            </w:tcBorders>
          </w:tcPr>
          <w:p w14:paraId="732E453B" w14:textId="0E20BEEE" w:rsidR="00F51634" w:rsidRPr="00552B82" w:rsidRDefault="00F51634" w:rsidP="00F51634">
            <w:pPr>
              <w:jc w:val="right"/>
              <w:rPr>
                <w:rFonts w:ascii="Times New Roman" w:hAnsi="Times New Roman" w:cs="Times New Roman"/>
              </w:rPr>
            </w:pPr>
          </w:p>
        </w:tc>
      </w:tr>
      <w:tr w:rsidR="00F51634" w:rsidRPr="00552B82" w14:paraId="6AA30912" w14:textId="5122EE1B" w:rsidTr="00F51634">
        <w:trPr>
          <w:jc w:val="center"/>
        </w:trPr>
        <w:tc>
          <w:tcPr>
            <w:tcW w:w="2049" w:type="dxa"/>
            <w:tcBorders>
              <w:top w:val="nil"/>
              <w:left w:val="nil"/>
              <w:bottom w:val="nil"/>
              <w:right w:val="nil"/>
            </w:tcBorders>
          </w:tcPr>
          <w:p w14:paraId="77BF5D72" w14:textId="225FEDD7" w:rsidR="00F51634" w:rsidRPr="00552B82" w:rsidRDefault="00F51634" w:rsidP="00F51634">
            <w:pPr>
              <w:rPr>
                <w:rFonts w:ascii="Times New Roman" w:hAnsi="Times New Roman" w:cs="Times New Roman"/>
              </w:rPr>
            </w:pPr>
            <w:r w:rsidRPr="00552B82">
              <w:rPr>
                <w:rFonts w:ascii="Times New Roman" w:hAnsi="Times New Roman" w:cs="Times New Roman"/>
              </w:rPr>
              <w:t>1.300-2.599</w:t>
            </w:r>
          </w:p>
        </w:tc>
        <w:tc>
          <w:tcPr>
            <w:tcW w:w="409" w:type="dxa"/>
            <w:tcBorders>
              <w:top w:val="nil"/>
              <w:left w:val="nil"/>
              <w:bottom w:val="nil"/>
              <w:right w:val="nil"/>
            </w:tcBorders>
          </w:tcPr>
          <w:p w14:paraId="0370CDFC" w14:textId="77777777" w:rsidR="00F51634" w:rsidRPr="00552B82" w:rsidRDefault="00F51634" w:rsidP="00F51634">
            <w:pPr>
              <w:jc w:val="right"/>
              <w:rPr>
                <w:rFonts w:ascii="Times New Roman" w:hAnsi="Times New Roman" w:cs="Times New Roman"/>
              </w:rPr>
            </w:pPr>
            <w:r w:rsidRPr="00552B82">
              <w:rPr>
                <w:rFonts w:ascii="Times New Roman" w:hAnsi="Times New Roman" w:cs="Times New Roman"/>
              </w:rPr>
              <w:t>203</w:t>
            </w:r>
          </w:p>
        </w:tc>
        <w:tc>
          <w:tcPr>
            <w:tcW w:w="870" w:type="dxa"/>
            <w:tcBorders>
              <w:top w:val="nil"/>
              <w:left w:val="nil"/>
              <w:bottom w:val="nil"/>
              <w:right w:val="nil"/>
            </w:tcBorders>
          </w:tcPr>
          <w:p w14:paraId="199B01DC" w14:textId="77777777" w:rsidR="00F51634" w:rsidRPr="00552B82" w:rsidRDefault="00F51634" w:rsidP="00F51634">
            <w:pPr>
              <w:ind w:right="172"/>
              <w:jc w:val="right"/>
              <w:rPr>
                <w:rFonts w:ascii="Times New Roman" w:hAnsi="Times New Roman" w:cs="Times New Roman"/>
              </w:rPr>
            </w:pPr>
            <w:r w:rsidRPr="00552B82">
              <w:rPr>
                <w:rFonts w:ascii="Times New Roman" w:hAnsi="Times New Roman" w:cs="Times New Roman"/>
              </w:rPr>
              <w:t>50,7</w:t>
            </w:r>
          </w:p>
        </w:tc>
        <w:tc>
          <w:tcPr>
            <w:tcW w:w="342" w:type="dxa"/>
            <w:tcBorders>
              <w:top w:val="nil"/>
              <w:left w:val="nil"/>
              <w:bottom w:val="nil"/>
              <w:right w:val="nil"/>
            </w:tcBorders>
          </w:tcPr>
          <w:p w14:paraId="04C67B8D" w14:textId="77777777" w:rsidR="00F51634" w:rsidRPr="00552B82" w:rsidRDefault="00F51634" w:rsidP="00F51634">
            <w:pPr>
              <w:rPr>
                <w:rFonts w:ascii="Times New Roman" w:hAnsi="Times New Roman" w:cs="Times New Roman"/>
              </w:rPr>
            </w:pPr>
          </w:p>
        </w:tc>
        <w:tc>
          <w:tcPr>
            <w:tcW w:w="1944" w:type="dxa"/>
            <w:tcBorders>
              <w:top w:val="nil"/>
              <w:left w:val="nil"/>
              <w:bottom w:val="nil"/>
              <w:right w:val="nil"/>
            </w:tcBorders>
          </w:tcPr>
          <w:p w14:paraId="060A0D66" w14:textId="5BD4941A" w:rsidR="00F51634" w:rsidRPr="00552B82" w:rsidRDefault="00F51634" w:rsidP="00F51634">
            <w:pPr>
              <w:rPr>
                <w:rFonts w:ascii="Times New Roman" w:hAnsi="Times New Roman" w:cs="Times New Roman"/>
              </w:rPr>
            </w:pPr>
            <w:r w:rsidRPr="00552B82">
              <w:rPr>
                <w:rFonts w:ascii="Times New Roman" w:hAnsi="Times New Roman" w:cs="Times New Roman"/>
              </w:rPr>
              <w:t>Tek katlı</w:t>
            </w:r>
          </w:p>
        </w:tc>
        <w:tc>
          <w:tcPr>
            <w:tcW w:w="786" w:type="dxa"/>
            <w:tcBorders>
              <w:top w:val="nil"/>
              <w:left w:val="nil"/>
              <w:bottom w:val="nil"/>
              <w:right w:val="nil"/>
            </w:tcBorders>
          </w:tcPr>
          <w:p w14:paraId="7D6286E6" w14:textId="05428AC8" w:rsidR="00F51634" w:rsidRPr="00552B82" w:rsidRDefault="00F51634" w:rsidP="00F51634">
            <w:pPr>
              <w:jc w:val="right"/>
              <w:rPr>
                <w:rFonts w:ascii="Times New Roman" w:hAnsi="Times New Roman" w:cs="Times New Roman"/>
              </w:rPr>
            </w:pPr>
            <w:r w:rsidRPr="00552B82">
              <w:rPr>
                <w:rFonts w:ascii="Times New Roman" w:hAnsi="Times New Roman" w:cs="Times New Roman"/>
              </w:rPr>
              <w:t>82</w:t>
            </w:r>
          </w:p>
        </w:tc>
        <w:tc>
          <w:tcPr>
            <w:tcW w:w="781" w:type="dxa"/>
            <w:tcBorders>
              <w:top w:val="nil"/>
              <w:left w:val="nil"/>
              <w:bottom w:val="nil"/>
              <w:right w:val="nil"/>
            </w:tcBorders>
          </w:tcPr>
          <w:p w14:paraId="44155D72" w14:textId="1F7C1046" w:rsidR="00F51634" w:rsidRPr="00552B82" w:rsidRDefault="00351BB9" w:rsidP="00F51634">
            <w:pPr>
              <w:jc w:val="right"/>
              <w:rPr>
                <w:rFonts w:ascii="Times New Roman" w:hAnsi="Times New Roman" w:cs="Times New Roman"/>
              </w:rPr>
            </w:pPr>
            <w:r>
              <w:rPr>
                <w:rFonts w:ascii="Times New Roman" w:hAnsi="Times New Roman" w:cs="Times New Roman"/>
              </w:rPr>
              <w:t>2</w:t>
            </w:r>
            <w:r w:rsidR="00F51634" w:rsidRPr="00552B82">
              <w:rPr>
                <w:rFonts w:ascii="Times New Roman" w:hAnsi="Times New Roman" w:cs="Times New Roman"/>
              </w:rPr>
              <w:t>0,5</w:t>
            </w:r>
          </w:p>
        </w:tc>
      </w:tr>
      <w:tr w:rsidR="00F51634" w:rsidRPr="00552B82" w14:paraId="5336C64B" w14:textId="02AEBDE0" w:rsidTr="00F51634">
        <w:trPr>
          <w:trHeight w:val="229"/>
          <w:jc w:val="center"/>
        </w:trPr>
        <w:tc>
          <w:tcPr>
            <w:tcW w:w="2049" w:type="dxa"/>
            <w:tcBorders>
              <w:top w:val="nil"/>
              <w:left w:val="nil"/>
              <w:bottom w:val="nil"/>
              <w:right w:val="nil"/>
            </w:tcBorders>
          </w:tcPr>
          <w:p w14:paraId="0B9FE191" w14:textId="4D0CFB56" w:rsidR="00F51634" w:rsidRPr="00552B82" w:rsidRDefault="00F51634" w:rsidP="00F51634">
            <w:pPr>
              <w:rPr>
                <w:rFonts w:ascii="Times New Roman" w:hAnsi="Times New Roman" w:cs="Times New Roman"/>
              </w:rPr>
            </w:pPr>
            <w:r w:rsidRPr="00552B82">
              <w:rPr>
                <w:rFonts w:ascii="Times New Roman" w:hAnsi="Times New Roman" w:cs="Times New Roman"/>
              </w:rPr>
              <w:t>2.600-3.499</w:t>
            </w:r>
          </w:p>
        </w:tc>
        <w:tc>
          <w:tcPr>
            <w:tcW w:w="409" w:type="dxa"/>
            <w:tcBorders>
              <w:top w:val="nil"/>
              <w:left w:val="nil"/>
              <w:bottom w:val="nil"/>
              <w:right w:val="nil"/>
            </w:tcBorders>
          </w:tcPr>
          <w:p w14:paraId="0F9D2BFB" w14:textId="77777777" w:rsidR="00F51634" w:rsidRPr="00552B82" w:rsidRDefault="00F51634" w:rsidP="00F51634">
            <w:pPr>
              <w:jc w:val="right"/>
              <w:rPr>
                <w:rFonts w:ascii="Times New Roman" w:hAnsi="Times New Roman" w:cs="Times New Roman"/>
              </w:rPr>
            </w:pPr>
            <w:r w:rsidRPr="00552B82">
              <w:rPr>
                <w:rFonts w:ascii="Times New Roman" w:hAnsi="Times New Roman" w:cs="Times New Roman"/>
              </w:rPr>
              <w:t>60</w:t>
            </w:r>
          </w:p>
        </w:tc>
        <w:tc>
          <w:tcPr>
            <w:tcW w:w="870" w:type="dxa"/>
            <w:tcBorders>
              <w:top w:val="nil"/>
              <w:left w:val="nil"/>
              <w:bottom w:val="nil"/>
              <w:right w:val="nil"/>
            </w:tcBorders>
          </w:tcPr>
          <w:p w14:paraId="1BACE76B" w14:textId="77777777" w:rsidR="00F51634" w:rsidRPr="00552B82" w:rsidRDefault="00F51634" w:rsidP="00F51634">
            <w:pPr>
              <w:ind w:right="172"/>
              <w:jc w:val="right"/>
              <w:rPr>
                <w:rFonts w:ascii="Times New Roman" w:hAnsi="Times New Roman" w:cs="Times New Roman"/>
              </w:rPr>
            </w:pPr>
            <w:r w:rsidRPr="00552B82">
              <w:rPr>
                <w:rFonts w:ascii="Times New Roman" w:hAnsi="Times New Roman" w:cs="Times New Roman"/>
              </w:rPr>
              <w:t>15,0</w:t>
            </w:r>
          </w:p>
        </w:tc>
        <w:tc>
          <w:tcPr>
            <w:tcW w:w="342" w:type="dxa"/>
            <w:tcBorders>
              <w:top w:val="nil"/>
              <w:left w:val="nil"/>
              <w:bottom w:val="nil"/>
              <w:right w:val="nil"/>
            </w:tcBorders>
          </w:tcPr>
          <w:p w14:paraId="0A9D6F8C" w14:textId="77777777" w:rsidR="00F51634" w:rsidRPr="00552B82" w:rsidRDefault="00F51634" w:rsidP="00F51634">
            <w:pPr>
              <w:rPr>
                <w:rFonts w:ascii="Times New Roman" w:hAnsi="Times New Roman" w:cs="Times New Roman"/>
                <w:b/>
              </w:rPr>
            </w:pPr>
          </w:p>
        </w:tc>
        <w:tc>
          <w:tcPr>
            <w:tcW w:w="1944" w:type="dxa"/>
            <w:tcBorders>
              <w:top w:val="nil"/>
              <w:left w:val="nil"/>
              <w:bottom w:val="nil"/>
              <w:right w:val="nil"/>
            </w:tcBorders>
          </w:tcPr>
          <w:p w14:paraId="76878737" w14:textId="05F2E343" w:rsidR="00F51634" w:rsidRPr="00552B82" w:rsidRDefault="00F51634" w:rsidP="00F51634">
            <w:pPr>
              <w:rPr>
                <w:rFonts w:ascii="Times New Roman" w:hAnsi="Times New Roman" w:cs="Times New Roman"/>
              </w:rPr>
            </w:pPr>
            <w:r w:rsidRPr="00552B82">
              <w:rPr>
                <w:rFonts w:ascii="Times New Roman" w:hAnsi="Times New Roman" w:cs="Times New Roman"/>
              </w:rPr>
              <w:t>İki katlı</w:t>
            </w:r>
          </w:p>
        </w:tc>
        <w:tc>
          <w:tcPr>
            <w:tcW w:w="786" w:type="dxa"/>
            <w:tcBorders>
              <w:top w:val="nil"/>
              <w:left w:val="nil"/>
              <w:bottom w:val="nil"/>
              <w:right w:val="nil"/>
            </w:tcBorders>
          </w:tcPr>
          <w:p w14:paraId="2E810AA3" w14:textId="5205284D" w:rsidR="00F51634" w:rsidRPr="00552B82" w:rsidRDefault="00F51634" w:rsidP="00F51634">
            <w:pPr>
              <w:jc w:val="right"/>
              <w:rPr>
                <w:rFonts w:ascii="Times New Roman" w:hAnsi="Times New Roman" w:cs="Times New Roman"/>
              </w:rPr>
            </w:pPr>
            <w:r w:rsidRPr="00552B82">
              <w:rPr>
                <w:rFonts w:ascii="Times New Roman" w:hAnsi="Times New Roman" w:cs="Times New Roman"/>
              </w:rPr>
              <w:t>77</w:t>
            </w:r>
          </w:p>
        </w:tc>
        <w:tc>
          <w:tcPr>
            <w:tcW w:w="781" w:type="dxa"/>
            <w:tcBorders>
              <w:top w:val="nil"/>
              <w:left w:val="nil"/>
              <w:bottom w:val="nil"/>
              <w:right w:val="nil"/>
            </w:tcBorders>
          </w:tcPr>
          <w:p w14:paraId="04B6FD97" w14:textId="2AE7FD32" w:rsidR="00F51634" w:rsidRPr="00552B82" w:rsidRDefault="00F51634" w:rsidP="00F51634">
            <w:pPr>
              <w:jc w:val="right"/>
              <w:rPr>
                <w:rFonts w:ascii="Times New Roman" w:hAnsi="Times New Roman" w:cs="Times New Roman"/>
              </w:rPr>
            </w:pPr>
            <w:r w:rsidRPr="00552B82">
              <w:rPr>
                <w:rFonts w:ascii="Times New Roman" w:hAnsi="Times New Roman" w:cs="Times New Roman"/>
              </w:rPr>
              <w:t>19,3</w:t>
            </w:r>
          </w:p>
        </w:tc>
      </w:tr>
      <w:tr w:rsidR="00F51634" w:rsidRPr="00552B82" w14:paraId="2E68F07F" w14:textId="7B2B3AB5" w:rsidTr="00F51634">
        <w:trPr>
          <w:jc w:val="center"/>
        </w:trPr>
        <w:tc>
          <w:tcPr>
            <w:tcW w:w="2049" w:type="dxa"/>
            <w:tcBorders>
              <w:top w:val="nil"/>
              <w:left w:val="nil"/>
              <w:bottom w:val="single" w:sz="4" w:space="0" w:color="auto"/>
              <w:right w:val="nil"/>
            </w:tcBorders>
          </w:tcPr>
          <w:p w14:paraId="7761FD97" w14:textId="0612F00E" w:rsidR="00F51634" w:rsidRPr="00552B82" w:rsidRDefault="00F51634" w:rsidP="00F51634">
            <w:pPr>
              <w:rPr>
                <w:rFonts w:ascii="Times New Roman" w:hAnsi="Times New Roman" w:cs="Times New Roman"/>
              </w:rPr>
            </w:pPr>
            <w:r w:rsidRPr="00552B82">
              <w:rPr>
                <w:rFonts w:ascii="Times New Roman" w:hAnsi="Times New Roman" w:cs="Times New Roman"/>
              </w:rPr>
              <w:t>3.500+</w:t>
            </w:r>
          </w:p>
        </w:tc>
        <w:tc>
          <w:tcPr>
            <w:tcW w:w="409" w:type="dxa"/>
            <w:tcBorders>
              <w:top w:val="nil"/>
              <w:left w:val="nil"/>
              <w:bottom w:val="single" w:sz="4" w:space="0" w:color="auto"/>
              <w:right w:val="nil"/>
            </w:tcBorders>
          </w:tcPr>
          <w:p w14:paraId="054A7B9A" w14:textId="77777777" w:rsidR="00F51634" w:rsidRPr="00552B82" w:rsidRDefault="00F51634" w:rsidP="00F51634">
            <w:pPr>
              <w:jc w:val="right"/>
              <w:rPr>
                <w:rFonts w:ascii="Times New Roman" w:hAnsi="Times New Roman" w:cs="Times New Roman"/>
              </w:rPr>
            </w:pPr>
            <w:r w:rsidRPr="00552B82">
              <w:rPr>
                <w:rFonts w:ascii="Times New Roman" w:hAnsi="Times New Roman" w:cs="Times New Roman"/>
              </w:rPr>
              <w:t>29</w:t>
            </w:r>
          </w:p>
        </w:tc>
        <w:tc>
          <w:tcPr>
            <w:tcW w:w="870" w:type="dxa"/>
            <w:tcBorders>
              <w:top w:val="nil"/>
              <w:left w:val="nil"/>
              <w:bottom w:val="single" w:sz="4" w:space="0" w:color="auto"/>
              <w:right w:val="nil"/>
            </w:tcBorders>
          </w:tcPr>
          <w:p w14:paraId="15746C3C" w14:textId="77777777" w:rsidR="00F51634" w:rsidRPr="00552B82" w:rsidRDefault="00F51634" w:rsidP="00F51634">
            <w:pPr>
              <w:ind w:right="172"/>
              <w:jc w:val="right"/>
              <w:rPr>
                <w:rFonts w:ascii="Times New Roman" w:hAnsi="Times New Roman" w:cs="Times New Roman"/>
              </w:rPr>
            </w:pPr>
            <w:r w:rsidRPr="00552B82">
              <w:rPr>
                <w:rFonts w:ascii="Times New Roman" w:hAnsi="Times New Roman" w:cs="Times New Roman"/>
              </w:rPr>
              <w:t>7,3</w:t>
            </w:r>
          </w:p>
        </w:tc>
        <w:tc>
          <w:tcPr>
            <w:tcW w:w="342" w:type="dxa"/>
            <w:tcBorders>
              <w:top w:val="nil"/>
              <w:left w:val="nil"/>
              <w:bottom w:val="nil"/>
              <w:right w:val="nil"/>
            </w:tcBorders>
          </w:tcPr>
          <w:p w14:paraId="57181928" w14:textId="77777777" w:rsidR="00F51634" w:rsidRPr="00552B82" w:rsidRDefault="00F51634" w:rsidP="00F51634">
            <w:pPr>
              <w:rPr>
                <w:rFonts w:ascii="Times New Roman" w:hAnsi="Times New Roman" w:cs="Times New Roman"/>
              </w:rPr>
            </w:pPr>
          </w:p>
        </w:tc>
        <w:tc>
          <w:tcPr>
            <w:tcW w:w="1944" w:type="dxa"/>
            <w:tcBorders>
              <w:top w:val="nil"/>
              <w:left w:val="nil"/>
              <w:bottom w:val="single" w:sz="4" w:space="0" w:color="auto"/>
              <w:right w:val="nil"/>
            </w:tcBorders>
          </w:tcPr>
          <w:p w14:paraId="706CA952" w14:textId="20E93E3C" w:rsidR="00F51634" w:rsidRPr="00552B82" w:rsidRDefault="00F51634" w:rsidP="00F51634">
            <w:pPr>
              <w:rPr>
                <w:rFonts w:ascii="Times New Roman" w:hAnsi="Times New Roman" w:cs="Times New Roman"/>
              </w:rPr>
            </w:pPr>
            <w:r w:rsidRPr="00552B82">
              <w:rPr>
                <w:rFonts w:ascii="Times New Roman" w:hAnsi="Times New Roman" w:cs="Times New Roman"/>
              </w:rPr>
              <w:t>Üç katlı ve üzeri</w:t>
            </w:r>
          </w:p>
        </w:tc>
        <w:tc>
          <w:tcPr>
            <w:tcW w:w="786" w:type="dxa"/>
            <w:tcBorders>
              <w:top w:val="nil"/>
              <w:left w:val="nil"/>
              <w:bottom w:val="single" w:sz="4" w:space="0" w:color="auto"/>
              <w:right w:val="nil"/>
            </w:tcBorders>
          </w:tcPr>
          <w:p w14:paraId="3E46AAB7" w14:textId="2F0539D2" w:rsidR="00F51634" w:rsidRPr="00552B82" w:rsidRDefault="00F51634" w:rsidP="00F51634">
            <w:pPr>
              <w:jc w:val="right"/>
              <w:rPr>
                <w:rFonts w:ascii="Times New Roman" w:hAnsi="Times New Roman" w:cs="Times New Roman"/>
              </w:rPr>
            </w:pPr>
            <w:r w:rsidRPr="00552B82">
              <w:rPr>
                <w:rFonts w:ascii="Times New Roman" w:hAnsi="Times New Roman" w:cs="Times New Roman"/>
              </w:rPr>
              <w:t>241</w:t>
            </w:r>
          </w:p>
        </w:tc>
        <w:tc>
          <w:tcPr>
            <w:tcW w:w="781" w:type="dxa"/>
            <w:tcBorders>
              <w:top w:val="nil"/>
              <w:left w:val="nil"/>
              <w:bottom w:val="single" w:sz="4" w:space="0" w:color="auto"/>
              <w:right w:val="nil"/>
            </w:tcBorders>
          </w:tcPr>
          <w:p w14:paraId="44783312" w14:textId="26B1F666" w:rsidR="00F51634" w:rsidRPr="00552B82" w:rsidRDefault="00F51634" w:rsidP="00351BB9">
            <w:pPr>
              <w:jc w:val="right"/>
              <w:rPr>
                <w:rFonts w:ascii="Times New Roman" w:hAnsi="Times New Roman" w:cs="Times New Roman"/>
              </w:rPr>
            </w:pPr>
            <w:r w:rsidRPr="00552B82">
              <w:rPr>
                <w:rFonts w:ascii="Times New Roman" w:hAnsi="Times New Roman" w:cs="Times New Roman"/>
              </w:rPr>
              <w:t>60,</w:t>
            </w:r>
            <w:r w:rsidR="00351BB9">
              <w:rPr>
                <w:rFonts w:ascii="Times New Roman" w:hAnsi="Times New Roman" w:cs="Times New Roman"/>
              </w:rPr>
              <w:t>2</w:t>
            </w:r>
          </w:p>
        </w:tc>
      </w:tr>
      <w:tr w:rsidR="00F51634" w:rsidRPr="00552B82" w14:paraId="352BA6C1" w14:textId="524C17DF" w:rsidTr="00F51634">
        <w:trPr>
          <w:jc w:val="center"/>
        </w:trPr>
        <w:tc>
          <w:tcPr>
            <w:tcW w:w="2049" w:type="dxa"/>
            <w:tcBorders>
              <w:left w:val="nil"/>
              <w:bottom w:val="nil"/>
              <w:right w:val="nil"/>
            </w:tcBorders>
          </w:tcPr>
          <w:p w14:paraId="178043CA" w14:textId="77777777" w:rsidR="00F51634" w:rsidRPr="00552B82" w:rsidRDefault="00F51634" w:rsidP="00F51634">
            <w:pPr>
              <w:rPr>
                <w:rFonts w:ascii="Times New Roman" w:hAnsi="Times New Roman" w:cs="Times New Roman"/>
                <w:b/>
              </w:rPr>
            </w:pPr>
            <w:r w:rsidRPr="00552B82">
              <w:rPr>
                <w:rFonts w:ascii="Times New Roman" w:hAnsi="Times New Roman" w:cs="Times New Roman"/>
                <w:b/>
              </w:rPr>
              <w:t>Öğrenim Durumu</w:t>
            </w:r>
          </w:p>
        </w:tc>
        <w:tc>
          <w:tcPr>
            <w:tcW w:w="409" w:type="dxa"/>
            <w:tcBorders>
              <w:left w:val="nil"/>
              <w:bottom w:val="nil"/>
              <w:right w:val="nil"/>
            </w:tcBorders>
          </w:tcPr>
          <w:p w14:paraId="2EB55AB9" w14:textId="079CF3B9" w:rsidR="00F51634" w:rsidRPr="00552B82" w:rsidRDefault="00F51634" w:rsidP="00F51634">
            <w:pPr>
              <w:jc w:val="right"/>
              <w:rPr>
                <w:rFonts w:ascii="Times New Roman" w:hAnsi="Times New Roman" w:cs="Times New Roman"/>
                <w:b/>
              </w:rPr>
            </w:pPr>
          </w:p>
        </w:tc>
        <w:tc>
          <w:tcPr>
            <w:tcW w:w="870" w:type="dxa"/>
            <w:tcBorders>
              <w:left w:val="nil"/>
              <w:bottom w:val="nil"/>
              <w:right w:val="nil"/>
            </w:tcBorders>
          </w:tcPr>
          <w:p w14:paraId="7E6649D7" w14:textId="2B3EA73F" w:rsidR="00F51634" w:rsidRPr="00552B82" w:rsidRDefault="00F51634" w:rsidP="00F51634">
            <w:pPr>
              <w:ind w:right="172"/>
              <w:jc w:val="right"/>
              <w:rPr>
                <w:rFonts w:ascii="Times New Roman" w:hAnsi="Times New Roman" w:cs="Times New Roman"/>
                <w:b/>
              </w:rPr>
            </w:pPr>
          </w:p>
        </w:tc>
        <w:tc>
          <w:tcPr>
            <w:tcW w:w="342" w:type="dxa"/>
            <w:tcBorders>
              <w:top w:val="nil"/>
              <w:left w:val="nil"/>
              <w:bottom w:val="nil"/>
              <w:right w:val="nil"/>
            </w:tcBorders>
          </w:tcPr>
          <w:p w14:paraId="1069E6EE" w14:textId="77777777" w:rsidR="00F51634" w:rsidRPr="00552B82" w:rsidRDefault="00F51634" w:rsidP="00F51634">
            <w:pPr>
              <w:rPr>
                <w:rFonts w:ascii="Times New Roman" w:hAnsi="Times New Roman" w:cs="Times New Roman"/>
              </w:rPr>
            </w:pPr>
          </w:p>
        </w:tc>
        <w:tc>
          <w:tcPr>
            <w:tcW w:w="1944" w:type="dxa"/>
            <w:tcBorders>
              <w:top w:val="single" w:sz="4" w:space="0" w:color="auto"/>
              <w:left w:val="nil"/>
              <w:bottom w:val="nil"/>
              <w:right w:val="nil"/>
            </w:tcBorders>
          </w:tcPr>
          <w:p w14:paraId="45DB9FA6" w14:textId="573F9C10" w:rsidR="00F51634" w:rsidRPr="00552B82" w:rsidRDefault="00F51634" w:rsidP="00F51634">
            <w:pPr>
              <w:rPr>
                <w:rFonts w:ascii="Times New Roman" w:hAnsi="Times New Roman" w:cs="Times New Roman"/>
                <w:b/>
              </w:rPr>
            </w:pPr>
            <w:r w:rsidRPr="00552B82">
              <w:rPr>
                <w:rFonts w:ascii="Times New Roman" w:hAnsi="Times New Roman" w:cs="Times New Roman"/>
                <w:b/>
              </w:rPr>
              <w:t xml:space="preserve">Oturulan Evin </w:t>
            </w:r>
          </w:p>
        </w:tc>
        <w:tc>
          <w:tcPr>
            <w:tcW w:w="786" w:type="dxa"/>
            <w:tcBorders>
              <w:top w:val="single" w:sz="4" w:space="0" w:color="auto"/>
              <w:left w:val="nil"/>
              <w:bottom w:val="nil"/>
              <w:right w:val="nil"/>
            </w:tcBorders>
          </w:tcPr>
          <w:p w14:paraId="58F3F0C8" w14:textId="6201414A" w:rsidR="00F51634" w:rsidRPr="00552B82" w:rsidRDefault="00F51634" w:rsidP="00F51634">
            <w:pPr>
              <w:jc w:val="right"/>
              <w:rPr>
                <w:rFonts w:ascii="Times New Roman" w:hAnsi="Times New Roman" w:cs="Times New Roman"/>
                <w:b/>
              </w:rPr>
            </w:pPr>
          </w:p>
        </w:tc>
        <w:tc>
          <w:tcPr>
            <w:tcW w:w="781" w:type="dxa"/>
            <w:tcBorders>
              <w:top w:val="single" w:sz="4" w:space="0" w:color="auto"/>
              <w:left w:val="nil"/>
              <w:bottom w:val="nil"/>
              <w:right w:val="nil"/>
            </w:tcBorders>
          </w:tcPr>
          <w:p w14:paraId="4C3CBA26" w14:textId="174C37B1" w:rsidR="00F51634" w:rsidRPr="00552B82" w:rsidRDefault="00F51634" w:rsidP="00F51634">
            <w:pPr>
              <w:jc w:val="right"/>
              <w:rPr>
                <w:rFonts w:ascii="Times New Roman" w:hAnsi="Times New Roman" w:cs="Times New Roman"/>
                <w:b/>
              </w:rPr>
            </w:pPr>
          </w:p>
        </w:tc>
      </w:tr>
      <w:tr w:rsidR="00F51634" w:rsidRPr="00552B82" w14:paraId="17100B89" w14:textId="50BE3279" w:rsidTr="00552B82">
        <w:trPr>
          <w:jc w:val="center"/>
        </w:trPr>
        <w:tc>
          <w:tcPr>
            <w:tcW w:w="2049" w:type="dxa"/>
            <w:tcBorders>
              <w:top w:val="nil"/>
              <w:left w:val="nil"/>
              <w:bottom w:val="nil"/>
              <w:right w:val="nil"/>
            </w:tcBorders>
          </w:tcPr>
          <w:p w14:paraId="66A91872" w14:textId="77777777" w:rsidR="00F51634" w:rsidRPr="00552B82" w:rsidRDefault="00F51634" w:rsidP="00F51634">
            <w:pPr>
              <w:rPr>
                <w:rFonts w:ascii="Times New Roman" w:hAnsi="Times New Roman" w:cs="Times New Roman"/>
              </w:rPr>
            </w:pPr>
            <w:r w:rsidRPr="00552B82">
              <w:rPr>
                <w:rFonts w:ascii="Times New Roman" w:hAnsi="Times New Roman" w:cs="Times New Roman"/>
              </w:rPr>
              <w:t>İlkokul</w:t>
            </w:r>
          </w:p>
        </w:tc>
        <w:tc>
          <w:tcPr>
            <w:tcW w:w="409" w:type="dxa"/>
            <w:tcBorders>
              <w:top w:val="nil"/>
              <w:left w:val="nil"/>
              <w:bottom w:val="nil"/>
              <w:right w:val="nil"/>
            </w:tcBorders>
          </w:tcPr>
          <w:p w14:paraId="001BC18F" w14:textId="77777777" w:rsidR="00F51634" w:rsidRPr="00552B82" w:rsidRDefault="00F51634" w:rsidP="00F51634">
            <w:pPr>
              <w:jc w:val="right"/>
              <w:rPr>
                <w:rFonts w:ascii="Times New Roman" w:hAnsi="Times New Roman" w:cs="Times New Roman"/>
              </w:rPr>
            </w:pPr>
            <w:r w:rsidRPr="00552B82">
              <w:rPr>
                <w:rFonts w:ascii="Times New Roman" w:hAnsi="Times New Roman" w:cs="Times New Roman"/>
              </w:rPr>
              <w:t>44</w:t>
            </w:r>
          </w:p>
        </w:tc>
        <w:tc>
          <w:tcPr>
            <w:tcW w:w="870" w:type="dxa"/>
            <w:tcBorders>
              <w:top w:val="nil"/>
              <w:left w:val="nil"/>
              <w:bottom w:val="nil"/>
              <w:right w:val="nil"/>
            </w:tcBorders>
          </w:tcPr>
          <w:p w14:paraId="43DD2CE4" w14:textId="77777777" w:rsidR="00F51634" w:rsidRPr="00552B82" w:rsidRDefault="00F51634" w:rsidP="00F51634">
            <w:pPr>
              <w:ind w:right="172"/>
              <w:jc w:val="right"/>
              <w:rPr>
                <w:rFonts w:ascii="Times New Roman" w:hAnsi="Times New Roman" w:cs="Times New Roman"/>
              </w:rPr>
            </w:pPr>
            <w:r w:rsidRPr="00552B82">
              <w:rPr>
                <w:rFonts w:ascii="Times New Roman" w:hAnsi="Times New Roman" w:cs="Times New Roman"/>
              </w:rPr>
              <w:t>11,0</w:t>
            </w:r>
          </w:p>
        </w:tc>
        <w:tc>
          <w:tcPr>
            <w:tcW w:w="342" w:type="dxa"/>
            <w:tcBorders>
              <w:top w:val="nil"/>
              <w:left w:val="nil"/>
              <w:bottom w:val="nil"/>
              <w:right w:val="nil"/>
            </w:tcBorders>
          </w:tcPr>
          <w:p w14:paraId="5436B6DC" w14:textId="77777777" w:rsidR="00F51634" w:rsidRPr="00552B82" w:rsidRDefault="00F51634" w:rsidP="00F51634">
            <w:pPr>
              <w:rPr>
                <w:rFonts w:ascii="Times New Roman" w:hAnsi="Times New Roman" w:cs="Times New Roman"/>
              </w:rPr>
            </w:pPr>
          </w:p>
        </w:tc>
        <w:tc>
          <w:tcPr>
            <w:tcW w:w="1944" w:type="dxa"/>
            <w:tcBorders>
              <w:top w:val="nil"/>
              <w:left w:val="nil"/>
              <w:bottom w:val="nil"/>
              <w:right w:val="nil"/>
            </w:tcBorders>
          </w:tcPr>
          <w:p w14:paraId="3004E850" w14:textId="3E52FB9D" w:rsidR="00F51634" w:rsidRPr="00552B82" w:rsidRDefault="00F51634" w:rsidP="00F51634">
            <w:pPr>
              <w:rPr>
                <w:rFonts w:ascii="Times New Roman" w:hAnsi="Times New Roman" w:cs="Times New Roman"/>
              </w:rPr>
            </w:pPr>
            <w:r w:rsidRPr="00552B82">
              <w:rPr>
                <w:rFonts w:ascii="Times New Roman" w:hAnsi="Times New Roman" w:cs="Times New Roman"/>
                <w:b/>
              </w:rPr>
              <w:t>Mülkiyeti</w:t>
            </w:r>
          </w:p>
        </w:tc>
        <w:tc>
          <w:tcPr>
            <w:tcW w:w="786" w:type="dxa"/>
            <w:tcBorders>
              <w:top w:val="nil"/>
              <w:left w:val="nil"/>
              <w:bottom w:val="nil"/>
              <w:right w:val="nil"/>
            </w:tcBorders>
          </w:tcPr>
          <w:p w14:paraId="54DF3051" w14:textId="579B96F3" w:rsidR="00F51634" w:rsidRPr="00552B82" w:rsidRDefault="00F51634" w:rsidP="00F51634">
            <w:pPr>
              <w:jc w:val="right"/>
              <w:rPr>
                <w:rFonts w:ascii="Times New Roman" w:hAnsi="Times New Roman" w:cs="Times New Roman"/>
              </w:rPr>
            </w:pPr>
          </w:p>
        </w:tc>
        <w:tc>
          <w:tcPr>
            <w:tcW w:w="781" w:type="dxa"/>
            <w:tcBorders>
              <w:top w:val="nil"/>
              <w:left w:val="nil"/>
              <w:bottom w:val="nil"/>
              <w:right w:val="nil"/>
            </w:tcBorders>
          </w:tcPr>
          <w:p w14:paraId="2BA330AA" w14:textId="0AFE44A1" w:rsidR="00F51634" w:rsidRPr="00552B82" w:rsidRDefault="00F51634" w:rsidP="00F51634">
            <w:pPr>
              <w:jc w:val="right"/>
              <w:rPr>
                <w:rFonts w:ascii="Times New Roman" w:hAnsi="Times New Roman" w:cs="Times New Roman"/>
              </w:rPr>
            </w:pPr>
          </w:p>
        </w:tc>
      </w:tr>
      <w:tr w:rsidR="00F51634" w:rsidRPr="00552B82" w14:paraId="11DFCABE" w14:textId="2E8EA208" w:rsidTr="0061290D">
        <w:trPr>
          <w:jc w:val="center"/>
        </w:trPr>
        <w:tc>
          <w:tcPr>
            <w:tcW w:w="2049" w:type="dxa"/>
            <w:tcBorders>
              <w:top w:val="nil"/>
              <w:left w:val="nil"/>
              <w:bottom w:val="nil"/>
              <w:right w:val="nil"/>
            </w:tcBorders>
          </w:tcPr>
          <w:p w14:paraId="5D974D6D" w14:textId="77777777" w:rsidR="00F51634" w:rsidRPr="00552B82" w:rsidRDefault="00F51634" w:rsidP="00F51634">
            <w:pPr>
              <w:rPr>
                <w:rFonts w:ascii="Times New Roman" w:hAnsi="Times New Roman" w:cs="Times New Roman"/>
              </w:rPr>
            </w:pPr>
            <w:r w:rsidRPr="00552B82">
              <w:rPr>
                <w:rFonts w:ascii="Times New Roman" w:hAnsi="Times New Roman" w:cs="Times New Roman"/>
              </w:rPr>
              <w:t>Ortaokul</w:t>
            </w:r>
          </w:p>
        </w:tc>
        <w:tc>
          <w:tcPr>
            <w:tcW w:w="409" w:type="dxa"/>
            <w:tcBorders>
              <w:top w:val="nil"/>
              <w:left w:val="nil"/>
              <w:bottom w:val="nil"/>
              <w:right w:val="nil"/>
            </w:tcBorders>
          </w:tcPr>
          <w:p w14:paraId="10823374" w14:textId="77777777" w:rsidR="00F51634" w:rsidRPr="00552B82" w:rsidRDefault="00F51634" w:rsidP="00F51634">
            <w:pPr>
              <w:jc w:val="right"/>
              <w:rPr>
                <w:rFonts w:ascii="Times New Roman" w:hAnsi="Times New Roman" w:cs="Times New Roman"/>
              </w:rPr>
            </w:pPr>
            <w:r w:rsidRPr="00552B82">
              <w:rPr>
                <w:rFonts w:ascii="Times New Roman" w:hAnsi="Times New Roman" w:cs="Times New Roman"/>
              </w:rPr>
              <w:t>38</w:t>
            </w:r>
          </w:p>
        </w:tc>
        <w:tc>
          <w:tcPr>
            <w:tcW w:w="870" w:type="dxa"/>
            <w:tcBorders>
              <w:top w:val="nil"/>
              <w:left w:val="nil"/>
              <w:bottom w:val="nil"/>
              <w:right w:val="nil"/>
            </w:tcBorders>
          </w:tcPr>
          <w:p w14:paraId="6DFCAF59" w14:textId="77777777" w:rsidR="00F51634" w:rsidRPr="00552B82" w:rsidRDefault="00F51634" w:rsidP="00F51634">
            <w:pPr>
              <w:ind w:right="172"/>
              <w:jc w:val="right"/>
              <w:rPr>
                <w:rFonts w:ascii="Times New Roman" w:hAnsi="Times New Roman" w:cs="Times New Roman"/>
              </w:rPr>
            </w:pPr>
            <w:r w:rsidRPr="00552B82">
              <w:rPr>
                <w:rFonts w:ascii="Times New Roman" w:hAnsi="Times New Roman" w:cs="Times New Roman"/>
              </w:rPr>
              <w:t>9,5</w:t>
            </w:r>
          </w:p>
        </w:tc>
        <w:tc>
          <w:tcPr>
            <w:tcW w:w="342" w:type="dxa"/>
            <w:tcBorders>
              <w:top w:val="nil"/>
              <w:left w:val="nil"/>
              <w:bottom w:val="nil"/>
              <w:right w:val="nil"/>
            </w:tcBorders>
          </w:tcPr>
          <w:p w14:paraId="17BCFFC5" w14:textId="77777777" w:rsidR="00F51634" w:rsidRPr="00552B82" w:rsidRDefault="00F51634" w:rsidP="00F51634">
            <w:pPr>
              <w:rPr>
                <w:rFonts w:ascii="Times New Roman" w:hAnsi="Times New Roman" w:cs="Times New Roman"/>
                <w:b/>
              </w:rPr>
            </w:pPr>
          </w:p>
        </w:tc>
        <w:tc>
          <w:tcPr>
            <w:tcW w:w="1944" w:type="dxa"/>
            <w:tcBorders>
              <w:top w:val="nil"/>
              <w:left w:val="nil"/>
              <w:bottom w:val="nil"/>
              <w:right w:val="nil"/>
            </w:tcBorders>
          </w:tcPr>
          <w:p w14:paraId="0D0A41E1" w14:textId="43568B81" w:rsidR="00F51634" w:rsidRPr="00552B82" w:rsidRDefault="00F51634" w:rsidP="00F51634">
            <w:pPr>
              <w:rPr>
                <w:rFonts w:ascii="Times New Roman" w:hAnsi="Times New Roman" w:cs="Times New Roman"/>
              </w:rPr>
            </w:pPr>
            <w:r w:rsidRPr="00552B82">
              <w:rPr>
                <w:rFonts w:ascii="Times New Roman" w:hAnsi="Times New Roman" w:cs="Times New Roman"/>
              </w:rPr>
              <w:t>Kendi Evi</w:t>
            </w:r>
          </w:p>
        </w:tc>
        <w:tc>
          <w:tcPr>
            <w:tcW w:w="786" w:type="dxa"/>
            <w:tcBorders>
              <w:top w:val="nil"/>
              <w:left w:val="nil"/>
              <w:bottom w:val="nil"/>
              <w:right w:val="nil"/>
            </w:tcBorders>
          </w:tcPr>
          <w:p w14:paraId="62E6F58E" w14:textId="6A329B1E" w:rsidR="00F51634" w:rsidRPr="00552B82" w:rsidRDefault="00F51634" w:rsidP="00F51634">
            <w:pPr>
              <w:jc w:val="right"/>
              <w:rPr>
                <w:rFonts w:ascii="Times New Roman" w:hAnsi="Times New Roman" w:cs="Times New Roman"/>
              </w:rPr>
            </w:pPr>
            <w:r w:rsidRPr="00552B82">
              <w:rPr>
                <w:rFonts w:ascii="Times New Roman" w:hAnsi="Times New Roman" w:cs="Times New Roman"/>
              </w:rPr>
              <w:t>244</w:t>
            </w:r>
          </w:p>
        </w:tc>
        <w:tc>
          <w:tcPr>
            <w:tcW w:w="781" w:type="dxa"/>
            <w:tcBorders>
              <w:top w:val="nil"/>
              <w:left w:val="nil"/>
              <w:bottom w:val="nil"/>
              <w:right w:val="nil"/>
            </w:tcBorders>
          </w:tcPr>
          <w:p w14:paraId="30EAD031" w14:textId="3275C423" w:rsidR="00F51634" w:rsidRPr="00552B82" w:rsidRDefault="00F51634" w:rsidP="00F51634">
            <w:pPr>
              <w:jc w:val="right"/>
              <w:rPr>
                <w:rFonts w:ascii="Times New Roman" w:hAnsi="Times New Roman" w:cs="Times New Roman"/>
              </w:rPr>
            </w:pPr>
            <w:r w:rsidRPr="00552B82">
              <w:rPr>
                <w:rFonts w:ascii="Times New Roman" w:hAnsi="Times New Roman" w:cs="Times New Roman"/>
              </w:rPr>
              <w:t>61,0</w:t>
            </w:r>
          </w:p>
        </w:tc>
      </w:tr>
      <w:tr w:rsidR="00F51634" w:rsidRPr="00552B82" w14:paraId="787E51E3" w14:textId="3B41C5FC" w:rsidTr="0061290D">
        <w:trPr>
          <w:jc w:val="center"/>
        </w:trPr>
        <w:tc>
          <w:tcPr>
            <w:tcW w:w="2049" w:type="dxa"/>
            <w:tcBorders>
              <w:top w:val="nil"/>
              <w:left w:val="nil"/>
              <w:bottom w:val="nil"/>
              <w:right w:val="nil"/>
            </w:tcBorders>
          </w:tcPr>
          <w:p w14:paraId="51719398" w14:textId="77777777" w:rsidR="00F51634" w:rsidRPr="00552B82" w:rsidRDefault="00F51634" w:rsidP="00F51634">
            <w:pPr>
              <w:rPr>
                <w:rFonts w:ascii="Times New Roman" w:hAnsi="Times New Roman" w:cs="Times New Roman"/>
              </w:rPr>
            </w:pPr>
            <w:r w:rsidRPr="00552B82">
              <w:rPr>
                <w:rFonts w:ascii="Times New Roman" w:hAnsi="Times New Roman" w:cs="Times New Roman"/>
              </w:rPr>
              <w:t>Lise</w:t>
            </w:r>
          </w:p>
        </w:tc>
        <w:tc>
          <w:tcPr>
            <w:tcW w:w="409" w:type="dxa"/>
            <w:tcBorders>
              <w:top w:val="nil"/>
              <w:left w:val="nil"/>
              <w:bottom w:val="nil"/>
              <w:right w:val="nil"/>
            </w:tcBorders>
          </w:tcPr>
          <w:p w14:paraId="0D380D62" w14:textId="77777777" w:rsidR="00F51634" w:rsidRPr="00552B82" w:rsidRDefault="00F51634" w:rsidP="00F51634">
            <w:pPr>
              <w:jc w:val="right"/>
              <w:rPr>
                <w:rFonts w:ascii="Times New Roman" w:hAnsi="Times New Roman" w:cs="Times New Roman"/>
              </w:rPr>
            </w:pPr>
            <w:r w:rsidRPr="00552B82">
              <w:rPr>
                <w:rFonts w:ascii="Times New Roman" w:hAnsi="Times New Roman" w:cs="Times New Roman"/>
              </w:rPr>
              <w:t>134</w:t>
            </w:r>
          </w:p>
        </w:tc>
        <w:tc>
          <w:tcPr>
            <w:tcW w:w="870" w:type="dxa"/>
            <w:tcBorders>
              <w:top w:val="nil"/>
              <w:left w:val="nil"/>
              <w:bottom w:val="nil"/>
              <w:right w:val="nil"/>
            </w:tcBorders>
          </w:tcPr>
          <w:p w14:paraId="3A660FF1" w14:textId="77777777" w:rsidR="00F51634" w:rsidRPr="00552B82" w:rsidRDefault="00F51634" w:rsidP="00F51634">
            <w:pPr>
              <w:ind w:right="172"/>
              <w:jc w:val="right"/>
              <w:rPr>
                <w:rFonts w:ascii="Times New Roman" w:hAnsi="Times New Roman" w:cs="Times New Roman"/>
              </w:rPr>
            </w:pPr>
            <w:r w:rsidRPr="00552B82">
              <w:rPr>
                <w:rFonts w:ascii="Times New Roman" w:hAnsi="Times New Roman" w:cs="Times New Roman"/>
              </w:rPr>
              <w:t>33,5</w:t>
            </w:r>
          </w:p>
        </w:tc>
        <w:tc>
          <w:tcPr>
            <w:tcW w:w="342" w:type="dxa"/>
            <w:tcBorders>
              <w:top w:val="nil"/>
              <w:left w:val="nil"/>
              <w:bottom w:val="nil"/>
              <w:right w:val="nil"/>
            </w:tcBorders>
          </w:tcPr>
          <w:p w14:paraId="2C20510C" w14:textId="77777777" w:rsidR="00F51634" w:rsidRPr="00552B82" w:rsidRDefault="00F51634" w:rsidP="00F51634">
            <w:pPr>
              <w:rPr>
                <w:rFonts w:ascii="Times New Roman" w:hAnsi="Times New Roman" w:cs="Times New Roman"/>
              </w:rPr>
            </w:pPr>
          </w:p>
        </w:tc>
        <w:tc>
          <w:tcPr>
            <w:tcW w:w="1944" w:type="dxa"/>
            <w:tcBorders>
              <w:top w:val="nil"/>
              <w:left w:val="nil"/>
              <w:bottom w:val="nil"/>
              <w:right w:val="nil"/>
            </w:tcBorders>
          </w:tcPr>
          <w:p w14:paraId="2DFA8ADA" w14:textId="6AF23E51" w:rsidR="00F51634" w:rsidRPr="00552B82" w:rsidRDefault="00F51634" w:rsidP="00F51634">
            <w:pPr>
              <w:rPr>
                <w:rFonts w:ascii="Times New Roman" w:hAnsi="Times New Roman" w:cs="Times New Roman"/>
              </w:rPr>
            </w:pPr>
            <w:r w:rsidRPr="00552B82">
              <w:rPr>
                <w:rFonts w:ascii="Times New Roman" w:hAnsi="Times New Roman" w:cs="Times New Roman"/>
              </w:rPr>
              <w:t>Kira</w:t>
            </w:r>
          </w:p>
        </w:tc>
        <w:tc>
          <w:tcPr>
            <w:tcW w:w="786" w:type="dxa"/>
            <w:tcBorders>
              <w:top w:val="nil"/>
              <w:left w:val="nil"/>
              <w:bottom w:val="nil"/>
              <w:right w:val="nil"/>
            </w:tcBorders>
          </w:tcPr>
          <w:p w14:paraId="7D83970D" w14:textId="6A4D8DD4" w:rsidR="00F51634" w:rsidRPr="00552B82" w:rsidRDefault="00F51634" w:rsidP="00F51634">
            <w:pPr>
              <w:jc w:val="right"/>
              <w:rPr>
                <w:rFonts w:ascii="Times New Roman" w:hAnsi="Times New Roman" w:cs="Times New Roman"/>
              </w:rPr>
            </w:pPr>
            <w:r w:rsidRPr="00552B82">
              <w:rPr>
                <w:rFonts w:ascii="Times New Roman" w:hAnsi="Times New Roman" w:cs="Times New Roman"/>
              </w:rPr>
              <w:t>156</w:t>
            </w:r>
          </w:p>
        </w:tc>
        <w:tc>
          <w:tcPr>
            <w:tcW w:w="781" w:type="dxa"/>
            <w:tcBorders>
              <w:top w:val="nil"/>
              <w:left w:val="nil"/>
              <w:bottom w:val="nil"/>
              <w:right w:val="nil"/>
            </w:tcBorders>
          </w:tcPr>
          <w:p w14:paraId="65553ABF" w14:textId="3C46E724" w:rsidR="00F51634" w:rsidRPr="00552B82" w:rsidRDefault="00F51634" w:rsidP="00F51634">
            <w:pPr>
              <w:jc w:val="right"/>
              <w:rPr>
                <w:rFonts w:ascii="Times New Roman" w:hAnsi="Times New Roman" w:cs="Times New Roman"/>
              </w:rPr>
            </w:pPr>
            <w:r w:rsidRPr="00552B82">
              <w:rPr>
                <w:rFonts w:ascii="Times New Roman" w:hAnsi="Times New Roman" w:cs="Times New Roman"/>
              </w:rPr>
              <w:t>39,0</w:t>
            </w:r>
          </w:p>
        </w:tc>
      </w:tr>
      <w:tr w:rsidR="00F51634" w:rsidRPr="00552B82" w14:paraId="31AAB692" w14:textId="11BBA84D" w:rsidTr="0061290D">
        <w:trPr>
          <w:jc w:val="center"/>
        </w:trPr>
        <w:tc>
          <w:tcPr>
            <w:tcW w:w="2049" w:type="dxa"/>
            <w:tcBorders>
              <w:top w:val="nil"/>
              <w:left w:val="nil"/>
              <w:bottom w:val="nil"/>
              <w:right w:val="nil"/>
            </w:tcBorders>
          </w:tcPr>
          <w:p w14:paraId="21185A4B" w14:textId="77777777" w:rsidR="00F51634" w:rsidRPr="00552B82" w:rsidRDefault="00F51634" w:rsidP="00F51634">
            <w:pPr>
              <w:rPr>
                <w:rFonts w:ascii="Times New Roman" w:hAnsi="Times New Roman" w:cs="Times New Roman"/>
              </w:rPr>
            </w:pPr>
            <w:r w:rsidRPr="00552B82">
              <w:rPr>
                <w:rFonts w:ascii="Times New Roman" w:hAnsi="Times New Roman" w:cs="Times New Roman"/>
              </w:rPr>
              <w:t>Ön Lisans</w:t>
            </w:r>
          </w:p>
        </w:tc>
        <w:tc>
          <w:tcPr>
            <w:tcW w:w="409" w:type="dxa"/>
            <w:tcBorders>
              <w:top w:val="nil"/>
              <w:left w:val="nil"/>
              <w:bottom w:val="nil"/>
              <w:right w:val="nil"/>
            </w:tcBorders>
          </w:tcPr>
          <w:p w14:paraId="3E4CA738" w14:textId="77777777" w:rsidR="00F51634" w:rsidRPr="00552B82" w:rsidRDefault="00F51634" w:rsidP="00F51634">
            <w:pPr>
              <w:jc w:val="right"/>
              <w:rPr>
                <w:rFonts w:ascii="Times New Roman" w:hAnsi="Times New Roman" w:cs="Times New Roman"/>
              </w:rPr>
            </w:pPr>
            <w:r w:rsidRPr="00552B82">
              <w:rPr>
                <w:rFonts w:ascii="Times New Roman" w:hAnsi="Times New Roman" w:cs="Times New Roman"/>
              </w:rPr>
              <w:t>83</w:t>
            </w:r>
          </w:p>
        </w:tc>
        <w:tc>
          <w:tcPr>
            <w:tcW w:w="870" w:type="dxa"/>
            <w:tcBorders>
              <w:top w:val="nil"/>
              <w:left w:val="nil"/>
              <w:bottom w:val="nil"/>
              <w:right w:val="nil"/>
            </w:tcBorders>
          </w:tcPr>
          <w:p w14:paraId="1DB7DD1F" w14:textId="77777777" w:rsidR="00F51634" w:rsidRPr="00552B82" w:rsidRDefault="00F51634" w:rsidP="00F51634">
            <w:pPr>
              <w:ind w:right="172"/>
              <w:jc w:val="right"/>
              <w:rPr>
                <w:rFonts w:ascii="Times New Roman" w:hAnsi="Times New Roman" w:cs="Times New Roman"/>
              </w:rPr>
            </w:pPr>
            <w:r w:rsidRPr="00552B82">
              <w:rPr>
                <w:rFonts w:ascii="Times New Roman" w:hAnsi="Times New Roman" w:cs="Times New Roman"/>
              </w:rPr>
              <w:t>20,7</w:t>
            </w:r>
          </w:p>
        </w:tc>
        <w:tc>
          <w:tcPr>
            <w:tcW w:w="342" w:type="dxa"/>
            <w:tcBorders>
              <w:top w:val="nil"/>
              <w:left w:val="nil"/>
              <w:bottom w:val="nil"/>
              <w:right w:val="nil"/>
            </w:tcBorders>
          </w:tcPr>
          <w:p w14:paraId="09743D04" w14:textId="77777777" w:rsidR="00F51634" w:rsidRPr="00552B82" w:rsidRDefault="00F51634" w:rsidP="00F51634">
            <w:pPr>
              <w:rPr>
                <w:rFonts w:ascii="Times New Roman" w:hAnsi="Times New Roman" w:cs="Times New Roman"/>
              </w:rPr>
            </w:pPr>
          </w:p>
        </w:tc>
        <w:tc>
          <w:tcPr>
            <w:tcW w:w="1944" w:type="dxa"/>
            <w:tcBorders>
              <w:top w:val="nil"/>
              <w:left w:val="nil"/>
              <w:bottom w:val="nil"/>
              <w:right w:val="nil"/>
            </w:tcBorders>
          </w:tcPr>
          <w:p w14:paraId="403660C0" w14:textId="06E26073" w:rsidR="00F51634" w:rsidRPr="00552B82" w:rsidRDefault="00F51634" w:rsidP="00F51634">
            <w:pPr>
              <w:rPr>
                <w:rFonts w:ascii="Times New Roman" w:hAnsi="Times New Roman" w:cs="Times New Roman"/>
              </w:rPr>
            </w:pPr>
          </w:p>
        </w:tc>
        <w:tc>
          <w:tcPr>
            <w:tcW w:w="786" w:type="dxa"/>
            <w:tcBorders>
              <w:top w:val="nil"/>
              <w:left w:val="nil"/>
              <w:bottom w:val="nil"/>
              <w:right w:val="nil"/>
            </w:tcBorders>
          </w:tcPr>
          <w:p w14:paraId="0079CFC0" w14:textId="312F83DC" w:rsidR="00F51634" w:rsidRPr="00552B82" w:rsidRDefault="00F51634" w:rsidP="00F51634">
            <w:pPr>
              <w:jc w:val="right"/>
              <w:rPr>
                <w:rFonts w:ascii="Times New Roman" w:hAnsi="Times New Roman" w:cs="Times New Roman"/>
              </w:rPr>
            </w:pPr>
          </w:p>
        </w:tc>
        <w:tc>
          <w:tcPr>
            <w:tcW w:w="781" w:type="dxa"/>
            <w:tcBorders>
              <w:top w:val="nil"/>
              <w:left w:val="nil"/>
              <w:bottom w:val="nil"/>
              <w:right w:val="nil"/>
            </w:tcBorders>
          </w:tcPr>
          <w:p w14:paraId="67344F90" w14:textId="630425EB" w:rsidR="00F51634" w:rsidRPr="00552B82" w:rsidRDefault="00F51634" w:rsidP="00F51634">
            <w:pPr>
              <w:jc w:val="right"/>
              <w:rPr>
                <w:rFonts w:ascii="Times New Roman" w:hAnsi="Times New Roman" w:cs="Times New Roman"/>
              </w:rPr>
            </w:pPr>
          </w:p>
        </w:tc>
      </w:tr>
      <w:tr w:rsidR="00F51634" w:rsidRPr="00552B82" w14:paraId="54822586" w14:textId="5CDD2CFD" w:rsidTr="0061290D">
        <w:trPr>
          <w:jc w:val="center"/>
        </w:trPr>
        <w:tc>
          <w:tcPr>
            <w:tcW w:w="2049" w:type="dxa"/>
            <w:tcBorders>
              <w:top w:val="nil"/>
              <w:left w:val="nil"/>
              <w:bottom w:val="nil"/>
              <w:right w:val="nil"/>
            </w:tcBorders>
          </w:tcPr>
          <w:p w14:paraId="7D2ABD60" w14:textId="77777777" w:rsidR="00F51634" w:rsidRPr="00552B82" w:rsidRDefault="00F51634" w:rsidP="00F51634">
            <w:pPr>
              <w:rPr>
                <w:rFonts w:ascii="Times New Roman" w:hAnsi="Times New Roman" w:cs="Times New Roman"/>
              </w:rPr>
            </w:pPr>
            <w:r w:rsidRPr="00552B82">
              <w:rPr>
                <w:rFonts w:ascii="Times New Roman" w:hAnsi="Times New Roman" w:cs="Times New Roman"/>
              </w:rPr>
              <w:t>Lisans</w:t>
            </w:r>
          </w:p>
        </w:tc>
        <w:tc>
          <w:tcPr>
            <w:tcW w:w="409" w:type="dxa"/>
            <w:tcBorders>
              <w:top w:val="nil"/>
              <w:left w:val="nil"/>
              <w:bottom w:val="nil"/>
              <w:right w:val="nil"/>
            </w:tcBorders>
          </w:tcPr>
          <w:p w14:paraId="6BB010DF" w14:textId="77777777" w:rsidR="00F51634" w:rsidRPr="00552B82" w:rsidRDefault="00F51634" w:rsidP="00F51634">
            <w:pPr>
              <w:jc w:val="right"/>
              <w:rPr>
                <w:rFonts w:ascii="Times New Roman" w:hAnsi="Times New Roman" w:cs="Times New Roman"/>
              </w:rPr>
            </w:pPr>
            <w:r w:rsidRPr="00552B82">
              <w:rPr>
                <w:rFonts w:ascii="Times New Roman" w:hAnsi="Times New Roman" w:cs="Times New Roman"/>
              </w:rPr>
              <w:t>85</w:t>
            </w:r>
          </w:p>
        </w:tc>
        <w:tc>
          <w:tcPr>
            <w:tcW w:w="870" w:type="dxa"/>
            <w:tcBorders>
              <w:top w:val="nil"/>
              <w:left w:val="nil"/>
              <w:bottom w:val="nil"/>
              <w:right w:val="nil"/>
            </w:tcBorders>
          </w:tcPr>
          <w:p w14:paraId="5C8424BC" w14:textId="77777777" w:rsidR="00F51634" w:rsidRPr="00552B82" w:rsidRDefault="00F51634" w:rsidP="00F51634">
            <w:pPr>
              <w:ind w:right="172"/>
              <w:jc w:val="right"/>
              <w:rPr>
                <w:rFonts w:ascii="Times New Roman" w:hAnsi="Times New Roman" w:cs="Times New Roman"/>
              </w:rPr>
            </w:pPr>
            <w:r w:rsidRPr="00552B82">
              <w:rPr>
                <w:rFonts w:ascii="Times New Roman" w:hAnsi="Times New Roman" w:cs="Times New Roman"/>
              </w:rPr>
              <w:t>21,3</w:t>
            </w:r>
          </w:p>
        </w:tc>
        <w:tc>
          <w:tcPr>
            <w:tcW w:w="342" w:type="dxa"/>
            <w:tcBorders>
              <w:top w:val="nil"/>
              <w:left w:val="nil"/>
              <w:bottom w:val="nil"/>
              <w:right w:val="nil"/>
            </w:tcBorders>
          </w:tcPr>
          <w:p w14:paraId="2AFB61B8" w14:textId="77777777" w:rsidR="00F51634" w:rsidRPr="00552B82" w:rsidRDefault="00F51634" w:rsidP="00F51634">
            <w:pPr>
              <w:rPr>
                <w:rFonts w:ascii="Times New Roman" w:hAnsi="Times New Roman" w:cs="Times New Roman"/>
              </w:rPr>
            </w:pPr>
          </w:p>
        </w:tc>
        <w:tc>
          <w:tcPr>
            <w:tcW w:w="1944" w:type="dxa"/>
            <w:tcBorders>
              <w:top w:val="nil"/>
              <w:left w:val="nil"/>
              <w:bottom w:val="nil"/>
              <w:right w:val="nil"/>
            </w:tcBorders>
          </w:tcPr>
          <w:p w14:paraId="53D2B388" w14:textId="6913D8E6" w:rsidR="00F51634" w:rsidRPr="00552B82" w:rsidRDefault="00F51634" w:rsidP="00F51634">
            <w:pPr>
              <w:rPr>
                <w:rFonts w:ascii="Times New Roman" w:hAnsi="Times New Roman" w:cs="Times New Roman"/>
              </w:rPr>
            </w:pPr>
          </w:p>
        </w:tc>
        <w:tc>
          <w:tcPr>
            <w:tcW w:w="786" w:type="dxa"/>
            <w:tcBorders>
              <w:top w:val="nil"/>
              <w:left w:val="nil"/>
              <w:bottom w:val="nil"/>
              <w:right w:val="nil"/>
            </w:tcBorders>
          </w:tcPr>
          <w:p w14:paraId="61C38586" w14:textId="0CE5DB1E" w:rsidR="00F51634" w:rsidRPr="00552B82" w:rsidRDefault="00F51634" w:rsidP="00F51634">
            <w:pPr>
              <w:jc w:val="right"/>
              <w:rPr>
                <w:rFonts w:ascii="Times New Roman" w:hAnsi="Times New Roman" w:cs="Times New Roman"/>
              </w:rPr>
            </w:pPr>
          </w:p>
        </w:tc>
        <w:tc>
          <w:tcPr>
            <w:tcW w:w="781" w:type="dxa"/>
            <w:tcBorders>
              <w:top w:val="nil"/>
              <w:left w:val="nil"/>
              <w:bottom w:val="nil"/>
              <w:right w:val="nil"/>
            </w:tcBorders>
          </w:tcPr>
          <w:p w14:paraId="2C13D268" w14:textId="359AC0DE" w:rsidR="00F51634" w:rsidRPr="00552B82" w:rsidRDefault="00F51634" w:rsidP="00F51634">
            <w:pPr>
              <w:jc w:val="right"/>
              <w:rPr>
                <w:rFonts w:ascii="Times New Roman" w:hAnsi="Times New Roman" w:cs="Times New Roman"/>
              </w:rPr>
            </w:pPr>
          </w:p>
        </w:tc>
      </w:tr>
      <w:tr w:rsidR="00F51634" w:rsidRPr="00552B82" w14:paraId="046F9A5D" w14:textId="0F7BBA39" w:rsidTr="0061290D">
        <w:trPr>
          <w:jc w:val="center"/>
        </w:trPr>
        <w:tc>
          <w:tcPr>
            <w:tcW w:w="2049" w:type="dxa"/>
            <w:tcBorders>
              <w:top w:val="nil"/>
              <w:left w:val="nil"/>
              <w:bottom w:val="single" w:sz="4" w:space="0" w:color="auto"/>
              <w:right w:val="nil"/>
            </w:tcBorders>
          </w:tcPr>
          <w:p w14:paraId="1FE66EBB" w14:textId="27A1F314" w:rsidR="00F51634" w:rsidRPr="00552B82" w:rsidRDefault="00F51634" w:rsidP="00F51634">
            <w:pPr>
              <w:rPr>
                <w:rFonts w:ascii="Times New Roman" w:hAnsi="Times New Roman" w:cs="Times New Roman"/>
              </w:rPr>
            </w:pPr>
            <w:r w:rsidRPr="00552B82">
              <w:rPr>
                <w:rFonts w:ascii="Times New Roman" w:hAnsi="Times New Roman" w:cs="Times New Roman"/>
              </w:rPr>
              <w:t>Lisansüstü</w:t>
            </w:r>
          </w:p>
        </w:tc>
        <w:tc>
          <w:tcPr>
            <w:tcW w:w="409" w:type="dxa"/>
            <w:tcBorders>
              <w:top w:val="nil"/>
              <w:left w:val="nil"/>
              <w:bottom w:val="single" w:sz="4" w:space="0" w:color="auto"/>
              <w:right w:val="nil"/>
            </w:tcBorders>
          </w:tcPr>
          <w:p w14:paraId="6632C8BC" w14:textId="77777777" w:rsidR="00F51634" w:rsidRPr="00552B82" w:rsidRDefault="00F51634" w:rsidP="00F51634">
            <w:pPr>
              <w:jc w:val="right"/>
              <w:rPr>
                <w:rFonts w:ascii="Times New Roman" w:hAnsi="Times New Roman" w:cs="Times New Roman"/>
              </w:rPr>
            </w:pPr>
            <w:r w:rsidRPr="00552B82">
              <w:rPr>
                <w:rFonts w:ascii="Times New Roman" w:hAnsi="Times New Roman" w:cs="Times New Roman"/>
              </w:rPr>
              <w:t>16</w:t>
            </w:r>
          </w:p>
        </w:tc>
        <w:tc>
          <w:tcPr>
            <w:tcW w:w="870" w:type="dxa"/>
            <w:tcBorders>
              <w:top w:val="nil"/>
              <w:left w:val="nil"/>
              <w:bottom w:val="single" w:sz="4" w:space="0" w:color="auto"/>
              <w:right w:val="nil"/>
            </w:tcBorders>
          </w:tcPr>
          <w:p w14:paraId="454BB51B" w14:textId="77777777" w:rsidR="00F51634" w:rsidRPr="00552B82" w:rsidRDefault="00F51634" w:rsidP="00F51634">
            <w:pPr>
              <w:ind w:right="172"/>
              <w:jc w:val="right"/>
              <w:rPr>
                <w:rFonts w:ascii="Times New Roman" w:hAnsi="Times New Roman" w:cs="Times New Roman"/>
              </w:rPr>
            </w:pPr>
            <w:r w:rsidRPr="00552B82">
              <w:rPr>
                <w:rFonts w:ascii="Times New Roman" w:hAnsi="Times New Roman" w:cs="Times New Roman"/>
              </w:rPr>
              <w:t>4,0</w:t>
            </w:r>
          </w:p>
        </w:tc>
        <w:tc>
          <w:tcPr>
            <w:tcW w:w="342" w:type="dxa"/>
            <w:tcBorders>
              <w:top w:val="nil"/>
              <w:left w:val="nil"/>
              <w:bottom w:val="single" w:sz="4" w:space="0" w:color="auto"/>
              <w:right w:val="nil"/>
            </w:tcBorders>
          </w:tcPr>
          <w:p w14:paraId="2956E43D" w14:textId="77777777" w:rsidR="00F51634" w:rsidRPr="00552B82" w:rsidRDefault="00F51634" w:rsidP="00F51634">
            <w:pPr>
              <w:rPr>
                <w:rFonts w:ascii="Times New Roman" w:hAnsi="Times New Roman" w:cs="Times New Roman"/>
              </w:rPr>
            </w:pPr>
          </w:p>
        </w:tc>
        <w:tc>
          <w:tcPr>
            <w:tcW w:w="1944" w:type="dxa"/>
            <w:tcBorders>
              <w:top w:val="nil"/>
              <w:left w:val="nil"/>
              <w:bottom w:val="single" w:sz="4" w:space="0" w:color="auto"/>
              <w:right w:val="nil"/>
            </w:tcBorders>
          </w:tcPr>
          <w:p w14:paraId="4FFC0DF9" w14:textId="08E08B91" w:rsidR="00F51634" w:rsidRPr="00552B82" w:rsidRDefault="00F51634" w:rsidP="00F51634">
            <w:pPr>
              <w:rPr>
                <w:rFonts w:ascii="Times New Roman" w:hAnsi="Times New Roman" w:cs="Times New Roman"/>
              </w:rPr>
            </w:pPr>
          </w:p>
        </w:tc>
        <w:tc>
          <w:tcPr>
            <w:tcW w:w="786" w:type="dxa"/>
            <w:tcBorders>
              <w:top w:val="nil"/>
              <w:left w:val="nil"/>
              <w:bottom w:val="single" w:sz="4" w:space="0" w:color="auto"/>
              <w:right w:val="nil"/>
            </w:tcBorders>
          </w:tcPr>
          <w:p w14:paraId="3213CC7D" w14:textId="77777777" w:rsidR="00F51634" w:rsidRPr="00552B82" w:rsidRDefault="00F51634" w:rsidP="00F51634">
            <w:pPr>
              <w:jc w:val="right"/>
              <w:rPr>
                <w:rFonts w:ascii="Times New Roman" w:hAnsi="Times New Roman" w:cs="Times New Roman"/>
              </w:rPr>
            </w:pPr>
          </w:p>
        </w:tc>
        <w:tc>
          <w:tcPr>
            <w:tcW w:w="781" w:type="dxa"/>
            <w:tcBorders>
              <w:top w:val="nil"/>
              <w:left w:val="nil"/>
              <w:bottom w:val="single" w:sz="4" w:space="0" w:color="auto"/>
              <w:right w:val="nil"/>
            </w:tcBorders>
          </w:tcPr>
          <w:p w14:paraId="18A3D967" w14:textId="77777777" w:rsidR="00F51634" w:rsidRPr="00552B82" w:rsidRDefault="00F51634" w:rsidP="00F51634">
            <w:pPr>
              <w:jc w:val="right"/>
              <w:rPr>
                <w:rFonts w:ascii="Times New Roman" w:hAnsi="Times New Roman" w:cs="Times New Roman"/>
              </w:rPr>
            </w:pPr>
          </w:p>
        </w:tc>
      </w:tr>
      <w:tr w:rsidR="00F51634" w:rsidRPr="00552B82" w14:paraId="243E2DB5" w14:textId="60D7FCD6" w:rsidTr="0061290D">
        <w:trPr>
          <w:jc w:val="center"/>
        </w:trPr>
        <w:tc>
          <w:tcPr>
            <w:tcW w:w="2049" w:type="dxa"/>
            <w:tcBorders>
              <w:left w:val="nil"/>
              <w:right w:val="nil"/>
            </w:tcBorders>
          </w:tcPr>
          <w:p w14:paraId="48819530" w14:textId="77777777" w:rsidR="00F51634" w:rsidRPr="00552B82" w:rsidRDefault="00F51634" w:rsidP="00F51634">
            <w:pPr>
              <w:rPr>
                <w:rFonts w:ascii="Times New Roman" w:hAnsi="Times New Roman" w:cs="Times New Roman"/>
                <w:b/>
              </w:rPr>
            </w:pPr>
            <w:r w:rsidRPr="00552B82">
              <w:rPr>
                <w:rFonts w:ascii="Times New Roman" w:hAnsi="Times New Roman" w:cs="Times New Roman"/>
                <w:b/>
              </w:rPr>
              <w:t>Toplam</w:t>
            </w:r>
          </w:p>
        </w:tc>
        <w:tc>
          <w:tcPr>
            <w:tcW w:w="409" w:type="dxa"/>
            <w:tcBorders>
              <w:left w:val="nil"/>
              <w:right w:val="nil"/>
            </w:tcBorders>
          </w:tcPr>
          <w:p w14:paraId="2E451D24" w14:textId="77777777" w:rsidR="00F51634" w:rsidRPr="00552B82" w:rsidRDefault="00F51634" w:rsidP="00F51634">
            <w:pPr>
              <w:jc w:val="right"/>
              <w:rPr>
                <w:rFonts w:ascii="Times New Roman" w:hAnsi="Times New Roman" w:cs="Times New Roman"/>
                <w:b/>
              </w:rPr>
            </w:pPr>
            <w:r w:rsidRPr="00552B82">
              <w:rPr>
                <w:rFonts w:ascii="Times New Roman" w:hAnsi="Times New Roman" w:cs="Times New Roman"/>
                <w:b/>
              </w:rPr>
              <w:t>400</w:t>
            </w:r>
          </w:p>
        </w:tc>
        <w:tc>
          <w:tcPr>
            <w:tcW w:w="870" w:type="dxa"/>
            <w:tcBorders>
              <w:left w:val="nil"/>
              <w:right w:val="nil"/>
            </w:tcBorders>
          </w:tcPr>
          <w:p w14:paraId="2C7BCB97" w14:textId="77777777" w:rsidR="00F51634" w:rsidRPr="00552B82" w:rsidRDefault="00F51634" w:rsidP="00F51634">
            <w:pPr>
              <w:ind w:right="172"/>
              <w:jc w:val="right"/>
              <w:rPr>
                <w:rFonts w:ascii="Times New Roman" w:hAnsi="Times New Roman" w:cs="Times New Roman"/>
                <w:b/>
              </w:rPr>
            </w:pPr>
            <w:r w:rsidRPr="00552B82">
              <w:rPr>
                <w:rFonts w:ascii="Times New Roman" w:hAnsi="Times New Roman" w:cs="Times New Roman"/>
                <w:b/>
              </w:rPr>
              <w:t>100,0</w:t>
            </w:r>
          </w:p>
        </w:tc>
        <w:tc>
          <w:tcPr>
            <w:tcW w:w="342" w:type="dxa"/>
            <w:tcBorders>
              <w:left w:val="nil"/>
              <w:right w:val="nil"/>
            </w:tcBorders>
          </w:tcPr>
          <w:p w14:paraId="68885281" w14:textId="77777777" w:rsidR="00F51634" w:rsidRPr="00552B82" w:rsidRDefault="00F51634" w:rsidP="00F51634">
            <w:pPr>
              <w:rPr>
                <w:rFonts w:ascii="Times New Roman" w:hAnsi="Times New Roman" w:cs="Times New Roman"/>
                <w:b/>
              </w:rPr>
            </w:pPr>
          </w:p>
        </w:tc>
        <w:tc>
          <w:tcPr>
            <w:tcW w:w="1944" w:type="dxa"/>
            <w:tcBorders>
              <w:left w:val="nil"/>
              <w:right w:val="nil"/>
            </w:tcBorders>
          </w:tcPr>
          <w:p w14:paraId="02719EC7" w14:textId="463C0683" w:rsidR="00F51634" w:rsidRPr="00552B82" w:rsidRDefault="00F51634" w:rsidP="00F51634">
            <w:pPr>
              <w:rPr>
                <w:rFonts w:ascii="Times New Roman" w:hAnsi="Times New Roman" w:cs="Times New Roman"/>
                <w:b/>
              </w:rPr>
            </w:pPr>
            <w:r w:rsidRPr="00552B82">
              <w:rPr>
                <w:rFonts w:ascii="Times New Roman" w:hAnsi="Times New Roman" w:cs="Times New Roman"/>
                <w:b/>
              </w:rPr>
              <w:t>Toplam</w:t>
            </w:r>
          </w:p>
        </w:tc>
        <w:tc>
          <w:tcPr>
            <w:tcW w:w="786" w:type="dxa"/>
            <w:tcBorders>
              <w:left w:val="nil"/>
              <w:right w:val="nil"/>
            </w:tcBorders>
          </w:tcPr>
          <w:p w14:paraId="44C9E47B" w14:textId="07D2AE61" w:rsidR="00F51634" w:rsidRPr="00552B82" w:rsidRDefault="00F51634" w:rsidP="00F51634">
            <w:pPr>
              <w:jc w:val="right"/>
              <w:rPr>
                <w:rFonts w:ascii="Times New Roman" w:hAnsi="Times New Roman" w:cs="Times New Roman"/>
                <w:b/>
              </w:rPr>
            </w:pPr>
            <w:r w:rsidRPr="00552B82">
              <w:rPr>
                <w:rFonts w:ascii="Times New Roman" w:hAnsi="Times New Roman" w:cs="Times New Roman"/>
                <w:b/>
              </w:rPr>
              <w:t>400</w:t>
            </w:r>
          </w:p>
        </w:tc>
        <w:tc>
          <w:tcPr>
            <w:tcW w:w="781" w:type="dxa"/>
            <w:tcBorders>
              <w:left w:val="nil"/>
              <w:right w:val="nil"/>
            </w:tcBorders>
          </w:tcPr>
          <w:p w14:paraId="590B9554" w14:textId="38786A19" w:rsidR="00F51634" w:rsidRPr="00552B82" w:rsidRDefault="00F51634" w:rsidP="00F51634">
            <w:pPr>
              <w:jc w:val="right"/>
              <w:rPr>
                <w:rFonts w:ascii="Times New Roman" w:hAnsi="Times New Roman" w:cs="Times New Roman"/>
                <w:b/>
              </w:rPr>
            </w:pPr>
            <w:r w:rsidRPr="00552B82">
              <w:rPr>
                <w:rFonts w:ascii="Times New Roman" w:hAnsi="Times New Roman" w:cs="Times New Roman"/>
                <w:b/>
              </w:rPr>
              <w:t>100</w:t>
            </w:r>
          </w:p>
        </w:tc>
      </w:tr>
    </w:tbl>
    <w:p w14:paraId="006C4808" w14:textId="77777777" w:rsidR="00C335A7" w:rsidRDefault="00C335A7" w:rsidP="00C335A7">
      <w:pPr>
        <w:spacing w:after="0" w:line="360" w:lineRule="auto"/>
        <w:rPr>
          <w:rFonts w:ascii="Times New Roman" w:hAnsi="Times New Roman" w:cs="Times New Roman"/>
          <w:b/>
          <w:sz w:val="24"/>
        </w:rPr>
      </w:pPr>
    </w:p>
    <w:p w14:paraId="55141520" w14:textId="68E575D8" w:rsidR="008B0BBA" w:rsidRDefault="00AD1491" w:rsidP="00763C5A">
      <w:pPr>
        <w:tabs>
          <w:tab w:val="left" w:pos="709"/>
        </w:tabs>
        <w:spacing w:line="360" w:lineRule="auto"/>
        <w:ind w:firstLine="709"/>
        <w:jc w:val="both"/>
        <w:rPr>
          <w:rFonts w:ascii="Times New Roman" w:hAnsi="Times New Roman" w:cs="Times New Roman"/>
          <w:sz w:val="24"/>
        </w:rPr>
      </w:pPr>
      <w:r>
        <w:rPr>
          <w:rFonts w:ascii="Times New Roman" w:hAnsi="Times New Roman" w:cs="Times New Roman"/>
          <w:sz w:val="24"/>
        </w:rPr>
        <w:t>Tablo 2 incelendiğinde k</w:t>
      </w:r>
      <w:r w:rsidR="00552B82">
        <w:rPr>
          <w:rFonts w:ascii="Times New Roman" w:hAnsi="Times New Roman" w:cs="Times New Roman"/>
          <w:sz w:val="24"/>
        </w:rPr>
        <w:t>atılımcıların</w:t>
      </w:r>
      <w:r w:rsidR="006F032D">
        <w:rPr>
          <w:rFonts w:ascii="Times New Roman" w:hAnsi="Times New Roman" w:cs="Times New Roman"/>
          <w:sz w:val="24"/>
        </w:rPr>
        <w:t xml:space="preserve"> %49,8</w:t>
      </w:r>
      <w:r w:rsidR="0066334C">
        <w:rPr>
          <w:rFonts w:ascii="Times New Roman" w:hAnsi="Times New Roman" w:cs="Times New Roman"/>
          <w:sz w:val="24"/>
        </w:rPr>
        <w:t>’i kadın, %50,2’si erkek,</w:t>
      </w:r>
      <w:r w:rsidR="0061290D">
        <w:rPr>
          <w:rFonts w:ascii="Times New Roman" w:hAnsi="Times New Roman" w:cs="Times New Roman"/>
          <w:sz w:val="24"/>
        </w:rPr>
        <w:t xml:space="preserve"> çoğunluğu (%38,5) 26-35</w:t>
      </w:r>
      <w:r w:rsidR="006F032D">
        <w:rPr>
          <w:rFonts w:ascii="Times New Roman" w:hAnsi="Times New Roman" w:cs="Times New Roman"/>
          <w:sz w:val="24"/>
        </w:rPr>
        <w:t xml:space="preserve"> yaş grubunda</w:t>
      </w:r>
      <w:r>
        <w:rPr>
          <w:rFonts w:ascii="Times New Roman" w:hAnsi="Times New Roman" w:cs="Times New Roman"/>
          <w:sz w:val="24"/>
        </w:rPr>
        <w:t xml:space="preserve"> olduğu</w:t>
      </w:r>
      <w:r w:rsidR="0066334C">
        <w:rPr>
          <w:rFonts w:ascii="Times New Roman" w:hAnsi="Times New Roman" w:cs="Times New Roman"/>
          <w:sz w:val="24"/>
        </w:rPr>
        <w:t>,</w:t>
      </w:r>
      <w:r>
        <w:rPr>
          <w:rFonts w:ascii="Times New Roman" w:hAnsi="Times New Roman" w:cs="Times New Roman"/>
          <w:sz w:val="24"/>
        </w:rPr>
        <w:t xml:space="preserve"> k</w:t>
      </w:r>
      <w:r w:rsidR="002F7D49">
        <w:rPr>
          <w:rFonts w:ascii="Times New Roman" w:hAnsi="Times New Roman" w:cs="Times New Roman"/>
          <w:sz w:val="24"/>
        </w:rPr>
        <w:t>atılımcılar</w:t>
      </w:r>
      <w:r w:rsidR="00C73E27">
        <w:rPr>
          <w:rFonts w:ascii="Times New Roman" w:hAnsi="Times New Roman" w:cs="Times New Roman"/>
          <w:sz w:val="24"/>
        </w:rPr>
        <w:t>ın</w:t>
      </w:r>
      <w:r w:rsidR="002F7D49">
        <w:rPr>
          <w:rFonts w:ascii="Times New Roman" w:hAnsi="Times New Roman" w:cs="Times New Roman"/>
          <w:sz w:val="24"/>
        </w:rPr>
        <w:t xml:space="preserve"> en küçüğü</w:t>
      </w:r>
      <w:r>
        <w:rPr>
          <w:rFonts w:ascii="Times New Roman" w:hAnsi="Times New Roman" w:cs="Times New Roman"/>
          <w:sz w:val="24"/>
        </w:rPr>
        <w:t>nün</w:t>
      </w:r>
      <w:r w:rsidR="002F7D49">
        <w:rPr>
          <w:rFonts w:ascii="Times New Roman" w:hAnsi="Times New Roman" w:cs="Times New Roman"/>
          <w:sz w:val="24"/>
        </w:rPr>
        <w:t xml:space="preserve"> 18, en büyüğü</w:t>
      </w:r>
      <w:r>
        <w:rPr>
          <w:rFonts w:ascii="Times New Roman" w:hAnsi="Times New Roman" w:cs="Times New Roman"/>
          <w:sz w:val="24"/>
        </w:rPr>
        <w:t>nün 84</w:t>
      </w:r>
      <w:r w:rsidR="00A21EC6">
        <w:rPr>
          <w:rFonts w:ascii="Times New Roman" w:hAnsi="Times New Roman" w:cs="Times New Roman"/>
          <w:sz w:val="24"/>
        </w:rPr>
        <w:t>,</w:t>
      </w:r>
      <w:r>
        <w:rPr>
          <w:rFonts w:ascii="Times New Roman" w:hAnsi="Times New Roman" w:cs="Times New Roman"/>
          <w:sz w:val="24"/>
        </w:rPr>
        <w:t xml:space="preserve"> y</w:t>
      </w:r>
      <w:r w:rsidR="002F7D49">
        <w:rPr>
          <w:rFonts w:ascii="Times New Roman" w:hAnsi="Times New Roman" w:cs="Times New Roman"/>
          <w:sz w:val="24"/>
        </w:rPr>
        <w:t>aş ortancası</w:t>
      </w:r>
      <w:r>
        <w:rPr>
          <w:rFonts w:ascii="Times New Roman" w:hAnsi="Times New Roman" w:cs="Times New Roman"/>
          <w:sz w:val="24"/>
        </w:rPr>
        <w:t>nın</w:t>
      </w:r>
      <w:r w:rsidR="002F7D49">
        <w:rPr>
          <w:rFonts w:ascii="Times New Roman" w:hAnsi="Times New Roman" w:cs="Times New Roman"/>
          <w:sz w:val="24"/>
        </w:rPr>
        <w:t xml:space="preserve"> 32</w:t>
      </w:r>
      <w:r w:rsidR="00A21EC6">
        <w:rPr>
          <w:rFonts w:ascii="Times New Roman" w:hAnsi="Times New Roman" w:cs="Times New Roman"/>
          <w:sz w:val="24"/>
        </w:rPr>
        <w:t>,</w:t>
      </w:r>
      <w:r>
        <w:rPr>
          <w:rFonts w:ascii="Times New Roman" w:hAnsi="Times New Roman" w:cs="Times New Roman"/>
          <w:sz w:val="24"/>
        </w:rPr>
        <w:t xml:space="preserve"> </w:t>
      </w:r>
      <w:r w:rsidR="0061290D">
        <w:rPr>
          <w:rFonts w:ascii="Times New Roman" w:hAnsi="Times New Roman" w:cs="Times New Roman"/>
          <w:sz w:val="24"/>
        </w:rPr>
        <w:t>ortalama aylık</w:t>
      </w:r>
      <w:r w:rsidR="002F7D49">
        <w:rPr>
          <w:rFonts w:ascii="Times New Roman" w:hAnsi="Times New Roman" w:cs="Times New Roman"/>
          <w:sz w:val="24"/>
        </w:rPr>
        <w:t xml:space="preserve"> gelir</w:t>
      </w:r>
      <w:r w:rsidR="0061290D">
        <w:rPr>
          <w:rFonts w:ascii="Times New Roman" w:hAnsi="Times New Roman" w:cs="Times New Roman"/>
          <w:sz w:val="24"/>
        </w:rPr>
        <w:t xml:space="preserve">i </w:t>
      </w:r>
      <w:r w:rsidR="0066334C">
        <w:rPr>
          <w:rFonts w:ascii="Times New Roman" w:hAnsi="Times New Roman" w:cs="Times New Roman"/>
          <w:sz w:val="24"/>
        </w:rPr>
        <w:t>1.679 TL ve</w:t>
      </w:r>
      <w:r w:rsidR="00C73E27">
        <w:rPr>
          <w:rFonts w:ascii="Times New Roman" w:hAnsi="Times New Roman" w:cs="Times New Roman"/>
          <w:sz w:val="24"/>
        </w:rPr>
        <w:t xml:space="preserve"> %33,5</w:t>
      </w:r>
      <w:r>
        <w:rPr>
          <w:rFonts w:ascii="Times New Roman" w:hAnsi="Times New Roman" w:cs="Times New Roman"/>
          <w:sz w:val="24"/>
        </w:rPr>
        <w:t>’inin</w:t>
      </w:r>
      <w:r w:rsidR="002F7D49">
        <w:rPr>
          <w:rFonts w:ascii="Times New Roman" w:hAnsi="Times New Roman" w:cs="Times New Roman"/>
          <w:sz w:val="24"/>
        </w:rPr>
        <w:t xml:space="preserve"> lise</w:t>
      </w:r>
      <w:r w:rsidR="00C73E27">
        <w:rPr>
          <w:rFonts w:ascii="Times New Roman" w:hAnsi="Times New Roman" w:cs="Times New Roman"/>
          <w:sz w:val="24"/>
        </w:rPr>
        <w:t xml:space="preserve"> mezunu olduğu </w:t>
      </w:r>
      <w:r>
        <w:rPr>
          <w:rFonts w:ascii="Times New Roman" w:hAnsi="Times New Roman" w:cs="Times New Roman"/>
          <w:sz w:val="24"/>
        </w:rPr>
        <w:t>görülmüştür.</w:t>
      </w:r>
    </w:p>
    <w:p w14:paraId="64449EB2" w14:textId="39CADF22" w:rsidR="001B04FB" w:rsidRDefault="006374A5" w:rsidP="0061290D">
      <w:pPr>
        <w:spacing w:line="360" w:lineRule="auto"/>
        <w:ind w:firstLine="708"/>
        <w:jc w:val="both"/>
        <w:rPr>
          <w:rFonts w:ascii="Times New Roman" w:hAnsi="Times New Roman" w:cs="Times New Roman"/>
          <w:sz w:val="24"/>
        </w:rPr>
      </w:pPr>
      <w:r>
        <w:rPr>
          <w:rFonts w:ascii="Times New Roman" w:hAnsi="Times New Roman" w:cs="Times New Roman"/>
          <w:sz w:val="24"/>
        </w:rPr>
        <w:t>Araştırma gr</w:t>
      </w:r>
      <w:r w:rsidR="00221641">
        <w:rPr>
          <w:rFonts w:ascii="Times New Roman" w:hAnsi="Times New Roman" w:cs="Times New Roman"/>
          <w:sz w:val="24"/>
        </w:rPr>
        <w:t>ubundaki k</w:t>
      </w:r>
      <w:r w:rsidR="00C73E27">
        <w:rPr>
          <w:rFonts w:ascii="Times New Roman" w:hAnsi="Times New Roman" w:cs="Times New Roman"/>
          <w:sz w:val="24"/>
        </w:rPr>
        <w:t>atılımcıların</w:t>
      </w:r>
      <w:r w:rsidR="00221641">
        <w:rPr>
          <w:rFonts w:ascii="Times New Roman" w:hAnsi="Times New Roman" w:cs="Times New Roman"/>
          <w:sz w:val="24"/>
        </w:rPr>
        <w:t xml:space="preserve"> %44,7’si </w:t>
      </w:r>
      <w:proofErr w:type="gramStart"/>
      <w:r w:rsidR="00221641">
        <w:rPr>
          <w:rFonts w:ascii="Times New Roman" w:hAnsi="Times New Roman" w:cs="Times New Roman"/>
          <w:sz w:val="24"/>
        </w:rPr>
        <w:t>beka</w:t>
      </w:r>
      <w:r>
        <w:rPr>
          <w:rFonts w:ascii="Times New Roman" w:hAnsi="Times New Roman" w:cs="Times New Roman"/>
          <w:sz w:val="24"/>
        </w:rPr>
        <w:t>r</w:t>
      </w:r>
      <w:proofErr w:type="gramEnd"/>
      <w:r>
        <w:rPr>
          <w:rFonts w:ascii="Times New Roman" w:hAnsi="Times New Roman" w:cs="Times New Roman"/>
          <w:sz w:val="24"/>
        </w:rPr>
        <w:t xml:space="preserve">, %55,3’ü de evlidir. </w:t>
      </w:r>
      <w:r w:rsidR="00C73E27">
        <w:rPr>
          <w:rFonts w:ascii="Times New Roman" w:hAnsi="Times New Roman" w:cs="Times New Roman"/>
          <w:sz w:val="24"/>
        </w:rPr>
        <w:t>Katılımcıların i</w:t>
      </w:r>
      <w:r>
        <w:rPr>
          <w:rFonts w:ascii="Times New Roman" w:hAnsi="Times New Roman" w:cs="Times New Roman"/>
          <w:sz w:val="24"/>
        </w:rPr>
        <w:t>ş durumları</w:t>
      </w:r>
      <w:r w:rsidR="00C73E27">
        <w:rPr>
          <w:rFonts w:ascii="Times New Roman" w:hAnsi="Times New Roman" w:cs="Times New Roman"/>
          <w:sz w:val="24"/>
        </w:rPr>
        <w:t xml:space="preserve"> bakıldığında en çok</w:t>
      </w:r>
      <w:r>
        <w:rPr>
          <w:rFonts w:ascii="Times New Roman" w:hAnsi="Times New Roman" w:cs="Times New Roman"/>
          <w:sz w:val="24"/>
        </w:rPr>
        <w:t xml:space="preserve"> işçi</w:t>
      </w:r>
      <w:r w:rsidR="00C73E27">
        <w:rPr>
          <w:rFonts w:ascii="Times New Roman" w:hAnsi="Times New Roman" w:cs="Times New Roman"/>
          <w:sz w:val="24"/>
        </w:rPr>
        <w:t>lerden (%39) oluşmaktadır.</w:t>
      </w:r>
      <w:r>
        <w:rPr>
          <w:rFonts w:ascii="Times New Roman" w:hAnsi="Times New Roman" w:cs="Times New Roman"/>
          <w:sz w:val="24"/>
        </w:rPr>
        <w:t xml:space="preserve"> Katılımcıların</w:t>
      </w:r>
      <w:r w:rsidR="00C73E27">
        <w:rPr>
          <w:rFonts w:ascii="Times New Roman" w:hAnsi="Times New Roman" w:cs="Times New Roman"/>
          <w:sz w:val="24"/>
        </w:rPr>
        <w:t xml:space="preserve"> %61’i kendi evlerinde ve </w:t>
      </w:r>
      <w:r>
        <w:rPr>
          <w:rFonts w:ascii="Times New Roman" w:hAnsi="Times New Roman" w:cs="Times New Roman"/>
          <w:sz w:val="24"/>
        </w:rPr>
        <w:t xml:space="preserve">%60,3’ü de üç kat ve </w:t>
      </w:r>
      <w:r w:rsidR="0066334C">
        <w:rPr>
          <w:rFonts w:ascii="Times New Roman" w:hAnsi="Times New Roman" w:cs="Times New Roman"/>
          <w:sz w:val="24"/>
        </w:rPr>
        <w:t>üzerindeki</w:t>
      </w:r>
      <w:r>
        <w:rPr>
          <w:rFonts w:ascii="Times New Roman" w:hAnsi="Times New Roman" w:cs="Times New Roman"/>
          <w:sz w:val="24"/>
        </w:rPr>
        <w:t xml:space="preserve"> evlerde oturmaktadır.</w:t>
      </w:r>
    </w:p>
    <w:p w14:paraId="37890B39" w14:textId="21155A20" w:rsidR="001B04FB" w:rsidRDefault="00A21EC6" w:rsidP="00A21EC6">
      <w:pPr>
        <w:spacing w:line="360" w:lineRule="auto"/>
        <w:ind w:firstLine="708"/>
        <w:jc w:val="both"/>
        <w:rPr>
          <w:rFonts w:ascii="Times New Roman" w:hAnsi="Times New Roman" w:cs="Times New Roman"/>
          <w:sz w:val="24"/>
        </w:rPr>
      </w:pPr>
      <w:r>
        <w:rPr>
          <w:rFonts w:ascii="Times New Roman" w:hAnsi="Times New Roman" w:cs="Times New Roman"/>
          <w:sz w:val="24"/>
        </w:rPr>
        <w:t xml:space="preserve">Araştırmaya katılanların deprem deneyimi ve bilinci ile ilgili </w:t>
      </w:r>
      <w:r w:rsidR="0066334C">
        <w:rPr>
          <w:rFonts w:ascii="Times New Roman" w:hAnsi="Times New Roman" w:cs="Times New Roman"/>
          <w:sz w:val="24"/>
        </w:rPr>
        <w:t>özellikleri</w:t>
      </w:r>
      <w:r>
        <w:rPr>
          <w:rFonts w:ascii="Times New Roman" w:hAnsi="Times New Roman" w:cs="Times New Roman"/>
          <w:sz w:val="24"/>
        </w:rPr>
        <w:t xml:space="preserve"> Tablo 3’te verilmiştir.</w:t>
      </w:r>
      <w:r>
        <w:rPr>
          <w:rFonts w:ascii="Times New Roman" w:hAnsi="Times New Roman" w:cs="Times New Roman"/>
          <w:b/>
          <w:i/>
          <w:noProof/>
          <w:sz w:val="24"/>
          <w:szCs w:val="24"/>
          <w:lang w:eastAsia="tr-TR"/>
        </w:rPr>
        <mc:AlternateContent>
          <mc:Choice Requires="wps">
            <w:drawing>
              <wp:anchor distT="0" distB="0" distL="114300" distR="114300" simplePos="0" relativeHeight="251674112" behindDoc="0" locked="0" layoutInCell="1" allowOverlap="1" wp14:anchorId="7C56E05C" wp14:editId="57DCCDFC">
                <wp:simplePos x="0" y="0"/>
                <wp:positionH relativeFrom="column">
                  <wp:posOffset>2484120</wp:posOffset>
                </wp:positionH>
                <wp:positionV relativeFrom="paragraph">
                  <wp:posOffset>734060</wp:posOffset>
                </wp:positionV>
                <wp:extent cx="412173" cy="356754"/>
                <wp:effectExtent l="0" t="0" r="26035" b="24765"/>
                <wp:wrapNone/>
                <wp:docPr id="5" name="Metin Kutusu 5"/>
                <wp:cNvGraphicFramePr/>
                <a:graphic xmlns:a="http://schemas.openxmlformats.org/drawingml/2006/main">
                  <a:graphicData uri="http://schemas.microsoft.com/office/word/2010/wordprocessingShape">
                    <wps:wsp>
                      <wps:cNvSpPr txBox="1"/>
                      <wps:spPr>
                        <a:xfrm>
                          <a:off x="0" y="0"/>
                          <a:ext cx="412173" cy="356754"/>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28F4EF53" w14:textId="77777777" w:rsidR="008439B4" w:rsidRDefault="008439B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C56E05C" id="Metin Kutusu 5" o:spid="_x0000_s1033" type="#_x0000_t202" style="position:absolute;left:0;text-align:left;margin-left:195.6pt;margin-top:57.8pt;width:32.45pt;height:28.1pt;z-index:251674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" fillcolor="white [3201]" strokecolor="white [3212]" strokeweight=".5pt">
                <v:textbox>
                  <w:txbxContent>
                    <w:p w14:paraId="28F4EF53" w14:textId="77777777" w:rsidR="008439B4" w:rsidRDefault="008439B4"/>
                  </w:txbxContent>
                </v:textbox>
              </v:shape>
            </w:pict>
          </mc:Fallback>
        </mc:AlternateContent>
      </w:r>
    </w:p>
    <w:p w14:paraId="1F806D84" w14:textId="01347398" w:rsidR="001B04FB" w:rsidRDefault="00D24180" w:rsidP="00AE7A84">
      <w:pPr>
        <w:ind w:firstLine="708"/>
        <w:jc w:val="both"/>
        <w:rPr>
          <w:rFonts w:ascii="Times New Roman" w:hAnsi="Times New Roman" w:cs="Times New Roman"/>
          <w:sz w:val="24"/>
        </w:rPr>
      </w:pPr>
      <w:r>
        <w:rPr>
          <w:rFonts w:ascii="Times New Roman" w:hAnsi="Times New Roman" w:cs="Times New Roman"/>
          <w:noProof/>
          <w:sz w:val="24"/>
          <w:lang w:eastAsia="tr-TR"/>
        </w:rPr>
        <mc:AlternateContent>
          <mc:Choice Requires="wps">
            <w:drawing>
              <wp:anchor distT="0" distB="0" distL="114300" distR="114300" simplePos="0" relativeHeight="251676160" behindDoc="0" locked="0" layoutInCell="1" allowOverlap="1" wp14:anchorId="544351F4" wp14:editId="1C16E5F1">
                <wp:simplePos x="0" y="0"/>
                <wp:positionH relativeFrom="column">
                  <wp:posOffset>2522220</wp:posOffset>
                </wp:positionH>
                <wp:positionV relativeFrom="paragraph">
                  <wp:posOffset>706029</wp:posOffset>
                </wp:positionV>
                <wp:extent cx="374015" cy="381000"/>
                <wp:effectExtent l="0" t="0" r="26035" b="19050"/>
                <wp:wrapNone/>
                <wp:docPr id="14" name="Metin Kutusu 14"/>
                <wp:cNvGraphicFramePr/>
                <a:graphic xmlns:a="http://schemas.openxmlformats.org/drawingml/2006/main">
                  <a:graphicData uri="http://schemas.microsoft.com/office/word/2010/wordprocessingShape">
                    <wps:wsp>
                      <wps:cNvSpPr txBox="1"/>
                      <wps:spPr>
                        <a:xfrm>
                          <a:off x="0" y="0"/>
                          <a:ext cx="374015" cy="38100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51EE5C4A" w14:textId="77777777" w:rsidR="008439B4" w:rsidRDefault="008439B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44351F4" id="Metin Kutusu 14" o:spid="_x0000_s1034" type="#_x0000_t202" style="position:absolute;left:0;text-align:left;margin-left:198.6pt;margin-top:55.6pt;width:29.45pt;height:30pt;z-index:251676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" fillcolor="white [3201]" strokecolor="white [3212]" strokeweight=".5pt">
                <v:textbox>
                  <w:txbxContent>
                    <w:p w14:paraId="51EE5C4A" w14:textId="77777777" w:rsidR="008439B4" w:rsidRDefault="008439B4"/>
                  </w:txbxContent>
                </v:textbox>
              </v:shape>
            </w:pict>
          </mc:Fallback>
        </mc:AlternateContent>
      </w:r>
    </w:p>
    <w:p w14:paraId="3F5562AA" w14:textId="540EA6AB" w:rsidR="00CF0B42" w:rsidRPr="00DB22D2" w:rsidRDefault="00B96227" w:rsidP="00B96227">
      <w:pPr>
        <w:pStyle w:val="ResimYazs"/>
        <w:jc w:val="center"/>
        <w:rPr>
          <w:rFonts w:ascii="Times New Roman" w:hAnsi="Times New Roman" w:cs="Times New Roman"/>
          <w:b/>
          <w:i w:val="0"/>
          <w:color w:val="auto"/>
          <w:sz w:val="24"/>
          <w:szCs w:val="24"/>
        </w:rPr>
      </w:pPr>
      <w:bookmarkStart w:id="169" w:name="_Toc458073941"/>
      <w:r w:rsidRPr="00B96227">
        <w:rPr>
          <w:rFonts w:ascii="Times New Roman" w:hAnsi="Times New Roman" w:cs="Times New Roman"/>
          <w:b/>
          <w:i w:val="0"/>
          <w:color w:val="auto"/>
          <w:sz w:val="24"/>
        </w:rPr>
        <w:lastRenderedPageBreak/>
        <w:t xml:space="preserve">Tablo </w:t>
      </w:r>
      <w:r w:rsidRPr="00B96227">
        <w:rPr>
          <w:rFonts w:ascii="Times New Roman" w:hAnsi="Times New Roman" w:cs="Times New Roman"/>
          <w:b/>
          <w:i w:val="0"/>
          <w:color w:val="auto"/>
          <w:sz w:val="24"/>
        </w:rPr>
        <w:fldChar w:fldCharType="begin"/>
      </w:r>
      <w:r w:rsidRPr="00B96227">
        <w:rPr>
          <w:rFonts w:ascii="Times New Roman" w:hAnsi="Times New Roman" w:cs="Times New Roman"/>
          <w:b/>
          <w:i w:val="0"/>
          <w:color w:val="auto"/>
          <w:sz w:val="24"/>
        </w:rPr>
        <w:instrText xml:space="preserve"> SEQ Tablo \* ARABIC </w:instrText>
      </w:r>
      <w:r w:rsidRPr="00B96227">
        <w:rPr>
          <w:rFonts w:ascii="Times New Roman" w:hAnsi="Times New Roman" w:cs="Times New Roman"/>
          <w:b/>
          <w:i w:val="0"/>
          <w:color w:val="auto"/>
          <w:sz w:val="24"/>
        </w:rPr>
        <w:fldChar w:fldCharType="separate"/>
      </w:r>
      <w:r w:rsidR="003572AA">
        <w:rPr>
          <w:rFonts w:ascii="Times New Roman" w:hAnsi="Times New Roman" w:cs="Times New Roman"/>
          <w:b/>
          <w:i w:val="0"/>
          <w:noProof/>
          <w:color w:val="auto"/>
          <w:sz w:val="24"/>
        </w:rPr>
        <w:t>3</w:t>
      </w:r>
      <w:r w:rsidRPr="00B96227">
        <w:rPr>
          <w:rFonts w:ascii="Times New Roman" w:hAnsi="Times New Roman" w:cs="Times New Roman"/>
          <w:b/>
          <w:i w:val="0"/>
          <w:color w:val="auto"/>
          <w:sz w:val="24"/>
        </w:rPr>
        <w:fldChar w:fldCharType="end"/>
      </w:r>
      <w:r w:rsidR="00DB22D2">
        <w:rPr>
          <w:rFonts w:ascii="Times New Roman" w:hAnsi="Times New Roman" w:cs="Times New Roman"/>
          <w:b/>
          <w:i w:val="0"/>
          <w:color w:val="auto"/>
          <w:sz w:val="24"/>
          <w:szCs w:val="24"/>
        </w:rPr>
        <w:t>.</w:t>
      </w:r>
      <w:r w:rsidR="00C62CF4" w:rsidRPr="00DB22D2">
        <w:rPr>
          <w:rFonts w:ascii="Times New Roman" w:hAnsi="Times New Roman" w:cs="Times New Roman"/>
          <w:b/>
          <w:i w:val="0"/>
          <w:color w:val="auto"/>
          <w:sz w:val="24"/>
          <w:szCs w:val="24"/>
        </w:rPr>
        <w:t xml:space="preserve"> </w:t>
      </w:r>
      <w:r w:rsidR="00020038" w:rsidRPr="00020038">
        <w:rPr>
          <w:rFonts w:ascii="Times New Roman" w:hAnsi="Times New Roman" w:cs="Times New Roman"/>
          <w:b/>
          <w:i w:val="0"/>
          <w:color w:val="auto"/>
          <w:sz w:val="24"/>
          <w:szCs w:val="24"/>
        </w:rPr>
        <w:t xml:space="preserve">Katılımcıların </w:t>
      </w:r>
      <w:r w:rsidR="007D1467">
        <w:rPr>
          <w:rFonts w:ascii="Times New Roman" w:hAnsi="Times New Roman" w:cs="Times New Roman"/>
          <w:b/>
          <w:i w:val="0"/>
          <w:color w:val="auto"/>
          <w:sz w:val="24"/>
          <w:szCs w:val="24"/>
        </w:rPr>
        <w:t xml:space="preserve">Deprem </w:t>
      </w:r>
      <w:r w:rsidR="004B3123">
        <w:rPr>
          <w:rFonts w:ascii="Times New Roman" w:hAnsi="Times New Roman" w:cs="Times New Roman"/>
          <w:b/>
          <w:i w:val="0"/>
          <w:color w:val="auto"/>
          <w:sz w:val="24"/>
          <w:szCs w:val="24"/>
        </w:rPr>
        <w:t>Deneyimi ve Bilinci ile İlgili</w:t>
      </w:r>
      <w:r w:rsidR="004B3123" w:rsidRPr="00020038">
        <w:rPr>
          <w:rFonts w:ascii="Times New Roman" w:hAnsi="Times New Roman" w:cs="Times New Roman"/>
          <w:b/>
          <w:i w:val="0"/>
          <w:color w:val="auto"/>
          <w:sz w:val="24"/>
          <w:szCs w:val="24"/>
        </w:rPr>
        <w:t xml:space="preserve"> </w:t>
      </w:r>
      <w:r w:rsidR="00020038" w:rsidRPr="00020038">
        <w:rPr>
          <w:rFonts w:ascii="Times New Roman" w:hAnsi="Times New Roman" w:cs="Times New Roman"/>
          <w:b/>
          <w:i w:val="0"/>
          <w:color w:val="auto"/>
          <w:sz w:val="24"/>
          <w:szCs w:val="24"/>
        </w:rPr>
        <w:t>Özellikleri</w:t>
      </w:r>
      <w:bookmarkEnd w:id="169"/>
    </w:p>
    <w:tbl>
      <w:tblPr>
        <w:tblStyle w:val="TabloKlavuzu"/>
        <w:tblW w:w="7088" w:type="dxa"/>
        <w:jc w:val="center"/>
        <w:tblCellMar>
          <w:left w:w="0" w:type="dxa"/>
          <w:right w:w="0" w:type="dxa"/>
        </w:tblCellMar>
        <w:tblLook w:val="04A0" w:firstRow="1" w:lastRow="0" w:firstColumn="1" w:lastColumn="0" w:noHBand="0" w:noVBand="1"/>
      </w:tblPr>
      <w:tblGrid>
        <w:gridCol w:w="3119"/>
        <w:gridCol w:w="1701"/>
        <w:gridCol w:w="2268"/>
      </w:tblGrid>
      <w:tr w:rsidR="00CF0B42" w:rsidRPr="00552B82" w14:paraId="4CA859C8" w14:textId="77777777" w:rsidTr="001264EF">
        <w:trPr>
          <w:jc w:val="center"/>
        </w:trPr>
        <w:tc>
          <w:tcPr>
            <w:tcW w:w="3119" w:type="dxa"/>
            <w:tcBorders>
              <w:left w:val="nil"/>
              <w:bottom w:val="single" w:sz="4" w:space="0" w:color="auto"/>
              <w:right w:val="nil"/>
            </w:tcBorders>
          </w:tcPr>
          <w:p w14:paraId="49B6E295" w14:textId="7C326A29" w:rsidR="00CF0B42" w:rsidRPr="00C73E27" w:rsidRDefault="00F51634" w:rsidP="00CF0B42">
            <w:pPr>
              <w:rPr>
                <w:rFonts w:ascii="Times New Roman" w:hAnsi="Times New Roman" w:cs="Times New Roman"/>
                <w:b/>
                <w:szCs w:val="20"/>
              </w:rPr>
            </w:pPr>
            <w:r w:rsidRPr="00C73E27">
              <w:rPr>
                <w:rFonts w:ascii="Times New Roman" w:hAnsi="Times New Roman" w:cs="Times New Roman"/>
                <w:b/>
                <w:szCs w:val="24"/>
              </w:rPr>
              <w:t>Deprem Deneyimi ve Bilinci</w:t>
            </w:r>
          </w:p>
        </w:tc>
        <w:tc>
          <w:tcPr>
            <w:tcW w:w="1701" w:type="dxa"/>
            <w:tcBorders>
              <w:left w:val="nil"/>
              <w:bottom w:val="single" w:sz="4" w:space="0" w:color="auto"/>
              <w:right w:val="nil"/>
            </w:tcBorders>
          </w:tcPr>
          <w:p w14:paraId="081F4B45" w14:textId="7BD9434C" w:rsidR="00964E8D" w:rsidRPr="00C73E27" w:rsidRDefault="00CF0B42" w:rsidP="00C73E27">
            <w:pPr>
              <w:spacing w:line="360" w:lineRule="auto"/>
              <w:ind w:left="142" w:right="284"/>
              <w:jc w:val="right"/>
              <w:rPr>
                <w:rFonts w:ascii="Times New Roman" w:hAnsi="Times New Roman" w:cs="Times New Roman"/>
                <w:b/>
                <w:szCs w:val="20"/>
              </w:rPr>
            </w:pPr>
            <w:r w:rsidRPr="00C73E27">
              <w:rPr>
                <w:rFonts w:ascii="Times New Roman" w:hAnsi="Times New Roman" w:cs="Times New Roman"/>
                <w:b/>
                <w:szCs w:val="20"/>
              </w:rPr>
              <w:t>Sayı</w:t>
            </w:r>
            <w:r w:rsidR="00552B82" w:rsidRPr="00C73E27">
              <w:rPr>
                <w:rFonts w:ascii="Times New Roman" w:hAnsi="Times New Roman" w:cs="Times New Roman"/>
                <w:b/>
                <w:szCs w:val="20"/>
              </w:rPr>
              <w:t xml:space="preserve"> (N</w:t>
            </w:r>
            <w:r w:rsidR="00964E8D" w:rsidRPr="00C73E27">
              <w:rPr>
                <w:rFonts w:ascii="Times New Roman" w:hAnsi="Times New Roman" w:cs="Times New Roman"/>
                <w:b/>
                <w:szCs w:val="20"/>
              </w:rPr>
              <w:t>=400</w:t>
            </w:r>
            <w:r w:rsidR="00552B82" w:rsidRPr="00C73E27">
              <w:rPr>
                <w:rFonts w:ascii="Times New Roman" w:hAnsi="Times New Roman" w:cs="Times New Roman"/>
                <w:b/>
                <w:szCs w:val="20"/>
              </w:rPr>
              <w:t>)</w:t>
            </w:r>
          </w:p>
        </w:tc>
        <w:tc>
          <w:tcPr>
            <w:tcW w:w="2268" w:type="dxa"/>
            <w:tcBorders>
              <w:left w:val="nil"/>
              <w:bottom w:val="single" w:sz="4" w:space="0" w:color="auto"/>
              <w:right w:val="nil"/>
            </w:tcBorders>
          </w:tcPr>
          <w:p w14:paraId="33974114" w14:textId="77777777" w:rsidR="00CF0B42" w:rsidRPr="00C73E27" w:rsidRDefault="00CF0B42" w:rsidP="00317F91">
            <w:pPr>
              <w:spacing w:line="360" w:lineRule="auto"/>
              <w:jc w:val="right"/>
              <w:rPr>
                <w:rFonts w:ascii="Times New Roman" w:hAnsi="Times New Roman" w:cs="Times New Roman"/>
                <w:b/>
                <w:szCs w:val="20"/>
              </w:rPr>
            </w:pPr>
            <w:r w:rsidRPr="00C73E27">
              <w:rPr>
                <w:rFonts w:ascii="Times New Roman" w:hAnsi="Times New Roman" w:cs="Times New Roman"/>
                <w:b/>
                <w:szCs w:val="20"/>
              </w:rPr>
              <w:t>%</w:t>
            </w:r>
          </w:p>
        </w:tc>
      </w:tr>
      <w:tr w:rsidR="00CF0B42" w:rsidRPr="00552B82" w14:paraId="0CC67622" w14:textId="77777777" w:rsidTr="001264EF">
        <w:trPr>
          <w:jc w:val="center"/>
        </w:trPr>
        <w:tc>
          <w:tcPr>
            <w:tcW w:w="3119" w:type="dxa"/>
            <w:tcBorders>
              <w:top w:val="single" w:sz="4" w:space="0" w:color="auto"/>
              <w:left w:val="nil"/>
              <w:bottom w:val="nil"/>
              <w:right w:val="nil"/>
            </w:tcBorders>
          </w:tcPr>
          <w:p w14:paraId="71892C5D" w14:textId="7C087AE6" w:rsidR="00CF0B42" w:rsidRPr="00C73E27" w:rsidRDefault="00964E8D" w:rsidP="00552B82">
            <w:pPr>
              <w:spacing w:line="360" w:lineRule="auto"/>
              <w:rPr>
                <w:rFonts w:ascii="Times New Roman" w:hAnsi="Times New Roman" w:cs="Times New Roman"/>
                <w:szCs w:val="20"/>
              </w:rPr>
            </w:pPr>
            <w:r w:rsidRPr="00C73E27">
              <w:rPr>
                <w:rFonts w:ascii="Times New Roman" w:hAnsi="Times New Roman" w:cs="Times New Roman"/>
                <w:szCs w:val="20"/>
              </w:rPr>
              <w:t xml:space="preserve">Yıkıcı </w:t>
            </w:r>
            <w:r w:rsidR="00552B82" w:rsidRPr="00C73E27">
              <w:rPr>
                <w:rFonts w:ascii="Times New Roman" w:hAnsi="Times New Roman" w:cs="Times New Roman"/>
                <w:szCs w:val="20"/>
              </w:rPr>
              <w:t>d</w:t>
            </w:r>
            <w:r w:rsidRPr="00C73E27">
              <w:rPr>
                <w:rFonts w:ascii="Times New Roman" w:hAnsi="Times New Roman" w:cs="Times New Roman"/>
                <w:szCs w:val="20"/>
              </w:rPr>
              <w:t xml:space="preserve">eprem </w:t>
            </w:r>
            <w:r w:rsidR="00552B82" w:rsidRPr="00C73E27">
              <w:rPr>
                <w:rFonts w:ascii="Times New Roman" w:hAnsi="Times New Roman" w:cs="Times New Roman"/>
                <w:szCs w:val="20"/>
              </w:rPr>
              <w:t>y</w:t>
            </w:r>
            <w:r w:rsidRPr="00C73E27">
              <w:rPr>
                <w:rFonts w:ascii="Times New Roman" w:hAnsi="Times New Roman" w:cs="Times New Roman"/>
                <w:szCs w:val="20"/>
              </w:rPr>
              <w:t>aşayanlar</w:t>
            </w:r>
          </w:p>
        </w:tc>
        <w:tc>
          <w:tcPr>
            <w:tcW w:w="1701" w:type="dxa"/>
            <w:tcBorders>
              <w:top w:val="single" w:sz="4" w:space="0" w:color="auto"/>
              <w:left w:val="nil"/>
              <w:bottom w:val="nil"/>
              <w:right w:val="nil"/>
            </w:tcBorders>
          </w:tcPr>
          <w:p w14:paraId="3677DC67" w14:textId="77777777" w:rsidR="00CF0B42" w:rsidRPr="00C73E27" w:rsidRDefault="00CF0B42" w:rsidP="00C73E27">
            <w:pPr>
              <w:spacing w:line="360" w:lineRule="auto"/>
              <w:ind w:right="284"/>
              <w:jc w:val="right"/>
              <w:rPr>
                <w:rFonts w:ascii="Times New Roman" w:hAnsi="Times New Roman" w:cs="Times New Roman"/>
                <w:szCs w:val="20"/>
              </w:rPr>
            </w:pPr>
            <w:r w:rsidRPr="00C73E27">
              <w:rPr>
                <w:rFonts w:ascii="Times New Roman" w:hAnsi="Times New Roman" w:cs="Times New Roman"/>
                <w:szCs w:val="20"/>
              </w:rPr>
              <w:t>240</w:t>
            </w:r>
          </w:p>
        </w:tc>
        <w:tc>
          <w:tcPr>
            <w:tcW w:w="2268" w:type="dxa"/>
            <w:tcBorders>
              <w:top w:val="single" w:sz="4" w:space="0" w:color="auto"/>
              <w:left w:val="nil"/>
              <w:bottom w:val="nil"/>
              <w:right w:val="nil"/>
            </w:tcBorders>
          </w:tcPr>
          <w:p w14:paraId="2F4F358F" w14:textId="4D4371B3" w:rsidR="00CF0B42" w:rsidRPr="00C73E27" w:rsidRDefault="00CF0B42" w:rsidP="00317F91">
            <w:pPr>
              <w:spacing w:line="360" w:lineRule="auto"/>
              <w:jc w:val="right"/>
              <w:rPr>
                <w:rFonts w:ascii="Times New Roman" w:hAnsi="Times New Roman" w:cs="Times New Roman"/>
                <w:szCs w:val="20"/>
              </w:rPr>
            </w:pPr>
            <w:r w:rsidRPr="00C73E27">
              <w:rPr>
                <w:rFonts w:ascii="Times New Roman" w:hAnsi="Times New Roman" w:cs="Times New Roman"/>
                <w:szCs w:val="20"/>
              </w:rPr>
              <w:t>60</w:t>
            </w:r>
            <w:r w:rsidR="00403D73" w:rsidRPr="00C73E27">
              <w:rPr>
                <w:rFonts w:ascii="Times New Roman" w:hAnsi="Times New Roman" w:cs="Times New Roman"/>
                <w:szCs w:val="20"/>
              </w:rPr>
              <w:t>,0</w:t>
            </w:r>
          </w:p>
        </w:tc>
      </w:tr>
      <w:tr w:rsidR="00964E8D" w:rsidRPr="00552B82" w14:paraId="70BBF3E2" w14:textId="77777777" w:rsidTr="001264EF">
        <w:trPr>
          <w:jc w:val="center"/>
        </w:trPr>
        <w:tc>
          <w:tcPr>
            <w:tcW w:w="3119" w:type="dxa"/>
            <w:tcBorders>
              <w:left w:val="nil"/>
              <w:bottom w:val="single" w:sz="4" w:space="0" w:color="auto"/>
              <w:right w:val="nil"/>
            </w:tcBorders>
          </w:tcPr>
          <w:p w14:paraId="60F77D22" w14:textId="7CC2D600" w:rsidR="00964E8D" w:rsidRPr="00C73E27" w:rsidRDefault="00552B82" w:rsidP="00552B82">
            <w:pPr>
              <w:rPr>
                <w:rFonts w:ascii="Times New Roman" w:hAnsi="Times New Roman" w:cs="Times New Roman"/>
                <w:szCs w:val="20"/>
              </w:rPr>
            </w:pPr>
            <w:r w:rsidRPr="00C73E27">
              <w:rPr>
                <w:rFonts w:ascii="Times New Roman" w:hAnsi="Times New Roman" w:cs="Times New Roman"/>
                <w:szCs w:val="20"/>
              </w:rPr>
              <w:t>Deprem s</w:t>
            </w:r>
            <w:r w:rsidR="00964E8D" w:rsidRPr="00C73E27">
              <w:rPr>
                <w:rFonts w:ascii="Times New Roman" w:hAnsi="Times New Roman" w:cs="Times New Roman"/>
                <w:szCs w:val="20"/>
              </w:rPr>
              <w:t>onucu</w:t>
            </w:r>
            <w:r w:rsidRPr="00C73E27">
              <w:rPr>
                <w:rFonts w:ascii="Times New Roman" w:hAnsi="Times New Roman" w:cs="Times New Roman"/>
                <w:szCs w:val="20"/>
              </w:rPr>
              <w:t xml:space="preserve"> y</w:t>
            </w:r>
            <w:r w:rsidR="00964E8D" w:rsidRPr="00C73E27">
              <w:rPr>
                <w:rFonts w:ascii="Times New Roman" w:hAnsi="Times New Roman" w:cs="Times New Roman"/>
                <w:szCs w:val="20"/>
              </w:rPr>
              <w:t>akını kaybedenler</w:t>
            </w:r>
          </w:p>
        </w:tc>
        <w:tc>
          <w:tcPr>
            <w:tcW w:w="1701" w:type="dxa"/>
            <w:tcBorders>
              <w:left w:val="nil"/>
              <w:bottom w:val="single" w:sz="4" w:space="0" w:color="auto"/>
              <w:right w:val="nil"/>
            </w:tcBorders>
          </w:tcPr>
          <w:p w14:paraId="11886888" w14:textId="25F390BF" w:rsidR="00964E8D" w:rsidRPr="00C73E27" w:rsidRDefault="00C73E27" w:rsidP="00C73E27">
            <w:pPr>
              <w:spacing w:line="360" w:lineRule="auto"/>
              <w:ind w:right="284"/>
              <w:jc w:val="right"/>
              <w:rPr>
                <w:rFonts w:ascii="Times New Roman" w:hAnsi="Times New Roman" w:cs="Times New Roman"/>
                <w:b/>
                <w:szCs w:val="20"/>
              </w:rPr>
            </w:pPr>
            <w:r>
              <w:rPr>
                <w:rFonts w:ascii="Times New Roman" w:hAnsi="Times New Roman" w:cs="Times New Roman"/>
                <w:szCs w:val="20"/>
              </w:rPr>
              <w:t xml:space="preserve">  </w:t>
            </w:r>
            <w:r w:rsidR="00964E8D" w:rsidRPr="00C73E27">
              <w:rPr>
                <w:rFonts w:ascii="Times New Roman" w:hAnsi="Times New Roman" w:cs="Times New Roman"/>
                <w:szCs w:val="20"/>
              </w:rPr>
              <w:t>56</w:t>
            </w:r>
          </w:p>
        </w:tc>
        <w:tc>
          <w:tcPr>
            <w:tcW w:w="2268" w:type="dxa"/>
            <w:tcBorders>
              <w:left w:val="nil"/>
              <w:bottom w:val="single" w:sz="4" w:space="0" w:color="auto"/>
              <w:right w:val="nil"/>
            </w:tcBorders>
          </w:tcPr>
          <w:p w14:paraId="391EE174" w14:textId="1CF12EE4" w:rsidR="00964E8D" w:rsidRPr="00C73E27" w:rsidRDefault="00964E8D" w:rsidP="00964E8D">
            <w:pPr>
              <w:spacing w:line="360" w:lineRule="auto"/>
              <w:jc w:val="right"/>
              <w:rPr>
                <w:rFonts w:ascii="Times New Roman" w:hAnsi="Times New Roman" w:cs="Times New Roman"/>
                <w:b/>
                <w:szCs w:val="20"/>
              </w:rPr>
            </w:pPr>
            <w:r w:rsidRPr="00C73E27">
              <w:rPr>
                <w:rFonts w:ascii="Times New Roman" w:hAnsi="Times New Roman" w:cs="Times New Roman"/>
                <w:szCs w:val="20"/>
              </w:rPr>
              <w:t>14,0</w:t>
            </w:r>
          </w:p>
        </w:tc>
      </w:tr>
      <w:tr w:rsidR="00552B82" w:rsidRPr="00552B82" w14:paraId="0C539682" w14:textId="77777777" w:rsidTr="001264EF">
        <w:trPr>
          <w:jc w:val="center"/>
        </w:trPr>
        <w:tc>
          <w:tcPr>
            <w:tcW w:w="3119" w:type="dxa"/>
            <w:tcBorders>
              <w:left w:val="nil"/>
              <w:bottom w:val="single" w:sz="4" w:space="0" w:color="auto"/>
              <w:right w:val="nil"/>
            </w:tcBorders>
          </w:tcPr>
          <w:p w14:paraId="7E879C82" w14:textId="66CC56F5" w:rsidR="00552B82" w:rsidRPr="00C73E27" w:rsidRDefault="00552B82" w:rsidP="00552B82">
            <w:pPr>
              <w:rPr>
                <w:rFonts w:ascii="Times New Roman" w:hAnsi="Times New Roman" w:cs="Times New Roman"/>
                <w:szCs w:val="20"/>
              </w:rPr>
            </w:pPr>
            <w:r w:rsidRPr="00C73E27">
              <w:rPr>
                <w:rFonts w:ascii="Times New Roman" w:hAnsi="Times New Roman" w:cs="Times New Roman"/>
                <w:szCs w:val="20"/>
              </w:rPr>
              <w:t>Deprem eğitimi alanlar</w:t>
            </w:r>
          </w:p>
        </w:tc>
        <w:tc>
          <w:tcPr>
            <w:tcW w:w="1701" w:type="dxa"/>
            <w:tcBorders>
              <w:left w:val="nil"/>
              <w:bottom w:val="single" w:sz="4" w:space="0" w:color="auto"/>
              <w:right w:val="nil"/>
            </w:tcBorders>
          </w:tcPr>
          <w:p w14:paraId="338C2482" w14:textId="62D78CE3" w:rsidR="00552B82" w:rsidRPr="00C73E27" w:rsidRDefault="00552B82" w:rsidP="00C73E27">
            <w:pPr>
              <w:spacing w:line="360" w:lineRule="auto"/>
              <w:ind w:right="284"/>
              <w:jc w:val="right"/>
              <w:rPr>
                <w:rFonts w:ascii="Times New Roman" w:hAnsi="Times New Roman" w:cs="Times New Roman"/>
                <w:b/>
                <w:szCs w:val="20"/>
              </w:rPr>
            </w:pPr>
            <w:r w:rsidRPr="00C73E27">
              <w:rPr>
                <w:rFonts w:ascii="Times New Roman" w:hAnsi="Times New Roman" w:cs="Times New Roman"/>
                <w:szCs w:val="20"/>
              </w:rPr>
              <w:t>111</w:t>
            </w:r>
          </w:p>
        </w:tc>
        <w:tc>
          <w:tcPr>
            <w:tcW w:w="2268" w:type="dxa"/>
            <w:tcBorders>
              <w:left w:val="nil"/>
              <w:bottom w:val="single" w:sz="4" w:space="0" w:color="auto"/>
              <w:right w:val="nil"/>
            </w:tcBorders>
          </w:tcPr>
          <w:p w14:paraId="22615DAE" w14:textId="0244CA0B" w:rsidR="00552B82" w:rsidRPr="00C73E27" w:rsidRDefault="00552B82" w:rsidP="00552B82">
            <w:pPr>
              <w:spacing w:line="360" w:lineRule="auto"/>
              <w:jc w:val="right"/>
              <w:rPr>
                <w:rFonts w:ascii="Times New Roman" w:hAnsi="Times New Roman" w:cs="Times New Roman"/>
                <w:b/>
                <w:szCs w:val="20"/>
              </w:rPr>
            </w:pPr>
            <w:r w:rsidRPr="00C73E27">
              <w:rPr>
                <w:rFonts w:ascii="Times New Roman" w:hAnsi="Times New Roman" w:cs="Times New Roman"/>
                <w:szCs w:val="20"/>
              </w:rPr>
              <w:t>27,7</w:t>
            </w:r>
          </w:p>
        </w:tc>
      </w:tr>
      <w:tr w:rsidR="00552B82" w:rsidRPr="00552B82" w14:paraId="3A424689" w14:textId="77777777" w:rsidTr="001264EF">
        <w:trPr>
          <w:jc w:val="center"/>
        </w:trPr>
        <w:tc>
          <w:tcPr>
            <w:tcW w:w="3119" w:type="dxa"/>
            <w:tcBorders>
              <w:left w:val="nil"/>
              <w:bottom w:val="single" w:sz="4" w:space="0" w:color="auto"/>
              <w:right w:val="nil"/>
            </w:tcBorders>
          </w:tcPr>
          <w:p w14:paraId="38D105D5" w14:textId="2CDDD5B5" w:rsidR="00552B82" w:rsidRPr="00C73E27" w:rsidRDefault="00552B82" w:rsidP="00552B82">
            <w:pPr>
              <w:rPr>
                <w:rFonts w:ascii="Times New Roman" w:hAnsi="Times New Roman" w:cs="Times New Roman"/>
                <w:szCs w:val="20"/>
              </w:rPr>
            </w:pPr>
            <w:r w:rsidRPr="00C73E27">
              <w:rPr>
                <w:rFonts w:ascii="Times New Roman" w:hAnsi="Times New Roman" w:cs="Times New Roman"/>
                <w:szCs w:val="20"/>
              </w:rPr>
              <w:t>Deprem eğitimi isteyenler</w:t>
            </w:r>
          </w:p>
        </w:tc>
        <w:tc>
          <w:tcPr>
            <w:tcW w:w="1701" w:type="dxa"/>
            <w:tcBorders>
              <w:left w:val="nil"/>
              <w:bottom w:val="single" w:sz="4" w:space="0" w:color="auto"/>
              <w:right w:val="nil"/>
            </w:tcBorders>
          </w:tcPr>
          <w:p w14:paraId="45D99BEA" w14:textId="264F14FD" w:rsidR="00552B82" w:rsidRPr="00C73E27" w:rsidRDefault="00552B82" w:rsidP="00C73E27">
            <w:pPr>
              <w:spacing w:line="360" w:lineRule="auto"/>
              <w:ind w:right="284"/>
              <w:jc w:val="right"/>
              <w:rPr>
                <w:rFonts w:ascii="Times New Roman" w:hAnsi="Times New Roman" w:cs="Times New Roman"/>
                <w:b/>
                <w:szCs w:val="20"/>
              </w:rPr>
            </w:pPr>
            <w:r w:rsidRPr="00C73E27">
              <w:rPr>
                <w:rFonts w:ascii="Times New Roman" w:hAnsi="Times New Roman" w:cs="Times New Roman"/>
                <w:szCs w:val="20"/>
              </w:rPr>
              <w:t>290</w:t>
            </w:r>
          </w:p>
        </w:tc>
        <w:tc>
          <w:tcPr>
            <w:tcW w:w="2268" w:type="dxa"/>
            <w:tcBorders>
              <w:left w:val="nil"/>
              <w:bottom w:val="single" w:sz="4" w:space="0" w:color="auto"/>
              <w:right w:val="nil"/>
            </w:tcBorders>
          </w:tcPr>
          <w:p w14:paraId="483F2A30" w14:textId="42E4FA7D" w:rsidR="00552B82" w:rsidRPr="00C73E27" w:rsidRDefault="00552B82" w:rsidP="00552B82">
            <w:pPr>
              <w:spacing w:line="360" w:lineRule="auto"/>
              <w:jc w:val="right"/>
              <w:rPr>
                <w:rFonts w:ascii="Times New Roman" w:hAnsi="Times New Roman" w:cs="Times New Roman"/>
                <w:b/>
                <w:szCs w:val="20"/>
              </w:rPr>
            </w:pPr>
            <w:r w:rsidRPr="00C73E27">
              <w:rPr>
                <w:rFonts w:ascii="Times New Roman" w:hAnsi="Times New Roman" w:cs="Times New Roman"/>
                <w:szCs w:val="20"/>
              </w:rPr>
              <w:t>72,5</w:t>
            </w:r>
          </w:p>
        </w:tc>
      </w:tr>
      <w:tr w:rsidR="00552B82" w:rsidRPr="00552B82" w14:paraId="06BF4320" w14:textId="77777777" w:rsidTr="001264EF">
        <w:trPr>
          <w:jc w:val="center"/>
        </w:trPr>
        <w:tc>
          <w:tcPr>
            <w:tcW w:w="3119" w:type="dxa"/>
            <w:tcBorders>
              <w:left w:val="nil"/>
              <w:bottom w:val="single" w:sz="4" w:space="0" w:color="auto"/>
              <w:right w:val="nil"/>
            </w:tcBorders>
          </w:tcPr>
          <w:p w14:paraId="0B199266" w14:textId="098B5998" w:rsidR="00552B82" w:rsidRPr="00C73E27" w:rsidRDefault="00552B82" w:rsidP="00552B82">
            <w:pPr>
              <w:rPr>
                <w:rFonts w:ascii="Times New Roman" w:hAnsi="Times New Roman" w:cs="Times New Roman"/>
                <w:szCs w:val="20"/>
              </w:rPr>
            </w:pPr>
            <w:r w:rsidRPr="00C73E27">
              <w:rPr>
                <w:rFonts w:ascii="Times New Roman" w:hAnsi="Times New Roman" w:cs="Times New Roman"/>
                <w:szCs w:val="20"/>
              </w:rPr>
              <w:t>İlkyardım eğitimi alanlar</w:t>
            </w:r>
          </w:p>
        </w:tc>
        <w:tc>
          <w:tcPr>
            <w:tcW w:w="1701" w:type="dxa"/>
            <w:tcBorders>
              <w:left w:val="nil"/>
              <w:bottom w:val="single" w:sz="4" w:space="0" w:color="auto"/>
              <w:right w:val="nil"/>
            </w:tcBorders>
          </w:tcPr>
          <w:p w14:paraId="6F120435" w14:textId="0522985E" w:rsidR="00552B82" w:rsidRPr="00C73E27" w:rsidRDefault="00552B82" w:rsidP="00C73E27">
            <w:pPr>
              <w:spacing w:line="360" w:lineRule="auto"/>
              <w:ind w:right="284"/>
              <w:jc w:val="right"/>
              <w:rPr>
                <w:rFonts w:ascii="Times New Roman" w:hAnsi="Times New Roman" w:cs="Times New Roman"/>
                <w:b/>
                <w:szCs w:val="20"/>
              </w:rPr>
            </w:pPr>
            <w:r w:rsidRPr="00C73E27">
              <w:rPr>
                <w:rFonts w:ascii="Times New Roman" w:hAnsi="Times New Roman" w:cs="Times New Roman"/>
                <w:szCs w:val="20"/>
              </w:rPr>
              <w:t>236</w:t>
            </w:r>
          </w:p>
        </w:tc>
        <w:tc>
          <w:tcPr>
            <w:tcW w:w="2268" w:type="dxa"/>
            <w:tcBorders>
              <w:left w:val="nil"/>
              <w:bottom w:val="single" w:sz="4" w:space="0" w:color="auto"/>
              <w:right w:val="nil"/>
            </w:tcBorders>
          </w:tcPr>
          <w:p w14:paraId="21384517" w14:textId="1B3C0CCB" w:rsidR="00552B82" w:rsidRPr="00C73E27" w:rsidRDefault="00552B82" w:rsidP="00552B82">
            <w:pPr>
              <w:spacing w:line="360" w:lineRule="auto"/>
              <w:jc w:val="right"/>
              <w:rPr>
                <w:rFonts w:ascii="Times New Roman" w:hAnsi="Times New Roman" w:cs="Times New Roman"/>
                <w:b/>
                <w:szCs w:val="20"/>
              </w:rPr>
            </w:pPr>
            <w:r w:rsidRPr="00C73E27">
              <w:rPr>
                <w:rFonts w:ascii="Times New Roman" w:hAnsi="Times New Roman" w:cs="Times New Roman"/>
                <w:szCs w:val="20"/>
              </w:rPr>
              <w:t>59,0</w:t>
            </w:r>
          </w:p>
        </w:tc>
      </w:tr>
      <w:tr w:rsidR="00552B82" w:rsidRPr="00552B82" w14:paraId="4415301D" w14:textId="77777777" w:rsidTr="001264EF">
        <w:trPr>
          <w:jc w:val="center"/>
        </w:trPr>
        <w:tc>
          <w:tcPr>
            <w:tcW w:w="3119" w:type="dxa"/>
            <w:tcBorders>
              <w:left w:val="nil"/>
              <w:bottom w:val="single" w:sz="4" w:space="0" w:color="auto"/>
              <w:right w:val="nil"/>
            </w:tcBorders>
          </w:tcPr>
          <w:p w14:paraId="5ABC699D" w14:textId="06CEBD04" w:rsidR="00552B82" w:rsidRPr="00C73E27" w:rsidRDefault="00552B82" w:rsidP="00552B82">
            <w:pPr>
              <w:rPr>
                <w:rFonts w:ascii="Times New Roman" w:hAnsi="Times New Roman" w:cs="Times New Roman"/>
                <w:szCs w:val="20"/>
              </w:rPr>
            </w:pPr>
            <w:r w:rsidRPr="00C73E27">
              <w:rPr>
                <w:rFonts w:ascii="Times New Roman" w:hAnsi="Times New Roman" w:cs="Times New Roman"/>
                <w:szCs w:val="20"/>
              </w:rPr>
              <w:t>İlkyardım eğitimi isteyenler</w:t>
            </w:r>
          </w:p>
        </w:tc>
        <w:tc>
          <w:tcPr>
            <w:tcW w:w="1701" w:type="dxa"/>
            <w:tcBorders>
              <w:left w:val="nil"/>
              <w:bottom w:val="single" w:sz="4" w:space="0" w:color="auto"/>
              <w:right w:val="nil"/>
            </w:tcBorders>
          </w:tcPr>
          <w:p w14:paraId="092C9098" w14:textId="4F69715B" w:rsidR="00552B82" w:rsidRPr="00C73E27" w:rsidRDefault="00552B82" w:rsidP="00C73E27">
            <w:pPr>
              <w:spacing w:line="360" w:lineRule="auto"/>
              <w:ind w:right="284"/>
              <w:jc w:val="right"/>
              <w:rPr>
                <w:rFonts w:ascii="Times New Roman" w:hAnsi="Times New Roman" w:cs="Times New Roman"/>
                <w:b/>
                <w:szCs w:val="20"/>
              </w:rPr>
            </w:pPr>
            <w:r w:rsidRPr="00C73E27">
              <w:rPr>
                <w:rFonts w:ascii="Times New Roman" w:hAnsi="Times New Roman" w:cs="Times New Roman"/>
                <w:szCs w:val="20"/>
              </w:rPr>
              <w:t>258</w:t>
            </w:r>
          </w:p>
        </w:tc>
        <w:tc>
          <w:tcPr>
            <w:tcW w:w="2268" w:type="dxa"/>
            <w:tcBorders>
              <w:left w:val="nil"/>
              <w:bottom w:val="single" w:sz="4" w:space="0" w:color="auto"/>
              <w:right w:val="nil"/>
            </w:tcBorders>
          </w:tcPr>
          <w:p w14:paraId="0DB3C18E" w14:textId="1B2E9B6F" w:rsidR="00552B82" w:rsidRPr="00C73E27" w:rsidRDefault="00552B82" w:rsidP="00552B82">
            <w:pPr>
              <w:spacing w:line="360" w:lineRule="auto"/>
              <w:jc w:val="right"/>
              <w:rPr>
                <w:rFonts w:ascii="Times New Roman" w:hAnsi="Times New Roman" w:cs="Times New Roman"/>
                <w:b/>
                <w:szCs w:val="20"/>
              </w:rPr>
            </w:pPr>
            <w:r w:rsidRPr="00C73E27">
              <w:rPr>
                <w:rFonts w:ascii="Times New Roman" w:hAnsi="Times New Roman" w:cs="Times New Roman"/>
                <w:szCs w:val="20"/>
              </w:rPr>
              <w:t>64,5</w:t>
            </w:r>
          </w:p>
        </w:tc>
      </w:tr>
      <w:tr w:rsidR="00552B82" w:rsidRPr="00552B82" w14:paraId="7B7C5DBE" w14:textId="77777777" w:rsidTr="001264EF">
        <w:trPr>
          <w:jc w:val="center"/>
        </w:trPr>
        <w:tc>
          <w:tcPr>
            <w:tcW w:w="3119" w:type="dxa"/>
            <w:tcBorders>
              <w:left w:val="nil"/>
              <w:bottom w:val="single" w:sz="4" w:space="0" w:color="auto"/>
              <w:right w:val="nil"/>
            </w:tcBorders>
            <w:vAlign w:val="center"/>
          </w:tcPr>
          <w:p w14:paraId="67B20E47" w14:textId="67FCDC8A" w:rsidR="00552B82" w:rsidRPr="00C73E27" w:rsidRDefault="00552B82" w:rsidP="00552B82">
            <w:pPr>
              <w:rPr>
                <w:rFonts w:ascii="Times New Roman" w:hAnsi="Times New Roman" w:cs="Times New Roman"/>
                <w:b/>
              </w:rPr>
            </w:pPr>
            <w:r w:rsidRPr="00C73E27">
              <w:rPr>
                <w:rFonts w:ascii="Times New Roman" w:hAnsi="Times New Roman" w:cs="Times New Roman"/>
              </w:rPr>
              <w:t>Buluşma yeri</w:t>
            </w:r>
            <w:r w:rsidRPr="00C73E27">
              <w:rPr>
                <w:rFonts w:ascii="Times New Roman" w:hAnsi="Times New Roman" w:cs="Times New Roman"/>
                <w:b/>
              </w:rPr>
              <w:t xml:space="preserve"> </w:t>
            </w:r>
            <w:r w:rsidRPr="00C73E27">
              <w:rPr>
                <w:rFonts w:ascii="Times New Roman" w:hAnsi="Times New Roman" w:cs="Times New Roman"/>
              </w:rPr>
              <w:t>belirleyenler</w:t>
            </w:r>
          </w:p>
        </w:tc>
        <w:tc>
          <w:tcPr>
            <w:tcW w:w="1701" w:type="dxa"/>
            <w:tcBorders>
              <w:left w:val="nil"/>
              <w:bottom w:val="single" w:sz="4" w:space="0" w:color="auto"/>
              <w:right w:val="nil"/>
            </w:tcBorders>
            <w:vAlign w:val="center"/>
          </w:tcPr>
          <w:p w14:paraId="34DAB98C" w14:textId="2CB73E1E" w:rsidR="00552B82" w:rsidRPr="00C73E27" w:rsidRDefault="00C73E27" w:rsidP="00C73E27">
            <w:pPr>
              <w:spacing w:line="360" w:lineRule="auto"/>
              <w:ind w:right="284"/>
              <w:jc w:val="right"/>
              <w:rPr>
                <w:rFonts w:ascii="Times New Roman" w:hAnsi="Times New Roman" w:cs="Times New Roman"/>
                <w:b/>
              </w:rPr>
            </w:pPr>
            <w:r>
              <w:rPr>
                <w:rFonts w:ascii="Times New Roman" w:hAnsi="Times New Roman" w:cs="Times New Roman"/>
              </w:rPr>
              <w:t xml:space="preserve">  </w:t>
            </w:r>
            <w:r w:rsidR="00552B82" w:rsidRPr="00C73E27">
              <w:rPr>
                <w:rFonts w:ascii="Times New Roman" w:hAnsi="Times New Roman" w:cs="Times New Roman"/>
              </w:rPr>
              <w:t>77</w:t>
            </w:r>
          </w:p>
        </w:tc>
        <w:tc>
          <w:tcPr>
            <w:tcW w:w="2268" w:type="dxa"/>
            <w:tcBorders>
              <w:left w:val="nil"/>
              <w:bottom w:val="single" w:sz="4" w:space="0" w:color="auto"/>
              <w:right w:val="nil"/>
            </w:tcBorders>
            <w:vAlign w:val="center"/>
          </w:tcPr>
          <w:p w14:paraId="460CFE16" w14:textId="1F41B93A" w:rsidR="00552B82" w:rsidRPr="00C73E27" w:rsidRDefault="00552B82" w:rsidP="00552B82">
            <w:pPr>
              <w:spacing w:line="360" w:lineRule="auto"/>
              <w:jc w:val="right"/>
              <w:rPr>
                <w:rFonts w:ascii="Times New Roman" w:hAnsi="Times New Roman" w:cs="Times New Roman"/>
                <w:b/>
              </w:rPr>
            </w:pPr>
            <w:r w:rsidRPr="00C73E27">
              <w:rPr>
                <w:rFonts w:ascii="Times New Roman" w:hAnsi="Times New Roman" w:cs="Times New Roman"/>
              </w:rPr>
              <w:t>19,3</w:t>
            </w:r>
          </w:p>
        </w:tc>
      </w:tr>
      <w:tr w:rsidR="00552B82" w:rsidRPr="00552B82" w14:paraId="6F41EC85" w14:textId="77777777" w:rsidTr="001264EF">
        <w:trPr>
          <w:jc w:val="center"/>
        </w:trPr>
        <w:tc>
          <w:tcPr>
            <w:tcW w:w="3119" w:type="dxa"/>
            <w:tcBorders>
              <w:left w:val="nil"/>
              <w:bottom w:val="single" w:sz="4" w:space="0" w:color="auto"/>
              <w:right w:val="nil"/>
            </w:tcBorders>
            <w:vAlign w:val="center"/>
          </w:tcPr>
          <w:p w14:paraId="4694A2F1" w14:textId="6D86CD66" w:rsidR="00552B82" w:rsidRPr="00C73E27" w:rsidRDefault="00552B82" w:rsidP="00552B82">
            <w:pPr>
              <w:rPr>
                <w:rFonts w:ascii="Times New Roman" w:hAnsi="Times New Roman" w:cs="Times New Roman"/>
              </w:rPr>
            </w:pPr>
            <w:r w:rsidRPr="00C73E27">
              <w:rPr>
                <w:rFonts w:ascii="Times New Roman" w:hAnsi="Times New Roman" w:cs="Times New Roman"/>
              </w:rPr>
              <w:t>Zorunlu deprem sigortası yaptıranlar</w:t>
            </w:r>
          </w:p>
        </w:tc>
        <w:tc>
          <w:tcPr>
            <w:tcW w:w="1701" w:type="dxa"/>
            <w:tcBorders>
              <w:left w:val="nil"/>
              <w:bottom w:val="single" w:sz="4" w:space="0" w:color="auto"/>
              <w:right w:val="nil"/>
            </w:tcBorders>
            <w:vAlign w:val="center"/>
          </w:tcPr>
          <w:p w14:paraId="4F3BBF7B" w14:textId="7C39C242" w:rsidR="00552B82" w:rsidRPr="00C73E27" w:rsidRDefault="00552B82" w:rsidP="00C73E27">
            <w:pPr>
              <w:spacing w:line="360" w:lineRule="auto"/>
              <w:ind w:right="284"/>
              <w:jc w:val="right"/>
              <w:rPr>
                <w:rFonts w:ascii="Times New Roman" w:hAnsi="Times New Roman" w:cs="Times New Roman"/>
                <w:b/>
              </w:rPr>
            </w:pPr>
            <w:r w:rsidRPr="00C73E27">
              <w:rPr>
                <w:rFonts w:ascii="Times New Roman" w:hAnsi="Times New Roman" w:cs="Times New Roman"/>
              </w:rPr>
              <w:t>177</w:t>
            </w:r>
          </w:p>
        </w:tc>
        <w:tc>
          <w:tcPr>
            <w:tcW w:w="2268" w:type="dxa"/>
            <w:tcBorders>
              <w:left w:val="nil"/>
              <w:bottom w:val="single" w:sz="4" w:space="0" w:color="auto"/>
              <w:right w:val="nil"/>
            </w:tcBorders>
            <w:vAlign w:val="center"/>
          </w:tcPr>
          <w:p w14:paraId="422DB9E9" w14:textId="4EDE4B26" w:rsidR="00552B82" w:rsidRPr="00C73E27" w:rsidRDefault="00552B82" w:rsidP="00552B82">
            <w:pPr>
              <w:spacing w:line="360" w:lineRule="auto"/>
              <w:jc w:val="right"/>
              <w:rPr>
                <w:rFonts w:ascii="Times New Roman" w:hAnsi="Times New Roman" w:cs="Times New Roman"/>
                <w:b/>
              </w:rPr>
            </w:pPr>
            <w:r w:rsidRPr="00C73E27">
              <w:rPr>
                <w:rFonts w:ascii="Times New Roman" w:hAnsi="Times New Roman" w:cs="Times New Roman"/>
              </w:rPr>
              <w:t>44,3</w:t>
            </w:r>
          </w:p>
        </w:tc>
      </w:tr>
    </w:tbl>
    <w:p w14:paraId="19A9E7BA" w14:textId="77777777" w:rsidR="00C62CF4" w:rsidRDefault="00C62CF4" w:rsidP="00AE7A84">
      <w:pPr>
        <w:ind w:firstLine="708"/>
        <w:jc w:val="both"/>
        <w:rPr>
          <w:rFonts w:ascii="Times New Roman" w:hAnsi="Times New Roman" w:cs="Times New Roman"/>
          <w:sz w:val="24"/>
        </w:rPr>
      </w:pPr>
    </w:p>
    <w:p w14:paraId="37E86BD1" w14:textId="094E039F" w:rsidR="00A21EC6" w:rsidRDefault="00A21EC6" w:rsidP="00FC3170">
      <w:pPr>
        <w:pStyle w:val="ResimYazs"/>
        <w:spacing w:after="120" w:line="360" w:lineRule="auto"/>
        <w:ind w:firstLine="708"/>
        <w:jc w:val="both"/>
        <w:rPr>
          <w:rFonts w:ascii="Times New Roman" w:hAnsi="Times New Roman" w:cs="Times New Roman"/>
          <w:i w:val="0"/>
          <w:color w:val="auto"/>
          <w:sz w:val="24"/>
        </w:rPr>
      </w:pPr>
      <w:r>
        <w:rPr>
          <w:rFonts w:ascii="Times New Roman" w:hAnsi="Times New Roman" w:cs="Times New Roman"/>
          <w:i w:val="0"/>
          <w:color w:val="auto"/>
          <w:sz w:val="24"/>
        </w:rPr>
        <w:t>Tablo 3 incelendiğinde a</w:t>
      </w:r>
      <w:r w:rsidR="00BB67FB" w:rsidRPr="00FC3170">
        <w:rPr>
          <w:rFonts w:ascii="Times New Roman" w:hAnsi="Times New Roman" w:cs="Times New Roman"/>
          <w:i w:val="0"/>
          <w:color w:val="auto"/>
          <w:sz w:val="24"/>
        </w:rPr>
        <w:t>raştırma grubundaki katılımcılar</w:t>
      </w:r>
      <w:r w:rsidR="00C73E27" w:rsidRPr="00FC3170">
        <w:rPr>
          <w:rFonts w:ascii="Times New Roman" w:hAnsi="Times New Roman" w:cs="Times New Roman"/>
          <w:i w:val="0"/>
          <w:color w:val="auto"/>
          <w:sz w:val="24"/>
        </w:rPr>
        <w:t>ın %60’ı yıkıcı depremi yaşamış</w:t>
      </w:r>
      <w:r w:rsidR="00BB67FB" w:rsidRPr="00FC3170">
        <w:rPr>
          <w:rFonts w:ascii="Times New Roman" w:hAnsi="Times New Roman" w:cs="Times New Roman"/>
          <w:i w:val="0"/>
          <w:color w:val="auto"/>
          <w:sz w:val="24"/>
        </w:rPr>
        <w:t xml:space="preserve"> </w:t>
      </w:r>
      <w:r w:rsidR="00C73E27" w:rsidRPr="00FC3170">
        <w:rPr>
          <w:rFonts w:ascii="Times New Roman" w:hAnsi="Times New Roman" w:cs="Times New Roman"/>
          <w:i w:val="0"/>
          <w:color w:val="auto"/>
          <w:sz w:val="24"/>
        </w:rPr>
        <w:t>ve</w:t>
      </w:r>
      <w:r w:rsidR="00DB7AD1" w:rsidRPr="00FC3170">
        <w:rPr>
          <w:rFonts w:ascii="Times New Roman" w:hAnsi="Times New Roman" w:cs="Times New Roman"/>
          <w:i w:val="0"/>
          <w:color w:val="auto"/>
          <w:sz w:val="24"/>
        </w:rPr>
        <w:t xml:space="preserve"> %14’ü deprem sonucunda her</w:t>
      </w:r>
      <w:r w:rsidR="00C73E27" w:rsidRPr="00FC3170">
        <w:rPr>
          <w:rFonts w:ascii="Times New Roman" w:hAnsi="Times New Roman" w:cs="Times New Roman"/>
          <w:i w:val="0"/>
          <w:color w:val="auto"/>
          <w:sz w:val="24"/>
        </w:rPr>
        <w:t>hangi bir yakınını kaybetmiştir</w:t>
      </w:r>
      <w:r w:rsidR="00DB7AD1" w:rsidRPr="00FC3170">
        <w:rPr>
          <w:rFonts w:ascii="Times New Roman" w:hAnsi="Times New Roman" w:cs="Times New Roman"/>
          <w:i w:val="0"/>
          <w:color w:val="auto"/>
          <w:sz w:val="24"/>
        </w:rPr>
        <w:t xml:space="preserve">. </w:t>
      </w:r>
      <w:r w:rsidR="00FC3170" w:rsidRPr="00FC3170">
        <w:rPr>
          <w:rFonts w:ascii="Times New Roman" w:hAnsi="Times New Roman" w:cs="Times New Roman"/>
          <w:i w:val="0"/>
          <w:color w:val="auto"/>
          <w:sz w:val="24"/>
        </w:rPr>
        <w:t>Katılımcıların</w:t>
      </w:r>
      <w:r w:rsidR="00DB7AD1" w:rsidRPr="00FC3170">
        <w:rPr>
          <w:rFonts w:ascii="Times New Roman" w:hAnsi="Times New Roman" w:cs="Times New Roman"/>
          <w:i w:val="0"/>
          <w:color w:val="auto"/>
          <w:sz w:val="24"/>
        </w:rPr>
        <w:t xml:space="preserve"> </w:t>
      </w:r>
      <w:r w:rsidR="00FC3170" w:rsidRPr="00FC3170">
        <w:rPr>
          <w:rFonts w:ascii="Times New Roman" w:hAnsi="Times New Roman" w:cs="Times New Roman"/>
          <w:i w:val="0"/>
          <w:color w:val="auto"/>
          <w:sz w:val="24"/>
        </w:rPr>
        <w:t xml:space="preserve">sadece </w:t>
      </w:r>
      <w:r w:rsidR="00DB7AD1" w:rsidRPr="00FC3170">
        <w:rPr>
          <w:rFonts w:ascii="Times New Roman" w:hAnsi="Times New Roman" w:cs="Times New Roman"/>
          <w:i w:val="0"/>
          <w:color w:val="auto"/>
          <w:sz w:val="24"/>
        </w:rPr>
        <w:t>%2</w:t>
      </w:r>
      <w:r w:rsidR="00FC3170" w:rsidRPr="00FC3170">
        <w:rPr>
          <w:rFonts w:ascii="Times New Roman" w:hAnsi="Times New Roman" w:cs="Times New Roman"/>
          <w:i w:val="0"/>
          <w:color w:val="auto"/>
          <w:sz w:val="24"/>
        </w:rPr>
        <w:t xml:space="preserve">7,7’si deprem eğitimi almış ve </w:t>
      </w:r>
      <w:r w:rsidR="00DB7AD1" w:rsidRPr="00FC3170">
        <w:rPr>
          <w:rFonts w:ascii="Times New Roman" w:hAnsi="Times New Roman" w:cs="Times New Roman"/>
          <w:i w:val="0"/>
          <w:color w:val="auto"/>
          <w:sz w:val="24"/>
        </w:rPr>
        <w:t>%72,5’i deprem eğitimi almak istemektedir</w:t>
      </w:r>
      <w:r w:rsidR="00FC3170" w:rsidRPr="00FC3170">
        <w:rPr>
          <w:rFonts w:ascii="Times New Roman" w:hAnsi="Times New Roman" w:cs="Times New Roman"/>
          <w:color w:val="auto"/>
          <w:sz w:val="24"/>
        </w:rPr>
        <w:t xml:space="preserve">. </w:t>
      </w:r>
    </w:p>
    <w:p w14:paraId="689C94BE" w14:textId="778503DB" w:rsidR="00285D71" w:rsidRDefault="00285D71" w:rsidP="00285D71">
      <w:pPr>
        <w:spacing w:line="360" w:lineRule="auto"/>
        <w:jc w:val="both"/>
        <w:rPr>
          <w:rFonts w:ascii="Times New Roman" w:hAnsi="Times New Roman" w:cs="Times New Roman"/>
          <w:b/>
          <w:i/>
          <w:sz w:val="24"/>
          <w:szCs w:val="24"/>
        </w:rPr>
      </w:pPr>
      <w:r>
        <w:tab/>
      </w:r>
      <w:r w:rsidRPr="00285D71">
        <w:rPr>
          <w:rFonts w:ascii="Times New Roman" w:hAnsi="Times New Roman" w:cs="Times New Roman"/>
          <w:sz w:val="24"/>
        </w:rPr>
        <w:t>Araştırmaya katılan</w:t>
      </w:r>
      <w:r>
        <w:rPr>
          <w:rFonts w:ascii="Times New Roman" w:hAnsi="Times New Roman" w:cs="Times New Roman"/>
          <w:sz w:val="24"/>
        </w:rPr>
        <w:t>ların deprem eğitimini hangi kurumlardan almak istedikleri Tablo 4’te verilmiştir.</w:t>
      </w:r>
      <w:bookmarkStart w:id="170" w:name="_Toc456799181"/>
    </w:p>
    <w:p w14:paraId="6EE08A20" w14:textId="2317A6F6" w:rsidR="00285D71" w:rsidRPr="00DB22D2" w:rsidRDefault="00B96227" w:rsidP="00B96227">
      <w:pPr>
        <w:pStyle w:val="ResimYazs"/>
        <w:jc w:val="center"/>
        <w:rPr>
          <w:rFonts w:ascii="Times New Roman" w:hAnsi="Times New Roman" w:cs="Times New Roman"/>
          <w:b/>
          <w:i w:val="0"/>
          <w:color w:val="auto"/>
          <w:sz w:val="24"/>
          <w:szCs w:val="24"/>
        </w:rPr>
      </w:pPr>
      <w:bookmarkStart w:id="171" w:name="_Toc458073942"/>
      <w:r w:rsidRPr="00B96227">
        <w:rPr>
          <w:rFonts w:ascii="Times New Roman" w:hAnsi="Times New Roman" w:cs="Times New Roman"/>
          <w:b/>
          <w:i w:val="0"/>
          <w:color w:val="auto"/>
          <w:sz w:val="24"/>
        </w:rPr>
        <w:t xml:space="preserve">Tablo </w:t>
      </w:r>
      <w:r w:rsidRPr="00B96227">
        <w:rPr>
          <w:rFonts w:ascii="Times New Roman" w:hAnsi="Times New Roman" w:cs="Times New Roman"/>
          <w:b/>
          <w:i w:val="0"/>
          <w:color w:val="auto"/>
          <w:sz w:val="24"/>
        </w:rPr>
        <w:fldChar w:fldCharType="begin"/>
      </w:r>
      <w:r w:rsidRPr="00B96227">
        <w:rPr>
          <w:rFonts w:ascii="Times New Roman" w:hAnsi="Times New Roman" w:cs="Times New Roman"/>
          <w:b/>
          <w:i w:val="0"/>
          <w:color w:val="auto"/>
          <w:sz w:val="24"/>
        </w:rPr>
        <w:instrText xml:space="preserve"> SEQ Tablo \* ARABIC </w:instrText>
      </w:r>
      <w:r w:rsidRPr="00B96227">
        <w:rPr>
          <w:rFonts w:ascii="Times New Roman" w:hAnsi="Times New Roman" w:cs="Times New Roman"/>
          <w:b/>
          <w:i w:val="0"/>
          <w:color w:val="auto"/>
          <w:sz w:val="24"/>
        </w:rPr>
        <w:fldChar w:fldCharType="separate"/>
      </w:r>
      <w:r w:rsidR="003572AA">
        <w:rPr>
          <w:rFonts w:ascii="Times New Roman" w:hAnsi="Times New Roman" w:cs="Times New Roman"/>
          <w:b/>
          <w:i w:val="0"/>
          <w:noProof/>
          <w:color w:val="auto"/>
          <w:sz w:val="24"/>
        </w:rPr>
        <w:t>4</w:t>
      </w:r>
      <w:r w:rsidRPr="00B96227">
        <w:rPr>
          <w:rFonts w:ascii="Times New Roman" w:hAnsi="Times New Roman" w:cs="Times New Roman"/>
          <w:b/>
          <w:i w:val="0"/>
          <w:color w:val="auto"/>
          <w:sz w:val="24"/>
        </w:rPr>
        <w:fldChar w:fldCharType="end"/>
      </w:r>
      <w:r w:rsidR="00285D71" w:rsidRPr="00DB22D2">
        <w:rPr>
          <w:rFonts w:ascii="Times New Roman" w:hAnsi="Times New Roman" w:cs="Times New Roman"/>
          <w:b/>
          <w:i w:val="0"/>
          <w:color w:val="auto"/>
          <w:sz w:val="24"/>
          <w:szCs w:val="24"/>
        </w:rPr>
        <w:t xml:space="preserve">. </w:t>
      </w:r>
      <w:r w:rsidR="00285D71" w:rsidRPr="00F17D6A">
        <w:rPr>
          <w:rFonts w:ascii="Times New Roman" w:hAnsi="Times New Roman" w:cs="Times New Roman"/>
          <w:b/>
          <w:i w:val="0"/>
          <w:color w:val="auto"/>
          <w:sz w:val="24"/>
          <w:szCs w:val="24"/>
        </w:rPr>
        <w:t>Katılımcıların Deprem Eğitimi Almak İstedikleri Kurumlar</w:t>
      </w:r>
      <w:bookmarkEnd w:id="170"/>
      <w:bookmarkEnd w:id="171"/>
    </w:p>
    <w:tbl>
      <w:tblPr>
        <w:tblStyle w:val="TabloKlavuzu"/>
        <w:tblW w:w="7089"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4396"/>
        <w:gridCol w:w="1267"/>
        <w:gridCol w:w="1426"/>
      </w:tblGrid>
      <w:tr w:rsidR="00285D71" w:rsidRPr="00193FE9" w14:paraId="5CAB848C" w14:textId="77777777" w:rsidTr="006A5B40">
        <w:trPr>
          <w:jc w:val="center"/>
        </w:trPr>
        <w:tc>
          <w:tcPr>
            <w:tcW w:w="4396" w:type="dxa"/>
            <w:tcBorders>
              <w:bottom w:val="single" w:sz="4" w:space="0" w:color="auto"/>
              <w:right w:val="nil"/>
            </w:tcBorders>
          </w:tcPr>
          <w:p w14:paraId="371FEB95" w14:textId="5A032A0B" w:rsidR="00285D71" w:rsidRPr="00193FE9" w:rsidRDefault="00285D71" w:rsidP="0008035B">
            <w:pPr>
              <w:rPr>
                <w:rFonts w:ascii="Times New Roman" w:hAnsi="Times New Roman" w:cs="Times New Roman"/>
                <w:sz w:val="24"/>
                <w:szCs w:val="20"/>
              </w:rPr>
            </w:pPr>
            <w:r w:rsidRPr="00193FE9">
              <w:rPr>
                <w:rFonts w:ascii="Times New Roman" w:hAnsi="Times New Roman" w:cs="Times New Roman"/>
                <w:b/>
                <w:sz w:val="24"/>
                <w:szCs w:val="20"/>
              </w:rPr>
              <w:t>Deprem eğitimi almak istenen kurum</w:t>
            </w:r>
          </w:p>
        </w:tc>
        <w:tc>
          <w:tcPr>
            <w:tcW w:w="1267" w:type="dxa"/>
            <w:tcBorders>
              <w:left w:val="nil"/>
              <w:bottom w:val="single" w:sz="4" w:space="0" w:color="auto"/>
              <w:right w:val="nil"/>
            </w:tcBorders>
            <w:vAlign w:val="center"/>
          </w:tcPr>
          <w:p w14:paraId="5E9D73A4" w14:textId="77777777" w:rsidR="00285D71" w:rsidRPr="00193FE9" w:rsidRDefault="00285D71" w:rsidP="0008035B">
            <w:pPr>
              <w:jc w:val="right"/>
              <w:rPr>
                <w:rFonts w:ascii="Times New Roman" w:hAnsi="Times New Roman" w:cs="Times New Roman"/>
                <w:b/>
                <w:sz w:val="24"/>
                <w:szCs w:val="20"/>
              </w:rPr>
            </w:pPr>
            <w:r w:rsidRPr="00193FE9">
              <w:rPr>
                <w:rFonts w:ascii="Times New Roman" w:hAnsi="Times New Roman" w:cs="Times New Roman"/>
                <w:b/>
                <w:sz w:val="24"/>
                <w:szCs w:val="20"/>
              </w:rPr>
              <w:t>Sayı</w:t>
            </w:r>
          </w:p>
        </w:tc>
        <w:tc>
          <w:tcPr>
            <w:tcW w:w="1426" w:type="dxa"/>
            <w:tcBorders>
              <w:left w:val="nil"/>
              <w:bottom w:val="single" w:sz="4" w:space="0" w:color="auto"/>
            </w:tcBorders>
            <w:vAlign w:val="center"/>
          </w:tcPr>
          <w:p w14:paraId="596A437A" w14:textId="77777777" w:rsidR="00285D71" w:rsidRPr="00193FE9" w:rsidRDefault="00285D71" w:rsidP="0008035B">
            <w:pPr>
              <w:jc w:val="right"/>
              <w:rPr>
                <w:rFonts w:ascii="Times New Roman" w:hAnsi="Times New Roman" w:cs="Times New Roman"/>
                <w:b/>
                <w:sz w:val="24"/>
                <w:szCs w:val="20"/>
                <w:vertAlign w:val="superscript"/>
              </w:rPr>
            </w:pPr>
            <w:r w:rsidRPr="00193FE9">
              <w:rPr>
                <w:rFonts w:ascii="Times New Roman" w:hAnsi="Times New Roman" w:cs="Times New Roman"/>
                <w:b/>
                <w:sz w:val="24"/>
                <w:szCs w:val="20"/>
              </w:rPr>
              <w:t>%</w:t>
            </w:r>
            <w:r w:rsidRPr="00193FE9">
              <w:rPr>
                <w:rFonts w:ascii="Times New Roman" w:hAnsi="Times New Roman" w:cs="Times New Roman"/>
                <w:b/>
                <w:sz w:val="24"/>
                <w:szCs w:val="20"/>
                <w:vertAlign w:val="superscript"/>
              </w:rPr>
              <w:t>*</w:t>
            </w:r>
          </w:p>
        </w:tc>
      </w:tr>
      <w:tr w:rsidR="00285D71" w:rsidRPr="00193FE9" w14:paraId="47319842" w14:textId="77777777" w:rsidTr="006A5B40">
        <w:trPr>
          <w:trHeight w:val="100"/>
          <w:jc w:val="center"/>
        </w:trPr>
        <w:tc>
          <w:tcPr>
            <w:tcW w:w="4396" w:type="dxa"/>
            <w:tcBorders>
              <w:top w:val="single" w:sz="4" w:space="0" w:color="auto"/>
              <w:left w:val="nil"/>
              <w:bottom w:val="nil"/>
              <w:right w:val="nil"/>
            </w:tcBorders>
            <w:vAlign w:val="center"/>
          </w:tcPr>
          <w:p w14:paraId="3B08D7E9" w14:textId="77777777" w:rsidR="00285D71" w:rsidRPr="00193FE9" w:rsidRDefault="00285D71" w:rsidP="0008035B">
            <w:pPr>
              <w:rPr>
                <w:rFonts w:ascii="Times New Roman" w:hAnsi="Times New Roman" w:cs="Times New Roman"/>
                <w:b/>
                <w:sz w:val="24"/>
                <w:szCs w:val="20"/>
              </w:rPr>
            </w:pPr>
            <w:r w:rsidRPr="00193FE9">
              <w:rPr>
                <w:rFonts w:ascii="Times New Roman" w:hAnsi="Times New Roman" w:cs="Times New Roman"/>
                <w:sz w:val="24"/>
                <w:szCs w:val="20"/>
              </w:rPr>
              <w:t>AFAD</w:t>
            </w:r>
          </w:p>
        </w:tc>
        <w:tc>
          <w:tcPr>
            <w:tcW w:w="1267" w:type="dxa"/>
            <w:tcBorders>
              <w:top w:val="single" w:sz="4" w:space="0" w:color="auto"/>
              <w:left w:val="nil"/>
              <w:bottom w:val="nil"/>
              <w:right w:val="nil"/>
            </w:tcBorders>
            <w:vAlign w:val="center"/>
          </w:tcPr>
          <w:p w14:paraId="5D4FD272" w14:textId="77777777" w:rsidR="00285D71" w:rsidRPr="00193FE9" w:rsidRDefault="00285D71" w:rsidP="0008035B">
            <w:pPr>
              <w:jc w:val="right"/>
              <w:rPr>
                <w:rFonts w:ascii="Times New Roman" w:hAnsi="Times New Roman" w:cs="Times New Roman"/>
                <w:b/>
                <w:sz w:val="24"/>
                <w:szCs w:val="20"/>
              </w:rPr>
            </w:pPr>
            <w:r w:rsidRPr="00193FE9">
              <w:rPr>
                <w:rFonts w:ascii="Times New Roman" w:hAnsi="Times New Roman" w:cs="Times New Roman"/>
                <w:sz w:val="24"/>
                <w:szCs w:val="20"/>
              </w:rPr>
              <w:t>262</w:t>
            </w:r>
          </w:p>
        </w:tc>
        <w:tc>
          <w:tcPr>
            <w:tcW w:w="1426" w:type="dxa"/>
            <w:tcBorders>
              <w:top w:val="single" w:sz="4" w:space="0" w:color="auto"/>
              <w:left w:val="nil"/>
              <w:bottom w:val="nil"/>
              <w:right w:val="nil"/>
            </w:tcBorders>
            <w:vAlign w:val="center"/>
          </w:tcPr>
          <w:p w14:paraId="5A494038" w14:textId="77777777" w:rsidR="00285D71" w:rsidRPr="00193FE9" w:rsidRDefault="00285D71" w:rsidP="0008035B">
            <w:pPr>
              <w:jc w:val="right"/>
              <w:rPr>
                <w:rFonts w:ascii="Times New Roman" w:hAnsi="Times New Roman" w:cs="Times New Roman"/>
                <w:b/>
                <w:sz w:val="24"/>
                <w:szCs w:val="20"/>
              </w:rPr>
            </w:pPr>
            <w:r w:rsidRPr="00193FE9">
              <w:rPr>
                <w:rFonts w:ascii="Times New Roman" w:hAnsi="Times New Roman" w:cs="Times New Roman"/>
                <w:sz w:val="24"/>
                <w:szCs w:val="20"/>
              </w:rPr>
              <w:t>65,5</w:t>
            </w:r>
          </w:p>
        </w:tc>
      </w:tr>
      <w:tr w:rsidR="00285D71" w:rsidRPr="00193FE9" w14:paraId="7186007A" w14:textId="77777777" w:rsidTr="006A5B40">
        <w:trPr>
          <w:jc w:val="center"/>
        </w:trPr>
        <w:tc>
          <w:tcPr>
            <w:tcW w:w="4396" w:type="dxa"/>
            <w:tcBorders>
              <w:top w:val="nil"/>
              <w:left w:val="nil"/>
              <w:bottom w:val="nil"/>
              <w:right w:val="nil"/>
            </w:tcBorders>
          </w:tcPr>
          <w:p w14:paraId="54AAF5BD" w14:textId="77777777" w:rsidR="00285D71" w:rsidRPr="00193FE9" w:rsidRDefault="00285D71" w:rsidP="0008035B">
            <w:pPr>
              <w:rPr>
                <w:rFonts w:ascii="Times New Roman" w:hAnsi="Times New Roman" w:cs="Times New Roman"/>
                <w:sz w:val="24"/>
                <w:szCs w:val="20"/>
              </w:rPr>
            </w:pPr>
            <w:r w:rsidRPr="00193FE9">
              <w:rPr>
                <w:rFonts w:ascii="Times New Roman" w:hAnsi="Times New Roman" w:cs="Times New Roman"/>
                <w:sz w:val="24"/>
                <w:szCs w:val="20"/>
              </w:rPr>
              <w:t>Belediyeler</w:t>
            </w:r>
          </w:p>
        </w:tc>
        <w:tc>
          <w:tcPr>
            <w:tcW w:w="1267" w:type="dxa"/>
            <w:tcBorders>
              <w:top w:val="nil"/>
              <w:left w:val="nil"/>
              <w:bottom w:val="nil"/>
              <w:right w:val="nil"/>
            </w:tcBorders>
            <w:vAlign w:val="center"/>
          </w:tcPr>
          <w:p w14:paraId="3DA244BA" w14:textId="77777777" w:rsidR="00285D71" w:rsidRPr="00193FE9" w:rsidRDefault="00285D71" w:rsidP="0008035B">
            <w:pPr>
              <w:jc w:val="right"/>
              <w:rPr>
                <w:rFonts w:ascii="Times New Roman" w:hAnsi="Times New Roman" w:cs="Times New Roman"/>
                <w:sz w:val="24"/>
                <w:szCs w:val="20"/>
              </w:rPr>
            </w:pPr>
            <w:r w:rsidRPr="00193FE9">
              <w:rPr>
                <w:rFonts w:ascii="Times New Roman" w:hAnsi="Times New Roman" w:cs="Times New Roman"/>
                <w:sz w:val="24"/>
                <w:szCs w:val="20"/>
              </w:rPr>
              <w:t>85</w:t>
            </w:r>
          </w:p>
        </w:tc>
        <w:tc>
          <w:tcPr>
            <w:tcW w:w="1426" w:type="dxa"/>
            <w:tcBorders>
              <w:top w:val="nil"/>
              <w:left w:val="nil"/>
              <w:bottom w:val="nil"/>
              <w:right w:val="nil"/>
            </w:tcBorders>
            <w:vAlign w:val="center"/>
          </w:tcPr>
          <w:p w14:paraId="15337115" w14:textId="77777777" w:rsidR="00285D71" w:rsidRPr="00193FE9" w:rsidRDefault="00285D71" w:rsidP="0008035B">
            <w:pPr>
              <w:jc w:val="right"/>
              <w:rPr>
                <w:rFonts w:ascii="Times New Roman" w:hAnsi="Times New Roman" w:cs="Times New Roman"/>
                <w:sz w:val="24"/>
                <w:szCs w:val="20"/>
              </w:rPr>
            </w:pPr>
            <w:r w:rsidRPr="00193FE9">
              <w:rPr>
                <w:rFonts w:ascii="Times New Roman" w:hAnsi="Times New Roman" w:cs="Times New Roman"/>
                <w:sz w:val="24"/>
                <w:szCs w:val="20"/>
              </w:rPr>
              <w:t>21,3</w:t>
            </w:r>
          </w:p>
        </w:tc>
      </w:tr>
      <w:tr w:rsidR="00285D71" w:rsidRPr="00193FE9" w14:paraId="00CEFD6A" w14:textId="77777777" w:rsidTr="006A5B40">
        <w:trPr>
          <w:jc w:val="center"/>
        </w:trPr>
        <w:tc>
          <w:tcPr>
            <w:tcW w:w="4396" w:type="dxa"/>
            <w:tcBorders>
              <w:top w:val="nil"/>
              <w:bottom w:val="nil"/>
              <w:right w:val="nil"/>
            </w:tcBorders>
          </w:tcPr>
          <w:p w14:paraId="3CCD3DF5" w14:textId="77777777" w:rsidR="00285D71" w:rsidRPr="00193FE9" w:rsidRDefault="00285D71" w:rsidP="0008035B">
            <w:pPr>
              <w:rPr>
                <w:rFonts w:ascii="Times New Roman" w:hAnsi="Times New Roman" w:cs="Times New Roman"/>
                <w:sz w:val="24"/>
                <w:szCs w:val="20"/>
              </w:rPr>
            </w:pPr>
            <w:r w:rsidRPr="00193FE9">
              <w:rPr>
                <w:rFonts w:ascii="Times New Roman" w:hAnsi="Times New Roman" w:cs="Times New Roman"/>
                <w:sz w:val="24"/>
                <w:szCs w:val="20"/>
              </w:rPr>
              <w:t>Valilik</w:t>
            </w:r>
          </w:p>
        </w:tc>
        <w:tc>
          <w:tcPr>
            <w:tcW w:w="1267" w:type="dxa"/>
            <w:tcBorders>
              <w:top w:val="nil"/>
              <w:left w:val="nil"/>
              <w:bottom w:val="nil"/>
              <w:right w:val="nil"/>
            </w:tcBorders>
            <w:vAlign w:val="center"/>
          </w:tcPr>
          <w:p w14:paraId="28CEC0BD" w14:textId="77777777" w:rsidR="00285D71" w:rsidRPr="00193FE9" w:rsidRDefault="00285D71" w:rsidP="0008035B">
            <w:pPr>
              <w:jc w:val="right"/>
              <w:rPr>
                <w:rFonts w:ascii="Times New Roman" w:hAnsi="Times New Roman" w:cs="Times New Roman"/>
                <w:sz w:val="24"/>
                <w:szCs w:val="20"/>
              </w:rPr>
            </w:pPr>
            <w:r w:rsidRPr="00193FE9">
              <w:rPr>
                <w:rFonts w:ascii="Times New Roman" w:hAnsi="Times New Roman" w:cs="Times New Roman"/>
                <w:sz w:val="24"/>
                <w:szCs w:val="20"/>
              </w:rPr>
              <w:t>71</w:t>
            </w:r>
          </w:p>
        </w:tc>
        <w:tc>
          <w:tcPr>
            <w:tcW w:w="1426" w:type="dxa"/>
            <w:tcBorders>
              <w:top w:val="nil"/>
              <w:left w:val="nil"/>
              <w:bottom w:val="nil"/>
            </w:tcBorders>
            <w:vAlign w:val="center"/>
          </w:tcPr>
          <w:p w14:paraId="1EC4D93F" w14:textId="77777777" w:rsidR="00285D71" w:rsidRPr="00193FE9" w:rsidRDefault="00285D71" w:rsidP="0008035B">
            <w:pPr>
              <w:jc w:val="right"/>
              <w:rPr>
                <w:rFonts w:ascii="Times New Roman" w:hAnsi="Times New Roman" w:cs="Times New Roman"/>
                <w:sz w:val="24"/>
                <w:szCs w:val="20"/>
              </w:rPr>
            </w:pPr>
            <w:r w:rsidRPr="00193FE9">
              <w:rPr>
                <w:rFonts w:ascii="Times New Roman" w:hAnsi="Times New Roman" w:cs="Times New Roman"/>
                <w:sz w:val="24"/>
                <w:szCs w:val="20"/>
              </w:rPr>
              <w:t>17,8</w:t>
            </w:r>
          </w:p>
        </w:tc>
      </w:tr>
      <w:tr w:rsidR="00285D71" w:rsidRPr="00193FE9" w14:paraId="0968F8AA" w14:textId="77777777" w:rsidTr="006A5B40">
        <w:trPr>
          <w:jc w:val="center"/>
        </w:trPr>
        <w:tc>
          <w:tcPr>
            <w:tcW w:w="4396" w:type="dxa"/>
            <w:tcBorders>
              <w:top w:val="nil"/>
              <w:bottom w:val="nil"/>
              <w:right w:val="nil"/>
            </w:tcBorders>
          </w:tcPr>
          <w:p w14:paraId="1FDC6F7A" w14:textId="77777777" w:rsidR="00285D71" w:rsidRPr="00193FE9" w:rsidRDefault="00285D71" w:rsidP="0008035B">
            <w:pPr>
              <w:rPr>
                <w:rFonts w:ascii="Times New Roman" w:hAnsi="Times New Roman" w:cs="Times New Roman"/>
                <w:sz w:val="24"/>
                <w:szCs w:val="20"/>
              </w:rPr>
            </w:pPr>
            <w:r w:rsidRPr="00193FE9">
              <w:rPr>
                <w:rFonts w:ascii="Times New Roman" w:hAnsi="Times New Roman" w:cs="Times New Roman"/>
                <w:sz w:val="24"/>
                <w:szCs w:val="20"/>
              </w:rPr>
              <w:t>Gönüllü Kuruluşlar</w:t>
            </w:r>
          </w:p>
        </w:tc>
        <w:tc>
          <w:tcPr>
            <w:tcW w:w="1267" w:type="dxa"/>
            <w:tcBorders>
              <w:top w:val="nil"/>
              <w:left w:val="nil"/>
              <w:bottom w:val="nil"/>
              <w:right w:val="nil"/>
            </w:tcBorders>
            <w:vAlign w:val="center"/>
          </w:tcPr>
          <w:p w14:paraId="66AD55FD" w14:textId="77777777" w:rsidR="00285D71" w:rsidRPr="00193FE9" w:rsidRDefault="00285D71" w:rsidP="0008035B">
            <w:pPr>
              <w:jc w:val="right"/>
              <w:rPr>
                <w:rFonts w:ascii="Times New Roman" w:hAnsi="Times New Roman" w:cs="Times New Roman"/>
                <w:sz w:val="24"/>
                <w:szCs w:val="20"/>
              </w:rPr>
            </w:pPr>
            <w:r w:rsidRPr="00193FE9">
              <w:rPr>
                <w:rFonts w:ascii="Times New Roman" w:hAnsi="Times New Roman" w:cs="Times New Roman"/>
                <w:sz w:val="24"/>
                <w:szCs w:val="20"/>
              </w:rPr>
              <w:t>59</w:t>
            </w:r>
          </w:p>
        </w:tc>
        <w:tc>
          <w:tcPr>
            <w:tcW w:w="1426" w:type="dxa"/>
            <w:tcBorders>
              <w:top w:val="nil"/>
              <w:left w:val="nil"/>
              <w:bottom w:val="nil"/>
            </w:tcBorders>
            <w:vAlign w:val="center"/>
          </w:tcPr>
          <w:p w14:paraId="22C8B8DF" w14:textId="77777777" w:rsidR="00285D71" w:rsidRPr="00193FE9" w:rsidRDefault="00285D71" w:rsidP="0008035B">
            <w:pPr>
              <w:jc w:val="right"/>
              <w:rPr>
                <w:rFonts w:ascii="Times New Roman" w:hAnsi="Times New Roman" w:cs="Times New Roman"/>
                <w:sz w:val="24"/>
                <w:szCs w:val="20"/>
              </w:rPr>
            </w:pPr>
            <w:r w:rsidRPr="00193FE9">
              <w:rPr>
                <w:rFonts w:ascii="Times New Roman" w:hAnsi="Times New Roman" w:cs="Times New Roman"/>
                <w:sz w:val="24"/>
                <w:szCs w:val="20"/>
              </w:rPr>
              <w:t>14,8</w:t>
            </w:r>
          </w:p>
        </w:tc>
      </w:tr>
      <w:tr w:rsidR="00285D71" w:rsidRPr="00193FE9" w14:paraId="108A3B74" w14:textId="77777777" w:rsidTr="006A5B40">
        <w:trPr>
          <w:jc w:val="center"/>
        </w:trPr>
        <w:tc>
          <w:tcPr>
            <w:tcW w:w="4396" w:type="dxa"/>
            <w:tcBorders>
              <w:top w:val="nil"/>
              <w:bottom w:val="nil"/>
              <w:right w:val="nil"/>
            </w:tcBorders>
          </w:tcPr>
          <w:p w14:paraId="1B184756" w14:textId="77777777" w:rsidR="00285D71" w:rsidRPr="00193FE9" w:rsidRDefault="00285D71" w:rsidP="0008035B">
            <w:pPr>
              <w:rPr>
                <w:rFonts w:ascii="Times New Roman" w:hAnsi="Times New Roman" w:cs="Times New Roman"/>
                <w:sz w:val="24"/>
                <w:szCs w:val="20"/>
              </w:rPr>
            </w:pPr>
            <w:r w:rsidRPr="00193FE9">
              <w:rPr>
                <w:rFonts w:ascii="Times New Roman" w:hAnsi="Times New Roman" w:cs="Times New Roman"/>
                <w:sz w:val="24"/>
                <w:szCs w:val="20"/>
              </w:rPr>
              <w:t>Üniversite</w:t>
            </w:r>
          </w:p>
        </w:tc>
        <w:tc>
          <w:tcPr>
            <w:tcW w:w="1267" w:type="dxa"/>
            <w:tcBorders>
              <w:top w:val="nil"/>
              <w:left w:val="nil"/>
              <w:bottom w:val="nil"/>
              <w:right w:val="nil"/>
            </w:tcBorders>
            <w:vAlign w:val="center"/>
          </w:tcPr>
          <w:p w14:paraId="0D755CDA" w14:textId="77777777" w:rsidR="00285D71" w:rsidRPr="00193FE9" w:rsidRDefault="00285D71" w:rsidP="0008035B">
            <w:pPr>
              <w:jc w:val="right"/>
              <w:rPr>
                <w:rFonts w:ascii="Times New Roman" w:hAnsi="Times New Roman" w:cs="Times New Roman"/>
                <w:sz w:val="24"/>
                <w:szCs w:val="20"/>
              </w:rPr>
            </w:pPr>
            <w:r w:rsidRPr="00193FE9">
              <w:rPr>
                <w:rFonts w:ascii="Times New Roman" w:hAnsi="Times New Roman" w:cs="Times New Roman"/>
                <w:sz w:val="24"/>
                <w:szCs w:val="20"/>
              </w:rPr>
              <w:t>56</w:t>
            </w:r>
          </w:p>
        </w:tc>
        <w:tc>
          <w:tcPr>
            <w:tcW w:w="1426" w:type="dxa"/>
            <w:tcBorders>
              <w:top w:val="nil"/>
              <w:left w:val="nil"/>
              <w:bottom w:val="nil"/>
            </w:tcBorders>
            <w:vAlign w:val="center"/>
          </w:tcPr>
          <w:p w14:paraId="6A77C9EB" w14:textId="77777777" w:rsidR="00285D71" w:rsidRPr="00193FE9" w:rsidRDefault="00285D71" w:rsidP="0008035B">
            <w:pPr>
              <w:jc w:val="right"/>
              <w:rPr>
                <w:rFonts w:ascii="Times New Roman" w:hAnsi="Times New Roman" w:cs="Times New Roman"/>
                <w:sz w:val="24"/>
                <w:szCs w:val="20"/>
              </w:rPr>
            </w:pPr>
            <w:r w:rsidRPr="00193FE9">
              <w:rPr>
                <w:rFonts w:ascii="Times New Roman" w:hAnsi="Times New Roman" w:cs="Times New Roman"/>
                <w:sz w:val="24"/>
                <w:szCs w:val="20"/>
              </w:rPr>
              <w:t>14</w:t>
            </w:r>
            <w:r>
              <w:rPr>
                <w:rFonts w:ascii="Times New Roman" w:hAnsi="Times New Roman" w:cs="Times New Roman"/>
                <w:sz w:val="24"/>
                <w:szCs w:val="20"/>
              </w:rPr>
              <w:t>,0</w:t>
            </w:r>
          </w:p>
        </w:tc>
      </w:tr>
      <w:tr w:rsidR="00285D71" w:rsidRPr="00193FE9" w14:paraId="00024941" w14:textId="77777777" w:rsidTr="006A5B40">
        <w:trPr>
          <w:jc w:val="center"/>
        </w:trPr>
        <w:tc>
          <w:tcPr>
            <w:tcW w:w="4396" w:type="dxa"/>
            <w:tcBorders>
              <w:top w:val="nil"/>
              <w:bottom w:val="nil"/>
              <w:right w:val="nil"/>
            </w:tcBorders>
          </w:tcPr>
          <w:p w14:paraId="22178704" w14:textId="77777777" w:rsidR="00285D71" w:rsidRPr="00193FE9" w:rsidRDefault="00285D71" w:rsidP="0008035B">
            <w:pPr>
              <w:rPr>
                <w:rFonts w:ascii="Times New Roman" w:hAnsi="Times New Roman" w:cs="Times New Roman"/>
                <w:sz w:val="24"/>
                <w:szCs w:val="20"/>
              </w:rPr>
            </w:pPr>
            <w:r w:rsidRPr="00193FE9">
              <w:rPr>
                <w:rFonts w:ascii="Times New Roman" w:hAnsi="Times New Roman" w:cs="Times New Roman"/>
                <w:sz w:val="24"/>
                <w:szCs w:val="20"/>
              </w:rPr>
              <w:t>Başbakanlık</w:t>
            </w:r>
          </w:p>
        </w:tc>
        <w:tc>
          <w:tcPr>
            <w:tcW w:w="1267" w:type="dxa"/>
            <w:tcBorders>
              <w:top w:val="nil"/>
              <w:left w:val="nil"/>
              <w:bottom w:val="nil"/>
              <w:right w:val="nil"/>
            </w:tcBorders>
            <w:vAlign w:val="center"/>
          </w:tcPr>
          <w:p w14:paraId="7BA36EEE" w14:textId="77777777" w:rsidR="00285D71" w:rsidRPr="00193FE9" w:rsidRDefault="00285D71" w:rsidP="0008035B">
            <w:pPr>
              <w:jc w:val="right"/>
              <w:rPr>
                <w:rFonts w:ascii="Times New Roman" w:hAnsi="Times New Roman" w:cs="Times New Roman"/>
                <w:sz w:val="24"/>
                <w:szCs w:val="20"/>
              </w:rPr>
            </w:pPr>
            <w:r w:rsidRPr="00193FE9">
              <w:rPr>
                <w:rFonts w:ascii="Times New Roman" w:hAnsi="Times New Roman" w:cs="Times New Roman"/>
                <w:sz w:val="24"/>
                <w:szCs w:val="20"/>
              </w:rPr>
              <w:t>47</w:t>
            </w:r>
          </w:p>
        </w:tc>
        <w:tc>
          <w:tcPr>
            <w:tcW w:w="1426" w:type="dxa"/>
            <w:tcBorders>
              <w:top w:val="nil"/>
              <w:left w:val="nil"/>
              <w:bottom w:val="nil"/>
            </w:tcBorders>
            <w:vAlign w:val="center"/>
          </w:tcPr>
          <w:p w14:paraId="47E38F6E" w14:textId="77777777" w:rsidR="00285D71" w:rsidRPr="00193FE9" w:rsidRDefault="00285D71" w:rsidP="0008035B">
            <w:pPr>
              <w:jc w:val="right"/>
              <w:rPr>
                <w:rFonts w:ascii="Times New Roman" w:hAnsi="Times New Roman" w:cs="Times New Roman"/>
                <w:sz w:val="24"/>
                <w:szCs w:val="20"/>
              </w:rPr>
            </w:pPr>
            <w:r w:rsidRPr="00193FE9">
              <w:rPr>
                <w:rFonts w:ascii="Times New Roman" w:hAnsi="Times New Roman" w:cs="Times New Roman"/>
                <w:sz w:val="24"/>
                <w:szCs w:val="20"/>
              </w:rPr>
              <w:t>11,7</w:t>
            </w:r>
          </w:p>
        </w:tc>
      </w:tr>
      <w:tr w:rsidR="00285D71" w:rsidRPr="00193FE9" w14:paraId="6F750D6C" w14:textId="77777777" w:rsidTr="006A5B40">
        <w:trPr>
          <w:jc w:val="center"/>
        </w:trPr>
        <w:tc>
          <w:tcPr>
            <w:tcW w:w="4396" w:type="dxa"/>
            <w:tcBorders>
              <w:top w:val="nil"/>
              <w:bottom w:val="single" w:sz="4" w:space="0" w:color="auto"/>
              <w:right w:val="nil"/>
            </w:tcBorders>
          </w:tcPr>
          <w:p w14:paraId="72C0F15E" w14:textId="77777777" w:rsidR="00285D71" w:rsidRPr="00193FE9" w:rsidRDefault="00285D71" w:rsidP="0008035B">
            <w:pPr>
              <w:rPr>
                <w:rFonts w:ascii="Times New Roman" w:hAnsi="Times New Roman" w:cs="Times New Roman"/>
                <w:sz w:val="24"/>
                <w:szCs w:val="20"/>
              </w:rPr>
            </w:pPr>
            <w:r w:rsidRPr="00193FE9">
              <w:rPr>
                <w:rFonts w:ascii="Times New Roman" w:hAnsi="Times New Roman" w:cs="Times New Roman"/>
                <w:sz w:val="24"/>
                <w:szCs w:val="20"/>
              </w:rPr>
              <w:t>Diğer</w:t>
            </w:r>
          </w:p>
        </w:tc>
        <w:tc>
          <w:tcPr>
            <w:tcW w:w="1267" w:type="dxa"/>
            <w:tcBorders>
              <w:top w:val="nil"/>
              <w:left w:val="nil"/>
              <w:bottom w:val="single" w:sz="4" w:space="0" w:color="auto"/>
              <w:right w:val="nil"/>
            </w:tcBorders>
            <w:vAlign w:val="center"/>
          </w:tcPr>
          <w:p w14:paraId="6EF88A2C" w14:textId="77777777" w:rsidR="00285D71" w:rsidRPr="00193FE9" w:rsidRDefault="00285D71" w:rsidP="0008035B">
            <w:pPr>
              <w:jc w:val="right"/>
              <w:rPr>
                <w:rFonts w:ascii="Times New Roman" w:hAnsi="Times New Roman" w:cs="Times New Roman"/>
                <w:sz w:val="24"/>
                <w:szCs w:val="20"/>
              </w:rPr>
            </w:pPr>
            <w:r w:rsidRPr="00193FE9">
              <w:rPr>
                <w:rFonts w:ascii="Times New Roman" w:hAnsi="Times New Roman" w:cs="Times New Roman"/>
                <w:sz w:val="24"/>
                <w:szCs w:val="20"/>
              </w:rPr>
              <w:t>9</w:t>
            </w:r>
          </w:p>
        </w:tc>
        <w:tc>
          <w:tcPr>
            <w:tcW w:w="1426" w:type="dxa"/>
            <w:tcBorders>
              <w:top w:val="nil"/>
              <w:left w:val="nil"/>
              <w:bottom w:val="single" w:sz="4" w:space="0" w:color="auto"/>
            </w:tcBorders>
            <w:vAlign w:val="center"/>
          </w:tcPr>
          <w:p w14:paraId="4FD9BEAF" w14:textId="77777777" w:rsidR="00285D71" w:rsidRPr="00193FE9" w:rsidRDefault="00285D71" w:rsidP="0008035B">
            <w:pPr>
              <w:jc w:val="right"/>
              <w:rPr>
                <w:rFonts w:ascii="Times New Roman" w:hAnsi="Times New Roman" w:cs="Times New Roman"/>
                <w:sz w:val="24"/>
                <w:szCs w:val="20"/>
              </w:rPr>
            </w:pPr>
            <w:r w:rsidRPr="00193FE9">
              <w:rPr>
                <w:rFonts w:ascii="Times New Roman" w:hAnsi="Times New Roman" w:cs="Times New Roman"/>
                <w:sz w:val="24"/>
                <w:szCs w:val="20"/>
              </w:rPr>
              <w:t>2,3</w:t>
            </w:r>
          </w:p>
        </w:tc>
      </w:tr>
    </w:tbl>
    <w:p w14:paraId="7890DDDE" w14:textId="49768C24" w:rsidR="00285D71" w:rsidRDefault="00A51229" w:rsidP="00285D71">
      <w:pPr>
        <w:rPr>
          <w:rFonts w:ascii="Times New Roman" w:hAnsi="Times New Roman" w:cs="Times New Roman"/>
          <w:sz w:val="18"/>
        </w:rPr>
      </w:pPr>
      <w:r>
        <w:rPr>
          <w:rFonts w:ascii="Times New Roman" w:hAnsi="Times New Roman" w:cs="Times New Roman"/>
          <w:b/>
          <w:sz w:val="24"/>
        </w:rPr>
        <w:t xml:space="preserve">     </w:t>
      </w:r>
      <w:r w:rsidR="006A5B40">
        <w:rPr>
          <w:rFonts w:ascii="Times New Roman" w:hAnsi="Times New Roman" w:cs="Times New Roman"/>
          <w:b/>
          <w:sz w:val="24"/>
        </w:rPr>
        <w:t xml:space="preserve">       </w:t>
      </w:r>
      <w:r w:rsidR="00285D71">
        <w:rPr>
          <w:rFonts w:ascii="Times New Roman" w:hAnsi="Times New Roman" w:cs="Times New Roman"/>
          <w:b/>
          <w:sz w:val="24"/>
        </w:rPr>
        <w:t>*</w:t>
      </w:r>
      <w:r w:rsidR="00285D71" w:rsidRPr="00F17D6A">
        <w:rPr>
          <w:rFonts w:ascii="Times New Roman" w:hAnsi="Times New Roman" w:cs="Times New Roman"/>
          <w:sz w:val="18"/>
        </w:rPr>
        <w:t>Birden fazla cevap verilmiştir.</w:t>
      </w:r>
    </w:p>
    <w:p w14:paraId="46288581" w14:textId="08354C51" w:rsidR="00FC3170" w:rsidRDefault="008F7A88" w:rsidP="00285D71">
      <w:pPr>
        <w:pStyle w:val="ResimYazs"/>
        <w:spacing w:after="120" w:line="360" w:lineRule="auto"/>
        <w:ind w:firstLine="708"/>
        <w:jc w:val="both"/>
        <w:rPr>
          <w:rFonts w:ascii="Times New Roman" w:hAnsi="Times New Roman" w:cs="Times New Roman"/>
          <w:i w:val="0"/>
          <w:color w:val="auto"/>
          <w:sz w:val="24"/>
        </w:rPr>
      </w:pPr>
      <w:r>
        <w:rPr>
          <w:rFonts w:ascii="Times New Roman" w:hAnsi="Times New Roman" w:cs="Times New Roman"/>
          <w:i w:val="0"/>
          <w:color w:val="auto"/>
          <w:sz w:val="24"/>
        </w:rPr>
        <w:t>Tablo 4 incelendiğinde</w:t>
      </w:r>
      <w:r w:rsidR="00285D71">
        <w:rPr>
          <w:rFonts w:ascii="Times New Roman" w:hAnsi="Times New Roman" w:cs="Times New Roman"/>
          <w:i w:val="0"/>
          <w:color w:val="auto"/>
          <w:sz w:val="24"/>
        </w:rPr>
        <w:t xml:space="preserve"> d</w:t>
      </w:r>
      <w:r w:rsidR="00FC3170" w:rsidRPr="00F17D6A">
        <w:rPr>
          <w:rFonts w:ascii="Times New Roman" w:hAnsi="Times New Roman" w:cs="Times New Roman"/>
          <w:i w:val="0"/>
          <w:color w:val="auto"/>
          <w:sz w:val="24"/>
        </w:rPr>
        <w:t>eprem eğitimini</w:t>
      </w:r>
      <w:r w:rsidR="00285D71">
        <w:rPr>
          <w:rFonts w:ascii="Times New Roman" w:hAnsi="Times New Roman" w:cs="Times New Roman"/>
          <w:i w:val="0"/>
          <w:color w:val="auto"/>
          <w:sz w:val="24"/>
        </w:rPr>
        <w:t xml:space="preserve"> almak isteyen katılımcılar deprem eğitimini çoğunlukla</w:t>
      </w:r>
      <w:r w:rsidR="00FC3170" w:rsidRPr="00F17D6A">
        <w:rPr>
          <w:rFonts w:ascii="Times New Roman" w:hAnsi="Times New Roman" w:cs="Times New Roman"/>
          <w:i w:val="0"/>
          <w:color w:val="auto"/>
          <w:sz w:val="24"/>
        </w:rPr>
        <w:t xml:space="preserve"> AFAD</w:t>
      </w:r>
      <w:r w:rsidR="00FC3170">
        <w:rPr>
          <w:rFonts w:ascii="Times New Roman" w:hAnsi="Times New Roman" w:cs="Times New Roman"/>
          <w:i w:val="0"/>
          <w:color w:val="auto"/>
          <w:sz w:val="24"/>
        </w:rPr>
        <w:t xml:space="preserve"> (Acil Durum ve Afet Yönetimi Başkanlığı</w:t>
      </w:r>
      <w:r w:rsidR="00285D71">
        <w:rPr>
          <w:rFonts w:ascii="Times New Roman" w:hAnsi="Times New Roman" w:cs="Times New Roman"/>
          <w:i w:val="0"/>
          <w:color w:val="auto"/>
          <w:sz w:val="24"/>
        </w:rPr>
        <w:t>)</w:t>
      </w:r>
      <w:r w:rsidR="00FC3170" w:rsidRPr="00FC3170">
        <w:rPr>
          <w:rFonts w:ascii="Times New Roman" w:hAnsi="Times New Roman" w:cs="Times New Roman"/>
          <w:i w:val="0"/>
          <w:color w:val="auto"/>
          <w:sz w:val="24"/>
        </w:rPr>
        <w:t xml:space="preserve"> </w:t>
      </w:r>
      <w:r w:rsidR="00FC3170">
        <w:rPr>
          <w:rFonts w:ascii="Times New Roman" w:hAnsi="Times New Roman" w:cs="Times New Roman"/>
          <w:i w:val="0"/>
          <w:color w:val="auto"/>
          <w:sz w:val="24"/>
        </w:rPr>
        <w:t>(</w:t>
      </w:r>
      <w:r w:rsidR="00FC3170" w:rsidRPr="00F17D6A">
        <w:rPr>
          <w:rFonts w:ascii="Times New Roman" w:hAnsi="Times New Roman" w:cs="Times New Roman"/>
          <w:i w:val="0"/>
          <w:color w:val="auto"/>
          <w:sz w:val="24"/>
        </w:rPr>
        <w:t>%65,5</w:t>
      </w:r>
      <w:r w:rsidR="00285D71">
        <w:rPr>
          <w:rFonts w:ascii="Times New Roman" w:hAnsi="Times New Roman" w:cs="Times New Roman"/>
          <w:i w:val="0"/>
          <w:color w:val="auto"/>
          <w:sz w:val="24"/>
        </w:rPr>
        <w:t>)</w:t>
      </w:r>
      <w:r w:rsidR="00373086">
        <w:rPr>
          <w:rFonts w:ascii="Times New Roman" w:hAnsi="Times New Roman" w:cs="Times New Roman"/>
          <w:i w:val="0"/>
          <w:color w:val="auto"/>
          <w:sz w:val="24"/>
        </w:rPr>
        <w:t>’</w:t>
      </w:r>
      <w:proofErr w:type="spellStart"/>
      <w:r w:rsidR="00373086">
        <w:rPr>
          <w:rFonts w:ascii="Times New Roman" w:hAnsi="Times New Roman" w:cs="Times New Roman"/>
          <w:i w:val="0"/>
          <w:color w:val="auto"/>
          <w:sz w:val="24"/>
        </w:rPr>
        <w:t>ın</w:t>
      </w:r>
      <w:proofErr w:type="spellEnd"/>
      <w:r w:rsidR="00285D71">
        <w:rPr>
          <w:rFonts w:ascii="Times New Roman" w:hAnsi="Times New Roman" w:cs="Times New Roman"/>
          <w:i w:val="0"/>
          <w:color w:val="auto"/>
          <w:sz w:val="24"/>
        </w:rPr>
        <w:t xml:space="preserve"> </w:t>
      </w:r>
      <w:r w:rsidR="00373086">
        <w:rPr>
          <w:rFonts w:ascii="Times New Roman" w:hAnsi="Times New Roman" w:cs="Times New Roman"/>
          <w:i w:val="0"/>
          <w:color w:val="auto"/>
          <w:sz w:val="24"/>
        </w:rPr>
        <w:t>vermesini istemişlerdir.</w:t>
      </w:r>
    </w:p>
    <w:p w14:paraId="7A97A886" w14:textId="079163D8" w:rsidR="00373086" w:rsidRPr="00373086" w:rsidRDefault="00373086" w:rsidP="00FC3170">
      <w:pPr>
        <w:spacing w:after="0" w:line="360" w:lineRule="auto"/>
        <w:ind w:firstLine="708"/>
        <w:jc w:val="both"/>
        <w:rPr>
          <w:rFonts w:ascii="Times New Roman" w:hAnsi="Times New Roman" w:cs="Times New Roman"/>
          <w:sz w:val="24"/>
        </w:rPr>
      </w:pPr>
      <w:r w:rsidRPr="00373086">
        <w:rPr>
          <w:rFonts w:ascii="Times New Roman" w:hAnsi="Times New Roman" w:cs="Times New Roman"/>
          <w:sz w:val="24"/>
        </w:rPr>
        <w:t xml:space="preserve">Araştırmaya katılanların </w:t>
      </w:r>
      <w:r>
        <w:rPr>
          <w:rFonts w:ascii="Times New Roman" w:hAnsi="Times New Roman" w:cs="Times New Roman"/>
          <w:sz w:val="24"/>
        </w:rPr>
        <w:t>depreme hazır hissetme durumları Tablo 5’ verilmiştir.</w:t>
      </w:r>
    </w:p>
    <w:p w14:paraId="50EFA7C8" w14:textId="77777777" w:rsidR="002D124A" w:rsidRDefault="002D124A" w:rsidP="00373086">
      <w:pPr>
        <w:pStyle w:val="ResimYazs"/>
        <w:jc w:val="center"/>
        <w:rPr>
          <w:rFonts w:ascii="Times New Roman" w:hAnsi="Times New Roman" w:cs="Times New Roman"/>
          <w:b/>
          <w:i w:val="0"/>
          <w:color w:val="auto"/>
          <w:sz w:val="24"/>
          <w:szCs w:val="24"/>
        </w:rPr>
      </w:pPr>
      <w:bookmarkStart w:id="172" w:name="_Toc456799182"/>
    </w:p>
    <w:p w14:paraId="150487EA" w14:textId="77777777" w:rsidR="002D124A" w:rsidRDefault="002D124A" w:rsidP="00373086">
      <w:pPr>
        <w:pStyle w:val="ResimYazs"/>
        <w:jc w:val="center"/>
        <w:rPr>
          <w:rFonts w:ascii="Times New Roman" w:hAnsi="Times New Roman" w:cs="Times New Roman"/>
          <w:b/>
          <w:i w:val="0"/>
          <w:color w:val="auto"/>
          <w:sz w:val="24"/>
          <w:szCs w:val="24"/>
        </w:rPr>
      </w:pPr>
    </w:p>
    <w:p w14:paraId="1AC1DD89" w14:textId="77777777" w:rsidR="006A38A7" w:rsidRDefault="006A38A7" w:rsidP="00373086">
      <w:pPr>
        <w:pStyle w:val="ResimYazs"/>
        <w:jc w:val="center"/>
        <w:rPr>
          <w:rFonts w:ascii="Times New Roman" w:hAnsi="Times New Roman" w:cs="Times New Roman"/>
          <w:b/>
          <w:i w:val="0"/>
          <w:color w:val="auto"/>
          <w:sz w:val="24"/>
          <w:szCs w:val="24"/>
        </w:rPr>
      </w:pPr>
    </w:p>
    <w:p w14:paraId="6B9CC602" w14:textId="4AB2B6CE" w:rsidR="00373086" w:rsidRDefault="00B96227" w:rsidP="00B96227">
      <w:pPr>
        <w:pStyle w:val="ResimYazs"/>
        <w:jc w:val="center"/>
        <w:rPr>
          <w:rFonts w:ascii="Times New Roman" w:hAnsi="Times New Roman" w:cs="Times New Roman"/>
          <w:sz w:val="24"/>
        </w:rPr>
      </w:pPr>
      <w:bookmarkStart w:id="173" w:name="_Toc458073943"/>
      <w:r w:rsidRPr="00B96227">
        <w:rPr>
          <w:rFonts w:ascii="Times New Roman" w:hAnsi="Times New Roman" w:cs="Times New Roman"/>
          <w:b/>
          <w:i w:val="0"/>
          <w:color w:val="auto"/>
          <w:sz w:val="24"/>
        </w:rPr>
        <w:lastRenderedPageBreak/>
        <w:t xml:space="preserve">Tablo </w:t>
      </w:r>
      <w:r w:rsidRPr="00B96227">
        <w:rPr>
          <w:rFonts w:ascii="Times New Roman" w:hAnsi="Times New Roman" w:cs="Times New Roman"/>
          <w:b/>
          <w:i w:val="0"/>
          <w:color w:val="auto"/>
          <w:sz w:val="24"/>
        </w:rPr>
        <w:fldChar w:fldCharType="begin"/>
      </w:r>
      <w:r w:rsidRPr="00B96227">
        <w:rPr>
          <w:rFonts w:ascii="Times New Roman" w:hAnsi="Times New Roman" w:cs="Times New Roman"/>
          <w:b/>
          <w:i w:val="0"/>
          <w:color w:val="auto"/>
          <w:sz w:val="24"/>
        </w:rPr>
        <w:instrText xml:space="preserve"> SEQ Tablo \* ARABIC </w:instrText>
      </w:r>
      <w:r w:rsidRPr="00B96227">
        <w:rPr>
          <w:rFonts w:ascii="Times New Roman" w:hAnsi="Times New Roman" w:cs="Times New Roman"/>
          <w:b/>
          <w:i w:val="0"/>
          <w:color w:val="auto"/>
          <w:sz w:val="24"/>
        </w:rPr>
        <w:fldChar w:fldCharType="separate"/>
      </w:r>
      <w:r w:rsidR="003572AA">
        <w:rPr>
          <w:rFonts w:ascii="Times New Roman" w:hAnsi="Times New Roman" w:cs="Times New Roman"/>
          <w:b/>
          <w:i w:val="0"/>
          <w:noProof/>
          <w:color w:val="auto"/>
          <w:sz w:val="24"/>
        </w:rPr>
        <w:t>5</w:t>
      </w:r>
      <w:r w:rsidRPr="00B96227">
        <w:rPr>
          <w:rFonts w:ascii="Times New Roman" w:hAnsi="Times New Roman" w:cs="Times New Roman"/>
          <w:b/>
          <w:i w:val="0"/>
          <w:color w:val="auto"/>
          <w:sz w:val="24"/>
        </w:rPr>
        <w:fldChar w:fldCharType="end"/>
      </w:r>
      <w:r w:rsidR="00373086" w:rsidRPr="00F17D6A">
        <w:rPr>
          <w:rFonts w:ascii="Times New Roman" w:hAnsi="Times New Roman" w:cs="Times New Roman"/>
          <w:b/>
          <w:i w:val="0"/>
          <w:color w:val="auto"/>
          <w:sz w:val="24"/>
          <w:szCs w:val="24"/>
        </w:rPr>
        <w:t xml:space="preserve">. </w:t>
      </w:r>
      <w:r w:rsidR="00373086">
        <w:rPr>
          <w:rFonts w:ascii="Times New Roman" w:hAnsi="Times New Roman" w:cs="Times New Roman"/>
          <w:b/>
          <w:i w:val="0"/>
          <w:color w:val="auto"/>
          <w:sz w:val="24"/>
          <w:szCs w:val="24"/>
        </w:rPr>
        <w:t xml:space="preserve">Katılımcıların </w:t>
      </w:r>
      <w:r w:rsidR="00373086" w:rsidRPr="00F17D6A">
        <w:rPr>
          <w:rFonts w:ascii="Times New Roman" w:hAnsi="Times New Roman" w:cs="Times New Roman"/>
          <w:b/>
          <w:i w:val="0"/>
          <w:color w:val="auto"/>
          <w:sz w:val="24"/>
          <w:szCs w:val="24"/>
        </w:rPr>
        <w:t>Depreme Hazır Hissetme Durumları</w:t>
      </w:r>
      <w:bookmarkEnd w:id="172"/>
      <w:bookmarkEnd w:id="173"/>
    </w:p>
    <w:tbl>
      <w:tblPr>
        <w:tblStyle w:val="TabloKlavuzu"/>
        <w:tblW w:w="0" w:type="auto"/>
        <w:tblInd w:w="709" w:type="dxa"/>
        <w:tblLook w:val="04A0" w:firstRow="1" w:lastRow="0" w:firstColumn="1" w:lastColumn="0" w:noHBand="0" w:noVBand="1"/>
      </w:tblPr>
      <w:tblGrid>
        <w:gridCol w:w="2552"/>
        <w:gridCol w:w="2412"/>
        <w:gridCol w:w="2265"/>
      </w:tblGrid>
      <w:tr w:rsidR="00373086" w:rsidRPr="00193FE9" w14:paraId="27A82DF9" w14:textId="77777777" w:rsidTr="006A38A7">
        <w:tc>
          <w:tcPr>
            <w:tcW w:w="2552" w:type="dxa"/>
            <w:tcBorders>
              <w:left w:val="nil"/>
              <w:bottom w:val="single" w:sz="4" w:space="0" w:color="auto"/>
              <w:right w:val="nil"/>
            </w:tcBorders>
            <w:tcMar>
              <w:left w:w="0" w:type="dxa"/>
              <w:right w:w="0" w:type="dxa"/>
            </w:tcMar>
          </w:tcPr>
          <w:p w14:paraId="78651BD5" w14:textId="774D429A" w:rsidR="00373086" w:rsidRPr="00193FE9" w:rsidRDefault="006A38A7" w:rsidP="0008035B">
            <w:pPr>
              <w:jc w:val="both"/>
              <w:rPr>
                <w:rFonts w:ascii="Times New Roman" w:hAnsi="Times New Roman" w:cs="Times New Roman"/>
                <w:sz w:val="24"/>
              </w:rPr>
            </w:pPr>
            <w:r>
              <w:rPr>
                <w:rFonts w:ascii="Times New Roman" w:hAnsi="Times New Roman" w:cs="Times New Roman"/>
                <w:b/>
                <w:sz w:val="24"/>
                <w:szCs w:val="20"/>
              </w:rPr>
              <w:t xml:space="preserve">Depreme Hazır hissetme </w:t>
            </w:r>
          </w:p>
        </w:tc>
        <w:tc>
          <w:tcPr>
            <w:tcW w:w="2412" w:type="dxa"/>
            <w:tcBorders>
              <w:left w:val="nil"/>
              <w:bottom w:val="single" w:sz="4" w:space="0" w:color="auto"/>
              <w:right w:val="nil"/>
            </w:tcBorders>
            <w:tcMar>
              <w:left w:w="0" w:type="dxa"/>
              <w:right w:w="0" w:type="dxa"/>
            </w:tcMar>
            <w:vAlign w:val="center"/>
          </w:tcPr>
          <w:p w14:paraId="59E9A3CD" w14:textId="77777777" w:rsidR="00373086" w:rsidRPr="00193FE9" w:rsidRDefault="00373086" w:rsidP="0008035B">
            <w:pPr>
              <w:jc w:val="right"/>
              <w:rPr>
                <w:rFonts w:ascii="Times New Roman" w:hAnsi="Times New Roman" w:cs="Times New Roman"/>
                <w:sz w:val="24"/>
              </w:rPr>
            </w:pPr>
            <w:r w:rsidRPr="00193FE9">
              <w:rPr>
                <w:rFonts w:ascii="Times New Roman" w:hAnsi="Times New Roman" w:cs="Times New Roman"/>
                <w:b/>
                <w:sz w:val="24"/>
                <w:szCs w:val="20"/>
              </w:rPr>
              <w:t>Sayı</w:t>
            </w:r>
          </w:p>
        </w:tc>
        <w:tc>
          <w:tcPr>
            <w:tcW w:w="2265" w:type="dxa"/>
            <w:tcBorders>
              <w:left w:val="nil"/>
              <w:bottom w:val="single" w:sz="4" w:space="0" w:color="auto"/>
              <w:right w:val="nil"/>
            </w:tcBorders>
            <w:tcMar>
              <w:left w:w="0" w:type="dxa"/>
              <w:right w:w="0" w:type="dxa"/>
            </w:tcMar>
            <w:vAlign w:val="center"/>
          </w:tcPr>
          <w:p w14:paraId="733DDF30" w14:textId="77777777" w:rsidR="00373086" w:rsidRPr="00193FE9" w:rsidRDefault="00373086" w:rsidP="0008035B">
            <w:pPr>
              <w:jc w:val="right"/>
              <w:rPr>
                <w:rFonts w:ascii="Times New Roman" w:hAnsi="Times New Roman" w:cs="Times New Roman"/>
                <w:sz w:val="24"/>
              </w:rPr>
            </w:pPr>
            <w:r w:rsidRPr="00193FE9">
              <w:rPr>
                <w:rFonts w:ascii="Times New Roman" w:hAnsi="Times New Roman" w:cs="Times New Roman"/>
                <w:b/>
                <w:sz w:val="24"/>
                <w:szCs w:val="20"/>
              </w:rPr>
              <w:t>%</w:t>
            </w:r>
          </w:p>
        </w:tc>
      </w:tr>
      <w:tr w:rsidR="00373086" w:rsidRPr="00193FE9" w14:paraId="2D08C4E5" w14:textId="77777777" w:rsidTr="006A38A7">
        <w:tc>
          <w:tcPr>
            <w:tcW w:w="2552" w:type="dxa"/>
            <w:tcBorders>
              <w:left w:val="nil"/>
              <w:bottom w:val="nil"/>
              <w:right w:val="nil"/>
            </w:tcBorders>
            <w:tcMar>
              <w:left w:w="0" w:type="dxa"/>
              <w:right w:w="0" w:type="dxa"/>
            </w:tcMar>
          </w:tcPr>
          <w:p w14:paraId="79F874E8" w14:textId="77777777" w:rsidR="00373086" w:rsidRPr="00193FE9" w:rsidRDefault="00373086" w:rsidP="0008035B">
            <w:pPr>
              <w:rPr>
                <w:rFonts w:ascii="Times New Roman" w:hAnsi="Times New Roman" w:cs="Times New Roman"/>
                <w:sz w:val="24"/>
                <w:szCs w:val="20"/>
              </w:rPr>
            </w:pPr>
            <w:r w:rsidRPr="00193FE9">
              <w:rPr>
                <w:rFonts w:ascii="Times New Roman" w:hAnsi="Times New Roman" w:cs="Times New Roman"/>
                <w:sz w:val="24"/>
                <w:szCs w:val="20"/>
              </w:rPr>
              <w:t>Hiç hazır değilim</w:t>
            </w:r>
          </w:p>
        </w:tc>
        <w:tc>
          <w:tcPr>
            <w:tcW w:w="2412" w:type="dxa"/>
            <w:tcBorders>
              <w:left w:val="nil"/>
              <w:bottom w:val="nil"/>
              <w:right w:val="nil"/>
            </w:tcBorders>
            <w:tcMar>
              <w:left w:w="0" w:type="dxa"/>
              <w:right w:w="0" w:type="dxa"/>
            </w:tcMar>
          </w:tcPr>
          <w:p w14:paraId="4BA9E51D" w14:textId="77777777" w:rsidR="00373086" w:rsidRPr="00193FE9" w:rsidRDefault="00373086" w:rsidP="0008035B">
            <w:pPr>
              <w:jc w:val="right"/>
              <w:rPr>
                <w:rFonts w:ascii="Times New Roman" w:hAnsi="Times New Roman" w:cs="Times New Roman"/>
                <w:sz w:val="24"/>
                <w:szCs w:val="20"/>
              </w:rPr>
            </w:pPr>
            <w:r w:rsidRPr="00193FE9">
              <w:rPr>
                <w:rFonts w:ascii="Times New Roman" w:hAnsi="Times New Roman" w:cs="Times New Roman"/>
                <w:sz w:val="24"/>
                <w:szCs w:val="20"/>
              </w:rPr>
              <w:t>225</w:t>
            </w:r>
          </w:p>
        </w:tc>
        <w:tc>
          <w:tcPr>
            <w:tcW w:w="2265" w:type="dxa"/>
            <w:tcBorders>
              <w:left w:val="nil"/>
              <w:bottom w:val="nil"/>
              <w:right w:val="nil"/>
            </w:tcBorders>
            <w:tcMar>
              <w:left w:w="0" w:type="dxa"/>
              <w:right w:w="0" w:type="dxa"/>
            </w:tcMar>
          </w:tcPr>
          <w:p w14:paraId="4FC754B0" w14:textId="77777777" w:rsidR="00373086" w:rsidRPr="00193FE9" w:rsidRDefault="00373086" w:rsidP="0008035B">
            <w:pPr>
              <w:jc w:val="right"/>
              <w:rPr>
                <w:rFonts w:ascii="Times New Roman" w:hAnsi="Times New Roman" w:cs="Times New Roman"/>
                <w:sz w:val="24"/>
                <w:szCs w:val="20"/>
              </w:rPr>
            </w:pPr>
            <w:r w:rsidRPr="00193FE9">
              <w:rPr>
                <w:rFonts w:ascii="Times New Roman" w:hAnsi="Times New Roman" w:cs="Times New Roman"/>
                <w:sz w:val="24"/>
                <w:szCs w:val="20"/>
              </w:rPr>
              <w:t>56,2</w:t>
            </w:r>
          </w:p>
        </w:tc>
      </w:tr>
      <w:tr w:rsidR="00373086" w:rsidRPr="00193FE9" w14:paraId="22E23B38" w14:textId="77777777" w:rsidTr="006A38A7">
        <w:tc>
          <w:tcPr>
            <w:tcW w:w="2552" w:type="dxa"/>
            <w:tcBorders>
              <w:top w:val="nil"/>
              <w:left w:val="nil"/>
              <w:bottom w:val="nil"/>
              <w:right w:val="nil"/>
            </w:tcBorders>
            <w:tcMar>
              <w:left w:w="0" w:type="dxa"/>
              <w:right w:w="0" w:type="dxa"/>
            </w:tcMar>
          </w:tcPr>
          <w:p w14:paraId="447660AE" w14:textId="77777777" w:rsidR="00373086" w:rsidRPr="00193FE9" w:rsidRDefault="00373086" w:rsidP="0008035B">
            <w:pPr>
              <w:rPr>
                <w:rFonts w:ascii="Times New Roman" w:hAnsi="Times New Roman" w:cs="Times New Roman"/>
                <w:sz w:val="24"/>
                <w:szCs w:val="20"/>
              </w:rPr>
            </w:pPr>
            <w:r w:rsidRPr="00193FE9">
              <w:rPr>
                <w:rFonts w:ascii="Times New Roman" w:hAnsi="Times New Roman" w:cs="Times New Roman"/>
                <w:sz w:val="24"/>
                <w:szCs w:val="20"/>
              </w:rPr>
              <w:t>Biraz hazırım</w:t>
            </w:r>
          </w:p>
        </w:tc>
        <w:tc>
          <w:tcPr>
            <w:tcW w:w="2412" w:type="dxa"/>
            <w:tcBorders>
              <w:top w:val="nil"/>
              <w:left w:val="nil"/>
              <w:bottom w:val="nil"/>
              <w:right w:val="nil"/>
            </w:tcBorders>
            <w:tcMar>
              <w:left w:w="0" w:type="dxa"/>
              <w:right w:w="0" w:type="dxa"/>
            </w:tcMar>
          </w:tcPr>
          <w:p w14:paraId="0C67C4BD" w14:textId="77777777" w:rsidR="00373086" w:rsidRPr="00193FE9" w:rsidRDefault="00373086" w:rsidP="0008035B">
            <w:pPr>
              <w:jc w:val="right"/>
              <w:rPr>
                <w:rFonts w:ascii="Times New Roman" w:hAnsi="Times New Roman" w:cs="Times New Roman"/>
                <w:sz w:val="24"/>
                <w:szCs w:val="20"/>
              </w:rPr>
            </w:pPr>
            <w:r w:rsidRPr="00193FE9">
              <w:rPr>
                <w:rFonts w:ascii="Times New Roman" w:hAnsi="Times New Roman" w:cs="Times New Roman"/>
                <w:sz w:val="24"/>
                <w:szCs w:val="20"/>
              </w:rPr>
              <w:t>150</w:t>
            </w:r>
          </w:p>
        </w:tc>
        <w:tc>
          <w:tcPr>
            <w:tcW w:w="2265" w:type="dxa"/>
            <w:tcBorders>
              <w:top w:val="nil"/>
              <w:left w:val="nil"/>
              <w:bottom w:val="nil"/>
              <w:right w:val="nil"/>
            </w:tcBorders>
            <w:tcMar>
              <w:left w:w="0" w:type="dxa"/>
              <w:right w:w="0" w:type="dxa"/>
            </w:tcMar>
          </w:tcPr>
          <w:p w14:paraId="03F32BC1" w14:textId="77777777" w:rsidR="00373086" w:rsidRPr="00193FE9" w:rsidRDefault="00373086" w:rsidP="0008035B">
            <w:pPr>
              <w:jc w:val="right"/>
              <w:rPr>
                <w:rFonts w:ascii="Times New Roman" w:hAnsi="Times New Roman" w:cs="Times New Roman"/>
                <w:sz w:val="24"/>
                <w:szCs w:val="20"/>
              </w:rPr>
            </w:pPr>
            <w:r w:rsidRPr="00193FE9">
              <w:rPr>
                <w:rFonts w:ascii="Times New Roman" w:hAnsi="Times New Roman" w:cs="Times New Roman"/>
                <w:sz w:val="24"/>
                <w:szCs w:val="20"/>
              </w:rPr>
              <w:t>37,5</w:t>
            </w:r>
          </w:p>
        </w:tc>
      </w:tr>
      <w:tr w:rsidR="00373086" w:rsidRPr="00193FE9" w14:paraId="3E524D5F" w14:textId="77777777" w:rsidTr="006A38A7">
        <w:tc>
          <w:tcPr>
            <w:tcW w:w="2552" w:type="dxa"/>
            <w:tcBorders>
              <w:top w:val="nil"/>
              <w:left w:val="nil"/>
              <w:right w:val="nil"/>
            </w:tcBorders>
            <w:tcMar>
              <w:left w:w="0" w:type="dxa"/>
              <w:right w:w="0" w:type="dxa"/>
            </w:tcMar>
          </w:tcPr>
          <w:p w14:paraId="5C069E58" w14:textId="77777777" w:rsidR="00373086" w:rsidRPr="00193FE9" w:rsidRDefault="00373086" w:rsidP="0008035B">
            <w:pPr>
              <w:rPr>
                <w:rFonts w:ascii="Times New Roman" w:hAnsi="Times New Roman" w:cs="Times New Roman"/>
                <w:sz w:val="24"/>
                <w:szCs w:val="20"/>
              </w:rPr>
            </w:pPr>
            <w:r w:rsidRPr="00193FE9">
              <w:rPr>
                <w:rFonts w:ascii="Times New Roman" w:hAnsi="Times New Roman" w:cs="Times New Roman"/>
                <w:sz w:val="24"/>
                <w:szCs w:val="20"/>
              </w:rPr>
              <w:t>Çok hazırım</w:t>
            </w:r>
          </w:p>
        </w:tc>
        <w:tc>
          <w:tcPr>
            <w:tcW w:w="2412" w:type="dxa"/>
            <w:tcBorders>
              <w:top w:val="nil"/>
              <w:left w:val="nil"/>
              <w:right w:val="nil"/>
            </w:tcBorders>
            <w:tcMar>
              <w:left w:w="0" w:type="dxa"/>
              <w:right w:w="0" w:type="dxa"/>
            </w:tcMar>
          </w:tcPr>
          <w:p w14:paraId="04F58F5B" w14:textId="77777777" w:rsidR="00373086" w:rsidRPr="00193FE9" w:rsidRDefault="00373086" w:rsidP="0008035B">
            <w:pPr>
              <w:jc w:val="right"/>
              <w:rPr>
                <w:rFonts w:ascii="Times New Roman" w:hAnsi="Times New Roman" w:cs="Times New Roman"/>
                <w:sz w:val="24"/>
                <w:szCs w:val="20"/>
              </w:rPr>
            </w:pPr>
            <w:r w:rsidRPr="00193FE9">
              <w:rPr>
                <w:rFonts w:ascii="Times New Roman" w:hAnsi="Times New Roman" w:cs="Times New Roman"/>
                <w:sz w:val="24"/>
                <w:szCs w:val="20"/>
              </w:rPr>
              <w:t>25</w:t>
            </w:r>
          </w:p>
        </w:tc>
        <w:tc>
          <w:tcPr>
            <w:tcW w:w="2265" w:type="dxa"/>
            <w:tcBorders>
              <w:top w:val="nil"/>
              <w:left w:val="nil"/>
              <w:right w:val="nil"/>
            </w:tcBorders>
            <w:tcMar>
              <w:left w:w="0" w:type="dxa"/>
              <w:right w:w="0" w:type="dxa"/>
            </w:tcMar>
          </w:tcPr>
          <w:p w14:paraId="5B89536C" w14:textId="77777777" w:rsidR="00373086" w:rsidRPr="00193FE9" w:rsidRDefault="00373086" w:rsidP="0008035B">
            <w:pPr>
              <w:jc w:val="right"/>
              <w:rPr>
                <w:rFonts w:ascii="Times New Roman" w:hAnsi="Times New Roman" w:cs="Times New Roman"/>
                <w:sz w:val="24"/>
                <w:szCs w:val="20"/>
              </w:rPr>
            </w:pPr>
            <w:r w:rsidRPr="00193FE9">
              <w:rPr>
                <w:rFonts w:ascii="Times New Roman" w:hAnsi="Times New Roman" w:cs="Times New Roman"/>
                <w:sz w:val="24"/>
                <w:szCs w:val="20"/>
              </w:rPr>
              <w:t>6,3</w:t>
            </w:r>
          </w:p>
        </w:tc>
      </w:tr>
    </w:tbl>
    <w:p w14:paraId="27290475" w14:textId="77777777" w:rsidR="00373086" w:rsidRPr="00285D71" w:rsidRDefault="00373086" w:rsidP="00FC3170">
      <w:pPr>
        <w:spacing w:after="0" w:line="360" w:lineRule="auto"/>
        <w:ind w:firstLine="708"/>
        <w:jc w:val="both"/>
        <w:rPr>
          <w:rFonts w:ascii="Times New Roman" w:hAnsi="Times New Roman" w:cs="Times New Roman"/>
          <w:strike/>
          <w:sz w:val="24"/>
        </w:rPr>
      </w:pPr>
    </w:p>
    <w:p w14:paraId="3A45A07D" w14:textId="227D9320" w:rsidR="00373086" w:rsidRDefault="008F7A88" w:rsidP="00D3127A">
      <w:pPr>
        <w:spacing w:after="120" w:line="360" w:lineRule="auto"/>
        <w:ind w:firstLine="708"/>
        <w:jc w:val="both"/>
        <w:rPr>
          <w:rFonts w:ascii="Times New Roman" w:hAnsi="Times New Roman" w:cs="Times New Roman"/>
          <w:sz w:val="24"/>
        </w:rPr>
      </w:pPr>
      <w:r>
        <w:rPr>
          <w:rFonts w:ascii="Times New Roman" w:hAnsi="Times New Roman" w:cs="Times New Roman"/>
          <w:sz w:val="24"/>
        </w:rPr>
        <w:t>Tablo 5 incelendiğinde</w:t>
      </w:r>
      <w:r w:rsidR="00373086">
        <w:rPr>
          <w:rFonts w:ascii="Times New Roman" w:hAnsi="Times New Roman" w:cs="Times New Roman"/>
          <w:sz w:val="24"/>
        </w:rPr>
        <w:t xml:space="preserve"> a</w:t>
      </w:r>
      <w:r w:rsidR="00AC61D2">
        <w:rPr>
          <w:rFonts w:ascii="Times New Roman" w:hAnsi="Times New Roman" w:cs="Times New Roman"/>
          <w:sz w:val="24"/>
        </w:rPr>
        <w:t>raştırma grubundaki kişiler %56,2’si depreme hiç hazır olmadıklarını, %37,5’i biraz hazır olduklarını ve %6,3’ü ise çok hazır olduklarını belirtmişlerdir.</w:t>
      </w:r>
      <w:r w:rsidR="00257DAF">
        <w:rPr>
          <w:rFonts w:ascii="Times New Roman" w:hAnsi="Times New Roman" w:cs="Times New Roman"/>
          <w:sz w:val="24"/>
        </w:rPr>
        <w:t xml:space="preserve"> </w:t>
      </w:r>
    </w:p>
    <w:p w14:paraId="2DC006B1" w14:textId="409E61EB" w:rsidR="00373086" w:rsidRDefault="00373086" w:rsidP="00FC3170">
      <w:pPr>
        <w:spacing w:after="120" w:line="360" w:lineRule="auto"/>
        <w:ind w:firstLine="708"/>
        <w:jc w:val="both"/>
        <w:rPr>
          <w:rFonts w:ascii="Times New Roman" w:hAnsi="Times New Roman" w:cs="Times New Roman"/>
          <w:sz w:val="24"/>
        </w:rPr>
      </w:pPr>
      <w:r>
        <w:rPr>
          <w:rFonts w:ascii="Times New Roman" w:hAnsi="Times New Roman" w:cs="Times New Roman"/>
          <w:sz w:val="24"/>
        </w:rPr>
        <w:t xml:space="preserve">Araştırmaya katılanların depremle ilgili </w:t>
      </w:r>
      <w:r w:rsidR="00C23430">
        <w:rPr>
          <w:rFonts w:ascii="Times New Roman" w:hAnsi="Times New Roman" w:cs="Times New Roman"/>
          <w:sz w:val="24"/>
        </w:rPr>
        <w:t>anket</w:t>
      </w:r>
      <w:r>
        <w:rPr>
          <w:rFonts w:ascii="Times New Roman" w:hAnsi="Times New Roman" w:cs="Times New Roman"/>
          <w:sz w:val="24"/>
        </w:rPr>
        <w:t xml:space="preserve"> sorularını doğru olarak bilme oranları Tablo </w:t>
      </w:r>
      <w:r w:rsidR="00D3127A">
        <w:rPr>
          <w:rFonts w:ascii="Times New Roman" w:hAnsi="Times New Roman" w:cs="Times New Roman"/>
          <w:sz w:val="24"/>
        </w:rPr>
        <w:t>6</w:t>
      </w:r>
      <w:r>
        <w:rPr>
          <w:rFonts w:ascii="Times New Roman" w:hAnsi="Times New Roman" w:cs="Times New Roman"/>
          <w:sz w:val="24"/>
        </w:rPr>
        <w:t>’de verilmiştir.</w:t>
      </w:r>
    </w:p>
    <w:p w14:paraId="38AD3F9D" w14:textId="77777777" w:rsidR="00D3127A" w:rsidRDefault="00D3127A">
      <w:pPr>
        <w:rPr>
          <w:rFonts w:ascii="Times New Roman" w:hAnsi="Times New Roman" w:cs="Times New Roman"/>
          <w:b/>
          <w:iCs/>
          <w:sz w:val="24"/>
          <w:szCs w:val="24"/>
        </w:rPr>
      </w:pPr>
      <w:r>
        <w:rPr>
          <w:rFonts w:ascii="Times New Roman" w:hAnsi="Times New Roman" w:cs="Times New Roman"/>
          <w:b/>
          <w:i/>
          <w:sz w:val="24"/>
          <w:szCs w:val="24"/>
        </w:rPr>
        <w:br w:type="page"/>
      </w:r>
    </w:p>
    <w:p w14:paraId="11C0B7AE" w14:textId="25D1CD42" w:rsidR="00D63284" w:rsidRPr="00F8220F" w:rsidRDefault="00B96227" w:rsidP="00B96227">
      <w:pPr>
        <w:pStyle w:val="ResimYazs"/>
        <w:jc w:val="center"/>
        <w:rPr>
          <w:rFonts w:ascii="Times New Roman" w:hAnsi="Times New Roman" w:cs="Times New Roman"/>
          <w:b/>
          <w:i w:val="0"/>
          <w:color w:val="auto"/>
          <w:sz w:val="24"/>
          <w:szCs w:val="24"/>
        </w:rPr>
      </w:pPr>
      <w:bookmarkStart w:id="174" w:name="_Toc458073944"/>
      <w:r w:rsidRPr="00B96227">
        <w:rPr>
          <w:rFonts w:ascii="Times New Roman" w:hAnsi="Times New Roman" w:cs="Times New Roman"/>
          <w:b/>
          <w:i w:val="0"/>
          <w:color w:val="auto"/>
          <w:sz w:val="24"/>
        </w:rPr>
        <w:lastRenderedPageBreak/>
        <w:t xml:space="preserve">Tablo </w:t>
      </w:r>
      <w:r w:rsidRPr="00B96227">
        <w:rPr>
          <w:rFonts w:ascii="Times New Roman" w:hAnsi="Times New Roman" w:cs="Times New Roman"/>
          <w:b/>
          <w:i w:val="0"/>
          <w:color w:val="auto"/>
          <w:sz w:val="24"/>
        </w:rPr>
        <w:fldChar w:fldCharType="begin"/>
      </w:r>
      <w:r w:rsidRPr="00B96227">
        <w:rPr>
          <w:rFonts w:ascii="Times New Roman" w:hAnsi="Times New Roman" w:cs="Times New Roman"/>
          <w:b/>
          <w:i w:val="0"/>
          <w:color w:val="auto"/>
          <w:sz w:val="24"/>
        </w:rPr>
        <w:instrText xml:space="preserve"> SEQ Tablo \* ARABIC </w:instrText>
      </w:r>
      <w:r w:rsidRPr="00B96227">
        <w:rPr>
          <w:rFonts w:ascii="Times New Roman" w:hAnsi="Times New Roman" w:cs="Times New Roman"/>
          <w:b/>
          <w:i w:val="0"/>
          <w:color w:val="auto"/>
          <w:sz w:val="24"/>
        </w:rPr>
        <w:fldChar w:fldCharType="separate"/>
      </w:r>
      <w:r w:rsidR="003572AA">
        <w:rPr>
          <w:rFonts w:ascii="Times New Roman" w:hAnsi="Times New Roman" w:cs="Times New Roman"/>
          <w:b/>
          <w:i w:val="0"/>
          <w:noProof/>
          <w:color w:val="auto"/>
          <w:sz w:val="24"/>
        </w:rPr>
        <w:t>6</w:t>
      </w:r>
      <w:r w:rsidRPr="00B96227">
        <w:rPr>
          <w:rFonts w:ascii="Times New Roman" w:hAnsi="Times New Roman" w:cs="Times New Roman"/>
          <w:b/>
          <w:i w:val="0"/>
          <w:color w:val="auto"/>
          <w:sz w:val="24"/>
        </w:rPr>
        <w:fldChar w:fldCharType="end"/>
      </w:r>
      <w:r w:rsidR="00D63284" w:rsidRPr="00C2344E">
        <w:rPr>
          <w:rFonts w:ascii="Times New Roman" w:hAnsi="Times New Roman" w:cs="Times New Roman"/>
          <w:b/>
          <w:i w:val="0"/>
          <w:noProof/>
          <w:color w:val="auto"/>
          <w:sz w:val="24"/>
          <w:szCs w:val="24"/>
        </w:rPr>
        <w:t>.</w:t>
      </w:r>
      <w:r w:rsidR="00D63284" w:rsidRPr="00C2344E">
        <w:rPr>
          <w:rFonts w:ascii="Times New Roman" w:hAnsi="Times New Roman" w:cs="Times New Roman"/>
          <w:b/>
          <w:i w:val="0"/>
          <w:color w:val="auto"/>
          <w:sz w:val="24"/>
          <w:szCs w:val="24"/>
        </w:rPr>
        <w:t xml:space="preserve"> </w:t>
      </w:r>
      <w:r w:rsidR="00D63284">
        <w:rPr>
          <w:rFonts w:ascii="Times New Roman" w:hAnsi="Times New Roman" w:cs="Times New Roman"/>
          <w:b/>
          <w:i w:val="0"/>
          <w:color w:val="auto"/>
          <w:sz w:val="24"/>
          <w:szCs w:val="24"/>
        </w:rPr>
        <w:t xml:space="preserve">Katılımcıların </w:t>
      </w:r>
      <w:r w:rsidR="00D63284" w:rsidRPr="000726BE">
        <w:rPr>
          <w:rFonts w:ascii="Times New Roman" w:hAnsi="Times New Roman" w:cs="Times New Roman"/>
          <w:b/>
          <w:i w:val="0"/>
          <w:color w:val="auto"/>
          <w:sz w:val="24"/>
          <w:szCs w:val="24"/>
        </w:rPr>
        <w:t>Deprem</w:t>
      </w:r>
      <w:r w:rsidR="00D63284">
        <w:rPr>
          <w:rFonts w:ascii="Times New Roman" w:hAnsi="Times New Roman" w:cs="Times New Roman"/>
          <w:b/>
          <w:i w:val="0"/>
          <w:color w:val="auto"/>
          <w:sz w:val="24"/>
          <w:szCs w:val="24"/>
        </w:rPr>
        <w:t xml:space="preserve">le İlgili </w:t>
      </w:r>
      <w:r w:rsidR="00C23430">
        <w:rPr>
          <w:rFonts w:ascii="Times New Roman" w:hAnsi="Times New Roman" w:cs="Times New Roman"/>
          <w:b/>
          <w:i w:val="0"/>
          <w:color w:val="auto"/>
          <w:sz w:val="24"/>
          <w:szCs w:val="24"/>
        </w:rPr>
        <w:t>Anket</w:t>
      </w:r>
      <w:r w:rsidR="00D63284">
        <w:rPr>
          <w:rFonts w:ascii="Times New Roman" w:hAnsi="Times New Roman" w:cs="Times New Roman"/>
          <w:b/>
          <w:i w:val="0"/>
          <w:color w:val="auto"/>
          <w:sz w:val="24"/>
          <w:szCs w:val="24"/>
        </w:rPr>
        <w:t xml:space="preserve"> Sorularını Doğru Olarak Bilme</w:t>
      </w:r>
      <w:r w:rsidR="00D63284" w:rsidRPr="000726BE">
        <w:rPr>
          <w:rFonts w:ascii="Times New Roman" w:hAnsi="Times New Roman" w:cs="Times New Roman"/>
          <w:b/>
          <w:i w:val="0"/>
          <w:color w:val="auto"/>
          <w:sz w:val="24"/>
          <w:szCs w:val="24"/>
        </w:rPr>
        <w:t xml:space="preserve"> </w:t>
      </w:r>
      <w:r w:rsidR="00D63284">
        <w:rPr>
          <w:rFonts w:ascii="Times New Roman" w:hAnsi="Times New Roman" w:cs="Times New Roman"/>
          <w:b/>
          <w:i w:val="0"/>
          <w:color w:val="auto"/>
          <w:sz w:val="24"/>
          <w:szCs w:val="24"/>
        </w:rPr>
        <w:t>Oranları</w:t>
      </w:r>
      <w:bookmarkEnd w:id="174"/>
    </w:p>
    <w:tbl>
      <w:tblPr>
        <w:tblStyle w:val="TabloKlavuzu"/>
        <w:tblW w:w="0" w:type="auto"/>
        <w:jc w:val="center"/>
        <w:tblCellMar>
          <w:left w:w="0" w:type="dxa"/>
          <w:right w:w="0" w:type="dxa"/>
        </w:tblCellMar>
        <w:tblLook w:val="04A0" w:firstRow="1" w:lastRow="0" w:firstColumn="1" w:lastColumn="0" w:noHBand="0" w:noVBand="1"/>
      </w:tblPr>
      <w:tblGrid>
        <w:gridCol w:w="5706"/>
        <w:gridCol w:w="747"/>
        <w:gridCol w:w="718"/>
        <w:gridCol w:w="720"/>
        <w:gridCol w:w="613"/>
      </w:tblGrid>
      <w:tr w:rsidR="00D63284" w:rsidRPr="002C7EDF" w14:paraId="6602A146" w14:textId="77777777" w:rsidTr="004F710B">
        <w:trPr>
          <w:jc w:val="center"/>
        </w:trPr>
        <w:tc>
          <w:tcPr>
            <w:tcW w:w="5789" w:type="dxa"/>
            <w:vMerge w:val="restart"/>
            <w:tcBorders>
              <w:left w:val="nil"/>
              <w:bottom w:val="nil"/>
              <w:right w:val="nil"/>
            </w:tcBorders>
            <w:vAlign w:val="center"/>
          </w:tcPr>
          <w:p w14:paraId="295340A4" w14:textId="3191A453" w:rsidR="00D63284" w:rsidRPr="002C7EDF" w:rsidRDefault="00376A89" w:rsidP="00C27442">
            <w:pPr>
              <w:pStyle w:val="ListeParagraf"/>
              <w:autoSpaceDE w:val="0"/>
              <w:autoSpaceDN w:val="0"/>
              <w:adjustRightInd w:val="0"/>
              <w:ind w:left="284"/>
              <w:jc w:val="center"/>
              <w:rPr>
                <w:rFonts w:ascii="Times New Roman" w:hAnsi="Times New Roman" w:cs="Times New Roman"/>
                <w:b/>
                <w:color w:val="000000"/>
                <w:sz w:val="18"/>
                <w:szCs w:val="18"/>
              </w:rPr>
            </w:pPr>
            <w:r>
              <w:rPr>
                <w:rFonts w:ascii="Times New Roman" w:hAnsi="Times New Roman" w:cs="Times New Roman"/>
                <w:b/>
                <w:color w:val="000000"/>
                <w:sz w:val="18"/>
                <w:szCs w:val="18"/>
              </w:rPr>
              <w:t>Anket</w:t>
            </w:r>
            <w:r w:rsidR="00D63284" w:rsidRPr="002C7EDF">
              <w:rPr>
                <w:rFonts w:ascii="Times New Roman" w:hAnsi="Times New Roman" w:cs="Times New Roman"/>
                <w:b/>
                <w:color w:val="000000"/>
                <w:sz w:val="18"/>
                <w:szCs w:val="18"/>
              </w:rPr>
              <w:t xml:space="preserve"> Soruları</w:t>
            </w:r>
          </w:p>
        </w:tc>
        <w:tc>
          <w:tcPr>
            <w:tcW w:w="1481" w:type="dxa"/>
            <w:gridSpan w:val="2"/>
            <w:tcBorders>
              <w:left w:val="nil"/>
              <w:bottom w:val="nil"/>
              <w:right w:val="nil"/>
            </w:tcBorders>
            <w:vAlign w:val="center"/>
          </w:tcPr>
          <w:p w14:paraId="79E3906B" w14:textId="6C5C1972" w:rsidR="00D63284" w:rsidRPr="00552B82" w:rsidRDefault="004F710B" w:rsidP="00C27442">
            <w:pPr>
              <w:autoSpaceDE w:val="0"/>
              <w:autoSpaceDN w:val="0"/>
              <w:adjustRightInd w:val="0"/>
              <w:jc w:val="center"/>
              <w:rPr>
                <w:rFonts w:ascii="Times New Roman" w:hAnsi="Times New Roman" w:cs="Times New Roman"/>
                <w:b/>
                <w:color w:val="000000"/>
                <w:sz w:val="18"/>
                <w:szCs w:val="18"/>
              </w:rPr>
            </w:pPr>
            <w:r w:rsidRPr="00552B82">
              <w:rPr>
                <w:rFonts w:ascii="Times New Roman" w:hAnsi="Times New Roman" w:cs="Times New Roman"/>
                <w:b/>
                <w:color w:val="000000"/>
                <w:sz w:val="18"/>
                <w:szCs w:val="18"/>
              </w:rPr>
              <w:t xml:space="preserve">      </w:t>
            </w:r>
            <w:r w:rsidR="00D63284" w:rsidRPr="00552B82">
              <w:rPr>
                <w:rFonts w:ascii="Times New Roman" w:hAnsi="Times New Roman" w:cs="Times New Roman"/>
                <w:b/>
                <w:color w:val="000000"/>
                <w:sz w:val="18"/>
                <w:szCs w:val="18"/>
              </w:rPr>
              <w:t>Biliyor</w:t>
            </w:r>
          </w:p>
        </w:tc>
        <w:tc>
          <w:tcPr>
            <w:tcW w:w="1343" w:type="dxa"/>
            <w:gridSpan w:val="2"/>
            <w:tcBorders>
              <w:left w:val="nil"/>
              <w:bottom w:val="nil"/>
              <w:right w:val="nil"/>
            </w:tcBorders>
          </w:tcPr>
          <w:p w14:paraId="2A284598" w14:textId="63C7DF3C" w:rsidR="00D63284" w:rsidRPr="00552B82" w:rsidRDefault="004F710B" w:rsidP="00C27442">
            <w:pPr>
              <w:autoSpaceDE w:val="0"/>
              <w:autoSpaceDN w:val="0"/>
              <w:adjustRightInd w:val="0"/>
              <w:jc w:val="center"/>
              <w:rPr>
                <w:rFonts w:ascii="Times New Roman" w:hAnsi="Times New Roman" w:cs="Times New Roman"/>
                <w:b/>
                <w:color w:val="000000"/>
                <w:sz w:val="18"/>
                <w:szCs w:val="18"/>
              </w:rPr>
            </w:pPr>
            <w:r w:rsidRPr="00552B82">
              <w:rPr>
                <w:rFonts w:ascii="Times New Roman" w:hAnsi="Times New Roman" w:cs="Times New Roman"/>
                <w:b/>
                <w:color w:val="000000"/>
                <w:sz w:val="18"/>
                <w:szCs w:val="18"/>
              </w:rPr>
              <w:t xml:space="preserve">    </w:t>
            </w:r>
            <w:r w:rsidR="00D63284" w:rsidRPr="00552B82">
              <w:rPr>
                <w:rFonts w:ascii="Times New Roman" w:hAnsi="Times New Roman" w:cs="Times New Roman"/>
                <w:b/>
                <w:color w:val="000000"/>
                <w:sz w:val="18"/>
                <w:szCs w:val="18"/>
              </w:rPr>
              <w:t>Uyguluyor</w:t>
            </w:r>
          </w:p>
        </w:tc>
      </w:tr>
      <w:tr w:rsidR="00D63284" w:rsidRPr="002C7EDF" w14:paraId="1665901E" w14:textId="77777777" w:rsidTr="004F710B">
        <w:trPr>
          <w:jc w:val="center"/>
        </w:trPr>
        <w:tc>
          <w:tcPr>
            <w:tcW w:w="5789" w:type="dxa"/>
            <w:vMerge/>
            <w:tcBorders>
              <w:top w:val="nil"/>
              <w:left w:val="nil"/>
              <w:bottom w:val="single" w:sz="4" w:space="0" w:color="auto"/>
              <w:right w:val="nil"/>
            </w:tcBorders>
            <w:vAlign w:val="center"/>
          </w:tcPr>
          <w:p w14:paraId="0DF1D818" w14:textId="77777777" w:rsidR="00D63284" w:rsidRPr="002C7EDF" w:rsidRDefault="00D63284" w:rsidP="00C27442">
            <w:pPr>
              <w:pStyle w:val="ListeParagraf"/>
              <w:autoSpaceDE w:val="0"/>
              <w:autoSpaceDN w:val="0"/>
              <w:adjustRightInd w:val="0"/>
              <w:ind w:left="284"/>
              <w:rPr>
                <w:rFonts w:ascii="Comic Sans MS" w:hAnsi="Comic Sans MS" w:cs="Arial"/>
                <w:color w:val="000000"/>
                <w:sz w:val="18"/>
                <w:szCs w:val="18"/>
              </w:rPr>
            </w:pPr>
          </w:p>
        </w:tc>
        <w:tc>
          <w:tcPr>
            <w:tcW w:w="755" w:type="dxa"/>
            <w:tcBorders>
              <w:top w:val="nil"/>
              <w:left w:val="nil"/>
              <w:bottom w:val="single" w:sz="4" w:space="0" w:color="auto"/>
              <w:right w:val="nil"/>
            </w:tcBorders>
            <w:vAlign w:val="center"/>
          </w:tcPr>
          <w:p w14:paraId="11FBC625" w14:textId="6EC1EA0E" w:rsidR="00D63284" w:rsidRPr="00552B82" w:rsidRDefault="004F710B" w:rsidP="004F710B">
            <w:pPr>
              <w:autoSpaceDE w:val="0"/>
              <w:autoSpaceDN w:val="0"/>
              <w:adjustRightInd w:val="0"/>
              <w:ind w:right="-65"/>
              <w:jc w:val="center"/>
              <w:rPr>
                <w:rFonts w:ascii="Times New Roman" w:hAnsi="Times New Roman" w:cs="Times New Roman"/>
                <w:b/>
                <w:color w:val="000000"/>
                <w:sz w:val="18"/>
                <w:szCs w:val="18"/>
              </w:rPr>
            </w:pPr>
            <w:r w:rsidRPr="00552B82">
              <w:rPr>
                <w:rFonts w:ascii="Times New Roman" w:hAnsi="Times New Roman" w:cs="Times New Roman"/>
                <w:b/>
                <w:color w:val="000000"/>
                <w:sz w:val="18"/>
                <w:szCs w:val="18"/>
              </w:rPr>
              <w:t xml:space="preserve">    </w:t>
            </w:r>
            <w:r w:rsidR="00552B82">
              <w:rPr>
                <w:rFonts w:ascii="Times New Roman" w:hAnsi="Times New Roman" w:cs="Times New Roman"/>
                <w:b/>
                <w:color w:val="000000"/>
                <w:sz w:val="18"/>
                <w:szCs w:val="18"/>
              </w:rPr>
              <w:t xml:space="preserve">   </w:t>
            </w:r>
            <w:r w:rsidR="00D63284" w:rsidRPr="00552B82">
              <w:rPr>
                <w:rFonts w:ascii="Times New Roman" w:hAnsi="Times New Roman" w:cs="Times New Roman"/>
                <w:b/>
                <w:color w:val="000000"/>
                <w:sz w:val="18"/>
                <w:szCs w:val="18"/>
              </w:rPr>
              <w:t>Sayı</w:t>
            </w:r>
          </w:p>
        </w:tc>
        <w:tc>
          <w:tcPr>
            <w:tcW w:w="726" w:type="dxa"/>
            <w:tcBorders>
              <w:top w:val="nil"/>
              <w:left w:val="nil"/>
              <w:bottom w:val="single" w:sz="4" w:space="0" w:color="auto"/>
              <w:right w:val="nil"/>
            </w:tcBorders>
            <w:vAlign w:val="center"/>
          </w:tcPr>
          <w:p w14:paraId="02ED407A" w14:textId="701DA81E" w:rsidR="00D63284" w:rsidRPr="00552B82" w:rsidRDefault="004F710B" w:rsidP="00C27442">
            <w:pPr>
              <w:autoSpaceDE w:val="0"/>
              <w:autoSpaceDN w:val="0"/>
              <w:adjustRightInd w:val="0"/>
              <w:jc w:val="center"/>
              <w:rPr>
                <w:rFonts w:ascii="Times New Roman" w:hAnsi="Times New Roman" w:cs="Times New Roman"/>
                <w:b/>
                <w:color w:val="000000"/>
                <w:sz w:val="18"/>
                <w:szCs w:val="18"/>
              </w:rPr>
            </w:pPr>
            <w:r w:rsidRPr="00552B82">
              <w:rPr>
                <w:rFonts w:ascii="Times New Roman" w:hAnsi="Times New Roman" w:cs="Times New Roman"/>
                <w:b/>
                <w:color w:val="000000"/>
                <w:sz w:val="18"/>
                <w:szCs w:val="18"/>
              </w:rPr>
              <w:t xml:space="preserve">     </w:t>
            </w:r>
            <w:r w:rsidR="00552B82">
              <w:rPr>
                <w:rFonts w:ascii="Times New Roman" w:hAnsi="Times New Roman" w:cs="Times New Roman"/>
                <w:b/>
                <w:color w:val="000000"/>
                <w:sz w:val="18"/>
                <w:szCs w:val="18"/>
              </w:rPr>
              <w:t xml:space="preserve">   </w:t>
            </w:r>
            <w:r w:rsidR="00D63284" w:rsidRPr="00552B82">
              <w:rPr>
                <w:rFonts w:ascii="Times New Roman" w:hAnsi="Times New Roman" w:cs="Times New Roman"/>
                <w:b/>
                <w:color w:val="000000"/>
                <w:sz w:val="18"/>
                <w:szCs w:val="18"/>
              </w:rPr>
              <w:t>%</w:t>
            </w:r>
          </w:p>
        </w:tc>
        <w:tc>
          <w:tcPr>
            <w:tcW w:w="725" w:type="dxa"/>
            <w:tcBorders>
              <w:top w:val="nil"/>
              <w:left w:val="nil"/>
              <w:bottom w:val="single" w:sz="4" w:space="0" w:color="auto"/>
              <w:right w:val="nil"/>
            </w:tcBorders>
            <w:vAlign w:val="center"/>
          </w:tcPr>
          <w:p w14:paraId="62CF4349" w14:textId="3F34A48B" w:rsidR="00D63284" w:rsidRPr="00552B82" w:rsidRDefault="004F710B" w:rsidP="00C27442">
            <w:pPr>
              <w:autoSpaceDE w:val="0"/>
              <w:autoSpaceDN w:val="0"/>
              <w:adjustRightInd w:val="0"/>
              <w:jc w:val="center"/>
              <w:rPr>
                <w:rFonts w:ascii="Times New Roman" w:hAnsi="Times New Roman" w:cs="Times New Roman"/>
                <w:b/>
                <w:color w:val="000000"/>
                <w:sz w:val="18"/>
                <w:szCs w:val="18"/>
              </w:rPr>
            </w:pPr>
            <w:r w:rsidRPr="00552B82">
              <w:rPr>
                <w:rFonts w:ascii="Times New Roman" w:hAnsi="Times New Roman" w:cs="Times New Roman"/>
                <w:b/>
                <w:color w:val="000000"/>
                <w:sz w:val="18"/>
                <w:szCs w:val="18"/>
              </w:rPr>
              <w:t xml:space="preserve">    </w:t>
            </w:r>
            <w:r w:rsidR="00552B82">
              <w:rPr>
                <w:rFonts w:ascii="Times New Roman" w:hAnsi="Times New Roman" w:cs="Times New Roman"/>
                <w:b/>
                <w:color w:val="000000"/>
                <w:sz w:val="18"/>
                <w:szCs w:val="18"/>
              </w:rPr>
              <w:t xml:space="preserve">    </w:t>
            </w:r>
            <w:r w:rsidR="00D63284" w:rsidRPr="00552B82">
              <w:rPr>
                <w:rFonts w:ascii="Times New Roman" w:hAnsi="Times New Roman" w:cs="Times New Roman"/>
                <w:b/>
                <w:color w:val="000000"/>
                <w:sz w:val="18"/>
                <w:szCs w:val="18"/>
              </w:rPr>
              <w:t>Sayı</w:t>
            </w:r>
          </w:p>
        </w:tc>
        <w:tc>
          <w:tcPr>
            <w:tcW w:w="618" w:type="dxa"/>
            <w:tcBorders>
              <w:top w:val="nil"/>
              <w:left w:val="nil"/>
              <w:bottom w:val="single" w:sz="4" w:space="0" w:color="auto"/>
              <w:right w:val="nil"/>
            </w:tcBorders>
            <w:vAlign w:val="center"/>
          </w:tcPr>
          <w:p w14:paraId="445545DA" w14:textId="19FE6EF9" w:rsidR="00D63284" w:rsidRPr="00552B82" w:rsidRDefault="004F710B" w:rsidP="00C27442">
            <w:pPr>
              <w:autoSpaceDE w:val="0"/>
              <w:autoSpaceDN w:val="0"/>
              <w:adjustRightInd w:val="0"/>
              <w:jc w:val="center"/>
              <w:rPr>
                <w:rFonts w:ascii="Times New Roman" w:hAnsi="Times New Roman" w:cs="Times New Roman"/>
                <w:b/>
                <w:color w:val="000000"/>
                <w:sz w:val="18"/>
                <w:szCs w:val="18"/>
              </w:rPr>
            </w:pPr>
            <w:r w:rsidRPr="00552B82">
              <w:rPr>
                <w:rFonts w:ascii="Times New Roman" w:hAnsi="Times New Roman" w:cs="Times New Roman"/>
                <w:b/>
                <w:color w:val="000000"/>
                <w:sz w:val="18"/>
                <w:szCs w:val="18"/>
              </w:rPr>
              <w:t xml:space="preserve">    </w:t>
            </w:r>
            <w:r w:rsidR="00552B82">
              <w:rPr>
                <w:rFonts w:ascii="Times New Roman" w:hAnsi="Times New Roman" w:cs="Times New Roman"/>
                <w:b/>
                <w:color w:val="000000"/>
                <w:sz w:val="18"/>
                <w:szCs w:val="18"/>
              </w:rPr>
              <w:t xml:space="preserve">   </w:t>
            </w:r>
            <w:r w:rsidR="00D63284" w:rsidRPr="00552B82">
              <w:rPr>
                <w:rFonts w:ascii="Times New Roman" w:hAnsi="Times New Roman" w:cs="Times New Roman"/>
                <w:b/>
                <w:color w:val="000000"/>
                <w:sz w:val="18"/>
                <w:szCs w:val="18"/>
              </w:rPr>
              <w:t>%</w:t>
            </w:r>
          </w:p>
        </w:tc>
      </w:tr>
      <w:tr w:rsidR="00D63284" w:rsidRPr="002C7EDF" w14:paraId="0AA4EF1D" w14:textId="77777777" w:rsidTr="004F710B">
        <w:trPr>
          <w:jc w:val="center"/>
        </w:trPr>
        <w:tc>
          <w:tcPr>
            <w:tcW w:w="5789" w:type="dxa"/>
            <w:tcBorders>
              <w:left w:val="nil"/>
              <w:bottom w:val="single" w:sz="4" w:space="0" w:color="auto"/>
              <w:right w:val="nil"/>
            </w:tcBorders>
            <w:vAlign w:val="center"/>
          </w:tcPr>
          <w:p w14:paraId="51569328" w14:textId="77777777" w:rsidR="00D63284" w:rsidRPr="002C7EDF" w:rsidRDefault="00D63284" w:rsidP="00C27442">
            <w:pPr>
              <w:pStyle w:val="ListeParagraf"/>
              <w:numPr>
                <w:ilvl w:val="0"/>
                <w:numId w:val="9"/>
              </w:numPr>
              <w:autoSpaceDE w:val="0"/>
              <w:autoSpaceDN w:val="0"/>
              <w:adjustRightInd w:val="0"/>
              <w:ind w:left="426" w:hanging="426"/>
              <w:jc w:val="both"/>
              <w:rPr>
                <w:rFonts w:ascii="Times New Roman" w:hAnsi="Times New Roman" w:cs="Times New Roman"/>
                <w:color w:val="000000"/>
                <w:sz w:val="18"/>
                <w:szCs w:val="18"/>
              </w:rPr>
            </w:pPr>
            <w:r>
              <w:rPr>
                <w:rFonts w:ascii="Times New Roman" w:hAnsi="Times New Roman" w:cs="Times New Roman"/>
                <w:color w:val="000000"/>
                <w:sz w:val="18"/>
                <w:szCs w:val="18"/>
              </w:rPr>
              <w:t>Şu anda oturduğum</w:t>
            </w:r>
            <w:r w:rsidRPr="002C7EDF">
              <w:rPr>
                <w:rFonts w:ascii="Times New Roman" w:hAnsi="Times New Roman" w:cs="Times New Roman"/>
                <w:color w:val="000000"/>
                <w:sz w:val="18"/>
                <w:szCs w:val="18"/>
              </w:rPr>
              <w:t xml:space="preserve">uz evi satın alırken, kiralarken veya yaparken büyük bir deprem olabileceği ihtimalini düşünmek gerekir.           </w:t>
            </w:r>
          </w:p>
        </w:tc>
        <w:tc>
          <w:tcPr>
            <w:tcW w:w="755" w:type="dxa"/>
            <w:tcBorders>
              <w:top w:val="single" w:sz="4" w:space="0" w:color="auto"/>
              <w:left w:val="nil"/>
              <w:bottom w:val="single" w:sz="4" w:space="0" w:color="auto"/>
              <w:right w:val="nil"/>
            </w:tcBorders>
            <w:shd w:val="clear" w:color="auto" w:fill="auto"/>
            <w:vAlign w:val="center"/>
          </w:tcPr>
          <w:p w14:paraId="01585195"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373</w:t>
            </w:r>
          </w:p>
        </w:tc>
        <w:tc>
          <w:tcPr>
            <w:tcW w:w="726" w:type="dxa"/>
            <w:tcBorders>
              <w:top w:val="single" w:sz="4" w:space="0" w:color="auto"/>
              <w:left w:val="nil"/>
              <w:bottom w:val="single" w:sz="4" w:space="0" w:color="auto"/>
              <w:right w:val="nil"/>
            </w:tcBorders>
            <w:shd w:val="clear" w:color="auto" w:fill="auto"/>
            <w:vAlign w:val="center"/>
          </w:tcPr>
          <w:p w14:paraId="343E71C2"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93,3</w:t>
            </w:r>
          </w:p>
        </w:tc>
        <w:tc>
          <w:tcPr>
            <w:tcW w:w="725" w:type="dxa"/>
            <w:tcBorders>
              <w:top w:val="single" w:sz="4" w:space="0" w:color="auto"/>
              <w:left w:val="nil"/>
              <w:bottom w:val="single" w:sz="4" w:space="0" w:color="auto"/>
              <w:right w:val="nil"/>
            </w:tcBorders>
            <w:vAlign w:val="center"/>
          </w:tcPr>
          <w:p w14:paraId="5A9EF4E5"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187</w:t>
            </w:r>
          </w:p>
        </w:tc>
        <w:tc>
          <w:tcPr>
            <w:tcW w:w="618" w:type="dxa"/>
            <w:tcBorders>
              <w:top w:val="single" w:sz="4" w:space="0" w:color="auto"/>
              <w:left w:val="nil"/>
              <w:bottom w:val="single" w:sz="4" w:space="0" w:color="auto"/>
              <w:right w:val="nil"/>
            </w:tcBorders>
            <w:vAlign w:val="center"/>
          </w:tcPr>
          <w:p w14:paraId="1F25DD3B"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46,8</w:t>
            </w:r>
          </w:p>
        </w:tc>
      </w:tr>
      <w:tr w:rsidR="00D63284" w:rsidRPr="002C7EDF" w14:paraId="6C928211" w14:textId="77777777" w:rsidTr="004F710B">
        <w:trPr>
          <w:jc w:val="center"/>
        </w:trPr>
        <w:tc>
          <w:tcPr>
            <w:tcW w:w="5789" w:type="dxa"/>
            <w:tcBorders>
              <w:left w:val="nil"/>
              <w:bottom w:val="single" w:sz="4" w:space="0" w:color="auto"/>
              <w:right w:val="nil"/>
            </w:tcBorders>
            <w:vAlign w:val="center"/>
          </w:tcPr>
          <w:p w14:paraId="7475D45E" w14:textId="77777777" w:rsidR="00D63284" w:rsidRPr="002C7EDF" w:rsidRDefault="00D63284" w:rsidP="00C27442">
            <w:pPr>
              <w:pStyle w:val="ListeParagraf"/>
              <w:numPr>
                <w:ilvl w:val="0"/>
                <w:numId w:val="9"/>
              </w:numPr>
              <w:autoSpaceDE w:val="0"/>
              <w:autoSpaceDN w:val="0"/>
              <w:adjustRightInd w:val="0"/>
              <w:ind w:left="426" w:hanging="426"/>
              <w:jc w:val="both"/>
              <w:rPr>
                <w:rFonts w:ascii="Times New Roman" w:hAnsi="Times New Roman" w:cs="Times New Roman"/>
                <w:color w:val="000000"/>
                <w:sz w:val="18"/>
                <w:szCs w:val="18"/>
              </w:rPr>
            </w:pPr>
            <w:r w:rsidRPr="002C7EDF">
              <w:rPr>
                <w:rFonts w:ascii="Times New Roman" w:hAnsi="Times New Roman" w:cs="Times New Roman"/>
                <w:color w:val="000000"/>
                <w:sz w:val="18"/>
                <w:szCs w:val="18"/>
              </w:rPr>
              <w:t xml:space="preserve">Dolapları duvara </w:t>
            </w:r>
            <w:r>
              <w:rPr>
                <w:rFonts w:ascii="Times New Roman" w:hAnsi="Times New Roman" w:cs="Times New Roman"/>
                <w:color w:val="000000"/>
                <w:sz w:val="18"/>
                <w:szCs w:val="18"/>
              </w:rPr>
              <w:t>sabitlemek gerekir.</w:t>
            </w:r>
            <w:r w:rsidRPr="002C7EDF">
              <w:rPr>
                <w:rFonts w:ascii="Times New Roman" w:hAnsi="Times New Roman" w:cs="Times New Roman"/>
                <w:color w:val="000000"/>
                <w:sz w:val="18"/>
                <w:szCs w:val="18"/>
              </w:rPr>
              <w:t xml:space="preserve">                </w:t>
            </w:r>
          </w:p>
        </w:tc>
        <w:tc>
          <w:tcPr>
            <w:tcW w:w="755" w:type="dxa"/>
            <w:tcBorders>
              <w:top w:val="single" w:sz="4" w:space="0" w:color="auto"/>
              <w:left w:val="nil"/>
              <w:bottom w:val="single" w:sz="4" w:space="0" w:color="auto"/>
              <w:right w:val="nil"/>
            </w:tcBorders>
            <w:shd w:val="clear" w:color="auto" w:fill="auto"/>
            <w:vAlign w:val="center"/>
          </w:tcPr>
          <w:p w14:paraId="67611A20"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368</w:t>
            </w:r>
          </w:p>
        </w:tc>
        <w:tc>
          <w:tcPr>
            <w:tcW w:w="726" w:type="dxa"/>
            <w:tcBorders>
              <w:top w:val="single" w:sz="4" w:space="0" w:color="auto"/>
              <w:left w:val="nil"/>
              <w:bottom w:val="single" w:sz="4" w:space="0" w:color="auto"/>
              <w:right w:val="nil"/>
            </w:tcBorders>
            <w:shd w:val="clear" w:color="auto" w:fill="auto"/>
            <w:vAlign w:val="center"/>
          </w:tcPr>
          <w:p w14:paraId="133420C2"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92,0</w:t>
            </w:r>
          </w:p>
        </w:tc>
        <w:tc>
          <w:tcPr>
            <w:tcW w:w="725" w:type="dxa"/>
            <w:tcBorders>
              <w:top w:val="single" w:sz="4" w:space="0" w:color="auto"/>
              <w:left w:val="nil"/>
              <w:bottom w:val="single" w:sz="4" w:space="0" w:color="auto"/>
              <w:right w:val="nil"/>
            </w:tcBorders>
            <w:vAlign w:val="center"/>
          </w:tcPr>
          <w:p w14:paraId="51D971DD"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131</w:t>
            </w:r>
          </w:p>
        </w:tc>
        <w:tc>
          <w:tcPr>
            <w:tcW w:w="618" w:type="dxa"/>
            <w:tcBorders>
              <w:top w:val="single" w:sz="4" w:space="0" w:color="auto"/>
              <w:left w:val="nil"/>
              <w:bottom w:val="single" w:sz="4" w:space="0" w:color="auto"/>
              <w:right w:val="nil"/>
            </w:tcBorders>
            <w:vAlign w:val="center"/>
          </w:tcPr>
          <w:p w14:paraId="1DF21EC1"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32,8</w:t>
            </w:r>
          </w:p>
        </w:tc>
      </w:tr>
      <w:tr w:rsidR="00D63284" w:rsidRPr="002C7EDF" w14:paraId="7BF16B1A" w14:textId="77777777" w:rsidTr="004F710B">
        <w:trPr>
          <w:trHeight w:val="339"/>
          <w:jc w:val="center"/>
        </w:trPr>
        <w:tc>
          <w:tcPr>
            <w:tcW w:w="5789" w:type="dxa"/>
            <w:tcBorders>
              <w:left w:val="nil"/>
              <w:bottom w:val="single" w:sz="4" w:space="0" w:color="auto"/>
              <w:right w:val="nil"/>
            </w:tcBorders>
            <w:vAlign w:val="center"/>
          </w:tcPr>
          <w:p w14:paraId="4B94A99B" w14:textId="77777777" w:rsidR="00D63284" w:rsidRPr="002C7EDF" w:rsidRDefault="00D63284" w:rsidP="00C27442">
            <w:pPr>
              <w:pStyle w:val="ListeParagraf"/>
              <w:numPr>
                <w:ilvl w:val="0"/>
                <w:numId w:val="9"/>
              </w:numPr>
              <w:autoSpaceDE w:val="0"/>
              <w:autoSpaceDN w:val="0"/>
              <w:adjustRightInd w:val="0"/>
              <w:ind w:left="426" w:hanging="426"/>
              <w:jc w:val="both"/>
              <w:rPr>
                <w:rFonts w:ascii="Times New Roman" w:hAnsi="Times New Roman" w:cs="Times New Roman"/>
                <w:color w:val="000000"/>
                <w:sz w:val="18"/>
                <w:szCs w:val="18"/>
              </w:rPr>
            </w:pPr>
            <w:r w:rsidRPr="002C7EDF">
              <w:rPr>
                <w:rFonts w:ascii="Times New Roman" w:hAnsi="Times New Roman" w:cs="Times New Roman"/>
                <w:color w:val="000000"/>
                <w:sz w:val="18"/>
                <w:szCs w:val="18"/>
              </w:rPr>
              <w:t xml:space="preserve">Kombi ya da sıcak su deposunu sabitlemek gerekir.                     </w:t>
            </w:r>
          </w:p>
        </w:tc>
        <w:tc>
          <w:tcPr>
            <w:tcW w:w="755" w:type="dxa"/>
            <w:tcBorders>
              <w:top w:val="single" w:sz="4" w:space="0" w:color="auto"/>
              <w:left w:val="nil"/>
              <w:bottom w:val="single" w:sz="4" w:space="0" w:color="auto"/>
              <w:right w:val="nil"/>
            </w:tcBorders>
            <w:shd w:val="clear" w:color="auto" w:fill="auto"/>
            <w:vAlign w:val="center"/>
          </w:tcPr>
          <w:p w14:paraId="213B7AA6"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363</w:t>
            </w:r>
          </w:p>
        </w:tc>
        <w:tc>
          <w:tcPr>
            <w:tcW w:w="726" w:type="dxa"/>
            <w:tcBorders>
              <w:top w:val="single" w:sz="4" w:space="0" w:color="auto"/>
              <w:left w:val="nil"/>
              <w:bottom w:val="single" w:sz="4" w:space="0" w:color="auto"/>
              <w:right w:val="nil"/>
            </w:tcBorders>
            <w:shd w:val="clear" w:color="auto" w:fill="auto"/>
            <w:vAlign w:val="center"/>
          </w:tcPr>
          <w:p w14:paraId="01DCF5E5"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90,8</w:t>
            </w:r>
          </w:p>
        </w:tc>
        <w:tc>
          <w:tcPr>
            <w:tcW w:w="725" w:type="dxa"/>
            <w:tcBorders>
              <w:top w:val="single" w:sz="4" w:space="0" w:color="auto"/>
              <w:left w:val="nil"/>
              <w:bottom w:val="single" w:sz="4" w:space="0" w:color="auto"/>
              <w:right w:val="nil"/>
            </w:tcBorders>
            <w:vAlign w:val="center"/>
          </w:tcPr>
          <w:p w14:paraId="14D1FF87"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224</w:t>
            </w:r>
          </w:p>
        </w:tc>
        <w:tc>
          <w:tcPr>
            <w:tcW w:w="618" w:type="dxa"/>
            <w:tcBorders>
              <w:top w:val="single" w:sz="4" w:space="0" w:color="auto"/>
              <w:left w:val="nil"/>
              <w:bottom w:val="single" w:sz="4" w:space="0" w:color="auto"/>
              <w:right w:val="nil"/>
            </w:tcBorders>
            <w:vAlign w:val="center"/>
          </w:tcPr>
          <w:p w14:paraId="57448D66"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56,0</w:t>
            </w:r>
          </w:p>
        </w:tc>
      </w:tr>
      <w:tr w:rsidR="00D63284" w:rsidRPr="002C7EDF" w14:paraId="3E69988A" w14:textId="77777777" w:rsidTr="004F710B">
        <w:trPr>
          <w:jc w:val="center"/>
        </w:trPr>
        <w:tc>
          <w:tcPr>
            <w:tcW w:w="5789" w:type="dxa"/>
            <w:tcBorders>
              <w:left w:val="nil"/>
              <w:bottom w:val="single" w:sz="4" w:space="0" w:color="auto"/>
              <w:right w:val="nil"/>
            </w:tcBorders>
            <w:vAlign w:val="center"/>
          </w:tcPr>
          <w:p w14:paraId="77A6B79B" w14:textId="77777777" w:rsidR="00D63284" w:rsidRPr="002C7EDF" w:rsidRDefault="00D63284" w:rsidP="00C27442">
            <w:pPr>
              <w:pStyle w:val="ListeParagraf"/>
              <w:numPr>
                <w:ilvl w:val="0"/>
                <w:numId w:val="9"/>
              </w:numPr>
              <w:autoSpaceDE w:val="0"/>
              <w:autoSpaceDN w:val="0"/>
              <w:adjustRightInd w:val="0"/>
              <w:ind w:left="426" w:hanging="426"/>
              <w:jc w:val="both"/>
              <w:rPr>
                <w:rFonts w:ascii="Times New Roman" w:hAnsi="Times New Roman" w:cs="Times New Roman"/>
                <w:color w:val="000000"/>
                <w:sz w:val="18"/>
                <w:szCs w:val="18"/>
              </w:rPr>
            </w:pPr>
            <w:r w:rsidRPr="002C7EDF">
              <w:rPr>
                <w:rFonts w:ascii="Times New Roman" w:hAnsi="Times New Roman" w:cs="Times New Roman"/>
                <w:color w:val="000000"/>
                <w:sz w:val="18"/>
                <w:szCs w:val="18"/>
              </w:rPr>
              <w:t xml:space="preserve">Oturduğumuz binanın veya evin bacasını sağlamlaştırmak ya da büyük bir depremde yıkılma ihtimalini azaltmak için tedbir almak gerekir.                     </w:t>
            </w:r>
          </w:p>
        </w:tc>
        <w:tc>
          <w:tcPr>
            <w:tcW w:w="755" w:type="dxa"/>
            <w:tcBorders>
              <w:top w:val="single" w:sz="4" w:space="0" w:color="auto"/>
              <w:left w:val="nil"/>
              <w:bottom w:val="single" w:sz="4" w:space="0" w:color="auto"/>
              <w:right w:val="nil"/>
            </w:tcBorders>
            <w:shd w:val="clear" w:color="auto" w:fill="auto"/>
            <w:vAlign w:val="center"/>
          </w:tcPr>
          <w:p w14:paraId="51DEBC8E"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336</w:t>
            </w:r>
          </w:p>
        </w:tc>
        <w:tc>
          <w:tcPr>
            <w:tcW w:w="726" w:type="dxa"/>
            <w:tcBorders>
              <w:top w:val="single" w:sz="4" w:space="0" w:color="auto"/>
              <w:left w:val="nil"/>
              <w:bottom w:val="single" w:sz="4" w:space="0" w:color="auto"/>
              <w:right w:val="nil"/>
            </w:tcBorders>
            <w:shd w:val="clear" w:color="auto" w:fill="auto"/>
            <w:vAlign w:val="center"/>
          </w:tcPr>
          <w:p w14:paraId="68F4682E"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84,0</w:t>
            </w:r>
          </w:p>
        </w:tc>
        <w:tc>
          <w:tcPr>
            <w:tcW w:w="725" w:type="dxa"/>
            <w:tcBorders>
              <w:top w:val="single" w:sz="4" w:space="0" w:color="auto"/>
              <w:left w:val="nil"/>
              <w:bottom w:val="single" w:sz="4" w:space="0" w:color="auto"/>
              <w:right w:val="nil"/>
            </w:tcBorders>
            <w:vAlign w:val="center"/>
          </w:tcPr>
          <w:p w14:paraId="034D8954"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163</w:t>
            </w:r>
          </w:p>
        </w:tc>
        <w:tc>
          <w:tcPr>
            <w:tcW w:w="618" w:type="dxa"/>
            <w:tcBorders>
              <w:top w:val="single" w:sz="4" w:space="0" w:color="auto"/>
              <w:left w:val="nil"/>
              <w:bottom w:val="single" w:sz="4" w:space="0" w:color="auto"/>
              <w:right w:val="nil"/>
            </w:tcBorders>
            <w:vAlign w:val="center"/>
          </w:tcPr>
          <w:p w14:paraId="5099FC1C"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40,8</w:t>
            </w:r>
          </w:p>
        </w:tc>
      </w:tr>
      <w:tr w:rsidR="00D63284" w:rsidRPr="002C7EDF" w14:paraId="20B41E2D" w14:textId="77777777" w:rsidTr="004F710B">
        <w:trPr>
          <w:jc w:val="center"/>
        </w:trPr>
        <w:tc>
          <w:tcPr>
            <w:tcW w:w="5789" w:type="dxa"/>
            <w:tcBorders>
              <w:left w:val="nil"/>
              <w:bottom w:val="single" w:sz="4" w:space="0" w:color="auto"/>
              <w:right w:val="nil"/>
            </w:tcBorders>
            <w:vAlign w:val="center"/>
          </w:tcPr>
          <w:p w14:paraId="740DB2DB" w14:textId="77777777" w:rsidR="00D63284" w:rsidRPr="002C7EDF" w:rsidRDefault="00D63284" w:rsidP="00C27442">
            <w:pPr>
              <w:pStyle w:val="ListeParagraf"/>
              <w:numPr>
                <w:ilvl w:val="0"/>
                <w:numId w:val="9"/>
              </w:numPr>
              <w:autoSpaceDE w:val="0"/>
              <w:autoSpaceDN w:val="0"/>
              <w:adjustRightInd w:val="0"/>
              <w:ind w:left="426" w:hanging="426"/>
              <w:jc w:val="both"/>
              <w:rPr>
                <w:rFonts w:ascii="Times New Roman" w:hAnsi="Times New Roman" w:cs="Times New Roman"/>
                <w:color w:val="000000"/>
                <w:sz w:val="18"/>
                <w:szCs w:val="18"/>
              </w:rPr>
            </w:pPr>
            <w:r w:rsidRPr="002C7EDF">
              <w:rPr>
                <w:rFonts w:ascii="Times New Roman" w:hAnsi="Times New Roman" w:cs="Times New Roman"/>
                <w:color w:val="000000"/>
                <w:sz w:val="18"/>
                <w:szCs w:val="18"/>
              </w:rPr>
              <w:t>İçinde yaşadığımız binanın veya evin depreme dayanıklılığını arttırmak ya da büyük bir depremde yıkılma ihtimalini azaltmak için tedbir almak gerekir.</w:t>
            </w:r>
          </w:p>
        </w:tc>
        <w:tc>
          <w:tcPr>
            <w:tcW w:w="755" w:type="dxa"/>
            <w:tcBorders>
              <w:top w:val="single" w:sz="4" w:space="0" w:color="auto"/>
              <w:left w:val="nil"/>
              <w:bottom w:val="single" w:sz="4" w:space="0" w:color="auto"/>
              <w:right w:val="nil"/>
            </w:tcBorders>
            <w:shd w:val="clear" w:color="auto" w:fill="auto"/>
            <w:vAlign w:val="center"/>
          </w:tcPr>
          <w:p w14:paraId="4C937BC3"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369</w:t>
            </w:r>
          </w:p>
        </w:tc>
        <w:tc>
          <w:tcPr>
            <w:tcW w:w="726" w:type="dxa"/>
            <w:tcBorders>
              <w:top w:val="single" w:sz="4" w:space="0" w:color="auto"/>
              <w:left w:val="nil"/>
              <w:bottom w:val="single" w:sz="4" w:space="0" w:color="auto"/>
              <w:right w:val="nil"/>
            </w:tcBorders>
            <w:shd w:val="clear" w:color="auto" w:fill="auto"/>
            <w:vAlign w:val="center"/>
          </w:tcPr>
          <w:p w14:paraId="50FFB996"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92,3</w:t>
            </w:r>
          </w:p>
        </w:tc>
        <w:tc>
          <w:tcPr>
            <w:tcW w:w="725" w:type="dxa"/>
            <w:tcBorders>
              <w:top w:val="single" w:sz="4" w:space="0" w:color="auto"/>
              <w:left w:val="nil"/>
              <w:bottom w:val="single" w:sz="4" w:space="0" w:color="auto"/>
              <w:right w:val="nil"/>
            </w:tcBorders>
            <w:vAlign w:val="center"/>
          </w:tcPr>
          <w:p w14:paraId="7D7F8FD9"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155</w:t>
            </w:r>
          </w:p>
        </w:tc>
        <w:tc>
          <w:tcPr>
            <w:tcW w:w="618" w:type="dxa"/>
            <w:tcBorders>
              <w:top w:val="single" w:sz="4" w:space="0" w:color="auto"/>
              <w:left w:val="nil"/>
              <w:bottom w:val="single" w:sz="4" w:space="0" w:color="auto"/>
              <w:right w:val="nil"/>
            </w:tcBorders>
            <w:vAlign w:val="center"/>
          </w:tcPr>
          <w:p w14:paraId="21BE684D"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38,8</w:t>
            </w:r>
          </w:p>
        </w:tc>
      </w:tr>
      <w:tr w:rsidR="00D63284" w:rsidRPr="002C7EDF" w14:paraId="4353B372" w14:textId="77777777" w:rsidTr="004F710B">
        <w:trPr>
          <w:jc w:val="center"/>
        </w:trPr>
        <w:tc>
          <w:tcPr>
            <w:tcW w:w="5789" w:type="dxa"/>
            <w:tcBorders>
              <w:left w:val="nil"/>
              <w:bottom w:val="single" w:sz="4" w:space="0" w:color="auto"/>
              <w:right w:val="nil"/>
            </w:tcBorders>
            <w:vAlign w:val="center"/>
          </w:tcPr>
          <w:p w14:paraId="38F673C6" w14:textId="77777777" w:rsidR="00D63284" w:rsidRPr="002C7EDF" w:rsidRDefault="00D63284" w:rsidP="00C27442">
            <w:pPr>
              <w:pStyle w:val="ListeParagraf"/>
              <w:numPr>
                <w:ilvl w:val="0"/>
                <w:numId w:val="9"/>
              </w:numPr>
              <w:autoSpaceDE w:val="0"/>
              <w:autoSpaceDN w:val="0"/>
              <w:adjustRightInd w:val="0"/>
              <w:ind w:left="426" w:hanging="426"/>
              <w:jc w:val="both"/>
              <w:rPr>
                <w:rFonts w:ascii="Times New Roman" w:hAnsi="Times New Roman" w:cs="Times New Roman"/>
                <w:color w:val="000000"/>
                <w:sz w:val="18"/>
                <w:szCs w:val="18"/>
              </w:rPr>
            </w:pPr>
            <w:r w:rsidRPr="002C7EDF">
              <w:rPr>
                <w:rFonts w:ascii="Times New Roman" w:hAnsi="Times New Roman" w:cs="Times New Roman"/>
                <w:color w:val="000000"/>
                <w:sz w:val="18"/>
                <w:szCs w:val="18"/>
              </w:rPr>
              <w:t xml:space="preserve">Çatımızı sağlamlaştırmak ya da büyük bir depremde çökme ihtimalini azaltmak için önlem almak gerekir.                     </w:t>
            </w:r>
          </w:p>
        </w:tc>
        <w:tc>
          <w:tcPr>
            <w:tcW w:w="755" w:type="dxa"/>
            <w:tcBorders>
              <w:top w:val="single" w:sz="4" w:space="0" w:color="auto"/>
              <w:left w:val="nil"/>
              <w:bottom w:val="single" w:sz="4" w:space="0" w:color="auto"/>
              <w:right w:val="nil"/>
            </w:tcBorders>
            <w:shd w:val="clear" w:color="auto" w:fill="auto"/>
            <w:vAlign w:val="center"/>
          </w:tcPr>
          <w:p w14:paraId="61C43B15"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360</w:t>
            </w:r>
          </w:p>
        </w:tc>
        <w:tc>
          <w:tcPr>
            <w:tcW w:w="726" w:type="dxa"/>
            <w:tcBorders>
              <w:top w:val="single" w:sz="4" w:space="0" w:color="auto"/>
              <w:left w:val="nil"/>
              <w:bottom w:val="single" w:sz="4" w:space="0" w:color="auto"/>
              <w:right w:val="nil"/>
            </w:tcBorders>
            <w:shd w:val="clear" w:color="auto" w:fill="auto"/>
            <w:vAlign w:val="center"/>
          </w:tcPr>
          <w:p w14:paraId="401B91C2"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90,0</w:t>
            </w:r>
          </w:p>
        </w:tc>
        <w:tc>
          <w:tcPr>
            <w:tcW w:w="725" w:type="dxa"/>
            <w:tcBorders>
              <w:top w:val="single" w:sz="4" w:space="0" w:color="auto"/>
              <w:left w:val="nil"/>
              <w:bottom w:val="single" w:sz="4" w:space="0" w:color="auto"/>
              <w:right w:val="nil"/>
            </w:tcBorders>
            <w:vAlign w:val="center"/>
          </w:tcPr>
          <w:p w14:paraId="7CB3A65A"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161</w:t>
            </w:r>
          </w:p>
        </w:tc>
        <w:tc>
          <w:tcPr>
            <w:tcW w:w="618" w:type="dxa"/>
            <w:tcBorders>
              <w:top w:val="single" w:sz="4" w:space="0" w:color="auto"/>
              <w:left w:val="nil"/>
              <w:bottom w:val="single" w:sz="4" w:space="0" w:color="auto"/>
              <w:right w:val="nil"/>
            </w:tcBorders>
            <w:vAlign w:val="center"/>
          </w:tcPr>
          <w:p w14:paraId="1301B399"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40,3</w:t>
            </w:r>
          </w:p>
        </w:tc>
      </w:tr>
      <w:tr w:rsidR="00D63284" w:rsidRPr="002C7EDF" w14:paraId="12F40965" w14:textId="77777777" w:rsidTr="004F710B">
        <w:trPr>
          <w:jc w:val="center"/>
        </w:trPr>
        <w:tc>
          <w:tcPr>
            <w:tcW w:w="5789" w:type="dxa"/>
            <w:tcBorders>
              <w:left w:val="nil"/>
              <w:bottom w:val="single" w:sz="4" w:space="0" w:color="auto"/>
              <w:right w:val="nil"/>
            </w:tcBorders>
            <w:vAlign w:val="center"/>
          </w:tcPr>
          <w:p w14:paraId="7D180576" w14:textId="77777777" w:rsidR="00D63284" w:rsidRPr="002C7EDF" w:rsidRDefault="00D63284" w:rsidP="00C27442">
            <w:pPr>
              <w:pStyle w:val="ListeParagraf"/>
              <w:numPr>
                <w:ilvl w:val="0"/>
                <w:numId w:val="9"/>
              </w:numPr>
              <w:autoSpaceDE w:val="0"/>
              <w:autoSpaceDN w:val="0"/>
              <w:adjustRightInd w:val="0"/>
              <w:ind w:left="426" w:hanging="426"/>
              <w:jc w:val="both"/>
              <w:rPr>
                <w:rFonts w:ascii="Times New Roman" w:hAnsi="Times New Roman" w:cs="Times New Roman"/>
                <w:color w:val="000000"/>
                <w:sz w:val="18"/>
                <w:szCs w:val="18"/>
              </w:rPr>
            </w:pPr>
            <w:r w:rsidRPr="002C7EDF">
              <w:rPr>
                <w:rFonts w:ascii="Times New Roman" w:hAnsi="Times New Roman" w:cs="Times New Roman"/>
                <w:color w:val="000000"/>
                <w:sz w:val="18"/>
                <w:szCs w:val="18"/>
              </w:rPr>
              <w:t xml:space="preserve">Ağır eşyaların yer seviyesinde olması için dolaplarımızda yeni bir düzenleme yapmak gerekir.                     </w:t>
            </w:r>
          </w:p>
        </w:tc>
        <w:tc>
          <w:tcPr>
            <w:tcW w:w="755" w:type="dxa"/>
            <w:tcBorders>
              <w:top w:val="single" w:sz="4" w:space="0" w:color="auto"/>
              <w:left w:val="nil"/>
              <w:bottom w:val="single" w:sz="4" w:space="0" w:color="auto"/>
              <w:right w:val="nil"/>
            </w:tcBorders>
            <w:shd w:val="clear" w:color="auto" w:fill="auto"/>
            <w:vAlign w:val="center"/>
          </w:tcPr>
          <w:p w14:paraId="1D967309"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334</w:t>
            </w:r>
          </w:p>
        </w:tc>
        <w:tc>
          <w:tcPr>
            <w:tcW w:w="726" w:type="dxa"/>
            <w:tcBorders>
              <w:top w:val="single" w:sz="4" w:space="0" w:color="auto"/>
              <w:left w:val="nil"/>
              <w:bottom w:val="single" w:sz="4" w:space="0" w:color="auto"/>
              <w:right w:val="nil"/>
            </w:tcBorders>
            <w:shd w:val="clear" w:color="auto" w:fill="auto"/>
            <w:vAlign w:val="center"/>
          </w:tcPr>
          <w:p w14:paraId="2FC7DACA"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83,5</w:t>
            </w:r>
          </w:p>
        </w:tc>
        <w:tc>
          <w:tcPr>
            <w:tcW w:w="725" w:type="dxa"/>
            <w:tcBorders>
              <w:top w:val="single" w:sz="4" w:space="0" w:color="auto"/>
              <w:left w:val="nil"/>
              <w:bottom w:val="single" w:sz="4" w:space="0" w:color="auto"/>
              <w:right w:val="nil"/>
            </w:tcBorders>
            <w:vAlign w:val="center"/>
          </w:tcPr>
          <w:p w14:paraId="21214BE7"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153</w:t>
            </w:r>
          </w:p>
        </w:tc>
        <w:tc>
          <w:tcPr>
            <w:tcW w:w="618" w:type="dxa"/>
            <w:tcBorders>
              <w:top w:val="single" w:sz="4" w:space="0" w:color="auto"/>
              <w:left w:val="nil"/>
              <w:bottom w:val="single" w:sz="4" w:space="0" w:color="auto"/>
              <w:right w:val="nil"/>
            </w:tcBorders>
            <w:vAlign w:val="center"/>
          </w:tcPr>
          <w:p w14:paraId="1569B290"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38,3</w:t>
            </w:r>
          </w:p>
        </w:tc>
      </w:tr>
      <w:tr w:rsidR="00D63284" w:rsidRPr="002C7EDF" w14:paraId="429435B4" w14:textId="77777777" w:rsidTr="004F710B">
        <w:trPr>
          <w:jc w:val="center"/>
        </w:trPr>
        <w:tc>
          <w:tcPr>
            <w:tcW w:w="5789" w:type="dxa"/>
            <w:tcBorders>
              <w:left w:val="nil"/>
              <w:bottom w:val="single" w:sz="4" w:space="0" w:color="auto"/>
              <w:right w:val="nil"/>
            </w:tcBorders>
            <w:vAlign w:val="center"/>
          </w:tcPr>
          <w:p w14:paraId="37191B51" w14:textId="77777777" w:rsidR="00D63284" w:rsidRPr="002C7EDF" w:rsidRDefault="00D63284" w:rsidP="00C27442">
            <w:pPr>
              <w:pStyle w:val="ListeParagraf"/>
              <w:numPr>
                <w:ilvl w:val="0"/>
                <w:numId w:val="9"/>
              </w:numPr>
              <w:autoSpaceDE w:val="0"/>
              <w:autoSpaceDN w:val="0"/>
              <w:adjustRightInd w:val="0"/>
              <w:ind w:left="426" w:hanging="426"/>
              <w:jc w:val="both"/>
              <w:rPr>
                <w:rFonts w:ascii="Times New Roman" w:hAnsi="Times New Roman" w:cs="Times New Roman"/>
                <w:color w:val="000000"/>
                <w:sz w:val="18"/>
                <w:szCs w:val="18"/>
              </w:rPr>
            </w:pPr>
            <w:r w:rsidRPr="002C7EDF">
              <w:rPr>
                <w:rFonts w:ascii="Times New Roman" w:hAnsi="Times New Roman" w:cs="Times New Roman"/>
                <w:color w:val="000000"/>
                <w:sz w:val="18"/>
                <w:szCs w:val="18"/>
              </w:rPr>
              <w:t xml:space="preserve">Dolaplarımıza güvenlik mandalları takmak gerekir.                     </w:t>
            </w:r>
          </w:p>
        </w:tc>
        <w:tc>
          <w:tcPr>
            <w:tcW w:w="755" w:type="dxa"/>
            <w:tcBorders>
              <w:top w:val="single" w:sz="4" w:space="0" w:color="auto"/>
              <w:left w:val="nil"/>
              <w:bottom w:val="single" w:sz="4" w:space="0" w:color="auto"/>
              <w:right w:val="nil"/>
            </w:tcBorders>
            <w:shd w:val="clear" w:color="auto" w:fill="auto"/>
            <w:vAlign w:val="center"/>
          </w:tcPr>
          <w:p w14:paraId="5939D208"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298</w:t>
            </w:r>
          </w:p>
        </w:tc>
        <w:tc>
          <w:tcPr>
            <w:tcW w:w="726" w:type="dxa"/>
            <w:tcBorders>
              <w:top w:val="single" w:sz="4" w:space="0" w:color="auto"/>
              <w:left w:val="nil"/>
              <w:bottom w:val="single" w:sz="4" w:space="0" w:color="auto"/>
              <w:right w:val="nil"/>
            </w:tcBorders>
            <w:shd w:val="clear" w:color="auto" w:fill="auto"/>
            <w:vAlign w:val="center"/>
          </w:tcPr>
          <w:p w14:paraId="1A3B746B"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74,5</w:t>
            </w:r>
          </w:p>
        </w:tc>
        <w:tc>
          <w:tcPr>
            <w:tcW w:w="725" w:type="dxa"/>
            <w:tcBorders>
              <w:top w:val="single" w:sz="4" w:space="0" w:color="auto"/>
              <w:left w:val="nil"/>
              <w:bottom w:val="single" w:sz="4" w:space="0" w:color="auto"/>
              <w:right w:val="nil"/>
            </w:tcBorders>
            <w:vAlign w:val="center"/>
          </w:tcPr>
          <w:p w14:paraId="75EDFBD8"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80</w:t>
            </w:r>
          </w:p>
        </w:tc>
        <w:tc>
          <w:tcPr>
            <w:tcW w:w="618" w:type="dxa"/>
            <w:tcBorders>
              <w:top w:val="single" w:sz="4" w:space="0" w:color="auto"/>
              <w:left w:val="nil"/>
              <w:bottom w:val="single" w:sz="4" w:space="0" w:color="auto"/>
              <w:right w:val="nil"/>
            </w:tcBorders>
            <w:vAlign w:val="center"/>
          </w:tcPr>
          <w:p w14:paraId="45E3788B"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20,0</w:t>
            </w:r>
          </w:p>
        </w:tc>
      </w:tr>
      <w:tr w:rsidR="00D63284" w:rsidRPr="002C7EDF" w14:paraId="7C23245A" w14:textId="77777777" w:rsidTr="004F710B">
        <w:trPr>
          <w:jc w:val="center"/>
        </w:trPr>
        <w:tc>
          <w:tcPr>
            <w:tcW w:w="5789" w:type="dxa"/>
            <w:tcBorders>
              <w:left w:val="nil"/>
              <w:bottom w:val="single" w:sz="4" w:space="0" w:color="auto"/>
              <w:right w:val="nil"/>
            </w:tcBorders>
            <w:vAlign w:val="center"/>
          </w:tcPr>
          <w:p w14:paraId="4ADCFFA0" w14:textId="77777777" w:rsidR="00D63284" w:rsidRPr="002C7EDF" w:rsidRDefault="00D63284" w:rsidP="00C27442">
            <w:pPr>
              <w:pStyle w:val="ListeParagraf"/>
              <w:numPr>
                <w:ilvl w:val="0"/>
                <w:numId w:val="9"/>
              </w:numPr>
              <w:autoSpaceDE w:val="0"/>
              <w:autoSpaceDN w:val="0"/>
              <w:adjustRightInd w:val="0"/>
              <w:ind w:left="426" w:hanging="426"/>
              <w:jc w:val="both"/>
              <w:rPr>
                <w:rFonts w:ascii="Times New Roman" w:hAnsi="Times New Roman" w:cs="Times New Roman"/>
                <w:color w:val="000000"/>
                <w:sz w:val="18"/>
                <w:szCs w:val="18"/>
              </w:rPr>
            </w:pPr>
            <w:r w:rsidRPr="002C7EDF">
              <w:rPr>
                <w:rFonts w:ascii="Times New Roman" w:hAnsi="Times New Roman" w:cs="Times New Roman"/>
                <w:color w:val="000000"/>
                <w:sz w:val="18"/>
                <w:szCs w:val="18"/>
              </w:rPr>
              <w:t>İçinde su bulunan eşyaların elektrikli aletlerin üzerinde durmamasına dikkat etmek gerekir.</w:t>
            </w:r>
          </w:p>
        </w:tc>
        <w:tc>
          <w:tcPr>
            <w:tcW w:w="755" w:type="dxa"/>
            <w:tcBorders>
              <w:top w:val="single" w:sz="4" w:space="0" w:color="auto"/>
              <w:left w:val="nil"/>
              <w:bottom w:val="single" w:sz="4" w:space="0" w:color="auto"/>
              <w:right w:val="nil"/>
            </w:tcBorders>
            <w:shd w:val="clear" w:color="auto" w:fill="auto"/>
            <w:vAlign w:val="center"/>
          </w:tcPr>
          <w:p w14:paraId="1B4770AC"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355</w:t>
            </w:r>
          </w:p>
        </w:tc>
        <w:tc>
          <w:tcPr>
            <w:tcW w:w="726" w:type="dxa"/>
            <w:tcBorders>
              <w:top w:val="single" w:sz="4" w:space="0" w:color="auto"/>
              <w:left w:val="nil"/>
              <w:bottom w:val="single" w:sz="4" w:space="0" w:color="auto"/>
              <w:right w:val="nil"/>
            </w:tcBorders>
            <w:shd w:val="clear" w:color="auto" w:fill="auto"/>
            <w:vAlign w:val="center"/>
          </w:tcPr>
          <w:p w14:paraId="1EBA3E45"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88,8</w:t>
            </w:r>
          </w:p>
        </w:tc>
        <w:tc>
          <w:tcPr>
            <w:tcW w:w="725" w:type="dxa"/>
            <w:tcBorders>
              <w:top w:val="single" w:sz="4" w:space="0" w:color="auto"/>
              <w:left w:val="nil"/>
              <w:bottom w:val="single" w:sz="4" w:space="0" w:color="auto"/>
              <w:right w:val="nil"/>
            </w:tcBorders>
            <w:vAlign w:val="center"/>
          </w:tcPr>
          <w:p w14:paraId="69F390FD"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224</w:t>
            </w:r>
          </w:p>
        </w:tc>
        <w:tc>
          <w:tcPr>
            <w:tcW w:w="618" w:type="dxa"/>
            <w:tcBorders>
              <w:top w:val="single" w:sz="4" w:space="0" w:color="auto"/>
              <w:left w:val="nil"/>
              <w:bottom w:val="single" w:sz="4" w:space="0" w:color="auto"/>
              <w:right w:val="nil"/>
            </w:tcBorders>
            <w:vAlign w:val="center"/>
          </w:tcPr>
          <w:p w14:paraId="400E3564"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56,0</w:t>
            </w:r>
          </w:p>
        </w:tc>
      </w:tr>
      <w:tr w:rsidR="00D63284" w:rsidRPr="002C7EDF" w14:paraId="4A3C5592" w14:textId="77777777" w:rsidTr="004F710B">
        <w:trPr>
          <w:jc w:val="center"/>
        </w:trPr>
        <w:tc>
          <w:tcPr>
            <w:tcW w:w="5789" w:type="dxa"/>
            <w:tcBorders>
              <w:left w:val="nil"/>
              <w:bottom w:val="single" w:sz="4" w:space="0" w:color="auto"/>
              <w:right w:val="nil"/>
            </w:tcBorders>
            <w:vAlign w:val="center"/>
          </w:tcPr>
          <w:p w14:paraId="6B368787" w14:textId="77777777" w:rsidR="00D63284" w:rsidRPr="002C7EDF" w:rsidRDefault="00D63284" w:rsidP="00C27442">
            <w:pPr>
              <w:pStyle w:val="ListeParagraf"/>
              <w:numPr>
                <w:ilvl w:val="0"/>
                <w:numId w:val="9"/>
              </w:numPr>
              <w:autoSpaceDE w:val="0"/>
              <w:autoSpaceDN w:val="0"/>
              <w:adjustRightInd w:val="0"/>
              <w:ind w:left="426" w:hanging="426"/>
              <w:jc w:val="both"/>
              <w:rPr>
                <w:rFonts w:ascii="Times New Roman" w:hAnsi="Times New Roman" w:cs="Times New Roman"/>
                <w:color w:val="000000"/>
                <w:sz w:val="18"/>
                <w:szCs w:val="18"/>
              </w:rPr>
            </w:pPr>
            <w:r w:rsidRPr="002C7EDF">
              <w:rPr>
                <w:rFonts w:ascii="Times New Roman" w:hAnsi="Times New Roman" w:cs="Times New Roman"/>
                <w:color w:val="000000"/>
                <w:sz w:val="18"/>
                <w:szCs w:val="18"/>
              </w:rPr>
              <w:t>Ağır eşyaların yerde durmasını sağlamak gerekir.</w:t>
            </w:r>
            <w:r w:rsidRPr="002C7EDF">
              <w:rPr>
                <w:rFonts w:ascii="Times New Roman" w:hAnsi="Times New Roman" w:cs="Times New Roman"/>
                <w:color w:val="000000"/>
                <w:sz w:val="18"/>
                <w:szCs w:val="18"/>
              </w:rPr>
              <w:tab/>
              <w:t xml:space="preserve">                     </w:t>
            </w:r>
          </w:p>
        </w:tc>
        <w:tc>
          <w:tcPr>
            <w:tcW w:w="755" w:type="dxa"/>
            <w:tcBorders>
              <w:top w:val="single" w:sz="4" w:space="0" w:color="auto"/>
              <w:left w:val="nil"/>
              <w:bottom w:val="single" w:sz="4" w:space="0" w:color="auto"/>
              <w:right w:val="nil"/>
            </w:tcBorders>
            <w:shd w:val="clear" w:color="auto" w:fill="auto"/>
            <w:vAlign w:val="center"/>
          </w:tcPr>
          <w:p w14:paraId="25FA498B"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377</w:t>
            </w:r>
          </w:p>
        </w:tc>
        <w:tc>
          <w:tcPr>
            <w:tcW w:w="726" w:type="dxa"/>
            <w:tcBorders>
              <w:top w:val="single" w:sz="4" w:space="0" w:color="auto"/>
              <w:left w:val="nil"/>
              <w:bottom w:val="single" w:sz="4" w:space="0" w:color="auto"/>
              <w:right w:val="nil"/>
            </w:tcBorders>
            <w:shd w:val="clear" w:color="auto" w:fill="auto"/>
            <w:vAlign w:val="center"/>
          </w:tcPr>
          <w:p w14:paraId="0DE42AF2"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94,3</w:t>
            </w:r>
          </w:p>
        </w:tc>
        <w:tc>
          <w:tcPr>
            <w:tcW w:w="725" w:type="dxa"/>
            <w:tcBorders>
              <w:top w:val="single" w:sz="4" w:space="0" w:color="auto"/>
              <w:left w:val="nil"/>
              <w:bottom w:val="single" w:sz="4" w:space="0" w:color="auto"/>
              <w:right w:val="nil"/>
            </w:tcBorders>
            <w:vAlign w:val="center"/>
          </w:tcPr>
          <w:p w14:paraId="05504A67"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239</w:t>
            </w:r>
          </w:p>
        </w:tc>
        <w:tc>
          <w:tcPr>
            <w:tcW w:w="618" w:type="dxa"/>
            <w:tcBorders>
              <w:top w:val="single" w:sz="4" w:space="0" w:color="auto"/>
              <w:left w:val="nil"/>
              <w:bottom w:val="single" w:sz="4" w:space="0" w:color="auto"/>
              <w:right w:val="nil"/>
            </w:tcBorders>
            <w:vAlign w:val="center"/>
          </w:tcPr>
          <w:p w14:paraId="744305A4"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59,8</w:t>
            </w:r>
          </w:p>
        </w:tc>
      </w:tr>
      <w:tr w:rsidR="00D63284" w:rsidRPr="002C7EDF" w14:paraId="200F006D" w14:textId="77777777" w:rsidTr="004F710B">
        <w:trPr>
          <w:jc w:val="center"/>
        </w:trPr>
        <w:tc>
          <w:tcPr>
            <w:tcW w:w="5789" w:type="dxa"/>
            <w:tcBorders>
              <w:left w:val="nil"/>
              <w:bottom w:val="single" w:sz="4" w:space="0" w:color="auto"/>
              <w:right w:val="nil"/>
            </w:tcBorders>
            <w:vAlign w:val="center"/>
          </w:tcPr>
          <w:p w14:paraId="07AB9896" w14:textId="77777777" w:rsidR="00D63284" w:rsidRPr="002C7EDF" w:rsidRDefault="00D63284" w:rsidP="00C27442">
            <w:pPr>
              <w:pStyle w:val="ListeParagraf"/>
              <w:numPr>
                <w:ilvl w:val="0"/>
                <w:numId w:val="9"/>
              </w:numPr>
              <w:autoSpaceDE w:val="0"/>
              <w:autoSpaceDN w:val="0"/>
              <w:adjustRightInd w:val="0"/>
              <w:ind w:left="426" w:hanging="426"/>
              <w:jc w:val="both"/>
              <w:rPr>
                <w:rFonts w:ascii="Times New Roman" w:hAnsi="Times New Roman" w:cs="Times New Roman"/>
                <w:color w:val="000000"/>
                <w:sz w:val="18"/>
                <w:szCs w:val="18"/>
              </w:rPr>
            </w:pPr>
            <w:r w:rsidRPr="002C7EDF">
              <w:rPr>
                <w:rFonts w:ascii="Times New Roman" w:hAnsi="Times New Roman" w:cs="Times New Roman"/>
                <w:color w:val="000000"/>
                <w:sz w:val="18"/>
                <w:szCs w:val="18"/>
              </w:rPr>
              <w:t xml:space="preserve">Hayatta kalmak için su depolamak gerekir.                     </w:t>
            </w:r>
          </w:p>
        </w:tc>
        <w:tc>
          <w:tcPr>
            <w:tcW w:w="755" w:type="dxa"/>
            <w:tcBorders>
              <w:top w:val="single" w:sz="4" w:space="0" w:color="auto"/>
              <w:left w:val="nil"/>
              <w:bottom w:val="single" w:sz="4" w:space="0" w:color="auto"/>
              <w:right w:val="nil"/>
            </w:tcBorders>
            <w:shd w:val="clear" w:color="auto" w:fill="auto"/>
            <w:vAlign w:val="center"/>
          </w:tcPr>
          <w:p w14:paraId="5D095E19"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353</w:t>
            </w:r>
          </w:p>
        </w:tc>
        <w:tc>
          <w:tcPr>
            <w:tcW w:w="726" w:type="dxa"/>
            <w:tcBorders>
              <w:top w:val="single" w:sz="4" w:space="0" w:color="auto"/>
              <w:left w:val="nil"/>
              <w:bottom w:val="single" w:sz="4" w:space="0" w:color="auto"/>
              <w:right w:val="nil"/>
            </w:tcBorders>
            <w:shd w:val="clear" w:color="auto" w:fill="auto"/>
            <w:vAlign w:val="center"/>
          </w:tcPr>
          <w:p w14:paraId="4B6BDA58"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88,3</w:t>
            </w:r>
          </w:p>
        </w:tc>
        <w:tc>
          <w:tcPr>
            <w:tcW w:w="725" w:type="dxa"/>
            <w:tcBorders>
              <w:top w:val="single" w:sz="4" w:space="0" w:color="auto"/>
              <w:left w:val="nil"/>
              <w:bottom w:val="single" w:sz="4" w:space="0" w:color="auto"/>
              <w:right w:val="nil"/>
            </w:tcBorders>
            <w:vAlign w:val="center"/>
          </w:tcPr>
          <w:p w14:paraId="03A44614"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92</w:t>
            </w:r>
          </w:p>
        </w:tc>
        <w:tc>
          <w:tcPr>
            <w:tcW w:w="618" w:type="dxa"/>
            <w:tcBorders>
              <w:top w:val="single" w:sz="4" w:space="0" w:color="auto"/>
              <w:left w:val="nil"/>
              <w:bottom w:val="single" w:sz="4" w:space="0" w:color="auto"/>
              <w:right w:val="nil"/>
            </w:tcBorders>
            <w:vAlign w:val="center"/>
          </w:tcPr>
          <w:p w14:paraId="50211427"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23,0</w:t>
            </w:r>
          </w:p>
        </w:tc>
      </w:tr>
      <w:tr w:rsidR="00D63284" w:rsidRPr="002C7EDF" w14:paraId="33EB7C35" w14:textId="77777777" w:rsidTr="004F710B">
        <w:trPr>
          <w:jc w:val="center"/>
        </w:trPr>
        <w:tc>
          <w:tcPr>
            <w:tcW w:w="5789" w:type="dxa"/>
            <w:tcBorders>
              <w:left w:val="nil"/>
              <w:bottom w:val="single" w:sz="4" w:space="0" w:color="auto"/>
              <w:right w:val="nil"/>
            </w:tcBorders>
            <w:vAlign w:val="center"/>
          </w:tcPr>
          <w:p w14:paraId="7A900A6B" w14:textId="77777777" w:rsidR="00D63284" w:rsidRPr="002C7EDF" w:rsidRDefault="00D63284" w:rsidP="00C27442">
            <w:pPr>
              <w:pStyle w:val="ListeParagraf"/>
              <w:numPr>
                <w:ilvl w:val="0"/>
                <w:numId w:val="9"/>
              </w:numPr>
              <w:autoSpaceDE w:val="0"/>
              <w:autoSpaceDN w:val="0"/>
              <w:adjustRightInd w:val="0"/>
              <w:ind w:left="426" w:hanging="426"/>
              <w:jc w:val="both"/>
              <w:rPr>
                <w:rFonts w:ascii="Times New Roman" w:hAnsi="Times New Roman" w:cs="Times New Roman"/>
                <w:color w:val="000000"/>
                <w:sz w:val="18"/>
                <w:szCs w:val="18"/>
              </w:rPr>
            </w:pPr>
            <w:r w:rsidRPr="002C7EDF">
              <w:rPr>
                <w:rFonts w:ascii="Times New Roman" w:hAnsi="Times New Roman" w:cs="Times New Roman"/>
                <w:color w:val="000000"/>
                <w:sz w:val="18"/>
                <w:szCs w:val="18"/>
              </w:rPr>
              <w:t>Fazla poşet ve tuvalet kâğıtlarını acil durumlarda tuvalet ihtiyacımızı gidermek üzere bir kenara koymak gerekir.</w:t>
            </w:r>
            <w:r w:rsidRPr="002C7EDF">
              <w:rPr>
                <w:rFonts w:ascii="Times New Roman" w:hAnsi="Times New Roman" w:cs="Times New Roman"/>
                <w:color w:val="000000"/>
                <w:sz w:val="18"/>
                <w:szCs w:val="18"/>
              </w:rPr>
              <w:tab/>
              <w:t xml:space="preserve">                      </w:t>
            </w:r>
          </w:p>
        </w:tc>
        <w:tc>
          <w:tcPr>
            <w:tcW w:w="755" w:type="dxa"/>
            <w:tcBorders>
              <w:top w:val="single" w:sz="4" w:space="0" w:color="auto"/>
              <w:left w:val="nil"/>
              <w:bottom w:val="single" w:sz="4" w:space="0" w:color="auto"/>
              <w:right w:val="nil"/>
            </w:tcBorders>
            <w:shd w:val="clear" w:color="auto" w:fill="auto"/>
            <w:vAlign w:val="center"/>
          </w:tcPr>
          <w:p w14:paraId="02ECAD40"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307</w:t>
            </w:r>
          </w:p>
        </w:tc>
        <w:tc>
          <w:tcPr>
            <w:tcW w:w="726" w:type="dxa"/>
            <w:tcBorders>
              <w:top w:val="single" w:sz="4" w:space="0" w:color="auto"/>
              <w:left w:val="nil"/>
              <w:bottom w:val="single" w:sz="4" w:space="0" w:color="auto"/>
              <w:right w:val="nil"/>
            </w:tcBorders>
            <w:shd w:val="clear" w:color="auto" w:fill="auto"/>
            <w:vAlign w:val="center"/>
          </w:tcPr>
          <w:p w14:paraId="4CBF25D3"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76,8</w:t>
            </w:r>
          </w:p>
        </w:tc>
        <w:tc>
          <w:tcPr>
            <w:tcW w:w="725" w:type="dxa"/>
            <w:tcBorders>
              <w:top w:val="single" w:sz="4" w:space="0" w:color="auto"/>
              <w:left w:val="nil"/>
              <w:bottom w:val="single" w:sz="4" w:space="0" w:color="auto"/>
              <w:right w:val="nil"/>
            </w:tcBorders>
            <w:vAlign w:val="center"/>
          </w:tcPr>
          <w:p w14:paraId="5C1AE49F"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112</w:t>
            </w:r>
          </w:p>
        </w:tc>
        <w:tc>
          <w:tcPr>
            <w:tcW w:w="618" w:type="dxa"/>
            <w:tcBorders>
              <w:top w:val="single" w:sz="4" w:space="0" w:color="auto"/>
              <w:left w:val="nil"/>
              <w:bottom w:val="single" w:sz="4" w:space="0" w:color="auto"/>
              <w:right w:val="nil"/>
            </w:tcBorders>
            <w:vAlign w:val="center"/>
          </w:tcPr>
          <w:p w14:paraId="0EC197DC"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28,0</w:t>
            </w:r>
          </w:p>
        </w:tc>
      </w:tr>
      <w:tr w:rsidR="00D63284" w:rsidRPr="002C7EDF" w14:paraId="564A4367" w14:textId="77777777" w:rsidTr="004F710B">
        <w:trPr>
          <w:jc w:val="center"/>
        </w:trPr>
        <w:tc>
          <w:tcPr>
            <w:tcW w:w="5789" w:type="dxa"/>
            <w:tcBorders>
              <w:left w:val="nil"/>
              <w:bottom w:val="single" w:sz="4" w:space="0" w:color="auto"/>
              <w:right w:val="nil"/>
            </w:tcBorders>
            <w:vAlign w:val="center"/>
          </w:tcPr>
          <w:p w14:paraId="6C08DA50" w14:textId="77777777" w:rsidR="00D63284" w:rsidRPr="002C7EDF" w:rsidRDefault="00D63284" w:rsidP="00C27442">
            <w:pPr>
              <w:pStyle w:val="ListeParagraf"/>
              <w:numPr>
                <w:ilvl w:val="0"/>
                <w:numId w:val="9"/>
              </w:numPr>
              <w:autoSpaceDE w:val="0"/>
              <w:autoSpaceDN w:val="0"/>
              <w:adjustRightInd w:val="0"/>
              <w:ind w:left="426" w:hanging="426"/>
              <w:jc w:val="both"/>
              <w:rPr>
                <w:rFonts w:ascii="Times New Roman" w:hAnsi="Times New Roman" w:cs="Times New Roman"/>
                <w:color w:val="000000"/>
                <w:sz w:val="18"/>
                <w:szCs w:val="18"/>
              </w:rPr>
            </w:pPr>
            <w:r w:rsidRPr="002C7EDF">
              <w:rPr>
                <w:rFonts w:ascii="Times New Roman" w:hAnsi="Times New Roman" w:cs="Times New Roman"/>
                <w:color w:val="000000"/>
                <w:sz w:val="18"/>
                <w:szCs w:val="18"/>
              </w:rPr>
              <w:t xml:space="preserve">Büyük bir deprem sonrasında evde ufak tefek tamirler yapabilmek için yeterli sayıda alet ayırmak gerekir.                     </w:t>
            </w:r>
          </w:p>
        </w:tc>
        <w:tc>
          <w:tcPr>
            <w:tcW w:w="755" w:type="dxa"/>
            <w:tcBorders>
              <w:top w:val="single" w:sz="4" w:space="0" w:color="auto"/>
              <w:left w:val="nil"/>
              <w:bottom w:val="single" w:sz="4" w:space="0" w:color="auto"/>
              <w:right w:val="nil"/>
            </w:tcBorders>
            <w:shd w:val="clear" w:color="auto" w:fill="auto"/>
            <w:vAlign w:val="center"/>
          </w:tcPr>
          <w:p w14:paraId="2AAC1FD5"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324</w:t>
            </w:r>
          </w:p>
        </w:tc>
        <w:tc>
          <w:tcPr>
            <w:tcW w:w="726" w:type="dxa"/>
            <w:tcBorders>
              <w:top w:val="single" w:sz="4" w:space="0" w:color="auto"/>
              <w:left w:val="nil"/>
              <w:bottom w:val="single" w:sz="4" w:space="0" w:color="auto"/>
              <w:right w:val="nil"/>
            </w:tcBorders>
            <w:shd w:val="clear" w:color="auto" w:fill="auto"/>
            <w:vAlign w:val="center"/>
          </w:tcPr>
          <w:p w14:paraId="284DF018"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81,0</w:t>
            </w:r>
          </w:p>
        </w:tc>
        <w:tc>
          <w:tcPr>
            <w:tcW w:w="725" w:type="dxa"/>
            <w:tcBorders>
              <w:top w:val="single" w:sz="4" w:space="0" w:color="auto"/>
              <w:left w:val="nil"/>
              <w:bottom w:val="single" w:sz="4" w:space="0" w:color="auto"/>
              <w:right w:val="nil"/>
            </w:tcBorders>
            <w:vAlign w:val="center"/>
          </w:tcPr>
          <w:p w14:paraId="510087A8"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170</w:t>
            </w:r>
          </w:p>
        </w:tc>
        <w:tc>
          <w:tcPr>
            <w:tcW w:w="618" w:type="dxa"/>
            <w:tcBorders>
              <w:top w:val="single" w:sz="4" w:space="0" w:color="auto"/>
              <w:left w:val="nil"/>
              <w:bottom w:val="single" w:sz="4" w:space="0" w:color="auto"/>
              <w:right w:val="nil"/>
            </w:tcBorders>
            <w:vAlign w:val="center"/>
          </w:tcPr>
          <w:p w14:paraId="1C61280D"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42,5</w:t>
            </w:r>
          </w:p>
        </w:tc>
      </w:tr>
      <w:tr w:rsidR="00D63284" w:rsidRPr="002C7EDF" w14:paraId="130A66F1" w14:textId="77777777" w:rsidTr="004F710B">
        <w:trPr>
          <w:jc w:val="center"/>
        </w:trPr>
        <w:tc>
          <w:tcPr>
            <w:tcW w:w="5789" w:type="dxa"/>
            <w:tcBorders>
              <w:left w:val="nil"/>
              <w:bottom w:val="single" w:sz="4" w:space="0" w:color="auto"/>
              <w:right w:val="nil"/>
            </w:tcBorders>
            <w:vAlign w:val="center"/>
          </w:tcPr>
          <w:p w14:paraId="7A08A799" w14:textId="77777777" w:rsidR="00D63284" w:rsidRPr="002C7EDF" w:rsidRDefault="00D63284" w:rsidP="00C27442">
            <w:pPr>
              <w:pStyle w:val="ListeParagraf"/>
              <w:numPr>
                <w:ilvl w:val="0"/>
                <w:numId w:val="9"/>
              </w:numPr>
              <w:autoSpaceDE w:val="0"/>
              <w:autoSpaceDN w:val="0"/>
              <w:adjustRightInd w:val="0"/>
              <w:ind w:left="426" w:hanging="426"/>
              <w:jc w:val="both"/>
              <w:rPr>
                <w:rFonts w:ascii="Times New Roman" w:hAnsi="Times New Roman" w:cs="Times New Roman"/>
                <w:color w:val="000000"/>
                <w:sz w:val="18"/>
                <w:szCs w:val="18"/>
              </w:rPr>
            </w:pPr>
            <w:r w:rsidRPr="002C7EDF">
              <w:rPr>
                <w:rFonts w:ascii="Times New Roman" w:hAnsi="Times New Roman" w:cs="Times New Roman"/>
                <w:color w:val="000000"/>
                <w:sz w:val="18"/>
                <w:szCs w:val="18"/>
              </w:rPr>
              <w:t xml:space="preserve">Acil durumlarda kullanmak üzere konserve gıda almak gerekir.                     </w:t>
            </w:r>
          </w:p>
        </w:tc>
        <w:tc>
          <w:tcPr>
            <w:tcW w:w="755" w:type="dxa"/>
            <w:tcBorders>
              <w:top w:val="single" w:sz="4" w:space="0" w:color="auto"/>
              <w:left w:val="nil"/>
              <w:bottom w:val="single" w:sz="4" w:space="0" w:color="auto"/>
              <w:right w:val="nil"/>
            </w:tcBorders>
            <w:shd w:val="clear" w:color="auto" w:fill="auto"/>
            <w:vAlign w:val="center"/>
          </w:tcPr>
          <w:p w14:paraId="391288FA"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352</w:t>
            </w:r>
          </w:p>
        </w:tc>
        <w:tc>
          <w:tcPr>
            <w:tcW w:w="726" w:type="dxa"/>
            <w:tcBorders>
              <w:top w:val="single" w:sz="4" w:space="0" w:color="auto"/>
              <w:left w:val="nil"/>
              <w:bottom w:val="single" w:sz="4" w:space="0" w:color="auto"/>
              <w:right w:val="nil"/>
            </w:tcBorders>
            <w:shd w:val="clear" w:color="auto" w:fill="auto"/>
            <w:vAlign w:val="center"/>
          </w:tcPr>
          <w:p w14:paraId="171DA3FB"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88,0</w:t>
            </w:r>
          </w:p>
        </w:tc>
        <w:tc>
          <w:tcPr>
            <w:tcW w:w="725" w:type="dxa"/>
            <w:tcBorders>
              <w:top w:val="single" w:sz="4" w:space="0" w:color="auto"/>
              <w:left w:val="nil"/>
              <w:bottom w:val="single" w:sz="4" w:space="0" w:color="auto"/>
              <w:right w:val="nil"/>
            </w:tcBorders>
            <w:vAlign w:val="center"/>
          </w:tcPr>
          <w:p w14:paraId="6728A0C2"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85</w:t>
            </w:r>
          </w:p>
        </w:tc>
        <w:tc>
          <w:tcPr>
            <w:tcW w:w="618" w:type="dxa"/>
            <w:tcBorders>
              <w:top w:val="single" w:sz="4" w:space="0" w:color="auto"/>
              <w:left w:val="nil"/>
              <w:bottom w:val="single" w:sz="4" w:space="0" w:color="auto"/>
              <w:right w:val="nil"/>
            </w:tcBorders>
            <w:vAlign w:val="center"/>
          </w:tcPr>
          <w:p w14:paraId="1CAC24BF"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21,3</w:t>
            </w:r>
          </w:p>
        </w:tc>
      </w:tr>
      <w:tr w:rsidR="00D63284" w:rsidRPr="002C7EDF" w14:paraId="7199ADBE" w14:textId="77777777" w:rsidTr="004F710B">
        <w:trPr>
          <w:jc w:val="center"/>
        </w:trPr>
        <w:tc>
          <w:tcPr>
            <w:tcW w:w="5789" w:type="dxa"/>
            <w:tcBorders>
              <w:left w:val="nil"/>
              <w:bottom w:val="single" w:sz="4" w:space="0" w:color="auto"/>
              <w:right w:val="nil"/>
            </w:tcBorders>
            <w:vAlign w:val="center"/>
          </w:tcPr>
          <w:p w14:paraId="111BDDD5" w14:textId="77777777" w:rsidR="00D63284" w:rsidRPr="002C7EDF" w:rsidRDefault="00D63284" w:rsidP="00C27442">
            <w:pPr>
              <w:pStyle w:val="ListeParagraf"/>
              <w:numPr>
                <w:ilvl w:val="0"/>
                <w:numId w:val="9"/>
              </w:numPr>
              <w:autoSpaceDE w:val="0"/>
              <w:autoSpaceDN w:val="0"/>
              <w:adjustRightInd w:val="0"/>
              <w:ind w:left="426" w:hanging="426"/>
              <w:jc w:val="both"/>
              <w:rPr>
                <w:rFonts w:ascii="Times New Roman" w:hAnsi="Times New Roman" w:cs="Times New Roman"/>
                <w:color w:val="000000"/>
                <w:sz w:val="18"/>
                <w:szCs w:val="18"/>
              </w:rPr>
            </w:pPr>
            <w:r w:rsidRPr="002C7EDF">
              <w:rPr>
                <w:rFonts w:ascii="Times New Roman" w:hAnsi="Times New Roman" w:cs="Times New Roman"/>
                <w:color w:val="000000"/>
                <w:sz w:val="18"/>
                <w:szCs w:val="18"/>
              </w:rPr>
              <w:t xml:space="preserve">Bir ilk yardım çantası almak gerekir.                    </w:t>
            </w:r>
          </w:p>
        </w:tc>
        <w:tc>
          <w:tcPr>
            <w:tcW w:w="755" w:type="dxa"/>
            <w:tcBorders>
              <w:top w:val="single" w:sz="4" w:space="0" w:color="auto"/>
              <w:left w:val="nil"/>
              <w:bottom w:val="single" w:sz="4" w:space="0" w:color="auto"/>
              <w:right w:val="nil"/>
            </w:tcBorders>
            <w:shd w:val="clear" w:color="auto" w:fill="auto"/>
            <w:vAlign w:val="center"/>
          </w:tcPr>
          <w:p w14:paraId="7519E348"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371</w:t>
            </w:r>
          </w:p>
        </w:tc>
        <w:tc>
          <w:tcPr>
            <w:tcW w:w="726" w:type="dxa"/>
            <w:tcBorders>
              <w:top w:val="single" w:sz="4" w:space="0" w:color="auto"/>
              <w:left w:val="nil"/>
              <w:bottom w:val="single" w:sz="4" w:space="0" w:color="auto"/>
              <w:right w:val="nil"/>
            </w:tcBorders>
            <w:shd w:val="clear" w:color="auto" w:fill="auto"/>
            <w:vAlign w:val="center"/>
          </w:tcPr>
          <w:p w14:paraId="7D31361E"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92,8</w:t>
            </w:r>
          </w:p>
        </w:tc>
        <w:tc>
          <w:tcPr>
            <w:tcW w:w="725" w:type="dxa"/>
            <w:tcBorders>
              <w:top w:val="single" w:sz="4" w:space="0" w:color="auto"/>
              <w:left w:val="nil"/>
              <w:bottom w:val="single" w:sz="4" w:space="0" w:color="auto"/>
              <w:right w:val="nil"/>
            </w:tcBorders>
            <w:vAlign w:val="center"/>
          </w:tcPr>
          <w:p w14:paraId="63F60B91"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132</w:t>
            </w:r>
          </w:p>
        </w:tc>
        <w:tc>
          <w:tcPr>
            <w:tcW w:w="618" w:type="dxa"/>
            <w:tcBorders>
              <w:top w:val="single" w:sz="4" w:space="0" w:color="auto"/>
              <w:left w:val="nil"/>
              <w:bottom w:val="single" w:sz="4" w:space="0" w:color="auto"/>
              <w:right w:val="nil"/>
            </w:tcBorders>
            <w:vAlign w:val="center"/>
          </w:tcPr>
          <w:p w14:paraId="71269E74"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33,0</w:t>
            </w:r>
          </w:p>
        </w:tc>
      </w:tr>
      <w:tr w:rsidR="00D63284" w:rsidRPr="002C7EDF" w14:paraId="45317960" w14:textId="77777777" w:rsidTr="004F710B">
        <w:trPr>
          <w:jc w:val="center"/>
        </w:trPr>
        <w:tc>
          <w:tcPr>
            <w:tcW w:w="5789" w:type="dxa"/>
            <w:tcBorders>
              <w:left w:val="nil"/>
              <w:bottom w:val="single" w:sz="4" w:space="0" w:color="auto"/>
              <w:right w:val="nil"/>
            </w:tcBorders>
            <w:vAlign w:val="center"/>
          </w:tcPr>
          <w:p w14:paraId="2FAB378D" w14:textId="77777777" w:rsidR="00D63284" w:rsidRPr="002C7EDF" w:rsidRDefault="00D63284" w:rsidP="00C27442">
            <w:pPr>
              <w:pStyle w:val="ListeParagraf"/>
              <w:numPr>
                <w:ilvl w:val="0"/>
                <w:numId w:val="9"/>
              </w:numPr>
              <w:autoSpaceDE w:val="0"/>
              <w:autoSpaceDN w:val="0"/>
              <w:adjustRightInd w:val="0"/>
              <w:ind w:left="426" w:hanging="426"/>
              <w:jc w:val="both"/>
              <w:rPr>
                <w:rFonts w:ascii="Times New Roman" w:hAnsi="Times New Roman" w:cs="Times New Roman"/>
                <w:color w:val="000000"/>
                <w:sz w:val="18"/>
                <w:szCs w:val="18"/>
              </w:rPr>
            </w:pPr>
            <w:r w:rsidRPr="002C7EDF">
              <w:rPr>
                <w:rFonts w:ascii="Times New Roman" w:hAnsi="Times New Roman" w:cs="Times New Roman"/>
                <w:color w:val="000000"/>
                <w:sz w:val="18"/>
                <w:szCs w:val="18"/>
              </w:rPr>
              <w:t>Hastalık ve alerji durumlarında kullanmak üzere gerekli temel ilaçları almak gerekir.</w:t>
            </w:r>
          </w:p>
        </w:tc>
        <w:tc>
          <w:tcPr>
            <w:tcW w:w="755" w:type="dxa"/>
            <w:tcBorders>
              <w:top w:val="single" w:sz="4" w:space="0" w:color="auto"/>
              <w:left w:val="nil"/>
              <w:bottom w:val="single" w:sz="4" w:space="0" w:color="auto"/>
              <w:right w:val="nil"/>
            </w:tcBorders>
            <w:shd w:val="clear" w:color="auto" w:fill="auto"/>
            <w:vAlign w:val="center"/>
          </w:tcPr>
          <w:p w14:paraId="567EFADB"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342</w:t>
            </w:r>
          </w:p>
        </w:tc>
        <w:tc>
          <w:tcPr>
            <w:tcW w:w="726" w:type="dxa"/>
            <w:tcBorders>
              <w:top w:val="single" w:sz="4" w:space="0" w:color="auto"/>
              <w:left w:val="nil"/>
              <w:bottom w:val="single" w:sz="4" w:space="0" w:color="auto"/>
              <w:right w:val="nil"/>
            </w:tcBorders>
            <w:shd w:val="clear" w:color="auto" w:fill="auto"/>
            <w:vAlign w:val="center"/>
          </w:tcPr>
          <w:p w14:paraId="606A8D35"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85,5</w:t>
            </w:r>
          </w:p>
        </w:tc>
        <w:tc>
          <w:tcPr>
            <w:tcW w:w="725" w:type="dxa"/>
            <w:tcBorders>
              <w:top w:val="single" w:sz="4" w:space="0" w:color="auto"/>
              <w:left w:val="nil"/>
              <w:bottom w:val="single" w:sz="4" w:space="0" w:color="auto"/>
              <w:right w:val="nil"/>
            </w:tcBorders>
            <w:vAlign w:val="center"/>
          </w:tcPr>
          <w:p w14:paraId="72B80870"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114</w:t>
            </w:r>
          </w:p>
        </w:tc>
        <w:tc>
          <w:tcPr>
            <w:tcW w:w="618" w:type="dxa"/>
            <w:tcBorders>
              <w:top w:val="single" w:sz="4" w:space="0" w:color="auto"/>
              <w:left w:val="nil"/>
              <w:bottom w:val="single" w:sz="4" w:space="0" w:color="auto"/>
              <w:right w:val="nil"/>
            </w:tcBorders>
            <w:vAlign w:val="center"/>
          </w:tcPr>
          <w:p w14:paraId="192896E4"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28,5</w:t>
            </w:r>
          </w:p>
        </w:tc>
      </w:tr>
      <w:tr w:rsidR="00D63284" w:rsidRPr="002C7EDF" w14:paraId="30A087AA" w14:textId="77777777" w:rsidTr="004F710B">
        <w:trPr>
          <w:jc w:val="center"/>
        </w:trPr>
        <w:tc>
          <w:tcPr>
            <w:tcW w:w="5789" w:type="dxa"/>
            <w:tcBorders>
              <w:left w:val="nil"/>
              <w:bottom w:val="single" w:sz="4" w:space="0" w:color="auto"/>
              <w:right w:val="nil"/>
            </w:tcBorders>
            <w:vAlign w:val="center"/>
          </w:tcPr>
          <w:p w14:paraId="160A3BD5" w14:textId="77777777" w:rsidR="00D63284" w:rsidRPr="002C7EDF" w:rsidRDefault="00D63284" w:rsidP="00C27442">
            <w:pPr>
              <w:pStyle w:val="ListeParagraf"/>
              <w:numPr>
                <w:ilvl w:val="0"/>
                <w:numId w:val="9"/>
              </w:numPr>
              <w:autoSpaceDE w:val="0"/>
              <w:autoSpaceDN w:val="0"/>
              <w:adjustRightInd w:val="0"/>
              <w:ind w:left="426" w:hanging="426"/>
              <w:jc w:val="both"/>
              <w:rPr>
                <w:rFonts w:ascii="Times New Roman" w:hAnsi="Times New Roman" w:cs="Times New Roman"/>
                <w:color w:val="000000"/>
                <w:sz w:val="18"/>
                <w:szCs w:val="18"/>
              </w:rPr>
            </w:pPr>
            <w:r w:rsidRPr="002C7EDF">
              <w:rPr>
                <w:rFonts w:ascii="Times New Roman" w:hAnsi="Times New Roman" w:cs="Times New Roman"/>
                <w:color w:val="000000"/>
                <w:sz w:val="18"/>
                <w:szCs w:val="18"/>
              </w:rPr>
              <w:t>Çalışan pilli bir radyo almak gerekir.</w:t>
            </w:r>
          </w:p>
        </w:tc>
        <w:tc>
          <w:tcPr>
            <w:tcW w:w="755" w:type="dxa"/>
            <w:tcBorders>
              <w:top w:val="single" w:sz="4" w:space="0" w:color="auto"/>
              <w:left w:val="nil"/>
              <w:bottom w:val="single" w:sz="4" w:space="0" w:color="auto"/>
              <w:right w:val="nil"/>
            </w:tcBorders>
            <w:shd w:val="clear" w:color="auto" w:fill="auto"/>
            <w:vAlign w:val="center"/>
          </w:tcPr>
          <w:p w14:paraId="21A619B2"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314</w:t>
            </w:r>
          </w:p>
        </w:tc>
        <w:tc>
          <w:tcPr>
            <w:tcW w:w="726" w:type="dxa"/>
            <w:tcBorders>
              <w:top w:val="single" w:sz="4" w:space="0" w:color="auto"/>
              <w:left w:val="nil"/>
              <w:bottom w:val="single" w:sz="4" w:space="0" w:color="auto"/>
              <w:right w:val="nil"/>
            </w:tcBorders>
            <w:shd w:val="clear" w:color="auto" w:fill="auto"/>
            <w:vAlign w:val="center"/>
          </w:tcPr>
          <w:p w14:paraId="7C3487CB"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78,5</w:t>
            </w:r>
          </w:p>
        </w:tc>
        <w:tc>
          <w:tcPr>
            <w:tcW w:w="725" w:type="dxa"/>
            <w:tcBorders>
              <w:top w:val="single" w:sz="4" w:space="0" w:color="auto"/>
              <w:left w:val="nil"/>
              <w:bottom w:val="single" w:sz="4" w:space="0" w:color="auto"/>
              <w:right w:val="nil"/>
            </w:tcBorders>
            <w:vAlign w:val="center"/>
          </w:tcPr>
          <w:p w14:paraId="064A778D"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95</w:t>
            </w:r>
          </w:p>
        </w:tc>
        <w:tc>
          <w:tcPr>
            <w:tcW w:w="618" w:type="dxa"/>
            <w:tcBorders>
              <w:top w:val="single" w:sz="4" w:space="0" w:color="auto"/>
              <w:left w:val="nil"/>
              <w:bottom w:val="single" w:sz="4" w:space="0" w:color="auto"/>
              <w:right w:val="nil"/>
            </w:tcBorders>
            <w:vAlign w:val="center"/>
          </w:tcPr>
          <w:p w14:paraId="71D918FD"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23,8</w:t>
            </w:r>
          </w:p>
        </w:tc>
      </w:tr>
      <w:tr w:rsidR="00D63284" w:rsidRPr="002C7EDF" w14:paraId="1D7AFC5F" w14:textId="77777777" w:rsidTr="004F710B">
        <w:trPr>
          <w:jc w:val="center"/>
        </w:trPr>
        <w:tc>
          <w:tcPr>
            <w:tcW w:w="5789" w:type="dxa"/>
            <w:tcBorders>
              <w:left w:val="nil"/>
              <w:bottom w:val="single" w:sz="4" w:space="0" w:color="auto"/>
              <w:right w:val="nil"/>
            </w:tcBorders>
            <w:vAlign w:val="center"/>
          </w:tcPr>
          <w:p w14:paraId="19815203" w14:textId="77777777" w:rsidR="00D63284" w:rsidRPr="002C7EDF" w:rsidRDefault="00D63284" w:rsidP="00C27442">
            <w:pPr>
              <w:pStyle w:val="ListeParagraf"/>
              <w:numPr>
                <w:ilvl w:val="0"/>
                <w:numId w:val="9"/>
              </w:numPr>
              <w:autoSpaceDE w:val="0"/>
              <w:autoSpaceDN w:val="0"/>
              <w:adjustRightInd w:val="0"/>
              <w:ind w:left="426" w:hanging="426"/>
              <w:jc w:val="both"/>
              <w:rPr>
                <w:rFonts w:ascii="Times New Roman" w:hAnsi="Times New Roman" w:cs="Times New Roman"/>
                <w:color w:val="000000"/>
                <w:sz w:val="18"/>
                <w:szCs w:val="18"/>
              </w:rPr>
            </w:pPr>
            <w:r w:rsidRPr="002C7EDF">
              <w:rPr>
                <w:rFonts w:ascii="Times New Roman" w:hAnsi="Times New Roman" w:cs="Times New Roman"/>
                <w:color w:val="000000"/>
                <w:sz w:val="18"/>
                <w:szCs w:val="18"/>
              </w:rPr>
              <w:t>Çalışan bir fener almak gerekir.</w:t>
            </w:r>
            <w:r w:rsidRPr="002C7EDF">
              <w:rPr>
                <w:rFonts w:ascii="Times New Roman" w:hAnsi="Times New Roman" w:cs="Times New Roman"/>
                <w:color w:val="000000"/>
                <w:sz w:val="18"/>
                <w:szCs w:val="18"/>
              </w:rPr>
              <w:tab/>
              <w:t xml:space="preserve">                      </w:t>
            </w:r>
          </w:p>
        </w:tc>
        <w:tc>
          <w:tcPr>
            <w:tcW w:w="755" w:type="dxa"/>
            <w:tcBorders>
              <w:top w:val="single" w:sz="4" w:space="0" w:color="auto"/>
              <w:left w:val="nil"/>
              <w:bottom w:val="single" w:sz="4" w:space="0" w:color="auto"/>
              <w:right w:val="nil"/>
            </w:tcBorders>
            <w:shd w:val="clear" w:color="auto" w:fill="auto"/>
            <w:vAlign w:val="center"/>
          </w:tcPr>
          <w:p w14:paraId="1133FAFC"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367</w:t>
            </w:r>
          </w:p>
        </w:tc>
        <w:tc>
          <w:tcPr>
            <w:tcW w:w="726" w:type="dxa"/>
            <w:tcBorders>
              <w:top w:val="single" w:sz="4" w:space="0" w:color="auto"/>
              <w:left w:val="nil"/>
              <w:bottom w:val="single" w:sz="4" w:space="0" w:color="auto"/>
              <w:right w:val="nil"/>
            </w:tcBorders>
            <w:shd w:val="clear" w:color="auto" w:fill="auto"/>
            <w:vAlign w:val="center"/>
          </w:tcPr>
          <w:p w14:paraId="12304A60"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91,8</w:t>
            </w:r>
          </w:p>
        </w:tc>
        <w:tc>
          <w:tcPr>
            <w:tcW w:w="725" w:type="dxa"/>
            <w:tcBorders>
              <w:top w:val="single" w:sz="4" w:space="0" w:color="auto"/>
              <w:left w:val="nil"/>
              <w:bottom w:val="single" w:sz="4" w:space="0" w:color="auto"/>
              <w:right w:val="nil"/>
            </w:tcBorders>
            <w:vAlign w:val="center"/>
          </w:tcPr>
          <w:p w14:paraId="61A1FA86"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233</w:t>
            </w:r>
          </w:p>
        </w:tc>
        <w:tc>
          <w:tcPr>
            <w:tcW w:w="618" w:type="dxa"/>
            <w:tcBorders>
              <w:top w:val="single" w:sz="4" w:space="0" w:color="auto"/>
              <w:left w:val="nil"/>
              <w:bottom w:val="single" w:sz="4" w:space="0" w:color="auto"/>
              <w:right w:val="nil"/>
            </w:tcBorders>
            <w:vAlign w:val="center"/>
          </w:tcPr>
          <w:p w14:paraId="1E14C29E"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58,3</w:t>
            </w:r>
          </w:p>
        </w:tc>
      </w:tr>
      <w:tr w:rsidR="00D63284" w:rsidRPr="002C7EDF" w14:paraId="7E43ED3C" w14:textId="77777777" w:rsidTr="004F710B">
        <w:trPr>
          <w:jc w:val="center"/>
        </w:trPr>
        <w:tc>
          <w:tcPr>
            <w:tcW w:w="5789" w:type="dxa"/>
            <w:tcBorders>
              <w:left w:val="nil"/>
              <w:bottom w:val="single" w:sz="4" w:space="0" w:color="auto"/>
              <w:right w:val="nil"/>
            </w:tcBorders>
            <w:vAlign w:val="center"/>
          </w:tcPr>
          <w:p w14:paraId="12307B3E" w14:textId="77777777" w:rsidR="00D63284" w:rsidRPr="002C7EDF" w:rsidRDefault="00D63284" w:rsidP="00C27442">
            <w:pPr>
              <w:pStyle w:val="ListeParagraf"/>
              <w:numPr>
                <w:ilvl w:val="0"/>
                <w:numId w:val="9"/>
              </w:numPr>
              <w:autoSpaceDE w:val="0"/>
              <w:autoSpaceDN w:val="0"/>
              <w:adjustRightInd w:val="0"/>
              <w:ind w:left="426" w:hanging="426"/>
              <w:jc w:val="both"/>
              <w:rPr>
                <w:rFonts w:ascii="Times New Roman" w:hAnsi="Times New Roman" w:cs="Times New Roman"/>
                <w:color w:val="000000"/>
                <w:sz w:val="18"/>
                <w:szCs w:val="18"/>
              </w:rPr>
            </w:pPr>
            <w:r w:rsidRPr="002C7EDF">
              <w:rPr>
                <w:rFonts w:ascii="Times New Roman" w:hAnsi="Times New Roman" w:cs="Times New Roman"/>
                <w:color w:val="000000"/>
                <w:sz w:val="18"/>
                <w:szCs w:val="18"/>
              </w:rPr>
              <w:t>Evimizde bilgisayar ve televizyon gibi hareket edebilen eşyaları güvenli hale getirmek gerekir.</w:t>
            </w:r>
            <w:r w:rsidRPr="002C7EDF">
              <w:rPr>
                <w:rFonts w:ascii="Times New Roman" w:hAnsi="Times New Roman" w:cs="Times New Roman"/>
                <w:color w:val="000000"/>
                <w:sz w:val="18"/>
                <w:szCs w:val="18"/>
              </w:rPr>
              <w:tab/>
              <w:t xml:space="preserve">                     </w:t>
            </w:r>
          </w:p>
        </w:tc>
        <w:tc>
          <w:tcPr>
            <w:tcW w:w="755" w:type="dxa"/>
            <w:tcBorders>
              <w:top w:val="single" w:sz="4" w:space="0" w:color="auto"/>
              <w:left w:val="nil"/>
              <w:bottom w:val="single" w:sz="4" w:space="0" w:color="auto"/>
              <w:right w:val="nil"/>
            </w:tcBorders>
            <w:shd w:val="clear" w:color="auto" w:fill="auto"/>
            <w:vAlign w:val="center"/>
          </w:tcPr>
          <w:p w14:paraId="68F4ABE0"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361</w:t>
            </w:r>
          </w:p>
        </w:tc>
        <w:tc>
          <w:tcPr>
            <w:tcW w:w="726" w:type="dxa"/>
            <w:tcBorders>
              <w:top w:val="single" w:sz="4" w:space="0" w:color="auto"/>
              <w:left w:val="nil"/>
              <w:bottom w:val="single" w:sz="4" w:space="0" w:color="auto"/>
              <w:right w:val="nil"/>
            </w:tcBorders>
            <w:shd w:val="clear" w:color="auto" w:fill="auto"/>
            <w:vAlign w:val="center"/>
          </w:tcPr>
          <w:p w14:paraId="0D728C9D"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90,3</w:t>
            </w:r>
          </w:p>
        </w:tc>
        <w:tc>
          <w:tcPr>
            <w:tcW w:w="725" w:type="dxa"/>
            <w:tcBorders>
              <w:top w:val="single" w:sz="4" w:space="0" w:color="auto"/>
              <w:left w:val="nil"/>
              <w:bottom w:val="single" w:sz="4" w:space="0" w:color="auto"/>
              <w:right w:val="nil"/>
            </w:tcBorders>
            <w:vAlign w:val="center"/>
          </w:tcPr>
          <w:p w14:paraId="7E892D83"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190</w:t>
            </w:r>
          </w:p>
        </w:tc>
        <w:tc>
          <w:tcPr>
            <w:tcW w:w="618" w:type="dxa"/>
            <w:tcBorders>
              <w:top w:val="single" w:sz="4" w:space="0" w:color="auto"/>
              <w:left w:val="nil"/>
              <w:bottom w:val="single" w:sz="4" w:space="0" w:color="auto"/>
              <w:right w:val="nil"/>
            </w:tcBorders>
            <w:vAlign w:val="center"/>
          </w:tcPr>
          <w:p w14:paraId="6FA3E98E"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47,5</w:t>
            </w:r>
          </w:p>
        </w:tc>
      </w:tr>
      <w:tr w:rsidR="00D63284" w:rsidRPr="002C7EDF" w14:paraId="5F4EFA2D" w14:textId="77777777" w:rsidTr="004F710B">
        <w:trPr>
          <w:jc w:val="center"/>
        </w:trPr>
        <w:tc>
          <w:tcPr>
            <w:tcW w:w="5789" w:type="dxa"/>
            <w:tcBorders>
              <w:left w:val="nil"/>
              <w:bottom w:val="single" w:sz="4" w:space="0" w:color="auto"/>
              <w:right w:val="nil"/>
            </w:tcBorders>
            <w:vAlign w:val="center"/>
          </w:tcPr>
          <w:p w14:paraId="0EF1125B" w14:textId="77777777" w:rsidR="00D63284" w:rsidRPr="002C7EDF" w:rsidRDefault="00D63284" w:rsidP="00C27442">
            <w:pPr>
              <w:pStyle w:val="ListeParagraf"/>
              <w:numPr>
                <w:ilvl w:val="0"/>
                <w:numId w:val="9"/>
              </w:numPr>
              <w:autoSpaceDE w:val="0"/>
              <w:autoSpaceDN w:val="0"/>
              <w:adjustRightInd w:val="0"/>
              <w:ind w:left="426" w:hanging="426"/>
              <w:jc w:val="both"/>
              <w:rPr>
                <w:rFonts w:ascii="Times New Roman" w:hAnsi="Times New Roman" w:cs="Times New Roman"/>
                <w:color w:val="000000"/>
                <w:sz w:val="18"/>
                <w:szCs w:val="18"/>
              </w:rPr>
            </w:pPr>
            <w:r w:rsidRPr="002C7EDF">
              <w:rPr>
                <w:rFonts w:ascii="Times New Roman" w:hAnsi="Times New Roman" w:cs="Times New Roman"/>
                <w:color w:val="000000"/>
                <w:sz w:val="18"/>
                <w:szCs w:val="18"/>
              </w:rPr>
              <w:t>Alternatif bir yemek pişirme kaynağı almak gerekir</w:t>
            </w:r>
            <w:r>
              <w:rPr>
                <w:rFonts w:ascii="Times New Roman" w:hAnsi="Times New Roman" w:cs="Times New Roman"/>
                <w:color w:val="000000"/>
                <w:sz w:val="18"/>
                <w:szCs w:val="18"/>
              </w:rPr>
              <w:t xml:space="preserve"> </w:t>
            </w:r>
            <w:r w:rsidRPr="002C7EDF">
              <w:rPr>
                <w:rFonts w:ascii="Times New Roman" w:hAnsi="Times New Roman" w:cs="Times New Roman"/>
                <w:color w:val="000000"/>
                <w:sz w:val="18"/>
                <w:szCs w:val="18"/>
              </w:rPr>
              <w:t xml:space="preserve">(mangal, küçük tüp gibi). </w:t>
            </w:r>
          </w:p>
        </w:tc>
        <w:tc>
          <w:tcPr>
            <w:tcW w:w="755" w:type="dxa"/>
            <w:tcBorders>
              <w:top w:val="single" w:sz="4" w:space="0" w:color="auto"/>
              <w:left w:val="nil"/>
              <w:bottom w:val="single" w:sz="4" w:space="0" w:color="auto"/>
              <w:right w:val="nil"/>
            </w:tcBorders>
            <w:shd w:val="clear" w:color="auto" w:fill="auto"/>
            <w:vAlign w:val="center"/>
          </w:tcPr>
          <w:p w14:paraId="5159F4C4"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332</w:t>
            </w:r>
          </w:p>
        </w:tc>
        <w:tc>
          <w:tcPr>
            <w:tcW w:w="726" w:type="dxa"/>
            <w:tcBorders>
              <w:top w:val="single" w:sz="4" w:space="0" w:color="auto"/>
              <w:left w:val="nil"/>
              <w:bottom w:val="single" w:sz="4" w:space="0" w:color="auto"/>
              <w:right w:val="nil"/>
            </w:tcBorders>
            <w:shd w:val="clear" w:color="auto" w:fill="auto"/>
            <w:vAlign w:val="center"/>
          </w:tcPr>
          <w:p w14:paraId="030FD687"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83,0</w:t>
            </w:r>
          </w:p>
        </w:tc>
        <w:tc>
          <w:tcPr>
            <w:tcW w:w="725" w:type="dxa"/>
            <w:tcBorders>
              <w:top w:val="single" w:sz="4" w:space="0" w:color="auto"/>
              <w:left w:val="nil"/>
              <w:bottom w:val="single" w:sz="4" w:space="0" w:color="auto"/>
              <w:right w:val="nil"/>
            </w:tcBorders>
            <w:vAlign w:val="center"/>
          </w:tcPr>
          <w:p w14:paraId="11A5ABEC"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169</w:t>
            </w:r>
          </w:p>
        </w:tc>
        <w:tc>
          <w:tcPr>
            <w:tcW w:w="618" w:type="dxa"/>
            <w:tcBorders>
              <w:top w:val="single" w:sz="4" w:space="0" w:color="auto"/>
              <w:left w:val="nil"/>
              <w:bottom w:val="single" w:sz="4" w:space="0" w:color="auto"/>
              <w:right w:val="nil"/>
            </w:tcBorders>
            <w:vAlign w:val="center"/>
          </w:tcPr>
          <w:p w14:paraId="1BC13D07"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42,3</w:t>
            </w:r>
          </w:p>
        </w:tc>
      </w:tr>
      <w:tr w:rsidR="00D63284" w:rsidRPr="002C7EDF" w14:paraId="439D5D83" w14:textId="77777777" w:rsidTr="004F710B">
        <w:trPr>
          <w:jc w:val="center"/>
        </w:trPr>
        <w:tc>
          <w:tcPr>
            <w:tcW w:w="5789" w:type="dxa"/>
            <w:tcBorders>
              <w:left w:val="nil"/>
              <w:bottom w:val="single" w:sz="4" w:space="0" w:color="auto"/>
              <w:right w:val="nil"/>
            </w:tcBorders>
            <w:vAlign w:val="center"/>
          </w:tcPr>
          <w:p w14:paraId="73E078DF" w14:textId="77777777" w:rsidR="00D63284" w:rsidRPr="002C7EDF" w:rsidRDefault="00D63284" w:rsidP="00C27442">
            <w:pPr>
              <w:pStyle w:val="ListeParagraf"/>
              <w:numPr>
                <w:ilvl w:val="0"/>
                <w:numId w:val="9"/>
              </w:numPr>
              <w:autoSpaceDE w:val="0"/>
              <w:autoSpaceDN w:val="0"/>
              <w:adjustRightInd w:val="0"/>
              <w:ind w:left="426" w:hanging="426"/>
              <w:jc w:val="both"/>
              <w:rPr>
                <w:rFonts w:ascii="Times New Roman" w:hAnsi="Times New Roman" w:cs="Times New Roman"/>
                <w:color w:val="000000"/>
                <w:sz w:val="18"/>
                <w:szCs w:val="18"/>
              </w:rPr>
            </w:pPr>
            <w:r w:rsidRPr="002C7EDF">
              <w:rPr>
                <w:rFonts w:ascii="Times New Roman" w:hAnsi="Times New Roman" w:cs="Times New Roman"/>
                <w:color w:val="000000"/>
                <w:sz w:val="18"/>
                <w:szCs w:val="18"/>
              </w:rPr>
              <w:t xml:space="preserve">Depremden sonra herkes için bir buluşma noktası belirlemek gerekir.         </w:t>
            </w:r>
          </w:p>
        </w:tc>
        <w:tc>
          <w:tcPr>
            <w:tcW w:w="755" w:type="dxa"/>
            <w:tcBorders>
              <w:top w:val="single" w:sz="4" w:space="0" w:color="auto"/>
              <w:left w:val="nil"/>
              <w:bottom w:val="single" w:sz="4" w:space="0" w:color="auto"/>
              <w:right w:val="nil"/>
            </w:tcBorders>
            <w:shd w:val="clear" w:color="auto" w:fill="auto"/>
            <w:vAlign w:val="center"/>
          </w:tcPr>
          <w:p w14:paraId="0589EBC4"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319</w:t>
            </w:r>
          </w:p>
        </w:tc>
        <w:tc>
          <w:tcPr>
            <w:tcW w:w="726" w:type="dxa"/>
            <w:tcBorders>
              <w:top w:val="single" w:sz="4" w:space="0" w:color="auto"/>
              <w:left w:val="nil"/>
              <w:bottom w:val="single" w:sz="4" w:space="0" w:color="auto"/>
              <w:right w:val="nil"/>
            </w:tcBorders>
            <w:shd w:val="clear" w:color="auto" w:fill="auto"/>
            <w:vAlign w:val="center"/>
          </w:tcPr>
          <w:p w14:paraId="17266F49"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79,8</w:t>
            </w:r>
          </w:p>
        </w:tc>
        <w:tc>
          <w:tcPr>
            <w:tcW w:w="725" w:type="dxa"/>
            <w:tcBorders>
              <w:top w:val="single" w:sz="4" w:space="0" w:color="auto"/>
              <w:left w:val="nil"/>
              <w:bottom w:val="single" w:sz="4" w:space="0" w:color="auto"/>
              <w:right w:val="nil"/>
            </w:tcBorders>
            <w:vAlign w:val="center"/>
          </w:tcPr>
          <w:p w14:paraId="3887F606"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81</w:t>
            </w:r>
          </w:p>
        </w:tc>
        <w:tc>
          <w:tcPr>
            <w:tcW w:w="618" w:type="dxa"/>
            <w:tcBorders>
              <w:top w:val="single" w:sz="4" w:space="0" w:color="auto"/>
              <w:left w:val="nil"/>
              <w:bottom w:val="single" w:sz="4" w:space="0" w:color="auto"/>
              <w:right w:val="nil"/>
            </w:tcBorders>
            <w:vAlign w:val="center"/>
          </w:tcPr>
          <w:p w14:paraId="52F607FD"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20,3</w:t>
            </w:r>
          </w:p>
        </w:tc>
      </w:tr>
      <w:tr w:rsidR="00D63284" w:rsidRPr="002C7EDF" w14:paraId="252CE143" w14:textId="77777777" w:rsidTr="004F710B">
        <w:trPr>
          <w:jc w:val="center"/>
        </w:trPr>
        <w:tc>
          <w:tcPr>
            <w:tcW w:w="5789" w:type="dxa"/>
            <w:tcBorders>
              <w:left w:val="nil"/>
              <w:bottom w:val="single" w:sz="4" w:space="0" w:color="auto"/>
              <w:right w:val="nil"/>
            </w:tcBorders>
            <w:vAlign w:val="center"/>
          </w:tcPr>
          <w:p w14:paraId="071933F3" w14:textId="77777777" w:rsidR="00D63284" w:rsidRPr="002C7EDF" w:rsidRDefault="00D63284" w:rsidP="00C27442">
            <w:pPr>
              <w:pStyle w:val="ListeParagraf"/>
              <w:numPr>
                <w:ilvl w:val="0"/>
                <w:numId w:val="9"/>
              </w:numPr>
              <w:autoSpaceDE w:val="0"/>
              <w:autoSpaceDN w:val="0"/>
              <w:adjustRightInd w:val="0"/>
              <w:ind w:left="426" w:hanging="426"/>
              <w:jc w:val="both"/>
              <w:rPr>
                <w:rFonts w:ascii="Times New Roman" w:hAnsi="Times New Roman" w:cs="Times New Roman"/>
                <w:color w:val="000000"/>
                <w:sz w:val="18"/>
                <w:szCs w:val="18"/>
              </w:rPr>
            </w:pPr>
            <w:r w:rsidRPr="002C7EDF">
              <w:rPr>
                <w:rFonts w:ascii="Times New Roman" w:hAnsi="Times New Roman" w:cs="Times New Roman"/>
                <w:color w:val="000000"/>
                <w:sz w:val="18"/>
                <w:szCs w:val="18"/>
              </w:rPr>
              <w:t>Çalışan bir yangın söndürme cihazı almak gerekir.</w:t>
            </w:r>
            <w:r w:rsidRPr="002C7EDF">
              <w:rPr>
                <w:rFonts w:ascii="Times New Roman" w:hAnsi="Times New Roman" w:cs="Times New Roman"/>
                <w:color w:val="000000"/>
                <w:sz w:val="18"/>
                <w:szCs w:val="18"/>
              </w:rPr>
              <w:tab/>
              <w:t xml:space="preserve">                      </w:t>
            </w:r>
          </w:p>
        </w:tc>
        <w:tc>
          <w:tcPr>
            <w:tcW w:w="755" w:type="dxa"/>
            <w:tcBorders>
              <w:top w:val="single" w:sz="4" w:space="0" w:color="auto"/>
              <w:left w:val="nil"/>
              <w:bottom w:val="single" w:sz="4" w:space="0" w:color="auto"/>
              <w:right w:val="nil"/>
            </w:tcBorders>
            <w:shd w:val="clear" w:color="auto" w:fill="auto"/>
            <w:vAlign w:val="center"/>
          </w:tcPr>
          <w:p w14:paraId="6CEA9E15"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345</w:t>
            </w:r>
          </w:p>
        </w:tc>
        <w:tc>
          <w:tcPr>
            <w:tcW w:w="726" w:type="dxa"/>
            <w:tcBorders>
              <w:top w:val="single" w:sz="4" w:space="0" w:color="auto"/>
              <w:left w:val="nil"/>
              <w:bottom w:val="single" w:sz="4" w:space="0" w:color="auto"/>
              <w:right w:val="nil"/>
            </w:tcBorders>
            <w:shd w:val="clear" w:color="auto" w:fill="auto"/>
            <w:vAlign w:val="center"/>
          </w:tcPr>
          <w:p w14:paraId="7FBF7D4B"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86,3</w:t>
            </w:r>
          </w:p>
        </w:tc>
        <w:tc>
          <w:tcPr>
            <w:tcW w:w="725" w:type="dxa"/>
            <w:tcBorders>
              <w:top w:val="single" w:sz="4" w:space="0" w:color="auto"/>
              <w:left w:val="nil"/>
              <w:bottom w:val="single" w:sz="4" w:space="0" w:color="auto"/>
              <w:right w:val="nil"/>
            </w:tcBorders>
            <w:vAlign w:val="center"/>
          </w:tcPr>
          <w:p w14:paraId="70369536"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77</w:t>
            </w:r>
          </w:p>
        </w:tc>
        <w:tc>
          <w:tcPr>
            <w:tcW w:w="618" w:type="dxa"/>
            <w:tcBorders>
              <w:top w:val="single" w:sz="4" w:space="0" w:color="auto"/>
              <w:left w:val="nil"/>
              <w:bottom w:val="single" w:sz="4" w:space="0" w:color="auto"/>
              <w:right w:val="nil"/>
            </w:tcBorders>
            <w:vAlign w:val="center"/>
          </w:tcPr>
          <w:p w14:paraId="79073944"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19,3</w:t>
            </w:r>
          </w:p>
        </w:tc>
      </w:tr>
      <w:tr w:rsidR="00D63284" w:rsidRPr="002C7EDF" w14:paraId="12E9B53C" w14:textId="77777777" w:rsidTr="004F710B">
        <w:trPr>
          <w:jc w:val="center"/>
        </w:trPr>
        <w:tc>
          <w:tcPr>
            <w:tcW w:w="5789" w:type="dxa"/>
            <w:tcBorders>
              <w:left w:val="nil"/>
              <w:right w:val="nil"/>
            </w:tcBorders>
            <w:vAlign w:val="center"/>
          </w:tcPr>
          <w:p w14:paraId="45CA8F0C" w14:textId="77777777" w:rsidR="00D63284" w:rsidRPr="002C7EDF" w:rsidRDefault="00D63284" w:rsidP="00C27442">
            <w:pPr>
              <w:pStyle w:val="ListeParagraf"/>
              <w:numPr>
                <w:ilvl w:val="0"/>
                <w:numId w:val="9"/>
              </w:numPr>
              <w:autoSpaceDE w:val="0"/>
              <w:autoSpaceDN w:val="0"/>
              <w:adjustRightInd w:val="0"/>
              <w:ind w:left="426" w:hanging="426"/>
              <w:jc w:val="both"/>
              <w:rPr>
                <w:rFonts w:ascii="Times New Roman" w:hAnsi="Times New Roman" w:cs="Times New Roman"/>
                <w:color w:val="000000"/>
                <w:sz w:val="18"/>
                <w:szCs w:val="18"/>
              </w:rPr>
            </w:pPr>
            <w:r w:rsidRPr="002C7EDF">
              <w:rPr>
                <w:rFonts w:ascii="Times New Roman" w:hAnsi="Times New Roman" w:cs="Times New Roman"/>
                <w:color w:val="000000"/>
                <w:sz w:val="18"/>
                <w:szCs w:val="18"/>
              </w:rPr>
              <w:t>İşyerinde bazı tedbirler almak gerekir.</w:t>
            </w:r>
          </w:p>
        </w:tc>
        <w:tc>
          <w:tcPr>
            <w:tcW w:w="755" w:type="dxa"/>
            <w:tcBorders>
              <w:top w:val="single" w:sz="4" w:space="0" w:color="auto"/>
              <w:left w:val="nil"/>
              <w:bottom w:val="single" w:sz="4" w:space="0" w:color="auto"/>
              <w:right w:val="nil"/>
            </w:tcBorders>
            <w:shd w:val="clear" w:color="auto" w:fill="auto"/>
            <w:vAlign w:val="center"/>
          </w:tcPr>
          <w:p w14:paraId="06DE92AF"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343</w:t>
            </w:r>
          </w:p>
        </w:tc>
        <w:tc>
          <w:tcPr>
            <w:tcW w:w="726" w:type="dxa"/>
            <w:tcBorders>
              <w:top w:val="single" w:sz="4" w:space="0" w:color="auto"/>
              <w:left w:val="nil"/>
              <w:bottom w:val="single" w:sz="4" w:space="0" w:color="auto"/>
              <w:right w:val="nil"/>
            </w:tcBorders>
            <w:shd w:val="clear" w:color="auto" w:fill="auto"/>
            <w:vAlign w:val="center"/>
          </w:tcPr>
          <w:p w14:paraId="23ADF674"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18"/>
              </w:rPr>
              <w:t>85,8</w:t>
            </w:r>
          </w:p>
        </w:tc>
        <w:tc>
          <w:tcPr>
            <w:tcW w:w="725" w:type="dxa"/>
            <w:tcBorders>
              <w:top w:val="single" w:sz="4" w:space="0" w:color="auto"/>
              <w:left w:val="nil"/>
              <w:bottom w:val="single" w:sz="4" w:space="0" w:color="auto"/>
              <w:right w:val="nil"/>
            </w:tcBorders>
            <w:vAlign w:val="center"/>
          </w:tcPr>
          <w:p w14:paraId="63D4806D"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106</w:t>
            </w:r>
          </w:p>
        </w:tc>
        <w:tc>
          <w:tcPr>
            <w:tcW w:w="618" w:type="dxa"/>
            <w:tcBorders>
              <w:top w:val="single" w:sz="4" w:space="0" w:color="auto"/>
              <w:left w:val="nil"/>
              <w:bottom w:val="single" w:sz="4" w:space="0" w:color="auto"/>
              <w:right w:val="nil"/>
            </w:tcBorders>
            <w:vAlign w:val="center"/>
          </w:tcPr>
          <w:p w14:paraId="6A4FCFF4" w14:textId="77777777" w:rsidR="00D63284" w:rsidRPr="002C7EDF" w:rsidRDefault="00D63284" w:rsidP="00C27442">
            <w:pPr>
              <w:jc w:val="right"/>
              <w:rPr>
                <w:rFonts w:ascii="Times New Roman" w:hAnsi="Times New Roman" w:cs="Times New Roman"/>
                <w:color w:val="000000"/>
                <w:sz w:val="18"/>
                <w:szCs w:val="18"/>
              </w:rPr>
            </w:pPr>
            <w:r w:rsidRPr="002C7EDF">
              <w:rPr>
                <w:rFonts w:ascii="Times New Roman" w:hAnsi="Times New Roman" w:cs="Times New Roman"/>
                <w:color w:val="000000"/>
                <w:sz w:val="18"/>
                <w:szCs w:val="20"/>
              </w:rPr>
              <w:t>26,5</w:t>
            </w:r>
          </w:p>
        </w:tc>
      </w:tr>
    </w:tbl>
    <w:p w14:paraId="2ADA805C" w14:textId="77777777" w:rsidR="00D63284" w:rsidRDefault="00D63284" w:rsidP="00D63284">
      <w:pPr>
        <w:rPr>
          <w:rFonts w:ascii="Times New Roman" w:hAnsi="Times New Roman" w:cs="Times New Roman"/>
          <w:sz w:val="24"/>
          <w:szCs w:val="24"/>
        </w:rPr>
      </w:pPr>
    </w:p>
    <w:p w14:paraId="48C57684" w14:textId="6903E0A5" w:rsidR="00552B82" w:rsidRDefault="00373086" w:rsidP="0025026D">
      <w:pPr>
        <w:spacing w:after="120" w:line="360" w:lineRule="auto"/>
        <w:ind w:firstLine="709"/>
        <w:jc w:val="both"/>
        <w:rPr>
          <w:rFonts w:ascii="Times New Roman" w:hAnsi="Times New Roman" w:cs="Times New Roman"/>
          <w:color w:val="000000"/>
          <w:sz w:val="24"/>
          <w:szCs w:val="18"/>
        </w:rPr>
      </w:pPr>
      <w:r>
        <w:rPr>
          <w:rFonts w:ascii="Times New Roman" w:hAnsi="Times New Roman" w:cs="Times New Roman"/>
          <w:sz w:val="24"/>
          <w:szCs w:val="24"/>
        </w:rPr>
        <w:t xml:space="preserve">Tablo </w:t>
      </w:r>
      <w:r w:rsidR="00D3127A">
        <w:rPr>
          <w:rFonts w:ascii="Times New Roman" w:hAnsi="Times New Roman" w:cs="Times New Roman"/>
          <w:sz w:val="24"/>
          <w:szCs w:val="24"/>
        </w:rPr>
        <w:t>6</w:t>
      </w:r>
      <w:r w:rsidR="00AE6844">
        <w:rPr>
          <w:rFonts w:ascii="Times New Roman" w:hAnsi="Times New Roman" w:cs="Times New Roman"/>
          <w:sz w:val="24"/>
          <w:szCs w:val="24"/>
        </w:rPr>
        <w:t xml:space="preserve"> incelendiğinde</w:t>
      </w:r>
      <w:r>
        <w:rPr>
          <w:rFonts w:ascii="Times New Roman" w:hAnsi="Times New Roman" w:cs="Times New Roman"/>
          <w:sz w:val="24"/>
          <w:szCs w:val="24"/>
        </w:rPr>
        <w:t xml:space="preserve"> k</w:t>
      </w:r>
      <w:r w:rsidR="00552B82">
        <w:rPr>
          <w:rFonts w:ascii="Times New Roman" w:hAnsi="Times New Roman" w:cs="Times New Roman"/>
          <w:sz w:val="24"/>
          <w:szCs w:val="24"/>
        </w:rPr>
        <w:t xml:space="preserve">atılımcıların </w:t>
      </w:r>
      <w:r w:rsidR="0040677C">
        <w:rPr>
          <w:rFonts w:ascii="Times New Roman" w:hAnsi="Times New Roman" w:cs="Times New Roman"/>
          <w:sz w:val="24"/>
          <w:szCs w:val="24"/>
        </w:rPr>
        <w:t>depremle ilgili bilgi düzeyini belirlemek üzere sorduğum</w:t>
      </w:r>
      <w:r w:rsidR="00552B82">
        <w:rPr>
          <w:rFonts w:ascii="Times New Roman" w:hAnsi="Times New Roman" w:cs="Times New Roman"/>
          <w:sz w:val="24"/>
          <w:szCs w:val="24"/>
        </w:rPr>
        <w:t>u</w:t>
      </w:r>
      <w:r w:rsidR="0040677C">
        <w:rPr>
          <w:rFonts w:ascii="Times New Roman" w:hAnsi="Times New Roman" w:cs="Times New Roman"/>
          <w:sz w:val="24"/>
          <w:szCs w:val="24"/>
        </w:rPr>
        <w:t xml:space="preserve">z sorulardan birisi </w:t>
      </w:r>
      <w:r w:rsidR="0040677C" w:rsidRPr="00552B82">
        <w:rPr>
          <w:rFonts w:ascii="Times New Roman" w:hAnsi="Times New Roman" w:cs="Times New Roman"/>
          <w:sz w:val="24"/>
          <w:szCs w:val="24"/>
        </w:rPr>
        <w:t>olan</w:t>
      </w:r>
      <w:r w:rsidR="0040677C" w:rsidRPr="00552B82">
        <w:rPr>
          <w:rFonts w:ascii="Times New Roman" w:hAnsi="Times New Roman" w:cs="Times New Roman"/>
          <w:sz w:val="32"/>
          <w:szCs w:val="24"/>
        </w:rPr>
        <w:t xml:space="preserve"> </w:t>
      </w:r>
      <w:r w:rsidR="0040677C" w:rsidRPr="00C23430">
        <w:rPr>
          <w:rFonts w:ascii="Times New Roman" w:hAnsi="Times New Roman" w:cs="Times New Roman"/>
          <w:i/>
          <w:sz w:val="32"/>
          <w:szCs w:val="24"/>
        </w:rPr>
        <w:t>“</w:t>
      </w:r>
      <w:r w:rsidR="0040677C" w:rsidRPr="00C23430">
        <w:rPr>
          <w:rFonts w:ascii="Times New Roman" w:hAnsi="Times New Roman" w:cs="Times New Roman"/>
          <w:i/>
          <w:color w:val="000000"/>
          <w:sz w:val="24"/>
          <w:szCs w:val="18"/>
        </w:rPr>
        <w:t>Ağır eşyaların yerde durmasını sağlamak gerekir”</w:t>
      </w:r>
      <w:r w:rsidR="0040677C" w:rsidRPr="00552B82">
        <w:rPr>
          <w:rFonts w:ascii="Times New Roman" w:hAnsi="Times New Roman" w:cs="Times New Roman"/>
          <w:color w:val="000000"/>
          <w:sz w:val="24"/>
          <w:szCs w:val="18"/>
        </w:rPr>
        <w:t xml:space="preserve"> sorusu en çok bilinen soru olmuştur ve katılımcıları</w:t>
      </w:r>
      <w:r w:rsidR="00257DAF" w:rsidRPr="00552B82">
        <w:rPr>
          <w:rFonts w:ascii="Times New Roman" w:hAnsi="Times New Roman" w:cs="Times New Roman"/>
          <w:color w:val="000000"/>
          <w:sz w:val="24"/>
          <w:szCs w:val="18"/>
        </w:rPr>
        <w:t>n</w:t>
      </w:r>
      <w:r w:rsidR="0040677C" w:rsidRPr="00552B82">
        <w:rPr>
          <w:rFonts w:ascii="Times New Roman" w:hAnsi="Times New Roman" w:cs="Times New Roman"/>
          <w:color w:val="000000"/>
          <w:sz w:val="24"/>
          <w:szCs w:val="18"/>
        </w:rPr>
        <w:t xml:space="preserve"> %</w:t>
      </w:r>
      <w:r w:rsidR="00257DAF" w:rsidRPr="00552B82">
        <w:rPr>
          <w:rFonts w:ascii="Times New Roman" w:hAnsi="Times New Roman" w:cs="Times New Roman"/>
          <w:color w:val="000000"/>
          <w:sz w:val="24"/>
          <w:szCs w:val="18"/>
        </w:rPr>
        <w:t>94,3</w:t>
      </w:r>
      <w:r w:rsidR="0040677C" w:rsidRPr="00552B82">
        <w:rPr>
          <w:rFonts w:ascii="Times New Roman" w:hAnsi="Times New Roman" w:cs="Times New Roman"/>
          <w:color w:val="000000"/>
          <w:sz w:val="24"/>
          <w:szCs w:val="18"/>
        </w:rPr>
        <w:t xml:space="preserve"> evet cevabını ver</w:t>
      </w:r>
      <w:r>
        <w:rPr>
          <w:rFonts w:ascii="Times New Roman" w:hAnsi="Times New Roman" w:cs="Times New Roman"/>
          <w:color w:val="000000"/>
          <w:sz w:val="24"/>
          <w:szCs w:val="18"/>
        </w:rPr>
        <w:t>diği görülmüştür.</w:t>
      </w:r>
      <w:r w:rsidR="0040677C" w:rsidRPr="00552B82">
        <w:rPr>
          <w:rFonts w:ascii="Times New Roman" w:hAnsi="Times New Roman" w:cs="Times New Roman"/>
          <w:color w:val="000000"/>
          <w:sz w:val="24"/>
          <w:szCs w:val="18"/>
        </w:rPr>
        <w:t xml:space="preserve"> Bu oran 23 soru içerisinde en yüksek olan değerdir. Ancak bilgiyi uygulama oranına bakıldığında</w:t>
      </w:r>
      <w:r w:rsidR="00380D7D">
        <w:rPr>
          <w:rFonts w:ascii="Times New Roman" w:hAnsi="Times New Roman" w:cs="Times New Roman"/>
          <w:color w:val="000000"/>
          <w:sz w:val="24"/>
          <w:szCs w:val="18"/>
        </w:rPr>
        <w:t>;</w:t>
      </w:r>
      <w:r w:rsidR="0040677C" w:rsidRPr="00552B82">
        <w:rPr>
          <w:rFonts w:ascii="Times New Roman" w:hAnsi="Times New Roman" w:cs="Times New Roman"/>
          <w:color w:val="000000"/>
          <w:sz w:val="24"/>
          <w:szCs w:val="18"/>
        </w:rPr>
        <w:t xml:space="preserve"> </w:t>
      </w:r>
      <w:r w:rsidR="00380D7D">
        <w:rPr>
          <w:rFonts w:ascii="Times New Roman" w:hAnsi="Times New Roman" w:cs="Times New Roman"/>
          <w:color w:val="000000"/>
          <w:sz w:val="24"/>
          <w:szCs w:val="18"/>
        </w:rPr>
        <w:t>uygulamanın bilgi düzeyinin altında</w:t>
      </w:r>
      <w:r w:rsidR="0040677C" w:rsidRPr="00552B82">
        <w:rPr>
          <w:rFonts w:ascii="Times New Roman" w:hAnsi="Times New Roman" w:cs="Times New Roman"/>
          <w:color w:val="000000"/>
          <w:sz w:val="24"/>
          <w:szCs w:val="18"/>
        </w:rPr>
        <w:t xml:space="preserve"> (%</w:t>
      </w:r>
      <w:r w:rsidR="00552B82">
        <w:rPr>
          <w:rFonts w:ascii="Times New Roman" w:hAnsi="Times New Roman" w:cs="Times New Roman"/>
          <w:color w:val="000000"/>
          <w:sz w:val="24"/>
          <w:szCs w:val="18"/>
        </w:rPr>
        <w:t>59,8</w:t>
      </w:r>
      <w:r w:rsidR="0040677C" w:rsidRPr="00552B82">
        <w:rPr>
          <w:rFonts w:ascii="Times New Roman" w:hAnsi="Times New Roman" w:cs="Times New Roman"/>
          <w:color w:val="000000"/>
          <w:sz w:val="24"/>
          <w:szCs w:val="18"/>
        </w:rPr>
        <w:t xml:space="preserve">) </w:t>
      </w:r>
      <w:r w:rsidR="00AE6844">
        <w:rPr>
          <w:rFonts w:ascii="Times New Roman" w:hAnsi="Times New Roman" w:cs="Times New Roman"/>
          <w:color w:val="000000"/>
          <w:sz w:val="24"/>
          <w:szCs w:val="18"/>
        </w:rPr>
        <w:t xml:space="preserve">olduğu </w:t>
      </w:r>
      <w:r w:rsidR="0040677C" w:rsidRPr="00552B82">
        <w:rPr>
          <w:rFonts w:ascii="Times New Roman" w:hAnsi="Times New Roman" w:cs="Times New Roman"/>
          <w:color w:val="000000"/>
          <w:sz w:val="24"/>
          <w:szCs w:val="18"/>
        </w:rPr>
        <w:t>tespit edilmiştir</w:t>
      </w:r>
      <w:r w:rsidR="0040677C" w:rsidRPr="00552B82">
        <w:rPr>
          <w:rFonts w:ascii="Times New Roman" w:hAnsi="Times New Roman" w:cs="Times New Roman"/>
          <w:color w:val="000000"/>
          <w:szCs w:val="18"/>
        </w:rPr>
        <w:t xml:space="preserve">. </w:t>
      </w:r>
      <w:r w:rsidR="005D6D98">
        <w:rPr>
          <w:rFonts w:ascii="Times New Roman" w:hAnsi="Times New Roman" w:cs="Times New Roman"/>
          <w:color w:val="000000"/>
          <w:sz w:val="24"/>
          <w:szCs w:val="18"/>
        </w:rPr>
        <w:t xml:space="preserve">Ayrıca </w:t>
      </w:r>
      <w:r w:rsidR="005D6D98" w:rsidRPr="00C23430">
        <w:rPr>
          <w:rFonts w:ascii="Times New Roman" w:hAnsi="Times New Roman" w:cs="Times New Roman"/>
          <w:i/>
          <w:color w:val="000000"/>
          <w:sz w:val="24"/>
          <w:szCs w:val="18"/>
        </w:rPr>
        <w:t>“Şu anda oturduğumuz evi satın alırken, kiralarken veya yaparken büyük bir deprem olabileceği ihtimalini düşünmek gerekir”</w:t>
      </w:r>
      <w:r w:rsidR="005D6D98">
        <w:rPr>
          <w:rFonts w:ascii="Times New Roman" w:hAnsi="Times New Roman" w:cs="Times New Roman"/>
          <w:color w:val="000000"/>
          <w:sz w:val="24"/>
          <w:szCs w:val="18"/>
        </w:rPr>
        <w:t xml:space="preserve"> sorusunun bilenme oranı (%93,3) yüksek iken uygulama oranı (%46,8) düşüktür ve benzer şekilde </w:t>
      </w:r>
      <w:r w:rsidR="005D6D98" w:rsidRPr="00C23430">
        <w:rPr>
          <w:rFonts w:ascii="Times New Roman" w:hAnsi="Times New Roman" w:cs="Times New Roman"/>
          <w:i/>
          <w:color w:val="000000"/>
          <w:sz w:val="24"/>
          <w:szCs w:val="18"/>
        </w:rPr>
        <w:t>“Bir ilk yardım çantası almak gerekir”</w:t>
      </w:r>
      <w:r w:rsidR="005D6D98">
        <w:rPr>
          <w:rFonts w:ascii="Times New Roman" w:hAnsi="Times New Roman" w:cs="Times New Roman"/>
          <w:color w:val="000000"/>
          <w:sz w:val="24"/>
          <w:szCs w:val="18"/>
        </w:rPr>
        <w:t xml:space="preserve"> sorusunun da bilenme oranı (%92,8) yüksek ancak uygulanma oranı (%33,0) düşüktür. Deprem sonrasında yaşamımıza devam ettirmek için </w:t>
      </w:r>
      <w:r w:rsidR="005D6D98">
        <w:rPr>
          <w:rFonts w:ascii="Times New Roman" w:hAnsi="Times New Roman" w:cs="Times New Roman"/>
          <w:color w:val="000000"/>
          <w:sz w:val="24"/>
          <w:szCs w:val="18"/>
        </w:rPr>
        <w:lastRenderedPageBreak/>
        <w:t>gerekli olan en temel ih</w:t>
      </w:r>
      <w:r w:rsidR="006D7068">
        <w:rPr>
          <w:rFonts w:ascii="Times New Roman" w:hAnsi="Times New Roman" w:cs="Times New Roman"/>
          <w:color w:val="000000"/>
          <w:sz w:val="24"/>
          <w:szCs w:val="18"/>
        </w:rPr>
        <w:t>tiyacımız su ve yemektir. Fakat</w:t>
      </w:r>
      <w:r w:rsidR="005D6D98">
        <w:rPr>
          <w:rFonts w:ascii="Times New Roman" w:hAnsi="Times New Roman" w:cs="Times New Roman"/>
          <w:color w:val="000000"/>
          <w:sz w:val="24"/>
          <w:szCs w:val="18"/>
        </w:rPr>
        <w:t xml:space="preserve"> katılımcıların  </w:t>
      </w:r>
      <w:r w:rsidR="005D6D98" w:rsidRPr="00C23430">
        <w:rPr>
          <w:rFonts w:ascii="Times New Roman" w:hAnsi="Times New Roman" w:cs="Times New Roman"/>
          <w:i/>
          <w:color w:val="000000"/>
          <w:sz w:val="24"/>
          <w:szCs w:val="18"/>
        </w:rPr>
        <w:t>“Hayatta kalmak için su depolamak gerekir”</w:t>
      </w:r>
      <w:r w:rsidR="005D6D98">
        <w:rPr>
          <w:rFonts w:ascii="Times New Roman" w:hAnsi="Times New Roman" w:cs="Times New Roman"/>
          <w:color w:val="000000"/>
          <w:sz w:val="24"/>
          <w:szCs w:val="18"/>
        </w:rPr>
        <w:t xml:space="preserve"> sorusunu (%23,0) ve </w:t>
      </w:r>
      <w:r w:rsidR="005D6D98" w:rsidRPr="00C23430">
        <w:rPr>
          <w:rFonts w:ascii="Times New Roman" w:hAnsi="Times New Roman" w:cs="Times New Roman"/>
          <w:i/>
          <w:color w:val="000000"/>
          <w:sz w:val="24"/>
          <w:szCs w:val="18"/>
        </w:rPr>
        <w:t xml:space="preserve">“Acil durumlarda kullanmak üzere konserve gıda almak gerekir” </w:t>
      </w:r>
      <w:r w:rsidR="005D6D98">
        <w:rPr>
          <w:rFonts w:ascii="Times New Roman" w:hAnsi="Times New Roman" w:cs="Times New Roman"/>
          <w:color w:val="000000"/>
          <w:sz w:val="24"/>
          <w:szCs w:val="18"/>
        </w:rPr>
        <w:t>sorusunu</w:t>
      </w:r>
      <w:r w:rsidR="00705891">
        <w:rPr>
          <w:rFonts w:ascii="Times New Roman" w:hAnsi="Times New Roman" w:cs="Times New Roman"/>
          <w:color w:val="000000"/>
          <w:sz w:val="24"/>
          <w:szCs w:val="18"/>
        </w:rPr>
        <w:t xml:space="preserve"> (%21,3) uygulama oranının düşük olduğu tespit edilmiştir.</w:t>
      </w:r>
    </w:p>
    <w:p w14:paraId="60C405FF" w14:textId="6B88AF85" w:rsidR="002C590D" w:rsidRPr="00961258" w:rsidRDefault="00961258" w:rsidP="00961258">
      <w:pPr>
        <w:spacing w:line="360" w:lineRule="auto"/>
        <w:ind w:firstLine="708"/>
        <w:rPr>
          <w:rFonts w:ascii="Times New Roman" w:hAnsi="Times New Roman" w:cs="Times New Roman"/>
          <w:color w:val="000000"/>
          <w:sz w:val="24"/>
          <w:szCs w:val="18"/>
        </w:rPr>
      </w:pPr>
      <w:r>
        <w:rPr>
          <w:rFonts w:ascii="Times New Roman" w:hAnsi="Times New Roman" w:cs="Times New Roman"/>
          <w:sz w:val="24"/>
          <w:szCs w:val="24"/>
        </w:rPr>
        <w:t xml:space="preserve">Araştırmaya katılanların </w:t>
      </w:r>
      <w:proofErr w:type="spellStart"/>
      <w:r w:rsidRPr="00961258">
        <w:rPr>
          <w:rFonts w:ascii="Times New Roman" w:hAnsi="Times New Roman" w:cs="Times New Roman"/>
          <w:sz w:val="24"/>
          <w:szCs w:val="24"/>
        </w:rPr>
        <w:t>sosyo</w:t>
      </w:r>
      <w:proofErr w:type="spellEnd"/>
      <w:r w:rsidRPr="00961258">
        <w:rPr>
          <w:rFonts w:ascii="Times New Roman" w:hAnsi="Times New Roman" w:cs="Times New Roman"/>
          <w:sz w:val="24"/>
          <w:szCs w:val="24"/>
        </w:rPr>
        <w:t>-demografik özelliklerine göre bilgi ve davranış puanı ortalamasının karşılaştırılması</w:t>
      </w:r>
      <w:r w:rsidRPr="00961258">
        <w:rPr>
          <w:rFonts w:ascii="Times New Roman" w:hAnsi="Times New Roman" w:cs="Times New Roman"/>
          <w:color w:val="000000"/>
          <w:sz w:val="24"/>
          <w:szCs w:val="18"/>
        </w:rPr>
        <w:t xml:space="preserve"> </w:t>
      </w:r>
      <w:r>
        <w:rPr>
          <w:rFonts w:ascii="Times New Roman" w:hAnsi="Times New Roman" w:cs="Times New Roman"/>
          <w:color w:val="000000"/>
          <w:sz w:val="24"/>
          <w:szCs w:val="18"/>
        </w:rPr>
        <w:t>Tablo 7’de verilmiştir.</w:t>
      </w:r>
      <w:r w:rsidR="002C590D" w:rsidRPr="00961258">
        <w:rPr>
          <w:rFonts w:ascii="Times New Roman" w:hAnsi="Times New Roman" w:cs="Times New Roman"/>
          <w:color w:val="000000"/>
          <w:sz w:val="24"/>
          <w:szCs w:val="18"/>
        </w:rPr>
        <w:br w:type="page"/>
      </w:r>
    </w:p>
    <w:p w14:paraId="01A9E8B3" w14:textId="6E5ACD8C" w:rsidR="002C590D" w:rsidRPr="00B96227" w:rsidRDefault="00B96227" w:rsidP="00B96227">
      <w:pPr>
        <w:pStyle w:val="ResimYazs"/>
        <w:jc w:val="center"/>
        <w:rPr>
          <w:rFonts w:ascii="Times New Roman" w:hAnsi="Times New Roman" w:cs="Times New Roman"/>
          <w:b/>
          <w:i w:val="0"/>
          <w:color w:val="auto"/>
          <w:sz w:val="24"/>
          <w:szCs w:val="24"/>
        </w:rPr>
      </w:pPr>
      <w:bookmarkStart w:id="175" w:name="_Toc458073945"/>
      <w:r w:rsidRPr="00B96227">
        <w:rPr>
          <w:rFonts w:ascii="Times New Roman" w:hAnsi="Times New Roman" w:cs="Times New Roman"/>
          <w:b/>
          <w:i w:val="0"/>
          <w:color w:val="auto"/>
          <w:sz w:val="24"/>
          <w:szCs w:val="24"/>
        </w:rPr>
        <w:lastRenderedPageBreak/>
        <w:t xml:space="preserve">Tablo </w:t>
      </w:r>
      <w:r w:rsidRPr="00B96227">
        <w:rPr>
          <w:rFonts w:ascii="Times New Roman" w:hAnsi="Times New Roman" w:cs="Times New Roman"/>
          <w:b/>
          <w:i w:val="0"/>
          <w:color w:val="auto"/>
          <w:sz w:val="24"/>
          <w:szCs w:val="24"/>
        </w:rPr>
        <w:fldChar w:fldCharType="begin"/>
      </w:r>
      <w:r w:rsidRPr="00B96227">
        <w:rPr>
          <w:rFonts w:ascii="Times New Roman" w:hAnsi="Times New Roman" w:cs="Times New Roman"/>
          <w:b/>
          <w:i w:val="0"/>
          <w:color w:val="auto"/>
          <w:sz w:val="24"/>
          <w:szCs w:val="24"/>
        </w:rPr>
        <w:instrText xml:space="preserve"> SEQ Tablo \* ARABIC </w:instrText>
      </w:r>
      <w:r w:rsidRPr="00B96227">
        <w:rPr>
          <w:rFonts w:ascii="Times New Roman" w:hAnsi="Times New Roman" w:cs="Times New Roman"/>
          <w:b/>
          <w:i w:val="0"/>
          <w:color w:val="auto"/>
          <w:sz w:val="24"/>
          <w:szCs w:val="24"/>
        </w:rPr>
        <w:fldChar w:fldCharType="separate"/>
      </w:r>
      <w:r w:rsidR="003572AA">
        <w:rPr>
          <w:rFonts w:ascii="Times New Roman" w:hAnsi="Times New Roman" w:cs="Times New Roman"/>
          <w:b/>
          <w:i w:val="0"/>
          <w:noProof/>
          <w:color w:val="auto"/>
          <w:sz w:val="24"/>
          <w:szCs w:val="24"/>
        </w:rPr>
        <w:t>7</w:t>
      </w:r>
      <w:r w:rsidRPr="00B96227">
        <w:rPr>
          <w:rFonts w:ascii="Times New Roman" w:hAnsi="Times New Roman" w:cs="Times New Roman"/>
          <w:b/>
          <w:i w:val="0"/>
          <w:color w:val="auto"/>
          <w:sz w:val="24"/>
          <w:szCs w:val="24"/>
        </w:rPr>
        <w:fldChar w:fldCharType="end"/>
      </w:r>
      <w:r w:rsidRPr="00B96227">
        <w:rPr>
          <w:rFonts w:ascii="Times New Roman" w:hAnsi="Times New Roman" w:cs="Times New Roman"/>
          <w:b/>
          <w:i w:val="0"/>
          <w:color w:val="auto"/>
          <w:sz w:val="24"/>
          <w:szCs w:val="24"/>
        </w:rPr>
        <w:t>.</w:t>
      </w:r>
      <w:r w:rsidR="002C590D" w:rsidRPr="00B96227">
        <w:rPr>
          <w:rFonts w:ascii="Times New Roman" w:hAnsi="Times New Roman" w:cs="Times New Roman"/>
          <w:b/>
          <w:i w:val="0"/>
          <w:color w:val="auto"/>
          <w:sz w:val="24"/>
          <w:szCs w:val="24"/>
        </w:rPr>
        <w:t xml:space="preserve"> </w:t>
      </w:r>
      <w:r w:rsidR="00961258" w:rsidRPr="00B96227">
        <w:rPr>
          <w:rFonts w:ascii="Times New Roman" w:hAnsi="Times New Roman" w:cs="Times New Roman"/>
          <w:b/>
          <w:i w:val="0"/>
          <w:color w:val="auto"/>
          <w:sz w:val="24"/>
          <w:szCs w:val="24"/>
        </w:rPr>
        <w:t xml:space="preserve">Katılımcıların </w:t>
      </w:r>
      <w:proofErr w:type="spellStart"/>
      <w:r w:rsidR="00961258" w:rsidRPr="00B96227">
        <w:rPr>
          <w:rFonts w:ascii="Times New Roman" w:hAnsi="Times New Roman" w:cs="Times New Roman"/>
          <w:b/>
          <w:i w:val="0"/>
          <w:color w:val="auto"/>
          <w:sz w:val="24"/>
          <w:szCs w:val="24"/>
        </w:rPr>
        <w:t>Sosyo</w:t>
      </w:r>
      <w:proofErr w:type="spellEnd"/>
      <w:r w:rsidR="00961258" w:rsidRPr="00B96227">
        <w:rPr>
          <w:rFonts w:ascii="Times New Roman" w:hAnsi="Times New Roman" w:cs="Times New Roman"/>
          <w:b/>
          <w:i w:val="0"/>
          <w:color w:val="auto"/>
          <w:sz w:val="24"/>
          <w:szCs w:val="24"/>
        </w:rPr>
        <w:t>-Demografik Özelliklerine Göre Bilgi ve Davranış Puanı Ortalamasının Karşılaştırılması</w:t>
      </w:r>
      <w:bookmarkEnd w:id="175"/>
    </w:p>
    <w:tbl>
      <w:tblPr>
        <w:tblStyle w:val="TabloKlavuzu"/>
        <w:tblW w:w="0" w:type="auto"/>
        <w:jc w:val="center"/>
        <w:tblLook w:val="04A0" w:firstRow="1" w:lastRow="0" w:firstColumn="1" w:lastColumn="0" w:noHBand="0" w:noVBand="1"/>
      </w:tblPr>
      <w:tblGrid>
        <w:gridCol w:w="1555"/>
        <w:gridCol w:w="1275"/>
        <w:gridCol w:w="1276"/>
        <w:gridCol w:w="284"/>
        <w:gridCol w:w="1491"/>
        <w:gridCol w:w="1392"/>
        <w:gridCol w:w="1221"/>
      </w:tblGrid>
      <w:tr w:rsidR="003568F4" w:rsidRPr="00D3127A" w14:paraId="0AC4B747" w14:textId="77777777" w:rsidTr="00B913CC">
        <w:trPr>
          <w:trHeight w:val="420"/>
          <w:jc w:val="center"/>
        </w:trPr>
        <w:tc>
          <w:tcPr>
            <w:tcW w:w="1555" w:type="dxa"/>
            <w:tcBorders>
              <w:left w:val="nil"/>
              <w:bottom w:val="single" w:sz="4" w:space="0" w:color="auto"/>
              <w:right w:val="nil"/>
            </w:tcBorders>
            <w:tcMar>
              <w:left w:w="0" w:type="dxa"/>
              <w:right w:w="0" w:type="dxa"/>
            </w:tcMar>
          </w:tcPr>
          <w:p w14:paraId="00C73CF3" w14:textId="5B65FFD8" w:rsidR="003568F4" w:rsidRPr="00D3127A" w:rsidRDefault="003568F4" w:rsidP="00961258">
            <w:pPr>
              <w:pStyle w:val="ResimYazs"/>
              <w:spacing w:after="120"/>
              <w:rPr>
                <w:rFonts w:ascii="Times New Roman" w:hAnsi="Times New Roman" w:cs="Times New Roman"/>
                <w:b/>
                <w:i w:val="0"/>
                <w:color w:val="auto"/>
                <w:sz w:val="20"/>
                <w:szCs w:val="20"/>
              </w:rPr>
            </w:pPr>
            <w:proofErr w:type="spellStart"/>
            <w:r w:rsidRPr="00D3127A">
              <w:rPr>
                <w:rFonts w:ascii="Times New Roman" w:hAnsi="Times New Roman" w:cs="Times New Roman"/>
                <w:b/>
                <w:i w:val="0"/>
                <w:color w:val="auto"/>
                <w:sz w:val="20"/>
                <w:szCs w:val="20"/>
              </w:rPr>
              <w:t>Sosyo</w:t>
            </w:r>
            <w:proofErr w:type="spellEnd"/>
            <w:r w:rsidRPr="00D3127A">
              <w:rPr>
                <w:rFonts w:ascii="Times New Roman" w:hAnsi="Times New Roman" w:cs="Times New Roman"/>
                <w:b/>
                <w:i w:val="0"/>
                <w:color w:val="auto"/>
                <w:sz w:val="20"/>
                <w:szCs w:val="20"/>
              </w:rPr>
              <w:t>-Demografik Özellikler</w:t>
            </w:r>
          </w:p>
        </w:tc>
        <w:tc>
          <w:tcPr>
            <w:tcW w:w="1275" w:type="dxa"/>
            <w:tcBorders>
              <w:left w:val="nil"/>
              <w:bottom w:val="single" w:sz="4" w:space="0" w:color="auto"/>
              <w:right w:val="nil"/>
            </w:tcBorders>
            <w:tcMar>
              <w:left w:w="0" w:type="dxa"/>
              <w:right w:w="0" w:type="dxa"/>
            </w:tcMar>
          </w:tcPr>
          <w:p w14:paraId="7D260360" w14:textId="77777777" w:rsidR="003568F4" w:rsidRPr="00D3127A" w:rsidRDefault="003568F4" w:rsidP="002554FC">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b/>
                <w:i w:val="0"/>
                <w:color w:val="auto"/>
                <w:sz w:val="20"/>
                <w:szCs w:val="20"/>
              </w:rPr>
              <w:t>Bilgi Puanı</w:t>
            </w:r>
          </w:p>
          <w:p w14:paraId="7679D5D2" w14:textId="290D28B8" w:rsidR="003568F4" w:rsidRPr="00D3127A" w:rsidRDefault="00C23430" w:rsidP="002554FC">
            <w:pPr>
              <w:pStyle w:val="ResimYazs"/>
              <w:spacing w:after="120"/>
              <w:jc w:val="right"/>
              <w:rPr>
                <w:rFonts w:ascii="Times New Roman" w:hAnsi="Times New Roman" w:cs="Times New Roman"/>
                <w:b/>
                <w:i w:val="0"/>
                <w:color w:val="auto"/>
                <w:sz w:val="20"/>
                <w:szCs w:val="20"/>
              </w:rPr>
            </w:pPr>
            <w:r>
              <w:rPr>
                <w:rFonts w:ascii="Times New Roman" w:hAnsi="Times New Roman" w:cs="Times New Roman"/>
                <w:b/>
                <w:i w:val="0"/>
                <w:color w:val="auto"/>
                <w:sz w:val="20"/>
                <w:szCs w:val="20"/>
              </w:rPr>
              <w:t>(X̅±</w:t>
            </w:r>
            <w:proofErr w:type="spellStart"/>
            <w:r>
              <w:rPr>
                <w:rFonts w:ascii="Times New Roman" w:hAnsi="Times New Roman" w:cs="Times New Roman"/>
                <w:b/>
                <w:i w:val="0"/>
                <w:color w:val="auto"/>
                <w:sz w:val="20"/>
                <w:szCs w:val="20"/>
              </w:rPr>
              <w:t>S</w:t>
            </w:r>
            <w:r w:rsidR="003568F4" w:rsidRPr="00D3127A">
              <w:rPr>
                <w:rFonts w:ascii="Times New Roman" w:hAnsi="Times New Roman" w:cs="Times New Roman"/>
                <w:b/>
                <w:i w:val="0"/>
                <w:color w:val="auto"/>
                <w:sz w:val="20"/>
                <w:szCs w:val="20"/>
              </w:rPr>
              <w:t>d</w:t>
            </w:r>
            <w:proofErr w:type="spellEnd"/>
            <w:r>
              <w:rPr>
                <w:rFonts w:ascii="Times New Roman" w:hAnsi="Times New Roman" w:cs="Times New Roman"/>
                <w:b/>
                <w:i w:val="0"/>
                <w:color w:val="auto"/>
                <w:sz w:val="20"/>
                <w:szCs w:val="20"/>
              </w:rPr>
              <w:t>.</w:t>
            </w:r>
            <w:r w:rsidR="003568F4" w:rsidRPr="00D3127A">
              <w:rPr>
                <w:rFonts w:ascii="Times New Roman" w:hAnsi="Times New Roman" w:cs="Times New Roman"/>
                <w:b/>
                <w:i w:val="0"/>
                <w:color w:val="auto"/>
                <w:sz w:val="20"/>
                <w:szCs w:val="20"/>
              </w:rPr>
              <w:t>)</w:t>
            </w:r>
          </w:p>
        </w:tc>
        <w:tc>
          <w:tcPr>
            <w:tcW w:w="1276" w:type="dxa"/>
            <w:tcBorders>
              <w:left w:val="nil"/>
              <w:bottom w:val="single" w:sz="4" w:space="0" w:color="auto"/>
              <w:right w:val="nil"/>
            </w:tcBorders>
            <w:tcMar>
              <w:left w:w="0" w:type="dxa"/>
              <w:right w:w="0" w:type="dxa"/>
            </w:tcMar>
          </w:tcPr>
          <w:p w14:paraId="3B0CC530" w14:textId="55A5CDED" w:rsidR="003568F4" w:rsidRPr="00D3127A" w:rsidRDefault="00C23430" w:rsidP="00C23430">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b/>
                <w:i w:val="0"/>
                <w:color w:val="auto"/>
                <w:sz w:val="20"/>
                <w:szCs w:val="20"/>
              </w:rPr>
              <w:t xml:space="preserve">Davranış </w:t>
            </w:r>
            <w:r>
              <w:rPr>
                <w:rFonts w:ascii="Times New Roman" w:hAnsi="Times New Roman" w:cs="Times New Roman"/>
                <w:b/>
                <w:i w:val="0"/>
                <w:color w:val="auto"/>
                <w:sz w:val="20"/>
                <w:szCs w:val="20"/>
              </w:rPr>
              <w:t>Puanı</w:t>
            </w:r>
            <w:r w:rsidR="003568F4" w:rsidRPr="00D3127A">
              <w:rPr>
                <w:rFonts w:ascii="Times New Roman" w:hAnsi="Times New Roman" w:cs="Times New Roman"/>
                <w:b/>
                <w:i w:val="0"/>
                <w:color w:val="auto"/>
                <w:sz w:val="20"/>
                <w:szCs w:val="20"/>
              </w:rPr>
              <w:t xml:space="preserve"> </w:t>
            </w:r>
            <w:r>
              <w:rPr>
                <w:rFonts w:ascii="Times New Roman" w:hAnsi="Times New Roman" w:cs="Times New Roman"/>
                <w:b/>
                <w:i w:val="0"/>
                <w:color w:val="auto"/>
                <w:sz w:val="20"/>
                <w:szCs w:val="20"/>
              </w:rPr>
              <w:t xml:space="preserve">   </w:t>
            </w:r>
            <w:r w:rsidR="003568F4" w:rsidRPr="00D3127A">
              <w:rPr>
                <w:rFonts w:ascii="Times New Roman" w:hAnsi="Times New Roman" w:cs="Times New Roman"/>
                <w:b/>
                <w:i w:val="0"/>
                <w:color w:val="auto"/>
                <w:sz w:val="20"/>
                <w:szCs w:val="20"/>
              </w:rPr>
              <w:t>(X̅±</w:t>
            </w:r>
            <w:proofErr w:type="spellStart"/>
            <w:r w:rsidR="003568F4" w:rsidRPr="00D3127A">
              <w:rPr>
                <w:rFonts w:ascii="Times New Roman" w:hAnsi="Times New Roman" w:cs="Times New Roman"/>
                <w:b/>
                <w:i w:val="0"/>
                <w:color w:val="auto"/>
                <w:sz w:val="20"/>
                <w:szCs w:val="20"/>
              </w:rPr>
              <w:t>Sd</w:t>
            </w:r>
            <w:proofErr w:type="spellEnd"/>
            <w:r>
              <w:rPr>
                <w:rFonts w:ascii="Times New Roman" w:hAnsi="Times New Roman" w:cs="Times New Roman"/>
                <w:b/>
                <w:i w:val="0"/>
                <w:color w:val="auto"/>
                <w:sz w:val="20"/>
                <w:szCs w:val="20"/>
              </w:rPr>
              <w:t>.</w:t>
            </w:r>
            <w:r w:rsidR="003568F4" w:rsidRPr="00D3127A">
              <w:rPr>
                <w:rFonts w:ascii="Times New Roman" w:hAnsi="Times New Roman" w:cs="Times New Roman"/>
                <w:b/>
                <w:i w:val="0"/>
                <w:color w:val="auto"/>
                <w:sz w:val="20"/>
                <w:szCs w:val="20"/>
              </w:rPr>
              <w:t>)</w:t>
            </w:r>
          </w:p>
        </w:tc>
        <w:tc>
          <w:tcPr>
            <w:tcW w:w="284" w:type="dxa"/>
            <w:tcBorders>
              <w:left w:val="nil"/>
              <w:bottom w:val="single" w:sz="4" w:space="0" w:color="auto"/>
              <w:right w:val="nil"/>
            </w:tcBorders>
          </w:tcPr>
          <w:p w14:paraId="472B64D5" w14:textId="77777777" w:rsidR="003568F4" w:rsidRPr="00D3127A" w:rsidRDefault="003568F4" w:rsidP="00961258">
            <w:pPr>
              <w:pStyle w:val="ResimYazs"/>
              <w:spacing w:after="120"/>
              <w:jc w:val="center"/>
              <w:rPr>
                <w:rFonts w:ascii="Times New Roman" w:hAnsi="Times New Roman" w:cs="Times New Roman"/>
                <w:b/>
                <w:i w:val="0"/>
                <w:color w:val="auto"/>
                <w:sz w:val="20"/>
                <w:szCs w:val="20"/>
              </w:rPr>
            </w:pPr>
          </w:p>
        </w:tc>
        <w:tc>
          <w:tcPr>
            <w:tcW w:w="1491" w:type="dxa"/>
            <w:tcBorders>
              <w:left w:val="nil"/>
              <w:bottom w:val="single" w:sz="4" w:space="0" w:color="auto"/>
              <w:right w:val="nil"/>
            </w:tcBorders>
            <w:tcMar>
              <w:left w:w="0" w:type="dxa"/>
              <w:right w:w="0" w:type="dxa"/>
            </w:tcMar>
          </w:tcPr>
          <w:p w14:paraId="73F59707" w14:textId="0F5926D8" w:rsidR="003568F4" w:rsidRPr="00D3127A" w:rsidRDefault="003568F4" w:rsidP="00961258">
            <w:pPr>
              <w:pStyle w:val="ResimYazs"/>
              <w:spacing w:after="120"/>
              <w:rPr>
                <w:rFonts w:ascii="Times New Roman" w:hAnsi="Times New Roman" w:cs="Times New Roman"/>
                <w:b/>
                <w:i w:val="0"/>
                <w:color w:val="auto"/>
                <w:sz w:val="20"/>
                <w:szCs w:val="20"/>
              </w:rPr>
            </w:pPr>
            <w:proofErr w:type="spellStart"/>
            <w:r w:rsidRPr="00D3127A">
              <w:rPr>
                <w:rFonts w:ascii="Times New Roman" w:hAnsi="Times New Roman" w:cs="Times New Roman"/>
                <w:b/>
                <w:i w:val="0"/>
                <w:color w:val="auto"/>
                <w:sz w:val="20"/>
                <w:szCs w:val="20"/>
              </w:rPr>
              <w:t>Sosyo</w:t>
            </w:r>
            <w:proofErr w:type="spellEnd"/>
            <w:r w:rsidRPr="00D3127A">
              <w:rPr>
                <w:rFonts w:ascii="Times New Roman" w:hAnsi="Times New Roman" w:cs="Times New Roman"/>
                <w:b/>
                <w:i w:val="0"/>
                <w:color w:val="auto"/>
                <w:sz w:val="20"/>
                <w:szCs w:val="20"/>
              </w:rPr>
              <w:t>-Demografik Özellikler</w:t>
            </w:r>
          </w:p>
        </w:tc>
        <w:tc>
          <w:tcPr>
            <w:tcW w:w="1392" w:type="dxa"/>
            <w:tcBorders>
              <w:left w:val="nil"/>
              <w:bottom w:val="single" w:sz="4" w:space="0" w:color="auto"/>
              <w:right w:val="nil"/>
            </w:tcBorders>
          </w:tcPr>
          <w:p w14:paraId="6A33DF1E" w14:textId="77777777" w:rsidR="003568F4" w:rsidRPr="00D3127A" w:rsidRDefault="003568F4" w:rsidP="002554FC">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b/>
                <w:i w:val="0"/>
                <w:color w:val="auto"/>
                <w:sz w:val="20"/>
                <w:szCs w:val="20"/>
              </w:rPr>
              <w:t>Bilgi Puanı</w:t>
            </w:r>
          </w:p>
          <w:p w14:paraId="6F53D0CA" w14:textId="42DD2DB2" w:rsidR="003568F4" w:rsidRPr="00D3127A" w:rsidRDefault="003568F4" w:rsidP="002554FC">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b/>
                <w:i w:val="0"/>
                <w:color w:val="auto"/>
                <w:sz w:val="20"/>
                <w:szCs w:val="20"/>
              </w:rPr>
              <w:t>(X̅</w:t>
            </w:r>
            <w:r w:rsidR="00C23430">
              <w:rPr>
                <w:rFonts w:ascii="Times New Roman" w:hAnsi="Times New Roman" w:cs="Times New Roman"/>
                <w:b/>
                <w:i w:val="0"/>
                <w:color w:val="auto"/>
                <w:sz w:val="20"/>
                <w:szCs w:val="20"/>
              </w:rPr>
              <w:t>±</w:t>
            </w:r>
            <w:proofErr w:type="spellStart"/>
            <w:r w:rsidR="00C23430">
              <w:rPr>
                <w:rFonts w:ascii="Times New Roman" w:hAnsi="Times New Roman" w:cs="Times New Roman"/>
                <w:b/>
                <w:i w:val="0"/>
                <w:color w:val="auto"/>
                <w:sz w:val="20"/>
                <w:szCs w:val="20"/>
              </w:rPr>
              <w:t>S</w:t>
            </w:r>
            <w:r w:rsidRPr="00D3127A">
              <w:rPr>
                <w:rFonts w:ascii="Times New Roman" w:hAnsi="Times New Roman" w:cs="Times New Roman"/>
                <w:b/>
                <w:i w:val="0"/>
                <w:color w:val="auto"/>
                <w:sz w:val="20"/>
                <w:szCs w:val="20"/>
              </w:rPr>
              <w:t>d</w:t>
            </w:r>
            <w:proofErr w:type="spellEnd"/>
            <w:r w:rsidR="00C23430">
              <w:rPr>
                <w:rFonts w:ascii="Times New Roman" w:hAnsi="Times New Roman" w:cs="Times New Roman"/>
                <w:b/>
                <w:i w:val="0"/>
                <w:color w:val="auto"/>
                <w:sz w:val="20"/>
                <w:szCs w:val="20"/>
              </w:rPr>
              <w:t>.</w:t>
            </w:r>
            <w:r w:rsidRPr="00D3127A">
              <w:rPr>
                <w:rFonts w:ascii="Times New Roman" w:hAnsi="Times New Roman" w:cs="Times New Roman"/>
                <w:b/>
                <w:i w:val="0"/>
                <w:color w:val="auto"/>
                <w:sz w:val="20"/>
                <w:szCs w:val="20"/>
              </w:rPr>
              <w:t>)</w:t>
            </w:r>
          </w:p>
        </w:tc>
        <w:tc>
          <w:tcPr>
            <w:tcW w:w="1221" w:type="dxa"/>
            <w:tcBorders>
              <w:left w:val="nil"/>
              <w:bottom w:val="single" w:sz="4" w:space="0" w:color="auto"/>
              <w:right w:val="nil"/>
            </w:tcBorders>
            <w:tcMar>
              <w:left w:w="0" w:type="dxa"/>
              <w:right w:w="0" w:type="dxa"/>
            </w:tcMar>
          </w:tcPr>
          <w:p w14:paraId="2FAFEA85" w14:textId="3A2ED41D" w:rsidR="003568F4" w:rsidRPr="00D3127A" w:rsidRDefault="00C23430" w:rsidP="002554FC">
            <w:pPr>
              <w:pStyle w:val="ResimYazs"/>
              <w:spacing w:after="120"/>
              <w:jc w:val="right"/>
              <w:rPr>
                <w:rFonts w:ascii="Times New Roman" w:hAnsi="Times New Roman" w:cs="Times New Roman"/>
                <w:b/>
                <w:i w:val="0"/>
                <w:color w:val="auto"/>
                <w:sz w:val="20"/>
                <w:szCs w:val="20"/>
              </w:rPr>
            </w:pPr>
            <w:r>
              <w:rPr>
                <w:rFonts w:ascii="Times New Roman" w:hAnsi="Times New Roman" w:cs="Times New Roman"/>
                <w:b/>
                <w:i w:val="0"/>
                <w:color w:val="auto"/>
                <w:sz w:val="20"/>
                <w:szCs w:val="20"/>
              </w:rPr>
              <w:t>Davranış Puanı   (X̅±</w:t>
            </w:r>
            <w:proofErr w:type="spellStart"/>
            <w:r>
              <w:rPr>
                <w:rFonts w:ascii="Times New Roman" w:hAnsi="Times New Roman" w:cs="Times New Roman"/>
                <w:b/>
                <w:i w:val="0"/>
                <w:color w:val="auto"/>
                <w:sz w:val="20"/>
                <w:szCs w:val="20"/>
              </w:rPr>
              <w:t>S</w:t>
            </w:r>
            <w:r w:rsidR="003568F4" w:rsidRPr="00D3127A">
              <w:rPr>
                <w:rFonts w:ascii="Times New Roman" w:hAnsi="Times New Roman" w:cs="Times New Roman"/>
                <w:b/>
                <w:i w:val="0"/>
                <w:color w:val="auto"/>
                <w:sz w:val="20"/>
                <w:szCs w:val="20"/>
              </w:rPr>
              <w:t>d</w:t>
            </w:r>
            <w:proofErr w:type="spellEnd"/>
            <w:r>
              <w:rPr>
                <w:rFonts w:ascii="Times New Roman" w:hAnsi="Times New Roman" w:cs="Times New Roman"/>
                <w:b/>
                <w:i w:val="0"/>
                <w:color w:val="auto"/>
                <w:sz w:val="20"/>
                <w:szCs w:val="20"/>
              </w:rPr>
              <w:t>.</w:t>
            </w:r>
            <w:r w:rsidR="003568F4" w:rsidRPr="00D3127A">
              <w:rPr>
                <w:rFonts w:ascii="Times New Roman" w:hAnsi="Times New Roman" w:cs="Times New Roman"/>
                <w:b/>
                <w:i w:val="0"/>
                <w:color w:val="auto"/>
                <w:sz w:val="20"/>
                <w:szCs w:val="20"/>
              </w:rPr>
              <w:t>)</w:t>
            </w:r>
          </w:p>
        </w:tc>
      </w:tr>
      <w:tr w:rsidR="00E04095" w:rsidRPr="00D3127A" w14:paraId="5BA61F3A" w14:textId="77777777" w:rsidTr="00E04095">
        <w:trPr>
          <w:trHeight w:val="416"/>
          <w:jc w:val="center"/>
        </w:trPr>
        <w:tc>
          <w:tcPr>
            <w:tcW w:w="1555" w:type="dxa"/>
            <w:tcBorders>
              <w:left w:val="nil"/>
              <w:bottom w:val="nil"/>
              <w:right w:val="nil"/>
            </w:tcBorders>
            <w:tcMar>
              <w:left w:w="0" w:type="dxa"/>
              <w:right w:w="0" w:type="dxa"/>
            </w:tcMar>
          </w:tcPr>
          <w:p w14:paraId="37B7D2CB" w14:textId="58906467" w:rsidR="00E04095" w:rsidRPr="00D3127A" w:rsidRDefault="00E04095" w:rsidP="00961258">
            <w:pPr>
              <w:pStyle w:val="ResimYazs"/>
              <w:spacing w:after="120"/>
              <w:rPr>
                <w:rFonts w:ascii="Times New Roman" w:hAnsi="Times New Roman" w:cs="Times New Roman"/>
                <w:b/>
                <w:i w:val="0"/>
                <w:color w:val="auto"/>
                <w:sz w:val="20"/>
                <w:szCs w:val="20"/>
              </w:rPr>
            </w:pPr>
            <w:r w:rsidRPr="00D3127A">
              <w:rPr>
                <w:rFonts w:ascii="Times New Roman" w:hAnsi="Times New Roman" w:cs="Times New Roman"/>
                <w:b/>
                <w:i w:val="0"/>
                <w:color w:val="auto"/>
                <w:sz w:val="20"/>
                <w:szCs w:val="20"/>
              </w:rPr>
              <w:t>Cinsiyet</w:t>
            </w:r>
          </w:p>
        </w:tc>
        <w:tc>
          <w:tcPr>
            <w:tcW w:w="1275" w:type="dxa"/>
            <w:tcBorders>
              <w:left w:val="nil"/>
              <w:bottom w:val="nil"/>
              <w:right w:val="nil"/>
            </w:tcBorders>
            <w:tcMar>
              <w:left w:w="0" w:type="dxa"/>
              <w:right w:w="0" w:type="dxa"/>
            </w:tcMar>
            <w:vAlign w:val="center"/>
          </w:tcPr>
          <w:p w14:paraId="221E91D6" w14:textId="77777777" w:rsidR="00E04095" w:rsidRPr="00D3127A" w:rsidRDefault="00E04095" w:rsidP="002554FC">
            <w:pPr>
              <w:pStyle w:val="ResimYazs"/>
              <w:spacing w:after="120"/>
              <w:jc w:val="right"/>
              <w:rPr>
                <w:rFonts w:ascii="Times New Roman" w:hAnsi="Times New Roman" w:cs="Times New Roman"/>
                <w:b/>
                <w:i w:val="0"/>
                <w:color w:val="auto"/>
                <w:sz w:val="20"/>
                <w:szCs w:val="20"/>
              </w:rPr>
            </w:pPr>
          </w:p>
        </w:tc>
        <w:tc>
          <w:tcPr>
            <w:tcW w:w="1276" w:type="dxa"/>
            <w:tcBorders>
              <w:left w:val="nil"/>
              <w:bottom w:val="nil"/>
              <w:right w:val="nil"/>
            </w:tcBorders>
            <w:tcMar>
              <w:left w:w="0" w:type="dxa"/>
              <w:right w:w="0" w:type="dxa"/>
            </w:tcMar>
            <w:vAlign w:val="center"/>
          </w:tcPr>
          <w:p w14:paraId="09CD7B4A" w14:textId="77777777" w:rsidR="00E04095" w:rsidRPr="00D3127A" w:rsidRDefault="00E04095" w:rsidP="002554FC">
            <w:pPr>
              <w:pStyle w:val="ResimYazs"/>
              <w:spacing w:after="120"/>
              <w:jc w:val="right"/>
              <w:rPr>
                <w:rFonts w:ascii="Times New Roman" w:hAnsi="Times New Roman" w:cs="Times New Roman"/>
                <w:b/>
                <w:i w:val="0"/>
                <w:color w:val="auto"/>
                <w:sz w:val="20"/>
                <w:szCs w:val="20"/>
              </w:rPr>
            </w:pPr>
          </w:p>
        </w:tc>
        <w:tc>
          <w:tcPr>
            <w:tcW w:w="284" w:type="dxa"/>
            <w:tcBorders>
              <w:left w:val="nil"/>
              <w:bottom w:val="nil"/>
              <w:right w:val="nil"/>
            </w:tcBorders>
          </w:tcPr>
          <w:p w14:paraId="259629DB" w14:textId="77777777" w:rsidR="00E04095" w:rsidRPr="00D3127A" w:rsidRDefault="00E04095" w:rsidP="00961258">
            <w:pPr>
              <w:pStyle w:val="ResimYazs"/>
              <w:spacing w:after="120"/>
              <w:rPr>
                <w:rFonts w:ascii="Times New Roman" w:hAnsi="Times New Roman" w:cs="Times New Roman"/>
                <w:b/>
                <w:i w:val="0"/>
                <w:color w:val="auto"/>
                <w:sz w:val="20"/>
                <w:szCs w:val="20"/>
              </w:rPr>
            </w:pPr>
          </w:p>
        </w:tc>
        <w:tc>
          <w:tcPr>
            <w:tcW w:w="4104" w:type="dxa"/>
            <w:gridSpan w:val="3"/>
            <w:tcBorders>
              <w:left w:val="nil"/>
              <w:bottom w:val="nil"/>
              <w:right w:val="nil"/>
            </w:tcBorders>
            <w:tcMar>
              <w:left w:w="0" w:type="dxa"/>
              <w:right w:w="0" w:type="dxa"/>
            </w:tcMar>
          </w:tcPr>
          <w:p w14:paraId="24869F9D" w14:textId="117A264A" w:rsidR="00E04095" w:rsidRPr="00D3127A" w:rsidRDefault="00E04095" w:rsidP="00E04095">
            <w:pPr>
              <w:pStyle w:val="ResimYazs"/>
              <w:spacing w:after="120"/>
              <w:rPr>
                <w:rFonts w:ascii="Times New Roman" w:hAnsi="Times New Roman" w:cs="Times New Roman"/>
                <w:b/>
                <w:i w:val="0"/>
                <w:color w:val="auto"/>
                <w:sz w:val="20"/>
                <w:szCs w:val="20"/>
              </w:rPr>
            </w:pPr>
            <w:r w:rsidRPr="00D3127A">
              <w:rPr>
                <w:rFonts w:ascii="Times New Roman" w:hAnsi="Times New Roman" w:cs="Times New Roman"/>
                <w:b/>
                <w:i w:val="0"/>
                <w:color w:val="auto"/>
                <w:sz w:val="20"/>
                <w:szCs w:val="20"/>
              </w:rPr>
              <w:t>Deprem Eğitimi Alma</w:t>
            </w:r>
          </w:p>
        </w:tc>
      </w:tr>
      <w:tr w:rsidR="00B913CC" w:rsidRPr="00D3127A" w14:paraId="708BFF8B" w14:textId="77777777" w:rsidTr="00961258">
        <w:trPr>
          <w:jc w:val="center"/>
        </w:trPr>
        <w:tc>
          <w:tcPr>
            <w:tcW w:w="1555" w:type="dxa"/>
            <w:tcBorders>
              <w:top w:val="nil"/>
              <w:left w:val="nil"/>
              <w:bottom w:val="nil"/>
              <w:right w:val="nil"/>
            </w:tcBorders>
            <w:tcMar>
              <w:left w:w="0" w:type="dxa"/>
              <w:right w:w="0" w:type="dxa"/>
            </w:tcMar>
          </w:tcPr>
          <w:p w14:paraId="0F08E211" w14:textId="3BC0EAF1" w:rsidR="003568F4" w:rsidRPr="00D3127A" w:rsidRDefault="003568F4" w:rsidP="00961258">
            <w:pPr>
              <w:pStyle w:val="ResimYazs"/>
              <w:spacing w:after="120"/>
              <w:rPr>
                <w:rFonts w:ascii="Times New Roman" w:hAnsi="Times New Roman" w:cs="Times New Roman"/>
                <w:i w:val="0"/>
                <w:color w:val="auto"/>
                <w:sz w:val="20"/>
                <w:szCs w:val="20"/>
              </w:rPr>
            </w:pPr>
            <w:r w:rsidRPr="00D3127A">
              <w:rPr>
                <w:rFonts w:ascii="Times New Roman" w:hAnsi="Times New Roman" w:cs="Times New Roman"/>
                <w:i w:val="0"/>
                <w:color w:val="auto"/>
                <w:sz w:val="20"/>
                <w:szCs w:val="20"/>
              </w:rPr>
              <w:t>Kadın</w:t>
            </w:r>
          </w:p>
        </w:tc>
        <w:tc>
          <w:tcPr>
            <w:tcW w:w="1275" w:type="dxa"/>
            <w:tcBorders>
              <w:top w:val="nil"/>
              <w:left w:val="nil"/>
              <w:bottom w:val="nil"/>
              <w:right w:val="nil"/>
            </w:tcBorders>
            <w:tcMar>
              <w:left w:w="0" w:type="dxa"/>
              <w:right w:w="0" w:type="dxa"/>
            </w:tcMar>
            <w:vAlign w:val="center"/>
          </w:tcPr>
          <w:p w14:paraId="62D57287" w14:textId="0CA0ED84" w:rsidR="003568F4" w:rsidRPr="00D3127A" w:rsidRDefault="003568F4" w:rsidP="0065579B">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szCs w:val="20"/>
              </w:rPr>
              <w:t>81,76±1</w:t>
            </w:r>
            <w:r w:rsidR="0065579B">
              <w:rPr>
                <w:rFonts w:ascii="Times New Roman" w:hAnsi="Times New Roman" w:cs="Times New Roman"/>
                <w:i w:val="0"/>
                <w:color w:val="auto"/>
                <w:sz w:val="20"/>
                <w:szCs w:val="20"/>
              </w:rPr>
              <w:t>7</w:t>
            </w:r>
            <w:r w:rsidRPr="00D3127A">
              <w:rPr>
                <w:rFonts w:ascii="Times New Roman" w:hAnsi="Times New Roman" w:cs="Times New Roman"/>
                <w:i w:val="0"/>
                <w:color w:val="auto"/>
                <w:sz w:val="20"/>
                <w:szCs w:val="20"/>
              </w:rPr>
              <w:t>,</w:t>
            </w:r>
            <w:r w:rsidR="0065579B">
              <w:rPr>
                <w:rFonts w:ascii="Times New Roman" w:hAnsi="Times New Roman" w:cs="Times New Roman"/>
                <w:i w:val="0"/>
                <w:color w:val="auto"/>
                <w:sz w:val="20"/>
                <w:szCs w:val="20"/>
              </w:rPr>
              <w:t>0</w:t>
            </w:r>
            <w:r w:rsidRPr="00D3127A">
              <w:rPr>
                <w:rFonts w:ascii="Times New Roman" w:hAnsi="Times New Roman" w:cs="Times New Roman"/>
                <w:i w:val="0"/>
                <w:color w:val="auto"/>
                <w:sz w:val="20"/>
                <w:szCs w:val="20"/>
              </w:rPr>
              <w:t>0</w:t>
            </w:r>
          </w:p>
        </w:tc>
        <w:tc>
          <w:tcPr>
            <w:tcW w:w="1276" w:type="dxa"/>
            <w:tcBorders>
              <w:top w:val="nil"/>
              <w:left w:val="nil"/>
              <w:bottom w:val="nil"/>
              <w:right w:val="nil"/>
            </w:tcBorders>
            <w:tcMar>
              <w:left w:w="0" w:type="dxa"/>
              <w:right w:w="0" w:type="dxa"/>
            </w:tcMar>
            <w:vAlign w:val="center"/>
          </w:tcPr>
          <w:p w14:paraId="31978268" w14:textId="4459FBA8" w:rsidR="003568F4" w:rsidRPr="00D3127A" w:rsidRDefault="003568F4" w:rsidP="0065579B">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szCs w:val="20"/>
              </w:rPr>
              <w:t>3</w:t>
            </w:r>
            <w:r w:rsidR="0065579B">
              <w:rPr>
                <w:rFonts w:ascii="Times New Roman" w:hAnsi="Times New Roman" w:cs="Times New Roman"/>
                <w:i w:val="0"/>
                <w:color w:val="auto"/>
                <w:sz w:val="20"/>
                <w:szCs w:val="20"/>
              </w:rPr>
              <w:t>2,84±23</w:t>
            </w:r>
            <w:r w:rsidRPr="00D3127A">
              <w:rPr>
                <w:rFonts w:ascii="Times New Roman" w:hAnsi="Times New Roman" w:cs="Times New Roman"/>
                <w:i w:val="0"/>
                <w:color w:val="auto"/>
                <w:sz w:val="20"/>
                <w:szCs w:val="20"/>
              </w:rPr>
              <w:t>,</w:t>
            </w:r>
            <w:r w:rsidR="0065579B">
              <w:rPr>
                <w:rFonts w:ascii="Times New Roman" w:hAnsi="Times New Roman" w:cs="Times New Roman"/>
                <w:i w:val="0"/>
                <w:color w:val="auto"/>
                <w:sz w:val="20"/>
                <w:szCs w:val="20"/>
              </w:rPr>
              <w:t>05</w:t>
            </w:r>
          </w:p>
        </w:tc>
        <w:tc>
          <w:tcPr>
            <w:tcW w:w="284" w:type="dxa"/>
            <w:tcBorders>
              <w:top w:val="nil"/>
              <w:left w:val="nil"/>
              <w:bottom w:val="nil"/>
              <w:right w:val="nil"/>
            </w:tcBorders>
          </w:tcPr>
          <w:p w14:paraId="32A04B85" w14:textId="77777777" w:rsidR="003568F4" w:rsidRPr="00D3127A" w:rsidRDefault="003568F4" w:rsidP="00961258">
            <w:pPr>
              <w:pStyle w:val="ResimYazs"/>
              <w:spacing w:after="120"/>
              <w:rPr>
                <w:rFonts w:ascii="Times New Roman" w:hAnsi="Times New Roman" w:cs="Times New Roman"/>
                <w:i w:val="0"/>
                <w:color w:val="auto"/>
                <w:sz w:val="20"/>
                <w:szCs w:val="20"/>
              </w:rPr>
            </w:pPr>
          </w:p>
        </w:tc>
        <w:tc>
          <w:tcPr>
            <w:tcW w:w="1491" w:type="dxa"/>
            <w:tcBorders>
              <w:top w:val="nil"/>
              <w:left w:val="nil"/>
              <w:bottom w:val="nil"/>
              <w:right w:val="nil"/>
            </w:tcBorders>
            <w:tcMar>
              <w:left w:w="0" w:type="dxa"/>
              <w:right w:w="0" w:type="dxa"/>
            </w:tcMar>
          </w:tcPr>
          <w:p w14:paraId="1C728FB3" w14:textId="0CD06ADD" w:rsidR="003568F4" w:rsidRPr="00D3127A" w:rsidRDefault="003568F4" w:rsidP="00961258">
            <w:pPr>
              <w:pStyle w:val="ResimYazs"/>
              <w:spacing w:after="120"/>
              <w:rPr>
                <w:rFonts w:ascii="Times New Roman" w:hAnsi="Times New Roman" w:cs="Times New Roman"/>
                <w:b/>
                <w:i w:val="0"/>
                <w:color w:val="auto"/>
                <w:sz w:val="20"/>
                <w:szCs w:val="20"/>
              </w:rPr>
            </w:pPr>
            <w:r w:rsidRPr="00D3127A">
              <w:rPr>
                <w:rFonts w:ascii="Times New Roman" w:hAnsi="Times New Roman" w:cs="Times New Roman"/>
                <w:i w:val="0"/>
                <w:color w:val="auto"/>
                <w:sz w:val="20"/>
                <w:szCs w:val="20"/>
              </w:rPr>
              <w:t xml:space="preserve">Alan </w:t>
            </w:r>
          </w:p>
        </w:tc>
        <w:tc>
          <w:tcPr>
            <w:tcW w:w="1392" w:type="dxa"/>
            <w:tcBorders>
              <w:top w:val="nil"/>
              <w:left w:val="nil"/>
              <w:bottom w:val="nil"/>
              <w:right w:val="nil"/>
            </w:tcBorders>
            <w:vAlign w:val="center"/>
          </w:tcPr>
          <w:p w14:paraId="299EABBA" w14:textId="79D11790" w:rsidR="003568F4" w:rsidRPr="00D3127A" w:rsidRDefault="003568F4" w:rsidP="0065579B">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szCs w:val="20"/>
              </w:rPr>
              <w:t>86,88±1</w:t>
            </w:r>
            <w:r w:rsidR="0065579B">
              <w:rPr>
                <w:rFonts w:ascii="Times New Roman" w:hAnsi="Times New Roman" w:cs="Times New Roman"/>
                <w:i w:val="0"/>
                <w:color w:val="auto"/>
                <w:sz w:val="20"/>
                <w:szCs w:val="20"/>
              </w:rPr>
              <w:t>3</w:t>
            </w:r>
            <w:r w:rsidRPr="00D3127A">
              <w:rPr>
                <w:rFonts w:ascii="Times New Roman" w:hAnsi="Times New Roman" w:cs="Times New Roman"/>
                <w:i w:val="0"/>
                <w:color w:val="auto"/>
                <w:sz w:val="20"/>
                <w:szCs w:val="20"/>
              </w:rPr>
              <w:t>,</w:t>
            </w:r>
            <w:r w:rsidR="0065579B">
              <w:rPr>
                <w:rFonts w:ascii="Times New Roman" w:hAnsi="Times New Roman" w:cs="Times New Roman"/>
                <w:i w:val="0"/>
                <w:color w:val="auto"/>
                <w:sz w:val="20"/>
                <w:szCs w:val="20"/>
              </w:rPr>
              <w:t>76</w:t>
            </w:r>
          </w:p>
        </w:tc>
        <w:tc>
          <w:tcPr>
            <w:tcW w:w="1221" w:type="dxa"/>
            <w:tcBorders>
              <w:top w:val="nil"/>
              <w:left w:val="nil"/>
              <w:bottom w:val="nil"/>
              <w:right w:val="nil"/>
            </w:tcBorders>
            <w:tcMar>
              <w:left w:w="0" w:type="dxa"/>
              <w:right w:w="0" w:type="dxa"/>
            </w:tcMar>
            <w:vAlign w:val="center"/>
          </w:tcPr>
          <w:p w14:paraId="71FF772D" w14:textId="3402B8B7" w:rsidR="003568F4" w:rsidRPr="00D3127A" w:rsidRDefault="003568F4" w:rsidP="0065579B">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szCs w:val="20"/>
              </w:rPr>
              <w:t>46,77±2</w:t>
            </w:r>
            <w:r w:rsidR="0065579B">
              <w:rPr>
                <w:rFonts w:ascii="Times New Roman" w:hAnsi="Times New Roman" w:cs="Times New Roman"/>
                <w:i w:val="0"/>
                <w:color w:val="auto"/>
                <w:sz w:val="20"/>
                <w:szCs w:val="20"/>
              </w:rPr>
              <w:t>6,76</w:t>
            </w:r>
          </w:p>
        </w:tc>
      </w:tr>
      <w:tr w:rsidR="00B913CC" w:rsidRPr="00D3127A" w14:paraId="0891F16F" w14:textId="77777777" w:rsidTr="00961258">
        <w:trPr>
          <w:jc w:val="center"/>
        </w:trPr>
        <w:tc>
          <w:tcPr>
            <w:tcW w:w="1555" w:type="dxa"/>
            <w:tcBorders>
              <w:top w:val="nil"/>
              <w:left w:val="nil"/>
              <w:bottom w:val="nil"/>
              <w:right w:val="nil"/>
            </w:tcBorders>
            <w:tcMar>
              <w:left w:w="0" w:type="dxa"/>
              <w:right w:w="0" w:type="dxa"/>
            </w:tcMar>
          </w:tcPr>
          <w:p w14:paraId="45D75DA0" w14:textId="79E73E88" w:rsidR="003568F4" w:rsidRPr="00D3127A" w:rsidRDefault="003568F4" w:rsidP="00961258">
            <w:pPr>
              <w:pStyle w:val="ResimYazs"/>
              <w:spacing w:after="120"/>
              <w:rPr>
                <w:rFonts w:ascii="Times New Roman" w:hAnsi="Times New Roman" w:cs="Times New Roman"/>
                <w:i w:val="0"/>
                <w:color w:val="auto"/>
                <w:sz w:val="20"/>
                <w:szCs w:val="20"/>
              </w:rPr>
            </w:pPr>
            <w:r w:rsidRPr="00D3127A">
              <w:rPr>
                <w:rFonts w:ascii="Times New Roman" w:hAnsi="Times New Roman" w:cs="Times New Roman"/>
                <w:i w:val="0"/>
                <w:color w:val="auto"/>
                <w:sz w:val="20"/>
                <w:szCs w:val="20"/>
              </w:rPr>
              <w:t>Erkek</w:t>
            </w:r>
          </w:p>
        </w:tc>
        <w:tc>
          <w:tcPr>
            <w:tcW w:w="1275" w:type="dxa"/>
            <w:tcBorders>
              <w:top w:val="nil"/>
              <w:left w:val="nil"/>
              <w:bottom w:val="nil"/>
              <w:right w:val="nil"/>
            </w:tcBorders>
            <w:tcMar>
              <w:left w:w="0" w:type="dxa"/>
              <w:right w:w="0" w:type="dxa"/>
            </w:tcMar>
            <w:vAlign w:val="center"/>
          </w:tcPr>
          <w:p w14:paraId="722F8CC7" w14:textId="0010E468" w:rsidR="003568F4" w:rsidRPr="00D3127A" w:rsidRDefault="003568F4" w:rsidP="0065579B">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szCs w:val="20"/>
              </w:rPr>
              <w:t>82,56±1</w:t>
            </w:r>
            <w:r w:rsidR="0065579B">
              <w:rPr>
                <w:rFonts w:ascii="Times New Roman" w:hAnsi="Times New Roman" w:cs="Times New Roman"/>
                <w:i w:val="0"/>
                <w:color w:val="auto"/>
                <w:sz w:val="20"/>
                <w:szCs w:val="20"/>
              </w:rPr>
              <w:t>7</w:t>
            </w:r>
            <w:r w:rsidRPr="00D3127A">
              <w:rPr>
                <w:rFonts w:ascii="Times New Roman" w:hAnsi="Times New Roman" w:cs="Times New Roman"/>
                <w:i w:val="0"/>
                <w:color w:val="auto"/>
                <w:sz w:val="20"/>
                <w:szCs w:val="20"/>
              </w:rPr>
              <w:t>,</w:t>
            </w:r>
            <w:r w:rsidR="0065579B">
              <w:rPr>
                <w:rFonts w:ascii="Times New Roman" w:hAnsi="Times New Roman" w:cs="Times New Roman"/>
                <w:i w:val="0"/>
                <w:color w:val="auto"/>
                <w:sz w:val="20"/>
                <w:szCs w:val="20"/>
              </w:rPr>
              <w:t>51</w:t>
            </w:r>
          </w:p>
        </w:tc>
        <w:tc>
          <w:tcPr>
            <w:tcW w:w="1276" w:type="dxa"/>
            <w:tcBorders>
              <w:top w:val="nil"/>
              <w:left w:val="nil"/>
              <w:bottom w:val="nil"/>
              <w:right w:val="nil"/>
            </w:tcBorders>
            <w:tcMar>
              <w:left w:w="0" w:type="dxa"/>
              <w:right w:w="0" w:type="dxa"/>
            </w:tcMar>
            <w:vAlign w:val="center"/>
          </w:tcPr>
          <w:p w14:paraId="25389D57" w14:textId="6E98CB41" w:rsidR="003568F4" w:rsidRPr="00D3127A" w:rsidRDefault="003568F4" w:rsidP="0065579B">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szCs w:val="20"/>
              </w:rPr>
              <w:t>3</w:t>
            </w:r>
            <w:r w:rsidR="0065579B">
              <w:rPr>
                <w:rFonts w:ascii="Times New Roman" w:hAnsi="Times New Roman" w:cs="Times New Roman"/>
                <w:i w:val="0"/>
                <w:color w:val="auto"/>
                <w:sz w:val="20"/>
                <w:szCs w:val="20"/>
              </w:rPr>
              <w:t>9,66±24</w:t>
            </w:r>
            <w:r w:rsidRPr="00D3127A">
              <w:rPr>
                <w:rFonts w:ascii="Times New Roman" w:hAnsi="Times New Roman" w:cs="Times New Roman"/>
                <w:i w:val="0"/>
                <w:color w:val="auto"/>
                <w:sz w:val="20"/>
                <w:szCs w:val="20"/>
              </w:rPr>
              <w:t>,</w:t>
            </w:r>
            <w:r w:rsidR="0065579B">
              <w:rPr>
                <w:rFonts w:ascii="Times New Roman" w:hAnsi="Times New Roman" w:cs="Times New Roman"/>
                <w:i w:val="0"/>
                <w:color w:val="auto"/>
                <w:sz w:val="20"/>
                <w:szCs w:val="20"/>
              </w:rPr>
              <w:t>16</w:t>
            </w:r>
          </w:p>
        </w:tc>
        <w:tc>
          <w:tcPr>
            <w:tcW w:w="284" w:type="dxa"/>
            <w:tcBorders>
              <w:top w:val="nil"/>
              <w:left w:val="nil"/>
              <w:bottom w:val="nil"/>
              <w:right w:val="nil"/>
            </w:tcBorders>
          </w:tcPr>
          <w:p w14:paraId="5EC8C801" w14:textId="77777777" w:rsidR="003568F4" w:rsidRPr="00D3127A" w:rsidRDefault="003568F4" w:rsidP="00961258">
            <w:pPr>
              <w:pStyle w:val="ResimYazs"/>
              <w:spacing w:after="120"/>
              <w:rPr>
                <w:rFonts w:ascii="Times New Roman" w:hAnsi="Times New Roman" w:cs="Times New Roman"/>
                <w:i w:val="0"/>
                <w:color w:val="auto"/>
                <w:sz w:val="20"/>
                <w:szCs w:val="20"/>
              </w:rPr>
            </w:pPr>
          </w:p>
        </w:tc>
        <w:tc>
          <w:tcPr>
            <w:tcW w:w="1491" w:type="dxa"/>
            <w:tcBorders>
              <w:top w:val="nil"/>
              <w:left w:val="nil"/>
              <w:bottom w:val="nil"/>
              <w:right w:val="nil"/>
            </w:tcBorders>
            <w:tcMar>
              <w:left w:w="0" w:type="dxa"/>
              <w:right w:w="0" w:type="dxa"/>
            </w:tcMar>
          </w:tcPr>
          <w:p w14:paraId="07F8CD94" w14:textId="4A7DFFBD" w:rsidR="003568F4" w:rsidRPr="00D3127A" w:rsidRDefault="003568F4" w:rsidP="00961258">
            <w:pPr>
              <w:pStyle w:val="ResimYazs"/>
              <w:spacing w:after="120"/>
              <w:rPr>
                <w:rFonts w:ascii="Times New Roman" w:hAnsi="Times New Roman" w:cs="Times New Roman"/>
                <w:b/>
                <w:i w:val="0"/>
                <w:color w:val="auto"/>
                <w:sz w:val="20"/>
                <w:szCs w:val="20"/>
              </w:rPr>
            </w:pPr>
            <w:r w:rsidRPr="00D3127A">
              <w:rPr>
                <w:rFonts w:ascii="Times New Roman" w:hAnsi="Times New Roman" w:cs="Times New Roman"/>
                <w:i w:val="0"/>
                <w:color w:val="auto"/>
                <w:sz w:val="20"/>
                <w:szCs w:val="20"/>
              </w:rPr>
              <w:t>Almayan</w:t>
            </w:r>
          </w:p>
        </w:tc>
        <w:tc>
          <w:tcPr>
            <w:tcW w:w="1392" w:type="dxa"/>
            <w:tcBorders>
              <w:top w:val="nil"/>
              <w:left w:val="nil"/>
              <w:bottom w:val="nil"/>
              <w:right w:val="nil"/>
            </w:tcBorders>
            <w:vAlign w:val="center"/>
          </w:tcPr>
          <w:p w14:paraId="6703B5EC" w14:textId="167865D3" w:rsidR="003568F4" w:rsidRPr="00D3127A" w:rsidRDefault="003568F4" w:rsidP="0065579B">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szCs w:val="20"/>
              </w:rPr>
              <w:t>80,35±1</w:t>
            </w:r>
            <w:r w:rsidR="0065579B">
              <w:rPr>
                <w:rFonts w:ascii="Times New Roman" w:hAnsi="Times New Roman" w:cs="Times New Roman"/>
                <w:i w:val="0"/>
                <w:color w:val="auto"/>
                <w:sz w:val="20"/>
                <w:szCs w:val="20"/>
              </w:rPr>
              <w:t>8</w:t>
            </w:r>
            <w:r w:rsidRPr="00D3127A">
              <w:rPr>
                <w:rFonts w:ascii="Times New Roman" w:hAnsi="Times New Roman" w:cs="Times New Roman"/>
                <w:i w:val="0"/>
                <w:color w:val="auto"/>
                <w:sz w:val="20"/>
                <w:szCs w:val="20"/>
              </w:rPr>
              <w:t>,</w:t>
            </w:r>
            <w:r w:rsidR="0065579B">
              <w:rPr>
                <w:rFonts w:ascii="Times New Roman" w:hAnsi="Times New Roman" w:cs="Times New Roman"/>
                <w:i w:val="0"/>
                <w:color w:val="auto"/>
                <w:sz w:val="20"/>
                <w:szCs w:val="20"/>
              </w:rPr>
              <w:t>1</w:t>
            </w:r>
            <w:r w:rsidRPr="00D3127A">
              <w:rPr>
                <w:rFonts w:ascii="Times New Roman" w:hAnsi="Times New Roman" w:cs="Times New Roman"/>
                <w:i w:val="0"/>
                <w:color w:val="auto"/>
                <w:sz w:val="20"/>
                <w:szCs w:val="20"/>
              </w:rPr>
              <w:t>0</w:t>
            </w:r>
          </w:p>
        </w:tc>
        <w:tc>
          <w:tcPr>
            <w:tcW w:w="1221" w:type="dxa"/>
            <w:tcBorders>
              <w:top w:val="nil"/>
              <w:left w:val="nil"/>
              <w:bottom w:val="nil"/>
              <w:right w:val="nil"/>
            </w:tcBorders>
            <w:tcMar>
              <w:left w:w="0" w:type="dxa"/>
              <w:right w:w="0" w:type="dxa"/>
            </w:tcMar>
            <w:vAlign w:val="center"/>
          </w:tcPr>
          <w:p w14:paraId="6EF3585E" w14:textId="52583D23" w:rsidR="003568F4" w:rsidRPr="00D3127A" w:rsidRDefault="003568F4" w:rsidP="0065579B">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szCs w:val="20"/>
              </w:rPr>
              <w:t>32,23±</w:t>
            </w:r>
            <w:r w:rsidR="0065579B">
              <w:rPr>
                <w:rFonts w:ascii="Times New Roman" w:hAnsi="Times New Roman" w:cs="Times New Roman"/>
                <w:i w:val="0"/>
                <w:color w:val="auto"/>
                <w:sz w:val="20"/>
                <w:szCs w:val="20"/>
              </w:rPr>
              <w:t>2</w:t>
            </w:r>
            <w:r w:rsidRPr="00D3127A">
              <w:rPr>
                <w:rFonts w:ascii="Times New Roman" w:hAnsi="Times New Roman" w:cs="Times New Roman"/>
                <w:i w:val="0"/>
                <w:color w:val="auto"/>
                <w:sz w:val="20"/>
                <w:szCs w:val="20"/>
              </w:rPr>
              <w:t>1,</w:t>
            </w:r>
            <w:r w:rsidR="0065579B">
              <w:rPr>
                <w:rFonts w:ascii="Times New Roman" w:hAnsi="Times New Roman" w:cs="Times New Roman"/>
                <w:i w:val="0"/>
                <w:color w:val="auto"/>
                <w:sz w:val="20"/>
                <w:szCs w:val="20"/>
              </w:rPr>
              <w:t>32</w:t>
            </w:r>
          </w:p>
        </w:tc>
      </w:tr>
      <w:tr w:rsidR="00B913CC" w:rsidRPr="00D3127A" w14:paraId="1BD460C3" w14:textId="77777777" w:rsidTr="00961258">
        <w:trPr>
          <w:jc w:val="center"/>
        </w:trPr>
        <w:tc>
          <w:tcPr>
            <w:tcW w:w="1555" w:type="dxa"/>
            <w:tcBorders>
              <w:top w:val="nil"/>
              <w:left w:val="nil"/>
              <w:bottom w:val="nil"/>
              <w:right w:val="nil"/>
            </w:tcBorders>
            <w:tcMar>
              <w:left w:w="0" w:type="dxa"/>
              <w:right w:w="0" w:type="dxa"/>
            </w:tcMar>
          </w:tcPr>
          <w:p w14:paraId="7C608EA3" w14:textId="4661265C" w:rsidR="00B913CC" w:rsidRPr="00D3127A" w:rsidRDefault="00B913CC" w:rsidP="00961258">
            <w:pPr>
              <w:pStyle w:val="ResimYazs"/>
              <w:spacing w:after="120"/>
              <w:rPr>
                <w:rFonts w:ascii="Times New Roman" w:hAnsi="Times New Roman" w:cs="Times New Roman"/>
                <w:b/>
                <w:i w:val="0"/>
                <w:color w:val="auto"/>
                <w:sz w:val="20"/>
                <w:szCs w:val="20"/>
              </w:rPr>
            </w:pPr>
            <w:proofErr w:type="gramStart"/>
            <w:r w:rsidRPr="00D3127A">
              <w:rPr>
                <w:rFonts w:ascii="Times New Roman" w:hAnsi="Times New Roman" w:cs="Times New Roman"/>
                <w:b/>
                <w:i w:val="0"/>
                <w:color w:val="auto"/>
                <w:sz w:val="20"/>
                <w:szCs w:val="20"/>
              </w:rPr>
              <w:t>t</w:t>
            </w:r>
            <w:proofErr w:type="gramEnd"/>
          </w:p>
        </w:tc>
        <w:tc>
          <w:tcPr>
            <w:tcW w:w="1275" w:type="dxa"/>
            <w:tcBorders>
              <w:top w:val="nil"/>
              <w:left w:val="nil"/>
              <w:bottom w:val="nil"/>
              <w:right w:val="nil"/>
            </w:tcBorders>
            <w:tcMar>
              <w:left w:w="0" w:type="dxa"/>
              <w:right w:w="0" w:type="dxa"/>
            </w:tcMar>
            <w:vAlign w:val="center"/>
          </w:tcPr>
          <w:p w14:paraId="1F4D013F" w14:textId="56625AD2" w:rsidR="00B913CC" w:rsidRPr="00D3127A" w:rsidRDefault="00B913CC" w:rsidP="002554FC">
            <w:pPr>
              <w:pStyle w:val="ResimYazs"/>
              <w:spacing w:after="120"/>
              <w:jc w:val="right"/>
              <w:rPr>
                <w:rFonts w:ascii="Times New Roman" w:hAnsi="Times New Roman" w:cs="Times New Roman"/>
                <w:i w:val="0"/>
                <w:color w:val="auto"/>
                <w:sz w:val="20"/>
                <w:szCs w:val="20"/>
              </w:rPr>
            </w:pPr>
            <w:r w:rsidRPr="00D3127A">
              <w:rPr>
                <w:rFonts w:ascii="Times New Roman" w:hAnsi="Times New Roman" w:cs="Times New Roman"/>
                <w:i w:val="0"/>
                <w:color w:val="auto"/>
                <w:sz w:val="20"/>
              </w:rPr>
              <w:t>-0,462</w:t>
            </w:r>
          </w:p>
        </w:tc>
        <w:tc>
          <w:tcPr>
            <w:tcW w:w="1276" w:type="dxa"/>
            <w:tcBorders>
              <w:top w:val="nil"/>
              <w:left w:val="nil"/>
              <w:bottom w:val="nil"/>
              <w:right w:val="nil"/>
            </w:tcBorders>
            <w:tcMar>
              <w:left w:w="0" w:type="dxa"/>
              <w:right w:w="0" w:type="dxa"/>
            </w:tcMar>
            <w:vAlign w:val="center"/>
          </w:tcPr>
          <w:p w14:paraId="68359571" w14:textId="09F140CB" w:rsidR="00B913CC" w:rsidRPr="00D3127A" w:rsidRDefault="00B913CC" w:rsidP="002554FC">
            <w:pPr>
              <w:pStyle w:val="ResimYazs"/>
              <w:spacing w:after="120"/>
              <w:jc w:val="right"/>
              <w:rPr>
                <w:rFonts w:ascii="Times New Roman" w:hAnsi="Times New Roman" w:cs="Times New Roman"/>
                <w:i w:val="0"/>
                <w:color w:val="auto"/>
                <w:sz w:val="20"/>
                <w:szCs w:val="20"/>
              </w:rPr>
            </w:pPr>
            <w:r w:rsidRPr="00D3127A">
              <w:rPr>
                <w:rFonts w:ascii="Times New Roman" w:hAnsi="Times New Roman" w:cs="Times New Roman"/>
                <w:i w:val="0"/>
                <w:color w:val="auto"/>
                <w:sz w:val="20"/>
              </w:rPr>
              <w:t>-2,886</w:t>
            </w:r>
          </w:p>
        </w:tc>
        <w:tc>
          <w:tcPr>
            <w:tcW w:w="284" w:type="dxa"/>
            <w:tcBorders>
              <w:top w:val="nil"/>
              <w:left w:val="nil"/>
              <w:bottom w:val="nil"/>
              <w:right w:val="nil"/>
            </w:tcBorders>
          </w:tcPr>
          <w:p w14:paraId="3FAF9B4F" w14:textId="77777777" w:rsidR="00B913CC" w:rsidRPr="00D3127A" w:rsidRDefault="00B913CC" w:rsidP="00961258">
            <w:pPr>
              <w:pStyle w:val="ResimYazs"/>
              <w:spacing w:after="120"/>
              <w:rPr>
                <w:rFonts w:ascii="Times New Roman" w:hAnsi="Times New Roman" w:cs="Times New Roman"/>
                <w:b/>
                <w:i w:val="0"/>
                <w:color w:val="auto"/>
                <w:sz w:val="20"/>
                <w:szCs w:val="20"/>
              </w:rPr>
            </w:pPr>
          </w:p>
        </w:tc>
        <w:tc>
          <w:tcPr>
            <w:tcW w:w="1491" w:type="dxa"/>
            <w:tcBorders>
              <w:top w:val="nil"/>
              <w:left w:val="nil"/>
              <w:bottom w:val="nil"/>
              <w:right w:val="nil"/>
            </w:tcBorders>
            <w:tcMar>
              <w:left w:w="0" w:type="dxa"/>
              <w:right w:w="0" w:type="dxa"/>
            </w:tcMar>
          </w:tcPr>
          <w:p w14:paraId="6AB2FBCC" w14:textId="57ADC01A" w:rsidR="00B913CC" w:rsidRPr="00D3127A" w:rsidRDefault="00B913CC" w:rsidP="00961258">
            <w:pPr>
              <w:pStyle w:val="ResimYazs"/>
              <w:spacing w:after="120"/>
              <w:rPr>
                <w:rFonts w:ascii="Times New Roman" w:hAnsi="Times New Roman" w:cs="Times New Roman"/>
                <w:b/>
                <w:i w:val="0"/>
                <w:color w:val="auto"/>
                <w:sz w:val="20"/>
                <w:szCs w:val="20"/>
              </w:rPr>
            </w:pPr>
            <w:proofErr w:type="gramStart"/>
            <w:r w:rsidRPr="00D3127A">
              <w:rPr>
                <w:rFonts w:ascii="Times New Roman" w:hAnsi="Times New Roman" w:cs="Times New Roman"/>
                <w:b/>
                <w:i w:val="0"/>
                <w:color w:val="auto"/>
                <w:sz w:val="20"/>
                <w:szCs w:val="20"/>
              </w:rPr>
              <w:t>t</w:t>
            </w:r>
            <w:proofErr w:type="gramEnd"/>
          </w:p>
        </w:tc>
        <w:tc>
          <w:tcPr>
            <w:tcW w:w="1392" w:type="dxa"/>
            <w:tcBorders>
              <w:top w:val="nil"/>
              <w:left w:val="nil"/>
              <w:bottom w:val="nil"/>
              <w:right w:val="nil"/>
            </w:tcBorders>
            <w:vAlign w:val="center"/>
          </w:tcPr>
          <w:p w14:paraId="52CFF239" w14:textId="37522126" w:rsidR="00B913CC" w:rsidRPr="00D3127A" w:rsidRDefault="00B913CC" w:rsidP="002554FC">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rPr>
              <w:t>3,43</w:t>
            </w:r>
          </w:p>
        </w:tc>
        <w:tc>
          <w:tcPr>
            <w:tcW w:w="1221" w:type="dxa"/>
            <w:tcBorders>
              <w:top w:val="nil"/>
              <w:left w:val="nil"/>
              <w:bottom w:val="nil"/>
              <w:right w:val="nil"/>
            </w:tcBorders>
            <w:tcMar>
              <w:left w:w="0" w:type="dxa"/>
              <w:right w:w="0" w:type="dxa"/>
            </w:tcMar>
            <w:vAlign w:val="center"/>
          </w:tcPr>
          <w:p w14:paraId="6F72A297" w14:textId="64CE929B" w:rsidR="00B913CC" w:rsidRPr="00D3127A" w:rsidRDefault="00B913CC" w:rsidP="002554FC">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rPr>
              <w:t xml:space="preserve">5,67 </w:t>
            </w:r>
          </w:p>
        </w:tc>
      </w:tr>
      <w:tr w:rsidR="00B913CC" w:rsidRPr="00D3127A" w14:paraId="41A7B6EA" w14:textId="77777777" w:rsidTr="00961258">
        <w:trPr>
          <w:jc w:val="center"/>
        </w:trPr>
        <w:tc>
          <w:tcPr>
            <w:tcW w:w="1555" w:type="dxa"/>
            <w:tcBorders>
              <w:top w:val="nil"/>
              <w:left w:val="nil"/>
              <w:bottom w:val="single" w:sz="4" w:space="0" w:color="auto"/>
              <w:right w:val="nil"/>
            </w:tcBorders>
            <w:tcMar>
              <w:left w:w="0" w:type="dxa"/>
              <w:right w:w="0" w:type="dxa"/>
            </w:tcMar>
          </w:tcPr>
          <w:p w14:paraId="732F592A" w14:textId="180968A6" w:rsidR="00B913CC" w:rsidRPr="00D3127A" w:rsidRDefault="00B913CC" w:rsidP="00961258">
            <w:pPr>
              <w:pStyle w:val="ResimYazs"/>
              <w:spacing w:after="120"/>
              <w:rPr>
                <w:rFonts w:ascii="Times New Roman" w:hAnsi="Times New Roman" w:cs="Times New Roman"/>
                <w:b/>
                <w:i w:val="0"/>
                <w:color w:val="auto"/>
                <w:sz w:val="20"/>
                <w:szCs w:val="20"/>
              </w:rPr>
            </w:pPr>
            <w:proofErr w:type="gramStart"/>
            <w:r w:rsidRPr="00D3127A">
              <w:rPr>
                <w:rFonts w:ascii="Times New Roman" w:hAnsi="Times New Roman" w:cs="Times New Roman"/>
                <w:b/>
                <w:i w:val="0"/>
                <w:color w:val="auto"/>
                <w:sz w:val="20"/>
                <w:szCs w:val="20"/>
              </w:rPr>
              <w:t>p</w:t>
            </w:r>
            <w:proofErr w:type="gramEnd"/>
          </w:p>
        </w:tc>
        <w:tc>
          <w:tcPr>
            <w:tcW w:w="1275" w:type="dxa"/>
            <w:tcBorders>
              <w:top w:val="nil"/>
              <w:left w:val="nil"/>
              <w:bottom w:val="single" w:sz="4" w:space="0" w:color="auto"/>
              <w:right w:val="nil"/>
            </w:tcBorders>
            <w:tcMar>
              <w:left w:w="0" w:type="dxa"/>
              <w:right w:w="0" w:type="dxa"/>
            </w:tcMar>
            <w:vAlign w:val="center"/>
          </w:tcPr>
          <w:p w14:paraId="7A7CA0FB" w14:textId="79000A00" w:rsidR="00B913CC" w:rsidRPr="00D3127A" w:rsidRDefault="00B913CC" w:rsidP="002554FC">
            <w:pPr>
              <w:pStyle w:val="ResimYazs"/>
              <w:spacing w:after="120"/>
              <w:jc w:val="right"/>
              <w:rPr>
                <w:rFonts w:ascii="Times New Roman" w:hAnsi="Times New Roman" w:cs="Times New Roman"/>
                <w:i w:val="0"/>
                <w:color w:val="auto"/>
                <w:sz w:val="20"/>
                <w:szCs w:val="20"/>
              </w:rPr>
            </w:pPr>
            <w:r w:rsidRPr="00D3127A">
              <w:rPr>
                <w:rFonts w:ascii="Times New Roman" w:hAnsi="Times New Roman" w:cs="Times New Roman"/>
                <w:i w:val="0"/>
                <w:color w:val="auto"/>
                <w:sz w:val="20"/>
              </w:rPr>
              <w:t>0,644</w:t>
            </w:r>
          </w:p>
        </w:tc>
        <w:tc>
          <w:tcPr>
            <w:tcW w:w="1276" w:type="dxa"/>
            <w:tcBorders>
              <w:top w:val="nil"/>
              <w:left w:val="nil"/>
              <w:bottom w:val="single" w:sz="4" w:space="0" w:color="auto"/>
              <w:right w:val="nil"/>
            </w:tcBorders>
            <w:tcMar>
              <w:left w:w="0" w:type="dxa"/>
              <w:right w:w="0" w:type="dxa"/>
            </w:tcMar>
            <w:vAlign w:val="center"/>
          </w:tcPr>
          <w:p w14:paraId="1A38BFC9" w14:textId="30D58E1C" w:rsidR="00B913CC" w:rsidRPr="00D3127A" w:rsidRDefault="00B913CC" w:rsidP="002554FC">
            <w:pPr>
              <w:pStyle w:val="ResimYazs"/>
              <w:spacing w:after="120"/>
              <w:jc w:val="right"/>
              <w:rPr>
                <w:rFonts w:ascii="Times New Roman" w:hAnsi="Times New Roman" w:cs="Times New Roman"/>
                <w:i w:val="0"/>
                <w:color w:val="auto"/>
                <w:sz w:val="20"/>
                <w:szCs w:val="20"/>
              </w:rPr>
            </w:pPr>
            <w:r w:rsidRPr="00D3127A">
              <w:rPr>
                <w:rFonts w:ascii="Times New Roman" w:hAnsi="Times New Roman" w:cs="Times New Roman"/>
                <w:i w:val="0"/>
                <w:color w:val="auto"/>
                <w:sz w:val="20"/>
              </w:rPr>
              <w:t>0,004</w:t>
            </w:r>
          </w:p>
        </w:tc>
        <w:tc>
          <w:tcPr>
            <w:tcW w:w="284" w:type="dxa"/>
            <w:tcBorders>
              <w:top w:val="nil"/>
              <w:left w:val="nil"/>
              <w:bottom w:val="nil"/>
              <w:right w:val="nil"/>
            </w:tcBorders>
          </w:tcPr>
          <w:p w14:paraId="66EE154C" w14:textId="77777777" w:rsidR="00B913CC" w:rsidRPr="00D3127A" w:rsidRDefault="00B913CC" w:rsidP="00961258">
            <w:pPr>
              <w:pStyle w:val="ResimYazs"/>
              <w:spacing w:after="120"/>
              <w:rPr>
                <w:rFonts w:ascii="Times New Roman" w:hAnsi="Times New Roman" w:cs="Times New Roman"/>
                <w:b/>
                <w:i w:val="0"/>
                <w:color w:val="auto"/>
                <w:sz w:val="20"/>
                <w:szCs w:val="20"/>
              </w:rPr>
            </w:pPr>
          </w:p>
        </w:tc>
        <w:tc>
          <w:tcPr>
            <w:tcW w:w="1491" w:type="dxa"/>
            <w:tcBorders>
              <w:top w:val="nil"/>
              <w:left w:val="nil"/>
              <w:bottom w:val="single" w:sz="4" w:space="0" w:color="auto"/>
              <w:right w:val="nil"/>
            </w:tcBorders>
            <w:tcMar>
              <w:left w:w="0" w:type="dxa"/>
              <w:right w:w="0" w:type="dxa"/>
            </w:tcMar>
          </w:tcPr>
          <w:p w14:paraId="0E224C94" w14:textId="4EE5F4D3" w:rsidR="00B913CC" w:rsidRPr="00D3127A" w:rsidRDefault="00B913CC" w:rsidP="00961258">
            <w:pPr>
              <w:pStyle w:val="ResimYazs"/>
              <w:spacing w:after="120"/>
              <w:rPr>
                <w:rFonts w:ascii="Times New Roman" w:hAnsi="Times New Roman" w:cs="Times New Roman"/>
                <w:b/>
                <w:i w:val="0"/>
                <w:color w:val="auto"/>
                <w:sz w:val="20"/>
                <w:szCs w:val="20"/>
              </w:rPr>
            </w:pPr>
            <w:proofErr w:type="gramStart"/>
            <w:r w:rsidRPr="00D3127A">
              <w:rPr>
                <w:rFonts w:ascii="Times New Roman" w:hAnsi="Times New Roman" w:cs="Times New Roman"/>
                <w:b/>
                <w:i w:val="0"/>
                <w:color w:val="auto"/>
                <w:sz w:val="20"/>
                <w:szCs w:val="20"/>
              </w:rPr>
              <w:t>p</w:t>
            </w:r>
            <w:proofErr w:type="gramEnd"/>
          </w:p>
        </w:tc>
        <w:tc>
          <w:tcPr>
            <w:tcW w:w="1392" w:type="dxa"/>
            <w:tcBorders>
              <w:top w:val="nil"/>
              <w:left w:val="nil"/>
              <w:bottom w:val="single" w:sz="4" w:space="0" w:color="auto"/>
              <w:right w:val="nil"/>
            </w:tcBorders>
            <w:vAlign w:val="center"/>
          </w:tcPr>
          <w:p w14:paraId="366C3104" w14:textId="63DB4269" w:rsidR="00B913CC" w:rsidRPr="00D3127A" w:rsidRDefault="00B913CC" w:rsidP="002554FC">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rPr>
              <w:t>0,001</w:t>
            </w:r>
          </w:p>
        </w:tc>
        <w:tc>
          <w:tcPr>
            <w:tcW w:w="1221" w:type="dxa"/>
            <w:tcBorders>
              <w:top w:val="nil"/>
              <w:left w:val="nil"/>
              <w:bottom w:val="single" w:sz="4" w:space="0" w:color="auto"/>
              <w:right w:val="nil"/>
            </w:tcBorders>
            <w:tcMar>
              <w:left w:w="0" w:type="dxa"/>
              <w:right w:w="0" w:type="dxa"/>
            </w:tcMar>
            <w:vAlign w:val="center"/>
          </w:tcPr>
          <w:p w14:paraId="54E072FA" w14:textId="6D8FAAE1" w:rsidR="00B913CC" w:rsidRPr="00D3127A" w:rsidRDefault="00B913CC" w:rsidP="002554FC">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rPr>
              <w:t xml:space="preserve">  0,0001</w:t>
            </w:r>
          </w:p>
        </w:tc>
      </w:tr>
      <w:tr w:rsidR="00B913CC" w:rsidRPr="00D3127A" w14:paraId="0D9E1653" w14:textId="77777777" w:rsidTr="00B913CC">
        <w:trPr>
          <w:jc w:val="center"/>
        </w:trPr>
        <w:tc>
          <w:tcPr>
            <w:tcW w:w="1555" w:type="dxa"/>
            <w:tcBorders>
              <w:left w:val="nil"/>
              <w:bottom w:val="nil"/>
              <w:right w:val="nil"/>
            </w:tcBorders>
            <w:tcMar>
              <w:left w:w="0" w:type="dxa"/>
              <w:right w:w="0" w:type="dxa"/>
            </w:tcMar>
          </w:tcPr>
          <w:p w14:paraId="61E7D65C" w14:textId="220811C3" w:rsidR="00B913CC" w:rsidRPr="00D3127A" w:rsidRDefault="00B913CC" w:rsidP="00961258">
            <w:pPr>
              <w:pStyle w:val="ResimYazs"/>
              <w:spacing w:after="120"/>
              <w:rPr>
                <w:rFonts w:ascii="Times New Roman" w:hAnsi="Times New Roman" w:cs="Times New Roman"/>
                <w:b/>
                <w:i w:val="0"/>
                <w:color w:val="auto"/>
                <w:sz w:val="20"/>
                <w:szCs w:val="20"/>
              </w:rPr>
            </w:pPr>
            <w:r w:rsidRPr="00D3127A">
              <w:rPr>
                <w:rFonts w:ascii="Times New Roman" w:hAnsi="Times New Roman" w:cs="Times New Roman"/>
                <w:b/>
                <w:i w:val="0"/>
                <w:color w:val="auto"/>
                <w:sz w:val="20"/>
                <w:szCs w:val="20"/>
              </w:rPr>
              <w:t>Medeni Durum</w:t>
            </w:r>
          </w:p>
        </w:tc>
        <w:tc>
          <w:tcPr>
            <w:tcW w:w="1275" w:type="dxa"/>
            <w:tcBorders>
              <w:left w:val="nil"/>
              <w:bottom w:val="nil"/>
              <w:right w:val="nil"/>
            </w:tcBorders>
            <w:tcMar>
              <w:left w:w="0" w:type="dxa"/>
              <w:right w:w="0" w:type="dxa"/>
            </w:tcMar>
            <w:vAlign w:val="center"/>
          </w:tcPr>
          <w:p w14:paraId="1617799E" w14:textId="024E1E69" w:rsidR="00B913CC" w:rsidRPr="00D3127A" w:rsidRDefault="00B913CC" w:rsidP="002554FC">
            <w:pPr>
              <w:pStyle w:val="ResimYazs"/>
              <w:spacing w:after="120"/>
              <w:jc w:val="right"/>
              <w:rPr>
                <w:rFonts w:ascii="Times New Roman" w:hAnsi="Times New Roman" w:cs="Times New Roman"/>
                <w:b/>
                <w:i w:val="0"/>
                <w:color w:val="auto"/>
                <w:sz w:val="20"/>
                <w:szCs w:val="20"/>
              </w:rPr>
            </w:pPr>
          </w:p>
        </w:tc>
        <w:tc>
          <w:tcPr>
            <w:tcW w:w="1276" w:type="dxa"/>
            <w:tcBorders>
              <w:left w:val="nil"/>
              <w:bottom w:val="nil"/>
              <w:right w:val="nil"/>
            </w:tcBorders>
            <w:tcMar>
              <w:left w:w="0" w:type="dxa"/>
              <w:right w:w="0" w:type="dxa"/>
            </w:tcMar>
            <w:vAlign w:val="center"/>
          </w:tcPr>
          <w:p w14:paraId="1DA14EFC" w14:textId="77777777" w:rsidR="00B913CC" w:rsidRPr="00D3127A" w:rsidRDefault="00B913CC" w:rsidP="002554FC">
            <w:pPr>
              <w:pStyle w:val="ResimYazs"/>
              <w:spacing w:after="120"/>
              <w:jc w:val="right"/>
              <w:rPr>
                <w:rFonts w:ascii="Times New Roman" w:hAnsi="Times New Roman" w:cs="Times New Roman"/>
                <w:b/>
                <w:i w:val="0"/>
                <w:color w:val="auto"/>
                <w:sz w:val="20"/>
                <w:szCs w:val="20"/>
              </w:rPr>
            </w:pPr>
          </w:p>
        </w:tc>
        <w:tc>
          <w:tcPr>
            <w:tcW w:w="284" w:type="dxa"/>
            <w:tcBorders>
              <w:top w:val="nil"/>
              <w:left w:val="nil"/>
              <w:bottom w:val="nil"/>
              <w:right w:val="nil"/>
            </w:tcBorders>
          </w:tcPr>
          <w:p w14:paraId="4F6C3C4D" w14:textId="77777777" w:rsidR="00B913CC" w:rsidRPr="00D3127A" w:rsidRDefault="00B913CC" w:rsidP="00961258">
            <w:pPr>
              <w:pStyle w:val="ResimYazs"/>
              <w:spacing w:after="120"/>
              <w:rPr>
                <w:rFonts w:ascii="Times New Roman" w:hAnsi="Times New Roman" w:cs="Times New Roman"/>
                <w:b/>
                <w:i w:val="0"/>
                <w:color w:val="auto"/>
                <w:sz w:val="20"/>
                <w:szCs w:val="20"/>
              </w:rPr>
            </w:pPr>
          </w:p>
        </w:tc>
        <w:tc>
          <w:tcPr>
            <w:tcW w:w="1491" w:type="dxa"/>
            <w:tcBorders>
              <w:left w:val="nil"/>
              <w:bottom w:val="nil"/>
              <w:right w:val="nil"/>
            </w:tcBorders>
            <w:tcMar>
              <w:left w:w="0" w:type="dxa"/>
              <w:right w:w="0" w:type="dxa"/>
            </w:tcMar>
          </w:tcPr>
          <w:p w14:paraId="505FCFF2" w14:textId="56B3EBDC" w:rsidR="00B913CC" w:rsidRPr="00D3127A" w:rsidRDefault="00B913CC" w:rsidP="00961258">
            <w:pPr>
              <w:pStyle w:val="ResimYazs"/>
              <w:spacing w:after="120"/>
              <w:rPr>
                <w:rFonts w:ascii="Times New Roman" w:hAnsi="Times New Roman" w:cs="Times New Roman"/>
                <w:b/>
                <w:i w:val="0"/>
                <w:color w:val="auto"/>
                <w:sz w:val="20"/>
                <w:szCs w:val="20"/>
              </w:rPr>
            </w:pPr>
            <w:r w:rsidRPr="00D3127A">
              <w:rPr>
                <w:rFonts w:ascii="Times New Roman" w:hAnsi="Times New Roman" w:cs="Times New Roman"/>
                <w:b/>
                <w:i w:val="0"/>
                <w:color w:val="auto"/>
                <w:sz w:val="20"/>
                <w:szCs w:val="20"/>
              </w:rPr>
              <w:t>İlkyardım Eğitimi Alma</w:t>
            </w:r>
          </w:p>
        </w:tc>
        <w:tc>
          <w:tcPr>
            <w:tcW w:w="1392" w:type="dxa"/>
            <w:tcBorders>
              <w:left w:val="nil"/>
              <w:bottom w:val="nil"/>
              <w:right w:val="nil"/>
            </w:tcBorders>
            <w:vAlign w:val="center"/>
          </w:tcPr>
          <w:p w14:paraId="18490DA1" w14:textId="77777777" w:rsidR="00B913CC" w:rsidRPr="00D3127A" w:rsidRDefault="00B913CC" w:rsidP="002554FC">
            <w:pPr>
              <w:pStyle w:val="ResimYazs"/>
              <w:spacing w:after="120"/>
              <w:jc w:val="right"/>
              <w:rPr>
                <w:rFonts w:ascii="Times New Roman" w:hAnsi="Times New Roman" w:cs="Times New Roman"/>
                <w:b/>
                <w:i w:val="0"/>
                <w:color w:val="auto"/>
                <w:sz w:val="20"/>
                <w:szCs w:val="20"/>
              </w:rPr>
            </w:pPr>
          </w:p>
        </w:tc>
        <w:tc>
          <w:tcPr>
            <w:tcW w:w="1221" w:type="dxa"/>
            <w:tcBorders>
              <w:left w:val="nil"/>
              <w:bottom w:val="nil"/>
              <w:right w:val="nil"/>
            </w:tcBorders>
            <w:tcMar>
              <w:left w:w="0" w:type="dxa"/>
              <w:right w:w="0" w:type="dxa"/>
            </w:tcMar>
            <w:vAlign w:val="center"/>
          </w:tcPr>
          <w:p w14:paraId="06B94BD0" w14:textId="6FA1410A" w:rsidR="00B913CC" w:rsidRPr="00D3127A" w:rsidRDefault="00B913CC" w:rsidP="002554FC">
            <w:pPr>
              <w:pStyle w:val="ResimYazs"/>
              <w:spacing w:after="120"/>
              <w:jc w:val="right"/>
              <w:rPr>
                <w:rFonts w:ascii="Times New Roman" w:hAnsi="Times New Roman" w:cs="Times New Roman"/>
                <w:b/>
                <w:i w:val="0"/>
                <w:color w:val="auto"/>
                <w:sz w:val="20"/>
                <w:szCs w:val="20"/>
              </w:rPr>
            </w:pPr>
          </w:p>
        </w:tc>
      </w:tr>
      <w:tr w:rsidR="00B913CC" w:rsidRPr="00D3127A" w14:paraId="08AC5279" w14:textId="77777777" w:rsidTr="00961258">
        <w:trPr>
          <w:jc w:val="center"/>
        </w:trPr>
        <w:tc>
          <w:tcPr>
            <w:tcW w:w="1555" w:type="dxa"/>
            <w:tcBorders>
              <w:top w:val="nil"/>
              <w:left w:val="nil"/>
              <w:bottom w:val="nil"/>
              <w:right w:val="nil"/>
            </w:tcBorders>
            <w:tcMar>
              <w:left w:w="0" w:type="dxa"/>
              <w:right w:w="0" w:type="dxa"/>
            </w:tcMar>
          </w:tcPr>
          <w:p w14:paraId="04CB24A1" w14:textId="723E50EB" w:rsidR="00B913CC" w:rsidRPr="00D3127A" w:rsidRDefault="00B913CC" w:rsidP="00961258">
            <w:pPr>
              <w:pStyle w:val="ResimYazs"/>
              <w:spacing w:after="120"/>
              <w:rPr>
                <w:rFonts w:ascii="Times New Roman" w:hAnsi="Times New Roman" w:cs="Times New Roman"/>
                <w:i w:val="0"/>
                <w:color w:val="auto"/>
                <w:sz w:val="20"/>
                <w:szCs w:val="20"/>
              </w:rPr>
            </w:pPr>
            <w:r w:rsidRPr="00D3127A">
              <w:rPr>
                <w:rFonts w:ascii="Times New Roman" w:hAnsi="Times New Roman" w:cs="Times New Roman"/>
                <w:i w:val="0"/>
                <w:color w:val="auto"/>
                <w:sz w:val="20"/>
                <w:szCs w:val="20"/>
              </w:rPr>
              <w:t>Evli</w:t>
            </w:r>
          </w:p>
        </w:tc>
        <w:tc>
          <w:tcPr>
            <w:tcW w:w="1275" w:type="dxa"/>
            <w:tcBorders>
              <w:top w:val="nil"/>
              <w:left w:val="nil"/>
              <w:bottom w:val="nil"/>
              <w:right w:val="nil"/>
            </w:tcBorders>
            <w:tcMar>
              <w:left w:w="0" w:type="dxa"/>
              <w:right w:w="0" w:type="dxa"/>
            </w:tcMar>
            <w:vAlign w:val="center"/>
          </w:tcPr>
          <w:p w14:paraId="0048E9FE" w14:textId="0DFCC117" w:rsidR="00B913CC" w:rsidRPr="00D3127A" w:rsidRDefault="00B913CC" w:rsidP="0065579B">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szCs w:val="20"/>
              </w:rPr>
              <w:t>82,15±1</w:t>
            </w:r>
            <w:r w:rsidR="0065579B">
              <w:rPr>
                <w:rFonts w:ascii="Times New Roman" w:hAnsi="Times New Roman" w:cs="Times New Roman"/>
                <w:i w:val="0"/>
                <w:color w:val="auto"/>
                <w:sz w:val="20"/>
                <w:szCs w:val="20"/>
              </w:rPr>
              <w:t>6</w:t>
            </w:r>
            <w:r w:rsidRPr="00D3127A">
              <w:rPr>
                <w:rFonts w:ascii="Times New Roman" w:hAnsi="Times New Roman" w:cs="Times New Roman"/>
                <w:i w:val="0"/>
                <w:color w:val="auto"/>
                <w:sz w:val="20"/>
                <w:szCs w:val="20"/>
              </w:rPr>
              <w:t>,</w:t>
            </w:r>
            <w:r w:rsidR="0065579B">
              <w:rPr>
                <w:rFonts w:ascii="Times New Roman" w:hAnsi="Times New Roman" w:cs="Times New Roman"/>
                <w:i w:val="0"/>
                <w:color w:val="auto"/>
                <w:sz w:val="20"/>
                <w:szCs w:val="20"/>
              </w:rPr>
              <w:t>88</w:t>
            </w:r>
          </w:p>
        </w:tc>
        <w:tc>
          <w:tcPr>
            <w:tcW w:w="1276" w:type="dxa"/>
            <w:tcBorders>
              <w:top w:val="nil"/>
              <w:left w:val="nil"/>
              <w:bottom w:val="nil"/>
              <w:right w:val="nil"/>
            </w:tcBorders>
            <w:tcMar>
              <w:left w:w="0" w:type="dxa"/>
              <w:right w:w="0" w:type="dxa"/>
            </w:tcMar>
            <w:vAlign w:val="center"/>
          </w:tcPr>
          <w:p w14:paraId="08455CEA" w14:textId="18BFBCE1" w:rsidR="00B913CC" w:rsidRPr="00D3127A" w:rsidRDefault="00B913CC" w:rsidP="0065579B">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szCs w:val="20"/>
              </w:rPr>
              <w:t>3</w:t>
            </w:r>
            <w:r w:rsidR="0065579B">
              <w:rPr>
                <w:rFonts w:ascii="Times New Roman" w:hAnsi="Times New Roman" w:cs="Times New Roman"/>
                <w:i w:val="0"/>
                <w:color w:val="auto"/>
                <w:sz w:val="20"/>
                <w:szCs w:val="20"/>
              </w:rPr>
              <w:t>8,75±22</w:t>
            </w:r>
            <w:r w:rsidRPr="00D3127A">
              <w:rPr>
                <w:rFonts w:ascii="Times New Roman" w:hAnsi="Times New Roman" w:cs="Times New Roman"/>
                <w:i w:val="0"/>
                <w:color w:val="auto"/>
                <w:sz w:val="20"/>
                <w:szCs w:val="20"/>
              </w:rPr>
              <w:t>,</w:t>
            </w:r>
            <w:r w:rsidR="0065579B">
              <w:rPr>
                <w:rFonts w:ascii="Times New Roman" w:hAnsi="Times New Roman" w:cs="Times New Roman"/>
                <w:i w:val="0"/>
                <w:color w:val="auto"/>
                <w:sz w:val="20"/>
                <w:szCs w:val="20"/>
              </w:rPr>
              <w:t>84</w:t>
            </w:r>
          </w:p>
        </w:tc>
        <w:tc>
          <w:tcPr>
            <w:tcW w:w="284" w:type="dxa"/>
            <w:tcBorders>
              <w:top w:val="nil"/>
              <w:left w:val="nil"/>
              <w:bottom w:val="nil"/>
              <w:right w:val="nil"/>
            </w:tcBorders>
          </w:tcPr>
          <w:p w14:paraId="189F8025" w14:textId="77777777" w:rsidR="00B913CC" w:rsidRPr="00D3127A" w:rsidRDefault="00B913CC" w:rsidP="00961258">
            <w:pPr>
              <w:pStyle w:val="ResimYazs"/>
              <w:spacing w:after="120"/>
              <w:rPr>
                <w:rFonts w:ascii="Times New Roman" w:hAnsi="Times New Roman" w:cs="Times New Roman"/>
                <w:i w:val="0"/>
                <w:color w:val="auto"/>
                <w:sz w:val="20"/>
                <w:szCs w:val="20"/>
              </w:rPr>
            </w:pPr>
          </w:p>
        </w:tc>
        <w:tc>
          <w:tcPr>
            <w:tcW w:w="1491" w:type="dxa"/>
            <w:tcBorders>
              <w:top w:val="nil"/>
              <w:left w:val="nil"/>
              <w:bottom w:val="nil"/>
              <w:right w:val="nil"/>
            </w:tcBorders>
            <w:tcMar>
              <w:left w:w="0" w:type="dxa"/>
              <w:right w:w="0" w:type="dxa"/>
            </w:tcMar>
          </w:tcPr>
          <w:p w14:paraId="680A33DB" w14:textId="06522699" w:rsidR="00B913CC" w:rsidRPr="00D3127A" w:rsidRDefault="00B913CC" w:rsidP="00961258">
            <w:pPr>
              <w:pStyle w:val="ResimYazs"/>
              <w:spacing w:after="120"/>
              <w:rPr>
                <w:rFonts w:ascii="Times New Roman" w:hAnsi="Times New Roman" w:cs="Times New Roman"/>
                <w:b/>
                <w:i w:val="0"/>
                <w:color w:val="auto"/>
                <w:sz w:val="20"/>
                <w:szCs w:val="20"/>
              </w:rPr>
            </w:pPr>
            <w:r w:rsidRPr="00D3127A">
              <w:rPr>
                <w:rFonts w:ascii="Times New Roman" w:hAnsi="Times New Roman" w:cs="Times New Roman"/>
                <w:i w:val="0"/>
                <w:color w:val="auto"/>
                <w:sz w:val="20"/>
                <w:szCs w:val="20"/>
              </w:rPr>
              <w:t>Alan</w:t>
            </w:r>
          </w:p>
        </w:tc>
        <w:tc>
          <w:tcPr>
            <w:tcW w:w="1392" w:type="dxa"/>
            <w:tcBorders>
              <w:top w:val="nil"/>
              <w:left w:val="nil"/>
              <w:bottom w:val="nil"/>
              <w:right w:val="nil"/>
            </w:tcBorders>
            <w:vAlign w:val="center"/>
          </w:tcPr>
          <w:p w14:paraId="215A3718" w14:textId="54EF8E3C" w:rsidR="00B913CC" w:rsidRPr="00D3127A" w:rsidRDefault="0065579B" w:rsidP="0065579B">
            <w:pPr>
              <w:pStyle w:val="ResimYazs"/>
              <w:spacing w:after="120"/>
              <w:jc w:val="right"/>
              <w:rPr>
                <w:rFonts w:ascii="Times New Roman" w:hAnsi="Times New Roman" w:cs="Times New Roman"/>
                <w:b/>
                <w:i w:val="0"/>
                <w:color w:val="auto"/>
                <w:sz w:val="20"/>
                <w:szCs w:val="20"/>
              </w:rPr>
            </w:pPr>
            <w:r>
              <w:rPr>
                <w:rFonts w:ascii="Times New Roman" w:hAnsi="Times New Roman" w:cs="Times New Roman"/>
                <w:i w:val="0"/>
                <w:color w:val="auto"/>
                <w:sz w:val="20"/>
                <w:szCs w:val="20"/>
              </w:rPr>
              <w:t>84,83±14</w:t>
            </w:r>
            <w:r w:rsidR="00B913CC" w:rsidRPr="00D3127A">
              <w:rPr>
                <w:rFonts w:ascii="Times New Roman" w:hAnsi="Times New Roman" w:cs="Times New Roman"/>
                <w:i w:val="0"/>
                <w:color w:val="auto"/>
                <w:sz w:val="20"/>
                <w:szCs w:val="20"/>
              </w:rPr>
              <w:t>,9</w:t>
            </w:r>
            <w:r>
              <w:rPr>
                <w:rFonts w:ascii="Times New Roman" w:hAnsi="Times New Roman" w:cs="Times New Roman"/>
                <w:i w:val="0"/>
                <w:color w:val="auto"/>
                <w:sz w:val="20"/>
                <w:szCs w:val="20"/>
              </w:rPr>
              <w:t>5</w:t>
            </w:r>
          </w:p>
        </w:tc>
        <w:tc>
          <w:tcPr>
            <w:tcW w:w="1221" w:type="dxa"/>
            <w:tcBorders>
              <w:top w:val="nil"/>
              <w:left w:val="nil"/>
              <w:bottom w:val="nil"/>
              <w:right w:val="nil"/>
            </w:tcBorders>
            <w:tcMar>
              <w:left w:w="0" w:type="dxa"/>
              <w:right w:w="0" w:type="dxa"/>
            </w:tcMar>
            <w:vAlign w:val="center"/>
          </w:tcPr>
          <w:p w14:paraId="6A743F46" w14:textId="7E4FC7AA" w:rsidR="00B913CC" w:rsidRPr="00D3127A" w:rsidRDefault="00B913CC" w:rsidP="0065579B">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szCs w:val="20"/>
              </w:rPr>
              <w:t>4</w:t>
            </w:r>
            <w:r w:rsidR="0065579B">
              <w:rPr>
                <w:rFonts w:ascii="Times New Roman" w:hAnsi="Times New Roman" w:cs="Times New Roman"/>
                <w:i w:val="0"/>
                <w:color w:val="auto"/>
                <w:sz w:val="20"/>
                <w:szCs w:val="20"/>
              </w:rPr>
              <w:t>1,69±24</w:t>
            </w:r>
            <w:r w:rsidRPr="00D3127A">
              <w:rPr>
                <w:rFonts w:ascii="Times New Roman" w:hAnsi="Times New Roman" w:cs="Times New Roman"/>
                <w:i w:val="0"/>
                <w:color w:val="auto"/>
                <w:sz w:val="20"/>
                <w:szCs w:val="20"/>
              </w:rPr>
              <w:t>,</w:t>
            </w:r>
            <w:r w:rsidR="0065579B">
              <w:rPr>
                <w:rFonts w:ascii="Times New Roman" w:hAnsi="Times New Roman" w:cs="Times New Roman"/>
                <w:i w:val="0"/>
                <w:color w:val="auto"/>
                <w:sz w:val="20"/>
                <w:szCs w:val="20"/>
              </w:rPr>
              <w:t>0</w:t>
            </w:r>
            <w:r w:rsidRPr="00D3127A">
              <w:rPr>
                <w:rFonts w:ascii="Times New Roman" w:hAnsi="Times New Roman" w:cs="Times New Roman"/>
                <w:i w:val="0"/>
                <w:color w:val="auto"/>
                <w:sz w:val="20"/>
                <w:szCs w:val="20"/>
              </w:rPr>
              <w:t>5</w:t>
            </w:r>
          </w:p>
        </w:tc>
      </w:tr>
      <w:tr w:rsidR="00B913CC" w:rsidRPr="00D3127A" w14:paraId="0109FA9E" w14:textId="77777777" w:rsidTr="00961258">
        <w:trPr>
          <w:jc w:val="center"/>
        </w:trPr>
        <w:tc>
          <w:tcPr>
            <w:tcW w:w="1555" w:type="dxa"/>
            <w:tcBorders>
              <w:top w:val="nil"/>
              <w:left w:val="nil"/>
              <w:bottom w:val="nil"/>
              <w:right w:val="nil"/>
            </w:tcBorders>
            <w:tcMar>
              <w:left w:w="0" w:type="dxa"/>
              <w:right w:w="0" w:type="dxa"/>
            </w:tcMar>
          </w:tcPr>
          <w:p w14:paraId="55E4B0F7" w14:textId="3872CF63" w:rsidR="00B913CC" w:rsidRPr="00D3127A" w:rsidRDefault="00B913CC" w:rsidP="00961258">
            <w:pPr>
              <w:pStyle w:val="ResimYazs"/>
              <w:spacing w:after="120"/>
              <w:rPr>
                <w:rFonts w:ascii="Times New Roman" w:hAnsi="Times New Roman" w:cs="Times New Roman"/>
                <w:i w:val="0"/>
                <w:color w:val="auto"/>
                <w:sz w:val="20"/>
                <w:szCs w:val="20"/>
              </w:rPr>
            </w:pPr>
            <w:proofErr w:type="gramStart"/>
            <w:r w:rsidRPr="00D3127A">
              <w:rPr>
                <w:rFonts w:ascii="Times New Roman" w:hAnsi="Times New Roman" w:cs="Times New Roman"/>
                <w:i w:val="0"/>
                <w:color w:val="auto"/>
                <w:sz w:val="20"/>
                <w:szCs w:val="20"/>
              </w:rPr>
              <w:t>Bekar</w:t>
            </w:r>
            <w:proofErr w:type="gramEnd"/>
          </w:p>
        </w:tc>
        <w:tc>
          <w:tcPr>
            <w:tcW w:w="1275" w:type="dxa"/>
            <w:tcBorders>
              <w:top w:val="nil"/>
              <w:left w:val="nil"/>
              <w:bottom w:val="nil"/>
              <w:right w:val="nil"/>
            </w:tcBorders>
            <w:tcMar>
              <w:left w:w="0" w:type="dxa"/>
              <w:right w:w="0" w:type="dxa"/>
            </w:tcMar>
            <w:vAlign w:val="center"/>
          </w:tcPr>
          <w:p w14:paraId="4165D8BC" w14:textId="0577BB84" w:rsidR="00B913CC" w:rsidRPr="00D3127A" w:rsidRDefault="00B913CC" w:rsidP="0065579B">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szCs w:val="20"/>
              </w:rPr>
              <w:t>82,18±1</w:t>
            </w:r>
            <w:r w:rsidR="0065579B">
              <w:rPr>
                <w:rFonts w:ascii="Times New Roman" w:hAnsi="Times New Roman" w:cs="Times New Roman"/>
                <w:i w:val="0"/>
                <w:color w:val="auto"/>
                <w:sz w:val="20"/>
                <w:szCs w:val="20"/>
              </w:rPr>
              <w:t>7</w:t>
            </w:r>
            <w:r w:rsidRPr="00D3127A">
              <w:rPr>
                <w:rFonts w:ascii="Times New Roman" w:hAnsi="Times New Roman" w:cs="Times New Roman"/>
                <w:i w:val="0"/>
                <w:color w:val="auto"/>
                <w:sz w:val="20"/>
                <w:szCs w:val="20"/>
              </w:rPr>
              <w:t>,</w:t>
            </w:r>
            <w:r w:rsidR="0065579B">
              <w:rPr>
                <w:rFonts w:ascii="Times New Roman" w:hAnsi="Times New Roman" w:cs="Times New Roman"/>
                <w:i w:val="0"/>
                <w:color w:val="auto"/>
                <w:sz w:val="20"/>
                <w:szCs w:val="20"/>
              </w:rPr>
              <w:t>72</w:t>
            </w:r>
          </w:p>
        </w:tc>
        <w:tc>
          <w:tcPr>
            <w:tcW w:w="1276" w:type="dxa"/>
            <w:tcBorders>
              <w:top w:val="nil"/>
              <w:left w:val="nil"/>
              <w:bottom w:val="nil"/>
              <w:right w:val="nil"/>
            </w:tcBorders>
            <w:tcMar>
              <w:left w:w="0" w:type="dxa"/>
              <w:right w:w="0" w:type="dxa"/>
            </w:tcMar>
            <w:vAlign w:val="center"/>
          </w:tcPr>
          <w:p w14:paraId="7B387870" w14:textId="0D4384B6" w:rsidR="00B913CC" w:rsidRPr="00D3127A" w:rsidRDefault="00B913CC" w:rsidP="0065579B">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szCs w:val="20"/>
              </w:rPr>
              <w:t>3</w:t>
            </w:r>
            <w:r w:rsidR="0065579B">
              <w:rPr>
                <w:rFonts w:ascii="Times New Roman" w:hAnsi="Times New Roman" w:cs="Times New Roman"/>
                <w:i w:val="0"/>
                <w:color w:val="auto"/>
                <w:sz w:val="20"/>
                <w:szCs w:val="20"/>
              </w:rPr>
              <w:t>3,20±24</w:t>
            </w:r>
            <w:r w:rsidRPr="00D3127A">
              <w:rPr>
                <w:rFonts w:ascii="Times New Roman" w:hAnsi="Times New Roman" w:cs="Times New Roman"/>
                <w:i w:val="0"/>
                <w:color w:val="auto"/>
                <w:sz w:val="20"/>
                <w:szCs w:val="20"/>
              </w:rPr>
              <w:t>,</w:t>
            </w:r>
            <w:r w:rsidR="0065579B">
              <w:rPr>
                <w:rFonts w:ascii="Times New Roman" w:hAnsi="Times New Roman" w:cs="Times New Roman"/>
                <w:i w:val="0"/>
                <w:color w:val="auto"/>
                <w:sz w:val="20"/>
                <w:szCs w:val="20"/>
              </w:rPr>
              <w:t>72</w:t>
            </w:r>
          </w:p>
        </w:tc>
        <w:tc>
          <w:tcPr>
            <w:tcW w:w="284" w:type="dxa"/>
            <w:tcBorders>
              <w:top w:val="nil"/>
              <w:left w:val="nil"/>
              <w:bottom w:val="nil"/>
              <w:right w:val="nil"/>
            </w:tcBorders>
          </w:tcPr>
          <w:p w14:paraId="3DE821B9" w14:textId="77777777" w:rsidR="00B913CC" w:rsidRPr="00D3127A" w:rsidRDefault="00B913CC" w:rsidP="00961258">
            <w:pPr>
              <w:pStyle w:val="ResimYazs"/>
              <w:spacing w:after="120"/>
              <w:rPr>
                <w:rFonts w:ascii="Times New Roman" w:hAnsi="Times New Roman" w:cs="Times New Roman"/>
                <w:i w:val="0"/>
                <w:color w:val="auto"/>
                <w:sz w:val="20"/>
                <w:szCs w:val="20"/>
              </w:rPr>
            </w:pPr>
          </w:p>
        </w:tc>
        <w:tc>
          <w:tcPr>
            <w:tcW w:w="1491" w:type="dxa"/>
            <w:tcBorders>
              <w:top w:val="nil"/>
              <w:left w:val="nil"/>
              <w:bottom w:val="nil"/>
              <w:right w:val="nil"/>
            </w:tcBorders>
            <w:tcMar>
              <w:left w:w="0" w:type="dxa"/>
              <w:right w:w="0" w:type="dxa"/>
            </w:tcMar>
          </w:tcPr>
          <w:p w14:paraId="40716037" w14:textId="3A03C6A3" w:rsidR="00B913CC" w:rsidRPr="00D3127A" w:rsidRDefault="00B913CC" w:rsidP="00961258">
            <w:pPr>
              <w:pStyle w:val="ResimYazs"/>
              <w:spacing w:after="120"/>
              <w:rPr>
                <w:rFonts w:ascii="Times New Roman" w:hAnsi="Times New Roman" w:cs="Times New Roman"/>
                <w:b/>
                <w:i w:val="0"/>
                <w:color w:val="auto"/>
                <w:sz w:val="20"/>
                <w:szCs w:val="20"/>
              </w:rPr>
            </w:pPr>
            <w:r w:rsidRPr="00D3127A">
              <w:rPr>
                <w:rFonts w:ascii="Times New Roman" w:hAnsi="Times New Roman" w:cs="Times New Roman"/>
                <w:i w:val="0"/>
                <w:color w:val="auto"/>
                <w:sz w:val="20"/>
                <w:szCs w:val="20"/>
              </w:rPr>
              <w:t xml:space="preserve">Almayan </w:t>
            </w:r>
          </w:p>
        </w:tc>
        <w:tc>
          <w:tcPr>
            <w:tcW w:w="1392" w:type="dxa"/>
            <w:tcBorders>
              <w:top w:val="nil"/>
              <w:left w:val="nil"/>
              <w:bottom w:val="nil"/>
              <w:right w:val="nil"/>
            </w:tcBorders>
            <w:vAlign w:val="center"/>
          </w:tcPr>
          <w:p w14:paraId="32D42B81" w14:textId="7BE3C91F" w:rsidR="00B913CC" w:rsidRPr="00D3127A" w:rsidRDefault="00B913CC" w:rsidP="002554FC">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szCs w:val="20"/>
              </w:rPr>
              <w:t>78,34±1</w:t>
            </w:r>
            <w:r w:rsidR="0065579B">
              <w:rPr>
                <w:rFonts w:ascii="Times New Roman" w:hAnsi="Times New Roman" w:cs="Times New Roman"/>
                <w:i w:val="0"/>
                <w:color w:val="auto"/>
                <w:sz w:val="20"/>
                <w:szCs w:val="20"/>
              </w:rPr>
              <w:t>9,51</w:t>
            </w:r>
          </w:p>
        </w:tc>
        <w:tc>
          <w:tcPr>
            <w:tcW w:w="1221" w:type="dxa"/>
            <w:tcBorders>
              <w:top w:val="nil"/>
              <w:left w:val="nil"/>
              <w:bottom w:val="nil"/>
              <w:right w:val="nil"/>
            </w:tcBorders>
            <w:tcMar>
              <w:left w:w="0" w:type="dxa"/>
              <w:right w:w="0" w:type="dxa"/>
            </w:tcMar>
            <w:vAlign w:val="center"/>
          </w:tcPr>
          <w:p w14:paraId="5884FDD0" w14:textId="18D144C0" w:rsidR="00B913CC" w:rsidRPr="00D3127A" w:rsidRDefault="00B913CC" w:rsidP="0065579B">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szCs w:val="20"/>
              </w:rPr>
              <w:t>28,46±</w:t>
            </w:r>
            <w:r w:rsidR="0065579B">
              <w:rPr>
                <w:rFonts w:ascii="Times New Roman" w:hAnsi="Times New Roman" w:cs="Times New Roman"/>
                <w:i w:val="0"/>
                <w:color w:val="auto"/>
                <w:sz w:val="20"/>
                <w:szCs w:val="20"/>
              </w:rPr>
              <w:t>2</w:t>
            </w:r>
            <w:r w:rsidRPr="00D3127A">
              <w:rPr>
                <w:rFonts w:ascii="Times New Roman" w:hAnsi="Times New Roman" w:cs="Times New Roman"/>
                <w:i w:val="0"/>
                <w:color w:val="auto"/>
                <w:sz w:val="20"/>
                <w:szCs w:val="20"/>
              </w:rPr>
              <w:t>1,</w:t>
            </w:r>
            <w:r w:rsidR="0065579B">
              <w:rPr>
                <w:rFonts w:ascii="Times New Roman" w:hAnsi="Times New Roman" w:cs="Times New Roman"/>
                <w:i w:val="0"/>
                <w:color w:val="auto"/>
                <w:sz w:val="20"/>
                <w:szCs w:val="20"/>
              </w:rPr>
              <w:t>28</w:t>
            </w:r>
          </w:p>
        </w:tc>
      </w:tr>
      <w:tr w:rsidR="001F11D4" w:rsidRPr="00D3127A" w14:paraId="7A118E7B" w14:textId="77777777" w:rsidTr="00961258">
        <w:trPr>
          <w:jc w:val="center"/>
        </w:trPr>
        <w:tc>
          <w:tcPr>
            <w:tcW w:w="1555" w:type="dxa"/>
            <w:tcBorders>
              <w:top w:val="nil"/>
              <w:left w:val="nil"/>
              <w:bottom w:val="nil"/>
              <w:right w:val="nil"/>
            </w:tcBorders>
            <w:tcMar>
              <w:left w:w="0" w:type="dxa"/>
              <w:right w:w="0" w:type="dxa"/>
            </w:tcMar>
          </w:tcPr>
          <w:p w14:paraId="789D0B06" w14:textId="6909B06D" w:rsidR="001F11D4" w:rsidRPr="00D3127A" w:rsidRDefault="001F11D4" w:rsidP="00961258">
            <w:pPr>
              <w:pStyle w:val="ResimYazs"/>
              <w:spacing w:after="120"/>
              <w:rPr>
                <w:rFonts w:ascii="Times New Roman" w:hAnsi="Times New Roman" w:cs="Times New Roman"/>
                <w:i w:val="0"/>
                <w:color w:val="auto"/>
                <w:sz w:val="20"/>
                <w:szCs w:val="20"/>
              </w:rPr>
            </w:pPr>
            <w:proofErr w:type="gramStart"/>
            <w:r w:rsidRPr="00D3127A">
              <w:rPr>
                <w:rFonts w:ascii="Times New Roman" w:hAnsi="Times New Roman" w:cs="Times New Roman"/>
                <w:b/>
                <w:i w:val="0"/>
                <w:color w:val="auto"/>
                <w:sz w:val="20"/>
                <w:szCs w:val="20"/>
              </w:rPr>
              <w:t>t</w:t>
            </w:r>
            <w:proofErr w:type="gramEnd"/>
          </w:p>
        </w:tc>
        <w:tc>
          <w:tcPr>
            <w:tcW w:w="1275" w:type="dxa"/>
            <w:tcBorders>
              <w:top w:val="nil"/>
              <w:left w:val="nil"/>
              <w:bottom w:val="nil"/>
              <w:right w:val="nil"/>
            </w:tcBorders>
            <w:tcMar>
              <w:left w:w="0" w:type="dxa"/>
              <w:right w:w="0" w:type="dxa"/>
            </w:tcMar>
            <w:vAlign w:val="center"/>
          </w:tcPr>
          <w:p w14:paraId="3BBCDE31" w14:textId="1B223A69" w:rsidR="001F11D4" w:rsidRPr="00D3127A" w:rsidRDefault="001F11D4" w:rsidP="002554FC">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rPr>
              <w:t xml:space="preserve"> 0,21</w:t>
            </w:r>
          </w:p>
        </w:tc>
        <w:tc>
          <w:tcPr>
            <w:tcW w:w="1276" w:type="dxa"/>
            <w:tcBorders>
              <w:top w:val="nil"/>
              <w:left w:val="nil"/>
              <w:bottom w:val="nil"/>
              <w:right w:val="nil"/>
            </w:tcBorders>
            <w:tcMar>
              <w:left w:w="0" w:type="dxa"/>
              <w:right w:w="0" w:type="dxa"/>
            </w:tcMar>
            <w:vAlign w:val="center"/>
          </w:tcPr>
          <w:p w14:paraId="57A4BEC3" w14:textId="0B2787FE" w:rsidR="001F11D4" w:rsidRPr="00D3127A" w:rsidRDefault="001F11D4" w:rsidP="002554FC">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rPr>
              <w:t>-2,32</w:t>
            </w:r>
          </w:p>
        </w:tc>
        <w:tc>
          <w:tcPr>
            <w:tcW w:w="284" w:type="dxa"/>
            <w:tcBorders>
              <w:top w:val="nil"/>
              <w:left w:val="nil"/>
              <w:bottom w:val="nil"/>
              <w:right w:val="nil"/>
            </w:tcBorders>
          </w:tcPr>
          <w:p w14:paraId="18CCD314" w14:textId="77777777" w:rsidR="001F11D4" w:rsidRPr="00D3127A" w:rsidRDefault="001F11D4" w:rsidP="00961258">
            <w:pPr>
              <w:pStyle w:val="ResimYazs"/>
              <w:spacing w:after="120"/>
              <w:rPr>
                <w:rFonts w:ascii="Times New Roman" w:hAnsi="Times New Roman" w:cs="Times New Roman"/>
                <w:b/>
                <w:i w:val="0"/>
                <w:color w:val="auto"/>
                <w:sz w:val="20"/>
                <w:szCs w:val="20"/>
              </w:rPr>
            </w:pPr>
          </w:p>
        </w:tc>
        <w:tc>
          <w:tcPr>
            <w:tcW w:w="1491" w:type="dxa"/>
            <w:tcBorders>
              <w:top w:val="nil"/>
              <w:left w:val="nil"/>
              <w:bottom w:val="nil"/>
              <w:right w:val="nil"/>
            </w:tcBorders>
            <w:tcMar>
              <w:left w:w="0" w:type="dxa"/>
              <w:right w:w="0" w:type="dxa"/>
            </w:tcMar>
          </w:tcPr>
          <w:p w14:paraId="66372B2F" w14:textId="0D628D21" w:rsidR="001F11D4" w:rsidRPr="00D3127A" w:rsidRDefault="001F11D4" w:rsidP="00961258">
            <w:pPr>
              <w:pStyle w:val="ResimYazs"/>
              <w:spacing w:after="120"/>
              <w:rPr>
                <w:rFonts w:ascii="Times New Roman" w:hAnsi="Times New Roman" w:cs="Times New Roman"/>
                <w:b/>
                <w:i w:val="0"/>
                <w:color w:val="auto"/>
                <w:sz w:val="20"/>
                <w:szCs w:val="20"/>
              </w:rPr>
            </w:pPr>
            <w:proofErr w:type="gramStart"/>
            <w:r w:rsidRPr="00D3127A">
              <w:rPr>
                <w:rFonts w:ascii="Times New Roman" w:hAnsi="Times New Roman" w:cs="Times New Roman"/>
                <w:b/>
                <w:i w:val="0"/>
                <w:color w:val="auto"/>
                <w:sz w:val="20"/>
                <w:szCs w:val="20"/>
              </w:rPr>
              <w:t>t</w:t>
            </w:r>
            <w:proofErr w:type="gramEnd"/>
          </w:p>
        </w:tc>
        <w:tc>
          <w:tcPr>
            <w:tcW w:w="1392" w:type="dxa"/>
            <w:tcBorders>
              <w:top w:val="nil"/>
              <w:left w:val="nil"/>
              <w:bottom w:val="nil"/>
              <w:right w:val="nil"/>
            </w:tcBorders>
            <w:vAlign w:val="center"/>
          </w:tcPr>
          <w:p w14:paraId="5C1E59CA" w14:textId="5006B532" w:rsidR="001F11D4" w:rsidRPr="00D3127A" w:rsidRDefault="001F11D4" w:rsidP="002554FC">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rPr>
              <w:t>3,76</w:t>
            </w:r>
          </w:p>
        </w:tc>
        <w:tc>
          <w:tcPr>
            <w:tcW w:w="1221" w:type="dxa"/>
            <w:tcBorders>
              <w:top w:val="nil"/>
              <w:left w:val="nil"/>
              <w:bottom w:val="nil"/>
              <w:right w:val="nil"/>
            </w:tcBorders>
            <w:tcMar>
              <w:left w:w="0" w:type="dxa"/>
              <w:right w:w="0" w:type="dxa"/>
            </w:tcMar>
            <w:vAlign w:val="center"/>
          </w:tcPr>
          <w:p w14:paraId="6D809CF0" w14:textId="2C62224C" w:rsidR="001F11D4" w:rsidRPr="00D3127A" w:rsidRDefault="001F11D4" w:rsidP="002554FC">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rPr>
              <w:t xml:space="preserve">5,66 </w:t>
            </w:r>
          </w:p>
        </w:tc>
      </w:tr>
      <w:tr w:rsidR="001F11D4" w:rsidRPr="00D3127A" w14:paraId="7F6CD82D" w14:textId="77777777" w:rsidTr="00961258">
        <w:trPr>
          <w:jc w:val="center"/>
        </w:trPr>
        <w:tc>
          <w:tcPr>
            <w:tcW w:w="1555" w:type="dxa"/>
            <w:tcBorders>
              <w:top w:val="nil"/>
              <w:left w:val="nil"/>
              <w:bottom w:val="single" w:sz="4" w:space="0" w:color="auto"/>
              <w:right w:val="nil"/>
            </w:tcBorders>
            <w:tcMar>
              <w:left w:w="0" w:type="dxa"/>
              <w:right w:w="0" w:type="dxa"/>
            </w:tcMar>
          </w:tcPr>
          <w:p w14:paraId="17301043" w14:textId="33C23012" w:rsidR="001F11D4" w:rsidRPr="00D3127A" w:rsidRDefault="001F11D4" w:rsidP="00961258">
            <w:pPr>
              <w:pStyle w:val="ResimYazs"/>
              <w:spacing w:after="120"/>
              <w:rPr>
                <w:rFonts w:ascii="Times New Roman" w:hAnsi="Times New Roman" w:cs="Times New Roman"/>
                <w:i w:val="0"/>
                <w:color w:val="auto"/>
                <w:sz w:val="20"/>
                <w:szCs w:val="20"/>
              </w:rPr>
            </w:pPr>
            <w:proofErr w:type="gramStart"/>
            <w:r w:rsidRPr="00D3127A">
              <w:rPr>
                <w:rFonts w:ascii="Times New Roman" w:hAnsi="Times New Roman" w:cs="Times New Roman"/>
                <w:b/>
                <w:i w:val="0"/>
                <w:color w:val="auto"/>
                <w:sz w:val="20"/>
                <w:szCs w:val="20"/>
              </w:rPr>
              <w:t>p</w:t>
            </w:r>
            <w:proofErr w:type="gramEnd"/>
          </w:p>
        </w:tc>
        <w:tc>
          <w:tcPr>
            <w:tcW w:w="1275" w:type="dxa"/>
            <w:tcBorders>
              <w:top w:val="nil"/>
              <w:left w:val="nil"/>
              <w:bottom w:val="single" w:sz="4" w:space="0" w:color="auto"/>
              <w:right w:val="nil"/>
            </w:tcBorders>
            <w:tcMar>
              <w:left w:w="0" w:type="dxa"/>
              <w:right w:w="0" w:type="dxa"/>
            </w:tcMar>
            <w:vAlign w:val="center"/>
          </w:tcPr>
          <w:p w14:paraId="29EC88B9" w14:textId="0698D772" w:rsidR="001F11D4" w:rsidRPr="00D3127A" w:rsidRDefault="001F11D4" w:rsidP="002554FC">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rPr>
              <w:t>0,983</w:t>
            </w:r>
          </w:p>
        </w:tc>
        <w:tc>
          <w:tcPr>
            <w:tcW w:w="1276" w:type="dxa"/>
            <w:tcBorders>
              <w:top w:val="nil"/>
              <w:left w:val="nil"/>
              <w:bottom w:val="single" w:sz="4" w:space="0" w:color="auto"/>
              <w:right w:val="nil"/>
            </w:tcBorders>
            <w:tcMar>
              <w:left w:w="0" w:type="dxa"/>
              <w:right w:w="0" w:type="dxa"/>
            </w:tcMar>
            <w:vAlign w:val="center"/>
          </w:tcPr>
          <w:p w14:paraId="7245E564" w14:textId="308DDE6C" w:rsidR="001F11D4" w:rsidRPr="00D3127A" w:rsidRDefault="001F11D4" w:rsidP="002554FC">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rPr>
              <w:t>0,021</w:t>
            </w:r>
          </w:p>
        </w:tc>
        <w:tc>
          <w:tcPr>
            <w:tcW w:w="284" w:type="dxa"/>
            <w:tcBorders>
              <w:top w:val="nil"/>
              <w:left w:val="nil"/>
              <w:bottom w:val="nil"/>
              <w:right w:val="nil"/>
            </w:tcBorders>
          </w:tcPr>
          <w:p w14:paraId="62E733ED" w14:textId="77777777" w:rsidR="001F11D4" w:rsidRPr="00D3127A" w:rsidRDefault="001F11D4" w:rsidP="00961258">
            <w:pPr>
              <w:pStyle w:val="ResimYazs"/>
              <w:spacing w:after="120"/>
              <w:rPr>
                <w:rFonts w:ascii="Times New Roman" w:hAnsi="Times New Roman" w:cs="Times New Roman"/>
                <w:b/>
                <w:i w:val="0"/>
                <w:color w:val="auto"/>
                <w:sz w:val="20"/>
                <w:szCs w:val="20"/>
              </w:rPr>
            </w:pPr>
          </w:p>
        </w:tc>
        <w:tc>
          <w:tcPr>
            <w:tcW w:w="1491" w:type="dxa"/>
            <w:tcBorders>
              <w:top w:val="nil"/>
              <w:left w:val="nil"/>
              <w:bottom w:val="single" w:sz="4" w:space="0" w:color="auto"/>
              <w:right w:val="nil"/>
            </w:tcBorders>
            <w:tcMar>
              <w:left w:w="0" w:type="dxa"/>
              <w:right w:w="0" w:type="dxa"/>
            </w:tcMar>
          </w:tcPr>
          <w:p w14:paraId="7E7E1267" w14:textId="04CA6090" w:rsidR="001F11D4" w:rsidRPr="00D3127A" w:rsidRDefault="001F11D4" w:rsidP="00961258">
            <w:pPr>
              <w:pStyle w:val="ResimYazs"/>
              <w:spacing w:after="120"/>
              <w:rPr>
                <w:rFonts w:ascii="Times New Roman" w:hAnsi="Times New Roman" w:cs="Times New Roman"/>
                <w:b/>
                <w:i w:val="0"/>
                <w:color w:val="auto"/>
                <w:sz w:val="20"/>
                <w:szCs w:val="20"/>
              </w:rPr>
            </w:pPr>
            <w:proofErr w:type="gramStart"/>
            <w:r w:rsidRPr="00D3127A">
              <w:rPr>
                <w:rFonts w:ascii="Times New Roman" w:hAnsi="Times New Roman" w:cs="Times New Roman"/>
                <w:b/>
                <w:i w:val="0"/>
                <w:color w:val="auto"/>
                <w:sz w:val="20"/>
                <w:szCs w:val="20"/>
              </w:rPr>
              <w:t>p</w:t>
            </w:r>
            <w:proofErr w:type="gramEnd"/>
          </w:p>
        </w:tc>
        <w:tc>
          <w:tcPr>
            <w:tcW w:w="1392" w:type="dxa"/>
            <w:tcBorders>
              <w:top w:val="nil"/>
              <w:left w:val="nil"/>
              <w:bottom w:val="single" w:sz="4" w:space="0" w:color="auto"/>
              <w:right w:val="nil"/>
            </w:tcBorders>
            <w:vAlign w:val="center"/>
          </w:tcPr>
          <w:p w14:paraId="03163E0E" w14:textId="4BCA7D00" w:rsidR="001F11D4" w:rsidRPr="00D3127A" w:rsidRDefault="001F11D4" w:rsidP="002554FC">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rPr>
              <w:t>0,0001</w:t>
            </w:r>
          </w:p>
        </w:tc>
        <w:tc>
          <w:tcPr>
            <w:tcW w:w="1221" w:type="dxa"/>
            <w:tcBorders>
              <w:top w:val="nil"/>
              <w:left w:val="nil"/>
              <w:bottom w:val="single" w:sz="4" w:space="0" w:color="auto"/>
              <w:right w:val="nil"/>
            </w:tcBorders>
            <w:tcMar>
              <w:left w:w="0" w:type="dxa"/>
              <w:right w:w="0" w:type="dxa"/>
            </w:tcMar>
            <w:vAlign w:val="center"/>
          </w:tcPr>
          <w:p w14:paraId="4594FAF8" w14:textId="322A361A" w:rsidR="001F11D4" w:rsidRPr="00D3127A" w:rsidRDefault="001F11D4" w:rsidP="002554FC">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rPr>
              <w:t>0,0001</w:t>
            </w:r>
          </w:p>
        </w:tc>
      </w:tr>
      <w:tr w:rsidR="001F11D4" w:rsidRPr="00D3127A" w14:paraId="212098B5" w14:textId="77777777" w:rsidTr="00B913CC">
        <w:trPr>
          <w:trHeight w:val="368"/>
          <w:jc w:val="center"/>
        </w:trPr>
        <w:tc>
          <w:tcPr>
            <w:tcW w:w="1555" w:type="dxa"/>
            <w:tcBorders>
              <w:left w:val="nil"/>
              <w:bottom w:val="nil"/>
              <w:right w:val="nil"/>
            </w:tcBorders>
            <w:tcMar>
              <w:left w:w="0" w:type="dxa"/>
              <w:right w:w="0" w:type="dxa"/>
            </w:tcMar>
          </w:tcPr>
          <w:p w14:paraId="76E04202" w14:textId="4F6EAD4B" w:rsidR="001F11D4" w:rsidRPr="00D3127A" w:rsidRDefault="001F11D4" w:rsidP="00961258">
            <w:pPr>
              <w:pStyle w:val="ResimYazs"/>
              <w:spacing w:after="120"/>
              <w:rPr>
                <w:rFonts w:ascii="Times New Roman" w:hAnsi="Times New Roman" w:cs="Times New Roman"/>
                <w:b/>
                <w:i w:val="0"/>
                <w:color w:val="auto"/>
                <w:sz w:val="20"/>
                <w:szCs w:val="20"/>
              </w:rPr>
            </w:pPr>
            <w:r w:rsidRPr="00D3127A">
              <w:rPr>
                <w:rFonts w:ascii="Times New Roman" w:hAnsi="Times New Roman" w:cs="Times New Roman"/>
                <w:b/>
                <w:i w:val="0"/>
                <w:color w:val="auto"/>
                <w:sz w:val="20"/>
                <w:szCs w:val="20"/>
              </w:rPr>
              <w:t>Oturulan Ev</w:t>
            </w:r>
          </w:p>
        </w:tc>
        <w:tc>
          <w:tcPr>
            <w:tcW w:w="1275" w:type="dxa"/>
            <w:tcBorders>
              <w:left w:val="nil"/>
              <w:bottom w:val="nil"/>
              <w:right w:val="nil"/>
            </w:tcBorders>
            <w:tcMar>
              <w:left w:w="0" w:type="dxa"/>
              <w:right w:w="0" w:type="dxa"/>
            </w:tcMar>
            <w:vAlign w:val="center"/>
          </w:tcPr>
          <w:p w14:paraId="145132ED" w14:textId="77777777" w:rsidR="001F11D4" w:rsidRPr="00D3127A" w:rsidRDefault="001F11D4" w:rsidP="002554FC">
            <w:pPr>
              <w:pStyle w:val="ResimYazs"/>
              <w:spacing w:after="120"/>
              <w:jc w:val="right"/>
              <w:rPr>
                <w:rFonts w:ascii="Times New Roman" w:hAnsi="Times New Roman" w:cs="Times New Roman"/>
                <w:b/>
                <w:i w:val="0"/>
                <w:color w:val="auto"/>
                <w:sz w:val="20"/>
                <w:szCs w:val="20"/>
              </w:rPr>
            </w:pPr>
          </w:p>
        </w:tc>
        <w:tc>
          <w:tcPr>
            <w:tcW w:w="1276" w:type="dxa"/>
            <w:tcBorders>
              <w:left w:val="nil"/>
              <w:bottom w:val="nil"/>
              <w:right w:val="nil"/>
            </w:tcBorders>
            <w:tcMar>
              <w:left w:w="0" w:type="dxa"/>
              <w:right w:w="0" w:type="dxa"/>
            </w:tcMar>
            <w:vAlign w:val="center"/>
          </w:tcPr>
          <w:p w14:paraId="0A1B7835" w14:textId="77777777" w:rsidR="001F11D4" w:rsidRPr="00D3127A" w:rsidRDefault="001F11D4" w:rsidP="002554FC">
            <w:pPr>
              <w:pStyle w:val="ResimYazs"/>
              <w:spacing w:after="120"/>
              <w:jc w:val="right"/>
              <w:rPr>
                <w:rFonts w:ascii="Times New Roman" w:hAnsi="Times New Roman" w:cs="Times New Roman"/>
                <w:b/>
                <w:i w:val="0"/>
                <w:color w:val="auto"/>
                <w:sz w:val="20"/>
                <w:szCs w:val="20"/>
              </w:rPr>
            </w:pPr>
          </w:p>
        </w:tc>
        <w:tc>
          <w:tcPr>
            <w:tcW w:w="284" w:type="dxa"/>
            <w:tcBorders>
              <w:top w:val="nil"/>
              <w:left w:val="nil"/>
              <w:bottom w:val="nil"/>
              <w:right w:val="nil"/>
            </w:tcBorders>
          </w:tcPr>
          <w:p w14:paraId="0FF7EEC4" w14:textId="77777777" w:rsidR="001F11D4" w:rsidRPr="00D3127A" w:rsidRDefault="001F11D4" w:rsidP="00961258">
            <w:pPr>
              <w:pStyle w:val="ResimYazs"/>
              <w:spacing w:after="120"/>
              <w:rPr>
                <w:rFonts w:ascii="Times New Roman" w:hAnsi="Times New Roman" w:cs="Times New Roman"/>
                <w:b/>
                <w:i w:val="0"/>
                <w:color w:val="auto"/>
                <w:sz w:val="20"/>
                <w:szCs w:val="20"/>
              </w:rPr>
            </w:pPr>
          </w:p>
        </w:tc>
        <w:tc>
          <w:tcPr>
            <w:tcW w:w="1491" w:type="dxa"/>
            <w:tcBorders>
              <w:left w:val="nil"/>
              <w:bottom w:val="nil"/>
              <w:right w:val="nil"/>
            </w:tcBorders>
            <w:tcMar>
              <w:left w:w="0" w:type="dxa"/>
              <w:right w:w="0" w:type="dxa"/>
            </w:tcMar>
          </w:tcPr>
          <w:p w14:paraId="5ADF2F04" w14:textId="5ABFED1A" w:rsidR="001F11D4" w:rsidRPr="00D3127A" w:rsidRDefault="001F11D4" w:rsidP="00961258">
            <w:pPr>
              <w:pStyle w:val="ResimYazs"/>
              <w:spacing w:after="120"/>
              <w:rPr>
                <w:rFonts w:ascii="Times New Roman" w:hAnsi="Times New Roman" w:cs="Times New Roman"/>
                <w:b/>
                <w:i w:val="0"/>
                <w:color w:val="auto"/>
                <w:sz w:val="20"/>
                <w:szCs w:val="20"/>
              </w:rPr>
            </w:pPr>
            <w:r w:rsidRPr="00D3127A">
              <w:rPr>
                <w:rFonts w:ascii="Times New Roman" w:hAnsi="Times New Roman" w:cs="Times New Roman"/>
                <w:b/>
                <w:i w:val="0"/>
                <w:color w:val="auto"/>
                <w:sz w:val="20"/>
                <w:szCs w:val="20"/>
              </w:rPr>
              <w:t>Zorunlu Deprem Sigortası Yaptırma</w:t>
            </w:r>
          </w:p>
        </w:tc>
        <w:tc>
          <w:tcPr>
            <w:tcW w:w="1392" w:type="dxa"/>
            <w:tcBorders>
              <w:left w:val="nil"/>
              <w:bottom w:val="nil"/>
              <w:right w:val="nil"/>
            </w:tcBorders>
            <w:vAlign w:val="center"/>
          </w:tcPr>
          <w:p w14:paraId="3C57AC5E" w14:textId="77777777" w:rsidR="001F11D4" w:rsidRPr="00D3127A" w:rsidRDefault="001F11D4" w:rsidP="002554FC">
            <w:pPr>
              <w:pStyle w:val="ResimYazs"/>
              <w:spacing w:after="120"/>
              <w:jc w:val="right"/>
              <w:rPr>
                <w:rFonts w:ascii="Times New Roman" w:hAnsi="Times New Roman" w:cs="Times New Roman"/>
                <w:b/>
                <w:i w:val="0"/>
                <w:color w:val="auto"/>
                <w:sz w:val="20"/>
                <w:szCs w:val="20"/>
              </w:rPr>
            </w:pPr>
          </w:p>
        </w:tc>
        <w:tc>
          <w:tcPr>
            <w:tcW w:w="1221" w:type="dxa"/>
            <w:tcBorders>
              <w:left w:val="nil"/>
              <w:bottom w:val="nil"/>
              <w:right w:val="nil"/>
            </w:tcBorders>
            <w:tcMar>
              <w:left w:w="0" w:type="dxa"/>
              <w:right w:w="0" w:type="dxa"/>
            </w:tcMar>
            <w:vAlign w:val="center"/>
          </w:tcPr>
          <w:p w14:paraId="3F1B9B46" w14:textId="075754AA" w:rsidR="001F11D4" w:rsidRPr="00D3127A" w:rsidRDefault="001F11D4" w:rsidP="002554FC">
            <w:pPr>
              <w:pStyle w:val="ResimYazs"/>
              <w:spacing w:after="120"/>
              <w:jc w:val="right"/>
              <w:rPr>
                <w:rFonts w:ascii="Times New Roman" w:hAnsi="Times New Roman" w:cs="Times New Roman"/>
                <w:b/>
                <w:i w:val="0"/>
                <w:color w:val="auto"/>
                <w:sz w:val="20"/>
                <w:szCs w:val="20"/>
              </w:rPr>
            </w:pPr>
          </w:p>
        </w:tc>
      </w:tr>
      <w:tr w:rsidR="001F11D4" w:rsidRPr="00D3127A" w14:paraId="474E38C5" w14:textId="77777777" w:rsidTr="00961258">
        <w:trPr>
          <w:jc w:val="center"/>
        </w:trPr>
        <w:tc>
          <w:tcPr>
            <w:tcW w:w="1555" w:type="dxa"/>
            <w:tcBorders>
              <w:top w:val="nil"/>
              <w:left w:val="nil"/>
              <w:bottom w:val="nil"/>
              <w:right w:val="nil"/>
            </w:tcBorders>
            <w:tcMar>
              <w:left w:w="0" w:type="dxa"/>
              <w:right w:w="0" w:type="dxa"/>
            </w:tcMar>
          </w:tcPr>
          <w:p w14:paraId="7A8F2E25" w14:textId="4979FAE7" w:rsidR="001F11D4" w:rsidRPr="00D3127A" w:rsidRDefault="001F11D4" w:rsidP="00961258">
            <w:pPr>
              <w:pStyle w:val="ResimYazs"/>
              <w:spacing w:after="120"/>
              <w:rPr>
                <w:rFonts w:ascii="Times New Roman" w:hAnsi="Times New Roman" w:cs="Times New Roman"/>
                <w:i w:val="0"/>
                <w:color w:val="auto"/>
                <w:sz w:val="20"/>
                <w:szCs w:val="20"/>
              </w:rPr>
            </w:pPr>
            <w:r w:rsidRPr="00D3127A">
              <w:rPr>
                <w:rFonts w:ascii="Times New Roman" w:hAnsi="Times New Roman" w:cs="Times New Roman"/>
                <w:i w:val="0"/>
                <w:color w:val="auto"/>
                <w:sz w:val="20"/>
                <w:szCs w:val="20"/>
              </w:rPr>
              <w:t>Kira</w:t>
            </w:r>
          </w:p>
        </w:tc>
        <w:tc>
          <w:tcPr>
            <w:tcW w:w="1275" w:type="dxa"/>
            <w:tcBorders>
              <w:top w:val="nil"/>
              <w:left w:val="nil"/>
              <w:bottom w:val="nil"/>
              <w:right w:val="nil"/>
            </w:tcBorders>
            <w:tcMar>
              <w:left w:w="0" w:type="dxa"/>
              <w:right w:w="0" w:type="dxa"/>
            </w:tcMar>
            <w:vAlign w:val="center"/>
          </w:tcPr>
          <w:p w14:paraId="61EA2BD6" w14:textId="7AFD71BF" w:rsidR="001F11D4" w:rsidRPr="00D3127A" w:rsidRDefault="001F11D4" w:rsidP="0065579B">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szCs w:val="20"/>
              </w:rPr>
              <w:t>80,64±1</w:t>
            </w:r>
            <w:r w:rsidR="0065579B">
              <w:rPr>
                <w:rFonts w:ascii="Times New Roman" w:hAnsi="Times New Roman" w:cs="Times New Roman"/>
                <w:i w:val="0"/>
                <w:color w:val="auto"/>
                <w:sz w:val="20"/>
                <w:szCs w:val="20"/>
              </w:rPr>
              <w:t>8</w:t>
            </w:r>
            <w:r w:rsidRPr="00D3127A">
              <w:rPr>
                <w:rFonts w:ascii="Times New Roman" w:hAnsi="Times New Roman" w:cs="Times New Roman"/>
                <w:i w:val="0"/>
                <w:color w:val="auto"/>
                <w:sz w:val="20"/>
                <w:szCs w:val="20"/>
              </w:rPr>
              <w:t>,4</w:t>
            </w:r>
            <w:r w:rsidR="0065579B">
              <w:rPr>
                <w:rFonts w:ascii="Times New Roman" w:hAnsi="Times New Roman" w:cs="Times New Roman"/>
                <w:i w:val="0"/>
                <w:color w:val="auto"/>
                <w:sz w:val="20"/>
                <w:szCs w:val="20"/>
              </w:rPr>
              <w:t>9</w:t>
            </w:r>
          </w:p>
        </w:tc>
        <w:tc>
          <w:tcPr>
            <w:tcW w:w="1276" w:type="dxa"/>
            <w:tcBorders>
              <w:top w:val="nil"/>
              <w:left w:val="nil"/>
              <w:bottom w:val="nil"/>
              <w:right w:val="nil"/>
            </w:tcBorders>
            <w:tcMar>
              <w:left w:w="0" w:type="dxa"/>
              <w:right w:w="0" w:type="dxa"/>
            </w:tcMar>
            <w:vAlign w:val="center"/>
          </w:tcPr>
          <w:p w14:paraId="6FA0AE3F" w14:textId="5124FFC0" w:rsidR="001F11D4" w:rsidRPr="00D3127A" w:rsidRDefault="001F11D4" w:rsidP="0065579B">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szCs w:val="20"/>
              </w:rPr>
              <w:t>3</w:t>
            </w:r>
            <w:r w:rsidR="0065579B">
              <w:rPr>
                <w:rFonts w:ascii="Times New Roman" w:hAnsi="Times New Roman" w:cs="Times New Roman"/>
                <w:i w:val="0"/>
                <w:color w:val="auto"/>
                <w:sz w:val="20"/>
                <w:szCs w:val="20"/>
              </w:rPr>
              <w:t>2,35±23</w:t>
            </w:r>
            <w:r w:rsidRPr="00D3127A">
              <w:rPr>
                <w:rFonts w:ascii="Times New Roman" w:hAnsi="Times New Roman" w:cs="Times New Roman"/>
                <w:i w:val="0"/>
                <w:color w:val="auto"/>
                <w:sz w:val="20"/>
                <w:szCs w:val="20"/>
              </w:rPr>
              <w:t>,</w:t>
            </w:r>
            <w:r w:rsidR="0065579B">
              <w:rPr>
                <w:rFonts w:ascii="Times New Roman" w:hAnsi="Times New Roman" w:cs="Times New Roman"/>
                <w:i w:val="0"/>
                <w:color w:val="auto"/>
                <w:sz w:val="20"/>
                <w:szCs w:val="20"/>
              </w:rPr>
              <w:t>30</w:t>
            </w:r>
          </w:p>
        </w:tc>
        <w:tc>
          <w:tcPr>
            <w:tcW w:w="284" w:type="dxa"/>
            <w:tcBorders>
              <w:top w:val="nil"/>
              <w:left w:val="nil"/>
              <w:bottom w:val="nil"/>
              <w:right w:val="nil"/>
            </w:tcBorders>
          </w:tcPr>
          <w:p w14:paraId="60165A63" w14:textId="77777777" w:rsidR="001F11D4" w:rsidRPr="00D3127A" w:rsidRDefault="001F11D4" w:rsidP="00961258">
            <w:pPr>
              <w:pStyle w:val="ResimYazs"/>
              <w:spacing w:after="120"/>
              <w:rPr>
                <w:rFonts w:ascii="Times New Roman" w:hAnsi="Times New Roman" w:cs="Times New Roman"/>
                <w:i w:val="0"/>
                <w:color w:val="auto"/>
                <w:sz w:val="20"/>
                <w:szCs w:val="20"/>
              </w:rPr>
            </w:pPr>
          </w:p>
        </w:tc>
        <w:tc>
          <w:tcPr>
            <w:tcW w:w="1491" w:type="dxa"/>
            <w:tcBorders>
              <w:top w:val="nil"/>
              <w:left w:val="nil"/>
              <w:bottom w:val="nil"/>
              <w:right w:val="nil"/>
            </w:tcBorders>
            <w:tcMar>
              <w:left w:w="0" w:type="dxa"/>
              <w:right w:w="0" w:type="dxa"/>
            </w:tcMar>
          </w:tcPr>
          <w:p w14:paraId="02498A3F" w14:textId="358F9365" w:rsidR="001F11D4" w:rsidRPr="00D3127A" w:rsidRDefault="001F11D4" w:rsidP="00961258">
            <w:pPr>
              <w:pStyle w:val="ResimYazs"/>
              <w:spacing w:after="120"/>
              <w:rPr>
                <w:rFonts w:ascii="Times New Roman" w:hAnsi="Times New Roman" w:cs="Times New Roman"/>
                <w:b/>
                <w:i w:val="0"/>
                <w:color w:val="auto"/>
                <w:sz w:val="20"/>
                <w:szCs w:val="20"/>
              </w:rPr>
            </w:pPr>
            <w:r w:rsidRPr="00D3127A">
              <w:rPr>
                <w:rFonts w:ascii="Times New Roman" w:hAnsi="Times New Roman" w:cs="Times New Roman"/>
                <w:i w:val="0"/>
                <w:color w:val="auto"/>
                <w:sz w:val="20"/>
                <w:szCs w:val="20"/>
              </w:rPr>
              <w:t>Yaptıran</w:t>
            </w:r>
          </w:p>
        </w:tc>
        <w:tc>
          <w:tcPr>
            <w:tcW w:w="1392" w:type="dxa"/>
            <w:tcBorders>
              <w:top w:val="nil"/>
              <w:left w:val="nil"/>
              <w:bottom w:val="nil"/>
              <w:right w:val="nil"/>
            </w:tcBorders>
            <w:vAlign w:val="center"/>
          </w:tcPr>
          <w:p w14:paraId="5FDD3A60" w14:textId="208D1C70" w:rsidR="001F11D4" w:rsidRPr="00D3127A" w:rsidRDefault="001F11D4" w:rsidP="0065579B">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szCs w:val="20"/>
              </w:rPr>
              <w:t>85,80±1</w:t>
            </w:r>
            <w:r w:rsidR="0065579B">
              <w:rPr>
                <w:rFonts w:ascii="Times New Roman" w:hAnsi="Times New Roman" w:cs="Times New Roman"/>
                <w:i w:val="0"/>
                <w:color w:val="auto"/>
                <w:sz w:val="20"/>
                <w:szCs w:val="20"/>
              </w:rPr>
              <w:t>4</w:t>
            </w:r>
            <w:r w:rsidRPr="00D3127A">
              <w:rPr>
                <w:rFonts w:ascii="Times New Roman" w:hAnsi="Times New Roman" w:cs="Times New Roman"/>
                <w:i w:val="0"/>
                <w:color w:val="auto"/>
                <w:sz w:val="20"/>
                <w:szCs w:val="20"/>
              </w:rPr>
              <w:t>,</w:t>
            </w:r>
            <w:r w:rsidR="0065579B">
              <w:rPr>
                <w:rFonts w:ascii="Times New Roman" w:hAnsi="Times New Roman" w:cs="Times New Roman"/>
                <w:i w:val="0"/>
                <w:color w:val="auto"/>
                <w:sz w:val="20"/>
                <w:szCs w:val="20"/>
              </w:rPr>
              <w:t>28</w:t>
            </w:r>
          </w:p>
        </w:tc>
        <w:tc>
          <w:tcPr>
            <w:tcW w:w="1221" w:type="dxa"/>
            <w:tcBorders>
              <w:top w:val="nil"/>
              <w:left w:val="nil"/>
              <w:bottom w:val="nil"/>
              <w:right w:val="nil"/>
            </w:tcBorders>
            <w:tcMar>
              <w:left w:w="0" w:type="dxa"/>
              <w:right w:w="0" w:type="dxa"/>
            </w:tcMar>
            <w:vAlign w:val="center"/>
          </w:tcPr>
          <w:p w14:paraId="5A4940F7" w14:textId="4D3D38FF" w:rsidR="001F11D4" w:rsidRPr="00D3127A" w:rsidRDefault="0065579B" w:rsidP="0065579B">
            <w:pPr>
              <w:pStyle w:val="ResimYazs"/>
              <w:spacing w:after="120"/>
              <w:jc w:val="right"/>
              <w:rPr>
                <w:rFonts w:ascii="Times New Roman" w:hAnsi="Times New Roman" w:cs="Times New Roman"/>
                <w:b/>
                <w:i w:val="0"/>
                <w:color w:val="auto"/>
                <w:sz w:val="20"/>
                <w:szCs w:val="20"/>
              </w:rPr>
            </w:pPr>
            <w:r>
              <w:rPr>
                <w:rFonts w:ascii="Times New Roman" w:hAnsi="Times New Roman" w:cs="Times New Roman"/>
                <w:i w:val="0"/>
                <w:color w:val="auto"/>
                <w:sz w:val="20"/>
                <w:szCs w:val="20"/>
              </w:rPr>
              <w:t>44,33±22</w:t>
            </w:r>
            <w:r w:rsidR="001F11D4" w:rsidRPr="00D3127A">
              <w:rPr>
                <w:rFonts w:ascii="Times New Roman" w:hAnsi="Times New Roman" w:cs="Times New Roman"/>
                <w:i w:val="0"/>
                <w:color w:val="auto"/>
                <w:sz w:val="20"/>
                <w:szCs w:val="20"/>
              </w:rPr>
              <w:t>,</w:t>
            </w:r>
            <w:r>
              <w:rPr>
                <w:rFonts w:ascii="Times New Roman" w:hAnsi="Times New Roman" w:cs="Times New Roman"/>
                <w:i w:val="0"/>
                <w:color w:val="auto"/>
                <w:sz w:val="20"/>
                <w:szCs w:val="20"/>
              </w:rPr>
              <w:t>86</w:t>
            </w:r>
          </w:p>
        </w:tc>
      </w:tr>
      <w:tr w:rsidR="001F11D4" w:rsidRPr="00D3127A" w14:paraId="28633FDA" w14:textId="77777777" w:rsidTr="00961258">
        <w:trPr>
          <w:jc w:val="center"/>
        </w:trPr>
        <w:tc>
          <w:tcPr>
            <w:tcW w:w="1555" w:type="dxa"/>
            <w:tcBorders>
              <w:top w:val="nil"/>
              <w:left w:val="nil"/>
              <w:bottom w:val="nil"/>
              <w:right w:val="nil"/>
            </w:tcBorders>
            <w:tcMar>
              <w:left w:w="0" w:type="dxa"/>
              <w:right w:w="0" w:type="dxa"/>
            </w:tcMar>
          </w:tcPr>
          <w:p w14:paraId="1EE4C3C5" w14:textId="0AEE0C8F" w:rsidR="001F11D4" w:rsidRPr="00D3127A" w:rsidRDefault="001F11D4" w:rsidP="00961258">
            <w:pPr>
              <w:pStyle w:val="ResimYazs"/>
              <w:spacing w:after="120"/>
              <w:rPr>
                <w:rFonts w:ascii="Times New Roman" w:hAnsi="Times New Roman" w:cs="Times New Roman"/>
                <w:i w:val="0"/>
                <w:color w:val="auto"/>
                <w:sz w:val="20"/>
                <w:szCs w:val="20"/>
              </w:rPr>
            </w:pPr>
            <w:r w:rsidRPr="00D3127A">
              <w:rPr>
                <w:rFonts w:ascii="Times New Roman" w:hAnsi="Times New Roman" w:cs="Times New Roman"/>
                <w:i w:val="0"/>
                <w:color w:val="auto"/>
                <w:sz w:val="20"/>
                <w:szCs w:val="20"/>
              </w:rPr>
              <w:t>Kendi Evi</w:t>
            </w:r>
          </w:p>
        </w:tc>
        <w:tc>
          <w:tcPr>
            <w:tcW w:w="1275" w:type="dxa"/>
            <w:tcBorders>
              <w:top w:val="nil"/>
              <w:left w:val="nil"/>
              <w:bottom w:val="nil"/>
              <w:right w:val="nil"/>
            </w:tcBorders>
            <w:tcMar>
              <w:left w:w="0" w:type="dxa"/>
              <w:right w:w="0" w:type="dxa"/>
            </w:tcMar>
            <w:vAlign w:val="center"/>
          </w:tcPr>
          <w:p w14:paraId="49372D1D" w14:textId="4EF2A85B" w:rsidR="001F11D4" w:rsidRPr="00D3127A" w:rsidRDefault="001F11D4" w:rsidP="0065579B">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szCs w:val="20"/>
              </w:rPr>
              <w:t>83,14±1</w:t>
            </w:r>
            <w:r w:rsidR="0065579B">
              <w:rPr>
                <w:rFonts w:ascii="Times New Roman" w:hAnsi="Times New Roman" w:cs="Times New Roman"/>
                <w:i w:val="0"/>
                <w:color w:val="auto"/>
                <w:sz w:val="20"/>
                <w:szCs w:val="20"/>
              </w:rPr>
              <w:t>6</w:t>
            </w:r>
            <w:r w:rsidRPr="00D3127A">
              <w:rPr>
                <w:rFonts w:ascii="Times New Roman" w:hAnsi="Times New Roman" w:cs="Times New Roman"/>
                <w:i w:val="0"/>
                <w:color w:val="auto"/>
                <w:sz w:val="20"/>
                <w:szCs w:val="20"/>
              </w:rPr>
              <w:t>,</w:t>
            </w:r>
            <w:r w:rsidR="0065579B">
              <w:rPr>
                <w:rFonts w:ascii="Times New Roman" w:hAnsi="Times New Roman" w:cs="Times New Roman"/>
                <w:i w:val="0"/>
                <w:color w:val="auto"/>
                <w:sz w:val="20"/>
                <w:szCs w:val="20"/>
              </w:rPr>
              <w:t>36</w:t>
            </w:r>
          </w:p>
        </w:tc>
        <w:tc>
          <w:tcPr>
            <w:tcW w:w="1276" w:type="dxa"/>
            <w:tcBorders>
              <w:top w:val="nil"/>
              <w:left w:val="nil"/>
              <w:bottom w:val="nil"/>
              <w:right w:val="nil"/>
            </w:tcBorders>
            <w:tcMar>
              <w:left w:w="0" w:type="dxa"/>
              <w:right w:w="0" w:type="dxa"/>
            </w:tcMar>
            <w:vAlign w:val="center"/>
          </w:tcPr>
          <w:p w14:paraId="64CA957D" w14:textId="3A11176A" w:rsidR="001F11D4" w:rsidRPr="00D3127A" w:rsidRDefault="001F11D4" w:rsidP="0065579B">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szCs w:val="20"/>
              </w:rPr>
              <w:t>38,77±</w:t>
            </w:r>
            <w:r w:rsidR="0065579B">
              <w:rPr>
                <w:rFonts w:ascii="Times New Roman" w:hAnsi="Times New Roman" w:cs="Times New Roman"/>
                <w:i w:val="0"/>
                <w:color w:val="auto"/>
                <w:sz w:val="20"/>
                <w:szCs w:val="20"/>
              </w:rPr>
              <w:t>23</w:t>
            </w:r>
            <w:r w:rsidRPr="00D3127A">
              <w:rPr>
                <w:rFonts w:ascii="Times New Roman" w:hAnsi="Times New Roman" w:cs="Times New Roman"/>
                <w:i w:val="0"/>
                <w:color w:val="auto"/>
                <w:sz w:val="20"/>
                <w:szCs w:val="20"/>
              </w:rPr>
              <w:t>,</w:t>
            </w:r>
            <w:r w:rsidR="0065579B">
              <w:rPr>
                <w:rFonts w:ascii="Times New Roman" w:hAnsi="Times New Roman" w:cs="Times New Roman"/>
                <w:i w:val="0"/>
                <w:color w:val="auto"/>
                <w:sz w:val="20"/>
                <w:szCs w:val="20"/>
              </w:rPr>
              <w:t>88</w:t>
            </w:r>
          </w:p>
        </w:tc>
        <w:tc>
          <w:tcPr>
            <w:tcW w:w="284" w:type="dxa"/>
            <w:tcBorders>
              <w:top w:val="nil"/>
              <w:left w:val="nil"/>
              <w:bottom w:val="nil"/>
              <w:right w:val="nil"/>
            </w:tcBorders>
          </w:tcPr>
          <w:p w14:paraId="2BCDA3FF" w14:textId="77777777" w:rsidR="001F11D4" w:rsidRPr="00D3127A" w:rsidRDefault="001F11D4" w:rsidP="00961258">
            <w:pPr>
              <w:pStyle w:val="ResimYazs"/>
              <w:spacing w:after="120"/>
              <w:rPr>
                <w:rFonts w:ascii="Times New Roman" w:hAnsi="Times New Roman" w:cs="Times New Roman"/>
                <w:i w:val="0"/>
                <w:color w:val="auto"/>
                <w:sz w:val="20"/>
                <w:szCs w:val="20"/>
              </w:rPr>
            </w:pPr>
          </w:p>
        </w:tc>
        <w:tc>
          <w:tcPr>
            <w:tcW w:w="1491" w:type="dxa"/>
            <w:tcBorders>
              <w:top w:val="nil"/>
              <w:left w:val="nil"/>
              <w:bottom w:val="nil"/>
              <w:right w:val="nil"/>
            </w:tcBorders>
            <w:tcMar>
              <w:left w:w="0" w:type="dxa"/>
              <w:right w:w="0" w:type="dxa"/>
            </w:tcMar>
          </w:tcPr>
          <w:p w14:paraId="4AD5C216" w14:textId="549679DB" w:rsidR="001F11D4" w:rsidRPr="00D3127A" w:rsidRDefault="001F11D4" w:rsidP="00961258">
            <w:pPr>
              <w:pStyle w:val="ResimYazs"/>
              <w:spacing w:after="120"/>
              <w:rPr>
                <w:rFonts w:ascii="Times New Roman" w:hAnsi="Times New Roman" w:cs="Times New Roman"/>
                <w:b/>
                <w:i w:val="0"/>
                <w:color w:val="auto"/>
                <w:sz w:val="20"/>
                <w:szCs w:val="20"/>
              </w:rPr>
            </w:pPr>
            <w:r w:rsidRPr="00D3127A">
              <w:rPr>
                <w:rFonts w:ascii="Times New Roman" w:hAnsi="Times New Roman" w:cs="Times New Roman"/>
                <w:i w:val="0"/>
                <w:color w:val="auto"/>
                <w:sz w:val="20"/>
                <w:szCs w:val="20"/>
              </w:rPr>
              <w:t>Yaptırmayan</w:t>
            </w:r>
          </w:p>
        </w:tc>
        <w:tc>
          <w:tcPr>
            <w:tcW w:w="1392" w:type="dxa"/>
            <w:tcBorders>
              <w:top w:val="nil"/>
              <w:left w:val="nil"/>
              <w:bottom w:val="nil"/>
              <w:right w:val="nil"/>
            </w:tcBorders>
            <w:vAlign w:val="center"/>
          </w:tcPr>
          <w:p w14:paraId="5DA4B236" w14:textId="76CD57BC" w:rsidR="001F11D4" w:rsidRPr="00D3127A" w:rsidRDefault="0065579B" w:rsidP="002554FC">
            <w:pPr>
              <w:pStyle w:val="ResimYazs"/>
              <w:spacing w:after="120"/>
              <w:jc w:val="right"/>
              <w:rPr>
                <w:rFonts w:ascii="Times New Roman" w:hAnsi="Times New Roman" w:cs="Times New Roman"/>
                <w:b/>
                <w:i w:val="0"/>
                <w:color w:val="auto"/>
                <w:sz w:val="20"/>
                <w:szCs w:val="20"/>
              </w:rPr>
            </w:pPr>
            <w:r>
              <w:rPr>
                <w:rFonts w:ascii="Times New Roman" w:hAnsi="Times New Roman" w:cs="Times New Roman"/>
                <w:i w:val="0"/>
                <w:color w:val="auto"/>
                <w:sz w:val="20"/>
                <w:szCs w:val="20"/>
              </w:rPr>
              <w:t>79,28±18,81</w:t>
            </w:r>
          </w:p>
        </w:tc>
        <w:tc>
          <w:tcPr>
            <w:tcW w:w="1221" w:type="dxa"/>
            <w:tcBorders>
              <w:top w:val="nil"/>
              <w:left w:val="nil"/>
              <w:bottom w:val="nil"/>
              <w:right w:val="nil"/>
            </w:tcBorders>
            <w:tcMar>
              <w:left w:w="0" w:type="dxa"/>
              <w:right w:w="0" w:type="dxa"/>
            </w:tcMar>
            <w:vAlign w:val="center"/>
          </w:tcPr>
          <w:p w14:paraId="0583B27E" w14:textId="6D3F0A0E" w:rsidR="001F11D4" w:rsidRPr="00D3127A" w:rsidRDefault="0065579B" w:rsidP="0065579B">
            <w:pPr>
              <w:pStyle w:val="ResimYazs"/>
              <w:spacing w:after="120"/>
              <w:jc w:val="right"/>
              <w:rPr>
                <w:rFonts w:ascii="Times New Roman" w:hAnsi="Times New Roman" w:cs="Times New Roman"/>
                <w:b/>
                <w:i w:val="0"/>
                <w:color w:val="auto"/>
                <w:sz w:val="20"/>
                <w:szCs w:val="20"/>
              </w:rPr>
            </w:pPr>
            <w:r>
              <w:rPr>
                <w:rFonts w:ascii="Times New Roman" w:hAnsi="Times New Roman" w:cs="Times New Roman"/>
                <w:i w:val="0"/>
                <w:color w:val="auto"/>
                <w:sz w:val="20"/>
                <w:szCs w:val="20"/>
              </w:rPr>
              <w:t>29,86±22</w:t>
            </w:r>
            <w:r w:rsidR="001F11D4" w:rsidRPr="00D3127A">
              <w:rPr>
                <w:rFonts w:ascii="Times New Roman" w:hAnsi="Times New Roman" w:cs="Times New Roman"/>
                <w:i w:val="0"/>
                <w:color w:val="auto"/>
                <w:sz w:val="20"/>
                <w:szCs w:val="20"/>
              </w:rPr>
              <w:t>,</w:t>
            </w:r>
            <w:r>
              <w:rPr>
                <w:rFonts w:ascii="Times New Roman" w:hAnsi="Times New Roman" w:cs="Times New Roman"/>
                <w:i w:val="0"/>
                <w:color w:val="auto"/>
                <w:sz w:val="20"/>
                <w:szCs w:val="20"/>
              </w:rPr>
              <w:t>66</w:t>
            </w:r>
          </w:p>
        </w:tc>
      </w:tr>
      <w:tr w:rsidR="001F11D4" w:rsidRPr="00D3127A" w14:paraId="29255386" w14:textId="77777777" w:rsidTr="00961258">
        <w:trPr>
          <w:jc w:val="center"/>
        </w:trPr>
        <w:tc>
          <w:tcPr>
            <w:tcW w:w="1555" w:type="dxa"/>
            <w:tcBorders>
              <w:top w:val="nil"/>
              <w:left w:val="nil"/>
              <w:bottom w:val="nil"/>
              <w:right w:val="nil"/>
            </w:tcBorders>
            <w:tcMar>
              <w:left w:w="0" w:type="dxa"/>
              <w:right w:w="0" w:type="dxa"/>
            </w:tcMar>
          </w:tcPr>
          <w:p w14:paraId="6244A949" w14:textId="6DF754EB" w:rsidR="001F11D4" w:rsidRPr="00D3127A" w:rsidRDefault="001F11D4" w:rsidP="00961258">
            <w:pPr>
              <w:pStyle w:val="ResimYazs"/>
              <w:spacing w:after="120"/>
              <w:rPr>
                <w:rFonts w:ascii="Times New Roman" w:hAnsi="Times New Roman" w:cs="Times New Roman"/>
                <w:i w:val="0"/>
                <w:color w:val="auto"/>
                <w:sz w:val="20"/>
                <w:szCs w:val="20"/>
              </w:rPr>
            </w:pPr>
            <w:proofErr w:type="gramStart"/>
            <w:r w:rsidRPr="00D3127A">
              <w:rPr>
                <w:rFonts w:ascii="Times New Roman" w:hAnsi="Times New Roman" w:cs="Times New Roman"/>
                <w:b/>
                <w:i w:val="0"/>
                <w:color w:val="auto"/>
                <w:sz w:val="20"/>
                <w:szCs w:val="20"/>
              </w:rPr>
              <w:t>t</w:t>
            </w:r>
            <w:proofErr w:type="gramEnd"/>
          </w:p>
        </w:tc>
        <w:tc>
          <w:tcPr>
            <w:tcW w:w="1275" w:type="dxa"/>
            <w:tcBorders>
              <w:top w:val="nil"/>
              <w:left w:val="nil"/>
              <w:bottom w:val="nil"/>
              <w:right w:val="nil"/>
            </w:tcBorders>
            <w:tcMar>
              <w:left w:w="0" w:type="dxa"/>
              <w:right w:w="0" w:type="dxa"/>
            </w:tcMar>
            <w:vAlign w:val="center"/>
          </w:tcPr>
          <w:p w14:paraId="7F1F3DF7" w14:textId="57836D0D" w:rsidR="001F11D4" w:rsidRPr="00D3127A" w:rsidRDefault="001F11D4" w:rsidP="002554FC">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rPr>
              <w:t>1,42</w:t>
            </w:r>
          </w:p>
        </w:tc>
        <w:tc>
          <w:tcPr>
            <w:tcW w:w="1276" w:type="dxa"/>
            <w:tcBorders>
              <w:top w:val="nil"/>
              <w:left w:val="nil"/>
              <w:bottom w:val="nil"/>
              <w:right w:val="nil"/>
            </w:tcBorders>
            <w:tcMar>
              <w:left w:w="0" w:type="dxa"/>
              <w:right w:w="0" w:type="dxa"/>
            </w:tcMar>
            <w:vAlign w:val="center"/>
          </w:tcPr>
          <w:p w14:paraId="6C9934DF" w14:textId="67FB6F3A" w:rsidR="001F11D4" w:rsidRPr="00D3127A" w:rsidRDefault="001F11D4" w:rsidP="002554FC">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rPr>
              <w:t>2,64</w:t>
            </w:r>
          </w:p>
        </w:tc>
        <w:tc>
          <w:tcPr>
            <w:tcW w:w="284" w:type="dxa"/>
            <w:tcBorders>
              <w:top w:val="nil"/>
              <w:left w:val="nil"/>
              <w:bottom w:val="nil"/>
              <w:right w:val="nil"/>
            </w:tcBorders>
          </w:tcPr>
          <w:p w14:paraId="6100A5B6" w14:textId="77777777" w:rsidR="001F11D4" w:rsidRPr="00D3127A" w:rsidRDefault="001F11D4" w:rsidP="00961258">
            <w:pPr>
              <w:pStyle w:val="ResimYazs"/>
              <w:spacing w:after="120"/>
              <w:rPr>
                <w:rFonts w:ascii="Times New Roman" w:hAnsi="Times New Roman" w:cs="Times New Roman"/>
                <w:b/>
                <w:i w:val="0"/>
                <w:color w:val="auto"/>
                <w:sz w:val="20"/>
                <w:szCs w:val="20"/>
              </w:rPr>
            </w:pPr>
          </w:p>
        </w:tc>
        <w:tc>
          <w:tcPr>
            <w:tcW w:w="1491" w:type="dxa"/>
            <w:tcBorders>
              <w:top w:val="nil"/>
              <w:left w:val="nil"/>
              <w:bottom w:val="nil"/>
              <w:right w:val="nil"/>
            </w:tcBorders>
            <w:tcMar>
              <w:left w:w="0" w:type="dxa"/>
              <w:right w:w="0" w:type="dxa"/>
            </w:tcMar>
          </w:tcPr>
          <w:p w14:paraId="4C8E50DD" w14:textId="0B193486" w:rsidR="001F11D4" w:rsidRPr="00D3127A" w:rsidRDefault="001F11D4" w:rsidP="00961258">
            <w:pPr>
              <w:pStyle w:val="ResimYazs"/>
              <w:spacing w:after="120"/>
              <w:rPr>
                <w:rFonts w:ascii="Times New Roman" w:hAnsi="Times New Roman" w:cs="Times New Roman"/>
                <w:b/>
                <w:i w:val="0"/>
                <w:color w:val="auto"/>
                <w:sz w:val="20"/>
                <w:szCs w:val="20"/>
              </w:rPr>
            </w:pPr>
            <w:proofErr w:type="gramStart"/>
            <w:r w:rsidRPr="00D3127A">
              <w:rPr>
                <w:rFonts w:ascii="Times New Roman" w:hAnsi="Times New Roman" w:cs="Times New Roman"/>
                <w:b/>
                <w:i w:val="0"/>
                <w:color w:val="auto"/>
                <w:sz w:val="20"/>
                <w:szCs w:val="20"/>
              </w:rPr>
              <w:t>t</w:t>
            </w:r>
            <w:proofErr w:type="gramEnd"/>
          </w:p>
        </w:tc>
        <w:tc>
          <w:tcPr>
            <w:tcW w:w="1392" w:type="dxa"/>
            <w:tcBorders>
              <w:top w:val="nil"/>
              <w:left w:val="nil"/>
              <w:bottom w:val="nil"/>
              <w:right w:val="nil"/>
            </w:tcBorders>
            <w:vAlign w:val="center"/>
          </w:tcPr>
          <w:p w14:paraId="7B647036" w14:textId="24A3D8EA" w:rsidR="001F11D4" w:rsidRPr="00D3127A" w:rsidRDefault="001F11D4" w:rsidP="002554FC">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rPr>
              <w:t>3,82</w:t>
            </w:r>
          </w:p>
        </w:tc>
        <w:tc>
          <w:tcPr>
            <w:tcW w:w="1221" w:type="dxa"/>
            <w:tcBorders>
              <w:top w:val="nil"/>
              <w:left w:val="nil"/>
              <w:bottom w:val="nil"/>
              <w:right w:val="nil"/>
            </w:tcBorders>
            <w:tcMar>
              <w:left w:w="0" w:type="dxa"/>
              <w:right w:w="0" w:type="dxa"/>
            </w:tcMar>
            <w:vAlign w:val="center"/>
          </w:tcPr>
          <w:p w14:paraId="0AC0FFE3" w14:textId="3CC55283" w:rsidR="001F11D4" w:rsidRPr="00D3127A" w:rsidRDefault="001F11D4" w:rsidP="002554FC">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rPr>
              <w:t xml:space="preserve">6,31 </w:t>
            </w:r>
          </w:p>
        </w:tc>
      </w:tr>
      <w:tr w:rsidR="001F11D4" w:rsidRPr="00D3127A" w14:paraId="11425727" w14:textId="77777777" w:rsidTr="00961258">
        <w:trPr>
          <w:jc w:val="center"/>
        </w:trPr>
        <w:tc>
          <w:tcPr>
            <w:tcW w:w="1555" w:type="dxa"/>
            <w:tcBorders>
              <w:top w:val="nil"/>
              <w:left w:val="nil"/>
              <w:bottom w:val="single" w:sz="4" w:space="0" w:color="auto"/>
              <w:right w:val="nil"/>
            </w:tcBorders>
            <w:tcMar>
              <w:left w:w="0" w:type="dxa"/>
              <w:right w:w="0" w:type="dxa"/>
            </w:tcMar>
          </w:tcPr>
          <w:p w14:paraId="6D6C74FF" w14:textId="4481BC79" w:rsidR="001F11D4" w:rsidRPr="00D3127A" w:rsidRDefault="001F11D4" w:rsidP="00961258">
            <w:pPr>
              <w:pStyle w:val="ResimYazs"/>
              <w:spacing w:after="120"/>
              <w:rPr>
                <w:rFonts w:ascii="Times New Roman" w:hAnsi="Times New Roman" w:cs="Times New Roman"/>
                <w:i w:val="0"/>
                <w:color w:val="auto"/>
                <w:sz w:val="20"/>
                <w:szCs w:val="20"/>
              </w:rPr>
            </w:pPr>
            <w:proofErr w:type="gramStart"/>
            <w:r w:rsidRPr="00D3127A">
              <w:rPr>
                <w:rFonts w:ascii="Times New Roman" w:hAnsi="Times New Roman" w:cs="Times New Roman"/>
                <w:b/>
                <w:i w:val="0"/>
                <w:color w:val="auto"/>
                <w:sz w:val="20"/>
                <w:szCs w:val="20"/>
              </w:rPr>
              <w:t>p</w:t>
            </w:r>
            <w:proofErr w:type="gramEnd"/>
          </w:p>
        </w:tc>
        <w:tc>
          <w:tcPr>
            <w:tcW w:w="1275" w:type="dxa"/>
            <w:tcBorders>
              <w:top w:val="nil"/>
              <w:left w:val="nil"/>
              <w:bottom w:val="single" w:sz="4" w:space="0" w:color="auto"/>
              <w:right w:val="nil"/>
            </w:tcBorders>
            <w:tcMar>
              <w:left w:w="0" w:type="dxa"/>
              <w:right w:w="0" w:type="dxa"/>
            </w:tcMar>
            <w:vAlign w:val="center"/>
          </w:tcPr>
          <w:p w14:paraId="74D15F1B" w14:textId="33E6E64D" w:rsidR="001F11D4" w:rsidRPr="00D3127A" w:rsidRDefault="001F11D4" w:rsidP="002554FC">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rPr>
              <w:t>0,157</w:t>
            </w:r>
          </w:p>
        </w:tc>
        <w:tc>
          <w:tcPr>
            <w:tcW w:w="1276" w:type="dxa"/>
            <w:tcBorders>
              <w:top w:val="nil"/>
              <w:left w:val="nil"/>
              <w:bottom w:val="single" w:sz="4" w:space="0" w:color="auto"/>
              <w:right w:val="nil"/>
            </w:tcBorders>
            <w:tcMar>
              <w:left w:w="0" w:type="dxa"/>
              <w:right w:w="0" w:type="dxa"/>
            </w:tcMar>
            <w:vAlign w:val="center"/>
          </w:tcPr>
          <w:p w14:paraId="1F3A9468" w14:textId="3C1DF6D5" w:rsidR="001F11D4" w:rsidRPr="00D3127A" w:rsidRDefault="001F11D4" w:rsidP="002554FC">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rPr>
              <w:t>0,009</w:t>
            </w:r>
          </w:p>
        </w:tc>
        <w:tc>
          <w:tcPr>
            <w:tcW w:w="284" w:type="dxa"/>
            <w:tcBorders>
              <w:top w:val="nil"/>
              <w:left w:val="nil"/>
              <w:bottom w:val="nil"/>
              <w:right w:val="nil"/>
            </w:tcBorders>
          </w:tcPr>
          <w:p w14:paraId="2CA5ADAF" w14:textId="77777777" w:rsidR="001F11D4" w:rsidRPr="00D3127A" w:rsidRDefault="001F11D4" w:rsidP="00961258">
            <w:pPr>
              <w:pStyle w:val="ResimYazs"/>
              <w:spacing w:after="120"/>
              <w:rPr>
                <w:rFonts w:ascii="Times New Roman" w:hAnsi="Times New Roman" w:cs="Times New Roman"/>
                <w:b/>
                <w:i w:val="0"/>
                <w:color w:val="auto"/>
                <w:sz w:val="20"/>
                <w:szCs w:val="20"/>
              </w:rPr>
            </w:pPr>
          </w:p>
        </w:tc>
        <w:tc>
          <w:tcPr>
            <w:tcW w:w="1491" w:type="dxa"/>
            <w:tcBorders>
              <w:top w:val="nil"/>
              <w:left w:val="nil"/>
              <w:bottom w:val="single" w:sz="4" w:space="0" w:color="auto"/>
              <w:right w:val="nil"/>
            </w:tcBorders>
            <w:tcMar>
              <w:left w:w="0" w:type="dxa"/>
              <w:right w:w="0" w:type="dxa"/>
            </w:tcMar>
          </w:tcPr>
          <w:p w14:paraId="255C2E87" w14:textId="70E21753" w:rsidR="001F11D4" w:rsidRPr="00D3127A" w:rsidRDefault="001F11D4" w:rsidP="00961258">
            <w:pPr>
              <w:pStyle w:val="ResimYazs"/>
              <w:spacing w:after="120"/>
              <w:rPr>
                <w:rFonts w:ascii="Times New Roman" w:hAnsi="Times New Roman" w:cs="Times New Roman"/>
                <w:b/>
                <w:i w:val="0"/>
                <w:color w:val="auto"/>
                <w:sz w:val="20"/>
                <w:szCs w:val="20"/>
              </w:rPr>
            </w:pPr>
            <w:proofErr w:type="gramStart"/>
            <w:r w:rsidRPr="00D3127A">
              <w:rPr>
                <w:rFonts w:ascii="Times New Roman" w:hAnsi="Times New Roman" w:cs="Times New Roman"/>
                <w:b/>
                <w:i w:val="0"/>
                <w:color w:val="auto"/>
                <w:sz w:val="20"/>
                <w:szCs w:val="20"/>
              </w:rPr>
              <w:t>p</w:t>
            </w:r>
            <w:proofErr w:type="gramEnd"/>
          </w:p>
        </w:tc>
        <w:tc>
          <w:tcPr>
            <w:tcW w:w="1392" w:type="dxa"/>
            <w:tcBorders>
              <w:top w:val="nil"/>
              <w:left w:val="nil"/>
              <w:bottom w:val="single" w:sz="4" w:space="0" w:color="auto"/>
              <w:right w:val="nil"/>
            </w:tcBorders>
            <w:vAlign w:val="center"/>
          </w:tcPr>
          <w:p w14:paraId="2D44242C" w14:textId="78FB4CB2" w:rsidR="001F11D4" w:rsidRPr="00D3127A" w:rsidRDefault="001F11D4" w:rsidP="002554FC">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rPr>
              <w:t>0,0001</w:t>
            </w:r>
          </w:p>
        </w:tc>
        <w:tc>
          <w:tcPr>
            <w:tcW w:w="1221" w:type="dxa"/>
            <w:tcBorders>
              <w:top w:val="nil"/>
              <w:left w:val="nil"/>
              <w:bottom w:val="single" w:sz="4" w:space="0" w:color="auto"/>
              <w:right w:val="nil"/>
            </w:tcBorders>
            <w:tcMar>
              <w:left w:w="0" w:type="dxa"/>
              <w:right w:w="0" w:type="dxa"/>
            </w:tcMar>
            <w:vAlign w:val="center"/>
          </w:tcPr>
          <w:p w14:paraId="5C71B53A" w14:textId="5BBA3216" w:rsidR="001F11D4" w:rsidRPr="00D3127A" w:rsidRDefault="001F11D4" w:rsidP="002554FC">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rPr>
              <w:t>0,0001</w:t>
            </w:r>
          </w:p>
        </w:tc>
      </w:tr>
      <w:tr w:rsidR="001F11D4" w:rsidRPr="00D3127A" w14:paraId="343F332A" w14:textId="77777777" w:rsidTr="00B913CC">
        <w:trPr>
          <w:jc w:val="center"/>
        </w:trPr>
        <w:tc>
          <w:tcPr>
            <w:tcW w:w="1555" w:type="dxa"/>
            <w:tcBorders>
              <w:left w:val="nil"/>
              <w:bottom w:val="nil"/>
              <w:right w:val="nil"/>
            </w:tcBorders>
            <w:tcMar>
              <w:left w:w="0" w:type="dxa"/>
              <w:right w:w="0" w:type="dxa"/>
            </w:tcMar>
          </w:tcPr>
          <w:p w14:paraId="02954AE4" w14:textId="03DD106C" w:rsidR="001F11D4" w:rsidRPr="00D3127A" w:rsidRDefault="001F11D4" w:rsidP="00961258">
            <w:pPr>
              <w:pStyle w:val="ResimYazs"/>
              <w:spacing w:after="120"/>
              <w:rPr>
                <w:rFonts w:ascii="Times New Roman" w:hAnsi="Times New Roman" w:cs="Times New Roman"/>
                <w:b/>
                <w:i w:val="0"/>
                <w:color w:val="auto"/>
                <w:sz w:val="20"/>
                <w:szCs w:val="20"/>
              </w:rPr>
            </w:pPr>
            <w:r w:rsidRPr="00D3127A">
              <w:rPr>
                <w:rFonts w:ascii="Times New Roman" w:hAnsi="Times New Roman" w:cs="Times New Roman"/>
                <w:b/>
                <w:i w:val="0"/>
                <w:color w:val="auto"/>
                <w:sz w:val="20"/>
                <w:szCs w:val="20"/>
              </w:rPr>
              <w:t>Yıkıcı Deprem Yaşama</w:t>
            </w:r>
          </w:p>
        </w:tc>
        <w:tc>
          <w:tcPr>
            <w:tcW w:w="1275" w:type="dxa"/>
            <w:tcBorders>
              <w:left w:val="nil"/>
              <w:bottom w:val="nil"/>
              <w:right w:val="nil"/>
            </w:tcBorders>
            <w:tcMar>
              <w:left w:w="0" w:type="dxa"/>
              <w:right w:w="0" w:type="dxa"/>
            </w:tcMar>
            <w:vAlign w:val="center"/>
          </w:tcPr>
          <w:p w14:paraId="3466C540" w14:textId="77777777" w:rsidR="001F11D4" w:rsidRPr="00D3127A" w:rsidRDefault="001F11D4" w:rsidP="002554FC">
            <w:pPr>
              <w:pStyle w:val="ResimYazs"/>
              <w:spacing w:after="120"/>
              <w:jc w:val="right"/>
              <w:rPr>
                <w:rFonts w:ascii="Times New Roman" w:hAnsi="Times New Roman" w:cs="Times New Roman"/>
                <w:b/>
                <w:i w:val="0"/>
                <w:color w:val="auto"/>
                <w:sz w:val="20"/>
                <w:szCs w:val="20"/>
              </w:rPr>
            </w:pPr>
          </w:p>
        </w:tc>
        <w:tc>
          <w:tcPr>
            <w:tcW w:w="1276" w:type="dxa"/>
            <w:tcBorders>
              <w:left w:val="nil"/>
              <w:bottom w:val="nil"/>
              <w:right w:val="nil"/>
            </w:tcBorders>
            <w:tcMar>
              <w:left w:w="0" w:type="dxa"/>
              <w:right w:w="0" w:type="dxa"/>
            </w:tcMar>
            <w:vAlign w:val="center"/>
          </w:tcPr>
          <w:p w14:paraId="65A9F979" w14:textId="77777777" w:rsidR="001F11D4" w:rsidRPr="00D3127A" w:rsidRDefault="001F11D4" w:rsidP="002554FC">
            <w:pPr>
              <w:pStyle w:val="ResimYazs"/>
              <w:spacing w:after="120"/>
              <w:jc w:val="right"/>
              <w:rPr>
                <w:rFonts w:ascii="Times New Roman" w:hAnsi="Times New Roman" w:cs="Times New Roman"/>
                <w:b/>
                <w:i w:val="0"/>
                <w:color w:val="auto"/>
                <w:sz w:val="20"/>
                <w:szCs w:val="20"/>
              </w:rPr>
            </w:pPr>
          </w:p>
        </w:tc>
        <w:tc>
          <w:tcPr>
            <w:tcW w:w="284" w:type="dxa"/>
            <w:tcBorders>
              <w:top w:val="nil"/>
              <w:left w:val="nil"/>
              <w:bottom w:val="nil"/>
              <w:right w:val="nil"/>
            </w:tcBorders>
          </w:tcPr>
          <w:p w14:paraId="361F797E" w14:textId="77777777" w:rsidR="001F11D4" w:rsidRPr="00D3127A" w:rsidRDefault="001F11D4" w:rsidP="00961258">
            <w:pPr>
              <w:pStyle w:val="ResimYazs"/>
              <w:spacing w:after="120"/>
              <w:rPr>
                <w:rFonts w:ascii="Times New Roman" w:hAnsi="Times New Roman" w:cs="Times New Roman"/>
                <w:b/>
                <w:i w:val="0"/>
                <w:color w:val="auto"/>
                <w:sz w:val="20"/>
                <w:szCs w:val="20"/>
              </w:rPr>
            </w:pPr>
          </w:p>
        </w:tc>
        <w:tc>
          <w:tcPr>
            <w:tcW w:w="1491" w:type="dxa"/>
            <w:tcBorders>
              <w:left w:val="nil"/>
              <w:bottom w:val="nil"/>
              <w:right w:val="nil"/>
            </w:tcBorders>
            <w:tcMar>
              <w:left w:w="0" w:type="dxa"/>
              <w:right w:w="0" w:type="dxa"/>
            </w:tcMar>
          </w:tcPr>
          <w:p w14:paraId="44D483E7" w14:textId="6B04E704" w:rsidR="001F11D4" w:rsidRPr="00D3127A" w:rsidRDefault="001F11D4" w:rsidP="00961258">
            <w:pPr>
              <w:pStyle w:val="ResimYazs"/>
              <w:spacing w:after="120"/>
              <w:rPr>
                <w:rFonts w:ascii="Times New Roman" w:hAnsi="Times New Roman" w:cs="Times New Roman"/>
                <w:b/>
                <w:i w:val="0"/>
                <w:color w:val="auto"/>
                <w:sz w:val="20"/>
                <w:szCs w:val="20"/>
              </w:rPr>
            </w:pPr>
            <w:r w:rsidRPr="00D3127A">
              <w:rPr>
                <w:rFonts w:ascii="Times New Roman" w:hAnsi="Times New Roman" w:cs="Times New Roman"/>
                <w:b/>
                <w:i w:val="0"/>
                <w:color w:val="auto"/>
                <w:sz w:val="20"/>
                <w:szCs w:val="20"/>
              </w:rPr>
              <w:t>Buluşma yeri belirleme</w:t>
            </w:r>
          </w:p>
        </w:tc>
        <w:tc>
          <w:tcPr>
            <w:tcW w:w="1392" w:type="dxa"/>
            <w:tcBorders>
              <w:left w:val="nil"/>
              <w:bottom w:val="nil"/>
              <w:right w:val="nil"/>
            </w:tcBorders>
            <w:vAlign w:val="center"/>
          </w:tcPr>
          <w:p w14:paraId="04F2110D" w14:textId="77777777" w:rsidR="001F11D4" w:rsidRPr="00D3127A" w:rsidRDefault="001F11D4" w:rsidP="002554FC">
            <w:pPr>
              <w:pStyle w:val="ResimYazs"/>
              <w:spacing w:after="120"/>
              <w:jc w:val="right"/>
              <w:rPr>
                <w:rFonts w:ascii="Times New Roman" w:hAnsi="Times New Roman" w:cs="Times New Roman"/>
                <w:b/>
                <w:i w:val="0"/>
                <w:color w:val="auto"/>
                <w:sz w:val="20"/>
                <w:szCs w:val="20"/>
              </w:rPr>
            </w:pPr>
          </w:p>
        </w:tc>
        <w:tc>
          <w:tcPr>
            <w:tcW w:w="1221" w:type="dxa"/>
            <w:tcBorders>
              <w:left w:val="nil"/>
              <w:bottom w:val="nil"/>
              <w:right w:val="nil"/>
            </w:tcBorders>
            <w:tcMar>
              <w:left w:w="0" w:type="dxa"/>
              <w:right w:w="0" w:type="dxa"/>
            </w:tcMar>
            <w:vAlign w:val="center"/>
          </w:tcPr>
          <w:p w14:paraId="27D512CE" w14:textId="2A2C6A2D" w:rsidR="001F11D4" w:rsidRPr="00D3127A" w:rsidRDefault="001F11D4" w:rsidP="002554FC">
            <w:pPr>
              <w:pStyle w:val="ResimYazs"/>
              <w:spacing w:after="120"/>
              <w:jc w:val="right"/>
              <w:rPr>
                <w:rFonts w:ascii="Times New Roman" w:hAnsi="Times New Roman" w:cs="Times New Roman"/>
                <w:b/>
                <w:i w:val="0"/>
                <w:color w:val="auto"/>
                <w:sz w:val="20"/>
                <w:szCs w:val="20"/>
              </w:rPr>
            </w:pPr>
          </w:p>
        </w:tc>
      </w:tr>
      <w:tr w:rsidR="001F11D4" w:rsidRPr="00D3127A" w14:paraId="2CDF5B93" w14:textId="77777777" w:rsidTr="00B913CC">
        <w:trPr>
          <w:jc w:val="center"/>
        </w:trPr>
        <w:tc>
          <w:tcPr>
            <w:tcW w:w="1555" w:type="dxa"/>
            <w:tcBorders>
              <w:top w:val="nil"/>
              <w:left w:val="nil"/>
              <w:bottom w:val="nil"/>
              <w:right w:val="nil"/>
            </w:tcBorders>
            <w:tcMar>
              <w:left w:w="0" w:type="dxa"/>
              <w:right w:w="0" w:type="dxa"/>
            </w:tcMar>
          </w:tcPr>
          <w:p w14:paraId="779AB349" w14:textId="2FD30B65" w:rsidR="001F11D4" w:rsidRPr="00D3127A" w:rsidRDefault="001F11D4" w:rsidP="00961258">
            <w:pPr>
              <w:pStyle w:val="ResimYazs"/>
              <w:spacing w:after="120"/>
              <w:rPr>
                <w:rFonts w:ascii="Times New Roman" w:hAnsi="Times New Roman" w:cs="Times New Roman"/>
                <w:i w:val="0"/>
                <w:color w:val="auto"/>
                <w:sz w:val="20"/>
                <w:szCs w:val="20"/>
              </w:rPr>
            </w:pPr>
            <w:r w:rsidRPr="00D3127A">
              <w:rPr>
                <w:rFonts w:ascii="Times New Roman" w:hAnsi="Times New Roman" w:cs="Times New Roman"/>
                <w:i w:val="0"/>
                <w:color w:val="auto"/>
                <w:sz w:val="20"/>
                <w:szCs w:val="20"/>
              </w:rPr>
              <w:t>Yaşayan</w:t>
            </w:r>
          </w:p>
        </w:tc>
        <w:tc>
          <w:tcPr>
            <w:tcW w:w="1275" w:type="dxa"/>
            <w:tcBorders>
              <w:top w:val="nil"/>
              <w:left w:val="nil"/>
              <w:bottom w:val="nil"/>
              <w:right w:val="nil"/>
            </w:tcBorders>
            <w:tcMar>
              <w:left w:w="0" w:type="dxa"/>
              <w:right w:w="0" w:type="dxa"/>
            </w:tcMar>
            <w:vAlign w:val="center"/>
          </w:tcPr>
          <w:p w14:paraId="04DD0058" w14:textId="24C94A4D" w:rsidR="001F11D4" w:rsidRPr="00D3127A" w:rsidRDefault="001F11D4" w:rsidP="0065579B">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szCs w:val="20"/>
              </w:rPr>
              <w:t>83,41±1</w:t>
            </w:r>
            <w:r w:rsidR="0065579B">
              <w:rPr>
                <w:rFonts w:ascii="Times New Roman" w:hAnsi="Times New Roman" w:cs="Times New Roman"/>
                <w:i w:val="0"/>
                <w:color w:val="auto"/>
                <w:sz w:val="20"/>
                <w:szCs w:val="20"/>
              </w:rPr>
              <w:t>4</w:t>
            </w:r>
            <w:r w:rsidRPr="00D3127A">
              <w:rPr>
                <w:rFonts w:ascii="Times New Roman" w:hAnsi="Times New Roman" w:cs="Times New Roman"/>
                <w:i w:val="0"/>
                <w:color w:val="auto"/>
                <w:sz w:val="20"/>
                <w:szCs w:val="20"/>
              </w:rPr>
              <w:t>,</w:t>
            </w:r>
            <w:r w:rsidR="0065579B">
              <w:rPr>
                <w:rFonts w:ascii="Times New Roman" w:hAnsi="Times New Roman" w:cs="Times New Roman"/>
                <w:i w:val="0"/>
                <w:color w:val="auto"/>
                <w:sz w:val="20"/>
                <w:szCs w:val="20"/>
              </w:rPr>
              <w:t>76</w:t>
            </w:r>
          </w:p>
        </w:tc>
        <w:tc>
          <w:tcPr>
            <w:tcW w:w="1276" w:type="dxa"/>
            <w:tcBorders>
              <w:top w:val="nil"/>
              <w:left w:val="nil"/>
              <w:bottom w:val="nil"/>
              <w:right w:val="nil"/>
            </w:tcBorders>
            <w:tcMar>
              <w:left w:w="0" w:type="dxa"/>
              <w:right w:w="0" w:type="dxa"/>
            </w:tcMar>
            <w:vAlign w:val="center"/>
          </w:tcPr>
          <w:p w14:paraId="2D62D728" w14:textId="6E8FBB7C" w:rsidR="001F11D4" w:rsidRPr="00D3127A" w:rsidRDefault="001F11D4" w:rsidP="0065579B">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szCs w:val="20"/>
              </w:rPr>
              <w:t>3</w:t>
            </w:r>
            <w:r w:rsidR="0065579B">
              <w:rPr>
                <w:rFonts w:ascii="Times New Roman" w:hAnsi="Times New Roman" w:cs="Times New Roman"/>
                <w:i w:val="0"/>
                <w:color w:val="auto"/>
                <w:sz w:val="20"/>
                <w:szCs w:val="20"/>
              </w:rPr>
              <w:t>9,60±24,42</w:t>
            </w:r>
          </w:p>
        </w:tc>
        <w:tc>
          <w:tcPr>
            <w:tcW w:w="284" w:type="dxa"/>
            <w:tcBorders>
              <w:top w:val="nil"/>
              <w:left w:val="nil"/>
              <w:bottom w:val="nil"/>
              <w:right w:val="nil"/>
            </w:tcBorders>
          </w:tcPr>
          <w:p w14:paraId="2BE5DAD0" w14:textId="77777777" w:rsidR="001F11D4" w:rsidRPr="00D3127A" w:rsidRDefault="001F11D4" w:rsidP="00961258">
            <w:pPr>
              <w:pStyle w:val="ResimYazs"/>
              <w:spacing w:after="120"/>
              <w:rPr>
                <w:rFonts w:ascii="Times New Roman" w:hAnsi="Times New Roman" w:cs="Times New Roman"/>
                <w:i w:val="0"/>
                <w:color w:val="auto"/>
                <w:sz w:val="20"/>
                <w:szCs w:val="20"/>
              </w:rPr>
            </w:pPr>
          </w:p>
        </w:tc>
        <w:tc>
          <w:tcPr>
            <w:tcW w:w="1491" w:type="dxa"/>
            <w:tcBorders>
              <w:top w:val="nil"/>
              <w:left w:val="nil"/>
              <w:bottom w:val="nil"/>
              <w:right w:val="nil"/>
            </w:tcBorders>
            <w:tcMar>
              <w:left w:w="0" w:type="dxa"/>
              <w:right w:w="0" w:type="dxa"/>
            </w:tcMar>
          </w:tcPr>
          <w:p w14:paraId="43E4F34C" w14:textId="7084A61F" w:rsidR="001F11D4" w:rsidRPr="00D3127A" w:rsidRDefault="001F11D4" w:rsidP="00961258">
            <w:pPr>
              <w:pStyle w:val="ResimYazs"/>
              <w:spacing w:after="120"/>
              <w:rPr>
                <w:rFonts w:ascii="Times New Roman" w:hAnsi="Times New Roman" w:cs="Times New Roman"/>
                <w:b/>
                <w:i w:val="0"/>
                <w:color w:val="auto"/>
                <w:sz w:val="20"/>
                <w:szCs w:val="20"/>
              </w:rPr>
            </w:pPr>
            <w:r w:rsidRPr="00D3127A">
              <w:rPr>
                <w:rFonts w:ascii="Times New Roman" w:hAnsi="Times New Roman" w:cs="Times New Roman"/>
                <w:i w:val="0"/>
                <w:color w:val="auto"/>
                <w:sz w:val="20"/>
                <w:szCs w:val="20"/>
              </w:rPr>
              <w:t>Belirleyen</w:t>
            </w:r>
          </w:p>
        </w:tc>
        <w:tc>
          <w:tcPr>
            <w:tcW w:w="1392" w:type="dxa"/>
            <w:tcBorders>
              <w:top w:val="nil"/>
              <w:left w:val="nil"/>
              <w:bottom w:val="nil"/>
              <w:right w:val="nil"/>
            </w:tcBorders>
            <w:vAlign w:val="center"/>
          </w:tcPr>
          <w:p w14:paraId="618215E6" w14:textId="6596616C" w:rsidR="001F11D4" w:rsidRPr="00D3127A" w:rsidRDefault="001F11D4" w:rsidP="0065579B">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szCs w:val="20"/>
              </w:rPr>
              <w:t>91,16±1</w:t>
            </w:r>
            <w:r w:rsidR="0065579B">
              <w:rPr>
                <w:rFonts w:ascii="Times New Roman" w:hAnsi="Times New Roman" w:cs="Times New Roman"/>
                <w:i w:val="0"/>
                <w:color w:val="auto"/>
                <w:sz w:val="20"/>
                <w:szCs w:val="20"/>
              </w:rPr>
              <w:t>0</w:t>
            </w:r>
            <w:r w:rsidRPr="00D3127A">
              <w:rPr>
                <w:rFonts w:ascii="Times New Roman" w:hAnsi="Times New Roman" w:cs="Times New Roman"/>
                <w:i w:val="0"/>
                <w:color w:val="auto"/>
                <w:sz w:val="20"/>
                <w:szCs w:val="20"/>
              </w:rPr>
              <w:t>,</w:t>
            </w:r>
            <w:r w:rsidR="0065579B">
              <w:rPr>
                <w:rFonts w:ascii="Times New Roman" w:hAnsi="Times New Roman" w:cs="Times New Roman"/>
                <w:i w:val="0"/>
                <w:color w:val="auto"/>
                <w:sz w:val="20"/>
                <w:szCs w:val="20"/>
              </w:rPr>
              <w:t>54</w:t>
            </w:r>
          </w:p>
        </w:tc>
        <w:tc>
          <w:tcPr>
            <w:tcW w:w="1221" w:type="dxa"/>
            <w:tcBorders>
              <w:top w:val="nil"/>
              <w:left w:val="nil"/>
              <w:bottom w:val="nil"/>
              <w:right w:val="nil"/>
            </w:tcBorders>
            <w:tcMar>
              <w:left w:w="0" w:type="dxa"/>
              <w:right w:w="0" w:type="dxa"/>
            </w:tcMar>
            <w:vAlign w:val="center"/>
          </w:tcPr>
          <w:p w14:paraId="41567550" w14:textId="0F2B327E" w:rsidR="001F11D4" w:rsidRPr="00D3127A" w:rsidRDefault="001F11D4" w:rsidP="0065579B">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szCs w:val="20"/>
              </w:rPr>
              <w:t>55,79±2</w:t>
            </w:r>
            <w:r w:rsidR="0065579B">
              <w:rPr>
                <w:rFonts w:ascii="Times New Roman" w:hAnsi="Times New Roman" w:cs="Times New Roman"/>
                <w:i w:val="0"/>
                <w:color w:val="auto"/>
                <w:sz w:val="20"/>
                <w:szCs w:val="20"/>
              </w:rPr>
              <w:t>5</w:t>
            </w:r>
            <w:r w:rsidRPr="00D3127A">
              <w:rPr>
                <w:rFonts w:ascii="Times New Roman" w:hAnsi="Times New Roman" w:cs="Times New Roman"/>
                <w:i w:val="0"/>
                <w:color w:val="auto"/>
                <w:sz w:val="20"/>
                <w:szCs w:val="20"/>
              </w:rPr>
              <w:t>,</w:t>
            </w:r>
            <w:r w:rsidR="0065579B">
              <w:rPr>
                <w:rFonts w:ascii="Times New Roman" w:hAnsi="Times New Roman" w:cs="Times New Roman"/>
                <w:i w:val="0"/>
                <w:color w:val="auto"/>
                <w:sz w:val="20"/>
                <w:szCs w:val="20"/>
              </w:rPr>
              <w:t>47</w:t>
            </w:r>
          </w:p>
        </w:tc>
      </w:tr>
      <w:tr w:rsidR="001F11D4" w:rsidRPr="00D3127A" w14:paraId="530A1572" w14:textId="77777777" w:rsidTr="00B913CC">
        <w:trPr>
          <w:jc w:val="center"/>
        </w:trPr>
        <w:tc>
          <w:tcPr>
            <w:tcW w:w="1555" w:type="dxa"/>
            <w:tcBorders>
              <w:top w:val="nil"/>
              <w:left w:val="nil"/>
              <w:bottom w:val="nil"/>
              <w:right w:val="nil"/>
            </w:tcBorders>
            <w:tcMar>
              <w:left w:w="0" w:type="dxa"/>
              <w:right w:w="0" w:type="dxa"/>
            </w:tcMar>
          </w:tcPr>
          <w:p w14:paraId="0FC8E442" w14:textId="4E68E92C" w:rsidR="001F11D4" w:rsidRPr="00D3127A" w:rsidRDefault="001F11D4" w:rsidP="00961258">
            <w:pPr>
              <w:pStyle w:val="ResimYazs"/>
              <w:spacing w:after="120"/>
              <w:rPr>
                <w:rFonts w:ascii="Times New Roman" w:hAnsi="Times New Roman" w:cs="Times New Roman"/>
                <w:i w:val="0"/>
                <w:color w:val="auto"/>
                <w:sz w:val="20"/>
                <w:szCs w:val="20"/>
              </w:rPr>
            </w:pPr>
            <w:r w:rsidRPr="00D3127A">
              <w:rPr>
                <w:rFonts w:ascii="Times New Roman" w:hAnsi="Times New Roman" w:cs="Times New Roman"/>
                <w:i w:val="0"/>
                <w:color w:val="auto"/>
                <w:sz w:val="20"/>
                <w:szCs w:val="20"/>
              </w:rPr>
              <w:t>Yaşamayan</w:t>
            </w:r>
          </w:p>
        </w:tc>
        <w:tc>
          <w:tcPr>
            <w:tcW w:w="1275" w:type="dxa"/>
            <w:tcBorders>
              <w:top w:val="nil"/>
              <w:left w:val="nil"/>
              <w:bottom w:val="nil"/>
              <w:right w:val="nil"/>
            </w:tcBorders>
            <w:tcMar>
              <w:left w:w="0" w:type="dxa"/>
              <w:right w:w="0" w:type="dxa"/>
            </w:tcMar>
            <w:vAlign w:val="center"/>
          </w:tcPr>
          <w:p w14:paraId="28E960E4" w14:textId="0A4D0608" w:rsidR="001F11D4" w:rsidRPr="00D3127A" w:rsidRDefault="001F11D4" w:rsidP="002554FC">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szCs w:val="20"/>
              </w:rPr>
              <w:t>80,30±1</w:t>
            </w:r>
            <w:r w:rsidR="0065579B">
              <w:rPr>
                <w:rFonts w:ascii="Times New Roman" w:hAnsi="Times New Roman" w:cs="Times New Roman"/>
                <w:i w:val="0"/>
                <w:color w:val="auto"/>
                <w:sz w:val="20"/>
                <w:szCs w:val="20"/>
              </w:rPr>
              <w:t>9,</w:t>
            </w:r>
            <w:r w:rsidRPr="00D3127A">
              <w:rPr>
                <w:rFonts w:ascii="Times New Roman" w:hAnsi="Times New Roman" w:cs="Times New Roman"/>
                <w:i w:val="0"/>
                <w:color w:val="auto"/>
                <w:sz w:val="20"/>
                <w:szCs w:val="20"/>
              </w:rPr>
              <w:t>1</w:t>
            </w:r>
            <w:r w:rsidR="0065579B">
              <w:rPr>
                <w:rFonts w:ascii="Times New Roman" w:hAnsi="Times New Roman" w:cs="Times New Roman"/>
                <w:i w:val="0"/>
                <w:color w:val="auto"/>
                <w:sz w:val="20"/>
                <w:szCs w:val="20"/>
              </w:rPr>
              <w:t>5</w:t>
            </w:r>
          </w:p>
        </w:tc>
        <w:tc>
          <w:tcPr>
            <w:tcW w:w="1276" w:type="dxa"/>
            <w:tcBorders>
              <w:top w:val="nil"/>
              <w:left w:val="nil"/>
              <w:bottom w:val="nil"/>
              <w:right w:val="nil"/>
            </w:tcBorders>
            <w:tcMar>
              <w:left w:w="0" w:type="dxa"/>
              <w:right w:w="0" w:type="dxa"/>
            </w:tcMar>
            <w:vAlign w:val="center"/>
          </w:tcPr>
          <w:p w14:paraId="1C36C50D" w14:textId="5B6A80DD" w:rsidR="001F11D4" w:rsidRPr="00D3127A" w:rsidRDefault="001F11D4" w:rsidP="0065579B">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szCs w:val="20"/>
              </w:rPr>
              <w:t>31,27±</w:t>
            </w:r>
            <w:r w:rsidR="0065579B">
              <w:rPr>
                <w:rFonts w:ascii="Times New Roman" w:hAnsi="Times New Roman" w:cs="Times New Roman"/>
                <w:i w:val="0"/>
                <w:color w:val="auto"/>
                <w:sz w:val="20"/>
                <w:szCs w:val="20"/>
              </w:rPr>
              <w:t>22</w:t>
            </w:r>
            <w:r w:rsidRPr="00D3127A">
              <w:rPr>
                <w:rFonts w:ascii="Times New Roman" w:hAnsi="Times New Roman" w:cs="Times New Roman"/>
                <w:i w:val="0"/>
                <w:color w:val="auto"/>
                <w:sz w:val="20"/>
                <w:szCs w:val="20"/>
              </w:rPr>
              <w:t>,</w:t>
            </w:r>
            <w:r w:rsidR="0065579B">
              <w:rPr>
                <w:rFonts w:ascii="Times New Roman" w:hAnsi="Times New Roman" w:cs="Times New Roman"/>
                <w:i w:val="0"/>
                <w:color w:val="auto"/>
                <w:sz w:val="20"/>
                <w:szCs w:val="20"/>
              </w:rPr>
              <w:t>06</w:t>
            </w:r>
          </w:p>
        </w:tc>
        <w:tc>
          <w:tcPr>
            <w:tcW w:w="284" w:type="dxa"/>
            <w:tcBorders>
              <w:top w:val="nil"/>
              <w:left w:val="nil"/>
              <w:bottom w:val="nil"/>
              <w:right w:val="nil"/>
            </w:tcBorders>
          </w:tcPr>
          <w:p w14:paraId="52703A05" w14:textId="77777777" w:rsidR="001F11D4" w:rsidRPr="00D3127A" w:rsidRDefault="001F11D4" w:rsidP="00961258">
            <w:pPr>
              <w:pStyle w:val="ResimYazs"/>
              <w:spacing w:after="120"/>
              <w:rPr>
                <w:rFonts w:ascii="Times New Roman" w:hAnsi="Times New Roman" w:cs="Times New Roman"/>
                <w:i w:val="0"/>
                <w:color w:val="auto"/>
                <w:sz w:val="20"/>
                <w:szCs w:val="20"/>
              </w:rPr>
            </w:pPr>
          </w:p>
        </w:tc>
        <w:tc>
          <w:tcPr>
            <w:tcW w:w="1491" w:type="dxa"/>
            <w:tcBorders>
              <w:top w:val="nil"/>
              <w:left w:val="nil"/>
              <w:bottom w:val="nil"/>
              <w:right w:val="nil"/>
            </w:tcBorders>
            <w:tcMar>
              <w:left w:w="0" w:type="dxa"/>
              <w:right w:w="0" w:type="dxa"/>
            </w:tcMar>
          </w:tcPr>
          <w:p w14:paraId="7C323C5D" w14:textId="2C08389A" w:rsidR="001F11D4" w:rsidRPr="00D3127A" w:rsidRDefault="001F11D4" w:rsidP="00961258">
            <w:pPr>
              <w:pStyle w:val="ResimYazs"/>
              <w:spacing w:after="120"/>
              <w:rPr>
                <w:rFonts w:ascii="Times New Roman" w:hAnsi="Times New Roman" w:cs="Times New Roman"/>
                <w:b/>
                <w:i w:val="0"/>
                <w:color w:val="auto"/>
                <w:sz w:val="20"/>
                <w:szCs w:val="20"/>
              </w:rPr>
            </w:pPr>
            <w:r w:rsidRPr="00D3127A">
              <w:rPr>
                <w:rFonts w:ascii="Times New Roman" w:hAnsi="Times New Roman" w:cs="Times New Roman"/>
                <w:i w:val="0"/>
                <w:color w:val="auto"/>
                <w:sz w:val="20"/>
                <w:szCs w:val="20"/>
              </w:rPr>
              <w:t xml:space="preserve">Belirlemeyen </w:t>
            </w:r>
          </w:p>
        </w:tc>
        <w:tc>
          <w:tcPr>
            <w:tcW w:w="1392" w:type="dxa"/>
            <w:tcBorders>
              <w:top w:val="nil"/>
              <w:left w:val="nil"/>
              <w:bottom w:val="nil"/>
              <w:right w:val="nil"/>
            </w:tcBorders>
            <w:vAlign w:val="center"/>
          </w:tcPr>
          <w:p w14:paraId="47DE5CDE" w14:textId="326FC7BF" w:rsidR="001F11D4" w:rsidRPr="00D3127A" w:rsidRDefault="0065579B" w:rsidP="0065579B">
            <w:pPr>
              <w:pStyle w:val="ResimYazs"/>
              <w:spacing w:after="120"/>
              <w:jc w:val="right"/>
              <w:rPr>
                <w:rFonts w:ascii="Times New Roman" w:hAnsi="Times New Roman" w:cs="Times New Roman"/>
                <w:b/>
                <w:i w:val="0"/>
                <w:color w:val="auto"/>
                <w:sz w:val="20"/>
                <w:szCs w:val="20"/>
              </w:rPr>
            </w:pPr>
            <w:r>
              <w:rPr>
                <w:rFonts w:ascii="Times New Roman" w:hAnsi="Times New Roman" w:cs="Times New Roman"/>
                <w:i w:val="0"/>
                <w:color w:val="auto"/>
                <w:sz w:val="20"/>
                <w:szCs w:val="20"/>
              </w:rPr>
              <w:t>80,02±17</w:t>
            </w:r>
            <w:r w:rsidR="001F11D4" w:rsidRPr="00D3127A">
              <w:rPr>
                <w:rFonts w:ascii="Times New Roman" w:hAnsi="Times New Roman" w:cs="Times New Roman"/>
                <w:i w:val="0"/>
                <w:color w:val="auto"/>
                <w:sz w:val="20"/>
                <w:szCs w:val="20"/>
              </w:rPr>
              <w:t>,</w:t>
            </w:r>
            <w:r>
              <w:rPr>
                <w:rFonts w:ascii="Times New Roman" w:hAnsi="Times New Roman" w:cs="Times New Roman"/>
                <w:i w:val="0"/>
                <w:color w:val="auto"/>
                <w:sz w:val="20"/>
                <w:szCs w:val="20"/>
              </w:rPr>
              <w:t>84</w:t>
            </w:r>
          </w:p>
        </w:tc>
        <w:tc>
          <w:tcPr>
            <w:tcW w:w="1221" w:type="dxa"/>
            <w:tcBorders>
              <w:top w:val="nil"/>
              <w:left w:val="nil"/>
              <w:bottom w:val="nil"/>
              <w:right w:val="nil"/>
            </w:tcBorders>
            <w:tcMar>
              <w:left w:w="0" w:type="dxa"/>
              <w:right w:w="0" w:type="dxa"/>
            </w:tcMar>
            <w:vAlign w:val="center"/>
          </w:tcPr>
          <w:p w14:paraId="2E42C847" w14:textId="3061CF17" w:rsidR="001F11D4" w:rsidRPr="00D3127A" w:rsidRDefault="001F11D4" w:rsidP="0065579B">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szCs w:val="20"/>
              </w:rPr>
              <w:t>3</w:t>
            </w:r>
            <w:r w:rsidR="0065579B">
              <w:rPr>
                <w:rFonts w:ascii="Times New Roman" w:hAnsi="Times New Roman" w:cs="Times New Roman"/>
                <w:i w:val="0"/>
                <w:color w:val="auto"/>
                <w:sz w:val="20"/>
                <w:szCs w:val="20"/>
              </w:rPr>
              <w:t>1,61±20</w:t>
            </w:r>
            <w:r w:rsidRPr="00D3127A">
              <w:rPr>
                <w:rFonts w:ascii="Times New Roman" w:hAnsi="Times New Roman" w:cs="Times New Roman"/>
                <w:i w:val="0"/>
                <w:color w:val="auto"/>
                <w:sz w:val="20"/>
                <w:szCs w:val="20"/>
              </w:rPr>
              <w:t>,</w:t>
            </w:r>
            <w:r w:rsidR="0065579B">
              <w:rPr>
                <w:rFonts w:ascii="Times New Roman" w:hAnsi="Times New Roman" w:cs="Times New Roman"/>
                <w:i w:val="0"/>
                <w:color w:val="auto"/>
                <w:sz w:val="20"/>
                <w:szCs w:val="20"/>
              </w:rPr>
              <w:t>92</w:t>
            </w:r>
          </w:p>
        </w:tc>
      </w:tr>
      <w:tr w:rsidR="001F11D4" w:rsidRPr="00D3127A" w14:paraId="0BB21B15" w14:textId="77777777" w:rsidTr="001F11D4">
        <w:trPr>
          <w:jc w:val="center"/>
        </w:trPr>
        <w:tc>
          <w:tcPr>
            <w:tcW w:w="1555" w:type="dxa"/>
            <w:tcBorders>
              <w:top w:val="nil"/>
              <w:left w:val="nil"/>
              <w:bottom w:val="nil"/>
              <w:right w:val="nil"/>
            </w:tcBorders>
            <w:tcMar>
              <w:left w:w="0" w:type="dxa"/>
              <w:right w:w="0" w:type="dxa"/>
            </w:tcMar>
          </w:tcPr>
          <w:p w14:paraId="008B1F09" w14:textId="4B8C8A57" w:rsidR="001F11D4" w:rsidRPr="00D3127A" w:rsidRDefault="001F11D4" w:rsidP="00961258">
            <w:pPr>
              <w:pStyle w:val="ResimYazs"/>
              <w:spacing w:after="120"/>
              <w:rPr>
                <w:rFonts w:ascii="Times New Roman" w:hAnsi="Times New Roman" w:cs="Times New Roman"/>
                <w:i w:val="0"/>
                <w:color w:val="auto"/>
                <w:sz w:val="20"/>
                <w:szCs w:val="20"/>
              </w:rPr>
            </w:pPr>
            <w:proofErr w:type="gramStart"/>
            <w:r w:rsidRPr="00D3127A">
              <w:rPr>
                <w:rFonts w:ascii="Times New Roman" w:hAnsi="Times New Roman" w:cs="Times New Roman"/>
                <w:b/>
                <w:i w:val="0"/>
                <w:color w:val="auto"/>
                <w:sz w:val="20"/>
                <w:szCs w:val="20"/>
              </w:rPr>
              <w:t>t</w:t>
            </w:r>
            <w:proofErr w:type="gramEnd"/>
          </w:p>
        </w:tc>
        <w:tc>
          <w:tcPr>
            <w:tcW w:w="1275" w:type="dxa"/>
            <w:tcBorders>
              <w:top w:val="nil"/>
              <w:left w:val="nil"/>
              <w:bottom w:val="nil"/>
              <w:right w:val="nil"/>
            </w:tcBorders>
            <w:tcMar>
              <w:left w:w="0" w:type="dxa"/>
              <w:right w:w="0" w:type="dxa"/>
            </w:tcMar>
            <w:vAlign w:val="center"/>
          </w:tcPr>
          <w:p w14:paraId="74325A88" w14:textId="0CDB5C92" w:rsidR="001F11D4" w:rsidRPr="00D3127A" w:rsidRDefault="001F11D4" w:rsidP="002554FC">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rPr>
              <w:t>1,775</w:t>
            </w:r>
          </w:p>
        </w:tc>
        <w:tc>
          <w:tcPr>
            <w:tcW w:w="1276" w:type="dxa"/>
            <w:tcBorders>
              <w:top w:val="nil"/>
              <w:left w:val="nil"/>
              <w:bottom w:val="nil"/>
              <w:right w:val="nil"/>
            </w:tcBorders>
            <w:tcMar>
              <w:left w:w="0" w:type="dxa"/>
              <w:right w:w="0" w:type="dxa"/>
            </w:tcMar>
            <w:vAlign w:val="center"/>
          </w:tcPr>
          <w:p w14:paraId="4AC81170" w14:textId="567B0682" w:rsidR="001F11D4" w:rsidRPr="00D3127A" w:rsidRDefault="001F11D4" w:rsidP="002554FC">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rPr>
              <w:t xml:space="preserve">3,469 </w:t>
            </w:r>
          </w:p>
        </w:tc>
        <w:tc>
          <w:tcPr>
            <w:tcW w:w="284" w:type="dxa"/>
            <w:tcBorders>
              <w:top w:val="nil"/>
              <w:left w:val="nil"/>
              <w:bottom w:val="nil"/>
              <w:right w:val="nil"/>
            </w:tcBorders>
          </w:tcPr>
          <w:p w14:paraId="5048CBDB" w14:textId="77777777" w:rsidR="001F11D4" w:rsidRPr="00D3127A" w:rsidRDefault="001F11D4" w:rsidP="00961258">
            <w:pPr>
              <w:pStyle w:val="ResimYazs"/>
              <w:spacing w:after="120"/>
              <w:rPr>
                <w:rFonts w:ascii="Times New Roman" w:hAnsi="Times New Roman" w:cs="Times New Roman"/>
                <w:b/>
                <w:i w:val="0"/>
                <w:color w:val="auto"/>
                <w:sz w:val="20"/>
                <w:szCs w:val="20"/>
              </w:rPr>
            </w:pPr>
          </w:p>
        </w:tc>
        <w:tc>
          <w:tcPr>
            <w:tcW w:w="1491" w:type="dxa"/>
            <w:tcBorders>
              <w:top w:val="nil"/>
              <w:left w:val="nil"/>
              <w:bottom w:val="nil"/>
              <w:right w:val="nil"/>
            </w:tcBorders>
            <w:tcMar>
              <w:left w:w="0" w:type="dxa"/>
              <w:right w:w="0" w:type="dxa"/>
            </w:tcMar>
          </w:tcPr>
          <w:p w14:paraId="7851C8A1" w14:textId="366EB5FF" w:rsidR="001F11D4" w:rsidRPr="00D3127A" w:rsidRDefault="001F11D4" w:rsidP="00961258">
            <w:pPr>
              <w:pStyle w:val="ResimYazs"/>
              <w:spacing w:after="120"/>
              <w:rPr>
                <w:rFonts w:ascii="Times New Roman" w:hAnsi="Times New Roman" w:cs="Times New Roman"/>
                <w:b/>
                <w:i w:val="0"/>
                <w:color w:val="auto"/>
                <w:sz w:val="20"/>
                <w:szCs w:val="20"/>
              </w:rPr>
            </w:pPr>
            <w:proofErr w:type="gramStart"/>
            <w:r w:rsidRPr="00D3127A">
              <w:rPr>
                <w:rFonts w:ascii="Times New Roman" w:hAnsi="Times New Roman" w:cs="Times New Roman"/>
                <w:b/>
                <w:i w:val="0"/>
                <w:color w:val="auto"/>
                <w:sz w:val="20"/>
                <w:szCs w:val="20"/>
              </w:rPr>
              <w:t>t</w:t>
            </w:r>
            <w:proofErr w:type="gramEnd"/>
          </w:p>
        </w:tc>
        <w:tc>
          <w:tcPr>
            <w:tcW w:w="1392" w:type="dxa"/>
            <w:tcBorders>
              <w:top w:val="nil"/>
              <w:left w:val="nil"/>
              <w:bottom w:val="nil"/>
              <w:right w:val="nil"/>
            </w:tcBorders>
            <w:vAlign w:val="center"/>
          </w:tcPr>
          <w:p w14:paraId="0FCB0418" w14:textId="5FAFA1BC" w:rsidR="001F11D4" w:rsidRPr="00D3127A" w:rsidRDefault="001F11D4" w:rsidP="002554FC">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rPr>
              <w:t>5,263</w:t>
            </w:r>
          </w:p>
        </w:tc>
        <w:tc>
          <w:tcPr>
            <w:tcW w:w="1221" w:type="dxa"/>
            <w:tcBorders>
              <w:top w:val="nil"/>
              <w:left w:val="nil"/>
              <w:bottom w:val="nil"/>
              <w:right w:val="nil"/>
            </w:tcBorders>
            <w:tcMar>
              <w:left w:w="0" w:type="dxa"/>
              <w:right w:w="0" w:type="dxa"/>
            </w:tcMar>
            <w:vAlign w:val="center"/>
          </w:tcPr>
          <w:p w14:paraId="748ACB9C" w14:textId="6FDC98A3" w:rsidR="001F11D4" w:rsidRPr="00D3127A" w:rsidRDefault="001F11D4" w:rsidP="002554FC">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rPr>
              <w:t xml:space="preserve">8,717 </w:t>
            </w:r>
          </w:p>
        </w:tc>
      </w:tr>
      <w:tr w:rsidR="001F11D4" w:rsidRPr="00D3127A" w14:paraId="39D498C6" w14:textId="77777777" w:rsidTr="001F11D4">
        <w:trPr>
          <w:jc w:val="center"/>
        </w:trPr>
        <w:tc>
          <w:tcPr>
            <w:tcW w:w="1555" w:type="dxa"/>
            <w:tcBorders>
              <w:top w:val="nil"/>
              <w:left w:val="nil"/>
              <w:bottom w:val="single" w:sz="4" w:space="0" w:color="auto"/>
              <w:right w:val="nil"/>
            </w:tcBorders>
            <w:tcMar>
              <w:left w:w="0" w:type="dxa"/>
              <w:right w:w="0" w:type="dxa"/>
            </w:tcMar>
          </w:tcPr>
          <w:p w14:paraId="3C8B6A7D" w14:textId="69A40E5C" w:rsidR="001F11D4" w:rsidRPr="00D3127A" w:rsidRDefault="001F11D4" w:rsidP="00961258">
            <w:pPr>
              <w:pStyle w:val="ResimYazs"/>
              <w:spacing w:after="120"/>
              <w:rPr>
                <w:rFonts w:ascii="Times New Roman" w:hAnsi="Times New Roman" w:cs="Times New Roman"/>
                <w:i w:val="0"/>
                <w:color w:val="auto"/>
                <w:sz w:val="20"/>
                <w:szCs w:val="20"/>
              </w:rPr>
            </w:pPr>
            <w:proofErr w:type="gramStart"/>
            <w:r w:rsidRPr="00D3127A">
              <w:rPr>
                <w:rFonts w:ascii="Times New Roman" w:hAnsi="Times New Roman" w:cs="Times New Roman"/>
                <w:b/>
                <w:i w:val="0"/>
                <w:color w:val="auto"/>
                <w:sz w:val="20"/>
                <w:szCs w:val="20"/>
              </w:rPr>
              <w:t>p</w:t>
            </w:r>
            <w:proofErr w:type="gramEnd"/>
          </w:p>
        </w:tc>
        <w:tc>
          <w:tcPr>
            <w:tcW w:w="1275" w:type="dxa"/>
            <w:tcBorders>
              <w:top w:val="nil"/>
              <w:left w:val="nil"/>
              <w:bottom w:val="single" w:sz="4" w:space="0" w:color="auto"/>
              <w:right w:val="nil"/>
            </w:tcBorders>
            <w:tcMar>
              <w:left w:w="0" w:type="dxa"/>
              <w:right w:w="0" w:type="dxa"/>
            </w:tcMar>
            <w:vAlign w:val="center"/>
          </w:tcPr>
          <w:p w14:paraId="4B8122CA" w14:textId="48B58F47" w:rsidR="001F11D4" w:rsidRPr="00D3127A" w:rsidRDefault="001F11D4" w:rsidP="002554FC">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rPr>
              <w:t>0,077</w:t>
            </w:r>
          </w:p>
        </w:tc>
        <w:tc>
          <w:tcPr>
            <w:tcW w:w="1276" w:type="dxa"/>
            <w:tcBorders>
              <w:top w:val="nil"/>
              <w:left w:val="nil"/>
              <w:bottom w:val="single" w:sz="4" w:space="0" w:color="auto"/>
              <w:right w:val="nil"/>
            </w:tcBorders>
            <w:tcMar>
              <w:left w:w="0" w:type="dxa"/>
              <w:right w:w="0" w:type="dxa"/>
            </w:tcMar>
            <w:vAlign w:val="center"/>
          </w:tcPr>
          <w:p w14:paraId="34207002" w14:textId="78467FC4" w:rsidR="001F11D4" w:rsidRPr="00D3127A" w:rsidRDefault="001F11D4" w:rsidP="002554FC">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rPr>
              <w:t>0,001</w:t>
            </w:r>
          </w:p>
        </w:tc>
        <w:tc>
          <w:tcPr>
            <w:tcW w:w="284" w:type="dxa"/>
            <w:tcBorders>
              <w:top w:val="nil"/>
              <w:left w:val="nil"/>
              <w:bottom w:val="nil"/>
              <w:right w:val="nil"/>
            </w:tcBorders>
          </w:tcPr>
          <w:p w14:paraId="7F0D11DC" w14:textId="77777777" w:rsidR="001F11D4" w:rsidRPr="00D3127A" w:rsidRDefault="001F11D4" w:rsidP="00961258">
            <w:pPr>
              <w:pStyle w:val="ResimYazs"/>
              <w:spacing w:after="120"/>
              <w:rPr>
                <w:rFonts w:ascii="Times New Roman" w:hAnsi="Times New Roman" w:cs="Times New Roman"/>
                <w:b/>
                <w:i w:val="0"/>
                <w:color w:val="auto"/>
                <w:sz w:val="20"/>
                <w:szCs w:val="20"/>
              </w:rPr>
            </w:pPr>
          </w:p>
        </w:tc>
        <w:tc>
          <w:tcPr>
            <w:tcW w:w="1491" w:type="dxa"/>
            <w:tcBorders>
              <w:top w:val="nil"/>
              <w:left w:val="nil"/>
              <w:bottom w:val="single" w:sz="4" w:space="0" w:color="auto"/>
              <w:right w:val="nil"/>
            </w:tcBorders>
            <w:tcMar>
              <w:left w:w="0" w:type="dxa"/>
              <w:right w:w="0" w:type="dxa"/>
            </w:tcMar>
          </w:tcPr>
          <w:p w14:paraId="5B75C149" w14:textId="13C170B2" w:rsidR="001F11D4" w:rsidRPr="00D3127A" w:rsidRDefault="001F11D4" w:rsidP="00961258">
            <w:pPr>
              <w:pStyle w:val="ResimYazs"/>
              <w:spacing w:after="120"/>
              <w:rPr>
                <w:rFonts w:ascii="Times New Roman" w:hAnsi="Times New Roman" w:cs="Times New Roman"/>
                <w:b/>
                <w:i w:val="0"/>
                <w:color w:val="auto"/>
                <w:sz w:val="20"/>
                <w:szCs w:val="20"/>
              </w:rPr>
            </w:pPr>
            <w:proofErr w:type="gramStart"/>
            <w:r w:rsidRPr="00D3127A">
              <w:rPr>
                <w:rFonts w:ascii="Times New Roman" w:hAnsi="Times New Roman" w:cs="Times New Roman"/>
                <w:b/>
                <w:i w:val="0"/>
                <w:color w:val="auto"/>
                <w:sz w:val="20"/>
                <w:szCs w:val="20"/>
              </w:rPr>
              <w:t>p</w:t>
            </w:r>
            <w:proofErr w:type="gramEnd"/>
          </w:p>
        </w:tc>
        <w:tc>
          <w:tcPr>
            <w:tcW w:w="1392" w:type="dxa"/>
            <w:tcBorders>
              <w:top w:val="nil"/>
              <w:left w:val="nil"/>
              <w:bottom w:val="single" w:sz="4" w:space="0" w:color="auto"/>
              <w:right w:val="nil"/>
            </w:tcBorders>
            <w:vAlign w:val="center"/>
          </w:tcPr>
          <w:p w14:paraId="1ED03947" w14:textId="7CD8A244" w:rsidR="001F11D4" w:rsidRPr="00D3127A" w:rsidRDefault="001F11D4" w:rsidP="002554FC">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rPr>
              <w:t>0,0001</w:t>
            </w:r>
          </w:p>
        </w:tc>
        <w:tc>
          <w:tcPr>
            <w:tcW w:w="1221" w:type="dxa"/>
            <w:tcBorders>
              <w:top w:val="nil"/>
              <w:left w:val="nil"/>
              <w:bottom w:val="single" w:sz="4" w:space="0" w:color="auto"/>
              <w:right w:val="nil"/>
            </w:tcBorders>
            <w:tcMar>
              <w:left w:w="0" w:type="dxa"/>
              <w:right w:w="0" w:type="dxa"/>
            </w:tcMar>
            <w:vAlign w:val="center"/>
          </w:tcPr>
          <w:p w14:paraId="4F84EF13" w14:textId="1DD6110D" w:rsidR="001F11D4" w:rsidRPr="00D3127A" w:rsidRDefault="001F11D4" w:rsidP="002554FC">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rPr>
              <w:t>0,0001</w:t>
            </w:r>
          </w:p>
        </w:tc>
      </w:tr>
      <w:tr w:rsidR="001F11D4" w:rsidRPr="00D3127A" w14:paraId="520C33B4" w14:textId="77777777" w:rsidTr="001F11D4">
        <w:trPr>
          <w:jc w:val="center"/>
        </w:trPr>
        <w:tc>
          <w:tcPr>
            <w:tcW w:w="1555" w:type="dxa"/>
            <w:tcBorders>
              <w:left w:val="nil"/>
              <w:bottom w:val="nil"/>
              <w:right w:val="nil"/>
            </w:tcBorders>
            <w:tcMar>
              <w:left w:w="0" w:type="dxa"/>
              <w:right w:w="0" w:type="dxa"/>
            </w:tcMar>
          </w:tcPr>
          <w:p w14:paraId="44E5A575" w14:textId="3E00C280" w:rsidR="001F11D4" w:rsidRPr="00D3127A" w:rsidRDefault="001F11D4" w:rsidP="00961258">
            <w:pPr>
              <w:pStyle w:val="ResimYazs"/>
              <w:spacing w:after="120"/>
              <w:rPr>
                <w:rFonts w:ascii="Times New Roman" w:hAnsi="Times New Roman" w:cs="Times New Roman"/>
                <w:b/>
                <w:i w:val="0"/>
                <w:color w:val="auto"/>
                <w:sz w:val="20"/>
                <w:szCs w:val="20"/>
              </w:rPr>
            </w:pPr>
            <w:r w:rsidRPr="00D3127A">
              <w:rPr>
                <w:rFonts w:ascii="Times New Roman" w:hAnsi="Times New Roman" w:cs="Times New Roman"/>
                <w:b/>
                <w:i w:val="0"/>
                <w:color w:val="auto"/>
                <w:sz w:val="20"/>
                <w:szCs w:val="20"/>
              </w:rPr>
              <w:t xml:space="preserve">Depremde Yakınını Kaybetme </w:t>
            </w:r>
          </w:p>
        </w:tc>
        <w:tc>
          <w:tcPr>
            <w:tcW w:w="1275" w:type="dxa"/>
            <w:tcBorders>
              <w:left w:val="nil"/>
              <w:bottom w:val="nil"/>
              <w:right w:val="nil"/>
            </w:tcBorders>
            <w:tcMar>
              <w:left w:w="0" w:type="dxa"/>
              <w:right w:w="0" w:type="dxa"/>
            </w:tcMar>
            <w:vAlign w:val="center"/>
          </w:tcPr>
          <w:p w14:paraId="39095AB0" w14:textId="77777777" w:rsidR="001F11D4" w:rsidRPr="00D3127A" w:rsidRDefault="001F11D4" w:rsidP="002554FC">
            <w:pPr>
              <w:pStyle w:val="ResimYazs"/>
              <w:spacing w:after="120"/>
              <w:jc w:val="right"/>
              <w:rPr>
                <w:rFonts w:ascii="Times New Roman" w:hAnsi="Times New Roman" w:cs="Times New Roman"/>
                <w:b/>
                <w:i w:val="0"/>
                <w:color w:val="auto"/>
                <w:sz w:val="20"/>
                <w:szCs w:val="20"/>
              </w:rPr>
            </w:pPr>
          </w:p>
        </w:tc>
        <w:tc>
          <w:tcPr>
            <w:tcW w:w="1276" w:type="dxa"/>
            <w:tcBorders>
              <w:left w:val="nil"/>
              <w:bottom w:val="nil"/>
              <w:right w:val="nil"/>
            </w:tcBorders>
            <w:tcMar>
              <w:left w:w="0" w:type="dxa"/>
              <w:right w:w="0" w:type="dxa"/>
            </w:tcMar>
            <w:vAlign w:val="center"/>
          </w:tcPr>
          <w:p w14:paraId="36E8DBF8" w14:textId="77777777" w:rsidR="001F11D4" w:rsidRPr="00D3127A" w:rsidRDefault="001F11D4" w:rsidP="002554FC">
            <w:pPr>
              <w:pStyle w:val="ResimYazs"/>
              <w:spacing w:after="120"/>
              <w:jc w:val="right"/>
              <w:rPr>
                <w:rFonts w:ascii="Times New Roman" w:hAnsi="Times New Roman" w:cs="Times New Roman"/>
                <w:b/>
                <w:i w:val="0"/>
                <w:color w:val="auto"/>
                <w:sz w:val="20"/>
                <w:szCs w:val="20"/>
              </w:rPr>
            </w:pPr>
          </w:p>
        </w:tc>
        <w:tc>
          <w:tcPr>
            <w:tcW w:w="284" w:type="dxa"/>
            <w:tcBorders>
              <w:top w:val="nil"/>
              <w:left w:val="nil"/>
              <w:bottom w:val="nil"/>
              <w:right w:val="nil"/>
            </w:tcBorders>
          </w:tcPr>
          <w:p w14:paraId="633050B3" w14:textId="77777777" w:rsidR="001F11D4" w:rsidRPr="00D3127A" w:rsidRDefault="001F11D4" w:rsidP="00961258">
            <w:pPr>
              <w:pStyle w:val="ResimYazs"/>
              <w:spacing w:after="120"/>
              <w:jc w:val="center"/>
              <w:rPr>
                <w:rFonts w:ascii="Times New Roman" w:hAnsi="Times New Roman" w:cs="Times New Roman"/>
                <w:b/>
                <w:i w:val="0"/>
                <w:color w:val="auto"/>
                <w:sz w:val="20"/>
                <w:szCs w:val="20"/>
              </w:rPr>
            </w:pPr>
          </w:p>
        </w:tc>
        <w:tc>
          <w:tcPr>
            <w:tcW w:w="1491" w:type="dxa"/>
            <w:tcBorders>
              <w:top w:val="single" w:sz="4" w:space="0" w:color="auto"/>
              <w:left w:val="nil"/>
              <w:bottom w:val="nil"/>
              <w:right w:val="nil"/>
            </w:tcBorders>
            <w:tcMar>
              <w:left w:w="0" w:type="dxa"/>
              <w:right w:w="0" w:type="dxa"/>
            </w:tcMar>
            <w:vAlign w:val="center"/>
          </w:tcPr>
          <w:p w14:paraId="1E4B7E41" w14:textId="337323C7" w:rsidR="001F11D4" w:rsidRPr="00D3127A" w:rsidRDefault="001F11D4" w:rsidP="00961258">
            <w:pPr>
              <w:pStyle w:val="ResimYazs"/>
              <w:spacing w:after="120"/>
              <w:jc w:val="center"/>
              <w:rPr>
                <w:rFonts w:ascii="Times New Roman" w:hAnsi="Times New Roman" w:cs="Times New Roman"/>
                <w:b/>
                <w:i w:val="0"/>
                <w:color w:val="auto"/>
                <w:sz w:val="20"/>
                <w:szCs w:val="20"/>
              </w:rPr>
            </w:pPr>
          </w:p>
        </w:tc>
        <w:tc>
          <w:tcPr>
            <w:tcW w:w="1392" w:type="dxa"/>
            <w:tcBorders>
              <w:top w:val="single" w:sz="4" w:space="0" w:color="auto"/>
              <w:left w:val="nil"/>
              <w:bottom w:val="nil"/>
              <w:right w:val="nil"/>
            </w:tcBorders>
          </w:tcPr>
          <w:p w14:paraId="60D60DA5" w14:textId="77777777" w:rsidR="001F11D4" w:rsidRPr="00D3127A" w:rsidRDefault="001F11D4" w:rsidP="002554FC">
            <w:pPr>
              <w:pStyle w:val="ResimYazs"/>
              <w:spacing w:after="120"/>
              <w:jc w:val="right"/>
              <w:rPr>
                <w:rFonts w:ascii="Times New Roman" w:hAnsi="Times New Roman" w:cs="Times New Roman"/>
                <w:b/>
                <w:i w:val="0"/>
                <w:color w:val="auto"/>
                <w:sz w:val="20"/>
                <w:szCs w:val="20"/>
              </w:rPr>
            </w:pPr>
          </w:p>
        </w:tc>
        <w:tc>
          <w:tcPr>
            <w:tcW w:w="1221" w:type="dxa"/>
            <w:tcBorders>
              <w:top w:val="single" w:sz="4" w:space="0" w:color="auto"/>
              <w:left w:val="nil"/>
              <w:bottom w:val="nil"/>
              <w:right w:val="nil"/>
            </w:tcBorders>
            <w:tcMar>
              <w:left w:w="0" w:type="dxa"/>
              <w:right w:w="0" w:type="dxa"/>
            </w:tcMar>
            <w:vAlign w:val="center"/>
          </w:tcPr>
          <w:p w14:paraId="51375030" w14:textId="35322C30" w:rsidR="001F11D4" w:rsidRPr="00D3127A" w:rsidRDefault="001F11D4" w:rsidP="002554FC">
            <w:pPr>
              <w:pStyle w:val="ResimYazs"/>
              <w:spacing w:after="120"/>
              <w:jc w:val="right"/>
              <w:rPr>
                <w:rFonts w:ascii="Times New Roman" w:hAnsi="Times New Roman" w:cs="Times New Roman"/>
                <w:b/>
                <w:i w:val="0"/>
                <w:color w:val="auto"/>
                <w:sz w:val="20"/>
                <w:szCs w:val="20"/>
              </w:rPr>
            </w:pPr>
          </w:p>
        </w:tc>
      </w:tr>
      <w:tr w:rsidR="001F11D4" w:rsidRPr="00D3127A" w14:paraId="017B1489" w14:textId="77777777" w:rsidTr="00B913CC">
        <w:trPr>
          <w:jc w:val="center"/>
        </w:trPr>
        <w:tc>
          <w:tcPr>
            <w:tcW w:w="1555" w:type="dxa"/>
            <w:tcBorders>
              <w:top w:val="nil"/>
              <w:left w:val="nil"/>
              <w:bottom w:val="nil"/>
              <w:right w:val="nil"/>
            </w:tcBorders>
            <w:tcMar>
              <w:left w:w="0" w:type="dxa"/>
              <w:right w:w="0" w:type="dxa"/>
            </w:tcMar>
          </w:tcPr>
          <w:p w14:paraId="39285A4E" w14:textId="7E4F4352" w:rsidR="001F11D4" w:rsidRPr="00D3127A" w:rsidRDefault="001F11D4" w:rsidP="00961258">
            <w:pPr>
              <w:pStyle w:val="ResimYazs"/>
              <w:spacing w:after="120"/>
              <w:rPr>
                <w:rFonts w:ascii="Times New Roman" w:hAnsi="Times New Roman" w:cs="Times New Roman"/>
                <w:i w:val="0"/>
                <w:color w:val="auto"/>
                <w:sz w:val="20"/>
                <w:szCs w:val="20"/>
              </w:rPr>
            </w:pPr>
            <w:r w:rsidRPr="00D3127A">
              <w:rPr>
                <w:rFonts w:ascii="Times New Roman" w:hAnsi="Times New Roman" w:cs="Times New Roman"/>
                <w:i w:val="0"/>
                <w:color w:val="auto"/>
                <w:sz w:val="20"/>
                <w:szCs w:val="20"/>
              </w:rPr>
              <w:t>Kaybeden</w:t>
            </w:r>
          </w:p>
        </w:tc>
        <w:tc>
          <w:tcPr>
            <w:tcW w:w="1275" w:type="dxa"/>
            <w:tcBorders>
              <w:top w:val="nil"/>
              <w:left w:val="nil"/>
              <w:bottom w:val="nil"/>
              <w:right w:val="nil"/>
            </w:tcBorders>
            <w:tcMar>
              <w:left w:w="0" w:type="dxa"/>
              <w:right w:w="0" w:type="dxa"/>
            </w:tcMar>
            <w:vAlign w:val="center"/>
          </w:tcPr>
          <w:p w14:paraId="5C1D3AFA" w14:textId="6C89D38D" w:rsidR="001F11D4" w:rsidRPr="00D3127A" w:rsidRDefault="0065579B" w:rsidP="0065579B">
            <w:pPr>
              <w:pStyle w:val="ResimYazs"/>
              <w:spacing w:after="120"/>
              <w:jc w:val="right"/>
              <w:rPr>
                <w:rFonts w:ascii="Times New Roman" w:hAnsi="Times New Roman" w:cs="Times New Roman"/>
                <w:b/>
                <w:i w:val="0"/>
                <w:color w:val="auto"/>
                <w:sz w:val="20"/>
                <w:szCs w:val="20"/>
              </w:rPr>
            </w:pPr>
            <w:r>
              <w:rPr>
                <w:rFonts w:ascii="Times New Roman" w:hAnsi="Times New Roman" w:cs="Times New Roman"/>
                <w:i w:val="0"/>
                <w:color w:val="auto"/>
                <w:sz w:val="20"/>
                <w:szCs w:val="20"/>
              </w:rPr>
              <w:t>84,85±16</w:t>
            </w:r>
            <w:r w:rsidR="001F11D4" w:rsidRPr="00D3127A">
              <w:rPr>
                <w:rFonts w:ascii="Times New Roman" w:hAnsi="Times New Roman" w:cs="Times New Roman"/>
                <w:i w:val="0"/>
                <w:color w:val="auto"/>
                <w:sz w:val="20"/>
                <w:szCs w:val="20"/>
              </w:rPr>
              <w:t>,</w:t>
            </w:r>
            <w:r>
              <w:rPr>
                <w:rFonts w:ascii="Times New Roman" w:hAnsi="Times New Roman" w:cs="Times New Roman"/>
                <w:i w:val="0"/>
                <w:color w:val="auto"/>
                <w:sz w:val="20"/>
                <w:szCs w:val="20"/>
              </w:rPr>
              <w:t>89</w:t>
            </w:r>
          </w:p>
        </w:tc>
        <w:tc>
          <w:tcPr>
            <w:tcW w:w="1276" w:type="dxa"/>
            <w:tcBorders>
              <w:top w:val="nil"/>
              <w:left w:val="nil"/>
              <w:bottom w:val="nil"/>
              <w:right w:val="nil"/>
            </w:tcBorders>
            <w:tcMar>
              <w:left w:w="0" w:type="dxa"/>
              <w:right w:w="0" w:type="dxa"/>
            </w:tcMar>
            <w:vAlign w:val="center"/>
          </w:tcPr>
          <w:p w14:paraId="686C5E16" w14:textId="5F226A20" w:rsidR="001F11D4" w:rsidRPr="00D3127A" w:rsidRDefault="001F11D4" w:rsidP="0065579B">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szCs w:val="20"/>
              </w:rPr>
              <w:t>4</w:t>
            </w:r>
            <w:r w:rsidR="0065579B">
              <w:rPr>
                <w:rFonts w:ascii="Times New Roman" w:hAnsi="Times New Roman" w:cs="Times New Roman"/>
                <w:i w:val="0"/>
                <w:color w:val="auto"/>
                <w:sz w:val="20"/>
                <w:szCs w:val="20"/>
              </w:rPr>
              <w:t>4,50±26</w:t>
            </w:r>
            <w:r w:rsidRPr="00D3127A">
              <w:rPr>
                <w:rFonts w:ascii="Times New Roman" w:hAnsi="Times New Roman" w:cs="Times New Roman"/>
                <w:i w:val="0"/>
                <w:color w:val="auto"/>
                <w:sz w:val="20"/>
                <w:szCs w:val="20"/>
              </w:rPr>
              <w:t>,6</w:t>
            </w:r>
            <w:r w:rsidR="0065579B">
              <w:rPr>
                <w:rFonts w:ascii="Times New Roman" w:hAnsi="Times New Roman" w:cs="Times New Roman"/>
                <w:i w:val="0"/>
                <w:color w:val="auto"/>
                <w:sz w:val="20"/>
                <w:szCs w:val="20"/>
              </w:rPr>
              <w:t>7</w:t>
            </w:r>
          </w:p>
        </w:tc>
        <w:tc>
          <w:tcPr>
            <w:tcW w:w="284" w:type="dxa"/>
            <w:tcBorders>
              <w:top w:val="nil"/>
              <w:left w:val="nil"/>
              <w:bottom w:val="nil"/>
              <w:right w:val="nil"/>
            </w:tcBorders>
          </w:tcPr>
          <w:p w14:paraId="18B6BB78" w14:textId="77777777" w:rsidR="001F11D4" w:rsidRPr="00D3127A" w:rsidRDefault="001F11D4" w:rsidP="00961258">
            <w:pPr>
              <w:pStyle w:val="ResimYazs"/>
              <w:spacing w:after="120"/>
              <w:jc w:val="center"/>
              <w:rPr>
                <w:rFonts w:ascii="Times New Roman" w:hAnsi="Times New Roman" w:cs="Times New Roman"/>
                <w:b/>
                <w:i w:val="0"/>
                <w:color w:val="auto"/>
                <w:sz w:val="20"/>
                <w:szCs w:val="20"/>
              </w:rPr>
            </w:pPr>
          </w:p>
        </w:tc>
        <w:tc>
          <w:tcPr>
            <w:tcW w:w="1491" w:type="dxa"/>
            <w:tcBorders>
              <w:top w:val="nil"/>
              <w:left w:val="nil"/>
              <w:bottom w:val="nil"/>
              <w:right w:val="nil"/>
            </w:tcBorders>
            <w:tcMar>
              <w:left w:w="0" w:type="dxa"/>
              <w:right w:w="0" w:type="dxa"/>
            </w:tcMar>
            <w:vAlign w:val="center"/>
          </w:tcPr>
          <w:p w14:paraId="206266F5" w14:textId="4F94C0D6" w:rsidR="001F11D4" w:rsidRPr="00D3127A" w:rsidRDefault="001F11D4" w:rsidP="00961258">
            <w:pPr>
              <w:pStyle w:val="ResimYazs"/>
              <w:spacing w:after="120"/>
              <w:jc w:val="center"/>
              <w:rPr>
                <w:rFonts w:ascii="Times New Roman" w:hAnsi="Times New Roman" w:cs="Times New Roman"/>
                <w:b/>
                <w:i w:val="0"/>
                <w:color w:val="auto"/>
                <w:sz w:val="20"/>
                <w:szCs w:val="20"/>
              </w:rPr>
            </w:pPr>
          </w:p>
        </w:tc>
        <w:tc>
          <w:tcPr>
            <w:tcW w:w="1392" w:type="dxa"/>
            <w:tcBorders>
              <w:top w:val="nil"/>
              <w:left w:val="nil"/>
              <w:bottom w:val="nil"/>
              <w:right w:val="nil"/>
            </w:tcBorders>
          </w:tcPr>
          <w:p w14:paraId="4F99D753" w14:textId="77777777" w:rsidR="001F11D4" w:rsidRPr="00D3127A" w:rsidRDefault="001F11D4" w:rsidP="002554FC">
            <w:pPr>
              <w:pStyle w:val="ResimYazs"/>
              <w:spacing w:after="120"/>
              <w:jc w:val="right"/>
              <w:rPr>
                <w:rFonts w:ascii="Times New Roman" w:hAnsi="Times New Roman" w:cs="Times New Roman"/>
                <w:b/>
                <w:i w:val="0"/>
                <w:color w:val="auto"/>
                <w:sz w:val="20"/>
                <w:szCs w:val="20"/>
              </w:rPr>
            </w:pPr>
          </w:p>
        </w:tc>
        <w:tc>
          <w:tcPr>
            <w:tcW w:w="1221" w:type="dxa"/>
            <w:tcBorders>
              <w:top w:val="nil"/>
              <w:left w:val="nil"/>
              <w:bottom w:val="nil"/>
              <w:right w:val="nil"/>
            </w:tcBorders>
            <w:tcMar>
              <w:left w:w="0" w:type="dxa"/>
              <w:right w:w="0" w:type="dxa"/>
            </w:tcMar>
            <w:vAlign w:val="center"/>
          </w:tcPr>
          <w:p w14:paraId="7A148D3B" w14:textId="0ED6557A" w:rsidR="001F11D4" w:rsidRPr="00D3127A" w:rsidRDefault="001F11D4" w:rsidP="002554FC">
            <w:pPr>
              <w:pStyle w:val="ResimYazs"/>
              <w:spacing w:after="120"/>
              <w:jc w:val="right"/>
              <w:rPr>
                <w:rFonts w:ascii="Times New Roman" w:hAnsi="Times New Roman" w:cs="Times New Roman"/>
                <w:b/>
                <w:i w:val="0"/>
                <w:color w:val="auto"/>
                <w:sz w:val="20"/>
                <w:szCs w:val="20"/>
              </w:rPr>
            </w:pPr>
          </w:p>
        </w:tc>
      </w:tr>
      <w:tr w:rsidR="001F11D4" w:rsidRPr="00D3127A" w14:paraId="18473200" w14:textId="77777777" w:rsidTr="00B913CC">
        <w:trPr>
          <w:jc w:val="center"/>
        </w:trPr>
        <w:tc>
          <w:tcPr>
            <w:tcW w:w="1555" w:type="dxa"/>
            <w:tcBorders>
              <w:top w:val="nil"/>
              <w:left w:val="nil"/>
              <w:bottom w:val="nil"/>
              <w:right w:val="nil"/>
            </w:tcBorders>
            <w:tcMar>
              <w:left w:w="0" w:type="dxa"/>
              <w:right w:w="0" w:type="dxa"/>
            </w:tcMar>
          </w:tcPr>
          <w:p w14:paraId="69CF883C" w14:textId="40BAFD0E" w:rsidR="001F11D4" w:rsidRPr="00D3127A" w:rsidRDefault="001F11D4" w:rsidP="00961258">
            <w:pPr>
              <w:pStyle w:val="ResimYazs"/>
              <w:spacing w:after="120"/>
              <w:rPr>
                <w:rFonts w:ascii="Times New Roman" w:hAnsi="Times New Roman" w:cs="Times New Roman"/>
                <w:i w:val="0"/>
                <w:color w:val="auto"/>
                <w:sz w:val="20"/>
                <w:szCs w:val="20"/>
              </w:rPr>
            </w:pPr>
            <w:r w:rsidRPr="00D3127A">
              <w:rPr>
                <w:rFonts w:ascii="Times New Roman" w:hAnsi="Times New Roman" w:cs="Times New Roman"/>
                <w:i w:val="0"/>
                <w:color w:val="auto"/>
                <w:sz w:val="20"/>
                <w:szCs w:val="20"/>
              </w:rPr>
              <w:t>Kaybetmeyen</w:t>
            </w:r>
          </w:p>
        </w:tc>
        <w:tc>
          <w:tcPr>
            <w:tcW w:w="1275" w:type="dxa"/>
            <w:tcBorders>
              <w:top w:val="nil"/>
              <w:left w:val="nil"/>
              <w:bottom w:val="nil"/>
              <w:right w:val="nil"/>
            </w:tcBorders>
            <w:tcMar>
              <w:left w:w="0" w:type="dxa"/>
              <w:right w:w="0" w:type="dxa"/>
            </w:tcMar>
            <w:vAlign w:val="center"/>
          </w:tcPr>
          <w:p w14:paraId="59AA560A" w14:textId="18DD09A8" w:rsidR="001F11D4" w:rsidRPr="00D3127A" w:rsidRDefault="0065579B" w:rsidP="0065579B">
            <w:pPr>
              <w:pStyle w:val="ResimYazs"/>
              <w:spacing w:after="120"/>
              <w:jc w:val="right"/>
              <w:rPr>
                <w:rFonts w:ascii="Times New Roman" w:hAnsi="Times New Roman" w:cs="Times New Roman"/>
                <w:b/>
                <w:i w:val="0"/>
                <w:color w:val="auto"/>
                <w:sz w:val="20"/>
                <w:szCs w:val="20"/>
              </w:rPr>
            </w:pPr>
            <w:r>
              <w:rPr>
                <w:rFonts w:ascii="Times New Roman" w:hAnsi="Times New Roman" w:cs="Times New Roman"/>
                <w:i w:val="0"/>
                <w:color w:val="auto"/>
                <w:sz w:val="20"/>
                <w:szCs w:val="20"/>
              </w:rPr>
              <w:t>81,73±17</w:t>
            </w:r>
            <w:r w:rsidR="001F11D4" w:rsidRPr="00D3127A">
              <w:rPr>
                <w:rFonts w:ascii="Times New Roman" w:hAnsi="Times New Roman" w:cs="Times New Roman"/>
                <w:i w:val="0"/>
                <w:color w:val="auto"/>
                <w:sz w:val="20"/>
                <w:szCs w:val="20"/>
              </w:rPr>
              <w:t>,</w:t>
            </w:r>
            <w:r>
              <w:rPr>
                <w:rFonts w:ascii="Times New Roman" w:hAnsi="Times New Roman" w:cs="Times New Roman"/>
                <w:i w:val="0"/>
                <w:color w:val="auto"/>
                <w:sz w:val="20"/>
                <w:szCs w:val="20"/>
              </w:rPr>
              <w:t>28</w:t>
            </w:r>
          </w:p>
        </w:tc>
        <w:tc>
          <w:tcPr>
            <w:tcW w:w="1276" w:type="dxa"/>
            <w:tcBorders>
              <w:top w:val="nil"/>
              <w:left w:val="nil"/>
              <w:bottom w:val="nil"/>
              <w:right w:val="nil"/>
            </w:tcBorders>
            <w:tcMar>
              <w:left w:w="0" w:type="dxa"/>
              <w:right w:w="0" w:type="dxa"/>
            </w:tcMar>
            <w:vAlign w:val="center"/>
          </w:tcPr>
          <w:p w14:paraId="76B3A6AE" w14:textId="35B2B255" w:rsidR="001F11D4" w:rsidRPr="00D3127A" w:rsidRDefault="001F11D4" w:rsidP="0065579B">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szCs w:val="20"/>
              </w:rPr>
              <w:t>34,93±</w:t>
            </w:r>
            <w:r w:rsidR="0065579B">
              <w:rPr>
                <w:rFonts w:ascii="Times New Roman" w:hAnsi="Times New Roman" w:cs="Times New Roman"/>
                <w:i w:val="0"/>
                <w:color w:val="auto"/>
                <w:sz w:val="20"/>
                <w:szCs w:val="20"/>
              </w:rPr>
              <w:t>23</w:t>
            </w:r>
            <w:r w:rsidRPr="00D3127A">
              <w:rPr>
                <w:rFonts w:ascii="Times New Roman" w:hAnsi="Times New Roman" w:cs="Times New Roman"/>
                <w:i w:val="0"/>
                <w:color w:val="auto"/>
                <w:sz w:val="20"/>
                <w:szCs w:val="20"/>
              </w:rPr>
              <w:t>,</w:t>
            </w:r>
            <w:r w:rsidR="0065579B">
              <w:rPr>
                <w:rFonts w:ascii="Times New Roman" w:hAnsi="Times New Roman" w:cs="Times New Roman"/>
                <w:i w:val="0"/>
                <w:color w:val="auto"/>
                <w:sz w:val="20"/>
                <w:szCs w:val="20"/>
              </w:rPr>
              <w:t>10</w:t>
            </w:r>
          </w:p>
        </w:tc>
        <w:tc>
          <w:tcPr>
            <w:tcW w:w="284" w:type="dxa"/>
            <w:tcBorders>
              <w:top w:val="nil"/>
              <w:left w:val="nil"/>
              <w:bottom w:val="nil"/>
              <w:right w:val="nil"/>
            </w:tcBorders>
          </w:tcPr>
          <w:p w14:paraId="5968F6AE" w14:textId="77777777" w:rsidR="001F11D4" w:rsidRPr="00D3127A" w:rsidRDefault="001F11D4" w:rsidP="00961258">
            <w:pPr>
              <w:pStyle w:val="ResimYazs"/>
              <w:spacing w:after="120"/>
              <w:jc w:val="center"/>
              <w:rPr>
                <w:rFonts w:ascii="Times New Roman" w:hAnsi="Times New Roman" w:cs="Times New Roman"/>
                <w:b/>
                <w:i w:val="0"/>
                <w:color w:val="auto"/>
                <w:sz w:val="20"/>
                <w:szCs w:val="20"/>
              </w:rPr>
            </w:pPr>
          </w:p>
        </w:tc>
        <w:tc>
          <w:tcPr>
            <w:tcW w:w="1491" w:type="dxa"/>
            <w:tcBorders>
              <w:top w:val="nil"/>
              <w:left w:val="nil"/>
              <w:bottom w:val="nil"/>
              <w:right w:val="nil"/>
            </w:tcBorders>
            <w:tcMar>
              <w:left w:w="0" w:type="dxa"/>
              <w:right w:w="0" w:type="dxa"/>
            </w:tcMar>
            <w:vAlign w:val="center"/>
          </w:tcPr>
          <w:p w14:paraId="650E5460" w14:textId="3542A962" w:rsidR="001F11D4" w:rsidRPr="00D3127A" w:rsidRDefault="001F11D4" w:rsidP="00961258">
            <w:pPr>
              <w:pStyle w:val="ResimYazs"/>
              <w:spacing w:after="120"/>
              <w:jc w:val="center"/>
              <w:rPr>
                <w:rFonts w:ascii="Times New Roman" w:hAnsi="Times New Roman" w:cs="Times New Roman"/>
                <w:b/>
                <w:i w:val="0"/>
                <w:color w:val="auto"/>
                <w:sz w:val="20"/>
                <w:szCs w:val="20"/>
              </w:rPr>
            </w:pPr>
          </w:p>
        </w:tc>
        <w:tc>
          <w:tcPr>
            <w:tcW w:w="1392" w:type="dxa"/>
            <w:tcBorders>
              <w:top w:val="nil"/>
              <w:left w:val="nil"/>
              <w:bottom w:val="nil"/>
              <w:right w:val="nil"/>
            </w:tcBorders>
          </w:tcPr>
          <w:p w14:paraId="33C55307" w14:textId="77777777" w:rsidR="001F11D4" w:rsidRPr="00D3127A" w:rsidRDefault="001F11D4" w:rsidP="002554FC">
            <w:pPr>
              <w:pStyle w:val="ResimYazs"/>
              <w:spacing w:after="120"/>
              <w:jc w:val="right"/>
              <w:rPr>
                <w:rFonts w:ascii="Times New Roman" w:hAnsi="Times New Roman" w:cs="Times New Roman"/>
                <w:b/>
                <w:i w:val="0"/>
                <w:color w:val="auto"/>
                <w:sz w:val="20"/>
                <w:szCs w:val="20"/>
              </w:rPr>
            </w:pPr>
          </w:p>
        </w:tc>
        <w:tc>
          <w:tcPr>
            <w:tcW w:w="1221" w:type="dxa"/>
            <w:tcBorders>
              <w:top w:val="nil"/>
              <w:left w:val="nil"/>
              <w:bottom w:val="nil"/>
              <w:right w:val="nil"/>
            </w:tcBorders>
            <w:tcMar>
              <w:left w:w="0" w:type="dxa"/>
              <w:right w:w="0" w:type="dxa"/>
            </w:tcMar>
            <w:vAlign w:val="center"/>
          </w:tcPr>
          <w:p w14:paraId="71C7C7C1" w14:textId="5BE67938" w:rsidR="001F11D4" w:rsidRPr="00D3127A" w:rsidRDefault="001F11D4" w:rsidP="002554FC">
            <w:pPr>
              <w:pStyle w:val="ResimYazs"/>
              <w:spacing w:after="120"/>
              <w:jc w:val="right"/>
              <w:rPr>
                <w:rFonts w:ascii="Times New Roman" w:hAnsi="Times New Roman" w:cs="Times New Roman"/>
                <w:b/>
                <w:i w:val="0"/>
                <w:color w:val="auto"/>
                <w:sz w:val="20"/>
                <w:szCs w:val="20"/>
              </w:rPr>
            </w:pPr>
          </w:p>
        </w:tc>
      </w:tr>
      <w:tr w:rsidR="001F11D4" w:rsidRPr="00D3127A" w14:paraId="6477E22E" w14:textId="77777777" w:rsidTr="00B913CC">
        <w:trPr>
          <w:jc w:val="center"/>
        </w:trPr>
        <w:tc>
          <w:tcPr>
            <w:tcW w:w="1555" w:type="dxa"/>
            <w:tcBorders>
              <w:top w:val="nil"/>
              <w:left w:val="nil"/>
              <w:bottom w:val="nil"/>
              <w:right w:val="nil"/>
            </w:tcBorders>
            <w:tcMar>
              <w:left w:w="0" w:type="dxa"/>
              <w:right w:w="0" w:type="dxa"/>
            </w:tcMar>
          </w:tcPr>
          <w:p w14:paraId="354AE20E" w14:textId="6B3CB147" w:rsidR="001F11D4" w:rsidRPr="00D3127A" w:rsidRDefault="001F11D4" w:rsidP="00961258">
            <w:pPr>
              <w:pStyle w:val="ResimYazs"/>
              <w:spacing w:after="120"/>
              <w:rPr>
                <w:rFonts w:ascii="Times New Roman" w:hAnsi="Times New Roman" w:cs="Times New Roman"/>
                <w:i w:val="0"/>
                <w:color w:val="auto"/>
                <w:sz w:val="20"/>
                <w:szCs w:val="20"/>
              </w:rPr>
            </w:pPr>
            <w:proofErr w:type="gramStart"/>
            <w:r w:rsidRPr="00D3127A">
              <w:rPr>
                <w:rFonts w:ascii="Times New Roman" w:hAnsi="Times New Roman" w:cs="Times New Roman"/>
                <w:b/>
                <w:i w:val="0"/>
                <w:color w:val="auto"/>
                <w:sz w:val="20"/>
                <w:szCs w:val="20"/>
              </w:rPr>
              <w:t>t</w:t>
            </w:r>
            <w:proofErr w:type="gramEnd"/>
          </w:p>
        </w:tc>
        <w:tc>
          <w:tcPr>
            <w:tcW w:w="1275" w:type="dxa"/>
            <w:tcBorders>
              <w:top w:val="nil"/>
              <w:left w:val="nil"/>
              <w:bottom w:val="nil"/>
              <w:right w:val="nil"/>
            </w:tcBorders>
            <w:tcMar>
              <w:left w:w="0" w:type="dxa"/>
              <w:right w:w="0" w:type="dxa"/>
            </w:tcMar>
            <w:vAlign w:val="center"/>
          </w:tcPr>
          <w:p w14:paraId="14CF1339" w14:textId="419A77AC" w:rsidR="001F11D4" w:rsidRPr="00D3127A" w:rsidRDefault="001F11D4" w:rsidP="002554FC">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rPr>
              <w:t>1,25</w:t>
            </w:r>
          </w:p>
        </w:tc>
        <w:tc>
          <w:tcPr>
            <w:tcW w:w="1276" w:type="dxa"/>
            <w:tcBorders>
              <w:top w:val="nil"/>
              <w:left w:val="nil"/>
              <w:bottom w:val="nil"/>
              <w:right w:val="nil"/>
            </w:tcBorders>
            <w:tcMar>
              <w:left w:w="0" w:type="dxa"/>
              <w:right w:w="0" w:type="dxa"/>
            </w:tcMar>
            <w:vAlign w:val="center"/>
          </w:tcPr>
          <w:p w14:paraId="672126E7" w14:textId="5DEDE1D7" w:rsidR="001F11D4" w:rsidRPr="00D3127A" w:rsidRDefault="001F11D4" w:rsidP="002554FC">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rPr>
              <w:t xml:space="preserve">2,81 </w:t>
            </w:r>
          </w:p>
        </w:tc>
        <w:tc>
          <w:tcPr>
            <w:tcW w:w="284" w:type="dxa"/>
            <w:tcBorders>
              <w:top w:val="nil"/>
              <w:left w:val="nil"/>
              <w:bottom w:val="nil"/>
              <w:right w:val="nil"/>
            </w:tcBorders>
          </w:tcPr>
          <w:p w14:paraId="7ED1B091" w14:textId="77777777" w:rsidR="001F11D4" w:rsidRPr="00D3127A" w:rsidRDefault="001F11D4" w:rsidP="00961258">
            <w:pPr>
              <w:pStyle w:val="ResimYazs"/>
              <w:spacing w:after="120"/>
              <w:jc w:val="center"/>
              <w:rPr>
                <w:rFonts w:ascii="Times New Roman" w:hAnsi="Times New Roman" w:cs="Times New Roman"/>
                <w:b/>
                <w:i w:val="0"/>
                <w:color w:val="auto"/>
                <w:sz w:val="20"/>
                <w:szCs w:val="20"/>
              </w:rPr>
            </w:pPr>
          </w:p>
        </w:tc>
        <w:tc>
          <w:tcPr>
            <w:tcW w:w="1491" w:type="dxa"/>
            <w:tcBorders>
              <w:top w:val="nil"/>
              <w:left w:val="nil"/>
              <w:bottom w:val="nil"/>
              <w:right w:val="nil"/>
            </w:tcBorders>
            <w:tcMar>
              <w:left w:w="0" w:type="dxa"/>
              <w:right w:w="0" w:type="dxa"/>
            </w:tcMar>
            <w:vAlign w:val="center"/>
          </w:tcPr>
          <w:p w14:paraId="7DDE6AC5" w14:textId="2ACC6880" w:rsidR="001F11D4" w:rsidRPr="00D3127A" w:rsidRDefault="001F11D4" w:rsidP="00961258">
            <w:pPr>
              <w:pStyle w:val="ResimYazs"/>
              <w:spacing w:after="120"/>
              <w:jc w:val="center"/>
              <w:rPr>
                <w:rFonts w:ascii="Times New Roman" w:hAnsi="Times New Roman" w:cs="Times New Roman"/>
                <w:b/>
                <w:i w:val="0"/>
                <w:color w:val="auto"/>
                <w:sz w:val="20"/>
                <w:szCs w:val="20"/>
              </w:rPr>
            </w:pPr>
          </w:p>
        </w:tc>
        <w:tc>
          <w:tcPr>
            <w:tcW w:w="1392" w:type="dxa"/>
            <w:tcBorders>
              <w:top w:val="nil"/>
              <w:left w:val="nil"/>
              <w:bottom w:val="nil"/>
              <w:right w:val="nil"/>
            </w:tcBorders>
          </w:tcPr>
          <w:p w14:paraId="406A3B4F" w14:textId="77777777" w:rsidR="001F11D4" w:rsidRPr="00D3127A" w:rsidRDefault="001F11D4" w:rsidP="002554FC">
            <w:pPr>
              <w:pStyle w:val="ResimYazs"/>
              <w:spacing w:after="120"/>
              <w:jc w:val="right"/>
              <w:rPr>
                <w:rFonts w:ascii="Times New Roman" w:hAnsi="Times New Roman" w:cs="Times New Roman"/>
                <w:b/>
                <w:i w:val="0"/>
                <w:color w:val="auto"/>
                <w:sz w:val="20"/>
                <w:szCs w:val="20"/>
              </w:rPr>
            </w:pPr>
          </w:p>
        </w:tc>
        <w:tc>
          <w:tcPr>
            <w:tcW w:w="1221" w:type="dxa"/>
            <w:tcBorders>
              <w:top w:val="nil"/>
              <w:left w:val="nil"/>
              <w:bottom w:val="nil"/>
              <w:right w:val="nil"/>
            </w:tcBorders>
            <w:tcMar>
              <w:left w:w="0" w:type="dxa"/>
              <w:right w:w="0" w:type="dxa"/>
            </w:tcMar>
            <w:vAlign w:val="center"/>
          </w:tcPr>
          <w:p w14:paraId="58B2F543" w14:textId="340F0CC9" w:rsidR="001F11D4" w:rsidRPr="00D3127A" w:rsidRDefault="001F11D4" w:rsidP="002554FC">
            <w:pPr>
              <w:pStyle w:val="ResimYazs"/>
              <w:spacing w:after="120"/>
              <w:jc w:val="right"/>
              <w:rPr>
                <w:rFonts w:ascii="Times New Roman" w:hAnsi="Times New Roman" w:cs="Times New Roman"/>
                <w:b/>
                <w:i w:val="0"/>
                <w:color w:val="auto"/>
                <w:sz w:val="20"/>
                <w:szCs w:val="20"/>
              </w:rPr>
            </w:pPr>
          </w:p>
        </w:tc>
      </w:tr>
      <w:tr w:rsidR="001F11D4" w:rsidRPr="00D3127A" w14:paraId="2D6CA209" w14:textId="77777777" w:rsidTr="00B913CC">
        <w:trPr>
          <w:jc w:val="center"/>
        </w:trPr>
        <w:tc>
          <w:tcPr>
            <w:tcW w:w="1555" w:type="dxa"/>
            <w:tcBorders>
              <w:top w:val="nil"/>
              <w:left w:val="nil"/>
              <w:right w:val="nil"/>
            </w:tcBorders>
            <w:tcMar>
              <w:left w:w="0" w:type="dxa"/>
              <w:right w:w="0" w:type="dxa"/>
            </w:tcMar>
          </w:tcPr>
          <w:p w14:paraId="1CB45E25" w14:textId="1269ECA7" w:rsidR="001F11D4" w:rsidRPr="00D3127A" w:rsidRDefault="001F11D4" w:rsidP="00961258">
            <w:pPr>
              <w:pStyle w:val="ResimYazs"/>
              <w:spacing w:after="120"/>
              <w:rPr>
                <w:rFonts w:ascii="Times New Roman" w:hAnsi="Times New Roman" w:cs="Times New Roman"/>
                <w:i w:val="0"/>
                <w:color w:val="auto"/>
                <w:sz w:val="20"/>
                <w:szCs w:val="20"/>
              </w:rPr>
            </w:pPr>
            <w:proofErr w:type="gramStart"/>
            <w:r w:rsidRPr="00D3127A">
              <w:rPr>
                <w:rFonts w:ascii="Times New Roman" w:hAnsi="Times New Roman" w:cs="Times New Roman"/>
                <w:b/>
                <w:i w:val="0"/>
                <w:color w:val="auto"/>
                <w:sz w:val="20"/>
                <w:szCs w:val="20"/>
              </w:rPr>
              <w:t>p</w:t>
            </w:r>
            <w:proofErr w:type="gramEnd"/>
          </w:p>
        </w:tc>
        <w:tc>
          <w:tcPr>
            <w:tcW w:w="1275" w:type="dxa"/>
            <w:tcBorders>
              <w:top w:val="nil"/>
              <w:left w:val="nil"/>
              <w:right w:val="nil"/>
            </w:tcBorders>
            <w:tcMar>
              <w:left w:w="0" w:type="dxa"/>
              <w:right w:w="0" w:type="dxa"/>
            </w:tcMar>
            <w:vAlign w:val="center"/>
          </w:tcPr>
          <w:p w14:paraId="4E8C7002" w14:textId="09FDE594" w:rsidR="001F11D4" w:rsidRPr="00D3127A" w:rsidRDefault="001F11D4" w:rsidP="002554FC">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rPr>
              <w:t>0,209</w:t>
            </w:r>
          </w:p>
        </w:tc>
        <w:tc>
          <w:tcPr>
            <w:tcW w:w="1276" w:type="dxa"/>
            <w:tcBorders>
              <w:top w:val="nil"/>
              <w:left w:val="nil"/>
              <w:right w:val="nil"/>
            </w:tcBorders>
            <w:tcMar>
              <w:left w:w="0" w:type="dxa"/>
              <w:right w:w="0" w:type="dxa"/>
            </w:tcMar>
            <w:vAlign w:val="center"/>
          </w:tcPr>
          <w:p w14:paraId="7CB1C9E6" w14:textId="6C5D0487" w:rsidR="001F11D4" w:rsidRPr="00D3127A" w:rsidRDefault="001F11D4" w:rsidP="002554FC">
            <w:pPr>
              <w:pStyle w:val="ResimYazs"/>
              <w:spacing w:after="120"/>
              <w:jc w:val="right"/>
              <w:rPr>
                <w:rFonts w:ascii="Times New Roman" w:hAnsi="Times New Roman" w:cs="Times New Roman"/>
                <w:b/>
                <w:i w:val="0"/>
                <w:color w:val="auto"/>
                <w:sz w:val="20"/>
                <w:szCs w:val="20"/>
              </w:rPr>
            </w:pPr>
            <w:r w:rsidRPr="00D3127A">
              <w:rPr>
                <w:rFonts w:ascii="Times New Roman" w:hAnsi="Times New Roman" w:cs="Times New Roman"/>
                <w:i w:val="0"/>
                <w:color w:val="auto"/>
                <w:sz w:val="20"/>
              </w:rPr>
              <w:t>0,005</w:t>
            </w:r>
          </w:p>
        </w:tc>
        <w:tc>
          <w:tcPr>
            <w:tcW w:w="284" w:type="dxa"/>
            <w:tcBorders>
              <w:top w:val="nil"/>
              <w:left w:val="nil"/>
              <w:right w:val="nil"/>
            </w:tcBorders>
          </w:tcPr>
          <w:p w14:paraId="4EAAFAB1" w14:textId="77777777" w:rsidR="001F11D4" w:rsidRPr="00D3127A" w:rsidRDefault="001F11D4" w:rsidP="00961258">
            <w:pPr>
              <w:pStyle w:val="ResimYazs"/>
              <w:spacing w:after="120"/>
              <w:jc w:val="center"/>
              <w:rPr>
                <w:rFonts w:ascii="Times New Roman" w:hAnsi="Times New Roman" w:cs="Times New Roman"/>
                <w:b/>
                <w:i w:val="0"/>
                <w:color w:val="auto"/>
                <w:sz w:val="20"/>
                <w:szCs w:val="20"/>
              </w:rPr>
            </w:pPr>
          </w:p>
        </w:tc>
        <w:tc>
          <w:tcPr>
            <w:tcW w:w="1491" w:type="dxa"/>
            <w:tcBorders>
              <w:top w:val="nil"/>
              <w:left w:val="nil"/>
              <w:right w:val="nil"/>
            </w:tcBorders>
            <w:tcMar>
              <w:left w:w="0" w:type="dxa"/>
              <w:right w:w="0" w:type="dxa"/>
            </w:tcMar>
            <w:vAlign w:val="center"/>
          </w:tcPr>
          <w:p w14:paraId="4B9B8034" w14:textId="4D6FA21C" w:rsidR="001F11D4" w:rsidRPr="00D3127A" w:rsidRDefault="001F11D4" w:rsidP="00961258">
            <w:pPr>
              <w:pStyle w:val="ResimYazs"/>
              <w:spacing w:after="120"/>
              <w:jc w:val="center"/>
              <w:rPr>
                <w:rFonts w:ascii="Times New Roman" w:hAnsi="Times New Roman" w:cs="Times New Roman"/>
                <w:b/>
                <w:i w:val="0"/>
                <w:color w:val="auto"/>
                <w:sz w:val="20"/>
                <w:szCs w:val="20"/>
              </w:rPr>
            </w:pPr>
          </w:p>
        </w:tc>
        <w:tc>
          <w:tcPr>
            <w:tcW w:w="1392" w:type="dxa"/>
            <w:tcBorders>
              <w:top w:val="nil"/>
              <w:left w:val="nil"/>
              <w:right w:val="nil"/>
            </w:tcBorders>
          </w:tcPr>
          <w:p w14:paraId="22508CE5" w14:textId="77777777" w:rsidR="001F11D4" w:rsidRPr="00D3127A" w:rsidRDefault="001F11D4" w:rsidP="002554FC">
            <w:pPr>
              <w:pStyle w:val="ResimYazs"/>
              <w:spacing w:after="120"/>
              <w:jc w:val="right"/>
              <w:rPr>
                <w:rFonts w:ascii="Times New Roman" w:hAnsi="Times New Roman" w:cs="Times New Roman"/>
                <w:b/>
                <w:i w:val="0"/>
                <w:color w:val="auto"/>
                <w:sz w:val="20"/>
                <w:szCs w:val="20"/>
              </w:rPr>
            </w:pPr>
          </w:p>
        </w:tc>
        <w:tc>
          <w:tcPr>
            <w:tcW w:w="1221" w:type="dxa"/>
            <w:tcBorders>
              <w:top w:val="nil"/>
              <w:left w:val="nil"/>
              <w:right w:val="nil"/>
            </w:tcBorders>
            <w:tcMar>
              <w:left w:w="0" w:type="dxa"/>
              <w:right w:w="0" w:type="dxa"/>
            </w:tcMar>
            <w:vAlign w:val="center"/>
          </w:tcPr>
          <w:p w14:paraId="27922A47" w14:textId="467219B2" w:rsidR="001F11D4" w:rsidRPr="00D3127A" w:rsidRDefault="001F11D4" w:rsidP="002554FC">
            <w:pPr>
              <w:pStyle w:val="ResimYazs"/>
              <w:spacing w:after="120"/>
              <w:jc w:val="right"/>
              <w:rPr>
                <w:rFonts w:ascii="Times New Roman" w:hAnsi="Times New Roman" w:cs="Times New Roman"/>
                <w:b/>
                <w:i w:val="0"/>
                <w:color w:val="auto"/>
                <w:sz w:val="20"/>
                <w:szCs w:val="20"/>
              </w:rPr>
            </w:pPr>
          </w:p>
        </w:tc>
      </w:tr>
    </w:tbl>
    <w:p w14:paraId="438EBFD3" w14:textId="77777777" w:rsidR="00380D7D" w:rsidRDefault="00380D7D" w:rsidP="00C2344E">
      <w:pPr>
        <w:pStyle w:val="ResimYazs"/>
        <w:jc w:val="center"/>
        <w:rPr>
          <w:rFonts w:ascii="Times New Roman" w:hAnsi="Times New Roman" w:cs="Times New Roman"/>
          <w:b/>
          <w:i w:val="0"/>
          <w:color w:val="auto"/>
          <w:sz w:val="24"/>
        </w:rPr>
      </w:pPr>
    </w:p>
    <w:p w14:paraId="37F101AC" w14:textId="77777777" w:rsidR="00F03EF9" w:rsidRDefault="00F03EF9" w:rsidP="00C2344E">
      <w:pPr>
        <w:pStyle w:val="ResimYazs"/>
        <w:jc w:val="center"/>
        <w:rPr>
          <w:rFonts w:ascii="Times New Roman" w:hAnsi="Times New Roman" w:cs="Times New Roman"/>
          <w:b/>
          <w:i w:val="0"/>
          <w:color w:val="auto"/>
          <w:sz w:val="24"/>
        </w:rPr>
      </w:pPr>
    </w:p>
    <w:p w14:paraId="3141860E" w14:textId="77777777" w:rsidR="003B6C7A" w:rsidRDefault="003B6C7A" w:rsidP="003B6C7A">
      <w:pPr>
        <w:rPr>
          <w:rFonts w:ascii="Times New Roman" w:hAnsi="Times New Roman" w:cs="Times New Roman"/>
          <w:b/>
          <w:sz w:val="24"/>
        </w:rPr>
      </w:pPr>
    </w:p>
    <w:p w14:paraId="78E89424" w14:textId="3EB9D616" w:rsidR="00415752" w:rsidRDefault="00AE6844" w:rsidP="00552B82">
      <w:pPr>
        <w:spacing w:after="120" w:line="360" w:lineRule="auto"/>
        <w:ind w:firstLine="708"/>
        <w:jc w:val="both"/>
        <w:rPr>
          <w:rFonts w:ascii="Times New Roman" w:hAnsi="Times New Roman" w:cs="Times New Roman"/>
          <w:b/>
          <w:i/>
          <w:sz w:val="24"/>
          <w:szCs w:val="24"/>
        </w:rPr>
      </w:pPr>
      <w:r>
        <w:rPr>
          <w:rFonts w:ascii="Times New Roman" w:hAnsi="Times New Roman" w:cs="Times New Roman"/>
          <w:sz w:val="24"/>
        </w:rPr>
        <w:lastRenderedPageBreak/>
        <w:t>Tablo 7 incelendiğinde</w:t>
      </w:r>
      <w:r w:rsidR="004F0D86">
        <w:rPr>
          <w:rFonts w:ascii="Times New Roman" w:hAnsi="Times New Roman" w:cs="Times New Roman"/>
          <w:sz w:val="24"/>
        </w:rPr>
        <w:t xml:space="preserve"> araştırma grubundaki katılımcıların </w:t>
      </w:r>
      <w:r w:rsidR="00C31B9F">
        <w:rPr>
          <w:rFonts w:ascii="Times New Roman" w:hAnsi="Times New Roman" w:cs="Times New Roman"/>
          <w:sz w:val="24"/>
        </w:rPr>
        <w:t>cinsiyet</w:t>
      </w:r>
      <w:r w:rsidR="004F0D86">
        <w:rPr>
          <w:rFonts w:ascii="Times New Roman" w:hAnsi="Times New Roman" w:cs="Times New Roman"/>
          <w:sz w:val="24"/>
        </w:rPr>
        <w:t>, medeni durumları</w:t>
      </w:r>
      <w:r w:rsidR="00C31B9F">
        <w:rPr>
          <w:rFonts w:ascii="Times New Roman" w:hAnsi="Times New Roman" w:cs="Times New Roman"/>
          <w:sz w:val="24"/>
        </w:rPr>
        <w:t>, kişilerin oturdukları ev, yıkıcı deprem yaşama durumları ve depremde yakınını kaybetme durumu</w:t>
      </w:r>
      <w:r w:rsidR="004F0D86">
        <w:rPr>
          <w:rFonts w:ascii="Times New Roman" w:hAnsi="Times New Roman" w:cs="Times New Roman"/>
          <w:sz w:val="24"/>
        </w:rPr>
        <w:t xml:space="preserve"> ile bilgi puanları ortalaması arasında ise istatistiksel olarak anlamlı bir fark</w:t>
      </w:r>
      <w:r>
        <w:rPr>
          <w:rFonts w:ascii="Times New Roman" w:hAnsi="Times New Roman" w:cs="Times New Roman"/>
          <w:sz w:val="24"/>
        </w:rPr>
        <w:t>lılık</w:t>
      </w:r>
      <w:r w:rsidR="004F0D86">
        <w:rPr>
          <w:rFonts w:ascii="Times New Roman" w:hAnsi="Times New Roman" w:cs="Times New Roman"/>
          <w:sz w:val="24"/>
        </w:rPr>
        <w:t xml:space="preserve"> bulunamamıştır (p&gt;0,05) ancak </w:t>
      </w:r>
      <w:r w:rsidR="003B6C7A">
        <w:rPr>
          <w:rFonts w:ascii="Times New Roman" w:hAnsi="Times New Roman" w:cs="Times New Roman"/>
          <w:sz w:val="24"/>
        </w:rPr>
        <w:t>erkeklerin kadınlar</w:t>
      </w:r>
      <w:r w:rsidR="00552B82">
        <w:rPr>
          <w:rFonts w:ascii="Times New Roman" w:hAnsi="Times New Roman" w:cs="Times New Roman"/>
          <w:sz w:val="24"/>
        </w:rPr>
        <w:t>a</w:t>
      </w:r>
      <w:r w:rsidR="003B6C7A">
        <w:rPr>
          <w:rFonts w:ascii="Times New Roman" w:hAnsi="Times New Roman" w:cs="Times New Roman"/>
          <w:sz w:val="24"/>
        </w:rPr>
        <w:t xml:space="preserve"> göre</w:t>
      </w:r>
      <w:r w:rsidR="004F0D86">
        <w:rPr>
          <w:rFonts w:ascii="Times New Roman" w:hAnsi="Times New Roman" w:cs="Times New Roman"/>
          <w:sz w:val="24"/>
        </w:rPr>
        <w:t>, evli</w:t>
      </w:r>
      <w:r w:rsidR="00C31B9F">
        <w:rPr>
          <w:rFonts w:ascii="Times New Roman" w:hAnsi="Times New Roman" w:cs="Times New Roman"/>
          <w:sz w:val="24"/>
        </w:rPr>
        <w:t>lerin</w:t>
      </w:r>
      <w:r w:rsidR="004F0D86">
        <w:rPr>
          <w:rFonts w:ascii="Times New Roman" w:hAnsi="Times New Roman" w:cs="Times New Roman"/>
          <w:sz w:val="24"/>
        </w:rPr>
        <w:t xml:space="preserve"> </w:t>
      </w:r>
      <w:proofErr w:type="gramStart"/>
      <w:r w:rsidR="004F0D86" w:rsidRPr="00980882">
        <w:rPr>
          <w:rFonts w:ascii="Times New Roman" w:hAnsi="Times New Roman" w:cs="Times New Roman"/>
          <w:sz w:val="24"/>
        </w:rPr>
        <w:t>b</w:t>
      </w:r>
      <w:r w:rsidR="004F0D86">
        <w:rPr>
          <w:rFonts w:ascii="Times New Roman" w:hAnsi="Times New Roman" w:cs="Times New Roman"/>
          <w:sz w:val="24"/>
        </w:rPr>
        <w:t>ekar</w:t>
      </w:r>
      <w:r w:rsidR="00C31B9F">
        <w:rPr>
          <w:rFonts w:ascii="Times New Roman" w:hAnsi="Times New Roman" w:cs="Times New Roman"/>
          <w:sz w:val="24"/>
        </w:rPr>
        <w:t>lara</w:t>
      </w:r>
      <w:proofErr w:type="gramEnd"/>
      <w:r w:rsidR="00C31B9F">
        <w:rPr>
          <w:rFonts w:ascii="Times New Roman" w:hAnsi="Times New Roman" w:cs="Times New Roman"/>
          <w:sz w:val="24"/>
        </w:rPr>
        <w:t xml:space="preserve"> göre, kendi evinde oturanların kiracılara göre, yıkıcı deprem yaşayanların yaşamayanlara göre ve depremde yakınını kaybedenlerin kaybetmeyenlere göre davranış puanı ortalamaları</w:t>
      </w:r>
      <w:r>
        <w:rPr>
          <w:rFonts w:ascii="Times New Roman" w:hAnsi="Times New Roman" w:cs="Times New Roman"/>
          <w:sz w:val="24"/>
        </w:rPr>
        <w:t>nın</w:t>
      </w:r>
      <w:r w:rsidR="00C31B9F">
        <w:rPr>
          <w:rFonts w:ascii="Times New Roman" w:hAnsi="Times New Roman" w:cs="Times New Roman"/>
          <w:sz w:val="24"/>
        </w:rPr>
        <w:t xml:space="preserve"> anlamlı olarak daha yüksek olduğu tespit edilmiştir</w:t>
      </w:r>
      <w:r w:rsidR="003B6C7A">
        <w:rPr>
          <w:rFonts w:ascii="Times New Roman" w:hAnsi="Times New Roman" w:cs="Times New Roman"/>
          <w:sz w:val="24"/>
        </w:rPr>
        <w:t xml:space="preserve"> </w:t>
      </w:r>
      <w:r w:rsidR="004F0D86">
        <w:rPr>
          <w:rFonts w:ascii="Times New Roman" w:hAnsi="Times New Roman" w:cs="Times New Roman"/>
          <w:sz w:val="24"/>
        </w:rPr>
        <w:t>(p&lt;0,05).</w:t>
      </w:r>
    </w:p>
    <w:p w14:paraId="66BE9B88" w14:textId="7A56D418" w:rsidR="0008035B" w:rsidRPr="00C31B9F" w:rsidRDefault="00C31B9F" w:rsidP="007238D1">
      <w:pPr>
        <w:pStyle w:val="ResimYazs"/>
        <w:spacing w:after="120" w:line="360" w:lineRule="auto"/>
        <w:jc w:val="both"/>
        <w:rPr>
          <w:rFonts w:ascii="Times New Roman" w:hAnsi="Times New Roman" w:cs="Times New Roman"/>
          <w:i w:val="0"/>
          <w:color w:val="auto"/>
          <w:sz w:val="24"/>
          <w:szCs w:val="24"/>
        </w:rPr>
      </w:pPr>
      <w:r>
        <w:rPr>
          <w:rFonts w:ascii="Times New Roman" w:hAnsi="Times New Roman" w:cs="Times New Roman"/>
          <w:b/>
          <w:i w:val="0"/>
          <w:color w:val="auto"/>
          <w:sz w:val="24"/>
          <w:szCs w:val="24"/>
        </w:rPr>
        <w:tab/>
      </w:r>
      <w:r w:rsidR="007238D1">
        <w:rPr>
          <w:rFonts w:ascii="Times New Roman" w:hAnsi="Times New Roman" w:cs="Times New Roman"/>
          <w:i w:val="0"/>
          <w:color w:val="auto"/>
          <w:sz w:val="24"/>
          <w:szCs w:val="24"/>
        </w:rPr>
        <w:t>Araştırmaya katılanlardan d</w:t>
      </w:r>
      <w:r w:rsidRPr="00C31B9F">
        <w:rPr>
          <w:rFonts w:ascii="Times New Roman" w:hAnsi="Times New Roman" w:cs="Times New Roman"/>
          <w:i w:val="0"/>
          <w:color w:val="auto"/>
          <w:sz w:val="24"/>
          <w:szCs w:val="24"/>
        </w:rPr>
        <w:t>eprem</w:t>
      </w:r>
      <w:r w:rsidR="007238D1">
        <w:rPr>
          <w:rFonts w:ascii="Times New Roman" w:hAnsi="Times New Roman" w:cs="Times New Roman"/>
          <w:i w:val="0"/>
          <w:color w:val="auto"/>
          <w:sz w:val="24"/>
          <w:szCs w:val="24"/>
        </w:rPr>
        <w:t xml:space="preserve"> ve</w:t>
      </w:r>
      <w:r w:rsidRPr="00C31B9F">
        <w:rPr>
          <w:rFonts w:ascii="Times New Roman" w:hAnsi="Times New Roman" w:cs="Times New Roman"/>
          <w:i w:val="0"/>
          <w:color w:val="auto"/>
          <w:sz w:val="24"/>
          <w:szCs w:val="24"/>
        </w:rPr>
        <w:t xml:space="preserve"> </w:t>
      </w:r>
      <w:r w:rsidR="007238D1">
        <w:rPr>
          <w:rFonts w:ascii="Times New Roman" w:hAnsi="Times New Roman" w:cs="Times New Roman"/>
          <w:i w:val="0"/>
          <w:color w:val="auto"/>
          <w:sz w:val="24"/>
          <w:szCs w:val="24"/>
        </w:rPr>
        <w:t>ilkyardım</w:t>
      </w:r>
      <w:r w:rsidR="007238D1" w:rsidRPr="00C31B9F">
        <w:rPr>
          <w:rFonts w:ascii="Times New Roman" w:hAnsi="Times New Roman" w:cs="Times New Roman"/>
          <w:i w:val="0"/>
          <w:color w:val="auto"/>
          <w:sz w:val="24"/>
          <w:szCs w:val="24"/>
        </w:rPr>
        <w:t xml:space="preserve"> </w:t>
      </w:r>
      <w:r w:rsidRPr="00C31B9F">
        <w:rPr>
          <w:rFonts w:ascii="Times New Roman" w:hAnsi="Times New Roman" w:cs="Times New Roman"/>
          <w:i w:val="0"/>
          <w:color w:val="auto"/>
          <w:sz w:val="24"/>
          <w:szCs w:val="24"/>
        </w:rPr>
        <w:t>eğitimi</w:t>
      </w:r>
      <w:r>
        <w:rPr>
          <w:rFonts w:ascii="Times New Roman" w:hAnsi="Times New Roman" w:cs="Times New Roman"/>
          <w:i w:val="0"/>
          <w:color w:val="auto"/>
          <w:sz w:val="24"/>
          <w:szCs w:val="24"/>
        </w:rPr>
        <w:t xml:space="preserve"> alanların almayanlara göre</w:t>
      </w:r>
      <w:r w:rsidR="007238D1">
        <w:rPr>
          <w:rFonts w:ascii="Times New Roman" w:hAnsi="Times New Roman" w:cs="Times New Roman"/>
          <w:i w:val="0"/>
          <w:color w:val="auto"/>
          <w:sz w:val="24"/>
          <w:szCs w:val="24"/>
        </w:rPr>
        <w:t xml:space="preserve"> bilgi ve davranış puanı ortalamaları arasında istatistiksel olarak anlamlı fark</w:t>
      </w:r>
      <w:r w:rsidR="00AE6844">
        <w:rPr>
          <w:rFonts w:ascii="Times New Roman" w:hAnsi="Times New Roman" w:cs="Times New Roman"/>
          <w:i w:val="0"/>
          <w:color w:val="auto"/>
          <w:sz w:val="24"/>
          <w:szCs w:val="24"/>
        </w:rPr>
        <w:t>lılık</w:t>
      </w:r>
      <w:r w:rsidR="007238D1">
        <w:rPr>
          <w:rFonts w:ascii="Times New Roman" w:hAnsi="Times New Roman" w:cs="Times New Roman"/>
          <w:i w:val="0"/>
          <w:color w:val="auto"/>
          <w:sz w:val="24"/>
          <w:szCs w:val="24"/>
        </w:rPr>
        <w:t xml:space="preserve"> olduğu tespit edilmiştir </w:t>
      </w:r>
      <w:r w:rsidR="007238D1" w:rsidRPr="007238D1">
        <w:rPr>
          <w:rFonts w:ascii="Times New Roman" w:hAnsi="Times New Roman" w:cs="Times New Roman"/>
          <w:i w:val="0"/>
          <w:color w:val="auto"/>
          <w:sz w:val="24"/>
        </w:rPr>
        <w:t>(p&lt;0,05)</w:t>
      </w:r>
      <w:r w:rsidR="007238D1">
        <w:rPr>
          <w:rFonts w:ascii="Times New Roman" w:hAnsi="Times New Roman" w:cs="Times New Roman"/>
          <w:i w:val="0"/>
          <w:color w:val="auto"/>
          <w:sz w:val="24"/>
          <w:szCs w:val="24"/>
        </w:rPr>
        <w:t>.</w:t>
      </w:r>
      <w:r>
        <w:rPr>
          <w:rFonts w:ascii="Times New Roman" w:hAnsi="Times New Roman" w:cs="Times New Roman"/>
          <w:i w:val="0"/>
          <w:color w:val="auto"/>
          <w:sz w:val="24"/>
          <w:szCs w:val="24"/>
        </w:rPr>
        <w:t xml:space="preserve"> </w:t>
      </w:r>
      <w:r w:rsidR="007238D1">
        <w:rPr>
          <w:rFonts w:ascii="Times New Roman" w:hAnsi="Times New Roman" w:cs="Times New Roman"/>
          <w:i w:val="0"/>
          <w:color w:val="auto"/>
          <w:sz w:val="24"/>
          <w:szCs w:val="24"/>
        </w:rPr>
        <w:t xml:space="preserve">Katılımcılardan zorunlu deprem sigortası yaptıranların yaptırmayanlara göre bilgi ve davranış puanı ortalamaları arasında anlamlı fark bulunmuştur </w:t>
      </w:r>
      <w:r w:rsidR="007238D1" w:rsidRPr="007238D1">
        <w:rPr>
          <w:rFonts w:ascii="Times New Roman" w:hAnsi="Times New Roman" w:cs="Times New Roman"/>
          <w:i w:val="0"/>
          <w:color w:val="auto"/>
          <w:sz w:val="24"/>
        </w:rPr>
        <w:t>(p&lt;0,05)</w:t>
      </w:r>
      <w:r w:rsidR="007238D1">
        <w:rPr>
          <w:rFonts w:ascii="Times New Roman" w:hAnsi="Times New Roman" w:cs="Times New Roman"/>
          <w:i w:val="0"/>
          <w:color w:val="auto"/>
          <w:sz w:val="24"/>
        </w:rPr>
        <w:t>.</w:t>
      </w:r>
      <w:r w:rsidR="007238D1" w:rsidRPr="007238D1">
        <w:rPr>
          <w:rFonts w:ascii="Times New Roman" w:hAnsi="Times New Roman" w:cs="Times New Roman"/>
          <w:i w:val="0"/>
          <w:color w:val="auto"/>
          <w:sz w:val="24"/>
          <w:szCs w:val="24"/>
        </w:rPr>
        <w:t xml:space="preserve"> </w:t>
      </w:r>
      <w:r w:rsidR="007238D1">
        <w:rPr>
          <w:rFonts w:ascii="Times New Roman" w:hAnsi="Times New Roman" w:cs="Times New Roman"/>
          <w:i w:val="0"/>
          <w:color w:val="auto"/>
          <w:sz w:val="24"/>
          <w:szCs w:val="24"/>
        </w:rPr>
        <w:t xml:space="preserve">Ayrıca depremden sonra buluşma yeri belirleyenlerin belirlemeyenlere göre bilgi ve davranış puanı ortalamaları anlamlı olarak daha yüksek olduğu tespit edilmiştir (p&lt;0,05). </w:t>
      </w:r>
    </w:p>
    <w:p w14:paraId="6E40A1B6" w14:textId="7F9781BC" w:rsidR="0008035B" w:rsidRDefault="007238D1" w:rsidP="00C23430">
      <w:pPr>
        <w:spacing w:line="360" w:lineRule="auto"/>
        <w:jc w:val="both"/>
        <w:rPr>
          <w:rFonts w:ascii="Times New Roman" w:hAnsi="Times New Roman" w:cs="Times New Roman"/>
          <w:b/>
          <w:iCs/>
          <w:sz w:val="24"/>
          <w:szCs w:val="24"/>
        </w:rPr>
      </w:pPr>
      <w:r>
        <w:rPr>
          <w:rFonts w:ascii="Times New Roman" w:hAnsi="Times New Roman" w:cs="Times New Roman"/>
          <w:sz w:val="24"/>
          <w:szCs w:val="24"/>
        </w:rPr>
        <w:tab/>
        <w:t xml:space="preserve">Araştırmaya katılanların </w:t>
      </w:r>
      <w:proofErr w:type="spellStart"/>
      <w:r w:rsidR="006444DA">
        <w:rPr>
          <w:rFonts w:ascii="Times New Roman" w:hAnsi="Times New Roman" w:cs="Times New Roman"/>
          <w:sz w:val="24"/>
          <w:szCs w:val="24"/>
        </w:rPr>
        <w:t>sosyo</w:t>
      </w:r>
      <w:proofErr w:type="spellEnd"/>
      <w:r w:rsidR="006444DA">
        <w:rPr>
          <w:rFonts w:ascii="Times New Roman" w:hAnsi="Times New Roman" w:cs="Times New Roman"/>
          <w:sz w:val="24"/>
          <w:szCs w:val="24"/>
        </w:rPr>
        <w:t>-ekonomik ve depreme hazır hissetme</w:t>
      </w:r>
      <w:r w:rsidR="002554FC" w:rsidRPr="002554FC">
        <w:rPr>
          <w:rFonts w:ascii="Times New Roman" w:hAnsi="Times New Roman" w:cs="Times New Roman"/>
          <w:sz w:val="24"/>
          <w:szCs w:val="24"/>
        </w:rPr>
        <w:t xml:space="preserve"> durum</w:t>
      </w:r>
      <w:r w:rsidR="006444DA">
        <w:rPr>
          <w:rFonts w:ascii="Times New Roman" w:hAnsi="Times New Roman" w:cs="Times New Roman"/>
          <w:sz w:val="24"/>
          <w:szCs w:val="24"/>
        </w:rPr>
        <w:t>ları</w:t>
      </w:r>
      <w:r w:rsidR="002554FC" w:rsidRPr="002554FC">
        <w:rPr>
          <w:rFonts w:ascii="Times New Roman" w:hAnsi="Times New Roman" w:cs="Times New Roman"/>
          <w:sz w:val="24"/>
          <w:szCs w:val="24"/>
        </w:rPr>
        <w:t>na göre bilgi ve davranış puanı ortalamalarının karşılaştırılması</w:t>
      </w:r>
      <w:r w:rsidR="002554FC">
        <w:rPr>
          <w:rFonts w:ascii="Times New Roman" w:hAnsi="Times New Roman" w:cs="Times New Roman"/>
          <w:b/>
          <w:i/>
          <w:sz w:val="24"/>
          <w:szCs w:val="24"/>
        </w:rPr>
        <w:t xml:space="preserve"> </w:t>
      </w:r>
      <w:r w:rsidR="002554FC">
        <w:rPr>
          <w:rFonts w:ascii="Times New Roman" w:hAnsi="Times New Roman" w:cs="Times New Roman"/>
          <w:sz w:val="24"/>
          <w:szCs w:val="24"/>
        </w:rPr>
        <w:t>Tablo 8’de verilmiştir.</w:t>
      </w:r>
      <w:r w:rsidR="0008035B">
        <w:rPr>
          <w:rFonts w:ascii="Times New Roman" w:hAnsi="Times New Roman" w:cs="Times New Roman"/>
          <w:b/>
          <w:i/>
          <w:sz w:val="24"/>
          <w:szCs w:val="24"/>
        </w:rPr>
        <w:br w:type="page"/>
      </w:r>
    </w:p>
    <w:p w14:paraId="1012C7BE" w14:textId="5268A50E" w:rsidR="00483E7B" w:rsidRPr="000726BE" w:rsidRDefault="00B96227" w:rsidP="00B96227">
      <w:pPr>
        <w:pStyle w:val="ResimYazs"/>
        <w:jc w:val="center"/>
      </w:pPr>
      <w:bookmarkStart w:id="176" w:name="_Toc458073946"/>
      <w:r w:rsidRPr="00B96227">
        <w:rPr>
          <w:rFonts w:ascii="Times New Roman" w:hAnsi="Times New Roman" w:cs="Times New Roman"/>
          <w:b/>
          <w:i w:val="0"/>
          <w:color w:val="auto"/>
          <w:sz w:val="24"/>
        </w:rPr>
        <w:lastRenderedPageBreak/>
        <w:t xml:space="preserve">Tablo </w:t>
      </w:r>
      <w:r w:rsidRPr="00B96227">
        <w:rPr>
          <w:rFonts w:ascii="Times New Roman" w:hAnsi="Times New Roman" w:cs="Times New Roman"/>
          <w:b/>
          <w:i w:val="0"/>
          <w:color w:val="auto"/>
          <w:sz w:val="24"/>
        </w:rPr>
        <w:fldChar w:fldCharType="begin"/>
      </w:r>
      <w:r w:rsidRPr="00B96227">
        <w:rPr>
          <w:rFonts w:ascii="Times New Roman" w:hAnsi="Times New Roman" w:cs="Times New Roman"/>
          <w:b/>
          <w:i w:val="0"/>
          <w:color w:val="auto"/>
          <w:sz w:val="24"/>
        </w:rPr>
        <w:instrText xml:space="preserve"> SEQ Tablo \* ARABIC </w:instrText>
      </w:r>
      <w:r w:rsidRPr="00B96227">
        <w:rPr>
          <w:rFonts w:ascii="Times New Roman" w:hAnsi="Times New Roman" w:cs="Times New Roman"/>
          <w:b/>
          <w:i w:val="0"/>
          <w:color w:val="auto"/>
          <w:sz w:val="24"/>
        </w:rPr>
        <w:fldChar w:fldCharType="separate"/>
      </w:r>
      <w:r w:rsidR="003572AA">
        <w:rPr>
          <w:rFonts w:ascii="Times New Roman" w:hAnsi="Times New Roman" w:cs="Times New Roman"/>
          <w:b/>
          <w:i w:val="0"/>
          <w:noProof/>
          <w:color w:val="auto"/>
          <w:sz w:val="24"/>
        </w:rPr>
        <w:t>8</w:t>
      </w:r>
      <w:r w:rsidRPr="00B96227">
        <w:rPr>
          <w:rFonts w:ascii="Times New Roman" w:hAnsi="Times New Roman" w:cs="Times New Roman"/>
          <w:b/>
          <w:i w:val="0"/>
          <w:color w:val="auto"/>
          <w:sz w:val="24"/>
        </w:rPr>
        <w:fldChar w:fldCharType="end"/>
      </w:r>
      <w:r w:rsidR="00483E7B" w:rsidRPr="00E17E6A">
        <w:rPr>
          <w:rFonts w:ascii="Times New Roman" w:hAnsi="Times New Roman" w:cs="Times New Roman"/>
          <w:b/>
          <w:i w:val="0"/>
          <w:noProof/>
          <w:color w:val="auto"/>
          <w:sz w:val="24"/>
          <w:szCs w:val="24"/>
        </w:rPr>
        <w:t>.</w:t>
      </w:r>
      <w:r w:rsidR="00483E7B" w:rsidRPr="00E17E6A">
        <w:rPr>
          <w:rFonts w:ascii="Times New Roman" w:hAnsi="Times New Roman" w:cs="Times New Roman"/>
          <w:b/>
          <w:i w:val="0"/>
          <w:color w:val="auto"/>
          <w:sz w:val="24"/>
          <w:szCs w:val="24"/>
        </w:rPr>
        <w:t xml:space="preserve"> </w:t>
      </w:r>
      <w:r w:rsidR="00483E7B">
        <w:rPr>
          <w:rFonts w:ascii="Times New Roman" w:hAnsi="Times New Roman" w:cs="Times New Roman"/>
          <w:b/>
          <w:i w:val="0"/>
          <w:color w:val="auto"/>
          <w:sz w:val="24"/>
          <w:szCs w:val="24"/>
        </w:rPr>
        <w:t xml:space="preserve">Katılımcıların </w:t>
      </w:r>
      <w:proofErr w:type="spellStart"/>
      <w:r w:rsidR="006444DA">
        <w:rPr>
          <w:rFonts w:ascii="Times New Roman" w:hAnsi="Times New Roman" w:cs="Times New Roman"/>
          <w:b/>
          <w:i w:val="0"/>
          <w:color w:val="auto"/>
          <w:sz w:val="24"/>
          <w:szCs w:val="24"/>
        </w:rPr>
        <w:t>Sosyo</w:t>
      </w:r>
      <w:proofErr w:type="spellEnd"/>
      <w:r w:rsidR="006444DA">
        <w:rPr>
          <w:rFonts w:ascii="Times New Roman" w:hAnsi="Times New Roman" w:cs="Times New Roman"/>
          <w:b/>
          <w:i w:val="0"/>
          <w:color w:val="auto"/>
          <w:sz w:val="24"/>
          <w:szCs w:val="24"/>
        </w:rPr>
        <w:t>-Ekonomik v</w:t>
      </w:r>
      <w:r w:rsidR="006444DA" w:rsidRPr="006444DA">
        <w:rPr>
          <w:rFonts w:ascii="Times New Roman" w:hAnsi="Times New Roman" w:cs="Times New Roman"/>
          <w:b/>
          <w:i w:val="0"/>
          <w:color w:val="auto"/>
          <w:sz w:val="24"/>
          <w:szCs w:val="24"/>
        </w:rPr>
        <w:t>e Depreme Hazır Hissetme Durumlarına</w:t>
      </w:r>
      <w:r w:rsidR="006444DA" w:rsidRPr="006444DA">
        <w:rPr>
          <w:rFonts w:ascii="Times New Roman" w:hAnsi="Times New Roman" w:cs="Times New Roman"/>
          <w:color w:val="auto"/>
          <w:sz w:val="24"/>
          <w:szCs w:val="24"/>
        </w:rPr>
        <w:t xml:space="preserve"> </w:t>
      </w:r>
      <w:r w:rsidR="00483E7B">
        <w:rPr>
          <w:rFonts w:ascii="Times New Roman" w:hAnsi="Times New Roman" w:cs="Times New Roman"/>
          <w:b/>
          <w:i w:val="0"/>
          <w:color w:val="auto"/>
          <w:sz w:val="24"/>
          <w:szCs w:val="24"/>
        </w:rPr>
        <w:t>Göre</w:t>
      </w:r>
      <w:r w:rsidR="00483E7B" w:rsidRPr="000726BE">
        <w:rPr>
          <w:rFonts w:ascii="Times New Roman" w:hAnsi="Times New Roman" w:cs="Times New Roman"/>
          <w:b/>
          <w:i w:val="0"/>
          <w:color w:val="auto"/>
          <w:sz w:val="24"/>
          <w:szCs w:val="24"/>
        </w:rPr>
        <w:t xml:space="preserve"> Bilgi </w:t>
      </w:r>
      <w:r w:rsidR="00483E7B">
        <w:rPr>
          <w:rFonts w:ascii="Times New Roman" w:hAnsi="Times New Roman" w:cs="Times New Roman"/>
          <w:b/>
          <w:i w:val="0"/>
          <w:color w:val="auto"/>
          <w:sz w:val="24"/>
          <w:szCs w:val="24"/>
        </w:rPr>
        <w:t xml:space="preserve">ve Davranış </w:t>
      </w:r>
      <w:r w:rsidR="00483E7B" w:rsidRPr="000726BE">
        <w:rPr>
          <w:rFonts w:ascii="Times New Roman" w:hAnsi="Times New Roman" w:cs="Times New Roman"/>
          <w:b/>
          <w:i w:val="0"/>
          <w:color w:val="auto"/>
          <w:sz w:val="24"/>
          <w:szCs w:val="24"/>
        </w:rPr>
        <w:t>Puanı Ortalama</w:t>
      </w:r>
      <w:r w:rsidR="00483E7B">
        <w:rPr>
          <w:rFonts w:ascii="Times New Roman" w:hAnsi="Times New Roman" w:cs="Times New Roman"/>
          <w:b/>
          <w:i w:val="0"/>
          <w:color w:val="auto"/>
          <w:sz w:val="24"/>
          <w:szCs w:val="24"/>
        </w:rPr>
        <w:t>larının Karşılaştırılması</w:t>
      </w:r>
      <w:bookmarkEnd w:id="176"/>
    </w:p>
    <w:tbl>
      <w:tblPr>
        <w:tblStyle w:val="TabloKlavuzu"/>
        <w:tblW w:w="0" w:type="auto"/>
        <w:jc w:val="center"/>
        <w:tblCellMar>
          <w:left w:w="0" w:type="dxa"/>
          <w:right w:w="0" w:type="dxa"/>
        </w:tblCellMar>
        <w:tblLook w:val="04A0" w:firstRow="1" w:lastRow="0" w:firstColumn="1" w:lastColumn="0" w:noHBand="0" w:noVBand="1"/>
      </w:tblPr>
      <w:tblGrid>
        <w:gridCol w:w="2739"/>
        <w:gridCol w:w="2884"/>
        <w:gridCol w:w="2842"/>
      </w:tblGrid>
      <w:tr w:rsidR="00877BCF" w14:paraId="1618662C" w14:textId="77777777" w:rsidTr="004B0C98">
        <w:trPr>
          <w:jc w:val="center"/>
        </w:trPr>
        <w:tc>
          <w:tcPr>
            <w:tcW w:w="2739" w:type="dxa"/>
            <w:vMerge w:val="restart"/>
            <w:tcBorders>
              <w:left w:val="nil"/>
              <w:right w:val="nil"/>
            </w:tcBorders>
            <w:vAlign w:val="center"/>
          </w:tcPr>
          <w:p w14:paraId="3B85795F" w14:textId="77777777" w:rsidR="00877BCF" w:rsidRDefault="00877BCF" w:rsidP="00466ECE">
            <w:pPr>
              <w:rPr>
                <w:rFonts w:ascii="Times New Roman" w:hAnsi="Times New Roman" w:cs="Times New Roman"/>
                <w:b/>
                <w:sz w:val="24"/>
              </w:rPr>
            </w:pPr>
          </w:p>
        </w:tc>
        <w:tc>
          <w:tcPr>
            <w:tcW w:w="2884" w:type="dxa"/>
            <w:tcBorders>
              <w:left w:val="nil"/>
              <w:bottom w:val="single" w:sz="4" w:space="0" w:color="auto"/>
              <w:right w:val="nil"/>
            </w:tcBorders>
            <w:vAlign w:val="center"/>
          </w:tcPr>
          <w:p w14:paraId="0A8E17F1" w14:textId="77777777" w:rsidR="00877BCF" w:rsidRDefault="00877BCF" w:rsidP="002554FC">
            <w:pPr>
              <w:jc w:val="right"/>
              <w:rPr>
                <w:rFonts w:ascii="Times New Roman" w:hAnsi="Times New Roman" w:cs="Times New Roman"/>
                <w:b/>
                <w:sz w:val="24"/>
              </w:rPr>
            </w:pPr>
            <w:r>
              <w:rPr>
                <w:rFonts w:ascii="Times New Roman" w:hAnsi="Times New Roman" w:cs="Times New Roman"/>
                <w:b/>
                <w:sz w:val="24"/>
              </w:rPr>
              <w:t>Bilgi Puanı</w:t>
            </w:r>
          </w:p>
        </w:tc>
        <w:tc>
          <w:tcPr>
            <w:tcW w:w="2842" w:type="dxa"/>
            <w:tcBorders>
              <w:left w:val="nil"/>
              <w:bottom w:val="single" w:sz="4" w:space="0" w:color="auto"/>
              <w:right w:val="nil"/>
            </w:tcBorders>
            <w:vAlign w:val="center"/>
          </w:tcPr>
          <w:p w14:paraId="083937A5" w14:textId="77777777" w:rsidR="00877BCF" w:rsidRDefault="00877BCF" w:rsidP="002554FC">
            <w:pPr>
              <w:jc w:val="right"/>
              <w:rPr>
                <w:rFonts w:ascii="Times New Roman" w:hAnsi="Times New Roman" w:cs="Times New Roman"/>
                <w:b/>
                <w:sz w:val="24"/>
              </w:rPr>
            </w:pPr>
            <w:r>
              <w:rPr>
                <w:rFonts w:ascii="Times New Roman" w:hAnsi="Times New Roman" w:cs="Times New Roman"/>
                <w:b/>
                <w:sz w:val="24"/>
              </w:rPr>
              <w:t>Davranış Puanı</w:t>
            </w:r>
          </w:p>
        </w:tc>
      </w:tr>
      <w:tr w:rsidR="00877BCF" w14:paraId="172D1C47" w14:textId="77777777" w:rsidTr="00466ECE">
        <w:trPr>
          <w:jc w:val="center"/>
        </w:trPr>
        <w:tc>
          <w:tcPr>
            <w:tcW w:w="2739" w:type="dxa"/>
            <w:vMerge/>
            <w:tcBorders>
              <w:left w:val="nil"/>
              <w:bottom w:val="single" w:sz="4" w:space="0" w:color="auto"/>
              <w:right w:val="nil"/>
            </w:tcBorders>
            <w:vAlign w:val="center"/>
          </w:tcPr>
          <w:p w14:paraId="143C4A37" w14:textId="77777777" w:rsidR="00877BCF" w:rsidRDefault="00877BCF" w:rsidP="00877BCF">
            <w:pPr>
              <w:rPr>
                <w:rFonts w:ascii="Times New Roman" w:hAnsi="Times New Roman" w:cs="Times New Roman"/>
                <w:b/>
                <w:sz w:val="24"/>
              </w:rPr>
            </w:pPr>
          </w:p>
        </w:tc>
        <w:tc>
          <w:tcPr>
            <w:tcW w:w="2884" w:type="dxa"/>
            <w:tcBorders>
              <w:left w:val="nil"/>
              <w:bottom w:val="single" w:sz="4" w:space="0" w:color="auto"/>
              <w:right w:val="nil"/>
            </w:tcBorders>
            <w:vAlign w:val="center"/>
          </w:tcPr>
          <w:p w14:paraId="67F7DBFF" w14:textId="0FF79B4A" w:rsidR="00877BCF" w:rsidRDefault="00C23430" w:rsidP="00C23430">
            <w:pPr>
              <w:jc w:val="right"/>
              <w:rPr>
                <w:rFonts w:ascii="Times New Roman" w:hAnsi="Times New Roman" w:cs="Times New Roman"/>
                <w:b/>
                <w:sz w:val="24"/>
              </w:rPr>
            </w:pPr>
            <w:r>
              <w:rPr>
                <w:rFonts w:ascii="Times New Roman" w:hAnsi="Times New Roman" w:cs="Times New Roman"/>
                <w:b/>
                <w:sz w:val="24"/>
              </w:rPr>
              <w:t>X̅±</w:t>
            </w:r>
            <w:proofErr w:type="spellStart"/>
            <w:r>
              <w:rPr>
                <w:rFonts w:ascii="Times New Roman" w:hAnsi="Times New Roman" w:cs="Times New Roman"/>
                <w:b/>
                <w:sz w:val="24"/>
              </w:rPr>
              <w:t>S</w:t>
            </w:r>
            <w:r w:rsidR="00877BCF">
              <w:rPr>
                <w:rFonts w:ascii="Times New Roman" w:hAnsi="Times New Roman" w:cs="Times New Roman"/>
                <w:b/>
                <w:sz w:val="24"/>
              </w:rPr>
              <w:t>d</w:t>
            </w:r>
            <w:proofErr w:type="spellEnd"/>
            <w:r>
              <w:rPr>
                <w:rFonts w:ascii="Times New Roman" w:hAnsi="Times New Roman" w:cs="Times New Roman"/>
                <w:b/>
                <w:sz w:val="24"/>
              </w:rPr>
              <w:t>.</w:t>
            </w:r>
          </w:p>
        </w:tc>
        <w:tc>
          <w:tcPr>
            <w:tcW w:w="2842" w:type="dxa"/>
            <w:tcBorders>
              <w:left w:val="nil"/>
              <w:bottom w:val="single" w:sz="4" w:space="0" w:color="auto"/>
              <w:right w:val="nil"/>
            </w:tcBorders>
            <w:vAlign w:val="center"/>
          </w:tcPr>
          <w:p w14:paraId="2ABFB26F" w14:textId="2D8389E6" w:rsidR="00877BCF" w:rsidRDefault="00C23430" w:rsidP="002554FC">
            <w:pPr>
              <w:jc w:val="right"/>
              <w:rPr>
                <w:rFonts w:ascii="Times New Roman" w:hAnsi="Times New Roman" w:cs="Times New Roman"/>
                <w:b/>
                <w:sz w:val="24"/>
              </w:rPr>
            </w:pPr>
            <w:r>
              <w:rPr>
                <w:rFonts w:ascii="Times New Roman" w:hAnsi="Times New Roman" w:cs="Times New Roman"/>
                <w:b/>
                <w:sz w:val="24"/>
              </w:rPr>
              <w:t>X̅±</w:t>
            </w:r>
            <w:proofErr w:type="spellStart"/>
            <w:r>
              <w:rPr>
                <w:rFonts w:ascii="Times New Roman" w:hAnsi="Times New Roman" w:cs="Times New Roman"/>
                <w:b/>
                <w:sz w:val="24"/>
              </w:rPr>
              <w:t>S</w:t>
            </w:r>
            <w:r w:rsidR="00877BCF">
              <w:rPr>
                <w:rFonts w:ascii="Times New Roman" w:hAnsi="Times New Roman" w:cs="Times New Roman"/>
                <w:b/>
                <w:sz w:val="24"/>
              </w:rPr>
              <w:t>d</w:t>
            </w:r>
            <w:proofErr w:type="spellEnd"/>
            <w:r w:rsidR="00877BCF">
              <w:rPr>
                <w:rFonts w:ascii="Times New Roman" w:hAnsi="Times New Roman" w:cs="Times New Roman"/>
                <w:b/>
                <w:sz w:val="24"/>
              </w:rPr>
              <w:t>.</w:t>
            </w:r>
          </w:p>
        </w:tc>
      </w:tr>
      <w:tr w:rsidR="00877BCF" w14:paraId="004B5DFD" w14:textId="77777777" w:rsidTr="00466ECE">
        <w:trPr>
          <w:jc w:val="center"/>
        </w:trPr>
        <w:tc>
          <w:tcPr>
            <w:tcW w:w="2739" w:type="dxa"/>
            <w:tcBorders>
              <w:left w:val="nil"/>
              <w:bottom w:val="single" w:sz="4" w:space="0" w:color="auto"/>
              <w:right w:val="nil"/>
            </w:tcBorders>
            <w:vAlign w:val="center"/>
          </w:tcPr>
          <w:p w14:paraId="4114666C" w14:textId="77777777" w:rsidR="00877BCF" w:rsidRPr="002F4425" w:rsidRDefault="00877BCF" w:rsidP="00877BCF">
            <w:pPr>
              <w:rPr>
                <w:rFonts w:ascii="Times New Roman" w:hAnsi="Times New Roman" w:cs="Times New Roman"/>
                <w:b/>
                <w:sz w:val="24"/>
              </w:rPr>
            </w:pPr>
            <w:r>
              <w:rPr>
                <w:rFonts w:ascii="Times New Roman" w:hAnsi="Times New Roman" w:cs="Times New Roman"/>
                <w:b/>
                <w:sz w:val="24"/>
              </w:rPr>
              <w:t>Eğitim Durumları</w:t>
            </w:r>
          </w:p>
        </w:tc>
        <w:tc>
          <w:tcPr>
            <w:tcW w:w="2884" w:type="dxa"/>
            <w:tcBorders>
              <w:left w:val="nil"/>
              <w:bottom w:val="single" w:sz="4" w:space="0" w:color="auto"/>
              <w:right w:val="nil"/>
            </w:tcBorders>
            <w:vAlign w:val="center"/>
          </w:tcPr>
          <w:p w14:paraId="46AA1F2A" w14:textId="057A7227" w:rsidR="00877BCF" w:rsidRPr="002F4425" w:rsidRDefault="00877BCF" w:rsidP="00877BCF">
            <w:pPr>
              <w:jc w:val="center"/>
              <w:rPr>
                <w:rFonts w:ascii="Times New Roman" w:hAnsi="Times New Roman" w:cs="Times New Roman"/>
                <w:b/>
                <w:sz w:val="24"/>
              </w:rPr>
            </w:pPr>
          </w:p>
        </w:tc>
        <w:tc>
          <w:tcPr>
            <w:tcW w:w="2842" w:type="dxa"/>
            <w:tcBorders>
              <w:left w:val="nil"/>
              <w:bottom w:val="single" w:sz="4" w:space="0" w:color="auto"/>
              <w:right w:val="nil"/>
            </w:tcBorders>
            <w:vAlign w:val="center"/>
          </w:tcPr>
          <w:p w14:paraId="077A779C" w14:textId="5188BAFE" w:rsidR="00877BCF" w:rsidRPr="002F4425" w:rsidRDefault="00877BCF" w:rsidP="002554FC">
            <w:pPr>
              <w:jc w:val="right"/>
              <w:rPr>
                <w:rFonts w:ascii="Times New Roman" w:hAnsi="Times New Roman" w:cs="Times New Roman"/>
                <w:b/>
                <w:sz w:val="24"/>
              </w:rPr>
            </w:pPr>
          </w:p>
        </w:tc>
      </w:tr>
      <w:tr w:rsidR="00877BCF" w14:paraId="54F6B0F3" w14:textId="77777777" w:rsidTr="00466ECE">
        <w:trPr>
          <w:jc w:val="center"/>
        </w:trPr>
        <w:tc>
          <w:tcPr>
            <w:tcW w:w="2739" w:type="dxa"/>
            <w:tcBorders>
              <w:left w:val="nil"/>
              <w:bottom w:val="nil"/>
              <w:right w:val="nil"/>
            </w:tcBorders>
          </w:tcPr>
          <w:p w14:paraId="66615CDE" w14:textId="77777777" w:rsidR="00877BCF" w:rsidRPr="005637DB" w:rsidRDefault="00877BCF" w:rsidP="00877BCF">
            <w:pPr>
              <w:rPr>
                <w:rFonts w:ascii="Times New Roman" w:hAnsi="Times New Roman" w:cs="Times New Roman"/>
                <w:sz w:val="24"/>
              </w:rPr>
            </w:pPr>
            <w:r w:rsidRPr="005637DB">
              <w:rPr>
                <w:rFonts w:ascii="Times New Roman" w:hAnsi="Times New Roman" w:cs="Times New Roman"/>
                <w:sz w:val="24"/>
              </w:rPr>
              <w:t>İlkokul</w:t>
            </w:r>
          </w:p>
        </w:tc>
        <w:tc>
          <w:tcPr>
            <w:tcW w:w="2884" w:type="dxa"/>
            <w:tcBorders>
              <w:left w:val="nil"/>
              <w:bottom w:val="nil"/>
              <w:right w:val="nil"/>
            </w:tcBorders>
            <w:vAlign w:val="center"/>
          </w:tcPr>
          <w:p w14:paraId="4034A610" w14:textId="155A3531" w:rsidR="00877BCF" w:rsidRDefault="00877BCF" w:rsidP="00170189">
            <w:pPr>
              <w:jc w:val="right"/>
              <w:rPr>
                <w:rFonts w:ascii="Times New Roman" w:hAnsi="Times New Roman" w:cs="Times New Roman"/>
                <w:sz w:val="24"/>
              </w:rPr>
            </w:pPr>
            <w:r>
              <w:rPr>
                <w:rFonts w:ascii="Times New Roman" w:hAnsi="Times New Roman" w:cs="Times New Roman"/>
                <w:sz w:val="24"/>
              </w:rPr>
              <w:t>81,18±</w:t>
            </w:r>
            <w:r w:rsidR="00170189">
              <w:rPr>
                <w:rFonts w:ascii="Times New Roman" w:hAnsi="Times New Roman" w:cs="Times New Roman"/>
                <w:sz w:val="24"/>
              </w:rPr>
              <w:t>19,</w:t>
            </w:r>
            <w:r>
              <w:rPr>
                <w:rFonts w:ascii="Times New Roman" w:hAnsi="Times New Roman" w:cs="Times New Roman"/>
                <w:sz w:val="24"/>
              </w:rPr>
              <w:t>7</w:t>
            </w:r>
            <w:r w:rsidR="00170189">
              <w:rPr>
                <w:rFonts w:ascii="Times New Roman" w:hAnsi="Times New Roman" w:cs="Times New Roman"/>
                <w:sz w:val="24"/>
              </w:rPr>
              <w:t>5</w:t>
            </w:r>
          </w:p>
        </w:tc>
        <w:tc>
          <w:tcPr>
            <w:tcW w:w="2842" w:type="dxa"/>
            <w:tcBorders>
              <w:left w:val="nil"/>
              <w:bottom w:val="nil"/>
              <w:right w:val="nil"/>
            </w:tcBorders>
            <w:vAlign w:val="center"/>
          </w:tcPr>
          <w:p w14:paraId="3ED38DE0" w14:textId="66977EC1" w:rsidR="00877BCF" w:rsidRDefault="00877BCF" w:rsidP="00170189">
            <w:pPr>
              <w:jc w:val="right"/>
              <w:rPr>
                <w:rFonts w:ascii="Times New Roman" w:hAnsi="Times New Roman" w:cs="Times New Roman"/>
                <w:sz w:val="24"/>
              </w:rPr>
            </w:pPr>
            <w:r>
              <w:rPr>
                <w:rFonts w:ascii="Times New Roman" w:hAnsi="Times New Roman" w:cs="Times New Roman"/>
                <w:sz w:val="24"/>
              </w:rPr>
              <w:t>38,18±</w:t>
            </w:r>
            <w:r w:rsidR="00170189">
              <w:rPr>
                <w:rFonts w:ascii="Times New Roman" w:hAnsi="Times New Roman" w:cs="Times New Roman"/>
                <w:sz w:val="24"/>
              </w:rPr>
              <w:t>22</w:t>
            </w:r>
            <w:r>
              <w:rPr>
                <w:rFonts w:ascii="Times New Roman" w:hAnsi="Times New Roman" w:cs="Times New Roman"/>
                <w:sz w:val="24"/>
              </w:rPr>
              <w:t>,</w:t>
            </w:r>
            <w:r w:rsidR="00170189">
              <w:rPr>
                <w:rFonts w:ascii="Times New Roman" w:hAnsi="Times New Roman" w:cs="Times New Roman"/>
                <w:sz w:val="24"/>
              </w:rPr>
              <w:t>4</w:t>
            </w:r>
            <w:r>
              <w:rPr>
                <w:rFonts w:ascii="Times New Roman" w:hAnsi="Times New Roman" w:cs="Times New Roman"/>
                <w:sz w:val="24"/>
              </w:rPr>
              <w:t>8</w:t>
            </w:r>
          </w:p>
        </w:tc>
      </w:tr>
      <w:tr w:rsidR="00877BCF" w14:paraId="6AF1857A" w14:textId="77777777" w:rsidTr="00466ECE">
        <w:trPr>
          <w:jc w:val="center"/>
        </w:trPr>
        <w:tc>
          <w:tcPr>
            <w:tcW w:w="2739" w:type="dxa"/>
            <w:tcBorders>
              <w:top w:val="nil"/>
              <w:left w:val="nil"/>
              <w:bottom w:val="nil"/>
              <w:right w:val="nil"/>
            </w:tcBorders>
          </w:tcPr>
          <w:p w14:paraId="16EF4DAB" w14:textId="77777777" w:rsidR="00877BCF" w:rsidRPr="005637DB" w:rsidRDefault="00877BCF" w:rsidP="00877BCF">
            <w:pPr>
              <w:rPr>
                <w:rFonts w:ascii="Times New Roman" w:hAnsi="Times New Roman" w:cs="Times New Roman"/>
                <w:sz w:val="24"/>
              </w:rPr>
            </w:pPr>
            <w:r w:rsidRPr="005637DB">
              <w:rPr>
                <w:rFonts w:ascii="Times New Roman" w:hAnsi="Times New Roman" w:cs="Times New Roman"/>
                <w:sz w:val="24"/>
              </w:rPr>
              <w:t>Ortaokul</w:t>
            </w:r>
          </w:p>
        </w:tc>
        <w:tc>
          <w:tcPr>
            <w:tcW w:w="2884" w:type="dxa"/>
            <w:tcBorders>
              <w:top w:val="nil"/>
              <w:left w:val="nil"/>
              <w:bottom w:val="nil"/>
              <w:right w:val="nil"/>
            </w:tcBorders>
            <w:vAlign w:val="center"/>
          </w:tcPr>
          <w:p w14:paraId="75836878" w14:textId="2A5126DB" w:rsidR="00877BCF" w:rsidRDefault="00170189" w:rsidP="00170189">
            <w:pPr>
              <w:jc w:val="right"/>
              <w:rPr>
                <w:rFonts w:ascii="Times New Roman" w:hAnsi="Times New Roman" w:cs="Times New Roman"/>
                <w:sz w:val="24"/>
              </w:rPr>
            </w:pPr>
            <w:r>
              <w:rPr>
                <w:rFonts w:ascii="Times New Roman" w:hAnsi="Times New Roman" w:cs="Times New Roman"/>
                <w:sz w:val="24"/>
              </w:rPr>
              <w:t>80,84±18</w:t>
            </w:r>
            <w:r w:rsidR="00877BCF">
              <w:rPr>
                <w:rFonts w:ascii="Times New Roman" w:hAnsi="Times New Roman" w:cs="Times New Roman"/>
                <w:sz w:val="24"/>
              </w:rPr>
              <w:t>,</w:t>
            </w:r>
            <w:r>
              <w:rPr>
                <w:rFonts w:ascii="Times New Roman" w:hAnsi="Times New Roman" w:cs="Times New Roman"/>
                <w:sz w:val="24"/>
              </w:rPr>
              <w:t>83</w:t>
            </w:r>
          </w:p>
        </w:tc>
        <w:tc>
          <w:tcPr>
            <w:tcW w:w="2842" w:type="dxa"/>
            <w:tcBorders>
              <w:top w:val="nil"/>
              <w:left w:val="nil"/>
              <w:bottom w:val="nil"/>
              <w:right w:val="nil"/>
            </w:tcBorders>
            <w:vAlign w:val="center"/>
          </w:tcPr>
          <w:p w14:paraId="4D4BAB25" w14:textId="6B8F73F2" w:rsidR="00877BCF" w:rsidRDefault="00877BCF" w:rsidP="00170189">
            <w:pPr>
              <w:jc w:val="right"/>
              <w:rPr>
                <w:rFonts w:ascii="Times New Roman" w:hAnsi="Times New Roman" w:cs="Times New Roman"/>
                <w:sz w:val="24"/>
              </w:rPr>
            </w:pPr>
            <w:r>
              <w:rPr>
                <w:rFonts w:ascii="Times New Roman" w:hAnsi="Times New Roman" w:cs="Times New Roman"/>
                <w:sz w:val="24"/>
              </w:rPr>
              <w:t>32,00±</w:t>
            </w:r>
            <w:r w:rsidR="00170189">
              <w:rPr>
                <w:rFonts w:ascii="Times New Roman" w:hAnsi="Times New Roman" w:cs="Times New Roman"/>
                <w:sz w:val="24"/>
              </w:rPr>
              <w:t>2</w:t>
            </w:r>
            <w:r>
              <w:rPr>
                <w:rFonts w:ascii="Times New Roman" w:hAnsi="Times New Roman" w:cs="Times New Roman"/>
                <w:sz w:val="24"/>
              </w:rPr>
              <w:t>3,8</w:t>
            </w:r>
            <w:r w:rsidR="00170189">
              <w:rPr>
                <w:rFonts w:ascii="Times New Roman" w:hAnsi="Times New Roman" w:cs="Times New Roman"/>
                <w:sz w:val="24"/>
              </w:rPr>
              <w:t>1</w:t>
            </w:r>
          </w:p>
        </w:tc>
      </w:tr>
      <w:tr w:rsidR="00877BCF" w14:paraId="4F548F2A" w14:textId="77777777" w:rsidTr="00466ECE">
        <w:trPr>
          <w:jc w:val="center"/>
        </w:trPr>
        <w:tc>
          <w:tcPr>
            <w:tcW w:w="2739" w:type="dxa"/>
            <w:tcBorders>
              <w:top w:val="nil"/>
              <w:left w:val="nil"/>
              <w:bottom w:val="nil"/>
              <w:right w:val="nil"/>
            </w:tcBorders>
          </w:tcPr>
          <w:p w14:paraId="4E9A8DC2" w14:textId="77777777" w:rsidR="00877BCF" w:rsidRPr="005637DB" w:rsidRDefault="00877BCF" w:rsidP="00877BCF">
            <w:pPr>
              <w:rPr>
                <w:rFonts w:ascii="Times New Roman" w:hAnsi="Times New Roman" w:cs="Times New Roman"/>
                <w:sz w:val="24"/>
              </w:rPr>
            </w:pPr>
            <w:r w:rsidRPr="005637DB">
              <w:rPr>
                <w:rFonts w:ascii="Times New Roman" w:hAnsi="Times New Roman" w:cs="Times New Roman"/>
                <w:sz w:val="24"/>
              </w:rPr>
              <w:t>Lise</w:t>
            </w:r>
          </w:p>
        </w:tc>
        <w:tc>
          <w:tcPr>
            <w:tcW w:w="2884" w:type="dxa"/>
            <w:tcBorders>
              <w:top w:val="nil"/>
              <w:left w:val="nil"/>
              <w:bottom w:val="nil"/>
              <w:right w:val="nil"/>
            </w:tcBorders>
            <w:vAlign w:val="center"/>
          </w:tcPr>
          <w:p w14:paraId="1A3D2FCF" w14:textId="2AFFC9CE" w:rsidR="00877BCF" w:rsidRDefault="00877BCF" w:rsidP="00170189">
            <w:pPr>
              <w:jc w:val="right"/>
              <w:rPr>
                <w:rFonts w:ascii="Times New Roman" w:hAnsi="Times New Roman" w:cs="Times New Roman"/>
                <w:sz w:val="24"/>
              </w:rPr>
            </w:pPr>
            <w:r>
              <w:rPr>
                <w:rFonts w:ascii="Times New Roman" w:hAnsi="Times New Roman" w:cs="Times New Roman"/>
                <w:sz w:val="24"/>
              </w:rPr>
              <w:t>81,55±1</w:t>
            </w:r>
            <w:r w:rsidR="00170189">
              <w:rPr>
                <w:rFonts w:ascii="Times New Roman" w:hAnsi="Times New Roman" w:cs="Times New Roman"/>
                <w:sz w:val="24"/>
              </w:rPr>
              <w:t>8</w:t>
            </w:r>
            <w:r>
              <w:rPr>
                <w:rFonts w:ascii="Times New Roman" w:hAnsi="Times New Roman" w:cs="Times New Roman"/>
                <w:sz w:val="24"/>
              </w:rPr>
              <w:t>,</w:t>
            </w:r>
            <w:r w:rsidR="00170189">
              <w:rPr>
                <w:rFonts w:ascii="Times New Roman" w:hAnsi="Times New Roman" w:cs="Times New Roman"/>
                <w:sz w:val="24"/>
              </w:rPr>
              <w:t>4</w:t>
            </w:r>
            <w:r>
              <w:rPr>
                <w:rFonts w:ascii="Times New Roman" w:hAnsi="Times New Roman" w:cs="Times New Roman"/>
                <w:sz w:val="24"/>
              </w:rPr>
              <w:t>5</w:t>
            </w:r>
          </w:p>
        </w:tc>
        <w:tc>
          <w:tcPr>
            <w:tcW w:w="2842" w:type="dxa"/>
            <w:tcBorders>
              <w:top w:val="nil"/>
              <w:left w:val="nil"/>
              <w:bottom w:val="nil"/>
              <w:right w:val="nil"/>
            </w:tcBorders>
            <w:vAlign w:val="center"/>
          </w:tcPr>
          <w:p w14:paraId="385FD3FE" w14:textId="0CE7B1E4" w:rsidR="00877BCF" w:rsidRDefault="00877BCF" w:rsidP="00170189">
            <w:pPr>
              <w:jc w:val="right"/>
              <w:rPr>
                <w:rFonts w:ascii="Times New Roman" w:hAnsi="Times New Roman" w:cs="Times New Roman"/>
                <w:sz w:val="24"/>
              </w:rPr>
            </w:pPr>
            <w:r>
              <w:rPr>
                <w:rFonts w:ascii="Times New Roman" w:hAnsi="Times New Roman" w:cs="Times New Roman"/>
                <w:sz w:val="24"/>
              </w:rPr>
              <w:t>36,35±2</w:t>
            </w:r>
            <w:r w:rsidR="00170189">
              <w:rPr>
                <w:rFonts w:ascii="Times New Roman" w:hAnsi="Times New Roman" w:cs="Times New Roman"/>
                <w:sz w:val="24"/>
              </w:rPr>
              <w:t>5</w:t>
            </w:r>
            <w:r>
              <w:rPr>
                <w:rFonts w:ascii="Times New Roman" w:hAnsi="Times New Roman" w:cs="Times New Roman"/>
                <w:sz w:val="24"/>
              </w:rPr>
              <w:t>,</w:t>
            </w:r>
            <w:r w:rsidR="00170189">
              <w:rPr>
                <w:rFonts w:ascii="Times New Roman" w:hAnsi="Times New Roman" w:cs="Times New Roman"/>
                <w:sz w:val="24"/>
              </w:rPr>
              <w:t>65</w:t>
            </w:r>
          </w:p>
        </w:tc>
      </w:tr>
      <w:tr w:rsidR="00877BCF" w14:paraId="288E72A7" w14:textId="77777777" w:rsidTr="00466ECE">
        <w:trPr>
          <w:jc w:val="center"/>
        </w:trPr>
        <w:tc>
          <w:tcPr>
            <w:tcW w:w="2739" w:type="dxa"/>
            <w:tcBorders>
              <w:top w:val="nil"/>
              <w:left w:val="nil"/>
              <w:bottom w:val="nil"/>
              <w:right w:val="nil"/>
            </w:tcBorders>
          </w:tcPr>
          <w:p w14:paraId="7A051A91" w14:textId="77777777" w:rsidR="00877BCF" w:rsidRPr="005637DB" w:rsidRDefault="00877BCF" w:rsidP="00877BCF">
            <w:pPr>
              <w:rPr>
                <w:rFonts w:ascii="Times New Roman" w:hAnsi="Times New Roman" w:cs="Times New Roman"/>
                <w:sz w:val="24"/>
              </w:rPr>
            </w:pPr>
            <w:r w:rsidRPr="005637DB">
              <w:rPr>
                <w:rFonts w:ascii="Times New Roman" w:hAnsi="Times New Roman" w:cs="Times New Roman"/>
                <w:sz w:val="24"/>
              </w:rPr>
              <w:t>Ön Lisans</w:t>
            </w:r>
          </w:p>
        </w:tc>
        <w:tc>
          <w:tcPr>
            <w:tcW w:w="2884" w:type="dxa"/>
            <w:tcBorders>
              <w:top w:val="nil"/>
              <w:left w:val="nil"/>
              <w:bottom w:val="nil"/>
              <w:right w:val="nil"/>
            </w:tcBorders>
            <w:vAlign w:val="center"/>
          </w:tcPr>
          <w:p w14:paraId="30D9247D" w14:textId="69F8A147" w:rsidR="00877BCF" w:rsidRDefault="00877BCF" w:rsidP="00170189">
            <w:pPr>
              <w:jc w:val="right"/>
              <w:rPr>
                <w:rFonts w:ascii="Times New Roman" w:hAnsi="Times New Roman" w:cs="Times New Roman"/>
                <w:sz w:val="24"/>
              </w:rPr>
            </w:pPr>
            <w:r>
              <w:rPr>
                <w:rFonts w:ascii="Times New Roman" w:hAnsi="Times New Roman" w:cs="Times New Roman"/>
                <w:sz w:val="24"/>
              </w:rPr>
              <w:t>83,66±1</w:t>
            </w:r>
            <w:r w:rsidR="00170189">
              <w:rPr>
                <w:rFonts w:ascii="Times New Roman" w:hAnsi="Times New Roman" w:cs="Times New Roman"/>
                <w:sz w:val="24"/>
              </w:rPr>
              <w:t>3</w:t>
            </w:r>
            <w:r>
              <w:rPr>
                <w:rFonts w:ascii="Times New Roman" w:hAnsi="Times New Roman" w:cs="Times New Roman"/>
                <w:sz w:val="24"/>
              </w:rPr>
              <w:t>,4</w:t>
            </w:r>
            <w:r w:rsidR="00170189">
              <w:rPr>
                <w:rFonts w:ascii="Times New Roman" w:hAnsi="Times New Roman" w:cs="Times New Roman"/>
                <w:sz w:val="24"/>
              </w:rPr>
              <w:t>0</w:t>
            </w:r>
          </w:p>
        </w:tc>
        <w:tc>
          <w:tcPr>
            <w:tcW w:w="2842" w:type="dxa"/>
            <w:tcBorders>
              <w:top w:val="nil"/>
              <w:left w:val="nil"/>
              <w:bottom w:val="nil"/>
              <w:right w:val="nil"/>
            </w:tcBorders>
            <w:vAlign w:val="center"/>
          </w:tcPr>
          <w:p w14:paraId="155993F9" w14:textId="1A17EC5D" w:rsidR="00877BCF" w:rsidRDefault="00877BCF" w:rsidP="00170189">
            <w:pPr>
              <w:jc w:val="right"/>
              <w:rPr>
                <w:rFonts w:ascii="Times New Roman" w:hAnsi="Times New Roman" w:cs="Times New Roman"/>
                <w:sz w:val="24"/>
              </w:rPr>
            </w:pPr>
            <w:r>
              <w:rPr>
                <w:rFonts w:ascii="Times New Roman" w:hAnsi="Times New Roman" w:cs="Times New Roman"/>
                <w:sz w:val="24"/>
              </w:rPr>
              <w:t>35,61±2</w:t>
            </w:r>
            <w:r w:rsidR="00170189">
              <w:rPr>
                <w:rFonts w:ascii="Times New Roman" w:hAnsi="Times New Roman" w:cs="Times New Roman"/>
                <w:sz w:val="24"/>
              </w:rPr>
              <w:t>4</w:t>
            </w:r>
            <w:r>
              <w:rPr>
                <w:rFonts w:ascii="Times New Roman" w:hAnsi="Times New Roman" w:cs="Times New Roman"/>
                <w:sz w:val="24"/>
              </w:rPr>
              <w:t>,</w:t>
            </w:r>
            <w:r w:rsidR="00170189">
              <w:rPr>
                <w:rFonts w:ascii="Times New Roman" w:hAnsi="Times New Roman" w:cs="Times New Roman"/>
                <w:sz w:val="24"/>
              </w:rPr>
              <w:t>1</w:t>
            </w:r>
            <w:r>
              <w:rPr>
                <w:rFonts w:ascii="Times New Roman" w:hAnsi="Times New Roman" w:cs="Times New Roman"/>
                <w:sz w:val="24"/>
              </w:rPr>
              <w:t>5</w:t>
            </w:r>
          </w:p>
        </w:tc>
      </w:tr>
      <w:tr w:rsidR="00877BCF" w14:paraId="71B66BD3" w14:textId="77777777" w:rsidTr="00E04095">
        <w:trPr>
          <w:jc w:val="center"/>
        </w:trPr>
        <w:tc>
          <w:tcPr>
            <w:tcW w:w="2739" w:type="dxa"/>
            <w:tcBorders>
              <w:top w:val="nil"/>
              <w:left w:val="nil"/>
              <w:bottom w:val="nil"/>
              <w:right w:val="nil"/>
            </w:tcBorders>
          </w:tcPr>
          <w:p w14:paraId="7BD1372C" w14:textId="77777777" w:rsidR="00877BCF" w:rsidRPr="005637DB" w:rsidRDefault="00877BCF" w:rsidP="00877BCF">
            <w:pPr>
              <w:rPr>
                <w:rFonts w:ascii="Times New Roman" w:hAnsi="Times New Roman" w:cs="Times New Roman"/>
                <w:sz w:val="24"/>
              </w:rPr>
            </w:pPr>
            <w:r w:rsidRPr="005637DB">
              <w:rPr>
                <w:rFonts w:ascii="Times New Roman" w:hAnsi="Times New Roman" w:cs="Times New Roman"/>
                <w:sz w:val="24"/>
              </w:rPr>
              <w:t>Lisans</w:t>
            </w:r>
          </w:p>
        </w:tc>
        <w:tc>
          <w:tcPr>
            <w:tcW w:w="2884" w:type="dxa"/>
            <w:tcBorders>
              <w:top w:val="nil"/>
              <w:left w:val="nil"/>
              <w:bottom w:val="nil"/>
              <w:right w:val="nil"/>
            </w:tcBorders>
            <w:vAlign w:val="center"/>
          </w:tcPr>
          <w:p w14:paraId="243E9044" w14:textId="52B5E361" w:rsidR="00877BCF" w:rsidRDefault="00877BCF" w:rsidP="00170189">
            <w:pPr>
              <w:jc w:val="right"/>
              <w:rPr>
                <w:rFonts w:ascii="Times New Roman" w:hAnsi="Times New Roman" w:cs="Times New Roman"/>
                <w:sz w:val="24"/>
              </w:rPr>
            </w:pPr>
            <w:r>
              <w:rPr>
                <w:rFonts w:ascii="Times New Roman" w:hAnsi="Times New Roman" w:cs="Times New Roman"/>
                <w:sz w:val="24"/>
              </w:rPr>
              <w:t>82,21±1</w:t>
            </w:r>
            <w:r w:rsidR="00170189">
              <w:rPr>
                <w:rFonts w:ascii="Times New Roman" w:hAnsi="Times New Roman" w:cs="Times New Roman"/>
                <w:sz w:val="24"/>
              </w:rPr>
              <w:t>6</w:t>
            </w:r>
            <w:r>
              <w:rPr>
                <w:rFonts w:ascii="Times New Roman" w:hAnsi="Times New Roman" w:cs="Times New Roman"/>
                <w:sz w:val="24"/>
              </w:rPr>
              <w:t>,</w:t>
            </w:r>
            <w:r w:rsidR="00170189">
              <w:rPr>
                <w:rFonts w:ascii="Times New Roman" w:hAnsi="Times New Roman" w:cs="Times New Roman"/>
                <w:sz w:val="24"/>
              </w:rPr>
              <w:t>73</w:t>
            </w:r>
          </w:p>
        </w:tc>
        <w:tc>
          <w:tcPr>
            <w:tcW w:w="2842" w:type="dxa"/>
            <w:tcBorders>
              <w:top w:val="nil"/>
              <w:left w:val="nil"/>
              <w:bottom w:val="nil"/>
              <w:right w:val="nil"/>
            </w:tcBorders>
            <w:vAlign w:val="center"/>
          </w:tcPr>
          <w:p w14:paraId="0F314F28" w14:textId="0F7E0B7D" w:rsidR="00877BCF" w:rsidRDefault="00877BCF" w:rsidP="00170189">
            <w:pPr>
              <w:jc w:val="right"/>
              <w:rPr>
                <w:rFonts w:ascii="Times New Roman" w:hAnsi="Times New Roman" w:cs="Times New Roman"/>
                <w:sz w:val="24"/>
              </w:rPr>
            </w:pPr>
            <w:r>
              <w:rPr>
                <w:rFonts w:ascii="Times New Roman" w:hAnsi="Times New Roman" w:cs="Times New Roman"/>
                <w:sz w:val="24"/>
              </w:rPr>
              <w:t>36,94±2</w:t>
            </w:r>
            <w:r w:rsidR="00170189">
              <w:rPr>
                <w:rFonts w:ascii="Times New Roman" w:hAnsi="Times New Roman" w:cs="Times New Roman"/>
                <w:sz w:val="24"/>
              </w:rPr>
              <w:t>1</w:t>
            </w:r>
            <w:r>
              <w:rPr>
                <w:rFonts w:ascii="Times New Roman" w:hAnsi="Times New Roman" w:cs="Times New Roman"/>
                <w:sz w:val="24"/>
              </w:rPr>
              <w:t>,</w:t>
            </w:r>
            <w:r w:rsidR="00170189">
              <w:rPr>
                <w:rFonts w:ascii="Times New Roman" w:hAnsi="Times New Roman" w:cs="Times New Roman"/>
                <w:sz w:val="24"/>
              </w:rPr>
              <w:t>45</w:t>
            </w:r>
          </w:p>
        </w:tc>
      </w:tr>
      <w:tr w:rsidR="00877BCF" w:rsidRPr="00E04095" w14:paraId="73966BAB" w14:textId="77777777" w:rsidTr="00E04095">
        <w:trPr>
          <w:jc w:val="center"/>
        </w:trPr>
        <w:tc>
          <w:tcPr>
            <w:tcW w:w="2739" w:type="dxa"/>
            <w:tcBorders>
              <w:top w:val="nil"/>
              <w:left w:val="nil"/>
              <w:bottom w:val="nil"/>
              <w:right w:val="nil"/>
            </w:tcBorders>
          </w:tcPr>
          <w:p w14:paraId="7E5363A0" w14:textId="77777777" w:rsidR="00877BCF" w:rsidRPr="00E04095" w:rsidRDefault="00877BCF" w:rsidP="00877BCF">
            <w:pPr>
              <w:rPr>
                <w:rFonts w:ascii="Times New Roman" w:hAnsi="Times New Roman" w:cs="Times New Roman"/>
                <w:sz w:val="24"/>
              </w:rPr>
            </w:pPr>
            <w:r w:rsidRPr="00E04095">
              <w:rPr>
                <w:rFonts w:ascii="Times New Roman" w:hAnsi="Times New Roman" w:cs="Times New Roman"/>
                <w:sz w:val="24"/>
              </w:rPr>
              <w:t>Lisansüstü</w:t>
            </w:r>
          </w:p>
        </w:tc>
        <w:tc>
          <w:tcPr>
            <w:tcW w:w="2884" w:type="dxa"/>
            <w:tcBorders>
              <w:top w:val="nil"/>
              <w:left w:val="nil"/>
              <w:bottom w:val="nil"/>
              <w:right w:val="nil"/>
            </w:tcBorders>
            <w:vAlign w:val="center"/>
          </w:tcPr>
          <w:p w14:paraId="6021F991" w14:textId="1C460C69" w:rsidR="00877BCF" w:rsidRPr="00E04095" w:rsidRDefault="00170189" w:rsidP="00170189">
            <w:pPr>
              <w:jc w:val="right"/>
              <w:rPr>
                <w:rFonts w:ascii="Times New Roman" w:hAnsi="Times New Roman" w:cs="Times New Roman"/>
                <w:sz w:val="24"/>
              </w:rPr>
            </w:pPr>
            <w:r>
              <w:rPr>
                <w:rFonts w:ascii="Times New Roman" w:hAnsi="Times New Roman" w:cs="Times New Roman"/>
                <w:sz w:val="24"/>
              </w:rPr>
              <w:t>85,25</w:t>
            </w:r>
            <w:r w:rsidR="00877BCF" w:rsidRPr="00E04095">
              <w:rPr>
                <w:rFonts w:ascii="Times New Roman" w:hAnsi="Times New Roman" w:cs="Times New Roman"/>
                <w:sz w:val="24"/>
              </w:rPr>
              <w:t>±</w:t>
            </w:r>
            <w:r>
              <w:rPr>
                <w:rFonts w:ascii="Times New Roman" w:hAnsi="Times New Roman" w:cs="Times New Roman"/>
                <w:sz w:val="24"/>
              </w:rPr>
              <w:t>17</w:t>
            </w:r>
            <w:r w:rsidR="00877BCF" w:rsidRPr="00E04095">
              <w:rPr>
                <w:rFonts w:ascii="Times New Roman" w:hAnsi="Times New Roman" w:cs="Times New Roman"/>
                <w:sz w:val="24"/>
              </w:rPr>
              <w:t>,</w:t>
            </w:r>
            <w:r>
              <w:rPr>
                <w:rFonts w:ascii="Times New Roman" w:hAnsi="Times New Roman" w:cs="Times New Roman"/>
                <w:sz w:val="24"/>
              </w:rPr>
              <w:t>69</w:t>
            </w:r>
          </w:p>
        </w:tc>
        <w:tc>
          <w:tcPr>
            <w:tcW w:w="2842" w:type="dxa"/>
            <w:tcBorders>
              <w:top w:val="nil"/>
              <w:left w:val="nil"/>
              <w:bottom w:val="nil"/>
              <w:right w:val="nil"/>
            </w:tcBorders>
            <w:vAlign w:val="center"/>
          </w:tcPr>
          <w:p w14:paraId="1270270A" w14:textId="2C864830" w:rsidR="00877BCF" w:rsidRPr="00E04095" w:rsidRDefault="00877BCF" w:rsidP="00170189">
            <w:pPr>
              <w:jc w:val="right"/>
              <w:rPr>
                <w:rFonts w:ascii="Times New Roman" w:hAnsi="Times New Roman" w:cs="Times New Roman"/>
                <w:sz w:val="24"/>
              </w:rPr>
            </w:pPr>
            <w:r w:rsidRPr="00E04095">
              <w:rPr>
                <w:rFonts w:ascii="Times New Roman" w:hAnsi="Times New Roman" w:cs="Times New Roman"/>
                <w:sz w:val="24"/>
              </w:rPr>
              <w:t>4</w:t>
            </w:r>
            <w:r w:rsidR="00170189">
              <w:rPr>
                <w:rFonts w:ascii="Times New Roman" w:hAnsi="Times New Roman" w:cs="Times New Roman"/>
                <w:sz w:val="24"/>
              </w:rPr>
              <w:t>0,25±24</w:t>
            </w:r>
            <w:r w:rsidRPr="00E04095">
              <w:rPr>
                <w:rFonts w:ascii="Times New Roman" w:hAnsi="Times New Roman" w:cs="Times New Roman"/>
                <w:sz w:val="24"/>
              </w:rPr>
              <w:t>,</w:t>
            </w:r>
            <w:r w:rsidR="00170189">
              <w:rPr>
                <w:rFonts w:ascii="Times New Roman" w:hAnsi="Times New Roman" w:cs="Times New Roman"/>
                <w:sz w:val="24"/>
              </w:rPr>
              <w:t>1</w:t>
            </w:r>
            <w:r w:rsidRPr="00E04095">
              <w:rPr>
                <w:rFonts w:ascii="Times New Roman" w:hAnsi="Times New Roman" w:cs="Times New Roman"/>
                <w:sz w:val="24"/>
              </w:rPr>
              <w:t>0</w:t>
            </w:r>
          </w:p>
        </w:tc>
      </w:tr>
      <w:tr w:rsidR="00877BCF" w14:paraId="0D75F71C" w14:textId="77777777" w:rsidTr="00E04095">
        <w:trPr>
          <w:jc w:val="center"/>
        </w:trPr>
        <w:tc>
          <w:tcPr>
            <w:tcW w:w="2739" w:type="dxa"/>
            <w:tcBorders>
              <w:top w:val="nil"/>
              <w:left w:val="nil"/>
              <w:bottom w:val="nil"/>
              <w:right w:val="nil"/>
            </w:tcBorders>
          </w:tcPr>
          <w:p w14:paraId="6CAD726F" w14:textId="77777777" w:rsidR="00877BCF" w:rsidRPr="00331D38" w:rsidRDefault="00877BCF" w:rsidP="00877BCF">
            <w:pPr>
              <w:rPr>
                <w:rFonts w:ascii="Times New Roman" w:hAnsi="Times New Roman" w:cs="Times New Roman"/>
                <w:b/>
                <w:sz w:val="24"/>
              </w:rPr>
            </w:pPr>
            <w:r w:rsidRPr="00331D38">
              <w:rPr>
                <w:rFonts w:ascii="Times New Roman" w:hAnsi="Times New Roman" w:cs="Times New Roman"/>
                <w:b/>
                <w:sz w:val="24"/>
              </w:rPr>
              <w:t>F</w:t>
            </w:r>
          </w:p>
        </w:tc>
        <w:tc>
          <w:tcPr>
            <w:tcW w:w="2884" w:type="dxa"/>
            <w:tcBorders>
              <w:top w:val="nil"/>
              <w:left w:val="nil"/>
              <w:bottom w:val="nil"/>
              <w:right w:val="nil"/>
            </w:tcBorders>
            <w:vAlign w:val="center"/>
          </w:tcPr>
          <w:p w14:paraId="550BFB24" w14:textId="77777777" w:rsidR="00877BCF" w:rsidRDefault="00877BCF" w:rsidP="002554FC">
            <w:pPr>
              <w:jc w:val="right"/>
              <w:rPr>
                <w:rFonts w:ascii="Times New Roman" w:hAnsi="Times New Roman" w:cs="Times New Roman"/>
                <w:sz w:val="24"/>
              </w:rPr>
            </w:pPr>
            <w:r>
              <w:rPr>
                <w:rFonts w:ascii="Times New Roman" w:hAnsi="Times New Roman" w:cs="Times New Roman"/>
                <w:sz w:val="24"/>
              </w:rPr>
              <w:t>0,332</w:t>
            </w:r>
          </w:p>
        </w:tc>
        <w:tc>
          <w:tcPr>
            <w:tcW w:w="2842" w:type="dxa"/>
            <w:tcBorders>
              <w:top w:val="nil"/>
              <w:left w:val="nil"/>
              <w:bottom w:val="nil"/>
              <w:right w:val="nil"/>
            </w:tcBorders>
            <w:vAlign w:val="center"/>
          </w:tcPr>
          <w:p w14:paraId="47AE86CB" w14:textId="77777777" w:rsidR="00877BCF" w:rsidRDefault="00877BCF" w:rsidP="002554FC">
            <w:pPr>
              <w:jc w:val="right"/>
              <w:rPr>
                <w:rFonts w:ascii="Times New Roman" w:hAnsi="Times New Roman" w:cs="Times New Roman"/>
                <w:sz w:val="24"/>
              </w:rPr>
            </w:pPr>
            <w:r>
              <w:rPr>
                <w:rFonts w:ascii="Times New Roman" w:hAnsi="Times New Roman" w:cs="Times New Roman"/>
                <w:sz w:val="24"/>
              </w:rPr>
              <w:t>0,413</w:t>
            </w:r>
          </w:p>
        </w:tc>
      </w:tr>
      <w:tr w:rsidR="00877BCF" w14:paraId="17E91BF8" w14:textId="77777777" w:rsidTr="00877BCF">
        <w:trPr>
          <w:jc w:val="center"/>
        </w:trPr>
        <w:tc>
          <w:tcPr>
            <w:tcW w:w="2739" w:type="dxa"/>
            <w:tcBorders>
              <w:top w:val="nil"/>
              <w:left w:val="nil"/>
              <w:bottom w:val="single" w:sz="4" w:space="0" w:color="auto"/>
              <w:right w:val="nil"/>
            </w:tcBorders>
          </w:tcPr>
          <w:p w14:paraId="0195AD17" w14:textId="77777777" w:rsidR="00877BCF" w:rsidRPr="00331D38" w:rsidRDefault="00877BCF" w:rsidP="00877BCF">
            <w:pPr>
              <w:rPr>
                <w:rFonts w:ascii="Times New Roman" w:hAnsi="Times New Roman" w:cs="Times New Roman"/>
                <w:b/>
                <w:sz w:val="24"/>
              </w:rPr>
            </w:pPr>
            <w:proofErr w:type="gramStart"/>
            <w:r w:rsidRPr="00331D38">
              <w:rPr>
                <w:rFonts w:ascii="Times New Roman" w:hAnsi="Times New Roman" w:cs="Times New Roman"/>
                <w:b/>
                <w:sz w:val="24"/>
              </w:rPr>
              <w:t>p</w:t>
            </w:r>
            <w:proofErr w:type="gramEnd"/>
          </w:p>
        </w:tc>
        <w:tc>
          <w:tcPr>
            <w:tcW w:w="2884" w:type="dxa"/>
            <w:tcBorders>
              <w:top w:val="nil"/>
              <w:left w:val="nil"/>
              <w:bottom w:val="single" w:sz="4" w:space="0" w:color="auto"/>
              <w:right w:val="nil"/>
            </w:tcBorders>
            <w:vAlign w:val="center"/>
          </w:tcPr>
          <w:p w14:paraId="661DFC82" w14:textId="77777777" w:rsidR="00877BCF" w:rsidRDefault="00877BCF" w:rsidP="002554FC">
            <w:pPr>
              <w:jc w:val="right"/>
              <w:rPr>
                <w:rFonts w:ascii="Times New Roman" w:hAnsi="Times New Roman" w:cs="Times New Roman"/>
                <w:sz w:val="24"/>
              </w:rPr>
            </w:pPr>
            <w:r>
              <w:rPr>
                <w:rFonts w:ascii="Times New Roman" w:hAnsi="Times New Roman" w:cs="Times New Roman"/>
                <w:sz w:val="24"/>
              </w:rPr>
              <w:t>0,894</w:t>
            </w:r>
          </w:p>
        </w:tc>
        <w:tc>
          <w:tcPr>
            <w:tcW w:w="2842" w:type="dxa"/>
            <w:tcBorders>
              <w:top w:val="nil"/>
              <w:left w:val="nil"/>
              <w:bottom w:val="single" w:sz="4" w:space="0" w:color="auto"/>
              <w:right w:val="nil"/>
            </w:tcBorders>
            <w:vAlign w:val="center"/>
          </w:tcPr>
          <w:p w14:paraId="276CE710" w14:textId="77777777" w:rsidR="00877BCF" w:rsidRDefault="00877BCF" w:rsidP="002554FC">
            <w:pPr>
              <w:jc w:val="right"/>
              <w:rPr>
                <w:rFonts w:ascii="Times New Roman" w:hAnsi="Times New Roman" w:cs="Times New Roman"/>
                <w:sz w:val="24"/>
              </w:rPr>
            </w:pPr>
            <w:r>
              <w:rPr>
                <w:rFonts w:ascii="Times New Roman" w:hAnsi="Times New Roman" w:cs="Times New Roman"/>
                <w:sz w:val="24"/>
              </w:rPr>
              <w:t>0,840</w:t>
            </w:r>
          </w:p>
        </w:tc>
      </w:tr>
      <w:tr w:rsidR="00877BCF" w14:paraId="4D244A00" w14:textId="77777777" w:rsidTr="00877BCF">
        <w:trPr>
          <w:jc w:val="center"/>
        </w:trPr>
        <w:tc>
          <w:tcPr>
            <w:tcW w:w="2739" w:type="dxa"/>
            <w:tcBorders>
              <w:top w:val="single" w:sz="4" w:space="0" w:color="auto"/>
              <w:left w:val="nil"/>
              <w:bottom w:val="nil"/>
              <w:right w:val="nil"/>
            </w:tcBorders>
            <w:vAlign w:val="center"/>
          </w:tcPr>
          <w:p w14:paraId="3082EC35" w14:textId="211242A5" w:rsidR="00877BCF" w:rsidRPr="00331D38" w:rsidRDefault="00877BCF" w:rsidP="00877BCF">
            <w:pPr>
              <w:rPr>
                <w:rFonts w:ascii="Times New Roman" w:hAnsi="Times New Roman" w:cs="Times New Roman"/>
                <w:b/>
                <w:sz w:val="24"/>
              </w:rPr>
            </w:pPr>
            <w:r>
              <w:rPr>
                <w:rFonts w:ascii="Times New Roman" w:hAnsi="Times New Roman" w:cs="Times New Roman"/>
                <w:b/>
                <w:sz w:val="24"/>
              </w:rPr>
              <w:t>Gelir Grupları</w:t>
            </w:r>
            <w:r w:rsidR="00DB7B7A">
              <w:rPr>
                <w:rFonts w:ascii="Times New Roman" w:hAnsi="Times New Roman" w:cs="Times New Roman"/>
                <w:b/>
                <w:sz w:val="24"/>
              </w:rPr>
              <w:t xml:space="preserve"> (₺)</w:t>
            </w:r>
          </w:p>
        </w:tc>
        <w:tc>
          <w:tcPr>
            <w:tcW w:w="2884" w:type="dxa"/>
            <w:tcBorders>
              <w:top w:val="single" w:sz="4" w:space="0" w:color="auto"/>
              <w:left w:val="nil"/>
              <w:bottom w:val="nil"/>
              <w:right w:val="nil"/>
            </w:tcBorders>
            <w:vAlign w:val="center"/>
          </w:tcPr>
          <w:p w14:paraId="29AC6D8B" w14:textId="602A5E99" w:rsidR="00877BCF" w:rsidRDefault="00877BCF" w:rsidP="002554FC">
            <w:pPr>
              <w:jc w:val="right"/>
              <w:rPr>
                <w:rFonts w:ascii="Times New Roman" w:hAnsi="Times New Roman" w:cs="Times New Roman"/>
                <w:sz w:val="24"/>
              </w:rPr>
            </w:pPr>
          </w:p>
        </w:tc>
        <w:tc>
          <w:tcPr>
            <w:tcW w:w="2842" w:type="dxa"/>
            <w:tcBorders>
              <w:top w:val="single" w:sz="4" w:space="0" w:color="auto"/>
              <w:left w:val="nil"/>
              <w:bottom w:val="nil"/>
              <w:right w:val="nil"/>
            </w:tcBorders>
            <w:vAlign w:val="center"/>
          </w:tcPr>
          <w:p w14:paraId="56F3417D" w14:textId="547BF91C" w:rsidR="00877BCF" w:rsidRDefault="00877BCF" w:rsidP="002554FC">
            <w:pPr>
              <w:jc w:val="right"/>
              <w:rPr>
                <w:rFonts w:ascii="Times New Roman" w:hAnsi="Times New Roman" w:cs="Times New Roman"/>
                <w:sz w:val="24"/>
              </w:rPr>
            </w:pPr>
          </w:p>
        </w:tc>
      </w:tr>
      <w:tr w:rsidR="00877BCF" w14:paraId="46DAFB24" w14:textId="77777777" w:rsidTr="00877BCF">
        <w:trPr>
          <w:jc w:val="center"/>
        </w:trPr>
        <w:tc>
          <w:tcPr>
            <w:tcW w:w="2739" w:type="dxa"/>
            <w:tcBorders>
              <w:top w:val="nil"/>
              <w:left w:val="nil"/>
              <w:bottom w:val="nil"/>
              <w:right w:val="nil"/>
            </w:tcBorders>
            <w:vAlign w:val="center"/>
          </w:tcPr>
          <w:p w14:paraId="52DA4C77" w14:textId="2BEF0B2D" w:rsidR="00877BCF" w:rsidRDefault="00877BCF" w:rsidP="00877BCF">
            <w:pPr>
              <w:rPr>
                <w:rFonts w:ascii="Times New Roman" w:hAnsi="Times New Roman" w:cs="Times New Roman"/>
                <w:b/>
                <w:sz w:val="24"/>
              </w:rPr>
            </w:pPr>
            <w:r>
              <w:rPr>
                <w:rFonts w:ascii="Times New Roman" w:hAnsi="Times New Roman" w:cs="Times New Roman"/>
                <w:sz w:val="24"/>
              </w:rPr>
              <w:t>0-1</w:t>
            </w:r>
            <w:r w:rsidR="002554FC">
              <w:rPr>
                <w:rFonts w:ascii="Times New Roman" w:hAnsi="Times New Roman" w:cs="Times New Roman"/>
                <w:sz w:val="24"/>
              </w:rPr>
              <w:t>.</w:t>
            </w:r>
            <w:r>
              <w:rPr>
                <w:rFonts w:ascii="Times New Roman" w:hAnsi="Times New Roman" w:cs="Times New Roman"/>
                <w:sz w:val="24"/>
              </w:rPr>
              <w:t>299</w:t>
            </w:r>
          </w:p>
        </w:tc>
        <w:tc>
          <w:tcPr>
            <w:tcW w:w="2884" w:type="dxa"/>
            <w:tcBorders>
              <w:top w:val="nil"/>
              <w:left w:val="nil"/>
              <w:bottom w:val="nil"/>
              <w:right w:val="nil"/>
            </w:tcBorders>
            <w:vAlign w:val="center"/>
          </w:tcPr>
          <w:p w14:paraId="1BB45EDA" w14:textId="573D19FF" w:rsidR="00877BCF" w:rsidRDefault="00877BCF" w:rsidP="00170189">
            <w:pPr>
              <w:jc w:val="right"/>
              <w:rPr>
                <w:rFonts w:ascii="Times New Roman" w:hAnsi="Times New Roman" w:cs="Times New Roman"/>
                <w:b/>
                <w:sz w:val="24"/>
              </w:rPr>
            </w:pPr>
            <w:r>
              <w:rPr>
                <w:rFonts w:ascii="Times New Roman" w:hAnsi="Times New Roman" w:cs="Times New Roman"/>
                <w:sz w:val="24"/>
              </w:rPr>
              <w:t>79,77±1</w:t>
            </w:r>
            <w:r w:rsidR="00170189">
              <w:rPr>
                <w:rFonts w:ascii="Times New Roman" w:hAnsi="Times New Roman" w:cs="Times New Roman"/>
                <w:sz w:val="24"/>
              </w:rPr>
              <w:t>9</w:t>
            </w:r>
            <w:r>
              <w:rPr>
                <w:rFonts w:ascii="Times New Roman" w:hAnsi="Times New Roman" w:cs="Times New Roman"/>
                <w:sz w:val="24"/>
              </w:rPr>
              <w:t>,</w:t>
            </w:r>
            <w:r w:rsidR="00170189">
              <w:rPr>
                <w:rFonts w:ascii="Times New Roman" w:hAnsi="Times New Roman" w:cs="Times New Roman"/>
                <w:sz w:val="24"/>
              </w:rPr>
              <w:t>45</w:t>
            </w:r>
          </w:p>
        </w:tc>
        <w:tc>
          <w:tcPr>
            <w:tcW w:w="2842" w:type="dxa"/>
            <w:tcBorders>
              <w:top w:val="nil"/>
              <w:left w:val="nil"/>
              <w:bottom w:val="nil"/>
              <w:right w:val="nil"/>
            </w:tcBorders>
            <w:vAlign w:val="center"/>
          </w:tcPr>
          <w:p w14:paraId="71A7A111" w14:textId="4FA6448B" w:rsidR="00877BCF" w:rsidRDefault="00877BCF" w:rsidP="00170189">
            <w:pPr>
              <w:jc w:val="right"/>
              <w:rPr>
                <w:rFonts w:ascii="Times New Roman" w:hAnsi="Times New Roman" w:cs="Times New Roman"/>
                <w:b/>
                <w:sz w:val="24"/>
              </w:rPr>
            </w:pPr>
            <w:r>
              <w:rPr>
                <w:rFonts w:ascii="Times New Roman" w:hAnsi="Times New Roman" w:cs="Times New Roman"/>
                <w:sz w:val="24"/>
              </w:rPr>
              <w:t>29,81±2</w:t>
            </w:r>
            <w:r w:rsidR="00170189">
              <w:rPr>
                <w:rFonts w:ascii="Times New Roman" w:hAnsi="Times New Roman" w:cs="Times New Roman"/>
                <w:sz w:val="24"/>
              </w:rPr>
              <w:t>2</w:t>
            </w:r>
            <w:r>
              <w:rPr>
                <w:rFonts w:ascii="Times New Roman" w:hAnsi="Times New Roman" w:cs="Times New Roman"/>
                <w:sz w:val="24"/>
              </w:rPr>
              <w:t>,</w:t>
            </w:r>
            <w:r w:rsidR="00170189">
              <w:rPr>
                <w:rFonts w:ascii="Times New Roman" w:hAnsi="Times New Roman" w:cs="Times New Roman"/>
                <w:sz w:val="24"/>
              </w:rPr>
              <w:t>91</w:t>
            </w:r>
          </w:p>
        </w:tc>
      </w:tr>
      <w:tr w:rsidR="00877BCF" w14:paraId="4AB8F3EE" w14:textId="77777777" w:rsidTr="00877BCF">
        <w:trPr>
          <w:jc w:val="center"/>
        </w:trPr>
        <w:tc>
          <w:tcPr>
            <w:tcW w:w="2739" w:type="dxa"/>
            <w:tcBorders>
              <w:top w:val="nil"/>
              <w:left w:val="nil"/>
              <w:bottom w:val="nil"/>
              <w:right w:val="nil"/>
            </w:tcBorders>
            <w:vAlign w:val="center"/>
          </w:tcPr>
          <w:p w14:paraId="40BF4A21" w14:textId="05B99ED5" w:rsidR="00877BCF" w:rsidRDefault="00877BCF" w:rsidP="00877BCF">
            <w:pPr>
              <w:rPr>
                <w:rFonts w:ascii="Times New Roman" w:hAnsi="Times New Roman" w:cs="Times New Roman"/>
                <w:sz w:val="24"/>
              </w:rPr>
            </w:pPr>
            <w:r>
              <w:rPr>
                <w:rFonts w:ascii="Times New Roman" w:hAnsi="Times New Roman" w:cs="Times New Roman"/>
                <w:sz w:val="24"/>
              </w:rPr>
              <w:t>1</w:t>
            </w:r>
            <w:r w:rsidR="002554FC">
              <w:rPr>
                <w:rFonts w:ascii="Times New Roman" w:hAnsi="Times New Roman" w:cs="Times New Roman"/>
                <w:sz w:val="24"/>
              </w:rPr>
              <w:t>.</w:t>
            </w:r>
            <w:r>
              <w:rPr>
                <w:rFonts w:ascii="Times New Roman" w:hAnsi="Times New Roman" w:cs="Times New Roman"/>
                <w:sz w:val="24"/>
              </w:rPr>
              <w:t>300-2</w:t>
            </w:r>
            <w:r w:rsidR="002554FC">
              <w:rPr>
                <w:rFonts w:ascii="Times New Roman" w:hAnsi="Times New Roman" w:cs="Times New Roman"/>
                <w:sz w:val="24"/>
              </w:rPr>
              <w:t>.</w:t>
            </w:r>
            <w:r>
              <w:rPr>
                <w:rFonts w:ascii="Times New Roman" w:hAnsi="Times New Roman" w:cs="Times New Roman"/>
                <w:sz w:val="24"/>
              </w:rPr>
              <w:t>499</w:t>
            </w:r>
          </w:p>
        </w:tc>
        <w:tc>
          <w:tcPr>
            <w:tcW w:w="2884" w:type="dxa"/>
            <w:tcBorders>
              <w:top w:val="nil"/>
              <w:left w:val="nil"/>
              <w:bottom w:val="nil"/>
              <w:right w:val="nil"/>
            </w:tcBorders>
            <w:vAlign w:val="center"/>
          </w:tcPr>
          <w:p w14:paraId="058BA1C5" w14:textId="3E401B39" w:rsidR="00877BCF" w:rsidRDefault="00877BCF" w:rsidP="00170189">
            <w:pPr>
              <w:jc w:val="right"/>
              <w:rPr>
                <w:rFonts w:ascii="Times New Roman" w:hAnsi="Times New Roman" w:cs="Times New Roman"/>
                <w:sz w:val="24"/>
              </w:rPr>
            </w:pPr>
            <w:r>
              <w:rPr>
                <w:rFonts w:ascii="Times New Roman" w:hAnsi="Times New Roman" w:cs="Times New Roman"/>
                <w:sz w:val="24"/>
              </w:rPr>
              <w:t>83,27±1</w:t>
            </w:r>
            <w:r w:rsidR="00170189">
              <w:rPr>
                <w:rFonts w:ascii="Times New Roman" w:hAnsi="Times New Roman" w:cs="Times New Roman"/>
                <w:sz w:val="24"/>
              </w:rPr>
              <w:t>4</w:t>
            </w:r>
            <w:r>
              <w:rPr>
                <w:rFonts w:ascii="Times New Roman" w:hAnsi="Times New Roman" w:cs="Times New Roman"/>
                <w:sz w:val="24"/>
              </w:rPr>
              <w:t>,</w:t>
            </w:r>
            <w:r w:rsidR="00170189">
              <w:rPr>
                <w:rFonts w:ascii="Times New Roman" w:hAnsi="Times New Roman" w:cs="Times New Roman"/>
                <w:sz w:val="24"/>
              </w:rPr>
              <w:t>83</w:t>
            </w:r>
          </w:p>
        </w:tc>
        <w:tc>
          <w:tcPr>
            <w:tcW w:w="2842" w:type="dxa"/>
            <w:tcBorders>
              <w:top w:val="nil"/>
              <w:left w:val="nil"/>
              <w:bottom w:val="nil"/>
              <w:right w:val="nil"/>
            </w:tcBorders>
            <w:vAlign w:val="center"/>
          </w:tcPr>
          <w:p w14:paraId="58C9A482" w14:textId="780DBF9A" w:rsidR="00877BCF" w:rsidRDefault="00877BCF" w:rsidP="00170189">
            <w:pPr>
              <w:jc w:val="right"/>
              <w:rPr>
                <w:rFonts w:ascii="Times New Roman" w:hAnsi="Times New Roman" w:cs="Times New Roman"/>
                <w:sz w:val="24"/>
              </w:rPr>
            </w:pPr>
            <w:r>
              <w:rPr>
                <w:rFonts w:ascii="Times New Roman" w:hAnsi="Times New Roman" w:cs="Times New Roman"/>
                <w:sz w:val="24"/>
              </w:rPr>
              <w:t>37,67±</w:t>
            </w:r>
            <w:r w:rsidR="00170189">
              <w:rPr>
                <w:rFonts w:ascii="Times New Roman" w:hAnsi="Times New Roman" w:cs="Times New Roman"/>
                <w:sz w:val="24"/>
              </w:rPr>
              <w:t>24</w:t>
            </w:r>
            <w:r>
              <w:rPr>
                <w:rFonts w:ascii="Times New Roman" w:hAnsi="Times New Roman" w:cs="Times New Roman"/>
                <w:sz w:val="24"/>
              </w:rPr>
              <w:t>,</w:t>
            </w:r>
            <w:r w:rsidR="00170189">
              <w:rPr>
                <w:rFonts w:ascii="Times New Roman" w:hAnsi="Times New Roman" w:cs="Times New Roman"/>
                <w:sz w:val="24"/>
              </w:rPr>
              <w:t>03</w:t>
            </w:r>
          </w:p>
        </w:tc>
      </w:tr>
      <w:tr w:rsidR="00877BCF" w14:paraId="44E36FB3" w14:textId="77777777" w:rsidTr="00877BCF">
        <w:trPr>
          <w:jc w:val="center"/>
        </w:trPr>
        <w:tc>
          <w:tcPr>
            <w:tcW w:w="2739" w:type="dxa"/>
            <w:tcBorders>
              <w:top w:val="nil"/>
              <w:left w:val="nil"/>
              <w:bottom w:val="nil"/>
              <w:right w:val="nil"/>
            </w:tcBorders>
            <w:vAlign w:val="center"/>
          </w:tcPr>
          <w:p w14:paraId="50687CA6" w14:textId="052E6C3E" w:rsidR="00877BCF" w:rsidRDefault="00877BCF" w:rsidP="00877BCF">
            <w:pPr>
              <w:rPr>
                <w:rFonts w:ascii="Times New Roman" w:hAnsi="Times New Roman" w:cs="Times New Roman"/>
                <w:sz w:val="24"/>
              </w:rPr>
            </w:pPr>
            <w:r>
              <w:rPr>
                <w:rFonts w:ascii="Times New Roman" w:hAnsi="Times New Roman" w:cs="Times New Roman"/>
                <w:sz w:val="24"/>
              </w:rPr>
              <w:t>2</w:t>
            </w:r>
            <w:r w:rsidR="002554FC">
              <w:rPr>
                <w:rFonts w:ascii="Times New Roman" w:hAnsi="Times New Roman" w:cs="Times New Roman"/>
                <w:sz w:val="24"/>
              </w:rPr>
              <w:t>.</w:t>
            </w:r>
            <w:r>
              <w:rPr>
                <w:rFonts w:ascii="Times New Roman" w:hAnsi="Times New Roman" w:cs="Times New Roman"/>
                <w:sz w:val="24"/>
              </w:rPr>
              <w:t>500-3</w:t>
            </w:r>
            <w:r w:rsidR="002554FC">
              <w:rPr>
                <w:rFonts w:ascii="Times New Roman" w:hAnsi="Times New Roman" w:cs="Times New Roman"/>
                <w:sz w:val="24"/>
              </w:rPr>
              <w:t>.</w:t>
            </w:r>
            <w:r>
              <w:rPr>
                <w:rFonts w:ascii="Times New Roman" w:hAnsi="Times New Roman" w:cs="Times New Roman"/>
                <w:sz w:val="24"/>
              </w:rPr>
              <w:t>499</w:t>
            </w:r>
          </w:p>
        </w:tc>
        <w:tc>
          <w:tcPr>
            <w:tcW w:w="2884" w:type="dxa"/>
            <w:tcBorders>
              <w:top w:val="nil"/>
              <w:left w:val="nil"/>
              <w:bottom w:val="nil"/>
              <w:right w:val="nil"/>
            </w:tcBorders>
            <w:vAlign w:val="center"/>
          </w:tcPr>
          <w:p w14:paraId="5382D8CD" w14:textId="382DB8F3" w:rsidR="00877BCF" w:rsidRDefault="00170189" w:rsidP="00170189">
            <w:pPr>
              <w:jc w:val="right"/>
              <w:rPr>
                <w:rFonts w:ascii="Times New Roman" w:hAnsi="Times New Roman" w:cs="Times New Roman"/>
                <w:sz w:val="24"/>
              </w:rPr>
            </w:pPr>
            <w:r>
              <w:rPr>
                <w:rFonts w:ascii="Times New Roman" w:hAnsi="Times New Roman" w:cs="Times New Roman"/>
                <w:sz w:val="24"/>
              </w:rPr>
              <w:t>83,80±17</w:t>
            </w:r>
            <w:r w:rsidR="00877BCF">
              <w:rPr>
                <w:rFonts w:ascii="Times New Roman" w:hAnsi="Times New Roman" w:cs="Times New Roman"/>
                <w:sz w:val="24"/>
              </w:rPr>
              <w:t>,3</w:t>
            </w:r>
            <w:r>
              <w:rPr>
                <w:rFonts w:ascii="Times New Roman" w:hAnsi="Times New Roman" w:cs="Times New Roman"/>
                <w:sz w:val="24"/>
              </w:rPr>
              <w:t>0</w:t>
            </w:r>
          </w:p>
        </w:tc>
        <w:tc>
          <w:tcPr>
            <w:tcW w:w="2842" w:type="dxa"/>
            <w:tcBorders>
              <w:top w:val="nil"/>
              <w:left w:val="nil"/>
              <w:bottom w:val="nil"/>
              <w:right w:val="nil"/>
            </w:tcBorders>
            <w:vAlign w:val="center"/>
          </w:tcPr>
          <w:p w14:paraId="5DC40AE9" w14:textId="3ED43CA5" w:rsidR="00877BCF" w:rsidRDefault="00877BCF" w:rsidP="00170189">
            <w:pPr>
              <w:jc w:val="right"/>
              <w:rPr>
                <w:rFonts w:ascii="Times New Roman" w:hAnsi="Times New Roman" w:cs="Times New Roman"/>
                <w:sz w:val="24"/>
              </w:rPr>
            </w:pPr>
            <w:r>
              <w:rPr>
                <w:rFonts w:ascii="Times New Roman" w:hAnsi="Times New Roman" w:cs="Times New Roman"/>
                <w:sz w:val="24"/>
              </w:rPr>
              <w:t>40,00±2</w:t>
            </w:r>
            <w:r w:rsidR="00170189">
              <w:rPr>
                <w:rFonts w:ascii="Times New Roman" w:hAnsi="Times New Roman" w:cs="Times New Roman"/>
                <w:sz w:val="24"/>
              </w:rPr>
              <w:t>1</w:t>
            </w:r>
            <w:r>
              <w:rPr>
                <w:rFonts w:ascii="Times New Roman" w:hAnsi="Times New Roman" w:cs="Times New Roman"/>
                <w:sz w:val="24"/>
              </w:rPr>
              <w:t>,</w:t>
            </w:r>
            <w:r w:rsidR="00170189">
              <w:rPr>
                <w:rFonts w:ascii="Times New Roman" w:hAnsi="Times New Roman" w:cs="Times New Roman"/>
                <w:sz w:val="24"/>
              </w:rPr>
              <w:t>55</w:t>
            </w:r>
          </w:p>
        </w:tc>
      </w:tr>
      <w:tr w:rsidR="00877BCF" w14:paraId="4B7BCB87" w14:textId="77777777" w:rsidTr="00877BCF">
        <w:trPr>
          <w:jc w:val="center"/>
        </w:trPr>
        <w:tc>
          <w:tcPr>
            <w:tcW w:w="2739" w:type="dxa"/>
            <w:tcBorders>
              <w:top w:val="nil"/>
              <w:left w:val="nil"/>
              <w:bottom w:val="nil"/>
              <w:right w:val="nil"/>
            </w:tcBorders>
            <w:vAlign w:val="center"/>
          </w:tcPr>
          <w:p w14:paraId="57BFEF1E" w14:textId="60FB3487" w:rsidR="00877BCF" w:rsidRDefault="00877BCF" w:rsidP="00877BCF">
            <w:pPr>
              <w:rPr>
                <w:rFonts w:ascii="Times New Roman" w:hAnsi="Times New Roman" w:cs="Times New Roman"/>
                <w:sz w:val="24"/>
              </w:rPr>
            </w:pPr>
            <w:r>
              <w:rPr>
                <w:rFonts w:ascii="Times New Roman" w:hAnsi="Times New Roman" w:cs="Times New Roman"/>
                <w:sz w:val="24"/>
              </w:rPr>
              <w:t>3</w:t>
            </w:r>
            <w:r w:rsidR="002554FC">
              <w:rPr>
                <w:rFonts w:ascii="Times New Roman" w:hAnsi="Times New Roman" w:cs="Times New Roman"/>
                <w:sz w:val="24"/>
              </w:rPr>
              <w:t>.</w:t>
            </w:r>
            <w:r>
              <w:rPr>
                <w:rFonts w:ascii="Times New Roman" w:hAnsi="Times New Roman" w:cs="Times New Roman"/>
                <w:sz w:val="24"/>
              </w:rPr>
              <w:t>500+</w:t>
            </w:r>
          </w:p>
        </w:tc>
        <w:tc>
          <w:tcPr>
            <w:tcW w:w="2884" w:type="dxa"/>
            <w:tcBorders>
              <w:top w:val="nil"/>
              <w:left w:val="nil"/>
              <w:bottom w:val="nil"/>
              <w:right w:val="nil"/>
            </w:tcBorders>
            <w:vAlign w:val="center"/>
          </w:tcPr>
          <w:p w14:paraId="7945418A" w14:textId="3CEEE05E" w:rsidR="00877BCF" w:rsidRDefault="00170189" w:rsidP="00170189">
            <w:pPr>
              <w:jc w:val="right"/>
              <w:rPr>
                <w:rFonts w:ascii="Times New Roman" w:hAnsi="Times New Roman" w:cs="Times New Roman"/>
                <w:sz w:val="24"/>
              </w:rPr>
            </w:pPr>
            <w:r>
              <w:rPr>
                <w:rFonts w:ascii="Times New Roman" w:hAnsi="Times New Roman" w:cs="Times New Roman"/>
                <w:sz w:val="24"/>
              </w:rPr>
              <w:t>80,00±23,05</w:t>
            </w:r>
          </w:p>
        </w:tc>
        <w:tc>
          <w:tcPr>
            <w:tcW w:w="2842" w:type="dxa"/>
            <w:tcBorders>
              <w:top w:val="nil"/>
              <w:left w:val="nil"/>
              <w:bottom w:val="nil"/>
              <w:right w:val="nil"/>
            </w:tcBorders>
            <w:vAlign w:val="center"/>
          </w:tcPr>
          <w:p w14:paraId="70F03DB2" w14:textId="0C9C1D53" w:rsidR="00877BCF" w:rsidRDefault="00877BCF" w:rsidP="00170189">
            <w:pPr>
              <w:jc w:val="right"/>
              <w:rPr>
                <w:rFonts w:ascii="Times New Roman" w:hAnsi="Times New Roman" w:cs="Times New Roman"/>
                <w:sz w:val="24"/>
              </w:rPr>
            </w:pPr>
            <w:r>
              <w:rPr>
                <w:rFonts w:ascii="Times New Roman" w:hAnsi="Times New Roman" w:cs="Times New Roman"/>
                <w:sz w:val="24"/>
              </w:rPr>
              <w:t>42,75±</w:t>
            </w:r>
            <w:r w:rsidR="00170189">
              <w:rPr>
                <w:rFonts w:ascii="Times New Roman" w:hAnsi="Times New Roman" w:cs="Times New Roman"/>
                <w:sz w:val="24"/>
              </w:rPr>
              <w:t>26</w:t>
            </w:r>
            <w:r>
              <w:rPr>
                <w:rFonts w:ascii="Times New Roman" w:hAnsi="Times New Roman" w:cs="Times New Roman"/>
                <w:sz w:val="24"/>
              </w:rPr>
              <w:t>,</w:t>
            </w:r>
            <w:r w:rsidR="00170189">
              <w:rPr>
                <w:rFonts w:ascii="Times New Roman" w:hAnsi="Times New Roman" w:cs="Times New Roman"/>
                <w:sz w:val="24"/>
              </w:rPr>
              <w:t>31</w:t>
            </w:r>
          </w:p>
        </w:tc>
      </w:tr>
      <w:tr w:rsidR="00877BCF" w14:paraId="16C3FD6A" w14:textId="77777777" w:rsidTr="00877BCF">
        <w:trPr>
          <w:jc w:val="center"/>
        </w:trPr>
        <w:tc>
          <w:tcPr>
            <w:tcW w:w="2739" w:type="dxa"/>
            <w:tcBorders>
              <w:top w:val="nil"/>
              <w:left w:val="nil"/>
              <w:bottom w:val="nil"/>
              <w:right w:val="nil"/>
            </w:tcBorders>
            <w:vAlign w:val="center"/>
          </w:tcPr>
          <w:p w14:paraId="470BD354" w14:textId="77DD8C65" w:rsidR="00877BCF" w:rsidRDefault="00877BCF" w:rsidP="00877BCF">
            <w:pPr>
              <w:rPr>
                <w:rFonts w:ascii="Times New Roman" w:hAnsi="Times New Roman" w:cs="Times New Roman"/>
                <w:sz w:val="24"/>
              </w:rPr>
            </w:pPr>
            <w:r w:rsidRPr="00204FCB">
              <w:rPr>
                <w:rFonts w:ascii="Times New Roman" w:hAnsi="Times New Roman" w:cs="Times New Roman"/>
                <w:b/>
                <w:sz w:val="24"/>
              </w:rPr>
              <w:t>F</w:t>
            </w:r>
          </w:p>
        </w:tc>
        <w:tc>
          <w:tcPr>
            <w:tcW w:w="2884" w:type="dxa"/>
            <w:tcBorders>
              <w:top w:val="nil"/>
              <w:left w:val="nil"/>
              <w:bottom w:val="nil"/>
              <w:right w:val="nil"/>
            </w:tcBorders>
            <w:vAlign w:val="center"/>
          </w:tcPr>
          <w:p w14:paraId="2BB70D04" w14:textId="095FE413" w:rsidR="00877BCF" w:rsidRDefault="00877BCF" w:rsidP="002554FC">
            <w:pPr>
              <w:jc w:val="right"/>
              <w:rPr>
                <w:rFonts w:ascii="Times New Roman" w:hAnsi="Times New Roman" w:cs="Times New Roman"/>
                <w:sz w:val="24"/>
              </w:rPr>
            </w:pPr>
            <w:r>
              <w:rPr>
                <w:rFonts w:ascii="Times New Roman" w:hAnsi="Times New Roman" w:cs="Times New Roman"/>
                <w:sz w:val="24"/>
              </w:rPr>
              <w:t>1,303</w:t>
            </w:r>
          </w:p>
        </w:tc>
        <w:tc>
          <w:tcPr>
            <w:tcW w:w="2842" w:type="dxa"/>
            <w:tcBorders>
              <w:top w:val="nil"/>
              <w:left w:val="nil"/>
              <w:bottom w:val="nil"/>
              <w:right w:val="nil"/>
            </w:tcBorders>
            <w:vAlign w:val="center"/>
          </w:tcPr>
          <w:p w14:paraId="287B2194" w14:textId="3EBD573D" w:rsidR="00877BCF" w:rsidRDefault="00877BCF" w:rsidP="002554FC">
            <w:pPr>
              <w:jc w:val="right"/>
              <w:rPr>
                <w:rFonts w:ascii="Times New Roman" w:hAnsi="Times New Roman" w:cs="Times New Roman"/>
                <w:sz w:val="24"/>
              </w:rPr>
            </w:pPr>
            <w:r>
              <w:rPr>
                <w:rFonts w:ascii="Times New Roman" w:hAnsi="Times New Roman" w:cs="Times New Roman"/>
                <w:sz w:val="24"/>
              </w:rPr>
              <w:t>4,179</w:t>
            </w:r>
          </w:p>
        </w:tc>
      </w:tr>
      <w:tr w:rsidR="00877BCF" w14:paraId="43EA51B4" w14:textId="77777777" w:rsidTr="00877BCF">
        <w:trPr>
          <w:jc w:val="center"/>
        </w:trPr>
        <w:tc>
          <w:tcPr>
            <w:tcW w:w="2739" w:type="dxa"/>
            <w:tcBorders>
              <w:top w:val="nil"/>
              <w:left w:val="nil"/>
              <w:bottom w:val="single" w:sz="4" w:space="0" w:color="auto"/>
              <w:right w:val="nil"/>
            </w:tcBorders>
            <w:vAlign w:val="center"/>
          </w:tcPr>
          <w:p w14:paraId="36B06D60" w14:textId="0F4D518B" w:rsidR="00877BCF" w:rsidRPr="00204FCB" w:rsidRDefault="00877BCF" w:rsidP="00877BCF">
            <w:pPr>
              <w:rPr>
                <w:rFonts w:ascii="Times New Roman" w:hAnsi="Times New Roman" w:cs="Times New Roman"/>
                <w:b/>
                <w:sz w:val="24"/>
              </w:rPr>
            </w:pPr>
            <w:proofErr w:type="gramStart"/>
            <w:r w:rsidRPr="00204FCB">
              <w:rPr>
                <w:rFonts w:ascii="Times New Roman" w:hAnsi="Times New Roman" w:cs="Times New Roman"/>
                <w:b/>
                <w:sz w:val="24"/>
              </w:rPr>
              <w:t>p</w:t>
            </w:r>
            <w:proofErr w:type="gramEnd"/>
          </w:p>
        </w:tc>
        <w:tc>
          <w:tcPr>
            <w:tcW w:w="2884" w:type="dxa"/>
            <w:tcBorders>
              <w:top w:val="nil"/>
              <w:left w:val="nil"/>
              <w:bottom w:val="single" w:sz="4" w:space="0" w:color="auto"/>
              <w:right w:val="nil"/>
            </w:tcBorders>
            <w:vAlign w:val="center"/>
          </w:tcPr>
          <w:p w14:paraId="2960C47B" w14:textId="243DF99F" w:rsidR="00877BCF" w:rsidRDefault="00877BCF" w:rsidP="002554FC">
            <w:pPr>
              <w:jc w:val="right"/>
              <w:rPr>
                <w:rFonts w:ascii="Times New Roman" w:hAnsi="Times New Roman" w:cs="Times New Roman"/>
                <w:sz w:val="24"/>
              </w:rPr>
            </w:pPr>
            <w:r>
              <w:rPr>
                <w:rFonts w:ascii="Times New Roman" w:hAnsi="Times New Roman" w:cs="Times New Roman"/>
                <w:sz w:val="24"/>
              </w:rPr>
              <w:t>0,273</w:t>
            </w:r>
          </w:p>
        </w:tc>
        <w:tc>
          <w:tcPr>
            <w:tcW w:w="2842" w:type="dxa"/>
            <w:tcBorders>
              <w:top w:val="nil"/>
              <w:left w:val="nil"/>
              <w:bottom w:val="single" w:sz="4" w:space="0" w:color="auto"/>
              <w:right w:val="nil"/>
            </w:tcBorders>
            <w:vAlign w:val="center"/>
          </w:tcPr>
          <w:p w14:paraId="005E7CE7" w14:textId="789DFE1C" w:rsidR="00877BCF" w:rsidRDefault="00877BCF" w:rsidP="002554FC">
            <w:pPr>
              <w:jc w:val="right"/>
              <w:rPr>
                <w:rFonts w:ascii="Times New Roman" w:hAnsi="Times New Roman" w:cs="Times New Roman"/>
                <w:sz w:val="24"/>
              </w:rPr>
            </w:pPr>
            <w:r>
              <w:rPr>
                <w:rFonts w:ascii="Times New Roman" w:hAnsi="Times New Roman" w:cs="Times New Roman"/>
                <w:sz w:val="24"/>
              </w:rPr>
              <w:t>0,006</w:t>
            </w:r>
          </w:p>
        </w:tc>
      </w:tr>
      <w:tr w:rsidR="00877BCF" w14:paraId="32087A6F" w14:textId="77777777" w:rsidTr="00877BCF">
        <w:trPr>
          <w:jc w:val="center"/>
        </w:trPr>
        <w:tc>
          <w:tcPr>
            <w:tcW w:w="2739" w:type="dxa"/>
            <w:tcBorders>
              <w:top w:val="single" w:sz="4" w:space="0" w:color="auto"/>
              <w:left w:val="nil"/>
              <w:bottom w:val="nil"/>
              <w:right w:val="nil"/>
            </w:tcBorders>
            <w:vAlign w:val="center"/>
          </w:tcPr>
          <w:p w14:paraId="49F77BE2" w14:textId="20495762" w:rsidR="00877BCF" w:rsidRPr="00204FCB" w:rsidRDefault="00877BCF" w:rsidP="00877BCF">
            <w:pPr>
              <w:rPr>
                <w:rFonts w:ascii="Times New Roman" w:hAnsi="Times New Roman" w:cs="Times New Roman"/>
                <w:b/>
                <w:sz w:val="24"/>
              </w:rPr>
            </w:pPr>
            <w:r>
              <w:rPr>
                <w:rFonts w:ascii="Times New Roman" w:hAnsi="Times New Roman" w:cs="Times New Roman"/>
                <w:b/>
                <w:sz w:val="24"/>
              </w:rPr>
              <w:t>İş Durumları</w:t>
            </w:r>
          </w:p>
        </w:tc>
        <w:tc>
          <w:tcPr>
            <w:tcW w:w="2884" w:type="dxa"/>
            <w:tcBorders>
              <w:top w:val="single" w:sz="4" w:space="0" w:color="auto"/>
              <w:left w:val="nil"/>
              <w:bottom w:val="nil"/>
              <w:right w:val="nil"/>
            </w:tcBorders>
            <w:vAlign w:val="center"/>
          </w:tcPr>
          <w:p w14:paraId="3658751A" w14:textId="57865FF1" w:rsidR="00877BCF" w:rsidRDefault="00877BCF" w:rsidP="002554FC">
            <w:pPr>
              <w:jc w:val="right"/>
              <w:rPr>
                <w:rFonts w:ascii="Times New Roman" w:hAnsi="Times New Roman" w:cs="Times New Roman"/>
                <w:sz w:val="24"/>
              </w:rPr>
            </w:pPr>
          </w:p>
        </w:tc>
        <w:tc>
          <w:tcPr>
            <w:tcW w:w="2842" w:type="dxa"/>
            <w:tcBorders>
              <w:top w:val="single" w:sz="4" w:space="0" w:color="auto"/>
              <w:left w:val="nil"/>
              <w:bottom w:val="nil"/>
              <w:right w:val="nil"/>
            </w:tcBorders>
            <w:vAlign w:val="center"/>
          </w:tcPr>
          <w:p w14:paraId="7A9144C7" w14:textId="591B8554" w:rsidR="00877BCF" w:rsidRDefault="00877BCF" w:rsidP="002554FC">
            <w:pPr>
              <w:jc w:val="right"/>
              <w:rPr>
                <w:rFonts w:ascii="Times New Roman" w:hAnsi="Times New Roman" w:cs="Times New Roman"/>
                <w:sz w:val="24"/>
              </w:rPr>
            </w:pPr>
          </w:p>
        </w:tc>
      </w:tr>
      <w:tr w:rsidR="00877BCF" w14:paraId="5CFF46B2" w14:textId="77777777" w:rsidTr="00877BCF">
        <w:trPr>
          <w:jc w:val="center"/>
        </w:trPr>
        <w:tc>
          <w:tcPr>
            <w:tcW w:w="2739" w:type="dxa"/>
            <w:tcBorders>
              <w:top w:val="nil"/>
              <w:left w:val="nil"/>
              <w:bottom w:val="nil"/>
              <w:right w:val="nil"/>
            </w:tcBorders>
            <w:vAlign w:val="center"/>
          </w:tcPr>
          <w:p w14:paraId="59A8EE82" w14:textId="4847F7CD" w:rsidR="00877BCF" w:rsidRDefault="00877BCF" w:rsidP="00877BCF">
            <w:pPr>
              <w:rPr>
                <w:rFonts w:ascii="Times New Roman" w:hAnsi="Times New Roman" w:cs="Times New Roman"/>
                <w:b/>
                <w:sz w:val="24"/>
              </w:rPr>
            </w:pPr>
            <w:r>
              <w:rPr>
                <w:rFonts w:ascii="Times New Roman" w:hAnsi="Times New Roman" w:cs="Times New Roman"/>
                <w:sz w:val="24"/>
              </w:rPr>
              <w:t>Kamu çalışanı</w:t>
            </w:r>
          </w:p>
        </w:tc>
        <w:tc>
          <w:tcPr>
            <w:tcW w:w="2884" w:type="dxa"/>
            <w:tcBorders>
              <w:top w:val="nil"/>
              <w:left w:val="nil"/>
              <w:bottom w:val="nil"/>
              <w:right w:val="nil"/>
            </w:tcBorders>
            <w:vAlign w:val="center"/>
          </w:tcPr>
          <w:p w14:paraId="40D2D5B5" w14:textId="6381E871" w:rsidR="00877BCF" w:rsidRDefault="00877BCF" w:rsidP="00170189">
            <w:pPr>
              <w:jc w:val="right"/>
              <w:rPr>
                <w:rFonts w:ascii="Times New Roman" w:hAnsi="Times New Roman" w:cs="Times New Roman"/>
                <w:b/>
                <w:sz w:val="24"/>
              </w:rPr>
            </w:pPr>
            <w:r>
              <w:rPr>
                <w:rFonts w:ascii="Times New Roman" w:hAnsi="Times New Roman" w:cs="Times New Roman"/>
                <w:sz w:val="24"/>
              </w:rPr>
              <w:t>83,89±1</w:t>
            </w:r>
            <w:r w:rsidR="00170189">
              <w:rPr>
                <w:rFonts w:ascii="Times New Roman" w:hAnsi="Times New Roman" w:cs="Times New Roman"/>
                <w:sz w:val="24"/>
              </w:rPr>
              <w:t>5</w:t>
            </w:r>
            <w:r>
              <w:rPr>
                <w:rFonts w:ascii="Times New Roman" w:hAnsi="Times New Roman" w:cs="Times New Roman"/>
                <w:sz w:val="24"/>
              </w:rPr>
              <w:t>,</w:t>
            </w:r>
            <w:r w:rsidR="00170189">
              <w:rPr>
                <w:rFonts w:ascii="Times New Roman" w:hAnsi="Times New Roman" w:cs="Times New Roman"/>
                <w:sz w:val="24"/>
              </w:rPr>
              <w:t>77</w:t>
            </w:r>
          </w:p>
        </w:tc>
        <w:tc>
          <w:tcPr>
            <w:tcW w:w="2842" w:type="dxa"/>
            <w:tcBorders>
              <w:top w:val="nil"/>
              <w:left w:val="nil"/>
              <w:bottom w:val="nil"/>
              <w:right w:val="nil"/>
            </w:tcBorders>
            <w:vAlign w:val="center"/>
          </w:tcPr>
          <w:p w14:paraId="735D4A7B" w14:textId="45F5C6F3" w:rsidR="00877BCF" w:rsidRDefault="00877BCF" w:rsidP="00170189">
            <w:pPr>
              <w:jc w:val="right"/>
              <w:rPr>
                <w:rFonts w:ascii="Times New Roman" w:hAnsi="Times New Roman" w:cs="Times New Roman"/>
                <w:b/>
                <w:sz w:val="24"/>
              </w:rPr>
            </w:pPr>
            <w:r>
              <w:rPr>
                <w:rFonts w:ascii="Times New Roman" w:hAnsi="Times New Roman" w:cs="Times New Roman"/>
                <w:sz w:val="24"/>
              </w:rPr>
              <w:t>3</w:t>
            </w:r>
            <w:r w:rsidR="00170189">
              <w:rPr>
                <w:rFonts w:ascii="Times New Roman" w:hAnsi="Times New Roman" w:cs="Times New Roman"/>
                <w:sz w:val="24"/>
              </w:rPr>
              <w:t>9,22±20</w:t>
            </w:r>
            <w:r>
              <w:rPr>
                <w:rFonts w:ascii="Times New Roman" w:hAnsi="Times New Roman" w:cs="Times New Roman"/>
                <w:sz w:val="24"/>
              </w:rPr>
              <w:t>,</w:t>
            </w:r>
            <w:r w:rsidR="00170189">
              <w:rPr>
                <w:rFonts w:ascii="Times New Roman" w:hAnsi="Times New Roman" w:cs="Times New Roman"/>
                <w:sz w:val="24"/>
              </w:rPr>
              <w:t>86</w:t>
            </w:r>
          </w:p>
        </w:tc>
      </w:tr>
      <w:tr w:rsidR="00877BCF" w14:paraId="7AF1ECE0" w14:textId="77777777" w:rsidTr="00877BCF">
        <w:trPr>
          <w:jc w:val="center"/>
        </w:trPr>
        <w:tc>
          <w:tcPr>
            <w:tcW w:w="2739" w:type="dxa"/>
            <w:tcBorders>
              <w:top w:val="nil"/>
              <w:left w:val="nil"/>
              <w:bottom w:val="nil"/>
              <w:right w:val="nil"/>
            </w:tcBorders>
            <w:vAlign w:val="center"/>
          </w:tcPr>
          <w:p w14:paraId="2C18BFA4" w14:textId="2E194F74" w:rsidR="00877BCF" w:rsidRDefault="00877BCF" w:rsidP="00877BCF">
            <w:pPr>
              <w:rPr>
                <w:rFonts w:ascii="Times New Roman" w:hAnsi="Times New Roman" w:cs="Times New Roman"/>
                <w:sz w:val="24"/>
              </w:rPr>
            </w:pPr>
            <w:r>
              <w:rPr>
                <w:rFonts w:ascii="Times New Roman" w:hAnsi="Times New Roman" w:cs="Times New Roman"/>
                <w:sz w:val="24"/>
              </w:rPr>
              <w:t>Özel çalışan</w:t>
            </w:r>
          </w:p>
        </w:tc>
        <w:tc>
          <w:tcPr>
            <w:tcW w:w="2884" w:type="dxa"/>
            <w:tcBorders>
              <w:top w:val="nil"/>
              <w:left w:val="nil"/>
              <w:bottom w:val="nil"/>
              <w:right w:val="nil"/>
            </w:tcBorders>
            <w:vAlign w:val="center"/>
          </w:tcPr>
          <w:p w14:paraId="4C7CC39B" w14:textId="02642F51" w:rsidR="00877BCF" w:rsidRDefault="00877BCF" w:rsidP="00170189">
            <w:pPr>
              <w:jc w:val="right"/>
              <w:rPr>
                <w:rFonts w:ascii="Times New Roman" w:hAnsi="Times New Roman" w:cs="Times New Roman"/>
                <w:sz w:val="24"/>
              </w:rPr>
            </w:pPr>
            <w:r>
              <w:rPr>
                <w:rFonts w:ascii="Times New Roman" w:hAnsi="Times New Roman" w:cs="Times New Roman"/>
                <w:sz w:val="24"/>
              </w:rPr>
              <w:t>84,82±</w:t>
            </w:r>
            <w:r w:rsidR="00170189">
              <w:rPr>
                <w:rFonts w:ascii="Times New Roman" w:hAnsi="Times New Roman" w:cs="Times New Roman"/>
                <w:sz w:val="24"/>
              </w:rPr>
              <w:t>1</w:t>
            </w:r>
            <w:r>
              <w:rPr>
                <w:rFonts w:ascii="Times New Roman" w:hAnsi="Times New Roman" w:cs="Times New Roman"/>
                <w:sz w:val="24"/>
              </w:rPr>
              <w:t>2,</w:t>
            </w:r>
            <w:r w:rsidR="00170189">
              <w:rPr>
                <w:rFonts w:ascii="Times New Roman" w:hAnsi="Times New Roman" w:cs="Times New Roman"/>
                <w:sz w:val="24"/>
              </w:rPr>
              <w:t>93</w:t>
            </w:r>
          </w:p>
        </w:tc>
        <w:tc>
          <w:tcPr>
            <w:tcW w:w="2842" w:type="dxa"/>
            <w:tcBorders>
              <w:top w:val="nil"/>
              <w:left w:val="nil"/>
              <w:bottom w:val="nil"/>
              <w:right w:val="nil"/>
            </w:tcBorders>
            <w:vAlign w:val="center"/>
          </w:tcPr>
          <w:p w14:paraId="6968F7A9" w14:textId="1C907D0B" w:rsidR="00877BCF" w:rsidRDefault="00877BCF" w:rsidP="00170189">
            <w:pPr>
              <w:jc w:val="right"/>
              <w:rPr>
                <w:rFonts w:ascii="Times New Roman" w:hAnsi="Times New Roman" w:cs="Times New Roman"/>
                <w:sz w:val="24"/>
              </w:rPr>
            </w:pPr>
            <w:r>
              <w:rPr>
                <w:rFonts w:ascii="Times New Roman" w:hAnsi="Times New Roman" w:cs="Times New Roman"/>
                <w:sz w:val="24"/>
              </w:rPr>
              <w:t>5</w:t>
            </w:r>
            <w:r w:rsidR="00170189">
              <w:rPr>
                <w:rFonts w:ascii="Times New Roman" w:hAnsi="Times New Roman" w:cs="Times New Roman"/>
                <w:sz w:val="24"/>
              </w:rPr>
              <w:t>0,20±20</w:t>
            </w:r>
            <w:r>
              <w:rPr>
                <w:rFonts w:ascii="Times New Roman" w:hAnsi="Times New Roman" w:cs="Times New Roman"/>
                <w:sz w:val="24"/>
              </w:rPr>
              <w:t>,</w:t>
            </w:r>
            <w:r w:rsidR="00170189">
              <w:rPr>
                <w:rFonts w:ascii="Times New Roman" w:hAnsi="Times New Roman" w:cs="Times New Roman"/>
                <w:sz w:val="24"/>
              </w:rPr>
              <w:t>74</w:t>
            </w:r>
          </w:p>
        </w:tc>
      </w:tr>
      <w:tr w:rsidR="00877BCF" w14:paraId="34D04533" w14:textId="77777777" w:rsidTr="00877BCF">
        <w:trPr>
          <w:jc w:val="center"/>
        </w:trPr>
        <w:tc>
          <w:tcPr>
            <w:tcW w:w="2739" w:type="dxa"/>
            <w:tcBorders>
              <w:top w:val="nil"/>
              <w:left w:val="nil"/>
              <w:bottom w:val="nil"/>
              <w:right w:val="nil"/>
            </w:tcBorders>
            <w:vAlign w:val="center"/>
          </w:tcPr>
          <w:p w14:paraId="7E3E9FA2" w14:textId="34FB8C12" w:rsidR="00877BCF" w:rsidRDefault="00877BCF" w:rsidP="00877BCF">
            <w:pPr>
              <w:rPr>
                <w:rFonts w:ascii="Times New Roman" w:hAnsi="Times New Roman" w:cs="Times New Roman"/>
                <w:sz w:val="24"/>
              </w:rPr>
            </w:pPr>
            <w:r>
              <w:rPr>
                <w:rFonts w:ascii="Times New Roman" w:hAnsi="Times New Roman" w:cs="Times New Roman"/>
                <w:sz w:val="24"/>
              </w:rPr>
              <w:t>Serbest çalışan</w:t>
            </w:r>
          </w:p>
        </w:tc>
        <w:tc>
          <w:tcPr>
            <w:tcW w:w="2884" w:type="dxa"/>
            <w:tcBorders>
              <w:top w:val="nil"/>
              <w:left w:val="nil"/>
              <w:bottom w:val="nil"/>
              <w:right w:val="nil"/>
            </w:tcBorders>
            <w:vAlign w:val="center"/>
          </w:tcPr>
          <w:p w14:paraId="437EF97F" w14:textId="5877E781" w:rsidR="00877BCF" w:rsidRDefault="00877BCF" w:rsidP="002554FC">
            <w:pPr>
              <w:jc w:val="right"/>
              <w:rPr>
                <w:rFonts w:ascii="Times New Roman" w:hAnsi="Times New Roman" w:cs="Times New Roman"/>
                <w:sz w:val="24"/>
              </w:rPr>
            </w:pPr>
            <w:r>
              <w:rPr>
                <w:rFonts w:ascii="Times New Roman" w:hAnsi="Times New Roman" w:cs="Times New Roman"/>
                <w:sz w:val="24"/>
              </w:rPr>
              <w:t>82,92±1</w:t>
            </w:r>
            <w:r w:rsidR="00170189">
              <w:rPr>
                <w:rFonts w:ascii="Times New Roman" w:hAnsi="Times New Roman" w:cs="Times New Roman"/>
                <w:sz w:val="24"/>
              </w:rPr>
              <w:t>6</w:t>
            </w:r>
            <w:r>
              <w:rPr>
                <w:rFonts w:ascii="Times New Roman" w:hAnsi="Times New Roman" w:cs="Times New Roman"/>
                <w:sz w:val="24"/>
              </w:rPr>
              <w:t>,30</w:t>
            </w:r>
          </w:p>
        </w:tc>
        <w:tc>
          <w:tcPr>
            <w:tcW w:w="2842" w:type="dxa"/>
            <w:tcBorders>
              <w:top w:val="nil"/>
              <w:left w:val="nil"/>
              <w:bottom w:val="nil"/>
              <w:right w:val="nil"/>
            </w:tcBorders>
            <w:vAlign w:val="center"/>
          </w:tcPr>
          <w:p w14:paraId="793657B9" w14:textId="79635BF8" w:rsidR="00877BCF" w:rsidRDefault="00877BCF" w:rsidP="00170189">
            <w:pPr>
              <w:jc w:val="right"/>
              <w:rPr>
                <w:rFonts w:ascii="Times New Roman" w:hAnsi="Times New Roman" w:cs="Times New Roman"/>
                <w:sz w:val="24"/>
              </w:rPr>
            </w:pPr>
            <w:r>
              <w:rPr>
                <w:rFonts w:ascii="Times New Roman" w:hAnsi="Times New Roman" w:cs="Times New Roman"/>
                <w:sz w:val="24"/>
              </w:rPr>
              <w:t>36,33±2</w:t>
            </w:r>
            <w:r w:rsidR="00170189">
              <w:rPr>
                <w:rFonts w:ascii="Times New Roman" w:hAnsi="Times New Roman" w:cs="Times New Roman"/>
                <w:sz w:val="24"/>
              </w:rPr>
              <w:t>6</w:t>
            </w:r>
            <w:r>
              <w:rPr>
                <w:rFonts w:ascii="Times New Roman" w:hAnsi="Times New Roman" w:cs="Times New Roman"/>
                <w:sz w:val="24"/>
              </w:rPr>
              <w:t>,</w:t>
            </w:r>
            <w:r w:rsidR="00170189">
              <w:rPr>
                <w:rFonts w:ascii="Times New Roman" w:hAnsi="Times New Roman" w:cs="Times New Roman"/>
                <w:sz w:val="24"/>
              </w:rPr>
              <w:t>46</w:t>
            </w:r>
          </w:p>
        </w:tc>
      </w:tr>
      <w:tr w:rsidR="00877BCF" w14:paraId="53F997FB" w14:textId="77777777" w:rsidTr="00877BCF">
        <w:trPr>
          <w:jc w:val="center"/>
        </w:trPr>
        <w:tc>
          <w:tcPr>
            <w:tcW w:w="2739" w:type="dxa"/>
            <w:tcBorders>
              <w:top w:val="nil"/>
              <w:left w:val="nil"/>
              <w:bottom w:val="nil"/>
              <w:right w:val="nil"/>
            </w:tcBorders>
            <w:vAlign w:val="center"/>
          </w:tcPr>
          <w:p w14:paraId="7ADD2DD7" w14:textId="29486CB3" w:rsidR="00877BCF" w:rsidRDefault="00877BCF" w:rsidP="00877BCF">
            <w:pPr>
              <w:rPr>
                <w:rFonts w:ascii="Times New Roman" w:hAnsi="Times New Roman" w:cs="Times New Roman"/>
                <w:sz w:val="24"/>
              </w:rPr>
            </w:pPr>
            <w:r>
              <w:rPr>
                <w:rFonts w:ascii="Times New Roman" w:hAnsi="Times New Roman" w:cs="Times New Roman"/>
                <w:sz w:val="24"/>
              </w:rPr>
              <w:t>İşsiz</w:t>
            </w:r>
          </w:p>
        </w:tc>
        <w:tc>
          <w:tcPr>
            <w:tcW w:w="2884" w:type="dxa"/>
            <w:tcBorders>
              <w:top w:val="nil"/>
              <w:left w:val="nil"/>
              <w:bottom w:val="nil"/>
              <w:right w:val="nil"/>
            </w:tcBorders>
            <w:vAlign w:val="center"/>
          </w:tcPr>
          <w:p w14:paraId="123482C6" w14:textId="5C0C45E9" w:rsidR="00877BCF" w:rsidRDefault="00877BCF" w:rsidP="00170189">
            <w:pPr>
              <w:jc w:val="right"/>
              <w:rPr>
                <w:rFonts w:ascii="Times New Roman" w:hAnsi="Times New Roman" w:cs="Times New Roman"/>
                <w:sz w:val="24"/>
              </w:rPr>
            </w:pPr>
            <w:r>
              <w:rPr>
                <w:rFonts w:ascii="Times New Roman" w:hAnsi="Times New Roman" w:cs="Times New Roman"/>
                <w:sz w:val="24"/>
              </w:rPr>
              <w:t>78,00±2</w:t>
            </w:r>
            <w:r w:rsidR="00170189">
              <w:rPr>
                <w:rFonts w:ascii="Times New Roman" w:hAnsi="Times New Roman" w:cs="Times New Roman"/>
                <w:sz w:val="24"/>
              </w:rPr>
              <w:t>0</w:t>
            </w:r>
            <w:r>
              <w:rPr>
                <w:rFonts w:ascii="Times New Roman" w:hAnsi="Times New Roman" w:cs="Times New Roman"/>
                <w:sz w:val="24"/>
              </w:rPr>
              <w:t>,</w:t>
            </w:r>
            <w:r w:rsidR="00170189">
              <w:rPr>
                <w:rFonts w:ascii="Times New Roman" w:hAnsi="Times New Roman" w:cs="Times New Roman"/>
                <w:sz w:val="24"/>
              </w:rPr>
              <w:t>80</w:t>
            </w:r>
          </w:p>
        </w:tc>
        <w:tc>
          <w:tcPr>
            <w:tcW w:w="2842" w:type="dxa"/>
            <w:tcBorders>
              <w:top w:val="nil"/>
              <w:left w:val="nil"/>
              <w:bottom w:val="nil"/>
              <w:right w:val="nil"/>
            </w:tcBorders>
            <w:vAlign w:val="center"/>
          </w:tcPr>
          <w:p w14:paraId="0389AE8A" w14:textId="1DFD1CFF" w:rsidR="00877BCF" w:rsidRDefault="00877BCF" w:rsidP="00170189">
            <w:pPr>
              <w:jc w:val="right"/>
              <w:rPr>
                <w:rFonts w:ascii="Times New Roman" w:hAnsi="Times New Roman" w:cs="Times New Roman"/>
                <w:sz w:val="24"/>
              </w:rPr>
            </w:pPr>
            <w:r>
              <w:rPr>
                <w:rFonts w:ascii="Times New Roman" w:hAnsi="Times New Roman" w:cs="Times New Roman"/>
                <w:sz w:val="24"/>
              </w:rPr>
              <w:t>28,29±2</w:t>
            </w:r>
            <w:r w:rsidR="00170189">
              <w:rPr>
                <w:rFonts w:ascii="Times New Roman" w:hAnsi="Times New Roman" w:cs="Times New Roman"/>
                <w:sz w:val="24"/>
              </w:rPr>
              <w:t>1</w:t>
            </w:r>
            <w:r>
              <w:rPr>
                <w:rFonts w:ascii="Times New Roman" w:hAnsi="Times New Roman" w:cs="Times New Roman"/>
                <w:sz w:val="24"/>
              </w:rPr>
              <w:t>,</w:t>
            </w:r>
            <w:r w:rsidR="00170189">
              <w:rPr>
                <w:rFonts w:ascii="Times New Roman" w:hAnsi="Times New Roman" w:cs="Times New Roman"/>
                <w:sz w:val="24"/>
              </w:rPr>
              <w:t>00</w:t>
            </w:r>
          </w:p>
        </w:tc>
      </w:tr>
      <w:tr w:rsidR="00877BCF" w14:paraId="0C24EB43" w14:textId="77777777" w:rsidTr="00877BCF">
        <w:trPr>
          <w:jc w:val="center"/>
        </w:trPr>
        <w:tc>
          <w:tcPr>
            <w:tcW w:w="2739" w:type="dxa"/>
            <w:tcBorders>
              <w:top w:val="nil"/>
              <w:left w:val="nil"/>
              <w:bottom w:val="nil"/>
              <w:right w:val="nil"/>
            </w:tcBorders>
            <w:vAlign w:val="center"/>
          </w:tcPr>
          <w:p w14:paraId="048121F9" w14:textId="7F621638" w:rsidR="00877BCF" w:rsidRDefault="00877BCF" w:rsidP="00877BCF">
            <w:pPr>
              <w:rPr>
                <w:rFonts w:ascii="Times New Roman" w:hAnsi="Times New Roman" w:cs="Times New Roman"/>
                <w:sz w:val="24"/>
              </w:rPr>
            </w:pPr>
            <w:r w:rsidRPr="00204FCB">
              <w:rPr>
                <w:rFonts w:ascii="Times New Roman" w:hAnsi="Times New Roman" w:cs="Times New Roman"/>
                <w:b/>
                <w:sz w:val="24"/>
              </w:rPr>
              <w:t>F</w:t>
            </w:r>
          </w:p>
        </w:tc>
        <w:tc>
          <w:tcPr>
            <w:tcW w:w="2884" w:type="dxa"/>
            <w:tcBorders>
              <w:top w:val="nil"/>
              <w:left w:val="nil"/>
              <w:bottom w:val="nil"/>
              <w:right w:val="nil"/>
            </w:tcBorders>
            <w:vAlign w:val="center"/>
          </w:tcPr>
          <w:p w14:paraId="6900FA43" w14:textId="70FB5AFA" w:rsidR="00877BCF" w:rsidRDefault="00877BCF" w:rsidP="002554FC">
            <w:pPr>
              <w:jc w:val="right"/>
              <w:rPr>
                <w:rFonts w:ascii="Times New Roman" w:hAnsi="Times New Roman" w:cs="Times New Roman"/>
                <w:sz w:val="24"/>
              </w:rPr>
            </w:pPr>
            <w:r>
              <w:rPr>
                <w:rFonts w:ascii="Times New Roman" w:hAnsi="Times New Roman" w:cs="Times New Roman"/>
                <w:sz w:val="24"/>
              </w:rPr>
              <w:t>2,630</w:t>
            </w:r>
          </w:p>
        </w:tc>
        <w:tc>
          <w:tcPr>
            <w:tcW w:w="2842" w:type="dxa"/>
            <w:tcBorders>
              <w:top w:val="nil"/>
              <w:left w:val="nil"/>
              <w:bottom w:val="nil"/>
              <w:right w:val="nil"/>
            </w:tcBorders>
            <w:vAlign w:val="center"/>
          </w:tcPr>
          <w:p w14:paraId="658DCE01" w14:textId="75DE13BD" w:rsidR="00877BCF" w:rsidRDefault="00877BCF" w:rsidP="002554FC">
            <w:pPr>
              <w:jc w:val="right"/>
              <w:rPr>
                <w:rFonts w:ascii="Times New Roman" w:hAnsi="Times New Roman" w:cs="Times New Roman"/>
                <w:sz w:val="24"/>
              </w:rPr>
            </w:pPr>
            <w:r>
              <w:rPr>
                <w:rFonts w:ascii="Times New Roman" w:hAnsi="Times New Roman" w:cs="Times New Roman"/>
                <w:sz w:val="24"/>
              </w:rPr>
              <w:t>7,889</w:t>
            </w:r>
          </w:p>
        </w:tc>
      </w:tr>
      <w:tr w:rsidR="00877BCF" w14:paraId="0AE991CD" w14:textId="77777777" w:rsidTr="00877BCF">
        <w:trPr>
          <w:jc w:val="center"/>
        </w:trPr>
        <w:tc>
          <w:tcPr>
            <w:tcW w:w="2739" w:type="dxa"/>
            <w:tcBorders>
              <w:top w:val="nil"/>
              <w:left w:val="nil"/>
              <w:bottom w:val="single" w:sz="4" w:space="0" w:color="auto"/>
              <w:right w:val="nil"/>
            </w:tcBorders>
            <w:vAlign w:val="center"/>
          </w:tcPr>
          <w:p w14:paraId="081903E6" w14:textId="3D903167" w:rsidR="00877BCF" w:rsidRPr="00204FCB" w:rsidRDefault="00877BCF" w:rsidP="00877BCF">
            <w:pPr>
              <w:rPr>
                <w:rFonts w:ascii="Times New Roman" w:hAnsi="Times New Roman" w:cs="Times New Roman"/>
                <w:b/>
                <w:sz w:val="24"/>
              </w:rPr>
            </w:pPr>
            <w:proofErr w:type="gramStart"/>
            <w:r>
              <w:rPr>
                <w:rFonts w:ascii="Times New Roman" w:hAnsi="Times New Roman" w:cs="Times New Roman"/>
                <w:b/>
                <w:sz w:val="24"/>
              </w:rPr>
              <w:t>p</w:t>
            </w:r>
            <w:proofErr w:type="gramEnd"/>
          </w:p>
        </w:tc>
        <w:tc>
          <w:tcPr>
            <w:tcW w:w="2884" w:type="dxa"/>
            <w:tcBorders>
              <w:top w:val="nil"/>
              <w:left w:val="nil"/>
              <w:bottom w:val="single" w:sz="4" w:space="0" w:color="auto"/>
              <w:right w:val="nil"/>
            </w:tcBorders>
            <w:vAlign w:val="center"/>
          </w:tcPr>
          <w:p w14:paraId="42B745B4" w14:textId="1D4BA850" w:rsidR="00877BCF" w:rsidRDefault="00877BCF" w:rsidP="002554FC">
            <w:pPr>
              <w:jc w:val="right"/>
              <w:rPr>
                <w:rFonts w:ascii="Times New Roman" w:hAnsi="Times New Roman" w:cs="Times New Roman"/>
                <w:sz w:val="24"/>
              </w:rPr>
            </w:pPr>
            <w:r>
              <w:rPr>
                <w:rFonts w:ascii="Times New Roman" w:hAnsi="Times New Roman" w:cs="Times New Roman"/>
                <w:sz w:val="24"/>
              </w:rPr>
              <w:t>0,05</w:t>
            </w:r>
          </w:p>
        </w:tc>
        <w:tc>
          <w:tcPr>
            <w:tcW w:w="2842" w:type="dxa"/>
            <w:tcBorders>
              <w:top w:val="nil"/>
              <w:left w:val="nil"/>
              <w:bottom w:val="single" w:sz="4" w:space="0" w:color="auto"/>
              <w:right w:val="nil"/>
            </w:tcBorders>
            <w:vAlign w:val="center"/>
          </w:tcPr>
          <w:p w14:paraId="0BF9D83F" w14:textId="7A84C4D3" w:rsidR="00877BCF" w:rsidRDefault="00877BCF" w:rsidP="002554FC">
            <w:pPr>
              <w:jc w:val="right"/>
              <w:rPr>
                <w:rFonts w:ascii="Times New Roman" w:hAnsi="Times New Roman" w:cs="Times New Roman"/>
                <w:sz w:val="24"/>
              </w:rPr>
            </w:pPr>
            <w:r>
              <w:rPr>
                <w:rFonts w:ascii="Times New Roman" w:hAnsi="Times New Roman" w:cs="Times New Roman"/>
                <w:sz w:val="24"/>
              </w:rPr>
              <w:t>0,0001</w:t>
            </w:r>
          </w:p>
        </w:tc>
      </w:tr>
      <w:tr w:rsidR="00877BCF" w14:paraId="422E3927" w14:textId="77777777" w:rsidTr="00877BCF">
        <w:trPr>
          <w:jc w:val="center"/>
        </w:trPr>
        <w:tc>
          <w:tcPr>
            <w:tcW w:w="2739" w:type="dxa"/>
            <w:tcBorders>
              <w:top w:val="single" w:sz="4" w:space="0" w:color="auto"/>
              <w:left w:val="nil"/>
              <w:bottom w:val="nil"/>
              <w:right w:val="nil"/>
            </w:tcBorders>
            <w:vAlign w:val="center"/>
          </w:tcPr>
          <w:p w14:paraId="7E808C53" w14:textId="05EAA965" w:rsidR="00877BCF" w:rsidRPr="00204FCB" w:rsidRDefault="00877BCF" w:rsidP="00877BCF">
            <w:pPr>
              <w:rPr>
                <w:rFonts w:ascii="Times New Roman" w:hAnsi="Times New Roman" w:cs="Times New Roman"/>
                <w:b/>
                <w:sz w:val="24"/>
              </w:rPr>
            </w:pPr>
            <w:r>
              <w:rPr>
                <w:rFonts w:ascii="Times New Roman" w:hAnsi="Times New Roman" w:cs="Times New Roman"/>
                <w:b/>
                <w:sz w:val="24"/>
              </w:rPr>
              <w:t>Oturulan Konut Türü</w:t>
            </w:r>
          </w:p>
        </w:tc>
        <w:tc>
          <w:tcPr>
            <w:tcW w:w="2884" w:type="dxa"/>
            <w:tcBorders>
              <w:top w:val="single" w:sz="4" w:space="0" w:color="auto"/>
              <w:left w:val="nil"/>
              <w:bottom w:val="nil"/>
              <w:right w:val="nil"/>
            </w:tcBorders>
            <w:vAlign w:val="center"/>
          </w:tcPr>
          <w:p w14:paraId="249437D4" w14:textId="0F67C30F" w:rsidR="00877BCF" w:rsidRDefault="00877BCF" w:rsidP="002554FC">
            <w:pPr>
              <w:jc w:val="right"/>
              <w:rPr>
                <w:rFonts w:ascii="Times New Roman" w:hAnsi="Times New Roman" w:cs="Times New Roman"/>
                <w:sz w:val="24"/>
              </w:rPr>
            </w:pPr>
          </w:p>
        </w:tc>
        <w:tc>
          <w:tcPr>
            <w:tcW w:w="2842" w:type="dxa"/>
            <w:tcBorders>
              <w:top w:val="single" w:sz="4" w:space="0" w:color="auto"/>
              <w:left w:val="nil"/>
              <w:bottom w:val="nil"/>
              <w:right w:val="nil"/>
            </w:tcBorders>
            <w:vAlign w:val="center"/>
          </w:tcPr>
          <w:p w14:paraId="652E743D" w14:textId="1AB2C6EE" w:rsidR="00877BCF" w:rsidRDefault="00877BCF" w:rsidP="002554FC">
            <w:pPr>
              <w:jc w:val="right"/>
              <w:rPr>
                <w:rFonts w:ascii="Times New Roman" w:hAnsi="Times New Roman" w:cs="Times New Roman"/>
                <w:sz w:val="24"/>
              </w:rPr>
            </w:pPr>
          </w:p>
        </w:tc>
      </w:tr>
      <w:tr w:rsidR="00877BCF" w14:paraId="165A5070" w14:textId="77777777" w:rsidTr="00877BCF">
        <w:trPr>
          <w:jc w:val="center"/>
        </w:trPr>
        <w:tc>
          <w:tcPr>
            <w:tcW w:w="2739" w:type="dxa"/>
            <w:tcBorders>
              <w:top w:val="nil"/>
              <w:left w:val="nil"/>
              <w:bottom w:val="nil"/>
              <w:right w:val="nil"/>
            </w:tcBorders>
            <w:vAlign w:val="center"/>
          </w:tcPr>
          <w:p w14:paraId="0816B880" w14:textId="7A5D9A42" w:rsidR="00877BCF" w:rsidRPr="00204FCB" w:rsidRDefault="00877BCF" w:rsidP="00877BCF">
            <w:pPr>
              <w:rPr>
                <w:rFonts w:ascii="Times New Roman" w:hAnsi="Times New Roman" w:cs="Times New Roman"/>
                <w:b/>
                <w:sz w:val="24"/>
              </w:rPr>
            </w:pPr>
            <w:r>
              <w:rPr>
                <w:rFonts w:ascii="Times New Roman" w:hAnsi="Times New Roman" w:cs="Times New Roman"/>
                <w:sz w:val="24"/>
              </w:rPr>
              <w:t>Tek katlı</w:t>
            </w:r>
          </w:p>
        </w:tc>
        <w:tc>
          <w:tcPr>
            <w:tcW w:w="2884" w:type="dxa"/>
            <w:tcBorders>
              <w:top w:val="nil"/>
              <w:left w:val="nil"/>
              <w:bottom w:val="nil"/>
              <w:right w:val="nil"/>
            </w:tcBorders>
            <w:vAlign w:val="center"/>
          </w:tcPr>
          <w:p w14:paraId="6AB0A957" w14:textId="76C06CE6" w:rsidR="00877BCF" w:rsidRDefault="00170189" w:rsidP="00170189">
            <w:pPr>
              <w:jc w:val="right"/>
              <w:rPr>
                <w:rFonts w:ascii="Times New Roman" w:hAnsi="Times New Roman" w:cs="Times New Roman"/>
                <w:sz w:val="24"/>
              </w:rPr>
            </w:pPr>
            <w:r>
              <w:rPr>
                <w:rFonts w:ascii="Times New Roman" w:hAnsi="Times New Roman" w:cs="Times New Roman"/>
                <w:sz w:val="24"/>
              </w:rPr>
              <w:t>81,17±18</w:t>
            </w:r>
            <w:r w:rsidR="00877BCF">
              <w:rPr>
                <w:rFonts w:ascii="Times New Roman" w:hAnsi="Times New Roman" w:cs="Times New Roman"/>
                <w:sz w:val="24"/>
              </w:rPr>
              <w:t>,</w:t>
            </w:r>
            <w:r>
              <w:rPr>
                <w:rFonts w:ascii="Times New Roman" w:hAnsi="Times New Roman" w:cs="Times New Roman"/>
                <w:sz w:val="24"/>
              </w:rPr>
              <w:t>15</w:t>
            </w:r>
          </w:p>
        </w:tc>
        <w:tc>
          <w:tcPr>
            <w:tcW w:w="2842" w:type="dxa"/>
            <w:tcBorders>
              <w:top w:val="nil"/>
              <w:left w:val="nil"/>
              <w:bottom w:val="nil"/>
              <w:right w:val="nil"/>
            </w:tcBorders>
            <w:vAlign w:val="center"/>
          </w:tcPr>
          <w:p w14:paraId="165D5A35" w14:textId="3F59089E" w:rsidR="00877BCF" w:rsidRDefault="00877BCF" w:rsidP="00170189">
            <w:pPr>
              <w:jc w:val="right"/>
              <w:rPr>
                <w:rFonts w:ascii="Times New Roman" w:hAnsi="Times New Roman" w:cs="Times New Roman"/>
                <w:sz w:val="24"/>
              </w:rPr>
            </w:pPr>
            <w:r>
              <w:rPr>
                <w:rFonts w:ascii="Times New Roman" w:hAnsi="Times New Roman" w:cs="Times New Roman"/>
                <w:sz w:val="24"/>
              </w:rPr>
              <w:t>30,82±2</w:t>
            </w:r>
            <w:r w:rsidR="00170189">
              <w:rPr>
                <w:rFonts w:ascii="Times New Roman" w:hAnsi="Times New Roman" w:cs="Times New Roman"/>
                <w:sz w:val="24"/>
              </w:rPr>
              <w:t>3</w:t>
            </w:r>
            <w:r>
              <w:rPr>
                <w:rFonts w:ascii="Times New Roman" w:hAnsi="Times New Roman" w:cs="Times New Roman"/>
                <w:sz w:val="24"/>
              </w:rPr>
              <w:t>,</w:t>
            </w:r>
            <w:r w:rsidR="00170189">
              <w:rPr>
                <w:rFonts w:ascii="Times New Roman" w:hAnsi="Times New Roman" w:cs="Times New Roman"/>
                <w:sz w:val="24"/>
              </w:rPr>
              <w:t>21</w:t>
            </w:r>
          </w:p>
        </w:tc>
      </w:tr>
      <w:tr w:rsidR="00877BCF" w14:paraId="50D89E32" w14:textId="77777777" w:rsidTr="00877BCF">
        <w:trPr>
          <w:jc w:val="center"/>
        </w:trPr>
        <w:tc>
          <w:tcPr>
            <w:tcW w:w="2739" w:type="dxa"/>
            <w:tcBorders>
              <w:top w:val="nil"/>
              <w:left w:val="nil"/>
              <w:bottom w:val="nil"/>
              <w:right w:val="nil"/>
            </w:tcBorders>
            <w:vAlign w:val="center"/>
          </w:tcPr>
          <w:p w14:paraId="20DFDEBB" w14:textId="1D52BF6C" w:rsidR="00877BCF" w:rsidRDefault="00877BCF" w:rsidP="00877BCF">
            <w:pPr>
              <w:rPr>
                <w:rFonts w:ascii="Times New Roman" w:hAnsi="Times New Roman" w:cs="Times New Roman"/>
                <w:b/>
                <w:sz w:val="24"/>
              </w:rPr>
            </w:pPr>
            <w:r>
              <w:rPr>
                <w:rFonts w:ascii="Times New Roman" w:hAnsi="Times New Roman" w:cs="Times New Roman"/>
                <w:sz w:val="24"/>
              </w:rPr>
              <w:t>İki katlı</w:t>
            </w:r>
          </w:p>
        </w:tc>
        <w:tc>
          <w:tcPr>
            <w:tcW w:w="2884" w:type="dxa"/>
            <w:tcBorders>
              <w:top w:val="nil"/>
              <w:left w:val="nil"/>
              <w:bottom w:val="nil"/>
              <w:right w:val="nil"/>
            </w:tcBorders>
            <w:vAlign w:val="center"/>
          </w:tcPr>
          <w:p w14:paraId="47706867" w14:textId="3521B361" w:rsidR="00877BCF" w:rsidRDefault="00877BCF" w:rsidP="00170189">
            <w:pPr>
              <w:jc w:val="right"/>
              <w:rPr>
                <w:rFonts w:ascii="Times New Roman" w:hAnsi="Times New Roman" w:cs="Times New Roman"/>
                <w:b/>
                <w:sz w:val="24"/>
              </w:rPr>
            </w:pPr>
            <w:r>
              <w:rPr>
                <w:rFonts w:ascii="Times New Roman" w:hAnsi="Times New Roman" w:cs="Times New Roman"/>
                <w:sz w:val="24"/>
              </w:rPr>
              <w:t>82,90±1</w:t>
            </w:r>
            <w:r w:rsidR="00170189">
              <w:rPr>
                <w:rFonts w:ascii="Times New Roman" w:hAnsi="Times New Roman" w:cs="Times New Roman"/>
                <w:sz w:val="24"/>
              </w:rPr>
              <w:t>6</w:t>
            </w:r>
            <w:r>
              <w:rPr>
                <w:rFonts w:ascii="Times New Roman" w:hAnsi="Times New Roman" w:cs="Times New Roman"/>
                <w:sz w:val="24"/>
              </w:rPr>
              <w:t>,</w:t>
            </w:r>
            <w:r w:rsidR="00170189">
              <w:rPr>
                <w:rFonts w:ascii="Times New Roman" w:hAnsi="Times New Roman" w:cs="Times New Roman"/>
                <w:sz w:val="24"/>
              </w:rPr>
              <w:t>72</w:t>
            </w:r>
          </w:p>
        </w:tc>
        <w:tc>
          <w:tcPr>
            <w:tcW w:w="2842" w:type="dxa"/>
            <w:tcBorders>
              <w:top w:val="nil"/>
              <w:left w:val="nil"/>
              <w:bottom w:val="nil"/>
              <w:right w:val="nil"/>
            </w:tcBorders>
            <w:vAlign w:val="center"/>
          </w:tcPr>
          <w:p w14:paraId="3E62014C" w14:textId="0B6CE2D9" w:rsidR="00877BCF" w:rsidRDefault="00877BCF" w:rsidP="00170189">
            <w:pPr>
              <w:jc w:val="right"/>
              <w:rPr>
                <w:rFonts w:ascii="Times New Roman" w:hAnsi="Times New Roman" w:cs="Times New Roman"/>
                <w:b/>
                <w:sz w:val="24"/>
              </w:rPr>
            </w:pPr>
            <w:r>
              <w:rPr>
                <w:rFonts w:ascii="Times New Roman" w:hAnsi="Times New Roman" w:cs="Times New Roman"/>
                <w:sz w:val="24"/>
              </w:rPr>
              <w:t>40,88±2</w:t>
            </w:r>
            <w:r w:rsidR="00170189">
              <w:rPr>
                <w:rFonts w:ascii="Times New Roman" w:hAnsi="Times New Roman" w:cs="Times New Roman"/>
                <w:sz w:val="24"/>
              </w:rPr>
              <w:t>6,46</w:t>
            </w:r>
          </w:p>
        </w:tc>
      </w:tr>
      <w:tr w:rsidR="00877BCF" w14:paraId="6811DC42" w14:textId="77777777" w:rsidTr="00877BCF">
        <w:trPr>
          <w:jc w:val="center"/>
        </w:trPr>
        <w:tc>
          <w:tcPr>
            <w:tcW w:w="2739" w:type="dxa"/>
            <w:tcBorders>
              <w:top w:val="nil"/>
              <w:left w:val="nil"/>
              <w:bottom w:val="nil"/>
              <w:right w:val="nil"/>
            </w:tcBorders>
            <w:vAlign w:val="center"/>
          </w:tcPr>
          <w:p w14:paraId="0F3485E3" w14:textId="05B5DA56" w:rsidR="00877BCF" w:rsidRPr="00930C40" w:rsidRDefault="00877BCF" w:rsidP="00877BCF">
            <w:pPr>
              <w:rPr>
                <w:rFonts w:ascii="Times New Roman" w:hAnsi="Times New Roman" w:cs="Times New Roman"/>
                <w:sz w:val="24"/>
              </w:rPr>
            </w:pPr>
            <w:r>
              <w:rPr>
                <w:rFonts w:ascii="Times New Roman" w:hAnsi="Times New Roman" w:cs="Times New Roman"/>
                <w:sz w:val="24"/>
              </w:rPr>
              <w:t>Üç katlı ve üstü</w:t>
            </w:r>
          </w:p>
        </w:tc>
        <w:tc>
          <w:tcPr>
            <w:tcW w:w="2884" w:type="dxa"/>
            <w:tcBorders>
              <w:top w:val="nil"/>
              <w:left w:val="nil"/>
              <w:bottom w:val="nil"/>
              <w:right w:val="nil"/>
            </w:tcBorders>
            <w:vAlign w:val="center"/>
          </w:tcPr>
          <w:p w14:paraId="6D0120EA" w14:textId="1B4FDCFD" w:rsidR="00877BCF" w:rsidRDefault="00877BCF" w:rsidP="00170189">
            <w:pPr>
              <w:jc w:val="right"/>
              <w:rPr>
                <w:rFonts w:ascii="Times New Roman" w:hAnsi="Times New Roman" w:cs="Times New Roman"/>
                <w:sz w:val="24"/>
              </w:rPr>
            </w:pPr>
            <w:r>
              <w:rPr>
                <w:rFonts w:ascii="Times New Roman" w:hAnsi="Times New Roman" w:cs="Times New Roman"/>
                <w:sz w:val="24"/>
              </w:rPr>
              <w:t>82,27±1</w:t>
            </w:r>
            <w:r w:rsidR="00170189">
              <w:rPr>
                <w:rFonts w:ascii="Times New Roman" w:hAnsi="Times New Roman" w:cs="Times New Roman"/>
                <w:sz w:val="24"/>
              </w:rPr>
              <w:t>7</w:t>
            </w:r>
            <w:r>
              <w:rPr>
                <w:rFonts w:ascii="Times New Roman" w:hAnsi="Times New Roman" w:cs="Times New Roman"/>
                <w:sz w:val="24"/>
              </w:rPr>
              <w:t>,1</w:t>
            </w:r>
            <w:r w:rsidR="00170189">
              <w:rPr>
                <w:rFonts w:ascii="Times New Roman" w:hAnsi="Times New Roman" w:cs="Times New Roman"/>
                <w:sz w:val="24"/>
              </w:rPr>
              <w:t>4</w:t>
            </w:r>
          </w:p>
        </w:tc>
        <w:tc>
          <w:tcPr>
            <w:tcW w:w="2842" w:type="dxa"/>
            <w:tcBorders>
              <w:top w:val="nil"/>
              <w:left w:val="nil"/>
              <w:bottom w:val="nil"/>
              <w:right w:val="nil"/>
            </w:tcBorders>
            <w:vAlign w:val="center"/>
          </w:tcPr>
          <w:p w14:paraId="5F58ADD6" w14:textId="1D000622" w:rsidR="00877BCF" w:rsidRDefault="00877BCF" w:rsidP="00170189">
            <w:pPr>
              <w:jc w:val="right"/>
              <w:rPr>
                <w:rFonts w:ascii="Times New Roman" w:hAnsi="Times New Roman" w:cs="Times New Roman"/>
                <w:sz w:val="24"/>
              </w:rPr>
            </w:pPr>
            <w:r>
              <w:rPr>
                <w:rFonts w:ascii="Times New Roman" w:hAnsi="Times New Roman" w:cs="Times New Roman"/>
                <w:sz w:val="24"/>
              </w:rPr>
              <w:t>36,64±</w:t>
            </w:r>
            <w:r w:rsidR="00170189">
              <w:rPr>
                <w:rFonts w:ascii="Times New Roman" w:hAnsi="Times New Roman" w:cs="Times New Roman"/>
                <w:sz w:val="24"/>
              </w:rPr>
              <w:t>21</w:t>
            </w:r>
            <w:r>
              <w:rPr>
                <w:rFonts w:ascii="Times New Roman" w:hAnsi="Times New Roman" w:cs="Times New Roman"/>
                <w:sz w:val="24"/>
              </w:rPr>
              <w:t>,</w:t>
            </w:r>
            <w:r w:rsidR="00170189">
              <w:rPr>
                <w:rFonts w:ascii="Times New Roman" w:hAnsi="Times New Roman" w:cs="Times New Roman"/>
                <w:sz w:val="24"/>
              </w:rPr>
              <w:t>00</w:t>
            </w:r>
          </w:p>
        </w:tc>
      </w:tr>
      <w:tr w:rsidR="00877BCF" w14:paraId="086038E5" w14:textId="77777777" w:rsidTr="00877BCF">
        <w:trPr>
          <w:jc w:val="center"/>
        </w:trPr>
        <w:tc>
          <w:tcPr>
            <w:tcW w:w="2739" w:type="dxa"/>
            <w:tcBorders>
              <w:top w:val="nil"/>
              <w:left w:val="nil"/>
              <w:bottom w:val="nil"/>
              <w:right w:val="nil"/>
            </w:tcBorders>
            <w:vAlign w:val="center"/>
          </w:tcPr>
          <w:p w14:paraId="2DE8BC55" w14:textId="3AF4192B" w:rsidR="00877BCF" w:rsidRPr="00930C40" w:rsidRDefault="00877BCF" w:rsidP="00877BCF">
            <w:pPr>
              <w:rPr>
                <w:rFonts w:ascii="Times New Roman" w:hAnsi="Times New Roman" w:cs="Times New Roman"/>
                <w:sz w:val="24"/>
              </w:rPr>
            </w:pPr>
            <w:r>
              <w:rPr>
                <w:rFonts w:ascii="Times New Roman" w:hAnsi="Times New Roman" w:cs="Times New Roman"/>
                <w:b/>
                <w:sz w:val="24"/>
              </w:rPr>
              <w:t>F</w:t>
            </w:r>
          </w:p>
        </w:tc>
        <w:tc>
          <w:tcPr>
            <w:tcW w:w="2884" w:type="dxa"/>
            <w:tcBorders>
              <w:top w:val="nil"/>
              <w:left w:val="nil"/>
              <w:bottom w:val="nil"/>
              <w:right w:val="nil"/>
            </w:tcBorders>
            <w:vAlign w:val="center"/>
          </w:tcPr>
          <w:p w14:paraId="548DC63F" w14:textId="7279C1E7" w:rsidR="00877BCF" w:rsidRDefault="00877BCF" w:rsidP="002554FC">
            <w:pPr>
              <w:jc w:val="right"/>
              <w:rPr>
                <w:rFonts w:ascii="Times New Roman" w:hAnsi="Times New Roman" w:cs="Times New Roman"/>
                <w:sz w:val="24"/>
              </w:rPr>
            </w:pPr>
            <w:r>
              <w:rPr>
                <w:rFonts w:ascii="Times New Roman" w:hAnsi="Times New Roman" w:cs="Times New Roman"/>
                <w:sz w:val="24"/>
              </w:rPr>
              <w:t>0,212</w:t>
            </w:r>
          </w:p>
        </w:tc>
        <w:tc>
          <w:tcPr>
            <w:tcW w:w="2842" w:type="dxa"/>
            <w:tcBorders>
              <w:top w:val="nil"/>
              <w:left w:val="nil"/>
              <w:bottom w:val="nil"/>
              <w:right w:val="nil"/>
            </w:tcBorders>
            <w:vAlign w:val="center"/>
          </w:tcPr>
          <w:p w14:paraId="5DFB2FA8" w14:textId="4F3279AA" w:rsidR="00877BCF" w:rsidRDefault="00877BCF" w:rsidP="002554FC">
            <w:pPr>
              <w:jc w:val="right"/>
              <w:rPr>
                <w:rFonts w:ascii="Times New Roman" w:hAnsi="Times New Roman" w:cs="Times New Roman"/>
                <w:sz w:val="24"/>
              </w:rPr>
            </w:pPr>
            <w:r>
              <w:rPr>
                <w:rFonts w:ascii="Times New Roman" w:hAnsi="Times New Roman" w:cs="Times New Roman"/>
                <w:sz w:val="24"/>
              </w:rPr>
              <w:t>3,656</w:t>
            </w:r>
          </w:p>
        </w:tc>
      </w:tr>
      <w:tr w:rsidR="00877BCF" w14:paraId="00BF0924" w14:textId="77777777" w:rsidTr="00877BCF">
        <w:trPr>
          <w:jc w:val="center"/>
        </w:trPr>
        <w:tc>
          <w:tcPr>
            <w:tcW w:w="2739" w:type="dxa"/>
            <w:tcBorders>
              <w:top w:val="nil"/>
              <w:left w:val="nil"/>
              <w:bottom w:val="single" w:sz="4" w:space="0" w:color="auto"/>
              <w:right w:val="nil"/>
            </w:tcBorders>
            <w:vAlign w:val="center"/>
          </w:tcPr>
          <w:p w14:paraId="424B7B1A" w14:textId="6434E646" w:rsidR="00877BCF" w:rsidRPr="00930C40" w:rsidRDefault="00877BCF" w:rsidP="00877BCF">
            <w:pPr>
              <w:rPr>
                <w:rFonts w:ascii="Times New Roman" w:hAnsi="Times New Roman" w:cs="Times New Roman"/>
                <w:sz w:val="24"/>
              </w:rPr>
            </w:pPr>
            <w:proofErr w:type="gramStart"/>
            <w:r>
              <w:rPr>
                <w:rFonts w:ascii="Times New Roman" w:hAnsi="Times New Roman" w:cs="Times New Roman"/>
                <w:b/>
                <w:sz w:val="24"/>
              </w:rPr>
              <w:t>p</w:t>
            </w:r>
            <w:proofErr w:type="gramEnd"/>
          </w:p>
        </w:tc>
        <w:tc>
          <w:tcPr>
            <w:tcW w:w="2884" w:type="dxa"/>
            <w:tcBorders>
              <w:top w:val="nil"/>
              <w:left w:val="nil"/>
              <w:bottom w:val="single" w:sz="4" w:space="0" w:color="auto"/>
              <w:right w:val="nil"/>
            </w:tcBorders>
            <w:vAlign w:val="center"/>
          </w:tcPr>
          <w:p w14:paraId="64BE7EC4" w14:textId="423F124B" w:rsidR="00877BCF" w:rsidRDefault="00877BCF" w:rsidP="002554FC">
            <w:pPr>
              <w:jc w:val="right"/>
              <w:rPr>
                <w:rFonts w:ascii="Times New Roman" w:hAnsi="Times New Roman" w:cs="Times New Roman"/>
                <w:sz w:val="24"/>
              </w:rPr>
            </w:pPr>
            <w:r>
              <w:rPr>
                <w:rFonts w:ascii="Times New Roman" w:hAnsi="Times New Roman" w:cs="Times New Roman"/>
                <w:sz w:val="24"/>
              </w:rPr>
              <w:t>0,809</w:t>
            </w:r>
          </w:p>
        </w:tc>
        <w:tc>
          <w:tcPr>
            <w:tcW w:w="2842" w:type="dxa"/>
            <w:tcBorders>
              <w:top w:val="nil"/>
              <w:left w:val="nil"/>
              <w:bottom w:val="single" w:sz="4" w:space="0" w:color="auto"/>
              <w:right w:val="nil"/>
            </w:tcBorders>
            <w:vAlign w:val="center"/>
          </w:tcPr>
          <w:p w14:paraId="7B121BBD" w14:textId="09542BCC" w:rsidR="00877BCF" w:rsidRDefault="00877BCF" w:rsidP="002554FC">
            <w:pPr>
              <w:jc w:val="right"/>
              <w:rPr>
                <w:rFonts w:ascii="Times New Roman" w:hAnsi="Times New Roman" w:cs="Times New Roman"/>
                <w:sz w:val="24"/>
              </w:rPr>
            </w:pPr>
            <w:r>
              <w:rPr>
                <w:rFonts w:ascii="Times New Roman" w:hAnsi="Times New Roman" w:cs="Times New Roman"/>
                <w:sz w:val="24"/>
              </w:rPr>
              <w:t>0,027</w:t>
            </w:r>
          </w:p>
        </w:tc>
      </w:tr>
      <w:tr w:rsidR="00877BCF" w14:paraId="00794092" w14:textId="77777777" w:rsidTr="00877BCF">
        <w:trPr>
          <w:jc w:val="center"/>
        </w:trPr>
        <w:tc>
          <w:tcPr>
            <w:tcW w:w="2739" w:type="dxa"/>
            <w:tcBorders>
              <w:top w:val="single" w:sz="4" w:space="0" w:color="auto"/>
              <w:left w:val="nil"/>
              <w:bottom w:val="nil"/>
              <w:right w:val="nil"/>
            </w:tcBorders>
            <w:vAlign w:val="center"/>
          </w:tcPr>
          <w:p w14:paraId="680B342F" w14:textId="6D281257" w:rsidR="00877BCF" w:rsidRPr="00204FCB" w:rsidRDefault="00877BCF" w:rsidP="00877BCF">
            <w:pPr>
              <w:rPr>
                <w:rFonts w:ascii="Times New Roman" w:hAnsi="Times New Roman" w:cs="Times New Roman"/>
                <w:b/>
                <w:sz w:val="24"/>
              </w:rPr>
            </w:pPr>
            <w:r>
              <w:rPr>
                <w:rFonts w:ascii="Times New Roman" w:hAnsi="Times New Roman" w:cs="Times New Roman"/>
                <w:b/>
                <w:sz w:val="24"/>
              </w:rPr>
              <w:t>Depreme hazır hissetme durumu</w:t>
            </w:r>
          </w:p>
        </w:tc>
        <w:tc>
          <w:tcPr>
            <w:tcW w:w="2884" w:type="dxa"/>
            <w:tcBorders>
              <w:top w:val="single" w:sz="4" w:space="0" w:color="auto"/>
              <w:left w:val="nil"/>
              <w:bottom w:val="nil"/>
              <w:right w:val="nil"/>
            </w:tcBorders>
            <w:vAlign w:val="center"/>
          </w:tcPr>
          <w:p w14:paraId="10DDDEDF" w14:textId="1B27614A" w:rsidR="00877BCF" w:rsidRDefault="00877BCF" w:rsidP="002554FC">
            <w:pPr>
              <w:jc w:val="right"/>
              <w:rPr>
                <w:rFonts w:ascii="Times New Roman" w:hAnsi="Times New Roman" w:cs="Times New Roman"/>
                <w:sz w:val="24"/>
              </w:rPr>
            </w:pPr>
          </w:p>
        </w:tc>
        <w:tc>
          <w:tcPr>
            <w:tcW w:w="2842" w:type="dxa"/>
            <w:tcBorders>
              <w:top w:val="single" w:sz="4" w:space="0" w:color="auto"/>
              <w:left w:val="nil"/>
              <w:bottom w:val="nil"/>
              <w:right w:val="nil"/>
            </w:tcBorders>
            <w:vAlign w:val="center"/>
          </w:tcPr>
          <w:p w14:paraId="2ABBC4CA" w14:textId="50CC0722" w:rsidR="00877BCF" w:rsidRDefault="00877BCF" w:rsidP="002554FC">
            <w:pPr>
              <w:jc w:val="right"/>
              <w:rPr>
                <w:rFonts w:ascii="Times New Roman" w:hAnsi="Times New Roman" w:cs="Times New Roman"/>
                <w:sz w:val="24"/>
              </w:rPr>
            </w:pPr>
          </w:p>
        </w:tc>
      </w:tr>
      <w:tr w:rsidR="00877BCF" w14:paraId="23502B4A" w14:textId="77777777" w:rsidTr="00877BCF">
        <w:trPr>
          <w:jc w:val="center"/>
        </w:trPr>
        <w:tc>
          <w:tcPr>
            <w:tcW w:w="2739" w:type="dxa"/>
            <w:tcBorders>
              <w:top w:val="nil"/>
              <w:left w:val="nil"/>
              <w:bottom w:val="nil"/>
              <w:right w:val="nil"/>
            </w:tcBorders>
            <w:vAlign w:val="center"/>
          </w:tcPr>
          <w:p w14:paraId="5343677D" w14:textId="5599890D" w:rsidR="00877BCF" w:rsidRDefault="00877BCF" w:rsidP="00877BCF">
            <w:pPr>
              <w:rPr>
                <w:rFonts w:ascii="Times New Roman" w:hAnsi="Times New Roman" w:cs="Times New Roman"/>
                <w:b/>
                <w:sz w:val="24"/>
              </w:rPr>
            </w:pPr>
            <w:r w:rsidRPr="00930C40">
              <w:rPr>
                <w:rFonts w:ascii="Times New Roman" w:hAnsi="Times New Roman" w:cs="Times New Roman"/>
                <w:sz w:val="24"/>
              </w:rPr>
              <w:t>Hiç hazır değilim</w:t>
            </w:r>
          </w:p>
        </w:tc>
        <w:tc>
          <w:tcPr>
            <w:tcW w:w="2884" w:type="dxa"/>
            <w:tcBorders>
              <w:top w:val="nil"/>
              <w:left w:val="nil"/>
              <w:bottom w:val="nil"/>
              <w:right w:val="nil"/>
            </w:tcBorders>
            <w:vAlign w:val="center"/>
          </w:tcPr>
          <w:p w14:paraId="5BE61095" w14:textId="420DF77F" w:rsidR="00877BCF" w:rsidRDefault="00877BCF" w:rsidP="00170189">
            <w:pPr>
              <w:jc w:val="right"/>
              <w:rPr>
                <w:rFonts w:ascii="Times New Roman" w:hAnsi="Times New Roman" w:cs="Times New Roman"/>
                <w:b/>
                <w:sz w:val="24"/>
              </w:rPr>
            </w:pPr>
            <w:r>
              <w:rPr>
                <w:rFonts w:ascii="Times New Roman" w:hAnsi="Times New Roman" w:cs="Times New Roman"/>
                <w:sz w:val="24"/>
              </w:rPr>
              <w:t>80,</w:t>
            </w:r>
            <w:r w:rsidRPr="00930C40">
              <w:rPr>
                <w:rFonts w:ascii="Times New Roman" w:hAnsi="Times New Roman" w:cs="Times New Roman"/>
                <w:sz w:val="24"/>
              </w:rPr>
              <w:t>51</w:t>
            </w:r>
            <w:r>
              <w:rPr>
                <w:rFonts w:ascii="Times New Roman" w:hAnsi="Times New Roman" w:cs="Times New Roman"/>
                <w:sz w:val="24"/>
              </w:rPr>
              <w:t>±1</w:t>
            </w:r>
            <w:r w:rsidR="00170189">
              <w:rPr>
                <w:rFonts w:ascii="Times New Roman" w:hAnsi="Times New Roman" w:cs="Times New Roman"/>
                <w:sz w:val="24"/>
              </w:rPr>
              <w:t>8</w:t>
            </w:r>
            <w:r>
              <w:rPr>
                <w:rFonts w:ascii="Times New Roman" w:hAnsi="Times New Roman" w:cs="Times New Roman"/>
                <w:sz w:val="24"/>
              </w:rPr>
              <w:t>,</w:t>
            </w:r>
            <w:r w:rsidR="00170189">
              <w:rPr>
                <w:rFonts w:ascii="Times New Roman" w:hAnsi="Times New Roman" w:cs="Times New Roman"/>
                <w:sz w:val="24"/>
              </w:rPr>
              <w:t>76</w:t>
            </w:r>
          </w:p>
        </w:tc>
        <w:tc>
          <w:tcPr>
            <w:tcW w:w="2842" w:type="dxa"/>
            <w:tcBorders>
              <w:top w:val="nil"/>
              <w:left w:val="nil"/>
              <w:bottom w:val="nil"/>
              <w:right w:val="nil"/>
            </w:tcBorders>
            <w:vAlign w:val="center"/>
          </w:tcPr>
          <w:p w14:paraId="24170CBB" w14:textId="1AAD351D" w:rsidR="00877BCF" w:rsidRDefault="00877BCF" w:rsidP="00170189">
            <w:pPr>
              <w:jc w:val="right"/>
              <w:rPr>
                <w:rFonts w:ascii="Times New Roman" w:hAnsi="Times New Roman" w:cs="Times New Roman"/>
                <w:b/>
                <w:sz w:val="24"/>
              </w:rPr>
            </w:pPr>
            <w:r>
              <w:rPr>
                <w:rFonts w:ascii="Times New Roman" w:hAnsi="Times New Roman" w:cs="Times New Roman"/>
                <w:sz w:val="24"/>
              </w:rPr>
              <w:t>28,23±</w:t>
            </w:r>
            <w:r w:rsidR="00170189">
              <w:rPr>
                <w:rFonts w:ascii="Times New Roman" w:hAnsi="Times New Roman" w:cs="Times New Roman"/>
                <w:sz w:val="24"/>
              </w:rPr>
              <w:t>20</w:t>
            </w:r>
            <w:r>
              <w:rPr>
                <w:rFonts w:ascii="Times New Roman" w:hAnsi="Times New Roman" w:cs="Times New Roman"/>
                <w:sz w:val="24"/>
              </w:rPr>
              <w:t>,</w:t>
            </w:r>
            <w:r w:rsidR="00170189">
              <w:rPr>
                <w:rFonts w:ascii="Times New Roman" w:hAnsi="Times New Roman" w:cs="Times New Roman"/>
                <w:sz w:val="24"/>
              </w:rPr>
              <w:t>80</w:t>
            </w:r>
          </w:p>
        </w:tc>
      </w:tr>
      <w:tr w:rsidR="00877BCF" w14:paraId="27BF5DF9" w14:textId="77777777" w:rsidTr="00877BCF">
        <w:trPr>
          <w:jc w:val="center"/>
        </w:trPr>
        <w:tc>
          <w:tcPr>
            <w:tcW w:w="2739" w:type="dxa"/>
            <w:tcBorders>
              <w:top w:val="nil"/>
              <w:left w:val="nil"/>
              <w:bottom w:val="nil"/>
              <w:right w:val="nil"/>
            </w:tcBorders>
            <w:vAlign w:val="center"/>
          </w:tcPr>
          <w:p w14:paraId="07C7DD55" w14:textId="7384EA3A" w:rsidR="00877BCF" w:rsidRPr="00930C40" w:rsidRDefault="00877BCF" w:rsidP="00877BCF">
            <w:pPr>
              <w:rPr>
                <w:rFonts w:ascii="Times New Roman" w:hAnsi="Times New Roman" w:cs="Times New Roman"/>
                <w:sz w:val="24"/>
              </w:rPr>
            </w:pPr>
            <w:r w:rsidRPr="00930C40">
              <w:rPr>
                <w:rFonts w:ascii="Times New Roman" w:hAnsi="Times New Roman" w:cs="Times New Roman"/>
                <w:sz w:val="24"/>
              </w:rPr>
              <w:t>Biraz hazırım</w:t>
            </w:r>
          </w:p>
        </w:tc>
        <w:tc>
          <w:tcPr>
            <w:tcW w:w="2884" w:type="dxa"/>
            <w:tcBorders>
              <w:top w:val="nil"/>
              <w:left w:val="nil"/>
              <w:bottom w:val="nil"/>
              <w:right w:val="nil"/>
            </w:tcBorders>
            <w:vAlign w:val="center"/>
          </w:tcPr>
          <w:p w14:paraId="1982AA86" w14:textId="25D56BE5" w:rsidR="00877BCF" w:rsidRDefault="00877BCF" w:rsidP="00170189">
            <w:pPr>
              <w:jc w:val="right"/>
              <w:rPr>
                <w:rFonts w:ascii="Times New Roman" w:hAnsi="Times New Roman" w:cs="Times New Roman"/>
                <w:sz w:val="24"/>
              </w:rPr>
            </w:pPr>
            <w:r>
              <w:rPr>
                <w:rFonts w:ascii="Times New Roman" w:hAnsi="Times New Roman" w:cs="Times New Roman"/>
                <w:sz w:val="24"/>
              </w:rPr>
              <w:t>83,</w:t>
            </w:r>
            <w:r w:rsidRPr="00930C40">
              <w:rPr>
                <w:rFonts w:ascii="Times New Roman" w:hAnsi="Times New Roman" w:cs="Times New Roman"/>
                <w:sz w:val="24"/>
              </w:rPr>
              <w:t>28</w:t>
            </w:r>
            <w:r>
              <w:rPr>
                <w:rFonts w:ascii="Times New Roman" w:hAnsi="Times New Roman" w:cs="Times New Roman"/>
                <w:sz w:val="24"/>
              </w:rPr>
              <w:t>±1</w:t>
            </w:r>
            <w:r w:rsidR="00170189">
              <w:rPr>
                <w:rFonts w:ascii="Times New Roman" w:hAnsi="Times New Roman" w:cs="Times New Roman"/>
                <w:sz w:val="24"/>
              </w:rPr>
              <w:t>4</w:t>
            </w:r>
            <w:r>
              <w:rPr>
                <w:rFonts w:ascii="Times New Roman" w:hAnsi="Times New Roman" w:cs="Times New Roman"/>
                <w:sz w:val="24"/>
              </w:rPr>
              <w:t>,</w:t>
            </w:r>
            <w:r w:rsidR="00170189">
              <w:rPr>
                <w:rFonts w:ascii="Times New Roman" w:hAnsi="Times New Roman" w:cs="Times New Roman"/>
                <w:sz w:val="24"/>
              </w:rPr>
              <w:t>98</w:t>
            </w:r>
          </w:p>
        </w:tc>
        <w:tc>
          <w:tcPr>
            <w:tcW w:w="2842" w:type="dxa"/>
            <w:tcBorders>
              <w:top w:val="nil"/>
              <w:left w:val="nil"/>
              <w:bottom w:val="nil"/>
              <w:right w:val="nil"/>
            </w:tcBorders>
            <w:vAlign w:val="center"/>
          </w:tcPr>
          <w:p w14:paraId="44D48356" w14:textId="40C711F2" w:rsidR="00877BCF" w:rsidRDefault="00877BCF" w:rsidP="00170189">
            <w:pPr>
              <w:jc w:val="right"/>
              <w:rPr>
                <w:rFonts w:ascii="Times New Roman" w:hAnsi="Times New Roman" w:cs="Times New Roman"/>
                <w:sz w:val="24"/>
              </w:rPr>
            </w:pPr>
            <w:r>
              <w:rPr>
                <w:rFonts w:ascii="Times New Roman" w:hAnsi="Times New Roman" w:cs="Times New Roman"/>
                <w:sz w:val="24"/>
              </w:rPr>
              <w:t>42,02±1</w:t>
            </w:r>
            <w:r w:rsidR="00170189">
              <w:rPr>
                <w:rFonts w:ascii="Times New Roman" w:hAnsi="Times New Roman" w:cs="Times New Roman"/>
                <w:sz w:val="24"/>
              </w:rPr>
              <w:t>9</w:t>
            </w:r>
            <w:r>
              <w:rPr>
                <w:rFonts w:ascii="Times New Roman" w:hAnsi="Times New Roman" w:cs="Times New Roman"/>
                <w:sz w:val="24"/>
              </w:rPr>
              <w:t>,</w:t>
            </w:r>
            <w:r w:rsidR="00170189">
              <w:rPr>
                <w:rFonts w:ascii="Times New Roman" w:hAnsi="Times New Roman" w:cs="Times New Roman"/>
                <w:sz w:val="24"/>
              </w:rPr>
              <w:t>93</w:t>
            </w:r>
          </w:p>
        </w:tc>
      </w:tr>
      <w:tr w:rsidR="00877BCF" w14:paraId="3E8F1F8E" w14:textId="77777777" w:rsidTr="00877BCF">
        <w:trPr>
          <w:jc w:val="center"/>
        </w:trPr>
        <w:tc>
          <w:tcPr>
            <w:tcW w:w="2739" w:type="dxa"/>
            <w:tcBorders>
              <w:top w:val="nil"/>
              <w:left w:val="nil"/>
              <w:bottom w:val="nil"/>
              <w:right w:val="nil"/>
            </w:tcBorders>
            <w:vAlign w:val="center"/>
          </w:tcPr>
          <w:p w14:paraId="49CD6F38" w14:textId="13BA4FF9" w:rsidR="00877BCF" w:rsidRPr="00930C40" w:rsidRDefault="00877BCF" w:rsidP="00877BCF">
            <w:pPr>
              <w:rPr>
                <w:rFonts w:ascii="Times New Roman" w:hAnsi="Times New Roman" w:cs="Times New Roman"/>
                <w:sz w:val="24"/>
              </w:rPr>
            </w:pPr>
            <w:r w:rsidRPr="00930C40">
              <w:rPr>
                <w:rFonts w:ascii="Times New Roman" w:hAnsi="Times New Roman" w:cs="Times New Roman"/>
                <w:sz w:val="24"/>
              </w:rPr>
              <w:t>Çok hazırım</w:t>
            </w:r>
          </w:p>
        </w:tc>
        <w:tc>
          <w:tcPr>
            <w:tcW w:w="2884" w:type="dxa"/>
            <w:tcBorders>
              <w:top w:val="nil"/>
              <w:left w:val="nil"/>
              <w:bottom w:val="nil"/>
              <w:right w:val="nil"/>
            </w:tcBorders>
            <w:vAlign w:val="center"/>
          </w:tcPr>
          <w:p w14:paraId="693087BD" w14:textId="6C218A11" w:rsidR="00877BCF" w:rsidRDefault="00877BCF" w:rsidP="00170189">
            <w:pPr>
              <w:jc w:val="right"/>
              <w:rPr>
                <w:rFonts w:ascii="Times New Roman" w:hAnsi="Times New Roman" w:cs="Times New Roman"/>
                <w:sz w:val="24"/>
              </w:rPr>
            </w:pPr>
            <w:r>
              <w:rPr>
                <w:rFonts w:ascii="Times New Roman" w:hAnsi="Times New Roman" w:cs="Times New Roman"/>
                <w:sz w:val="24"/>
              </w:rPr>
              <w:t>90,</w:t>
            </w:r>
            <w:r w:rsidRPr="00930C40">
              <w:rPr>
                <w:rFonts w:ascii="Times New Roman" w:hAnsi="Times New Roman" w:cs="Times New Roman"/>
                <w:sz w:val="24"/>
              </w:rPr>
              <w:t>40</w:t>
            </w:r>
            <w:r>
              <w:rPr>
                <w:rFonts w:ascii="Times New Roman" w:hAnsi="Times New Roman" w:cs="Times New Roman"/>
                <w:sz w:val="24"/>
              </w:rPr>
              <w:t>±</w:t>
            </w:r>
            <w:r w:rsidR="00170189">
              <w:rPr>
                <w:rFonts w:ascii="Times New Roman" w:hAnsi="Times New Roman" w:cs="Times New Roman"/>
                <w:sz w:val="24"/>
              </w:rPr>
              <w:t>1</w:t>
            </w:r>
            <w:r>
              <w:rPr>
                <w:rFonts w:ascii="Times New Roman" w:hAnsi="Times New Roman" w:cs="Times New Roman"/>
                <w:sz w:val="24"/>
              </w:rPr>
              <w:t>2,</w:t>
            </w:r>
            <w:r w:rsidR="00170189">
              <w:rPr>
                <w:rFonts w:ascii="Times New Roman" w:hAnsi="Times New Roman" w:cs="Times New Roman"/>
                <w:sz w:val="24"/>
              </w:rPr>
              <w:t>64</w:t>
            </w:r>
          </w:p>
        </w:tc>
        <w:tc>
          <w:tcPr>
            <w:tcW w:w="2842" w:type="dxa"/>
            <w:tcBorders>
              <w:top w:val="nil"/>
              <w:left w:val="nil"/>
              <w:bottom w:val="nil"/>
              <w:right w:val="nil"/>
            </w:tcBorders>
            <w:vAlign w:val="center"/>
          </w:tcPr>
          <w:p w14:paraId="05D45A0C" w14:textId="39D247B7" w:rsidR="00877BCF" w:rsidRDefault="00877BCF" w:rsidP="00170189">
            <w:pPr>
              <w:jc w:val="right"/>
              <w:rPr>
                <w:rFonts w:ascii="Times New Roman" w:hAnsi="Times New Roman" w:cs="Times New Roman"/>
                <w:sz w:val="24"/>
              </w:rPr>
            </w:pPr>
            <w:r>
              <w:rPr>
                <w:rFonts w:ascii="Times New Roman" w:hAnsi="Times New Roman" w:cs="Times New Roman"/>
                <w:sz w:val="24"/>
              </w:rPr>
              <w:t>74,08±</w:t>
            </w:r>
            <w:r w:rsidR="00170189">
              <w:rPr>
                <w:rFonts w:ascii="Times New Roman" w:hAnsi="Times New Roman" w:cs="Times New Roman"/>
                <w:sz w:val="24"/>
              </w:rPr>
              <w:t>2</w:t>
            </w:r>
            <w:r>
              <w:rPr>
                <w:rFonts w:ascii="Times New Roman" w:hAnsi="Times New Roman" w:cs="Times New Roman"/>
                <w:sz w:val="24"/>
              </w:rPr>
              <w:t>5,</w:t>
            </w:r>
            <w:r w:rsidR="00170189">
              <w:rPr>
                <w:rFonts w:ascii="Times New Roman" w:hAnsi="Times New Roman" w:cs="Times New Roman"/>
                <w:sz w:val="24"/>
              </w:rPr>
              <w:t>2</w:t>
            </w:r>
            <w:r>
              <w:rPr>
                <w:rFonts w:ascii="Times New Roman" w:hAnsi="Times New Roman" w:cs="Times New Roman"/>
                <w:sz w:val="24"/>
              </w:rPr>
              <w:t>4</w:t>
            </w:r>
          </w:p>
        </w:tc>
      </w:tr>
      <w:tr w:rsidR="00877BCF" w14:paraId="25CC081D" w14:textId="77777777" w:rsidTr="00877BCF">
        <w:trPr>
          <w:jc w:val="center"/>
        </w:trPr>
        <w:tc>
          <w:tcPr>
            <w:tcW w:w="2739" w:type="dxa"/>
            <w:tcBorders>
              <w:top w:val="nil"/>
              <w:left w:val="nil"/>
              <w:bottom w:val="nil"/>
              <w:right w:val="nil"/>
            </w:tcBorders>
            <w:vAlign w:val="center"/>
          </w:tcPr>
          <w:p w14:paraId="521F7CB9" w14:textId="1F6007DF" w:rsidR="00877BCF" w:rsidRPr="00930C40" w:rsidRDefault="00877BCF" w:rsidP="00877BCF">
            <w:pPr>
              <w:rPr>
                <w:rFonts w:ascii="Times New Roman" w:hAnsi="Times New Roman" w:cs="Times New Roman"/>
                <w:sz w:val="24"/>
              </w:rPr>
            </w:pPr>
            <w:r w:rsidRPr="00204FCB">
              <w:rPr>
                <w:rFonts w:ascii="Times New Roman" w:hAnsi="Times New Roman" w:cs="Times New Roman"/>
                <w:b/>
                <w:sz w:val="24"/>
              </w:rPr>
              <w:t>F</w:t>
            </w:r>
          </w:p>
        </w:tc>
        <w:tc>
          <w:tcPr>
            <w:tcW w:w="2884" w:type="dxa"/>
            <w:tcBorders>
              <w:top w:val="nil"/>
              <w:left w:val="nil"/>
              <w:bottom w:val="nil"/>
              <w:right w:val="nil"/>
            </w:tcBorders>
            <w:vAlign w:val="center"/>
          </w:tcPr>
          <w:p w14:paraId="1D00A558" w14:textId="421AA67E" w:rsidR="00877BCF" w:rsidRDefault="00877BCF" w:rsidP="002554FC">
            <w:pPr>
              <w:jc w:val="right"/>
              <w:rPr>
                <w:rFonts w:ascii="Times New Roman" w:hAnsi="Times New Roman" w:cs="Times New Roman"/>
                <w:sz w:val="24"/>
              </w:rPr>
            </w:pPr>
            <w:r>
              <w:rPr>
                <w:rFonts w:ascii="Times New Roman" w:hAnsi="Times New Roman" w:cs="Times New Roman"/>
                <w:sz w:val="24"/>
              </w:rPr>
              <w:t>4,</w:t>
            </w:r>
            <w:r w:rsidRPr="00930C40">
              <w:rPr>
                <w:rFonts w:ascii="Times New Roman" w:hAnsi="Times New Roman" w:cs="Times New Roman"/>
                <w:sz w:val="24"/>
              </w:rPr>
              <w:t>261</w:t>
            </w:r>
          </w:p>
        </w:tc>
        <w:tc>
          <w:tcPr>
            <w:tcW w:w="2842" w:type="dxa"/>
            <w:tcBorders>
              <w:top w:val="nil"/>
              <w:left w:val="nil"/>
              <w:bottom w:val="nil"/>
              <w:right w:val="nil"/>
            </w:tcBorders>
            <w:vAlign w:val="center"/>
          </w:tcPr>
          <w:p w14:paraId="3CD3D62B" w14:textId="1371F742" w:rsidR="00877BCF" w:rsidRDefault="00877BCF" w:rsidP="002554FC">
            <w:pPr>
              <w:jc w:val="right"/>
              <w:rPr>
                <w:rFonts w:ascii="Times New Roman" w:hAnsi="Times New Roman" w:cs="Times New Roman"/>
                <w:sz w:val="24"/>
              </w:rPr>
            </w:pPr>
            <w:r>
              <w:rPr>
                <w:rFonts w:ascii="Times New Roman" w:hAnsi="Times New Roman" w:cs="Times New Roman"/>
                <w:sz w:val="24"/>
              </w:rPr>
              <w:t>63,966</w:t>
            </w:r>
          </w:p>
        </w:tc>
      </w:tr>
      <w:tr w:rsidR="00877BCF" w14:paraId="3254A638" w14:textId="77777777" w:rsidTr="00877BCF">
        <w:trPr>
          <w:jc w:val="center"/>
        </w:trPr>
        <w:tc>
          <w:tcPr>
            <w:tcW w:w="2739" w:type="dxa"/>
            <w:tcBorders>
              <w:top w:val="nil"/>
              <w:left w:val="nil"/>
              <w:bottom w:val="single" w:sz="4" w:space="0" w:color="auto"/>
              <w:right w:val="nil"/>
            </w:tcBorders>
            <w:vAlign w:val="center"/>
          </w:tcPr>
          <w:p w14:paraId="447E358B" w14:textId="74798357" w:rsidR="00877BCF" w:rsidRPr="00204FCB" w:rsidRDefault="00877BCF" w:rsidP="00877BCF">
            <w:pPr>
              <w:rPr>
                <w:rFonts w:ascii="Times New Roman" w:hAnsi="Times New Roman" w:cs="Times New Roman"/>
                <w:b/>
                <w:sz w:val="24"/>
              </w:rPr>
            </w:pPr>
            <w:proofErr w:type="gramStart"/>
            <w:r w:rsidRPr="00204FCB">
              <w:rPr>
                <w:rFonts w:ascii="Times New Roman" w:hAnsi="Times New Roman" w:cs="Times New Roman"/>
                <w:b/>
                <w:sz w:val="24"/>
              </w:rPr>
              <w:t>p</w:t>
            </w:r>
            <w:proofErr w:type="gramEnd"/>
          </w:p>
        </w:tc>
        <w:tc>
          <w:tcPr>
            <w:tcW w:w="2884" w:type="dxa"/>
            <w:tcBorders>
              <w:top w:val="nil"/>
              <w:left w:val="nil"/>
              <w:bottom w:val="single" w:sz="4" w:space="0" w:color="auto"/>
              <w:right w:val="nil"/>
            </w:tcBorders>
            <w:vAlign w:val="center"/>
          </w:tcPr>
          <w:p w14:paraId="38D8FF38" w14:textId="74B08801" w:rsidR="00877BCF" w:rsidRDefault="00877BCF" w:rsidP="002554FC">
            <w:pPr>
              <w:jc w:val="right"/>
              <w:rPr>
                <w:rFonts w:ascii="Times New Roman" w:hAnsi="Times New Roman" w:cs="Times New Roman"/>
                <w:sz w:val="24"/>
              </w:rPr>
            </w:pPr>
            <w:r>
              <w:rPr>
                <w:rFonts w:ascii="Times New Roman" w:hAnsi="Times New Roman" w:cs="Times New Roman"/>
                <w:sz w:val="24"/>
              </w:rPr>
              <w:t>0,</w:t>
            </w:r>
            <w:r w:rsidRPr="00930C40">
              <w:rPr>
                <w:rFonts w:ascii="Times New Roman" w:hAnsi="Times New Roman" w:cs="Times New Roman"/>
                <w:sz w:val="24"/>
              </w:rPr>
              <w:t>015</w:t>
            </w:r>
          </w:p>
        </w:tc>
        <w:tc>
          <w:tcPr>
            <w:tcW w:w="2842" w:type="dxa"/>
            <w:tcBorders>
              <w:top w:val="nil"/>
              <w:left w:val="nil"/>
              <w:right w:val="nil"/>
            </w:tcBorders>
            <w:vAlign w:val="center"/>
          </w:tcPr>
          <w:p w14:paraId="77C3EC7E" w14:textId="335E81AE" w:rsidR="00877BCF" w:rsidRDefault="00877BCF" w:rsidP="002554FC">
            <w:pPr>
              <w:jc w:val="right"/>
              <w:rPr>
                <w:rFonts w:ascii="Times New Roman" w:hAnsi="Times New Roman" w:cs="Times New Roman"/>
                <w:sz w:val="24"/>
              </w:rPr>
            </w:pPr>
            <w:r>
              <w:rPr>
                <w:rFonts w:ascii="Times New Roman" w:hAnsi="Times New Roman" w:cs="Times New Roman"/>
                <w:sz w:val="24"/>
              </w:rPr>
              <w:t>0,0001</w:t>
            </w:r>
          </w:p>
        </w:tc>
      </w:tr>
    </w:tbl>
    <w:p w14:paraId="64E2B3B0" w14:textId="77777777" w:rsidR="00483E7B" w:rsidRDefault="00483E7B" w:rsidP="00483E7B">
      <w:pPr>
        <w:spacing w:after="0" w:line="360" w:lineRule="auto"/>
        <w:jc w:val="both"/>
        <w:rPr>
          <w:rFonts w:ascii="Times New Roman" w:hAnsi="Times New Roman" w:cs="Times New Roman"/>
          <w:sz w:val="24"/>
        </w:rPr>
      </w:pPr>
    </w:p>
    <w:p w14:paraId="79AD3FB6" w14:textId="3969D313" w:rsidR="002554FC" w:rsidRDefault="00AE6844" w:rsidP="002554FC">
      <w:pPr>
        <w:autoSpaceDE w:val="0"/>
        <w:autoSpaceDN w:val="0"/>
        <w:adjustRightInd w:val="0"/>
        <w:spacing w:after="120" w:line="360" w:lineRule="auto"/>
        <w:ind w:firstLine="708"/>
        <w:jc w:val="both"/>
        <w:rPr>
          <w:rFonts w:ascii="Times New Roman" w:hAnsi="Times New Roman" w:cs="Times New Roman"/>
          <w:sz w:val="24"/>
        </w:rPr>
      </w:pPr>
      <w:r>
        <w:rPr>
          <w:rFonts w:ascii="Times New Roman" w:hAnsi="Times New Roman" w:cs="Times New Roman"/>
          <w:sz w:val="24"/>
        </w:rPr>
        <w:t>Tablo 8 incelendiğinde</w:t>
      </w:r>
      <w:r w:rsidR="002554FC">
        <w:rPr>
          <w:rFonts w:ascii="Times New Roman" w:hAnsi="Times New Roman" w:cs="Times New Roman"/>
          <w:sz w:val="24"/>
        </w:rPr>
        <w:t xml:space="preserve"> a</w:t>
      </w:r>
      <w:r w:rsidR="00483E7B">
        <w:rPr>
          <w:rFonts w:ascii="Times New Roman" w:hAnsi="Times New Roman" w:cs="Times New Roman"/>
          <w:sz w:val="24"/>
        </w:rPr>
        <w:t xml:space="preserve">raştırma grubundaki </w:t>
      </w:r>
      <w:r w:rsidR="002554FC">
        <w:rPr>
          <w:rFonts w:ascii="Times New Roman" w:hAnsi="Times New Roman" w:cs="Times New Roman"/>
          <w:sz w:val="24"/>
        </w:rPr>
        <w:t>katılımcıların</w:t>
      </w:r>
      <w:r w:rsidR="00483E7B">
        <w:rPr>
          <w:rFonts w:ascii="Times New Roman" w:hAnsi="Times New Roman" w:cs="Times New Roman"/>
          <w:sz w:val="24"/>
        </w:rPr>
        <w:t xml:space="preserve"> eğitim durumları ile bilgi</w:t>
      </w:r>
      <w:r w:rsidR="002554FC">
        <w:rPr>
          <w:rFonts w:ascii="Times New Roman" w:hAnsi="Times New Roman" w:cs="Times New Roman"/>
          <w:sz w:val="24"/>
        </w:rPr>
        <w:t xml:space="preserve"> ve davranış</w:t>
      </w:r>
      <w:r w:rsidR="00483E7B">
        <w:rPr>
          <w:rFonts w:ascii="Times New Roman" w:hAnsi="Times New Roman" w:cs="Times New Roman"/>
          <w:sz w:val="24"/>
        </w:rPr>
        <w:t xml:space="preserve"> puanı ortalaması arasında istatistiksel olarak anlamlı bir fark bulunamamıştır (p&gt;0,05). </w:t>
      </w:r>
    </w:p>
    <w:p w14:paraId="4EB00A82" w14:textId="656DD12D" w:rsidR="00483E7B" w:rsidRDefault="002554FC" w:rsidP="002554FC">
      <w:pPr>
        <w:autoSpaceDE w:val="0"/>
        <w:autoSpaceDN w:val="0"/>
        <w:adjustRightInd w:val="0"/>
        <w:spacing w:after="120" w:line="360" w:lineRule="auto"/>
        <w:ind w:firstLine="708"/>
        <w:jc w:val="both"/>
        <w:rPr>
          <w:rFonts w:ascii="Times New Roman" w:hAnsi="Times New Roman" w:cs="Times New Roman"/>
          <w:sz w:val="24"/>
        </w:rPr>
      </w:pPr>
      <w:r>
        <w:rPr>
          <w:rFonts w:ascii="Times New Roman" w:hAnsi="Times New Roman" w:cs="Times New Roman"/>
          <w:sz w:val="24"/>
        </w:rPr>
        <w:lastRenderedPageBreak/>
        <w:t>Katılımcıların aylık</w:t>
      </w:r>
      <w:r w:rsidR="00483E7B">
        <w:rPr>
          <w:rFonts w:ascii="Times New Roman" w:hAnsi="Times New Roman" w:cs="Times New Roman"/>
          <w:sz w:val="24"/>
        </w:rPr>
        <w:t xml:space="preserve"> gelir </w:t>
      </w:r>
      <w:r>
        <w:rPr>
          <w:rFonts w:ascii="Times New Roman" w:hAnsi="Times New Roman" w:cs="Times New Roman"/>
          <w:sz w:val="24"/>
        </w:rPr>
        <w:t xml:space="preserve">düzeyi </w:t>
      </w:r>
      <w:r w:rsidR="00483E7B">
        <w:rPr>
          <w:rFonts w:ascii="Times New Roman" w:hAnsi="Times New Roman" w:cs="Times New Roman"/>
          <w:sz w:val="24"/>
        </w:rPr>
        <w:t>grupları ile bilgi puanları ortalaması arasında istatistiksel olarak anlamlı bir fark</w:t>
      </w:r>
      <w:r w:rsidR="00AE6844">
        <w:rPr>
          <w:rFonts w:ascii="Times New Roman" w:hAnsi="Times New Roman" w:cs="Times New Roman"/>
          <w:sz w:val="24"/>
        </w:rPr>
        <w:t>lılık</w:t>
      </w:r>
      <w:r w:rsidR="00483E7B">
        <w:rPr>
          <w:rFonts w:ascii="Times New Roman" w:hAnsi="Times New Roman" w:cs="Times New Roman"/>
          <w:sz w:val="24"/>
        </w:rPr>
        <w:t xml:space="preserve"> bulunamamıştır (p&gt;0,05). A</w:t>
      </w:r>
      <w:r>
        <w:rPr>
          <w:rFonts w:ascii="Times New Roman" w:hAnsi="Times New Roman" w:cs="Times New Roman"/>
          <w:sz w:val="24"/>
        </w:rPr>
        <w:t>ncak katılımcıların</w:t>
      </w:r>
      <w:r w:rsidR="00483E7B">
        <w:rPr>
          <w:rFonts w:ascii="Times New Roman" w:hAnsi="Times New Roman" w:cs="Times New Roman"/>
          <w:sz w:val="24"/>
        </w:rPr>
        <w:t xml:space="preserve"> davranış puanları ortalaması açısından gelir grupları arasında istatistiksel olarak anlamlı </w:t>
      </w:r>
      <w:r w:rsidR="00AE6844">
        <w:rPr>
          <w:rFonts w:ascii="Times New Roman" w:hAnsi="Times New Roman" w:cs="Times New Roman"/>
          <w:sz w:val="24"/>
        </w:rPr>
        <w:t xml:space="preserve">bir farklılık </w:t>
      </w:r>
      <w:r w:rsidR="00483E7B">
        <w:rPr>
          <w:rFonts w:ascii="Times New Roman" w:hAnsi="Times New Roman" w:cs="Times New Roman"/>
          <w:sz w:val="24"/>
        </w:rPr>
        <w:t xml:space="preserve">bulunmuştur (p&lt;0,05). Farklılığın hangi gruplar arasında olduğunu anlamak için yapılan Post </w:t>
      </w:r>
      <w:proofErr w:type="gramStart"/>
      <w:r w:rsidR="00483E7B">
        <w:rPr>
          <w:rFonts w:ascii="Times New Roman" w:hAnsi="Times New Roman" w:cs="Times New Roman"/>
          <w:sz w:val="24"/>
        </w:rPr>
        <w:t>Hoc</w:t>
      </w:r>
      <w:proofErr w:type="gramEnd"/>
      <w:r w:rsidR="00483E7B">
        <w:rPr>
          <w:rFonts w:ascii="Times New Roman" w:hAnsi="Times New Roman" w:cs="Times New Roman"/>
          <w:sz w:val="24"/>
        </w:rPr>
        <w:t xml:space="preserve"> </w:t>
      </w:r>
      <w:proofErr w:type="spellStart"/>
      <w:r w:rsidR="00483E7B">
        <w:rPr>
          <w:rFonts w:ascii="Times New Roman" w:hAnsi="Times New Roman" w:cs="Times New Roman"/>
          <w:sz w:val="24"/>
        </w:rPr>
        <w:t>Tukey</w:t>
      </w:r>
      <w:proofErr w:type="spellEnd"/>
      <w:r w:rsidR="00483E7B">
        <w:rPr>
          <w:rFonts w:ascii="Times New Roman" w:hAnsi="Times New Roman" w:cs="Times New Roman"/>
          <w:sz w:val="24"/>
        </w:rPr>
        <w:t xml:space="preserve"> testi sonucunda ise 0-1</w:t>
      </w:r>
      <w:r>
        <w:rPr>
          <w:rFonts w:ascii="Times New Roman" w:hAnsi="Times New Roman" w:cs="Times New Roman"/>
          <w:sz w:val="24"/>
        </w:rPr>
        <w:t>.</w:t>
      </w:r>
      <w:r w:rsidR="00483E7B">
        <w:rPr>
          <w:rFonts w:ascii="Times New Roman" w:hAnsi="Times New Roman" w:cs="Times New Roman"/>
          <w:sz w:val="24"/>
        </w:rPr>
        <w:t>299</w:t>
      </w:r>
      <w:r w:rsidR="00A24765">
        <w:rPr>
          <w:rFonts w:ascii="Times New Roman" w:hAnsi="Times New Roman" w:cs="Times New Roman"/>
          <w:sz w:val="24"/>
        </w:rPr>
        <w:t xml:space="preserve"> TL</w:t>
      </w:r>
      <w:r w:rsidR="00483E7B">
        <w:rPr>
          <w:rFonts w:ascii="Times New Roman" w:hAnsi="Times New Roman" w:cs="Times New Roman"/>
          <w:sz w:val="24"/>
        </w:rPr>
        <w:t xml:space="preserve"> ile 1</w:t>
      </w:r>
      <w:r>
        <w:rPr>
          <w:rFonts w:ascii="Times New Roman" w:hAnsi="Times New Roman" w:cs="Times New Roman"/>
          <w:sz w:val="24"/>
        </w:rPr>
        <w:t>.</w:t>
      </w:r>
      <w:r w:rsidR="00483E7B">
        <w:rPr>
          <w:rFonts w:ascii="Times New Roman" w:hAnsi="Times New Roman" w:cs="Times New Roman"/>
          <w:sz w:val="24"/>
        </w:rPr>
        <w:t>300-2</w:t>
      </w:r>
      <w:r>
        <w:rPr>
          <w:rFonts w:ascii="Times New Roman" w:hAnsi="Times New Roman" w:cs="Times New Roman"/>
          <w:sz w:val="24"/>
        </w:rPr>
        <w:t>.</w:t>
      </w:r>
      <w:r w:rsidR="00483E7B">
        <w:rPr>
          <w:rFonts w:ascii="Times New Roman" w:hAnsi="Times New Roman" w:cs="Times New Roman"/>
          <w:sz w:val="24"/>
        </w:rPr>
        <w:t>599</w:t>
      </w:r>
      <w:r w:rsidR="00A24765">
        <w:rPr>
          <w:rFonts w:ascii="Times New Roman" w:hAnsi="Times New Roman" w:cs="Times New Roman"/>
          <w:sz w:val="24"/>
        </w:rPr>
        <w:t xml:space="preserve"> TL</w:t>
      </w:r>
      <w:r w:rsidR="00483E7B">
        <w:rPr>
          <w:rFonts w:ascii="Times New Roman" w:hAnsi="Times New Roman" w:cs="Times New Roman"/>
          <w:sz w:val="24"/>
        </w:rPr>
        <w:t xml:space="preserve"> (7,86), 0-1</w:t>
      </w:r>
      <w:r>
        <w:rPr>
          <w:rFonts w:ascii="Times New Roman" w:hAnsi="Times New Roman" w:cs="Times New Roman"/>
          <w:sz w:val="24"/>
        </w:rPr>
        <w:t>.</w:t>
      </w:r>
      <w:r w:rsidR="00483E7B">
        <w:rPr>
          <w:rFonts w:ascii="Times New Roman" w:hAnsi="Times New Roman" w:cs="Times New Roman"/>
          <w:sz w:val="24"/>
        </w:rPr>
        <w:t>299</w:t>
      </w:r>
      <w:r w:rsidR="00A24765">
        <w:rPr>
          <w:rFonts w:ascii="Times New Roman" w:hAnsi="Times New Roman" w:cs="Times New Roman"/>
          <w:sz w:val="24"/>
        </w:rPr>
        <w:t xml:space="preserve"> TL</w:t>
      </w:r>
      <w:r w:rsidR="00483E7B">
        <w:rPr>
          <w:rFonts w:ascii="Times New Roman" w:hAnsi="Times New Roman" w:cs="Times New Roman"/>
          <w:sz w:val="24"/>
        </w:rPr>
        <w:t xml:space="preserve"> ile 2</w:t>
      </w:r>
      <w:r>
        <w:rPr>
          <w:rFonts w:ascii="Times New Roman" w:hAnsi="Times New Roman" w:cs="Times New Roman"/>
          <w:sz w:val="24"/>
        </w:rPr>
        <w:t>.</w:t>
      </w:r>
      <w:r w:rsidR="00483E7B">
        <w:rPr>
          <w:rFonts w:ascii="Times New Roman" w:hAnsi="Times New Roman" w:cs="Times New Roman"/>
          <w:sz w:val="24"/>
        </w:rPr>
        <w:t>600-3</w:t>
      </w:r>
      <w:r>
        <w:rPr>
          <w:rFonts w:ascii="Times New Roman" w:hAnsi="Times New Roman" w:cs="Times New Roman"/>
          <w:sz w:val="24"/>
        </w:rPr>
        <w:t>.</w:t>
      </w:r>
      <w:r w:rsidR="00483E7B">
        <w:rPr>
          <w:rFonts w:ascii="Times New Roman" w:hAnsi="Times New Roman" w:cs="Times New Roman"/>
          <w:sz w:val="24"/>
        </w:rPr>
        <w:t xml:space="preserve">499 </w:t>
      </w:r>
      <w:r w:rsidR="00A24765">
        <w:rPr>
          <w:rFonts w:ascii="Times New Roman" w:hAnsi="Times New Roman" w:cs="Times New Roman"/>
          <w:sz w:val="24"/>
        </w:rPr>
        <w:t xml:space="preserve">TL </w:t>
      </w:r>
      <w:r w:rsidR="00483E7B">
        <w:rPr>
          <w:rFonts w:ascii="Times New Roman" w:hAnsi="Times New Roman" w:cs="Times New Roman"/>
          <w:sz w:val="24"/>
        </w:rPr>
        <w:t>(10,18) ve 0-1</w:t>
      </w:r>
      <w:r>
        <w:rPr>
          <w:rFonts w:ascii="Times New Roman" w:hAnsi="Times New Roman" w:cs="Times New Roman"/>
          <w:sz w:val="24"/>
        </w:rPr>
        <w:t>.</w:t>
      </w:r>
      <w:r w:rsidR="00483E7B">
        <w:rPr>
          <w:rFonts w:ascii="Times New Roman" w:hAnsi="Times New Roman" w:cs="Times New Roman"/>
          <w:sz w:val="24"/>
        </w:rPr>
        <w:t>299 ile 3</w:t>
      </w:r>
      <w:r>
        <w:rPr>
          <w:rFonts w:ascii="Times New Roman" w:hAnsi="Times New Roman" w:cs="Times New Roman"/>
          <w:sz w:val="24"/>
        </w:rPr>
        <w:t>.</w:t>
      </w:r>
      <w:r w:rsidR="00483E7B">
        <w:rPr>
          <w:rFonts w:ascii="Times New Roman" w:hAnsi="Times New Roman" w:cs="Times New Roman"/>
          <w:sz w:val="24"/>
        </w:rPr>
        <w:t>500+</w:t>
      </w:r>
      <w:r w:rsidR="00A24765">
        <w:rPr>
          <w:rFonts w:ascii="Times New Roman" w:hAnsi="Times New Roman" w:cs="Times New Roman"/>
          <w:sz w:val="24"/>
        </w:rPr>
        <w:t xml:space="preserve"> TL (12,94) g</w:t>
      </w:r>
      <w:r w:rsidR="00483E7B">
        <w:rPr>
          <w:rFonts w:ascii="Times New Roman" w:hAnsi="Times New Roman" w:cs="Times New Roman"/>
          <w:sz w:val="24"/>
        </w:rPr>
        <w:t>rupları arasında olduğu tespit edilmiştir.</w:t>
      </w:r>
    </w:p>
    <w:p w14:paraId="650D9374" w14:textId="0075022F" w:rsidR="0008035B" w:rsidRDefault="00483E7B" w:rsidP="002554FC">
      <w:pPr>
        <w:spacing w:after="0" w:line="360" w:lineRule="auto"/>
        <w:ind w:firstLine="708"/>
        <w:jc w:val="both"/>
        <w:rPr>
          <w:rFonts w:ascii="Times New Roman" w:hAnsi="Times New Roman" w:cs="Times New Roman"/>
          <w:b/>
          <w:i/>
          <w:sz w:val="24"/>
          <w:szCs w:val="24"/>
        </w:rPr>
      </w:pPr>
      <w:r>
        <w:rPr>
          <w:rFonts w:ascii="Times New Roman" w:hAnsi="Times New Roman" w:cs="Times New Roman"/>
          <w:sz w:val="24"/>
        </w:rPr>
        <w:t>Araştırma grubun</w:t>
      </w:r>
      <w:r w:rsidR="002554FC">
        <w:rPr>
          <w:rFonts w:ascii="Times New Roman" w:hAnsi="Times New Roman" w:cs="Times New Roman"/>
          <w:sz w:val="24"/>
        </w:rPr>
        <w:t>daki katılımcıların</w:t>
      </w:r>
      <w:r>
        <w:rPr>
          <w:rFonts w:ascii="Times New Roman" w:hAnsi="Times New Roman" w:cs="Times New Roman"/>
          <w:sz w:val="24"/>
        </w:rPr>
        <w:t xml:space="preserve"> bilgi puanları ortalaması</w:t>
      </w:r>
      <w:r w:rsidR="00AE6844">
        <w:rPr>
          <w:rFonts w:ascii="Times New Roman" w:hAnsi="Times New Roman" w:cs="Times New Roman"/>
          <w:sz w:val="24"/>
        </w:rPr>
        <w:t xml:space="preserve"> açısından iş grupları arasında</w:t>
      </w:r>
      <w:r>
        <w:rPr>
          <w:rFonts w:ascii="Times New Roman" w:hAnsi="Times New Roman" w:cs="Times New Roman"/>
          <w:sz w:val="24"/>
        </w:rPr>
        <w:t xml:space="preserve"> istatistiksel olarak anlamlı</w:t>
      </w:r>
      <w:r w:rsidR="00AE6844" w:rsidRPr="00AE6844">
        <w:rPr>
          <w:rFonts w:ascii="Times New Roman" w:hAnsi="Times New Roman" w:cs="Times New Roman"/>
          <w:sz w:val="24"/>
        </w:rPr>
        <w:t xml:space="preserve"> </w:t>
      </w:r>
      <w:r w:rsidR="00AE6844">
        <w:rPr>
          <w:rFonts w:ascii="Times New Roman" w:hAnsi="Times New Roman" w:cs="Times New Roman"/>
          <w:sz w:val="24"/>
        </w:rPr>
        <w:t>bir farklılık</w:t>
      </w:r>
      <w:r>
        <w:rPr>
          <w:rFonts w:ascii="Times New Roman" w:hAnsi="Times New Roman" w:cs="Times New Roman"/>
          <w:sz w:val="24"/>
        </w:rPr>
        <w:t xml:space="preserve"> bulunmuştur (p=0,05). Farklılığın hangi gruplar arasında olduğunu anlamak için yapılan Post </w:t>
      </w:r>
      <w:proofErr w:type="gramStart"/>
      <w:r>
        <w:rPr>
          <w:rFonts w:ascii="Times New Roman" w:hAnsi="Times New Roman" w:cs="Times New Roman"/>
          <w:sz w:val="24"/>
        </w:rPr>
        <w:t>Hoc</w:t>
      </w:r>
      <w:proofErr w:type="gramEnd"/>
      <w:r>
        <w:rPr>
          <w:rFonts w:ascii="Times New Roman" w:hAnsi="Times New Roman" w:cs="Times New Roman"/>
          <w:sz w:val="24"/>
        </w:rPr>
        <w:t xml:space="preserve"> </w:t>
      </w:r>
      <w:proofErr w:type="spellStart"/>
      <w:r>
        <w:rPr>
          <w:rFonts w:ascii="Times New Roman" w:hAnsi="Times New Roman" w:cs="Times New Roman"/>
          <w:sz w:val="24"/>
        </w:rPr>
        <w:t>Tukey</w:t>
      </w:r>
      <w:proofErr w:type="spellEnd"/>
      <w:r>
        <w:rPr>
          <w:rFonts w:ascii="Times New Roman" w:hAnsi="Times New Roman" w:cs="Times New Roman"/>
          <w:sz w:val="24"/>
        </w:rPr>
        <w:t xml:space="preserve"> testi sonucunda ise kamu çalışanları ile işsiz</w:t>
      </w:r>
      <w:r w:rsidR="00E8612C">
        <w:rPr>
          <w:rFonts w:ascii="Times New Roman" w:hAnsi="Times New Roman" w:cs="Times New Roman"/>
          <w:sz w:val="24"/>
        </w:rPr>
        <w:t>ler</w:t>
      </w:r>
      <w:r>
        <w:rPr>
          <w:rFonts w:ascii="Times New Roman" w:hAnsi="Times New Roman" w:cs="Times New Roman"/>
          <w:sz w:val="24"/>
        </w:rPr>
        <w:t xml:space="preserve"> (5,89), özel çalışanlar ile işsiz</w:t>
      </w:r>
      <w:r w:rsidR="00E8612C">
        <w:rPr>
          <w:rFonts w:ascii="Times New Roman" w:hAnsi="Times New Roman" w:cs="Times New Roman"/>
          <w:sz w:val="24"/>
        </w:rPr>
        <w:t>ler</w:t>
      </w:r>
      <w:r>
        <w:rPr>
          <w:rFonts w:ascii="Times New Roman" w:hAnsi="Times New Roman" w:cs="Times New Roman"/>
          <w:sz w:val="24"/>
        </w:rPr>
        <w:t xml:space="preserve"> (6,82) ve serbest çalışanlar ile işsiz</w:t>
      </w:r>
      <w:r w:rsidR="00E8612C">
        <w:rPr>
          <w:rFonts w:ascii="Times New Roman" w:hAnsi="Times New Roman" w:cs="Times New Roman"/>
          <w:sz w:val="24"/>
        </w:rPr>
        <w:t>ler</w:t>
      </w:r>
      <w:r>
        <w:rPr>
          <w:rFonts w:ascii="Times New Roman" w:hAnsi="Times New Roman" w:cs="Times New Roman"/>
          <w:sz w:val="24"/>
        </w:rPr>
        <w:t xml:space="preserve"> (4,92) arasında olduğu tespit edilmiştir. </w:t>
      </w:r>
      <w:r w:rsidR="002554FC">
        <w:rPr>
          <w:rFonts w:ascii="Times New Roman" w:hAnsi="Times New Roman" w:cs="Times New Roman"/>
          <w:sz w:val="24"/>
        </w:rPr>
        <w:t>Ayrıca katılımcıların</w:t>
      </w:r>
      <w:r>
        <w:rPr>
          <w:rFonts w:ascii="Times New Roman" w:hAnsi="Times New Roman" w:cs="Times New Roman"/>
          <w:sz w:val="24"/>
        </w:rPr>
        <w:t xml:space="preserve"> davranış puanları ortalaması açısından</w:t>
      </w:r>
      <w:r w:rsidR="002554FC">
        <w:rPr>
          <w:rFonts w:ascii="Times New Roman" w:hAnsi="Times New Roman" w:cs="Times New Roman"/>
          <w:sz w:val="24"/>
        </w:rPr>
        <w:t xml:space="preserve"> da</w:t>
      </w:r>
      <w:r w:rsidR="00AE6844">
        <w:rPr>
          <w:rFonts w:ascii="Times New Roman" w:hAnsi="Times New Roman" w:cs="Times New Roman"/>
          <w:sz w:val="24"/>
        </w:rPr>
        <w:t xml:space="preserve"> iş grupları arasında</w:t>
      </w:r>
      <w:r>
        <w:rPr>
          <w:rFonts w:ascii="Times New Roman" w:hAnsi="Times New Roman" w:cs="Times New Roman"/>
          <w:sz w:val="24"/>
        </w:rPr>
        <w:t xml:space="preserve"> istatistiksel olarak anlamlı</w:t>
      </w:r>
      <w:r w:rsidR="00AE6844" w:rsidRPr="00AE6844">
        <w:rPr>
          <w:rFonts w:ascii="Times New Roman" w:hAnsi="Times New Roman" w:cs="Times New Roman"/>
          <w:sz w:val="24"/>
        </w:rPr>
        <w:t xml:space="preserve"> </w:t>
      </w:r>
      <w:r w:rsidR="00AE6844">
        <w:rPr>
          <w:rFonts w:ascii="Times New Roman" w:hAnsi="Times New Roman" w:cs="Times New Roman"/>
          <w:sz w:val="24"/>
        </w:rPr>
        <w:t>bir farklılık</w:t>
      </w:r>
      <w:r>
        <w:rPr>
          <w:rFonts w:ascii="Times New Roman" w:hAnsi="Times New Roman" w:cs="Times New Roman"/>
          <w:sz w:val="24"/>
        </w:rPr>
        <w:t xml:space="preserve"> bulunmuştur (p&lt;0,05). Farklılığın hangi gruplar arasında olduğunu anlamak için yapılan Post </w:t>
      </w:r>
      <w:proofErr w:type="gramStart"/>
      <w:r>
        <w:rPr>
          <w:rFonts w:ascii="Times New Roman" w:hAnsi="Times New Roman" w:cs="Times New Roman"/>
          <w:sz w:val="24"/>
        </w:rPr>
        <w:t>Hoc</w:t>
      </w:r>
      <w:proofErr w:type="gramEnd"/>
      <w:r>
        <w:rPr>
          <w:rFonts w:ascii="Times New Roman" w:hAnsi="Times New Roman" w:cs="Times New Roman"/>
          <w:sz w:val="24"/>
        </w:rPr>
        <w:t xml:space="preserve"> </w:t>
      </w:r>
      <w:proofErr w:type="spellStart"/>
      <w:r>
        <w:rPr>
          <w:rFonts w:ascii="Times New Roman" w:hAnsi="Times New Roman" w:cs="Times New Roman"/>
          <w:sz w:val="24"/>
        </w:rPr>
        <w:t>Tukey</w:t>
      </w:r>
      <w:proofErr w:type="spellEnd"/>
      <w:r>
        <w:rPr>
          <w:rFonts w:ascii="Times New Roman" w:hAnsi="Times New Roman" w:cs="Times New Roman"/>
          <w:sz w:val="24"/>
        </w:rPr>
        <w:t xml:space="preserve"> testi sonucunda ise kamu çalışanları ile işsiz (10,93), özel çalışanlar ile işçi (13,87), özel çalışanlar ile işsiz (21,91) ve işçi ile işsiz (8,04) grupları arasında olduğu tespit edilmiştir.</w:t>
      </w:r>
    </w:p>
    <w:p w14:paraId="304B4BD0" w14:textId="15FE9877" w:rsidR="00483E7B" w:rsidRDefault="002554FC" w:rsidP="00483E7B">
      <w:pPr>
        <w:spacing w:after="120" w:line="360" w:lineRule="auto"/>
        <w:ind w:firstLine="708"/>
        <w:jc w:val="both"/>
        <w:rPr>
          <w:rFonts w:ascii="Times New Roman" w:hAnsi="Times New Roman" w:cs="Times New Roman"/>
          <w:sz w:val="24"/>
        </w:rPr>
      </w:pPr>
      <w:r>
        <w:rPr>
          <w:rFonts w:ascii="Times New Roman" w:hAnsi="Times New Roman" w:cs="Times New Roman"/>
          <w:sz w:val="24"/>
        </w:rPr>
        <w:t xml:space="preserve">Katılımcıların </w:t>
      </w:r>
      <w:r w:rsidR="00483E7B">
        <w:rPr>
          <w:rFonts w:ascii="Times New Roman" w:hAnsi="Times New Roman" w:cs="Times New Roman"/>
          <w:sz w:val="24"/>
        </w:rPr>
        <w:t xml:space="preserve">oturdukları konut türü ile bilgi puanları ortalaması arasında istatistiksel olarak anlamlı </w:t>
      </w:r>
      <w:r w:rsidR="00AE6844">
        <w:rPr>
          <w:rFonts w:ascii="Times New Roman" w:hAnsi="Times New Roman" w:cs="Times New Roman"/>
          <w:sz w:val="24"/>
        </w:rPr>
        <w:t xml:space="preserve">bir farklılık </w:t>
      </w:r>
      <w:r w:rsidR="00483E7B">
        <w:rPr>
          <w:rFonts w:ascii="Times New Roman" w:hAnsi="Times New Roman" w:cs="Times New Roman"/>
          <w:sz w:val="24"/>
        </w:rPr>
        <w:t xml:space="preserve">bulunamamıştır (p&gt;0,05). </w:t>
      </w:r>
      <w:r>
        <w:rPr>
          <w:rFonts w:ascii="Times New Roman" w:hAnsi="Times New Roman" w:cs="Times New Roman"/>
          <w:sz w:val="24"/>
        </w:rPr>
        <w:t xml:space="preserve">Ancak </w:t>
      </w:r>
      <w:r w:rsidR="00483E7B">
        <w:rPr>
          <w:rFonts w:ascii="Times New Roman" w:hAnsi="Times New Roman" w:cs="Times New Roman"/>
          <w:sz w:val="24"/>
        </w:rPr>
        <w:t>k</w:t>
      </w:r>
      <w:r>
        <w:rPr>
          <w:rFonts w:ascii="Times New Roman" w:hAnsi="Times New Roman" w:cs="Times New Roman"/>
          <w:sz w:val="24"/>
        </w:rPr>
        <w:t>atılımcıların</w:t>
      </w:r>
      <w:r w:rsidR="00483E7B">
        <w:rPr>
          <w:rFonts w:ascii="Times New Roman" w:hAnsi="Times New Roman" w:cs="Times New Roman"/>
          <w:sz w:val="24"/>
        </w:rPr>
        <w:t xml:space="preserve"> davranış puanları ortalaması açısından oturdukları konut türü grupları arasında</w:t>
      </w:r>
      <w:r w:rsidR="00AE6844">
        <w:rPr>
          <w:rFonts w:ascii="Times New Roman" w:hAnsi="Times New Roman" w:cs="Times New Roman"/>
          <w:sz w:val="24"/>
        </w:rPr>
        <w:t xml:space="preserve"> </w:t>
      </w:r>
      <w:r w:rsidR="00483E7B">
        <w:rPr>
          <w:rFonts w:ascii="Times New Roman" w:hAnsi="Times New Roman" w:cs="Times New Roman"/>
          <w:sz w:val="24"/>
        </w:rPr>
        <w:t xml:space="preserve">istatistiksel olarak anlamlı </w:t>
      </w:r>
      <w:r w:rsidR="00AE6844">
        <w:rPr>
          <w:rFonts w:ascii="Times New Roman" w:hAnsi="Times New Roman" w:cs="Times New Roman"/>
          <w:sz w:val="24"/>
        </w:rPr>
        <w:t xml:space="preserve">bir farklılık </w:t>
      </w:r>
      <w:r w:rsidR="00483E7B">
        <w:rPr>
          <w:rFonts w:ascii="Times New Roman" w:hAnsi="Times New Roman" w:cs="Times New Roman"/>
          <w:sz w:val="24"/>
        </w:rPr>
        <w:t xml:space="preserve">bulunmuştur (p&lt;0,05).  Farklılığın hangi gruplar arasında olduğunu anlamak için yapılan Post </w:t>
      </w:r>
      <w:proofErr w:type="gramStart"/>
      <w:r w:rsidR="00483E7B">
        <w:rPr>
          <w:rFonts w:ascii="Times New Roman" w:hAnsi="Times New Roman" w:cs="Times New Roman"/>
          <w:sz w:val="24"/>
        </w:rPr>
        <w:t>Hoc</w:t>
      </w:r>
      <w:proofErr w:type="gramEnd"/>
      <w:r w:rsidR="00483E7B">
        <w:rPr>
          <w:rFonts w:ascii="Times New Roman" w:hAnsi="Times New Roman" w:cs="Times New Roman"/>
          <w:sz w:val="24"/>
        </w:rPr>
        <w:t xml:space="preserve"> </w:t>
      </w:r>
      <w:proofErr w:type="spellStart"/>
      <w:r w:rsidR="00483E7B">
        <w:rPr>
          <w:rFonts w:ascii="Times New Roman" w:hAnsi="Times New Roman" w:cs="Times New Roman"/>
          <w:sz w:val="24"/>
        </w:rPr>
        <w:t>Tukey</w:t>
      </w:r>
      <w:proofErr w:type="spellEnd"/>
      <w:r w:rsidR="00483E7B">
        <w:rPr>
          <w:rFonts w:ascii="Times New Roman" w:hAnsi="Times New Roman" w:cs="Times New Roman"/>
          <w:sz w:val="24"/>
        </w:rPr>
        <w:t xml:space="preserve"> testi sonucunda ise farklılığın tek katlı evde oturan ile iki katlı evde oturan (10,05) gruplar arasında olduğu tespit edilmiştir.</w:t>
      </w:r>
    </w:p>
    <w:p w14:paraId="11B3FD62" w14:textId="39948F9D" w:rsidR="00FD2A4B" w:rsidRDefault="00483E7B" w:rsidP="00DB7B7A">
      <w:pPr>
        <w:spacing w:after="120" w:line="360" w:lineRule="auto"/>
        <w:ind w:firstLine="708"/>
        <w:jc w:val="both"/>
        <w:rPr>
          <w:rFonts w:ascii="Times New Roman" w:hAnsi="Times New Roman" w:cs="Times New Roman"/>
          <w:sz w:val="24"/>
        </w:rPr>
      </w:pPr>
      <w:r>
        <w:rPr>
          <w:rFonts w:ascii="Times New Roman" w:hAnsi="Times New Roman" w:cs="Times New Roman"/>
          <w:sz w:val="24"/>
        </w:rPr>
        <w:t>Araştırma grubundaki k</w:t>
      </w:r>
      <w:r w:rsidR="002554FC">
        <w:rPr>
          <w:rFonts w:ascii="Times New Roman" w:hAnsi="Times New Roman" w:cs="Times New Roman"/>
          <w:sz w:val="24"/>
        </w:rPr>
        <w:t>atılımcıların</w:t>
      </w:r>
      <w:r>
        <w:rPr>
          <w:rFonts w:ascii="Times New Roman" w:hAnsi="Times New Roman" w:cs="Times New Roman"/>
          <w:sz w:val="24"/>
        </w:rPr>
        <w:t xml:space="preserve"> bilgi puanı ortalaması açısında depreme h</w:t>
      </w:r>
      <w:r w:rsidR="00AE6844">
        <w:rPr>
          <w:rFonts w:ascii="Times New Roman" w:hAnsi="Times New Roman" w:cs="Times New Roman"/>
          <w:sz w:val="24"/>
        </w:rPr>
        <w:t>azır hissetme grupları arasında</w:t>
      </w:r>
      <w:r>
        <w:rPr>
          <w:rFonts w:ascii="Times New Roman" w:hAnsi="Times New Roman" w:cs="Times New Roman"/>
          <w:sz w:val="24"/>
        </w:rPr>
        <w:t xml:space="preserve"> istatistiksel olarak anlamlı</w:t>
      </w:r>
      <w:r w:rsidR="00AE6844" w:rsidRPr="00AE6844">
        <w:rPr>
          <w:rFonts w:ascii="Times New Roman" w:hAnsi="Times New Roman" w:cs="Times New Roman"/>
          <w:sz w:val="24"/>
        </w:rPr>
        <w:t xml:space="preserve"> </w:t>
      </w:r>
      <w:r w:rsidR="00AE6844">
        <w:rPr>
          <w:rFonts w:ascii="Times New Roman" w:hAnsi="Times New Roman" w:cs="Times New Roman"/>
          <w:sz w:val="24"/>
        </w:rPr>
        <w:t>bir farklılık</w:t>
      </w:r>
      <w:r>
        <w:rPr>
          <w:rFonts w:ascii="Times New Roman" w:hAnsi="Times New Roman" w:cs="Times New Roman"/>
          <w:sz w:val="24"/>
        </w:rPr>
        <w:t xml:space="preserve"> bulunmuştur (p&lt;0,05).  Farklılığın hangi gruplar arasında olduğunu anlamak için yapılan Post </w:t>
      </w:r>
      <w:proofErr w:type="gramStart"/>
      <w:r>
        <w:rPr>
          <w:rFonts w:ascii="Times New Roman" w:hAnsi="Times New Roman" w:cs="Times New Roman"/>
          <w:sz w:val="24"/>
        </w:rPr>
        <w:t>Hoc</w:t>
      </w:r>
      <w:proofErr w:type="gramEnd"/>
      <w:r>
        <w:rPr>
          <w:rFonts w:ascii="Times New Roman" w:hAnsi="Times New Roman" w:cs="Times New Roman"/>
          <w:sz w:val="24"/>
        </w:rPr>
        <w:t xml:space="preserve"> </w:t>
      </w:r>
      <w:proofErr w:type="spellStart"/>
      <w:r>
        <w:rPr>
          <w:rFonts w:ascii="Times New Roman" w:hAnsi="Times New Roman" w:cs="Times New Roman"/>
          <w:sz w:val="24"/>
        </w:rPr>
        <w:t>Tukey</w:t>
      </w:r>
      <w:proofErr w:type="spellEnd"/>
      <w:r>
        <w:rPr>
          <w:rFonts w:ascii="Times New Roman" w:hAnsi="Times New Roman" w:cs="Times New Roman"/>
          <w:sz w:val="24"/>
        </w:rPr>
        <w:t xml:space="preserve"> testi sonucunda farklılığın hiç hazır değilim ile çok hazırım (9,88) diyen gruplar arasında olduğu tespit edilmiştir. A</w:t>
      </w:r>
      <w:r w:rsidR="002554FC">
        <w:rPr>
          <w:rFonts w:ascii="Times New Roman" w:hAnsi="Times New Roman" w:cs="Times New Roman"/>
          <w:sz w:val="24"/>
        </w:rPr>
        <w:t>yrıca</w:t>
      </w:r>
      <w:r>
        <w:rPr>
          <w:rFonts w:ascii="Times New Roman" w:hAnsi="Times New Roman" w:cs="Times New Roman"/>
          <w:sz w:val="24"/>
        </w:rPr>
        <w:t xml:space="preserve"> k</w:t>
      </w:r>
      <w:r w:rsidR="002554FC">
        <w:rPr>
          <w:rFonts w:ascii="Times New Roman" w:hAnsi="Times New Roman" w:cs="Times New Roman"/>
          <w:sz w:val="24"/>
        </w:rPr>
        <w:t>atılımcıların</w:t>
      </w:r>
      <w:r>
        <w:rPr>
          <w:rFonts w:ascii="Times New Roman" w:hAnsi="Times New Roman" w:cs="Times New Roman"/>
          <w:sz w:val="24"/>
        </w:rPr>
        <w:t xml:space="preserve"> davranış puanı ortalaması açısından depreme hazır hissetme grupları arasında istatistiksel olarak anlamlı</w:t>
      </w:r>
      <w:r w:rsidR="00AE6844" w:rsidRPr="00AE6844">
        <w:rPr>
          <w:rFonts w:ascii="Times New Roman" w:hAnsi="Times New Roman" w:cs="Times New Roman"/>
          <w:sz w:val="24"/>
        </w:rPr>
        <w:t xml:space="preserve"> </w:t>
      </w:r>
      <w:r w:rsidR="00AE6844">
        <w:rPr>
          <w:rFonts w:ascii="Times New Roman" w:hAnsi="Times New Roman" w:cs="Times New Roman"/>
          <w:sz w:val="24"/>
        </w:rPr>
        <w:t>bir farklılık</w:t>
      </w:r>
      <w:r>
        <w:rPr>
          <w:rFonts w:ascii="Times New Roman" w:hAnsi="Times New Roman" w:cs="Times New Roman"/>
          <w:sz w:val="24"/>
        </w:rPr>
        <w:t xml:space="preserve"> bulunmuştur (p&lt;0,05). Farklılığın hangi gruplar arasında olduğunu anlamak için yapılan Post </w:t>
      </w:r>
      <w:proofErr w:type="gramStart"/>
      <w:r>
        <w:rPr>
          <w:rFonts w:ascii="Times New Roman" w:hAnsi="Times New Roman" w:cs="Times New Roman"/>
          <w:sz w:val="24"/>
        </w:rPr>
        <w:t>Hoc</w:t>
      </w:r>
      <w:proofErr w:type="gramEnd"/>
      <w:r>
        <w:rPr>
          <w:rFonts w:ascii="Times New Roman" w:hAnsi="Times New Roman" w:cs="Times New Roman"/>
          <w:sz w:val="24"/>
        </w:rPr>
        <w:t xml:space="preserve"> </w:t>
      </w:r>
      <w:proofErr w:type="spellStart"/>
      <w:r>
        <w:rPr>
          <w:rFonts w:ascii="Times New Roman" w:hAnsi="Times New Roman" w:cs="Times New Roman"/>
          <w:sz w:val="24"/>
        </w:rPr>
        <w:t>Tukey</w:t>
      </w:r>
      <w:proofErr w:type="spellEnd"/>
      <w:r>
        <w:rPr>
          <w:rFonts w:ascii="Times New Roman" w:hAnsi="Times New Roman" w:cs="Times New Roman"/>
          <w:sz w:val="24"/>
        </w:rPr>
        <w:t xml:space="preserve"> testi sonucunda ise farklılığın hiç hazır değilim ile biraz hazırım (13,79) </w:t>
      </w:r>
      <w:r>
        <w:rPr>
          <w:rFonts w:ascii="Times New Roman" w:hAnsi="Times New Roman" w:cs="Times New Roman"/>
          <w:sz w:val="24"/>
        </w:rPr>
        <w:lastRenderedPageBreak/>
        <w:t>ve hiç hazır değilim ile çok hazırım (45,84) diyen gruplar arasında olduğu tespit edilmiştir.</w:t>
      </w:r>
      <w:bookmarkStart w:id="177" w:name="_Toc456799195"/>
    </w:p>
    <w:p w14:paraId="648D1A7D" w14:textId="3562370B" w:rsidR="00297F76" w:rsidRDefault="00FD2A4B" w:rsidP="00FD2A4B">
      <w:pPr>
        <w:spacing w:after="120" w:line="360" w:lineRule="auto"/>
        <w:ind w:firstLine="708"/>
        <w:jc w:val="both"/>
        <w:rPr>
          <w:rFonts w:ascii="Times New Roman" w:hAnsi="Times New Roman" w:cs="Times New Roman"/>
          <w:sz w:val="24"/>
        </w:rPr>
      </w:pPr>
      <w:r>
        <w:rPr>
          <w:rFonts w:ascii="Times New Roman" w:hAnsi="Times New Roman" w:cs="Times New Roman"/>
          <w:sz w:val="24"/>
        </w:rPr>
        <w:t xml:space="preserve">Araştırmaya katılanların cinsiyetlerine göre </w:t>
      </w:r>
      <w:r w:rsidR="00A606C7">
        <w:rPr>
          <w:rFonts w:ascii="Times New Roman" w:hAnsi="Times New Roman" w:cs="Times New Roman"/>
          <w:sz w:val="24"/>
        </w:rPr>
        <w:t>eğitim alma/isteme ve depreme hazır hissetme durumları</w:t>
      </w:r>
      <w:r w:rsidR="000A0B32">
        <w:rPr>
          <w:rFonts w:ascii="Times New Roman" w:hAnsi="Times New Roman" w:cs="Times New Roman"/>
          <w:sz w:val="24"/>
        </w:rPr>
        <w:t xml:space="preserve"> </w:t>
      </w:r>
      <w:r>
        <w:rPr>
          <w:rFonts w:ascii="Times New Roman" w:hAnsi="Times New Roman" w:cs="Times New Roman"/>
          <w:sz w:val="24"/>
        </w:rPr>
        <w:t>Tablo 9’da verilmiştir.</w:t>
      </w:r>
      <w:bookmarkEnd w:id="177"/>
    </w:p>
    <w:p w14:paraId="520832BC" w14:textId="21877B5A" w:rsidR="00DB7B7A" w:rsidRPr="00B96227" w:rsidRDefault="00B96227" w:rsidP="00B96227">
      <w:pPr>
        <w:pStyle w:val="ResimYazs"/>
        <w:jc w:val="center"/>
        <w:rPr>
          <w:rFonts w:ascii="Times New Roman" w:hAnsi="Times New Roman" w:cs="Times New Roman"/>
          <w:b/>
          <w:i w:val="0"/>
          <w:iCs w:val="0"/>
          <w:color w:val="auto"/>
          <w:sz w:val="24"/>
          <w:szCs w:val="24"/>
        </w:rPr>
      </w:pPr>
      <w:bookmarkStart w:id="178" w:name="_Toc458073947"/>
      <w:r w:rsidRPr="00B96227">
        <w:rPr>
          <w:rFonts w:ascii="Times New Roman" w:hAnsi="Times New Roman" w:cs="Times New Roman"/>
          <w:b/>
          <w:i w:val="0"/>
          <w:color w:val="auto"/>
          <w:sz w:val="24"/>
          <w:szCs w:val="24"/>
        </w:rPr>
        <w:t xml:space="preserve">Tablo </w:t>
      </w:r>
      <w:r w:rsidRPr="00B96227">
        <w:rPr>
          <w:rFonts w:ascii="Times New Roman" w:hAnsi="Times New Roman" w:cs="Times New Roman"/>
          <w:b/>
          <w:i w:val="0"/>
          <w:color w:val="auto"/>
          <w:sz w:val="24"/>
          <w:szCs w:val="24"/>
        </w:rPr>
        <w:fldChar w:fldCharType="begin"/>
      </w:r>
      <w:r w:rsidRPr="00B96227">
        <w:rPr>
          <w:rFonts w:ascii="Times New Roman" w:hAnsi="Times New Roman" w:cs="Times New Roman"/>
          <w:b/>
          <w:i w:val="0"/>
          <w:color w:val="auto"/>
          <w:sz w:val="24"/>
          <w:szCs w:val="24"/>
        </w:rPr>
        <w:instrText xml:space="preserve"> SEQ Tablo \* ARABIC </w:instrText>
      </w:r>
      <w:r w:rsidRPr="00B96227">
        <w:rPr>
          <w:rFonts w:ascii="Times New Roman" w:hAnsi="Times New Roman" w:cs="Times New Roman"/>
          <w:b/>
          <w:i w:val="0"/>
          <w:color w:val="auto"/>
          <w:sz w:val="24"/>
          <w:szCs w:val="24"/>
        </w:rPr>
        <w:fldChar w:fldCharType="separate"/>
      </w:r>
      <w:r w:rsidR="003572AA">
        <w:rPr>
          <w:rFonts w:ascii="Times New Roman" w:hAnsi="Times New Roman" w:cs="Times New Roman"/>
          <w:b/>
          <w:i w:val="0"/>
          <w:noProof/>
          <w:color w:val="auto"/>
          <w:sz w:val="24"/>
          <w:szCs w:val="24"/>
        </w:rPr>
        <w:t>9</w:t>
      </w:r>
      <w:r w:rsidRPr="00B96227">
        <w:rPr>
          <w:rFonts w:ascii="Times New Roman" w:hAnsi="Times New Roman" w:cs="Times New Roman"/>
          <w:b/>
          <w:i w:val="0"/>
          <w:color w:val="auto"/>
          <w:sz w:val="24"/>
          <w:szCs w:val="24"/>
        </w:rPr>
        <w:fldChar w:fldCharType="end"/>
      </w:r>
      <w:bookmarkStart w:id="179" w:name="_Toc456799196"/>
      <w:r w:rsidRPr="00B96227">
        <w:rPr>
          <w:rFonts w:ascii="Times New Roman" w:hAnsi="Times New Roman" w:cs="Times New Roman"/>
          <w:b/>
          <w:i w:val="0"/>
          <w:color w:val="auto"/>
          <w:sz w:val="24"/>
          <w:szCs w:val="24"/>
        </w:rPr>
        <w:t>.</w:t>
      </w:r>
      <w:r w:rsidR="00297F76" w:rsidRPr="00B96227">
        <w:rPr>
          <w:rFonts w:ascii="Times New Roman" w:hAnsi="Times New Roman" w:cs="Times New Roman"/>
          <w:b/>
          <w:i w:val="0"/>
          <w:color w:val="auto"/>
          <w:sz w:val="24"/>
          <w:szCs w:val="24"/>
        </w:rPr>
        <w:t xml:space="preserve"> </w:t>
      </w:r>
      <w:r w:rsidR="00E46BC1" w:rsidRPr="00B96227">
        <w:rPr>
          <w:rFonts w:ascii="Times New Roman" w:hAnsi="Times New Roman" w:cs="Times New Roman"/>
          <w:b/>
          <w:i w:val="0"/>
          <w:color w:val="auto"/>
          <w:sz w:val="24"/>
          <w:szCs w:val="24"/>
        </w:rPr>
        <w:t>Katılım</w:t>
      </w:r>
      <w:r w:rsidR="00E04095" w:rsidRPr="00B96227">
        <w:rPr>
          <w:rFonts w:ascii="Times New Roman" w:hAnsi="Times New Roman" w:cs="Times New Roman"/>
          <w:b/>
          <w:i w:val="0"/>
          <w:color w:val="auto"/>
          <w:sz w:val="24"/>
          <w:szCs w:val="24"/>
        </w:rPr>
        <w:t>cıların Cinsiyetine Göre Eğitim Alma/İsteme ve Depreme Hazır Hissetme Durum</w:t>
      </w:r>
      <w:r w:rsidR="00A606C7">
        <w:rPr>
          <w:rFonts w:ascii="Times New Roman" w:hAnsi="Times New Roman" w:cs="Times New Roman"/>
          <w:b/>
          <w:i w:val="0"/>
          <w:color w:val="auto"/>
          <w:sz w:val="24"/>
          <w:szCs w:val="24"/>
        </w:rPr>
        <w:t>ları</w:t>
      </w:r>
      <w:bookmarkEnd w:id="178"/>
    </w:p>
    <w:tbl>
      <w:tblPr>
        <w:tblStyle w:val="TabloKlavuzu"/>
        <w:tblW w:w="0" w:type="auto"/>
        <w:jc w:val="center"/>
        <w:tblLook w:val="04A0" w:firstRow="1" w:lastRow="0" w:firstColumn="1" w:lastColumn="0" w:noHBand="0" w:noVBand="1"/>
      </w:tblPr>
      <w:tblGrid>
        <w:gridCol w:w="3029"/>
        <w:gridCol w:w="986"/>
        <w:gridCol w:w="834"/>
        <w:gridCol w:w="857"/>
        <w:gridCol w:w="976"/>
        <w:gridCol w:w="936"/>
        <w:gridCol w:w="876"/>
      </w:tblGrid>
      <w:tr w:rsidR="00297F76" w14:paraId="7796E65A" w14:textId="77777777" w:rsidTr="006A38A7">
        <w:trPr>
          <w:jc w:val="center"/>
        </w:trPr>
        <w:tc>
          <w:tcPr>
            <w:tcW w:w="3029" w:type="dxa"/>
            <w:vMerge w:val="restart"/>
            <w:tcBorders>
              <w:left w:val="nil"/>
              <w:right w:val="nil"/>
            </w:tcBorders>
            <w:tcMar>
              <w:left w:w="0" w:type="dxa"/>
              <w:right w:w="0" w:type="dxa"/>
            </w:tcMar>
          </w:tcPr>
          <w:p w14:paraId="1D83E7F8" w14:textId="77777777" w:rsidR="00297F76" w:rsidRPr="000C7C35" w:rsidRDefault="00297F76" w:rsidP="006A38A7">
            <w:pPr>
              <w:rPr>
                <w:rFonts w:ascii="Times New Roman" w:hAnsi="Times New Roman" w:cs="Times New Roman"/>
                <w:iCs/>
                <w:sz w:val="24"/>
                <w:szCs w:val="24"/>
              </w:rPr>
            </w:pPr>
          </w:p>
        </w:tc>
        <w:tc>
          <w:tcPr>
            <w:tcW w:w="1820" w:type="dxa"/>
            <w:gridSpan w:val="2"/>
            <w:tcBorders>
              <w:left w:val="nil"/>
              <w:bottom w:val="single" w:sz="4" w:space="0" w:color="auto"/>
              <w:right w:val="nil"/>
            </w:tcBorders>
            <w:tcMar>
              <w:left w:w="0" w:type="dxa"/>
              <w:right w:w="0" w:type="dxa"/>
            </w:tcMar>
          </w:tcPr>
          <w:p w14:paraId="4D0EF958" w14:textId="0C0FFB93" w:rsidR="00297F76" w:rsidRPr="000C7C35" w:rsidRDefault="00297F76" w:rsidP="006A38A7">
            <w:pPr>
              <w:jc w:val="center"/>
              <w:rPr>
                <w:rFonts w:ascii="Times New Roman" w:hAnsi="Times New Roman" w:cs="Times New Roman"/>
                <w:b/>
                <w:iCs/>
                <w:sz w:val="24"/>
                <w:szCs w:val="24"/>
              </w:rPr>
            </w:pPr>
            <w:r w:rsidRPr="000C7C35">
              <w:rPr>
                <w:rFonts w:ascii="Times New Roman" w:hAnsi="Times New Roman" w:cs="Times New Roman"/>
                <w:b/>
                <w:iCs/>
                <w:sz w:val="24"/>
                <w:szCs w:val="24"/>
              </w:rPr>
              <w:t>Kadın</w:t>
            </w:r>
          </w:p>
        </w:tc>
        <w:tc>
          <w:tcPr>
            <w:tcW w:w="1833" w:type="dxa"/>
            <w:gridSpan w:val="2"/>
            <w:tcBorders>
              <w:left w:val="nil"/>
              <w:bottom w:val="single" w:sz="4" w:space="0" w:color="auto"/>
              <w:right w:val="nil"/>
            </w:tcBorders>
            <w:tcMar>
              <w:left w:w="0" w:type="dxa"/>
              <w:right w:w="0" w:type="dxa"/>
            </w:tcMar>
          </w:tcPr>
          <w:p w14:paraId="28200AC4" w14:textId="4B7237D0" w:rsidR="00297F76" w:rsidRPr="000C7C35" w:rsidRDefault="00297F76" w:rsidP="006A38A7">
            <w:pPr>
              <w:jc w:val="center"/>
              <w:rPr>
                <w:rFonts w:ascii="Times New Roman" w:hAnsi="Times New Roman" w:cs="Times New Roman"/>
                <w:b/>
                <w:iCs/>
                <w:sz w:val="24"/>
                <w:szCs w:val="24"/>
              </w:rPr>
            </w:pPr>
            <w:r w:rsidRPr="000C7C35">
              <w:rPr>
                <w:rFonts w:ascii="Times New Roman" w:hAnsi="Times New Roman" w:cs="Times New Roman"/>
                <w:b/>
                <w:iCs/>
                <w:sz w:val="24"/>
                <w:szCs w:val="24"/>
              </w:rPr>
              <w:t>Erkek</w:t>
            </w:r>
          </w:p>
        </w:tc>
        <w:tc>
          <w:tcPr>
            <w:tcW w:w="936" w:type="dxa"/>
            <w:tcBorders>
              <w:left w:val="nil"/>
              <w:bottom w:val="single" w:sz="4" w:space="0" w:color="auto"/>
              <w:right w:val="nil"/>
            </w:tcBorders>
            <w:tcMar>
              <w:left w:w="0" w:type="dxa"/>
              <w:right w:w="0" w:type="dxa"/>
            </w:tcMar>
          </w:tcPr>
          <w:p w14:paraId="7049D917" w14:textId="77777777" w:rsidR="00297F76" w:rsidRPr="000C7C35" w:rsidRDefault="00297F76" w:rsidP="006A38A7">
            <w:pPr>
              <w:rPr>
                <w:rFonts w:ascii="Times New Roman" w:hAnsi="Times New Roman" w:cs="Times New Roman"/>
                <w:b/>
                <w:iCs/>
                <w:sz w:val="24"/>
                <w:szCs w:val="24"/>
              </w:rPr>
            </w:pPr>
          </w:p>
        </w:tc>
        <w:tc>
          <w:tcPr>
            <w:tcW w:w="876" w:type="dxa"/>
            <w:tcBorders>
              <w:left w:val="nil"/>
              <w:bottom w:val="single" w:sz="4" w:space="0" w:color="auto"/>
              <w:right w:val="nil"/>
            </w:tcBorders>
            <w:tcMar>
              <w:left w:w="0" w:type="dxa"/>
              <w:right w:w="0" w:type="dxa"/>
            </w:tcMar>
          </w:tcPr>
          <w:p w14:paraId="5C1A4A07" w14:textId="77777777" w:rsidR="00297F76" w:rsidRPr="000C7C35" w:rsidRDefault="00297F76" w:rsidP="006A38A7">
            <w:pPr>
              <w:rPr>
                <w:rFonts w:ascii="Times New Roman" w:hAnsi="Times New Roman" w:cs="Times New Roman"/>
                <w:b/>
                <w:iCs/>
                <w:sz w:val="24"/>
                <w:szCs w:val="24"/>
              </w:rPr>
            </w:pPr>
          </w:p>
        </w:tc>
      </w:tr>
      <w:tr w:rsidR="00297F76" w14:paraId="34BA4C7B" w14:textId="77777777" w:rsidTr="006A38A7">
        <w:trPr>
          <w:jc w:val="center"/>
        </w:trPr>
        <w:tc>
          <w:tcPr>
            <w:tcW w:w="3029" w:type="dxa"/>
            <w:vMerge/>
            <w:tcBorders>
              <w:left w:val="nil"/>
              <w:bottom w:val="single" w:sz="4" w:space="0" w:color="auto"/>
              <w:right w:val="nil"/>
            </w:tcBorders>
            <w:tcMar>
              <w:left w:w="0" w:type="dxa"/>
              <w:right w:w="0" w:type="dxa"/>
            </w:tcMar>
          </w:tcPr>
          <w:p w14:paraId="730FF58A" w14:textId="77777777" w:rsidR="00297F76" w:rsidRPr="000C7C35" w:rsidRDefault="00297F76" w:rsidP="006A38A7">
            <w:pPr>
              <w:rPr>
                <w:rFonts w:ascii="Times New Roman" w:hAnsi="Times New Roman" w:cs="Times New Roman"/>
                <w:iCs/>
                <w:sz w:val="24"/>
                <w:szCs w:val="24"/>
              </w:rPr>
            </w:pPr>
          </w:p>
        </w:tc>
        <w:tc>
          <w:tcPr>
            <w:tcW w:w="986" w:type="dxa"/>
            <w:tcBorders>
              <w:left w:val="nil"/>
              <w:bottom w:val="single" w:sz="4" w:space="0" w:color="auto"/>
              <w:right w:val="nil"/>
            </w:tcBorders>
            <w:tcMar>
              <w:left w:w="0" w:type="dxa"/>
              <w:right w:w="0" w:type="dxa"/>
            </w:tcMar>
            <w:vAlign w:val="center"/>
          </w:tcPr>
          <w:p w14:paraId="464BB03C" w14:textId="180F6B8A" w:rsidR="00297F76" w:rsidRPr="000C7C35" w:rsidRDefault="00297F76" w:rsidP="006A38A7">
            <w:pPr>
              <w:jc w:val="right"/>
              <w:rPr>
                <w:rFonts w:ascii="Times New Roman" w:hAnsi="Times New Roman" w:cs="Times New Roman"/>
                <w:b/>
                <w:iCs/>
                <w:sz w:val="24"/>
                <w:szCs w:val="24"/>
              </w:rPr>
            </w:pPr>
            <w:r w:rsidRPr="000C7C35">
              <w:rPr>
                <w:rFonts w:ascii="Times New Roman" w:hAnsi="Times New Roman" w:cs="Times New Roman"/>
                <w:b/>
                <w:iCs/>
                <w:sz w:val="24"/>
                <w:szCs w:val="24"/>
              </w:rPr>
              <w:t>Sayı</w:t>
            </w:r>
          </w:p>
        </w:tc>
        <w:tc>
          <w:tcPr>
            <w:tcW w:w="834" w:type="dxa"/>
            <w:tcBorders>
              <w:left w:val="nil"/>
              <w:bottom w:val="single" w:sz="4" w:space="0" w:color="auto"/>
              <w:right w:val="nil"/>
            </w:tcBorders>
            <w:tcMar>
              <w:left w:w="0" w:type="dxa"/>
              <w:right w:w="0" w:type="dxa"/>
            </w:tcMar>
            <w:vAlign w:val="center"/>
          </w:tcPr>
          <w:p w14:paraId="60B4C66F" w14:textId="50BD07C3" w:rsidR="00297F76" w:rsidRPr="000C7C35" w:rsidRDefault="00297F76" w:rsidP="006A38A7">
            <w:pPr>
              <w:jc w:val="right"/>
              <w:rPr>
                <w:rFonts w:ascii="Times New Roman" w:hAnsi="Times New Roman" w:cs="Times New Roman"/>
                <w:b/>
                <w:iCs/>
                <w:sz w:val="24"/>
                <w:szCs w:val="24"/>
              </w:rPr>
            </w:pPr>
            <w:r w:rsidRPr="000C7C35">
              <w:rPr>
                <w:rFonts w:ascii="Times New Roman" w:hAnsi="Times New Roman" w:cs="Times New Roman"/>
                <w:b/>
                <w:iCs/>
                <w:sz w:val="24"/>
                <w:szCs w:val="24"/>
              </w:rPr>
              <w:t>%</w:t>
            </w:r>
          </w:p>
        </w:tc>
        <w:tc>
          <w:tcPr>
            <w:tcW w:w="857" w:type="dxa"/>
            <w:tcBorders>
              <w:left w:val="nil"/>
              <w:bottom w:val="single" w:sz="4" w:space="0" w:color="auto"/>
              <w:right w:val="nil"/>
            </w:tcBorders>
            <w:tcMar>
              <w:left w:w="0" w:type="dxa"/>
              <w:right w:w="0" w:type="dxa"/>
            </w:tcMar>
            <w:vAlign w:val="center"/>
          </w:tcPr>
          <w:p w14:paraId="122D8BF6" w14:textId="7EDF962F" w:rsidR="00297F76" w:rsidRPr="000C7C35" w:rsidRDefault="00297F76" w:rsidP="006A38A7">
            <w:pPr>
              <w:jc w:val="right"/>
              <w:rPr>
                <w:rFonts w:ascii="Times New Roman" w:hAnsi="Times New Roman" w:cs="Times New Roman"/>
                <w:b/>
                <w:iCs/>
                <w:sz w:val="24"/>
                <w:szCs w:val="24"/>
              </w:rPr>
            </w:pPr>
            <w:r w:rsidRPr="000C7C35">
              <w:rPr>
                <w:rFonts w:ascii="Times New Roman" w:hAnsi="Times New Roman" w:cs="Times New Roman"/>
                <w:b/>
                <w:iCs/>
                <w:sz w:val="24"/>
                <w:szCs w:val="24"/>
              </w:rPr>
              <w:t>Sayı</w:t>
            </w:r>
          </w:p>
        </w:tc>
        <w:tc>
          <w:tcPr>
            <w:tcW w:w="976" w:type="dxa"/>
            <w:tcBorders>
              <w:left w:val="nil"/>
              <w:bottom w:val="single" w:sz="4" w:space="0" w:color="auto"/>
              <w:right w:val="nil"/>
            </w:tcBorders>
            <w:tcMar>
              <w:left w:w="0" w:type="dxa"/>
              <w:right w:w="0" w:type="dxa"/>
            </w:tcMar>
            <w:vAlign w:val="center"/>
          </w:tcPr>
          <w:p w14:paraId="785F049A" w14:textId="62917AD0" w:rsidR="00297F76" w:rsidRPr="000C7C35" w:rsidRDefault="00297F76" w:rsidP="006A38A7">
            <w:pPr>
              <w:jc w:val="right"/>
              <w:rPr>
                <w:rFonts w:ascii="Times New Roman" w:hAnsi="Times New Roman" w:cs="Times New Roman"/>
                <w:b/>
                <w:iCs/>
                <w:sz w:val="24"/>
                <w:szCs w:val="24"/>
              </w:rPr>
            </w:pPr>
            <w:r w:rsidRPr="000C7C35">
              <w:rPr>
                <w:rFonts w:ascii="Times New Roman" w:hAnsi="Times New Roman" w:cs="Times New Roman"/>
                <w:b/>
                <w:iCs/>
                <w:sz w:val="24"/>
                <w:szCs w:val="24"/>
              </w:rPr>
              <w:t>%</w:t>
            </w:r>
          </w:p>
        </w:tc>
        <w:tc>
          <w:tcPr>
            <w:tcW w:w="936" w:type="dxa"/>
            <w:tcBorders>
              <w:left w:val="nil"/>
              <w:bottom w:val="single" w:sz="4" w:space="0" w:color="auto"/>
              <w:right w:val="nil"/>
            </w:tcBorders>
            <w:tcMar>
              <w:left w:w="0" w:type="dxa"/>
              <w:right w:w="0" w:type="dxa"/>
            </w:tcMar>
            <w:vAlign w:val="center"/>
          </w:tcPr>
          <w:p w14:paraId="70407689" w14:textId="23174BDB" w:rsidR="00297F76" w:rsidRPr="000C7C35" w:rsidRDefault="00297F76" w:rsidP="006A38A7">
            <w:pPr>
              <w:jc w:val="right"/>
              <w:rPr>
                <w:rFonts w:ascii="Times New Roman" w:hAnsi="Times New Roman" w:cs="Times New Roman"/>
                <w:b/>
                <w:iCs/>
                <w:sz w:val="24"/>
                <w:szCs w:val="24"/>
              </w:rPr>
            </w:pPr>
            <w:r w:rsidRPr="000C7C35">
              <w:rPr>
                <w:b/>
                <w:sz w:val="24"/>
                <w:szCs w:val="24"/>
              </w:rPr>
              <w:sym w:font="Symbol" w:char="F063"/>
            </w:r>
            <w:r w:rsidRPr="000C7C35">
              <w:rPr>
                <w:rFonts w:ascii="Times New Roman" w:hAnsi="Times New Roman" w:cs="Times New Roman"/>
                <w:b/>
                <w:sz w:val="24"/>
                <w:szCs w:val="24"/>
                <w:vertAlign w:val="superscript"/>
              </w:rPr>
              <w:t>2</w:t>
            </w:r>
          </w:p>
        </w:tc>
        <w:tc>
          <w:tcPr>
            <w:tcW w:w="876" w:type="dxa"/>
            <w:tcBorders>
              <w:left w:val="nil"/>
              <w:bottom w:val="single" w:sz="4" w:space="0" w:color="auto"/>
              <w:right w:val="nil"/>
            </w:tcBorders>
            <w:tcMar>
              <w:left w:w="0" w:type="dxa"/>
              <w:right w:w="0" w:type="dxa"/>
            </w:tcMar>
            <w:vAlign w:val="center"/>
          </w:tcPr>
          <w:p w14:paraId="741069DE" w14:textId="4FC5E5D4" w:rsidR="00297F76" w:rsidRPr="000C7C35" w:rsidRDefault="00297F76" w:rsidP="006A38A7">
            <w:pPr>
              <w:jc w:val="right"/>
              <w:rPr>
                <w:rFonts w:ascii="Times New Roman" w:hAnsi="Times New Roman" w:cs="Times New Roman"/>
                <w:b/>
                <w:iCs/>
                <w:sz w:val="24"/>
                <w:szCs w:val="24"/>
              </w:rPr>
            </w:pPr>
            <w:proofErr w:type="gramStart"/>
            <w:r w:rsidRPr="000C7C35">
              <w:rPr>
                <w:rFonts w:ascii="Times New Roman" w:hAnsi="Times New Roman" w:cs="Times New Roman"/>
                <w:b/>
                <w:iCs/>
                <w:sz w:val="24"/>
                <w:szCs w:val="24"/>
              </w:rPr>
              <w:t>p</w:t>
            </w:r>
            <w:proofErr w:type="gramEnd"/>
          </w:p>
        </w:tc>
      </w:tr>
      <w:tr w:rsidR="00297F76" w14:paraId="103112B4" w14:textId="77777777" w:rsidTr="006A38A7">
        <w:trPr>
          <w:jc w:val="center"/>
        </w:trPr>
        <w:tc>
          <w:tcPr>
            <w:tcW w:w="3029" w:type="dxa"/>
            <w:tcBorders>
              <w:left w:val="nil"/>
              <w:bottom w:val="nil"/>
              <w:right w:val="nil"/>
            </w:tcBorders>
            <w:tcMar>
              <w:left w:w="0" w:type="dxa"/>
              <w:right w:w="0" w:type="dxa"/>
            </w:tcMar>
          </w:tcPr>
          <w:p w14:paraId="6A14D4A3" w14:textId="552AC35E" w:rsidR="00991F67" w:rsidRPr="000C7C35" w:rsidRDefault="000F2CA6" w:rsidP="006A38A7">
            <w:pPr>
              <w:rPr>
                <w:rFonts w:ascii="Times New Roman" w:hAnsi="Times New Roman" w:cs="Times New Roman"/>
                <w:b/>
                <w:iCs/>
                <w:sz w:val="24"/>
                <w:szCs w:val="24"/>
              </w:rPr>
            </w:pPr>
            <w:r w:rsidRPr="000C7C35">
              <w:rPr>
                <w:rFonts w:ascii="Times New Roman" w:hAnsi="Times New Roman" w:cs="Times New Roman"/>
                <w:b/>
                <w:iCs/>
                <w:sz w:val="24"/>
                <w:szCs w:val="24"/>
              </w:rPr>
              <w:t xml:space="preserve">Deprem eğitimi alma </w:t>
            </w:r>
          </w:p>
        </w:tc>
        <w:tc>
          <w:tcPr>
            <w:tcW w:w="986" w:type="dxa"/>
            <w:tcBorders>
              <w:left w:val="nil"/>
              <w:bottom w:val="nil"/>
              <w:right w:val="nil"/>
            </w:tcBorders>
            <w:tcMar>
              <w:left w:w="0" w:type="dxa"/>
              <w:right w:w="0" w:type="dxa"/>
            </w:tcMar>
          </w:tcPr>
          <w:p w14:paraId="3C2E55C5" w14:textId="77777777" w:rsidR="00991F67" w:rsidRPr="000C7C35" w:rsidRDefault="00991F67" w:rsidP="006A38A7">
            <w:pPr>
              <w:jc w:val="right"/>
              <w:rPr>
                <w:rFonts w:ascii="Times New Roman" w:hAnsi="Times New Roman" w:cs="Times New Roman"/>
                <w:iCs/>
                <w:sz w:val="24"/>
                <w:szCs w:val="24"/>
              </w:rPr>
            </w:pPr>
          </w:p>
        </w:tc>
        <w:tc>
          <w:tcPr>
            <w:tcW w:w="834" w:type="dxa"/>
            <w:tcBorders>
              <w:left w:val="nil"/>
              <w:bottom w:val="nil"/>
              <w:right w:val="nil"/>
            </w:tcBorders>
            <w:tcMar>
              <w:left w:w="0" w:type="dxa"/>
              <w:right w:w="0" w:type="dxa"/>
            </w:tcMar>
          </w:tcPr>
          <w:p w14:paraId="589D3743" w14:textId="77777777" w:rsidR="00991F67" w:rsidRPr="000C7C35" w:rsidRDefault="00991F67" w:rsidP="006A38A7">
            <w:pPr>
              <w:jc w:val="right"/>
              <w:rPr>
                <w:rFonts w:ascii="Times New Roman" w:hAnsi="Times New Roman" w:cs="Times New Roman"/>
                <w:iCs/>
                <w:sz w:val="24"/>
                <w:szCs w:val="24"/>
              </w:rPr>
            </w:pPr>
          </w:p>
        </w:tc>
        <w:tc>
          <w:tcPr>
            <w:tcW w:w="857" w:type="dxa"/>
            <w:tcBorders>
              <w:left w:val="nil"/>
              <w:bottom w:val="nil"/>
              <w:right w:val="nil"/>
            </w:tcBorders>
            <w:tcMar>
              <w:left w:w="0" w:type="dxa"/>
              <w:right w:w="0" w:type="dxa"/>
            </w:tcMar>
          </w:tcPr>
          <w:p w14:paraId="225DF73C" w14:textId="77777777" w:rsidR="00991F67" w:rsidRPr="000C7C35" w:rsidRDefault="00991F67" w:rsidP="006A38A7">
            <w:pPr>
              <w:jc w:val="right"/>
              <w:rPr>
                <w:rFonts w:ascii="Times New Roman" w:hAnsi="Times New Roman" w:cs="Times New Roman"/>
                <w:iCs/>
                <w:sz w:val="24"/>
                <w:szCs w:val="24"/>
              </w:rPr>
            </w:pPr>
          </w:p>
        </w:tc>
        <w:tc>
          <w:tcPr>
            <w:tcW w:w="976" w:type="dxa"/>
            <w:tcBorders>
              <w:left w:val="nil"/>
              <w:bottom w:val="nil"/>
              <w:right w:val="nil"/>
            </w:tcBorders>
            <w:tcMar>
              <w:left w:w="0" w:type="dxa"/>
              <w:right w:w="0" w:type="dxa"/>
            </w:tcMar>
          </w:tcPr>
          <w:p w14:paraId="09E26FDF" w14:textId="77777777" w:rsidR="00991F67" w:rsidRPr="000C7C35" w:rsidRDefault="00991F67" w:rsidP="006A38A7">
            <w:pPr>
              <w:jc w:val="right"/>
              <w:rPr>
                <w:rFonts w:ascii="Times New Roman" w:hAnsi="Times New Roman" w:cs="Times New Roman"/>
                <w:iCs/>
                <w:sz w:val="24"/>
                <w:szCs w:val="24"/>
              </w:rPr>
            </w:pPr>
          </w:p>
        </w:tc>
        <w:tc>
          <w:tcPr>
            <w:tcW w:w="936" w:type="dxa"/>
            <w:tcBorders>
              <w:left w:val="nil"/>
              <w:bottom w:val="nil"/>
              <w:right w:val="nil"/>
            </w:tcBorders>
            <w:tcMar>
              <w:left w:w="0" w:type="dxa"/>
              <w:right w:w="0" w:type="dxa"/>
            </w:tcMar>
          </w:tcPr>
          <w:p w14:paraId="4EEA84E5" w14:textId="77777777" w:rsidR="00991F67" w:rsidRPr="000C7C35" w:rsidRDefault="00991F67" w:rsidP="006A38A7">
            <w:pPr>
              <w:jc w:val="right"/>
              <w:rPr>
                <w:rFonts w:ascii="Times New Roman" w:hAnsi="Times New Roman" w:cs="Times New Roman"/>
                <w:iCs/>
                <w:sz w:val="24"/>
                <w:szCs w:val="24"/>
              </w:rPr>
            </w:pPr>
          </w:p>
        </w:tc>
        <w:tc>
          <w:tcPr>
            <w:tcW w:w="876" w:type="dxa"/>
            <w:tcBorders>
              <w:left w:val="nil"/>
              <w:bottom w:val="nil"/>
              <w:right w:val="nil"/>
            </w:tcBorders>
            <w:tcMar>
              <w:left w:w="0" w:type="dxa"/>
              <w:right w:w="0" w:type="dxa"/>
            </w:tcMar>
          </w:tcPr>
          <w:p w14:paraId="15F91897" w14:textId="77777777" w:rsidR="00991F67" w:rsidRPr="000C7C35" w:rsidRDefault="00991F67" w:rsidP="006A38A7">
            <w:pPr>
              <w:jc w:val="right"/>
              <w:rPr>
                <w:rFonts w:ascii="Times New Roman" w:hAnsi="Times New Roman" w:cs="Times New Roman"/>
                <w:iCs/>
                <w:sz w:val="24"/>
                <w:szCs w:val="24"/>
              </w:rPr>
            </w:pPr>
          </w:p>
        </w:tc>
      </w:tr>
      <w:tr w:rsidR="00297F76" w14:paraId="18F6F497" w14:textId="77777777" w:rsidTr="006A38A7">
        <w:trPr>
          <w:jc w:val="center"/>
        </w:trPr>
        <w:tc>
          <w:tcPr>
            <w:tcW w:w="3029" w:type="dxa"/>
            <w:tcBorders>
              <w:top w:val="nil"/>
              <w:left w:val="nil"/>
              <w:bottom w:val="nil"/>
              <w:right w:val="nil"/>
            </w:tcBorders>
            <w:tcMar>
              <w:left w:w="0" w:type="dxa"/>
              <w:right w:w="0" w:type="dxa"/>
            </w:tcMar>
          </w:tcPr>
          <w:p w14:paraId="45A73F8F" w14:textId="580D0A68" w:rsidR="00297F76" w:rsidRPr="000C7C35" w:rsidRDefault="00297F76" w:rsidP="006A38A7">
            <w:pPr>
              <w:rPr>
                <w:rFonts w:ascii="Times New Roman" w:hAnsi="Times New Roman" w:cs="Times New Roman"/>
                <w:iCs/>
                <w:sz w:val="24"/>
                <w:szCs w:val="24"/>
              </w:rPr>
            </w:pPr>
            <w:r w:rsidRPr="000C7C35">
              <w:rPr>
                <w:rFonts w:ascii="Times New Roman" w:hAnsi="Times New Roman" w:cs="Times New Roman"/>
                <w:iCs/>
                <w:sz w:val="24"/>
                <w:szCs w:val="24"/>
              </w:rPr>
              <w:t xml:space="preserve">Alan </w:t>
            </w:r>
          </w:p>
        </w:tc>
        <w:tc>
          <w:tcPr>
            <w:tcW w:w="986" w:type="dxa"/>
            <w:tcBorders>
              <w:top w:val="nil"/>
              <w:left w:val="nil"/>
              <w:bottom w:val="nil"/>
              <w:right w:val="nil"/>
            </w:tcBorders>
            <w:tcMar>
              <w:left w:w="0" w:type="dxa"/>
              <w:right w:w="0" w:type="dxa"/>
            </w:tcMar>
            <w:vAlign w:val="center"/>
          </w:tcPr>
          <w:p w14:paraId="3C3E2552" w14:textId="28B45F87"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53</w:t>
            </w:r>
          </w:p>
        </w:tc>
        <w:tc>
          <w:tcPr>
            <w:tcW w:w="834" w:type="dxa"/>
            <w:tcBorders>
              <w:top w:val="nil"/>
              <w:left w:val="nil"/>
              <w:bottom w:val="nil"/>
              <w:right w:val="nil"/>
            </w:tcBorders>
            <w:tcMar>
              <w:left w:w="0" w:type="dxa"/>
              <w:right w:w="0" w:type="dxa"/>
            </w:tcMar>
            <w:vAlign w:val="center"/>
          </w:tcPr>
          <w:p w14:paraId="372A827F" w14:textId="2AC17BB6"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26,6</w:t>
            </w:r>
          </w:p>
        </w:tc>
        <w:tc>
          <w:tcPr>
            <w:tcW w:w="857" w:type="dxa"/>
            <w:tcBorders>
              <w:top w:val="nil"/>
              <w:left w:val="nil"/>
              <w:bottom w:val="nil"/>
              <w:right w:val="nil"/>
            </w:tcBorders>
            <w:tcMar>
              <w:left w:w="0" w:type="dxa"/>
              <w:right w:w="0" w:type="dxa"/>
            </w:tcMar>
            <w:vAlign w:val="center"/>
          </w:tcPr>
          <w:p w14:paraId="74DD1574" w14:textId="0A71C3E8"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58</w:t>
            </w:r>
          </w:p>
        </w:tc>
        <w:tc>
          <w:tcPr>
            <w:tcW w:w="976" w:type="dxa"/>
            <w:tcBorders>
              <w:top w:val="nil"/>
              <w:left w:val="nil"/>
              <w:bottom w:val="nil"/>
              <w:right w:val="nil"/>
            </w:tcBorders>
            <w:tcMar>
              <w:left w:w="0" w:type="dxa"/>
              <w:right w:w="0" w:type="dxa"/>
            </w:tcMar>
            <w:vAlign w:val="center"/>
          </w:tcPr>
          <w:p w14:paraId="608D02BE" w14:textId="49755EA4"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28,9</w:t>
            </w:r>
          </w:p>
        </w:tc>
        <w:tc>
          <w:tcPr>
            <w:tcW w:w="936" w:type="dxa"/>
            <w:vMerge w:val="restart"/>
            <w:tcBorders>
              <w:top w:val="nil"/>
              <w:left w:val="nil"/>
              <w:bottom w:val="nil"/>
              <w:right w:val="nil"/>
            </w:tcBorders>
            <w:tcMar>
              <w:left w:w="0" w:type="dxa"/>
              <w:right w:w="0" w:type="dxa"/>
            </w:tcMar>
          </w:tcPr>
          <w:p w14:paraId="1CAF19C1" w14:textId="178E9DD1"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0,246</w:t>
            </w:r>
          </w:p>
        </w:tc>
        <w:tc>
          <w:tcPr>
            <w:tcW w:w="876" w:type="dxa"/>
            <w:vMerge w:val="restart"/>
            <w:tcBorders>
              <w:top w:val="nil"/>
              <w:left w:val="nil"/>
              <w:bottom w:val="nil"/>
              <w:right w:val="nil"/>
            </w:tcBorders>
            <w:tcMar>
              <w:left w:w="0" w:type="dxa"/>
              <w:right w:w="0" w:type="dxa"/>
            </w:tcMar>
          </w:tcPr>
          <w:p w14:paraId="047BB5B8" w14:textId="3A84C5A9"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0,656</w:t>
            </w:r>
          </w:p>
        </w:tc>
      </w:tr>
      <w:tr w:rsidR="00297F76" w14:paraId="41A975BE" w14:textId="77777777" w:rsidTr="006A38A7">
        <w:trPr>
          <w:jc w:val="center"/>
        </w:trPr>
        <w:tc>
          <w:tcPr>
            <w:tcW w:w="3029" w:type="dxa"/>
            <w:tcBorders>
              <w:top w:val="nil"/>
              <w:left w:val="nil"/>
              <w:bottom w:val="single" w:sz="4" w:space="0" w:color="auto"/>
              <w:right w:val="nil"/>
            </w:tcBorders>
            <w:tcMar>
              <w:left w:w="0" w:type="dxa"/>
              <w:right w:w="0" w:type="dxa"/>
            </w:tcMar>
          </w:tcPr>
          <w:p w14:paraId="551206CB" w14:textId="70998EF5" w:rsidR="00297F76" w:rsidRPr="000C7C35" w:rsidRDefault="00297F76" w:rsidP="006A38A7">
            <w:pPr>
              <w:rPr>
                <w:rFonts w:ascii="Times New Roman" w:hAnsi="Times New Roman" w:cs="Times New Roman"/>
                <w:iCs/>
                <w:sz w:val="24"/>
                <w:szCs w:val="24"/>
              </w:rPr>
            </w:pPr>
            <w:r w:rsidRPr="000C7C35">
              <w:rPr>
                <w:rFonts w:ascii="Times New Roman" w:hAnsi="Times New Roman" w:cs="Times New Roman"/>
                <w:iCs/>
                <w:sz w:val="24"/>
                <w:szCs w:val="24"/>
              </w:rPr>
              <w:t>Almayan</w:t>
            </w:r>
          </w:p>
        </w:tc>
        <w:tc>
          <w:tcPr>
            <w:tcW w:w="986" w:type="dxa"/>
            <w:tcBorders>
              <w:top w:val="nil"/>
              <w:left w:val="nil"/>
              <w:bottom w:val="single" w:sz="4" w:space="0" w:color="auto"/>
              <w:right w:val="nil"/>
            </w:tcBorders>
            <w:tcMar>
              <w:left w:w="0" w:type="dxa"/>
              <w:right w:w="0" w:type="dxa"/>
            </w:tcMar>
            <w:vAlign w:val="center"/>
          </w:tcPr>
          <w:p w14:paraId="2F9B6D98" w14:textId="18355B5A"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146</w:t>
            </w:r>
          </w:p>
        </w:tc>
        <w:tc>
          <w:tcPr>
            <w:tcW w:w="834" w:type="dxa"/>
            <w:tcBorders>
              <w:top w:val="nil"/>
              <w:left w:val="nil"/>
              <w:bottom w:val="single" w:sz="4" w:space="0" w:color="auto"/>
              <w:right w:val="nil"/>
            </w:tcBorders>
            <w:tcMar>
              <w:left w:w="0" w:type="dxa"/>
              <w:right w:w="0" w:type="dxa"/>
            </w:tcMar>
            <w:vAlign w:val="center"/>
          </w:tcPr>
          <w:p w14:paraId="78C81D82" w14:textId="51FE4218"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73,4</w:t>
            </w:r>
          </w:p>
        </w:tc>
        <w:tc>
          <w:tcPr>
            <w:tcW w:w="857" w:type="dxa"/>
            <w:tcBorders>
              <w:top w:val="nil"/>
              <w:left w:val="nil"/>
              <w:bottom w:val="single" w:sz="4" w:space="0" w:color="auto"/>
              <w:right w:val="nil"/>
            </w:tcBorders>
            <w:tcMar>
              <w:left w:w="0" w:type="dxa"/>
              <w:right w:w="0" w:type="dxa"/>
            </w:tcMar>
            <w:vAlign w:val="center"/>
          </w:tcPr>
          <w:p w14:paraId="3020F465" w14:textId="0B044E31"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143</w:t>
            </w:r>
          </w:p>
        </w:tc>
        <w:tc>
          <w:tcPr>
            <w:tcW w:w="976" w:type="dxa"/>
            <w:tcBorders>
              <w:top w:val="nil"/>
              <w:left w:val="nil"/>
              <w:bottom w:val="single" w:sz="4" w:space="0" w:color="auto"/>
              <w:right w:val="nil"/>
            </w:tcBorders>
            <w:tcMar>
              <w:left w:w="0" w:type="dxa"/>
              <w:right w:w="0" w:type="dxa"/>
            </w:tcMar>
            <w:vAlign w:val="center"/>
          </w:tcPr>
          <w:p w14:paraId="7B4C9D61" w14:textId="3F3873B6"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71,1</w:t>
            </w:r>
          </w:p>
        </w:tc>
        <w:tc>
          <w:tcPr>
            <w:tcW w:w="936" w:type="dxa"/>
            <w:vMerge/>
            <w:tcBorders>
              <w:top w:val="nil"/>
              <w:left w:val="nil"/>
              <w:bottom w:val="single" w:sz="4" w:space="0" w:color="auto"/>
              <w:right w:val="nil"/>
            </w:tcBorders>
            <w:tcMar>
              <w:left w:w="0" w:type="dxa"/>
              <w:right w:w="0" w:type="dxa"/>
            </w:tcMar>
          </w:tcPr>
          <w:p w14:paraId="453E9883" w14:textId="77777777" w:rsidR="00297F76" w:rsidRPr="000C7C35" w:rsidRDefault="00297F76" w:rsidP="006A38A7">
            <w:pPr>
              <w:jc w:val="right"/>
              <w:rPr>
                <w:rFonts w:ascii="Times New Roman" w:hAnsi="Times New Roman" w:cs="Times New Roman"/>
                <w:iCs/>
                <w:sz w:val="24"/>
                <w:szCs w:val="24"/>
              </w:rPr>
            </w:pPr>
          </w:p>
        </w:tc>
        <w:tc>
          <w:tcPr>
            <w:tcW w:w="876" w:type="dxa"/>
            <w:vMerge/>
            <w:tcBorders>
              <w:top w:val="nil"/>
              <w:left w:val="nil"/>
              <w:bottom w:val="single" w:sz="4" w:space="0" w:color="auto"/>
              <w:right w:val="nil"/>
            </w:tcBorders>
            <w:tcMar>
              <w:left w:w="0" w:type="dxa"/>
              <w:right w:w="0" w:type="dxa"/>
            </w:tcMar>
          </w:tcPr>
          <w:p w14:paraId="0D6DA040" w14:textId="77777777" w:rsidR="00297F76" w:rsidRPr="000C7C35" w:rsidRDefault="00297F76" w:rsidP="006A38A7">
            <w:pPr>
              <w:jc w:val="right"/>
              <w:rPr>
                <w:rFonts w:ascii="Times New Roman" w:hAnsi="Times New Roman" w:cs="Times New Roman"/>
                <w:iCs/>
                <w:sz w:val="24"/>
                <w:szCs w:val="24"/>
              </w:rPr>
            </w:pPr>
          </w:p>
        </w:tc>
      </w:tr>
      <w:tr w:rsidR="00297F76" w14:paraId="49A5C7AE" w14:textId="77777777" w:rsidTr="006A38A7">
        <w:trPr>
          <w:jc w:val="center"/>
        </w:trPr>
        <w:tc>
          <w:tcPr>
            <w:tcW w:w="3029" w:type="dxa"/>
            <w:tcBorders>
              <w:left w:val="nil"/>
              <w:bottom w:val="nil"/>
              <w:right w:val="nil"/>
            </w:tcBorders>
            <w:tcMar>
              <w:left w:w="0" w:type="dxa"/>
              <w:right w:w="0" w:type="dxa"/>
            </w:tcMar>
          </w:tcPr>
          <w:p w14:paraId="1D16C03C" w14:textId="3DA5C349" w:rsidR="00E128AF" w:rsidRPr="000C7C35" w:rsidRDefault="00E128AF" w:rsidP="006A38A7">
            <w:pPr>
              <w:rPr>
                <w:rFonts w:ascii="Times New Roman" w:hAnsi="Times New Roman" w:cs="Times New Roman"/>
                <w:b/>
                <w:iCs/>
                <w:sz w:val="24"/>
                <w:szCs w:val="24"/>
              </w:rPr>
            </w:pPr>
            <w:r w:rsidRPr="000C7C35">
              <w:rPr>
                <w:rFonts w:ascii="Times New Roman" w:hAnsi="Times New Roman" w:cs="Times New Roman"/>
                <w:b/>
                <w:iCs/>
                <w:sz w:val="24"/>
                <w:szCs w:val="24"/>
              </w:rPr>
              <w:t>Deprem eğitimi isteme</w:t>
            </w:r>
          </w:p>
        </w:tc>
        <w:tc>
          <w:tcPr>
            <w:tcW w:w="986" w:type="dxa"/>
            <w:tcBorders>
              <w:left w:val="nil"/>
              <w:bottom w:val="nil"/>
              <w:right w:val="nil"/>
            </w:tcBorders>
            <w:tcMar>
              <w:left w:w="0" w:type="dxa"/>
              <w:right w:w="0" w:type="dxa"/>
            </w:tcMar>
          </w:tcPr>
          <w:p w14:paraId="0CD978D8" w14:textId="77777777" w:rsidR="00E128AF" w:rsidRPr="000C7C35" w:rsidRDefault="00E128AF" w:rsidP="006A38A7">
            <w:pPr>
              <w:jc w:val="right"/>
              <w:rPr>
                <w:rFonts w:ascii="Times New Roman" w:hAnsi="Times New Roman" w:cs="Times New Roman"/>
                <w:iCs/>
                <w:sz w:val="24"/>
                <w:szCs w:val="24"/>
              </w:rPr>
            </w:pPr>
          </w:p>
        </w:tc>
        <w:tc>
          <w:tcPr>
            <w:tcW w:w="834" w:type="dxa"/>
            <w:tcBorders>
              <w:left w:val="nil"/>
              <w:bottom w:val="nil"/>
              <w:right w:val="nil"/>
            </w:tcBorders>
            <w:tcMar>
              <w:left w:w="0" w:type="dxa"/>
              <w:right w:w="0" w:type="dxa"/>
            </w:tcMar>
          </w:tcPr>
          <w:p w14:paraId="0DFDAF0B" w14:textId="77777777" w:rsidR="00E128AF" w:rsidRPr="000C7C35" w:rsidRDefault="00E128AF" w:rsidP="006A38A7">
            <w:pPr>
              <w:jc w:val="right"/>
              <w:rPr>
                <w:rFonts w:ascii="Times New Roman" w:hAnsi="Times New Roman" w:cs="Times New Roman"/>
                <w:iCs/>
                <w:sz w:val="24"/>
                <w:szCs w:val="24"/>
              </w:rPr>
            </w:pPr>
          </w:p>
        </w:tc>
        <w:tc>
          <w:tcPr>
            <w:tcW w:w="857" w:type="dxa"/>
            <w:tcBorders>
              <w:left w:val="nil"/>
              <w:bottom w:val="nil"/>
              <w:right w:val="nil"/>
            </w:tcBorders>
            <w:tcMar>
              <w:left w:w="0" w:type="dxa"/>
              <w:right w:w="0" w:type="dxa"/>
            </w:tcMar>
          </w:tcPr>
          <w:p w14:paraId="5830F1CA" w14:textId="77777777" w:rsidR="00E128AF" w:rsidRPr="000C7C35" w:rsidRDefault="00E128AF" w:rsidP="006A38A7">
            <w:pPr>
              <w:jc w:val="right"/>
              <w:rPr>
                <w:rFonts w:ascii="Times New Roman" w:hAnsi="Times New Roman" w:cs="Times New Roman"/>
                <w:iCs/>
                <w:sz w:val="24"/>
                <w:szCs w:val="24"/>
              </w:rPr>
            </w:pPr>
          </w:p>
        </w:tc>
        <w:tc>
          <w:tcPr>
            <w:tcW w:w="976" w:type="dxa"/>
            <w:tcBorders>
              <w:left w:val="nil"/>
              <w:bottom w:val="nil"/>
              <w:right w:val="nil"/>
            </w:tcBorders>
            <w:tcMar>
              <w:left w:w="0" w:type="dxa"/>
              <w:right w:w="0" w:type="dxa"/>
            </w:tcMar>
          </w:tcPr>
          <w:p w14:paraId="68B8C672" w14:textId="77777777" w:rsidR="00E128AF" w:rsidRPr="000C7C35" w:rsidRDefault="00E128AF" w:rsidP="006A38A7">
            <w:pPr>
              <w:jc w:val="right"/>
              <w:rPr>
                <w:rFonts w:ascii="Times New Roman" w:hAnsi="Times New Roman" w:cs="Times New Roman"/>
                <w:iCs/>
                <w:sz w:val="24"/>
                <w:szCs w:val="24"/>
              </w:rPr>
            </w:pPr>
          </w:p>
        </w:tc>
        <w:tc>
          <w:tcPr>
            <w:tcW w:w="936" w:type="dxa"/>
            <w:tcBorders>
              <w:left w:val="nil"/>
              <w:bottom w:val="nil"/>
              <w:right w:val="nil"/>
            </w:tcBorders>
            <w:tcMar>
              <w:left w:w="0" w:type="dxa"/>
              <w:right w:w="0" w:type="dxa"/>
            </w:tcMar>
          </w:tcPr>
          <w:p w14:paraId="13A1EB1E" w14:textId="77777777" w:rsidR="00E128AF" w:rsidRPr="000C7C35" w:rsidRDefault="00E128AF" w:rsidP="006A38A7">
            <w:pPr>
              <w:jc w:val="right"/>
              <w:rPr>
                <w:rFonts w:ascii="Times New Roman" w:hAnsi="Times New Roman" w:cs="Times New Roman"/>
                <w:iCs/>
                <w:sz w:val="24"/>
                <w:szCs w:val="24"/>
              </w:rPr>
            </w:pPr>
          </w:p>
        </w:tc>
        <w:tc>
          <w:tcPr>
            <w:tcW w:w="876" w:type="dxa"/>
            <w:tcBorders>
              <w:left w:val="nil"/>
              <w:bottom w:val="nil"/>
              <w:right w:val="nil"/>
            </w:tcBorders>
            <w:tcMar>
              <w:left w:w="0" w:type="dxa"/>
              <w:right w:w="0" w:type="dxa"/>
            </w:tcMar>
          </w:tcPr>
          <w:p w14:paraId="45C5A05C" w14:textId="77777777" w:rsidR="00E128AF" w:rsidRPr="000C7C35" w:rsidRDefault="00E128AF" w:rsidP="006A38A7">
            <w:pPr>
              <w:jc w:val="right"/>
              <w:rPr>
                <w:rFonts w:ascii="Times New Roman" w:hAnsi="Times New Roman" w:cs="Times New Roman"/>
                <w:iCs/>
                <w:sz w:val="24"/>
                <w:szCs w:val="24"/>
              </w:rPr>
            </w:pPr>
          </w:p>
        </w:tc>
      </w:tr>
      <w:tr w:rsidR="00297F76" w14:paraId="3F5FE701" w14:textId="77777777" w:rsidTr="006A38A7">
        <w:trPr>
          <w:jc w:val="center"/>
        </w:trPr>
        <w:tc>
          <w:tcPr>
            <w:tcW w:w="3029" w:type="dxa"/>
            <w:tcBorders>
              <w:top w:val="nil"/>
              <w:left w:val="nil"/>
              <w:bottom w:val="nil"/>
              <w:right w:val="nil"/>
            </w:tcBorders>
            <w:tcMar>
              <w:left w:w="0" w:type="dxa"/>
              <w:right w:w="0" w:type="dxa"/>
            </w:tcMar>
          </w:tcPr>
          <w:p w14:paraId="77EA4B61" w14:textId="4468AB41" w:rsidR="00297F76" w:rsidRPr="000C7C35" w:rsidRDefault="00297F76" w:rsidP="006A38A7">
            <w:pPr>
              <w:rPr>
                <w:rFonts w:ascii="Times New Roman" w:hAnsi="Times New Roman" w:cs="Times New Roman"/>
                <w:iCs/>
                <w:sz w:val="24"/>
                <w:szCs w:val="24"/>
              </w:rPr>
            </w:pPr>
            <w:r w:rsidRPr="000C7C35">
              <w:rPr>
                <w:rFonts w:ascii="Times New Roman" w:hAnsi="Times New Roman" w:cs="Times New Roman"/>
                <w:iCs/>
                <w:sz w:val="24"/>
                <w:szCs w:val="24"/>
              </w:rPr>
              <w:t>İsteyen</w:t>
            </w:r>
          </w:p>
        </w:tc>
        <w:tc>
          <w:tcPr>
            <w:tcW w:w="986" w:type="dxa"/>
            <w:tcBorders>
              <w:top w:val="nil"/>
              <w:left w:val="nil"/>
              <w:bottom w:val="nil"/>
              <w:right w:val="nil"/>
            </w:tcBorders>
            <w:tcMar>
              <w:left w:w="0" w:type="dxa"/>
              <w:right w:w="0" w:type="dxa"/>
            </w:tcMar>
            <w:vAlign w:val="center"/>
          </w:tcPr>
          <w:p w14:paraId="725ABB07" w14:textId="2EBC59B8"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162</w:t>
            </w:r>
          </w:p>
        </w:tc>
        <w:tc>
          <w:tcPr>
            <w:tcW w:w="834" w:type="dxa"/>
            <w:tcBorders>
              <w:top w:val="nil"/>
              <w:left w:val="nil"/>
              <w:bottom w:val="nil"/>
              <w:right w:val="nil"/>
            </w:tcBorders>
            <w:tcMar>
              <w:left w:w="0" w:type="dxa"/>
              <w:right w:w="0" w:type="dxa"/>
            </w:tcMar>
            <w:vAlign w:val="center"/>
          </w:tcPr>
          <w:p w14:paraId="1DC5DFE0" w14:textId="0ACAB759"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81,4</w:t>
            </w:r>
          </w:p>
        </w:tc>
        <w:tc>
          <w:tcPr>
            <w:tcW w:w="857" w:type="dxa"/>
            <w:tcBorders>
              <w:top w:val="nil"/>
              <w:left w:val="nil"/>
              <w:bottom w:val="nil"/>
              <w:right w:val="nil"/>
            </w:tcBorders>
            <w:tcMar>
              <w:left w:w="0" w:type="dxa"/>
              <w:right w:w="0" w:type="dxa"/>
            </w:tcMar>
            <w:vAlign w:val="center"/>
          </w:tcPr>
          <w:p w14:paraId="4B2A503E" w14:textId="4497D321"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128</w:t>
            </w:r>
          </w:p>
        </w:tc>
        <w:tc>
          <w:tcPr>
            <w:tcW w:w="976" w:type="dxa"/>
            <w:tcBorders>
              <w:top w:val="nil"/>
              <w:left w:val="nil"/>
              <w:bottom w:val="nil"/>
              <w:right w:val="nil"/>
            </w:tcBorders>
            <w:tcMar>
              <w:left w:w="0" w:type="dxa"/>
              <w:right w:w="0" w:type="dxa"/>
            </w:tcMar>
            <w:vAlign w:val="center"/>
          </w:tcPr>
          <w:p w14:paraId="31553962" w14:textId="0F8B621F"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63,7</w:t>
            </w:r>
          </w:p>
        </w:tc>
        <w:tc>
          <w:tcPr>
            <w:tcW w:w="936" w:type="dxa"/>
            <w:vMerge w:val="restart"/>
            <w:tcBorders>
              <w:top w:val="nil"/>
              <w:left w:val="nil"/>
              <w:bottom w:val="nil"/>
              <w:right w:val="nil"/>
            </w:tcBorders>
            <w:tcMar>
              <w:left w:w="0" w:type="dxa"/>
              <w:right w:w="0" w:type="dxa"/>
            </w:tcMar>
            <w:vAlign w:val="center"/>
          </w:tcPr>
          <w:p w14:paraId="2D873CCB" w14:textId="55492554"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15,758</w:t>
            </w:r>
          </w:p>
        </w:tc>
        <w:tc>
          <w:tcPr>
            <w:tcW w:w="876" w:type="dxa"/>
            <w:vMerge w:val="restart"/>
            <w:tcBorders>
              <w:top w:val="nil"/>
              <w:left w:val="nil"/>
              <w:bottom w:val="nil"/>
              <w:right w:val="nil"/>
            </w:tcBorders>
            <w:tcMar>
              <w:left w:w="0" w:type="dxa"/>
              <w:right w:w="0" w:type="dxa"/>
            </w:tcMar>
            <w:vAlign w:val="center"/>
          </w:tcPr>
          <w:p w14:paraId="38340992" w14:textId="6DBA5A16"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0,0001</w:t>
            </w:r>
          </w:p>
        </w:tc>
      </w:tr>
      <w:tr w:rsidR="00297F76" w14:paraId="650F840C" w14:textId="77777777" w:rsidTr="006A38A7">
        <w:trPr>
          <w:jc w:val="center"/>
        </w:trPr>
        <w:tc>
          <w:tcPr>
            <w:tcW w:w="3029" w:type="dxa"/>
            <w:tcBorders>
              <w:top w:val="nil"/>
              <w:left w:val="nil"/>
              <w:bottom w:val="single" w:sz="4" w:space="0" w:color="auto"/>
              <w:right w:val="nil"/>
            </w:tcBorders>
            <w:tcMar>
              <w:left w:w="0" w:type="dxa"/>
              <w:right w:w="0" w:type="dxa"/>
            </w:tcMar>
          </w:tcPr>
          <w:p w14:paraId="5D2DD758" w14:textId="3C811299" w:rsidR="00297F76" w:rsidRPr="000C7C35" w:rsidRDefault="00297F76" w:rsidP="006A38A7">
            <w:pPr>
              <w:rPr>
                <w:rFonts w:ascii="Times New Roman" w:hAnsi="Times New Roman" w:cs="Times New Roman"/>
                <w:iCs/>
                <w:sz w:val="24"/>
                <w:szCs w:val="24"/>
              </w:rPr>
            </w:pPr>
            <w:r w:rsidRPr="000C7C35">
              <w:rPr>
                <w:rFonts w:ascii="Times New Roman" w:hAnsi="Times New Roman" w:cs="Times New Roman"/>
                <w:iCs/>
                <w:sz w:val="24"/>
                <w:szCs w:val="24"/>
              </w:rPr>
              <w:t>İstemeyen</w:t>
            </w:r>
          </w:p>
        </w:tc>
        <w:tc>
          <w:tcPr>
            <w:tcW w:w="986" w:type="dxa"/>
            <w:tcBorders>
              <w:top w:val="nil"/>
              <w:left w:val="nil"/>
              <w:bottom w:val="single" w:sz="4" w:space="0" w:color="auto"/>
              <w:right w:val="nil"/>
            </w:tcBorders>
            <w:tcMar>
              <w:left w:w="0" w:type="dxa"/>
              <w:right w:w="0" w:type="dxa"/>
            </w:tcMar>
            <w:vAlign w:val="center"/>
          </w:tcPr>
          <w:p w14:paraId="42AB3DD5" w14:textId="34180BB9"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37</w:t>
            </w:r>
          </w:p>
        </w:tc>
        <w:tc>
          <w:tcPr>
            <w:tcW w:w="834" w:type="dxa"/>
            <w:tcBorders>
              <w:top w:val="nil"/>
              <w:left w:val="nil"/>
              <w:bottom w:val="single" w:sz="4" w:space="0" w:color="auto"/>
              <w:right w:val="nil"/>
            </w:tcBorders>
            <w:tcMar>
              <w:left w:w="0" w:type="dxa"/>
              <w:right w:w="0" w:type="dxa"/>
            </w:tcMar>
            <w:vAlign w:val="center"/>
          </w:tcPr>
          <w:p w14:paraId="3E6FFFAD" w14:textId="19868383"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18,6</w:t>
            </w:r>
          </w:p>
        </w:tc>
        <w:tc>
          <w:tcPr>
            <w:tcW w:w="857" w:type="dxa"/>
            <w:tcBorders>
              <w:top w:val="nil"/>
              <w:left w:val="nil"/>
              <w:bottom w:val="single" w:sz="4" w:space="0" w:color="auto"/>
              <w:right w:val="nil"/>
            </w:tcBorders>
            <w:tcMar>
              <w:left w:w="0" w:type="dxa"/>
              <w:right w:w="0" w:type="dxa"/>
            </w:tcMar>
            <w:vAlign w:val="center"/>
          </w:tcPr>
          <w:p w14:paraId="69B06DE1" w14:textId="4E2576AB"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73</w:t>
            </w:r>
          </w:p>
        </w:tc>
        <w:tc>
          <w:tcPr>
            <w:tcW w:w="976" w:type="dxa"/>
            <w:tcBorders>
              <w:top w:val="nil"/>
              <w:left w:val="nil"/>
              <w:bottom w:val="single" w:sz="4" w:space="0" w:color="auto"/>
              <w:right w:val="nil"/>
            </w:tcBorders>
            <w:tcMar>
              <w:left w:w="0" w:type="dxa"/>
              <w:right w:w="0" w:type="dxa"/>
            </w:tcMar>
            <w:vAlign w:val="center"/>
          </w:tcPr>
          <w:p w14:paraId="30744F5E" w14:textId="0E4660CE"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36,3</w:t>
            </w:r>
          </w:p>
        </w:tc>
        <w:tc>
          <w:tcPr>
            <w:tcW w:w="936" w:type="dxa"/>
            <w:vMerge/>
            <w:tcBorders>
              <w:top w:val="nil"/>
              <w:left w:val="nil"/>
              <w:bottom w:val="single" w:sz="4" w:space="0" w:color="auto"/>
              <w:right w:val="nil"/>
            </w:tcBorders>
            <w:tcMar>
              <w:left w:w="0" w:type="dxa"/>
              <w:right w:w="0" w:type="dxa"/>
            </w:tcMar>
          </w:tcPr>
          <w:p w14:paraId="7915A1EF" w14:textId="77777777" w:rsidR="00297F76" w:rsidRPr="000C7C35" w:rsidRDefault="00297F76" w:rsidP="006A38A7">
            <w:pPr>
              <w:jc w:val="right"/>
              <w:rPr>
                <w:rFonts w:ascii="Times New Roman" w:hAnsi="Times New Roman" w:cs="Times New Roman"/>
                <w:iCs/>
                <w:sz w:val="24"/>
                <w:szCs w:val="24"/>
              </w:rPr>
            </w:pPr>
          </w:p>
        </w:tc>
        <w:tc>
          <w:tcPr>
            <w:tcW w:w="876" w:type="dxa"/>
            <w:vMerge/>
            <w:tcBorders>
              <w:top w:val="nil"/>
              <w:left w:val="nil"/>
              <w:bottom w:val="single" w:sz="4" w:space="0" w:color="auto"/>
              <w:right w:val="nil"/>
            </w:tcBorders>
            <w:tcMar>
              <w:left w:w="0" w:type="dxa"/>
              <w:right w:w="0" w:type="dxa"/>
            </w:tcMar>
          </w:tcPr>
          <w:p w14:paraId="4DF25764" w14:textId="77777777" w:rsidR="00297F76" w:rsidRPr="000C7C35" w:rsidRDefault="00297F76" w:rsidP="006A38A7">
            <w:pPr>
              <w:jc w:val="right"/>
              <w:rPr>
                <w:rFonts w:ascii="Times New Roman" w:hAnsi="Times New Roman" w:cs="Times New Roman"/>
                <w:iCs/>
                <w:sz w:val="24"/>
                <w:szCs w:val="24"/>
              </w:rPr>
            </w:pPr>
          </w:p>
        </w:tc>
      </w:tr>
      <w:tr w:rsidR="00297F76" w14:paraId="0CA26D86" w14:textId="77777777" w:rsidTr="006A38A7">
        <w:trPr>
          <w:jc w:val="center"/>
        </w:trPr>
        <w:tc>
          <w:tcPr>
            <w:tcW w:w="3029" w:type="dxa"/>
            <w:tcBorders>
              <w:left w:val="nil"/>
              <w:bottom w:val="nil"/>
              <w:right w:val="nil"/>
            </w:tcBorders>
            <w:tcMar>
              <w:left w:w="0" w:type="dxa"/>
              <w:right w:w="0" w:type="dxa"/>
            </w:tcMar>
          </w:tcPr>
          <w:p w14:paraId="1F49AFB5" w14:textId="3D78711C" w:rsidR="00297F76" w:rsidRPr="000C7C35" w:rsidRDefault="00297F76" w:rsidP="006A38A7">
            <w:pPr>
              <w:rPr>
                <w:rFonts w:ascii="Times New Roman" w:hAnsi="Times New Roman" w:cs="Times New Roman"/>
                <w:b/>
                <w:iCs/>
                <w:sz w:val="24"/>
                <w:szCs w:val="24"/>
              </w:rPr>
            </w:pPr>
            <w:r w:rsidRPr="000C7C35">
              <w:rPr>
                <w:rFonts w:ascii="Times New Roman" w:hAnsi="Times New Roman" w:cs="Times New Roman"/>
                <w:b/>
                <w:iCs/>
                <w:sz w:val="24"/>
                <w:szCs w:val="24"/>
              </w:rPr>
              <w:t>İlkyardım eğitimi alma</w:t>
            </w:r>
          </w:p>
        </w:tc>
        <w:tc>
          <w:tcPr>
            <w:tcW w:w="986" w:type="dxa"/>
            <w:tcBorders>
              <w:left w:val="nil"/>
              <w:bottom w:val="nil"/>
              <w:right w:val="nil"/>
            </w:tcBorders>
            <w:tcMar>
              <w:left w:w="0" w:type="dxa"/>
              <w:right w:w="0" w:type="dxa"/>
            </w:tcMar>
          </w:tcPr>
          <w:p w14:paraId="68E66315" w14:textId="77777777" w:rsidR="00297F76" w:rsidRPr="000C7C35" w:rsidRDefault="00297F76" w:rsidP="006A38A7">
            <w:pPr>
              <w:jc w:val="right"/>
              <w:rPr>
                <w:rFonts w:ascii="Times New Roman" w:hAnsi="Times New Roman" w:cs="Times New Roman"/>
                <w:iCs/>
                <w:sz w:val="24"/>
                <w:szCs w:val="24"/>
              </w:rPr>
            </w:pPr>
          </w:p>
        </w:tc>
        <w:tc>
          <w:tcPr>
            <w:tcW w:w="834" w:type="dxa"/>
            <w:tcBorders>
              <w:left w:val="nil"/>
              <w:bottom w:val="nil"/>
              <w:right w:val="nil"/>
            </w:tcBorders>
            <w:tcMar>
              <w:left w:w="0" w:type="dxa"/>
              <w:right w:w="0" w:type="dxa"/>
            </w:tcMar>
          </w:tcPr>
          <w:p w14:paraId="6973FC89" w14:textId="77777777" w:rsidR="00297F76" w:rsidRPr="000C7C35" w:rsidRDefault="00297F76" w:rsidP="006A38A7">
            <w:pPr>
              <w:jc w:val="right"/>
              <w:rPr>
                <w:rFonts w:ascii="Times New Roman" w:hAnsi="Times New Roman" w:cs="Times New Roman"/>
                <w:iCs/>
                <w:sz w:val="24"/>
                <w:szCs w:val="24"/>
              </w:rPr>
            </w:pPr>
          </w:p>
        </w:tc>
        <w:tc>
          <w:tcPr>
            <w:tcW w:w="857" w:type="dxa"/>
            <w:tcBorders>
              <w:left w:val="nil"/>
              <w:bottom w:val="nil"/>
              <w:right w:val="nil"/>
            </w:tcBorders>
            <w:tcMar>
              <w:left w:w="0" w:type="dxa"/>
              <w:right w:w="0" w:type="dxa"/>
            </w:tcMar>
          </w:tcPr>
          <w:p w14:paraId="21AC00CB" w14:textId="77777777" w:rsidR="00297F76" w:rsidRPr="000C7C35" w:rsidRDefault="00297F76" w:rsidP="006A38A7">
            <w:pPr>
              <w:jc w:val="right"/>
              <w:rPr>
                <w:rFonts w:ascii="Times New Roman" w:hAnsi="Times New Roman" w:cs="Times New Roman"/>
                <w:iCs/>
                <w:sz w:val="24"/>
                <w:szCs w:val="24"/>
              </w:rPr>
            </w:pPr>
          </w:p>
        </w:tc>
        <w:tc>
          <w:tcPr>
            <w:tcW w:w="976" w:type="dxa"/>
            <w:tcBorders>
              <w:left w:val="nil"/>
              <w:bottom w:val="nil"/>
              <w:right w:val="nil"/>
            </w:tcBorders>
            <w:tcMar>
              <w:left w:w="0" w:type="dxa"/>
              <w:right w:w="0" w:type="dxa"/>
            </w:tcMar>
          </w:tcPr>
          <w:p w14:paraId="5EA72A3C" w14:textId="77777777" w:rsidR="00297F76" w:rsidRPr="000C7C35" w:rsidRDefault="00297F76" w:rsidP="006A38A7">
            <w:pPr>
              <w:jc w:val="right"/>
              <w:rPr>
                <w:rFonts w:ascii="Times New Roman" w:hAnsi="Times New Roman" w:cs="Times New Roman"/>
                <w:iCs/>
                <w:sz w:val="24"/>
                <w:szCs w:val="24"/>
              </w:rPr>
            </w:pPr>
          </w:p>
        </w:tc>
        <w:tc>
          <w:tcPr>
            <w:tcW w:w="936" w:type="dxa"/>
            <w:tcBorders>
              <w:left w:val="nil"/>
              <w:bottom w:val="nil"/>
              <w:right w:val="nil"/>
            </w:tcBorders>
            <w:tcMar>
              <w:left w:w="0" w:type="dxa"/>
              <w:right w:w="0" w:type="dxa"/>
            </w:tcMar>
          </w:tcPr>
          <w:p w14:paraId="4E0C2C5E" w14:textId="77777777" w:rsidR="00297F76" w:rsidRPr="000C7C35" w:rsidRDefault="00297F76" w:rsidP="006A38A7">
            <w:pPr>
              <w:jc w:val="right"/>
              <w:rPr>
                <w:rFonts w:ascii="Times New Roman" w:hAnsi="Times New Roman" w:cs="Times New Roman"/>
                <w:iCs/>
                <w:sz w:val="24"/>
                <w:szCs w:val="24"/>
              </w:rPr>
            </w:pPr>
          </w:p>
        </w:tc>
        <w:tc>
          <w:tcPr>
            <w:tcW w:w="876" w:type="dxa"/>
            <w:tcBorders>
              <w:left w:val="nil"/>
              <w:bottom w:val="nil"/>
              <w:right w:val="nil"/>
            </w:tcBorders>
            <w:tcMar>
              <w:left w:w="0" w:type="dxa"/>
              <w:right w:w="0" w:type="dxa"/>
            </w:tcMar>
          </w:tcPr>
          <w:p w14:paraId="440EF38E" w14:textId="77777777" w:rsidR="00297F76" w:rsidRPr="000C7C35" w:rsidRDefault="00297F76" w:rsidP="006A38A7">
            <w:pPr>
              <w:jc w:val="right"/>
              <w:rPr>
                <w:rFonts w:ascii="Times New Roman" w:hAnsi="Times New Roman" w:cs="Times New Roman"/>
                <w:iCs/>
                <w:sz w:val="24"/>
                <w:szCs w:val="24"/>
              </w:rPr>
            </w:pPr>
          </w:p>
        </w:tc>
      </w:tr>
      <w:tr w:rsidR="00297F76" w14:paraId="61DC733A" w14:textId="77777777" w:rsidTr="006A38A7">
        <w:trPr>
          <w:jc w:val="center"/>
        </w:trPr>
        <w:tc>
          <w:tcPr>
            <w:tcW w:w="3029" w:type="dxa"/>
            <w:tcBorders>
              <w:top w:val="nil"/>
              <w:left w:val="nil"/>
              <w:bottom w:val="nil"/>
              <w:right w:val="nil"/>
            </w:tcBorders>
            <w:tcMar>
              <w:left w:w="0" w:type="dxa"/>
              <w:right w:w="0" w:type="dxa"/>
            </w:tcMar>
          </w:tcPr>
          <w:p w14:paraId="4E50667A" w14:textId="65705007" w:rsidR="00297F76" w:rsidRPr="000C7C35" w:rsidRDefault="00297F76" w:rsidP="006A38A7">
            <w:pPr>
              <w:rPr>
                <w:rFonts w:ascii="Times New Roman" w:hAnsi="Times New Roman" w:cs="Times New Roman"/>
                <w:iCs/>
                <w:sz w:val="24"/>
                <w:szCs w:val="24"/>
              </w:rPr>
            </w:pPr>
            <w:r w:rsidRPr="000C7C35">
              <w:rPr>
                <w:rFonts w:ascii="Times New Roman" w:hAnsi="Times New Roman" w:cs="Times New Roman"/>
                <w:iCs/>
                <w:sz w:val="24"/>
                <w:szCs w:val="24"/>
              </w:rPr>
              <w:t>Alan</w:t>
            </w:r>
          </w:p>
        </w:tc>
        <w:tc>
          <w:tcPr>
            <w:tcW w:w="986" w:type="dxa"/>
            <w:tcBorders>
              <w:top w:val="nil"/>
              <w:left w:val="nil"/>
              <w:bottom w:val="nil"/>
              <w:right w:val="nil"/>
            </w:tcBorders>
            <w:tcMar>
              <w:left w:w="0" w:type="dxa"/>
              <w:right w:w="0" w:type="dxa"/>
            </w:tcMar>
            <w:vAlign w:val="center"/>
          </w:tcPr>
          <w:p w14:paraId="7D782404" w14:textId="012F1515"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106</w:t>
            </w:r>
          </w:p>
        </w:tc>
        <w:tc>
          <w:tcPr>
            <w:tcW w:w="834" w:type="dxa"/>
            <w:tcBorders>
              <w:top w:val="nil"/>
              <w:left w:val="nil"/>
              <w:bottom w:val="nil"/>
              <w:right w:val="nil"/>
            </w:tcBorders>
            <w:tcMar>
              <w:left w:w="0" w:type="dxa"/>
              <w:right w:w="0" w:type="dxa"/>
            </w:tcMar>
            <w:vAlign w:val="center"/>
          </w:tcPr>
          <w:p w14:paraId="050ABB85" w14:textId="06487A55"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53,3</w:t>
            </w:r>
          </w:p>
        </w:tc>
        <w:tc>
          <w:tcPr>
            <w:tcW w:w="857" w:type="dxa"/>
            <w:tcBorders>
              <w:top w:val="nil"/>
              <w:left w:val="nil"/>
              <w:bottom w:val="nil"/>
              <w:right w:val="nil"/>
            </w:tcBorders>
            <w:tcMar>
              <w:left w:w="0" w:type="dxa"/>
              <w:right w:w="0" w:type="dxa"/>
            </w:tcMar>
            <w:vAlign w:val="center"/>
          </w:tcPr>
          <w:p w14:paraId="07C89FC8" w14:textId="4F7A8D0C"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130</w:t>
            </w:r>
          </w:p>
        </w:tc>
        <w:tc>
          <w:tcPr>
            <w:tcW w:w="976" w:type="dxa"/>
            <w:tcBorders>
              <w:top w:val="nil"/>
              <w:left w:val="nil"/>
              <w:bottom w:val="nil"/>
              <w:right w:val="nil"/>
            </w:tcBorders>
            <w:tcMar>
              <w:left w:w="0" w:type="dxa"/>
              <w:right w:w="0" w:type="dxa"/>
            </w:tcMar>
            <w:vAlign w:val="center"/>
          </w:tcPr>
          <w:p w14:paraId="36A6738E" w14:textId="2B81E618"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64,7</w:t>
            </w:r>
          </w:p>
        </w:tc>
        <w:tc>
          <w:tcPr>
            <w:tcW w:w="936" w:type="dxa"/>
            <w:vMerge w:val="restart"/>
            <w:tcBorders>
              <w:top w:val="nil"/>
              <w:left w:val="nil"/>
              <w:bottom w:val="nil"/>
              <w:right w:val="nil"/>
            </w:tcBorders>
            <w:tcMar>
              <w:left w:w="0" w:type="dxa"/>
              <w:right w:w="0" w:type="dxa"/>
            </w:tcMar>
            <w:vAlign w:val="center"/>
          </w:tcPr>
          <w:p w14:paraId="2AABD565" w14:textId="7825117D"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5,382</w:t>
            </w:r>
          </w:p>
        </w:tc>
        <w:tc>
          <w:tcPr>
            <w:tcW w:w="876" w:type="dxa"/>
            <w:vMerge w:val="restart"/>
            <w:tcBorders>
              <w:top w:val="nil"/>
              <w:left w:val="nil"/>
              <w:bottom w:val="nil"/>
              <w:right w:val="nil"/>
            </w:tcBorders>
            <w:tcMar>
              <w:left w:w="0" w:type="dxa"/>
              <w:right w:w="0" w:type="dxa"/>
            </w:tcMar>
            <w:vAlign w:val="center"/>
          </w:tcPr>
          <w:p w14:paraId="1D26501F" w14:textId="16877A3F"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0,025</w:t>
            </w:r>
          </w:p>
        </w:tc>
      </w:tr>
      <w:tr w:rsidR="00297F76" w14:paraId="16905356" w14:textId="77777777" w:rsidTr="006A38A7">
        <w:trPr>
          <w:jc w:val="center"/>
        </w:trPr>
        <w:tc>
          <w:tcPr>
            <w:tcW w:w="3029" w:type="dxa"/>
            <w:tcBorders>
              <w:top w:val="nil"/>
              <w:left w:val="nil"/>
              <w:bottom w:val="single" w:sz="4" w:space="0" w:color="auto"/>
              <w:right w:val="nil"/>
            </w:tcBorders>
            <w:tcMar>
              <w:left w:w="0" w:type="dxa"/>
              <w:right w:w="0" w:type="dxa"/>
            </w:tcMar>
          </w:tcPr>
          <w:p w14:paraId="613D5A3A" w14:textId="060352BF" w:rsidR="00297F76" w:rsidRPr="000C7C35" w:rsidRDefault="00297F76" w:rsidP="006A38A7">
            <w:pPr>
              <w:rPr>
                <w:rFonts w:ascii="Times New Roman" w:hAnsi="Times New Roman" w:cs="Times New Roman"/>
                <w:iCs/>
                <w:sz w:val="24"/>
                <w:szCs w:val="24"/>
              </w:rPr>
            </w:pPr>
            <w:r w:rsidRPr="000C7C35">
              <w:rPr>
                <w:rFonts w:ascii="Times New Roman" w:hAnsi="Times New Roman" w:cs="Times New Roman"/>
                <w:iCs/>
                <w:sz w:val="24"/>
                <w:szCs w:val="24"/>
              </w:rPr>
              <w:t>Alamayan</w:t>
            </w:r>
          </w:p>
        </w:tc>
        <w:tc>
          <w:tcPr>
            <w:tcW w:w="986" w:type="dxa"/>
            <w:tcBorders>
              <w:top w:val="nil"/>
              <w:left w:val="nil"/>
              <w:bottom w:val="single" w:sz="4" w:space="0" w:color="auto"/>
              <w:right w:val="nil"/>
            </w:tcBorders>
            <w:tcMar>
              <w:left w:w="0" w:type="dxa"/>
              <w:right w:w="0" w:type="dxa"/>
            </w:tcMar>
            <w:vAlign w:val="center"/>
          </w:tcPr>
          <w:p w14:paraId="09BB3AF7" w14:textId="76928099"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93</w:t>
            </w:r>
          </w:p>
        </w:tc>
        <w:tc>
          <w:tcPr>
            <w:tcW w:w="834" w:type="dxa"/>
            <w:tcBorders>
              <w:top w:val="nil"/>
              <w:left w:val="nil"/>
              <w:bottom w:val="single" w:sz="4" w:space="0" w:color="auto"/>
              <w:right w:val="nil"/>
            </w:tcBorders>
            <w:tcMar>
              <w:left w:w="0" w:type="dxa"/>
              <w:right w:w="0" w:type="dxa"/>
            </w:tcMar>
            <w:vAlign w:val="center"/>
          </w:tcPr>
          <w:p w14:paraId="6ED1CBAD" w14:textId="6D5C5402"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46,7</w:t>
            </w:r>
          </w:p>
        </w:tc>
        <w:tc>
          <w:tcPr>
            <w:tcW w:w="857" w:type="dxa"/>
            <w:tcBorders>
              <w:top w:val="nil"/>
              <w:left w:val="nil"/>
              <w:bottom w:val="single" w:sz="4" w:space="0" w:color="auto"/>
              <w:right w:val="nil"/>
            </w:tcBorders>
            <w:tcMar>
              <w:left w:w="0" w:type="dxa"/>
              <w:right w:w="0" w:type="dxa"/>
            </w:tcMar>
            <w:vAlign w:val="center"/>
          </w:tcPr>
          <w:p w14:paraId="017FA3AA" w14:textId="580DBAFA"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71</w:t>
            </w:r>
          </w:p>
        </w:tc>
        <w:tc>
          <w:tcPr>
            <w:tcW w:w="976" w:type="dxa"/>
            <w:tcBorders>
              <w:top w:val="nil"/>
              <w:left w:val="nil"/>
              <w:bottom w:val="single" w:sz="4" w:space="0" w:color="auto"/>
              <w:right w:val="nil"/>
            </w:tcBorders>
            <w:tcMar>
              <w:left w:w="0" w:type="dxa"/>
              <w:right w:w="0" w:type="dxa"/>
            </w:tcMar>
            <w:vAlign w:val="center"/>
          </w:tcPr>
          <w:p w14:paraId="18B64EF5" w14:textId="21CAEC1A"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35,3</w:t>
            </w:r>
          </w:p>
        </w:tc>
        <w:tc>
          <w:tcPr>
            <w:tcW w:w="936" w:type="dxa"/>
            <w:vMerge/>
            <w:tcBorders>
              <w:top w:val="nil"/>
              <w:left w:val="nil"/>
              <w:bottom w:val="single" w:sz="4" w:space="0" w:color="auto"/>
              <w:right w:val="nil"/>
            </w:tcBorders>
            <w:tcMar>
              <w:left w:w="0" w:type="dxa"/>
              <w:right w:w="0" w:type="dxa"/>
            </w:tcMar>
          </w:tcPr>
          <w:p w14:paraId="24FFC833" w14:textId="77777777" w:rsidR="00297F76" w:rsidRPr="000C7C35" w:rsidRDefault="00297F76" w:rsidP="006A38A7">
            <w:pPr>
              <w:jc w:val="right"/>
              <w:rPr>
                <w:rFonts w:ascii="Times New Roman" w:hAnsi="Times New Roman" w:cs="Times New Roman"/>
                <w:iCs/>
                <w:sz w:val="24"/>
                <w:szCs w:val="24"/>
              </w:rPr>
            </w:pPr>
          </w:p>
        </w:tc>
        <w:tc>
          <w:tcPr>
            <w:tcW w:w="876" w:type="dxa"/>
            <w:vMerge/>
            <w:tcBorders>
              <w:top w:val="nil"/>
              <w:left w:val="nil"/>
              <w:bottom w:val="single" w:sz="4" w:space="0" w:color="auto"/>
              <w:right w:val="nil"/>
            </w:tcBorders>
            <w:tcMar>
              <w:left w:w="0" w:type="dxa"/>
              <w:right w:w="0" w:type="dxa"/>
            </w:tcMar>
          </w:tcPr>
          <w:p w14:paraId="03B01E8A" w14:textId="77777777" w:rsidR="00297F76" w:rsidRPr="000C7C35" w:rsidRDefault="00297F76" w:rsidP="006A38A7">
            <w:pPr>
              <w:jc w:val="right"/>
              <w:rPr>
                <w:rFonts w:ascii="Times New Roman" w:hAnsi="Times New Roman" w:cs="Times New Roman"/>
                <w:iCs/>
                <w:sz w:val="24"/>
                <w:szCs w:val="24"/>
              </w:rPr>
            </w:pPr>
          </w:p>
        </w:tc>
      </w:tr>
      <w:tr w:rsidR="00297F76" w14:paraId="7248762D" w14:textId="77777777" w:rsidTr="006A38A7">
        <w:trPr>
          <w:jc w:val="center"/>
        </w:trPr>
        <w:tc>
          <w:tcPr>
            <w:tcW w:w="3029" w:type="dxa"/>
            <w:tcBorders>
              <w:left w:val="nil"/>
              <w:bottom w:val="nil"/>
              <w:right w:val="nil"/>
            </w:tcBorders>
            <w:tcMar>
              <w:left w:w="0" w:type="dxa"/>
              <w:right w:w="0" w:type="dxa"/>
            </w:tcMar>
          </w:tcPr>
          <w:p w14:paraId="39D9D91B" w14:textId="4D1E74AC" w:rsidR="00297F76" w:rsidRPr="000C7C35" w:rsidRDefault="00297F76" w:rsidP="006A38A7">
            <w:pPr>
              <w:rPr>
                <w:rFonts w:ascii="Times New Roman" w:hAnsi="Times New Roman" w:cs="Times New Roman"/>
                <w:b/>
                <w:iCs/>
                <w:sz w:val="24"/>
                <w:szCs w:val="24"/>
              </w:rPr>
            </w:pPr>
            <w:r w:rsidRPr="000C7C35">
              <w:rPr>
                <w:rFonts w:ascii="Times New Roman" w:hAnsi="Times New Roman" w:cs="Times New Roman"/>
                <w:b/>
                <w:iCs/>
                <w:sz w:val="24"/>
                <w:szCs w:val="24"/>
              </w:rPr>
              <w:t>İlkyardım eğitimi isteme</w:t>
            </w:r>
          </w:p>
        </w:tc>
        <w:tc>
          <w:tcPr>
            <w:tcW w:w="986" w:type="dxa"/>
            <w:tcBorders>
              <w:left w:val="nil"/>
              <w:bottom w:val="nil"/>
              <w:right w:val="nil"/>
            </w:tcBorders>
            <w:tcMar>
              <w:left w:w="0" w:type="dxa"/>
              <w:right w:w="0" w:type="dxa"/>
            </w:tcMar>
          </w:tcPr>
          <w:p w14:paraId="756AAE3E" w14:textId="77777777" w:rsidR="00297F76" w:rsidRPr="000C7C35" w:rsidRDefault="00297F76" w:rsidP="006A38A7">
            <w:pPr>
              <w:jc w:val="right"/>
              <w:rPr>
                <w:rFonts w:ascii="Times New Roman" w:hAnsi="Times New Roman" w:cs="Times New Roman"/>
                <w:iCs/>
                <w:sz w:val="24"/>
                <w:szCs w:val="24"/>
              </w:rPr>
            </w:pPr>
          </w:p>
        </w:tc>
        <w:tc>
          <w:tcPr>
            <w:tcW w:w="834" w:type="dxa"/>
            <w:tcBorders>
              <w:left w:val="nil"/>
              <w:bottom w:val="nil"/>
              <w:right w:val="nil"/>
            </w:tcBorders>
            <w:tcMar>
              <w:left w:w="0" w:type="dxa"/>
              <w:right w:w="0" w:type="dxa"/>
            </w:tcMar>
          </w:tcPr>
          <w:p w14:paraId="18AB8958" w14:textId="77777777" w:rsidR="00297F76" w:rsidRPr="000C7C35" w:rsidRDefault="00297F76" w:rsidP="006A38A7">
            <w:pPr>
              <w:jc w:val="right"/>
              <w:rPr>
                <w:rFonts w:ascii="Times New Roman" w:hAnsi="Times New Roman" w:cs="Times New Roman"/>
                <w:iCs/>
                <w:sz w:val="24"/>
                <w:szCs w:val="24"/>
              </w:rPr>
            </w:pPr>
          </w:p>
        </w:tc>
        <w:tc>
          <w:tcPr>
            <w:tcW w:w="857" w:type="dxa"/>
            <w:tcBorders>
              <w:left w:val="nil"/>
              <w:bottom w:val="nil"/>
              <w:right w:val="nil"/>
            </w:tcBorders>
            <w:tcMar>
              <w:left w:w="0" w:type="dxa"/>
              <w:right w:w="0" w:type="dxa"/>
            </w:tcMar>
          </w:tcPr>
          <w:p w14:paraId="07C0C286" w14:textId="77777777" w:rsidR="00297F76" w:rsidRPr="000C7C35" w:rsidRDefault="00297F76" w:rsidP="006A38A7">
            <w:pPr>
              <w:jc w:val="right"/>
              <w:rPr>
                <w:rFonts w:ascii="Times New Roman" w:hAnsi="Times New Roman" w:cs="Times New Roman"/>
                <w:iCs/>
                <w:sz w:val="24"/>
                <w:szCs w:val="24"/>
              </w:rPr>
            </w:pPr>
          </w:p>
        </w:tc>
        <w:tc>
          <w:tcPr>
            <w:tcW w:w="976" w:type="dxa"/>
            <w:tcBorders>
              <w:left w:val="nil"/>
              <w:bottom w:val="nil"/>
              <w:right w:val="nil"/>
            </w:tcBorders>
            <w:tcMar>
              <w:left w:w="0" w:type="dxa"/>
              <w:right w:w="0" w:type="dxa"/>
            </w:tcMar>
          </w:tcPr>
          <w:p w14:paraId="08F34216" w14:textId="77777777" w:rsidR="00297F76" w:rsidRPr="000C7C35" w:rsidRDefault="00297F76" w:rsidP="006A38A7">
            <w:pPr>
              <w:jc w:val="right"/>
              <w:rPr>
                <w:rFonts w:ascii="Times New Roman" w:hAnsi="Times New Roman" w:cs="Times New Roman"/>
                <w:iCs/>
                <w:sz w:val="24"/>
                <w:szCs w:val="24"/>
              </w:rPr>
            </w:pPr>
          </w:p>
        </w:tc>
        <w:tc>
          <w:tcPr>
            <w:tcW w:w="936" w:type="dxa"/>
            <w:tcBorders>
              <w:left w:val="nil"/>
              <w:bottom w:val="nil"/>
              <w:right w:val="nil"/>
            </w:tcBorders>
            <w:tcMar>
              <w:left w:w="0" w:type="dxa"/>
              <w:right w:w="0" w:type="dxa"/>
            </w:tcMar>
          </w:tcPr>
          <w:p w14:paraId="773AEA54" w14:textId="77777777" w:rsidR="00297F76" w:rsidRPr="000C7C35" w:rsidRDefault="00297F76" w:rsidP="006A38A7">
            <w:pPr>
              <w:jc w:val="right"/>
              <w:rPr>
                <w:rFonts w:ascii="Times New Roman" w:hAnsi="Times New Roman" w:cs="Times New Roman"/>
                <w:iCs/>
                <w:sz w:val="24"/>
                <w:szCs w:val="24"/>
              </w:rPr>
            </w:pPr>
          </w:p>
        </w:tc>
        <w:tc>
          <w:tcPr>
            <w:tcW w:w="876" w:type="dxa"/>
            <w:tcBorders>
              <w:left w:val="nil"/>
              <w:bottom w:val="nil"/>
              <w:right w:val="nil"/>
            </w:tcBorders>
            <w:tcMar>
              <w:left w:w="0" w:type="dxa"/>
              <w:right w:w="0" w:type="dxa"/>
            </w:tcMar>
          </w:tcPr>
          <w:p w14:paraId="2A3C9C64" w14:textId="77777777" w:rsidR="00297F76" w:rsidRPr="000C7C35" w:rsidRDefault="00297F76" w:rsidP="006A38A7">
            <w:pPr>
              <w:jc w:val="right"/>
              <w:rPr>
                <w:rFonts w:ascii="Times New Roman" w:hAnsi="Times New Roman" w:cs="Times New Roman"/>
                <w:iCs/>
                <w:sz w:val="24"/>
                <w:szCs w:val="24"/>
              </w:rPr>
            </w:pPr>
          </w:p>
        </w:tc>
      </w:tr>
      <w:tr w:rsidR="00297F76" w14:paraId="30D21A54" w14:textId="77777777" w:rsidTr="006A38A7">
        <w:trPr>
          <w:jc w:val="center"/>
        </w:trPr>
        <w:tc>
          <w:tcPr>
            <w:tcW w:w="3029" w:type="dxa"/>
            <w:tcBorders>
              <w:top w:val="nil"/>
              <w:left w:val="nil"/>
              <w:bottom w:val="nil"/>
              <w:right w:val="nil"/>
            </w:tcBorders>
            <w:tcMar>
              <w:left w:w="0" w:type="dxa"/>
              <w:right w:w="0" w:type="dxa"/>
            </w:tcMar>
          </w:tcPr>
          <w:p w14:paraId="60EA91FC" w14:textId="0DB185D8" w:rsidR="00297F76" w:rsidRPr="000C7C35" w:rsidRDefault="00297F76" w:rsidP="006A38A7">
            <w:pPr>
              <w:rPr>
                <w:rFonts w:ascii="Times New Roman" w:hAnsi="Times New Roman" w:cs="Times New Roman"/>
                <w:iCs/>
                <w:sz w:val="24"/>
                <w:szCs w:val="24"/>
              </w:rPr>
            </w:pPr>
            <w:r w:rsidRPr="000C7C35">
              <w:rPr>
                <w:rFonts w:ascii="Times New Roman" w:hAnsi="Times New Roman" w:cs="Times New Roman"/>
                <w:iCs/>
                <w:sz w:val="24"/>
                <w:szCs w:val="24"/>
              </w:rPr>
              <w:t>İsteyen</w:t>
            </w:r>
          </w:p>
        </w:tc>
        <w:tc>
          <w:tcPr>
            <w:tcW w:w="986" w:type="dxa"/>
            <w:tcBorders>
              <w:top w:val="nil"/>
              <w:left w:val="nil"/>
              <w:bottom w:val="nil"/>
              <w:right w:val="nil"/>
            </w:tcBorders>
            <w:tcMar>
              <w:left w:w="0" w:type="dxa"/>
              <w:right w:w="0" w:type="dxa"/>
            </w:tcMar>
            <w:vAlign w:val="center"/>
          </w:tcPr>
          <w:p w14:paraId="21EF5148" w14:textId="0B3C8F78"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142</w:t>
            </w:r>
          </w:p>
        </w:tc>
        <w:tc>
          <w:tcPr>
            <w:tcW w:w="834" w:type="dxa"/>
            <w:tcBorders>
              <w:top w:val="nil"/>
              <w:left w:val="nil"/>
              <w:bottom w:val="nil"/>
              <w:right w:val="nil"/>
            </w:tcBorders>
            <w:tcMar>
              <w:left w:w="0" w:type="dxa"/>
              <w:right w:w="0" w:type="dxa"/>
            </w:tcMar>
            <w:vAlign w:val="center"/>
          </w:tcPr>
          <w:p w14:paraId="750DFDBC" w14:textId="2D58A046"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71,4</w:t>
            </w:r>
          </w:p>
        </w:tc>
        <w:tc>
          <w:tcPr>
            <w:tcW w:w="857" w:type="dxa"/>
            <w:tcBorders>
              <w:top w:val="nil"/>
              <w:left w:val="nil"/>
              <w:bottom w:val="nil"/>
              <w:right w:val="nil"/>
            </w:tcBorders>
            <w:tcMar>
              <w:left w:w="0" w:type="dxa"/>
              <w:right w:w="0" w:type="dxa"/>
            </w:tcMar>
            <w:vAlign w:val="center"/>
          </w:tcPr>
          <w:p w14:paraId="34CC198C" w14:textId="715DF6D4"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116</w:t>
            </w:r>
          </w:p>
        </w:tc>
        <w:tc>
          <w:tcPr>
            <w:tcW w:w="976" w:type="dxa"/>
            <w:tcBorders>
              <w:top w:val="nil"/>
              <w:left w:val="nil"/>
              <w:bottom w:val="nil"/>
              <w:right w:val="nil"/>
            </w:tcBorders>
            <w:tcMar>
              <w:left w:w="0" w:type="dxa"/>
              <w:right w:w="0" w:type="dxa"/>
            </w:tcMar>
            <w:vAlign w:val="center"/>
          </w:tcPr>
          <w:p w14:paraId="14FCDA44" w14:textId="3CD329F6"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57,7</w:t>
            </w:r>
          </w:p>
        </w:tc>
        <w:tc>
          <w:tcPr>
            <w:tcW w:w="936" w:type="dxa"/>
            <w:vMerge w:val="restart"/>
            <w:tcBorders>
              <w:top w:val="nil"/>
              <w:left w:val="nil"/>
              <w:bottom w:val="nil"/>
              <w:right w:val="nil"/>
            </w:tcBorders>
            <w:tcMar>
              <w:left w:w="0" w:type="dxa"/>
              <w:right w:w="0" w:type="dxa"/>
            </w:tcMar>
            <w:vAlign w:val="center"/>
          </w:tcPr>
          <w:p w14:paraId="434E2457" w14:textId="68FC608B"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8,131</w:t>
            </w:r>
          </w:p>
        </w:tc>
        <w:tc>
          <w:tcPr>
            <w:tcW w:w="876" w:type="dxa"/>
            <w:vMerge w:val="restart"/>
            <w:tcBorders>
              <w:top w:val="nil"/>
              <w:left w:val="nil"/>
              <w:bottom w:val="nil"/>
              <w:right w:val="nil"/>
            </w:tcBorders>
            <w:tcMar>
              <w:left w:w="0" w:type="dxa"/>
              <w:right w:w="0" w:type="dxa"/>
            </w:tcMar>
            <w:vAlign w:val="center"/>
          </w:tcPr>
          <w:p w14:paraId="27D4FBF1" w14:textId="7D7D791B"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0,005</w:t>
            </w:r>
          </w:p>
        </w:tc>
      </w:tr>
      <w:tr w:rsidR="00297F76" w14:paraId="14F0C3DE" w14:textId="77777777" w:rsidTr="006A38A7">
        <w:trPr>
          <w:jc w:val="center"/>
        </w:trPr>
        <w:tc>
          <w:tcPr>
            <w:tcW w:w="3029" w:type="dxa"/>
            <w:tcBorders>
              <w:top w:val="nil"/>
              <w:left w:val="nil"/>
              <w:bottom w:val="single" w:sz="4" w:space="0" w:color="auto"/>
              <w:right w:val="nil"/>
            </w:tcBorders>
            <w:tcMar>
              <w:left w:w="0" w:type="dxa"/>
              <w:right w:w="0" w:type="dxa"/>
            </w:tcMar>
          </w:tcPr>
          <w:p w14:paraId="0748D0D3" w14:textId="0FE389F8" w:rsidR="00297F76" w:rsidRPr="000C7C35" w:rsidRDefault="00297F76" w:rsidP="006A38A7">
            <w:pPr>
              <w:rPr>
                <w:rFonts w:ascii="Times New Roman" w:hAnsi="Times New Roman" w:cs="Times New Roman"/>
                <w:iCs/>
                <w:sz w:val="24"/>
                <w:szCs w:val="24"/>
              </w:rPr>
            </w:pPr>
            <w:r w:rsidRPr="000C7C35">
              <w:rPr>
                <w:rFonts w:ascii="Times New Roman" w:hAnsi="Times New Roman" w:cs="Times New Roman"/>
                <w:iCs/>
                <w:sz w:val="24"/>
                <w:szCs w:val="24"/>
              </w:rPr>
              <w:t>İstemeyen</w:t>
            </w:r>
          </w:p>
        </w:tc>
        <w:tc>
          <w:tcPr>
            <w:tcW w:w="986" w:type="dxa"/>
            <w:tcBorders>
              <w:top w:val="nil"/>
              <w:left w:val="nil"/>
              <w:bottom w:val="single" w:sz="4" w:space="0" w:color="auto"/>
              <w:right w:val="nil"/>
            </w:tcBorders>
            <w:tcMar>
              <w:left w:w="0" w:type="dxa"/>
              <w:right w:w="0" w:type="dxa"/>
            </w:tcMar>
            <w:vAlign w:val="center"/>
          </w:tcPr>
          <w:p w14:paraId="0F7FECFF" w14:textId="60578FC3"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57</w:t>
            </w:r>
          </w:p>
        </w:tc>
        <w:tc>
          <w:tcPr>
            <w:tcW w:w="834" w:type="dxa"/>
            <w:tcBorders>
              <w:top w:val="nil"/>
              <w:left w:val="nil"/>
              <w:bottom w:val="single" w:sz="4" w:space="0" w:color="auto"/>
              <w:right w:val="nil"/>
            </w:tcBorders>
            <w:tcMar>
              <w:left w:w="0" w:type="dxa"/>
              <w:right w:w="0" w:type="dxa"/>
            </w:tcMar>
            <w:vAlign w:val="center"/>
          </w:tcPr>
          <w:p w14:paraId="39B3AAE9" w14:textId="1A3302FC"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38,6</w:t>
            </w:r>
          </w:p>
        </w:tc>
        <w:tc>
          <w:tcPr>
            <w:tcW w:w="857" w:type="dxa"/>
            <w:tcBorders>
              <w:top w:val="nil"/>
              <w:left w:val="nil"/>
              <w:bottom w:val="single" w:sz="4" w:space="0" w:color="auto"/>
              <w:right w:val="nil"/>
            </w:tcBorders>
            <w:tcMar>
              <w:left w:w="0" w:type="dxa"/>
              <w:right w:w="0" w:type="dxa"/>
            </w:tcMar>
            <w:vAlign w:val="center"/>
          </w:tcPr>
          <w:p w14:paraId="3CB06FEE" w14:textId="6014F1EA"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85</w:t>
            </w:r>
          </w:p>
        </w:tc>
        <w:tc>
          <w:tcPr>
            <w:tcW w:w="976" w:type="dxa"/>
            <w:tcBorders>
              <w:top w:val="nil"/>
              <w:left w:val="nil"/>
              <w:bottom w:val="single" w:sz="4" w:space="0" w:color="auto"/>
              <w:right w:val="nil"/>
            </w:tcBorders>
            <w:tcMar>
              <w:left w:w="0" w:type="dxa"/>
              <w:right w:w="0" w:type="dxa"/>
            </w:tcMar>
            <w:vAlign w:val="center"/>
          </w:tcPr>
          <w:p w14:paraId="57C2DBA5" w14:textId="1E91784C"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42,3</w:t>
            </w:r>
          </w:p>
        </w:tc>
        <w:tc>
          <w:tcPr>
            <w:tcW w:w="936" w:type="dxa"/>
            <w:vMerge/>
            <w:tcBorders>
              <w:top w:val="nil"/>
              <w:left w:val="nil"/>
              <w:bottom w:val="single" w:sz="4" w:space="0" w:color="auto"/>
              <w:right w:val="nil"/>
            </w:tcBorders>
            <w:tcMar>
              <w:left w:w="0" w:type="dxa"/>
              <w:right w:w="0" w:type="dxa"/>
            </w:tcMar>
          </w:tcPr>
          <w:p w14:paraId="69712F24" w14:textId="77777777" w:rsidR="00297F76" w:rsidRPr="000C7C35" w:rsidRDefault="00297F76" w:rsidP="006A38A7">
            <w:pPr>
              <w:jc w:val="right"/>
              <w:rPr>
                <w:rFonts w:ascii="Times New Roman" w:hAnsi="Times New Roman" w:cs="Times New Roman"/>
                <w:iCs/>
                <w:sz w:val="24"/>
                <w:szCs w:val="24"/>
              </w:rPr>
            </w:pPr>
          </w:p>
        </w:tc>
        <w:tc>
          <w:tcPr>
            <w:tcW w:w="876" w:type="dxa"/>
            <w:vMerge/>
            <w:tcBorders>
              <w:top w:val="nil"/>
              <w:left w:val="nil"/>
              <w:bottom w:val="single" w:sz="4" w:space="0" w:color="auto"/>
              <w:right w:val="nil"/>
            </w:tcBorders>
            <w:tcMar>
              <w:left w:w="0" w:type="dxa"/>
              <w:right w:w="0" w:type="dxa"/>
            </w:tcMar>
          </w:tcPr>
          <w:p w14:paraId="362A6EFE" w14:textId="77777777" w:rsidR="00297F76" w:rsidRPr="000C7C35" w:rsidRDefault="00297F76" w:rsidP="006A38A7">
            <w:pPr>
              <w:jc w:val="right"/>
              <w:rPr>
                <w:rFonts w:ascii="Times New Roman" w:hAnsi="Times New Roman" w:cs="Times New Roman"/>
                <w:iCs/>
                <w:sz w:val="24"/>
                <w:szCs w:val="24"/>
              </w:rPr>
            </w:pPr>
          </w:p>
        </w:tc>
      </w:tr>
      <w:tr w:rsidR="00297F76" w14:paraId="69879C3F" w14:textId="77777777" w:rsidTr="000C7C35">
        <w:trPr>
          <w:jc w:val="center"/>
        </w:trPr>
        <w:tc>
          <w:tcPr>
            <w:tcW w:w="3029" w:type="dxa"/>
            <w:tcBorders>
              <w:left w:val="nil"/>
              <w:bottom w:val="nil"/>
              <w:right w:val="nil"/>
            </w:tcBorders>
            <w:tcMar>
              <w:left w:w="0" w:type="dxa"/>
              <w:right w:w="0" w:type="dxa"/>
            </w:tcMar>
          </w:tcPr>
          <w:p w14:paraId="7396DAF6" w14:textId="7D49F12B" w:rsidR="00297F76" w:rsidRPr="000C7C35" w:rsidRDefault="00297F76" w:rsidP="006A38A7">
            <w:pPr>
              <w:rPr>
                <w:rFonts w:ascii="Times New Roman" w:hAnsi="Times New Roman" w:cs="Times New Roman"/>
                <w:b/>
                <w:iCs/>
                <w:sz w:val="24"/>
                <w:szCs w:val="24"/>
              </w:rPr>
            </w:pPr>
            <w:r w:rsidRPr="000C7C35">
              <w:rPr>
                <w:rFonts w:ascii="Times New Roman" w:hAnsi="Times New Roman" w:cs="Times New Roman"/>
                <w:b/>
                <w:iCs/>
                <w:sz w:val="24"/>
                <w:szCs w:val="24"/>
              </w:rPr>
              <w:t>Depreme hazır hissetme</w:t>
            </w:r>
          </w:p>
        </w:tc>
        <w:tc>
          <w:tcPr>
            <w:tcW w:w="986" w:type="dxa"/>
            <w:tcBorders>
              <w:left w:val="nil"/>
              <w:bottom w:val="nil"/>
              <w:right w:val="nil"/>
            </w:tcBorders>
            <w:tcMar>
              <w:left w:w="0" w:type="dxa"/>
              <w:right w:w="0" w:type="dxa"/>
            </w:tcMar>
          </w:tcPr>
          <w:p w14:paraId="7D5AFBDC" w14:textId="77777777" w:rsidR="00297F76" w:rsidRPr="000C7C35" w:rsidRDefault="00297F76" w:rsidP="006A38A7">
            <w:pPr>
              <w:jc w:val="right"/>
              <w:rPr>
                <w:rFonts w:ascii="Times New Roman" w:hAnsi="Times New Roman" w:cs="Times New Roman"/>
                <w:iCs/>
                <w:sz w:val="24"/>
                <w:szCs w:val="24"/>
              </w:rPr>
            </w:pPr>
          </w:p>
        </w:tc>
        <w:tc>
          <w:tcPr>
            <w:tcW w:w="834" w:type="dxa"/>
            <w:tcBorders>
              <w:left w:val="nil"/>
              <w:bottom w:val="nil"/>
              <w:right w:val="nil"/>
            </w:tcBorders>
            <w:tcMar>
              <w:left w:w="0" w:type="dxa"/>
              <w:right w:w="0" w:type="dxa"/>
            </w:tcMar>
          </w:tcPr>
          <w:p w14:paraId="267D27BA" w14:textId="77777777" w:rsidR="00297F76" w:rsidRPr="000C7C35" w:rsidRDefault="00297F76" w:rsidP="006A38A7">
            <w:pPr>
              <w:jc w:val="right"/>
              <w:rPr>
                <w:rFonts w:ascii="Times New Roman" w:hAnsi="Times New Roman" w:cs="Times New Roman"/>
                <w:iCs/>
                <w:sz w:val="24"/>
                <w:szCs w:val="24"/>
              </w:rPr>
            </w:pPr>
          </w:p>
        </w:tc>
        <w:tc>
          <w:tcPr>
            <w:tcW w:w="857" w:type="dxa"/>
            <w:tcBorders>
              <w:left w:val="nil"/>
              <w:bottom w:val="nil"/>
              <w:right w:val="nil"/>
            </w:tcBorders>
            <w:tcMar>
              <w:left w:w="0" w:type="dxa"/>
              <w:right w:w="0" w:type="dxa"/>
            </w:tcMar>
          </w:tcPr>
          <w:p w14:paraId="2A69C757" w14:textId="77777777" w:rsidR="00297F76" w:rsidRPr="000C7C35" w:rsidRDefault="00297F76" w:rsidP="006A38A7">
            <w:pPr>
              <w:jc w:val="right"/>
              <w:rPr>
                <w:rFonts w:ascii="Times New Roman" w:hAnsi="Times New Roman" w:cs="Times New Roman"/>
                <w:iCs/>
                <w:sz w:val="24"/>
                <w:szCs w:val="24"/>
              </w:rPr>
            </w:pPr>
          </w:p>
        </w:tc>
        <w:tc>
          <w:tcPr>
            <w:tcW w:w="976" w:type="dxa"/>
            <w:tcBorders>
              <w:left w:val="nil"/>
              <w:bottom w:val="nil"/>
              <w:right w:val="nil"/>
            </w:tcBorders>
            <w:tcMar>
              <w:left w:w="0" w:type="dxa"/>
              <w:right w:w="0" w:type="dxa"/>
            </w:tcMar>
            <w:vAlign w:val="center"/>
          </w:tcPr>
          <w:p w14:paraId="371113FF" w14:textId="50042F43" w:rsidR="00297F76" w:rsidRPr="000C7C35" w:rsidRDefault="00297F76" w:rsidP="006A38A7">
            <w:pPr>
              <w:jc w:val="right"/>
              <w:rPr>
                <w:rFonts w:ascii="Times New Roman" w:hAnsi="Times New Roman" w:cs="Times New Roman"/>
                <w:iCs/>
                <w:sz w:val="24"/>
                <w:szCs w:val="24"/>
              </w:rPr>
            </w:pPr>
          </w:p>
        </w:tc>
        <w:tc>
          <w:tcPr>
            <w:tcW w:w="936" w:type="dxa"/>
            <w:tcBorders>
              <w:left w:val="nil"/>
              <w:bottom w:val="nil"/>
              <w:right w:val="nil"/>
            </w:tcBorders>
            <w:tcMar>
              <w:left w:w="0" w:type="dxa"/>
              <w:right w:w="0" w:type="dxa"/>
            </w:tcMar>
            <w:vAlign w:val="center"/>
          </w:tcPr>
          <w:p w14:paraId="2538EABD" w14:textId="1C0391FC" w:rsidR="00297F76" w:rsidRPr="000C7C35" w:rsidRDefault="00297F76" w:rsidP="006A38A7">
            <w:pPr>
              <w:jc w:val="right"/>
              <w:rPr>
                <w:rFonts w:ascii="Times New Roman" w:hAnsi="Times New Roman" w:cs="Times New Roman"/>
                <w:iCs/>
                <w:sz w:val="24"/>
                <w:szCs w:val="24"/>
              </w:rPr>
            </w:pPr>
          </w:p>
        </w:tc>
        <w:tc>
          <w:tcPr>
            <w:tcW w:w="876" w:type="dxa"/>
            <w:tcBorders>
              <w:left w:val="nil"/>
              <w:bottom w:val="nil"/>
              <w:right w:val="nil"/>
            </w:tcBorders>
            <w:tcMar>
              <w:left w:w="0" w:type="dxa"/>
              <w:right w:w="0" w:type="dxa"/>
            </w:tcMar>
          </w:tcPr>
          <w:p w14:paraId="13922AFB" w14:textId="77777777" w:rsidR="00297F76" w:rsidRPr="000C7C35" w:rsidRDefault="00297F76" w:rsidP="006A38A7">
            <w:pPr>
              <w:jc w:val="right"/>
              <w:rPr>
                <w:rFonts w:ascii="Times New Roman" w:hAnsi="Times New Roman" w:cs="Times New Roman"/>
                <w:iCs/>
                <w:sz w:val="24"/>
                <w:szCs w:val="24"/>
              </w:rPr>
            </w:pPr>
          </w:p>
        </w:tc>
      </w:tr>
      <w:tr w:rsidR="00297F76" w14:paraId="52407ED5" w14:textId="77777777" w:rsidTr="006A38A7">
        <w:trPr>
          <w:jc w:val="center"/>
        </w:trPr>
        <w:tc>
          <w:tcPr>
            <w:tcW w:w="3029" w:type="dxa"/>
            <w:tcBorders>
              <w:top w:val="nil"/>
              <w:left w:val="nil"/>
              <w:bottom w:val="nil"/>
              <w:right w:val="nil"/>
            </w:tcBorders>
            <w:tcMar>
              <w:left w:w="0" w:type="dxa"/>
              <w:right w:w="0" w:type="dxa"/>
            </w:tcMar>
          </w:tcPr>
          <w:p w14:paraId="12821E84" w14:textId="364770DC" w:rsidR="00297F76" w:rsidRPr="000C7C35" w:rsidRDefault="00297F76" w:rsidP="006A38A7">
            <w:pPr>
              <w:rPr>
                <w:rFonts w:ascii="Times New Roman" w:hAnsi="Times New Roman" w:cs="Times New Roman"/>
                <w:iCs/>
                <w:sz w:val="24"/>
                <w:szCs w:val="24"/>
              </w:rPr>
            </w:pPr>
            <w:r w:rsidRPr="000C7C35">
              <w:rPr>
                <w:rFonts w:ascii="Times New Roman" w:hAnsi="Times New Roman" w:cs="Times New Roman"/>
                <w:iCs/>
                <w:sz w:val="24"/>
                <w:szCs w:val="24"/>
              </w:rPr>
              <w:t>Hiç hazır değil</w:t>
            </w:r>
          </w:p>
        </w:tc>
        <w:tc>
          <w:tcPr>
            <w:tcW w:w="986" w:type="dxa"/>
            <w:tcBorders>
              <w:top w:val="nil"/>
              <w:left w:val="nil"/>
              <w:bottom w:val="nil"/>
              <w:right w:val="nil"/>
            </w:tcBorders>
            <w:tcMar>
              <w:left w:w="0" w:type="dxa"/>
              <w:right w:w="0" w:type="dxa"/>
            </w:tcMar>
            <w:vAlign w:val="center"/>
          </w:tcPr>
          <w:p w14:paraId="24D96A92" w14:textId="5E1048B8"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141</w:t>
            </w:r>
          </w:p>
        </w:tc>
        <w:tc>
          <w:tcPr>
            <w:tcW w:w="834" w:type="dxa"/>
            <w:tcBorders>
              <w:top w:val="nil"/>
              <w:left w:val="nil"/>
              <w:bottom w:val="nil"/>
              <w:right w:val="nil"/>
            </w:tcBorders>
            <w:tcMar>
              <w:left w:w="0" w:type="dxa"/>
              <w:right w:w="0" w:type="dxa"/>
            </w:tcMar>
            <w:vAlign w:val="center"/>
          </w:tcPr>
          <w:p w14:paraId="43DA3ADB" w14:textId="31C2B368"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70,9</w:t>
            </w:r>
          </w:p>
        </w:tc>
        <w:tc>
          <w:tcPr>
            <w:tcW w:w="857" w:type="dxa"/>
            <w:tcBorders>
              <w:top w:val="nil"/>
              <w:left w:val="nil"/>
              <w:bottom w:val="nil"/>
              <w:right w:val="nil"/>
            </w:tcBorders>
            <w:tcMar>
              <w:left w:w="0" w:type="dxa"/>
              <w:right w:w="0" w:type="dxa"/>
            </w:tcMar>
            <w:vAlign w:val="center"/>
          </w:tcPr>
          <w:p w14:paraId="2610B8E7" w14:textId="6246715F"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84</w:t>
            </w:r>
          </w:p>
        </w:tc>
        <w:tc>
          <w:tcPr>
            <w:tcW w:w="976" w:type="dxa"/>
            <w:tcBorders>
              <w:top w:val="nil"/>
              <w:left w:val="nil"/>
              <w:bottom w:val="nil"/>
              <w:right w:val="nil"/>
            </w:tcBorders>
            <w:tcMar>
              <w:left w:w="0" w:type="dxa"/>
              <w:right w:w="0" w:type="dxa"/>
            </w:tcMar>
            <w:vAlign w:val="center"/>
          </w:tcPr>
          <w:p w14:paraId="6A924B7C" w14:textId="43783209"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41,8</w:t>
            </w:r>
          </w:p>
        </w:tc>
        <w:tc>
          <w:tcPr>
            <w:tcW w:w="936" w:type="dxa"/>
            <w:vMerge w:val="restart"/>
            <w:tcBorders>
              <w:top w:val="nil"/>
              <w:left w:val="nil"/>
              <w:bottom w:val="nil"/>
              <w:right w:val="nil"/>
            </w:tcBorders>
            <w:tcMar>
              <w:left w:w="0" w:type="dxa"/>
              <w:right w:w="0" w:type="dxa"/>
            </w:tcMar>
            <w:vAlign w:val="center"/>
          </w:tcPr>
          <w:p w14:paraId="0966BE86" w14:textId="7229EF83"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39,538</w:t>
            </w:r>
          </w:p>
        </w:tc>
        <w:tc>
          <w:tcPr>
            <w:tcW w:w="876" w:type="dxa"/>
            <w:vMerge w:val="restart"/>
            <w:tcBorders>
              <w:top w:val="nil"/>
              <w:left w:val="nil"/>
              <w:bottom w:val="nil"/>
              <w:right w:val="nil"/>
            </w:tcBorders>
            <w:tcMar>
              <w:left w:w="0" w:type="dxa"/>
              <w:right w:w="0" w:type="dxa"/>
            </w:tcMar>
            <w:vAlign w:val="center"/>
          </w:tcPr>
          <w:p w14:paraId="45A7D26D" w14:textId="13C7D98F"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0,0001</w:t>
            </w:r>
          </w:p>
        </w:tc>
      </w:tr>
      <w:tr w:rsidR="00297F76" w14:paraId="65C41714" w14:textId="77777777" w:rsidTr="006A38A7">
        <w:trPr>
          <w:jc w:val="center"/>
        </w:trPr>
        <w:tc>
          <w:tcPr>
            <w:tcW w:w="3029" w:type="dxa"/>
            <w:tcBorders>
              <w:top w:val="nil"/>
              <w:left w:val="nil"/>
              <w:bottom w:val="nil"/>
              <w:right w:val="nil"/>
            </w:tcBorders>
            <w:tcMar>
              <w:left w:w="0" w:type="dxa"/>
              <w:right w:w="0" w:type="dxa"/>
            </w:tcMar>
          </w:tcPr>
          <w:p w14:paraId="707CDDC3" w14:textId="11A5070F" w:rsidR="00297F76" w:rsidRPr="000C7C35" w:rsidRDefault="00297F76" w:rsidP="006A38A7">
            <w:pPr>
              <w:rPr>
                <w:rFonts w:ascii="Times New Roman" w:hAnsi="Times New Roman" w:cs="Times New Roman"/>
                <w:iCs/>
                <w:sz w:val="24"/>
                <w:szCs w:val="24"/>
              </w:rPr>
            </w:pPr>
            <w:r w:rsidRPr="000C7C35">
              <w:rPr>
                <w:rFonts w:ascii="Times New Roman" w:hAnsi="Times New Roman" w:cs="Times New Roman"/>
                <w:iCs/>
                <w:sz w:val="24"/>
                <w:szCs w:val="24"/>
              </w:rPr>
              <w:t>Biraz hazır</w:t>
            </w:r>
          </w:p>
        </w:tc>
        <w:tc>
          <w:tcPr>
            <w:tcW w:w="986" w:type="dxa"/>
            <w:tcBorders>
              <w:top w:val="nil"/>
              <w:left w:val="nil"/>
              <w:bottom w:val="nil"/>
              <w:right w:val="nil"/>
            </w:tcBorders>
            <w:tcMar>
              <w:left w:w="0" w:type="dxa"/>
              <w:right w:w="0" w:type="dxa"/>
            </w:tcMar>
            <w:vAlign w:val="center"/>
          </w:tcPr>
          <w:p w14:paraId="015470F6" w14:textId="56E5AC1E"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55</w:t>
            </w:r>
          </w:p>
        </w:tc>
        <w:tc>
          <w:tcPr>
            <w:tcW w:w="834" w:type="dxa"/>
            <w:tcBorders>
              <w:top w:val="nil"/>
              <w:left w:val="nil"/>
              <w:bottom w:val="nil"/>
              <w:right w:val="nil"/>
            </w:tcBorders>
            <w:tcMar>
              <w:left w:w="0" w:type="dxa"/>
              <w:right w:w="0" w:type="dxa"/>
            </w:tcMar>
            <w:vAlign w:val="center"/>
          </w:tcPr>
          <w:p w14:paraId="1F7E4F3B" w14:textId="4408F196"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27,6</w:t>
            </w:r>
          </w:p>
        </w:tc>
        <w:tc>
          <w:tcPr>
            <w:tcW w:w="857" w:type="dxa"/>
            <w:tcBorders>
              <w:top w:val="nil"/>
              <w:left w:val="nil"/>
              <w:bottom w:val="nil"/>
              <w:right w:val="nil"/>
            </w:tcBorders>
            <w:tcMar>
              <w:left w:w="0" w:type="dxa"/>
              <w:right w:w="0" w:type="dxa"/>
            </w:tcMar>
            <w:vAlign w:val="center"/>
          </w:tcPr>
          <w:p w14:paraId="4BB25750" w14:textId="1063533D"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95</w:t>
            </w:r>
          </w:p>
        </w:tc>
        <w:tc>
          <w:tcPr>
            <w:tcW w:w="976" w:type="dxa"/>
            <w:tcBorders>
              <w:top w:val="nil"/>
              <w:left w:val="nil"/>
              <w:bottom w:val="nil"/>
              <w:right w:val="nil"/>
            </w:tcBorders>
            <w:tcMar>
              <w:left w:w="0" w:type="dxa"/>
              <w:right w:w="0" w:type="dxa"/>
            </w:tcMar>
            <w:vAlign w:val="center"/>
          </w:tcPr>
          <w:p w14:paraId="13CC64FB" w14:textId="4D7CF7BE"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47,3</w:t>
            </w:r>
          </w:p>
        </w:tc>
        <w:tc>
          <w:tcPr>
            <w:tcW w:w="936" w:type="dxa"/>
            <w:vMerge/>
            <w:tcBorders>
              <w:top w:val="nil"/>
              <w:left w:val="nil"/>
              <w:bottom w:val="nil"/>
              <w:right w:val="nil"/>
            </w:tcBorders>
            <w:tcMar>
              <w:left w:w="0" w:type="dxa"/>
              <w:right w:w="0" w:type="dxa"/>
            </w:tcMar>
            <w:vAlign w:val="center"/>
          </w:tcPr>
          <w:p w14:paraId="234AA2F0" w14:textId="741C7588" w:rsidR="00297F76" w:rsidRPr="000C7C35" w:rsidRDefault="00297F76" w:rsidP="006A38A7">
            <w:pPr>
              <w:rPr>
                <w:rFonts w:ascii="Times New Roman" w:hAnsi="Times New Roman" w:cs="Times New Roman"/>
                <w:iCs/>
                <w:sz w:val="24"/>
                <w:szCs w:val="24"/>
              </w:rPr>
            </w:pPr>
          </w:p>
        </w:tc>
        <w:tc>
          <w:tcPr>
            <w:tcW w:w="876" w:type="dxa"/>
            <w:vMerge/>
            <w:tcBorders>
              <w:top w:val="nil"/>
              <w:left w:val="nil"/>
              <w:bottom w:val="nil"/>
              <w:right w:val="nil"/>
            </w:tcBorders>
            <w:tcMar>
              <w:left w:w="0" w:type="dxa"/>
              <w:right w:w="0" w:type="dxa"/>
            </w:tcMar>
            <w:vAlign w:val="center"/>
          </w:tcPr>
          <w:p w14:paraId="01599C0C" w14:textId="23411B7A" w:rsidR="00297F76" w:rsidRPr="000C7C35" w:rsidRDefault="00297F76" w:rsidP="006A38A7">
            <w:pPr>
              <w:rPr>
                <w:rFonts w:ascii="Times New Roman" w:hAnsi="Times New Roman" w:cs="Times New Roman"/>
                <w:iCs/>
                <w:sz w:val="24"/>
                <w:szCs w:val="24"/>
              </w:rPr>
            </w:pPr>
          </w:p>
        </w:tc>
      </w:tr>
      <w:tr w:rsidR="00297F76" w14:paraId="3A811772" w14:textId="77777777" w:rsidTr="000C7C35">
        <w:trPr>
          <w:jc w:val="center"/>
        </w:trPr>
        <w:tc>
          <w:tcPr>
            <w:tcW w:w="3029" w:type="dxa"/>
            <w:tcBorders>
              <w:top w:val="nil"/>
              <w:left w:val="nil"/>
              <w:bottom w:val="single" w:sz="4" w:space="0" w:color="auto"/>
              <w:right w:val="nil"/>
            </w:tcBorders>
            <w:tcMar>
              <w:left w:w="0" w:type="dxa"/>
              <w:right w:w="0" w:type="dxa"/>
            </w:tcMar>
          </w:tcPr>
          <w:p w14:paraId="4DAF17A5" w14:textId="308ABABD" w:rsidR="00297F76" w:rsidRPr="000C7C35" w:rsidRDefault="00297F76" w:rsidP="006A38A7">
            <w:pPr>
              <w:rPr>
                <w:rFonts w:ascii="Times New Roman" w:hAnsi="Times New Roman" w:cs="Times New Roman"/>
                <w:iCs/>
                <w:sz w:val="24"/>
                <w:szCs w:val="24"/>
              </w:rPr>
            </w:pPr>
            <w:r w:rsidRPr="000C7C35">
              <w:rPr>
                <w:rFonts w:ascii="Times New Roman" w:hAnsi="Times New Roman" w:cs="Times New Roman"/>
                <w:iCs/>
                <w:sz w:val="24"/>
                <w:szCs w:val="24"/>
              </w:rPr>
              <w:t>Çok hazır</w:t>
            </w:r>
          </w:p>
        </w:tc>
        <w:tc>
          <w:tcPr>
            <w:tcW w:w="986" w:type="dxa"/>
            <w:tcBorders>
              <w:top w:val="nil"/>
              <w:left w:val="nil"/>
              <w:bottom w:val="single" w:sz="4" w:space="0" w:color="auto"/>
              <w:right w:val="nil"/>
            </w:tcBorders>
            <w:tcMar>
              <w:left w:w="0" w:type="dxa"/>
              <w:right w:w="0" w:type="dxa"/>
            </w:tcMar>
            <w:vAlign w:val="center"/>
          </w:tcPr>
          <w:p w14:paraId="512AE5CA" w14:textId="55E52A1E"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3</w:t>
            </w:r>
          </w:p>
        </w:tc>
        <w:tc>
          <w:tcPr>
            <w:tcW w:w="834" w:type="dxa"/>
            <w:tcBorders>
              <w:top w:val="nil"/>
              <w:left w:val="nil"/>
              <w:bottom w:val="single" w:sz="4" w:space="0" w:color="auto"/>
              <w:right w:val="nil"/>
            </w:tcBorders>
            <w:tcMar>
              <w:left w:w="0" w:type="dxa"/>
              <w:right w:w="0" w:type="dxa"/>
            </w:tcMar>
            <w:vAlign w:val="center"/>
          </w:tcPr>
          <w:p w14:paraId="75BE4FD8" w14:textId="4DD6794A"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1,5</w:t>
            </w:r>
          </w:p>
        </w:tc>
        <w:tc>
          <w:tcPr>
            <w:tcW w:w="857" w:type="dxa"/>
            <w:tcBorders>
              <w:top w:val="nil"/>
              <w:left w:val="nil"/>
              <w:bottom w:val="single" w:sz="4" w:space="0" w:color="auto"/>
              <w:right w:val="nil"/>
            </w:tcBorders>
            <w:tcMar>
              <w:left w:w="0" w:type="dxa"/>
              <w:right w:w="0" w:type="dxa"/>
            </w:tcMar>
            <w:vAlign w:val="center"/>
          </w:tcPr>
          <w:p w14:paraId="210A0D07" w14:textId="6DA65C40"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22</w:t>
            </w:r>
          </w:p>
        </w:tc>
        <w:tc>
          <w:tcPr>
            <w:tcW w:w="976" w:type="dxa"/>
            <w:tcBorders>
              <w:top w:val="nil"/>
              <w:left w:val="nil"/>
              <w:bottom w:val="single" w:sz="4" w:space="0" w:color="auto"/>
              <w:right w:val="nil"/>
            </w:tcBorders>
            <w:tcMar>
              <w:left w:w="0" w:type="dxa"/>
              <w:right w:w="0" w:type="dxa"/>
            </w:tcMar>
            <w:vAlign w:val="center"/>
          </w:tcPr>
          <w:p w14:paraId="19A28D41" w14:textId="222E0328" w:rsidR="00297F76" w:rsidRPr="000C7C35" w:rsidRDefault="00297F76" w:rsidP="006A38A7">
            <w:pPr>
              <w:jc w:val="right"/>
              <w:rPr>
                <w:rFonts w:ascii="Times New Roman" w:hAnsi="Times New Roman" w:cs="Times New Roman"/>
                <w:iCs/>
                <w:sz w:val="24"/>
                <w:szCs w:val="24"/>
              </w:rPr>
            </w:pPr>
            <w:r w:rsidRPr="000C7C35">
              <w:rPr>
                <w:rFonts w:ascii="Times New Roman" w:hAnsi="Times New Roman" w:cs="Times New Roman"/>
                <w:sz w:val="24"/>
                <w:szCs w:val="24"/>
              </w:rPr>
              <w:t>10,9</w:t>
            </w:r>
          </w:p>
        </w:tc>
        <w:tc>
          <w:tcPr>
            <w:tcW w:w="936" w:type="dxa"/>
            <w:vMerge/>
            <w:tcBorders>
              <w:top w:val="nil"/>
              <w:left w:val="nil"/>
              <w:bottom w:val="single" w:sz="4" w:space="0" w:color="auto"/>
              <w:right w:val="nil"/>
            </w:tcBorders>
            <w:tcMar>
              <w:left w:w="0" w:type="dxa"/>
              <w:right w:w="0" w:type="dxa"/>
            </w:tcMar>
          </w:tcPr>
          <w:p w14:paraId="0C11A393" w14:textId="77777777" w:rsidR="00297F76" w:rsidRPr="000C7C35" w:rsidRDefault="00297F76" w:rsidP="006A38A7">
            <w:pPr>
              <w:rPr>
                <w:rFonts w:ascii="Times New Roman" w:hAnsi="Times New Roman" w:cs="Times New Roman"/>
                <w:iCs/>
                <w:sz w:val="24"/>
                <w:szCs w:val="24"/>
              </w:rPr>
            </w:pPr>
          </w:p>
        </w:tc>
        <w:tc>
          <w:tcPr>
            <w:tcW w:w="876" w:type="dxa"/>
            <w:vMerge/>
            <w:tcBorders>
              <w:top w:val="nil"/>
              <w:left w:val="nil"/>
              <w:bottom w:val="single" w:sz="4" w:space="0" w:color="auto"/>
              <w:right w:val="nil"/>
            </w:tcBorders>
            <w:tcMar>
              <w:left w:w="0" w:type="dxa"/>
              <w:right w:w="0" w:type="dxa"/>
            </w:tcMar>
          </w:tcPr>
          <w:p w14:paraId="1BBCF148" w14:textId="77777777" w:rsidR="00297F76" w:rsidRPr="000C7C35" w:rsidRDefault="00297F76" w:rsidP="006A38A7">
            <w:pPr>
              <w:rPr>
                <w:rFonts w:ascii="Times New Roman" w:hAnsi="Times New Roman" w:cs="Times New Roman"/>
                <w:iCs/>
                <w:sz w:val="24"/>
                <w:szCs w:val="24"/>
              </w:rPr>
            </w:pPr>
          </w:p>
        </w:tc>
      </w:tr>
      <w:tr w:rsidR="000C7C35" w14:paraId="70CE91FC" w14:textId="77777777" w:rsidTr="000C7C35">
        <w:trPr>
          <w:jc w:val="center"/>
        </w:trPr>
        <w:tc>
          <w:tcPr>
            <w:tcW w:w="3029" w:type="dxa"/>
            <w:tcBorders>
              <w:top w:val="single" w:sz="4" w:space="0" w:color="auto"/>
              <w:left w:val="nil"/>
              <w:right w:val="nil"/>
            </w:tcBorders>
            <w:tcMar>
              <w:left w:w="0" w:type="dxa"/>
              <w:right w:w="0" w:type="dxa"/>
            </w:tcMar>
          </w:tcPr>
          <w:p w14:paraId="214C9E72" w14:textId="3FC35B8B" w:rsidR="000C7C35" w:rsidRPr="000C7C35" w:rsidRDefault="000C7C35" w:rsidP="006A38A7">
            <w:pPr>
              <w:rPr>
                <w:rFonts w:ascii="Times New Roman" w:hAnsi="Times New Roman" w:cs="Times New Roman"/>
                <w:b/>
                <w:iCs/>
                <w:sz w:val="24"/>
                <w:szCs w:val="24"/>
              </w:rPr>
            </w:pPr>
            <w:r w:rsidRPr="000C7C35">
              <w:rPr>
                <w:rFonts w:ascii="Times New Roman" w:hAnsi="Times New Roman" w:cs="Times New Roman"/>
                <w:b/>
                <w:iCs/>
                <w:sz w:val="24"/>
                <w:szCs w:val="24"/>
              </w:rPr>
              <w:t>Toplam</w:t>
            </w:r>
          </w:p>
        </w:tc>
        <w:tc>
          <w:tcPr>
            <w:tcW w:w="986" w:type="dxa"/>
            <w:tcBorders>
              <w:top w:val="single" w:sz="4" w:space="0" w:color="auto"/>
              <w:left w:val="nil"/>
              <w:right w:val="nil"/>
            </w:tcBorders>
            <w:tcMar>
              <w:left w:w="0" w:type="dxa"/>
              <w:right w:w="0" w:type="dxa"/>
            </w:tcMar>
            <w:vAlign w:val="center"/>
          </w:tcPr>
          <w:p w14:paraId="13673483" w14:textId="449BCC05" w:rsidR="000C7C35" w:rsidRPr="000C7C35" w:rsidRDefault="000C7C35" w:rsidP="006A38A7">
            <w:pPr>
              <w:jc w:val="right"/>
              <w:rPr>
                <w:rFonts w:ascii="Times New Roman" w:hAnsi="Times New Roman" w:cs="Times New Roman"/>
                <w:b/>
                <w:sz w:val="24"/>
                <w:szCs w:val="24"/>
              </w:rPr>
            </w:pPr>
            <w:r w:rsidRPr="000C7C35">
              <w:rPr>
                <w:rFonts w:ascii="Times New Roman" w:hAnsi="Times New Roman" w:cs="Times New Roman"/>
                <w:b/>
                <w:sz w:val="24"/>
                <w:szCs w:val="24"/>
              </w:rPr>
              <w:t>199</w:t>
            </w:r>
          </w:p>
        </w:tc>
        <w:tc>
          <w:tcPr>
            <w:tcW w:w="834" w:type="dxa"/>
            <w:tcBorders>
              <w:top w:val="single" w:sz="4" w:space="0" w:color="auto"/>
              <w:left w:val="nil"/>
              <w:right w:val="nil"/>
            </w:tcBorders>
            <w:tcMar>
              <w:left w:w="0" w:type="dxa"/>
              <w:right w:w="0" w:type="dxa"/>
            </w:tcMar>
            <w:vAlign w:val="center"/>
          </w:tcPr>
          <w:p w14:paraId="795648CC" w14:textId="6AB03C37" w:rsidR="000C7C35" w:rsidRPr="000C7C35" w:rsidRDefault="000C7C35" w:rsidP="006A38A7">
            <w:pPr>
              <w:jc w:val="right"/>
              <w:rPr>
                <w:rFonts w:ascii="Times New Roman" w:hAnsi="Times New Roman" w:cs="Times New Roman"/>
                <w:b/>
                <w:sz w:val="24"/>
                <w:szCs w:val="24"/>
              </w:rPr>
            </w:pPr>
            <w:r>
              <w:rPr>
                <w:rFonts w:ascii="Times New Roman" w:hAnsi="Times New Roman" w:cs="Times New Roman"/>
                <w:b/>
                <w:sz w:val="24"/>
                <w:szCs w:val="24"/>
              </w:rPr>
              <w:t>100</w:t>
            </w:r>
          </w:p>
        </w:tc>
        <w:tc>
          <w:tcPr>
            <w:tcW w:w="857" w:type="dxa"/>
            <w:tcBorders>
              <w:top w:val="single" w:sz="4" w:space="0" w:color="auto"/>
              <w:left w:val="nil"/>
              <w:right w:val="nil"/>
            </w:tcBorders>
            <w:tcMar>
              <w:left w:w="0" w:type="dxa"/>
              <w:right w:w="0" w:type="dxa"/>
            </w:tcMar>
            <w:vAlign w:val="center"/>
          </w:tcPr>
          <w:p w14:paraId="7E33B7B0" w14:textId="0DF7C5F8" w:rsidR="000C7C35" w:rsidRPr="000C7C35" w:rsidRDefault="000C7C35" w:rsidP="006A38A7">
            <w:pPr>
              <w:jc w:val="right"/>
              <w:rPr>
                <w:rFonts w:ascii="Times New Roman" w:hAnsi="Times New Roman" w:cs="Times New Roman"/>
                <w:b/>
                <w:sz w:val="24"/>
                <w:szCs w:val="24"/>
              </w:rPr>
            </w:pPr>
            <w:r w:rsidRPr="000C7C35">
              <w:rPr>
                <w:rFonts w:ascii="Times New Roman" w:hAnsi="Times New Roman" w:cs="Times New Roman"/>
                <w:b/>
                <w:sz w:val="24"/>
                <w:szCs w:val="24"/>
              </w:rPr>
              <w:t>201</w:t>
            </w:r>
          </w:p>
        </w:tc>
        <w:tc>
          <w:tcPr>
            <w:tcW w:w="976" w:type="dxa"/>
            <w:tcBorders>
              <w:top w:val="single" w:sz="4" w:space="0" w:color="auto"/>
              <w:left w:val="nil"/>
              <w:right w:val="nil"/>
            </w:tcBorders>
            <w:tcMar>
              <w:left w:w="0" w:type="dxa"/>
              <w:right w:w="0" w:type="dxa"/>
            </w:tcMar>
            <w:vAlign w:val="center"/>
          </w:tcPr>
          <w:p w14:paraId="211AC543" w14:textId="4B37AFB1" w:rsidR="000C7C35" w:rsidRPr="000C7C35" w:rsidRDefault="000C7C35" w:rsidP="000C7C35">
            <w:pPr>
              <w:jc w:val="right"/>
              <w:rPr>
                <w:rFonts w:ascii="Times New Roman" w:hAnsi="Times New Roman" w:cs="Times New Roman"/>
                <w:b/>
                <w:sz w:val="24"/>
                <w:szCs w:val="24"/>
              </w:rPr>
            </w:pPr>
            <w:r>
              <w:rPr>
                <w:rFonts w:ascii="Times New Roman" w:hAnsi="Times New Roman" w:cs="Times New Roman"/>
                <w:b/>
                <w:sz w:val="24"/>
                <w:szCs w:val="24"/>
              </w:rPr>
              <w:t>100</w:t>
            </w:r>
          </w:p>
        </w:tc>
        <w:tc>
          <w:tcPr>
            <w:tcW w:w="936" w:type="dxa"/>
            <w:tcBorders>
              <w:top w:val="single" w:sz="4" w:space="0" w:color="auto"/>
              <w:left w:val="nil"/>
              <w:right w:val="nil"/>
            </w:tcBorders>
            <w:tcMar>
              <w:left w:w="0" w:type="dxa"/>
              <w:right w:w="0" w:type="dxa"/>
            </w:tcMar>
          </w:tcPr>
          <w:p w14:paraId="1B0E6B97" w14:textId="77777777" w:rsidR="000C7C35" w:rsidRPr="000C7C35" w:rsidRDefault="000C7C35" w:rsidP="006A38A7">
            <w:pPr>
              <w:rPr>
                <w:rFonts w:ascii="Times New Roman" w:hAnsi="Times New Roman" w:cs="Times New Roman"/>
                <w:b/>
                <w:iCs/>
                <w:sz w:val="24"/>
                <w:szCs w:val="24"/>
              </w:rPr>
            </w:pPr>
          </w:p>
        </w:tc>
        <w:tc>
          <w:tcPr>
            <w:tcW w:w="876" w:type="dxa"/>
            <w:tcBorders>
              <w:top w:val="single" w:sz="4" w:space="0" w:color="auto"/>
              <w:left w:val="nil"/>
              <w:right w:val="nil"/>
            </w:tcBorders>
            <w:tcMar>
              <w:left w:w="0" w:type="dxa"/>
              <w:right w:w="0" w:type="dxa"/>
            </w:tcMar>
          </w:tcPr>
          <w:p w14:paraId="134247F1" w14:textId="77777777" w:rsidR="000C7C35" w:rsidRPr="000C7C35" w:rsidRDefault="000C7C35" w:rsidP="006A38A7">
            <w:pPr>
              <w:rPr>
                <w:rFonts w:ascii="Times New Roman" w:hAnsi="Times New Roman" w:cs="Times New Roman"/>
                <w:iCs/>
                <w:sz w:val="24"/>
                <w:szCs w:val="24"/>
              </w:rPr>
            </w:pPr>
          </w:p>
        </w:tc>
      </w:tr>
    </w:tbl>
    <w:p w14:paraId="0400E413" w14:textId="04CEDF83" w:rsidR="00991F67" w:rsidRDefault="00991F67" w:rsidP="00E46BC1">
      <w:pPr>
        <w:spacing w:after="120" w:line="240" w:lineRule="auto"/>
        <w:rPr>
          <w:rFonts w:ascii="Times New Roman" w:hAnsi="Times New Roman" w:cs="Times New Roman"/>
          <w:b/>
          <w:i/>
          <w:sz w:val="24"/>
          <w:szCs w:val="24"/>
        </w:rPr>
      </w:pPr>
    </w:p>
    <w:p w14:paraId="6246F643" w14:textId="2738E581" w:rsidR="00831A4B" w:rsidRDefault="00277D32" w:rsidP="00AE6844">
      <w:pPr>
        <w:spacing w:after="0" w:line="360" w:lineRule="auto"/>
        <w:ind w:firstLine="708"/>
        <w:jc w:val="both"/>
        <w:rPr>
          <w:rFonts w:ascii="Times New Roman" w:hAnsi="Times New Roman" w:cs="Times New Roman"/>
          <w:sz w:val="24"/>
        </w:rPr>
      </w:pPr>
      <w:r>
        <w:rPr>
          <w:rFonts w:ascii="Times New Roman" w:hAnsi="Times New Roman" w:cs="Times New Roman"/>
          <w:sz w:val="24"/>
        </w:rPr>
        <w:t>Tablo 9 incelendiğinde a</w:t>
      </w:r>
      <w:r w:rsidRPr="00954E56">
        <w:rPr>
          <w:rFonts w:ascii="Times New Roman" w:hAnsi="Times New Roman" w:cs="Times New Roman"/>
          <w:sz w:val="24"/>
        </w:rPr>
        <w:t>raştırma</w:t>
      </w:r>
      <w:r>
        <w:rPr>
          <w:rFonts w:ascii="Times New Roman" w:hAnsi="Times New Roman" w:cs="Times New Roman"/>
          <w:sz w:val="24"/>
        </w:rPr>
        <w:t xml:space="preserve"> grubundaki erkeklerin ve kadınların deprem eğitimi alma durumu arasında istatistiksel olarak anlamlı</w:t>
      </w:r>
      <w:r w:rsidR="00AE6844" w:rsidRPr="00AE6844">
        <w:rPr>
          <w:rFonts w:ascii="Times New Roman" w:hAnsi="Times New Roman" w:cs="Times New Roman"/>
          <w:sz w:val="24"/>
        </w:rPr>
        <w:t xml:space="preserve"> </w:t>
      </w:r>
      <w:r w:rsidR="00AE6844">
        <w:rPr>
          <w:rFonts w:ascii="Times New Roman" w:hAnsi="Times New Roman" w:cs="Times New Roman"/>
          <w:sz w:val="24"/>
        </w:rPr>
        <w:t>bir farklılık</w:t>
      </w:r>
      <w:r>
        <w:rPr>
          <w:rFonts w:ascii="Times New Roman" w:hAnsi="Times New Roman" w:cs="Times New Roman"/>
          <w:sz w:val="24"/>
        </w:rPr>
        <w:t xml:space="preserve"> bulunamamıştır (p&gt;0,05).</w:t>
      </w:r>
      <w:bookmarkEnd w:id="179"/>
      <w:r w:rsidR="00AE6844">
        <w:rPr>
          <w:rFonts w:ascii="Times New Roman" w:hAnsi="Times New Roman" w:cs="Times New Roman"/>
          <w:sz w:val="24"/>
        </w:rPr>
        <w:t xml:space="preserve"> </w:t>
      </w:r>
      <w:r>
        <w:rPr>
          <w:rFonts w:ascii="Times New Roman" w:hAnsi="Times New Roman" w:cs="Times New Roman"/>
          <w:sz w:val="24"/>
        </w:rPr>
        <w:t>Ancak a</w:t>
      </w:r>
      <w:r w:rsidR="00831A4B" w:rsidRPr="00954E56">
        <w:rPr>
          <w:rFonts w:ascii="Times New Roman" w:hAnsi="Times New Roman" w:cs="Times New Roman"/>
          <w:sz w:val="24"/>
        </w:rPr>
        <w:t>raştırma</w:t>
      </w:r>
      <w:r w:rsidR="00831A4B">
        <w:rPr>
          <w:rFonts w:ascii="Times New Roman" w:hAnsi="Times New Roman" w:cs="Times New Roman"/>
          <w:sz w:val="24"/>
        </w:rPr>
        <w:t xml:space="preserve"> grubundaki erkeklerin ve kadınların deprem eğitimi isteme</w:t>
      </w:r>
      <w:r>
        <w:rPr>
          <w:rFonts w:ascii="Times New Roman" w:hAnsi="Times New Roman" w:cs="Times New Roman"/>
          <w:sz w:val="24"/>
        </w:rPr>
        <w:t>,</w:t>
      </w:r>
      <w:r w:rsidR="00831A4B">
        <w:rPr>
          <w:rFonts w:ascii="Times New Roman" w:hAnsi="Times New Roman" w:cs="Times New Roman"/>
          <w:sz w:val="24"/>
        </w:rPr>
        <w:t xml:space="preserve"> </w:t>
      </w:r>
      <w:r>
        <w:rPr>
          <w:rFonts w:ascii="Times New Roman" w:hAnsi="Times New Roman" w:cs="Times New Roman"/>
          <w:sz w:val="24"/>
        </w:rPr>
        <w:t>ilkyardım eğitimi alma ve isteme durumları</w:t>
      </w:r>
      <w:r w:rsidR="00831A4B">
        <w:rPr>
          <w:rFonts w:ascii="Times New Roman" w:hAnsi="Times New Roman" w:cs="Times New Roman"/>
          <w:sz w:val="24"/>
        </w:rPr>
        <w:t xml:space="preserve"> arasındaki fark anlamlı </w:t>
      </w:r>
      <w:r>
        <w:rPr>
          <w:rFonts w:ascii="Times New Roman" w:hAnsi="Times New Roman" w:cs="Times New Roman"/>
          <w:sz w:val="24"/>
        </w:rPr>
        <w:t>olduğu tespit edilmiştir</w:t>
      </w:r>
      <w:bookmarkStart w:id="180" w:name="_Toc456799197"/>
      <w:r>
        <w:rPr>
          <w:rFonts w:ascii="Times New Roman" w:hAnsi="Times New Roman" w:cs="Times New Roman"/>
          <w:sz w:val="24"/>
        </w:rPr>
        <w:t xml:space="preserve"> (p&lt;0,05).</w:t>
      </w:r>
      <w:r w:rsidR="00FD2A4B">
        <w:rPr>
          <w:rFonts w:ascii="Times New Roman" w:hAnsi="Times New Roman" w:cs="Times New Roman"/>
          <w:sz w:val="24"/>
        </w:rPr>
        <w:t xml:space="preserve"> Ayrıca</w:t>
      </w:r>
      <w:bookmarkEnd w:id="180"/>
      <w:r w:rsidR="00FD2A4B">
        <w:rPr>
          <w:rFonts w:ascii="Times New Roman" w:hAnsi="Times New Roman" w:cs="Times New Roman"/>
          <w:sz w:val="24"/>
        </w:rPr>
        <w:t xml:space="preserve"> a</w:t>
      </w:r>
      <w:r w:rsidR="00831A4B" w:rsidRPr="00954E56">
        <w:rPr>
          <w:rFonts w:ascii="Times New Roman" w:hAnsi="Times New Roman" w:cs="Times New Roman"/>
          <w:sz w:val="24"/>
        </w:rPr>
        <w:t>raştırma</w:t>
      </w:r>
      <w:r w:rsidR="00831A4B">
        <w:rPr>
          <w:rFonts w:ascii="Times New Roman" w:hAnsi="Times New Roman" w:cs="Times New Roman"/>
          <w:sz w:val="24"/>
        </w:rPr>
        <w:t xml:space="preserve"> grubundaki erkeklerin ve kadınların depreme hazır hissetme oranları arasındaki farklılık istatistiksel olarak oldukça anlamlı bulunmuştur. Araştırma grubundaki kadınların büyük çoğunluğu (%70,9) kendilerini depreme hazır hissetmezken erkeklerin büyük çoğunluğu kendilerini depreme biraz ya da çok hazır hissetmektedirler.</w:t>
      </w:r>
    </w:p>
    <w:p w14:paraId="0B662CB8" w14:textId="09186D07" w:rsidR="00E723AB" w:rsidRDefault="00466ECE" w:rsidP="00466ECE">
      <w:pPr>
        <w:pStyle w:val="Balk2"/>
      </w:pPr>
      <w:bookmarkStart w:id="181" w:name="_Toc456613066"/>
      <w:bookmarkStart w:id="182" w:name="_Toc456613232"/>
      <w:bookmarkStart w:id="183" w:name="_Toc456613719"/>
      <w:bookmarkStart w:id="184" w:name="_Toc457909670"/>
      <w:r>
        <w:t>7</w:t>
      </w:r>
      <w:r w:rsidR="00B26126">
        <w:t>.</w:t>
      </w:r>
      <w:r>
        <w:t>1</w:t>
      </w:r>
      <w:r w:rsidR="00F00656">
        <w:t xml:space="preserve"> </w:t>
      </w:r>
      <w:r w:rsidR="00E723AB" w:rsidRPr="00E723AB">
        <w:t>T</w:t>
      </w:r>
      <w:r w:rsidRPr="00E723AB">
        <w:t>artışma</w:t>
      </w:r>
      <w:bookmarkEnd w:id="181"/>
      <w:bookmarkEnd w:id="182"/>
      <w:bookmarkEnd w:id="183"/>
      <w:bookmarkEnd w:id="184"/>
    </w:p>
    <w:p w14:paraId="3D75EFCE" w14:textId="7B6EDE87" w:rsidR="006825EE" w:rsidRDefault="00CA5961" w:rsidP="008F1F1A">
      <w:pPr>
        <w:spacing w:after="120" w:line="360" w:lineRule="auto"/>
        <w:ind w:firstLine="709"/>
        <w:jc w:val="both"/>
        <w:rPr>
          <w:rFonts w:ascii="Times New Roman" w:hAnsi="Times New Roman" w:cs="Times New Roman"/>
          <w:sz w:val="24"/>
        </w:rPr>
      </w:pPr>
      <w:r>
        <w:rPr>
          <w:rFonts w:ascii="Times New Roman" w:hAnsi="Times New Roman" w:cs="Times New Roman"/>
          <w:sz w:val="24"/>
        </w:rPr>
        <w:t>Ü</w:t>
      </w:r>
      <w:r w:rsidR="005A737D">
        <w:rPr>
          <w:rFonts w:ascii="Times New Roman" w:hAnsi="Times New Roman" w:cs="Times New Roman"/>
          <w:sz w:val="24"/>
        </w:rPr>
        <w:t>lkemizde meydana gelen doğal afetleri</w:t>
      </w:r>
      <w:r w:rsidR="00F85596">
        <w:rPr>
          <w:rFonts w:ascii="Times New Roman" w:hAnsi="Times New Roman" w:cs="Times New Roman"/>
          <w:sz w:val="24"/>
        </w:rPr>
        <w:t>n</w:t>
      </w:r>
      <w:r>
        <w:rPr>
          <w:rFonts w:ascii="Times New Roman" w:hAnsi="Times New Roman" w:cs="Times New Roman"/>
          <w:sz w:val="24"/>
        </w:rPr>
        <w:t xml:space="preserve"> %61’ini depremler oluşturmaktadır (Işık vd</w:t>
      </w:r>
      <w:proofErr w:type="gramStart"/>
      <w:r>
        <w:rPr>
          <w:rFonts w:ascii="Times New Roman" w:hAnsi="Times New Roman" w:cs="Times New Roman"/>
          <w:sz w:val="24"/>
        </w:rPr>
        <w:t>.,</w:t>
      </w:r>
      <w:proofErr w:type="gramEnd"/>
      <w:r>
        <w:rPr>
          <w:rFonts w:ascii="Times New Roman" w:hAnsi="Times New Roman" w:cs="Times New Roman"/>
          <w:sz w:val="24"/>
        </w:rPr>
        <w:t xml:space="preserve"> 2015: 5759). </w:t>
      </w:r>
      <w:r w:rsidR="00DE2F6F">
        <w:rPr>
          <w:rFonts w:ascii="Times New Roman" w:hAnsi="Times New Roman" w:cs="Times New Roman"/>
          <w:sz w:val="24"/>
        </w:rPr>
        <w:t>D</w:t>
      </w:r>
      <w:r>
        <w:rPr>
          <w:rFonts w:ascii="Times New Roman" w:hAnsi="Times New Roman" w:cs="Times New Roman"/>
          <w:sz w:val="24"/>
        </w:rPr>
        <w:t xml:space="preserve">epremlere karşı alınacak önlemler </w:t>
      </w:r>
      <w:r w:rsidR="00FA24C6">
        <w:rPr>
          <w:rFonts w:ascii="Times New Roman" w:hAnsi="Times New Roman" w:cs="Times New Roman"/>
          <w:sz w:val="24"/>
        </w:rPr>
        <w:t xml:space="preserve">can ve mal kaybı açısından </w:t>
      </w:r>
      <w:r w:rsidR="00FA24C6">
        <w:rPr>
          <w:rFonts w:ascii="Times New Roman" w:hAnsi="Times New Roman" w:cs="Times New Roman"/>
          <w:sz w:val="24"/>
        </w:rPr>
        <w:lastRenderedPageBreak/>
        <w:t xml:space="preserve">oldukça </w:t>
      </w:r>
      <w:r>
        <w:rPr>
          <w:rFonts w:ascii="Times New Roman" w:hAnsi="Times New Roman" w:cs="Times New Roman"/>
          <w:sz w:val="24"/>
        </w:rPr>
        <w:t xml:space="preserve">önem </w:t>
      </w:r>
      <w:r w:rsidR="00166507">
        <w:rPr>
          <w:rFonts w:ascii="Times New Roman" w:hAnsi="Times New Roman" w:cs="Times New Roman"/>
          <w:sz w:val="24"/>
        </w:rPr>
        <w:t>arz etmektedir</w:t>
      </w:r>
      <w:r w:rsidR="00E04095">
        <w:rPr>
          <w:rFonts w:ascii="Times New Roman" w:hAnsi="Times New Roman" w:cs="Times New Roman"/>
          <w:sz w:val="24"/>
        </w:rPr>
        <w:t>.</w:t>
      </w:r>
      <w:r w:rsidR="00DE2F6F">
        <w:rPr>
          <w:rFonts w:ascii="Times New Roman" w:hAnsi="Times New Roman" w:cs="Times New Roman"/>
          <w:sz w:val="24"/>
        </w:rPr>
        <w:t xml:space="preserve"> Bu önlemler arasında en önemlisi halkın bilinçlendirme çalışmalarıdır.</w:t>
      </w:r>
    </w:p>
    <w:p w14:paraId="4436DC29" w14:textId="77777777" w:rsidR="00480F86" w:rsidRDefault="00480F86" w:rsidP="008F1F1A">
      <w:pPr>
        <w:spacing w:after="120" w:line="360" w:lineRule="auto"/>
        <w:ind w:firstLine="709"/>
        <w:jc w:val="both"/>
        <w:rPr>
          <w:rFonts w:ascii="Times New Roman" w:hAnsi="Times New Roman" w:cs="Times New Roman"/>
          <w:sz w:val="24"/>
        </w:rPr>
      </w:pPr>
    </w:p>
    <w:p w14:paraId="736FF362" w14:textId="14E43A65" w:rsidR="007A0048" w:rsidRDefault="00D823EE" w:rsidP="008F1F1A">
      <w:pPr>
        <w:spacing w:after="120" w:line="360" w:lineRule="auto"/>
        <w:ind w:firstLine="709"/>
        <w:jc w:val="both"/>
        <w:rPr>
          <w:rFonts w:ascii="Times New Roman" w:hAnsi="Times New Roman" w:cs="Times New Roman"/>
          <w:sz w:val="24"/>
        </w:rPr>
      </w:pPr>
      <w:r w:rsidRPr="0034183F">
        <w:rPr>
          <w:rFonts w:ascii="Times New Roman" w:hAnsi="Times New Roman" w:cs="Times New Roman"/>
          <w:sz w:val="24"/>
        </w:rPr>
        <w:t>Yaptığımız araştırmada</w:t>
      </w:r>
      <w:r>
        <w:rPr>
          <w:rFonts w:ascii="Times New Roman" w:hAnsi="Times New Roman" w:cs="Times New Roman"/>
          <w:sz w:val="24"/>
        </w:rPr>
        <w:t xml:space="preserve"> Erzincan ilinde yaşayan halkın depremle ilgili bilgi </w:t>
      </w:r>
      <w:r w:rsidR="00A606C7">
        <w:rPr>
          <w:rFonts w:ascii="Times New Roman" w:hAnsi="Times New Roman" w:cs="Times New Roman"/>
          <w:sz w:val="24"/>
        </w:rPr>
        <w:t>puanı ortalamaları</w:t>
      </w:r>
      <w:r>
        <w:rPr>
          <w:rFonts w:ascii="Times New Roman" w:hAnsi="Times New Roman" w:cs="Times New Roman"/>
          <w:sz w:val="24"/>
        </w:rPr>
        <w:t xml:space="preserve"> oldukça yüksek (82,17) bulunmuştur.</w:t>
      </w:r>
      <w:r w:rsidR="00E558CB">
        <w:rPr>
          <w:rFonts w:ascii="Times New Roman" w:hAnsi="Times New Roman" w:cs="Times New Roman"/>
          <w:sz w:val="24"/>
        </w:rPr>
        <w:t xml:space="preserve"> Ancak depremle ilgili yapılması gerekenler konusunda durum bu kadar iç açıcı değildir. Katılımcıların davranış puan</w:t>
      </w:r>
      <w:r w:rsidR="00A606C7">
        <w:rPr>
          <w:rFonts w:ascii="Times New Roman" w:hAnsi="Times New Roman" w:cs="Times New Roman"/>
          <w:sz w:val="24"/>
        </w:rPr>
        <w:t>ı ortalamalarına bakıldığında bilgi puanı ortalamalarına</w:t>
      </w:r>
      <w:r w:rsidR="00E558CB">
        <w:rPr>
          <w:rFonts w:ascii="Times New Roman" w:hAnsi="Times New Roman" w:cs="Times New Roman"/>
          <w:sz w:val="24"/>
        </w:rPr>
        <w:t xml:space="preserve"> göre oldukça düşük (36,27) olduğu tespit edilmiştir.</w:t>
      </w:r>
    </w:p>
    <w:p w14:paraId="016F8D52" w14:textId="57411D6E" w:rsidR="00AE5EE4" w:rsidRDefault="00AE5EE4" w:rsidP="008F1F1A">
      <w:pPr>
        <w:spacing w:after="120" w:line="360" w:lineRule="auto"/>
        <w:ind w:firstLine="709"/>
        <w:jc w:val="both"/>
        <w:rPr>
          <w:rFonts w:ascii="Times New Roman" w:hAnsi="Times New Roman" w:cs="Times New Roman"/>
          <w:sz w:val="24"/>
        </w:rPr>
      </w:pPr>
      <w:r>
        <w:rPr>
          <w:rFonts w:ascii="Times New Roman" w:hAnsi="Times New Roman" w:cs="Times New Roman"/>
          <w:sz w:val="24"/>
        </w:rPr>
        <w:t>A</w:t>
      </w:r>
      <w:r w:rsidR="0034183F" w:rsidRPr="0034183F">
        <w:rPr>
          <w:rFonts w:ascii="Times New Roman" w:hAnsi="Times New Roman" w:cs="Times New Roman"/>
          <w:sz w:val="24"/>
        </w:rPr>
        <w:t>raştırma</w:t>
      </w:r>
      <w:r>
        <w:rPr>
          <w:rFonts w:ascii="Times New Roman" w:hAnsi="Times New Roman" w:cs="Times New Roman"/>
          <w:sz w:val="24"/>
        </w:rPr>
        <w:t>mızda yüksek bulunan bu bilgi düzeyinin</w:t>
      </w:r>
      <w:r w:rsidR="0034183F">
        <w:rPr>
          <w:rFonts w:ascii="Times New Roman" w:hAnsi="Times New Roman" w:cs="Times New Roman"/>
          <w:sz w:val="24"/>
        </w:rPr>
        <w:t xml:space="preserve"> cinsiyet</w:t>
      </w:r>
      <w:r>
        <w:rPr>
          <w:rFonts w:ascii="Times New Roman" w:hAnsi="Times New Roman" w:cs="Times New Roman"/>
          <w:sz w:val="24"/>
        </w:rPr>
        <w:t>e göre kıyaslaması yapıldığında;</w:t>
      </w:r>
      <w:r w:rsidR="0034183F">
        <w:rPr>
          <w:rFonts w:ascii="Times New Roman" w:hAnsi="Times New Roman" w:cs="Times New Roman"/>
          <w:sz w:val="24"/>
        </w:rPr>
        <w:t xml:space="preserve"> deprem bilgi puanı ortalamaları a</w:t>
      </w:r>
      <w:r>
        <w:rPr>
          <w:rFonts w:ascii="Times New Roman" w:hAnsi="Times New Roman" w:cs="Times New Roman"/>
          <w:sz w:val="24"/>
        </w:rPr>
        <w:t>çısından kadın (</w:t>
      </w:r>
      <w:r w:rsidR="00410958">
        <w:rPr>
          <w:rFonts w:ascii="Times New Roman" w:hAnsi="Times New Roman" w:cs="Times New Roman"/>
          <w:sz w:val="24"/>
        </w:rPr>
        <w:t>81,76</w:t>
      </w:r>
      <w:r>
        <w:rPr>
          <w:rFonts w:ascii="Times New Roman" w:hAnsi="Times New Roman" w:cs="Times New Roman"/>
          <w:sz w:val="24"/>
        </w:rPr>
        <w:t>) ve erkek (</w:t>
      </w:r>
      <w:r w:rsidR="00410958">
        <w:rPr>
          <w:rFonts w:ascii="Times New Roman" w:hAnsi="Times New Roman" w:cs="Times New Roman"/>
          <w:sz w:val="24"/>
        </w:rPr>
        <w:t>82,56)</w:t>
      </w:r>
      <w:r>
        <w:rPr>
          <w:rFonts w:ascii="Times New Roman" w:hAnsi="Times New Roman" w:cs="Times New Roman"/>
          <w:sz w:val="24"/>
        </w:rPr>
        <w:t xml:space="preserve"> katılımcılar arasında</w:t>
      </w:r>
      <w:r w:rsidR="0034183F">
        <w:rPr>
          <w:rFonts w:ascii="Times New Roman" w:hAnsi="Times New Roman" w:cs="Times New Roman"/>
          <w:sz w:val="24"/>
        </w:rPr>
        <w:t xml:space="preserve"> anlamlı bir farklılık bulun</w:t>
      </w:r>
      <w:r>
        <w:rPr>
          <w:rFonts w:ascii="Times New Roman" w:hAnsi="Times New Roman" w:cs="Times New Roman"/>
          <w:sz w:val="24"/>
        </w:rPr>
        <w:t>a</w:t>
      </w:r>
      <w:r w:rsidR="0034183F">
        <w:rPr>
          <w:rFonts w:ascii="Times New Roman" w:hAnsi="Times New Roman" w:cs="Times New Roman"/>
          <w:sz w:val="24"/>
        </w:rPr>
        <w:t xml:space="preserve">mamıştır. </w:t>
      </w:r>
    </w:p>
    <w:p w14:paraId="69CE3AF0" w14:textId="57A58E44" w:rsidR="0066487B" w:rsidRDefault="00BB3FFF" w:rsidP="008F1F1A">
      <w:pPr>
        <w:spacing w:after="120" w:line="360" w:lineRule="auto"/>
        <w:ind w:firstLine="709"/>
        <w:jc w:val="both"/>
        <w:rPr>
          <w:rFonts w:ascii="Times New Roman" w:hAnsi="Times New Roman" w:cs="Times New Roman"/>
          <w:sz w:val="24"/>
        </w:rPr>
      </w:pPr>
      <w:r>
        <w:rPr>
          <w:rFonts w:ascii="Times New Roman" w:hAnsi="Times New Roman" w:cs="Times New Roman"/>
          <w:sz w:val="24"/>
        </w:rPr>
        <w:t>Öcal (2007) ve Polat (2014)’</w:t>
      </w:r>
      <w:proofErr w:type="spellStart"/>
      <w:r>
        <w:rPr>
          <w:rFonts w:ascii="Times New Roman" w:hAnsi="Times New Roman" w:cs="Times New Roman"/>
          <w:sz w:val="24"/>
        </w:rPr>
        <w:t>ın</w:t>
      </w:r>
      <w:proofErr w:type="spellEnd"/>
      <w:r w:rsidR="00B426F0">
        <w:rPr>
          <w:rFonts w:ascii="Times New Roman" w:hAnsi="Times New Roman" w:cs="Times New Roman"/>
          <w:sz w:val="24"/>
        </w:rPr>
        <w:t xml:space="preserve"> yapmış oldu</w:t>
      </w:r>
      <w:r w:rsidR="00FA24C6">
        <w:rPr>
          <w:rFonts w:ascii="Times New Roman" w:hAnsi="Times New Roman" w:cs="Times New Roman"/>
          <w:sz w:val="24"/>
        </w:rPr>
        <w:t>kla</w:t>
      </w:r>
      <w:r w:rsidR="00151E3C">
        <w:rPr>
          <w:rFonts w:ascii="Times New Roman" w:hAnsi="Times New Roman" w:cs="Times New Roman"/>
          <w:sz w:val="24"/>
        </w:rPr>
        <w:t>rı</w:t>
      </w:r>
      <w:r w:rsidR="00B426F0">
        <w:rPr>
          <w:rFonts w:ascii="Times New Roman" w:hAnsi="Times New Roman" w:cs="Times New Roman"/>
          <w:sz w:val="24"/>
        </w:rPr>
        <w:t xml:space="preserve"> çalışma</w:t>
      </w:r>
      <w:r>
        <w:rPr>
          <w:rFonts w:ascii="Times New Roman" w:hAnsi="Times New Roman" w:cs="Times New Roman"/>
          <w:sz w:val="24"/>
        </w:rPr>
        <w:t>lar</w:t>
      </w:r>
      <w:r w:rsidR="00B426F0">
        <w:rPr>
          <w:rFonts w:ascii="Times New Roman" w:hAnsi="Times New Roman" w:cs="Times New Roman"/>
          <w:sz w:val="24"/>
        </w:rPr>
        <w:t xml:space="preserve">da </w:t>
      </w:r>
      <w:r>
        <w:rPr>
          <w:rFonts w:ascii="Times New Roman" w:hAnsi="Times New Roman" w:cs="Times New Roman"/>
          <w:sz w:val="24"/>
        </w:rPr>
        <w:t xml:space="preserve">cinsiyet ile </w:t>
      </w:r>
      <w:r w:rsidR="00FA24C6">
        <w:rPr>
          <w:rFonts w:ascii="Times New Roman" w:hAnsi="Times New Roman" w:cs="Times New Roman"/>
          <w:sz w:val="24"/>
        </w:rPr>
        <w:t>deprem bilgi puan</w:t>
      </w:r>
      <w:r w:rsidR="00B426F0">
        <w:rPr>
          <w:rFonts w:ascii="Times New Roman" w:hAnsi="Times New Roman" w:cs="Times New Roman"/>
          <w:sz w:val="24"/>
        </w:rPr>
        <w:t>ı ortalamaları arasında</w:t>
      </w:r>
      <w:r w:rsidR="008665B9">
        <w:rPr>
          <w:rFonts w:ascii="Times New Roman" w:hAnsi="Times New Roman" w:cs="Times New Roman"/>
          <w:sz w:val="24"/>
        </w:rPr>
        <w:t xml:space="preserve"> </w:t>
      </w:r>
      <w:r w:rsidR="00B426F0">
        <w:rPr>
          <w:rFonts w:ascii="Times New Roman" w:hAnsi="Times New Roman" w:cs="Times New Roman"/>
          <w:sz w:val="24"/>
        </w:rPr>
        <w:t>anlam</w:t>
      </w:r>
      <w:r w:rsidR="008665B9">
        <w:rPr>
          <w:rFonts w:ascii="Times New Roman" w:hAnsi="Times New Roman" w:cs="Times New Roman"/>
          <w:sz w:val="24"/>
        </w:rPr>
        <w:t>lı</w:t>
      </w:r>
      <w:r w:rsidR="00B426F0">
        <w:rPr>
          <w:rFonts w:ascii="Times New Roman" w:hAnsi="Times New Roman" w:cs="Times New Roman"/>
          <w:sz w:val="24"/>
        </w:rPr>
        <w:t xml:space="preserve"> </w:t>
      </w:r>
      <w:r w:rsidR="008665B9">
        <w:rPr>
          <w:rFonts w:ascii="Times New Roman" w:hAnsi="Times New Roman" w:cs="Times New Roman"/>
          <w:sz w:val="24"/>
        </w:rPr>
        <w:t>farklılık bulunamamıştır</w:t>
      </w:r>
      <w:r w:rsidR="00B426F0">
        <w:rPr>
          <w:rFonts w:ascii="Times New Roman" w:hAnsi="Times New Roman" w:cs="Times New Roman"/>
          <w:sz w:val="24"/>
        </w:rPr>
        <w:t xml:space="preserve"> (Öcal, 2007:</w:t>
      </w:r>
      <w:r w:rsidR="006825EE">
        <w:rPr>
          <w:rFonts w:ascii="Times New Roman" w:hAnsi="Times New Roman" w:cs="Times New Roman"/>
          <w:sz w:val="24"/>
        </w:rPr>
        <w:t xml:space="preserve"> </w:t>
      </w:r>
      <w:r w:rsidR="00B426F0">
        <w:rPr>
          <w:rFonts w:ascii="Times New Roman" w:hAnsi="Times New Roman" w:cs="Times New Roman"/>
          <w:sz w:val="24"/>
        </w:rPr>
        <w:t>107</w:t>
      </w:r>
      <w:r w:rsidR="001E282D">
        <w:rPr>
          <w:rFonts w:ascii="Times New Roman" w:hAnsi="Times New Roman" w:cs="Times New Roman"/>
          <w:sz w:val="24"/>
        </w:rPr>
        <w:t>; Polat, 2014: 114</w:t>
      </w:r>
      <w:r w:rsidR="00B426F0">
        <w:rPr>
          <w:rFonts w:ascii="Times New Roman" w:hAnsi="Times New Roman" w:cs="Times New Roman"/>
          <w:sz w:val="24"/>
        </w:rPr>
        <w:t>).</w:t>
      </w:r>
      <w:r w:rsidR="00F909C0">
        <w:rPr>
          <w:rFonts w:ascii="Times New Roman" w:hAnsi="Times New Roman" w:cs="Times New Roman"/>
          <w:sz w:val="24"/>
        </w:rPr>
        <w:t xml:space="preserve"> </w:t>
      </w:r>
      <w:r w:rsidR="00D766A6">
        <w:rPr>
          <w:rFonts w:ascii="Times New Roman" w:hAnsi="Times New Roman" w:cs="Times New Roman"/>
          <w:sz w:val="24"/>
        </w:rPr>
        <w:t xml:space="preserve">Yaptığımız çalışma ile </w:t>
      </w:r>
      <w:r w:rsidRPr="00BB3FFF">
        <w:rPr>
          <w:rFonts w:ascii="Times New Roman" w:hAnsi="Times New Roman" w:cs="Times New Roman"/>
          <w:sz w:val="24"/>
        </w:rPr>
        <w:t>Öcal (2007) ve Polat (2014)’</w:t>
      </w:r>
      <w:proofErr w:type="spellStart"/>
      <w:r w:rsidRPr="00BB3FFF">
        <w:rPr>
          <w:rFonts w:ascii="Times New Roman" w:hAnsi="Times New Roman" w:cs="Times New Roman"/>
          <w:sz w:val="24"/>
        </w:rPr>
        <w:t>ın</w:t>
      </w:r>
      <w:proofErr w:type="spellEnd"/>
      <w:r w:rsidRPr="00BB3FFF">
        <w:rPr>
          <w:rFonts w:ascii="Times New Roman" w:hAnsi="Times New Roman" w:cs="Times New Roman"/>
          <w:sz w:val="24"/>
        </w:rPr>
        <w:t xml:space="preserve"> </w:t>
      </w:r>
      <w:r w:rsidR="00D766A6">
        <w:rPr>
          <w:rFonts w:ascii="Times New Roman" w:hAnsi="Times New Roman" w:cs="Times New Roman"/>
          <w:sz w:val="24"/>
        </w:rPr>
        <w:t>yapmış oldu</w:t>
      </w:r>
      <w:r w:rsidR="00151E3C">
        <w:rPr>
          <w:rFonts w:ascii="Times New Roman" w:hAnsi="Times New Roman" w:cs="Times New Roman"/>
          <w:sz w:val="24"/>
        </w:rPr>
        <w:t>kları</w:t>
      </w:r>
      <w:r w:rsidR="00D766A6">
        <w:rPr>
          <w:rFonts w:ascii="Times New Roman" w:hAnsi="Times New Roman" w:cs="Times New Roman"/>
          <w:sz w:val="24"/>
        </w:rPr>
        <w:t xml:space="preserve"> çalışma</w:t>
      </w:r>
      <w:r>
        <w:rPr>
          <w:rFonts w:ascii="Times New Roman" w:hAnsi="Times New Roman" w:cs="Times New Roman"/>
          <w:sz w:val="24"/>
        </w:rPr>
        <w:t>lar</w:t>
      </w:r>
      <w:r w:rsidR="00D766A6">
        <w:rPr>
          <w:rFonts w:ascii="Times New Roman" w:hAnsi="Times New Roman" w:cs="Times New Roman"/>
          <w:sz w:val="24"/>
        </w:rPr>
        <w:t xml:space="preserve"> birbirini destekler niteliktedir. </w:t>
      </w:r>
      <w:r w:rsidR="00F03C74">
        <w:rPr>
          <w:rFonts w:ascii="Times New Roman" w:hAnsi="Times New Roman" w:cs="Times New Roman"/>
          <w:sz w:val="24"/>
        </w:rPr>
        <w:t xml:space="preserve">Ancak </w:t>
      </w:r>
      <w:proofErr w:type="spellStart"/>
      <w:r w:rsidR="0066487B">
        <w:rPr>
          <w:rFonts w:ascii="Times New Roman" w:hAnsi="Times New Roman" w:cs="Times New Roman"/>
          <w:sz w:val="24"/>
        </w:rPr>
        <w:t>Soffer</w:t>
      </w:r>
      <w:proofErr w:type="spellEnd"/>
      <w:r w:rsidR="0066487B">
        <w:rPr>
          <w:rFonts w:ascii="Times New Roman" w:hAnsi="Times New Roman" w:cs="Times New Roman"/>
          <w:sz w:val="24"/>
        </w:rPr>
        <w:t xml:space="preserve"> ve </w:t>
      </w:r>
      <w:r w:rsidR="00B4416D">
        <w:rPr>
          <w:rFonts w:ascii="Times New Roman" w:hAnsi="Times New Roman" w:cs="Times New Roman"/>
          <w:sz w:val="24"/>
        </w:rPr>
        <w:t>ark</w:t>
      </w:r>
      <w:r w:rsidR="00F64FCA">
        <w:rPr>
          <w:rFonts w:ascii="Times New Roman" w:hAnsi="Times New Roman" w:cs="Times New Roman"/>
          <w:sz w:val="24"/>
        </w:rPr>
        <w:t>. (2010)’</w:t>
      </w:r>
      <w:proofErr w:type="spellStart"/>
      <w:r w:rsidR="00F64FCA">
        <w:rPr>
          <w:rFonts w:ascii="Times New Roman" w:hAnsi="Times New Roman" w:cs="Times New Roman"/>
          <w:sz w:val="24"/>
        </w:rPr>
        <w:t>nı</w:t>
      </w:r>
      <w:r w:rsidR="0066487B">
        <w:rPr>
          <w:rFonts w:ascii="Times New Roman" w:hAnsi="Times New Roman" w:cs="Times New Roman"/>
          <w:sz w:val="24"/>
        </w:rPr>
        <w:t>n</w:t>
      </w:r>
      <w:proofErr w:type="spellEnd"/>
      <w:r w:rsidR="0066487B">
        <w:rPr>
          <w:rFonts w:ascii="Times New Roman" w:hAnsi="Times New Roman" w:cs="Times New Roman"/>
          <w:sz w:val="24"/>
        </w:rPr>
        <w:t xml:space="preserve"> yapmış oldu</w:t>
      </w:r>
      <w:r w:rsidR="00151E3C">
        <w:rPr>
          <w:rFonts w:ascii="Times New Roman" w:hAnsi="Times New Roman" w:cs="Times New Roman"/>
          <w:sz w:val="24"/>
        </w:rPr>
        <w:t>kları</w:t>
      </w:r>
      <w:r w:rsidR="0066487B">
        <w:rPr>
          <w:rFonts w:ascii="Times New Roman" w:hAnsi="Times New Roman" w:cs="Times New Roman"/>
          <w:sz w:val="24"/>
        </w:rPr>
        <w:t xml:space="preserve"> çalışmada cinsiyet ile deprem bilgi puanları arasında anlamlı bir ilişkinin olması bizim çalışmamızla çelişmektedir</w:t>
      </w:r>
      <w:r w:rsidR="007130CA">
        <w:rPr>
          <w:rFonts w:ascii="Times New Roman" w:hAnsi="Times New Roman" w:cs="Times New Roman"/>
          <w:sz w:val="24"/>
        </w:rPr>
        <w:t xml:space="preserve"> (</w:t>
      </w:r>
      <w:proofErr w:type="spellStart"/>
      <w:r w:rsidR="007130CA">
        <w:rPr>
          <w:rFonts w:ascii="Times New Roman" w:hAnsi="Times New Roman" w:cs="Times New Roman"/>
          <w:sz w:val="24"/>
        </w:rPr>
        <w:t>Soffer</w:t>
      </w:r>
      <w:proofErr w:type="spellEnd"/>
      <w:r w:rsidR="007130CA">
        <w:rPr>
          <w:rFonts w:ascii="Times New Roman" w:hAnsi="Times New Roman" w:cs="Times New Roman"/>
          <w:sz w:val="24"/>
        </w:rPr>
        <w:t xml:space="preserve"> vd</w:t>
      </w:r>
      <w:proofErr w:type="gramStart"/>
      <w:r w:rsidR="007130CA">
        <w:rPr>
          <w:rFonts w:ascii="Times New Roman" w:hAnsi="Times New Roman" w:cs="Times New Roman"/>
          <w:sz w:val="24"/>
        </w:rPr>
        <w:t>.,</w:t>
      </w:r>
      <w:proofErr w:type="gramEnd"/>
      <w:r w:rsidR="007130CA">
        <w:rPr>
          <w:rFonts w:ascii="Times New Roman" w:hAnsi="Times New Roman" w:cs="Times New Roman"/>
          <w:sz w:val="24"/>
        </w:rPr>
        <w:t xml:space="preserve"> 2007: 5)</w:t>
      </w:r>
      <w:r w:rsidR="00410958">
        <w:rPr>
          <w:rFonts w:ascii="Times New Roman" w:hAnsi="Times New Roman" w:cs="Times New Roman"/>
          <w:sz w:val="24"/>
        </w:rPr>
        <w:t>. Çalışmamız 1</w:t>
      </w:r>
      <w:r w:rsidR="0066487B">
        <w:rPr>
          <w:rFonts w:ascii="Times New Roman" w:hAnsi="Times New Roman" w:cs="Times New Roman"/>
          <w:sz w:val="24"/>
        </w:rPr>
        <w:t>. dereceden deprem bölgesinde yapıldı</w:t>
      </w:r>
      <w:r w:rsidR="00E04095">
        <w:rPr>
          <w:rFonts w:ascii="Times New Roman" w:hAnsi="Times New Roman" w:cs="Times New Roman"/>
          <w:sz w:val="24"/>
        </w:rPr>
        <w:t>ğı için bireylerin bilgi puan</w:t>
      </w:r>
      <w:r w:rsidR="0066487B">
        <w:rPr>
          <w:rFonts w:ascii="Times New Roman" w:hAnsi="Times New Roman" w:cs="Times New Roman"/>
          <w:sz w:val="24"/>
        </w:rPr>
        <w:t>ı ortalaması yüksektir. Bu durumun anlamlı farklılığı ortadan kaldırdığı düşünülmektedir.</w:t>
      </w:r>
    </w:p>
    <w:p w14:paraId="27B7F234" w14:textId="05A6FF31" w:rsidR="00975F1F" w:rsidRDefault="00410958" w:rsidP="008F1F1A">
      <w:pPr>
        <w:spacing w:after="120" w:line="360" w:lineRule="auto"/>
        <w:ind w:firstLine="709"/>
        <w:jc w:val="both"/>
        <w:rPr>
          <w:rFonts w:ascii="Times New Roman" w:hAnsi="Times New Roman" w:cs="Times New Roman"/>
          <w:sz w:val="24"/>
        </w:rPr>
      </w:pPr>
      <w:r>
        <w:rPr>
          <w:rFonts w:ascii="Times New Roman" w:hAnsi="Times New Roman" w:cs="Times New Roman"/>
          <w:sz w:val="24"/>
        </w:rPr>
        <w:t>A</w:t>
      </w:r>
      <w:r w:rsidRPr="0034183F">
        <w:rPr>
          <w:rFonts w:ascii="Times New Roman" w:hAnsi="Times New Roman" w:cs="Times New Roman"/>
          <w:sz w:val="24"/>
        </w:rPr>
        <w:t>raştırma</w:t>
      </w:r>
      <w:r>
        <w:rPr>
          <w:rFonts w:ascii="Times New Roman" w:hAnsi="Times New Roman" w:cs="Times New Roman"/>
          <w:sz w:val="24"/>
        </w:rPr>
        <w:t>mızda, deprem davranış puanı ortalaması</w:t>
      </w:r>
      <w:r w:rsidR="00E17751">
        <w:rPr>
          <w:rFonts w:ascii="Times New Roman" w:hAnsi="Times New Roman" w:cs="Times New Roman"/>
          <w:sz w:val="24"/>
        </w:rPr>
        <w:t xml:space="preserve"> </w:t>
      </w:r>
      <w:r>
        <w:rPr>
          <w:rFonts w:ascii="Times New Roman" w:hAnsi="Times New Roman" w:cs="Times New Roman"/>
          <w:sz w:val="24"/>
        </w:rPr>
        <w:t>açısından erkekler ile kadınlar arasında</w:t>
      </w:r>
      <w:r w:rsidR="00D766A6" w:rsidRPr="0066487B">
        <w:rPr>
          <w:rFonts w:ascii="Times New Roman" w:hAnsi="Times New Roman" w:cs="Times New Roman"/>
          <w:sz w:val="24"/>
        </w:rPr>
        <w:t xml:space="preserve"> anlamlı bir farklılık bulunmuştur</w:t>
      </w:r>
      <w:r w:rsidR="006C5FEB" w:rsidRPr="0066487B">
        <w:rPr>
          <w:rFonts w:ascii="Times New Roman" w:hAnsi="Times New Roman" w:cs="Times New Roman"/>
          <w:sz w:val="24"/>
        </w:rPr>
        <w:t>.</w:t>
      </w:r>
      <w:r w:rsidR="00996250">
        <w:rPr>
          <w:rFonts w:ascii="Times New Roman" w:hAnsi="Times New Roman" w:cs="Times New Roman"/>
          <w:sz w:val="24"/>
        </w:rPr>
        <w:t xml:space="preserve"> </w:t>
      </w:r>
      <w:proofErr w:type="spellStart"/>
      <w:r w:rsidR="00EA7823">
        <w:rPr>
          <w:rFonts w:ascii="Times New Roman" w:hAnsi="Times New Roman" w:cs="Times New Roman"/>
          <w:sz w:val="24"/>
        </w:rPr>
        <w:t>Ostad</w:t>
      </w:r>
      <w:proofErr w:type="spellEnd"/>
      <w:r w:rsidR="00EA7823">
        <w:rPr>
          <w:rFonts w:ascii="Times New Roman" w:hAnsi="Times New Roman" w:cs="Times New Roman"/>
          <w:sz w:val="24"/>
        </w:rPr>
        <w:t xml:space="preserve"> </w:t>
      </w:r>
      <w:proofErr w:type="spellStart"/>
      <w:r w:rsidR="00996250">
        <w:rPr>
          <w:rFonts w:ascii="Times New Roman" w:hAnsi="Times New Roman" w:cs="Times New Roman"/>
          <w:sz w:val="24"/>
        </w:rPr>
        <w:t>Taghizadeh</w:t>
      </w:r>
      <w:proofErr w:type="spellEnd"/>
      <w:r w:rsidR="00996250">
        <w:rPr>
          <w:rFonts w:ascii="Times New Roman" w:hAnsi="Times New Roman" w:cs="Times New Roman"/>
          <w:sz w:val="24"/>
        </w:rPr>
        <w:t xml:space="preserve"> ve ark</w:t>
      </w:r>
      <w:r w:rsidR="00F64FCA">
        <w:rPr>
          <w:rFonts w:ascii="Times New Roman" w:hAnsi="Times New Roman" w:cs="Times New Roman"/>
          <w:sz w:val="24"/>
        </w:rPr>
        <w:t>. (2012)‘</w:t>
      </w:r>
      <w:proofErr w:type="spellStart"/>
      <w:r w:rsidR="00F64FCA">
        <w:rPr>
          <w:rFonts w:ascii="Times New Roman" w:hAnsi="Times New Roman" w:cs="Times New Roman"/>
          <w:sz w:val="24"/>
        </w:rPr>
        <w:t>nı</w:t>
      </w:r>
      <w:r w:rsidR="00E17751">
        <w:rPr>
          <w:rFonts w:ascii="Times New Roman" w:hAnsi="Times New Roman" w:cs="Times New Roman"/>
          <w:sz w:val="24"/>
        </w:rPr>
        <w:t>n</w:t>
      </w:r>
      <w:proofErr w:type="spellEnd"/>
      <w:r w:rsidR="00E17751">
        <w:rPr>
          <w:rFonts w:ascii="Times New Roman" w:hAnsi="Times New Roman" w:cs="Times New Roman"/>
          <w:sz w:val="24"/>
        </w:rPr>
        <w:t xml:space="preserve"> yapmış oldu</w:t>
      </w:r>
      <w:r w:rsidR="00151E3C">
        <w:rPr>
          <w:rFonts w:ascii="Times New Roman" w:hAnsi="Times New Roman" w:cs="Times New Roman"/>
          <w:sz w:val="24"/>
        </w:rPr>
        <w:t>kları</w:t>
      </w:r>
      <w:r w:rsidR="00E17751">
        <w:rPr>
          <w:rFonts w:ascii="Times New Roman" w:hAnsi="Times New Roman" w:cs="Times New Roman"/>
          <w:sz w:val="24"/>
        </w:rPr>
        <w:t xml:space="preserve"> çalışmada cinsiyet ile depreme hazırlıklı olma durumları arasında anlamlı bir ilişki </w:t>
      </w:r>
      <w:r w:rsidR="00151E3C">
        <w:rPr>
          <w:rFonts w:ascii="Times New Roman" w:hAnsi="Times New Roman" w:cs="Times New Roman"/>
          <w:sz w:val="24"/>
        </w:rPr>
        <w:t>bulunamamıştır</w:t>
      </w:r>
      <w:r w:rsidR="007130CA">
        <w:rPr>
          <w:rFonts w:ascii="Times New Roman" w:hAnsi="Times New Roman" w:cs="Times New Roman"/>
          <w:sz w:val="24"/>
        </w:rPr>
        <w:t xml:space="preserve"> (</w:t>
      </w:r>
      <w:proofErr w:type="spellStart"/>
      <w:r w:rsidR="00EA7823">
        <w:rPr>
          <w:rFonts w:ascii="Times New Roman" w:hAnsi="Times New Roman" w:cs="Times New Roman"/>
          <w:sz w:val="24"/>
        </w:rPr>
        <w:t>Ostad</w:t>
      </w:r>
      <w:proofErr w:type="spellEnd"/>
      <w:r w:rsidR="00EA7823">
        <w:rPr>
          <w:rFonts w:ascii="Times New Roman" w:hAnsi="Times New Roman" w:cs="Times New Roman"/>
          <w:sz w:val="24"/>
        </w:rPr>
        <w:t xml:space="preserve"> </w:t>
      </w:r>
      <w:proofErr w:type="spellStart"/>
      <w:r w:rsidR="007130CA">
        <w:rPr>
          <w:rFonts w:ascii="Times New Roman" w:hAnsi="Times New Roman" w:cs="Times New Roman"/>
          <w:sz w:val="24"/>
        </w:rPr>
        <w:t>Taghizadeh</w:t>
      </w:r>
      <w:proofErr w:type="spellEnd"/>
      <w:r w:rsidR="007130CA">
        <w:rPr>
          <w:rFonts w:ascii="Times New Roman" w:hAnsi="Times New Roman" w:cs="Times New Roman"/>
          <w:sz w:val="24"/>
        </w:rPr>
        <w:t xml:space="preserve"> vd</w:t>
      </w:r>
      <w:proofErr w:type="gramStart"/>
      <w:r w:rsidR="007130CA">
        <w:rPr>
          <w:rFonts w:ascii="Times New Roman" w:hAnsi="Times New Roman" w:cs="Times New Roman"/>
          <w:sz w:val="24"/>
        </w:rPr>
        <w:t>.,</w:t>
      </w:r>
      <w:proofErr w:type="gramEnd"/>
      <w:r w:rsidR="007130CA">
        <w:rPr>
          <w:rFonts w:ascii="Times New Roman" w:hAnsi="Times New Roman" w:cs="Times New Roman"/>
          <w:sz w:val="24"/>
        </w:rPr>
        <w:t xml:space="preserve"> 2012: 10). </w:t>
      </w:r>
      <w:r w:rsidR="00E17751">
        <w:rPr>
          <w:rFonts w:ascii="Times New Roman" w:hAnsi="Times New Roman" w:cs="Times New Roman"/>
          <w:sz w:val="24"/>
        </w:rPr>
        <w:t>Çalışmamızın yapıldığı yerde hazı</w:t>
      </w:r>
      <w:r w:rsidR="0034053D">
        <w:rPr>
          <w:rFonts w:ascii="Times New Roman" w:hAnsi="Times New Roman" w:cs="Times New Roman"/>
          <w:sz w:val="24"/>
        </w:rPr>
        <w:t>rlıklı olma ile ilgili önlemler</w:t>
      </w:r>
      <w:r w:rsidR="00E17751">
        <w:rPr>
          <w:rFonts w:ascii="Times New Roman" w:hAnsi="Times New Roman" w:cs="Times New Roman"/>
          <w:sz w:val="24"/>
        </w:rPr>
        <w:t xml:space="preserve"> da</w:t>
      </w:r>
      <w:r w:rsidR="0034053D">
        <w:rPr>
          <w:rFonts w:ascii="Times New Roman" w:hAnsi="Times New Roman" w:cs="Times New Roman"/>
          <w:sz w:val="24"/>
        </w:rPr>
        <w:t xml:space="preserve">ha çok ev reisleri tarafından alınmaktadır </w:t>
      </w:r>
      <w:r w:rsidR="00E17751">
        <w:rPr>
          <w:rFonts w:ascii="Times New Roman" w:hAnsi="Times New Roman" w:cs="Times New Roman"/>
          <w:sz w:val="24"/>
        </w:rPr>
        <w:t>ve bizim toplumumuzda ev reisleri büyük çoğunlukla erkeklerden oluşmaktadır. Bu durum</w:t>
      </w:r>
      <w:r w:rsidR="00E034C7">
        <w:rPr>
          <w:rFonts w:ascii="Times New Roman" w:hAnsi="Times New Roman" w:cs="Times New Roman"/>
          <w:sz w:val="24"/>
        </w:rPr>
        <w:t>un</w:t>
      </w:r>
      <w:r w:rsidR="002F2AF4">
        <w:rPr>
          <w:rFonts w:ascii="Times New Roman" w:hAnsi="Times New Roman" w:cs="Times New Roman"/>
          <w:sz w:val="24"/>
        </w:rPr>
        <w:t xml:space="preserve"> </w:t>
      </w:r>
      <w:r w:rsidR="00E17751">
        <w:rPr>
          <w:rFonts w:ascii="Times New Roman" w:hAnsi="Times New Roman" w:cs="Times New Roman"/>
          <w:sz w:val="24"/>
        </w:rPr>
        <w:t xml:space="preserve">da cinsiyet ile </w:t>
      </w:r>
      <w:r w:rsidR="00151E3C">
        <w:rPr>
          <w:rFonts w:ascii="Times New Roman" w:hAnsi="Times New Roman" w:cs="Times New Roman"/>
          <w:sz w:val="24"/>
        </w:rPr>
        <w:t>deprem davranış puanı ortalaması</w:t>
      </w:r>
      <w:r w:rsidR="00E17751">
        <w:rPr>
          <w:rFonts w:ascii="Times New Roman" w:hAnsi="Times New Roman" w:cs="Times New Roman"/>
          <w:sz w:val="24"/>
        </w:rPr>
        <w:t xml:space="preserve"> arasında</w:t>
      </w:r>
      <w:r w:rsidR="00E034C7">
        <w:rPr>
          <w:rFonts w:ascii="Times New Roman" w:hAnsi="Times New Roman" w:cs="Times New Roman"/>
          <w:sz w:val="24"/>
        </w:rPr>
        <w:t>ki</w:t>
      </w:r>
      <w:r w:rsidR="00151E3C">
        <w:rPr>
          <w:rFonts w:ascii="Times New Roman" w:hAnsi="Times New Roman" w:cs="Times New Roman"/>
          <w:sz w:val="24"/>
        </w:rPr>
        <w:t xml:space="preserve"> ilişkiyi </w:t>
      </w:r>
      <w:r w:rsidR="0034053D">
        <w:rPr>
          <w:rFonts w:ascii="Times New Roman" w:hAnsi="Times New Roman" w:cs="Times New Roman"/>
          <w:sz w:val="24"/>
        </w:rPr>
        <w:t>orta</w:t>
      </w:r>
      <w:r w:rsidR="00C275E4">
        <w:rPr>
          <w:rFonts w:ascii="Times New Roman" w:hAnsi="Times New Roman" w:cs="Times New Roman"/>
          <w:sz w:val="24"/>
        </w:rPr>
        <w:t>ya</w:t>
      </w:r>
      <w:r w:rsidR="0034053D">
        <w:rPr>
          <w:rFonts w:ascii="Times New Roman" w:hAnsi="Times New Roman" w:cs="Times New Roman"/>
          <w:sz w:val="24"/>
        </w:rPr>
        <w:t xml:space="preserve"> </w:t>
      </w:r>
      <w:r w:rsidR="00166507">
        <w:rPr>
          <w:rFonts w:ascii="Times New Roman" w:hAnsi="Times New Roman" w:cs="Times New Roman"/>
          <w:sz w:val="24"/>
        </w:rPr>
        <w:t>çıkar</w:t>
      </w:r>
      <w:r w:rsidR="0034053D">
        <w:rPr>
          <w:rFonts w:ascii="Times New Roman" w:hAnsi="Times New Roman" w:cs="Times New Roman"/>
          <w:sz w:val="24"/>
        </w:rPr>
        <w:t>dığı düşünülmektedir.</w:t>
      </w:r>
    </w:p>
    <w:p w14:paraId="714C3BCE" w14:textId="79733CBC" w:rsidR="00E83C72" w:rsidRDefault="00410958" w:rsidP="00410958">
      <w:pPr>
        <w:spacing w:after="120" w:line="360" w:lineRule="auto"/>
        <w:ind w:firstLine="709"/>
        <w:jc w:val="both"/>
        <w:rPr>
          <w:rFonts w:ascii="Times New Roman" w:hAnsi="Times New Roman" w:cs="Times New Roman"/>
          <w:color w:val="000000"/>
          <w:sz w:val="24"/>
          <w:szCs w:val="18"/>
        </w:rPr>
      </w:pPr>
      <w:proofErr w:type="spellStart"/>
      <w:r>
        <w:rPr>
          <w:rFonts w:ascii="Times New Roman" w:hAnsi="Times New Roman" w:cs="Times New Roman"/>
          <w:color w:val="000000"/>
          <w:sz w:val="24"/>
          <w:szCs w:val="18"/>
        </w:rPr>
        <w:t>Spittal</w:t>
      </w:r>
      <w:proofErr w:type="spellEnd"/>
      <w:r>
        <w:rPr>
          <w:rFonts w:ascii="Times New Roman" w:hAnsi="Times New Roman" w:cs="Times New Roman"/>
          <w:color w:val="000000"/>
          <w:sz w:val="24"/>
          <w:szCs w:val="18"/>
        </w:rPr>
        <w:t xml:space="preserve"> ve ark. (2006)</w:t>
      </w:r>
      <w:r w:rsidR="00565AB5">
        <w:rPr>
          <w:rFonts w:ascii="Times New Roman" w:hAnsi="Times New Roman" w:cs="Times New Roman"/>
          <w:color w:val="000000"/>
          <w:sz w:val="24"/>
          <w:szCs w:val="18"/>
        </w:rPr>
        <w:t>’</w:t>
      </w:r>
      <w:proofErr w:type="spellStart"/>
      <w:r w:rsidR="00565AB5">
        <w:rPr>
          <w:rFonts w:ascii="Times New Roman" w:hAnsi="Times New Roman" w:cs="Times New Roman"/>
          <w:color w:val="000000"/>
          <w:sz w:val="24"/>
          <w:szCs w:val="18"/>
        </w:rPr>
        <w:t>nın</w:t>
      </w:r>
      <w:proofErr w:type="spellEnd"/>
      <w:r w:rsidR="00D07110">
        <w:rPr>
          <w:rFonts w:ascii="Times New Roman" w:hAnsi="Times New Roman" w:cs="Times New Roman"/>
          <w:color w:val="000000"/>
          <w:sz w:val="24"/>
          <w:szCs w:val="18"/>
        </w:rPr>
        <w:t xml:space="preserve"> yapmış oldu</w:t>
      </w:r>
      <w:r w:rsidR="00151E3C">
        <w:rPr>
          <w:rFonts w:ascii="Times New Roman" w:hAnsi="Times New Roman" w:cs="Times New Roman"/>
          <w:color w:val="000000"/>
          <w:sz w:val="24"/>
          <w:szCs w:val="18"/>
        </w:rPr>
        <w:t>kları</w:t>
      </w:r>
      <w:r w:rsidR="00D07110">
        <w:rPr>
          <w:rFonts w:ascii="Times New Roman" w:hAnsi="Times New Roman" w:cs="Times New Roman"/>
          <w:color w:val="000000"/>
          <w:sz w:val="24"/>
          <w:szCs w:val="18"/>
        </w:rPr>
        <w:t xml:space="preserve"> çalışmada</w:t>
      </w:r>
      <w:r>
        <w:rPr>
          <w:rFonts w:ascii="Times New Roman" w:hAnsi="Times New Roman" w:cs="Times New Roman"/>
          <w:sz w:val="24"/>
          <w:szCs w:val="24"/>
        </w:rPr>
        <w:t xml:space="preserve"> </w:t>
      </w:r>
      <w:r w:rsidR="00D07110">
        <w:rPr>
          <w:rFonts w:ascii="Times New Roman" w:hAnsi="Times New Roman" w:cs="Times New Roman"/>
          <w:color w:val="000000"/>
          <w:sz w:val="24"/>
          <w:szCs w:val="18"/>
        </w:rPr>
        <w:t xml:space="preserve">ilkyardım çantası alma (%66,10) ifadesinin bilinilirliği orta düzeyde, </w:t>
      </w:r>
      <w:r>
        <w:rPr>
          <w:rFonts w:ascii="Times New Roman" w:hAnsi="Times New Roman" w:cs="Times New Roman"/>
          <w:color w:val="000000"/>
          <w:sz w:val="24"/>
          <w:szCs w:val="18"/>
        </w:rPr>
        <w:t>ş</w:t>
      </w:r>
      <w:r w:rsidRPr="006E7D2D">
        <w:rPr>
          <w:rFonts w:ascii="Times New Roman" w:hAnsi="Times New Roman" w:cs="Times New Roman"/>
          <w:color w:val="000000"/>
          <w:sz w:val="24"/>
          <w:szCs w:val="18"/>
        </w:rPr>
        <w:t>u anda oturduğumuz evi satın alırken, kiralarken veya yaparken büyük bir deprem olabileceği</w:t>
      </w:r>
      <w:r>
        <w:rPr>
          <w:rFonts w:ascii="Times New Roman" w:hAnsi="Times New Roman" w:cs="Times New Roman"/>
          <w:color w:val="000000"/>
          <w:sz w:val="24"/>
          <w:szCs w:val="18"/>
        </w:rPr>
        <w:t xml:space="preserve"> ihtimalini düşünme</w:t>
      </w:r>
      <w:r w:rsidR="00565AB5">
        <w:rPr>
          <w:rFonts w:ascii="Times New Roman" w:hAnsi="Times New Roman" w:cs="Times New Roman"/>
          <w:color w:val="000000"/>
          <w:sz w:val="24"/>
          <w:szCs w:val="18"/>
        </w:rPr>
        <w:t xml:space="preserve"> (%37.33)</w:t>
      </w:r>
      <w:r>
        <w:rPr>
          <w:rFonts w:ascii="Times New Roman" w:hAnsi="Times New Roman" w:cs="Times New Roman"/>
          <w:color w:val="000000"/>
          <w:sz w:val="24"/>
          <w:szCs w:val="18"/>
        </w:rPr>
        <w:t>, çalışan bir yangın söndürme cihazı alma</w:t>
      </w:r>
      <w:r w:rsidR="00565AB5">
        <w:rPr>
          <w:rFonts w:ascii="Times New Roman" w:hAnsi="Times New Roman" w:cs="Times New Roman"/>
          <w:color w:val="000000"/>
          <w:sz w:val="24"/>
          <w:szCs w:val="18"/>
        </w:rPr>
        <w:t xml:space="preserve"> (%33,22)</w:t>
      </w:r>
      <w:r>
        <w:rPr>
          <w:rFonts w:ascii="Times New Roman" w:hAnsi="Times New Roman" w:cs="Times New Roman"/>
          <w:color w:val="000000"/>
          <w:sz w:val="24"/>
          <w:szCs w:val="18"/>
        </w:rPr>
        <w:t xml:space="preserve">, deprem sonrası buluşma yeri </w:t>
      </w:r>
      <w:r>
        <w:rPr>
          <w:rFonts w:ascii="Times New Roman" w:hAnsi="Times New Roman" w:cs="Times New Roman"/>
          <w:color w:val="000000"/>
          <w:sz w:val="24"/>
          <w:szCs w:val="18"/>
        </w:rPr>
        <w:lastRenderedPageBreak/>
        <w:t>belirleme</w:t>
      </w:r>
      <w:r w:rsidR="00D07110">
        <w:rPr>
          <w:rFonts w:ascii="Times New Roman" w:hAnsi="Times New Roman" w:cs="Times New Roman"/>
          <w:color w:val="000000"/>
          <w:sz w:val="24"/>
          <w:szCs w:val="18"/>
        </w:rPr>
        <w:t xml:space="preserve"> (%19,18)</w:t>
      </w:r>
      <w:r>
        <w:rPr>
          <w:rFonts w:ascii="Times New Roman" w:hAnsi="Times New Roman" w:cs="Times New Roman"/>
          <w:color w:val="000000"/>
          <w:sz w:val="24"/>
          <w:szCs w:val="18"/>
        </w:rPr>
        <w:t>, i</w:t>
      </w:r>
      <w:r w:rsidRPr="006E7D2D">
        <w:rPr>
          <w:rFonts w:ascii="Times New Roman" w:hAnsi="Times New Roman" w:cs="Times New Roman"/>
          <w:color w:val="000000"/>
          <w:sz w:val="24"/>
          <w:szCs w:val="18"/>
        </w:rPr>
        <w:t xml:space="preserve">çinde yaşadığımız binanın veya evin depreme dayanıklılığını arttırmak ya da büyük bir depremde yıkılma ihtimalini </w:t>
      </w:r>
      <w:r>
        <w:rPr>
          <w:rFonts w:ascii="Times New Roman" w:hAnsi="Times New Roman" w:cs="Times New Roman"/>
          <w:color w:val="000000"/>
          <w:sz w:val="24"/>
          <w:szCs w:val="18"/>
        </w:rPr>
        <w:t>azaltmak için tedbir alma</w:t>
      </w:r>
      <w:r w:rsidR="00D07110">
        <w:rPr>
          <w:rFonts w:ascii="Times New Roman" w:hAnsi="Times New Roman" w:cs="Times New Roman"/>
          <w:color w:val="000000"/>
          <w:sz w:val="24"/>
          <w:szCs w:val="18"/>
        </w:rPr>
        <w:t xml:space="preserve"> (%33,22)</w:t>
      </w:r>
      <w:r>
        <w:rPr>
          <w:rFonts w:ascii="Times New Roman" w:hAnsi="Times New Roman" w:cs="Times New Roman"/>
          <w:color w:val="000000"/>
          <w:sz w:val="24"/>
          <w:szCs w:val="18"/>
        </w:rPr>
        <w:t xml:space="preserve"> ifadelerinin </w:t>
      </w:r>
      <w:r w:rsidR="00D07110">
        <w:rPr>
          <w:rFonts w:ascii="Times New Roman" w:hAnsi="Times New Roman" w:cs="Times New Roman"/>
          <w:color w:val="000000"/>
          <w:sz w:val="24"/>
          <w:szCs w:val="18"/>
        </w:rPr>
        <w:t xml:space="preserve">bilinilirlik </w:t>
      </w:r>
      <w:r>
        <w:rPr>
          <w:rFonts w:ascii="Times New Roman" w:hAnsi="Times New Roman" w:cs="Times New Roman"/>
          <w:color w:val="000000"/>
          <w:sz w:val="24"/>
          <w:szCs w:val="18"/>
        </w:rPr>
        <w:t>or</w:t>
      </w:r>
      <w:r w:rsidR="00151E3C">
        <w:rPr>
          <w:rFonts w:ascii="Times New Roman" w:hAnsi="Times New Roman" w:cs="Times New Roman"/>
          <w:color w:val="000000"/>
          <w:sz w:val="24"/>
          <w:szCs w:val="18"/>
        </w:rPr>
        <w:t>anı</w:t>
      </w:r>
      <w:r>
        <w:rPr>
          <w:rFonts w:ascii="Times New Roman" w:hAnsi="Times New Roman" w:cs="Times New Roman"/>
          <w:color w:val="000000"/>
          <w:sz w:val="24"/>
          <w:szCs w:val="18"/>
        </w:rPr>
        <w:t xml:space="preserve"> </w:t>
      </w:r>
      <w:r w:rsidR="00D07110">
        <w:rPr>
          <w:rFonts w:ascii="Times New Roman" w:hAnsi="Times New Roman" w:cs="Times New Roman"/>
          <w:color w:val="000000"/>
          <w:sz w:val="24"/>
          <w:szCs w:val="18"/>
        </w:rPr>
        <w:t>ise düşüktür</w:t>
      </w:r>
      <w:r>
        <w:rPr>
          <w:rFonts w:ascii="Times New Roman" w:hAnsi="Times New Roman" w:cs="Times New Roman"/>
          <w:color w:val="000000"/>
          <w:sz w:val="24"/>
          <w:szCs w:val="18"/>
        </w:rPr>
        <w:t xml:space="preserve"> (</w:t>
      </w:r>
      <w:proofErr w:type="spellStart"/>
      <w:r>
        <w:rPr>
          <w:rFonts w:ascii="Times New Roman" w:hAnsi="Times New Roman" w:cs="Times New Roman"/>
          <w:color w:val="000000"/>
          <w:sz w:val="24"/>
          <w:szCs w:val="18"/>
        </w:rPr>
        <w:t>Spittal</w:t>
      </w:r>
      <w:proofErr w:type="spellEnd"/>
      <w:r>
        <w:rPr>
          <w:rFonts w:ascii="Times New Roman" w:hAnsi="Times New Roman" w:cs="Times New Roman"/>
          <w:color w:val="000000"/>
          <w:sz w:val="24"/>
          <w:szCs w:val="18"/>
        </w:rPr>
        <w:t xml:space="preserve"> vd</w:t>
      </w:r>
      <w:proofErr w:type="gramStart"/>
      <w:r>
        <w:rPr>
          <w:rFonts w:ascii="Times New Roman" w:hAnsi="Times New Roman" w:cs="Times New Roman"/>
          <w:color w:val="000000"/>
          <w:sz w:val="24"/>
          <w:szCs w:val="18"/>
        </w:rPr>
        <w:t>.,</w:t>
      </w:r>
      <w:proofErr w:type="gramEnd"/>
      <w:r>
        <w:rPr>
          <w:rFonts w:ascii="Times New Roman" w:hAnsi="Times New Roman" w:cs="Times New Roman"/>
          <w:color w:val="000000"/>
          <w:sz w:val="24"/>
          <w:szCs w:val="18"/>
        </w:rPr>
        <w:t xml:space="preserve"> 2006: 23</w:t>
      </w:r>
      <w:r w:rsidR="00D07110">
        <w:rPr>
          <w:rFonts w:ascii="Times New Roman" w:hAnsi="Times New Roman" w:cs="Times New Roman"/>
          <w:color w:val="000000"/>
          <w:sz w:val="24"/>
          <w:szCs w:val="18"/>
        </w:rPr>
        <w:t>)</w:t>
      </w:r>
      <w:r w:rsidR="00E83C72">
        <w:rPr>
          <w:rFonts w:ascii="Times New Roman" w:hAnsi="Times New Roman" w:cs="Times New Roman"/>
          <w:color w:val="000000"/>
          <w:sz w:val="24"/>
          <w:szCs w:val="18"/>
        </w:rPr>
        <w:t>.</w:t>
      </w:r>
    </w:p>
    <w:p w14:paraId="0DFE0789" w14:textId="470ACA63" w:rsidR="00565AB5" w:rsidRDefault="00565AB5" w:rsidP="00410958">
      <w:pPr>
        <w:spacing w:after="120" w:line="360" w:lineRule="auto"/>
        <w:ind w:firstLine="709"/>
        <w:jc w:val="both"/>
        <w:rPr>
          <w:rFonts w:ascii="Times New Roman" w:hAnsi="Times New Roman" w:cs="Times New Roman"/>
          <w:color w:val="000000"/>
          <w:sz w:val="24"/>
          <w:szCs w:val="18"/>
        </w:rPr>
      </w:pPr>
      <w:r>
        <w:rPr>
          <w:rFonts w:ascii="Times New Roman" w:hAnsi="Times New Roman" w:cs="Times New Roman"/>
          <w:color w:val="000000"/>
          <w:sz w:val="24"/>
          <w:szCs w:val="18"/>
        </w:rPr>
        <w:t>Güngörmüş ve ark. (2012)’</w:t>
      </w:r>
      <w:proofErr w:type="spellStart"/>
      <w:r>
        <w:rPr>
          <w:rFonts w:ascii="Times New Roman" w:hAnsi="Times New Roman" w:cs="Times New Roman"/>
          <w:color w:val="000000"/>
          <w:sz w:val="24"/>
          <w:szCs w:val="18"/>
        </w:rPr>
        <w:t>nın</w:t>
      </w:r>
      <w:proofErr w:type="spellEnd"/>
      <w:r>
        <w:rPr>
          <w:rFonts w:ascii="Times New Roman" w:hAnsi="Times New Roman" w:cs="Times New Roman"/>
          <w:color w:val="000000"/>
          <w:sz w:val="24"/>
          <w:szCs w:val="18"/>
        </w:rPr>
        <w:t xml:space="preserve"> </w:t>
      </w:r>
      <w:r w:rsidR="00D07110">
        <w:rPr>
          <w:rFonts w:ascii="Times New Roman" w:hAnsi="Times New Roman" w:cs="Times New Roman"/>
          <w:color w:val="000000"/>
          <w:sz w:val="24"/>
          <w:szCs w:val="18"/>
        </w:rPr>
        <w:t>yapmış oldu</w:t>
      </w:r>
      <w:r w:rsidR="00151E3C">
        <w:rPr>
          <w:rFonts w:ascii="Times New Roman" w:hAnsi="Times New Roman" w:cs="Times New Roman"/>
          <w:color w:val="000000"/>
          <w:sz w:val="24"/>
          <w:szCs w:val="18"/>
        </w:rPr>
        <w:t>kları</w:t>
      </w:r>
      <w:r w:rsidR="00D07110">
        <w:rPr>
          <w:rFonts w:ascii="Times New Roman" w:hAnsi="Times New Roman" w:cs="Times New Roman"/>
          <w:color w:val="000000"/>
          <w:sz w:val="24"/>
          <w:szCs w:val="18"/>
        </w:rPr>
        <w:t xml:space="preserve"> çalışmada ise</w:t>
      </w:r>
      <w:r w:rsidR="00D07110" w:rsidRPr="00D07110">
        <w:rPr>
          <w:rFonts w:ascii="Times New Roman" w:hAnsi="Times New Roman" w:cs="Times New Roman"/>
          <w:color w:val="000000"/>
          <w:sz w:val="24"/>
          <w:szCs w:val="18"/>
        </w:rPr>
        <w:t xml:space="preserve"> </w:t>
      </w:r>
      <w:r w:rsidR="00D07110">
        <w:rPr>
          <w:rFonts w:ascii="Times New Roman" w:hAnsi="Times New Roman" w:cs="Times New Roman"/>
          <w:color w:val="000000"/>
          <w:sz w:val="24"/>
          <w:szCs w:val="18"/>
        </w:rPr>
        <w:t>ilkyardım çantası alma (%92,7), ş</w:t>
      </w:r>
      <w:r w:rsidR="00D07110" w:rsidRPr="006E7D2D">
        <w:rPr>
          <w:rFonts w:ascii="Times New Roman" w:hAnsi="Times New Roman" w:cs="Times New Roman"/>
          <w:color w:val="000000"/>
          <w:sz w:val="24"/>
          <w:szCs w:val="18"/>
        </w:rPr>
        <w:t>u anda oturduğumuz evi satın alırken, kiralarken veya yaparken büyük bir deprem olabileceği</w:t>
      </w:r>
      <w:r w:rsidR="00D07110">
        <w:rPr>
          <w:rFonts w:ascii="Times New Roman" w:hAnsi="Times New Roman" w:cs="Times New Roman"/>
          <w:color w:val="000000"/>
          <w:sz w:val="24"/>
          <w:szCs w:val="18"/>
        </w:rPr>
        <w:t xml:space="preserve"> ihtimalini düşünme (%79,4), çalışan bir yangın söndürme cihazı alma (%83,1), deprem sonrası buluşma yeri belirleme (%64,1), i</w:t>
      </w:r>
      <w:r w:rsidR="00D07110" w:rsidRPr="006E7D2D">
        <w:rPr>
          <w:rFonts w:ascii="Times New Roman" w:hAnsi="Times New Roman" w:cs="Times New Roman"/>
          <w:color w:val="000000"/>
          <w:sz w:val="24"/>
          <w:szCs w:val="18"/>
        </w:rPr>
        <w:t xml:space="preserve">çinde yaşadığımız binanın veya evin depreme dayanıklılığını arttırmak ya da büyük bir depremde yıkılma ihtimalini </w:t>
      </w:r>
      <w:r w:rsidR="00D07110">
        <w:rPr>
          <w:rFonts w:ascii="Times New Roman" w:hAnsi="Times New Roman" w:cs="Times New Roman"/>
          <w:color w:val="000000"/>
          <w:sz w:val="24"/>
          <w:szCs w:val="18"/>
        </w:rPr>
        <w:t>azaltmak için tedbir alma</w:t>
      </w:r>
      <w:r w:rsidR="00E83C72">
        <w:rPr>
          <w:rFonts w:ascii="Times New Roman" w:hAnsi="Times New Roman" w:cs="Times New Roman"/>
          <w:color w:val="000000"/>
          <w:sz w:val="24"/>
          <w:szCs w:val="18"/>
        </w:rPr>
        <w:t xml:space="preserve"> (%84</w:t>
      </w:r>
      <w:r w:rsidR="00D07110">
        <w:rPr>
          <w:rFonts w:ascii="Times New Roman" w:hAnsi="Times New Roman" w:cs="Times New Roman"/>
          <w:color w:val="000000"/>
          <w:sz w:val="24"/>
          <w:szCs w:val="18"/>
        </w:rPr>
        <w:t>,</w:t>
      </w:r>
      <w:r w:rsidR="00E83C72">
        <w:rPr>
          <w:rFonts w:ascii="Times New Roman" w:hAnsi="Times New Roman" w:cs="Times New Roman"/>
          <w:color w:val="000000"/>
          <w:sz w:val="24"/>
          <w:szCs w:val="18"/>
        </w:rPr>
        <w:t>1</w:t>
      </w:r>
      <w:r w:rsidR="00D07110">
        <w:rPr>
          <w:rFonts w:ascii="Times New Roman" w:hAnsi="Times New Roman" w:cs="Times New Roman"/>
          <w:color w:val="000000"/>
          <w:sz w:val="24"/>
          <w:szCs w:val="18"/>
        </w:rPr>
        <w:t>) ifadelerinin bilinilirlik oranı yüksektir (Güngörmüş vd</w:t>
      </w:r>
      <w:proofErr w:type="gramStart"/>
      <w:r w:rsidR="00D07110">
        <w:rPr>
          <w:rFonts w:ascii="Times New Roman" w:hAnsi="Times New Roman" w:cs="Times New Roman"/>
          <w:color w:val="000000"/>
          <w:sz w:val="24"/>
          <w:szCs w:val="18"/>
        </w:rPr>
        <w:t>.,</w:t>
      </w:r>
      <w:proofErr w:type="gramEnd"/>
      <w:r w:rsidR="00D07110">
        <w:rPr>
          <w:rFonts w:ascii="Times New Roman" w:hAnsi="Times New Roman" w:cs="Times New Roman"/>
          <w:color w:val="000000"/>
          <w:sz w:val="24"/>
          <w:szCs w:val="18"/>
        </w:rPr>
        <w:t xml:space="preserve"> 2012: 235).</w:t>
      </w:r>
    </w:p>
    <w:p w14:paraId="1BFD5308" w14:textId="6573CF89" w:rsidR="00410958" w:rsidRDefault="00410958" w:rsidP="00410958">
      <w:pPr>
        <w:spacing w:after="120" w:line="360" w:lineRule="auto"/>
        <w:ind w:firstLine="709"/>
        <w:jc w:val="both"/>
        <w:rPr>
          <w:rFonts w:ascii="Times New Roman" w:hAnsi="Times New Roman" w:cs="Times New Roman"/>
          <w:color w:val="000000"/>
          <w:sz w:val="24"/>
          <w:szCs w:val="18"/>
        </w:rPr>
      </w:pPr>
      <w:r>
        <w:rPr>
          <w:rFonts w:ascii="Times New Roman" w:hAnsi="Times New Roman" w:cs="Times New Roman"/>
          <w:color w:val="000000"/>
          <w:sz w:val="24"/>
          <w:szCs w:val="18"/>
        </w:rPr>
        <w:t>Yaptığımız araştırmada bu ifadelerin oranının yapılan çalışmalara göre daha yüksek olduğu ve yıllara göre bu oranların giderek arttığı tespit edilmiştir. Bu durum kişilerin ev alırken, kiralarken veya yaparken deprem olma riskini dikkate aldıklarını göstermektedir. Ayrıca, deprem sonrasında can ve mal kaybını azaltmak için ilkyardım çantası alma, yangın söndürme cihazı bulundurma ve buluşma yeri belirleme deprem bilincine sahip olduklarını göstermektedir.</w:t>
      </w:r>
    </w:p>
    <w:p w14:paraId="2BB305F5" w14:textId="69DC952F" w:rsidR="0079173D" w:rsidRPr="00EB01BA" w:rsidRDefault="0079173D" w:rsidP="008F1F1A">
      <w:pPr>
        <w:spacing w:after="120" w:line="360" w:lineRule="auto"/>
        <w:ind w:firstLine="709"/>
        <w:jc w:val="both"/>
        <w:rPr>
          <w:rFonts w:ascii="Times New Roman" w:hAnsi="Times New Roman" w:cs="Times New Roman"/>
          <w:sz w:val="24"/>
        </w:rPr>
      </w:pPr>
      <w:r>
        <w:rPr>
          <w:rFonts w:ascii="Times New Roman" w:hAnsi="Times New Roman" w:cs="Times New Roman"/>
          <w:sz w:val="24"/>
        </w:rPr>
        <w:t xml:space="preserve">Araştırmamızda </w:t>
      </w:r>
      <w:r w:rsidR="00EB01BA">
        <w:rPr>
          <w:rFonts w:ascii="Times New Roman" w:hAnsi="Times New Roman" w:cs="Times New Roman"/>
          <w:sz w:val="24"/>
        </w:rPr>
        <w:t xml:space="preserve">katılımcıların </w:t>
      </w:r>
      <w:r>
        <w:rPr>
          <w:rFonts w:ascii="Times New Roman" w:hAnsi="Times New Roman" w:cs="Times New Roman"/>
          <w:sz w:val="24"/>
        </w:rPr>
        <w:t>medeni durumu ile deprem bilgi puanı ortalaması arasında istatist</w:t>
      </w:r>
      <w:r w:rsidR="00FA24C6">
        <w:rPr>
          <w:rFonts w:ascii="Times New Roman" w:hAnsi="Times New Roman" w:cs="Times New Roman"/>
          <w:sz w:val="24"/>
        </w:rPr>
        <w:t>iksel olarak anlamlı farklılık bulunamamıştır</w:t>
      </w:r>
      <w:r>
        <w:rPr>
          <w:rFonts w:ascii="Times New Roman" w:hAnsi="Times New Roman" w:cs="Times New Roman"/>
          <w:sz w:val="24"/>
        </w:rPr>
        <w:t xml:space="preserve">. Oral ve ark. </w:t>
      </w:r>
      <w:r w:rsidRPr="007A5302">
        <w:rPr>
          <w:rFonts w:ascii="Times New Roman" w:hAnsi="Times New Roman" w:cs="Times New Roman"/>
          <w:sz w:val="24"/>
        </w:rPr>
        <w:t>(2015)</w:t>
      </w:r>
      <w:r>
        <w:rPr>
          <w:rFonts w:ascii="Times New Roman" w:hAnsi="Times New Roman" w:cs="Times New Roman"/>
          <w:sz w:val="24"/>
        </w:rPr>
        <w:t xml:space="preserve"> ve Polat (2014)’</w:t>
      </w:r>
      <w:proofErr w:type="spellStart"/>
      <w:r>
        <w:rPr>
          <w:rFonts w:ascii="Times New Roman" w:hAnsi="Times New Roman" w:cs="Times New Roman"/>
          <w:sz w:val="24"/>
        </w:rPr>
        <w:t>ın</w:t>
      </w:r>
      <w:proofErr w:type="spellEnd"/>
      <w:r>
        <w:rPr>
          <w:rFonts w:ascii="Times New Roman" w:hAnsi="Times New Roman" w:cs="Times New Roman"/>
          <w:sz w:val="24"/>
        </w:rPr>
        <w:t xml:space="preserve"> yapmış oldu</w:t>
      </w:r>
      <w:r w:rsidR="00151E3C">
        <w:rPr>
          <w:rFonts w:ascii="Times New Roman" w:hAnsi="Times New Roman" w:cs="Times New Roman"/>
          <w:sz w:val="24"/>
        </w:rPr>
        <w:t>kları</w:t>
      </w:r>
      <w:r>
        <w:rPr>
          <w:rFonts w:ascii="Times New Roman" w:hAnsi="Times New Roman" w:cs="Times New Roman"/>
          <w:sz w:val="24"/>
        </w:rPr>
        <w:t xml:space="preserve"> çalışmada anlamlı farklılık bulunmuştur (Polat, 2014: 114; Oral, 2015: 29). Polat’ın yapmış olduğu çalışmada evli olanların bilgi </w:t>
      </w:r>
      <w:r w:rsidRPr="00EB01BA">
        <w:rPr>
          <w:rFonts w:ascii="Times New Roman" w:hAnsi="Times New Roman" w:cs="Times New Roman"/>
          <w:sz w:val="24"/>
        </w:rPr>
        <w:t xml:space="preserve">puanı </w:t>
      </w:r>
      <w:r w:rsidR="00664DFE" w:rsidRPr="00EB01BA">
        <w:rPr>
          <w:rFonts w:ascii="Times New Roman" w:hAnsi="Times New Roman" w:cs="Times New Roman"/>
          <w:sz w:val="24"/>
        </w:rPr>
        <w:t xml:space="preserve">ortalaması </w:t>
      </w:r>
      <w:r>
        <w:rPr>
          <w:rFonts w:ascii="Times New Roman" w:hAnsi="Times New Roman" w:cs="Times New Roman"/>
          <w:sz w:val="24"/>
        </w:rPr>
        <w:t xml:space="preserve">bekar olanlara göre daha </w:t>
      </w:r>
      <w:r w:rsidRPr="00CB4434">
        <w:rPr>
          <w:rFonts w:ascii="Times New Roman" w:hAnsi="Times New Roman" w:cs="Times New Roman"/>
          <w:sz w:val="24"/>
        </w:rPr>
        <w:t>yüksektir.</w:t>
      </w:r>
      <w:r w:rsidR="00BD137E">
        <w:rPr>
          <w:rFonts w:ascii="Times New Roman" w:hAnsi="Times New Roman" w:cs="Times New Roman"/>
          <w:sz w:val="24"/>
        </w:rPr>
        <w:t xml:space="preserve"> </w:t>
      </w:r>
      <w:r w:rsidR="00CB4434">
        <w:rPr>
          <w:rFonts w:ascii="Times New Roman" w:hAnsi="Times New Roman" w:cs="Times New Roman"/>
          <w:sz w:val="24"/>
        </w:rPr>
        <w:t>Deprem bilincinin toplumun tüm kesimine indirgendiği düşünülmektedir.</w:t>
      </w:r>
    </w:p>
    <w:p w14:paraId="0006B8D4" w14:textId="5F44C94B" w:rsidR="0079173D" w:rsidRDefault="0079173D" w:rsidP="008F1F1A">
      <w:pPr>
        <w:spacing w:after="120" w:line="360" w:lineRule="auto"/>
        <w:ind w:firstLine="709"/>
        <w:jc w:val="both"/>
        <w:rPr>
          <w:rFonts w:ascii="Times New Roman" w:hAnsi="Times New Roman" w:cs="Times New Roman"/>
          <w:sz w:val="24"/>
        </w:rPr>
      </w:pPr>
      <w:r>
        <w:rPr>
          <w:rFonts w:ascii="Times New Roman" w:hAnsi="Times New Roman" w:cs="Times New Roman"/>
          <w:sz w:val="24"/>
        </w:rPr>
        <w:t xml:space="preserve">Araştırmamızda </w:t>
      </w:r>
      <w:r w:rsidR="00EB01BA">
        <w:rPr>
          <w:rFonts w:ascii="Times New Roman" w:hAnsi="Times New Roman" w:cs="Times New Roman"/>
          <w:sz w:val="24"/>
        </w:rPr>
        <w:t xml:space="preserve">katılımcıların </w:t>
      </w:r>
      <w:r w:rsidRPr="007A5302">
        <w:rPr>
          <w:rFonts w:ascii="Times New Roman" w:hAnsi="Times New Roman" w:cs="Times New Roman"/>
          <w:sz w:val="24"/>
        </w:rPr>
        <w:t>medeni durum</w:t>
      </w:r>
      <w:r w:rsidR="00EB01BA">
        <w:rPr>
          <w:rFonts w:ascii="Times New Roman" w:hAnsi="Times New Roman" w:cs="Times New Roman"/>
          <w:sz w:val="24"/>
        </w:rPr>
        <w:t>u</w:t>
      </w:r>
      <w:r w:rsidRPr="007A5302">
        <w:rPr>
          <w:rFonts w:ascii="Times New Roman" w:hAnsi="Times New Roman" w:cs="Times New Roman"/>
          <w:sz w:val="24"/>
        </w:rPr>
        <w:t xml:space="preserve"> ile deprem </w:t>
      </w:r>
      <w:r w:rsidR="00151E3C">
        <w:rPr>
          <w:rFonts w:ascii="Times New Roman" w:hAnsi="Times New Roman" w:cs="Times New Roman"/>
          <w:sz w:val="24"/>
        </w:rPr>
        <w:t>davranış puanı ortalamaları</w:t>
      </w:r>
      <w:r w:rsidRPr="007A5302">
        <w:rPr>
          <w:rFonts w:ascii="Times New Roman" w:hAnsi="Times New Roman" w:cs="Times New Roman"/>
          <w:sz w:val="24"/>
        </w:rPr>
        <w:t xml:space="preserve"> </w:t>
      </w:r>
      <w:r w:rsidR="00E034C7">
        <w:rPr>
          <w:rFonts w:ascii="Times New Roman" w:hAnsi="Times New Roman" w:cs="Times New Roman"/>
          <w:sz w:val="24"/>
        </w:rPr>
        <w:t xml:space="preserve">arasında </w:t>
      </w:r>
      <w:r w:rsidRPr="007A5302">
        <w:rPr>
          <w:rFonts w:ascii="Times New Roman" w:hAnsi="Times New Roman" w:cs="Times New Roman"/>
          <w:sz w:val="24"/>
        </w:rPr>
        <w:t xml:space="preserve">anlamlı bir </w:t>
      </w:r>
      <w:r w:rsidR="00151E3C">
        <w:rPr>
          <w:rFonts w:ascii="Times New Roman" w:hAnsi="Times New Roman" w:cs="Times New Roman"/>
          <w:sz w:val="24"/>
        </w:rPr>
        <w:t>farklılık</w:t>
      </w:r>
      <w:r w:rsidRPr="007A5302">
        <w:rPr>
          <w:rFonts w:ascii="Times New Roman" w:hAnsi="Times New Roman" w:cs="Times New Roman"/>
          <w:sz w:val="24"/>
        </w:rPr>
        <w:t xml:space="preserve"> </w:t>
      </w:r>
      <w:r w:rsidR="00151E3C">
        <w:rPr>
          <w:rFonts w:ascii="Times New Roman" w:hAnsi="Times New Roman" w:cs="Times New Roman"/>
          <w:sz w:val="24"/>
        </w:rPr>
        <w:t>bulunmuştur</w:t>
      </w:r>
      <w:r w:rsidRPr="007A5302">
        <w:rPr>
          <w:rFonts w:ascii="Times New Roman" w:hAnsi="Times New Roman" w:cs="Times New Roman"/>
          <w:sz w:val="24"/>
        </w:rPr>
        <w:t xml:space="preserve">. </w:t>
      </w:r>
      <w:proofErr w:type="spellStart"/>
      <w:r>
        <w:rPr>
          <w:rFonts w:ascii="Times New Roman" w:hAnsi="Times New Roman" w:cs="Times New Roman"/>
          <w:sz w:val="24"/>
        </w:rPr>
        <w:t>Dooley</w:t>
      </w:r>
      <w:proofErr w:type="spellEnd"/>
      <w:r>
        <w:rPr>
          <w:rFonts w:ascii="Times New Roman" w:hAnsi="Times New Roman" w:cs="Times New Roman"/>
          <w:sz w:val="24"/>
        </w:rPr>
        <w:t xml:space="preserve"> ve ark. (1992</w:t>
      </w:r>
      <w:r w:rsidR="00AE6844">
        <w:rPr>
          <w:rFonts w:ascii="Times New Roman" w:hAnsi="Times New Roman" w:cs="Times New Roman"/>
          <w:sz w:val="24"/>
        </w:rPr>
        <w:t>)‘</w:t>
      </w:r>
      <w:proofErr w:type="spellStart"/>
      <w:r w:rsidR="00AE6844">
        <w:rPr>
          <w:rFonts w:ascii="Times New Roman" w:hAnsi="Times New Roman" w:cs="Times New Roman"/>
          <w:sz w:val="24"/>
        </w:rPr>
        <w:t>nı</w:t>
      </w:r>
      <w:r w:rsidRPr="007A5302">
        <w:rPr>
          <w:rFonts w:ascii="Times New Roman" w:hAnsi="Times New Roman" w:cs="Times New Roman"/>
          <w:sz w:val="24"/>
        </w:rPr>
        <w:t>n</w:t>
      </w:r>
      <w:proofErr w:type="spellEnd"/>
      <w:r w:rsidRPr="007A5302">
        <w:rPr>
          <w:rFonts w:ascii="Times New Roman" w:hAnsi="Times New Roman" w:cs="Times New Roman"/>
          <w:sz w:val="24"/>
        </w:rPr>
        <w:t xml:space="preserve"> yapmış oldu</w:t>
      </w:r>
      <w:r w:rsidR="00151E3C">
        <w:rPr>
          <w:rFonts w:ascii="Times New Roman" w:hAnsi="Times New Roman" w:cs="Times New Roman"/>
          <w:sz w:val="24"/>
        </w:rPr>
        <w:t>kları</w:t>
      </w:r>
      <w:r w:rsidRPr="007A5302">
        <w:rPr>
          <w:rFonts w:ascii="Times New Roman" w:hAnsi="Times New Roman" w:cs="Times New Roman"/>
          <w:sz w:val="24"/>
        </w:rPr>
        <w:t xml:space="preserve"> ça</w:t>
      </w:r>
      <w:r>
        <w:rPr>
          <w:rFonts w:ascii="Times New Roman" w:hAnsi="Times New Roman" w:cs="Times New Roman"/>
          <w:sz w:val="24"/>
        </w:rPr>
        <w:t xml:space="preserve">lışmada </w:t>
      </w:r>
      <w:r w:rsidR="00151E3C">
        <w:rPr>
          <w:rFonts w:ascii="Times New Roman" w:hAnsi="Times New Roman" w:cs="Times New Roman"/>
          <w:sz w:val="24"/>
        </w:rPr>
        <w:t xml:space="preserve">da </w:t>
      </w:r>
      <w:r>
        <w:rPr>
          <w:rFonts w:ascii="Times New Roman" w:hAnsi="Times New Roman" w:cs="Times New Roman"/>
          <w:sz w:val="24"/>
        </w:rPr>
        <w:t xml:space="preserve">medeni durum ile </w:t>
      </w:r>
      <w:r w:rsidRPr="007A5302">
        <w:rPr>
          <w:rFonts w:ascii="Times New Roman" w:hAnsi="Times New Roman" w:cs="Times New Roman"/>
          <w:sz w:val="24"/>
        </w:rPr>
        <w:t>deprem</w:t>
      </w:r>
      <w:r>
        <w:rPr>
          <w:rFonts w:ascii="Times New Roman" w:hAnsi="Times New Roman" w:cs="Times New Roman"/>
          <w:sz w:val="24"/>
        </w:rPr>
        <w:t>e</w:t>
      </w:r>
      <w:r w:rsidRPr="007A5302">
        <w:rPr>
          <w:rFonts w:ascii="Times New Roman" w:hAnsi="Times New Roman" w:cs="Times New Roman"/>
          <w:sz w:val="24"/>
        </w:rPr>
        <w:t xml:space="preserve"> </w:t>
      </w:r>
      <w:r>
        <w:rPr>
          <w:rFonts w:ascii="Times New Roman" w:hAnsi="Times New Roman" w:cs="Times New Roman"/>
          <w:sz w:val="24"/>
        </w:rPr>
        <w:t>hazırlıklı olma durumları</w:t>
      </w:r>
      <w:r w:rsidRPr="007A5302">
        <w:rPr>
          <w:rFonts w:ascii="Times New Roman" w:hAnsi="Times New Roman" w:cs="Times New Roman"/>
          <w:sz w:val="24"/>
        </w:rPr>
        <w:t xml:space="preserve"> arasında anlamlı bir </w:t>
      </w:r>
      <w:r w:rsidR="00151E3C">
        <w:rPr>
          <w:rFonts w:ascii="Times New Roman" w:hAnsi="Times New Roman" w:cs="Times New Roman"/>
          <w:sz w:val="24"/>
        </w:rPr>
        <w:t>farklılık</w:t>
      </w:r>
      <w:r w:rsidRPr="007A5302">
        <w:rPr>
          <w:rFonts w:ascii="Times New Roman" w:hAnsi="Times New Roman" w:cs="Times New Roman"/>
          <w:sz w:val="24"/>
        </w:rPr>
        <w:t xml:space="preserve"> </w:t>
      </w:r>
      <w:r w:rsidR="00151E3C">
        <w:rPr>
          <w:rFonts w:ascii="Times New Roman" w:hAnsi="Times New Roman" w:cs="Times New Roman"/>
          <w:sz w:val="24"/>
        </w:rPr>
        <w:t>bulunmuştur</w:t>
      </w:r>
      <w:r>
        <w:rPr>
          <w:rFonts w:ascii="Times New Roman" w:hAnsi="Times New Roman" w:cs="Times New Roman"/>
          <w:sz w:val="24"/>
        </w:rPr>
        <w:t xml:space="preserve"> (</w:t>
      </w:r>
      <w:proofErr w:type="spellStart"/>
      <w:r>
        <w:rPr>
          <w:rFonts w:ascii="Times New Roman" w:hAnsi="Times New Roman" w:cs="Times New Roman"/>
          <w:sz w:val="24"/>
        </w:rPr>
        <w:t>Dooley</w:t>
      </w:r>
      <w:proofErr w:type="spellEnd"/>
      <w:r>
        <w:rPr>
          <w:rFonts w:ascii="Times New Roman" w:hAnsi="Times New Roman" w:cs="Times New Roman"/>
          <w:sz w:val="24"/>
        </w:rPr>
        <w:t xml:space="preserve"> vd</w:t>
      </w:r>
      <w:proofErr w:type="gramStart"/>
      <w:r>
        <w:rPr>
          <w:rFonts w:ascii="Times New Roman" w:hAnsi="Times New Roman" w:cs="Times New Roman"/>
          <w:sz w:val="24"/>
        </w:rPr>
        <w:t>.,</w:t>
      </w:r>
      <w:proofErr w:type="gramEnd"/>
      <w:r>
        <w:rPr>
          <w:rFonts w:ascii="Times New Roman" w:hAnsi="Times New Roman" w:cs="Times New Roman"/>
          <w:sz w:val="24"/>
        </w:rPr>
        <w:t xml:space="preserve"> 1992: 459)</w:t>
      </w:r>
      <w:r w:rsidRPr="007A5302">
        <w:rPr>
          <w:rFonts w:ascii="Times New Roman" w:hAnsi="Times New Roman" w:cs="Times New Roman"/>
          <w:sz w:val="24"/>
        </w:rPr>
        <w:t>.</w:t>
      </w:r>
      <w:r>
        <w:rPr>
          <w:rFonts w:ascii="Times New Roman" w:hAnsi="Times New Roman" w:cs="Times New Roman"/>
          <w:sz w:val="24"/>
        </w:rPr>
        <w:t xml:space="preserve"> Çalışmalar birbirini desteklemektedir.</w:t>
      </w:r>
    </w:p>
    <w:p w14:paraId="5341AF18" w14:textId="13B53D40" w:rsidR="00410958" w:rsidRDefault="00410958" w:rsidP="00410958">
      <w:pPr>
        <w:spacing w:after="120" w:line="360" w:lineRule="auto"/>
        <w:ind w:firstLine="709"/>
        <w:jc w:val="both"/>
        <w:rPr>
          <w:rFonts w:ascii="Times New Roman" w:hAnsi="Times New Roman" w:cs="Times New Roman"/>
          <w:sz w:val="24"/>
        </w:rPr>
      </w:pPr>
      <w:r>
        <w:rPr>
          <w:rFonts w:ascii="Times New Roman" w:hAnsi="Times New Roman" w:cs="Times New Roman"/>
          <w:sz w:val="24"/>
        </w:rPr>
        <w:t xml:space="preserve">Araştırmamızda </w:t>
      </w:r>
      <w:r w:rsidR="00664DFE">
        <w:rPr>
          <w:rFonts w:ascii="Times New Roman" w:hAnsi="Times New Roman" w:cs="Times New Roman"/>
          <w:sz w:val="24"/>
        </w:rPr>
        <w:t xml:space="preserve">katılımcıların </w:t>
      </w:r>
      <w:r>
        <w:rPr>
          <w:rFonts w:ascii="Times New Roman" w:hAnsi="Times New Roman" w:cs="Times New Roman"/>
          <w:sz w:val="24"/>
        </w:rPr>
        <w:t xml:space="preserve">eğitim durumları ile bilgi ve </w:t>
      </w:r>
      <w:r w:rsidR="00151E3C">
        <w:rPr>
          <w:rFonts w:ascii="Times New Roman" w:hAnsi="Times New Roman" w:cs="Times New Roman"/>
          <w:sz w:val="24"/>
        </w:rPr>
        <w:t>davranış puanı ortalaması</w:t>
      </w:r>
      <w:r>
        <w:rPr>
          <w:rFonts w:ascii="Times New Roman" w:hAnsi="Times New Roman" w:cs="Times New Roman"/>
          <w:sz w:val="24"/>
        </w:rPr>
        <w:t xml:space="preserve"> arasında anlamlı bir </w:t>
      </w:r>
      <w:r w:rsidR="00151E3C">
        <w:rPr>
          <w:rFonts w:ascii="Times New Roman" w:hAnsi="Times New Roman" w:cs="Times New Roman"/>
          <w:sz w:val="24"/>
        </w:rPr>
        <w:t>farklılık</w:t>
      </w:r>
      <w:r>
        <w:rPr>
          <w:rFonts w:ascii="Times New Roman" w:hAnsi="Times New Roman" w:cs="Times New Roman"/>
          <w:sz w:val="24"/>
        </w:rPr>
        <w:t xml:space="preserve"> </w:t>
      </w:r>
      <w:r w:rsidR="00151E3C">
        <w:rPr>
          <w:rFonts w:ascii="Times New Roman" w:hAnsi="Times New Roman" w:cs="Times New Roman"/>
          <w:sz w:val="24"/>
        </w:rPr>
        <w:t>bulunamamıştır</w:t>
      </w:r>
      <w:r w:rsidR="00AE6844">
        <w:rPr>
          <w:rFonts w:ascii="Times New Roman" w:hAnsi="Times New Roman" w:cs="Times New Roman"/>
          <w:sz w:val="24"/>
        </w:rPr>
        <w:t xml:space="preserve">. </w:t>
      </w:r>
      <w:proofErr w:type="spellStart"/>
      <w:r w:rsidR="00AE6844">
        <w:rPr>
          <w:rFonts w:ascii="Times New Roman" w:hAnsi="Times New Roman" w:cs="Times New Roman"/>
          <w:sz w:val="24"/>
        </w:rPr>
        <w:t>Soffer</w:t>
      </w:r>
      <w:proofErr w:type="spellEnd"/>
      <w:r w:rsidR="00AE6844">
        <w:rPr>
          <w:rFonts w:ascii="Times New Roman" w:hAnsi="Times New Roman" w:cs="Times New Roman"/>
          <w:sz w:val="24"/>
        </w:rPr>
        <w:t xml:space="preserve"> ve ark. (2010)’</w:t>
      </w:r>
      <w:proofErr w:type="spellStart"/>
      <w:r w:rsidR="00AE6844">
        <w:rPr>
          <w:rFonts w:ascii="Times New Roman" w:hAnsi="Times New Roman" w:cs="Times New Roman"/>
          <w:sz w:val="24"/>
        </w:rPr>
        <w:t>nı</w:t>
      </w:r>
      <w:r>
        <w:rPr>
          <w:rFonts w:ascii="Times New Roman" w:hAnsi="Times New Roman" w:cs="Times New Roman"/>
          <w:sz w:val="24"/>
        </w:rPr>
        <w:t>n</w:t>
      </w:r>
      <w:proofErr w:type="spellEnd"/>
      <w:r>
        <w:rPr>
          <w:rFonts w:ascii="Times New Roman" w:hAnsi="Times New Roman" w:cs="Times New Roman"/>
          <w:sz w:val="24"/>
        </w:rPr>
        <w:t xml:space="preserve"> yapmış oldu</w:t>
      </w:r>
      <w:r w:rsidR="00151E3C">
        <w:rPr>
          <w:rFonts w:ascii="Times New Roman" w:hAnsi="Times New Roman" w:cs="Times New Roman"/>
          <w:sz w:val="24"/>
        </w:rPr>
        <w:t>kları</w:t>
      </w:r>
      <w:r>
        <w:rPr>
          <w:rFonts w:ascii="Times New Roman" w:hAnsi="Times New Roman" w:cs="Times New Roman"/>
          <w:sz w:val="24"/>
        </w:rPr>
        <w:t xml:space="preserve"> çalışmada eğitim durumları ile </w:t>
      </w:r>
      <w:r w:rsidR="00151E3C">
        <w:rPr>
          <w:rFonts w:ascii="Times New Roman" w:hAnsi="Times New Roman" w:cs="Times New Roman"/>
          <w:sz w:val="24"/>
        </w:rPr>
        <w:t>bilgi ve davranış puanı ortalaması</w:t>
      </w:r>
      <w:r>
        <w:rPr>
          <w:rFonts w:ascii="Times New Roman" w:hAnsi="Times New Roman" w:cs="Times New Roman"/>
          <w:sz w:val="24"/>
        </w:rPr>
        <w:t xml:space="preserve"> arasında </w:t>
      </w:r>
      <w:r>
        <w:rPr>
          <w:rFonts w:ascii="Times New Roman" w:hAnsi="Times New Roman" w:cs="Times New Roman"/>
          <w:sz w:val="24"/>
        </w:rPr>
        <w:lastRenderedPageBreak/>
        <w:t xml:space="preserve">anlamlı bir </w:t>
      </w:r>
      <w:r w:rsidR="00151E3C">
        <w:rPr>
          <w:rFonts w:ascii="Times New Roman" w:hAnsi="Times New Roman" w:cs="Times New Roman"/>
          <w:sz w:val="24"/>
        </w:rPr>
        <w:t xml:space="preserve">farklılık bulunamamıştır </w:t>
      </w:r>
      <w:r>
        <w:rPr>
          <w:rFonts w:ascii="Times New Roman" w:hAnsi="Times New Roman" w:cs="Times New Roman"/>
          <w:sz w:val="24"/>
        </w:rPr>
        <w:t>(</w:t>
      </w:r>
      <w:proofErr w:type="spellStart"/>
      <w:r>
        <w:rPr>
          <w:rFonts w:ascii="Times New Roman" w:hAnsi="Times New Roman" w:cs="Times New Roman"/>
          <w:sz w:val="24"/>
        </w:rPr>
        <w:t>Soffer</w:t>
      </w:r>
      <w:proofErr w:type="spellEnd"/>
      <w:r>
        <w:rPr>
          <w:rFonts w:ascii="Times New Roman" w:hAnsi="Times New Roman" w:cs="Times New Roman"/>
          <w:sz w:val="24"/>
        </w:rPr>
        <w:t>, 2010: 4). Çalışmalar birbirini destekler niteliktedir.</w:t>
      </w:r>
    </w:p>
    <w:p w14:paraId="19E71F1C" w14:textId="6D38ACB4" w:rsidR="00410958" w:rsidRDefault="00410958" w:rsidP="00410958">
      <w:pPr>
        <w:spacing w:after="120" w:line="360" w:lineRule="auto"/>
        <w:ind w:firstLine="708"/>
        <w:jc w:val="both"/>
        <w:rPr>
          <w:rFonts w:ascii="Times New Roman" w:hAnsi="Times New Roman" w:cs="Times New Roman"/>
          <w:sz w:val="24"/>
        </w:rPr>
      </w:pPr>
      <w:r>
        <w:rPr>
          <w:rFonts w:ascii="Times New Roman" w:hAnsi="Times New Roman" w:cs="Times New Roman"/>
          <w:sz w:val="24"/>
        </w:rPr>
        <w:t xml:space="preserve">Araştırmamızda </w:t>
      </w:r>
      <w:r w:rsidR="00664DFE">
        <w:rPr>
          <w:rFonts w:ascii="Times New Roman" w:hAnsi="Times New Roman" w:cs="Times New Roman"/>
          <w:sz w:val="24"/>
        </w:rPr>
        <w:t xml:space="preserve">katılımcıların </w:t>
      </w:r>
      <w:r>
        <w:rPr>
          <w:rFonts w:ascii="Times New Roman" w:hAnsi="Times New Roman" w:cs="Times New Roman"/>
          <w:sz w:val="24"/>
        </w:rPr>
        <w:t xml:space="preserve">iş durumu ile </w:t>
      </w:r>
      <w:r w:rsidR="00664DFE">
        <w:rPr>
          <w:rFonts w:ascii="Times New Roman" w:hAnsi="Times New Roman" w:cs="Times New Roman"/>
          <w:sz w:val="24"/>
        </w:rPr>
        <w:t xml:space="preserve">hem </w:t>
      </w:r>
      <w:r>
        <w:rPr>
          <w:rFonts w:ascii="Times New Roman" w:hAnsi="Times New Roman" w:cs="Times New Roman"/>
          <w:sz w:val="24"/>
        </w:rPr>
        <w:t xml:space="preserve">bilgi </w:t>
      </w:r>
      <w:r w:rsidR="00664DFE">
        <w:rPr>
          <w:rFonts w:ascii="Times New Roman" w:hAnsi="Times New Roman" w:cs="Times New Roman"/>
          <w:sz w:val="24"/>
        </w:rPr>
        <w:t>hem d</w:t>
      </w:r>
      <w:r>
        <w:rPr>
          <w:rFonts w:ascii="Times New Roman" w:hAnsi="Times New Roman" w:cs="Times New Roman"/>
          <w:sz w:val="24"/>
        </w:rPr>
        <w:t>e davranış puanı ortalaması arasında istatist</w:t>
      </w:r>
      <w:r w:rsidR="00F10AD5">
        <w:rPr>
          <w:rFonts w:ascii="Times New Roman" w:hAnsi="Times New Roman" w:cs="Times New Roman"/>
          <w:sz w:val="24"/>
        </w:rPr>
        <w:t>iksel olarak anlamlı farklılık bulunmuştur</w:t>
      </w:r>
      <w:r>
        <w:rPr>
          <w:rFonts w:ascii="Times New Roman" w:hAnsi="Times New Roman" w:cs="Times New Roman"/>
          <w:sz w:val="24"/>
        </w:rPr>
        <w:t xml:space="preserve">. Kamu çalışanları ile özel sektör çalışanlarının bilgi </w:t>
      </w:r>
      <w:r w:rsidR="00D841D8">
        <w:rPr>
          <w:rFonts w:ascii="Times New Roman" w:hAnsi="Times New Roman" w:cs="Times New Roman"/>
          <w:sz w:val="24"/>
        </w:rPr>
        <w:t>ve</w:t>
      </w:r>
      <w:r>
        <w:rPr>
          <w:rFonts w:ascii="Times New Roman" w:hAnsi="Times New Roman" w:cs="Times New Roman"/>
          <w:sz w:val="24"/>
        </w:rPr>
        <w:t xml:space="preserve"> davranış puanı ortalamaları yüksek olup, işsizlerin ise bilgi ve davranış puan ortalamaları düşük çıkmıştır. Kamu ve özel sektörde çalışanların deprem bilgisi ve davranış ortalamasının yüksek çıkmasının nedeni kamu ve özel sektörde çeşitli eğitimlerin düzenlenmesi</w:t>
      </w:r>
      <w:r w:rsidR="00D841D8">
        <w:rPr>
          <w:rFonts w:ascii="Times New Roman" w:hAnsi="Times New Roman" w:cs="Times New Roman"/>
          <w:sz w:val="24"/>
        </w:rPr>
        <w:t>ne bağlı</w:t>
      </w:r>
      <w:r>
        <w:rPr>
          <w:rFonts w:ascii="Times New Roman" w:hAnsi="Times New Roman" w:cs="Times New Roman"/>
          <w:sz w:val="24"/>
        </w:rPr>
        <w:t xml:space="preserve"> ol</w:t>
      </w:r>
      <w:r w:rsidR="00D841D8">
        <w:rPr>
          <w:rFonts w:ascii="Times New Roman" w:hAnsi="Times New Roman" w:cs="Times New Roman"/>
          <w:sz w:val="24"/>
        </w:rPr>
        <w:t>arak yüksek olduğu</w:t>
      </w:r>
      <w:r>
        <w:rPr>
          <w:rFonts w:ascii="Times New Roman" w:hAnsi="Times New Roman" w:cs="Times New Roman"/>
          <w:sz w:val="24"/>
        </w:rPr>
        <w:t xml:space="preserve"> düşünülmektedir.</w:t>
      </w:r>
    </w:p>
    <w:p w14:paraId="06BA3D7E" w14:textId="0F7BCB3D" w:rsidR="00410958" w:rsidRDefault="00410958" w:rsidP="00410958">
      <w:pPr>
        <w:spacing w:after="120" w:line="360" w:lineRule="auto"/>
        <w:ind w:firstLine="709"/>
        <w:jc w:val="both"/>
        <w:rPr>
          <w:rFonts w:ascii="Times New Roman" w:hAnsi="Times New Roman" w:cs="Times New Roman"/>
          <w:sz w:val="24"/>
        </w:rPr>
      </w:pPr>
      <w:r>
        <w:rPr>
          <w:rFonts w:ascii="Times New Roman" w:hAnsi="Times New Roman" w:cs="Times New Roman"/>
          <w:sz w:val="24"/>
        </w:rPr>
        <w:t>Araştırma</w:t>
      </w:r>
      <w:r w:rsidR="00D841D8">
        <w:rPr>
          <w:rFonts w:ascii="Times New Roman" w:hAnsi="Times New Roman" w:cs="Times New Roman"/>
          <w:sz w:val="24"/>
        </w:rPr>
        <w:t xml:space="preserve">mızda katılımcıların oturduğu evin mülkiyeti </w:t>
      </w:r>
      <w:r>
        <w:rPr>
          <w:rFonts w:ascii="Times New Roman" w:hAnsi="Times New Roman" w:cs="Times New Roman"/>
          <w:sz w:val="24"/>
        </w:rPr>
        <w:t>ile d</w:t>
      </w:r>
      <w:r w:rsidR="00F10AD5">
        <w:rPr>
          <w:rFonts w:ascii="Times New Roman" w:hAnsi="Times New Roman" w:cs="Times New Roman"/>
          <w:sz w:val="24"/>
        </w:rPr>
        <w:t xml:space="preserve">avranış puanı ortalaması </w:t>
      </w:r>
      <w:r>
        <w:rPr>
          <w:rFonts w:ascii="Times New Roman" w:hAnsi="Times New Roman" w:cs="Times New Roman"/>
          <w:sz w:val="24"/>
        </w:rPr>
        <w:t xml:space="preserve">arasında anlamlı bir </w:t>
      </w:r>
      <w:r w:rsidR="00F10AD5">
        <w:rPr>
          <w:rFonts w:ascii="Times New Roman" w:hAnsi="Times New Roman" w:cs="Times New Roman"/>
          <w:sz w:val="24"/>
        </w:rPr>
        <w:t>farklılık</w:t>
      </w:r>
      <w:r>
        <w:rPr>
          <w:rFonts w:ascii="Times New Roman" w:hAnsi="Times New Roman" w:cs="Times New Roman"/>
          <w:sz w:val="24"/>
        </w:rPr>
        <w:t xml:space="preserve"> </w:t>
      </w:r>
      <w:r w:rsidR="00F10AD5">
        <w:rPr>
          <w:rFonts w:ascii="Times New Roman" w:hAnsi="Times New Roman" w:cs="Times New Roman"/>
          <w:sz w:val="24"/>
        </w:rPr>
        <w:t>bulunmuştur</w:t>
      </w:r>
      <w:r>
        <w:rPr>
          <w:rFonts w:ascii="Times New Roman" w:hAnsi="Times New Roman" w:cs="Times New Roman"/>
          <w:sz w:val="24"/>
        </w:rPr>
        <w:t xml:space="preserve">. </w:t>
      </w:r>
      <w:proofErr w:type="spellStart"/>
      <w:r>
        <w:rPr>
          <w:rFonts w:ascii="Times New Roman" w:hAnsi="Times New Roman" w:cs="Times New Roman"/>
          <w:sz w:val="24"/>
        </w:rPr>
        <w:t>Spittal</w:t>
      </w:r>
      <w:proofErr w:type="spellEnd"/>
      <w:r>
        <w:rPr>
          <w:rFonts w:ascii="Times New Roman" w:hAnsi="Times New Roman" w:cs="Times New Roman"/>
          <w:sz w:val="24"/>
        </w:rPr>
        <w:t xml:space="preserve"> ve ark. (2006), </w:t>
      </w:r>
      <w:proofErr w:type="spellStart"/>
      <w:r>
        <w:rPr>
          <w:rFonts w:ascii="Times New Roman" w:hAnsi="Times New Roman" w:cs="Times New Roman"/>
          <w:sz w:val="24"/>
        </w:rPr>
        <w:t>Spittal</w:t>
      </w:r>
      <w:proofErr w:type="spellEnd"/>
      <w:r w:rsidR="00F10AD5">
        <w:rPr>
          <w:rFonts w:ascii="Times New Roman" w:hAnsi="Times New Roman" w:cs="Times New Roman"/>
          <w:sz w:val="24"/>
        </w:rPr>
        <w:t xml:space="preserve"> ve ark. (2008)’</w:t>
      </w:r>
      <w:proofErr w:type="spellStart"/>
      <w:r w:rsidR="00F10AD5">
        <w:rPr>
          <w:rFonts w:ascii="Times New Roman" w:hAnsi="Times New Roman" w:cs="Times New Roman"/>
          <w:sz w:val="24"/>
        </w:rPr>
        <w:t>n</w:t>
      </w:r>
      <w:r w:rsidR="00AE6844">
        <w:rPr>
          <w:rFonts w:ascii="Times New Roman" w:hAnsi="Times New Roman" w:cs="Times New Roman"/>
          <w:sz w:val="24"/>
        </w:rPr>
        <w:t>ı</w:t>
      </w:r>
      <w:r w:rsidR="00F10AD5">
        <w:rPr>
          <w:rFonts w:ascii="Times New Roman" w:hAnsi="Times New Roman" w:cs="Times New Roman"/>
          <w:sz w:val="24"/>
        </w:rPr>
        <w:t>n</w:t>
      </w:r>
      <w:proofErr w:type="spellEnd"/>
      <w:r w:rsidR="00F10AD5">
        <w:rPr>
          <w:rFonts w:ascii="Times New Roman" w:hAnsi="Times New Roman" w:cs="Times New Roman"/>
          <w:sz w:val="24"/>
        </w:rPr>
        <w:t xml:space="preserve"> yapmış oldukları</w:t>
      </w:r>
      <w:r>
        <w:rPr>
          <w:rFonts w:ascii="Times New Roman" w:hAnsi="Times New Roman" w:cs="Times New Roman"/>
          <w:sz w:val="24"/>
        </w:rPr>
        <w:t xml:space="preserve"> çalışmada </w:t>
      </w:r>
      <w:r w:rsidRPr="002C483F">
        <w:rPr>
          <w:rFonts w:ascii="Times New Roman" w:hAnsi="Times New Roman" w:cs="Times New Roman"/>
          <w:sz w:val="24"/>
        </w:rPr>
        <w:t xml:space="preserve">oturdukları evin mülkiyetine sahip olma durumları </w:t>
      </w:r>
      <w:r>
        <w:rPr>
          <w:rFonts w:ascii="Times New Roman" w:hAnsi="Times New Roman" w:cs="Times New Roman"/>
          <w:sz w:val="24"/>
        </w:rPr>
        <w:t xml:space="preserve">ile depreme hazırlıklı olma durumları arasında anlamlı bir </w:t>
      </w:r>
      <w:r w:rsidR="00F10AD5">
        <w:rPr>
          <w:rFonts w:ascii="Times New Roman" w:hAnsi="Times New Roman" w:cs="Times New Roman"/>
          <w:sz w:val="24"/>
        </w:rPr>
        <w:t>farklılık bulunmuştur</w:t>
      </w:r>
      <w:r>
        <w:rPr>
          <w:rFonts w:ascii="Times New Roman" w:hAnsi="Times New Roman" w:cs="Times New Roman"/>
          <w:sz w:val="24"/>
        </w:rPr>
        <w:t>. Çalışmalar birbirini destekler niteliktedir (</w:t>
      </w:r>
      <w:proofErr w:type="spellStart"/>
      <w:r>
        <w:rPr>
          <w:rFonts w:ascii="Times New Roman" w:hAnsi="Times New Roman" w:cs="Times New Roman"/>
          <w:sz w:val="24"/>
        </w:rPr>
        <w:t>Spittal</w:t>
      </w:r>
      <w:proofErr w:type="spellEnd"/>
      <w:r>
        <w:rPr>
          <w:rFonts w:ascii="Times New Roman" w:hAnsi="Times New Roman" w:cs="Times New Roman"/>
          <w:sz w:val="24"/>
        </w:rPr>
        <w:t xml:space="preserve"> vd</w:t>
      </w:r>
      <w:proofErr w:type="gramStart"/>
      <w:r>
        <w:rPr>
          <w:rFonts w:ascii="Times New Roman" w:hAnsi="Times New Roman" w:cs="Times New Roman"/>
          <w:sz w:val="24"/>
        </w:rPr>
        <w:t>.,</w:t>
      </w:r>
      <w:proofErr w:type="gramEnd"/>
      <w:r>
        <w:rPr>
          <w:rFonts w:ascii="Times New Roman" w:hAnsi="Times New Roman" w:cs="Times New Roman"/>
          <w:sz w:val="24"/>
        </w:rPr>
        <w:t xml:space="preserve"> 2006: 25; </w:t>
      </w:r>
      <w:proofErr w:type="spellStart"/>
      <w:r>
        <w:rPr>
          <w:rFonts w:ascii="Times New Roman" w:hAnsi="Times New Roman" w:cs="Times New Roman"/>
          <w:sz w:val="24"/>
        </w:rPr>
        <w:t>Spittal</w:t>
      </w:r>
      <w:proofErr w:type="spellEnd"/>
      <w:r>
        <w:rPr>
          <w:rFonts w:ascii="Times New Roman" w:hAnsi="Times New Roman" w:cs="Times New Roman"/>
          <w:sz w:val="24"/>
        </w:rPr>
        <w:t xml:space="preserve"> vd., 2008: 807).</w:t>
      </w:r>
    </w:p>
    <w:p w14:paraId="03FC0482" w14:textId="358AD4CC" w:rsidR="00A113E7" w:rsidRDefault="00A113E7" w:rsidP="00410958">
      <w:pPr>
        <w:spacing w:after="120" w:line="360" w:lineRule="auto"/>
        <w:ind w:firstLine="709"/>
        <w:jc w:val="both"/>
        <w:rPr>
          <w:rFonts w:ascii="Times New Roman" w:hAnsi="Times New Roman" w:cs="Times New Roman"/>
          <w:sz w:val="24"/>
        </w:rPr>
      </w:pPr>
      <w:r w:rsidRPr="005F27C3">
        <w:rPr>
          <w:rFonts w:ascii="Times New Roman" w:hAnsi="Times New Roman" w:cs="Times New Roman"/>
          <w:sz w:val="24"/>
        </w:rPr>
        <w:t xml:space="preserve">Araştırmamızda </w:t>
      </w:r>
      <w:r w:rsidR="00EB01BA">
        <w:rPr>
          <w:rFonts w:ascii="Times New Roman" w:hAnsi="Times New Roman" w:cs="Times New Roman"/>
          <w:sz w:val="24"/>
        </w:rPr>
        <w:t xml:space="preserve">katılımcıların aylık </w:t>
      </w:r>
      <w:r w:rsidRPr="005F27C3">
        <w:rPr>
          <w:rFonts w:ascii="Times New Roman" w:hAnsi="Times New Roman" w:cs="Times New Roman"/>
          <w:sz w:val="24"/>
        </w:rPr>
        <w:t>gelir</w:t>
      </w:r>
      <w:r w:rsidR="00EB01BA">
        <w:rPr>
          <w:rFonts w:ascii="Times New Roman" w:hAnsi="Times New Roman" w:cs="Times New Roman"/>
          <w:sz w:val="24"/>
        </w:rPr>
        <w:t xml:space="preserve"> düzeyleri</w:t>
      </w:r>
      <w:r w:rsidRPr="005F27C3">
        <w:rPr>
          <w:rFonts w:ascii="Times New Roman" w:hAnsi="Times New Roman" w:cs="Times New Roman"/>
          <w:sz w:val="24"/>
        </w:rPr>
        <w:t xml:space="preserve"> ile davranış puanı ortalaması arasında anlamlı bir </w:t>
      </w:r>
      <w:r w:rsidR="00F10AD5">
        <w:rPr>
          <w:rFonts w:ascii="Times New Roman" w:hAnsi="Times New Roman" w:cs="Times New Roman"/>
          <w:sz w:val="24"/>
        </w:rPr>
        <w:t>farklılık bulunmuştur</w:t>
      </w:r>
      <w:r w:rsidRPr="005F27C3">
        <w:rPr>
          <w:rFonts w:ascii="Times New Roman" w:hAnsi="Times New Roman" w:cs="Times New Roman"/>
          <w:sz w:val="24"/>
        </w:rPr>
        <w:t xml:space="preserve">. </w:t>
      </w:r>
      <w:proofErr w:type="spellStart"/>
      <w:r w:rsidRPr="005F27C3">
        <w:rPr>
          <w:rFonts w:ascii="Times New Roman" w:hAnsi="Times New Roman" w:cs="Times New Roman"/>
          <w:sz w:val="24"/>
        </w:rPr>
        <w:t>Nakagawa</w:t>
      </w:r>
      <w:proofErr w:type="spellEnd"/>
      <w:r w:rsidRPr="005F27C3">
        <w:rPr>
          <w:rFonts w:ascii="Times New Roman" w:hAnsi="Times New Roman" w:cs="Times New Roman"/>
          <w:sz w:val="24"/>
        </w:rPr>
        <w:t xml:space="preserve"> (</w:t>
      </w:r>
      <w:r>
        <w:rPr>
          <w:rFonts w:ascii="Times New Roman" w:hAnsi="Times New Roman" w:cs="Times New Roman"/>
          <w:sz w:val="24"/>
        </w:rPr>
        <w:t>2015)</w:t>
      </w:r>
      <w:r w:rsidR="00AE6844">
        <w:rPr>
          <w:rFonts w:ascii="Times New Roman" w:hAnsi="Times New Roman" w:cs="Times New Roman"/>
          <w:sz w:val="24"/>
        </w:rPr>
        <w:t>’</w:t>
      </w:r>
      <w:proofErr w:type="spellStart"/>
      <w:r w:rsidR="00AE6844">
        <w:rPr>
          <w:rFonts w:ascii="Times New Roman" w:hAnsi="Times New Roman" w:cs="Times New Roman"/>
          <w:sz w:val="24"/>
        </w:rPr>
        <w:t>nı</w:t>
      </w:r>
      <w:r w:rsidRPr="005F27C3">
        <w:rPr>
          <w:rFonts w:ascii="Times New Roman" w:hAnsi="Times New Roman" w:cs="Times New Roman"/>
          <w:sz w:val="24"/>
        </w:rPr>
        <w:t>n</w:t>
      </w:r>
      <w:proofErr w:type="spellEnd"/>
      <w:r w:rsidRPr="005F27C3">
        <w:rPr>
          <w:rFonts w:ascii="Times New Roman" w:hAnsi="Times New Roman" w:cs="Times New Roman"/>
          <w:sz w:val="24"/>
        </w:rPr>
        <w:t xml:space="preserve"> yapmış olduğu çalışmada da anlamlı </w:t>
      </w:r>
      <w:r w:rsidR="00F10AD5">
        <w:rPr>
          <w:rFonts w:ascii="Times New Roman" w:hAnsi="Times New Roman" w:cs="Times New Roman"/>
          <w:sz w:val="24"/>
        </w:rPr>
        <w:t>farklılık bulunmuştur</w:t>
      </w:r>
      <w:r w:rsidRPr="005F27C3">
        <w:rPr>
          <w:rFonts w:ascii="Times New Roman" w:hAnsi="Times New Roman" w:cs="Times New Roman"/>
          <w:sz w:val="24"/>
        </w:rPr>
        <w:t>. Çalışmalar birbirini destekler niteliktedir (</w:t>
      </w:r>
      <w:proofErr w:type="spellStart"/>
      <w:r w:rsidRPr="005F27C3">
        <w:rPr>
          <w:rFonts w:ascii="Times New Roman" w:hAnsi="Times New Roman" w:cs="Times New Roman"/>
          <w:sz w:val="24"/>
        </w:rPr>
        <w:t>Nakagawa</w:t>
      </w:r>
      <w:proofErr w:type="spellEnd"/>
      <w:r>
        <w:rPr>
          <w:rFonts w:ascii="Times New Roman" w:hAnsi="Times New Roman" w:cs="Times New Roman"/>
          <w:sz w:val="24"/>
        </w:rPr>
        <w:t>, 2015: 1009</w:t>
      </w:r>
      <w:r w:rsidRPr="005F27C3">
        <w:rPr>
          <w:rFonts w:ascii="Times New Roman" w:hAnsi="Times New Roman" w:cs="Times New Roman"/>
          <w:sz w:val="24"/>
        </w:rPr>
        <w:t>).</w:t>
      </w:r>
    </w:p>
    <w:p w14:paraId="3783B84A" w14:textId="245A0F5A" w:rsidR="00410958" w:rsidRDefault="00410958" w:rsidP="00410958">
      <w:pPr>
        <w:spacing w:after="120" w:line="360" w:lineRule="auto"/>
        <w:ind w:firstLine="709"/>
        <w:jc w:val="both"/>
        <w:rPr>
          <w:rFonts w:ascii="Times New Roman" w:hAnsi="Times New Roman" w:cs="Times New Roman"/>
          <w:sz w:val="24"/>
        </w:rPr>
      </w:pPr>
      <w:r>
        <w:rPr>
          <w:rFonts w:ascii="Times New Roman" w:hAnsi="Times New Roman" w:cs="Times New Roman"/>
          <w:sz w:val="24"/>
        </w:rPr>
        <w:t xml:space="preserve">Araştırmamızda </w:t>
      </w:r>
      <w:r w:rsidR="00EB01BA">
        <w:rPr>
          <w:rFonts w:ascii="Times New Roman" w:hAnsi="Times New Roman" w:cs="Times New Roman"/>
          <w:sz w:val="24"/>
        </w:rPr>
        <w:t xml:space="preserve">katılımcıların </w:t>
      </w:r>
      <w:r>
        <w:rPr>
          <w:rFonts w:ascii="Times New Roman" w:hAnsi="Times New Roman" w:cs="Times New Roman"/>
          <w:sz w:val="24"/>
        </w:rPr>
        <w:t>depreme hazır hissetme durum</w:t>
      </w:r>
      <w:r w:rsidR="00EB01BA">
        <w:rPr>
          <w:rFonts w:ascii="Times New Roman" w:hAnsi="Times New Roman" w:cs="Times New Roman"/>
          <w:sz w:val="24"/>
        </w:rPr>
        <w:t>ları</w:t>
      </w:r>
      <w:r>
        <w:rPr>
          <w:rFonts w:ascii="Times New Roman" w:hAnsi="Times New Roman" w:cs="Times New Roman"/>
          <w:sz w:val="24"/>
        </w:rPr>
        <w:t xml:space="preserve"> ile bilgi ve davranış puanı ortalaması arasında anlamlı bir </w:t>
      </w:r>
      <w:r w:rsidR="00F10AD5">
        <w:rPr>
          <w:rFonts w:ascii="Times New Roman" w:hAnsi="Times New Roman" w:cs="Times New Roman"/>
          <w:sz w:val="24"/>
        </w:rPr>
        <w:t>farklılık bulunmuştur</w:t>
      </w:r>
      <w:r>
        <w:rPr>
          <w:rFonts w:ascii="Times New Roman" w:hAnsi="Times New Roman" w:cs="Times New Roman"/>
          <w:sz w:val="24"/>
        </w:rPr>
        <w:t>. Depreme hazır hissetme durumlarında hiç hazır değilim diyenlerden çok hazırım diyenlere doğru ortalamaların arttığı görülmektedir. Kişilerin deprem bilgi ve davranış ortalamaları ile kendilerini depreme hazır hissetme farkındalığı birbirini desteklediği görülmektedir.</w:t>
      </w:r>
    </w:p>
    <w:p w14:paraId="74239611" w14:textId="1E91A3A5" w:rsidR="0079173D" w:rsidRDefault="0079173D" w:rsidP="008F1F1A">
      <w:pPr>
        <w:spacing w:after="120" w:line="360" w:lineRule="auto"/>
        <w:ind w:firstLine="709"/>
        <w:jc w:val="both"/>
        <w:rPr>
          <w:rFonts w:ascii="Times New Roman" w:hAnsi="Times New Roman" w:cs="Times New Roman"/>
          <w:sz w:val="24"/>
        </w:rPr>
      </w:pPr>
      <w:r>
        <w:rPr>
          <w:rFonts w:ascii="Times New Roman" w:hAnsi="Times New Roman" w:cs="Times New Roman"/>
          <w:sz w:val="24"/>
        </w:rPr>
        <w:t xml:space="preserve">Araştırmamızda </w:t>
      </w:r>
      <w:r w:rsidR="00EB01BA">
        <w:rPr>
          <w:rFonts w:ascii="Times New Roman" w:hAnsi="Times New Roman" w:cs="Times New Roman"/>
          <w:sz w:val="24"/>
        </w:rPr>
        <w:t xml:space="preserve">katılımcıların </w:t>
      </w:r>
      <w:r w:rsidR="008F1F1A">
        <w:rPr>
          <w:rFonts w:ascii="Times New Roman" w:hAnsi="Times New Roman" w:cs="Times New Roman"/>
          <w:sz w:val="24"/>
        </w:rPr>
        <w:t xml:space="preserve">yıkıcı </w:t>
      </w:r>
      <w:r>
        <w:rPr>
          <w:rFonts w:ascii="Times New Roman" w:hAnsi="Times New Roman" w:cs="Times New Roman"/>
          <w:sz w:val="24"/>
        </w:rPr>
        <w:t>deprem yaşama durum</w:t>
      </w:r>
      <w:r w:rsidR="00EB01BA">
        <w:rPr>
          <w:rFonts w:ascii="Times New Roman" w:hAnsi="Times New Roman" w:cs="Times New Roman"/>
          <w:sz w:val="24"/>
        </w:rPr>
        <w:t>ları</w:t>
      </w:r>
      <w:r>
        <w:rPr>
          <w:rFonts w:ascii="Times New Roman" w:hAnsi="Times New Roman" w:cs="Times New Roman"/>
          <w:sz w:val="24"/>
        </w:rPr>
        <w:t xml:space="preserve"> ile deprem bilgi </w:t>
      </w:r>
      <w:r w:rsidR="00087E0E">
        <w:rPr>
          <w:rFonts w:ascii="Times New Roman" w:hAnsi="Times New Roman" w:cs="Times New Roman"/>
          <w:sz w:val="24"/>
        </w:rPr>
        <w:t>puanı ortalaması</w:t>
      </w:r>
      <w:r>
        <w:rPr>
          <w:rFonts w:ascii="Times New Roman" w:hAnsi="Times New Roman" w:cs="Times New Roman"/>
          <w:sz w:val="24"/>
        </w:rPr>
        <w:t xml:space="preserve"> arasında anlamlı bir </w:t>
      </w:r>
      <w:r w:rsidR="00F10AD5">
        <w:rPr>
          <w:rFonts w:ascii="Times New Roman" w:hAnsi="Times New Roman" w:cs="Times New Roman"/>
          <w:sz w:val="24"/>
        </w:rPr>
        <w:t>farklılık</w:t>
      </w:r>
      <w:r>
        <w:rPr>
          <w:rFonts w:ascii="Times New Roman" w:hAnsi="Times New Roman" w:cs="Times New Roman"/>
          <w:sz w:val="24"/>
        </w:rPr>
        <w:t xml:space="preserve"> </w:t>
      </w:r>
      <w:r w:rsidR="00F10AD5">
        <w:rPr>
          <w:rFonts w:ascii="Times New Roman" w:hAnsi="Times New Roman" w:cs="Times New Roman"/>
          <w:sz w:val="24"/>
        </w:rPr>
        <w:t>bulunamazken</w:t>
      </w:r>
      <w:r>
        <w:rPr>
          <w:rFonts w:ascii="Times New Roman" w:hAnsi="Times New Roman" w:cs="Times New Roman"/>
          <w:sz w:val="24"/>
        </w:rPr>
        <w:t xml:space="preserve">, davranış puanı ortalaması arasında anlamlı bir </w:t>
      </w:r>
      <w:r w:rsidR="00F10AD5">
        <w:rPr>
          <w:rFonts w:ascii="Times New Roman" w:hAnsi="Times New Roman" w:cs="Times New Roman"/>
          <w:sz w:val="24"/>
        </w:rPr>
        <w:t>farklılık</w:t>
      </w:r>
      <w:r>
        <w:rPr>
          <w:rFonts w:ascii="Times New Roman" w:hAnsi="Times New Roman" w:cs="Times New Roman"/>
          <w:sz w:val="24"/>
        </w:rPr>
        <w:t xml:space="preserve"> bulunmuştur. </w:t>
      </w:r>
      <w:proofErr w:type="spellStart"/>
      <w:r>
        <w:rPr>
          <w:rFonts w:ascii="Times New Roman" w:hAnsi="Times New Roman" w:cs="Times New Roman"/>
          <w:sz w:val="24"/>
        </w:rPr>
        <w:t>Ostad</w:t>
      </w:r>
      <w:proofErr w:type="spellEnd"/>
      <w:r>
        <w:rPr>
          <w:rFonts w:ascii="Times New Roman" w:hAnsi="Times New Roman" w:cs="Times New Roman"/>
          <w:sz w:val="24"/>
        </w:rPr>
        <w:t xml:space="preserve"> </w:t>
      </w:r>
      <w:proofErr w:type="spellStart"/>
      <w:r>
        <w:rPr>
          <w:rFonts w:ascii="Times New Roman" w:hAnsi="Times New Roman" w:cs="Times New Roman"/>
          <w:sz w:val="24"/>
        </w:rPr>
        <w:t>Taghizadeh</w:t>
      </w:r>
      <w:proofErr w:type="spellEnd"/>
      <w:r w:rsidR="00F10AD5">
        <w:rPr>
          <w:rFonts w:ascii="Times New Roman" w:hAnsi="Times New Roman" w:cs="Times New Roman"/>
          <w:sz w:val="24"/>
        </w:rPr>
        <w:t xml:space="preserve"> ve ark. (2012)’</w:t>
      </w:r>
      <w:proofErr w:type="spellStart"/>
      <w:r w:rsidR="00F10AD5">
        <w:rPr>
          <w:rFonts w:ascii="Times New Roman" w:hAnsi="Times New Roman" w:cs="Times New Roman"/>
          <w:sz w:val="24"/>
        </w:rPr>
        <w:t>n</w:t>
      </w:r>
      <w:r w:rsidR="00AE6844">
        <w:rPr>
          <w:rFonts w:ascii="Times New Roman" w:hAnsi="Times New Roman" w:cs="Times New Roman"/>
          <w:sz w:val="24"/>
        </w:rPr>
        <w:t>ı</w:t>
      </w:r>
      <w:r w:rsidR="00F10AD5">
        <w:rPr>
          <w:rFonts w:ascii="Times New Roman" w:hAnsi="Times New Roman" w:cs="Times New Roman"/>
          <w:sz w:val="24"/>
        </w:rPr>
        <w:t>n</w:t>
      </w:r>
      <w:proofErr w:type="spellEnd"/>
      <w:r w:rsidR="00F10AD5">
        <w:rPr>
          <w:rFonts w:ascii="Times New Roman" w:hAnsi="Times New Roman" w:cs="Times New Roman"/>
          <w:sz w:val="24"/>
        </w:rPr>
        <w:t xml:space="preserve"> yapmış oldukları</w:t>
      </w:r>
      <w:r>
        <w:rPr>
          <w:rFonts w:ascii="Times New Roman" w:hAnsi="Times New Roman" w:cs="Times New Roman"/>
          <w:sz w:val="24"/>
        </w:rPr>
        <w:t xml:space="preserve"> çalışmada deprem deneyimi ile deprem bilgi düzeyi ve depreme hazırlıklı olma durumu arasındaki anlamlı </w:t>
      </w:r>
      <w:r w:rsidR="00F10AD5">
        <w:rPr>
          <w:rFonts w:ascii="Times New Roman" w:hAnsi="Times New Roman" w:cs="Times New Roman"/>
          <w:sz w:val="24"/>
        </w:rPr>
        <w:t xml:space="preserve">bir farklılık </w:t>
      </w:r>
      <w:r>
        <w:rPr>
          <w:rFonts w:ascii="Times New Roman" w:hAnsi="Times New Roman" w:cs="Times New Roman"/>
          <w:sz w:val="24"/>
        </w:rPr>
        <w:t xml:space="preserve">bulunmuştur. </w:t>
      </w:r>
      <w:r w:rsidR="00F10AD5">
        <w:rPr>
          <w:rFonts w:ascii="Times New Roman" w:hAnsi="Times New Roman" w:cs="Times New Roman"/>
          <w:sz w:val="24"/>
        </w:rPr>
        <w:t xml:space="preserve">Bilgi puanı ortalaması </w:t>
      </w:r>
      <w:r>
        <w:rPr>
          <w:rFonts w:ascii="Times New Roman" w:hAnsi="Times New Roman" w:cs="Times New Roman"/>
          <w:sz w:val="24"/>
        </w:rPr>
        <w:t xml:space="preserve">çalışmamızı desteklemezken, </w:t>
      </w:r>
      <w:r w:rsidR="00F10AD5">
        <w:rPr>
          <w:rFonts w:ascii="Times New Roman" w:hAnsi="Times New Roman" w:cs="Times New Roman"/>
          <w:sz w:val="24"/>
        </w:rPr>
        <w:t xml:space="preserve">davranış puanı ortalaması </w:t>
      </w:r>
      <w:r>
        <w:rPr>
          <w:rFonts w:ascii="Times New Roman" w:hAnsi="Times New Roman" w:cs="Times New Roman"/>
          <w:sz w:val="24"/>
        </w:rPr>
        <w:t xml:space="preserve">çalışmamızı desteklemektedir. Çalışmamızda bilgi düzeyi yüksek olduğundan ve giderek artan bilinçlendirme çalışmalarından dolayı anlamlı bir </w:t>
      </w:r>
      <w:r w:rsidR="00F10AD5">
        <w:rPr>
          <w:rFonts w:ascii="Times New Roman" w:hAnsi="Times New Roman" w:cs="Times New Roman"/>
          <w:sz w:val="24"/>
        </w:rPr>
        <w:t>farklılık</w:t>
      </w:r>
      <w:r>
        <w:rPr>
          <w:rFonts w:ascii="Times New Roman" w:hAnsi="Times New Roman" w:cs="Times New Roman"/>
          <w:sz w:val="24"/>
        </w:rPr>
        <w:t xml:space="preserve"> bulunamamıştır (</w:t>
      </w:r>
      <w:proofErr w:type="spellStart"/>
      <w:r>
        <w:rPr>
          <w:rFonts w:ascii="Times New Roman" w:hAnsi="Times New Roman" w:cs="Times New Roman"/>
          <w:sz w:val="24"/>
        </w:rPr>
        <w:t>Ostad</w:t>
      </w:r>
      <w:proofErr w:type="spellEnd"/>
      <w:r>
        <w:rPr>
          <w:rFonts w:ascii="Times New Roman" w:hAnsi="Times New Roman" w:cs="Times New Roman"/>
          <w:sz w:val="24"/>
        </w:rPr>
        <w:t xml:space="preserve"> </w:t>
      </w:r>
      <w:proofErr w:type="spellStart"/>
      <w:r>
        <w:rPr>
          <w:rFonts w:ascii="Times New Roman" w:hAnsi="Times New Roman" w:cs="Times New Roman"/>
          <w:sz w:val="24"/>
        </w:rPr>
        <w:t>Taghizadeh</w:t>
      </w:r>
      <w:proofErr w:type="spellEnd"/>
      <w:r>
        <w:rPr>
          <w:rFonts w:ascii="Times New Roman" w:hAnsi="Times New Roman" w:cs="Times New Roman"/>
          <w:sz w:val="24"/>
        </w:rPr>
        <w:t xml:space="preserve"> vd</w:t>
      </w:r>
      <w:proofErr w:type="gramStart"/>
      <w:r>
        <w:rPr>
          <w:rFonts w:ascii="Times New Roman" w:hAnsi="Times New Roman" w:cs="Times New Roman"/>
          <w:sz w:val="24"/>
        </w:rPr>
        <w:t>.,</w:t>
      </w:r>
      <w:proofErr w:type="gramEnd"/>
      <w:r>
        <w:rPr>
          <w:rFonts w:ascii="Times New Roman" w:hAnsi="Times New Roman" w:cs="Times New Roman"/>
          <w:sz w:val="24"/>
        </w:rPr>
        <w:t xml:space="preserve"> 2012: 10).</w:t>
      </w:r>
    </w:p>
    <w:p w14:paraId="35DF1EA3" w14:textId="3A6628B4" w:rsidR="00814650" w:rsidRDefault="00814650" w:rsidP="008F1F1A">
      <w:pPr>
        <w:spacing w:after="120" w:line="360" w:lineRule="auto"/>
        <w:ind w:firstLine="709"/>
        <w:jc w:val="both"/>
        <w:rPr>
          <w:rFonts w:ascii="Times New Roman" w:hAnsi="Times New Roman" w:cs="Times New Roman"/>
          <w:sz w:val="24"/>
        </w:rPr>
      </w:pPr>
      <w:r>
        <w:rPr>
          <w:rFonts w:ascii="Times New Roman" w:hAnsi="Times New Roman" w:cs="Times New Roman"/>
          <w:sz w:val="24"/>
        </w:rPr>
        <w:lastRenderedPageBreak/>
        <w:t xml:space="preserve">Araştırmamızda </w:t>
      </w:r>
      <w:r w:rsidR="00EB01BA">
        <w:rPr>
          <w:rFonts w:ascii="Times New Roman" w:hAnsi="Times New Roman" w:cs="Times New Roman"/>
          <w:sz w:val="24"/>
        </w:rPr>
        <w:t>katılımcıların depremde yakınını kaybetme durumları</w:t>
      </w:r>
      <w:r>
        <w:rPr>
          <w:rFonts w:ascii="Times New Roman" w:hAnsi="Times New Roman" w:cs="Times New Roman"/>
          <w:sz w:val="24"/>
        </w:rPr>
        <w:t xml:space="preserve"> ile bilgi puanı ortalaması arasında anlamlı farklılık </w:t>
      </w:r>
      <w:r w:rsidR="00F10AD5">
        <w:rPr>
          <w:rFonts w:ascii="Times New Roman" w:hAnsi="Times New Roman" w:cs="Times New Roman"/>
          <w:sz w:val="24"/>
        </w:rPr>
        <w:t>bulunmazken</w:t>
      </w:r>
      <w:r>
        <w:rPr>
          <w:rFonts w:ascii="Times New Roman" w:hAnsi="Times New Roman" w:cs="Times New Roman"/>
          <w:sz w:val="24"/>
        </w:rPr>
        <w:t xml:space="preserve">, davranış puanı ortalaması arasında anlamlı farklılık </w:t>
      </w:r>
      <w:r w:rsidR="00F10AD5">
        <w:rPr>
          <w:rFonts w:ascii="Times New Roman" w:hAnsi="Times New Roman" w:cs="Times New Roman"/>
          <w:sz w:val="24"/>
        </w:rPr>
        <w:t>bulunmuştur</w:t>
      </w:r>
      <w:r w:rsidR="00EB01BA">
        <w:rPr>
          <w:rFonts w:ascii="Times New Roman" w:hAnsi="Times New Roman" w:cs="Times New Roman"/>
          <w:sz w:val="24"/>
        </w:rPr>
        <w:t>. Depremde yakınını kaybeden kişilerin</w:t>
      </w:r>
      <w:r>
        <w:rPr>
          <w:rFonts w:ascii="Times New Roman" w:hAnsi="Times New Roman" w:cs="Times New Roman"/>
          <w:sz w:val="24"/>
        </w:rPr>
        <w:t xml:space="preserve"> deprem bi</w:t>
      </w:r>
      <w:r w:rsidR="00EB01BA">
        <w:rPr>
          <w:rFonts w:ascii="Times New Roman" w:hAnsi="Times New Roman" w:cs="Times New Roman"/>
          <w:sz w:val="24"/>
        </w:rPr>
        <w:t>lgilerini davranışa dönüştürdükleri</w:t>
      </w:r>
      <w:r>
        <w:rPr>
          <w:rFonts w:ascii="Times New Roman" w:hAnsi="Times New Roman" w:cs="Times New Roman"/>
          <w:sz w:val="24"/>
        </w:rPr>
        <w:t xml:space="preserve"> düşünülmektedir.</w:t>
      </w:r>
    </w:p>
    <w:p w14:paraId="78BE24CC" w14:textId="0F25D3AD" w:rsidR="0079173D" w:rsidRDefault="0079173D" w:rsidP="008F1F1A">
      <w:pPr>
        <w:spacing w:after="120" w:line="360" w:lineRule="auto"/>
        <w:ind w:firstLine="709"/>
        <w:jc w:val="both"/>
        <w:rPr>
          <w:rFonts w:ascii="Times New Roman" w:hAnsi="Times New Roman" w:cs="Times New Roman"/>
          <w:sz w:val="24"/>
        </w:rPr>
      </w:pPr>
      <w:r>
        <w:rPr>
          <w:rFonts w:ascii="Times New Roman" w:hAnsi="Times New Roman" w:cs="Times New Roman"/>
          <w:sz w:val="24"/>
        </w:rPr>
        <w:t xml:space="preserve">Araştırmamızda </w:t>
      </w:r>
      <w:r w:rsidR="00EB01BA">
        <w:rPr>
          <w:rFonts w:ascii="Times New Roman" w:hAnsi="Times New Roman" w:cs="Times New Roman"/>
          <w:sz w:val="24"/>
        </w:rPr>
        <w:t xml:space="preserve">katılımcıların deprem eğitimi alma durumları </w:t>
      </w:r>
      <w:r>
        <w:rPr>
          <w:rFonts w:ascii="Times New Roman" w:hAnsi="Times New Roman" w:cs="Times New Roman"/>
          <w:sz w:val="24"/>
        </w:rPr>
        <w:t xml:space="preserve">ile deprem bilgi puanı ortalaması arasında istatistiksel olarak anlamlı farklılık </w:t>
      </w:r>
      <w:r w:rsidR="00F10AD5">
        <w:rPr>
          <w:rFonts w:ascii="Times New Roman" w:hAnsi="Times New Roman" w:cs="Times New Roman"/>
          <w:sz w:val="24"/>
        </w:rPr>
        <w:t>bulunmuştur</w:t>
      </w:r>
      <w:r>
        <w:rPr>
          <w:rFonts w:ascii="Times New Roman" w:hAnsi="Times New Roman" w:cs="Times New Roman"/>
          <w:sz w:val="24"/>
        </w:rPr>
        <w:t>. Polat (2014)’</w:t>
      </w:r>
      <w:proofErr w:type="spellStart"/>
      <w:r>
        <w:rPr>
          <w:rFonts w:ascii="Times New Roman" w:hAnsi="Times New Roman" w:cs="Times New Roman"/>
          <w:sz w:val="24"/>
        </w:rPr>
        <w:t>ın</w:t>
      </w:r>
      <w:proofErr w:type="spellEnd"/>
      <w:r>
        <w:rPr>
          <w:rFonts w:ascii="Times New Roman" w:hAnsi="Times New Roman" w:cs="Times New Roman"/>
          <w:sz w:val="24"/>
        </w:rPr>
        <w:t xml:space="preserve"> yapmış olduğu çalışmada anlamlı farklılık bulunmuştur ve çalışmalar birbirini destekler niteliktedir (Polat, 2014: 114).</w:t>
      </w:r>
    </w:p>
    <w:p w14:paraId="1CFF39E7" w14:textId="3B89AC1C" w:rsidR="00087E0E" w:rsidRDefault="00087E0E" w:rsidP="0079173D">
      <w:pPr>
        <w:spacing w:after="0" w:line="360" w:lineRule="auto"/>
        <w:ind w:firstLine="708"/>
        <w:jc w:val="both"/>
        <w:rPr>
          <w:rFonts w:ascii="Times New Roman" w:hAnsi="Times New Roman" w:cs="Times New Roman"/>
          <w:sz w:val="24"/>
        </w:rPr>
      </w:pPr>
      <w:r>
        <w:rPr>
          <w:rFonts w:ascii="Times New Roman" w:hAnsi="Times New Roman" w:cs="Times New Roman"/>
          <w:sz w:val="24"/>
        </w:rPr>
        <w:t xml:space="preserve">Araştırmamızda </w:t>
      </w:r>
      <w:r w:rsidR="00EB01BA">
        <w:rPr>
          <w:rFonts w:ascii="Times New Roman" w:hAnsi="Times New Roman" w:cs="Times New Roman"/>
          <w:sz w:val="24"/>
        </w:rPr>
        <w:t xml:space="preserve">katılımcıların </w:t>
      </w:r>
      <w:r>
        <w:rPr>
          <w:rFonts w:ascii="Times New Roman" w:hAnsi="Times New Roman" w:cs="Times New Roman"/>
          <w:sz w:val="24"/>
        </w:rPr>
        <w:t xml:space="preserve">zorunlu </w:t>
      </w:r>
      <w:r w:rsidR="00EB01BA">
        <w:rPr>
          <w:rFonts w:ascii="Times New Roman" w:hAnsi="Times New Roman" w:cs="Times New Roman"/>
          <w:sz w:val="24"/>
        </w:rPr>
        <w:t>deprem sigortası yaptırma durumları</w:t>
      </w:r>
      <w:r>
        <w:rPr>
          <w:rFonts w:ascii="Times New Roman" w:hAnsi="Times New Roman" w:cs="Times New Roman"/>
          <w:sz w:val="24"/>
        </w:rPr>
        <w:t xml:space="preserve"> ile </w:t>
      </w:r>
      <w:r w:rsidR="00EB01BA">
        <w:rPr>
          <w:rFonts w:ascii="Times New Roman" w:hAnsi="Times New Roman" w:cs="Times New Roman"/>
          <w:sz w:val="24"/>
        </w:rPr>
        <w:t>hem</w:t>
      </w:r>
      <w:r>
        <w:rPr>
          <w:rFonts w:ascii="Times New Roman" w:hAnsi="Times New Roman" w:cs="Times New Roman"/>
          <w:sz w:val="24"/>
        </w:rPr>
        <w:t xml:space="preserve"> bilgi</w:t>
      </w:r>
      <w:r w:rsidR="00EB01BA">
        <w:rPr>
          <w:rFonts w:ascii="Times New Roman" w:hAnsi="Times New Roman" w:cs="Times New Roman"/>
          <w:sz w:val="24"/>
        </w:rPr>
        <w:t xml:space="preserve"> hem d</w:t>
      </w:r>
      <w:r>
        <w:rPr>
          <w:rFonts w:ascii="Times New Roman" w:hAnsi="Times New Roman" w:cs="Times New Roman"/>
          <w:sz w:val="24"/>
        </w:rPr>
        <w:t xml:space="preserve">e davranış puanı ortalaması arasında anlamlı farklılık </w:t>
      </w:r>
      <w:r w:rsidR="006F5147">
        <w:rPr>
          <w:rFonts w:ascii="Times New Roman" w:hAnsi="Times New Roman" w:cs="Times New Roman"/>
          <w:sz w:val="24"/>
        </w:rPr>
        <w:t>bulunmuştur.</w:t>
      </w:r>
      <w:r>
        <w:rPr>
          <w:rFonts w:ascii="Times New Roman" w:hAnsi="Times New Roman" w:cs="Times New Roman"/>
          <w:sz w:val="24"/>
        </w:rPr>
        <w:t xml:space="preserve"> Zorunlu deprem sigortası yaptıranların deprem bilgi ve davranış puanı ortalaması zorunlu deprem sigortası yaptırmayanlara göre yüksektir. Zorunlu deprem sigortası yaptırmış olan kişilerin deprem bilincine sahip olduğu düşünülmektedir. </w:t>
      </w:r>
    </w:p>
    <w:p w14:paraId="1702513E" w14:textId="4B210E42" w:rsidR="00087E0E" w:rsidRDefault="00087E0E" w:rsidP="008F1F1A">
      <w:pPr>
        <w:spacing w:after="120" w:line="360" w:lineRule="auto"/>
        <w:ind w:firstLine="709"/>
        <w:jc w:val="both"/>
        <w:rPr>
          <w:rFonts w:ascii="Times New Roman" w:hAnsi="Times New Roman" w:cs="Times New Roman"/>
          <w:sz w:val="24"/>
        </w:rPr>
      </w:pPr>
      <w:r>
        <w:rPr>
          <w:rFonts w:ascii="Times New Roman" w:hAnsi="Times New Roman" w:cs="Times New Roman"/>
          <w:sz w:val="24"/>
        </w:rPr>
        <w:t xml:space="preserve">Araştırmamızda </w:t>
      </w:r>
      <w:r w:rsidR="00EB01BA">
        <w:rPr>
          <w:rFonts w:ascii="Times New Roman" w:hAnsi="Times New Roman" w:cs="Times New Roman"/>
          <w:sz w:val="24"/>
        </w:rPr>
        <w:t xml:space="preserve">katılımcıların </w:t>
      </w:r>
      <w:r>
        <w:rPr>
          <w:rFonts w:ascii="Times New Roman" w:hAnsi="Times New Roman" w:cs="Times New Roman"/>
          <w:sz w:val="24"/>
        </w:rPr>
        <w:t>deprem sonrası buluşma yeri belirleme durum</w:t>
      </w:r>
      <w:r w:rsidR="00EB01BA">
        <w:rPr>
          <w:rFonts w:ascii="Times New Roman" w:hAnsi="Times New Roman" w:cs="Times New Roman"/>
          <w:sz w:val="24"/>
        </w:rPr>
        <w:t>ları</w:t>
      </w:r>
      <w:r>
        <w:rPr>
          <w:rFonts w:ascii="Times New Roman" w:hAnsi="Times New Roman" w:cs="Times New Roman"/>
          <w:sz w:val="24"/>
        </w:rPr>
        <w:t xml:space="preserve"> ile deprem bilgi ve davranış puanı ortalaması arasında anlamlı farklılık bulunmuştur. </w:t>
      </w:r>
      <w:r w:rsidR="006F5147">
        <w:rPr>
          <w:rFonts w:ascii="Times New Roman" w:hAnsi="Times New Roman" w:cs="Times New Roman"/>
          <w:sz w:val="24"/>
        </w:rPr>
        <w:t>Buluşma yeri belirleyenlerin deprem bilgi ve davranış puanı ortalaması buluşma yeri belirlemeyenlere göre yüksektir. Buluşma yeri belirleyenlerin deprem bilincine sahip olduğu düşünülmektedir.</w:t>
      </w:r>
    </w:p>
    <w:p w14:paraId="3D255B05" w14:textId="299622E8" w:rsidR="000B7A39" w:rsidRDefault="006E0449" w:rsidP="008F1F1A">
      <w:pPr>
        <w:spacing w:after="120" w:line="360" w:lineRule="auto"/>
        <w:ind w:firstLine="709"/>
        <w:jc w:val="both"/>
        <w:rPr>
          <w:rFonts w:ascii="Times New Roman" w:hAnsi="Times New Roman" w:cs="Times New Roman"/>
          <w:sz w:val="24"/>
        </w:rPr>
      </w:pPr>
      <w:r>
        <w:rPr>
          <w:rFonts w:ascii="Times New Roman" w:hAnsi="Times New Roman" w:cs="Times New Roman"/>
          <w:sz w:val="24"/>
        </w:rPr>
        <w:t xml:space="preserve"> </w:t>
      </w:r>
      <w:r w:rsidR="00975F1F" w:rsidRPr="00532659">
        <w:rPr>
          <w:rFonts w:ascii="Times New Roman" w:hAnsi="Times New Roman" w:cs="Times New Roman"/>
          <w:sz w:val="24"/>
        </w:rPr>
        <w:t>Yaptığımız</w:t>
      </w:r>
      <w:r w:rsidR="00975F1F">
        <w:rPr>
          <w:rFonts w:ascii="Times New Roman" w:hAnsi="Times New Roman" w:cs="Times New Roman"/>
          <w:sz w:val="24"/>
        </w:rPr>
        <w:t xml:space="preserve"> araştırmada </w:t>
      </w:r>
      <w:r w:rsidR="00EB01BA">
        <w:rPr>
          <w:rFonts w:ascii="Times New Roman" w:hAnsi="Times New Roman" w:cs="Times New Roman"/>
          <w:sz w:val="24"/>
        </w:rPr>
        <w:t xml:space="preserve">katılımcıların </w:t>
      </w:r>
      <w:r w:rsidR="00975F1F">
        <w:rPr>
          <w:rFonts w:ascii="Times New Roman" w:hAnsi="Times New Roman" w:cs="Times New Roman"/>
          <w:sz w:val="24"/>
        </w:rPr>
        <w:t>cinsiyet</w:t>
      </w:r>
      <w:r w:rsidR="00EB01BA">
        <w:rPr>
          <w:rFonts w:ascii="Times New Roman" w:hAnsi="Times New Roman" w:cs="Times New Roman"/>
          <w:sz w:val="24"/>
        </w:rPr>
        <w:t>i</w:t>
      </w:r>
      <w:r w:rsidR="00975F1F">
        <w:rPr>
          <w:rFonts w:ascii="Times New Roman" w:hAnsi="Times New Roman" w:cs="Times New Roman"/>
          <w:sz w:val="24"/>
        </w:rPr>
        <w:t xml:space="preserve"> ile deprem eğitimi alma durum</w:t>
      </w:r>
      <w:r w:rsidR="00EB01BA">
        <w:rPr>
          <w:rFonts w:ascii="Times New Roman" w:hAnsi="Times New Roman" w:cs="Times New Roman"/>
          <w:sz w:val="24"/>
        </w:rPr>
        <w:t>ları</w:t>
      </w:r>
      <w:r w:rsidR="00975F1F">
        <w:rPr>
          <w:rFonts w:ascii="Times New Roman" w:hAnsi="Times New Roman" w:cs="Times New Roman"/>
          <w:sz w:val="24"/>
        </w:rPr>
        <w:t xml:space="preserve"> arasında istatistiksel olarak anlamlı bir farklılık </w:t>
      </w:r>
      <w:r w:rsidR="00F10AD5">
        <w:rPr>
          <w:rFonts w:ascii="Times New Roman" w:hAnsi="Times New Roman" w:cs="Times New Roman"/>
          <w:sz w:val="24"/>
        </w:rPr>
        <w:t>bulunamamıştır</w:t>
      </w:r>
      <w:r w:rsidR="00975F1F">
        <w:rPr>
          <w:rFonts w:ascii="Times New Roman" w:hAnsi="Times New Roman" w:cs="Times New Roman"/>
          <w:sz w:val="24"/>
        </w:rPr>
        <w:t xml:space="preserve">. </w:t>
      </w:r>
      <w:r w:rsidR="00A17849">
        <w:rPr>
          <w:rFonts w:ascii="Times New Roman" w:hAnsi="Times New Roman" w:cs="Times New Roman"/>
          <w:sz w:val="24"/>
        </w:rPr>
        <w:t>Y</w:t>
      </w:r>
      <w:r w:rsidR="00E759BB">
        <w:rPr>
          <w:rFonts w:ascii="Times New Roman" w:hAnsi="Times New Roman" w:cs="Times New Roman"/>
          <w:sz w:val="24"/>
        </w:rPr>
        <w:t>apmış olduğumuz çalışmada kadınların (53 kişi) ve erkeklerin (58 kişi) deprem eğitimi alma durumları neredeyse eşit düzeydedir.</w:t>
      </w:r>
      <w:r w:rsidR="00A17849">
        <w:rPr>
          <w:rFonts w:ascii="Times New Roman" w:hAnsi="Times New Roman" w:cs="Times New Roman"/>
          <w:sz w:val="24"/>
        </w:rPr>
        <w:t xml:space="preserve"> </w:t>
      </w:r>
      <w:r w:rsidR="00AE6844">
        <w:rPr>
          <w:rFonts w:ascii="Times New Roman" w:hAnsi="Times New Roman" w:cs="Times New Roman"/>
          <w:sz w:val="24"/>
        </w:rPr>
        <w:t>Polat (2014)’</w:t>
      </w:r>
      <w:proofErr w:type="spellStart"/>
      <w:r w:rsidR="00AE6844">
        <w:rPr>
          <w:rFonts w:ascii="Times New Roman" w:hAnsi="Times New Roman" w:cs="Times New Roman"/>
          <w:sz w:val="24"/>
        </w:rPr>
        <w:t>ı</w:t>
      </w:r>
      <w:r w:rsidR="00975F1F">
        <w:rPr>
          <w:rFonts w:ascii="Times New Roman" w:hAnsi="Times New Roman" w:cs="Times New Roman"/>
          <w:sz w:val="24"/>
        </w:rPr>
        <w:t>n</w:t>
      </w:r>
      <w:proofErr w:type="spellEnd"/>
      <w:r w:rsidR="00975F1F">
        <w:rPr>
          <w:rFonts w:ascii="Times New Roman" w:hAnsi="Times New Roman" w:cs="Times New Roman"/>
          <w:sz w:val="24"/>
        </w:rPr>
        <w:t xml:space="preserve"> yapmış olduğu çalışmada cinsiyet ile afet eğitimi alma arasında istatistiksel olarak anlamlı farklılık bulunmuştur. </w:t>
      </w:r>
      <w:r w:rsidR="00847299">
        <w:rPr>
          <w:rFonts w:ascii="Times New Roman" w:hAnsi="Times New Roman" w:cs="Times New Roman"/>
          <w:sz w:val="24"/>
        </w:rPr>
        <w:t>Polat’ın yapmış olduğu çalışmada kadınların</w:t>
      </w:r>
      <w:r w:rsidR="00282DF3">
        <w:rPr>
          <w:rFonts w:ascii="Times New Roman" w:hAnsi="Times New Roman" w:cs="Times New Roman"/>
          <w:sz w:val="24"/>
        </w:rPr>
        <w:t xml:space="preserve"> </w:t>
      </w:r>
      <w:r w:rsidR="00847299">
        <w:rPr>
          <w:rFonts w:ascii="Times New Roman" w:hAnsi="Times New Roman" w:cs="Times New Roman"/>
          <w:sz w:val="24"/>
        </w:rPr>
        <w:t xml:space="preserve">afet eğitimi alma </w:t>
      </w:r>
      <w:r w:rsidR="00282DF3">
        <w:rPr>
          <w:rFonts w:ascii="Times New Roman" w:hAnsi="Times New Roman" w:cs="Times New Roman"/>
          <w:sz w:val="24"/>
        </w:rPr>
        <w:t>durumu</w:t>
      </w:r>
      <w:r w:rsidR="00847299">
        <w:rPr>
          <w:rFonts w:ascii="Times New Roman" w:hAnsi="Times New Roman" w:cs="Times New Roman"/>
          <w:sz w:val="24"/>
        </w:rPr>
        <w:t xml:space="preserve"> erkeklere</w:t>
      </w:r>
      <w:r w:rsidR="00282DF3">
        <w:rPr>
          <w:rFonts w:ascii="Times New Roman" w:hAnsi="Times New Roman" w:cs="Times New Roman"/>
          <w:sz w:val="24"/>
        </w:rPr>
        <w:t xml:space="preserve"> </w:t>
      </w:r>
      <w:r w:rsidR="00847299">
        <w:rPr>
          <w:rFonts w:ascii="Times New Roman" w:hAnsi="Times New Roman" w:cs="Times New Roman"/>
          <w:sz w:val="24"/>
        </w:rPr>
        <w:t>göre düşüktür</w:t>
      </w:r>
      <w:r w:rsidR="00E759BB">
        <w:rPr>
          <w:rFonts w:ascii="Times New Roman" w:hAnsi="Times New Roman" w:cs="Times New Roman"/>
          <w:sz w:val="24"/>
        </w:rPr>
        <w:t>.</w:t>
      </w:r>
      <w:r w:rsidR="00847299">
        <w:rPr>
          <w:rFonts w:ascii="Times New Roman" w:hAnsi="Times New Roman" w:cs="Times New Roman"/>
          <w:sz w:val="24"/>
        </w:rPr>
        <w:t xml:space="preserve"> </w:t>
      </w:r>
      <w:r w:rsidR="0087445C">
        <w:rPr>
          <w:rFonts w:ascii="Times New Roman" w:hAnsi="Times New Roman" w:cs="Times New Roman"/>
          <w:sz w:val="24"/>
        </w:rPr>
        <w:t>(Polat, 2014: 98</w:t>
      </w:r>
      <w:r w:rsidR="00282DF3">
        <w:rPr>
          <w:rFonts w:ascii="Times New Roman" w:hAnsi="Times New Roman" w:cs="Times New Roman"/>
          <w:sz w:val="24"/>
        </w:rPr>
        <w:t>)</w:t>
      </w:r>
      <w:r w:rsidR="00847299">
        <w:rPr>
          <w:rFonts w:ascii="Times New Roman" w:hAnsi="Times New Roman" w:cs="Times New Roman"/>
          <w:sz w:val="24"/>
        </w:rPr>
        <w:t>.</w:t>
      </w:r>
      <w:r w:rsidR="00975F1F">
        <w:rPr>
          <w:rFonts w:ascii="Times New Roman" w:hAnsi="Times New Roman" w:cs="Times New Roman"/>
          <w:sz w:val="24"/>
        </w:rPr>
        <w:t xml:space="preserve"> </w:t>
      </w:r>
      <w:r w:rsidR="00BB0686">
        <w:rPr>
          <w:rFonts w:ascii="Times New Roman" w:hAnsi="Times New Roman" w:cs="Times New Roman"/>
          <w:sz w:val="24"/>
        </w:rPr>
        <w:t xml:space="preserve">Yapmış olduğumuz çalışmada </w:t>
      </w:r>
      <w:r w:rsidR="00DA5DE5">
        <w:rPr>
          <w:rFonts w:ascii="Times New Roman" w:hAnsi="Times New Roman" w:cs="Times New Roman"/>
          <w:sz w:val="24"/>
        </w:rPr>
        <w:t>cinsiyet</w:t>
      </w:r>
      <w:r w:rsidR="00BB0686">
        <w:rPr>
          <w:rFonts w:ascii="Times New Roman" w:hAnsi="Times New Roman" w:cs="Times New Roman"/>
          <w:sz w:val="24"/>
        </w:rPr>
        <w:t xml:space="preserve"> ile deprem eğitimi alma durumları arasında anlamlı bir </w:t>
      </w:r>
      <w:r w:rsidR="00A17849">
        <w:rPr>
          <w:rFonts w:ascii="Times New Roman" w:hAnsi="Times New Roman" w:cs="Times New Roman"/>
          <w:sz w:val="24"/>
        </w:rPr>
        <w:t>ilişki olmaması afet bilincinin</w:t>
      </w:r>
      <w:r w:rsidR="00E759BB">
        <w:rPr>
          <w:rFonts w:ascii="Times New Roman" w:hAnsi="Times New Roman" w:cs="Times New Roman"/>
          <w:sz w:val="24"/>
        </w:rPr>
        <w:t xml:space="preserve"> tüm </w:t>
      </w:r>
      <w:r w:rsidR="00BB0686">
        <w:rPr>
          <w:rFonts w:ascii="Times New Roman" w:hAnsi="Times New Roman" w:cs="Times New Roman"/>
          <w:sz w:val="24"/>
        </w:rPr>
        <w:t>halka indirgendiğini destekler niteliktedir.</w:t>
      </w:r>
    </w:p>
    <w:p w14:paraId="2B823205" w14:textId="47432F8C" w:rsidR="00A62C8A" w:rsidRDefault="00A62C8A" w:rsidP="008F1F1A">
      <w:pPr>
        <w:spacing w:after="120" w:line="360" w:lineRule="auto"/>
        <w:ind w:firstLine="709"/>
        <w:jc w:val="both"/>
        <w:rPr>
          <w:rFonts w:ascii="Times New Roman" w:hAnsi="Times New Roman" w:cs="Times New Roman"/>
          <w:sz w:val="24"/>
        </w:rPr>
      </w:pPr>
      <w:r>
        <w:rPr>
          <w:rFonts w:ascii="Times New Roman" w:hAnsi="Times New Roman" w:cs="Times New Roman"/>
          <w:sz w:val="24"/>
        </w:rPr>
        <w:t xml:space="preserve">Araştırmamızda </w:t>
      </w:r>
      <w:r w:rsidR="00EB01BA">
        <w:rPr>
          <w:rFonts w:ascii="Times New Roman" w:hAnsi="Times New Roman" w:cs="Times New Roman"/>
          <w:sz w:val="24"/>
        </w:rPr>
        <w:t xml:space="preserve">katılımcıların </w:t>
      </w:r>
      <w:r>
        <w:rPr>
          <w:rFonts w:ascii="Times New Roman" w:hAnsi="Times New Roman" w:cs="Times New Roman"/>
          <w:sz w:val="24"/>
        </w:rPr>
        <w:t>cinsiyet</w:t>
      </w:r>
      <w:r w:rsidR="00EB01BA">
        <w:rPr>
          <w:rFonts w:ascii="Times New Roman" w:hAnsi="Times New Roman" w:cs="Times New Roman"/>
          <w:sz w:val="24"/>
        </w:rPr>
        <w:t>ine</w:t>
      </w:r>
      <w:r>
        <w:rPr>
          <w:rFonts w:ascii="Times New Roman" w:hAnsi="Times New Roman" w:cs="Times New Roman"/>
          <w:sz w:val="24"/>
        </w:rPr>
        <w:t xml:space="preserve"> göre deprem ve ilkyardım</w:t>
      </w:r>
      <w:r w:rsidR="00BB0686">
        <w:rPr>
          <w:rFonts w:ascii="Times New Roman" w:hAnsi="Times New Roman" w:cs="Times New Roman"/>
          <w:sz w:val="24"/>
        </w:rPr>
        <w:t xml:space="preserve"> </w:t>
      </w:r>
      <w:r>
        <w:rPr>
          <w:rFonts w:ascii="Times New Roman" w:hAnsi="Times New Roman" w:cs="Times New Roman"/>
          <w:sz w:val="24"/>
        </w:rPr>
        <w:t xml:space="preserve">eğitimi isteme durumları arasında anlamlı farklılık </w:t>
      </w:r>
      <w:r w:rsidR="00F10AD5">
        <w:rPr>
          <w:rFonts w:ascii="Times New Roman" w:hAnsi="Times New Roman" w:cs="Times New Roman"/>
          <w:sz w:val="24"/>
        </w:rPr>
        <w:t>bulunmuştur</w:t>
      </w:r>
      <w:r>
        <w:rPr>
          <w:rFonts w:ascii="Times New Roman" w:hAnsi="Times New Roman" w:cs="Times New Roman"/>
          <w:sz w:val="24"/>
        </w:rPr>
        <w:t>. Kadınların deprem ve ilkyardım eğitimi isteme oranları erkeklere göre yüksektir. Kadınların, annelik, merhamet ve koruma duygusunun erkelere göre daha baskın olduğu düşünülmektedir.</w:t>
      </w:r>
      <w:r w:rsidR="00FC33DC">
        <w:rPr>
          <w:rFonts w:ascii="Times New Roman" w:hAnsi="Times New Roman" w:cs="Times New Roman"/>
          <w:sz w:val="24"/>
        </w:rPr>
        <w:t xml:space="preserve"> Ancak, cinsiyet </w:t>
      </w:r>
      <w:r w:rsidR="00FC33DC">
        <w:rPr>
          <w:rFonts w:ascii="Times New Roman" w:hAnsi="Times New Roman" w:cs="Times New Roman"/>
          <w:sz w:val="24"/>
        </w:rPr>
        <w:lastRenderedPageBreak/>
        <w:t xml:space="preserve">ile deprem ve ilkyardım eğitimi alma durumları karşılaştırıldığında erkeklerin eğitim alma durumları kadınlara göre daha yüksektir. </w:t>
      </w:r>
      <w:r w:rsidR="00BD65BD">
        <w:rPr>
          <w:rFonts w:ascii="Times New Roman" w:hAnsi="Times New Roman" w:cs="Times New Roman"/>
          <w:sz w:val="24"/>
        </w:rPr>
        <w:t xml:space="preserve">Erkeklerin çalışma oranı (%93,0) kadınlara (%58,8) göre yüksek olduğu için erkeklerin eğitimlere ulaşılabilirliğinin daha fazla olduğu düşünülmektedir. </w:t>
      </w:r>
    </w:p>
    <w:p w14:paraId="47242EDC" w14:textId="1E184BE5" w:rsidR="0079173D" w:rsidRDefault="0079173D" w:rsidP="008F1F1A">
      <w:pPr>
        <w:spacing w:after="120" w:line="360" w:lineRule="auto"/>
        <w:ind w:firstLine="709"/>
        <w:jc w:val="both"/>
        <w:rPr>
          <w:rFonts w:ascii="Times New Roman" w:hAnsi="Times New Roman" w:cs="Times New Roman"/>
          <w:sz w:val="24"/>
        </w:rPr>
      </w:pPr>
      <w:r>
        <w:rPr>
          <w:rFonts w:ascii="Times New Roman" w:hAnsi="Times New Roman" w:cs="Times New Roman"/>
          <w:sz w:val="24"/>
        </w:rPr>
        <w:t xml:space="preserve">Araştırmamızda </w:t>
      </w:r>
      <w:r w:rsidR="00EB01BA">
        <w:rPr>
          <w:rFonts w:ascii="Times New Roman" w:hAnsi="Times New Roman" w:cs="Times New Roman"/>
          <w:sz w:val="24"/>
        </w:rPr>
        <w:t xml:space="preserve">katılımcıların </w:t>
      </w:r>
      <w:r>
        <w:rPr>
          <w:rFonts w:ascii="Times New Roman" w:hAnsi="Times New Roman" w:cs="Times New Roman"/>
          <w:sz w:val="24"/>
        </w:rPr>
        <w:t>medeni durum</w:t>
      </w:r>
      <w:r w:rsidR="00EB01BA">
        <w:rPr>
          <w:rFonts w:ascii="Times New Roman" w:hAnsi="Times New Roman" w:cs="Times New Roman"/>
          <w:sz w:val="24"/>
        </w:rPr>
        <w:t>ları</w:t>
      </w:r>
      <w:r>
        <w:rPr>
          <w:rFonts w:ascii="Times New Roman" w:hAnsi="Times New Roman" w:cs="Times New Roman"/>
          <w:sz w:val="24"/>
        </w:rPr>
        <w:t xml:space="preserve"> ile zorunlu deprem sigortası yaptırma</w:t>
      </w:r>
      <w:r w:rsidR="00EB01BA">
        <w:rPr>
          <w:rFonts w:ascii="Times New Roman" w:hAnsi="Times New Roman" w:cs="Times New Roman"/>
          <w:sz w:val="24"/>
        </w:rPr>
        <w:t>ları</w:t>
      </w:r>
      <w:r>
        <w:rPr>
          <w:rFonts w:ascii="Times New Roman" w:hAnsi="Times New Roman" w:cs="Times New Roman"/>
          <w:sz w:val="24"/>
        </w:rPr>
        <w:t xml:space="preserve"> arasında istatistiksel olarak anlamlı farklılık </w:t>
      </w:r>
      <w:r w:rsidR="00F10AD5">
        <w:rPr>
          <w:rFonts w:ascii="Times New Roman" w:hAnsi="Times New Roman" w:cs="Times New Roman"/>
          <w:sz w:val="24"/>
        </w:rPr>
        <w:t>bulunmuştur</w:t>
      </w:r>
      <w:r>
        <w:rPr>
          <w:rFonts w:ascii="Times New Roman" w:hAnsi="Times New Roman" w:cs="Times New Roman"/>
          <w:sz w:val="24"/>
        </w:rPr>
        <w:t>. Polat (2014)’</w:t>
      </w:r>
      <w:proofErr w:type="spellStart"/>
      <w:r>
        <w:rPr>
          <w:rFonts w:ascii="Times New Roman" w:hAnsi="Times New Roman" w:cs="Times New Roman"/>
          <w:sz w:val="24"/>
        </w:rPr>
        <w:t>ın</w:t>
      </w:r>
      <w:proofErr w:type="spellEnd"/>
      <w:r>
        <w:rPr>
          <w:rFonts w:ascii="Times New Roman" w:hAnsi="Times New Roman" w:cs="Times New Roman"/>
          <w:sz w:val="24"/>
        </w:rPr>
        <w:t xml:space="preserve"> yapmış olduğu çalışmada anlamlı farklılık bulunmuştur ve çalışmalar birbirini destekler niteliktedir (Polat, 2014: 109). Bu iki çalışmada da evli olanların </w:t>
      </w:r>
      <w:proofErr w:type="gramStart"/>
      <w:r>
        <w:rPr>
          <w:rFonts w:ascii="Times New Roman" w:hAnsi="Times New Roman" w:cs="Times New Roman"/>
          <w:sz w:val="24"/>
        </w:rPr>
        <w:t>bekar</w:t>
      </w:r>
      <w:proofErr w:type="gramEnd"/>
      <w:r>
        <w:rPr>
          <w:rFonts w:ascii="Times New Roman" w:hAnsi="Times New Roman" w:cs="Times New Roman"/>
          <w:sz w:val="24"/>
        </w:rPr>
        <w:t xml:space="preserve"> olanlara göre zorunlu deprem sigortası yaptırma durumu</w:t>
      </w:r>
      <w:r w:rsidR="00E034C7">
        <w:rPr>
          <w:rFonts w:ascii="Times New Roman" w:hAnsi="Times New Roman" w:cs="Times New Roman"/>
          <w:sz w:val="24"/>
        </w:rPr>
        <w:t>nun</w:t>
      </w:r>
      <w:r>
        <w:rPr>
          <w:rFonts w:ascii="Times New Roman" w:hAnsi="Times New Roman" w:cs="Times New Roman"/>
          <w:sz w:val="24"/>
        </w:rPr>
        <w:t xml:space="preserve"> daha yüksek olduğu bulunmuştur. Bu durum evli olanlar</w:t>
      </w:r>
      <w:r w:rsidR="00E034C7">
        <w:rPr>
          <w:rFonts w:ascii="Times New Roman" w:hAnsi="Times New Roman" w:cs="Times New Roman"/>
          <w:sz w:val="24"/>
        </w:rPr>
        <w:t>ın</w:t>
      </w:r>
      <w:r>
        <w:rPr>
          <w:rFonts w:ascii="Times New Roman" w:hAnsi="Times New Roman" w:cs="Times New Roman"/>
          <w:sz w:val="24"/>
        </w:rPr>
        <w:t xml:space="preserve"> sadece kendisinden değil eşi ve çocukları gibi evin diğer üyelerinden de sorumlu olmasına bağlanabilir.</w:t>
      </w:r>
    </w:p>
    <w:p w14:paraId="07BC4B4C" w14:textId="169411E4" w:rsidR="00B426F0" w:rsidRDefault="0079173D" w:rsidP="008F1F1A">
      <w:pPr>
        <w:spacing w:after="120" w:line="360" w:lineRule="auto"/>
        <w:ind w:firstLine="709"/>
        <w:jc w:val="both"/>
        <w:rPr>
          <w:rFonts w:ascii="Times New Roman" w:hAnsi="Times New Roman" w:cs="Times New Roman"/>
          <w:sz w:val="24"/>
        </w:rPr>
      </w:pPr>
      <w:r>
        <w:rPr>
          <w:rFonts w:ascii="Times New Roman" w:hAnsi="Times New Roman" w:cs="Times New Roman"/>
          <w:sz w:val="24"/>
        </w:rPr>
        <w:t>Araştırmamızda</w:t>
      </w:r>
      <w:r w:rsidR="008A179E">
        <w:rPr>
          <w:rFonts w:ascii="Times New Roman" w:hAnsi="Times New Roman" w:cs="Times New Roman"/>
          <w:sz w:val="24"/>
        </w:rPr>
        <w:t xml:space="preserve"> </w:t>
      </w:r>
      <w:r w:rsidR="00EB01BA">
        <w:rPr>
          <w:rFonts w:ascii="Times New Roman" w:hAnsi="Times New Roman" w:cs="Times New Roman"/>
          <w:sz w:val="24"/>
        </w:rPr>
        <w:t xml:space="preserve">katılımcıların </w:t>
      </w:r>
      <w:r w:rsidR="008A179E">
        <w:rPr>
          <w:rFonts w:ascii="Times New Roman" w:hAnsi="Times New Roman" w:cs="Times New Roman"/>
          <w:sz w:val="24"/>
        </w:rPr>
        <w:t>otur</w:t>
      </w:r>
      <w:r w:rsidR="00EB01BA">
        <w:rPr>
          <w:rFonts w:ascii="Times New Roman" w:hAnsi="Times New Roman" w:cs="Times New Roman"/>
          <w:sz w:val="24"/>
        </w:rPr>
        <w:t>d</w:t>
      </w:r>
      <w:r w:rsidR="008A179E">
        <w:rPr>
          <w:rFonts w:ascii="Times New Roman" w:hAnsi="Times New Roman" w:cs="Times New Roman"/>
          <w:sz w:val="24"/>
        </w:rPr>
        <w:t>u</w:t>
      </w:r>
      <w:r w:rsidR="00EB01BA">
        <w:rPr>
          <w:rFonts w:ascii="Times New Roman" w:hAnsi="Times New Roman" w:cs="Times New Roman"/>
          <w:sz w:val="24"/>
        </w:rPr>
        <w:t>kları</w:t>
      </w:r>
      <w:r w:rsidR="008A179E">
        <w:rPr>
          <w:rFonts w:ascii="Times New Roman" w:hAnsi="Times New Roman" w:cs="Times New Roman"/>
          <w:sz w:val="24"/>
        </w:rPr>
        <w:t xml:space="preserve"> evin mülkiyeti ile zorunlu deprem sigortası </w:t>
      </w:r>
      <w:r w:rsidR="0087445C">
        <w:rPr>
          <w:rFonts w:ascii="Times New Roman" w:hAnsi="Times New Roman" w:cs="Times New Roman"/>
          <w:sz w:val="24"/>
        </w:rPr>
        <w:t>yaptırma</w:t>
      </w:r>
      <w:r w:rsidR="00EB01BA">
        <w:rPr>
          <w:rFonts w:ascii="Times New Roman" w:hAnsi="Times New Roman" w:cs="Times New Roman"/>
          <w:sz w:val="24"/>
        </w:rPr>
        <w:t>ları</w:t>
      </w:r>
      <w:r w:rsidR="0087445C">
        <w:rPr>
          <w:rFonts w:ascii="Times New Roman" w:hAnsi="Times New Roman" w:cs="Times New Roman"/>
          <w:sz w:val="24"/>
        </w:rPr>
        <w:t xml:space="preserve"> arasında istatistiksel olarak anlamlı farklılık </w:t>
      </w:r>
      <w:r w:rsidR="00F10AD5">
        <w:rPr>
          <w:rFonts w:ascii="Times New Roman" w:hAnsi="Times New Roman" w:cs="Times New Roman"/>
          <w:sz w:val="24"/>
        </w:rPr>
        <w:t>bulunmuştur</w:t>
      </w:r>
      <w:r w:rsidR="0087445C">
        <w:rPr>
          <w:rFonts w:ascii="Times New Roman" w:hAnsi="Times New Roman" w:cs="Times New Roman"/>
          <w:sz w:val="24"/>
        </w:rPr>
        <w:t>. Polat (2014)’</w:t>
      </w:r>
      <w:proofErr w:type="spellStart"/>
      <w:r w:rsidR="0087445C">
        <w:rPr>
          <w:rFonts w:ascii="Times New Roman" w:hAnsi="Times New Roman" w:cs="Times New Roman"/>
          <w:sz w:val="24"/>
        </w:rPr>
        <w:t>ın</w:t>
      </w:r>
      <w:proofErr w:type="spellEnd"/>
      <w:r w:rsidR="0087445C">
        <w:rPr>
          <w:rFonts w:ascii="Times New Roman" w:hAnsi="Times New Roman" w:cs="Times New Roman"/>
          <w:sz w:val="24"/>
        </w:rPr>
        <w:t xml:space="preserve"> yapmış olduğu çalışmada anlamlı farklılık bulunmuştur ve çalışmalar birbirini destekler niteliktedir (Polat, 2014: 108).</w:t>
      </w:r>
      <w:r w:rsidR="001A1896">
        <w:rPr>
          <w:rFonts w:ascii="Times New Roman" w:hAnsi="Times New Roman" w:cs="Times New Roman"/>
          <w:sz w:val="24"/>
        </w:rPr>
        <w:t xml:space="preserve"> Yapılan bu iki çalışmada da kirada oturanların zorunlu deprem sigortasına duyarlılığı kendi evinde oturanlara göre azdır. </w:t>
      </w:r>
      <w:r w:rsidR="00E759BB">
        <w:rPr>
          <w:rFonts w:ascii="Times New Roman" w:hAnsi="Times New Roman" w:cs="Times New Roman"/>
          <w:sz w:val="24"/>
        </w:rPr>
        <w:t xml:space="preserve">Bu durum </w:t>
      </w:r>
      <w:r w:rsidR="001A1896">
        <w:rPr>
          <w:rFonts w:ascii="Times New Roman" w:hAnsi="Times New Roman" w:cs="Times New Roman"/>
          <w:sz w:val="24"/>
        </w:rPr>
        <w:t>kiracı</w:t>
      </w:r>
      <w:r w:rsidR="00E759BB">
        <w:rPr>
          <w:rFonts w:ascii="Times New Roman" w:hAnsi="Times New Roman" w:cs="Times New Roman"/>
          <w:sz w:val="24"/>
        </w:rPr>
        <w:t>nın</w:t>
      </w:r>
      <w:r w:rsidR="001A1896">
        <w:rPr>
          <w:rFonts w:ascii="Times New Roman" w:hAnsi="Times New Roman" w:cs="Times New Roman"/>
          <w:sz w:val="24"/>
        </w:rPr>
        <w:t xml:space="preserve"> deprem sonrası oluşabilecek maddi zarar</w:t>
      </w:r>
      <w:r w:rsidR="00E759BB">
        <w:rPr>
          <w:rFonts w:ascii="Times New Roman" w:hAnsi="Times New Roman" w:cs="Times New Roman"/>
          <w:sz w:val="24"/>
        </w:rPr>
        <w:t>ı</w:t>
      </w:r>
      <w:r w:rsidR="001A1896">
        <w:rPr>
          <w:rFonts w:ascii="Times New Roman" w:hAnsi="Times New Roman" w:cs="Times New Roman"/>
          <w:sz w:val="24"/>
        </w:rPr>
        <w:t xml:space="preserve"> göz ardı edebil</w:t>
      </w:r>
      <w:r w:rsidR="00E759BB">
        <w:rPr>
          <w:rFonts w:ascii="Times New Roman" w:hAnsi="Times New Roman" w:cs="Times New Roman"/>
          <w:sz w:val="24"/>
        </w:rPr>
        <w:t>mesine bağlanabilir</w:t>
      </w:r>
      <w:r w:rsidR="001A1896">
        <w:rPr>
          <w:rFonts w:ascii="Times New Roman" w:hAnsi="Times New Roman" w:cs="Times New Roman"/>
          <w:sz w:val="24"/>
        </w:rPr>
        <w:t>.</w:t>
      </w:r>
    </w:p>
    <w:p w14:paraId="70B9A5DE" w14:textId="77777777" w:rsidR="00410958" w:rsidRDefault="00410958">
      <w:pPr>
        <w:rPr>
          <w:rStyle w:val="Balk1Char"/>
          <w:rFonts w:eastAsiaTheme="minorHAnsi"/>
          <w:bCs w:val="0"/>
        </w:rPr>
      </w:pPr>
      <w:bookmarkStart w:id="185" w:name="_Toc456613067"/>
      <w:bookmarkStart w:id="186" w:name="_Toc456613233"/>
      <w:bookmarkStart w:id="187" w:name="_Toc456613720"/>
      <w:r>
        <w:rPr>
          <w:rStyle w:val="Balk1Char"/>
          <w:rFonts w:eastAsiaTheme="minorHAnsi"/>
          <w:b w:val="0"/>
        </w:rPr>
        <w:br w:type="page"/>
      </w:r>
    </w:p>
    <w:p w14:paraId="7C5DF0A6" w14:textId="08DA9FC0" w:rsidR="00F9199A" w:rsidRDefault="00F9199A" w:rsidP="00CC5017">
      <w:pPr>
        <w:pStyle w:val="Balk1"/>
      </w:pPr>
      <w:bookmarkStart w:id="188" w:name="_Toc457909671"/>
      <w:r>
        <w:lastRenderedPageBreak/>
        <w:t xml:space="preserve">SONUÇ </w:t>
      </w:r>
      <w:r w:rsidR="001B7923">
        <w:t>VE</w:t>
      </w:r>
      <w:r>
        <w:t xml:space="preserve"> ÖNERİLER</w:t>
      </w:r>
      <w:bookmarkEnd w:id="185"/>
      <w:bookmarkEnd w:id="186"/>
      <w:bookmarkEnd w:id="187"/>
      <w:bookmarkEnd w:id="188"/>
    </w:p>
    <w:p w14:paraId="7238812E" w14:textId="78B90562" w:rsidR="00491E01" w:rsidRDefault="00F9199A" w:rsidP="00F9199A">
      <w:pPr>
        <w:spacing w:line="360" w:lineRule="auto"/>
        <w:jc w:val="both"/>
        <w:rPr>
          <w:rFonts w:ascii="Times New Roman" w:hAnsi="Times New Roman" w:cs="Times New Roman"/>
          <w:sz w:val="24"/>
        </w:rPr>
      </w:pPr>
      <w:r>
        <w:rPr>
          <w:rFonts w:ascii="Times New Roman" w:hAnsi="Times New Roman" w:cs="Times New Roman"/>
          <w:sz w:val="24"/>
        </w:rPr>
        <w:tab/>
        <w:t xml:space="preserve">Erzincan </w:t>
      </w:r>
      <w:r w:rsidR="00AE6844">
        <w:rPr>
          <w:rFonts w:ascii="Times New Roman" w:hAnsi="Times New Roman" w:cs="Times New Roman"/>
          <w:sz w:val="24"/>
        </w:rPr>
        <w:t>i</w:t>
      </w:r>
      <w:r w:rsidR="00410958">
        <w:rPr>
          <w:rFonts w:ascii="Times New Roman" w:hAnsi="Times New Roman" w:cs="Times New Roman"/>
          <w:sz w:val="24"/>
        </w:rPr>
        <w:t>li 1</w:t>
      </w:r>
      <w:r>
        <w:rPr>
          <w:rFonts w:ascii="Times New Roman" w:hAnsi="Times New Roman" w:cs="Times New Roman"/>
          <w:sz w:val="24"/>
        </w:rPr>
        <w:t xml:space="preserve">. derece deprem bölgesi olmasından dolayı orada yaşayan halkın bilinçlendirilmesi son derece önemlidir. </w:t>
      </w:r>
      <w:r w:rsidR="00AE6844">
        <w:rPr>
          <w:rFonts w:ascii="Times New Roman" w:hAnsi="Times New Roman" w:cs="Times New Roman"/>
          <w:sz w:val="24"/>
        </w:rPr>
        <w:t>Erzincan i</w:t>
      </w:r>
      <w:r w:rsidR="00F00656">
        <w:rPr>
          <w:rFonts w:ascii="Times New Roman" w:hAnsi="Times New Roman" w:cs="Times New Roman"/>
          <w:sz w:val="24"/>
        </w:rPr>
        <w:t>li merkez i</w:t>
      </w:r>
      <w:r>
        <w:rPr>
          <w:rFonts w:ascii="Times New Roman" w:hAnsi="Times New Roman" w:cs="Times New Roman"/>
          <w:sz w:val="24"/>
        </w:rPr>
        <w:t>lçesinde yaşayan bireylerin deprem bilgi düzeyleri ve depreme hazırlıklı olma durumlarını incelediğimiz bu çalışmada</w:t>
      </w:r>
      <w:r w:rsidR="003466E7">
        <w:rPr>
          <w:rFonts w:ascii="Times New Roman" w:hAnsi="Times New Roman" w:cs="Times New Roman"/>
          <w:sz w:val="24"/>
        </w:rPr>
        <w:t xml:space="preserve"> aşağıdaki sonuçlara ulaşılmıştır.</w:t>
      </w:r>
    </w:p>
    <w:p w14:paraId="3AE600FF" w14:textId="76505465" w:rsidR="0095531B" w:rsidRPr="00491E01" w:rsidRDefault="00491E01" w:rsidP="00491E01">
      <w:pPr>
        <w:pStyle w:val="ListeParagraf"/>
        <w:numPr>
          <w:ilvl w:val="0"/>
          <w:numId w:val="14"/>
        </w:numPr>
        <w:spacing w:line="360" w:lineRule="auto"/>
        <w:ind w:left="426"/>
        <w:jc w:val="both"/>
        <w:rPr>
          <w:rFonts w:ascii="Times New Roman" w:hAnsi="Times New Roman" w:cs="Times New Roman"/>
          <w:sz w:val="24"/>
        </w:rPr>
      </w:pPr>
      <w:r>
        <w:rPr>
          <w:rFonts w:ascii="Times New Roman" w:hAnsi="Times New Roman" w:cs="Times New Roman"/>
          <w:sz w:val="24"/>
        </w:rPr>
        <w:t>B</w:t>
      </w:r>
      <w:r w:rsidR="00F9199A" w:rsidRPr="00491E01">
        <w:rPr>
          <w:rFonts w:ascii="Times New Roman" w:hAnsi="Times New Roman" w:cs="Times New Roman"/>
          <w:sz w:val="24"/>
        </w:rPr>
        <w:t xml:space="preserve">ireylerin bilgi </w:t>
      </w:r>
      <w:r w:rsidR="00567E74" w:rsidRPr="00491E01">
        <w:rPr>
          <w:rFonts w:ascii="Times New Roman" w:hAnsi="Times New Roman" w:cs="Times New Roman"/>
          <w:sz w:val="24"/>
        </w:rPr>
        <w:t xml:space="preserve">puan ortalamalarının </w:t>
      </w:r>
      <w:r w:rsidR="00F9199A" w:rsidRPr="00491E01">
        <w:rPr>
          <w:rFonts w:ascii="Times New Roman" w:hAnsi="Times New Roman" w:cs="Times New Roman"/>
          <w:sz w:val="24"/>
        </w:rPr>
        <w:t>yüksek (82,17±</w:t>
      </w:r>
      <w:r w:rsidR="00032A5C" w:rsidRPr="00491E01">
        <w:rPr>
          <w:rFonts w:ascii="Times New Roman" w:hAnsi="Times New Roman" w:cs="Times New Roman"/>
          <w:sz w:val="24"/>
        </w:rPr>
        <w:t>17,24</w:t>
      </w:r>
      <w:r w:rsidR="00F9199A" w:rsidRPr="00491E01">
        <w:rPr>
          <w:rFonts w:ascii="Times New Roman" w:hAnsi="Times New Roman" w:cs="Times New Roman"/>
          <w:sz w:val="24"/>
        </w:rPr>
        <w:t xml:space="preserve">) olduğu, davranış puanları </w:t>
      </w:r>
      <w:r w:rsidR="00567E74" w:rsidRPr="00491E01">
        <w:rPr>
          <w:rFonts w:ascii="Times New Roman" w:hAnsi="Times New Roman" w:cs="Times New Roman"/>
          <w:sz w:val="24"/>
        </w:rPr>
        <w:t xml:space="preserve">ortalamasının </w:t>
      </w:r>
      <w:r w:rsidR="00F9199A" w:rsidRPr="00491E01">
        <w:rPr>
          <w:rFonts w:ascii="Times New Roman" w:hAnsi="Times New Roman" w:cs="Times New Roman"/>
          <w:sz w:val="24"/>
        </w:rPr>
        <w:t>(36,27±</w:t>
      </w:r>
      <w:r w:rsidR="00032A5C" w:rsidRPr="00491E01">
        <w:rPr>
          <w:rFonts w:ascii="Times New Roman" w:hAnsi="Times New Roman" w:cs="Times New Roman"/>
          <w:sz w:val="24"/>
        </w:rPr>
        <w:t>23,83</w:t>
      </w:r>
      <w:r w:rsidR="00F9199A" w:rsidRPr="00491E01">
        <w:rPr>
          <w:rFonts w:ascii="Times New Roman" w:hAnsi="Times New Roman" w:cs="Times New Roman"/>
          <w:sz w:val="24"/>
        </w:rPr>
        <w:t>) ise çok düşük olduğu tespit edilmiştir.</w:t>
      </w:r>
      <w:r w:rsidR="003466E7">
        <w:rPr>
          <w:rFonts w:ascii="Times New Roman" w:hAnsi="Times New Roman" w:cs="Times New Roman"/>
          <w:sz w:val="24"/>
        </w:rPr>
        <w:t xml:space="preserve"> Katılımcıların bilgi puanı ortalamaları ile iş durumları, deprem eğitimi alma, ilkyardım eğitimi alma, zorunlu deprem sigortası yaptırma, buluşma yeri belirleme ve depreme hazır hissetme durumları arasında anlamlı </w:t>
      </w:r>
      <w:r w:rsidR="00BD137E">
        <w:rPr>
          <w:rFonts w:ascii="Times New Roman" w:hAnsi="Times New Roman" w:cs="Times New Roman"/>
          <w:sz w:val="24"/>
        </w:rPr>
        <w:t>farklılık</w:t>
      </w:r>
      <w:r w:rsidR="003466E7">
        <w:rPr>
          <w:rFonts w:ascii="Times New Roman" w:hAnsi="Times New Roman" w:cs="Times New Roman"/>
          <w:sz w:val="24"/>
        </w:rPr>
        <w:t xml:space="preserve"> bulunmuştur. Katılımcıların davranış puanı ortalamaları ile erkek olmak, evli olmak, </w:t>
      </w:r>
      <w:r w:rsidR="00A03DC3">
        <w:rPr>
          <w:rFonts w:ascii="Times New Roman" w:hAnsi="Times New Roman" w:cs="Times New Roman"/>
          <w:sz w:val="24"/>
        </w:rPr>
        <w:t xml:space="preserve">yüksek gelire sahip olmak, iş durumları, </w:t>
      </w:r>
      <w:r w:rsidR="003466E7">
        <w:rPr>
          <w:rFonts w:ascii="Times New Roman" w:hAnsi="Times New Roman" w:cs="Times New Roman"/>
          <w:sz w:val="24"/>
        </w:rPr>
        <w:t>kendi evinde oturmak, yıkıcı deprem yaşamış olmak, deprem sonucu yakınını kaybetmek, deprem ve ilkyardım eğitimi almak, zorunlu deprem sigortası yaptırmak, buluşma yeri belirleme</w:t>
      </w:r>
      <w:r w:rsidR="00A03DC3">
        <w:rPr>
          <w:rFonts w:ascii="Times New Roman" w:hAnsi="Times New Roman" w:cs="Times New Roman"/>
          <w:sz w:val="24"/>
        </w:rPr>
        <w:t>k ve</w:t>
      </w:r>
      <w:r w:rsidR="003466E7">
        <w:rPr>
          <w:rFonts w:ascii="Times New Roman" w:hAnsi="Times New Roman" w:cs="Times New Roman"/>
          <w:sz w:val="24"/>
        </w:rPr>
        <w:t xml:space="preserve"> depreme hazır </w:t>
      </w:r>
      <w:r w:rsidR="00A03DC3">
        <w:rPr>
          <w:rFonts w:ascii="Times New Roman" w:hAnsi="Times New Roman" w:cs="Times New Roman"/>
          <w:sz w:val="24"/>
        </w:rPr>
        <w:t xml:space="preserve">hissetme arasında anlamlı </w:t>
      </w:r>
      <w:r w:rsidR="00BD137E">
        <w:rPr>
          <w:rFonts w:ascii="Times New Roman" w:hAnsi="Times New Roman" w:cs="Times New Roman"/>
          <w:sz w:val="24"/>
        </w:rPr>
        <w:t>farklılık</w:t>
      </w:r>
      <w:r w:rsidR="00A03DC3">
        <w:rPr>
          <w:rFonts w:ascii="Times New Roman" w:hAnsi="Times New Roman" w:cs="Times New Roman"/>
          <w:sz w:val="24"/>
        </w:rPr>
        <w:t xml:space="preserve"> bulunmuştur.</w:t>
      </w:r>
    </w:p>
    <w:p w14:paraId="461929B2" w14:textId="747FD174" w:rsidR="00451998" w:rsidRPr="00025143" w:rsidRDefault="00451998" w:rsidP="00DF5C4E">
      <w:pPr>
        <w:pStyle w:val="ListeParagraf"/>
        <w:numPr>
          <w:ilvl w:val="0"/>
          <w:numId w:val="13"/>
        </w:numPr>
        <w:spacing w:line="360" w:lineRule="auto"/>
        <w:ind w:left="426"/>
        <w:jc w:val="both"/>
        <w:rPr>
          <w:rFonts w:ascii="Times New Roman" w:hAnsi="Times New Roman" w:cs="Times New Roman"/>
          <w:sz w:val="24"/>
        </w:rPr>
      </w:pPr>
      <w:r>
        <w:rPr>
          <w:rFonts w:ascii="Times New Roman" w:hAnsi="Times New Roman" w:cs="Times New Roman"/>
          <w:color w:val="000000"/>
          <w:sz w:val="24"/>
          <w:szCs w:val="18"/>
        </w:rPr>
        <w:t xml:space="preserve">Anket sonucuna göre bilgi puan ortalaması en yüksek ilk üç </w:t>
      </w:r>
      <w:r w:rsidRPr="00896CCC">
        <w:rPr>
          <w:rFonts w:ascii="Times New Roman" w:hAnsi="Times New Roman" w:cs="Times New Roman"/>
          <w:color w:val="000000"/>
          <w:sz w:val="24"/>
          <w:szCs w:val="18"/>
        </w:rPr>
        <w:t>ifade</w:t>
      </w:r>
      <w:r>
        <w:rPr>
          <w:rFonts w:ascii="Times New Roman" w:hAnsi="Times New Roman" w:cs="Times New Roman"/>
          <w:color w:val="000000"/>
          <w:sz w:val="24"/>
          <w:szCs w:val="18"/>
        </w:rPr>
        <w:t xml:space="preserve"> sırasıyla a</w:t>
      </w:r>
      <w:r w:rsidR="00BB25F3" w:rsidRPr="00BB25F3">
        <w:rPr>
          <w:rFonts w:ascii="Times New Roman" w:hAnsi="Times New Roman" w:cs="Times New Roman"/>
          <w:color w:val="000000"/>
          <w:sz w:val="24"/>
          <w:szCs w:val="18"/>
        </w:rPr>
        <w:t>ğır eşyaların yerde durmasını sağlama (%94,3), şu anda oturduğumuz evi satın alırken, kiralarken veya yaparken büyük bir deprem olabilec</w:t>
      </w:r>
      <w:r>
        <w:rPr>
          <w:rFonts w:ascii="Times New Roman" w:hAnsi="Times New Roman" w:cs="Times New Roman"/>
          <w:color w:val="000000"/>
          <w:sz w:val="24"/>
          <w:szCs w:val="18"/>
        </w:rPr>
        <w:t>eği ihtimalini düşünme (%93,3) ve</w:t>
      </w:r>
      <w:r w:rsidR="00BB25F3" w:rsidRPr="00BB25F3">
        <w:rPr>
          <w:rFonts w:ascii="Times New Roman" w:hAnsi="Times New Roman" w:cs="Times New Roman"/>
          <w:color w:val="000000"/>
          <w:sz w:val="24"/>
          <w:szCs w:val="18"/>
        </w:rPr>
        <w:t xml:space="preserve"> bir ilk yardım çantası alma (%92,8)</w:t>
      </w:r>
      <w:r>
        <w:rPr>
          <w:rFonts w:ascii="Times New Roman" w:hAnsi="Times New Roman" w:cs="Times New Roman"/>
          <w:color w:val="000000"/>
          <w:sz w:val="24"/>
          <w:szCs w:val="18"/>
        </w:rPr>
        <w:t>’</w:t>
      </w:r>
      <w:proofErr w:type="spellStart"/>
      <w:proofErr w:type="gramStart"/>
      <w:r>
        <w:rPr>
          <w:rFonts w:ascii="Times New Roman" w:hAnsi="Times New Roman" w:cs="Times New Roman"/>
          <w:color w:val="000000"/>
          <w:sz w:val="24"/>
          <w:szCs w:val="18"/>
        </w:rPr>
        <w:t>d</w:t>
      </w:r>
      <w:r w:rsidR="0057449B">
        <w:rPr>
          <w:rFonts w:ascii="Times New Roman" w:hAnsi="Times New Roman" w:cs="Times New Roman"/>
          <w:color w:val="000000"/>
          <w:sz w:val="24"/>
          <w:szCs w:val="18"/>
        </w:rPr>
        <w:t>ı</w:t>
      </w:r>
      <w:r>
        <w:rPr>
          <w:rFonts w:ascii="Times New Roman" w:hAnsi="Times New Roman" w:cs="Times New Roman"/>
          <w:color w:val="000000"/>
          <w:sz w:val="24"/>
          <w:szCs w:val="18"/>
        </w:rPr>
        <w:t>r</w:t>
      </w:r>
      <w:proofErr w:type="spellEnd"/>
      <w:proofErr w:type="gramEnd"/>
      <w:r>
        <w:rPr>
          <w:rFonts w:ascii="Times New Roman" w:hAnsi="Times New Roman" w:cs="Times New Roman"/>
          <w:color w:val="000000"/>
          <w:sz w:val="24"/>
          <w:szCs w:val="18"/>
        </w:rPr>
        <w:t>. Ayrıca bilgi puan ortalaması en düşük üç ifade ise</w:t>
      </w:r>
      <w:r w:rsidRPr="00451998">
        <w:rPr>
          <w:rFonts w:ascii="Times New Roman" w:hAnsi="Times New Roman" w:cs="Times New Roman"/>
          <w:sz w:val="24"/>
        </w:rPr>
        <w:t xml:space="preserve"> </w:t>
      </w:r>
      <w:r>
        <w:rPr>
          <w:rFonts w:ascii="Times New Roman" w:hAnsi="Times New Roman" w:cs="Times New Roman"/>
          <w:sz w:val="24"/>
        </w:rPr>
        <w:t>dolaplara güvenlik mandallarının takı</w:t>
      </w:r>
      <w:r w:rsidRPr="00214CAB">
        <w:rPr>
          <w:rFonts w:ascii="Times New Roman" w:hAnsi="Times New Roman" w:cs="Times New Roman"/>
          <w:sz w:val="24"/>
        </w:rPr>
        <w:t>lması</w:t>
      </w:r>
      <w:r w:rsidR="00025143">
        <w:rPr>
          <w:rFonts w:ascii="Times New Roman" w:hAnsi="Times New Roman" w:cs="Times New Roman"/>
          <w:sz w:val="24"/>
        </w:rPr>
        <w:t xml:space="preserve"> (%74,5), f</w:t>
      </w:r>
      <w:r w:rsidR="00025143" w:rsidRPr="00025143">
        <w:rPr>
          <w:rFonts w:ascii="Times New Roman" w:hAnsi="Times New Roman" w:cs="Times New Roman"/>
          <w:color w:val="000000"/>
          <w:sz w:val="24"/>
          <w:szCs w:val="18"/>
        </w:rPr>
        <w:t>azla poşet ve tuvalet kâğıtlarını acil durumlarda tuvalet ihtiyacımızı gidermek</w:t>
      </w:r>
      <w:r w:rsidR="00025143">
        <w:rPr>
          <w:rFonts w:ascii="Times New Roman" w:hAnsi="Times New Roman" w:cs="Times New Roman"/>
          <w:color w:val="000000"/>
          <w:sz w:val="24"/>
          <w:szCs w:val="18"/>
        </w:rPr>
        <w:t xml:space="preserve"> üzere bir kenara koymak (%76,8) ve d</w:t>
      </w:r>
      <w:r w:rsidR="00025143" w:rsidRPr="00025143">
        <w:rPr>
          <w:rFonts w:ascii="Times New Roman" w:hAnsi="Times New Roman" w:cs="Times New Roman"/>
          <w:color w:val="000000"/>
          <w:sz w:val="24"/>
          <w:szCs w:val="18"/>
        </w:rPr>
        <w:t>epremden sonra herkes için bir buluşma nokt</w:t>
      </w:r>
      <w:r w:rsidR="00025143">
        <w:rPr>
          <w:rFonts w:ascii="Times New Roman" w:hAnsi="Times New Roman" w:cs="Times New Roman"/>
          <w:color w:val="000000"/>
          <w:sz w:val="24"/>
          <w:szCs w:val="18"/>
        </w:rPr>
        <w:t>ası belirlemek (%79,8)’</w:t>
      </w:r>
      <w:proofErr w:type="spellStart"/>
      <w:r w:rsidR="00025143">
        <w:rPr>
          <w:rFonts w:ascii="Times New Roman" w:hAnsi="Times New Roman" w:cs="Times New Roman"/>
          <w:color w:val="000000"/>
          <w:sz w:val="24"/>
          <w:szCs w:val="18"/>
        </w:rPr>
        <w:t>dir</w:t>
      </w:r>
      <w:proofErr w:type="spellEnd"/>
      <w:r w:rsidR="00025143">
        <w:rPr>
          <w:rFonts w:ascii="Times New Roman" w:hAnsi="Times New Roman" w:cs="Times New Roman"/>
          <w:color w:val="000000"/>
          <w:sz w:val="24"/>
          <w:szCs w:val="18"/>
        </w:rPr>
        <w:t>.</w:t>
      </w:r>
    </w:p>
    <w:p w14:paraId="52452337" w14:textId="391A1195" w:rsidR="00025143" w:rsidRPr="00DF5C4E" w:rsidRDefault="00025143" w:rsidP="00DF5C4E">
      <w:pPr>
        <w:pStyle w:val="ListeParagraf"/>
        <w:numPr>
          <w:ilvl w:val="0"/>
          <w:numId w:val="13"/>
        </w:numPr>
        <w:spacing w:line="360" w:lineRule="auto"/>
        <w:ind w:left="426"/>
        <w:jc w:val="both"/>
        <w:rPr>
          <w:rFonts w:ascii="Times New Roman" w:hAnsi="Times New Roman" w:cs="Times New Roman"/>
          <w:sz w:val="24"/>
        </w:rPr>
      </w:pPr>
      <w:r>
        <w:rPr>
          <w:rFonts w:ascii="Times New Roman" w:hAnsi="Times New Roman" w:cs="Times New Roman"/>
          <w:color w:val="000000"/>
          <w:sz w:val="24"/>
          <w:szCs w:val="18"/>
        </w:rPr>
        <w:t>Anket sonucuna göre davranış puan ortalaması en yüksek ifadeler sırasıyla a</w:t>
      </w:r>
      <w:r w:rsidRPr="006E7D2D">
        <w:rPr>
          <w:rFonts w:ascii="Times New Roman" w:hAnsi="Times New Roman" w:cs="Times New Roman"/>
          <w:color w:val="000000"/>
          <w:sz w:val="24"/>
          <w:szCs w:val="18"/>
        </w:rPr>
        <w:t>ğır eşy</w:t>
      </w:r>
      <w:r>
        <w:rPr>
          <w:rFonts w:ascii="Times New Roman" w:hAnsi="Times New Roman" w:cs="Times New Roman"/>
          <w:color w:val="000000"/>
          <w:sz w:val="24"/>
          <w:szCs w:val="18"/>
        </w:rPr>
        <w:t>aların yerde durmasını sağlama (%59,8)</w:t>
      </w:r>
      <w:r w:rsidR="0057449B">
        <w:rPr>
          <w:rFonts w:ascii="Times New Roman" w:hAnsi="Times New Roman" w:cs="Times New Roman"/>
          <w:color w:val="000000"/>
          <w:sz w:val="24"/>
          <w:szCs w:val="18"/>
        </w:rPr>
        <w:t xml:space="preserve">, çalışan bir fener alma (%58,3), </w:t>
      </w:r>
      <w:r w:rsidR="00896CCC">
        <w:rPr>
          <w:rFonts w:ascii="Times New Roman" w:hAnsi="Times New Roman" w:cs="Times New Roman"/>
          <w:color w:val="000000"/>
          <w:sz w:val="24"/>
          <w:szCs w:val="18"/>
        </w:rPr>
        <w:t>k</w:t>
      </w:r>
      <w:r w:rsidR="0057449B" w:rsidRPr="0057449B">
        <w:rPr>
          <w:rFonts w:ascii="Times New Roman" w:hAnsi="Times New Roman" w:cs="Times New Roman"/>
          <w:color w:val="000000"/>
          <w:sz w:val="24"/>
          <w:szCs w:val="18"/>
        </w:rPr>
        <w:t>ombi ya da sıcak su deposunu sabitlemek</w:t>
      </w:r>
      <w:r w:rsidR="0057449B">
        <w:rPr>
          <w:rFonts w:ascii="Times New Roman" w:hAnsi="Times New Roman" w:cs="Times New Roman"/>
          <w:color w:val="000000"/>
          <w:sz w:val="24"/>
          <w:szCs w:val="18"/>
        </w:rPr>
        <w:t xml:space="preserve"> (%56,0)</w:t>
      </w:r>
      <w:r w:rsidR="0057449B" w:rsidRPr="0057449B">
        <w:rPr>
          <w:rFonts w:ascii="Times New Roman" w:hAnsi="Times New Roman" w:cs="Times New Roman"/>
          <w:color w:val="000000"/>
          <w:sz w:val="24"/>
          <w:szCs w:val="18"/>
        </w:rPr>
        <w:t xml:space="preserve"> </w:t>
      </w:r>
      <w:r w:rsidR="0057449B">
        <w:rPr>
          <w:rFonts w:ascii="Times New Roman" w:hAnsi="Times New Roman" w:cs="Times New Roman"/>
          <w:color w:val="000000"/>
          <w:sz w:val="24"/>
          <w:szCs w:val="18"/>
        </w:rPr>
        <w:t>ve i</w:t>
      </w:r>
      <w:r w:rsidR="0057449B" w:rsidRPr="0057449B">
        <w:rPr>
          <w:rFonts w:ascii="Times New Roman" w:hAnsi="Times New Roman" w:cs="Times New Roman"/>
          <w:color w:val="000000"/>
          <w:sz w:val="24"/>
          <w:szCs w:val="18"/>
        </w:rPr>
        <w:t>çinde su bulunan eşyaların elektrikli aletlerin üzerinde d</w:t>
      </w:r>
      <w:r w:rsidR="0057449B">
        <w:rPr>
          <w:rFonts w:ascii="Times New Roman" w:hAnsi="Times New Roman" w:cs="Times New Roman"/>
          <w:color w:val="000000"/>
          <w:sz w:val="24"/>
          <w:szCs w:val="18"/>
        </w:rPr>
        <w:t>urmamasına dikkat etmek (%56,0)’</w:t>
      </w:r>
      <w:proofErr w:type="spellStart"/>
      <w:r w:rsidR="0057449B">
        <w:rPr>
          <w:rFonts w:ascii="Times New Roman" w:hAnsi="Times New Roman" w:cs="Times New Roman"/>
          <w:color w:val="000000"/>
          <w:sz w:val="24"/>
          <w:szCs w:val="18"/>
        </w:rPr>
        <w:t>dir</w:t>
      </w:r>
      <w:proofErr w:type="spellEnd"/>
      <w:r w:rsidR="0057449B">
        <w:rPr>
          <w:rFonts w:ascii="Times New Roman" w:hAnsi="Times New Roman" w:cs="Times New Roman"/>
          <w:color w:val="000000"/>
          <w:sz w:val="24"/>
          <w:szCs w:val="18"/>
        </w:rPr>
        <w:t>. Davranış puan ortalaması en düşük ifadeler ise ç</w:t>
      </w:r>
      <w:r w:rsidR="0057449B" w:rsidRPr="0057449B">
        <w:rPr>
          <w:rFonts w:ascii="Times New Roman" w:hAnsi="Times New Roman" w:cs="Times New Roman"/>
          <w:color w:val="000000"/>
          <w:sz w:val="24"/>
          <w:szCs w:val="18"/>
        </w:rPr>
        <w:t>alışan bir yangın söndürme cihazı almak</w:t>
      </w:r>
      <w:r w:rsidR="0057449B">
        <w:rPr>
          <w:rFonts w:ascii="Times New Roman" w:hAnsi="Times New Roman" w:cs="Times New Roman"/>
          <w:color w:val="000000"/>
          <w:sz w:val="24"/>
          <w:szCs w:val="18"/>
        </w:rPr>
        <w:t xml:space="preserve"> (%19,3),  d</w:t>
      </w:r>
      <w:r w:rsidR="0057449B" w:rsidRPr="0057449B">
        <w:rPr>
          <w:rFonts w:ascii="Times New Roman" w:hAnsi="Times New Roman" w:cs="Times New Roman"/>
          <w:color w:val="000000"/>
          <w:sz w:val="24"/>
          <w:szCs w:val="18"/>
        </w:rPr>
        <w:t xml:space="preserve">olaplarımıza güvenlik mandalları takmak </w:t>
      </w:r>
      <w:r w:rsidR="0057449B">
        <w:rPr>
          <w:rFonts w:ascii="Times New Roman" w:hAnsi="Times New Roman" w:cs="Times New Roman"/>
          <w:color w:val="000000"/>
          <w:sz w:val="24"/>
          <w:szCs w:val="18"/>
        </w:rPr>
        <w:t>(</w:t>
      </w:r>
      <w:r w:rsidR="00F41A92">
        <w:rPr>
          <w:rFonts w:ascii="Times New Roman" w:hAnsi="Times New Roman" w:cs="Times New Roman"/>
          <w:color w:val="000000"/>
          <w:sz w:val="24"/>
          <w:szCs w:val="18"/>
        </w:rPr>
        <w:t xml:space="preserve">%20,0) </w:t>
      </w:r>
      <w:r w:rsidR="0057449B">
        <w:rPr>
          <w:rFonts w:ascii="Times New Roman" w:hAnsi="Times New Roman" w:cs="Times New Roman"/>
          <w:color w:val="000000"/>
          <w:sz w:val="24"/>
          <w:szCs w:val="18"/>
        </w:rPr>
        <w:t>ve d</w:t>
      </w:r>
      <w:r w:rsidR="0057449B" w:rsidRPr="0057449B">
        <w:rPr>
          <w:rFonts w:ascii="Times New Roman" w:hAnsi="Times New Roman" w:cs="Times New Roman"/>
          <w:color w:val="000000"/>
          <w:sz w:val="24"/>
          <w:szCs w:val="18"/>
        </w:rPr>
        <w:t>epremden sonra herkes için bir buluşma noktası belirlemek</w:t>
      </w:r>
      <w:r w:rsidR="0057449B">
        <w:rPr>
          <w:rFonts w:ascii="Times New Roman" w:hAnsi="Times New Roman" w:cs="Times New Roman"/>
          <w:color w:val="000000"/>
          <w:sz w:val="24"/>
          <w:szCs w:val="18"/>
        </w:rPr>
        <w:t xml:space="preserve"> (%20,3)</w:t>
      </w:r>
      <w:r w:rsidR="00F41A92">
        <w:rPr>
          <w:rFonts w:ascii="Times New Roman" w:hAnsi="Times New Roman" w:cs="Times New Roman"/>
          <w:color w:val="000000"/>
          <w:sz w:val="24"/>
          <w:szCs w:val="18"/>
        </w:rPr>
        <w:t>’</w:t>
      </w:r>
      <w:proofErr w:type="spellStart"/>
      <w:r w:rsidR="00F41A92">
        <w:rPr>
          <w:rFonts w:ascii="Times New Roman" w:hAnsi="Times New Roman" w:cs="Times New Roman"/>
          <w:color w:val="000000"/>
          <w:sz w:val="24"/>
          <w:szCs w:val="18"/>
        </w:rPr>
        <w:t>dir</w:t>
      </w:r>
      <w:proofErr w:type="spellEnd"/>
      <w:r w:rsidR="00F41A92">
        <w:rPr>
          <w:rFonts w:ascii="Times New Roman" w:hAnsi="Times New Roman" w:cs="Times New Roman"/>
          <w:color w:val="000000"/>
          <w:sz w:val="24"/>
          <w:szCs w:val="18"/>
        </w:rPr>
        <w:t>.</w:t>
      </w:r>
    </w:p>
    <w:p w14:paraId="0CD56F70" w14:textId="6BA57429" w:rsidR="00E70467" w:rsidRDefault="00E70467" w:rsidP="00166507">
      <w:pPr>
        <w:pStyle w:val="ListeParagraf"/>
        <w:numPr>
          <w:ilvl w:val="0"/>
          <w:numId w:val="13"/>
        </w:numPr>
        <w:spacing w:line="360" w:lineRule="auto"/>
        <w:ind w:left="426"/>
        <w:jc w:val="both"/>
        <w:rPr>
          <w:rFonts w:ascii="Times New Roman" w:hAnsi="Times New Roman" w:cs="Times New Roman"/>
          <w:sz w:val="24"/>
        </w:rPr>
      </w:pPr>
      <w:r>
        <w:rPr>
          <w:rFonts w:ascii="Times New Roman" w:hAnsi="Times New Roman" w:cs="Times New Roman"/>
          <w:sz w:val="24"/>
        </w:rPr>
        <w:t>Deprem sonrası buluşma yeri belirleme</w:t>
      </w:r>
      <w:r w:rsidR="00F96405">
        <w:rPr>
          <w:rFonts w:ascii="Times New Roman" w:hAnsi="Times New Roman" w:cs="Times New Roman"/>
          <w:sz w:val="24"/>
        </w:rPr>
        <w:t>yi bilenlerin</w:t>
      </w:r>
      <w:r>
        <w:rPr>
          <w:rFonts w:ascii="Times New Roman" w:hAnsi="Times New Roman" w:cs="Times New Roman"/>
          <w:sz w:val="24"/>
        </w:rPr>
        <w:t xml:space="preserve"> oranı </w:t>
      </w:r>
      <w:r w:rsidR="00F96405">
        <w:rPr>
          <w:rFonts w:ascii="Times New Roman" w:hAnsi="Times New Roman" w:cs="Times New Roman"/>
          <w:sz w:val="24"/>
        </w:rPr>
        <w:t>(%79,8) iken buluşma yeri belirleyenlerin oranı (%20,3)’dür.</w:t>
      </w:r>
    </w:p>
    <w:p w14:paraId="4B7A4C94" w14:textId="424BE745" w:rsidR="00267387" w:rsidRDefault="00E70467" w:rsidP="00166507">
      <w:pPr>
        <w:pStyle w:val="ListeParagraf"/>
        <w:numPr>
          <w:ilvl w:val="0"/>
          <w:numId w:val="13"/>
        </w:numPr>
        <w:spacing w:line="360" w:lineRule="auto"/>
        <w:ind w:left="426"/>
        <w:jc w:val="both"/>
        <w:rPr>
          <w:rFonts w:ascii="Times New Roman" w:hAnsi="Times New Roman" w:cs="Times New Roman"/>
          <w:sz w:val="24"/>
        </w:rPr>
      </w:pPr>
      <w:r>
        <w:rPr>
          <w:rFonts w:ascii="Times New Roman" w:hAnsi="Times New Roman" w:cs="Times New Roman"/>
          <w:sz w:val="24"/>
        </w:rPr>
        <w:lastRenderedPageBreak/>
        <w:t>İlkyardım çantası</w:t>
      </w:r>
      <w:r w:rsidR="00E034C7">
        <w:rPr>
          <w:rFonts w:ascii="Times New Roman" w:hAnsi="Times New Roman" w:cs="Times New Roman"/>
          <w:sz w:val="24"/>
        </w:rPr>
        <w:t xml:space="preserve"> bulundurması gerektiğini</w:t>
      </w:r>
      <w:r w:rsidR="00267387">
        <w:rPr>
          <w:rFonts w:ascii="Times New Roman" w:hAnsi="Times New Roman" w:cs="Times New Roman"/>
          <w:sz w:val="24"/>
        </w:rPr>
        <w:t xml:space="preserve"> bilenlerin oranı (%92,8) iken evinde </w:t>
      </w:r>
      <w:r w:rsidR="00F96405">
        <w:rPr>
          <w:rFonts w:ascii="Times New Roman" w:hAnsi="Times New Roman" w:cs="Times New Roman"/>
          <w:sz w:val="24"/>
        </w:rPr>
        <w:t xml:space="preserve">ilkyardım çantası </w:t>
      </w:r>
      <w:r w:rsidR="00267387">
        <w:rPr>
          <w:rFonts w:ascii="Times New Roman" w:hAnsi="Times New Roman" w:cs="Times New Roman"/>
          <w:sz w:val="24"/>
        </w:rPr>
        <w:t>bulunduranların oranı (%33,0)’dür.</w:t>
      </w:r>
    </w:p>
    <w:p w14:paraId="135662AC" w14:textId="3E417F93" w:rsidR="00E70467" w:rsidRDefault="00E034C7" w:rsidP="00166507">
      <w:pPr>
        <w:pStyle w:val="ListeParagraf"/>
        <w:numPr>
          <w:ilvl w:val="0"/>
          <w:numId w:val="13"/>
        </w:numPr>
        <w:spacing w:line="360" w:lineRule="auto"/>
        <w:ind w:left="426"/>
        <w:jc w:val="both"/>
        <w:rPr>
          <w:rFonts w:ascii="Times New Roman" w:hAnsi="Times New Roman" w:cs="Times New Roman"/>
          <w:sz w:val="24"/>
        </w:rPr>
      </w:pPr>
      <w:r>
        <w:rPr>
          <w:rFonts w:ascii="Times New Roman" w:hAnsi="Times New Roman" w:cs="Times New Roman"/>
          <w:sz w:val="24"/>
        </w:rPr>
        <w:t>Yangın söndürme cihazı bulundurması gerektiğini</w:t>
      </w:r>
      <w:r w:rsidR="00267387">
        <w:rPr>
          <w:rFonts w:ascii="Times New Roman" w:hAnsi="Times New Roman" w:cs="Times New Roman"/>
          <w:sz w:val="24"/>
        </w:rPr>
        <w:t xml:space="preserve"> bilenlerin oranı</w:t>
      </w:r>
      <w:r w:rsidR="00E70467">
        <w:rPr>
          <w:rFonts w:ascii="Times New Roman" w:hAnsi="Times New Roman" w:cs="Times New Roman"/>
          <w:sz w:val="24"/>
        </w:rPr>
        <w:t xml:space="preserve"> </w:t>
      </w:r>
      <w:r w:rsidR="00267387">
        <w:rPr>
          <w:rFonts w:ascii="Times New Roman" w:hAnsi="Times New Roman" w:cs="Times New Roman"/>
          <w:sz w:val="24"/>
        </w:rPr>
        <w:t>(%86,3</w:t>
      </w:r>
      <w:r w:rsidR="00E70467">
        <w:rPr>
          <w:rFonts w:ascii="Times New Roman" w:hAnsi="Times New Roman" w:cs="Times New Roman"/>
          <w:sz w:val="24"/>
        </w:rPr>
        <w:t xml:space="preserve">) </w:t>
      </w:r>
      <w:r w:rsidR="00267387">
        <w:rPr>
          <w:rFonts w:ascii="Times New Roman" w:hAnsi="Times New Roman" w:cs="Times New Roman"/>
          <w:sz w:val="24"/>
        </w:rPr>
        <w:t xml:space="preserve">iken evinde </w:t>
      </w:r>
      <w:r w:rsidR="00F96405">
        <w:rPr>
          <w:rFonts w:ascii="Times New Roman" w:hAnsi="Times New Roman" w:cs="Times New Roman"/>
          <w:sz w:val="24"/>
        </w:rPr>
        <w:t xml:space="preserve">yangın söndürme cihazı </w:t>
      </w:r>
      <w:r w:rsidR="00267387">
        <w:rPr>
          <w:rFonts w:ascii="Times New Roman" w:hAnsi="Times New Roman" w:cs="Times New Roman"/>
          <w:sz w:val="24"/>
        </w:rPr>
        <w:t>bulunduranların (%19,3)’dür.</w:t>
      </w:r>
    </w:p>
    <w:p w14:paraId="47FA4E86" w14:textId="0C34EB15" w:rsidR="00E70467" w:rsidRDefault="00F542D5" w:rsidP="00166507">
      <w:pPr>
        <w:pStyle w:val="ListeParagraf"/>
        <w:numPr>
          <w:ilvl w:val="0"/>
          <w:numId w:val="13"/>
        </w:numPr>
        <w:spacing w:line="360" w:lineRule="auto"/>
        <w:ind w:left="426"/>
        <w:jc w:val="both"/>
        <w:rPr>
          <w:rFonts w:ascii="Times New Roman" w:hAnsi="Times New Roman" w:cs="Times New Roman"/>
          <w:sz w:val="24"/>
        </w:rPr>
      </w:pPr>
      <w:r>
        <w:rPr>
          <w:rFonts w:ascii="Times New Roman" w:hAnsi="Times New Roman" w:cs="Times New Roman"/>
          <w:sz w:val="24"/>
        </w:rPr>
        <w:t>Dolaplara güvenlik mandallarının takılması</w:t>
      </w:r>
      <w:r w:rsidR="00E034C7">
        <w:rPr>
          <w:rFonts w:ascii="Times New Roman" w:hAnsi="Times New Roman" w:cs="Times New Roman"/>
          <w:sz w:val="24"/>
        </w:rPr>
        <w:t xml:space="preserve"> gerektiğini</w:t>
      </w:r>
      <w:r w:rsidR="00F96405">
        <w:rPr>
          <w:rFonts w:ascii="Times New Roman" w:hAnsi="Times New Roman" w:cs="Times New Roman"/>
          <w:sz w:val="24"/>
        </w:rPr>
        <w:t xml:space="preserve"> bilenlerin</w:t>
      </w:r>
      <w:r>
        <w:rPr>
          <w:rFonts w:ascii="Times New Roman" w:hAnsi="Times New Roman" w:cs="Times New Roman"/>
          <w:sz w:val="24"/>
        </w:rPr>
        <w:t xml:space="preserve"> oranı </w:t>
      </w:r>
      <w:r w:rsidR="00F96405">
        <w:rPr>
          <w:rFonts w:ascii="Times New Roman" w:hAnsi="Times New Roman" w:cs="Times New Roman"/>
          <w:sz w:val="24"/>
        </w:rPr>
        <w:t>(%74,5) iken dolaplarına güvenlik mandalı takanların oranı (%20,0)’</w:t>
      </w:r>
      <w:proofErr w:type="spellStart"/>
      <w:r w:rsidR="00F96405">
        <w:rPr>
          <w:rFonts w:ascii="Times New Roman" w:hAnsi="Times New Roman" w:cs="Times New Roman"/>
          <w:sz w:val="24"/>
        </w:rPr>
        <w:t>dir</w:t>
      </w:r>
      <w:proofErr w:type="spellEnd"/>
      <w:r w:rsidR="00F96405">
        <w:rPr>
          <w:rFonts w:ascii="Times New Roman" w:hAnsi="Times New Roman" w:cs="Times New Roman"/>
          <w:sz w:val="24"/>
        </w:rPr>
        <w:t>.</w:t>
      </w:r>
    </w:p>
    <w:p w14:paraId="020D58AF" w14:textId="64AD0380" w:rsidR="00F542D5" w:rsidRDefault="00F542D5" w:rsidP="00166507">
      <w:pPr>
        <w:pStyle w:val="ListeParagraf"/>
        <w:numPr>
          <w:ilvl w:val="0"/>
          <w:numId w:val="13"/>
        </w:numPr>
        <w:spacing w:line="360" w:lineRule="auto"/>
        <w:ind w:left="426"/>
        <w:jc w:val="both"/>
        <w:rPr>
          <w:rFonts w:ascii="Times New Roman" w:hAnsi="Times New Roman" w:cs="Times New Roman"/>
          <w:sz w:val="24"/>
        </w:rPr>
      </w:pPr>
      <w:r>
        <w:rPr>
          <w:rFonts w:ascii="Times New Roman" w:hAnsi="Times New Roman" w:cs="Times New Roman"/>
          <w:sz w:val="24"/>
        </w:rPr>
        <w:t xml:space="preserve">Zorunlu </w:t>
      </w:r>
      <w:r w:rsidR="00BB25F3">
        <w:rPr>
          <w:rFonts w:ascii="Times New Roman" w:hAnsi="Times New Roman" w:cs="Times New Roman"/>
          <w:sz w:val="24"/>
        </w:rPr>
        <w:t>deprem sigortası yaptıranların</w:t>
      </w:r>
      <w:r w:rsidR="00F96405">
        <w:rPr>
          <w:rFonts w:ascii="Times New Roman" w:hAnsi="Times New Roman" w:cs="Times New Roman"/>
          <w:sz w:val="24"/>
        </w:rPr>
        <w:t xml:space="preserve"> oranı (%44,3)’dür.</w:t>
      </w:r>
    </w:p>
    <w:p w14:paraId="6EC5E3E7" w14:textId="30E9D18C" w:rsidR="0049618A" w:rsidRDefault="0049618A" w:rsidP="00166507">
      <w:pPr>
        <w:pStyle w:val="ListeParagraf"/>
        <w:numPr>
          <w:ilvl w:val="0"/>
          <w:numId w:val="13"/>
        </w:numPr>
        <w:spacing w:line="360" w:lineRule="auto"/>
        <w:ind w:left="426"/>
        <w:jc w:val="both"/>
        <w:rPr>
          <w:rFonts w:ascii="Times New Roman" w:hAnsi="Times New Roman" w:cs="Times New Roman"/>
          <w:sz w:val="24"/>
        </w:rPr>
      </w:pPr>
      <w:r>
        <w:rPr>
          <w:rFonts w:ascii="Times New Roman" w:hAnsi="Times New Roman" w:cs="Times New Roman"/>
          <w:sz w:val="24"/>
        </w:rPr>
        <w:t>Kadınlar büyük çoğunluğu (%70,9) kendilerinin depreme hazır hissetmezken erkeklerin çoğu kendilerini biraz ya da çok hazır (%58,2) hissetmektedir.</w:t>
      </w:r>
    </w:p>
    <w:p w14:paraId="6BFDF172" w14:textId="1B61A2BA" w:rsidR="005A4554" w:rsidRDefault="005A4554" w:rsidP="00F9199A">
      <w:pPr>
        <w:spacing w:line="360" w:lineRule="auto"/>
        <w:jc w:val="both"/>
        <w:rPr>
          <w:rFonts w:ascii="Times New Roman" w:hAnsi="Times New Roman" w:cs="Times New Roman"/>
          <w:sz w:val="24"/>
        </w:rPr>
      </w:pPr>
      <w:r>
        <w:rPr>
          <w:rFonts w:ascii="Times New Roman" w:hAnsi="Times New Roman" w:cs="Times New Roman"/>
          <w:sz w:val="24"/>
        </w:rPr>
        <w:t>Bu sonuçlar doğrultusunda:</w:t>
      </w:r>
    </w:p>
    <w:p w14:paraId="7F76E50A" w14:textId="7DEBAF24" w:rsidR="00B75B50" w:rsidRDefault="00B75B50" w:rsidP="005A4554">
      <w:pPr>
        <w:pStyle w:val="ListeParagraf"/>
        <w:numPr>
          <w:ilvl w:val="0"/>
          <w:numId w:val="11"/>
        </w:numPr>
        <w:spacing w:line="360" w:lineRule="auto"/>
        <w:ind w:left="426"/>
        <w:jc w:val="both"/>
        <w:rPr>
          <w:rFonts w:ascii="Times New Roman" w:hAnsi="Times New Roman" w:cs="Times New Roman"/>
          <w:sz w:val="24"/>
        </w:rPr>
      </w:pPr>
      <w:r>
        <w:rPr>
          <w:rFonts w:ascii="Times New Roman" w:hAnsi="Times New Roman" w:cs="Times New Roman"/>
          <w:sz w:val="24"/>
        </w:rPr>
        <w:t xml:space="preserve">Bireylerin </w:t>
      </w:r>
      <w:r w:rsidR="00D57E38">
        <w:rPr>
          <w:rFonts w:ascii="Times New Roman" w:hAnsi="Times New Roman" w:cs="Times New Roman"/>
          <w:sz w:val="24"/>
        </w:rPr>
        <w:t>deprem bilgilerini davranışa dönüştürmeye yönelik çeşitli kamu</w:t>
      </w:r>
      <w:r w:rsidR="00032A5C">
        <w:rPr>
          <w:rFonts w:ascii="Times New Roman" w:hAnsi="Times New Roman" w:cs="Times New Roman"/>
          <w:sz w:val="24"/>
        </w:rPr>
        <w:t xml:space="preserve"> kuruluşları</w:t>
      </w:r>
      <w:r w:rsidR="00D57E38">
        <w:rPr>
          <w:rFonts w:ascii="Times New Roman" w:hAnsi="Times New Roman" w:cs="Times New Roman"/>
          <w:sz w:val="24"/>
        </w:rPr>
        <w:t xml:space="preserve"> ve özel kuruluşlar aracılığıyla uygulamalı eğitimlerin verilmesi,</w:t>
      </w:r>
    </w:p>
    <w:p w14:paraId="3E1A6DFF" w14:textId="460E1F9B" w:rsidR="00E70467" w:rsidRDefault="00E70467" w:rsidP="005A4554">
      <w:pPr>
        <w:pStyle w:val="ListeParagraf"/>
        <w:numPr>
          <w:ilvl w:val="0"/>
          <w:numId w:val="11"/>
        </w:numPr>
        <w:spacing w:line="360" w:lineRule="auto"/>
        <w:ind w:left="426"/>
        <w:jc w:val="both"/>
        <w:rPr>
          <w:rFonts w:ascii="Times New Roman" w:hAnsi="Times New Roman" w:cs="Times New Roman"/>
          <w:sz w:val="24"/>
        </w:rPr>
      </w:pPr>
      <w:r>
        <w:rPr>
          <w:rFonts w:ascii="Times New Roman" w:hAnsi="Times New Roman" w:cs="Times New Roman"/>
          <w:sz w:val="24"/>
        </w:rPr>
        <w:t>Valilik</w:t>
      </w:r>
      <w:r w:rsidR="00BD137E">
        <w:rPr>
          <w:rFonts w:ascii="Times New Roman" w:hAnsi="Times New Roman" w:cs="Times New Roman"/>
          <w:sz w:val="24"/>
        </w:rPr>
        <w:t>ler</w:t>
      </w:r>
      <w:r>
        <w:rPr>
          <w:rFonts w:ascii="Times New Roman" w:hAnsi="Times New Roman" w:cs="Times New Roman"/>
          <w:sz w:val="24"/>
        </w:rPr>
        <w:t xml:space="preserve"> ve belediye</w:t>
      </w:r>
      <w:r w:rsidR="00BD137E">
        <w:rPr>
          <w:rFonts w:ascii="Times New Roman" w:hAnsi="Times New Roman" w:cs="Times New Roman"/>
          <w:sz w:val="24"/>
        </w:rPr>
        <w:t>ler</w:t>
      </w:r>
      <w:r>
        <w:rPr>
          <w:rFonts w:ascii="Times New Roman" w:hAnsi="Times New Roman" w:cs="Times New Roman"/>
          <w:sz w:val="24"/>
        </w:rPr>
        <w:t xml:space="preserve"> tarafından deprem sonrası buluşma alanlarının belirlenmesi ve çeşitli levhalar ve ışıklandırmalar ile halkı bilgilendirmesi,</w:t>
      </w:r>
    </w:p>
    <w:p w14:paraId="7C9F7AF2" w14:textId="0E104DB1" w:rsidR="00E70467" w:rsidRDefault="00E70467" w:rsidP="005A4554">
      <w:pPr>
        <w:pStyle w:val="ListeParagraf"/>
        <w:numPr>
          <w:ilvl w:val="0"/>
          <w:numId w:val="11"/>
        </w:numPr>
        <w:spacing w:line="360" w:lineRule="auto"/>
        <w:ind w:left="426"/>
        <w:jc w:val="both"/>
        <w:rPr>
          <w:rFonts w:ascii="Times New Roman" w:hAnsi="Times New Roman" w:cs="Times New Roman"/>
          <w:sz w:val="24"/>
        </w:rPr>
      </w:pPr>
      <w:r>
        <w:rPr>
          <w:rFonts w:ascii="Times New Roman" w:hAnsi="Times New Roman" w:cs="Times New Roman"/>
          <w:sz w:val="24"/>
        </w:rPr>
        <w:t>İlkyardım çantası ve yangın söndürme cihazının evlerde bulundurma zorunluluğu getirilmesi</w:t>
      </w:r>
      <w:r w:rsidR="00C70B47">
        <w:rPr>
          <w:rFonts w:ascii="Times New Roman" w:hAnsi="Times New Roman" w:cs="Times New Roman"/>
          <w:sz w:val="24"/>
        </w:rPr>
        <w:t>,</w:t>
      </w:r>
    </w:p>
    <w:p w14:paraId="31489148" w14:textId="37DB9D9B" w:rsidR="00E70467" w:rsidRDefault="00F542D5" w:rsidP="005A4554">
      <w:pPr>
        <w:pStyle w:val="ListeParagraf"/>
        <w:numPr>
          <w:ilvl w:val="0"/>
          <w:numId w:val="11"/>
        </w:numPr>
        <w:spacing w:line="360" w:lineRule="auto"/>
        <w:ind w:left="426"/>
        <w:jc w:val="both"/>
        <w:rPr>
          <w:rFonts w:ascii="Times New Roman" w:hAnsi="Times New Roman" w:cs="Times New Roman"/>
          <w:sz w:val="24"/>
        </w:rPr>
      </w:pPr>
      <w:r>
        <w:rPr>
          <w:rFonts w:ascii="Times New Roman" w:hAnsi="Times New Roman" w:cs="Times New Roman"/>
          <w:sz w:val="24"/>
        </w:rPr>
        <w:t>Konutların yapımı sırasında dolapların sabit olarak in</w:t>
      </w:r>
      <w:r w:rsidR="00240C24">
        <w:rPr>
          <w:rFonts w:ascii="Times New Roman" w:hAnsi="Times New Roman" w:cs="Times New Roman"/>
          <w:sz w:val="24"/>
        </w:rPr>
        <w:t>şa edilmesi,</w:t>
      </w:r>
    </w:p>
    <w:p w14:paraId="0F3DB2DD" w14:textId="1DA51A6D" w:rsidR="005A4554" w:rsidRDefault="008E5FCD" w:rsidP="005A4554">
      <w:pPr>
        <w:pStyle w:val="ListeParagraf"/>
        <w:numPr>
          <w:ilvl w:val="0"/>
          <w:numId w:val="11"/>
        </w:numPr>
        <w:spacing w:line="360" w:lineRule="auto"/>
        <w:ind w:left="426"/>
        <w:jc w:val="both"/>
        <w:rPr>
          <w:rFonts w:ascii="Times New Roman" w:hAnsi="Times New Roman" w:cs="Times New Roman"/>
          <w:sz w:val="24"/>
        </w:rPr>
      </w:pPr>
      <w:r>
        <w:rPr>
          <w:rFonts w:ascii="Times New Roman" w:hAnsi="Times New Roman" w:cs="Times New Roman"/>
          <w:sz w:val="24"/>
        </w:rPr>
        <w:t xml:space="preserve"> Zorunlu deprem sigortası ha</w:t>
      </w:r>
      <w:r w:rsidR="00B75B50">
        <w:rPr>
          <w:rFonts w:ascii="Times New Roman" w:hAnsi="Times New Roman" w:cs="Times New Roman"/>
          <w:sz w:val="24"/>
        </w:rPr>
        <w:t xml:space="preserve">kkında </w:t>
      </w:r>
      <w:r w:rsidR="00BB25F3">
        <w:rPr>
          <w:rFonts w:ascii="Times New Roman" w:hAnsi="Times New Roman" w:cs="Times New Roman"/>
          <w:sz w:val="24"/>
        </w:rPr>
        <w:t>ev sahiplerinin</w:t>
      </w:r>
      <w:r w:rsidR="00B75B50">
        <w:rPr>
          <w:rFonts w:ascii="Times New Roman" w:hAnsi="Times New Roman" w:cs="Times New Roman"/>
          <w:sz w:val="24"/>
        </w:rPr>
        <w:t xml:space="preserve"> bilinçlendirilmesi</w:t>
      </w:r>
      <w:r>
        <w:rPr>
          <w:rFonts w:ascii="Times New Roman" w:hAnsi="Times New Roman" w:cs="Times New Roman"/>
          <w:sz w:val="24"/>
        </w:rPr>
        <w:t xml:space="preserve"> v</w:t>
      </w:r>
      <w:r w:rsidR="00A62391">
        <w:rPr>
          <w:rFonts w:ascii="Times New Roman" w:hAnsi="Times New Roman" w:cs="Times New Roman"/>
          <w:sz w:val="24"/>
        </w:rPr>
        <w:t xml:space="preserve">e </w:t>
      </w:r>
      <w:r w:rsidR="00BB25F3">
        <w:rPr>
          <w:rFonts w:ascii="Times New Roman" w:hAnsi="Times New Roman" w:cs="Times New Roman"/>
          <w:sz w:val="24"/>
        </w:rPr>
        <w:t xml:space="preserve">zorunlu deprem sigortasına yönelik </w:t>
      </w:r>
      <w:r w:rsidR="00A62391">
        <w:rPr>
          <w:rFonts w:ascii="Times New Roman" w:hAnsi="Times New Roman" w:cs="Times New Roman"/>
          <w:sz w:val="24"/>
        </w:rPr>
        <w:t>denetlemeler</w:t>
      </w:r>
      <w:r w:rsidR="00B75B50">
        <w:rPr>
          <w:rFonts w:ascii="Times New Roman" w:hAnsi="Times New Roman" w:cs="Times New Roman"/>
          <w:sz w:val="24"/>
        </w:rPr>
        <w:t>in</w:t>
      </w:r>
      <w:r w:rsidR="00BB25F3">
        <w:rPr>
          <w:rFonts w:ascii="Times New Roman" w:hAnsi="Times New Roman" w:cs="Times New Roman"/>
          <w:sz w:val="24"/>
        </w:rPr>
        <w:t xml:space="preserve"> arttırılması</w:t>
      </w:r>
      <w:r w:rsidR="00EA5412">
        <w:rPr>
          <w:rFonts w:ascii="Times New Roman" w:hAnsi="Times New Roman" w:cs="Times New Roman"/>
          <w:sz w:val="24"/>
        </w:rPr>
        <w:t>,</w:t>
      </w:r>
    </w:p>
    <w:p w14:paraId="3BB1F721" w14:textId="62A09A2D" w:rsidR="00DC3A3D" w:rsidRPr="00032A5C" w:rsidRDefault="0049618A" w:rsidP="008439B4">
      <w:pPr>
        <w:pStyle w:val="ListeParagraf"/>
        <w:numPr>
          <w:ilvl w:val="0"/>
          <w:numId w:val="11"/>
        </w:numPr>
        <w:spacing w:line="360" w:lineRule="auto"/>
        <w:ind w:left="426"/>
        <w:jc w:val="both"/>
        <w:rPr>
          <w:rFonts w:ascii="Times New Roman" w:hAnsi="Times New Roman" w:cs="Times New Roman"/>
          <w:sz w:val="24"/>
        </w:rPr>
      </w:pPr>
      <w:r w:rsidRPr="00032A5C">
        <w:rPr>
          <w:rFonts w:ascii="Times New Roman" w:hAnsi="Times New Roman" w:cs="Times New Roman"/>
          <w:sz w:val="24"/>
        </w:rPr>
        <w:t>Deprem ve ilkyardım eğitimi hakkında özellikle kadınların katılımını sağlaya</w:t>
      </w:r>
      <w:r w:rsidR="00032A5C" w:rsidRPr="00032A5C">
        <w:rPr>
          <w:rFonts w:ascii="Times New Roman" w:hAnsi="Times New Roman" w:cs="Times New Roman"/>
          <w:sz w:val="24"/>
        </w:rPr>
        <w:t>cak sosyal projelerin yapılması</w:t>
      </w:r>
      <w:r w:rsidR="00032A5C">
        <w:rPr>
          <w:rFonts w:ascii="Times New Roman" w:hAnsi="Times New Roman" w:cs="Times New Roman"/>
          <w:sz w:val="24"/>
        </w:rPr>
        <w:t xml:space="preserve"> ö</w:t>
      </w:r>
      <w:r w:rsidR="00A62391" w:rsidRPr="00032A5C">
        <w:rPr>
          <w:rFonts w:ascii="Times New Roman" w:hAnsi="Times New Roman" w:cs="Times New Roman"/>
          <w:sz w:val="24"/>
        </w:rPr>
        <w:t>nerilmektedir.</w:t>
      </w:r>
      <w:r w:rsidR="00DC3A3D" w:rsidRPr="00032A5C">
        <w:rPr>
          <w:rFonts w:ascii="Times New Roman" w:hAnsi="Times New Roman" w:cs="Times New Roman"/>
          <w:sz w:val="24"/>
        </w:rPr>
        <w:br w:type="page"/>
      </w:r>
    </w:p>
    <w:p w14:paraId="35627658" w14:textId="77777777" w:rsidR="008C3AFB" w:rsidRDefault="008C3AFB" w:rsidP="00CC5017">
      <w:pPr>
        <w:pStyle w:val="Balk1"/>
        <w:ind w:firstLine="0"/>
        <w:jc w:val="left"/>
      </w:pPr>
      <w:bookmarkStart w:id="189" w:name="_Toc456613068"/>
      <w:bookmarkStart w:id="190" w:name="_Toc456613234"/>
      <w:bookmarkStart w:id="191" w:name="_Toc456613721"/>
      <w:bookmarkStart w:id="192" w:name="_Toc457909672"/>
      <w:r w:rsidRPr="00D41B38">
        <w:lastRenderedPageBreak/>
        <w:t>KAYNAKÇA</w:t>
      </w:r>
      <w:bookmarkEnd w:id="189"/>
      <w:bookmarkEnd w:id="190"/>
      <w:bookmarkEnd w:id="191"/>
      <w:bookmarkEnd w:id="192"/>
    </w:p>
    <w:p w14:paraId="1D62E124" w14:textId="0175FD65" w:rsidR="008C3AFB" w:rsidRPr="008C3AFB" w:rsidRDefault="008C3AFB" w:rsidP="008C3AFB">
      <w:pPr>
        <w:spacing w:after="0" w:line="360" w:lineRule="auto"/>
        <w:ind w:left="709" w:hanging="709"/>
        <w:jc w:val="both"/>
        <w:rPr>
          <w:rFonts w:ascii="Times New Roman" w:hAnsi="Times New Roman" w:cs="Times New Roman"/>
          <w:b/>
          <w:sz w:val="24"/>
          <w:szCs w:val="24"/>
        </w:rPr>
      </w:pPr>
      <w:r w:rsidRPr="00DF5FB6">
        <w:rPr>
          <w:rFonts w:ascii="Times New Roman" w:hAnsi="Times New Roman" w:cs="Times New Roman"/>
          <w:b/>
          <w:sz w:val="24"/>
          <w:szCs w:val="24"/>
          <w:u w:val="single"/>
        </w:rPr>
        <w:t>Kitaplar</w:t>
      </w:r>
      <w:r w:rsidR="00DF5FB6">
        <w:rPr>
          <w:rFonts w:ascii="Times New Roman" w:hAnsi="Times New Roman" w:cs="Times New Roman"/>
          <w:b/>
          <w:sz w:val="24"/>
          <w:szCs w:val="24"/>
          <w:u w:val="single"/>
        </w:rPr>
        <w:t>:</w:t>
      </w:r>
      <w:r w:rsidRPr="008C3AFB">
        <w:rPr>
          <w:rFonts w:ascii="Times New Roman" w:hAnsi="Times New Roman" w:cs="Times New Roman"/>
          <w:b/>
          <w:sz w:val="24"/>
          <w:szCs w:val="24"/>
        </w:rPr>
        <w:t xml:space="preserve"> </w:t>
      </w:r>
    </w:p>
    <w:p w14:paraId="343C343C" w14:textId="4B48E428" w:rsidR="007B64A8" w:rsidRPr="008C3AFB" w:rsidRDefault="007B64A8" w:rsidP="008C3AFB">
      <w:pPr>
        <w:spacing w:after="0" w:line="360" w:lineRule="auto"/>
        <w:ind w:left="709" w:hanging="709"/>
        <w:jc w:val="both"/>
        <w:rPr>
          <w:rFonts w:ascii="Times New Roman" w:hAnsi="Times New Roman" w:cs="Times New Roman"/>
          <w:bCs/>
          <w:sz w:val="24"/>
          <w:szCs w:val="24"/>
        </w:rPr>
      </w:pPr>
      <w:r w:rsidRPr="008C3AFB">
        <w:rPr>
          <w:rFonts w:ascii="Times New Roman" w:hAnsi="Times New Roman" w:cs="Times New Roman"/>
          <w:bCs/>
          <w:sz w:val="24"/>
          <w:szCs w:val="24"/>
        </w:rPr>
        <w:t xml:space="preserve">ALEXANDER David; (2002), </w:t>
      </w:r>
      <w:proofErr w:type="spellStart"/>
      <w:r w:rsidRPr="008C3AFB">
        <w:rPr>
          <w:rFonts w:ascii="Times New Roman" w:hAnsi="Times New Roman" w:cs="Times New Roman"/>
          <w:b/>
          <w:bCs/>
          <w:sz w:val="24"/>
          <w:szCs w:val="24"/>
        </w:rPr>
        <w:t>Principles</w:t>
      </w:r>
      <w:proofErr w:type="spellEnd"/>
      <w:r w:rsidRPr="008C3AFB">
        <w:rPr>
          <w:rFonts w:ascii="Times New Roman" w:hAnsi="Times New Roman" w:cs="Times New Roman"/>
          <w:b/>
          <w:bCs/>
          <w:sz w:val="24"/>
          <w:szCs w:val="24"/>
        </w:rPr>
        <w:t xml:space="preserve"> of </w:t>
      </w:r>
      <w:proofErr w:type="spellStart"/>
      <w:r w:rsidRPr="008C3AFB">
        <w:rPr>
          <w:rFonts w:ascii="Times New Roman" w:hAnsi="Times New Roman" w:cs="Times New Roman"/>
          <w:b/>
          <w:bCs/>
          <w:sz w:val="24"/>
          <w:szCs w:val="24"/>
        </w:rPr>
        <w:t>Emergency</w:t>
      </w:r>
      <w:proofErr w:type="spellEnd"/>
      <w:r w:rsidRPr="008C3AFB">
        <w:rPr>
          <w:rFonts w:ascii="Times New Roman" w:hAnsi="Times New Roman" w:cs="Times New Roman"/>
          <w:b/>
          <w:bCs/>
          <w:sz w:val="24"/>
          <w:szCs w:val="24"/>
        </w:rPr>
        <w:t xml:space="preserve"> Planning </w:t>
      </w:r>
      <w:proofErr w:type="spellStart"/>
      <w:r w:rsidRPr="008C3AFB">
        <w:rPr>
          <w:rFonts w:ascii="Times New Roman" w:hAnsi="Times New Roman" w:cs="Times New Roman"/>
          <w:b/>
          <w:bCs/>
          <w:sz w:val="24"/>
          <w:szCs w:val="24"/>
        </w:rPr>
        <w:t>and</w:t>
      </w:r>
      <w:proofErr w:type="spellEnd"/>
      <w:r w:rsidRPr="008C3AFB">
        <w:rPr>
          <w:rFonts w:ascii="Times New Roman" w:hAnsi="Times New Roman" w:cs="Times New Roman"/>
          <w:b/>
          <w:bCs/>
          <w:sz w:val="24"/>
          <w:szCs w:val="24"/>
        </w:rPr>
        <w:t xml:space="preserve"> Management,</w:t>
      </w:r>
      <w:r w:rsidRPr="008C3AFB">
        <w:rPr>
          <w:rFonts w:ascii="Times New Roman" w:hAnsi="Times New Roman" w:cs="Times New Roman"/>
          <w:bCs/>
          <w:sz w:val="24"/>
          <w:szCs w:val="24"/>
        </w:rPr>
        <w:t xml:space="preserve"> </w:t>
      </w:r>
      <w:proofErr w:type="spellStart"/>
      <w:r w:rsidRPr="008C3AFB">
        <w:rPr>
          <w:rFonts w:ascii="Times New Roman" w:hAnsi="Times New Roman" w:cs="Times New Roman"/>
          <w:bCs/>
          <w:sz w:val="24"/>
          <w:szCs w:val="24"/>
        </w:rPr>
        <w:t>Terra</w:t>
      </w:r>
      <w:proofErr w:type="spellEnd"/>
      <w:r w:rsidRPr="008C3AFB">
        <w:rPr>
          <w:rFonts w:ascii="Times New Roman" w:hAnsi="Times New Roman" w:cs="Times New Roman"/>
          <w:bCs/>
          <w:sz w:val="24"/>
          <w:szCs w:val="24"/>
        </w:rPr>
        <w:t xml:space="preserve"> Publishing, </w:t>
      </w:r>
      <w:proofErr w:type="spellStart"/>
      <w:r w:rsidRPr="008C3AFB">
        <w:rPr>
          <w:rFonts w:ascii="Times New Roman" w:hAnsi="Times New Roman" w:cs="Times New Roman"/>
          <w:bCs/>
          <w:sz w:val="24"/>
          <w:szCs w:val="24"/>
        </w:rPr>
        <w:t>England</w:t>
      </w:r>
      <w:proofErr w:type="spellEnd"/>
      <w:r w:rsidRPr="008C3AFB">
        <w:rPr>
          <w:rFonts w:ascii="Times New Roman" w:hAnsi="Times New Roman" w:cs="Times New Roman"/>
          <w:bCs/>
          <w:sz w:val="24"/>
          <w:szCs w:val="24"/>
        </w:rPr>
        <w:t>.</w:t>
      </w:r>
    </w:p>
    <w:p w14:paraId="04ACADEE" w14:textId="77777777" w:rsidR="007B64A8" w:rsidRDefault="007B64A8" w:rsidP="008C3AFB">
      <w:pPr>
        <w:spacing w:after="0" w:line="360" w:lineRule="auto"/>
        <w:ind w:left="709" w:hanging="709"/>
        <w:jc w:val="both"/>
        <w:rPr>
          <w:rFonts w:ascii="Times New Roman" w:hAnsi="Times New Roman" w:cs="Times New Roman"/>
          <w:sz w:val="24"/>
          <w:szCs w:val="24"/>
        </w:rPr>
      </w:pPr>
      <w:r w:rsidRPr="008C3AFB">
        <w:rPr>
          <w:rFonts w:ascii="Times New Roman" w:hAnsi="Times New Roman" w:cs="Times New Roman"/>
          <w:bCs/>
          <w:sz w:val="24"/>
          <w:szCs w:val="24"/>
        </w:rPr>
        <w:t xml:space="preserve">ATABEY Eşref; (2000), </w:t>
      </w:r>
      <w:r w:rsidRPr="008C3AFB">
        <w:rPr>
          <w:rFonts w:ascii="Times New Roman" w:hAnsi="Times New Roman" w:cs="Times New Roman"/>
          <w:b/>
          <w:bCs/>
          <w:sz w:val="24"/>
          <w:szCs w:val="24"/>
        </w:rPr>
        <w:t xml:space="preserve">Deprem, </w:t>
      </w:r>
      <w:r w:rsidRPr="008C3AFB">
        <w:rPr>
          <w:rFonts w:ascii="Times New Roman" w:hAnsi="Times New Roman" w:cs="Times New Roman"/>
          <w:sz w:val="24"/>
          <w:szCs w:val="24"/>
        </w:rPr>
        <w:t>Maden Tetkik ve Arama Genel Müdürlüğü Yayınlarından, Eğitim Serisi No:34, Ankara.</w:t>
      </w:r>
    </w:p>
    <w:p w14:paraId="67AB12F8" w14:textId="0DD53D09" w:rsidR="00F933E8" w:rsidRDefault="00F933E8" w:rsidP="00F933E8">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CAN Ergüder; (2006), “Entegre Afet Yönetim Sistemi ve İlkeleri”, </w:t>
      </w:r>
      <w:r w:rsidRPr="00F933E8">
        <w:rPr>
          <w:rFonts w:ascii="Times New Roman" w:hAnsi="Times New Roman" w:cs="Times New Roman"/>
          <w:b/>
          <w:sz w:val="24"/>
          <w:szCs w:val="24"/>
        </w:rPr>
        <w:t>Afet Yönetiminin Temel İlkeleri</w:t>
      </w:r>
      <w:r>
        <w:rPr>
          <w:rFonts w:ascii="Times New Roman" w:hAnsi="Times New Roman" w:cs="Times New Roman"/>
          <w:sz w:val="24"/>
          <w:szCs w:val="24"/>
        </w:rPr>
        <w:t xml:space="preserve"> (Editör: </w:t>
      </w:r>
      <w:proofErr w:type="spellStart"/>
      <w:r>
        <w:rPr>
          <w:rFonts w:ascii="Times New Roman" w:hAnsi="Times New Roman" w:cs="Times New Roman"/>
          <w:sz w:val="24"/>
          <w:szCs w:val="24"/>
        </w:rPr>
        <w:t>Miktad</w:t>
      </w:r>
      <w:proofErr w:type="spellEnd"/>
      <w:r>
        <w:rPr>
          <w:rFonts w:ascii="Times New Roman" w:hAnsi="Times New Roman" w:cs="Times New Roman"/>
          <w:sz w:val="24"/>
          <w:szCs w:val="24"/>
        </w:rPr>
        <w:t xml:space="preserve"> Kadıoğlu ve Emin Özdamar), JICA Türkiye Ofisi, Ankara.</w:t>
      </w:r>
    </w:p>
    <w:p w14:paraId="6F993C8E" w14:textId="77777777" w:rsidR="007B64A8" w:rsidRPr="008C3AFB" w:rsidRDefault="007B64A8" w:rsidP="008C3AFB">
      <w:pPr>
        <w:spacing w:after="0" w:line="360" w:lineRule="auto"/>
        <w:ind w:left="709" w:hanging="709"/>
        <w:jc w:val="both"/>
        <w:rPr>
          <w:rFonts w:ascii="Times New Roman" w:hAnsi="Times New Roman" w:cs="Times New Roman"/>
          <w:bCs/>
          <w:sz w:val="24"/>
          <w:szCs w:val="24"/>
        </w:rPr>
      </w:pPr>
      <w:r w:rsidRPr="008C3AFB">
        <w:rPr>
          <w:rFonts w:ascii="Times New Roman" w:hAnsi="Times New Roman" w:cs="Times New Roman"/>
          <w:bCs/>
          <w:sz w:val="24"/>
          <w:szCs w:val="24"/>
        </w:rPr>
        <w:t xml:space="preserve">CARTER W. </w:t>
      </w:r>
      <w:proofErr w:type="spellStart"/>
      <w:r w:rsidRPr="008C3AFB">
        <w:rPr>
          <w:rFonts w:ascii="Times New Roman" w:hAnsi="Times New Roman" w:cs="Times New Roman"/>
          <w:bCs/>
          <w:sz w:val="24"/>
          <w:szCs w:val="24"/>
        </w:rPr>
        <w:t>Nick</w:t>
      </w:r>
      <w:proofErr w:type="spellEnd"/>
      <w:r w:rsidRPr="008C3AFB">
        <w:rPr>
          <w:rFonts w:ascii="Times New Roman" w:hAnsi="Times New Roman" w:cs="Times New Roman"/>
          <w:bCs/>
          <w:sz w:val="24"/>
          <w:szCs w:val="24"/>
        </w:rPr>
        <w:t xml:space="preserve">; (2008), </w:t>
      </w:r>
      <w:proofErr w:type="spellStart"/>
      <w:r w:rsidRPr="008C3AFB">
        <w:rPr>
          <w:rFonts w:ascii="Times New Roman" w:hAnsi="Times New Roman" w:cs="Times New Roman"/>
          <w:b/>
          <w:bCs/>
          <w:sz w:val="24"/>
          <w:szCs w:val="24"/>
        </w:rPr>
        <w:t>Disaster</w:t>
      </w:r>
      <w:proofErr w:type="spellEnd"/>
      <w:r w:rsidRPr="008C3AFB">
        <w:rPr>
          <w:rFonts w:ascii="Times New Roman" w:hAnsi="Times New Roman" w:cs="Times New Roman"/>
          <w:b/>
          <w:bCs/>
          <w:sz w:val="24"/>
          <w:szCs w:val="24"/>
        </w:rPr>
        <w:t xml:space="preserve"> Management: A </w:t>
      </w:r>
      <w:proofErr w:type="spellStart"/>
      <w:r w:rsidRPr="008C3AFB">
        <w:rPr>
          <w:rFonts w:ascii="Times New Roman" w:hAnsi="Times New Roman" w:cs="Times New Roman"/>
          <w:b/>
          <w:bCs/>
          <w:sz w:val="24"/>
          <w:szCs w:val="24"/>
        </w:rPr>
        <w:t>Disaster</w:t>
      </w:r>
      <w:proofErr w:type="spellEnd"/>
      <w:r w:rsidRPr="008C3AFB">
        <w:rPr>
          <w:rFonts w:ascii="Times New Roman" w:hAnsi="Times New Roman" w:cs="Times New Roman"/>
          <w:b/>
          <w:bCs/>
          <w:sz w:val="24"/>
          <w:szCs w:val="24"/>
        </w:rPr>
        <w:t xml:space="preserve"> </w:t>
      </w:r>
      <w:proofErr w:type="spellStart"/>
      <w:r w:rsidRPr="008C3AFB">
        <w:rPr>
          <w:rFonts w:ascii="Times New Roman" w:hAnsi="Times New Roman" w:cs="Times New Roman"/>
          <w:b/>
          <w:bCs/>
          <w:sz w:val="24"/>
          <w:szCs w:val="24"/>
        </w:rPr>
        <w:t>Manager’s</w:t>
      </w:r>
      <w:proofErr w:type="spellEnd"/>
      <w:r w:rsidRPr="008C3AFB">
        <w:rPr>
          <w:rFonts w:ascii="Times New Roman" w:hAnsi="Times New Roman" w:cs="Times New Roman"/>
          <w:b/>
          <w:bCs/>
          <w:sz w:val="24"/>
          <w:szCs w:val="24"/>
        </w:rPr>
        <w:t xml:space="preserve"> </w:t>
      </w:r>
      <w:proofErr w:type="spellStart"/>
      <w:r w:rsidRPr="008C3AFB">
        <w:rPr>
          <w:rFonts w:ascii="Times New Roman" w:hAnsi="Times New Roman" w:cs="Times New Roman"/>
          <w:b/>
          <w:bCs/>
          <w:sz w:val="24"/>
          <w:szCs w:val="24"/>
        </w:rPr>
        <w:t>Handbook</w:t>
      </w:r>
      <w:proofErr w:type="spellEnd"/>
      <w:r w:rsidRPr="008C3AFB">
        <w:rPr>
          <w:rFonts w:ascii="Times New Roman" w:hAnsi="Times New Roman" w:cs="Times New Roman"/>
          <w:b/>
          <w:bCs/>
          <w:sz w:val="24"/>
          <w:szCs w:val="24"/>
        </w:rPr>
        <w:t xml:space="preserve">, </w:t>
      </w:r>
      <w:proofErr w:type="spellStart"/>
      <w:r w:rsidRPr="008C3AFB">
        <w:rPr>
          <w:rFonts w:ascii="Times New Roman" w:hAnsi="Times New Roman" w:cs="Times New Roman"/>
          <w:bCs/>
          <w:sz w:val="24"/>
          <w:szCs w:val="24"/>
        </w:rPr>
        <w:t>Asian</w:t>
      </w:r>
      <w:proofErr w:type="spellEnd"/>
      <w:r w:rsidRPr="008C3AFB">
        <w:rPr>
          <w:rFonts w:ascii="Times New Roman" w:hAnsi="Times New Roman" w:cs="Times New Roman"/>
          <w:bCs/>
          <w:sz w:val="24"/>
          <w:szCs w:val="24"/>
        </w:rPr>
        <w:t xml:space="preserve"> Development Bank, </w:t>
      </w:r>
      <w:proofErr w:type="spellStart"/>
      <w:r w:rsidRPr="008C3AFB">
        <w:rPr>
          <w:rFonts w:ascii="Times New Roman" w:hAnsi="Times New Roman" w:cs="Times New Roman"/>
          <w:bCs/>
          <w:sz w:val="24"/>
          <w:szCs w:val="24"/>
        </w:rPr>
        <w:t>Philippines</w:t>
      </w:r>
      <w:proofErr w:type="spellEnd"/>
      <w:r w:rsidRPr="008C3AFB">
        <w:rPr>
          <w:rFonts w:ascii="Times New Roman" w:hAnsi="Times New Roman" w:cs="Times New Roman"/>
          <w:bCs/>
          <w:sz w:val="24"/>
          <w:szCs w:val="24"/>
        </w:rPr>
        <w:t>.</w:t>
      </w:r>
    </w:p>
    <w:p w14:paraId="64B4FD28" w14:textId="7EFD3684" w:rsidR="007B64A8" w:rsidRPr="008C3AFB" w:rsidRDefault="007B64A8" w:rsidP="008C3AFB">
      <w:pPr>
        <w:spacing w:after="0" w:line="360" w:lineRule="auto"/>
        <w:ind w:left="709" w:hanging="709"/>
        <w:jc w:val="both"/>
        <w:rPr>
          <w:rFonts w:ascii="Times New Roman" w:hAnsi="Times New Roman" w:cs="Times New Roman"/>
          <w:bCs/>
          <w:sz w:val="24"/>
          <w:szCs w:val="24"/>
        </w:rPr>
      </w:pPr>
      <w:r w:rsidRPr="008C3AFB">
        <w:rPr>
          <w:rFonts w:ascii="Times New Roman" w:hAnsi="Times New Roman" w:cs="Times New Roman"/>
          <w:bCs/>
          <w:sz w:val="24"/>
          <w:szCs w:val="24"/>
        </w:rPr>
        <w:t xml:space="preserve">COPPOLA </w:t>
      </w:r>
      <w:proofErr w:type="spellStart"/>
      <w:r w:rsidRPr="008C3AFB">
        <w:rPr>
          <w:rFonts w:ascii="Times New Roman" w:hAnsi="Times New Roman" w:cs="Times New Roman"/>
          <w:bCs/>
          <w:sz w:val="24"/>
          <w:szCs w:val="24"/>
        </w:rPr>
        <w:t>D</w:t>
      </w:r>
      <w:r>
        <w:rPr>
          <w:rFonts w:ascii="Times New Roman" w:hAnsi="Times New Roman" w:cs="Times New Roman"/>
          <w:bCs/>
          <w:sz w:val="24"/>
          <w:szCs w:val="24"/>
        </w:rPr>
        <w:t>amon</w:t>
      </w:r>
      <w:proofErr w:type="spellEnd"/>
      <w:r w:rsidRPr="008C3AFB">
        <w:rPr>
          <w:rFonts w:ascii="Times New Roman" w:hAnsi="Times New Roman" w:cs="Times New Roman"/>
          <w:bCs/>
          <w:sz w:val="24"/>
          <w:szCs w:val="24"/>
        </w:rPr>
        <w:t xml:space="preserve"> P</w:t>
      </w:r>
      <w:proofErr w:type="gramStart"/>
      <w:r w:rsidRPr="008C3AFB">
        <w:rPr>
          <w:rFonts w:ascii="Times New Roman" w:hAnsi="Times New Roman" w:cs="Times New Roman"/>
          <w:bCs/>
          <w:sz w:val="24"/>
          <w:szCs w:val="24"/>
        </w:rPr>
        <w:t>.</w:t>
      </w:r>
      <w:r w:rsidR="00F933E8">
        <w:rPr>
          <w:rFonts w:ascii="Times New Roman" w:hAnsi="Times New Roman" w:cs="Times New Roman"/>
          <w:bCs/>
          <w:sz w:val="24"/>
          <w:szCs w:val="24"/>
        </w:rPr>
        <w:t>;</w:t>
      </w:r>
      <w:proofErr w:type="gramEnd"/>
      <w:r w:rsidRPr="008C3AFB">
        <w:rPr>
          <w:rFonts w:ascii="Times New Roman" w:hAnsi="Times New Roman" w:cs="Times New Roman"/>
          <w:bCs/>
          <w:sz w:val="24"/>
          <w:szCs w:val="24"/>
        </w:rPr>
        <w:t xml:space="preserve"> (2007), </w:t>
      </w:r>
      <w:proofErr w:type="spellStart"/>
      <w:r w:rsidRPr="008C3AFB">
        <w:rPr>
          <w:rFonts w:ascii="Times New Roman" w:hAnsi="Times New Roman" w:cs="Times New Roman"/>
          <w:b/>
          <w:bCs/>
          <w:sz w:val="24"/>
          <w:szCs w:val="24"/>
        </w:rPr>
        <w:t>Introduction</w:t>
      </w:r>
      <w:proofErr w:type="spellEnd"/>
      <w:r w:rsidRPr="008C3AFB">
        <w:rPr>
          <w:rFonts w:ascii="Times New Roman" w:hAnsi="Times New Roman" w:cs="Times New Roman"/>
          <w:b/>
          <w:bCs/>
          <w:sz w:val="24"/>
          <w:szCs w:val="24"/>
        </w:rPr>
        <w:t xml:space="preserve"> </w:t>
      </w:r>
      <w:proofErr w:type="spellStart"/>
      <w:r w:rsidRPr="008C3AFB">
        <w:rPr>
          <w:rFonts w:ascii="Times New Roman" w:hAnsi="Times New Roman" w:cs="Times New Roman"/>
          <w:b/>
          <w:bCs/>
          <w:sz w:val="24"/>
          <w:szCs w:val="24"/>
        </w:rPr>
        <w:t>to</w:t>
      </w:r>
      <w:proofErr w:type="spellEnd"/>
      <w:r w:rsidRPr="008C3AFB">
        <w:rPr>
          <w:rFonts w:ascii="Times New Roman" w:hAnsi="Times New Roman" w:cs="Times New Roman"/>
          <w:b/>
          <w:bCs/>
          <w:sz w:val="24"/>
          <w:szCs w:val="24"/>
        </w:rPr>
        <w:t xml:space="preserve"> International </w:t>
      </w:r>
      <w:proofErr w:type="spellStart"/>
      <w:r w:rsidRPr="008C3AFB">
        <w:rPr>
          <w:rFonts w:ascii="Times New Roman" w:hAnsi="Times New Roman" w:cs="Times New Roman"/>
          <w:b/>
          <w:bCs/>
          <w:sz w:val="24"/>
          <w:szCs w:val="24"/>
        </w:rPr>
        <w:t>Disaster</w:t>
      </w:r>
      <w:proofErr w:type="spellEnd"/>
      <w:r w:rsidRPr="008C3AFB">
        <w:rPr>
          <w:rFonts w:ascii="Times New Roman" w:hAnsi="Times New Roman" w:cs="Times New Roman"/>
          <w:b/>
          <w:bCs/>
          <w:sz w:val="24"/>
          <w:szCs w:val="24"/>
        </w:rPr>
        <w:t xml:space="preserve"> Management</w:t>
      </w:r>
      <w:r w:rsidR="00F72EC9">
        <w:rPr>
          <w:rFonts w:ascii="Times New Roman" w:hAnsi="Times New Roman" w:cs="Times New Roman"/>
          <w:bCs/>
          <w:sz w:val="24"/>
          <w:szCs w:val="24"/>
        </w:rPr>
        <w:t xml:space="preserve">, İkinci Baskı, USA: </w:t>
      </w:r>
      <w:proofErr w:type="spellStart"/>
      <w:r w:rsidR="00F72EC9">
        <w:rPr>
          <w:rFonts w:ascii="Times New Roman" w:hAnsi="Times New Roman" w:cs="Times New Roman"/>
          <w:bCs/>
          <w:sz w:val="24"/>
          <w:szCs w:val="24"/>
        </w:rPr>
        <w:t>Elsevier</w:t>
      </w:r>
      <w:proofErr w:type="spellEnd"/>
      <w:r w:rsidRPr="008C3AFB">
        <w:rPr>
          <w:rFonts w:ascii="Times New Roman" w:hAnsi="Times New Roman" w:cs="Times New Roman"/>
          <w:bCs/>
          <w:sz w:val="24"/>
          <w:szCs w:val="24"/>
        </w:rPr>
        <w:t>.</w:t>
      </w:r>
    </w:p>
    <w:p w14:paraId="0E60E530" w14:textId="77777777" w:rsidR="007B64A8" w:rsidRPr="008C3AFB" w:rsidRDefault="007B64A8" w:rsidP="008C3AFB">
      <w:pPr>
        <w:autoSpaceDE w:val="0"/>
        <w:autoSpaceDN w:val="0"/>
        <w:adjustRightInd w:val="0"/>
        <w:spacing w:after="0" w:line="360" w:lineRule="auto"/>
        <w:ind w:left="709" w:hanging="709"/>
        <w:jc w:val="both"/>
        <w:rPr>
          <w:rFonts w:ascii="Times New Roman" w:hAnsi="Times New Roman" w:cs="Times New Roman"/>
          <w:sz w:val="24"/>
          <w:szCs w:val="24"/>
        </w:rPr>
      </w:pPr>
      <w:r w:rsidRPr="008C3AFB">
        <w:rPr>
          <w:rFonts w:ascii="Times New Roman" w:hAnsi="Times New Roman" w:cs="Times New Roman"/>
          <w:iCs/>
          <w:sz w:val="24"/>
          <w:szCs w:val="24"/>
        </w:rPr>
        <w:t xml:space="preserve">ÇUHADAROĞLU Fikret, KARA Ruhi ve USTAOĞLU Engin; (1992), </w:t>
      </w:r>
      <w:r w:rsidRPr="008C3AFB">
        <w:rPr>
          <w:rFonts w:ascii="Times New Roman" w:hAnsi="Times New Roman" w:cs="Times New Roman"/>
          <w:b/>
          <w:iCs/>
          <w:sz w:val="24"/>
          <w:szCs w:val="24"/>
        </w:rPr>
        <w:t>“Deprem ve Erzincan Vilayeti” 13 Mart 1992 Erzincan Depreminin Öncesi, Deprem Olayı ve Sonrası İle İlgili İnceleme</w:t>
      </w:r>
      <w:r w:rsidRPr="008C3AFB">
        <w:rPr>
          <w:rFonts w:ascii="Times New Roman" w:hAnsi="Times New Roman" w:cs="Times New Roman"/>
          <w:iCs/>
          <w:sz w:val="24"/>
          <w:szCs w:val="24"/>
        </w:rPr>
        <w:t>, Erzincan Valiliği yayını, İstanbul.</w:t>
      </w:r>
    </w:p>
    <w:p w14:paraId="7765BD89" w14:textId="1336D21D" w:rsidR="005D1FD2" w:rsidRPr="005D1FD2" w:rsidRDefault="005D1FD2" w:rsidP="005F13EF">
      <w:pPr>
        <w:autoSpaceDE w:val="0"/>
        <w:autoSpaceDN w:val="0"/>
        <w:adjustRightInd w:val="0"/>
        <w:spacing w:after="0" w:line="360" w:lineRule="auto"/>
        <w:ind w:left="709" w:hanging="709"/>
        <w:rPr>
          <w:rFonts w:ascii="Times New Roman" w:hAnsi="Times New Roman" w:cs="Times New Roman"/>
          <w:bCs/>
          <w:sz w:val="32"/>
          <w:szCs w:val="24"/>
        </w:rPr>
      </w:pPr>
      <w:r>
        <w:rPr>
          <w:rFonts w:ascii="Times New Roman" w:hAnsi="Times New Roman" w:cs="Times New Roman"/>
          <w:bCs/>
          <w:sz w:val="24"/>
          <w:szCs w:val="24"/>
        </w:rPr>
        <w:t xml:space="preserve">ERSOY Şükrü; (2016), </w:t>
      </w:r>
      <w:r w:rsidRPr="005F13EF">
        <w:rPr>
          <w:rFonts w:ascii="Times New Roman" w:eastAsia="PalatinoLinotype-Roman" w:hAnsi="Times New Roman" w:cs="Times New Roman"/>
          <w:b/>
          <w:sz w:val="24"/>
          <w:szCs w:val="20"/>
        </w:rPr>
        <w:t>2015 Yılının Doğa Kaynaklı Afetleri “Dünya ve Türkiye”</w:t>
      </w:r>
      <w:r w:rsidR="005F13EF">
        <w:rPr>
          <w:rFonts w:ascii="Times New Roman" w:eastAsia="PalatinoLinotype-Roman" w:hAnsi="Times New Roman" w:cs="Times New Roman"/>
          <w:sz w:val="24"/>
          <w:szCs w:val="20"/>
        </w:rPr>
        <w:t xml:space="preserve"> </w:t>
      </w:r>
      <w:r w:rsidRPr="005D1FD2">
        <w:rPr>
          <w:rFonts w:ascii="Times New Roman" w:eastAsia="PalatinoLinotype-Roman" w:hAnsi="Times New Roman" w:cs="Times New Roman"/>
          <w:sz w:val="24"/>
          <w:szCs w:val="20"/>
        </w:rPr>
        <w:t>TMMOB</w:t>
      </w:r>
      <w:r w:rsidR="005F13EF">
        <w:rPr>
          <w:rFonts w:ascii="Times New Roman" w:eastAsia="PalatinoLinotype-Roman" w:hAnsi="Times New Roman" w:cs="Times New Roman"/>
          <w:sz w:val="24"/>
          <w:szCs w:val="20"/>
        </w:rPr>
        <w:t xml:space="preserve"> </w:t>
      </w:r>
      <w:r w:rsidRPr="005D1FD2">
        <w:rPr>
          <w:rFonts w:ascii="Times New Roman" w:eastAsia="PalatinoLinotype-Roman" w:hAnsi="Times New Roman" w:cs="Times New Roman"/>
          <w:sz w:val="24"/>
          <w:szCs w:val="20"/>
        </w:rPr>
        <w:t>Jeoloji Mühendisleri Odası Yayınları,</w:t>
      </w:r>
      <w:r w:rsidR="005F13EF">
        <w:rPr>
          <w:rFonts w:ascii="Times New Roman" w:eastAsia="PalatinoLinotype-Roman" w:hAnsi="Times New Roman" w:cs="Times New Roman"/>
          <w:sz w:val="24"/>
          <w:szCs w:val="20"/>
        </w:rPr>
        <w:t xml:space="preserve"> Ankara.</w:t>
      </w:r>
    </w:p>
    <w:p w14:paraId="36452D5E" w14:textId="77777777" w:rsidR="007B64A8" w:rsidRDefault="007B64A8" w:rsidP="008C3AFB">
      <w:pPr>
        <w:spacing w:after="0" w:line="360" w:lineRule="auto"/>
        <w:ind w:left="709" w:hanging="709"/>
        <w:jc w:val="both"/>
        <w:rPr>
          <w:rFonts w:ascii="Times New Roman" w:hAnsi="Times New Roman" w:cs="Times New Roman"/>
          <w:bCs/>
          <w:sz w:val="24"/>
          <w:szCs w:val="24"/>
        </w:rPr>
      </w:pPr>
      <w:r w:rsidRPr="008C3AFB">
        <w:rPr>
          <w:rFonts w:ascii="Times New Roman" w:hAnsi="Times New Roman" w:cs="Times New Roman"/>
          <w:bCs/>
          <w:sz w:val="24"/>
          <w:szCs w:val="24"/>
        </w:rPr>
        <w:t xml:space="preserve">ESEN </w:t>
      </w:r>
      <w:proofErr w:type="gramStart"/>
      <w:r w:rsidRPr="008C3AFB">
        <w:rPr>
          <w:rFonts w:ascii="Times New Roman" w:hAnsi="Times New Roman" w:cs="Times New Roman"/>
          <w:bCs/>
          <w:sz w:val="24"/>
          <w:szCs w:val="24"/>
        </w:rPr>
        <w:t>Adem</w:t>
      </w:r>
      <w:proofErr w:type="gramEnd"/>
      <w:r w:rsidRPr="008C3AFB">
        <w:rPr>
          <w:rFonts w:ascii="Times New Roman" w:hAnsi="Times New Roman" w:cs="Times New Roman"/>
          <w:bCs/>
          <w:sz w:val="24"/>
          <w:szCs w:val="24"/>
        </w:rPr>
        <w:t xml:space="preserve">; (1994), </w:t>
      </w:r>
      <w:r w:rsidRPr="008C3AFB">
        <w:rPr>
          <w:rFonts w:ascii="Times New Roman" w:hAnsi="Times New Roman" w:cs="Times New Roman"/>
          <w:b/>
          <w:bCs/>
          <w:sz w:val="24"/>
          <w:szCs w:val="24"/>
        </w:rPr>
        <w:t xml:space="preserve">Erzincan ve Deprem, </w:t>
      </w:r>
      <w:r w:rsidRPr="008C3AFB">
        <w:rPr>
          <w:rFonts w:ascii="Times New Roman" w:hAnsi="Times New Roman" w:cs="Times New Roman"/>
          <w:bCs/>
          <w:sz w:val="24"/>
          <w:szCs w:val="24"/>
        </w:rPr>
        <w:t>Erzincan Kültür Eğitim Vakfı, İstanbul.</w:t>
      </w:r>
    </w:p>
    <w:p w14:paraId="458FAA50" w14:textId="393A3829" w:rsidR="00F933E8" w:rsidRDefault="00F933E8" w:rsidP="008C3AFB">
      <w:pPr>
        <w:spacing w:after="0" w:line="360" w:lineRule="auto"/>
        <w:ind w:left="709" w:hanging="709"/>
        <w:jc w:val="both"/>
        <w:rPr>
          <w:rFonts w:ascii="Times New Roman" w:hAnsi="Times New Roman" w:cs="Times New Roman"/>
          <w:bCs/>
          <w:sz w:val="24"/>
          <w:szCs w:val="24"/>
        </w:rPr>
      </w:pPr>
      <w:r>
        <w:rPr>
          <w:rFonts w:ascii="Times New Roman" w:hAnsi="Times New Roman" w:cs="Times New Roman"/>
          <w:bCs/>
          <w:sz w:val="24"/>
          <w:szCs w:val="24"/>
        </w:rPr>
        <w:t>GÜLER Hüseyin H; (2008), “</w:t>
      </w:r>
      <w:r w:rsidRPr="00F933E8">
        <w:rPr>
          <w:rFonts w:ascii="Times New Roman" w:hAnsi="Times New Roman" w:cs="Times New Roman"/>
          <w:bCs/>
          <w:sz w:val="24"/>
          <w:szCs w:val="24"/>
        </w:rPr>
        <w:t>Zarar Azaltmanın Temel İlkeleri</w:t>
      </w:r>
      <w:r>
        <w:rPr>
          <w:rFonts w:ascii="Times New Roman" w:hAnsi="Times New Roman" w:cs="Times New Roman"/>
          <w:bCs/>
          <w:sz w:val="24"/>
          <w:szCs w:val="24"/>
        </w:rPr>
        <w:t xml:space="preserve">”, </w:t>
      </w:r>
      <w:r w:rsidRPr="00F933E8">
        <w:rPr>
          <w:rFonts w:ascii="Times New Roman" w:hAnsi="Times New Roman" w:cs="Times New Roman"/>
          <w:b/>
          <w:sz w:val="24"/>
          <w:szCs w:val="24"/>
        </w:rPr>
        <w:t>Afet Yönetiminin Temel İlkeleri</w:t>
      </w:r>
      <w:r>
        <w:rPr>
          <w:rFonts w:ascii="Times New Roman" w:hAnsi="Times New Roman" w:cs="Times New Roman"/>
          <w:sz w:val="24"/>
          <w:szCs w:val="24"/>
        </w:rPr>
        <w:t xml:space="preserve"> (Editör: </w:t>
      </w:r>
      <w:proofErr w:type="spellStart"/>
      <w:r>
        <w:rPr>
          <w:rFonts w:ascii="Times New Roman" w:hAnsi="Times New Roman" w:cs="Times New Roman"/>
          <w:sz w:val="24"/>
          <w:szCs w:val="24"/>
        </w:rPr>
        <w:t>Miktad</w:t>
      </w:r>
      <w:proofErr w:type="spellEnd"/>
      <w:r>
        <w:rPr>
          <w:rFonts w:ascii="Times New Roman" w:hAnsi="Times New Roman" w:cs="Times New Roman"/>
          <w:sz w:val="24"/>
          <w:szCs w:val="24"/>
        </w:rPr>
        <w:t xml:space="preserve"> Kadıoğlu ve Emin Özdamar), JICA Türkiye Ofisi, Ankara.</w:t>
      </w:r>
    </w:p>
    <w:p w14:paraId="32EDFB61" w14:textId="77777777" w:rsidR="007B64A8" w:rsidRPr="008C3AFB" w:rsidRDefault="007B64A8" w:rsidP="008C3AFB">
      <w:pPr>
        <w:autoSpaceDE w:val="0"/>
        <w:autoSpaceDN w:val="0"/>
        <w:adjustRightInd w:val="0"/>
        <w:spacing w:after="0" w:line="360" w:lineRule="auto"/>
        <w:ind w:left="709" w:hanging="709"/>
        <w:jc w:val="both"/>
        <w:rPr>
          <w:rFonts w:ascii="Times New Roman" w:hAnsi="Times New Roman" w:cs="Times New Roman"/>
          <w:bCs/>
          <w:sz w:val="24"/>
          <w:szCs w:val="24"/>
        </w:rPr>
      </w:pPr>
      <w:r w:rsidRPr="008C3AFB">
        <w:rPr>
          <w:rFonts w:ascii="Times New Roman" w:hAnsi="Times New Roman" w:cs="Times New Roman"/>
          <w:bCs/>
          <w:color w:val="000000"/>
          <w:sz w:val="24"/>
          <w:szCs w:val="24"/>
        </w:rPr>
        <w:t xml:space="preserve">HERRMANN </w:t>
      </w:r>
      <w:proofErr w:type="spellStart"/>
      <w:r w:rsidRPr="008C3AFB">
        <w:rPr>
          <w:rFonts w:ascii="Times New Roman" w:hAnsi="Times New Roman" w:cs="Times New Roman"/>
          <w:bCs/>
          <w:color w:val="000000"/>
          <w:sz w:val="24"/>
          <w:szCs w:val="24"/>
        </w:rPr>
        <w:t>Jack</w:t>
      </w:r>
      <w:proofErr w:type="spellEnd"/>
      <w:r w:rsidRPr="008C3AFB">
        <w:rPr>
          <w:rFonts w:ascii="Times New Roman" w:hAnsi="Times New Roman" w:cs="Times New Roman"/>
          <w:bCs/>
          <w:color w:val="000000"/>
          <w:sz w:val="24"/>
          <w:szCs w:val="24"/>
        </w:rPr>
        <w:t xml:space="preserve">; (2007), </w:t>
      </w:r>
      <w:proofErr w:type="spellStart"/>
      <w:r w:rsidRPr="008C3AFB">
        <w:rPr>
          <w:rFonts w:ascii="Times New Roman" w:hAnsi="Times New Roman" w:cs="Times New Roman"/>
          <w:b/>
          <w:bCs/>
          <w:color w:val="000000"/>
          <w:sz w:val="24"/>
          <w:szCs w:val="24"/>
        </w:rPr>
        <w:t>Disaster</w:t>
      </w:r>
      <w:proofErr w:type="spellEnd"/>
      <w:r w:rsidRPr="008C3AFB">
        <w:rPr>
          <w:rFonts w:ascii="Times New Roman" w:hAnsi="Times New Roman" w:cs="Times New Roman"/>
          <w:b/>
          <w:bCs/>
          <w:color w:val="000000"/>
          <w:sz w:val="24"/>
          <w:szCs w:val="24"/>
        </w:rPr>
        <w:t xml:space="preserve"> </w:t>
      </w:r>
      <w:proofErr w:type="spellStart"/>
      <w:r w:rsidRPr="008C3AFB">
        <w:rPr>
          <w:rFonts w:ascii="Times New Roman" w:hAnsi="Times New Roman" w:cs="Times New Roman"/>
          <w:b/>
          <w:bCs/>
          <w:color w:val="000000"/>
          <w:sz w:val="24"/>
          <w:szCs w:val="24"/>
        </w:rPr>
        <w:t>Response</w:t>
      </w:r>
      <w:proofErr w:type="spellEnd"/>
      <w:r w:rsidRPr="008C3AFB">
        <w:rPr>
          <w:rFonts w:ascii="Times New Roman" w:hAnsi="Times New Roman" w:cs="Times New Roman"/>
          <w:b/>
          <w:bCs/>
          <w:color w:val="000000"/>
          <w:sz w:val="24"/>
          <w:szCs w:val="24"/>
        </w:rPr>
        <w:t xml:space="preserve"> Planning &amp; </w:t>
      </w:r>
      <w:proofErr w:type="spellStart"/>
      <w:r w:rsidRPr="008C3AFB">
        <w:rPr>
          <w:rFonts w:ascii="Times New Roman" w:hAnsi="Times New Roman" w:cs="Times New Roman"/>
          <w:b/>
          <w:bCs/>
          <w:color w:val="000000"/>
          <w:sz w:val="24"/>
          <w:szCs w:val="24"/>
        </w:rPr>
        <w:t>Preparedness</w:t>
      </w:r>
      <w:proofErr w:type="spellEnd"/>
      <w:r w:rsidRPr="008C3AFB">
        <w:rPr>
          <w:rFonts w:ascii="Times New Roman" w:hAnsi="Times New Roman" w:cs="Times New Roman"/>
          <w:b/>
          <w:bCs/>
          <w:color w:val="000000"/>
          <w:sz w:val="24"/>
          <w:szCs w:val="24"/>
        </w:rPr>
        <w:t xml:space="preserve">: </w:t>
      </w:r>
      <w:proofErr w:type="spellStart"/>
      <w:r w:rsidRPr="008C3AFB">
        <w:rPr>
          <w:rFonts w:ascii="Times New Roman" w:hAnsi="Times New Roman" w:cs="Times New Roman"/>
          <w:b/>
          <w:bCs/>
          <w:sz w:val="24"/>
          <w:szCs w:val="24"/>
        </w:rPr>
        <w:t>Phases</w:t>
      </w:r>
      <w:proofErr w:type="spellEnd"/>
      <w:r w:rsidRPr="008C3AFB">
        <w:rPr>
          <w:rFonts w:ascii="Times New Roman" w:hAnsi="Times New Roman" w:cs="Times New Roman"/>
          <w:b/>
          <w:bCs/>
          <w:sz w:val="24"/>
          <w:szCs w:val="24"/>
        </w:rPr>
        <w:t xml:space="preserve"> of </w:t>
      </w:r>
      <w:proofErr w:type="spellStart"/>
      <w:r w:rsidRPr="008C3AFB">
        <w:rPr>
          <w:rFonts w:ascii="Times New Roman" w:hAnsi="Times New Roman" w:cs="Times New Roman"/>
          <w:b/>
          <w:bCs/>
          <w:sz w:val="24"/>
          <w:szCs w:val="24"/>
        </w:rPr>
        <w:t>Disaster</w:t>
      </w:r>
      <w:proofErr w:type="spellEnd"/>
      <w:r w:rsidRPr="008C3AFB">
        <w:rPr>
          <w:rFonts w:ascii="Times New Roman" w:hAnsi="Times New Roman" w:cs="Times New Roman"/>
          <w:b/>
          <w:bCs/>
          <w:sz w:val="24"/>
          <w:szCs w:val="24"/>
        </w:rPr>
        <w:t xml:space="preserve">, </w:t>
      </w:r>
      <w:r w:rsidRPr="008C3AFB">
        <w:rPr>
          <w:rFonts w:ascii="Times New Roman" w:hAnsi="Times New Roman" w:cs="Times New Roman"/>
          <w:sz w:val="24"/>
          <w:szCs w:val="24"/>
        </w:rPr>
        <w:t xml:space="preserve">New York </w:t>
      </w:r>
      <w:proofErr w:type="spellStart"/>
      <w:r w:rsidRPr="008C3AFB">
        <w:rPr>
          <w:rFonts w:ascii="Times New Roman" w:hAnsi="Times New Roman" w:cs="Times New Roman"/>
          <w:sz w:val="24"/>
          <w:szCs w:val="24"/>
        </w:rPr>
        <w:t>Disaster</w:t>
      </w:r>
      <w:proofErr w:type="spellEnd"/>
      <w:r w:rsidRPr="008C3AFB">
        <w:rPr>
          <w:rFonts w:ascii="Times New Roman" w:hAnsi="Times New Roman" w:cs="Times New Roman"/>
          <w:sz w:val="24"/>
          <w:szCs w:val="24"/>
        </w:rPr>
        <w:t xml:space="preserve"> </w:t>
      </w:r>
      <w:proofErr w:type="spellStart"/>
      <w:r w:rsidRPr="008C3AFB">
        <w:rPr>
          <w:rFonts w:ascii="Times New Roman" w:hAnsi="Times New Roman" w:cs="Times New Roman"/>
          <w:sz w:val="24"/>
          <w:szCs w:val="24"/>
        </w:rPr>
        <w:t>Interfaith</w:t>
      </w:r>
      <w:proofErr w:type="spellEnd"/>
      <w:r w:rsidRPr="008C3AFB">
        <w:rPr>
          <w:rFonts w:ascii="Times New Roman" w:hAnsi="Times New Roman" w:cs="Times New Roman"/>
          <w:sz w:val="24"/>
          <w:szCs w:val="24"/>
        </w:rPr>
        <w:t xml:space="preserve"> Services (NYDIS), New York.</w:t>
      </w:r>
    </w:p>
    <w:p w14:paraId="6ED188A2" w14:textId="42E303A8" w:rsidR="007B64A8" w:rsidRPr="008C3AFB" w:rsidRDefault="00F72EC9" w:rsidP="008C3AFB">
      <w:pPr>
        <w:spacing w:after="0" w:line="360" w:lineRule="auto"/>
        <w:ind w:left="709" w:hanging="709"/>
        <w:jc w:val="both"/>
        <w:rPr>
          <w:rFonts w:ascii="Times New Roman" w:hAnsi="Times New Roman" w:cs="Times New Roman"/>
          <w:bCs/>
          <w:sz w:val="24"/>
          <w:szCs w:val="24"/>
        </w:rPr>
      </w:pPr>
      <w:r>
        <w:rPr>
          <w:rFonts w:ascii="Times New Roman" w:hAnsi="Times New Roman" w:cs="Times New Roman"/>
          <w:sz w:val="24"/>
          <w:szCs w:val="24"/>
        </w:rPr>
        <w:t xml:space="preserve">KADIOĞLU </w:t>
      </w:r>
      <w:proofErr w:type="spellStart"/>
      <w:r>
        <w:rPr>
          <w:rFonts w:ascii="Times New Roman" w:hAnsi="Times New Roman" w:cs="Times New Roman"/>
          <w:sz w:val="24"/>
          <w:szCs w:val="24"/>
        </w:rPr>
        <w:t>Mikdat</w:t>
      </w:r>
      <w:proofErr w:type="spellEnd"/>
      <w:r w:rsidR="007B64A8" w:rsidRPr="008C3AFB">
        <w:rPr>
          <w:rFonts w:ascii="Times New Roman" w:hAnsi="Times New Roman" w:cs="Times New Roman"/>
          <w:sz w:val="24"/>
          <w:szCs w:val="24"/>
        </w:rPr>
        <w:t xml:space="preserve">; (2011), </w:t>
      </w:r>
      <w:r w:rsidR="007B64A8" w:rsidRPr="008C3AFB">
        <w:rPr>
          <w:rFonts w:ascii="Times New Roman" w:hAnsi="Times New Roman" w:cs="Times New Roman"/>
          <w:b/>
          <w:sz w:val="24"/>
          <w:szCs w:val="24"/>
        </w:rPr>
        <w:t xml:space="preserve">Afet Yönetimi Beklenilmeyeni Beklemek, En Kötüsünü Yönetmek, </w:t>
      </w:r>
      <w:r w:rsidR="007B64A8" w:rsidRPr="008C3AFB">
        <w:rPr>
          <w:rFonts w:ascii="Times New Roman" w:hAnsi="Times New Roman" w:cs="Times New Roman"/>
          <w:sz w:val="24"/>
          <w:szCs w:val="24"/>
        </w:rPr>
        <w:t xml:space="preserve">Birinci Baskı, </w:t>
      </w:r>
      <w:r w:rsidR="007B64A8" w:rsidRPr="008C3AFB">
        <w:rPr>
          <w:rFonts w:ascii="Times New Roman" w:hAnsi="Times New Roman" w:cs="Times New Roman"/>
          <w:bCs/>
          <w:sz w:val="24"/>
          <w:szCs w:val="24"/>
        </w:rPr>
        <w:t xml:space="preserve">T.C. Marmara Belediyeler Birliği Yayını, İstanbul. </w:t>
      </w:r>
    </w:p>
    <w:p w14:paraId="548B7C67" w14:textId="77777777" w:rsidR="007B64A8" w:rsidRDefault="007B64A8" w:rsidP="008C3AFB">
      <w:pPr>
        <w:spacing w:after="0" w:line="360" w:lineRule="auto"/>
        <w:ind w:left="709" w:hanging="709"/>
        <w:jc w:val="both"/>
        <w:rPr>
          <w:rFonts w:ascii="Times New Roman" w:hAnsi="Times New Roman" w:cs="Times New Roman"/>
          <w:bCs/>
          <w:sz w:val="24"/>
          <w:szCs w:val="24"/>
        </w:rPr>
      </w:pPr>
      <w:r>
        <w:rPr>
          <w:rFonts w:ascii="Times New Roman" w:hAnsi="Times New Roman" w:cs="Times New Roman"/>
          <w:bCs/>
          <w:sz w:val="24"/>
          <w:szCs w:val="24"/>
        </w:rPr>
        <w:t xml:space="preserve">KAPTANOĞLU Ayşegül Yıldırım; (2013), </w:t>
      </w:r>
      <w:r>
        <w:rPr>
          <w:rFonts w:ascii="Times New Roman" w:hAnsi="Times New Roman" w:cs="Times New Roman"/>
          <w:b/>
          <w:bCs/>
          <w:sz w:val="24"/>
          <w:szCs w:val="24"/>
        </w:rPr>
        <w:t xml:space="preserve">Sağlık Alanında Hipotezden Teze: Veri Toplama ve Çözümleme Süreci, </w:t>
      </w:r>
      <w:r>
        <w:rPr>
          <w:rFonts w:ascii="Times New Roman" w:hAnsi="Times New Roman" w:cs="Times New Roman"/>
          <w:bCs/>
          <w:sz w:val="24"/>
          <w:szCs w:val="24"/>
        </w:rPr>
        <w:t>Beşir Kitabevi, İstanbul.</w:t>
      </w:r>
    </w:p>
    <w:p w14:paraId="06305D5A" w14:textId="75EF75D9" w:rsidR="007B64A8" w:rsidRPr="008C3AFB" w:rsidRDefault="00F72EC9" w:rsidP="008C3AFB">
      <w:pPr>
        <w:spacing w:after="0" w:line="360" w:lineRule="auto"/>
        <w:ind w:left="709" w:hanging="709"/>
        <w:jc w:val="both"/>
        <w:rPr>
          <w:rFonts w:ascii="Times New Roman" w:hAnsi="Times New Roman" w:cs="Times New Roman"/>
          <w:b/>
          <w:bCs/>
          <w:sz w:val="24"/>
          <w:szCs w:val="24"/>
        </w:rPr>
      </w:pPr>
      <w:r>
        <w:rPr>
          <w:rFonts w:ascii="Times New Roman" w:hAnsi="Times New Roman" w:cs="Times New Roman"/>
          <w:bCs/>
          <w:sz w:val="24"/>
          <w:szCs w:val="24"/>
        </w:rPr>
        <w:t>KARA</w:t>
      </w:r>
      <w:r w:rsidR="007B64A8" w:rsidRPr="008C3AFB">
        <w:rPr>
          <w:rFonts w:ascii="Times New Roman" w:hAnsi="Times New Roman" w:cs="Times New Roman"/>
          <w:bCs/>
          <w:sz w:val="24"/>
          <w:szCs w:val="24"/>
        </w:rPr>
        <w:t xml:space="preserve">NCI Nuray, AKŞİT Bahattin, ANAFARTA Meltem, OĞUL Mine, ÜNEL Gökçe; (1999), </w:t>
      </w:r>
      <w:r w:rsidR="007B64A8" w:rsidRPr="008C3AFB">
        <w:rPr>
          <w:rFonts w:ascii="Times New Roman" w:hAnsi="Times New Roman" w:cs="Times New Roman"/>
          <w:b/>
          <w:bCs/>
          <w:sz w:val="24"/>
          <w:szCs w:val="24"/>
        </w:rPr>
        <w:t xml:space="preserve">Depremlere Karşı Hazırlıklı Olalım, </w:t>
      </w:r>
      <w:r w:rsidR="007B64A8" w:rsidRPr="008C3AFB">
        <w:rPr>
          <w:rFonts w:ascii="Times New Roman" w:hAnsi="Times New Roman" w:cs="Times New Roman"/>
          <w:bCs/>
          <w:sz w:val="24"/>
          <w:szCs w:val="24"/>
        </w:rPr>
        <w:t>Ortadoğu Üniversitesi Afet Yönetimi Uygulama ve Araştırma Merkezi, Ankara.</w:t>
      </w:r>
    </w:p>
    <w:p w14:paraId="087A08AF" w14:textId="77777777" w:rsidR="007B64A8" w:rsidRPr="00FE01AA" w:rsidRDefault="007B64A8" w:rsidP="008C3AFB">
      <w:pPr>
        <w:spacing w:after="0" w:line="360" w:lineRule="auto"/>
        <w:ind w:left="709" w:hanging="709"/>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KÜÇÜK Orhan; (2014), </w:t>
      </w:r>
      <w:r>
        <w:rPr>
          <w:rFonts w:ascii="Times New Roman" w:hAnsi="Times New Roman" w:cs="Times New Roman"/>
          <w:b/>
          <w:bCs/>
          <w:sz w:val="24"/>
          <w:szCs w:val="24"/>
        </w:rPr>
        <w:t xml:space="preserve">Bilimsel Araştırma Yöntemleri Araştırmacı El Kitabı, </w:t>
      </w:r>
      <w:r>
        <w:rPr>
          <w:rFonts w:ascii="Times New Roman" w:hAnsi="Times New Roman" w:cs="Times New Roman"/>
          <w:bCs/>
          <w:sz w:val="24"/>
          <w:szCs w:val="24"/>
        </w:rPr>
        <w:t xml:space="preserve">Sega Matbaacılık, 1. Baskı, Ankara. </w:t>
      </w:r>
    </w:p>
    <w:p w14:paraId="79524BC9" w14:textId="77777777" w:rsidR="007B64A8" w:rsidRDefault="007B64A8" w:rsidP="008C3AFB">
      <w:pPr>
        <w:spacing w:after="0" w:line="360" w:lineRule="auto"/>
        <w:ind w:left="709" w:hanging="709"/>
        <w:jc w:val="both"/>
        <w:rPr>
          <w:rFonts w:ascii="Times New Roman" w:hAnsi="Times New Roman" w:cs="Times New Roman"/>
          <w:bCs/>
          <w:sz w:val="24"/>
          <w:szCs w:val="24"/>
        </w:rPr>
      </w:pPr>
      <w:r>
        <w:rPr>
          <w:rFonts w:ascii="Times New Roman" w:hAnsi="Times New Roman" w:cs="Times New Roman"/>
          <w:bCs/>
          <w:sz w:val="24"/>
          <w:szCs w:val="24"/>
        </w:rPr>
        <w:t xml:space="preserve">PAMPAL Süleyman ve ÖZMEN Bülent; (2009), </w:t>
      </w:r>
      <w:r w:rsidRPr="00463FDE">
        <w:rPr>
          <w:rFonts w:ascii="Times New Roman" w:hAnsi="Times New Roman" w:cs="Times New Roman"/>
          <w:b/>
          <w:bCs/>
          <w:sz w:val="24"/>
          <w:szCs w:val="24"/>
        </w:rPr>
        <w:t>“Depremler Doğal Afet midir? Depremlerle Baş Edebilmek”</w:t>
      </w:r>
      <w:r>
        <w:rPr>
          <w:rFonts w:ascii="Times New Roman" w:hAnsi="Times New Roman" w:cs="Times New Roman"/>
          <w:b/>
          <w:bCs/>
          <w:sz w:val="24"/>
          <w:szCs w:val="24"/>
        </w:rPr>
        <w:t xml:space="preserve">, </w:t>
      </w:r>
      <w:r>
        <w:rPr>
          <w:rFonts w:ascii="Times New Roman" w:hAnsi="Times New Roman" w:cs="Times New Roman"/>
          <w:bCs/>
          <w:sz w:val="24"/>
          <w:szCs w:val="24"/>
        </w:rPr>
        <w:t>Eflatun Yayınevi, Ankara.</w:t>
      </w:r>
    </w:p>
    <w:p w14:paraId="6532536E" w14:textId="77777777" w:rsidR="007B64A8" w:rsidRPr="008C3AFB" w:rsidRDefault="007B64A8" w:rsidP="008C3AFB">
      <w:pPr>
        <w:spacing w:after="0" w:line="360" w:lineRule="auto"/>
        <w:ind w:left="709" w:hanging="709"/>
        <w:jc w:val="both"/>
        <w:rPr>
          <w:rFonts w:ascii="Times New Roman" w:hAnsi="Times New Roman" w:cs="Times New Roman"/>
          <w:sz w:val="24"/>
          <w:szCs w:val="24"/>
        </w:rPr>
      </w:pPr>
      <w:r w:rsidRPr="008C3AFB">
        <w:rPr>
          <w:rFonts w:ascii="Times New Roman" w:hAnsi="Times New Roman" w:cs="Times New Roman"/>
          <w:sz w:val="24"/>
          <w:szCs w:val="24"/>
        </w:rPr>
        <w:t xml:space="preserve">ŞAHİN Cemalettin ve SİPAHİOĞLU Şengün; (2009), </w:t>
      </w:r>
      <w:r w:rsidRPr="008C3AFB">
        <w:rPr>
          <w:rFonts w:ascii="Times New Roman" w:hAnsi="Times New Roman" w:cs="Times New Roman"/>
          <w:b/>
          <w:sz w:val="24"/>
          <w:szCs w:val="24"/>
        </w:rPr>
        <w:t xml:space="preserve">Doğal afetler ve Türkiye, </w:t>
      </w:r>
      <w:r w:rsidRPr="008C3AFB">
        <w:rPr>
          <w:rFonts w:ascii="Times New Roman" w:hAnsi="Times New Roman" w:cs="Times New Roman"/>
          <w:sz w:val="24"/>
          <w:szCs w:val="24"/>
        </w:rPr>
        <w:t>Dördüncü Baskı, Gündüz Eğitim ve Yayıncılık, Ankara.</w:t>
      </w:r>
    </w:p>
    <w:p w14:paraId="56B79513" w14:textId="3B50654A" w:rsidR="007B64A8" w:rsidRPr="008C3AFB" w:rsidRDefault="007B64A8" w:rsidP="008C3AFB">
      <w:pPr>
        <w:spacing w:after="0" w:line="360" w:lineRule="auto"/>
        <w:ind w:left="709" w:hanging="709"/>
        <w:jc w:val="both"/>
        <w:rPr>
          <w:rFonts w:ascii="Times New Roman" w:hAnsi="Times New Roman" w:cs="Times New Roman"/>
          <w:bCs/>
          <w:sz w:val="24"/>
          <w:szCs w:val="24"/>
        </w:rPr>
      </w:pPr>
      <w:r w:rsidRPr="008C3AFB">
        <w:rPr>
          <w:rFonts w:ascii="Times New Roman" w:hAnsi="Times New Roman" w:cs="Times New Roman"/>
          <w:bCs/>
          <w:sz w:val="24"/>
          <w:szCs w:val="24"/>
        </w:rPr>
        <w:t>UN</w:t>
      </w:r>
      <w:r w:rsidR="00BE014E">
        <w:rPr>
          <w:rFonts w:ascii="Times New Roman" w:hAnsi="Times New Roman" w:cs="Times New Roman"/>
          <w:bCs/>
          <w:sz w:val="24"/>
          <w:szCs w:val="24"/>
        </w:rPr>
        <w:t>ISDR</w:t>
      </w:r>
      <w:r w:rsidRPr="008C3AFB">
        <w:rPr>
          <w:rFonts w:ascii="Times New Roman" w:hAnsi="Times New Roman" w:cs="Times New Roman"/>
          <w:bCs/>
          <w:sz w:val="24"/>
          <w:szCs w:val="24"/>
        </w:rPr>
        <w:t xml:space="preserve">; (2009), </w:t>
      </w:r>
      <w:r w:rsidRPr="008C3AFB">
        <w:rPr>
          <w:rFonts w:ascii="Times New Roman" w:hAnsi="Times New Roman" w:cs="Times New Roman"/>
          <w:b/>
          <w:bCs/>
          <w:sz w:val="24"/>
          <w:szCs w:val="24"/>
        </w:rPr>
        <w:t xml:space="preserve">UNISDR </w:t>
      </w:r>
      <w:proofErr w:type="spellStart"/>
      <w:r w:rsidRPr="008C3AFB">
        <w:rPr>
          <w:rFonts w:ascii="Times New Roman" w:hAnsi="Times New Roman" w:cs="Times New Roman"/>
          <w:b/>
          <w:bCs/>
          <w:sz w:val="24"/>
          <w:szCs w:val="24"/>
        </w:rPr>
        <w:t>Terminology</w:t>
      </w:r>
      <w:proofErr w:type="spellEnd"/>
      <w:r w:rsidRPr="008C3AFB">
        <w:rPr>
          <w:rFonts w:ascii="Times New Roman" w:hAnsi="Times New Roman" w:cs="Times New Roman"/>
          <w:b/>
          <w:bCs/>
          <w:sz w:val="24"/>
          <w:szCs w:val="24"/>
        </w:rPr>
        <w:t xml:space="preserve"> on </w:t>
      </w:r>
      <w:proofErr w:type="spellStart"/>
      <w:r w:rsidRPr="008C3AFB">
        <w:rPr>
          <w:rFonts w:ascii="Times New Roman" w:hAnsi="Times New Roman" w:cs="Times New Roman"/>
          <w:b/>
          <w:bCs/>
          <w:sz w:val="24"/>
          <w:szCs w:val="24"/>
        </w:rPr>
        <w:t>Disaster</w:t>
      </w:r>
      <w:proofErr w:type="spellEnd"/>
      <w:r w:rsidRPr="008C3AFB">
        <w:rPr>
          <w:rFonts w:ascii="Times New Roman" w:hAnsi="Times New Roman" w:cs="Times New Roman"/>
          <w:b/>
          <w:bCs/>
          <w:sz w:val="24"/>
          <w:szCs w:val="24"/>
        </w:rPr>
        <w:t xml:space="preserve"> Risk </w:t>
      </w:r>
      <w:proofErr w:type="spellStart"/>
      <w:r w:rsidRPr="008C3AFB">
        <w:rPr>
          <w:rFonts w:ascii="Times New Roman" w:hAnsi="Times New Roman" w:cs="Times New Roman"/>
          <w:b/>
          <w:bCs/>
          <w:sz w:val="24"/>
          <w:szCs w:val="24"/>
        </w:rPr>
        <w:t>Reduction</w:t>
      </w:r>
      <w:proofErr w:type="spellEnd"/>
      <w:r w:rsidRPr="008C3AFB">
        <w:rPr>
          <w:rFonts w:ascii="Times New Roman" w:hAnsi="Times New Roman" w:cs="Times New Roman"/>
          <w:b/>
          <w:bCs/>
          <w:sz w:val="24"/>
          <w:szCs w:val="24"/>
        </w:rPr>
        <w:t xml:space="preserve">, </w:t>
      </w:r>
      <w:r w:rsidRPr="008C3AFB">
        <w:rPr>
          <w:rFonts w:ascii="Times New Roman" w:hAnsi="Times New Roman" w:cs="Times New Roman"/>
          <w:bCs/>
          <w:sz w:val="24"/>
          <w:szCs w:val="24"/>
        </w:rPr>
        <w:t xml:space="preserve">United Nations International </w:t>
      </w:r>
      <w:proofErr w:type="spellStart"/>
      <w:r w:rsidRPr="008C3AFB">
        <w:rPr>
          <w:rFonts w:ascii="Times New Roman" w:hAnsi="Times New Roman" w:cs="Times New Roman"/>
          <w:bCs/>
          <w:sz w:val="24"/>
          <w:szCs w:val="24"/>
        </w:rPr>
        <w:t>Strategy</w:t>
      </w:r>
      <w:proofErr w:type="spellEnd"/>
      <w:r w:rsidRPr="008C3AFB">
        <w:rPr>
          <w:rFonts w:ascii="Times New Roman" w:hAnsi="Times New Roman" w:cs="Times New Roman"/>
          <w:bCs/>
          <w:sz w:val="24"/>
          <w:szCs w:val="24"/>
        </w:rPr>
        <w:t xml:space="preserve"> </w:t>
      </w:r>
      <w:proofErr w:type="spellStart"/>
      <w:r w:rsidRPr="008C3AFB">
        <w:rPr>
          <w:rFonts w:ascii="Times New Roman" w:hAnsi="Times New Roman" w:cs="Times New Roman"/>
          <w:bCs/>
          <w:sz w:val="24"/>
          <w:szCs w:val="24"/>
        </w:rPr>
        <w:t>for</w:t>
      </w:r>
      <w:proofErr w:type="spellEnd"/>
      <w:r w:rsidRPr="008C3AFB">
        <w:rPr>
          <w:rFonts w:ascii="Times New Roman" w:hAnsi="Times New Roman" w:cs="Times New Roman"/>
          <w:bCs/>
          <w:sz w:val="24"/>
          <w:szCs w:val="24"/>
        </w:rPr>
        <w:t xml:space="preserve"> </w:t>
      </w:r>
      <w:proofErr w:type="spellStart"/>
      <w:r w:rsidRPr="008C3AFB">
        <w:rPr>
          <w:rFonts w:ascii="Times New Roman" w:hAnsi="Times New Roman" w:cs="Times New Roman"/>
          <w:bCs/>
          <w:sz w:val="24"/>
          <w:szCs w:val="24"/>
        </w:rPr>
        <w:t>Disaster</w:t>
      </w:r>
      <w:proofErr w:type="spellEnd"/>
      <w:r w:rsidRPr="008C3AFB">
        <w:rPr>
          <w:rFonts w:ascii="Times New Roman" w:hAnsi="Times New Roman" w:cs="Times New Roman"/>
          <w:bCs/>
          <w:sz w:val="24"/>
          <w:szCs w:val="24"/>
        </w:rPr>
        <w:t xml:space="preserve"> </w:t>
      </w:r>
      <w:proofErr w:type="spellStart"/>
      <w:r w:rsidRPr="008C3AFB">
        <w:rPr>
          <w:rFonts w:ascii="Times New Roman" w:hAnsi="Times New Roman" w:cs="Times New Roman"/>
          <w:bCs/>
          <w:sz w:val="24"/>
          <w:szCs w:val="24"/>
        </w:rPr>
        <w:t>Reduction</w:t>
      </w:r>
      <w:proofErr w:type="spellEnd"/>
      <w:r w:rsidRPr="008C3AFB">
        <w:rPr>
          <w:rFonts w:ascii="Times New Roman" w:hAnsi="Times New Roman" w:cs="Times New Roman"/>
          <w:bCs/>
          <w:sz w:val="24"/>
          <w:szCs w:val="24"/>
        </w:rPr>
        <w:t xml:space="preserve">, </w:t>
      </w:r>
      <w:proofErr w:type="spellStart"/>
      <w:r w:rsidRPr="008C3AFB">
        <w:rPr>
          <w:rFonts w:ascii="Times New Roman" w:hAnsi="Times New Roman" w:cs="Times New Roman"/>
          <w:bCs/>
          <w:sz w:val="24"/>
          <w:szCs w:val="24"/>
        </w:rPr>
        <w:t>Switzerland</w:t>
      </w:r>
      <w:proofErr w:type="spellEnd"/>
      <w:r w:rsidRPr="008C3AFB">
        <w:rPr>
          <w:rFonts w:ascii="Times New Roman" w:hAnsi="Times New Roman" w:cs="Times New Roman"/>
          <w:bCs/>
          <w:sz w:val="24"/>
          <w:szCs w:val="24"/>
        </w:rPr>
        <w:t>.</w:t>
      </w:r>
    </w:p>
    <w:p w14:paraId="52FD19C3" w14:textId="77777777" w:rsidR="008364B1" w:rsidRPr="008C3AFB" w:rsidRDefault="008364B1" w:rsidP="008C3AFB">
      <w:pPr>
        <w:spacing w:after="0" w:line="360" w:lineRule="auto"/>
        <w:ind w:left="709" w:hanging="709"/>
        <w:jc w:val="both"/>
        <w:rPr>
          <w:rFonts w:ascii="Times New Roman" w:hAnsi="Times New Roman" w:cs="Times New Roman"/>
          <w:bCs/>
          <w:sz w:val="24"/>
          <w:szCs w:val="24"/>
        </w:rPr>
      </w:pPr>
    </w:p>
    <w:p w14:paraId="43DC5430" w14:textId="51068054" w:rsidR="00DF5FB6" w:rsidRPr="008C3AFB" w:rsidRDefault="00DF5FB6" w:rsidP="00DF5FB6">
      <w:pPr>
        <w:spacing w:after="0" w:line="360" w:lineRule="auto"/>
        <w:ind w:left="709" w:hanging="709"/>
        <w:jc w:val="both"/>
        <w:rPr>
          <w:rFonts w:ascii="Times New Roman" w:eastAsia="Calibri" w:hAnsi="Times New Roman" w:cs="Times New Roman"/>
          <w:b/>
          <w:sz w:val="24"/>
          <w:szCs w:val="24"/>
        </w:rPr>
      </w:pPr>
      <w:r w:rsidRPr="00DF5FB6">
        <w:rPr>
          <w:rFonts w:ascii="Times New Roman" w:eastAsia="Calibri" w:hAnsi="Times New Roman" w:cs="Times New Roman"/>
          <w:b/>
          <w:sz w:val="24"/>
          <w:szCs w:val="24"/>
          <w:u w:val="single"/>
        </w:rPr>
        <w:t>Makaleler</w:t>
      </w:r>
      <w:r>
        <w:rPr>
          <w:rFonts w:ascii="Times New Roman" w:eastAsia="Calibri" w:hAnsi="Times New Roman" w:cs="Times New Roman"/>
          <w:b/>
          <w:sz w:val="24"/>
          <w:szCs w:val="24"/>
          <w:u w:val="single"/>
        </w:rPr>
        <w:t>:</w:t>
      </w:r>
      <w:r w:rsidRPr="008C3AFB">
        <w:rPr>
          <w:rFonts w:ascii="Times New Roman" w:eastAsia="Calibri" w:hAnsi="Times New Roman" w:cs="Times New Roman"/>
          <w:b/>
          <w:sz w:val="24"/>
          <w:szCs w:val="24"/>
        </w:rPr>
        <w:t xml:space="preserve"> </w:t>
      </w:r>
    </w:p>
    <w:p w14:paraId="03510BD7" w14:textId="0CE1AAD1" w:rsidR="00DE2E7F" w:rsidRDefault="00DE2E7F" w:rsidP="00DE2E7F">
      <w:pPr>
        <w:pStyle w:val="Default"/>
        <w:spacing w:line="360" w:lineRule="auto"/>
        <w:ind w:left="709" w:hanging="709"/>
        <w:jc w:val="both"/>
        <w:rPr>
          <w:rFonts w:ascii="Times New Roman" w:hAnsi="Times New Roman" w:cs="Times New Roman"/>
          <w:szCs w:val="16"/>
        </w:rPr>
      </w:pPr>
      <w:r>
        <w:rPr>
          <w:rFonts w:ascii="Times New Roman" w:hAnsi="Times New Roman" w:cs="Times New Roman"/>
        </w:rPr>
        <w:t>AKAR Sevda; (2013), “</w:t>
      </w:r>
      <w:r w:rsidRPr="00DE2E7F">
        <w:rPr>
          <w:rFonts w:ascii="Times New Roman" w:hAnsi="Times New Roman" w:cs="Times New Roman"/>
          <w:bCs/>
        </w:rPr>
        <w:t>Doğal Afetlerin Kamu Maliyesine Ve Makro Ekonomiye Etkileri: Türkiye Değerlendirmesi</w:t>
      </w:r>
      <w:r>
        <w:rPr>
          <w:rFonts w:ascii="Times New Roman" w:hAnsi="Times New Roman" w:cs="Times New Roman"/>
          <w:bCs/>
        </w:rPr>
        <w:t xml:space="preserve">”, </w:t>
      </w:r>
      <w:r w:rsidRPr="00DE2E7F">
        <w:rPr>
          <w:rFonts w:ascii="Times New Roman" w:hAnsi="Times New Roman" w:cs="Times New Roman"/>
          <w:b/>
          <w:szCs w:val="16"/>
        </w:rPr>
        <w:t>Yönetim ve Ekonomi Araştırmaları Dergisi</w:t>
      </w:r>
      <w:r>
        <w:rPr>
          <w:rFonts w:ascii="Times New Roman" w:hAnsi="Times New Roman" w:cs="Times New Roman"/>
          <w:b/>
          <w:szCs w:val="16"/>
        </w:rPr>
        <w:t xml:space="preserve">, </w:t>
      </w:r>
      <w:r>
        <w:rPr>
          <w:rFonts w:ascii="Times New Roman" w:hAnsi="Times New Roman" w:cs="Times New Roman"/>
          <w:szCs w:val="16"/>
        </w:rPr>
        <w:t>Sayı: 21, s. 185-206.</w:t>
      </w:r>
    </w:p>
    <w:p w14:paraId="17AECEE6" w14:textId="4E68D27B" w:rsidR="00863265" w:rsidRPr="00DE2E7F" w:rsidRDefault="00863265" w:rsidP="00863265">
      <w:pPr>
        <w:pStyle w:val="Default"/>
        <w:spacing w:line="360" w:lineRule="auto"/>
        <w:ind w:left="709" w:hanging="709"/>
        <w:jc w:val="both"/>
        <w:rPr>
          <w:rFonts w:ascii="Times New Roman" w:hAnsi="Times New Roman" w:cs="Times New Roman"/>
        </w:rPr>
      </w:pPr>
      <w:r>
        <w:rPr>
          <w:rFonts w:ascii="Times New Roman" w:hAnsi="Times New Roman" w:cs="Times New Roman"/>
          <w:szCs w:val="16"/>
        </w:rPr>
        <w:t>AKSOY Bülent ve SÖZEN Erol; (2014), “</w:t>
      </w:r>
      <w:r w:rsidRPr="00863265">
        <w:rPr>
          <w:rFonts w:ascii="Palatino Linotype" w:hAnsi="Palatino Linotype" w:cs="Palatino Linotype"/>
        </w:rPr>
        <w:t xml:space="preserve"> </w:t>
      </w:r>
      <w:r w:rsidRPr="00863265">
        <w:rPr>
          <w:rFonts w:ascii="Times New Roman" w:hAnsi="Times New Roman" w:cs="Times New Roman"/>
          <w:bCs/>
          <w:szCs w:val="20"/>
        </w:rPr>
        <w:t>Lise Öğrencilerinin Coğrafya Dersindeki Deprem Eğitimine İlişkin Görüşlerinin Çeşitli Değişkenler Açısından İncelenmesi (Düzce İli Örneği)</w:t>
      </w:r>
      <w:r>
        <w:rPr>
          <w:rFonts w:ascii="Times New Roman" w:hAnsi="Times New Roman" w:cs="Times New Roman"/>
          <w:bCs/>
          <w:szCs w:val="20"/>
        </w:rPr>
        <w:t xml:space="preserve">”, </w:t>
      </w:r>
      <w:r w:rsidRPr="00863265">
        <w:rPr>
          <w:rFonts w:ascii="Times New Roman" w:hAnsi="Times New Roman" w:cs="Times New Roman"/>
          <w:b/>
          <w:bCs/>
        </w:rPr>
        <w:t xml:space="preserve">Uşak </w:t>
      </w:r>
      <w:r w:rsidRPr="00863265">
        <w:rPr>
          <w:rFonts w:ascii="Times New Roman" w:hAnsi="Times New Roman" w:cs="Times New Roman"/>
          <w:b/>
        </w:rPr>
        <w:t>Üniversitesi Sosyal Bilimler Dergisi,</w:t>
      </w:r>
      <w:r w:rsidRPr="00863265">
        <w:rPr>
          <w:rFonts w:ascii="Times New Roman" w:hAnsi="Times New Roman" w:cs="Times New Roman"/>
        </w:rPr>
        <w:t xml:space="preserve"> </w:t>
      </w:r>
      <w:r>
        <w:rPr>
          <w:rFonts w:ascii="Times New Roman" w:hAnsi="Times New Roman" w:cs="Times New Roman"/>
        </w:rPr>
        <w:t>Cilt:</w:t>
      </w:r>
      <w:r w:rsidRPr="00863265">
        <w:rPr>
          <w:rFonts w:ascii="Times New Roman" w:hAnsi="Times New Roman" w:cs="Times New Roman"/>
        </w:rPr>
        <w:t>7</w:t>
      </w:r>
      <w:r>
        <w:rPr>
          <w:rFonts w:ascii="Times New Roman" w:hAnsi="Times New Roman" w:cs="Times New Roman"/>
        </w:rPr>
        <w:t xml:space="preserve">, Sayı: </w:t>
      </w:r>
      <w:r w:rsidRPr="00863265">
        <w:rPr>
          <w:rFonts w:ascii="Times New Roman" w:hAnsi="Times New Roman" w:cs="Times New Roman"/>
        </w:rPr>
        <w:t xml:space="preserve">1, </w:t>
      </w:r>
      <w:r>
        <w:rPr>
          <w:rFonts w:ascii="Times New Roman" w:hAnsi="Times New Roman" w:cs="Times New Roman"/>
        </w:rPr>
        <w:t xml:space="preserve">s. </w:t>
      </w:r>
      <w:r w:rsidRPr="00863265">
        <w:rPr>
          <w:rFonts w:ascii="Times New Roman" w:hAnsi="Times New Roman" w:cs="Times New Roman"/>
        </w:rPr>
        <w:t>279-297</w:t>
      </w:r>
      <w:r>
        <w:rPr>
          <w:rFonts w:ascii="Times New Roman" w:hAnsi="Times New Roman" w:cs="Times New Roman"/>
        </w:rPr>
        <w:t>.</w:t>
      </w:r>
    </w:p>
    <w:p w14:paraId="76967ECA" w14:textId="77777777" w:rsidR="00DF5FB6" w:rsidRDefault="00DF5FB6" w:rsidP="00DF5FB6">
      <w:pPr>
        <w:autoSpaceDE w:val="0"/>
        <w:autoSpaceDN w:val="0"/>
        <w:adjustRightInd w:val="0"/>
        <w:spacing w:after="0" w:line="360" w:lineRule="auto"/>
        <w:ind w:left="709" w:hanging="709"/>
        <w:jc w:val="both"/>
        <w:rPr>
          <w:rFonts w:ascii="Times New Roman" w:hAnsi="Times New Roman" w:cs="Times New Roman"/>
          <w:bCs/>
          <w:sz w:val="24"/>
          <w:szCs w:val="24"/>
        </w:rPr>
      </w:pPr>
      <w:r w:rsidRPr="008C3AFB">
        <w:rPr>
          <w:rFonts w:ascii="Times New Roman" w:hAnsi="Times New Roman" w:cs="Times New Roman"/>
          <w:sz w:val="24"/>
          <w:szCs w:val="24"/>
        </w:rPr>
        <w:t>ATLI Cengiz; (2014), “</w:t>
      </w:r>
      <w:r w:rsidRPr="008C3AFB">
        <w:rPr>
          <w:rFonts w:ascii="Times New Roman" w:hAnsi="Times New Roman" w:cs="Times New Roman"/>
          <w:bCs/>
          <w:sz w:val="24"/>
          <w:szCs w:val="24"/>
        </w:rPr>
        <w:t>1939 Erz</w:t>
      </w:r>
      <w:r w:rsidRPr="008C3AFB">
        <w:rPr>
          <w:rFonts w:ascii="Times New Roman" w:hAnsi="Times New Roman" w:cs="Times New Roman"/>
          <w:sz w:val="24"/>
          <w:szCs w:val="24"/>
        </w:rPr>
        <w:t>i</w:t>
      </w:r>
      <w:r w:rsidRPr="008C3AFB">
        <w:rPr>
          <w:rFonts w:ascii="Times New Roman" w:hAnsi="Times New Roman" w:cs="Times New Roman"/>
          <w:bCs/>
          <w:sz w:val="24"/>
          <w:szCs w:val="24"/>
        </w:rPr>
        <w:t>ncan Deprem</w:t>
      </w:r>
      <w:r w:rsidRPr="008C3AFB">
        <w:rPr>
          <w:rFonts w:ascii="Times New Roman" w:hAnsi="Times New Roman" w:cs="Times New Roman"/>
          <w:sz w:val="24"/>
          <w:szCs w:val="24"/>
        </w:rPr>
        <w:t>i</w:t>
      </w:r>
      <w:r w:rsidRPr="008C3AFB">
        <w:rPr>
          <w:rFonts w:ascii="Times New Roman" w:hAnsi="Times New Roman" w:cs="Times New Roman"/>
          <w:bCs/>
          <w:sz w:val="24"/>
          <w:szCs w:val="24"/>
        </w:rPr>
        <w:t xml:space="preserve">nde </w:t>
      </w:r>
      <w:r w:rsidRPr="008C3AFB">
        <w:rPr>
          <w:rFonts w:ascii="Times New Roman" w:hAnsi="Times New Roman" w:cs="Times New Roman"/>
          <w:sz w:val="24"/>
          <w:szCs w:val="24"/>
        </w:rPr>
        <w:t>İ</w:t>
      </w:r>
      <w:r w:rsidRPr="008C3AFB">
        <w:rPr>
          <w:rFonts w:ascii="Times New Roman" w:hAnsi="Times New Roman" w:cs="Times New Roman"/>
          <w:bCs/>
          <w:sz w:val="24"/>
          <w:szCs w:val="24"/>
        </w:rPr>
        <w:t>ng</w:t>
      </w:r>
      <w:r w:rsidRPr="008C3AFB">
        <w:rPr>
          <w:rFonts w:ascii="Times New Roman" w:hAnsi="Times New Roman" w:cs="Times New Roman"/>
          <w:sz w:val="24"/>
          <w:szCs w:val="24"/>
        </w:rPr>
        <w:t>i</w:t>
      </w:r>
      <w:r w:rsidRPr="008C3AFB">
        <w:rPr>
          <w:rFonts w:ascii="Times New Roman" w:hAnsi="Times New Roman" w:cs="Times New Roman"/>
          <w:bCs/>
          <w:sz w:val="24"/>
          <w:szCs w:val="24"/>
        </w:rPr>
        <w:t>l</w:t>
      </w:r>
      <w:r w:rsidRPr="008C3AFB">
        <w:rPr>
          <w:rFonts w:ascii="Times New Roman" w:hAnsi="Times New Roman" w:cs="Times New Roman"/>
          <w:sz w:val="24"/>
          <w:szCs w:val="24"/>
        </w:rPr>
        <w:t>i</w:t>
      </w:r>
      <w:r w:rsidRPr="008C3AFB">
        <w:rPr>
          <w:rFonts w:ascii="Times New Roman" w:hAnsi="Times New Roman" w:cs="Times New Roman"/>
          <w:bCs/>
          <w:sz w:val="24"/>
          <w:szCs w:val="24"/>
        </w:rPr>
        <w:t>zler</w:t>
      </w:r>
      <w:r w:rsidRPr="008C3AFB">
        <w:rPr>
          <w:rFonts w:ascii="Times New Roman" w:hAnsi="Times New Roman" w:cs="Times New Roman"/>
          <w:sz w:val="24"/>
          <w:szCs w:val="24"/>
        </w:rPr>
        <w:t>i</w:t>
      </w:r>
      <w:r w:rsidRPr="008C3AFB">
        <w:rPr>
          <w:rFonts w:ascii="Times New Roman" w:hAnsi="Times New Roman" w:cs="Times New Roman"/>
          <w:bCs/>
          <w:sz w:val="24"/>
          <w:szCs w:val="24"/>
        </w:rPr>
        <w:t xml:space="preserve">n Yardımları”, </w:t>
      </w:r>
      <w:r w:rsidRPr="008C3AFB">
        <w:rPr>
          <w:rFonts w:ascii="Times New Roman" w:hAnsi="Times New Roman" w:cs="Times New Roman"/>
          <w:b/>
          <w:bCs/>
          <w:sz w:val="24"/>
          <w:szCs w:val="24"/>
        </w:rPr>
        <w:t>Uluslararası Sosyal Ara</w:t>
      </w:r>
      <w:r w:rsidRPr="008C3AFB">
        <w:rPr>
          <w:rFonts w:ascii="Times New Roman" w:hAnsi="Times New Roman" w:cs="Times New Roman"/>
          <w:b/>
          <w:sz w:val="24"/>
          <w:szCs w:val="24"/>
        </w:rPr>
        <w:t>ş</w:t>
      </w:r>
      <w:r w:rsidRPr="008C3AFB">
        <w:rPr>
          <w:rFonts w:ascii="Times New Roman" w:hAnsi="Times New Roman" w:cs="Times New Roman"/>
          <w:b/>
          <w:bCs/>
          <w:sz w:val="24"/>
          <w:szCs w:val="24"/>
        </w:rPr>
        <w:t xml:space="preserve">tırmalar Dergisi </w:t>
      </w:r>
      <w:proofErr w:type="spellStart"/>
      <w:r w:rsidRPr="008C3AFB">
        <w:rPr>
          <w:rFonts w:ascii="Times New Roman" w:hAnsi="Times New Roman" w:cs="Times New Roman"/>
          <w:b/>
          <w:bCs/>
          <w:sz w:val="24"/>
          <w:szCs w:val="24"/>
        </w:rPr>
        <w:t>The</w:t>
      </w:r>
      <w:proofErr w:type="spellEnd"/>
      <w:r w:rsidRPr="008C3AFB">
        <w:rPr>
          <w:rFonts w:ascii="Times New Roman" w:hAnsi="Times New Roman" w:cs="Times New Roman"/>
          <w:b/>
          <w:bCs/>
          <w:sz w:val="24"/>
          <w:szCs w:val="24"/>
        </w:rPr>
        <w:t xml:space="preserve"> </w:t>
      </w:r>
      <w:proofErr w:type="spellStart"/>
      <w:r w:rsidRPr="008C3AFB">
        <w:rPr>
          <w:rFonts w:ascii="Times New Roman" w:hAnsi="Times New Roman" w:cs="Times New Roman"/>
          <w:b/>
          <w:bCs/>
          <w:sz w:val="24"/>
          <w:szCs w:val="24"/>
        </w:rPr>
        <w:t>Journal</w:t>
      </w:r>
      <w:proofErr w:type="spellEnd"/>
      <w:r w:rsidRPr="008C3AFB">
        <w:rPr>
          <w:rFonts w:ascii="Times New Roman" w:hAnsi="Times New Roman" w:cs="Times New Roman"/>
          <w:b/>
          <w:bCs/>
          <w:sz w:val="24"/>
          <w:szCs w:val="24"/>
        </w:rPr>
        <w:t xml:space="preserve"> of International </w:t>
      </w:r>
      <w:proofErr w:type="spellStart"/>
      <w:r w:rsidRPr="008C3AFB">
        <w:rPr>
          <w:rFonts w:ascii="Times New Roman" w:hAnsi="Times New Roman" w:cs="Times New Roman"/>
          <w:b/>
          <w:bCs/>
          <w:sz w:val="24"/>
          <w:szCs w:val="24"/>
        </w:rPr>
        <w:t>Social</w:t>
      </w:r>
      <w:proofErr w:type="spellEnd"/>
      <w:r w:rsidRPr="008C3AFB">
        <w:rPr>
          <w:rFonts w:ascii="Times New Roman" w:hAnsi="Times New Roman" w:cs="Times New Roman"/>
          <w:b/>
          <w:bCs/>
          <w:sz w:val="24"/>
          <w:szCs w:val="24"/>
        </w:rPr>
        <w:t xml:space="preserve"> </w:t>
      </w:r>
      <w:proofErr w:type="spellStart"/>
      <w:r w:rsidRPr="008C3AFB">
        <w:rPr>
          <w:rFonts w:ascii="Times New Roman" w:hAnsi="Times New Roman" w:cs="Times New Roman"/>
          <w:b/>
          <w:bCs/>
          <w:sz w:val="24"/>
          <w:szCs w:val="24"/>
        </w:rPr>
        <w:t>Research</w:t>
      </w:r>
      <w:proofErr w:type="spellEnd"/>
      <w:r w:rsidRPr="008C3AFB">
        <w:rPr>
          <w:rFonts w:ascii="Times New Roman" w:hAnsi="Times New Roman" w:cs="Times New Roman"/>
          <w:b/>
          <w:bCs/>
          <w:sz w:val="24"/>
          <w:szCs w:val="24"/>
        </w:rPr>
        <w:t xml:space="preserve">, </w:t>
      </w:r>
      <w:r w:rsidRPr="008C3AFB">
        <w:rPr>
          <w:rFonts w:ascii="Times New Roman" w:hAnsi="Times New Roman" w:cs="Times New Roman"/>
          <w:bCs/>
          <w:sz w:val="24"/>
          <w:szCs w:val="24"/>
        </w:rPr>
        <w:t>Cilt: 7 Sayı: 34</w:t>
      </w:r>
      <w:r>
        <w:rPr>
          <w:rFonts w:ascii="Times New Roman" w:hAnsi="Times New Roman" w:cs="Times New Roman"/>
          <w:bCs/>
          <w:sz w:val="24"/>
          <w:szCs w:val="24"/>
        </w:rPr>
        <w:t>,</w:t>
      </w:r>
      <w:r w:rsidRPr="008C3AFB">
        <w:rPr>
          <w:rFonts w:ascii="Times New Roman" w:hAnsi="Times New Roman" w:cs="Times New Roman"/>
          <w:bCs/>
          <w:sz w:val="24"/>
          <w:szCs w:val="24"/>
        </w:rPr>
        <w:t xml:space="preserve"> </w:t>
      </w:r>
      <w:r>
        <w:rPr>
          <w:rFonts w:ascii="Times New Roman" w:hAnsi="Times New Roman" w:cs="Times New Roman"/>
          <w:bCs/>
          <w:sz w:val="24"/>
          <w:szCs w:val="24"/>
        </w:rPr>
        <w:t xml:space="preserve">s. </w:t>
      </w:r>
      <w:r w:rsidRPr="008C3AFB">
        <w:rPr>
          <w:rFonts w:ascii="Times New Roman" w:hAnsi="Times New Roman" w:cs="Times New Roman"/>
          <w:bCs/>
          <w:sz w:val="24"/>
          <w:szCs w:val="24"/>
        </w:rPr>
        <w:t>247-255.</w:t>
      </w:r>
    </w:p>
    <w:p w14:paraId="068B04EC" w14:textId="77777777" w:rsidR="00DF5FB6" w:rsidRDefault="00DF5FB6" w:rsidP="00DF5FB6">
      <w:pPr>
        <w:pStyle w:val="Default"/>
        <w:spacing w:line="360" w:lineRule="auto"/>
        <w:ind w:left="709" w:hanging="709"/>
        <w:jc w:val="both"/>
        <w:rPr>
          <w:rFonts w:ascii="Times New Roman" w:hAnsi="Times New Roman" w:cs="Times New Roman"/>
        </w:rPr>
      </w:pPr>
      <w:r>
        <w:rPr>
          <w:rFonts w:ascii="Times New Roman" w:hAnsi="Times New Roman" w:cs="Times New Roman"/>
        </w:rPr>
        <w:t>DEMİRCİ Ali ve YILDIRIM Salih; (2015), “</w:t>
      </w:r>
      <w:r w:rsidRPr="00F279C5">
        <w:rPr>
          <w:rFonts w:ascii="Times New Roman" w:hAnsi="Times New Roman" w:cs="Times New Roman"/>
        </w:rPr>
        <w:t>İstanbul’da Ortaöğretim Öğrencilerinin Deprem Bilincinin Değerlendirilmesi</w:t>
      </w:r>
      <w:r>
        <w:rPr>
          <w:rFonts w:ascii="Times New Roman" w:hAnsi="Times New Roman" w:cs="Times New Roman"/>
        </w:rPr>
        <w:t xml:space="preserve">”, </w:t>
      </w:r>
      <w:r w:rsidRPr="00AA7CB9">
        <w:rPr>
          <w:rFonts w:ascii="Times New Roman" w:hAnsi="Times New Roman" w:cs="Times New Roman"/>
          <w:b/>
        </w:rPr>
        <w:t>Milli Eğitim Dergisi,</w:t>
      </w:r>
      <w:r>
        <w:rPr>
          <w:rFonts w:ascii="Times New Roman" w:hAnsi="Times New Roman" w:cs="Times New Roman"/>
        </w:rPr>
        <w:t xml:space="preserve"> Sayı 207, s. 89-118.</w:t>
      </w:r>
    </w:p>
    <w:p w14:paraId="1E4876D4" w14:textId="77777777" w:rsidR="00DF5FB6" w:rsidRPr="008C3AFB" w:rsidRDefault="00DF5FB6" w:rsidP="00DF5FB6">
      <w:pPr>
        <w:autoSpaceDE w:val="0"/>
        <w:autoSpaceDN w:val="0"/>
        <w:adjustRightInd w:val="0"/>
        <w:spacing w:after="0" w:line="360" w:lineRule="auto"/>
        <w:ind w:left="709" w:hanging="709"/>
        <w:jc w:val="both"/>
        <w:rPr>
          <w:rFonts w:ascii="Times New Roman" w:hAnsi="Times New Roman" w:cs="Times New Roman"/>
          <w:sz w:val="24"/>
          <w:szCs w:val="24"/>
        </w:rPr>
      </w:pPr>
      <w:r w:rsidRPr="008C3AFB">
        <w:rPr>
          <w:rFonts w:ascii="Times New Roman" w:hAnsi="Times New Roman" w:cs="Times New Roman"/>
          <w:sz w:val="24"/>
          <w:szCs w:val="24"/>
        </w:rPr>
        <w:t>DEMİRKAYA Hilmi; (2007), “İ</w:t>
      </w:r>
      <w:r w:rsidRPr="008C3AFB">
        <w:rPr>
          <w:rFonts w:ascii="Times New Roman" w:hAnsi="Times New Roman" w:cs="Times New Roman"/>
          <w:bCs/>
          <w:sz w:val="24"/>
          <w:szCs w:val="24"/>
        </w:rPr>
        <w:t xml:space="preserve">lköğretim 5. 6. ve 7. Sınıf Öğrencilerinin Depreme Yönelik Tutumlarının Çeşitli Değişkenlere Göre İncelenmesi”, </w:t>
      </w:r>
      <w:r w:rsidRPr="008C3AFB">
        <w:rPr>
          <w:rFonts w:ascii="Times New Roman" w:hAnsi="Times New Roman" w:cs="Times New Roman"/>
          <w:b/>
          <w:sz w:val="24"/>
          <w:szCs w:val="24"/>
        </w:rPr>
        <w:t>Türkiye Sosyal Araştırma Dergisi</w:t>
      </w:r>
      <w:r w:rsidRPr="008C3AFB">
        <w:rPr>
          <w:rFonts w:ascii="Times New Roman" w:hAnsi="Times New Roman" w:cs="Times New Roman"/>
          <w:sz w:val="24"/>
          <w:szCs w:val="24"/>
        </w:rPr>
        <w:t>, Sayı: 3.</w:t>
      </w:r>
    </w:p>
    <w:p w14:paraId="63989743" w14:textId="77777777" w:rsidR="00DF5FB6" w:rsidRDefault="00DF5FB6" w:rsidP="00DF5FB6">
      <w:pPr>
        <w:pStyle w:val="Default"/>
        <w:spacing w:line="360" w:lineRule="auto"/>
        <w:ind w:left="709" w:hanging="709"/>
        <w:jc w:val="both"/>
        <w:rPr>
          <w:rFonts w:ascii="Times New Roman" w:hAnsi="Times New Roman" w:cs="Times New Roman"/>
          <w:bCs/>
        </w:rPr>
      </w:pPr>
      <w:r w:rsidRPr="00B4646F">
        <w:rPr>
          <w:rFonts w:ascii="Times New Roman" w:hAnsi="Times New Roman" w:cs="Times New Roman"/>
          <w:bCs/>
        </w:rPr>
        <w:t xml:space="preserve">DOOLEY David, CATALANO </w:t>
      </w:r>
      <w:proofErr w:type="spellStart"/>
      <w:r w:rsidRPr="00B4646F">
        <w:rPr>
          <w:rFonts w:ascii="Times New Roman" w:hAnsi="Times New Roman" w:cs="Times New Roman"/>
          <w:bCs/>
        </w:rPr>
        <w:t>Ralph</w:t>
      </w:r>
      <w:proofErr w:type="spellEnd"/>
      <w:r w:rsidRPr="00B4646F">
        <w:rPr>
          <w:rFonts w:ascii="Times New Roman" w:hAnsi="Times New Roman" w:cs="Times New Roman"/>
          <w:bCs/>
        </w:rPr>
        <w:t xml:space="preserve">, MİSHRA </w:t>
      </w:r>
      <w:proofErr w:type="spellStart"/>
      <w:r w:rsidRPr="00B4646F">
        <w:rPr>
          <w:rFonts w:ascii="Times New Roman" w:hAnsi="Times New Roman" w:cs="Times New Roman"/>
          <w:bCs/>
        </w:rPr>
        <w:t>Shiraz</w:t>
      </w:r>
      <w:proofErr w:type="spellEnd"/>
      <w:r w:rsidRPr="00B4646F">
        <w:rPr>
          <w:rFonts w:ascii="Times New Roman" w:hAnsi="Times New Roman" w:cs="Times New Roman"/>
          <w:bCs/>
        </w:rPr>
        <w:t xml:space="preserve"> </w:t>
      </w:r>
      <w:proofErr w:type="spellStart"/>
      <w:r w:rsidRPr="00B4646F">
        <w:rPr>
          <w:rFonts w:ascii="Times New Roman" w:hAnsi="Times New Roman" w:cs="Times New Roman"/>
          <w:bCs/>
        </w:rPr>
        <w:t>and</w:t>
      </w:r>
      <w:proofErr w:type="spellEnd"/>
      <w:r w:rsidRPr="00B4646F">
        <w:rPr>
          <w:rFonts w:ascii="Times New Roman" w:hAnsi="Times New Roman" w:cs="Times New Roman"/>
          <w:bCs/>
        </w:rPr>
        <w:t xml:space="preserve"> SERXNER </w:t>
      </w:r>
      <w:proofErr w:type="spellStart"/>
      <w:r w:rsidRPr="00B4646F">
        <w:rPr>
          <w:rFonts w:ascii="Times New Roman" w:hAnsi="Times New Roman" w:cs="Times New Roman"/>
          <w:bCs/>
        </w:rPr>
        <w:t>Seth</w:t>
      </w:r>
      <w:proofErr w:type="spellEnd"/>
      <w:r>
        <w:rPr>
          <w:rFonts w:ascii="Times New Roman" w:hAnsi="Times New Roman" w:cs="Times New Roman"/>
          <w:bCs/>
        </w:rPr>
        <w:t>;</w:t>
      </w:r>
      <w:r w:rsidRPr="00B4646F">
        <w:rPr>
          <w:rFonts w:ascii="Times New Roman" w:hAnsi="Times New Roman" w:cs="Times New Roman"/>
          <w:bCs/>
        </w:rPr>
        <w:t xml:space="preserve"> (1992), “</w:t>
      </w:r>
      <w:proofErr w:type="spellStart"/>
      <w:r w:rsidRPr="00B4646F">
        <w:rPr>
          <w:rFonts w:ascii="Times New Roman" w:hAnsi="Times New Roman" w:cs="Times New Roman"/>
          <w:bCs/>
        </w:rPr>
        <w:t>Earthquake</w:t>
      </w:r>
      <w:proofErr w:type="spellEnd"/>
      <w:r w:rsidRPr="00B4646F">
        <w:rPr>
          <w:rFonts w:ascii="Times New Roman" w:hAnsi="Times New Roman" w:cs="Times New Roman"/>
          <w:bCs/>
        </w:rPr>
        <w:t xml:space="preserve"> </w:t>
      </w:r>
      <w:proofErr w:type="spellStart"/>
      <w:r w:rsidRPr="00B4646F">
        <w:rPr>
          <w:rFonts w:ascii="Times New Roman" w:hAnsi="Times New Roman" w:cs="Times New Roman"/>
          <w:bCs/>
        </w:rPr>
        <w:t>preparedness</w:t>
      </w:r>
      <w:proofErr w:type="spellEnd"/>
      <w:r w:rsidRPr="00B4646F">
        <w:rPr>
          <w:rFonts w:ascii="Times New Roman" w:hAnsi="Times New Roman" w:cs="Times New Roman"/>
          <w:bCs/>
        </w:rPr>
        <w:t xml:space="preserve">: </w:t>
      </w:r>
      <w:proofErr w:type="spellStart"/>
      <w:r w:rsidRPr="00B4646F">
        <w:rPr>
          <w:rFonts w:ascii="Times New Roman" w:hAnsi="Times New Roman" w:cs="Times New Roman"/>
          <w:bCs/>
        </w:rPr>
        <w:t>predictors</w:t>
      </w:r>
      <w:proofErr w:type="spellEnd"/>
      <w:r w:rsidRPr="00B4646F">
        <w:rPr>
          <w:rFonts w:ascii="Times New Roman" w:hAnsi="Times New Roman" w:cs="Times New Roman"/>
          <w:bCs/>
        </w:rPr>
        <w:t xml:space="preserve"> in a </w:t>
      </w:r>
      <w:proofErr w:type="spellStart"/>
      <w:r w:rsidRPr="00B4646F">
        <w:rPr>
          <w:rFonts w:ascii="Times New Roman" w:hAnsi="Times New Roman" w:cs="Times New Roman"/>
          <w:bCs/>
        </w:rPr>
        <w:t>community</w:t>
      </w:r>
      <w:proofErr w:type="spellEnd"/>
      <w:r w:rsidRPr="00B4646F">
        <w:rPr>
          <w:rFonts w:ascii="Times New Roman" w:hAnsi="Times New Roman" w:cs="Times New Roman"/>
          <w:bCs/>
        </w:rPr>
        <w:t xml:space="preserve"> </w:t>
      </w:r>
      <w:proofErr w:type="spellStart"/>
      <w:r w:rsidRPr="00B4646F">
        <w:rPr>
          <w:rFonts w:ascii="Times New Roman" w:hAnsi="Times New Roman" w:cs="Times New Roman"/>
          <w:bCs/>
        </w:rPr>
        <w:t>survey</w:t>
      </w:r>
      <w:proofErr w:type="spellEnd"/>
      <w:r w:rsidRPr="00B4646F">
        <w:rPr>
          <w:rFonts w:ascii="Times New Roman" w:hAnsi="Times New Roman" w:cs="Times New Roman"/>
          <w:bCs/>
        </w:rPr>
        <w:t xml:space="preserve">”, </w:t>
      </w:r>
      <w:proofErr w:type="spellStart"/>
      <w:r w:rsidRPr="00B4646F">
        <w:rPr>
          <w:rFonts w:ascii="Times New Roman" w:hAnsi="Times New Roman" w:cs="Times New Roman"/>
          <w:b/>
          <w:bCs/>
        </w:rPr>
        <w:t>Journal</w:t>
      </w:r>
      <w:proofErr w:type="spellEnd"/>
      <w:r w:rsidRPr="00B4646F">
        <w:rPr>
          <w:rFonts w:ascii="Times New Roman" w:hAnsi="Times New Roman" w:cs="Times New Roman"/>
          <w:b/>
          <w:bCs/>
        </w:rPr>
        <w:t xml:space="preserve"> of </w:t>
      </w:r>
      <w:proofErr w:type="spellStart"/>
      <w:r w:rsidRPr="00B4646F">
        <w:rPr>
          <w:rFonts w:ascii="Times New Roman" w:hAnsi="Times New Roman" w:cs="Times New Roman"/>
          <w:b/>
          <w:bCs/>
        </w:rPr>
        <w:t>Applied</w:t>
      </w:r>
      <w:proofErr w:type="spellEnd"/>
      <w:r w:rsidRPr="00B4646F">
        <w:rPr>
          <w:rFonts w:ascii="Times New Roman" w:hAnsi="Times New Roman" w:cs="Times New Roman"/>
          <w:b/>
          <w:bCs/>
        </w:rPr>
        <w:t xml:space="preserve"> </w:t>
      </w:r>
      <w:proofErr w:type="spellStart"/>
      <w:r w:rsidRPr="00B4646F">
        <w:rPr>
          <w:rFonts w:ascii="Times New Roman" w:hAnsi="Times New Roman" w:cs="Times New Roman"/>
          <w:b/>
          <w:bCs/>
        </w:rPr>
        <w:t>Social</w:t>
      </w:r>
      <w:proofErr w:type="spellEnd"/>
      <w:r w:rsidRPr="00B4646F">
        <w:rPr>
          <w:rFonts w:ascii="Times New Roman" w:hAnsi="Times New Roman" w:cs="Times New Roman"/>
          <w:b/>
          <w:bCs/>
        </w:rPr>
        <w:t xml:space="preserve"> </w:t>
      </w:r>
      <w:proofErr w:type="spellStart"/>
      <w:r w:rsidRPr="00B4646F">
        <w:rPr>
          <w:rFonts w:ascii="Times New Roman" w:hAnsi="Times New Roman" w:cs="Times New Roman"/>
          <w:b/>
          <w:bCs/>
        </w:rPr>
        <w:t>Psychology</w:t>
      </w:r>
      <w:proofErr w:type="spellEnd"/>
      <w:r w:rsidRPr="00B4646F">
        <w:rPr>
          <w:rFonts w:ascii="Times New Roman" w:hAnsi="Times New Roman" w:cs="Times New Roman"/>
          <w:b/>
          <w:bCs/>
        </w:rPr>
        <w:t>,</w:t>
      </w:r>
      <w:r w:rsidRPr="00B4646F">
        <w:rPr>
          <w:rFonts w:ascii="Times New Roman" w:hAnsi="Times New Roman" w:cs="Times New Roman"/>
          <w:bCs/>
        </w:rPr>
        <w:t xml:space="preserve"> </w:t>
      </w:r>
      <w:proofErr w:type="spellStart"/>
      <w:r w:rsidRPr="00B4646F">
        <w:rPr>
          <w:rFonts w:ascii="Times New Roman" w:hAnsi="Times New Roman" w:cs="Times New Roman"/>
          <w:bCs/>
        </w:rPr>
        <w:t>Vol</w:t>
      </w:r>
      <w:proofErr w:type="spellEnd"/>
      <w:r w:rsidRPr="00B4646F">
        <w:rPr>
          <w:rFonts w:ascii="Times New Roman" w:hAnsi="Times New Roman" w:cs="Times New Roman"/>
          <w:bCs/>
        </w:rPr>
        <w:t xml:space="preserve">. 22 No. 6, </w:t>
      </w:r>
      <w:proofErr w:type="spellStart"/>
      <w:r w:rsidRPr="00B4646F">
        <w:rPr>
          <w:rFonts w:ascii="Times New Roman" w:hAnsi="Times New Roman" w:cs="Times New Roman"/>
          <w:bCs/>
        </w:rPr>
        <w:t>pp</w:t>
      </w:r>
      <w:proofErr w:type="spellEnd"/>
      <w:r w:rsidRPr="00B4646F">
        <w:rPr>
          <w:rFonts w:ascii="Times New Roman" w:hAnsi="Times New Roman" w:cs="Times New Roman"/>
          <w:bCs/>
        </w:rPr>
        <w:t>. 451-470.</w:t>
      </w:r>
    </w:p>
    <w:p w14:paraId="6FEFDEB9" w14:textId="77777777" w:rsidR="00DF5FB6" w:rsidRPr="00DC7CA5" w:rsidRDefault="00DF5FB6" w:rsidP="00DF5FB6">
      <w:pPr>
        <w:autoSpaceDE w:val="0"/>
        <w:autoSpaceDN w:val="0"/>
        <w:adjustRightInd w:val="0"/>
        <w:spacing w:after="0" w:line="360" w:lineRule="auto"/>
        <w:ind w:left="709" w:hanging="709"/>
        <w:jc w:val="both"/>
        <w:rPr>
          <w:rFonts w:ascii="Times New Roman" w:hAnsi="Times New Roman" w:cs="Times New Roman"/>
          <w:bCs/>
          <w:sz w:val="24"/>
          <w:szCs w:val="24"/>
        </w:rPr>
      </w:pPr>
      <w:r w:rsidRPr="00DC7CA5">
        <w:rPr>
          <w:rFonts w:ascii="Times New Roman" w:hAnsi="Times New Roman" w:cs="Times New Roman"/>
          <w:bCs/>
          <w:sz w:val="24"/>
          <w:szCs w:val="24"/>
        </w:rPr>
        <w:t xml:space="preserve">GÜNGÖRMÜŞ Zeynep, KARABULUTLU </w:t>
      </w:r>
      <w:proofErr w:type="spellStart"/>
      <w:r w:rsidRPr="00DC7CA5">
        <w:rPr>
          <w:rFonts w:ascii="Times New Roman" w:hAnsi="Times New Roman" w:cs="Times New Roman"/>
          <w:bCs/>
          <w:sz w:val="24"/>
          <w:szCs w:val="24"/>
        </w:rPr>
        <w:t>Elanur</w:t>
      </w:r>
      <w:proofErr w:type="spellEnd"/>
      <w:r w:rsidRPr="00DC7CA5">
        <w:rPr>
          <w:rFonts w:ascii="Times New Roman" w:hAnsi="Times New Roman" w:cs="Times New Roman"/>
          <w:bCs/>
          <w:sz w:val="24"/>
          <w:szCs w:val="24"/>
        </w:rPr>
        <w:t xml:space="preserve"> Y</w:t>
      </w:r>
      <w:proofErr w:type="gramStart"/>
      <w:r w:rsidRPr="00DC7CA5">
        <w:rPr>
          <w:rFonts w:ascii="Times New Roman" w:hAnsi="Times New Roman" w:cs="Times New Roman"/>
          <w:bCs/>
          <w:sz w:val="24"/>
          <w:szCs w:val="24"/>
        </w:rPr>
        <w:t>.,</w:t>
      </w:r>
      <w:proofErr w:type="gramEnd"/>
      <w:r w:rsidRPr="00DC7CA5">
        <w:rPr>
          <w:rFonts w:ascii="Times New Roman" w:hAnsi="Times New Roman" w:cs="Times New Roman"/>
          <w:bCs/>
          <w:sz w:val="24"/>
          <w:szCs w:val="24"/>
        </w:rPr>
        <w:t xml:space="preserve"> ve YILDIZ Esra; (2012), “</w:t>
      </w:r>
      <w:proofErr w:type="spellStart"/>
      <w:r w:rsidRPr="00DC7CA5">
        <w:rPr>
          <w:rFonts w:ascii="Times New Roman" w:hAnsi="Times New Roman" w:cs="Times New Roman"/>
          <w:sz w:val="24"/>
          <w:szCs w:val="24"/>
        </w:rPr>
        <w:t>Determining</w:t>
      </w:r>
      <w:proofErr w:type="spellEnd"/>
      <w:r w:rsidRPr="00DC7CA5">
        <w:rPr>
          <w:rFonts w:ascii="Times New Roman" w:hAnsi="Times New Roman" w:cs="Times New Roman"/>
          <w:sz w:val="24"/>
          <w:szCs w:val="24"/>
        </w:rPr>
        <w:t xml:space="preserve"> </w:t>
      </w:r>
      <w:proofErr w:type="spellStart"/>
      <w:r w:rsidRPr="00DC7CA5">
        <w:rPr>
          <w:rFonts w:ascii="Times New Roman" w:hAnsi="Times New Roman" w:cs="Times New Roman"/>
          <w:sz w:val="24"/>
          <w:szCs w:val="24"/>
        </w:rPr>
        <w:t>the</w:t>
      </w:r>
      <w:proofErr w:type="spellEnd"/>
      <w:r w:rsidRPr="00DC7CA5">
        <w:rPr>
          <w:rFonts w:ascii="Times New Roman" w:hAnsi="Times New Roman" w:cs="Times New Roman"/>
          <w:sz w:val="24"/>
          <w:szCs w:val="24"/>
        </w:rPr>
        <w:t xml:space="preserve"> </w:t>
      </w:r>
      <w:proofErr w:type="spellStart"/>
      <w:r w:rsidRPr="00DC7CA5">
        <w:rPr>
          <w:rFonts w:ascii="Times New Roman" w:hAnsi="Times New Roman" w:cs="Times New Roman"/>
          <w:sz w:val="24"/>
          <w:szCs w:val="24"/>
        </w:rPr>
        <w:t>knowledge</w:t>
      </w:r>
      <w:proofErr w:type="spellEnd"/>
      <w:r w:rsidRPr="00DC7CA5">
        <w:rPr>
          <w:rFonts w:ascii="Times New Roman" w:hAnsi="Times New Roman" w:cs="Times New Roman"/>
          <w:sz w:val="24"/>
          <w:szCs w:val="24"/>
        </w:rPr>
        <w:t xml:space="preserve"> </w:t>
      </w:r>
      <w:proofErr w:type="spellStart"/>
      <w:r w:rsidRPr="00DC7CA5">
        <w:rPr>
          <w:rFonts w:ascii="Times New Roman" w:hAnsi="Times New Roman" w:cs="Times New Roman"/>
          <w:sz w:val="24"/>
          <w:szCs w:val="24"/>
        </w:rPr>
        <w:t>and</w:t>
      </w:r>
      <w:proofErr w:type="spellEnd"/>
      <w:r w:rsidRPr="00DC7CA5">
        <w:rPr>
          <w:rFonts w:ascii="Times New Roman" w:hAnsi="Times New Roman" w:cs="Times New Roman"/>
          <w:sz w:val="24"/>
          <w:szCs w:val="24"/>
        </w:rPr>
        <w:t xml:space="preserve"> </w:t>
      </w:r>
      <w:proofErr w:type="spellStart"/>
      <w:r w:rsidRPr="00DC7CA5">
        <w:rPr>
          <w:rFonts w:ascii="Times New Roman" w:hAnsi="Times New Roman" w:cs="Times New Roman"/>
          <w:sz w:val="24"/>
          <w:szCs w:val="24"/>
        </w:rPr>
        <w:t>behavior</w:t>
      </w:r>
      <w:proofErr w:type="spellEnd"/>
      <w:r w:rsidRPr="00DC7CA5">
        <w:rPr>
          <w:rFonts w:ascii="Times New Roman" w:hAnsi="Times New Roman" w:cs="Times New Roman"/>
          <w:sz w:val="24"/>
          <w:szCs w:val="24"/>
        </w:rPr>
        <w:t xml:space="preserve"> of </w:t>
      </w:r>
      <w:proofErr w:type="spellStart"/>
      <w:r w:rsidRPr="00DC7CA5">
        <w:rPr>
          <w:rFonts w:ascii="Times New Roman" w:hAnsi="Times New Roman" w:cs="Times New Roman"/>
          <w:sz w:val="24"/>
          <w:szCs w:val="24"/>
        </w:rPr>
        <w:t>the</w:t>
      </w:r>
      <w:proofErr w:type="spellEnd"/>
      <w:r w:rsidRPr="00DC7CA5">
        <w:rPr>
          <w:rFonts w:ascii="Times New Roman" w:hAnsi="Times New Roman" w:cs="Times New Roman"/>
          <w:sz w:val="24"/>
          <w:szCs w:val="24"/>
        </w:rPr>
        <w:t xml:space="preserve"> </w:t>
      </w:r>
      <w:proofErr w:type="spellStart"/>
      <w:r w:rsidRPr="00DC7CA5">
        <w:rPr>
          <w:rFonts w:ascii="Times New Roman" w:hAnsi="Times New Roman" w:cs="Times New Roman"/>
          <w:sz w:val="24"/>
          <w:szCs w:val="24"/>
        </w:rPr>
        <w:t>individuals</w:t>
      </w:r>
      <w:proofErr w:type="spellEnd"/>
      <w:r w:rsidRPr="00DC7CA5">
        <w:rPr>
          <w:rFonts w:ascii="Times New Roman" w:hAnsi="Times New Roman" w:cs="Times New Roman"/>
          <w:sz w:val="24"/>
          <w:szCs w:val="24"/>
        </w:rPr>
        <w:t xml:space="preserve"> </w:t>
      </w:r>
      <w:proofErr w:type="spellStart"/>
      <w:r w:rsidRPr="00DC7CA5">
        <w:rPr>
          <w:rFonts w:ascii="Times New Roman" w:hAnsi="Times New Roman" w:cs="Times New Roman"/>
          <w:sz w:val="24"/>
          <w:szCs w:val="24"/>
        </w:rPr>
        <w:t>about</w:t>
      </w:r>
      <w:proofErr w:type="spellEnd"/>
      <w:r w:rsidRPr="00DC7CA5">
        <w:rPr>
          <w:rFonts w:ascii="Times New Roman" w:hAnsi="Times New Roman" w:cs="Times New Roman"/>
          <w:sz w:val="24"/>
          <w:szCs w:val="24"/>
        </w:rPr>
        <w:t xml:space="preserve"> </w:t>
      </w:r>
      <w:proofErr w:type="spellStart"/>
      <w:r w:rsidRPr="00DC7CA5">
        <w:rPr>
          <w:rFonts w:ascii="Times New Roman" w:hAnsi="Times New Roman" w:cs="Times New Roman"/>
          <w:sz w:val="24"/>
          <w:szCs w:val="24"/>
        </w:rPr>
        <w:t>earthquake</w:t>
      </w:r>
      <w:proofErr w:type="spellEnd"/>
      <w:r w:rsidRPr="00DC7CA5">
        <w:rPr>
          <w:rFonts w:ascii="Times New Roman" w:hAnsi="Times New Roman" w:cs="Times New Roman"/>
          <w:sz w:val="24"/>
          <w:szCs w:val="24"/>
        </w:rPr>
        <w:t xml:space="preserve"> </w:t>
      </w:r>
      <w:proofErr w:type="spellStart"/>
      <w:r w:rsidRPr="00DC7CA5">
        <w:rPr>
          <w:rFonts w:ascii="Times New Roman" w:hAnsi="Times New Roman" w:cs="Times New Roman"/>
          <w:sz w:val="24"/>
          <w:szCs w:val="24"/>
        </w:rPr>
        <w:t>preparedness</w:t>
      </w:r>
      <w:proofErr w:type="spellEnd"/>
      <w:r w:rsidRPr="00DC7CA5">
        <w:rPr>
          <w:rFonts w:ascii="Times New Roman" w:hAnsi="Times New Roman" w:cs="Times New Roman"/>
          <w:sz w:val="24"/>
          <w:szCs w:val="24"/>
        </w:rPr>
        <w:t xml:space="preserve"> at </w:t>
      </w:r>
      <w:proofErr w:type="spellStart"/>
      <w:r w:rsidRPr="00DC7CA5">
        <w:rPr>
          <w:rFonts w:ascii="Times New Roman" w:hAnsi="Times New Roman" w:cs="Times New Roman"/>
          <w:sz w:val="24"/>
          <w:szCs w:val="24"/>
        </w:rPr>
        <w:t>home</w:t>
      </w:r>
      <w:proofErr w:type="spellEnd"/>
      <w:r w:rsidRPr="00DC7CA5">
        <w:rPr>
          <w:rFonts w:ascii="Times New Roman" w:hAnsi="Times New Roman" w:cs="Times New Roman"/>
          <w:sz w:val="24"/>
          <w:szCs w:val="24"/>
        </w:rPr>
        <w:t xml:space="preserve"> in </w:t>
      </w:r>
      <w:proofErr w:type="spellStart"/>
      <w:r w:rsidRPr="00DC7CA5">
        <w:rPr>
          <w:rFonts w:ascii="Times New Roman" w:hAnsi="Times New Roman" w:cs="Times New Roman"/>
          <w:sz w:val="24"/>
          <w:szCs w:val="24"/>
        </w:rPr>
        <w:t>Turkey</w:t>
      </w:r>
      <w:proofErr w:type="spellEnd"/>
      <w:r w:rsidRPr="00DC7CA5">
        <w:rPr>
          <w:rFonts w:ascii="Times New Roman" w:hAnsi="Times New Roman" w:cs="Times New Roman"/>
          <w:sz w:val="24"/>
          <w:szCs w:val="24"/>
        </w:rPr>
        <w:t xml:space="preserve">”, </w:t>
      </w:r>
      <w:proofErr w:type="spellStart"/>
      <w:r w:rsidRPr="00DC7CA5">
        <w:rPr>
          <w:rFonts w:ascii="Times New Roman" w:hAnsi="Times New Roman" w:cs="Times New Roman"/>
          <w:b/>
          <w:sz w:val="24"/>
          <w:szCs w:val="24"/>
        </w:rPr>
        <w:t>HealthMED</w:t>
      </w:r>
      <w:proofErr w:type="spellEnd"/>
      <w:r w:rsidRPr="00DC7CA5">
        <w:rPr>
          <w:rFonts w:ascii="Times New Roman" w:hAnsi="Times New Roman" w:cs="Times New Roman"/>
          <w:b/>
          <w:sz w:val="24"/>
          <w:szCs w:val="24"/>
        </w:rPr>
        <w:t>,</w:t>
      </w:r>
      <w:r>
        <w:rPr>
          <w:rFonts w:ascii="Times New Roman" w:hAnsi="Times New Roman" w:cs="Times New Roman"/>
          <w:sz w:val="24"/>
          <w:szCs w:val="24"/>
        </w:rPr>
        <w:t xml:space="preserve"> </w:t>
      </w:r>
      <w:proofErr w:type="spellStart"/>
      <w:r>
        <w:rPr>
          <w:rFonts w:ascii="Times New Roman" w:hAnsi="Times New Roman" w:cs="Times New Roman"/>
          <w:sz w:val="24"/>
          <w:szCs w:val="24"/>
        </w:rPr>
        <w:t>Vol</w:t>
      </w:r>
      <w:proofErr w:type="spellEnd"/>
      <w:r>
        <w:rPr>
          <w:rFonts w:ascii="Times New Roman" w:hAnsi="Times New Roman" w:cs="Times New Roman"/>
          <w:sz w:val="24"/>
          <w:szCs w:val="24"/>
        </w:rPr>
        <w:t xml:space="preserve">: 6, Number:1 </w:t>
      </w:r>
      <w:proofErr w:type="spellStart"/>
      <w:r>
        <w:rPr>
          <w:rFonts w:ascii="Times New Roman" w:hAnsi="Times New Roman" w:cs="Times New Roman"/>
          <w:sz w:val="24"/>
          <w:szCs w:val="24"/>
        </w:rPr>
        <w:t>pp</w:t>
      </w:r>
      <w:proofErr w:type="spellEnd"/>
      <w:r>
        <w:rPr>
          <w:rFonts w:ascii="Times New Roman" w:hAnsi="Times New Roman" w:cs="Times New Roman"/>
          <w:sz w:val="24"/>
          <w:szCs w:val="24"/>
        </w:rPr>
        <w:t>.</w:t>
      </w:r>
      <w:r w:rsidRPr="00DC7CA5">
        <w:rPr>
          <w:rFonts w:ascii="Times New Roman" w:hAnsi="Times New Roman" w:cs="Times New Roman"/>
          <w:sz w:val="24"/>
          <w:szCs w:val="24"/>
        </w:rPr>
        <w:t xml:space="preserve"> 232-237</w:t>
      </w:r>
    </w:p>
    <w:p w14:paraId="604042EF" w14:textId="77777777" w:rsidR="00DF5FB6" w:rsidRDefault="00DF5FB6" w:rsidP="00DF5FB6">
      <w:pPr>
        <w:spacing w:after="0" w:line="360" w:lineRule="auto"/>
        <w:ind w:left="709" w:hanging="709"/>
        <w:jc w:val="both"/>
        <w:rPr>
          <w:rFonts w:ascii="Times New Roman" w:hAnsi="Times New Roman" w:cs="Times New Roman"/>
          <w:sz w:val="24"/>
          <w:szCs w:val="24"/>
        </w:rPr>
      </w:pPr>
      <w:r w:rsidRPr="008C3AFB">
        <w:rPr>
          <w:rFonts w:ascii="Times New Roman" w:hAnsi="Times New Roman" w:cs="Times New Roman"/>
          <w:sz w:val="24"/>
          <w:szCs w:val="24"/>
        </w:rPr>
        <w:lastRenderedPageBreak/>
        <w:t xml:space="preserve">HAÇİN İlhan; (2014), “1939 Erzincan Büyük Depremi”, </w:t>
      </w:r>
      <w:r w:rsidRPr="008C3AFB">
        <w:rPr>
          <w:rFonts w:ascii="Times New Roman" w:hAnsi="Times New Roman" w:cs="Times New Roman"/>
          <w:b/>
          <w:sz w:val="24"/>
          <w:szCs w:val="24"/>
        </w:rPr>
        <w:t>Atatürk Araştırma Merkezi Dergisi</w:t>
      </w:r>
      <w:r>
        <w:rPr>
          <w:rFonts w:ascii="Times New Roman" w:hAnsi="Times New Roman" w:cs="Times New Roman"/>
          <w:sz w:val="24"/>
          <w:szCs w:val="24"/>
        </w:rPr>
        <w:t>, Sayı: 88, s.</w:t>
      </w:r>
      <w:r w:rsidRPr="008C3AFB">
        <w:rPr>
          <w:rFonts w:ascii="Times New Roman" w:hAnsi="Times New Roman" w:cs="Times New Roman"/>
          <w:sz w:val="24"/>
          <w:szCs w:val="24"/>
        </w:rPr>
        <w:t xml:space="preserve"> 37-69.</w:t>
      </w:r>
    </w:p>
    <w:p w14:paraId="1C54C20A" w14:textId="77777777" w:rsidR="00DF5FB6" w:rsidRPr="008C3AFB" w:rsidRDefault="00DF5FB6" w:rsidP="00DF5FB6">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IŞIK</w:t>
      </w:r>
      <w:r w:rsidRPr="00E532F8">
        <w:t xml:space="preserve"> </w:t>
      </w:r>
      <w:r w:rsidRPr="00E532F8">
        <w:rPr>
          <w:rFonts w:ascii="Times New Roman" w:hAnsi="Times New Roman" w:cs="Times New Roman"/>
          <w:sz w:val="24"/>
        </w:rPr>
        <w:t xml:space="preserve">Özden, ÖZER Naşide, SAYIN Nurdan, MİSHAL Afet, GÜNDOĞDU Oğuz </w:t>
      </w:r>
      <w:r>
        <w:rPr>
          <w:rFonts w:ascii="Times New Roman" w:hAnsi="Times New Roman" w:cs="Times New Roman"/>
          <w:sz w:val="24"/>
        </w:rPr>
        <w:t xml:space="preserve">ve </w:t>
      </w:r>
      <w:r w:rsidRPr="00E532F8">
        <w:rPr>
          <w:rFonts w:ascii="Times New Roman" w:hAnsi="Times New Roman" w:cs="Times New Roman"/>
          <w:sz w:val="24"/>
        </w:rPr>
        <w:t>Ferhat ÖZÇEP</w:t>
      </w:r>
      <w:r>
        <w:rPr>
          <w:rFonts w:ascii="Times New Roman" w:hAnsi="Times New Roman" w:cs="Times New Roman"/>
          <w:sz w:val="24"/>
        </w:rPr>
        <w:t xml:space="preserve">; (2015), </w:t>
      </w:r>
      <w:r w:rsidRPr="00E532F8">
        <w:rPr>
          <w:rFonts w:ascii="Times New Roman" w:hAnsi="Times New Roman" w:cs="Times New Roman"/>
          <w:sz w:val="24"/>
        </w:rPr>
        <w:t>“</w:t>
      </w:r>
      <w:proofErr w:type="spellStart"/>
      <w:r w:rsidRPr="00E532F8">
        <w:rPr>
          <w:rFonts w:ascii="Times New Roman" w:hAnsi="Times New Roman" w:cs="Times New Roman"/>
          <w:sz w:val="24"/>
        </w:rPr>
        <w:t>Are</w:t>
      </w:r>
      <w:proofErr w:type="spellEnd"/>
      <w:r w:rsidRPr="00E532F8">
        <w:rPr>
          <w:rFonts w:ascii="Times New Roman" w:hAnsi="Times New Roman" w:cs="Times New Roman"/>
          <w:sz w:val="24"/>
        </w:rPr>
        <w:t xml:space="preserve"> </w:t>
      </w:r>
      <w:proofErr w:type="spellStart"/>
      <w:r w:rsidRPr="00E532F8">
        <w:rPr>
          <w:rFonts w:ascii="Times New Roman" w:hAnsi="Times New Roman" w:cs="Times New Roman"/>
          <w:sz w:val="24"/>
        </w:rPr>
        <w:t>Women</w:t>
      </w:r>
      <w:proofErr w:type="spellEnd"/>
      <w:r w:rsidRPr="00E532F8">
        <w:rPr>
          <w:rFonts w:ascii="Times New Roman" w:hAnsi="Times New Roman" w:cs="Times New Roman"/>
          <w:sz w:val="24"/>
        </w:rPr>
        <w:t xml:space="preserve"> in </w:t>
      </w:r>
      <w:proofErr w:type="spellStart"/>
      <w:r w:rsidRPr="00E532F8">
        <w:rPr>
          <w:rFonts w:ascii="Times New Roman" w:hAnsi="Times New Roman" w:cs="Times New Roman"/>
          <w:sz w:val="24"/>
        </w:rPr>
        <w:t>Turkey</w:t>
      </w:r>
      <w:proofErr w:type="spellEnd"/>
      <w:r w:rsidRPr="00E532F8">
        <w:rPr>
          <w:rFonts w:ascii="Times New Roman" w:hAnsi="Times New Roman" w:cs="Times New Roman"/>
          <w:sz w:val="24"/>
        </w:rPr>
        <w:t xml:space="preserve"> </w:t>
      </w:r>
      <w:proofErr w:type="spellStart"/>
      <w:r w:rsidRPr="00E532F8">
        <w:rPr>
          <w:rFonts w:ascii="Times New Roman" w:hAnsi="Times New Roman" w:cs="Times New Roman"/>
          <w:sz w:val="24"/>
        </w:rPr>
        <w:t>Both</w:t>
      </w:r>
      <w:proofErr w:type="spellEnd"/>
      <w:r w:rsidRPr="00E532F8">
        <w:rPr>
          <w:rFonts w:ascii="Times New Roman" w:hAnsi="Times New Roman" w:cs="Times New Roman"/>
          <w:sz w:val="24"/>
        </w:rPr>
        <w:t xml:space="preserve"> </w:t>
      </w:r>
      <w:proofErr w:type="spellStart"/>
      <w:r w:rsidRPr="00E532F8">
        <w:rPr>
          <w:rFonts w:ascii="Times New Roman" w:hAnsi="Times New Roman" w:cs="Times New Roman"/>
          <w:sz w:val="24"/>
        </w:rPr>
        <w:t>Risks</w:t>
      </w:r>
      <w:proofErr w:type="spellEnd"/>
      <w:r w:rsidRPr="00E532F8">
        <w:rPr>
          <w:rFonts w:ascii="Times New Roman" w:hAnsi="Times New Roman" w:cs="Times New Roman"/>
          <w:sz w:val="24"/>
        </w:rPr>
        <w:t xml:space="preserve"> </w:t>
      </w:r>
      <w:proofErr w:type="spellStart"/>
      <w:r w:rsidRPr="00E532F8">
        <w:rPr>
          <w:rFonts w:ascii="Times New Roman" w:hAnsi="Times New Roman" w:cs="Times New Roman"/>
          <w:sz w:val="24"/>
        </w:rPr>
        <w:t>and</w:t>
      </w:r>
      <w:proofErr w:type="spellEnd"/>
      <w:r w:rsidRPr="00E532F8">
        <w:rPr>
          <w:rFonts w:ascii="Times New Roman" w:hAnsi="Times New Roman" w:cs="Times New Roman"/>
          <w:sz w:val="24"/>
        </w:rPr>
        <w:t xml:space="preserve"> </w:t>
      </w:r>
      <w:proofErr w:type="spellStart"/>
      <w:r w:rsidRPr="00E532F8">
        <w:rPr>
          <w:rFonts w:ascii="Times New Roman" w:hAnsi="Times New Roman" w:cs="Times New Roman"/>
          <w:sz w:val="24"/>
        </w:rPr>
        <w:t>Resources</w:t>
      </w:r>
      <w:proofErr w:type="spellEnd"/>
      <w:r w:rsidRPr="00E532F8">
        <w:rPr>
          <w:rFonts w:ascii="Times New Roman" w:hAnsi="Times New Roman" w:cs="Times New Roman"/>
          <w:sz w:val="24"/>
        </w:rPr>
        <w:t xml:space="preserve"> in </w:t>
      </w:r>
      <w:proofErr w:type="spellStart"/>
      <w:r w:rsidRPr="00E532F8">
        <w:rPr>
          <w:rFonts w:ascii="Times New Roman" w:hAnsi="Times New Roman" w:cs="Times New Roman"/>
          <w:sz w:val="24"/>
        </w:rPr>
        <w:t>Disaster</w:t>
      </w:r>
      <w:proofErr w:type="spellEnd"/>
      <w:r w:rsidRPr="00E532F8">
        <w:rPr>
          <w:rFonts w:ascii="Times New Roman" w:hAnsi="Times New Roman" w:cs="Times New Roman"/>
          <w:sz w:val="24"/>
        </w:rPr>
        <w:t xml:space="preserve"> Management?</w:t>
      </w:r>
      <w:r>
        <w:rPr>
          <w:rFonts w:ascii="Times New Roman" w:hAnsi="Times New Roman" w:cs="Times New Roman"/>
          <w:sz w:val="24"/>
        </w:rPr>
        <w:t>”,</w:t>
      </w:r>
      <w:r w:rsidRPr="00E532F8">
        <w:rPr>
          <w:b/>
        </w:rPr>
        <w:t xml:space="preserve"> </w:t>
      </w:r>
      <w:r w:rsidRPr="00E532F8">
        <w:rPr>
          <w:rFonts w:ascii="Times New Roman" w:hAnsi="Times New Roman" w:cs="Times New Roman"/>
          <w:b/>
          <w:sz w:val="24"/>
        </w:rPr>
        <w:t xml:space="preserve">International </w:t>
      </w:r>
      <w:proofErr w:type="spellStart"/>
      <w:r w:rsidRPr="00E532F8">
        <w:rPr>
          <w:rFonts w:ascii="Times New Roman" w:hAnsi="Times New Roman" w:cs="Times New Roman"/>
          <w:b/>
          <w:sz w:val="24"/>
        </w:rPr>
        <w:t>Journal</w:t>
      </w:r>
      <w:proofErr w:type="spellEnd"/>
      <w:r w:rsidRPr="00E532F8">
        <w:rPr>
          <w:rFonts w:ascii="Times New Roman" w:hAnsi="Times New Roman" w:cs="Times New Roman"/>
          <w:b/>
          <w:sz w:val="24"/>
        </w:rPr>
        <w:t xml:space="preserve"> of </w:t>
      </w:r>
      <w:proofErr w:type="spellStart"/>
      <w:r w:rsidRPr="00E532F8">
        <w:rPr>
          <w:rFonts w:ascii="Times New Roman" w:hAnsi="Times New Roman" w:cs="Times New Roman"/>
          <w:b/>
          <w:sz w:val="24"/>
        </w:rPr>
        <w:t>Environmental</w:t>
      </w:r>
      <w:proofErr w:type="spellEnd"/>
      <w:r w:rsidRPr="00E532F8">
        <w:rPr>
          <w:rFonts w:ascii="Times New Roman" w:hAnsi="Times New Roman" w:cs="Times New Roman"/>
          <w:b/>
          <w:sz w:val="24"/>
        </w:rPr>
        <w:t xml:space="preserve"> </w:t>
      </w:r>
      <w:proofErr w:type="spellStart"/>
      <w:r w:rsidRPr="00E532F8">
        <w:rPr>
          <w:rFonts w:ascii="Times New Roman" w:hAnsi="Times New Roman" w:cs="Times New Roman"/>
          <w:b/>
          <w:sz w:val="24"/>
        </w:rPr>
        <w:t>Research</w:t>
      </w:r>
      <w:proofErr w:type="spellEnd"/>
      <w:r w:rsidRPr="00E532F8">
        <w:rPr>
          <w:rFonts w:ascii="Times New Roman" w:hAnsi="Times New Roman" w:cs="Times New Roman"/>
          <w:b/>
          <w:sz w:val="24"/>
        </w:rPr>
        <w:t xml:space="preserve"> </w:t>
      </w:r>
      <w:proofErr w:type="spellStart"/>
      <w:r w:rsidRPr="00E532F8">
        <w:rPr>
          <w:rFonts w:ascii="Times New Roman" w:hAnsi="Times New Roman" w:cs="Times New Roman"/>
          <w:b/>
          <w:sz w:val="24"/>
        </w:rPr>
        <w:t>and</w:t>
      </w:r>
      <w:proofErr w:type="spellEnd"/>
      <w:r w:rsidRPr="00E532F8">
        <w:rPr>
          <w:rFonts w:ascii="Times New Roman" w:hAnsi="Times New Roman" w:cs="Times New Roman"/>
          <w:b/>
          <w:sz w:val="24"/>
        </w:rPr>
        <w:t xml:space="preserve"> </w:t>
      </w:r>
      <w:proofErr w:type="spellStart"/>
      <w:r w:rsidRPr="00E532F8">
        <w:rPr>
          <w:rFonts w:ascii="Times New Roman" w:hAnsi="Times New Roman" w:cs="Times New Roman"/>
          <w:b/>
          <w:sz w:val="24"/>
        </w:rPr>
        <w:t>Public</w:t>
      </w:r>
      <w:proofErr w:type="spellEnd"/>
      <w:r w:rsidRPr="00E532F8">
        <w:rPr>
          <w:rFonts w:ascii="Times New Roman" w:hAnsi="Times New Roman" w:cs="Times New Roman"/>
          <w:b/>
          <w:sz w:val="24"/>
        </w:rPr>
        <w:t xml:space="preserve"> </w:t>
      </w:r>
      <w:proofErr w:type="spellStart"/>
      <w:r w:rsidRPr="00E532F8">
        <w:rPr>
          <w:rFonts w:ascii="Times New Roman" w:hAnsi="Times New Roman" w:cs="Times New Roman"/>
          <w:b/>
          <w:sz w:val="24"/>
        </w:rPr>
        <w:t>Health</w:t>
      </w:r>
      <w:proofErr w:type="spellEnd"/>
      <w:r>
        <w:rPr>
          <w:rFonts w:ascii="Times New Roman" w:hAnsi="Times New Roman" w:cs="Times New Roman"/>
          <w:b/>
          <w:sz w:val="24"/>
        </w:rPr>
        <w:t xml:space="preserve">, </w:t>
      </w:r>
      <w:r>
        <w:rPr>
          <w:rFonts w:ascii="Times New Roman" w:hAnsi="Times New Roman" w:cs="Times New Roman"/>
          <w:sz w:val="24"/>
        </w:rPr>
        <w:t>Sayı:</w:t>
      </w:r>
      <w:r w:rsidRPr="00E532F8">
        <w:t xml:space="preserve"> </w:t>
      </w:r>
      <w:r w:rsidRPr="00E532F8">
        <w:rPr>
          <w:rFonts w:ascii="Times New Roman" w:hAnsi="Times New Roman" w:cs="Times New Roman"/>
          <w:sz w:val="24"/>
        </w:rPr>
        <w:t>12,</w:t>
      </w:r>
      <w:r>
        <w:rPr>
          <w:rFonts w:ascii="Times New Roman" w:hAnsi="Times New Roman" w:cs="Times New Roman"/>
          <w:sz w:val="24"/>
        </w:rPr>
        <w:t xml:space="preserve"> s.</w:t>
      </w:r>
      <w:r w:rsidRPr="00E532F8">
        <w:rPr>
          <w:rFonts w:ascii="Times New Roman" w:hAnsi="Times New Roman" w:cs="Times New Roman"/>
          <w:sz w:val="24"/>
        </w:rPr>
        <w:t xml:space="preserve"> 5758-5774</w:t>
      </w:r>
      <w:r>
        <w:rPr>
          <w:rFonts w:ascii="Times New Roman" w:hAnsi="Times New Roman" w:cs="Times New Roman"/>
          <w:sz w:val="24"/>
        </w:rPr>
        <w:t>.</w:t>
      </w:r>
    </w:p>
    <w:p w14:paraId="7AA4ACBB" w14:textId="77777777" w:rsidR="00DF5FB6" w:rsidRPr="008C3AFB" w:rsidRDefault="00DF5FB6" w:rsidP="00DF5FB6">
      <w:pPr>
        <w:spacing w:after="0" w:line="360" w:lineRule="auto"/>
        <w:ind w:left="709" w:hanging="709"/>
        <w:jc w:val="both"/>
        <w:rPr>
          <w:rFonts w:ascii="Times New Roman" w:hAnsi="Times New Roman" w:cs="Times New Roman"/>
          <w:sz w:val="24"/>
          <w:szCs w:val="24"/>
        </w:rPr>
      </w:pPr>
      <w:r w:rsidRPr="008C3AFB">
        <w:rPr>
          <w:rFonts w:ascii="Times New Roman" w:eastAsia="Calibri" w:hAnsi="Times New Roman" w:cs="Times New Roman"/>
          <w:sz w:val="24"/>
          <w:szCs w:val="24"/>
        </w:rPr>
        <w:t>İBİŞ Emsal ve KESGİN Bedrettin; (2014), “</w:t>
      </w:r>
      <w:r w:rsidRPr="008C3AFB">
        <w:rPr>
          <w:rFonts w:ascii="Times New Roman" w:hAnsi="Times New Roman" w:cs="Times New Roman"/>
          <w:sz w:val="24"/>
          <w:szCs w:val="24"/>
        </w:rPr>
        <w:t xml:space="preserve">Türkiye’de Sosyal Hizmet Ve Medikal Kurtarma Açısından Yalova, Van Ve Simav Depremlerinin İncelenmesi”, </w:t>
      </w:r>
      <w:r w:rsidRPr="008C3AFB">
        <w:rPr>
          <w:rFonts w:ascii="Times New Roman" w:hAnsi="Times New Roman" w:cs="Times New Roman"/>
          <w:b/>
          <w:sz w:val="24"/>
          <w:szCs w:val="24"/>
        </w:rPr>
        <w:t xml:space="preserve">Dumlupınar Üniversitesi Sosyal Bilimler Dergisi, </w:t>
      </w:r>
      <w:r>
        <w:rPr>
          <w:rFonts w:ascii="Times New Roman" w:hAnsi="Times New Roman" w:cs="Times New Roman"/>
          <w:sz w:val="24"/>
          <w:szCs w:val="24"/>
        </w:rPr>
        <w:t>Sayı: 41 s.</w:t>
      </w:r>
      <w:r w:rsidRPr="008C3AFB">
        <w:rPr>
          <w:rFonts w:ascii="Times New Roman" w:hAnsi="Times New Roman" w:cs="Times New Roman"/>
          <w:sz w:val="24"/>
          <w:szCs w:val="24"/>
        </w:rPr>
        <w:t xml:space="preserve"> 225-234.</w:t>
      </w:r>
    </w:p>
    <w:p w14:paraId="1A837D7E" w14:textId="77777777" w:rsidR="00DF5FB6" w:rsidRDefault="00DF5FB6" w:rsidP="00DF5FB6">
      <w:pPr>
        <w:autoSpaceDE w:val="0"/>
        <w:autoSpaceDN w:val="0"/>
        <w:adjustRightInd w:val="0"/>
        <w:spacing w:after="0" w:line="360" w:lineRule="auto"/>
        <w:ind w:left="709" w:hanging="709"/>
        <w:jc w:val="both"/>
        <w:rPr>
          <w:rFonts w:ascii="Times New Roman" w:hAnsi="Times New Roman" w:cs="Times New Roman"/>
          <w:bCs/>
          <w:sz w:val="24"/>
          <w:szCs w:val="24"/>
        </w:rPr>
      </w:pPr>
      <w:r w:rsidRPr="008C3AFB">
        <w:rPr>
          <w:rFonts w:ascii="Times New Roman" w:hAnsi="Times New Roman" w:cs="Times New Roman"/>
          <w:bCs/>
          <w:sz w:val="24"/>
          <w:szCs w:val="24"/>
        </w:rPr>
        <w:t xml:space="preserve">KEMALOĞLU Muhammet; (2015), “Türkiye’de Afet Yönetiminin Tarihi ve Yasal Gelişimi”, </w:t>
      </w:r>
      <w:r w:rsidRPr="008C3AFB">
        <w:rPr>
          <w:rFonts w:ascii="Times New Roman" w:hAnsi="Times New Roman" w:cs="Times New Roman"/>
          <w:b/>
          <w:bCs/>
          <w:sz w:val="24"/>
          <w:szCs w:val="24"/>
        </w:rPr>
        <w:t>Akadem</w:t>
      </w:r>
      <w:r w:rsidRPr="008C3AFB">
        <w:rPr>
          <w:rFonts w:ascii="Times New Roman" w:hAnsi="Times New Roman" w:cs="Times New Roman"/>
          <w:b/>
          <w:sz w:val="24"/>
          <w:szCs w:val="24"/>
        </w:rPr>
        <w:t>i</w:t>
      </w:r>
      <w:r w:rsidRPr="008C3AFB">
        <w:rPr>
          <w:rFonts w:ascii="Times New Roman" w:hAnsi="Times New Roman" w:cs="Times New Roman"/>
          <w:b/>
          <w:bCs/>
          <w:sz w:val="24"/>
          <w:szCs w:val="24"/>
        </w:rPr>
        <w:t>k Bakış</w:t>
      </w:r>
      <w:r w:rsidRPr="008C3AFB">
        <w:rPr>
          <w:rFonts w:ascii="Times New Roman" w:hAnsi="Times New Roman" w:cs="Times New Roman"/>
          <w:sz w:val="24"/>
          <w:szCs w:val="24"/>
        </w:rPr>
        <w:t xml:space="preserve"> </w:t>
      </w:r>
      <w:r w:rsidRPr="008C3AFB">
        <w:rPr>
          <w:rFonts w:ascii="Times New Roman" w:hAnsi="Times New Roman" w:cs="Times New Roman"/>
          <w:b/>
          <w:bCs/>
          <w:sz w:val="24"/>
          <w:szCs w:val="24"/>
        </w:rPr>
        <w:t xml:space="preserve">Dergisi, </w:t>
      </w:r>
      <w:r w:rsidRPr="008C3AFB">
        <w:rPr>
          <w:rFonts w:ascii="Times New Roman" w:hAnsi="Times New Roman" w:cs="Times New Roman"/>
          <w:bCs/>
          <w:sz w:val="24"/>
          <w:szCs w:val="24"/>
        </w:rPr>
        <w:t xml:space="preserve">Sayı:52, </w:t>
      </w:r>
      <w:r>
        <w:rPr>
          <w:rFonts w:ascii="Times New Roman" w:hAnsi="Times New Roman" w:cs="Times New Roman"/>
          <w:sz w:val="24"/>
          <w:szCs w:val="24"/>
        </w:rPr>
        <w:t>s.</w:t>
      </w:r>
      <w:r w:rsidRPr="008C3AFB">
        <w:rPr>
          <w:rFonts w:ascii="Times New Roman" w:hAnsi="Times New Roman" w:cs="Times New Roman"/>
          <w:sz w:val="24"/>
          <w:szCs w:val="24"/>
        </w:rPr>
        <w:t xml:space="preserve"> </w:t>
      </w:r>
      <w:r w:rsidRPr="008C3AFB">
        <w:rPr>
          <w:rFonts w:ascii="Times New Roman" w:hAnsi="Times New Roman" w:cs="Times New Roman"/>
          <w:bCs/>
          <w:sz w:val="24"/>
          <w:szCs w:val="24"/>
        </w:rPr>
        <w:t>126-147.</w:t>
      </w:r>
    </w:p>
    <w:p w14:paraId="4172127B" w14:textId="77777777" w:rsidR="00DF5FB6" w:rsidRPr="008C3AFB" w:rsidRDefault="00DF5FB6" w:rsidP="00DF5FB6">
      <w:pPr>
        <w:autoSpaceDE w:val="0"/>
        <w:autoSpaceDN w:val="0"/>
        <w:adjustRightInd w:val="0"/>
        <w:spacing w:after="0" w:line="360" w:lineRule="auto"/>
        <w:ind w:left="709" w:hanging="709"/>
        <w:jc w:val="both"/>
        <w:rPr>
          <w:rFonts w:ascii="Times New Roman" w:hAnsi="Times New Roman" w:cs="Times New Roman"/>
          <w:bCs/>
          <w:sz w:val="24"/>
          <w:szCs w:val="24"/>
        </w:rPr>
      </w:pPr>
      <w:r w:rsidRPr="008C3AFB">
        <w:rPr>
          <w:rFonts w:ascii="Times New Roman" w:hAnsi="Times New Roman" w:cs="Times New Roman"/>
          <w:bCs/>
          <w:sz w:val="24"/>
          <w:szCs w:val="24"/>
        </w:rPr>
        <w:t xml:space="preserve">KOÇYİĞİT Ali, YILMAZ Çetin ve AKKAŞ Nuri; (1992), “Erzincan Depremini anlamak”, </w:t>
      </w:r>
      <w:r w:rsidRPr="008C3AFB">
        <w:rPr>
          <w:rFonts w:ascii="Times New Roman" w:hAnsi="Times New Roman" w:cs="Times New Roman"/>
          <w:b/>
          <w:bCs/>
          <w:sz w:val="24"/>
          <w:szCs w:val="24"/>
        </w:rPr>
        <w:t xml:space="preserve">Bilim ve Teknik Dergisi, </w:t>
      </w:r>
      <w:r>
        <w:rPr>
          <w:rFonts w:ascii="Times New Roman" w:hAnsi="Times New Roman" w:cs="Times New Roman"/>
          <w:bCs/>
          <w:sz w:val="24"/>
          <w:szCs w:val="24"/>
        </w:rPr>
        <w:t>Haziran S</w:t>
      </w:r>
      <w:r w:rsidRPr="008C3AFB">
        <w:rPr>
          <w:rFonts w:ascii="Times New Roman" w:hAnsi="Times New Roman" w:cs="Times New Roman"/>
          <w:bCs/>
          <w:sz w:val="24"/>
          <w:szCs w:val="24"/>
        </w:rPr>
        <w:t>ayısı</w:t>
      </w:r>
      <w:r>
        <w:rPr>
          <w:rFonts w:ascii="Times New Roman" w:hAnsi="Times New Roman" w:cs="Times New Roman"/>
          <w:bCs/>
          <w:sz w:val="24"/>
          <w:szCs w:val="24"/>
        </w:rPr>
        <w:t>,</w:t>
      </w:r>
      <w:r w:rsidRPr="008C3AFB">
        <w:rPr>
          <w:rFonts w:ascii="Times New Roman" w:hAnsi="Times New Roman" w:cs="Times New Roman"/>
          <w:b/>
          <w:bCs/>
          <w:sz w:val="24"/>
          <w:szCs w:val="24"/>
        </w:rPr>
        <w:t xml:space="preserve"> </w:t>
      </w:r>
      <w:r>
        <w:rPr>
          <w:rFonts w:ascii="Times New Roman" w:hAnsi="Times New Roman" w:cs="Times New Roman"/>
          <w:sz w:val="24"/>
          <w:szCs w:val="24"/>
        </w:rPr>
        <w:t>s.</w:t>
      </w:r>
      <w:r w:rsidRPr="008C3AFB">
        <w:rPr>
          <w:rFonts w:ascii="Times New Roman" w:hAnsi="Times New Roman" w:cs="Times New Roman"/>
          <w:sz w:val="24"/>
          <w:szCs w:val="24"/>
        </w:rPr>
        <w:t xml:space="preserve"> </w:t>
      </w:r>
      <w:r w:rsidRPr="008C3AFB">
        <w:rPr>
          <w:rFonts w:ascii="Times New Roman" w:hAnsi="Times New Roman" w:cs="Times New Roman"/>
          <w:bCs/>
          <w:sz w:val="24"/>
          <w:szCs w:val="24"/>
        </w:rPr>
        <w:t>22-25.</w:t>
      </w:r>
    </w:p>
    <w:p w14:paraId="503BCC01" w14:textId="77777777" w:rsidR="00DF5FB6" w:rsidRDefault="00DF5FB6" w:rsidP="00DF5FB6">
      <w:pPr>
        <w:spacing w:after="0" w:line="360" w:lineRule="auto"/>
        <w:ind w:left="709" w:hanging="709"/>
        <w:jc w:val="both"/>
        <w:rPr>
          <w:rFonts w:ascii="Times New Roman" w:hAnsi="Times New Roman" w:cs="Times New Roman"/>
          <w:sz w:val="24"/>
          <w:szCs w:val="24"/>
        </w:rPr>
      </w:pPr>
      <w:r w:rsidRPr="008C3AFB">
        <w:rPr>
          <w:rFonts w:ascii="Times New Roman" w:hAnsi="Times New Roman" w:cs="Times New Roman"/>
          <w:sz w:val="24"/>
          <w:szCs w:val="24"/>
        </w:rPr>
        <w:t xml:space="preserve">LİNDSEY Jennifer (Content Editor); (2012), “A Framework </w:t>
      </w:r>
      <w:proofErr w:type="spellStart"/>
      <w:r w:rsidRPr="008C3AFB">
        <w:rPr>
          <w:rFonts w:ascii="Times New Roman" w:hAnsi="Times New Roman" w:cs="Times New Roman"/>
          <w:sz w:val="24"/>
          <w:szCs w:val="24"/>
        </w:rPr>
        <w:t>for</w:t>
      </w:r>
      <w:proofErr w:type="spellEnd"/>
      <w:r w:rsidRPr="008C3AFB">
        <w:rPr>
          <w:rFonts w:ascii="Times New Roman" w:hAnsi="Times New Roman" w:cs="Times New Roman"/>
          <w:sz w:val="24"/>
          <w:szCs w:val="24"/>
        </w:rPr>
        <w:t xml:space="preserve"> </w:t>
      </w:r>
      <w:proofErr w:type="spellStart"/>
      <w:r w:rsidRPr="008C3AFB">
        <w:rPr>
          <w:rFonts w:ascii="Times New Roman" w:hAnsi="Times New Roman" w:cs="Times New Roman"/>
          <w:sz w:val="24"/>
          <w:szCs w:val="24"/>
        </w:rPr>
        <w:t>Disaster</w:t>
      </w:r>
      <w:proofErr w:type="spellEnd"/>
      <w:r w:rsidRPr="008C3AFB">
        <w:rPr>
          <w:rFonts w:ascii="Times New Roman" w:hAnsi="Times New Roman" w:cs="Times New Roman"/>
          <w:sz w:val="24"/>
          <w:szCs w:val="24"/>
        </w:rPr>
        <w:t xml:space="preserve"> Management”, </w:t>
      </w:r>
      <w:proofErr w:type="spellStart"/>
      <w:proofErr w:type="gramStart"/>
      <w:r w:rsidRPr="008C3AFB">
        <w:rPr>
          <w:rFonts w:ascii="Times New Roman" w:hAnsi="Times New Roman" w:cs="Times New Roman"/>
          <w:b/>
          <w:sz w:val="24"/>
          <w:szCs w:val="24"/>
        </w:rPr>
        <w:t>The</w:t>
      </w:r>
      <w:proofErr w:type="spellEnd"/>
      <w:r w:rsidRPr="008C3AFB">
        <w:rPr>
          <w:rFonts w:ascii="Times New Roman" w:hAnsi="Times New Roman" w:cs="Times New Roman"/>
          <w:b/>
          <w:sz w:val="24"/>
          <w:szCs w:val="24"/>
        </w:rPr>
        <w:t xml:space="preserve">  Forum</w:t>
      </w:r>
      <w:proofErr w:type="gramEnd"/>
      <w:r w:rsidRPr="008C3AFB">
        <w:rPr>
          <w:rFonts w:ascii="Times New Roman" w:hAnsi="Times New Roman" w:cs="Times New Roman"/>
          <w:b/>
          <w:sz w:val="24"/>
          <w:szCs w:val="24"/>
        </w:rPr>
        <w:t xml:space="preserve"> </w:t>
      </w:r>
      <w:proofErr w:type="spellStart"/>
      <w:r w:rsidRPr="008C3AFB">
        <w:rPr>
          <w:rFonts w:ascii="Times New Roman" w:hAnsi="Times New Roman" w:cs="Times New Roman"/>
          <w:b/>
          <w:sz w:val="24"/>
          <w:szCs w:val="24"/>
        </w:rPr>
        <w:t>Disaster</w:t>
      </w:r>
      <w:proofErr w:type="spellEnd"/>
      <w:r w:rsidRPr="008C3AFB">
        <w:rPr>
          <w:rFonts w:ascii="Times New Roman" w:hAnsi="Times New Roman" w:cs="Times New Roman"/>
          <w:b/>
          <w:sz w:val="24"/>
          <w:szCs w:val="24"/>
        </w:rPr>
        <w:t xml:space="preserve"> Risk </w:t>
      </w:r>
      <w:proofErr w:type="spellStart"/>
      <w:r w:rsidRPr="008C3AFB">
        <w:rPr>
          <w:rFonts w:ascii="Times New Roman" w:hAnsi="Times New Roman" w:cs="Times New Roman"/>
          <w:b/>
          <w:sz w:val="24"/>
          <w:szCs w:val="24"/>
        </w:rPr>
        <w:t>Reduction</w:t>
      </w:r>
      <w:proofErr w:type="spellEnd"/>
      <w:r w:rsidRPr="008C3AFB">
        <w:rPr>
          <w:rFonts w:ascii="Times New Roman" w:hAnsi="Times New Roman" w:cs="Times New Roman"/>
          <w:b/>
          <w:sz w:val="24"/>
          <w:szCs w:val="24"/>
        </w:rPr>
        <w:t xml:space="preserve"> </w:t>
      </w:r>
      <w:proofErr w:type="spellStart"/>
      <w:r w:rsidRPr="008C3AFB">
        <w:rPr>
          <w:rFonts w:ascii="Times New Roman" w:hAnsi="Times New Roman" w:cs="Times New Roman"/>
          <w:b/>
          <w:sz w:val="24"/>
          <w:szCs w:val="24"/>
        </w:rPr>
        <w:t>and</w:t>
      </w:r>
      <w:proofErr w:type="spellEnd"/>
      <w:r w:rsidRPr="008C3AFB">
        <w:rPr>
          <w:rFonts w:ascii="Times New Roman" w:hAnsi="Times New Roman" w:cs="Times New Roman"/>
          <w:b/>
          <w:sz w:val="24"/>
          <w:szCs w:val="24"/>
        </w:rPr>
        <w:t xml:space="preserve"> </w:t>
      </w:r>
      <w:proofErr w:type="spellStart"/>
      <w:r w:rsidRPr="008C3AFB">
        <w:rPr>
          <w:rFonts w:ascii="Times New Roman" w:hAnsi="Times New Roman" w:cs="Times New Roman"/>
          <w:b/>
          <w:sz w:val="24"/>
          <w:szCs w:val="24"/>
        </w:rPr>
        <w:t>Response</w:t>
      </w:r>
      <w:proofErr w:type="spellEnd"/>
      <w:r w:rsidRPr="008C3AFB">
        <w:rPr>
          <w:rFonts w:ascii="Times New Roman" w:hAnsi="Times New Roman" w:cs="Times New Roman"/>
          <w:b/>
          <w:sz w:val="24"/>
          <w:szCs w:val="24"/>
        </w:rPr>
        <w:t xml:space="preserve">, </w:t>
      </w:r>
      <w:r>
        <w:rPr>
          <w:rFonts w:ascii="Times New Roman" w:hAnsi="Times New Roman" w:cs="Times New Roman"/>
          <w:sz w:val="24"/>
          <w:szCs w:val="24"/>
        </w:rPr>
        <w:t>Cilt:19 Sayı:1, s.</w:t>
      </w:r>
      <w:r w:rsidRPr="008C3AFB">
        <w:rPr>
          <w:rFonts w:ascii="Times New Roman" w:hAnsi="Times New Roman" w:cs="Times New Roman"/>
          <w:sz w:val="24"/>
          <w:szCs w:val="24"/>
        </w:rPr>
        <w:t xml:space="preserve"> 1-4.</w:t>
      </w:r>
    </w:p>
    <w:p w14:paraId="5665BE68" w14:textId="638B15E1" w:rsidR="00EC21A4" w:rsidRDefault="00EC21A4" w:rsidP="00EC21A4">
      <w:pPr>
        <w:autoSpaceDE w:val="0"/>
        <w:autoSpaceDN w:val="0"/>
        <w:adjustRightInd w:val="0"/>
        <w:spacing w:after="0" w:line="360" w:lineRule="auto"/>
        <w:ind w:left="709" w:hanging="709"/>
        <w:rPr>
          <w:rFonts w:ascii="Times New Roman" w:hAnsi="Times New Roman" w:cs="Times New Roman"/>
          <w:sz w:val="24"/>
          <w:szCs w:val="24"/>
        </w:rPr>
      </w:pPr>
      <w:r>
        <w:rPr>
          <w:rFonts w:ascii="Times New Roman" w:hAnsi="Times New Roman" w:cs="Times New Roman"/>
          <w:sz w:val="24"/>
          <w:szCs w:val="24"/>
        </w:rPr>
        <w:t xml:space="preserve">NAKAGAWA </w:t>
      </w:r>
      <w:proofErr w:type="spellStart"/>
      <w:r>
        <w:rPr>
          <w:rFonts w:ascii="Times New Roman" w:hAnsi="Times New Roman" w:cs="Times New Roman"/>
          <w:sz w:val="24"/>
          <w:szCs w:val="24"/>
        </w:rPr>
        <w:t>Yoshinori</w:t>
      </w:r>
      <w:proofErr w:type="spellEnd"/>
      <w:r>
        <w:rPr>
          <w:rFonts w:ascii="Times New Roman" w:hAnsi="Times New Roman" w:cs="Times New Roman"/>
          <w:sz w:val="24"/>
          <w:szCs w:val="24"/>
        </w:rPr>
        <w:t>; (2015), “</w:t>
      </w:r>
      <w:proofErr w:type="spellStart"/>
      <w:r w:rsidRPr="009C7243">
        <w:rPr>
          <w:rFonts w:ascii="Times New Roman" w:hAnsi="Times New Roman" w:cs="Times New Roman"/>
          <w:sz w:val="24"/>
          <w:szCs w:val="24"/>
        </w:rPr>
        <w:t>Effect</w:t>
      </w:r>
      <w:proofErr w:type="spellEnd"/>
      <w:r w:rsidRPr="009C7243">
        <w:rPr>
          <w:rFonts w:ascii="Times New Roman" w:hAnsi="Times New Roman" w:cs="Times New Roman"/>
          <w:sz w:val="24"/>
          <w:szCs w:val="24"/>
        </w:rPr>
        <w:t xml:space="preserve"> of </w:t>
      </w:r>
      <w:proofErr w:type="spellStart"/>
      <w:r w:rsidRPr="009C7243">
        <w:rPr>
          <w:rFonts w:ascii="Times New Roman" w:hAnsi="Times New Roman" w:cs="Times New Roman"/>
          <w:sz w:val="24"/>
          <w:szCs w:val="24"/>
        </w:rPr>
        <w:t>critical</w:t>
      </w:r>
      <w:proofErr w:type="spellEnd"/>
      <w:r w:rsidRPr="009C7243">
        <w:rPr>
          <w:rFonts w:ascii="Times New Roman" w:hAnsi="Times New Roman" w:cs="Times New Roman"/>
          <w:sz w:val="24"/>
          <w:szCs w:val="24"/>
        </w:rPr>
        <w:t xml:space="preserve"> </w:t>
      </w:r>
      <w:proofErr w:type="spellStart"/>
      <w:r w:rsidRPr="009C7243">
        <w:rPr>
          <w:rFonts w:ascii="Times New Roman" w:hAnsi="Times New Roman" w:cs="Times New Roman"/>
          <w:sz w:val="24"/>
          <w:szCs w:val="24"/>
        </w:rPr>
        <w:t>thinking</w:t>
      </w:r>
      <w:proofErr w:type="spellEnd"/>
      <w:r w:rsidRPr="009C7243">
        <w:rPr>
          <w:rFonts w:ascii="Times New Roman" w:hAnsi="Times New Roman" w:cs="Times New Roman"/>
          <w:sz w:val="24"/>
          <w:szCs w:val="24"/>
        </w:rPr>
        <w:t xml:space="preserve"> </w:t>
      </w:r>
      <w:proofErr w:type="spellStart"/>
      <w:r w:rsidRPr="009C7243">
        <w:rPr>
          <w:rFonts w:ascii="Times New Roman" w:hAnsi="Times New Roman" w:cs="Times New Roman"/>
          <w:sz w:val="24"/>
          <w:szCs w:val="24"/>
        </w:rPr>
        <w:t>disposition</w:t>
      </w:r>
      <w:proofErr w:type="spellEnd"/>
      <w:r w:rsidRPr="009C7243">
        <w:rPr>
          <w:rFonts w:ascii="Times New Roman" w:hAnsi="Times New Roman" w:cs="Times New Roman"/>
          <w:sz w:val="24"/>
          <w:szCs w:val="24"/>
        </w:rPr>
        <w:t xml:space="preserve"> on </w:t>
      </w:r>
      <w:proofErr w:type="spellStart"/>
      <w:r w:rsidRPr="009C7243">
        <w:rPr>
          <w:rFonts w:ascii="Times New Roman" w:hAnsi="Times New Roman" w:cs="Times New Roman"/>
          <w:sz w:val="24"/>
          <w:szCs w:val="24"/>
        </w:rPr>
        <w:t>household</w:t>
      </w:r>
      <w:proofErr w:type="spellEnd"/>
      <w:r w:rsidRPr="009C7243">
        <w:rPr>
          <w:rFonts w:ascii="Times New Roman" w:hAnsi="Times New Roman" w:cs="Times New Roman"/>
          <w:sz w:val="24"/>
          <w:szCs w:val="24"/>
        </w:rPr>
        <w:t xml:space="preserve"> </w:t>
      </w:r>
      <w:proofErr w:type="spellStart"/>
      <w:r w:rsidRPr="009C7243">
        <w:rPr>
          <w:rFonts w:ascii="Times New Roman" w:hAnsi="Times New Roman" w:cs="Times New Roman"/>
          <w:sz w:val="24"/>
          <w:szCs w:val="24"/>
        </w:rPr>
        <w:t>earthquake</w:t>
      </w:r>
      <w:proofErr w:type="spellEnd"/>
      <w:r w:rsidRPr="009C7243">
        <w:rPr>
          <w:rFonts w:ascii="Times New Roman" w:hAnsi="Times New Roman" w:cs="Times New Roman"/>
          <w:sz w:val="24"/>
          <w:szCs w:val="24"/>
        </w:rPr>
        <w:t xml:space="preserve"> </w:t>
      </w:r>
      <w:proofErr w:type="spellStart"/>
      <w:r w:rsidRPr="009C7243">
        <w:rPr>
          <w:rFonts w:ascii="Times New Roman" w:hAnsi="Times New Roman" w:cs="Times New Roman"/>
          <w:sz w:val="24"/>
          <w:szCs w:val="24"/>
        </w:rPr>
        <w:t>preparedness</w:t>
      </w:r>
      <w:proofErr w:type="spellEnd"/>
      <w:r>
        <w:rPr>
          <w:rFonts w:ascii="Times New Roman" w:hAnsi="Times New Roman" w:cs="Times New Roman"/>
          <w:sz w:val="24"/>
          <w:szCs w:val="24"/>
        </w:rPr>
        <w:t xml:space="preserve">”, </w:t>
      </w:r>
      <w:proofErr w:type="spellStart"/>
      <w:r w:rsidRPr="009C7243">
        <w:rPr>
          <w:rFonts w:ascii="Times New Roman" w:hAnsi="Times New Roman" w:cs="Times New Roman"/>
          <w:b/>
          <w:sz w:val="24"/>
          <w:szCs w:val="24"/>
        </w:rPr>
        <w:t>Nat</w:t>
      </w:r>
      <w:proofErr w:type="spellEnd"/>
      <w:r w:rsidRPr="009C7243">
        <w:rPr>
          <w:rFonts w:ascii="Times New Roman" w:hAnsi="Times New Roman" w:cs="Times New Roman"/>
          <w:b/>
          <w:sz w:val="24"/>
          <w:szCs w:val="24"/>
        </w:rPr>
        <w:t xml:space="preserve"> </w:t>
      </w:r>
      <w:proofErr w:type="spellStart"/>
      <w:r w:rsidRPr="009C7243">
        <w:rPr>
          <w:rFonts w:ascii="Times New Roman" w:hAnsi="Times New Roman" w:cs="Times New Roman"/>
          <w:b/>
          <w:sz w:val="24"/>
          <w:szCs w:val="24"/>
        </w:rPr>
        <w:t>Hazards</w:t>
      </w:r>
      <w:proofErr w:type="spellEnd"/>
      <w:r w:rsidRPr="009C7243">
        <w:rPr>
          <w:rFonts w:ascii="Times New Roman" w:hAnsi="Times New Roman" w:cs="Times New Roman"/>
          <w:b/>
          <w:sz w:val="24"/>
          <w:szCs w:val="24"/>
        </w:rPr>
        <w:t>,</w:t>
      </w:r>
      <w:r>
        <w:rPr>
          <w:rFonts w:ascii="Times New Roman" w:hAnsi="Times New Roman" w:cs="Times New Roman"/>
          <w:sz w:val="24"/>
          <w:szCs w:val="24"/>
        </w:rPr>
        <w:t xml:space="preserve"> </w:t>
      </w:r>
      <w:proofErr w:type="spellStart"/>
      <w:r>
        <w:rPr>
          <w:rStyle w:val="articlecitationvolume"/>
          <w:rFonts w:ascii="Times New Roman" w:hAnsi="Times New Roman" w:cs="Times New Roman"/>
          <w:spacing w:val="4"/>
          <w:sz w:val="24"/>
          <w:szCs w:val="24"/>
          <w:shd w:val="clear" w:color="auto" w:fill="FCFCFC"/>
        </w:rPr>
        <w:t>Vol</w:t>
      </w:r>
      <w:proofErr w:type="spellEnd"/>
      <w:r>
        <w:rPr>
          <w:rStyle w:val="articlecitationvolume"/>
          <w:rFonts w:ascii="Times New Roman" w:hAnsi="Times New Roman" w:cs="Times New Roman"/>
          <w:spacing w:val="4"/>
          <w:sz w:val="24"/>
          <w:szCs w:val="24"/>
          <w:shd w:val="clear" w:color="auto" w:fill="FCFCFC"/>
        </w:rPr>
        <w:t xml:space="preserve">: 79, </w:t>
      </w:r>
      <w:proofErr w:type="spellStart"/>
      <w:r>
        <w:rPr>
          <w:rStyle w:val="articlecitationvolume"/>
          <w:rFonts w:ascii="Times New Roman" w:hAnsi="Times New Roman" w:cs="Times New Roman"/>
          <w:spacing w:val="4"/>
          <w:sz w:val="24"/>
          <w:szCs w:val="24"/>
          <w:shd w:val="clear" w:color="auto" w:fill="FCFCFC"/>
        </w:rPr>
        <w:t>pp</w:t>
      </w:r>
      <w:proofErr w:type="spellEnd"/>
      <w:r>
        <w:rPr>
          <w:rStyle w:val="articlecitationvolume"/>
          <w:rFonts w:ascii="Times New Roman" w:hAnsi="Times New Roman" w:cs="Times New Roman"/>
          <w:spacing w:val="4"/>
          <w:sz w:val="24"/>
          <w:szCs w:val="24"/>
          <w:shd w:val="clear" w:color="auto" w:fill="FCFCFC"/>
        </w:rPr>
        <w:t>: 999-1013.</w:t>
      </w:r>
    </w:p>
    <w:p w14:paraId="3545C999" w14:textId="77777777" w:rsidR="00DF5FB6" w:rsidRDefault="00DF5FB6" w:rsidP="00DF5FB6">
      <w:pPr>
        <w:pStyle w:val="Default"/>
        <w:spacing w:line="360" w:lineRule="auto"/>
        <w:ind w:left="709" w:hanging="709"/>
        <w:jc w:val="both"/>
        <w:rPr>
          <w:rFonts w:ascii="Times New Roman" w:hAnsi="Times New Roman" w:cs="Times New Roman"/>
          <w:bCs/>
        </w:rPr>
      </w:pPr>
      <w:r>
        <w:rPr>
          <w:rFonts w:ascii="Times New Roman" w:hAnsi="Times New Roman" w:cs="Times New Roman"/>
          <w:bCs/>
        </w:rPr>
        <w:t xml:space="preserve">ORAL Meltem, YENEL </w:t>
      </w:r>
      <w:proofErr w:type="spellStart"/>
      <w:r>
        <w:rPr>
          <w:rFonts w:ascii="Times New Roman" w:hAnsi="Times New Roman" w:cs="Times New Roman"/>
          <w:bCs/>
        </w:rPr>
        <w:t>Aynil</w:t>
      </w:r>
      <w:proofErr w:type="spellEnd"/>
      <w:r>
        <w:rPr>
          <w:rFonts w:ascii="Times New Roman" w:hAnsi="Times New Roman" w:cs="Times New Roman"/>
          <w:bCs/>
        </w:rPr>
        <w:t>, ORAL Elif, AYDIN Nazan ve TUNCAY Tarık; (2015), “</w:t>
      </w:r>
      <w:proofErr w:type="spellStart"/>
      <w:r>
        <w:rPr>
          <w:rFonts w:ascii="Times New Roman" w:hAnsi="Times New Roman" w:cs="Times New Roman"/>
          <w:bCs/>
        </w:rPr>
        <w:t>Earthquake</w:t>
      </w:r>
      <w:proofErr w:type="spellEnd"/>
      <w:r>
        <w:rPr>
          <w:rFonts w:ascii="Times New Roman" w:hAnsi="Times New Roman" w:cs="Times New Roman"/>
          <w:bCs/>
        </w:rPr>
        <w:t xml:space="preserve"> </w:t>
      </w:r>
      <w:proofErr w:type="spellStart"/>
      <w:r>
        <w:rPr>
          <w:rFonts w:ascii="Times New Roman" w:hAnsi="Times New Roman" w:cs="Times New Roman"/>
          <w:bCs/>
        </w:rPr>
        <w:t>experience</w:t>
      </w:r>
      <w:proofErr w:type="spellEnd"/>
      <w:r>
        <w:rPr>
          <w:rFonts w:ascii="Times New Roman" w:hAnsi="Times New Roman" w:cs="Times New Roman"/>
          <w:bCs/>
        </w:rPr>
        <w:t xml:space="preserve"> </w:t>
      </w:r>
      <w:proofErr w:type="spellStart"/>
      <w:r>
        <w:rPr>
          <w:rFonts w:ascii="Times New Roman" w:hAnsi="Times New Roman" w:cs="Times New Roman"/>
          <w:bCs/>
        </w:rPr>
        <w:t>and</w:t>
      </w:r>
      <w:proofErr w:type="spellEnd"/>
      <w:r>
        <w:rPr>
          <w:rFonts w:ascii="Times New Roman" w:hAnsi="Times New Roman" w:cs="Times New Roman"/>
          <w:bCs/>
        </w:rPr>
        <w:t xml:space="preserve"> </w:t>
      </w:r>
      <w:proofErr w:type="spellStart"/>
      <w:r>
        <w:rPr>
          <w:rFonts w:ascii="Times New Roman" w:hAnsi="Times New Roman" w:cs="Times New Roman"/>
          <w:bCs/>
        </w:rPr>
        <w:t>preparedness</w:t>
      </w:r>
      <w:proofErr w:type="spellEnd"/>
      <w:r>
        <w:rPr>
          <w:rFonts w:ascii="Times New Roman" w:hAnsi="Times New Roman" w:cs="Times New Roman"/>
          <w:bCs/>
        </w:rPr>
        <w:t xml:space="preserve"> in </w:t>
      </w:r>
      <w:proofErr w:type="spellStart"/>
      <w:r>
        <w:rPr>
          <w:rFonts w:ascii="Times New Roman" w:hAnsi="Times New Roman" w:cs="Times New Roman"/>
          <w:bCs/>
        </w:rPr>
        <w:t>Turkey</w:t>
      </w:r>
      <w:proofErr w:type="spellEnd"/>
      <w:r>
        <w:rPr>
          <w:rFonts w:ascii="Times New Roman" w:hAnsi="Times New Roman" w:cs="Times New Roman"/>
          <w:bCs/>
        </w:rPr>
        <w:t>”,</w:t>
      </w:r>
      <w:r w:rsidRPr="00B4646F">
        <w:rPr>
          <w:rFonts w:ascii="Times New Roman" w:hAnsi="Times New Roman" w:cs="Times New Roman"/>
          <w:b/>
          <w:bCs/>
        </w:rPr>
        <w:t xml:space="preserve"> </w:t>
      </w:r>
      <w:proofErr w:type="spellStart"/>
      <w:r w:rsidRPr="00B4646F">
        <w:rPr>
          <w:rFonts w:ascii="Times New Roman" w:hAnsi="Times New Roman" w:cs="Times New Roman"/>
          <w:b/>
          <w:bCs/>
        </w:rPr>
        <w:t>Disaster</w:t>
      </w:r>
      <w:proofErr w:type="spellEnd"/>
      <w:r w:rsidRPr="00B4646F">
        <w:rPr>
          <w:rFonts w:ascii="Times New Roman" w:hAnsi="Times New Roman" w:cs="Times New Roman"/>
          <w:b/>
          <w:bCs/>
        </w:rPr>
        <w:t xml:space="preserve"> </w:t>
      </w:r>
      <w:proofErr w:type="spellStart"/>
      <w:r w:rsidRPr="00B4646F">
        <w:rPr>
          <w:rFonts w:ascii="Times New Roman" w:hAnsi="Times New Roman" w:cs="Times New Roman"/>
          <w:b/>
          <w:bCs/>
        </w:rPr>
        <w:t>Prevention</w:t>
      </w:r>
      <w:proofErr w:type="spellEnd"/>
      <w:r w:rsidRPr="00B4646F">
        <w:rPr>
          <w:rFonts w:ascii="Times New Roman" w:hAnsi="Times New Roman" w:cs="Times New Roman"/>
          <w:b/>
          <w:bCs/>
        </w:rPr>
        <w:t xml:space="preserve"> </w:t>
      </w:r>
      <w:proofErr w:type="spellStart"/>
      <w:r w:rsidRPr="00B4646F">
        <w:rPr>
          <w:rFonts w:ascii="Times New Roman" w:hAnsi="Times New Roman" w:cs="Times New Roman"/>
          <w:b/>
          <w:bCs/>
        </w:rPr>
        <w:t>and</w:t>
      </w:r>
      <w:proofErr w:type="spellEnd"/>
      <w:r w:rsidRPr="00B4646F">
        <w:rPr>
          <w:rFonts w:ascii="Times New Roman" w:hAnsi="Times New Roman" w:cs="Times New Roman"/>
          <w:b/>
          <w:bCs/>
        </w:rPr>
        <w:t xml:space="preserve"> Management</w:t>
      </w:r>
      <w:r>
        <w:rPr>
          <w:rFonts w:ascii="Times New Roman" w:hAnsi="Times New Roman" w:cs="Times New Roman"/>
          <w:bCs/>
        </w:rPr>
        <w:t xml:space="preserve">, </w:t>
      </w:r>
      <w:proofErr w:type="spellStart"/>
      <w:r>
        <w:rPr>
          <w:rFonts w:ascii="Times New Roman" w:hAnsi="Times New Roman" w:cs="Times New Roman"/>
          <w:bCs/>
        </w:rPr>
        <w:t>Vol</w:t>
      </w:r>
      <w:proofErr w:type="spellEnd"/>
      <w:r>
        <w:rPr>
          <w:rFonts w:ascii="Times New Roman" w:hAnsi="Times New Roman" w:cs="Times New Roman"/>
          <w:bCs/>
        </w:rPr>
        <w:t xml:space="preserve">. 24, No:1, </w:t>
      </w:r>
      <w:proofErr w:type="spellStart"/>
      <w:r>
        <w:rPr>
          <w:rFonts w:ascii="Times New Roman" w:hAnsi="Times New Roman" w:cs="Times New Roman"/>
          <w:bCs/>
        </w:rPr>
        <w:t>pp</w:t>
      </w:r>
      <w:proofErr w:type="spellEnd"/>
      <w:r>
        <w:rPr>
          <w:rFonts w:ascii="Times New Roman" w:hAnsi="Times New Roman" w:cs="Times New Roman"/>
          <w:bCs/>
        </w:rPr>
        <w:t>. 21-37.</w:t>
      </w:r>
    </w:p>
    <w:p w14:paraId="5153C693" w14:textId="77777777" w:rsidR="00DF5FB6" w:rsidRDefault="00DF5FB6" w:rsidP="00DF5FB6">
      <w:pPr>
        <w:pStyle w:val="Default"/>
        <w:spacing w:line="360" w:lineRule="auto"/>
        <w:ind w:left="709" w:hanging="709"/>
        <w:jc w:val="both"/>
        <w:rPr>
          <w:rFonts w:ascii="Times New Roman" w:hAnsi="Times New Roman" w:cs="Times New Roman"/>
          <w:bCs/>
        </w:rPr>
      </w:pPr>
      <w:r w:rsidRPr="00B4646F">
        <w:rPr>
          <w:rFonts w:ascii="Times New Roman" w:hAnsi="Times New Roman" w:cs="Times New Roman"/>
          <w:bCs/>
        </w:rPr>
        <w:t>OSTAD TAGHİZADEH A</w:t>
      </w:r>
      <w:r>
        <w:rPr>
          <w:rFonts w:ascii="Times New Roman" w:hAnsi="Times New Roman" w:cs="Times New Roman"/>
          <w:bCs/>
        </w:rPr>
        <w:t>bbas</w:t>
      </w:r>
      <w:r w:rsidRPr="00B4646F">
        <w:rPr>
          <w:rFonts w:ascii="Times New Roman" w:hAnsi="Times New Roman" w:cs="Times New Roman"/>
          <w:bCs/>
        </w:rPr>
        <w:t xml:space="preserve">, HOSSEİNİ </w:t>
      </w:r>
      <w:proofErr w:type="spellStart"/>
      <w:r w:rsidRPr="00B4646F">
        <w:rPr>
          <w:rFonts w:ascii="Times New Roman" w:hAnsi="Times New Roman" w:cs="Times New Roman"/>
          <w:bCs/>
        </w:rPr>
        <w:t>M</w:t>
      </w:r>
      <w:r>
        <w:rPr>
          <w:rFonts w:ascii="Times New Roman" w:hAnsi="Times New Roman" w:cs="Times New Roman"/>
          <w:bCs/>
        </w:rPr>
        <w:t>ostafa</w:t>
      </w:r>
      <w:proofErr w:type="spellEnd"/>
      <w:r w:rsidRPr="00B4646F">
        <w:rPr>
          <w:rFonts w:ascii="Times New Roman" w:hAnsi="Times New Roman" w:cs="Times New Roman"/>
          <w:bCs/>
        </w:rPr>
        <w:t>, NAVİDİ I</w:t>
      </w:r>
      <w:r>
        <w:rPr>
          <w:rFonts w:ascii="Times New Roman" w:hAnsi="Times New Roman" w:cs="Times New Roman"/>
          <w:bCs/>
        </w:rPr>
        <w:t>man</w:t>
      </w:r>
      <w:r w:rsidRPr="00B4646F">
        <w:rPr>
          <w:rFonts w:ascii="Times New Roman" w:hAnsi="Times New Roman" w:cs="Times New Roman"/>
          <w:bCs/>
        </w:rPr>
        <w:t>, MAHAKİ A</w:t>
      </w:r>
      <w:r>
        <w:rPr>
          <w:rFonts w:ascii="Times New Roman" w:hAnsi="Times New Roman" w:cs="Times New Roman"/>
          <w:bCs/>
        </w:rPr>
        <w:t xml:space="preserve">li </w:t>
      </w:r>
      <w:proofErr w:type="spellStart"/>
      <w:r w:rsidRPr="00B4646F">
        <w:rPr>
          <w:rFonts w:ascii="Times New Roman" w:hAnsi="Times New Roman" w:cs="Times New Roman"/>
          <w:bCs/>
        </w:rPr>
        <w:t>A</w:t>
      </w:r>
      <w:r>
        <w:rPr>
          <w:rFonts w:ascii="Times New Roman" w:hAnsi="Times New Roman" w:cs="Times New Roman"/>
          <w:bCs/>
        </w:rPr>
        <w:t>sghar</w:t>
      </w:r>
      <w:proofErr w:type="spellEnd"/>
      <w:r w:rsidRPr="00B4646F">
        <w:rPr>
          <w:rFonts w:ascii="Times New Roman" w:hAnsi="Times New Roman" w:cs="Times New Roman"/>
          <w:bCs/>
        </w:rPr>
        <w:t>, AMMARİ H</w:t>
      </w:r>
      <w:r>
        <w:rPr>
          <w:rFonts w:ascii="Times New Roman" w:hAnsi="Times New Roman" w:cs="Times New Roman"/>
          <w:bCs/>
        </w:rPr>
        <w:t xml:space="preserve">assan </w:t>
      </w:r>
      <w:proofErr w:type="spellStart"/>
      <w:r>
        <w:rPr>
          <w:rFonts w:ascii="Times New Roman" w:hAnsi="Times New Roman" w:cs="Times New Roman"/>
          <w:bCs/>
        </w:rPr>
        <w:t>and</w:t>
      </w:r>
      <w:proofErr w:type="spellEnd"/>
      <w:r w:rsidRPr="00B4646F">
        <w:rPr>
          <w:rFonts w:ascii="Times New Roman" w:hAnsi="Times New Roman" w:cs="Times New Roman"/>
          <w:bCs/>
        </w:rPr>
        <w:t xml:space="preserve"> ARDALAN Ali; (2012) “Knowledge, </w:t>
      </w:r>
      <w:proofErr w:type="spellStart"/>
      <w:r w:rsidRPr="00B4646F">
        <w:rPr>
          <w:rFonts w:ascii="Times New Roman" w:hAnsi="Times New Roman" w:cs="Times New Roman"/>
          <w:bCs/>
        </w:rPr>
        <w:t>Attitude</w:t>
      </w:r>
      <w:proofErr w:type="spellEnd"/>
      <w:r w:rsidRPr="00B4646F">
        <w:rPr>
          <w:rFonts w:ascii="Times New Roman" w:hAnsi="Times New Roman" w:cs="Times New Roman"/>
          <w:bCs/>
        </w:rPr>
        <w:t xml:space="preserve"> </w:t>
      </w:r>
      <w:proofErr w:type="spellStart"/>
      <w:r w:rsidRPr="00B4646F">
        <w:rPr>
          <w:rFonts w:ascii="Times New Roman" w:hAnsi="Times New Roman" w:cs="Times New Roman"/>
          <w:bCs/>
        </w:rPr>
        <w:t>and</w:t>
      </w:r>
      <w:proofErr w:type="spellEnd"/>
      <w:r w:rsidRPr="00B4646F">
        <w:rPr>
          <w:rFonts w:ascii="Times New Roman" w:hAnsi="Times New Roman" w:cs="Times New Roman"/>
          <w:bCs/>
        </w:rPr>
        <w:t xml:space="preserve"> </w:t>
      </w:r>
      <w:proofErr w:type="spellStart"/>
      <w:r w:rsidRPr="00B4646F">
        <w:rPr>
          <w:rFonts w:ascii="Times New Roman" w:hAnsi="Times New Roman" w:cs="Times New Roman"/>
          <w:bCs/>
        </w:rPr>
        <w:t>Practice</w:t>
      </w:r>
      <w:proofErr w:type="spellEnd"/>
      <w:r w:rsidRPr="00B4646F">
        <w:rPr>
          <w:rFonts w:ascii="Times New Roman" w:hAnsi="Times New Roman" w:cs="Times New Roman"/>
          <w:bCs/>
        </w:rPr>
        <w:t xml:space="preserve"> of </w:t>
      </w:r>
      <w:proofErr w:type="spellStart"/>
      <w:r w:rsidRPr="00B4646F">
        <w:rPr>
          <w:rFonts w:ascii="Times New Roman" w:hAnsi="Times New Roman" w:cs="Times New Roman"/>
          <w:bCs/>
        </w:rPr>
        <w:t>Tehran’s</w:t>
      </w:r>
      <w:proofErr w:type="spellEnd"/>
      <w:r w:rsidRPr="00B4646F">
        <w:rPr>
          <w:rFonts w:ascii="Times New Roman" w:hAnsi="Times New Roman" w:cs="Times New Roman"/>
          <w:bCs/>
        </w:rPr>
        <w:t xml:space="preserve"> </w:t>
      </w:r>
      <w:proofErr w:type="spellStart"/>
      <w:r w:rsidRPr="00B4646F">
        <w:rPr>
          <w:rFonts w:ascii="Times New Roman" w:hAnsi="Times New Roman" w:cs="Times New Roman"/>
          <w:bCs/>
        </w:rPr>
        <w:t>Inhabitants</w:t>
      </w:r>
      <w:proofErr w:type="spellEnd"/>
      <w:r w:rsidRPr="00B4646F">
        <w:rPr>
          <w:rFonts w:ascii="Times New Roman" w:hAnsi="Times New Roman" w:cs="Times New Roman"/>
          <w:bCs/>
        </w:rPr>
        <w:t xml:space="preserve"> </w:t>
      </w:r>
      <w:proofErr w:type="spellStart"/>
      <w:r w:rsidRPr="00B4646F">
        <w:rPr>
          <w:rFonts w:ascii="Times New Roman" w:hAnsi="Times New Roman" w:cs="Times New Roman"/>
          <w:bCs/>
        </w:rPr>
        <w:t>for</w:t>
      </w:r>
      <w:proofErr w:type="spellEnd"/>
      <w:r w:rsidRPr="00B4646F">
        <w:rPr>
          <w:rFonts w:ascii="Times New Roman" w:hAnsi="Times New Roman" w:cs="Times New Roman"/>
          <w:bCs/>
        </w:rPr>
        <w:t xml:space="preserve"> an </w:t>
      </w:r>
      <w:proofErr w:type="spellStart"/>
      <w:r w:rsidRPr="00B4646F">
        <w:rPr>
          <w:rFonts w:ascii="Times New Roman" w:hAnsi="Times New Roman" w:cs="Times New Roman"/>
          <w:bCs/>
        </w:rPr>
        <w:t>Earthquake</w:t>
      </w:r>
      <w:proofErr w:type="spellEnd"/>
      <w:r w:rsidRPr="00B4646F">
        <w:rPr>
          <w:rFonts w:ascii="Times New Roman" w:hAnsi="Times New Roman" w:cs="Times New Roman"/>
          <w:bCs/>
        </w:rPr>
        <w:t xml:space="preserve"> </w:t>
      </w:r>
      <w:proofErr w:type="spellStart"/>
      <w:r w:rsidRPr="00B4646F">
        <w:rPr>
          <w:rFonts w:ascii="Times New Roman" w:hAnsi="Times New Roman" w:cs="Times New Roman"/>
          <w:bCs/>
        </w:rPr>
        <w:t>and</w:t>
      </w:r>
      <w:proofErr w:type="spellEnd"/>
      <w:r w:rsidRPr="00B4646F">
        <w:rPr>
          <w:rFonts w:ascii="Times New Roman" w:hAnsi="Times New Roman" w:cs="Times New Roman"/>
          <w:bCs/>
        </w:rPr>
        <w:t xml:space="preserve"> </w:t>
      </w:r>
      <w:proofErr w:type="spellStart"/>
      <w:r w:rsidRPr="00B4646F">
        <w:rPr>
          <w:rFonts w:ascii="Times New Roman" w:hAnsi="Times New Roman" w:cs="Times New Roman"/>
          <w:bCs/>
        </w:rPr>
        <w:t>Related</w:t>
      </w:r>
      <w:proofErr w:type="spellEnd"/>
      <w:r w:rsidRPr="00B4646F">
        <w:rPr>
          <w:rFonts w:ascii="Times New Roman" w:hAnsi="Times New Roman" w:cs="Times New Roman"/>
          <w:bCs/>
        </w:rPr>
        <w:t xml:space="preserve"> </w:t>
      </w:r>
      <w:proofErr w:type="spellStart"/>
      <w:r w:rsidRPr="00B4646F">
        <w:rPr>
          <w:rFonts w:ascii="Times New Roman" w:hAnsi="Times New Roman" w:cs="Times New Roman"/>
          <w:bCs/>
        </w:rPr>
        <w:t>Determinants</w:t>
      </w:r>
      <w:proofErr w:type="spellEnd"/>
      <w:r w:rsidRPr="00B4646F">
        <w:rPr>
          <w:rFonts w:ascii="Times New Roman" w:hAnsi="Times New Roman" w:cs="Times New Roman"/>
          <w:bCs/>
        </w:rPr>
        <w:t xml:space="preserve">”, </w:t>
      </w:r>
      <w:r w:rsidRPr="00B4646F">
        <w:rPr>
          <w:rFonts w:ascii="Times New Roman" w:hAnsi="Times New Roman" w:cs="Times New Roman"/>
          <w:b/>
          <w:bCs/>
        </w:rPr>
        <w:t xml:space="preserve">PLOS </w:t>
      </w:r>
      <w:proofErr w:type="spellStart"/>
      <w:r w:rsidRPr="00B4646F">
        <w:rPr>
          <w:rFonts w:ascii="Times New Roman" w:hAnsi="Times New Roman" w:cs="Times New Roman"/>
          <w:b/>
          <w:bCs/>
        </w:rPr>
        <w:t>Currents</w:t>
      </w:r>
      <w:proofErr w:type="spellEnd"/>
      <w:r w:rsidRPr="00B4646F">
        <w:rPr>
          <w:rFonts w:ascii="Times New Roman" w:hAnsi="Times New Roman" w:cs="Times New Roman"/>
          <w:b/>
          <w:bCs/>
        </w:rPr>
        <w:t xml:space="preserve"> </w:t>
      </w:r>
      <w:proofErr w:type="spellStart"/>
      <w:r>
        <w:rPr>
          <w:rFonts w:ascii="Times New Roman" w:hAnsi="Times New Roman" w:cs="Times New Roman"/>
          <w:b/>
          <w:bCs/>
        </w:rPr>
        <w:t>Disasters</w:t>
      </w:r>
      <w:proofErr w:type="spellEnd"/>
      <w:r>
        <w:rPr>
          <w:rFonts w:ascii="Times New Roman" w:hAnsi="Times New Roman" w:cs="Times New Roman"/>
          <w:b/>
          <w:bCs/>
        </w:rPr>
        <w:t xml:space="preserve">, </w:t>
      </w:r>
    </w:p>
    <w:p w14:paraId="15F5E6FF" w14:textId="77777777" w:rsidR="00DF5FB6" w:rsidRDefault="00DF5FB6" w:rsidP="00DF5FB6">
      <w:pPr>
        <w:pStyle w:val="Default"/>
        <w:spacing w:line="360" w:lineRule="auto"/>
        <w:ind w:left="709" w:hanging="709"/>
        <w:jc w:val="both"/>
        <w:rPr>
          <w:rFonts w:ascii="Times New Roman" w:hAnsi="Times New Roman" w:cs="Times New Roman"/>
        </w:rPr>
      </w:pPr>
      <w:r>
        <w:rPr>
          <w:rFonts w:ascii="Times New Roman" w:hAnsi="Times New Roman" w:cs="Times New Roman"/>
          <w:bCs/>
        </w:rPr>
        <w:t xml:space="preserve">ÖCAL </w:t>
      </w:r>
      <w:proofErr w:type="gramStart"/>
      <w:r>
        <w:rPr>
          <w:rFonts w:ascii="Times New Roman" w:hAnsi="Times New Roman" w:cs="Times New Roman"/>
          <w:bCs/>
        </w:rPr>
        <w:t>Adem</w:t>
      </w:r>
      <w:proofErr w:type="gramEnd"/>
      <w:r>
        <w:rPr>
          <w:rFonts w:ascii="Times New Roman" w:hAnsi="Times New Roman" w:cs="Times New Roman"/>
          <w:bCs/>
        </w:rPr>
        <w:t>; (2007), “</w:t>
      </w:r>
      <w:r w:rsidRPr="006D2AD4">
        <w:rPr>
          <w:rFonts w:ascii="Times New Roman" w:hAnsi="Times New Roman" w:cs="Times New Roman"/>
        </w:rPr>
        <w:t>İlköğretim Aday Öğretmenlerinin Deprem Bilgi Düzeyleri Üzerine Bir Araştırma</w:t>
      </w:r>
      <w:r>
        <w:rPr>
          <w:rFonts w:ascii="Times New Roman" w:hAnsi="Times New Roman" w:cs="Times New Roman"/>
        </w:rPr>
        <w:t xml:space="preserve">”, </w:t>
      </w:r>
      <w:r w:rsidRPr="006D2AD4">
        <w:rPr>
          <w:rFonts w:ascii="Times New Roman" w:hAnsi="Times New Roman" w:cs="Times New Roman"/>
          <w:b/>
        </w:rPr>
        <w:t>Mehmet Akif Ersoy Üniversitesi Eğitim Fakültesi Dergisi</w:t>
      </w:r>
      <w:r>
        <w:rPr>
          <w:rFonts w:ascii="Times New Roman" w:hAnsi="Times New Roman" w:cs="Times New Roman"/>
          <w:b/>
        </w:rPr>
        <w:t xml:space="preserve">, </w:t>
      </w:r>
      <w:r>
        <w:rPr>
          <w:rFonts w:ascii="Times New Roman" w:hAnsi="Times New Roman" w:cs="Times New Roman"/>
        </w:rPr>
        <w:t>Yıl 8, Sayı 13, s.</w:t>
      </w:r>
      <w:r w:rsidRPr="008C3AFB">
        <w:rPr>
          <w:rFonts w:ascii="Times New Roman" w:hAnsi="Times New Roman" w:cs="Times New Roman"/>
        </w:rPr>
        <w:t xml:space="preserve"> </w:t>
      </w:r>
      <w:r w:rsidRPr="006D2AD4">
        <w:rPr>
          <w:rFonts w:ascii="Times New Roman" w:hAnsi="Times New Roman" w:cs="Times New Roman"/>
        </w:rPr>
        <w:t>104-110.</w:t>
      </w:r>
    </w:p>
    <w:p w14:paraId="15AB8634" w14:textId="77777777" w:rsidR="00DF5FB6" w:rsidRPr="008C3AFB" w:rsidRDefault="00DF5FB6" w:rsidP="00DF5FB6">
      <w:pPr>
        <w:pStyle w:val="Default"/>
        <w:spacing w:line="360" w:lineRule="auto"/>
        <w:ind w:left="709" w:hanging="709"/>
        <w:jc w:val="both"/>
        <w:rPr>
          <w:rFonts w:ascii="Times New Roman" w:hAnsi="Times New Roman" w:cs="Times New Roman"/>
        </w:rPr>
      </w:pPr>
      <w:r w:rsidRPr="008C3AFB">
        <w:rPr>
          <w:rFonts w:ascii="Times New Roman" w:hAnsi="Times New Roman" w:cs="Times New Roman"/>
        </w:rPr>
        <w:t>ÖZTÜRK Mustafa Kemal; (2013), “</w:t>
      </w:r>
      <w:r w:rsidRPr="008C3AFB">
        <w:rPr>
          <w:rFonts w:ascii="Times New Roman" w:hAnsi="Times New Roman" w:cs="Times New Roman"/>
          <w:bCs/>
        </w:rPr>
        <w:t>Sınıf Öğretmeni Adaylarının Deprem Deneyimleri Üzerine Bir Araştırma</w:t>
      </w:r>
      <w:r w:rsidRPr="008C3AFB">
        <w:rPr>
          <w:rFonts w:ascii="Times New Roman" w:hAnsi="Times New Roman" w:cs="Times New Roman"/>
        </w:rPr>
        <w:t xml:space="preserve">”, </w:t>
      </w:r>
      <w:r w:rsidRPr="008C3AFB">
        <w:rPr>
          <w:rFonts w:ascii="Times New Roman" w:hAnsi="Times New Roman" w:cs="Times New Roman"/>
          <w:b/>
        </w:rPr>
        <w:t xml:space="preserve">Hacettepe Üniversitesi Eğitim Fakültesi Dergisi [H. U. </w:t>
      </w:r>
      <w:proofErr w:type="spellStart"/>
      <w:r w:rsidRPr="008C3AFB">
        <w:rPr>
          <w:rFonts w:ascii="Times New Roman" w:hAnsi="Times New Roman" w:cs="Times New Roman"/>
          <w:b/>
        </w:rPr>
        <w:t>Journal</w:t>
      </w:r>
      <w:proofErr w:type="spellEnd"/>
      <w:r w:rsidRPr="008C3AFB">
        <w:rPr>
          <w:rFonts w:ascii="Times New Roman" w:hAnsi="Times New Roman" w:cs="Times New Roman"/>
          <w:b/>
        </w:rPr>
        <w:t xml:space="preserve"> of </w:t>
      </w:r>
      <w:proofErr w:type="spellStart"/>
      <w:r w:rsidRPr="008C3AFB">
        <w:rPr>
          <w:rFonts w:ascii="Times New Roman" w:hAnsi="Times New Roman" w:cs="Times New Roman"/>
          <w:b/>
        </w:rPr>
        <w:t>Education</w:t>
      </w:r>
      <w:proofErr w:type="spellEnd"/>
      <w:r w:rsidRPr="008C3AFB">
        <w:rPr>
          <w:rFonts w:ascii="Times New Roman" w:hAnsi="Times New Roman" w:cs="Times New Roman"/>
          <w:b/>
        </w:rPr>
        <w:t>]</w:t>
      </w:r>
      <w:r>
        <w:rPr>
          <w:rFonts w:ascii="Times New Roman" w:hAnsi="Times New Roman" w:cs="Times New Roman"/>
        </w:rPr>
        <w:t xml:space="preserve"> Cilt:28 Sayı: 1, s.</w:t>
      </w:r>
      <w:r w:rsidRPr="008C3AFB">
        <w:rPr>
          <w:rFonts w:ascii="Times New Roman" w:hAnsi="Times New Roman" w:cs="Times New Roman"/>
        </w:rPr>
        <w:t xml:space="preserve"> 308-319.</w:t>
      </w:r>
    </w:p>
    <w:p w14:paraId="704829E4" w14:textId="77777777" w:rsidR="00DF5FB6" w:rsidRPr="006D2AD4" w:rsidRDefault="00DF5FB6" w:rsidP="00DF5FB6">
      <w:pPr>
        <w:pStyle w:val="Default"/>
        <w:tabs>
          <w:tab w:val="left" w:pos="8222"/>
        </w:tabs>
        <w:spacing w:line="360" w:lineRule="auto"/>
        <w:ind w:left="709" w:hanging="709"/>
        <w:jc w:val="both"/>
        <w:rPr>
          <w:rFonts w:ascii="Times New Roman" w:hAnsi="Times New Roman" w:cs="Times New Roman"/>
          <w:bCs/>
        </w:rPr>
      </w:pPr>
      <w:r>
        <w:rPr>
          <w:rFonts w:ascii="Times New Roman" w:hAnsi="Times New Roman" w:cs="Times New Roman"/>
        </w:rPr>
        <w:t xml:space="preserve">SOFFER </w:t>
      </w:r>
      <w:proofErr w:type="spellStart"/>
      <w:r>
        <w:rPr>
          <w:rFonts w:ascii="Times New Roman" w:hAnsi="Times New Roman" w:cs="Times New Roman"/>
        </w:rPr>
        <w:t>Yechiel</w:t>
      </w:r>
      <w:proofErr w:type="spellEnd"/>
      <w:r>
        <w:rPr>
          <w:rFonts w:ascii="Times New Roman" w:hAnsi="Times New Roman" w:cs="Times New Roman"/>
        </w:rPr>
        <w:t xml:space="preserve">, GOLDBERG </w:t>
      </w:r>
      <w:proofErr w:type="spellStart"/>
      <w:r>
        <w:rPr>
          <w:rFonts w:ascii="Times New Roman" w:hAnsi="Times New Roman" w:cs="Times New Roman"/>
        </w:rPr>
        <w:t>Avishay</w:t>
      </w:r>
      <w:proofErr w:type="spellEnd"/>
      <w:r>
        <w:rPr>
          <w:rFonts w:ascii="Times New Roman" w:hAnsi="Times New Roman" w:cs="Times New Roman"/>
        </w:rPr>
        <w:t xml:space="preserve">, ADİNİ </w:t>
      </w:r>
      <w:proofErr w:type="spellStart"/>
      <w:r>
        <w:rPr>
          <w:rFonts w:ascii="Times New Roman" w:hAnsi="Times New Roman" w:cs="Times New Roman"/>
        </w:rPr>
        <w:t>Bruria</w:t>
      </w:r>
      <w:proofErr w:type="spellEnd"/>
      <w:r>
        <w:rPr>
          <w:rFonts w:ascii="Times New Roman" w:hAnsi="Times New Roman" w:cs="Times New Roman"/>
        </w:rPr>
        <w:t xml:space="preserve">, COHEN Robert, BEN-EZRA </w:t>
      </w:r>
      <w:proofErr w:type="spellStart"/>
      <w:r>
        <w:rPr>
          <w:rFonts w:ascii="Times New Roman" w:hAnsi="Times New Roman" w:cs="Times New Roman"/>
        </w:rPr>
        <w:t>Menachem</w:t>
      </w:r>
      <w:proofErr w:type="spellEnd"/>
      <w:r>
        <w:rPr>
          <w:rFonts w:ascii="Times New Roman" w:hAnsi="Times New Roman" w:cs="Times New Roman"/>
        </w:rPr>
        <w:t xml:space="preserve">, PALGİ </w:t>
      </w:r>
      <w:proofErr w:type="spellStart"/>
      <w:r>
        <w:rPr>
          <w:rFonts w:ascii="Times New Roman" w:hAnsi="Times New Roman" w:cs="Times New Roman"/>
        </w:rPr>
        <w:t>Yuval</w:t>
      </w:r>
      <w:proofErr w:type="spellEnd"/>
      <w:r>
        <w:rPr>
          <w:rFonts w:ascii="Times New Roman" w:hAnsi="Times New Roman" w:cs="Times New Roman"/>
        </w:rPr>
        <w:t xml:space="preserve">, ESSAR </w:t>
      </w:r>
      <w:proofErr w:type="spellStart"/>
      <w:r>
        <w:rPr>
          <w:rFonts w:ascii="Times New Roman" w:hAnsi="Times New Roman" w:cs="Times New Roman"/>
        </w:rPr>
        <w:t>Nir</w:t>
      </w:r>
      <w:proofErr w:type="spellEnd"/>
      <w:r>
        <w:rPr>
          <w:rFonts w:ascii="Times New Roman" w:hAnsi="Times New Roman" w:cs="Times New Roman"/>
        </w:rPr>
        <w:t xml:space="preserve"> </w:t>
      </w:r>
      <w:proofErr w:type="spellStart"/>
      <w:r>
        <w:rPr>
          <w:rFonts w:ascii="Times New Roman" w:hAnsi="Times New Roman" w:cs="Times New Roman"/>
        </w:rPr>
        <w:t>and</w:t>
      </w:r>
      <w:proofErr w:type="spellEnd"/>
      <w:r>
        <w:rPr>
          <w:rFonts w:ascii="Times New Roman" w:hAnsi="Times New Roman" w:cs="Times New Roman"/>
        </w:rPr>
        <w:t xml:space="preserve"> YARON Bar-Dayan; (2010), “</w:t>
      </w:r>
      <w:proofErr w:type="spellStart"/>
      <w:r w:rsidRPr="00E02DA7">
        <w:rPr>
          <w:rFonts w:ascii="Times New Roman" w:hAnsi="Times New Roman" w:cs="Times New Roman"/>
        </w:rPr>
        <w:t>The</w:t>
      </w:r>
      <w:proofErr w:type="spellEnd"/>
      <w:r w:rsidRPr="00E02DA7">
        <w:rPr>
          <w:rFonts w:ascii="Times New Roman" w:hAnsi="Times New Roman" w:cs="Times New Roman"/>
        </w:rPr>
        <w:t xml:space="preserve"> </w:t>
      </w:r>
      <w:proofErr w:type="spellStart"/>
      <w:r w:rsidRPr="00E02DA7">
        <w:rPr>
          <w:rFonts w:ascii="Times New Roman" w:hAnsi="Times New Roman" w:cs="Times New Roman"/>
        </w:rPr>
        <w:lastRenderedPageBreak/>
        <w:t>relationship</w:t>
      </w:r>
      <w:proofErr w:type="spellEnd"/>
      <w:r w:rsidRPr="00E02DA7">
        <w:rPr>
          <w:rFonts w:ascii="Times New Roman" w:hAnsi="Times New Roman" w:cs="Times New Roman"/>
        </w:rPr>
        <w:t xml:space="preserve"> </w:t>
      </w:r>
      <w:proofErr w:type="spellStart"/>
      <w:r w:rsidRPr="00E02DA7">
        <w:rPr>
          <w:rFonts w:ascii="Times New Roman" w:hAnsi="Times New Roman" w:cs="Times New Roman"/>
        </w:rPr>
        <w:t>between</w:t>
      </w:r>
      <w:proofErr w:type="spellEnd"/>
      <w:r w:rsidRPr="00E02DA7">
        <w:rPr>
          <w:rFonts w:ascii="Times New Roman" w:hAnsi="Times New Roman" w:cs="Times New Roman"/>
        </w:rPr>
        <w:t xml:space="preserve"> </w:t>
      </w:r>
      <w:proofErr w:type="spellStart"/>
      <w:r w:rsidRPr="00E02DA7">
        <w:rPr>
          <w:rFonts w:ascii="Times New Roman" w:hAnsi="Times New Roman" w:cs="Times New Roman"/>
        </w:rPr>
        <w:t>demographic</w:t>
      </w:r>
      <w:proofErr w:type="spellEnd"/>
      <w:r w:rsidRPr="00E02DA7">
        <w:rPr>
          <w:rFonts w:ascii="Times New Roman" w:hAnsi="Times New Roman" w:cs="Times New Roman"/>
        </w:rPr>
        <w:t>/</w:t>
      </w:r>
      <w:proofErr w:type="spellStart"/>
      <w:r w:rsidRPr="00E02DA7">
        <w:rPr>
          <w:rFonts w:ascii="Times New Roman" w:hAnsi="Times New Roman" w:cs="Times New Roman"/>
        </w:rPr>
        <w:t>educational</w:t>
      </w:r>
      <w:proofErr w:type="spellEnd"/>
      <w:r w:rsidRPr="00E02DA7">
        <w:rPr>
          <w:rFonts w:ascii="Times New Roman" w:hAnsi="Times New Roman" w:cs="Times New Roman"/>
        </w:rPr>
        <w:t xml:space="preserve"> </w:t>
      </w:r>
      <w:proofErr w:type="spellStart"/>
      <w:r w:rsidRPr="00E02DA7">
        <w:rPr>
          <w:rFonts w:ascii="Times New Roman" w:hAnsi="Times New Roman" w:cs="Times New Roman"/>
        </w:rPr>
        <w:t>parameters</w:t>
      </w:r>
      <w:proofErr w:type="spellEnd"/>
      <w:r w:rsidRPr="00E02DA7">
        <w:rPr>
          <w:rFonts w:ascii="Times New Roman" w:hAnsi="Times New Roman" w:cs="Times New Roman"/>
        </w:rPr>
        <w:t xml:space="preserve"> </w:t>
      </w:r>
      <w:proofErr w:type="spellStart"/>
      <w:r w:rsidRPr="00E02DA7">
        <w:rPr>
          <w:rFonts w:ascii="Times New Roman" w:hAnsi="Times New Roman" w:cs="Times New Roman"/>
        </w:rPr>
        <w:t>and</w:t>
      </w:r>
      <w:proofErr w:type="spellEnd"/>
      <w:r w:rsidRPr="00E02DA7">
        <w:rPr>
          <w:rFonts w:ascii="Times New Roman" w:hAnsi="Times New Roman" w:cs="Times New Roman"/>
        </w:rPr>
        <w:t xml:space="preserve"> </w:t>
      </w:r>
      <w:proofErr w:type="spellStart"/>
      <w:r w:rsidRPr="00E02DA7">
        <w:rPr>
          <w:rFonts w:ascii="Times New Roman" w:hAnsi="Times New Roman" w:cs="Times New Roman"/>
        </w:rPr>
        <w:t>perceptions</w:t>
      </w:r>
      <w:proofErr w:type="spellEnd"/>
      <w:r w:rsidRPr="00E02DA7">
        <w:rPr>
          <w:rFonts w:ascii="Times New Roman" w:hAnsi="Times New Roman" w:cs="Times New Roman"/>
        </w:rPr>
        <w:t xml:space="preserve">, </w:t>
      </w:r>
      <w:proofErr w:type="spellStart"/>
      <w:r w:rsidRPr="00E02DA7">
        <w:rPr>
          <w:rFonts w:ascii="Times New Roman" w:hAnsi="Times New Roman" w:cs="Times New Roman"/>
        </w:rPr>
        <w:t>knowledge</w:t>
      </w:r>
      <w:proofErr w:type="spellEnd"/>
      <w:r w:rsidRPr="00E02DA7">
        <w:rPr>
          <w:rFonts w:ascii="Times New Roman" w:hAnsi="Times New Roman" w:cs="Times New Roman"/>
        </w:rPr>
        <w:t xml:space="preserve"> </w:t>
      </w:r>
      <w:proofErr w:type="spellStart"/>
      <w:r w:rsidRPr="00E02DA7">
        <w:rPr>
          <w:rFonts w:ascii="Times New Roman" w:hAnsi="Times New Roman" w:cs="Times New Roman"/>
        </w:rPr>
        <w:t>and</w:t>
      </w:r>
      <w:proofErr w:type="spellEnd"/>
      <w:r w:rsidRPr="00E02DA7">
        <w:rPr>
          <w:rFonts w:ascii="Times New Roman" w:hAnsi="Times New Roman" w:cs="Times New Roman"/>
        </w:rPr>
        <w:t xml:space="preserve"> </w:t>
      </w:r>
      <w:proofErr w:type="spellStart"/>
      <w:r w:rsidRPr="00E02DA7">
        <w:rPr>
          <w:rFonts w:ascii="Times New Roman" w:hAnsi="Times New Roman" w:cs="Times New Roman"/>
        </w:rPr>
        <w:t>earthquake</w:t>
      </w:r>
      <w:proofErr w:type="spellEnd"/>
      <w:r w:rsidRPr="00E02DA7">
        <w:rPr>
          <w:rFonts w:ascii="Times New Roman" w:hAnsi="Times New Roman" w:cs="Times New Roman"/>
        </w:rPr>
        <w:t xml:space="preserve"> </w:t>
      </w:r>
      <w:proofErr w:type="spellStart"/>
      <w:r w:rsidRPr="00E02DA7">
        <w:rPr>
          <w:rFonts w:ascii="Times New Roman" w:hAnsi="Times New Roman" w:cs="Times New Roman"/>
        </w:rPr>
        <w:t>mitigation</w:t>
      </w:r>
      <w:proofErr w:type="spellEnd"/>
      <w:r w:rsidRPr="00E02DA7">
        <w:rPr>
          <w:rFonts w:ascii="Times New Roman" w:hAnsi="Times New Roman" w:cs="Times New Roman"/>
        </w:rPr>
        <w:t xml:space="preserve"> in </w:t>
      </w:r>
      <w:proofErr w:type="spellStart"/>
      <w:r w:rsidRPr="00E02DA7">
        <w:rPr>
          <w:rFonts w:ascii="Times New Roman" w:hAnsi="Times New Roman" w:cs="Times New Roman"/>
        </w:rPr>
        <w:t>Israel</w:t>
      </w:r>
      <w:proofErr w:type="spellEnd"/>
      <w:r>
        <w:rPr>
          <w:rFonts w:ascii="Times New Roman" w:hAnsi="Times New Roman" w:cs="Times New Roman"/>
        </w:rPr>
        <w:t xml:space="preserve">”, </w:t>
      </w:r>
      <w:proofErr w:type="spellStart"/>
      <w:r w:rsidRPr="00E02DA7">
        <w:rPr>
          <w:rFonts w:ascii="Times New Roman" w:hAnsi="Times New Roman" w:cs="Times New Roman"/>
          <w:b/>
        </w:rPr>
        <w:t>Disasters</w:t>
      </w:r>
      <w:proofErr w:type="spellEnd"/>
      <w:r w:rsidRPr="00E02DA7">
        <w:rPr>
          <w:rFonts w:ascii="Times New Roman" w:hAnsi="Times New Roman" w:cs="Times New Roman"/>
          <w:b/>
        </w:rPr>
        <w:t>,</w:t>
      </w:r>
      <w:r w:rsidRPr="00E02DA7">
        <w:rPr>
          <w:rFonts w:ascii="Times New Roman" w:hAnsi="Times New Roman" w:cs="Times New Roman"/>
        </w:rPr>
        <w:t xml:space="preserve"> </w:t>
      </w:r>
      <w:hyperlink r:id="rId12" w:history="1">
        <w:r w:rsidRPr="00E02DA7">
          <w:rPr>
            <w:rStyle w:val="Kpr"/>
            <w:rFonts w:ascii="Times New Roman" w:hAnsi="Times New Roman" w:cs="Times New Roman"/>
            <w:bCs/>
            <w:color w:val="auto"/>
            <w:u w:val="none"/>
            <w:bdr w:val="none" w:sz="0" w:space="0" w:color="auto" w:frame="1"/>
          </w:rPr>
          <w:t>Volume 35</w:t>
        </w:r>
        <w:r w:rsidRPr="00E02DA7">
          <w:rPr>
            <w:rStyle w:val="Kpr"/>
            <w:rFonts w:ascii="Times New Roman" w:hAnsi="Times New Roman" w:cs="Times New Roman"/>
            <w:color w:val="auto"/>
            <w:u w:val="none"/>
            <w:bdr w:val="none" w:sz="0" w:space="0" w:color="auto" w:frame="1"/>
            <w:shd w:val="clear" w:color="auto" w:fill="FFFFFF"/>
          </w:rPr>
          <w:t>,</w:t>
        </w:r>
        <w:r w:rsidRPr="00E02DA7">
          <w:rPr>
            <w:rStyle w:val="apple-converted-space"/>
            <w:rFonts w:ascii="Times New Roman" w:hAnsi="Times New Roman" w:cs="Times New Roman"/>
            <w:color w:val="auto"/>
            <w:bdr w:val="none" w:sz="0" w:space="0" w:color="auto" w:frame="1"/>
            <w:shd w:val="clear" w:color="auto" w:fill="FFFFFF"/>
          </w:rPr>
          <w:t> </w:t>
        </w:r>
        <w:proofErr w:type="spellStart"/>
        <w:r w:rsidRPr="00E02DA7">
          <w:rPr>
            <w:rStyle w:val="Kpr"/>
            <w:rFonts w:ascii="Times New Roman" w:hAnsi="Times New Roman" w:cs="Times New Roman"/>
            <w:bCs/>
            <w:color w:val="auto"/>
            <w:u w:val="none"/>
            <w:bdr w:val="none" w:sz="0" w:space="0" w:color="auto" w:frame="1"/>
          </w:rPr>
          <w:t>Issue</w:t>
        </w:r>
        <w:proofErr w:type="spellEnd"/>
        <w:r w:rsidRPr="00E02DA7">
          <w:rPr>
            <w:rStyle w:val="Kpr"/>
            <w:rFonts w:ascii="Times New Roman" w:hAnsi="Times New Roman" w:cs="Times New Roman"/>
            <w:bCs/>
            <w:color w:val="auto"/>
            <w:u w:val="none"/>
            <w:bdr w:val="none" w:sz="0" w:space="0" w:color="auto" w:frame="1"/>
          </w:rPr>
          <w:t xml:space="preserve"> 1</w:t>
        </w:r>
        <w:r w:rsidRPr="00E02DA7">
          <w:rPr>
            <w:rStyle w:val="Kpr"/>
            <w:rFonts w:ascii="Times New Roman" w:hAnsi="Times New Roman" w:cs="Times New Roman"/>
            <w:color w:val="auto"/>
            <w:u w:val="none"/>
            <w:bdr w:val="none" w:sz="0" w:space="0" w:color="auto" w:frame="1"/>
            <w:shd w:val="clear" w:color="auto" w:fill="FFFFFF"/>
          </w:rPr>
          <w:t>,</w:t>
        </w:r>
        <w:r w:rsidRPr="00E02DA7">
          <w:rPr>
            <w:rStyle w:val="apple-converted-space"/>
            <w:rFonts w:ascii="Times New Roman" w:hAnsi="Times New Roman" w:cs="Times New Roman"/>
            <w:color w:val="auto"/>
            <w:bdr w:val="none" w:sz="0" w:space="0" w:color="auto" w:frame="1"/>
            <w:shd w:val="clear" w:color="auto" w:fill="FFFFFF"/>
          </w:rPr>
          <w:t> </w:t>
        </w:r>
        <w:proofErr w:type="spellStart"/>
      </w:hyperlink>
      <w:r>
        <w:rPr>
          <w:rFonts w:ascii="Times New Roman" w:hAnsi="Times New Roman" w:cs="Times New Roman"/>
          <w:bCs/>
          <w:color w:val="auto"/>
          <w:bdr w:val="none" w:sz="0" w:space="0" w:color="auto" w:frame="1"/>
          <w:shd w:val="clear" w:color="auto" w:fill="FFFFFF"/>
        </w:rPr>
        <w:t>pp</w:t>
      </w:r>
      <w:proofErr w:type="spellEnd"/>
      <w:r>
        <w:rPr>
          <w:rFonts w:ascii="Times New Roman" w:hAnsi="Times New Roman" w:cs="Times New Roman"/>
          <w:bCs/>
          <w:color w:val="auto"/>
          <w:bdr w:val="none" w:sz="0" w:space="0" w:color="auto" w:frame="1"/>
          <w:shd w:val="clear" w:color="auto" w:fill="FFFFFF"/>
        </w:rPr>
        <w:t>.</w:t>
      </w:r>
      <w:r w:rsidRPr="00E02DA7">
        <w:rPr>
          <w:rFonts w:ascii="Times New Roman" w:hAnsi="Times New Roman" w:cs="Times New Roman"/>
          <w:bCs/>
          <w:color w:val="auto"/>
          <w:bdr w:val="none" w:sz="0" w:space="0" w:color="auto" w:frame="1"/>
          <w:shd w:val="clear" w:color="auto" w:fill="FFFFFF"/>
        </w:rPr>
        <w:t xml:space="preserve"> 36–44</w:t>
      </w:r>
      <w:r>
        <w:rPr>
          <w:rFonts w:ascii="Times New Roman" w:hAnsi="Times New Roman" w:cs="Times New Roman"/>
          <w:bCs/>
          <w:color w:val="auto"/>
          <w:bdr w:val="none" w:sz="0" w:space="0" w:color="auto" w:frame="1"/>
          <w:shd w:val="clear" w:color="auto" w:fill="FFFFFF"/>
        </w:rPr>
        <w:t>.</w:t>
      </w:r>
    </w:p>
    <w:p w14:paraId="1B7C0817" w14:textId="77777777" w:rsidR="00DF5FB6" w:rsidRPr="002469D3" w:rsidRDefault="00DF5FB6" w:rsidP="00DF5FB6">
      <w:pPr>
        <w:pStyle w:val="Default"/>
        <w:spacing w:line="360" w:lineRule="auto"/>
        <w:ind w:left="709" w:hanging="709"/>
        <w:jc w:val="both"/>
        <w:rPr>
          <w:rFonts w:ascii="Times New Roman" w:hAnsi="Times New Roman" w:cs="Times New Roman"/>
          <w:bCs/>
        </w:rPr>
      </w:pPr>
      <w:r w:rsidRPr="002469D3">
        <w:rPr>
          <w:rFonts w:ascii="Times New Roman" w:hAnsi="Times New Roman" w:cs="Times New Roman"/>
          <w:bCs/>
        </w:rPr>
        <w:t xml:space="preserve">SPİTTAL </w:t>
      </w:r>
      <w:proofErr w:type="spellStart"/>
      <w:r w:rsidRPr="002469D3">
        <w:rPr>
          <w:rFonts w:ascii="Times New Roman" w:hAnsi="Times New Roman" w:cs="Times New Roman"/>
          <w:bCs/>
        </w:rPr>
        <w:t>M</w:t>
      </w:r>
      <w:r>
        <w:rPr>
          <w:rFonts w:ascii="Times New Roman" w:hAnsi="Times New Roman" w:cs="Times New Roman"/>
          <w:bCs/>
        </w:rPr>
        <w:t>atthew</w:t>
      </w:r>
      <w:proofErr w:type="spellEnd"/>
      <w:r>
        <w:rPr>
          <w:rFonts w:ascii="Times New Roman" w:hAnsi="Times New Roman" w:cs="Times New Roman"/>
          <w:bCs/>
        </w:rPr>
        <w:t xml:space="preserve"> </w:t>
      </w:r>
      <w:r w:rsidRPr="002469D3">
        <w:rPr>
          <w:rFonts w:ascii="Times New Roman" w:hAnsi="Times New Roman" w:cs="Times New Roman"/>
          <w:bCs/>
        </w:rPr>
        <w:t>J</w:t>
      </w:r>
      <w:proofErr w:type="gramStart"/>
      <w:r>
        <w:rPr>
          <w:rFonts w:ascii="Times New Roman" w:hAnsi="Times New Roman" w:cs="Times New Roman"/>
          <w:bCs/>
        </w:rPr>
        <w:t>.</w:t>
      </w:r>
      <w:r w:rsidRPr="002469D3">
        <w:rPr>
          <w:rFonts w:ascii="Times New Roman" w:hAnsi="Times New Roman" w:cs="Times New Roman"/>
          <w:bCs/>
        </w:rPr>
        <w:t>,</w:t>
      </w:r>
      <w:proofErr w:type="gramEnd"/>
      <w:r w:rsidRPr="002469D3">
        <w:rPr>
          <w:rFonts w:ascii="Times New Roman" w:hAnsi="Times New Roman" w:cs="Times New Roman"/>
          <w:bCs/>
        </w:rPr>
        <w:t xml:space="preserve"> MCCLURE J</w:t>
      </w:r>
      <w:r>
        <w:rPr>
          <w:rFonts w:ascii="Times New Roman" w:hAnsi="Times New Roman" w:cs="Times New Roman"/>
          <w:bCs/>
        </w:rPr>
        <w:t>ohn</w:t>
      </w:r>
      <w:r w:rsidRPr="002469D3">
        <w:rPr>
          <w:rFonts w:ascii="Times New Roman" w:hAnsi="Times New Roman" w:cs="Times New Roman"/>
          <w:bCs/>
        </w:rPr>
        <w:t>, SİEGERT R</w:t>
      </w:r>
      <w:r>
        <w:rPr>
          <w:rFonts w:ascii="Times New Roman" w:hAnsi="Times New Roman" w:cs="Times New Roman"/>
          <w:bCs/>
        </w:rPr>
        <w:t xml:space="preserve">ichard </w:t>
      </w:r>
      <w:r w:rsidRPr="002469D3">
        <w:rPr>
          <w:rFonts w:ascii="Times New Roman" w:hAnsi="Times New Roman" w:cs="Times New Roman"/>
          <w:bCs/>
        </w:rPr>
        <w:t>J</w:t>
      </w:r>
      <w:r>
        <w:rPr>
          <w:rFonts w:ascii="Times New Roman" w:hAnsi="Times New Roman" w:cs="Times New Roman"/>
          <w:bCs/>
        </w:rPr>
        <w:t xml:space="preserve">. </w:t>
      </w:r>
      <w:proofErr w:type="spellStart"/>
      <w:r>
        <w:rPr>
          <w:rFonts w:ascii="Times New Roman" w:hAnsi="Times New Roman" w:cs="Times New Roman"/>
          <w:bCs/>
        </w:rPr>
        <w:t>and</w:t>
      </w:r>
      <w:proofErr w:type="spellEnd"/>
      <w:r w:rsidRPr="002469D3">
        <w:rPr>
          <w:rFonts w:ascii="Times New Roman" w:hAnsi="Times New Roman" w:cs="Times New Roman"/>
          <w:bCs/>
        </w:rPr>
        <w:t xml:space="preserve"> WALKEY F</w:t>
      </w:r>
      <w:r>
        <w:rPr>
          <w:rFonts w:ascii="Times New Roman" w:hAnsi="Times New Roman" w:cs="Times New Roman"/>
          <w:bCs/>
        </w:rPr>
        <w:t xml:space="preserve">rank </w:t>
      </w:r>
      <w:r w:rsidRPr="002469D3">
        <w:rPr>
          <w:rFonts w:ascii="Times New Roman" w:hAnsi="Times New Roman" w:cs="Times New Roman"/>
          <w:bCs/>
        </w:rPr>
        <w:t>H</w:t>
      </w:r>
      <w:r>
        <w:rPr>
          <w:rFonts w:ascii="Times New Roman" w:hAnsi="Times New Roman" w:cs="Times New Roman"/>
          <w:bCs/>
        </w:rPr>
        <w:t>.</w:t>
      </w:r>
      <w:r w:rsidRPr="002469D3">
        <w:rPr>
          <w:rFonts w:ascii="Times New Roman" w:hAnsi="Times New Roman" w:cs="Times New Roman"/>
          <w:bCs/>
        </w:rPr>
        <w:t>; (2008), “</w:t>
      </w:r>
      <w:proofErr w:type="spellStart"/>
      <w:r w:rsidRPr="002469D3">
        <w:rPr>
          <w:rFonts w:ascii="Times New Roman" w:hAnsi="Times New Roman" w:cs="Times New Roman"/>
          <w:bCs/>
        </w:rPr>
        <w:t>Predictors</w:t>
      </w:r>
      <w:proofErr w:type="spellEnd"/>
      <w:r w:rsidRPr="002469D3">
        <w:rPr>
          <w:rFonts w:ascii="Times New Roman" w:hAnsi="Times New Roman" w:cs="Times New Roman"/>
          <w:bCs/>
        </w:rPr>
        <w:t xml:space="preserve"> of </w:t>
      </w:r>
      <w:proofErr w:type="spellStart"/>
      <w:r w:rsidRPr="002469D3">
        <w:rPr>
          <w:rFonts w:ascii="Times New Roman" w:hAnsi="Times New Roman" w:cs="Times New Roman"/>
          <w:bCs/>
        </w:rPr>
        <w:t>two</w:t>
      </w:r>
      <w:proofErr w:type="spellEnd"/>
      <w:r w:rsidRPr="002469D3">
        <w:rPr>
          <w:rFonts w:ascii="Times New Roman" w:hAnsi="Times New Roman" w:cs="Times New Roman"/>
          <w:bCs/>
        </w:rPr>
        <w:t xml:space="preserve"> </w:t>
      </w:r>
      <w:proofErr w:type="spellStart"/>
      <w:r w:rsidRPr="002469D3">
        <w:rPr>
          <w:rFonts w:ascii="Times New Roman" w:hAnsi="Times New Roman" w:cs="Times New Roman"/>
          <w:bCs/>
        </w:rPr>
        <w:t>types</w:t>
      </w:r>
      <w:proofErr w:type="spellEnd"/>
      <w:r w:rsidRPr="002469D3">
        <w:rPr>
          <w:rFonts w:ascii="Times New Roman" w:hAnsi="Times New Roman" w:cs="Times New Roman"/>
          <w:bCs/>
        </w:rPr>
        <w:t xml:space="preserve"> of </w:t>
      </w:r>
      <w:proofErr w:type="spellStart"/>
      <w:r w:rsidRPr="002469D3">
        <w:rPr>
          <w:rFonts w:ascii="Times New Roman" w:hAnsi="Times New Roman" w:cs="Times New Roman"/>
          <w:bCs/>
        </w:rPr>
        <w:t>earthquake</w:t>
      </w:r>
      <w:proofErr w:type="spellEnd"/>
      <w:r w:rsidRPr="002469D3">
        <w:rPr>
          <w:rFonts w:ascii="Times New Roman" w:hAnsi="Times New Roman" w:cs="Times New Roman"/>
          <w:bCs/>
        </w:rPr>
        <w:t xml:space="preserve"> </w:t>
      </w:r>
      <w:proofErr w:type="spellStart"/>
      <w:r w:rsidRPr="002469D3">
        <w:rPr>
          <w:rFonts w:ascii="Times New Roman" w:hAnsi="Times New Roman" w:cs="Times New Roman"/>
          <w:bCs/>
        </w:rPr>
        <w:t>preparation</w:t>
      </w:r>
      <w:proofErr w:type="spellEnd"/>
      <w:r w:rsidRPr="002469D3">
        <w:rPr>
          <w:rFonts w:ascii="Times New Roman" w:hAnsi="Times New Roman" w:cs="Times New Roman"/>
          <w:bCs/>
        </w:rPr>
        <w:t xml:space="preserve">”, Environment </w:t>
      </w:r>
      <w:proofErr w:type="spellStart"/>
      <w:r w:rsidRPr="002469D3">
        <w:rPr>
          <w:rFonts w:ascii="Times New Roman" w:hAnsi="Times New Roman" w:cs="Times New Roman"/>
          <w:bCs/>
        </w:rPr>
        <w:t>and</w:t>
      </w:r>
      <w:proofErr w:type="spellEnd"/>
      <w:r w:rsidRPr="002469D3">
        <w:rPr>
          <w:rFonts w:ascii="Times New Roman" w:hAnsi="Times New Roman" w:cs="Times New Roman"/>
          <w:bCs/>
        </w:rPr>
        <w:t xml:space="preserve"> </w:t>
      </w:r>
      <w:proofErr w:type="spellStart"/>
      <w:r w:rsidRPr="002469D3">
        <w:rPr>
          <w:rFonts w:ascii="Times New Roman" w:hAnsi="Times New Roman" w:cs="Times New Roman"/>
          <w:bCs/>
        </w:rPr>
        <w:t>Behavior</w:t>
      </w:r>
      <w:proofErr w:type="spellEnd"/>
      <w:r w:rsidRPr="002469D3">
        <w:rPr>
          <w:rFonts w:ascii="Times New Roman" w:hAnsi="Times New Roman" w:cs="Times New Roman"/>
          <w:bCs/>
        </w:rPr>
        <w:t xml:space="preserve">, , </w:t>
      </w:r>
      <w:proofErr w:type="spellStart"/>
      <w:r>
        <w:rPr>
          <w:rFonts w:ascii="Times New Roman" w:hAnsi="Times New Roman" w:cs="Times New Roman"/>
          <w:bCs/>
        </w:rPr>
        <w:t>Vol</w:t>
      </w:r>
      <w:proofErr w:type="spellEnd"/>
      <w:r>
        <w:rPr>
          <w:rFonts w:ascii="Times New Roman" w:hAnsi="Times New Roman" w:cs="Times New Roman"/>
          <w:bCs/>
        </w:rPr>
        <w:t xml:space="preserve">. </w:t>
      </w:r>
      <w:r w:rsidRPr="002469D3">
        <w:rPr>
          <w:rFonts w:ascii="Times New Roman" w:hAnsi="Times New Roman" w:cs="Times New Roman"/>
          <w:bCs/>
        </w:rPr>
        <w:t>40</w:t>
      </w:r>
      <w:r>
        <w:rPr>
          <w:rFonts w:ascii="Times New Roman" w:hAnsi="Times New Roman" w:cs="Times New Roman"/>
          <w:bCs/>
        </w:rPr>
        <w:t xml:space="preserve">, </w:t>
      </w:r>
      <w:proofErr w:type="spellStart"/>
      <w:r>
        <w:rPr>
          <w:rFonts w:ascii="Times New Roman" w:hAnsi="Times New Roman" w:cs="Times New Roman"/>
          <w:bCs/>
        </w:rPr>
        <w:t>pp</w:t>
      </w:r>
      <w:proofErr w:type="spellEnd"/>
      <w:r>
        <w:rPr>
          <w:rFonts w:ascii="Times New Roman" w:hAnsi="Times New Roman" w:cs="Times New Roman"/>
          <w:bCs/>
        </w:rPr>
        <w:t>.</w:t>
      </w:r>
      <w:r w:rsidRPr="002469D3">
        <w:rPr>
          <w:rFonts w:ascii="Times New Roman" w:hAnsi="Times New Roman" w:cs="Times New Roman"/>
          <w:bCs/>
        </w:rPr>
        <w:t xml:space="preserve"> 798-817</w:t>
      </w:r>
      <w:r>
        <w:rPr>
          <w:rFonts w:ascii="Times New Roman" w:hAnsi="Times New Roman" w:cs="Times New Roman"/>
          <w:bCs/>
        </w:rPr>
        <w:t>.</w:t>
      </w:r>
    </w:p>
    <w:p w14:paraId="004F225E" w14:textId="77777777" w:rsidR="00DF5FB6" w:rsidRDefault="00DF5FB6" w:rsidP="00DF5FB6">
      <w:pPr>
        <w:pStyle w:val="Default"/>
        <w:spacing w:line="360" w:lineRule="auto"/>
        <w:ind w:left="709" w:hanging="709"/>
        <w:jc w:val="both"/>
        <w:rPr>
          <w:rFonts w:ascii="Times New Roman" w:hAnsi="Times New Roman" w:cs="Times New Roman"/>
          <w:bCs/>
        </w:rPr>
      </w:pPr>
      <w:r w:rsidRPr="002469D3">
        <w:rPr>
          <w:rFonts w:ascii="Times New Roman" w:hAnsi="Times New Roman" w:cs="Times New Roman"/>
          <w:bCs/>
        </w:rPr>
        <w:t>SPİTTAL</w:t>
      </w:r>
      <w:r>
        <w:rPr>
          <w:rFonts w:ascii="Times New Roman" w:hAnsi="Times New Roman" w:cs="Times New Roman"/>
          <w:bCs/>
        </w:rPr>
        <w:t xml:space="preserve"> </w:t>
      </w:r>
      <w:proofErr w:type="spellStart"/>
      <w:r>
        <w:rPr>
          <w:rFonts w:ascii="Times New Roman" w:hAnsi="Times New Roman" w:cs="Times New Roman"/>
          <w:bCs/>
        </w:rPr>
        <w:t>Matthew</w:t>
      </w:r>
      <w:proofErr w:type="spellEnd"/>
      <w:r>
        <w:rPr>
          <w:rFonts w:ascii="Times New Roman" w:hAnsi="Times New Roman" w:cs="Times New Roman"/>
          <w:bCs/>
        </w:rPr>
        <w:t xml:space="preserve"> J</w:t>
      </w:r>
      <w:proofErr w:type="gramStart"/>
      <w:r>
        <w:rPr>
          <w:rFonts w:ascii="Times New Roman" w:hAnsi="Times New Roman" w:cs="Times New Roman"/>
          <w:bCs/>
        </w:rPr>
        <w:t>.</w:t>
      </w:r>
      <w:r w:rsidRPr="002469D3">
        <w:rPr>
          <w:rFonts w:ascii="Times New Roman" w:hAnsi="Times New Roman" w:cs="Times New Roman"/>
          <w:bCs/>
        </w:rPr>
        <w:t>,</w:t>
      </w:r>
      <w:proofErr w:type="gramEnd"/>
      <w:r w:rsidRPr="002469D3">
        <w:rPr>
          <w:rFonts w:ascii="Times New Roman" w:hAnsi="Times New Roman" w:cs="Times New Roman"/>
          <w:bCs/>
        </w:rPr>
        <w:t xml:space="preserve"> WALKEY F</w:t>
      </w:r>
      <w:r>
        <w:rPr>
          <w:rFonts w:ascii="Times New Roman" w:hAnsi="Times New Roman" w:cs="Times New Roman"/>
          <w:bCs/>
        </w:rPr>
        <w:t xml:space="preserve">rank </w:t>
      </w:r>
      <w:r w:rsidRPr="002469D3">
        <w:rPr>
          <w:rFonts w:ascii="Times New Roman" w:hAnsi="Times New Roman" w:cs="Times New Roman"/>
          <w:bCs/>
        </w:rPr>
        <w:t>H., MCCLURE J</w:t>
      </w:r>
      <w:r>
        <w:rPr>
          <w:rFonts w:ascii="Times New Roman" w:hAnsi="Times New Roman" w:cs="Times New Roman"/>
          <w:bCs/>
        </w:rPr>
        <w:t>ohn</w:t>
      </w:r>
      <w:r w:rsidRPr="002469D3">
        <w:rPr>
          <w:rFonts w:ascii="Times New Roman" w:hAnsi="Times New Roman" w:cs="Times New Roman"/>
          <w:bCs/>
        </w:rPr>
        <w:t xml:space="preserve">, </w:t>
      </w:r>
      <w:r>
        <w:rPr>
          <w:rFonts w:ascii="Times New Roman" w:hAnsi="Times New Roman" w:cs="Times New Roman"/>
          <w:bCs/>
        </w:rPr>
        <w:t>SİEGERT</w:t>
      </w:r>
      <w:r w:rsidRPr="002469D3">
        <w:rPr>
          <w:rFonts w:ascii="Times New Roman" w:hAnsi="Times New Roman" w:cs="Times New Roman"/>
          <w:bCs/>
        </w:rPr>
        <w:t xml:space="preserve"> R</w:t>
      </w:r>
      <w:r>
        <w:rPr>
          <w:rFonts w:ascii="Times New Roman" w:hAnsi="Times New Roman" w:cs="Times New Roman"/>
          <w:bCs/>
        </w:rPr>
        <w:t xml:space="preserve">ichard </w:t>
      </w:r>
      <w:r w:rsidRPr="002469D3">
        <w:rPr>
          <w:rFonts w:ascii="Times New Roman" w:hAnsi="Times New Roman" w:cs="Times New Roman"/>
          <w:bCs/>
        </w:rPr>
        <w:t xml:space="preserve">J. </w:t>
      </w:r>
      <w:proofErr w:type="spellStart"/>
      <w:r w:rsidRPr="002469D3">
        <w:rPr>
          <w:rFonts w:ascii="Times New Roman" w:hAnsi="Times New Roman" w:cs="Times New Roman"/>
          <w:bCs/>
        </w:rPr>
        <w:t>and</w:t>
      </w:r>
      <w:proofErr w:type="spellEnd"/>
      <w:r w:rsidRPr="002469D3">
        <w:rPr>
          <w:rFonts w:ascii="Times New Roman" w:hAnsi="Times New Roman" w:cs="Times New Roman"/>
          <w:bCs/>
        </w:rPr>
        <w:t xml:space="preserve"> BALLANTYNE, </w:t>
      </w:r>
      <w:proofErr w:type="spellStart"/>
      <w:r w:rsidRPr="002469D3">
        <w:rPr>
          <w:rFonts w:ascii="Times New Roman" w:hAnsi="Times New Roman" w:cs="Times New Roman"/>
          <w:bCs/>
        </w:rPr>
        <w:t>K</w:t>
      </w:r>
      <w:r>
        <w:rPr>
          <w:rFonts w:ascii="Times New Roman" w:hAnsi="Times New Roman" w:cs="Times New Roman"/>
          <w:bCs/>
        </w:rPr>
        <w:t>imberley</w:t>
      </w:r>
      <w:proofErr w:type="spellEnd"/>
      <w:r>
        <w:rPr>
          <w:rFonts w:ascii="Times New Roman" w:hAnsi="Times New Roman" w:cs="Times New Roman"/>
          <w:bCs/>
        </w:rPr>
        <w:t xml:space="preserve"> </w:t>
      </w:r>
      <w:r w:rsidRPr="002469D3">
        <w:rPr>
          <w:rFonts w:ascii="Times New Roman" w:hAnsi="Times New Roman" w:cs="Times New Roman"/>
          <w:bCs/>
        </w:rPr>
        <w:t>E.</w:t>
      </w:r>
      <w:r>
        <w:rPr>
          <w:rFonts w:ascii="Times New Roman" w:hAnsi="Times New Roman" w:cs="Times New Roman"/>
          <w:bCs/>
        </w:rPr>
        <w:t>;</w:t>
      </w:r>
      <w:r w:rsidRPr="002469D3">
        <w:rPr>
          <w:rFonts w:ascii="Times New Roman" w:hAnsi="Times New Roman" w:cs="Times New Roman"/>
          <w:bCs/>
        </w:rPr>
        <w:t xml:space="preserve"> (2006), “</w:t>
      </w:r>
      <w:proofErr w:type="spellStart"/>
      <w:r w:rsidRPr="002469D3">
        <w:rPr>
          <w:rFonts w:ascii="Times New Roman" w:hAnsi="Times New Roman" w:cs="Times New Roman"/>
          <w:bCs/>
        </w:rPr>
        <w:t>The</w:t>
      </w:r>
      <w:proofErr w:type="spellEnd"/>
      <w:r w:rsidRPr="002469D3">
        <w:rPr>
          <w:rFonts w:ascii="Times New Roman" w:hAnsi="Times New Roman" w:cs="Times New Roman"/>
          <w:bCs/>
        </w:rPr>
        <w:t xml:space="preserve"> </w:t>
      </w:r>
      <w:proofErr w:type="spellStart"/>
      <w:r w:rsidRPr="002469D3">
        <w:rPr>
          <w:rFonts w:ascii="Times New Roman" w:hAnsi="Times New Roman" w:cs="Times New Roman"/>
          <w:bCs/>
        </w:rPr>
        <w:t>Earthquake</w:t>
      </w:r>
      <w:proofErr w:type="spellEnd"/>
      <w:r>
        <w:rPr>
          <w:rFonts w:ascii="Times New Roman" w:hAnsi="Times New Roman" w:cs="Times New Roman"/>
          <w:bCs/>
        </w:rPr>
        <w:t xml:space="preserve"> </w:t>
      </w:r>
      <w:proofErr w:type="spellStart"/>
      <w:r w:rsidRPr="002469D3">
        <w:rPr>
          <w:rFonts w:ascii="Times New Roman" w:hAnsi="Times New Roman" w:cs="Times New Roman"/>
          <w:bCs/>
        </w:rPr>
        <w:t>readiness</w:t>
      </w:r>
      <w:proofErr w:type="spellEnd"/>
      <w:r w:rsidRPr="002469D3">
        <w:rPr>
          <w:rFonts w:ascii="Times New Roman" w:hAnsi="Times New Roman" w:cs="Times New Roman"/>
          <w:bCs/>
        </w:rPr>
        <w:t xml:space="preserve"> </w:t>
      </w:r>
      <w:proofErr w:type="spellStart"/>
      <w:r w:rsidRPr="002469D3">
        <w:rPr>
          <w:rFonts w:ascii="Times New Roman" w:hAnsi="Times New Roman" w:cs="Times New Roman"/>
          <w:bCs/>
        </w:rPr>
        <w:t>scale</w:t>
      </w:r>
      <w:proofErr w:type="spellEnd"/>
      <w:r w:rsidRPr="002469D3">
        <w:rPr>
          <w:rFonts w:ascii="Times New Roman" w:hAnsi="Times New Roman" w:cs="Times New Roman"/>
          <w:bCs/>
        </w:rPr>
        <w:t xml:space="preserve">: </w:t>
      </w:r>
      <w:proofErr w:type="spellStart"/>
      <w:r w:rsidRPr="002469D3">
        <w:rPr>
          <w:rFonts w:ascii="Times New Roman" w:hAnsi="Times New Roman" w:cs="Times New Roman"/>
          <w:bCs/>
        </w:rPr>
        <w:t>the</w:t>
      </w:r>
      <w:proofErr w:type="spellEnd"/>
      <w:r w:rsidRPr="002469D3">
        <w:rPr>
          <w:rFonts w:ascii="Times New Roman" w:hAnsi="Times New Roman" w:cs="Times New Roman"/>
          <w:bCs/>
        </w:rPr>
        <w:t xml:space="preserve"> </w:t>
      </w:r>
      <w:proofErr w:type="spellStart"/>
      <w:r w:rsidRPr="002469D3">
        <w:rPr>
          <w:rFonts w:ascii="Times New Roman" w:hAnsi="Times New Roman" w:cs="Times New Roman"/>
          <w:bCs/>
        </w:rPr>
        <w:t>development</w:t>
      </w:r>
      <w:proofErr w:type="spellEnd"/>
      <w:r w:rsidRPr="002469D3">
        <w:rPr>
          <w:rFonts w:ascii="Times New Roman" w:hAnsi="Times New Roman" w:cs="Times New Roman"/>
          <w:bCs/>
        </w:rPr>
        <w:t xml:space="preserve"> of a </w:t>
      </w:r>
      <w:proofErr w:type="spellStart"/>
      <w:r w:rsidRPr="002469D3">
        <w:rPr>
          <w:rFonts w:ascii="Times New Roman" w:hAnsi="Times New Roman" w:cs="Times New Roman"/>
          <w:bCs/>
        </w:rPr>
        <w:t>valid</w:t>
      </w:r>
      <w:proofErr w:type="spellEnd"/>
      <w:r w:rsidRPr="002469D3">
        <w:rPr>
          <w:rFonts w:ascii="Times New Roman" w:hAnsi="Times New Roman" w:cs="Times New Roman"/>
          <w:bCs/>
        </w:rPr>
        <w:t xml:space="preserve"> </w:t>
      </w:r>
      <w:proofErr w:type="spellStart"/>
      <w:r w:rsidRPr="002469D3">
        <w:rPr>
          <w:rFonts w:ascii="Times New Roman" w:hAnsi="Times New Roman" w:cs="Times New Roman"/>
          <w:bCs/>
        </w:rPr>
        <w:t>and</w:t>
      </w:r>
      <w:proofErr w:type="spellEnd"/>
      <w:r w:rsidRPr="002469D3">
        <w:rPr>
          <w:rFonts w:ascii="Times New Roman" w:hAnsi="Times New Roman" w:cs="Times New Roman"/>
          <w:bCs/>
        </w:rPr>
        <w:t xml:space="preserve"> </w:t>
      </w:r>
      <w:proofErr w:type="spellStart"/>
      <w:r w:rsidRPr="002469D3">
        <w:rPr>
          <w:rFonts w:ascii="Times New Roman" w:hAnsi="Times New Roman" w:cs="Times New Roman"/>
          <w:bCs/>
        </w:rPr>
        <w:t>reliable</w:t>
      </w:r>
      <w:proofErr w:type="spellEnd"/>
      <w:r w:rsidRPr="002469D3">
        <w:rPr>
          <w:rFonts w:ascii="Times New Roman" w:hAnsi="Times New Roman" w:cs="Times New Roman"/>
          <w:bCs/>
        </w:rPr>
        <w:t xml:space="preserve"> </w:t>
      </w:r>
      <w:proofErr w:type="spellStart"/>
      <w:r w:rsidRPr="002469D3">
        <w:rPr>
          <w:rFonts w:ascii="Times New Roman" w:hAnsi="Times New Roman" w:cs="Times New Roman"/>
          <w:bCs/>
        </w:rPr>
        <w:t>unifactorial</w:t>
      </w:r>
      <w:proofErr w:type="spellEnd"/>
      <w:r w:rsidRPr="002469D3">
        <w:rPr>
          <w:rFonts w:ascii="Times New Roman" w:hAnsi="Times New Roman" w:cs="Times New Roman"/>
          <w:bCs/>
        </w:rPr>
        <w:t xml:space="preserve"> </w:t>
      </w:r>
      <w:proofErr w:type="spellStart"/>
      <w:r w:rsidRPr="002469D3">
        <w:rPr>
          <w:rFonts w:ascii="Times New Roman" w:hAnsi="Times New Roman" w:cs="Times New Roman"/>
          <w:bCs/>
        </w:rPr>
        <w:t>measure</w:t>
      </w:r>
      <w:proofErr w:type="spellEnd"/>
      <w:r w:rsidRPr="002469D3">
        <w:rPr>
          <w:rFonts w:ascii="Times New Roman" w:hAnsi="Times New Roman" w:cs="Times New Roman"/>
          <w:bCs/>
        </w:rPr>
        <w:t xml:space="preserve">”, </w:t>
      </w:r>
      <w:r w:rsidRPr="002C22A9">
        <w:rPr>
          <w:rFonts w:ascii="Times New Roman" w:hAnsi="Times New Roman" w:cs="Times New Roman"/>
          <w:b/>
          <w:bCs/>
        </w:rPr>
        <w:t>Natural</w:t>
      </w:r>
      <w:r>
        <w:rPr>
          <w:rFonts w:ascii="Times New Roman" w:hAnsi="Times New Roman" w:cs="Times New Roman"/>
          <w:b/>
          <w:bCs/>
        </w:rPr>
        <w:t xml:space="preserve"> </w:t>
      </w:r>
      <w:proofErr w:type="spellStart"/>
      <w:r w:rsidRPr="002C22A9">
        <w:rPr>
          <w:rFonts w:ascii="Times New Roman" w:hAnsi="Times New Roman" w:cs="Times New Roman"/>
          <w:b/>
          <w:bCs/>
        </w:rPr>
        <w:t>Hazards</w:t>
      </w:r>
      <w:proofErr w:type="spellEnd"/>
      <w:r w:rsidRPr="002469D3">
        <w:rPr>
          <w:rFonts w:ascii="Times New Roman" w:hAnsi="Times New Roman" w:cs="Times New Roman"/>
          <w:bCs/>
        </w:rPr>
        <w:t xml:space="preserve">, </w:t>
      </w:r>
      <w:proofErr w:type="spellStart"/>
      <w:r w:rsidRPr="002469D3">
        <w:rPr>
          <w:rFonts w:ascii="Times New Roman" w:hAnsi="Times New Roman" w:cs="Times New Roman"/>
          <w:bCs/>
        </w:rPr>
        <w:t>Vol</w:t>
      </w:r>
      <w:proofErr w:type="spellEnd"/>
      <w:r w:rsidRPr="002469D3">
        <w:rPr>
          <w:rFonts w:ascii="Times New Roman" w:hAnsi="Times New Roman" w:cs="Times New Roman"/>
          <w:bCs/>
        </w:rPr>
        <w:t xml:space="preserve">. 39, </w:t>
      </w:r>
      <w:proofErr w:type="spellStart"/>
      <w:r w:rsidRPr="002469D3">
        <w:rPr>
          <w:rFonts w:ascii="Times New Roman" w:hAnsi="Times New Roman" w:cs="Times New Roman"/>
          <w:bCs/>
        </w:rPr>
        <w:t>pp</w:t>
      </w:r>
      <w:proofErr w:type="spellEnd"/>
      <w:r w:rsidRPr="002469D3">
        <w:rPr>
          <w:rFonts w:ascii="Times New Roman" w:hAnsi="Times New Roman" w:cs="Times New Roman"/>
          <w:bCs/>
        </w:rPr>
        <w:t>. 15-29.</w:t>
      </w:r>
    </w:p>
    <w:p w14:paraId="76E6129D" w14:textId="77777777" w:rsidR="00DF5FB6" w:rsidRPr="008C3AFB" w:rsidRDefault="00DF5FB6" w:rsidP="00DF5FB6">
      <w:pPr>
        <w:autoSpaceDE w:val="0"/>
        <w:autoSpaceDN w:val="0"/>
        <w:adjustRightInd w:val="0"/>
        <w:spacing w:after="0" w:line="360" w:lineRule="auto"/>
        <w:ind w:left="709" w:hanging="709"/>
        <w:jc w:val="both"/>
        <w:rPr>
          <w:rFonts w:ascii="Times New Roman" w:hAnsi="Times New Roman" w:cs="Times New Roman"/>
          <w:bCs/>
          <w:sz w:val="24"/>
          <w:szCs w:val="24"/>
        </w:rPr>
      </w:pPr>
      <w:r w:rsidRPr="008C3AFB">
        <w:rPr>
          <w:rFonts w:ascii="Times New Roman" w:hAnsi="Times New Roman" w:cs="Times New Roman"/>
          <w:bCs/>
          <w:sz w:val="24"/>
          <w:szCs w:val="24"/>
        </w:rPr>
        <w:t xml:space="preserve">SUCUOĞLU Haluk; (1992), “Erzincan Depremini anlamak”, </w:t>
      </w:r>
      <w:r w:rsidRPr="008C3AFB">
        <w:rPr>
          <w:rFonts w:ascii="Times New Roman" w:hAnsi="Times New Roman" w:cs="Times New Roman"/>
          <w:b/>
          <w:bCs/>
          <w:sz w:val="24"/>
          <w:szCs w:val="24"/>
        </w:rPr>
        <w:t xml:space="preserve">Bilim ve Teknik Dergisi, </w:t>
      </w:r>
      <w:r>
        <w:rPr>
          <w:rFonts w:ascii="Times New Roman" w:hAnsi="Times New Roman" w:cs="Times New Roman"/>
          <w:bCs/>
          <w:sz w:val="24"/>
          <w:szCs w:val="24"/>
        </w:rPr>
        <w:t>Haziran S</w:t>
      </w:r>
      <w:r w:rsidRPr="008C3AFB">
        <w:rPr>
          <w:rFonts w:ascii="Times New Roman" w:hAnsi="Times New Roman" w:cs="Times New Roman"/>
          <w:bCs/>
          <w:sz w:val="24"/>
          <w:szCs w:val="24"/>
        </w:rPr>
        <w:t>ayısı</w:t>
      </w:r>
      <w:r>
        <w:rPr>
          <w:rFonts w:ascii="Times New Roman" w:hAnsi="Times New Roman" w:cs="Times New Roman"/>
          <w:bCs/>
          <w:sz w:val="24"/>
          <w:szCs w:val="24"/>
        </w:rPr>
        <w:t>,</w:t>
      </w:r>
      <w:r w:rsidRPr="008C3AFB">
        <w:rPr>
          <w:rFonts w:ascii="Times New Roman" w:hAnsi="Times New Roman" w:cs="Times New Roman"/>
          <w:b/>
          <w:bCs/>
          <w:sz w:val="24"/>
          <w:szCs w:val="24"/>
        </w:rPr>
        <w:t xml:space="preserve"> </w:t>
      </w:r>
      <w:r>
        <w:rPr>
          <w:rFonts w:ascii="Times New Roman" w:hAnsi="Times New Roman" w:cs="Times New Roman"/>
          <w:sz w:val="24"/>
          <w:szCs w:val="24"/>
        </w:rPr>
        <w:t>s.</w:t>
      </w:r>
      <w:r w:rsidRPr="008C3AFB">
        <w:rPr>
          <w:rFonts w:ascii="Times New Roman" w:hAnsi="Times New Roman" w:cs="Times New Roman"/>
          <w:sz w:val="24"/>
          <w:szCs w:val="24"/>
        </w:rPr>
        <w:t xml:space="preserve"> </w:t>
      </w:r>
      <w:r w:rsidRPr="008C3AFB">
        <w:rPr>
          <w:rFonts w:ascii="Times New Roman" w:hAnsi="Times New Roman" w:cs="Times New Roman"/>
          <w:bCs/>
          <w:sz w:val="24"/>
          <w:szCs w:val="24"/>
        </w:rPr>
        <w:t>26-30.</w:t>
      </w:r>
    </w:p>
    <w:p w14:paraId="73650027" w14:textId="77777777" w:rsidR="00DF5FB6" w:rsidRPr="008C3AFB" w:rsidRDefault="00DF5FB6" w:rsidP="00DF5FB6">
      <w:pPr>
        <w:autoSpaceDE w:val="0"/>
        <w:autoSpaceDN w:val="0"/>
        <w:adjustRightInd w:val="0"/>
        <w:spacing w:after="0" w:line="360" w:lineRule="auto"/>
        <w:ind w:left="709" w:hanging="709"/>
        <w:jc w:val="both"/>
        <w:rPr>
          <w:rFonts w:ascii="Times New Roman" w:hAnsi="Times New Roman" w:cs="Times New Roman"/>
          <w:sz w:val="24"/>
          <w:szCs w:val="24"/>
        </w:rPr>
      </w:pPr>
      <w:r w:rsidRPr="008C3AFB">
        <w:rPr>
          <w:rFonts w:ascii="Times New Roman" w:hAnsi="Times New Roman" w:cs="Times New Roman"/>
          <w:sz w:val="24"/>
          <w:szCs w:val="24"/>
        </w:rPr>
        <w:t>TAŞ Nilüfer, (2003);  “</w:t>
      </w:r>
      <w:r w:rsidRPr="008C3AFB">
        <w:rPr>
          <w:rFonts w:ascii="Times New Roman" w:hAnsi="Times New Roman" w:cs="Times New Roman"/>
          <w:bCs/>
          <w:sz w:val="24"/>
          <w:szCs w:val="24"/>
        </w:rPr>
        <w:t>Yerleşim Alanlarında Olası Deprem Zararlarının Azaltılması”</w:t>
      </w:r>
      <w:r w:rsidRPr="008C3AFB">
        <w:rPr>
          <w:rFonts w:ascii="Times New Roman" w:hAnsi="Times New Roman" w:cs="Times New Roman"/>
          <w:b/>
          <w:bCs/>
          <w:sz w:val="24"/>
          <w:szCs w:val="24"/>
        </w:rPr>
        <w:t xml:space="preserve"> </w:t>
      </w:r>
      <w:r w:rsidRPr="008C3AFB">
        <w:rPr>
          <w:rFonts w:ascii="Times New Roman" w:hAnsi="Times New Roman" w:cs="Times New Roman"/>
          <w:b/>
          <w:sz w:val="24"/>
          <w:szCs w:val="24"/>
        </w:rPr>
        <w:t>Uludağ Üniversitesi Mühendislik-Mimarlık Fakültesi Dergisi</w:t>
      </w:r>
      <w:r w:rsidRPr="008C3AFB">
        <w:rPr>
          <w:rFonts w:ascii="Times New Roman" w:hAnsi="Times New Roman" w:cs="Times New Roman"/>
          <w:sz w:val="24"/>
          <w:szCs w:val="24"/>
        </w:rPr>
        <w:t>, Cilt</w:t>
      </w:r>
      <w:r>
        <w:rPr>
          <w:rFonts w:ascii="Times New Roman" w:hAnsi="Times New Roman" w:cs="Times New Roman"/>
          <w:sz w:val="24"/>
          <w:szCs w:val="24"/>
        </w:rPr>
        <w:t>:</w:t>
      </w:r>
      <w:r w:rsidRPr="008C3AFB">
        <w:rPr>
          <w:rFonts w:ascii="Times New Roman" w:hAnsi="Times New Roman" w:cs="Times New Roman"/>
          <w:sz w:val="24"/>
          <w:szCs w:val="24"/>
        </w:rPr>
        <w:t xml:space="preserve"> 8, Sayı</w:t>
      </w:r>
      <w:r>
        <w:rPr>
          <w:rFonts w:ascii="Times New Roman" w:hAnsi="Times New Roman" w:cs="Times New Roman"/>
          <w:sz w:val="24"/>
          <w:szCs w:val="24"/>
        </w:rPr>
        <w:t>:</w:t>
      </w:r>
      <w:r w:rsidRPr="008C3AFB">
        <w:rPr>
          <w:rFonts w:ascii="Times New Roman" w:hAnsi="Times New Roman" w:cs="Times New Roman"/>
          <w:sz w:val="24"/>
          <w:szCs w:val="24"/>
        </w:rPr>
        <w:t xml:space="preserve"> 1, </w:t>
      </w:r>
      <w:r>
        <w:rPr>
          <w:rFonts w:ascii="Times New Roman" w:hAnsi="Times New Roman" w:cs="Times New Roman"/>
          <w:sz w:val="24"/>
          <w:szCs w:val="24"/>
        </w:rPr>
        <w:t>s.</w:t>
      </w:r>
      <w:r w:rsidRPr="008C3AFB">
        <w:rPr>
          <w:rFonts w:ascii="Times New Roman" w:hAnsi="Times New Roman" w:cs="Times New Roman"/>
          <w:sz w:val="24"/>
          <w:szCs w:val="24"/>
        </w:rPr>
        <w:t xml:space="preserve"> 225-231.</w:t>
      </w:r>
    </w:p>
    <w:p w14:paraId="04C3CEC9" w14:textId="77777777" w:rsidR="00DF5FB6" w:rsidRPr="008C3AFB" w:rsidRDefault="00DF5FB6" w:rsidP="00DF5FB6">
      <w:pPr>
        <w:pStyle w:val="Default"/>
        <w:spacing w:line="360" w:lineRule="auto"/>
        <w:ind w:left="709" w:hanging="709"/>
        <w:jc w:val="both"/>
        <w:rPr>
          <w:rFonts w:ascii="Times New Roman" w:hAnsi="Times New Roman" w:cs="Times New Roman"/>
          <w:bCs/>
        </w:rPr>
      </w:pPr>
      <w:r w:rsidRPr="008C3AFB">
        <w:rPr>
          <w:rFonts w:ascii="Times New Roman" w:hAnsi="Times New Roman" w:cs="Times New Roman"/>
          <w:bCs/>
        </w:rPr>
        <w:t xml:space="preserve">YAVUZ Can; (2015), “1939 Erzincan Depremi Kurtarma Çalışmalarında Yer Alan Mahkûmların Affı Bağlamında Türkiye’deki Af Uygulaması”, </w:t>
      </w:r>
      <w:r w:rsidRPr="008C3AFB">
        <w:rPr>
          <w:rFonts w:ascii="Times New Roman" w:hAnsi="Times New Roman" w:cs="Times New Roman"/>
          <w:b/>
          <w:bCs/>
        </w:rPr>
        <w:t>Türkiye Barolar Birliği Dergisi</w:t>
      </w:r>
      <w:r>
        <w:rPr>
          <w:rFonts w:ascii="Times New Roman" w:hAnsi="Times New Roman" w:cs="Times New Roman"/>
          <w:bCs/>
        </w:rPr>
        <w:t>, S</w:t>
      </w:r>
      <w:r w:rsidRPr="008C3AFB">
        <w:rPr>
          <w:rFonts w:ascii="Times New Roman" w:hAnsi="Times New Roman" w:cs="Times New Roman"/>
          <w:bCs/>
        </w:rPr>
        <w:t xml:space="preserve">ayı: 119, </w:t>
      </w:r>
      <w:r>
        <w:rPr>
          <w:rFonts w:ascii="Times New Roman" w:hAnsi="Times New Roman" w:cs="Times New Roman"/>
        </w:rPr>
        <w:t>s.</w:t>
      </w:r>
      <w:r w:rsidRPr="008C3AFB">
        <w:rPr>
          <w:rFonts w:ascii="Times New Roman" w:hAnsi="Times New Roman" w:cs="Times New Roman"/>
        </w:rPr>
        <w:t xml:space="preserve"> </w:t>
      </w:r>
      <w:r w:rsidRPr="008C3AFB">
        <w:rPr>
          <w:rFonts w:ascii="Times New Roman" w:hAnsi="Times New Roman" w:cs="Times New Roman"/>
          <w:bCs/>
        </w:rPr>
        <w:t>87-96.</w:t>
      </w:r>
    </w:p>
    <w:p w14:paraId="4F38748E" w14:textId="77777777" w:rsidR="00DF5FB6" w:rsidRDefault="00DF5FB6" w:rsidP="008C3AFB">
      <w:pPr>
        <w:spacing w:after="0" w:line="360" w:lineRule="auto"/>
        <w:ind w:left="709" w:hanging="709"/>
        <w:jc w:val="both"/>
        <w:rPr>
          <w:rFonts w:ascii="Times New Roman" w:hAnsi="Times New Roman" w:cs="Times New Roman"/>
          <w:b/>
          <w:bCs/>
          <w:sz w:val="24"/>
          <w:szCs w:val="24"/>
        </w:rPr>
      </w:pPr>
    </w:p>
    <w:p w14:paraId="3D0C4C57" w14:textId="77777777" w:rsidR="00DF5FB6" w:rsidRPr="00334668" w:rsidRDefault="00DF5FB6" w:rsidP="00DF5FB6">
      <w:pPr>
        <w:tabs>
          <w:tab w:val="left" w:pos="8222"/>
        </w:tabs>
        <w:spacing w:after="0" w:line="360" w:lineRule="auto"/>
        <w:ind w:left="709" w:hanging="709"/>
        <w:jc w:val="both"/>
        <w:rPr>
          <w:rFonts w:ascii="Times New Roman" w:hAnsi="Times New Roman" w:cs="Times New Roman"/>
          <w:b/>
          <w:sz w:val="24"/>
          <w:szCs w:val="24"/>
        </w:rPr>
      </w:pPr>
      <w:r w:rsidRPr="00DF5FB6">
        <w:rPr>
          <w:rFonts w:ascii="Times New Roman" w:hAnsi="Times New Roman" w:cs="Times New Roman"/>
          <w:b/>
          <w:sz w:val="24"/>
          <w:szCs w:val="24"/>
          <w:u w:val="single"/>
        </w:rPr>
        <w:t>İnternet</w:t>
      </w:r>
      <w:r>
        <w:rPr>
          <w:rFonts w:ascii="Times New Roman" w:hAnsi="Times New Roman" w:cs="Times New Roman"/>
          <w:b/>
          <w:sz w:val="24"/>
          <w:szCs w:val="24"/>
        </w:rPr>
        <w:t>:</w:t>
      </w:r>
      <w:r w:rsidRPr="00334668">
        <w:rPr>
          <w:rFonts w:ascii="Times New Roman" w:hAnsi="Times New Roman" w:cs="Times New Roman"/>
          <w:b/>
          <w:sz w:val="24"/>
          <w:szCs w:val="24"/>
        </w:rPr>
        <w:t xml:space="preserve"> </w:t>
      </w:r>
    </w:p>
    <w:p w14:paraId="1BD977F4" w14:textId="77777777" w:rsidR="00DF5FB6" w:rsidRPr="00334668" w:rsidRDefault="00DF5FB6" w:rsidP="00DF5FB6">
      <w:pPr>
        <w:tabs>
          <w:tab w:val="left" w:pos="8222"/>
        </w:tabs>
        <w:spacing w:after="0" w:line="360" w:lineRule="auto"/>
        <w:ind w:left="709" w:hanging="709"/>
        <w:jc w:val="both"/>
        <w:rPr>
          <w:rFonts w:ascii="Times New Roman" w:hAnsi="Times New Roman" w:cs="Times New Roman"/>
        </w:rPr>
      </w:pPr>
      <w:r w:rsidRPr="00334668">
        <w:rPr>
          <w:rFonts w:ascii="Times New Roman" w:hAnsi="Times New Roman" w:cs="Times New Roman"/>
        </w:rPr>
        <w:t xml:space="preserve">Açıklamalı Afet Yönetimi Terimleri Sözlüğü, </w:t>
      </w:r>
      <w:hyperlink r:id="rId13" w:history="1">
        <w:r w:rsidRPr="00334668">
          <w:rPr>
            <w:rStyle w:val="Kpr"/>
            <w:rFonts w:ascii="Times New Roman" w:hAnsi="Times New Roman" w:cs="Times New Roman"/>
            <w:sz w:val="24"/>
            <w:szCs w:val="24"/>
          </w:rPr>
          <w:t>https://www.afad.gov.tr/Dokuman/TR/101-2014112716301-sozluk.pdf</w:t>
        </w:r>
      </w:hyperlink>
      <w:r w:rsidRPr="00334668">
        <w:rPr>
          <w:rFonts w:ascii="Times New Roman" w:hAnsi="Times New Roman" w:cs="Times New Roman"/>
        </w:rPr>
        <w:t>, Erişim Tarihi: 15.06.2016</w:t>
      </w:r>
    </w:p>
    <w:p w14:paraId="00DB9706" w14:textId="77777777" w:rsidR="00DF5FB6" w:rsidRPr="00334668" w:rsidRDefault="00DF5FB6" w:rsidP="00DF5FB6">
      <w:pPr>
        <w:tabs>
          <w:tab w:val="left" w:pos="8222"/>
        </w:tabs>
        <w:spacing w:after="0" w:line="360" w:lineRule="auto"/>
        <w:ind w:left="709" w:hanging="709"/>
        <w:jc w:val="both"/>
        <w:rPr>
          <w:rFonts w:ascii="Times New Roman" w:hAnsi="Times New Roman" w:cs="Times New Roman"/>
        </w:rPr>
      </w:pPr>
      <w:proofErr w:type="spellStart"/>
      <w:r w:rsidRPr="00334668">
        <w:rPr>
          <w:rFonts w:ascii="Times New Roman" w:hAnsi="Times New Roman" w:cs="Times New Roman"/>
        </w:rPr>
        <w:t>Disaster</w:t>
      </w:r>
      <w:proofErr w:type="spellEnd"/>
      <w:r w:rsidRPr="00334668">
        <w:rPr>
          <w:rFonts w:ascii="Times New Roman" w:hAnsi="Times New Roman" w:cs="Times New Roman"/>
        </w:rPr>
        <w:t xml:space="preserve"> Management Strategic </w:t>
      </w:r>
      <w:proofErr w:type="spellStart"/>
      <w:r w:rsidRPr="00334668">
        <w:rPr>
          <w:rFonts w:ascii="Times New Roman" w:hAnsi="Times New Roman" w:cs="Times New Roman"/>
        </w:rPr>
        <w:t>Policy</w:t>
      </w:r>
      <w:proofErr w:type="spellEnd"/>
      <w:r w:rsidRPr="00334668">
        <w:rPr>
          <w:rFonts w:ascii="Times New Roman" w:hAnsi="Times New Roman" w:cs="Times New Roman"/>
        </w:rPr>
        <w:t xml:space="preserve"> Framework, </w:t>
      </w:r>
      <w:hyperlink r:id="rId14" w:history="1">
        <w:r w:rsidRPr="00334668">
          <w:rPr>
            <w:rStyle w:val="Kpr"/>
            <w:rFonts w:ascii="Times New Roman" w:hAnsi="Times New Roman" w:cs="Times New Roman"/>
            <w:sz w:val="24"/>
            <w:szCs w:val="24"/>
          </w:rPr>
          <w:t>http://www.disaster.qld.gov.au/Disaster-Resources/Documents/Disaster_Management_Strategic_Policy_Framework.pdf</w:t>
        </w:r>
      </w:hyperlink>
      <w:r w:rsidRPr="00334668">
        <w:rPr>
          <w:rFonts w:ascii="Times New Roman" w:hAnsi="Times New Roman" w:cs="Times New Roman"/>
        </w:rPr>
        <w:t xml:space="preserve">, Erişim Tarihi: 17.03.2016 </w:t>
      </w:r>
    </w:p>
    <w:p w14:paraId="48DCD5AC" w14:textId="5AFDF9C1" w:rsidR="009362F6" w:rsidRPr="00334668" w:rsidRDefault="00DF5FB6" w:rsidP="009362F6">
      <w:pPr>
        <w:tabs>
          <w:tab w:val="left" w:pos="8222"/>
        </w:tabs>
        <w:spacing w:after="0" w:line="360" w:lineRule="auto"/>
        <w:ind w:left="709" w:hanging="709"/>
        <w:jc w:val="both"/>
        <w:rPr>
          <w:rFonts w:ascii="Times New Roman" w:hAnsi="Times New Roman" w:cs="Times New Roman"/>
        </w:rPr>
      </w:pPr>
      <w:r w:rsidRPr="00334668">
        <w:rPr>
          <w:rFonts w:ascii="Times New Roman" w:eastAsia="Times New Roman" w:hAnsi="Times New Roman" w:cs="Times New Roman"/>
          <w:color w:val="333333"/>
          <w:lang w:eastAsia="tr-TR"/>
        </w:rPr>
        <w:t>Erzincan Coğrafi Özellikleri,</w:t>
      </w:r>
      <w:r w:rsidRPr="00334668">
        <w:rPr>
          <w:rFonts w:ascii="Times New Roman" w:hAnsi="Times New Roman" w:cs="Times New Roman"/>
        </w:rPr>
        <w:t xml:space="preserve"> </w:t>
      </w:r>
      <w:hyperlink r:id="rId15" w:history="1">
        <w:r w:rsidRPr="00334668">
          <w:rPr>
            <w:rStyle w:val="Kpr"/>
            <w:rFonts w:ascii="Times New Roman" w:hAnsi="Times New Roman" w:cs="Times New Roman"/>
            <w:sz w:val="24"/>
            <w:szCs w:val="24"/>
          </w:rPr>
          <w:t>http://www.erzincan.gov.tr/erzincan/cografi-yapisi/</w:t>
        </w:r>
      </w:hyperlink>
      <w:r w:rsidRPr="00334668">
        <w:rPr>
          <w:rFonts w:ascii="Times New Roman" w:hAnsi="Times New Roman" w:cs="Times New Roman"/>
        </w:rPr>
        <w:t xml:space="preserve"> , Erişim Tarihi: 18.04.2016</w:t>
      </w:r>
    </w:p>
    <w:p w14:paraId="6624748D" w14:textId="77777777" w:rsidR="00DF5FB6" w:rsidRDefault="00DF5FB6" w:rsidP="00DF5FB6">
      <w:pPr>
        <w:tabs>
          <w:tab w:val="left" w:pos="8222"/>
        </w:tabs>
        <w:spacing w:after="0" w:line="360" w:lineRule="auto"/>
        <w:ind w:left="709" w:hanging="709"/>
        <w:jc w:val="both"/>
        <w:rPr>
          <w:rFonts w:ascii="Times New Roman" w:hAnsi="Times New Roman" w:cs="Times New Roman"/>
          <w:sz w:val="24"/>
          <w:szCs w:val="24"/>
        </w:rPr>
      </w:pPr>
      <w:r w:rsidRPr="00334668">
        <w:rPr>
          <w:rFonts w:ascii="Times New Roman" w:hAnsi="Times New Roman" w:cs="Times New Roman"/>
          <w:sz w:val="24"/>
          <w:szCs w:val="24"/>
        </w:rPr>
        <w:t>Erzincan Nüfusu Durumu,</w:t>
      </w:r>
      <w:r w:rsidRPr="00334668">
        <w:rPr>
          <w:rFonts w:ascii="Times New Roman" w:hAnsi="Times New Roman" w:cs="Times New Roman"/>
          <w:color w:val="444444"/>
          <w:sz w:val="24"/>
          <w:szCs w:val="24"/>
        </w:rPr>
        <w:t xml:space="preserve"> </w:t>
      </w:r>
      <w:hyperlink r:id="rId16" w:history="1">
        <w:r w:rsidRPr="00334668">
          <w:rPr>
            <w:rStyle w:val="Kpr"/>
            <w:rFonts w:ascii="Times New Roman" w:hAnsi="Times New Roman" w:cs="Times New Roman"/>
            <w:sz w:val="24"/>
            <w:szCs w:val="24"/>
          </w:rPr>
          <w:t>http://www.erzincan.gov.tr/erzincan/nufus-durumu/</w:t>
        </w:r>
      </w:hyperlink>
      <w:r w:rsidRPr="00334668">
        <w:rPr>
          <w:rFonts w:ascii="Times New Roman" w:hAnsi="Times New Roman" w:cs="Times New Roman"/>
          <w:color w:val="444444"/>
          <w:sz w:val="24"/>
          <w:szCs w:val="24"/>
        </w:rPr>
        <w:t xml:space="preserve">, </w:t>
      </w:r>
      <w:r w:rsidRPr="00334668">
        <w:rPr>
          <w:rFonts w:ascii="Times New Roman" w:hAnsi="Times New Roman" w:cs="Times New Roman"/>
          <w:sz w:val="24"/>
          <w:szCs w:val="24"/>
        </w:rPr>
        <w:t>Erişim Tarihi: 18.04.2016</w:t>
      </w:r>
    </w:p>
    <w:p w14:paraId="1F98235F" w14:textId="77777777" w:rsidR="00DF5FB6" w:rsidRPr="00334668" w:rsidRDefault="00DF5FB6" w:rsidP="00DF5FB6">
      <w:pPr>
        <w:tabs>
          <w:tab w:val="left" w:pos="8222"/>
        </w:tabs>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Erzincan Nüfusu Hakkında bilgi, </w:t>
      </w:r>
      <w:hyperlink r:id="rId17" w:history="1">
        <w:r w:rsidRPr="00E42721">
          <w:rPr>
            <w:rStyle w:val="Kpr"/>
            <w:rFonts w:ascii="Times New Roman" w:hAnsi="Times New Roman" w:cs="Times New Roman"/>
            <w:sz w:val="24"/>
            <w:szCs w:val="24"/>
          </w:rPr>
          <w:t>http://www.tuik.gov.tr/</w:t>
        </w:r>
      </w:hyperlink>
      <w:r>
        <w:rPr>
          <w:rFonts w:ascii="Times New Roman" w:hAnsi="Times New Roman" w:cs="Times New Roman"/>
          <w:sz w:val="24"/>
          <w:szCs w:val="24"/>
        </w:rPr>
        <w:t>, Erişim Tarihi: 02</w:t>
      </w:r>
      <w:r w:rsidRPr="00334668">
        <w:rPr>
          <w:rFonts w:ascii="Times New Roman" w:hAnsi="Times New Roman" w:cs="Times New Roman"/>
          <w:sz w:val="24"/>
          <w:szCs w:val="24"/>
        </w:rPr>
        <w:t>.0</w:t>
      </w:r>
      <w:r>
        <w:rPr>
          <w:rFonts w:ascii="Times New Roman" w:hAnsi="Times New Roman" w:cs="Times New Roman"/>
          <w:sz w:val="24"/>
          <w:szCs w:val="24"/>
        </w:rPr>
        <w:t>5</w:t>
      </w:r>
      <w:r w:rsidRPr="00334668">
        <w:rPr>
          <w:rFonts w:ascii="Times New Roman" w:hAnsi="Times New Roman" w:cs="Times New Roman"/>
          <w:sz w:val="24"/>
          <w:szCs w:val="24"/>
        </w:rPr>
        <w:t>.2016</w:t>
      </w:r>
    </w:p>
    <w:p w14:paraId="2A91AC16" w14:textId="77777777" w:rsidR="00DF5FB6" w:rsidRPr="00334668" w:rsidRDefault="00DF5FB6" w:rsidP="00DF5FB6">
      <w:pPr>
        <w:tabs>
          <w:tab w:val="left" w:pos="8222"/>
        </w:tabs>
        <w:spacing w:after="0" w:line="360" w:lineRule="auto"/>
        <w:ind w:left="709" w:hanging="709"/>
        <w:jc w:val="both"/>
        <w:rPr>
          <w:rFonts w:ascii="Times New Roman" w:hAnsi="Times New Roman" w:cs="Times New Roman"/>
        </w:rPr>
      </w:pPr>
      <w:r w:rsidRPr="00334668">
        <w:rPr>
          <w:rFonts w:ascii="Times New Roman" w:hAnsi="Times New Roman" w:cs="Times New Roman"/>
        </w:rPr>
        <w:t xml:space="preserve">HAİGH Richard, </w:t>
      </w:r>
      <w:proofErr w:type="spellStart"/>
      <w:r w:rsidRPr="00334668">
        <w:rPr>
          <w:rFonts w:ascii="Times New Roman" w:hAnsi="Times New Roman" w:cs="Times New Roman"/>
        </w:rPr>
        <w:t>Disaster</w:t>
      </w:r>
      <w:proofErr w:type="spellEnd"/>
      <w:r w:rsidRPr="00334668">
        <w:rPr>
          <w:rFonts w:ascii="Times New Roman" w:hAnsi="Times New Roman" w:cs="Times New Roman"/>
        </w:rPr>
        <w:t xml:space="preserve"> Management </w:t>
      </w:r>
      <w:proofErr w:type="spellStart"/>
      <w:r w:rsidRPr="00334668">
        <w:rPr>
          <w:rFonts w:ascii="Times New Roman" w:hAnsi="Times New Roman" w:cs="Times New Roman"/>
        </w:rPr>
        <w:t>Lifecycle</w:t>
      </w:r>
      <w:proofErr w:type="spellEnd"/>
      <w:r w:rsidRPr="00334668">
        <w:rPr>
          <w:rFonts w:ascii="Times New Roman" w:hAnsi="Times New Roman" w:cs="Times New Roman"/>
        </w:rPr>
        <w:t xml:space="preserve">, </w:t>
      </w:r>
      <w:hyperlink r:id="rId18" w:history="1">
        <w:r w:rsidRPr="00334668">
          <w:rPr>
            <w:rStyle w:val="Kpr"/>
            <w:rFonts w:ascii="Times New Roman" w:hAnsi="Times New Roman" w:cs="Times New Roman"/>
            <w:sz w:val="24"/>
            <w:szCs w:val="24"/>
          </w:rPr>
          <w:t>http://www.orbee.org/images/5cc-resource-</w:t>
        </w:r>
        <w:r w:rsidRPr="00334668">
          <w:rPr>
            <w:rStyle w:val="Kpr"/>
            <w:rFonts w:ascii="Times New Roman" w:hAnsi="Times New Roman" w:cs="Times New Roman"/>
            <w:sz w:val="24"/>
            <w:szCs w:val="24"/>
          </w:rPr>
          <w:lastRenderedPageBreak/>
          <w:t>files/1314112213_Introduction%20to%20Disaster%20Management%20Lifecycle.pdf</w:t>
        </w:r>
      </w:hyperlink>
      <w:r w:rsidRPr="00334668">
        <w:rPr>
          <w:rFonts w:ascii="Times New Roman" w:hAnsi="Times New Roman" w:cs="Times New Roman"/>
        </w:rPr>
        <w:t>, Erişim Tarihi: 17.03.2016</w:t>
      </w:r>
    </w:p>
    <w:p w14:paraId="318380CA" w14:textId="77777777" w:rsidR="00DF5FB6" w:rsidRPr="00334668" w:rsidRDefault="00DF5FB6" w:rsidP="00DF5FB6">
      <w:pPr>
        <w:tabs>
          <w:tab w:val="left" w:pos="8222"/>
        </w:tabs>
        <w:spacing w:after="0" w:line="360" w:lineRule="auto"/>
        <w:ind w:left="709" w:hanging="709"/>
        <w:jc w:val="both"/>
        <w:rPr>
          <w:rFonts w:ascii="Times New Roman" w:hAnsi="Times New Roman" w:cs="Times New Roman"/>
        </w:rPr>
      </w:pPr>
      <w:r w:rsidRPr="00334668">
        <w:rPr>
          <w:rFonts w:ascii="Times New Roman" w:hAnsi="Times New Roman" w:cs="Times New Roman"/>
        </w:rPr>
        <w:t xml:space="preserve">Hepimiz için ABC “Afete Hazırlık El kitabı”, </w:t>
      </w:r>
      <w:hyperlink r:id="rId19" w:history="1">
        <w:r w:rsidRPr="00334668">
          <w:rPr>
            <w:rStyle w:val="Kpr"/>
            <w:rFonts w:ascii="Times New Roman" w:hAnsi="Times New Roman" w:cs="Times New Roman"/>
            <w:sz w:val="24"/>
            <w:szCs w:val="24"/>
          </w:rPr>
          <w:t>http://www.koeri.boun.edu.tr/aheb/pdf%20dokumanlar/ABCEl%20Kitab%C4%B1_08.pdf</w:t>
        </w:r>
      </w:hyperlink>
      <w:r w:rsidRPr="00334668">
        <w:rPr>
          <w:rFonts w:ascii="Times New Roman" w:hAnsi="Times New Roman" w:cs="Times New Roman"/>
        </w:rPr>
        <w:t>, Erişim Tarihi: 31.05.2016</w:t>
      </w:r>
    </w:p>
    <w:p w14:paraId="1CF09316" w14:textId="77777777" w:rsidR="00DF5FB6" w:rsidRPr="00334668" w:rsidRDefault="00DF5FB6" w:rsidP="00DF5FB6">
      <w:pPr>
        <w:tabs>
          <w:tab w:val="left" w:pos="8222"/>
        </w:tabs>
        <w:spacing w:after="0" w:line="360" w:lineRule="auto"/>
        <w:ind w:left="709" w:hanging="709"/>
        <w:jc w:val="both"/>
        <w:rPr>
          <w:rFonts w:ascii="Times New Roman" w:hAnsi="Times New Roman" w:cs="Times New Roman"/>
        </w:rPr>
      </w:pPr>
      <w:r w:rsidRPr="00334668">
        <w:rPr>
          <w:rFonts w:ascii="Times New Roman" w:hAnsi="Times New Roman" w:cs="Times New Roman"/>
        </w:rPr>
        <w:t xml:space="preserve">İtfaiyecilik ve Yangın Güvenliği “DEPREM”, </w:t>
      </w:r>
      <w:hyperlink r:id="rId20" w:history="1">
        <w:r w:rsidRPr="00334668">
          <w:rPr>
            <w:rStyle w:val="Kpr"/>
            <w:rFonts w:ascii="Times New Roman" w:hAnsi="Times New Roman" w:cs="Times New Roman"/>
            <w:sz w:val="24"/>
            <w:szCs w:val="24"/>
          </w:rPr>
          <w:t>http://megep.meb.gov.tr/mte_program_modul/moduller_pdf/Deprem.pdf</w:t>
        </w:r>
      </w:hyperlink>
      <w:r w:rsidRPr="00334668">
        <w:rPr>
          <w:rFonts w:ascii="Times New Roman" w:hAnsi="Times New Roman" w:cs="Times New Roman"/>
        </w:rPr>
        <w:t>, Erişim Tarihi: 31.05.2016</w:t>
      </w:r>
    </w:p>
    <w:p w14:paraId="54477454" w14:textId="77777777" w:rsidR="00DF5FB6" w:rsidRPr="00334668" w:rsidRDefault="00DF5FB6" w:rsidP="00DF5FB6">
      <w:pPr>
        <w:tabs>
          <w:tab w:val="left" w:pos="8222"/>
        </w:tabs>
        <w:spacing w:after="0" w:line="360" w:lineRule="auto"/>
        <w:ind w:left="709" w:hanging="709"/>
        <w:jc w:val="both"/>
        <w:rPr>
          <w:rFonts w:ascii="Times New Roman" w:hAnsi="Times New Roman" w:cs="Times New Roman"/>
        </w:rPr>
      </w:pPr>
      <w:proofErr w:type="spellStart"/>
      <w:r w:rsidRPr="00334668">
        <w:rPr>
          <w:rFonts w:ascii="Times New Roman" w:hAnsi="Times New Roman" w:cs="Times New Roman"/>
          <w:bCs/>
        </w:rPr>
        <w:t>Phases</w:t>
      </w:r>
      <w:proofErr w:type="spellEnd"/>
      <w:r w:rsidRPr="00334668">
        <w:rPr>
          <w:rFonts w:ascii="Times New Roman" w:hAnsi="Times New Roman" w:cs="Times New Roman"/>
          <w:bCs/>
        </w:rPr>
        <w:t xml:space="preserve"> of </w:t>
      </w:r>
      <w:proofErr w:type="spellStart"/>
      <w:r w:rsidRPr="00334668">
        <w:rPr>
          <w:rFonts w:ascii="Times New Roman" w:hAnsi="Times New Roman" w:cs="Times New Roman"/>
          <w:bCs/>
        </w:rPr>
        <w:t>Disaster</w:t>
      </w:r>
      <w:proofErr w:type="spellEnd"/>
      <w:r w:rsidRPr="00334668">
        <w:rPr>
          <w:rFonts w:ascii="Times New Roman" w:hAnsi="Times New Roman" w:cs="Times New Roman"/>
          <w:bCs/>
        </w:rPr>
        <w:t xml:space="preserve">, </w:t>
      </w:r>
      <w:hyperlink r:id="rId21" w:history="1">
        <w:r w:rsidRPr="00334668">
          <w:rPr>
            <w:rStyle w:val="Kpr"/>
            <w:rFonts w:ascii="Times New Roman" w:hAnsi="Times New Roman" w:cs="Times New Roman"/>
            <w:bCs/>
            <w:sz w:val="24"/>
            <w:szCs w:val="24"/>
          </w:rPr>
          <w:t>http://restoreyoureconomy.org/disaster-overview/phases-of-disaster/</w:t>
        </w:r>
      </w:hyperlink>
      <w:r w:rsidRPr="00334668">
        <w:rPr>
          <w:rFonts w:ascii="Times New Roman" w:hAnsi="Times New Roman" w:cs="Times New Roman"/>
          <w:bCs/>
        </w:rPr>
        <w:t xml:space="preserve">, </w:t>
      </w:r>
      <w:r w:rsidRPr="00334668">
        <w:rPr>
          <w:rFonts w:ascii="Times New Roman" w:hAnsi="Times New Roman" w:cs="Times New Roman"/>
        </w:rPr>
        <w:t>Erişim Tarihi: 04.04.2016</w:t>
      </w:r>
    </w:p>
    <w:p w14:paraId="5446A357" w14:textId="77777777" w:rsidR="00DF5FB6" w:rsidRPr="00334668" w:rsidRDefault="00DF5FB6" w:rsidP="00DF5FB6">
      <w:pPr>
        <w:tabs>
          <w:tab w:val="left" w:pos="8222"/>
        </w:tabs>
        <w:spacing w:after="0" w:line="360" w:lineRule="auto"/>
        <w:ind w:left="709" w:hanging="709"/>
        <w:jc w:val="both"/>
        <w:rPr>
          <w:rFonts w:ascii="Times New Roman" w:hAnsi="Times New Roman" w:cs="Times New Roman"/>
        </w:rPr>
      </w:pPr>
      <w:proofErr w:type="spellStart"/>
      <w:r w:rsidRPr="00334668">
        <w:rPr>
          <w:rFonts w:ascii="Times New Roman" w:hAnsi="Times New Roman" w:cs="Times New Roman"/>
        </w:rPr>
        <w:t>The</w:t>
      </w:r>
      <w:proofErr w:type="spellEnd"/>
      <w:r w:rsidRPr="00334668">
        <w:rPr>
          <w:rFonts w:ascii="Times New Roman" w:hAnsi="Times New Roman" w:cs="Times New Roman"/>
        </w:rPr>
        <w:t xml:space="preserve"> Global Development </w:t>
      </w:r>
      <w:proofErr w:type="spellStart"/>
      <w:r w:rsidRPr="00334668">
        <w:rPr>
          <w:rFonts w:ascii="Times New Roman" w:hAnsi="Times New Roman" w:cs="Times New Roman"/>
        </w:rPr>
        <w:t>Research</w:t>
      </w:r>
      <w:proofErr w:type="spellEnd"/>
      <w:r w:rsidRPr="00334668">
        <w:rPr>
          <w:rFonts w:ascii="Times New Roman" w:hAnsi="Times New Roman" w:cs="Times New Roman"/>
        </w:rPr>
        <w:t xml:space="preserve"> Center, </w:t>
      </w:r>
      <w:hyperlink r:id="rId22" w:history="1">
        <w:r w:rsidRPr="00334668">
          <w:rPr>
            <w:rStyle w:val="Kpr"/>
            <w:rFonts w:ascii="Times New Roman" w:hAnsi="Times New Roman" w:cs="Times New Roman"/>
            <w:sz w:val="24"/>
            <w:szCs w:val="24"/>
          </w:rPr>
          <w:t>http://www.gdrc.org/uem/disasters/1-dm_cycle.html</w:t>
        </w:r>
      </w:hyperlink>
      <w:r w:rsidRPr="00334668">
        <w:rPr>
          <w:rFonts w:ascii="Times New Roman" w:hAnsi="Times New Roman" w:cs="Times New Roman"/>
        </w:rPr>
        <w:t>,  Erişim Tarihi: 15.03.2016</w:t>
      </w:r>
    </w:p>
    <w:p w14:paraId="34F51EDE" w14:textId="77777777" w:rsidR="00DF5FB6" w:rsidRPr="00334668" w:rsidRDefault="00DF5FB6" w:rsidP="00DF5FB6">
      <w:pPr>
        <w:tabs>
          <w:tab w:val="left" w:pos="8222"/>
        </w:tabs>
        <w:spacing w:after="0" w:line="360" w:lineRule="auto"/>
        <w:ind w:left="709" w:hanging="709"/>
        <w:jc w:val="both"/>
        <w:rPr>
          <w:rFonts w:ascii="Times New Roman" w:hAnsi="Times New Roman" w:cs="Times New Roman"/>
          <w:sz w:val="24"/>
          <w:szCs w:val="24"/>
        </w:rPr>
      </w:pPr>
      <w:r w:rsidRPr="00334668">
        <w:rPr>
          <w:rFonts w:ascii="Times New Roman" w:hAnsi="Times New Roman" w:cs="Times New Roman"/>
          <w:sz w:val="24"/>
          <w:szCs w:val="24"/>
        </w:rPr>
        <w:t>Türkiye deprem haritaları</w:t>
      </w:r>
      <w:hyperlink r:id="rId23" w:history="1">
        <w:r w:rsidRPr="00334668">
          <w:rPr>
            <w:rStyle w:val="Kpr"/>
            <w:rFonts w:ascii="Times New Roman" w:hAnsi="Times New Roman" w:cs="Times New Roman"/>
            <w:sz w:val="24"/>
            <w:szCs w:val="24"/>
          </w:rPr>
          <w:t>http://www.koeri.boun.edu.tr/sismo/2/deprem-verileri/depremsellik-haritalari/</w:t>
        </w:r>
      </w:hyperlink>
      <w:r w:rsidRPr="00334668">
        <w:rPr>
          <w:rFonts w:ascii="Times New Roman" w:hAnsi="Times New Roman" w:cs="Times New Roman"/>
          <w:sz w:val="24"/>
          <w:szCs w:val="24"/>
        </w:rPr>
        <w:t>, Erişim Tarihi: 28.03.2016</w:t>
      </w:r>
    </w:p>
    <w:p w14:paraId="3AADF175" w14:textId="77777777" w:rsidR="00DF5FB6" w:rsidRPr="00334668" w:rsidRDefault="00DF5FB6" w:rsidP="00DF5FB6">
      <w:pPr>
        <w:tabs>
          <w:tab w:val="left" w:pos="8222"/>
        </w:tabs>
        <w:spacing w:after="0" w:line="360" w:lineRule="auto"/>
        <w:ind w:left="709" w:hanging="709"/>
        <w:jc w:val="both"/>
        <w:rPr>
          <w:rFonts w:ascii="Times New Roman" w:hAnsi="Times New Roman" w:cs="Times New Roman"/>
          <w:sz w:val="24"/>
          <w:szCs w:val="24"/>
        </w:rPr>
      </w:pPr>
      <w:r w:rsidRPr="00334668">
        <w:rPr>
          <w:rFonts w:ascii="Times New Roman" w:hAnsi="Times New Roman" w:cs="Times New Roman"/>
          <w:sz w:val="24"/>
          <w:szCs w:val="24"/>
        </w:rPr>
        <w:t xml:space="preserve">Türkiye’de ki büyük depremler </w:t>
      </w:r>
      <w:hyperlink r:id="rId24" w:history="1">
        <w:r w:rsidRPr="00334668">
          <w:rPr>
            <w:rStyle w:val="Kpr"/>
            <w:rFonts w:ascii="Times New Roman" w:hAnsi="Times New Roman" w:cs="Times New Roman"/>
            <w:sz w:val="24"/>
            <w:szCs w:val="24"/>
          </w:rPr>
          <w:t>http://www.koeri.boun.edu.tr/sismo/2/deprem-bilgileri/buyuk-depremler/</w:t>
        </w:r>
      </w:hyperlink>
      <w:r w:rsidRPr="00334668">
        <w:rPr>
          <w:rFonts w:ascii="Times New Roman" w:hAnsi="Times New Roman" w:cs="Times New Roman"/>
          <w:sz w:val="24"/>
          <w:szCs w:val="24"/>
        </w:rPr>
        <w:t>, Erişim Tarihi: 28.03.2016</w:t>
      </w:r>
    </w:p>
    <w:p w14:paraId="6E4A8CE6" w14:textId="77777777" w:rsidR="00DF5FB6" w:rsidRDefault="00DF5FB6" w:rsidP="008C3AFB">
      <w:pPr>
        <w:spacing w:after="0" w:line="360" w:lineRule="auto"/>
        <w:ind w:left="709" w:hanging="709"/>
        <w:jc w:val="both"/>
        <w:rPr>
          <w:rFonts w:ascii="Times New Roman" w:hAnsi="Times New Roman" w:cs="Times New Roman"/>
          <w:b/>
          <w:bCs/>
          <w:sz w:val="24"/>
          <w:szCs w:val="24"/>
        </w:rPr>
      </w:pPr>
    </w:p>
    <w:p w14:paraId="6EE0B74E" w14:textId="77777777" w:rsidR="00DF5FB6" w:rsidRPr="008C3AFB" w:rsidRDefault="00DF5FB6" w:rsidP="00DF5FB6">
      <w:pPr>
        <w:spacing w:after="0" w:line="360" w:lineRule="auto"/>
        <w:ind w:left="709" w:hanging="709"/>
        <w:jc w:val="both"/>
        <w:rPr>
          <w:rFonts w:ascii="Times New Roman" w:hAnsi="Times New Roman" w:cs="Times New Roman"/>
          <w:b/>
          <w:sz w:val="24"/>
          <w:szCs w:val="24"/>
        </w:rPr>
      </w:pPr>
      <w:r w:rsidRPr="00DF5FB6">
        <w:rPr>
          <w:rFonts w:ascii="Times New Roman" w:hAnsi="Times New Roman" w:cs="Times New Roman"/>
          <w:b/>
          <w:sz w:val="24"/>
          <w:szCs w:val="24"/>
          <w:u w:val="single"/>
        </w:rPr>
        <w:t>Tezler</w:t>
      </w:r>
      <w:r>
        <w:rPr>
          <w:rFonts w:ascii="Times New Roman" w:hAnsi="Times New Roman" w:cs="Times New Roman"/>
          <w:b/>
          <w:sz w:val="24"/>
          <w:szCs w:val="24"/>
          <w:u w:val="single"/>
        </w:rPr>
        <w:t>:</w:t>
      </w:r>
    </w:p>
    <w:p w14:paraId="3DE52193" w14:textId="77777777" w:rsidR="00DF5FB6" w:rsidRDefault="00DF5FB6" w:rsidP="00DF5FB6">
      <w:pPr>
        <w:spacing w:after="0" w:line="360" w:lineRule="auto"/>
        <w:ind w:left="709" w:hanging="709"/>
        <w:jc w:val="both"/>
        <w:rPr>
          <w:rFonts w:ascii="Times New Roman" w:eastAsia="Calibri" w:hAnsi="Times New Roman" w:cs="Times New Roman"/>
          <w:sz w:val="24"/>
          <w:szCs w:val="24"/>
        </w:rPr>
      </w:pPr>
      <w:r w:rsidRPr="008C3AFB">
        <w:rPr>
          <w:rFonts w:ascii="Times New Roman" w:hAnsi="Times New Roman" w:cs="Times New Roman"/>
          <w:sz w:val="24"/>
          <w:szCs w:val="24"/>
        </w:rPr>
        <w:t xml:space="preserve">AKYEL Recai; (2007), </w:t>
      </w:r>
      <w:r w:rsidRPr="008C3AFB">
        <w:rPr>
          <w:rFonts w:ascii="Times New Roman" w:eastAsia="Calibri" w:hAnsi="Times New Roman" w:cs="Times New Roman"/>
          <w:sz w:val="24"/>
          <w:szCs w:val="24"/>
        </w:rPr>
        <w:t>Afet Yönetim Sistemi: Türk Afet Yönetiminde Karşılaşılan Sorunların Tespit ve Çözümüne İlişkin Bir Araştırma, Çukurova Üniversitesi Sosyal Bilimler Enstitüsü Yayımlanmamış Doktora Tezi, Adana.</w:t>
      </w:r>
    </w:p>
    <w:p w14:paraId="034F5A83" w14:textId="77777777" w:rsidR="00DF5FB6" w:rsidRPr="00E908A3" w:rsidRDefault="00DF5FB6" w:rsidP="00DF5FB6">
      <w:pPr>
        <w:autoSpaceDE w:val="0"/>
        <w:autoSpaceDN w:val="0"/>
        <w:adjustRightInd w:val="0"/>
        <w:spacing w:after="0" w:line="360" w:lineRule="auto"/>
        <w:ind w:left="709" w:hanging="709"/>
        <w:jc w:val="both"/>
        <w:rPr>
          <w:rFonts w:ascii="Times New Roman" w:hAnsi="Times New Roman" w:cs="Times New Roman"/>
          <w:szCs w:val="24"/>
        </w:rPr>
      </w:pPr>
      <w:r>
        <w:rPr>
          <w:rFonts w:ascii="Times New Roman" w:hAnsi="Times New Roman" w:cs="Times New Roman"/>
          <w:sz w:val="24"/>
          <w:szCs w:val="24"/>
        </w:rPr>
        <w:t xml:space="preserve">POLAT Tuncay; (2014), </w:t>
      </w:r>
      <w:r>
        <w:rPr>
          <w:rFonts w:ascii="Times New Roman" w:hAnsi="Times New Roman" w:cs="Times New Roman"/>
          <w:bCs/>
          <w:sz w:val="24"/>
          <w:szCs w:val="26"/>
        </w:rPr>
        <w:t>Erzincan Yavuz Seli</w:t>
      </w:r>
      <w:r w:rsidRPr="00E908A3">
        <w:rPr>
          <w:rFonts w:ascii="Times New Roman" w:hAnsi="Times New Roman" w:cs="Times New Roman"/>
          <w:bCs/>
          <w:sz w:val="24"/>
          <w:szCs w:val="26"/>
        </w:rPr>
        <w:t>m M</w:t>
      </w:r>
      <w:r>
        <w:rPr>
          <w:rFonts w:ascii="Times New Roman" w:hAnsi="Times New Roman" w:cs="Times New Roman"/>
          <w:bCs/>
          <w:sz w:val="24"/>
          <w:szCs w:val="26"/>
        </w:rPr>
        <w:t>ahallesinde İ</w:t>
      </w:r>
      <w:r w:rsidRPr="00E908A3">
        <w:rPr>
          <w:rFonts w:ascii="Times New Roman" w:hAnsi="Times New Roman" w:cs="Times New Roman"/>
          <w:bCs/>
          <w:sz w:val="24"/>
          <w:szCs w:val="26"/>
        </w:rPr>
        <w:t>kamet Eden</w:t>
      </w:r>
      <w:r>
        <w:rPr>
          <w:rFonts w:ascii="Times New Roman" w:hAnsi="Times New Roman" w:cs="Times New Roman"/>
          <w:bCs/>
          <w:sz w:val="24"/>
          <w:szCs w:val="26"/>
        </w:rPr>
        <w:t xml:space="preserve"> Ulaşılabilen 18 Yaş ve Üstü Bireyleri</w:t>
      </w:r>
      <w:r w:rsidRPr="00E908A3">
        <w:rPr>
          <w:rFonts w:ascii="Times New Roman" w:hAnsi="Times New Roman" w:cs="Times New Roman"/>
          <w:bCs/>
          <w:sz w:val="24"/>
          <w:szCs w:val="26"/>
        </w:rPr>
        <w:t>n Temel Afet</w:t>
      </w:r>
      <w:r>
        <w:rPr>
          <w:rFonts w:ascii="Times New Roman" w:hAnsi="Times New Roman" w:cs="Times New Roman"/>
          <w:bCs/>
          <w:sz w:val="24"/>
          <w:szCs w:val="26"/>
        </w:rPr>
        <w:t xml:space="preserve"> Bilinci Bilgi Düzeylerini</w:t>
      </w:r>
      <w:r w:rsidRPr="00E908A3">
        <w:rPr>
          <w:rFonts w:ascii="Times New Roman" w:hAnsi="Times New Roman" w:cs="Times New Roman"/>
          <w:bCs/>
          <w:sz w:val="24"/>
          <w:szCs w:val="26"/>
        </w:rPr>
        <w:t>n Saptanması</w:t>
      </w:r>
      <w:r>
        <w:rPr>
          <w:rFonts w:ascii="Times New Roman" w:hAnsi="Times New Roman" w:cs="Times New Roman"/>
          <w:bCs/>
          <w:sz w:val="24"/>
          <w:szCs w:val="26"/>
        </w:rPr>
        <w:t>, Gazi Üniversitesi, Sağlık Bilimler Enstitüsü, Yayımlanmamış Yüksek Lisans Tezi, Ankara.</w:t>
      </w:r>
    </w:p>
    <w:p w14:paraId="16500E1D" w14:textId="77777777" w:rsidR="00DF5FB6" w:rsidRDefault="00DF5FB6" w:rsidP="00DF5FB6">
      <w:pPr>
        <w:spacing w:after="0" w:line="360" w:lineRule="auto"/>
        <w:ind w:left="709" w:hanging="709"/>
        <w:jc w:val="both"/>
        <w:rPr>
          <w:rFonts w:ascii="Times New Roman" w:hAnsi="Times New Roman" w:cs="Times New Roman"/>
          <w:sz w:val="24"/>
          <w:szCs w:val="24"/>
        </w:rPr>
      </w:pPr>
      <w:r w:rsidRPr="008C3AFB">
        <w:rPr>
          <w:rFonts w:ascii="Times New Roman" w:hAnsi="Times New Roman" w:cs="Times New Roman"/>
          <w:sz w:val="24"/>
          <w:szCs w:val="24"/>
        </w:rPr>
        <w:t>YAPRAK Ünal; (2014), Afet Lojistiğinde Stok Kontrolüne Yönelik Veri Analizi, Gümüşhane Üniversitesi Sosyal Bilimler Enstitüsü Yayımlanmamış Yüksek</w:t>
      </w:r>
      <w:r>
        <w:rPr>
          <w:rFonts w:ascii="Times New Roman" w:hAnsi="Times New Roman" w:cs="Times New Roman"/>
          <w:sz w:val="24"/>
          <w:szCs w:val="24"/>
        </w:rPr>
        <w:t xml:space="preserve"> </w:t>
      </w:r>
      <w:r w:rsidRPr="008C3AFB">
        <w:rPr>
          <w:rFonts w:ascii="Times New Roman" w:hAnsi="Times New Roman" w:cs="Times New Roman"/>
          <w:sz w:val="24"/>
          <w:szCs w:val="24"/>
        </w:rPr>
        <w:t>Lisans Tezi, Gümüşhane.</w:t>
      </w:r>
    </w:p>
    <w:p w14:paraId="23BD924B" w14:textId="77777777" w:rsidR="00DF5FB6" w:rsidRDefault="00DF5FB6" w:rsidP="00DF5FB6">
      <w:pPr>
        <w:spacing w:after="0" w:line="360" w:lineRule="auto"/>
        <w:ind w:left="709" w:hanging="709"/>
        <w:jc w:val="both"/>
        <w:rPr>
          <w:rFonts w:ascii="Times New Roman" w:hAnsi="Times New Roman" w:cs="Times New Roman"/>
          <w:b/>
          <w:sz w:val="24"/>
          <w:szCs w:val="24"/>
        </w:rPr>
      </w:pPr>
    </w:p>
    <w:p w14:paraId="3AA1FBB2" w14:textId="77777777" w:rsidR="00DF5FB6" w:rsidRPr="008C3AFB" w:rsidRDefault="00DF5FB6" w:rsidP="00DF5FB6">
      <w:pPr>
        <w:spacing w:after="0" w:line="360" w:lineRule="auto"/>
        <w:ind w:left="709" w:hanging="709"/>
        <w:jc w:val="both"/>
        <w:rPr>
          <w:rFonts w:ascii="Times New Roman" w:hAnsi="Times New Roman" w:cs="Times New Roman"/>
          <w:b/>
          <w:sz w:val="24"/>
          <w:szCs w:val="24"/>
        </w:rPr>
      </w:pPr>
      <w:r w:rsidRPr="00DF5FB6">
        <w:rPr>
          <w:rFonts w:ascii="Times New Roman" w:hAnsi="Times New Roman" w:cs="Times New Roman"/>
          <w:b/>
          <w:sz w:val="24"/>
          <w:szCs w:val="24"/>
          <w:u w:val="single"/>
        </w:rPr>
        <w:t>Bildiriler</w:t>
      </w:r>
      <w:r>
        <w:rPr>
          <w:rFonts w:ascii="Times New Roman" w:hAnsi="Times New Roman" w:cs="Times New Roman"/>
          <w:b/>
          <w:sz w:val="24"/>
          <w:szCs w:val="24"/>
          <w:u w:val="single"/>
        </w:rPr>
        <w:t>:</w:t>
      </w:r>
      <w:r w:rsidRPr="008C3AFB">
        <w:rPr>
          <w:rFonts w:ascii="Times New Roman" w:hAnsi="Times New Roman" w:cs="Times New Roman"/>
          <w:b/>
          <w:sz w:val="24"/>
          <w:szCs w:val="24"/>
        </w:rPr>
        <w:t xml:space="preserve"> </w:t>
      </w:r>
    </w:p>
    <w:p w14:paraId="2EE4E46E" w14:textId="65EE05C9" w:rsidR="000D21B2" w:rsidRPr="000D21B2" w:rsidRDefault="000D21B2" w:rsidP="000D21B2">
      <w:pPr>
        <w:autoSpaceDE w:val="0"/>
        <w:autoSpaceDN w:val="0"/>
        <w:adjustRightInd w:val="0"/>
        <w:spacing w:after="0" w:line="360" w:lineRule="auto"/>
        <w:ind w:left="709" w:hanging="709"/>
        <w:jc w:val="both"/>
        <w:rPr>
          <w:rFonts w:ascii="Times New Roman" w:eastAsia="Calibri" w:hAnsi="Times New Roman" w:cs="Times New Roman"/>
          <w:sz w:val="32"/>
          <w:szCs w:val="24"/>
        </w:rPr>
      </w:pPr>
      <w:r>
        <w:rPr>
          <w:rFonts w:ascii="Times New Roman" w:hAnsi="Times New Roman" w:cs="Times New Roman"/>
          <w:sz w:val="24"/>
          <w:szCs w:val="20"/>
        </w:rPr>
        <w:t>D</w:t>
      </w:r>
      <w:r w:rsidRPr="003D3045">
        <w:rPr>
          <w:rFonts w:ascii="Times New Roman" w:hAnsi="Times New Roman" w:cs="Times New Roman"/>
          <w:sz w:val="24"/>
          <w:szCs w:val="20"/>
        </w:rPr>
        <w:t>PT</w:t>
      </w:r>
      <w:r>
        <w:rPr>
          <w:rFonts w:ascii="Times New Roman" w:hAnsi="Times New Roman" w:cs="Times New Roman"/>
          <w:sz w:val="24"/>
          <w:szCs w:val="20"/>
        </w:rPr>
        <w:t xml:space="preserve"> (Devlet Planlama Teşkilatı); (1999),</w:t>
      </w:r>
      <w:r w:rsidRPr="003D3045">
        <w:rPr>
          <w:rFonts w:ascii="Times New Roman" w:hAnsi="Times New Roman" w:cs="Times New Roman"/>
          <w:sz w:val="24"/>
          <w:szCs w:val="20"/>
        </w:rPr>
        <w:t xml:space="preserve"> </w:t>
      </w:r>
      <w:r w:rsidRPr="003D3045">
        <w:rPr>
          <w:rFonts w:ascii="Times New Roman" w:hAnsi="Times New Roman" w:cs="Times New Roman"/>
          <w:iCs/>
          <w:sz w:val="24"/>
          <w:szCs w:val="20"/>
        </w:rPr>
        <w:t>Depremin Ekonomik ve Sosyal Etkileri-Muhtemel Finansman İhtiyacı Kısa, Orta ve Uzun Vadede Alınabilecek Tedbirler</w:t>
      </w:r>
      <w:r>
        <w:rPr>
          <w:rFonts w:ascii="Times New Roman" w:hAnsi="Times New Roman" w:cs="Times New Roman"/>
          <w:sz w:val="24"/>
          <w:szCs w:val="20"/>
        </w:rPr>
        <w:t>,</w:t>
      </w:r>
      <w:r w:rsidRPr="003D3045">
        <w:rPr>
          <w:rFonts w:ascii="Times New Roman" w:hAnsi="Times New Roman" w:cs="Times New Roman"/>
          <w:sz w:val="24"/>
          <w:szCs w:val="20"/>
        </w:rPr>
        <w:t xml:space="preserve"> Ankara.</w:t>
      </w:r>
    </w:p>
    <w:p w14:paraId="7341BB32" w14:textId="77777777" w:rsidR="00DF5FB6" w:rsidRPr="008C3AFB" w:rsidRDefault="00DF5FB6" w:rsidP="00DF5FB6">
      <w:pPr>
        <w:spacing w:after="0" w:line="360" w:lineRule="auto"/>
        <w:ind w:left="709" w:hanging="709"/>
        <w:jc w:val="both"/>
        <w:rPr>
          <w:rFonts w:ascii="Times New Roman" w:eastAsia="Calibri" w:hAnsi="Times New Roman" w:cs="Times New Roman"/>
          <w:sz w:val="24"/>
          <w:szCs w:val="24"/>
        </w:rPr>
      </w:pPr>
      <w:r>
        <w:rPr>
          <w:rFonts w:ascii="Times New Roman" w:hAnsi="Times New Roman" w:cs="Times New Roman"/>
          <w:sz w:val="24"/>
          <w:szCs w:val="24"/>
        </w:rPr>
        <w:lastRenderedPageBreak/>
        <w:t>ERGÜNAY Oktay;</w:t>
      </w:r>
      <w:r w:rsidRPr="008C3AFB">
        <w:rPr>
          <w:rFonts w:ascii="Times New Roman" w:hAnsi="Times New Roman" w:cs="Times New Roman"/>
          <w:sz w:val="24"/>
          <w:szCs w:val="24"/>
        </w:rPr>
        <w:t xml:space="preserve"> (2009), “Doğal Afetler ve Sürdürülebilir Kalkınma”, Deprem Sempozyumu, 11-12 Kasım, Bolu.</w:t>
      </w:r>
      <w:r w:rsidRPr="008C3AFB">
        <w:rPr>
          <w:rFonts w:ascii="Times New Roman" w:eastAsia="Calibri" w:hAnsi="Times New Roman" w:cs="Times New Roman"/>
          <w:sz w:val="24"/>
          <w:szCs w:val="24"/>
        </w:rPr>
        <w:t xml:space="preserve">  </w:t>
      </w:r>
    </w:p>
    <w:p w14:paraId="3BB75DB5" w14:textId="77777777" w:rsidR="00DF5FB6" w:rsidRPr="008C3AFB" w:rsidRDefault="00DF5FB6" w:rsidP="00DF5FB6">
      <w:pPr>
        <w:spacing w:after="0" w:line="360" w:lineRule="auto"/>
        <w:ind w:left="709" w:hanging="709"/>
        <w:jc w:val="both"/>
        <w:rPr>
          <w:rFonts w:ascii="Times New Roman" w:eastAsia="Calibri" w:hAnsi="Times New Roman" w:cs="Times New Roman"/>
          <w:sz w:val="24"/>
          <w:szCs w:val="24"/>
        </w:rPr>
      </w:pPr>
      <w:r w:rsidRPr="008C3AFB">
        <w:rPr>
          <w:rFonts w:ascii="Times New Roman" w:hAnsi="Times New Roman" w:cs="Times New Roman"/>
          <w:sz w:val="24"/>
          <w:szCs w:val="24"/>
        </w:rPr>
        <w:t>ERGÜNAY Oktay; (2008), “</w:t>
      </w:r>
      <w:r w:rsidRPr="008C3AFB">
        <w:rPr>
          <w:rFonts w:ascii="Times New Roman" w:hAnsi="Times New Roman" w:cs="Times New Roman"/>
          <w:bCs/>
          <w:sz w:val="24"/>
          <w:szCs w:val="24"/>
        </w:rPr>
        <w:t>Afet Yönetiminde Kurumsal Yapılanma Ve Mevzuat Nedir? Nasıl Olmalıdır?</w:t>
      </w:r>
      <w:r w:rsidRPr="008C3AFB">
        <w:rPr>
          <w:rFonts w:ascii="Times New Roman" w:hAnsi="Times New Roman" w:cs="Times New Roman"/>
          <w:sz w:val="24"/>
          <w:szCs w:val="24"/>
        </w:rPr>
        <w:t xml:space="preserve">”, </w:t>
      </w:r>
      <w:r w:rsidRPr="008C3AFB">
        <w:rPr>
          <w:rFonts w:ascii="Times New Roman" w:hAnsi="Times New Roman" w:cs="Times New Roman"/>
          <w:iCs/>
          <w:sz w:val="24"/>
          <w:szCs w:val="24"/>
        </w:rPr>
        <w:t>İstanbul Deprem Sempozyumu, İstanbul.</w:t>
      </w:r>
    </w:p>
    <w:p w14:paraId="71EC13AB" w14:textId="74C8DE96" w:rsidR="00375F33" w:rsidRDefault="00375F33" w:rsidP="00375F33">
      <w:pPr>
        <w:autoSpaceDE w:val="0"/>
        <w:autoSpaceDN w:val="0"/>
        <w:adjustRightInd w:val="0"/>
        <w:spacing w:after="0" w:line="360" w:lineRule="auto"/>
        <w:ind w:left="709" w:hanging="709"/>
        <w:jc w:val="both"/>
        <w:rPr>
          <w:rFonts w:ascii="Times New Roman" w:hAnsi="Times New Roman" w:cs="Times New Roman"/>
          <w:iCs/>
          <w:sz w:val="24"/>
          <w:szCs w:val="24"/>
        </w:rPr>
      </w:pPr>
      <w:r>
        <w:rPr>
          <w:rFonts w:ascii="Times New Roman" w:hAnsi="Times New Roman" w:cs="Times New Roman"/>
          <w:iCs/>
          <w:sz w:val="24"/>
          <w:szCs w:val="24"/>
        </w:rPr>
        <w:t>KARAGÖZ Kadir; (2007), “</w:t>
      </w:r>
      <w:r w:rsidRPr="00375F33">
        <w:rPr>
          <w:rFonts w:ascii="TimesNewRoman,BoldItalic" w:hAnsi="TimesNewRoman,BoldItalic" w:cs="TimesNewRoman,BoldItalic"/>
          <w:bCs/>
          <w:iCs/>
          <w:sz w:val="24"/>
          <w:szCs w:val="24"/>
        </w:rPr>
        <w:t>1</w:t>
      </w:r>
      <w:r>
        <w:rPr>
          <w:rFonts w:ascii="TimesNewRoman,BoldItalic" w:hAnsi="TimesNewRoman,BoldItalic" w:cs="TimesNewRoman,BoldItalic"/>
          <w:bCs/>
          <w:iCs/>
          <w:sz w:val="24"/>
          <w:szCs w:val="24"/>
        </w:rPr>
        <w:t xml:space="preserve">999 Marmara Depreminin Ekonomik </w:t>
      </w:r>
      <w:r w:rsidRPr="00375F33">
        <w:rPr>
          <w:rFonts w:ascii="TimesNewRoman,BoldItalic" w:hAnsi="TimesNewRoman,BoldItalic" w:cs="TimesNewRoman,BoldItalic"/>
          <w:bCs/>
          <w:iCs/>
          <w:sz w:val="24"/>
          <w:szCs w:val="24"/>
        </w:rPr>
        <w:t>Etkileri:</w:t>
      </w:r>
      <w:r>
        <w:rPr>
          <w:rFonts w:ascii="TimesNewRoman,BoldItalic" w:hAnsi="TimesNewRoman,BoldItalic" w:cs="TimesNewRoman,BoldItalic"/>
          <w:bCs/>
          <w:iCs/>
          <w:sz w:val="24"/>
          <w:szCs w:val="24"/>
        </w:rPr>
        <w:t xml:space="preserve"> </w:t>
      </w:r>
      <w:proofErr w:type="spellStart"/>
      <w:r w:rsidRPr="00375F33">
        <w:rPr>
          <w:rFonts w:ascii="TimesNewRoman,BoldItalic" w:hAnsi="TimesNewRoman,BoldItalic" w:cs="TimesNewRoman,BoldItalic"/>
          <w:bCs/>
          <w:iCs/>
          <w:sz w:val="24"/>
          <w:szCs w:val="24"/>
        </w:rPr>
        <w:t>Ekonometrik</w:t>
      </w:r>
      <w:proofErr w:type="spellEnd"/>
      <w:r w:rsidRPr="00375F33">
        <w:rPr>
          <w:rFonts w:ascii="TimesNewRoman,BoldItalic" w:hAnsi="TimesNewRoman,BoldItalic" w:cs="TimesNewRoman,BoldItalic"/>
          <w:bCs/>
          <w:iCs/>
          <w:sz w:val="24"/>
          <w:szCs w:val="24"/>
        </w:rPr>
        <w:t xml:space="preserve"> Bir Yaklaşım</w:t>
      </w:r>
      <w:r>
        <w:rPr>
          <w:rFonts w:ascii="TimesNewRoman,BoldItalic" w:hAnsi="TimesNewRoman,BoldItalic" w:cs="TimesNewRoman,BoldItalic"/>
          <w:bCs/>
          <w:iCs/>
          <w:sz w:val="24"/>
          <w:szCs w:val="24"/>
        </w:rPr>
        <w:t xml:space="preserve">”, </w:t>
      </w:r>
      <w:r w:rsidRPr="00375F33">
        <w:rPr>
          <w:rFonts w:ascii="Times New Roman" w:hAnsi="Times New Roman" w:cs="Times New Roman"/>
          <w:sz w:val="24"/>
          <w:szCs w:val="16"/>
        </w:rPr>
        <w:t>TMMOB Afet Sempozyumu</w:t>
      </w:r>
      <w:r>
        <w:rPr>
          <w:rFonts w:ascii="Times New Roman" w:hAnsi="Times New Roman" w:cs="Times New Roman"/>
          <w:sz w:val="24"/>
          <w:szCs w:val="16"/>
        </w:rPr>
        <w:t>, 5-7 Aralık, Ankara.</w:t>
      </w:r>
    </w:p>
    <w:p w14:paraId="0492BC01" w14:textId="77777777" w:rsidR="00DF5FB6" w:rsidRPr="008C3AFB" w:rsidRDefault="00DF5FB6" w:rsidP="00DF5FB6">
      <w:pPr>
        <w:autoSpaceDE w:val="0"/>
        <w:autoSpaceDN w:val="0"/>
        <w:adjustRightInd w:val="0"/>
        <w:spacing w:after="0" w:line="360" w:lineRule="auto"/>
        <w:ind w:left="709" w:hanging="709"/>
        <w:jc w:val="both"/>
        <w:rPr>
          <w:rFonts w:ascii="Times New Roman" w:hAnsi="Times New Roman" w:cs="Times New Roman"/>
          <w:bCs/>
          <w:sz w:val="24"/>
          <w:szCs w:val="24"/>
        </w:rPr>
      </w:pPr>
      <w:r w:rsidRPr="008C3AFB">
        <w:rPr>
          <w:rFonts w:ascii="Times New Roman" w:hAnsi="Times New Roman" w:cs="Times New Roman"/>
          <w:iCs/>
          <w:sz w:val="24"/>
          <w:szCs w:val="24"/>
        </w:rPr>
        <w:t>YAKUT İnci; (2005), “</w:t>
      </w:r>
      <w:r w:rsidRPr="008C3AFB">
        <w:rPr>
          <w:rFonts w:ascii="Times New Roman" w:hAnsi="Times New Roman" w:cs="Times New Roman"/>
          <w:bCs/>
          <w:sz w:val="24"/>
          <w:szCs w:val="24"/>
        </w:rPr>
        <w:t>Afet Etkilerine Karşı Toplumu Bilinçlendirme Çalışmalarında Sürdürülebilir İletişimin Rolü”, Deprem Sempozyumu, Kocaeli.</w:t>
      </w:r>
    </w:p>
    <w:p w14:paraId="05ED27D8" w14:textId="77777777" w:rsidR="00DF5FB6" w:rsidRDefault="00DF5FB6" w:rsidP="008C3AFB">
      <w:pPr>
        <w:spacing w:after="0" w:line="360" w:lineRule="auto"/>
        <w:ind w:left="709" w:hanging="709"/>
        <w:jc w:val="both"/>
        <w:rPr>
          <w:rFonts w:ascii="Times New Roman" w:hAnsi="Times New Roman" w:cs="Times New Roman"/>
          <w:b/>
          <w:bCs/>
          <w:sz w:val="24"/>
          <w:szCs w:val="24"/>
          <w:u w:val="single"/>
        </w:rPr>
      </w:pPr>
    </w:p>
    <w:p w14:paraId="52D236AA" w14:textId="0C431E46" w:rsidR="008C3AFB" w:rsidRPr="00DF5FB6" w:rsidRDefault="008C3AFB" w:rsidP="008C3AFB">
      <w:pPr>
        <w:spacing w:after="0" w:line="360" w:lineRule="auto"/>
        <w:ind w:left="709" w:hanging="709"/>
        <w:jc w:val="both"/>
        <w:rPr>
          <w:rFonts w:ascii="Times New Roman" w:hAnsi="Times New Roman" w:cs="Times New Roman"/>
          <w:b/>
          <w:bCs/>
          <w:sz w:val="24"/>
          <w:szCs w:val="24"/>
          <w:u w:val="single"/>
        </w:rPr>
      </w:pPr>
      <w:r w:rsidRPr="00DF5FB6">
        <w:rPr>
          <w:rFonts w:ascii="Times New Roman" w:hAnsi="Times New Roman" w:cs="Times New Roman"/>
          <w:b/>
          <w:bCs/>
          <w:sz w:val="24"/>
          <w:szCs w:val="24"/>
          <w:u w:val="single"/>
        </w:rPr>
        <w:t>Resmi Gazete</w:t>
      </w:r>
      <w:r w:rsidR="00DF5FB6">
        <w:rPr>
          <w:rFonts w:ascii="Times New Roman" w:hAnsi="Times New Roman" w:cs="Times New Roman"/>
          <w:b/>
          <w:bCs/>
          <w:sz w:val="24"/>
          <w:szCs w:val="24"/>
          <w:u w:val="single"/>
        </w:rPr>
        <w:t>:</w:t>
      </w:r>
    </w:p>
    <w:p w14:paraId="6587F604" w14:textId="1E3396B0" w:rsidR="008C3AFB" w:rsidRPr="008C3AFB" w:rsidRDefault="008C3AFB" w:rsidP="008C3AFB">
      <w:pPr>
        <w:spacing w:after="0" w:line="360" w:lineRule="auto"/>
        <w:ind w:left="709" w:hanging="709"/>
        <w:jc w:val="both"/>
        <w:rPr>
          <w:rFonts w:ascii="Times New Roman" w:hAnsi="Times New Roman" w:cs="Times New Roman"/>
          <w:bCs/>
          <w:sz w:val="24"/>
          <w:szCs w:val="24"/>
        </w:rPr>
      </w:pPr>
      <w:r w:rsidRPr="008C3AFB">
        <w:rPr>
          <w:rFonts w:ascii="Times New Roman" w:hAnsi="Times New Roman" w:cs="Times New Roman"/>
          <w:bCs/>
          <w:sz w:val="24"/>
          <w:szCs w:val="24"/>
        </w:rPr>
        <w:t>Afet ve Acil Durum Yönetimi Başkanlığının Teşkilat ve Görevleri Hakkında Kanun,</w:t>
      </w:r>
      <w:r w:rsidRPr="008C3AFB">
        <w:rPr>
          <w:rFonts w:ascii="Times New Roman" w:hAnsi="Times New Roman" w:cs="Times New Roman"/>
          <w:b/>
          <w:bCs/>
          <w:sz w:val="24"/>
          <w:szCs w:val="24"/>
        </w:rPr>
        <w:t xml:space="preserve"> </w:t>
      </w:r>
      <w:r w:rsidR="00B71A0A">
        <w:rPr>
          <w:rFonts w:ascii="Times New Roman" w:hAnsi="Times New Roman" w:cs="Times New Roman"/>
          <w:bCs/>
          <w:sz w:val="24"/>
          <w:szCs w:val="24"/>
        </w:rPr>
        <w:t xml:space="preserve">Tarih: </w:t>
      </w:r>
      <w:proofErr w:type="gramStart"/>
      <w:r w:rsidR="00B71A0A">
        <w:rPr>
          <w:rFonts w:ascii="Times New Roman" w:hAnsi="Times New Roman" w:cs="Times New Roman"/>
          <w:bCs/>
          <w:sz w:val="24"/>
          <w:szCs w:val="24"/>
        </w:rPr>
        <w:t>17/6/2009</w:t>
      </w:r>
      <w:proofErr w:type="gramEnd"/>
      <w:r w:rsidR="00B71A0A">
        <w:rPr>
          <w:rFonts w:ascii="Times New Roman" w:hAnsi="Times New Roman" w:cs="Times New Roman"/>
          <w:bCs/>
          <w:sz w:val="24"/>
          <w:szCs w:val="24"/>
        </w:rPr>
        <w:t>, Sayı</w:t>
      </w:r>
      <w:r w:rsidRPr="008C3AFB">
        <w:rPr>
          <w:rFonts w:ascii="Times New Roman" w:hAnsi="Times New Roman" w:cs="Times New Roman"/>
          <w:bCs/>
          <w:sz w:val="24"/>
          <w:szCs w:val="24"/>
        </w:rPr>
        <w:t>:</w:t>
      </w:r>
      <w:r w:rsidR="00B71A0A">
        <w:rPr>
          <w:rFonts w:ascii="Times New Roman" w:hAnsi="Times New Roman" w:cs="Times New Roman"/>
          <w:bCs/>
          <w:sz w:val="24"/>
          <w:szCs w:val="24"/>
        </w:rPr>
        <w:t xml:space="preserve"> </w:t>
      </w:r>
      <w:r w:rsidRPr="008C3AFB">
        <w:rPr>
          <w:rFonts w:ascii="Times New Roman" w:hAnsi="Times New Roman" w:cs="Times New Roman"/>
          <w:bCs/>
          <w:sz w:val="24"/>
          <w:szCs w:val="24"/>
        </w:rPr>
        <w:t>27261, Kanun No: 5902.</w:t>
      </w:r>
    </w:p>
    <w:p w14:paraId="2BF5E4A0" w14:textId="5551A326" w:rsidR="008C3AFB" w:rsidRDefault="008C3AFB" w:rsidP="008C3AFB">
      <w:pPr>
        <w:spacing w:after="0" w:line="360" w:lineRule="auto"/>
        <w:ind w:left="709" w:hanging="709"/>
        <w:jc w:val="both"/>
        <w:rPr>
          <w:rFonts w:ascii="Times New Roman" w:hAnsi="Times New Roman" w:cs="Times New Roman"/>
          <w:bCs/>
          <w:sz w:val="24"/>
          <w:szCs w:val="24"/>
        </w:rPr>
      </w:pPr>
      <w:r w:rsidRPr="008C3AFB">
        <w:rPr>
          <w:rFonts w:ascii="Times New Roman" w:hAnsi="Times New Roman" w:cs="Times New Roman"/>
          <w:bCs/>
          <w:sz w:val="24"/>
          <w:szCs w:val="24"/>
        </w:rPr>
        <w:t>Umumi Hayata Müessir Afetler Dolayısıyla Alınacak Tedbirlerle Yapılacak Yardımlara Dai</w:t>
      </w:r>
      <w:r w:rsidR="00B71A0A">
        <w:rPr>
          <w:rFonts w:ascii="Times New Roman" w:hAnsi="Times New Roman" w:cs="Times New Roman"/>
          <w:bCs/>
          <w:sz w:val="24"/>
          <w:szCs w:val="24"/>
        </w:rPr>
        <w:t xml:space="preserve">r Kanun, Tarih: </w:t>
      </w:r>
      <w:proofErr w:type="gramStart"/>
      <w:r w:rsidR="00B71A0A">
        <w:rPr>
          <w:rFonts w:ascii="Times New Roman" w:hAnsi="Times New Roman" w:cs="Times New Roman"/>
          <w:bCs/>
          <w:sz w:val="24"/>
          <w:szCs w:val="24"/>
        </w:rPr>
        <w:t>15/5/1959</w:t>
      </w:r>
      <w:proofErr w:type="gramEnd"/>
      <w:r w:rsidR="00B71A0A">
        <w:rPr>
          <w:rFonts w:ascii="Times New Roman" w:hAnsi="Times New Roman" w:cs="Times New Roman"/>
          <w:bCs/>
          <w:sz w:val="24"/>
          <w:szCs w:val="24"/>
        </w:rPr>
        <w:t>, Sayı</w:t>
      </w:r>
      <w:r w:rsidRPr="008C3AFB">
        <w:rPr>
          <w:rFonts w:ascii="Times New Roman" w:hAnsi="Times New Roman" w:cs="Times New Roman"/>
          <w:bCs/>
          <w:sz w:val="24"/>
          <w:szCs w:val="24"/>
        </w:rPr>
        <w:t>:</w:t>
      </w:r>
      <w:r w:rsidR="00B71A0A">
        <w:rPr>
          <w:rFonts w:ascii="Times New Roman" w:hAnsi="Times New Roman" w:cs="Times New Roman"/>
          <w:bCs/>
          <w:sz w:val="24"/>
          <w:szCs w:val="24"/>
        </w:rPr>
        <w:t xml:space="preserve"> </w:t>
      </w:r>
      <w:r w:rsidRPr="008C3AFB">
        <w:rPr>
          <w:rFonts w:ascii="Times New Roman" w:hAnsi="Times New Roman" w:cs="Times New Roman"/>
          <w:bCs/>
          <w:sz w:val="24"/>
          <w:szCs w:val="24"/>
        </w:rPr>
        <w:t>10213, Kanun No: 7269.</w:t>
      </w:r>
    </w:p>
    <w:p w14:paraId="5D8BC6A1" w14:textId="564FFFA2" w:rsidR="006844C8" w:rsidRDefault="006844C8">
      <w:pPr>
        <w:rPr>
          <w:rFonts w:ascii="Times New Roman" w:hAnsi="Times New Roman" w:cs="Times New Roman"/>
          <w:bCs/>
          <w:sz w:val="24"/>
          <w:szCs w:val="24"/>
        </w:rPr>
      </w:pPr>
      <w:r>
        <w:rPr>
          <w:rFonts w:ascii="Times New Roman" w:hAnsi="Times New Roman" w:cs="Times New Roman"/>
          <w:bCs/>
          <w:sz w:val="24"/>
          <w:szCs w:val="24"/>
        </w:rPr>
        <w:br w:type="page"/>
      </w:r>
    </w:p>
    <w:p w14:paraId="252EB486" w14:textId="77777777" w:rsidR="006844C8" w:rsidRDefault="006844C8" w:rsidP="006844C8">
      <w:pPr>
        <w:pStyle w:val="Balk1"/>
      </w:pPr>
      <w:bookmarkStart w:id="193" w:name="_Toc456613070"/>
      <w:bookmarkStart w:id="194" w:name="_Toc456613236"/>
      <w:bookmarkStart w:id="195" w:name="_Toc456613723"/>
    </w:p>
    <w:p w14:paraId="0BD04290" w14:textId="77777777" w:rsidR="006844C8" w:rsidRDefault="006844C8" w:rsidP="006844C8">
      <w:pPr>
        <w:pStyle w:val="Balk1"/>
      </w:pPr>
    </w:p>
    <w:p w14:paraId="0EC11720" w14:textId="77777777" w:rsidR="006844C8" w:rsidRDefault="006844C8" w:rsidP="006844C8">
      <w:pPr>
        <w:pStyle w:val="Balk1"/>
      </w:pPr>
      <w:bookmarkStart w:id="196" w:name="_Toc457909673"/>
      <w:r>
        <w:t>ÖZGEÇMİŞ</w:t>
      </w:r>
      <w:bookmarkEnd w:id="193"/>
      <w:bookmarkEnd w:id="194"/>
      <w:bookmarkEnd w:id="195"/>
      <w:bookmarkEnd w:id="196"/>
    </w:p>
    <w:p w14:paraId="20A0D0BD" w14:textId="77777777" w:rsidR="006844C8" w:rsidRPr="00C60412" w:rsidRDefault="006844C8" w:rsidP="006844C8">
      <w:pPr>
        <w:rPr>
          <w:lang w:eastAsia="tr-TR"/>
        </w:rPr>
      </w:pPr>
    </w:p>
    <w:p w14:paraId="54749948" w14:textId="77777777" w:rsidR="006844C8" w:rsidRPr="00892CF4" w:rsidRDefault="006844C8" w:rsidP="006844C8">
      <w:pPr>
        <w:autoSpaceDE w:val="0"/>
        <w:autoSpaceDN w:val="0"/>
        <w:adjustRightInd w:val="0"/>
        <w:spacing w:after="0" w:line="360" w:lineRule="auto"/>
        <w:rPr>
          <w:rFonts w:ascii="Times New Roman" w:hAnsi="Times New Roman" w:cs="Times New Roman"/>
          <w:b/>
          <w:bCs/>
          <w:sz w:val="24"/>
          <w:szCs w:val="24"/>
        </w:rPr>
      </w:pPr>
      <w:r w:rsidRPr="00892CF4">
        <w:rPr>
          <w:rFonts w:ascii="Times New Roman" w:hAnsi="Times New Roman" w:cs="Times New Roman"/>
          <w:b/>
          <w:bCs/>
          <w:sz w:val="24"/>
          <w:szCs w:val="24"/>
        </w:rPr>
        <w:t>Kişisel Bilgiler</w:t>
      </w:r>
    </w:p>
    <w:p w14:paraId="182948F5" w14:textId="77777777" w:rsidR="006844C8" w:rsidRPr="00892CF4" w:rsidRDefault="006844C8" w:rsidP="006844C8">
      <w:p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Adı Soyadı</w:t>
      </w:r>
      <w:r w:rsidRPr="00892CF4">
        <w:rPr>
          <w:rFonts w:ascii="Times New Roman" w:hAnsi="Times New Roman" w:cs="Times New Roman"/>
          <w:sz w:val="24"/>
          <w:szCs w:val="24"/>
        </w:rPr>
        <w:t>:</w:t>
      </w:r>
      <w:r>
        <w:rPr>
          <w:rFonts w:ascii="Times New Roman" w:hAnsi="Times New Roman" w:cs="Times New Roman"/>
          <w:sz w:val="24"/>
          <w:szCs w:val="24"/>
        </w:rPr>
        <w:t xml:space="preserve"> Uğur YAYLA</w:t>
      </w:r>
    </w:p>
    <w:p w14:paraId="02E0A4C4" w14:textId="77777777" w:rsidR="006844C8" w:rsidRPr="00892CF4" w:rsidRDefault="006844C8" w:rsidP="006844C8">
      <w:pPr>
        <w:autoSpaceDE w:val="0"/>
        <w:autoSpaceDN w:val="0"/>
        <w:adjustRightInd w:val="0"/>
        <w:spacing w:after="0" w:line="360" w:lineRule="auto"/>
        <w:rPr>
          <w:rFonts w:ascii="Times New Roman" w:hAnsi="Times New Roman" w:cs="Times New Roman"/>
          <w:sz w:val="24"/>
          <w:szCs w:val="24"/>
        </w:rPr>
      </w:pPr>
      <w:r w:rsidRPr="00892CF4">
        <w:rPr>
          <w:rFonts w:ascii="Times New Roman" w:hAnsi="Times New Roman" w:cs="Times New Roman"/>
          <w:sz w:val="24"/>
          <w:szCs w:val="24"/>
        </w:rPr>
        <w:t>Doğ</w:t>
      </w:r>
      <w:r>
        <w:rPr>
          <w:rFonts w:ascii="Times New Roman" w:hAnsi="Times New Roman" w:cs="Times New Roman"/>
          <w:sz w:val="24"/>
          <w:szCs w:val="24"/>
        </w:rPr>
        <w:t>um Yeri ve Tarihi</w:t>
      </w:r>
      <w:r w:rsidRPr="00892CF4">
        <w:rPr>
          <w:rFonts w:ascii="Times New Roman" w:hAnsi="Times New Roman" w:cs="Times New Roman"/>
          <w:sz w:val="24"/>
          <w:szCs w:val="24"/>
        </w:rPr>
        <w:t>:</w:t>
      </w:r>
      <w:r>
        <w:rPr>
          <w:rFonts w:ascii="Times New Roman" w:hAnsi="Times New Roman" w:cs="Times New Roman"/>
          <w:sz w:val="24"/>
          <w:szCs w:val="24"/>
        </w:rPr>
        <w:t xml:space="preserve"> ERZİNCAN / 16.04.1990</w:t>
      </w:r>
    </w:p>
    <w:p w14:paraId="7F1DAACC" w14:textId="77777777" w:rsidR="006844C8" w:rsidRPr="00892CF4" w:rsidRDefault="006844C8" w:rsidP="006844C8">
      <w:pPr>
        <w:autoSpaceDE w:val="0"/>
        <w:autoSpaceDN w:val="0"/>
        <w:adjustRightInd w:val="0"/>
        <w:spacing w:after="0" w:line="360" w:lineRule="auto"/>
        <w:rPr>
          <w:rFonts w:ascii="Times New Roman" w:hAnsi="Times New Roman" w:cs="Times New Roman"/>
          <w:b/>
          <w:bCs/>
          <w:sz w:val="24"/>
          <w:szCs w:val="24"/>
        </w:rPr>
      </w:pPr>
      <w:r w:rsidRPr="00892CF4">
        <w:rPr>
          <w:rFonts w:ascii="Times New Roman" w:hAnsi="Times New Roman" w:cs="Times New Roman"/>
          <w:b/>
          <w:bCs/>
          <w:sz w:val="24"/>
          <w:szCs w:val="24"/>
        </w:rPr>
        <w:t>Eğitim Durumu</w:t>
      </w:r>
    </w:p>
    <w:p w14:paraId="302E4BC6" w14:textId="77777777" w:rsidR="006844C8" w:rsidRPr="00892CF4" w:rsidRDefault="006844C8" w:rsidP="006844C8">
      <w:pPr>
        <w:autoSpaceDE w:val="0"/>
        <w:autoSpaceDN w:val="0"/>
        <w:adjustRightInd w:val="0"/>
        <w:spacing w:after="0" w:line="360" w:lineRule="auto"/>
        <w:rPr>
          <w:rFonts w:ascii="Times New Roman" w:hAnsi="Times New Roman" w:cs="Times New Roman"/>
          <w:sz w:val="24"/>
          <w:szCs w:val="24"/>
        </w:rPr>
      </w:pPr>
      <w:r w:rsidRPr="00892CF4">
        <w:rPr>
          <w:rFonts w:ascii="Times New Roman" w:hAnsi="Times New Roman" w:cs="Times New Roman"/>
          <w:sz w:val="24"/>
          <w:szCs w:val="24"/>
        </w:rPr>
        <w:t>Lisans:</w:t>
      </w:r>
      <w:r>
        <w:rPr>
          <w:rFonts w:ascii="Times New Roman" w:hAnsi="Times New Roman" w:cs="Times New Roman"/>
          <w:sz w:val="24"/>
          <w:szCs w:val="24"/>
        </w:rPr>
        <w:t xml:space="preserve"> Karadeniz Teknik Üniversitesi Fen Fakültesi Matematik Bölümü</w:t>
      </w:r>
    </w:p>
    <w:p w14:paraId="7B1DB87A" w14:textId="77777777" w:rsidR="006844C8" w:rsidRDefault="006844C8" w:rsidP="006844C8">
      <w:pPr>
        <w:autoSpaceDE w:val="0"/>
        <w:autoSpaceDN w:val="0"/>
        <w:adjustRightInd w:val="0"/>
        <w:spacing w:after="0" w:line="360" w:lineRule="auto"/>
        <w:rPr>
          <w:rFonts w:ascii="Times New Roman" w:hAnsi="Times New Roman" w:cs="Times New Roman"/>
          <w:sz w:val="24"/>
          <w:szCs w:val="24"/>
        </w:rPr>
      </w:pPr>
      <w:r w:rsidRPr="00892CF4">
        <w:rPr>
          <w:rFonts w:ascii="Times New Roman" w:hAnsi="Times New Roman" w:cs="Times New Roman"/>
          <w:sz w:val="24"/>
          <w:szCs w:val="24"/>
        </w:rPr>
        <w:t>Yabancı D</w:t>
      </w:r>
      <w:r>
        <w:rPr>
          <w:rFonts w:ascii="Times New Roman" w:hAnsi="Times New Roman" w:cs="Times New Roman"/>
          <w:sz w:val="24"/>
          <w:szCs w:val="24"/>
        </w:rPr>
        <w:t>il</w:t>
      </w:r>
      <w:r w:rsidRPr="00892CF4">
        <w:rPr>
          <w:rFonts w:ascii="Times New Roman" w:hAnsi="Times New Roman" w:cs="Times New Roman"/>
          <w:sz w:val="24"/>
          <w:szCs w:val="24"/>
        </w:rPr>
        <w:t>:</w:t>
      </w:r>
      <w:r>
        <w:rPr>
          <w:rFonts w:ascii="Times New Roman" w:hAnsi="Times New Roman" w:cs="Times New Roman"/>
          <w:sz w:val="24"/>
          <w:szCs w:val="24"/>
        </w:rPr>
        <w:t xml:space="preserve"> İngilizce (İyi)</w:t>
      </w:r>
    </w:p>
    <w:p w14:paraId="3E3B2073" w14:textId="77777777" w:rsidR="006844C8" w:rsidRPr="00DB013B" w:rsidRDefault="006844C8" w:rsidP="006844C8">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İş</w:t>
      </w:r>
      <w:r w:rsidRPr="00DB013B">
        <w:rPr>
          <w:rFonts w:ascii="Times New Roman" w:hAnsi="Times New Roman" w:cs="Times New Roman"/>
          <w:b/>
          <w:sz w:val="24"/>
          <w:szCs w:val="24"/>
        </w:rPr>
        <w:t xml:space="preserve"> deneyim</w:t>
      </w:r>
      <w:r>
        <w:rPr>
          <w:rFonts w:ascii="Times New Roman" w:hAnsi="Times New Roman" w:cs="Times New Roman"/>
          <w:b/>
          <w:sz w:val="24"/>
          <w:szCs w:val="24"/>
        </w:rPr>
        <w:t xml:space="preserve"> </w:t>
      </w:r>
    </w:p>
    <w:p w14:paraId="7D58A6A1" w14:textId="77777777" w:rsidR="006844C8" w:rsidRPr="00892CF4" w:rsidRDefault="006844C8" w:rsidP="006844C8">
      <w:p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Çalıştığı Kurum: Gümüşhane Üniversitesi Sosyal Bilimler Enstitüsü Araştırma Görevlisi (2014 – devam ediyor)</w:t>
      </w:r>
    </w:p>
    <w:p w14:paraId="4CFD59EF" w14:textId="77777777" w:rsidR="006844C8" w:rsidRPr="00892CF4" w:rsidRDefault="006844C8" w:rsidP="006844C8">
      <w:pPr>
        <w:autoSpaceDE w:val="0"/>
        <w:autoSpaceDN w:val="0"/>
        <w:adjustRightInd w:val="0"/>
        <w:spacing w:after="0" w:line="360" w:lineRule="auto"/>
        <w:rPr>
          <w:rFonts w:ascii="Times New Roman" w:hAnsi="Times New Roman" w:cs="Times New Roman"/>
          <w:b/>
          <w:bCs/>
          <w:sz w:val="24"/>
          <w:szCs w:val="24"/>
        </w:rPr>
      </w:pPr>
      <w:r w:rsidRPr="00892CF4">
        <w:rPr>
          <w:rFonts w:ascii="Times New Roman" w:hAnsi="Times New Roman" w:cs="Times New Roman"/>
          <w:b/>
          <w:bCs/>
          <w:sz w:val="24"/>
          <w:szCs w:val="24"/>
        </w:rPr>
        <w:t>İletişim</w:t>
      </w:r>
    </w:p>
    <w:p w14:paraId="2E7011F2" w14:textId="77777777" w:rsidR="006844C8" w:rsidRPr="00892CF4" w:rsidRDefault="006844C8" w:rsidP="006844C8">
      <w:p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Telefon</w:t>
      </w:r>
      <w:r w:rsidRPr="00892CF4">
        <w:rPr>
          <w:rFonts w:ascii="Times New Roman" w:hAnsi="Times New Roman" w:cs="Times New Roman"/>
          <w:sz w:val="24"/>
          <w:szCs w:val="24"/>
        </w:rPr>
        <w:t>:</w:t>
      </w:r>
      <w:r>
        <w:rPr>
          <w:rFonts w:ascii="Times New Roman" w:hAnsi="Times New Roman" w:cs="Times New Roman"/>
          <w:sz w:val="24"/>
          <w:szCs w:val="24"/>
        </w:rPr>
        <w:t xml:space="preserve"> 0545 547 28 24</w:t>
      </w:r>
    </w:p>
    <w:p w14:paraId="1C6D4EE0" w14:textId="77777777" w:rsidR="006844C8" w:rsidRPr="00892CF4" w:rsidRDefault="006844C8" w:rsidP="006844C8">
      <w:pPr>
        <w:autoSpaceDE w:val="0"/>
        <w:autoSpaceDN w:val="0"/>
        <w:adjustRightInd w:val="0"/>
        <w:spacing w:after="0" w:line="360" w:lineRule="auto"/>
        <w:rPr>
          <w:rFonts w:ascii="Times New Roman" w:hAnsi="Times New Roman" w:cs="Times New Roman"/>
          <w:sz w:val="24"/>
          <w:szCs w:val="24"/>
        </w:rPr>
      </w:pPr>
      <w:proofErr w:type="gramStart"/>
      <w:r>
        <w:rPr>
          <w:rFonts w:ascii="Times New Roman" w:hAnsi="Times New Roman" w:cs="Times New Roman"/>
          <w:sz w:val="24"/>
          <w:szCs w:val="24"/>
        </w:rPr>
        <w:t>e</w:t>
      </w:r>
      <w:proofErr w:type="gramEnd"/>
      <w:r>
        <w:rPr>
          <w:rFonts w:ascii="Times New Roman" w:hAnsi="Times New Roman" w:cs="Times New Roman"/>
          <w:sz w:val="24"/>
          <w:szCs w:val="24"/>
        </w:rPr>
        <w:t>-posta</w:t>
      </w:r>
      <w:r w:rsidRPr="00892CF4">
        <w:rPr>
          <w:rFonts w:ascii="Times New Roman" w:hAnsi="Times New Roman" w:cs="Times New Roman"/>
          <w:sz w:val="24"/>
          <w:szCs w:val="24"/>
        </w:rPr>
        <w:t>:</w:t>
      </w:r>
      <w:r>
        <w:rPr>
          <w:rFonts w:ascii="Times New Roman" w:hAnsi="Times New Roman" w:cs="Times New Roman"/>
          <w:sz w:val="24"/>
          <w:szCs w:val="24"/>
        </w:rPr>
        <w:t xml:space="preserve"> ugryyl24@gmail.com</w:t>
      </w:r>
    </w:p>
    <w:p w14:paraId="2877B8AD" w14:textId="77777777" w:rsidR="006844C8" w:rsidRDefault="006844C8" w:rsidP="006844C8">
      <w:pPr>
        <w:rPr>
          <w:rFonts w:ascii="Times New Roman" w:hAnsi="Times New Roman" w:cs="Times New Roman"/>
          <w:sz w:val="24"/>
        </w:rPr>
      </w:pPr>
    </w:p>
    <w:p w14:paraId="13F47B66" w14:textId="77777777" w:rsidR="006844C8" w:rsidRPr="00DF5FB6" w:rsidRDefault="006844C8" w:rsidP="006844C8">
      <w:pPr>
        <w:rPr>
          <w:rFonts w:ascii="Times New Roman" w:hAnsi="Times New Roman" w:cs="Times New Roman"/>
          <w:b/>
          <w:sz w:val="24"/>
        </w:rPr>
      </w:pPr>
      <w:r w:rsidRPr="00DF5FB6">
        <w:rPr>
          <w:rFonts w:ascii="Times New Roman" w:hAnsi="Times New Roman" w:cs="Times New Roman"/>
          <w:b/>
          <w:sz w:val="24"/>
        </w:rPr>
        <w:t xml:space="preserve">Tarih: </w:t>
      </w:r>
      <w:r w:rsidRPr="00DF5FB6">
        <w:rPr>
          <w:rFonts w:ascii="Times New Roman" w:hAnsi="Times New Roman" w:cs="Times New Roman"/>
          <w:sz w:val="24"/>
        </w:rPr>
        <w:t>26.07.2016</w:t>
      </w:r>
    </w:p>
    <w:p w14:paraId="560EBEF8" w14:textId="77777777" w:rsidR="006844C8" w:rsidRDefault="006844C8" w:rsidP="008C3AFB">
      <w:pPr>
        <w:spacing w:after="0" w:line="360" w:lineRule="auto"/>
        <w:ind w:left="709" w:hanging="709"/>
        <w:jc w:val="both"/>
        <w:rPr>
          <w:rFonts w:ascii="Times New Roman" w:hAnsi="Times New Roman" w:cs="Times New Roman"/>
          <w:bCs/>
          <w:sz w:val="24"/>
          <w:szCs w:val="24"/>
        </w:rPr>
      </w:pPr>
    </w:p>
    <w:p w14:paraId="13509A8E" w14:textId="77777777" w:rsidR="008364B1" w:rsidRPr="008C3AFB" w:rsidRDefault="008364B1" w:rsidP="008C3AFB">
      <w:pPr>
        <w:spacing w:after="0" w:line="360" w:lineRule="auto"/>
        <w:ind w:left="709" w:hanging="709"/>
        <w:jc w:val="both"/>
        <w:rPr>
          <w:rFonts w:ascii="Times New Roman" w:hAnsi="Times New Roman" w:cs="Times New Roman"/>
          <w:bCs/>
          <w:sz w:val="24"/>
          <w:szCs w:val="24"/>
        </w:rPr>
      </w:pPr>
    </w:p>
    <w:p w14:paraId="07A8BF16" w14:textId="77777777" w:rsidR="008364B1" w:rsidRPr="008C3AFB" w:rsidRDefault="008364B1" w:rsidP="008C3AFB">
      <w:pPr>
        <w:spacing w:after="0" w:line="360" w:lineRule="auto"/>
        <w:ind w:left="709" w:hanging="709"/>
        <w:jc w:val="both"/>
        <w:rPr>
          <w:rFonts w:ascii="Times New Roman" w:eastAsia="Calibri" w:hAnsi="Times New Roman" w:cs="Times New Roman"/>
          <w:b/>
          <w:sz w:val="24"/>
          <w:szCs w:val="24"/>
        </w:rPr>
      </w:pPr>
    </w:p>
    <w:p w14:paraId="3A0BEE10" w14:textId="77777777" w:rsidR="002469D3" w:rsidRPr="002469D3" w:rsidRDefault="002469D3" w:rsidP="007B64A8">
      <w:pPr>
        <w:tabs>
          <w:tab w:val="left" w:pos="8222"/>
        </w:tabs>
        <w:autoSpaceDE w:val="0"/>
        <w:autoSpaceDN w:val="0"/>
        <w:adjustRightInd w:val="0"/>
        <w:spacing w:after="0" w:line="240" w:lineRule="auto"/>
        <w:rPr>
          <w:rFonts w:ascii="Times New Roman" w:hAnsi="Times New Roman" w:cs="Times New Roman"/>
          <w:bCs/>
          <w:sz w:val="32"/>
          <w:szCs w:val="24"/>
        </w:rPr>
      </w:pPr>
    </w:p>
    <w:p w14:paraId="02ACA9E9" w14:textId="77777777" w:rsidR="009038F5" w:rsidRPr="00A27E0C" w:rsidRDefault="009038F5" w:rsidP="00AA0938">
      <w:pPr>
        <w:rPr>
          <w:rFonts w:ascii="Times New Roman" w:eastAsiaTheme="majorEastAsia" w:hAnsi="Times New Roman" w:cs="Times New Roman"/>
          <w:b/>
          <w:sz w:val="24"/>
          <w:szCs w:val="24"/>
        </w:rPr>
      </w:pPr>
      <w:r w:rsidRPr="00A27E0C">
        <w:rPr>
          <w:rFonts w:ascii="Times New Roman" w:hAnsi="Times New Roman" w:cs="Times New Roman"/>
          <w:sz w:val="24"/>
          <w:szCs w:val="24"/>
        </w:rPr>
        <w:br w:type="page"/>
      </w:r>
    </w:p>
    <w:p w14:paraId="34FF0418" w14:textId="77777777" w:rsidR="009038F5" w:rsidRDefault="009038F5" w:rsidP="00C60412">
      <w:pPr>
        <w:pStyle w:val="Balk3"/>
      </w:pPr>
    </w:p>
    <w:p w14:paraId="364CEC41" w14:textId="77777777" w:rsidR="009038F5" w:rsidRDefault="009038F5" w:rsidP="00C60412">
      <w:pPr>
        <w:pStyle w:val="Balk3"/>
      </w:pPr>
    </w:p>
    <w:p w14:paraId="40105ACC" w14:textId="77777777" w:rsidR="009038F5" w:rsidRDefault="009038F5" w:rsidP="00C60412">
      <w:pPr>
        <w:pStyle w:val="Balk3"/>
      </w:pPr>
    </w:p>
    <w:p w14:paraId="4E780E23" w14:textId="77777777" w:rsidR="009038F5" w:rsidRDefault="009038F5" w:rsidP="00C60412">
      <w:pPr>
        <w:pStyle w:val="Balk3"/>
      </w:pPr>
    </w:p>
    <w:p w14:paraId="17B5F5AA" w14:textId="77777777" w:rsidR="00CC5017" w:rsidRDefault="00CC5017" w:rsidP="00C60412">
      <w:pPr>
        <w:pStyle w:val="Balk1"/>
        <w:rPr>
          <w:sz w:val="96"/>
          <w:szCs w:val="96"/>
        </w:rPr>
      </w:pPr>
      <w:bookmarkStart w:id="197" w:name="_Toc456613069"/>
      <w:bookmarkStart w:id="198" w:name="_Toc456613235"/>
      <w:bookmarkStart w:id="199" w:name="_Toc456613722"/>
    </w:p>
    <w:p w14:paraId="3A9E2864" w14:textId="77777777" w:rsidR="00CC5017" w:rsidRDefault="00CC5017" w:rsidP="00C60412">
      <w:pPr>
        <w:pStyle w:val="Balk1"/>
        <w:rPr>
          <w:sz w:val="96"/>
          <w:szCs w:val="96"/>
        </w:rPr>
      </w:pPr>
    </w:p>
    <w:p w14:paraId="6EC3403C" w14:textId="77777777" w:rsidR="009038F5" w:rsidRPr="001B7923" w:rsidRDefault="009038F5" w:rsidP="001B7923">
      <w:pPr>
        <w:jc w:val="center"/>
        <w:rPr>
          <w:rFonts w:ascii="Times New Roman" w:hAnsi="Times New Roman" w:cs="Times New Roman"/>
          <w:b/>
          <w:sz w:val="72"/>
          <w:szCs w:val="72"/>
        </w:rPr>
      </w:pPr>
      <w:r w:rsidRPr="001B7923">
        <w:rPr>
          <w:rFonts w:ascii="Times New Roman" w:hAnsi="Times New Roman" w:cs="Times New Roman"/>
          <w:b/>
          <w:sz w:val="72"/>
          <w:szCs w:val="72"/>
        </w:rPr>
        <w:t>EKLER</w:t>
      </w:r>
      <w:bookmarkEnd w:id="197"/>
      <w:bookmarkEnd w:id="198"/>
      <w:bookmarkEnd w:id="199"/>
    </w:p>
    <w:p w14:paraId="538430BC" w14:textId="77777777" w:rsidR="009038F5" w:rsidRDefault="009038F5" w:rsidP="008C3AFB">
      <w:pPr>
        <w:spacing w:after="0" w:line="360" w:lineRule="auto"/>
        <w:ind w:left="709" w:hanging="709"/>
        <w:jc w:val="both"/>
        <w:rPr>
          <w:rFonts w:ascii="Times New Roman" w:hAnsi="Times New Roman" w:cs="Times New Roman"/>
          <w:sz w:val="24"/>
          <w:szCs w:val="24"/>
        </w:rPr>
      </w:pPr>
    </w:p>
    <w:p w14:paraId="114E8EB7" w14:textId="77777777" w:rsidR="009038F5" w:rsidRDefault="009038F5" w:rsidP="008C3AFB">
      <w:pPr>
        <w:spacing w:after="0" w:line="360" w:lineRule="auto"/>
        <w:ind w:left="709" w:hanging="709"/>
        <w:jc w:val="both"/>
        <w:rPr>
          <w:rFonts w:ascii="Times New Roman" w:hAnsi="Times New Roman" w:cs="Times New Roman"/>
          <w:sz w:val="24"/>
          <w:szCs w:val="24"/>
        </w:rPr>
      </w:pPr>
    </w:p>
    <w:p w14:paraId="0DC5C3F9" w14:textId="77777777" w:rsidR="009038F5" w:rsidRDefault="009038F5">
      <w:pPr>
        <w:rPr>
          <w:rFonts w:ascii="Times New Roman" w:eastAsiaTheme="majorEastAsia" w:hAnsi="Times New Roman" w:cstheme="majorBidi"/>
          <w:b/>
          <w:sz w:val="24"/>
          <w:szCs w:val="26"/>
        </w:rPr>
      </w:pPr>
      <w:r>
        <w:br w:type="page"/>
      </w:r>
    </w:p>
    <w:p w14:paraId="76FBD17D" w14:textId="1077C4B1" w:rsidR="00C16DAA" w:rsidRDefault="00A27E0C" w:rsidP="001B7923">
      <w:pPr>
        <w:pStyle w:val="Balk1"/>
      </w:pPr>
      <w:bookmarkStart w:id="200" w:name="_Toc457909674"/>
      <w:r w:rsidRPr="00D451E1">
        <w:lastRenderedPageBreak/>
        <w:t>EK 1:</w:t>
      </w:r>
      <w:r w:rsidR="001B7923">
        <w:t xml:space="preserve"> </w:t>
      </w:r>
      <w:r w:rsidR="009576F1">
        <w:t>ANKET</w:t>
      </w:r>
      <w:r w:rsidR="00EC78B6" w:rsidRPr="001B7923">
        <w:t xml:space="preserve"> FORMU</w:t>
      </w:r>
      <w:bookmarkEnd w:id="200"/>
    </w:p>
    <w:p w14:paraId="31A15028" w14:textId="77777777" w:rsidR="001B7923" w:rsidRPr="001B7923" w:rsidRDefault="001B7923" w:rsidP="001B7923">
      <w:pPr>
        <w:rPr>
          <w:lang w:eastAsia="tr-TR"/>
        </w:rPr>
      </w:pPr>
    </w:p>
    <w:p w14:paraId="32A23259" w14:textId="77777777" w:rsidR="00342068" w:rsidRPr="00342068" w:rsidRDefault="00342068" w:rsidP="00342068">
      <w:pPr>
        <w:jc w:val="center"/>
        <w:rPr>
          <w:rFonts w:ascii="Times New Roman" w:hAnsi="Times New Roman" w:cs="Times New Roman"/>
          <w:b/>
          <w:sz w:val="20"/>
        </w:rPr>
      </w:pPr>
      <w:r w:rsidRPr="00342068">
        <w:rPr>
          <w:rFonts w:ascii="Times New Roman" w:hAnsi="Times New Roman" w:cs="Times New Roman"/>
          <w:b/>
          <w:sz w:val="20"/>
        </w:rPr>
        <w:t xml:space="preserve">Erzincan Halkının Deprem Bilgi Düzeyi ve Depreme Hazırlıklı Olma Durumu </w:t>
      </w:r>
    </w:p>
    <w:p w14:paraId="13724EB6" w14:textId="645A71E6" w:rsidR="00342068" w:rsidRPr="00342068" w:rsidRDefault="009576F1" w:rsidP="00342068">
      <w:pPr>
        <w:spacing w:after="0"/>
        <w:jc w:val="center"/>
        <w:rPr>
          <w:rFonts w:ascii="Times New Roman" w:hAnsi="Times New Roman" w:cs="Times New Roman"/>
          <w:sz w:val="20"/>
        </w:rPr>
      </w:pPr>
      <w:r>
        <w:rPr>
          <w:rFonts w:ascii="Times New Roman" w:hAnsi="Times New Roman" w:cs="Times New Roman"/>
          <w:sz w:val="20"/>
        </w:rPr>
        <w:t>ANKET</w:t>
      </w:r>
      <w:r w:rsidR="00342068" w:rsidRPr="00342068">
        <w:rPr>
          <w:rFonts w:ascii="Times New Roman" w:hAnsi="Times New Roman" w:cs="Times New Roman"/>
          <w:sz w:val="20"/>
        </w:rPr>
        <w:t xml:space="preserve"> FORMU</w:t>
      </w:r>
    </w:p>
    <w:p w14:paraId="23424F72" w14:textId="24DED754" w:rsidR="00342068" w:rsidRPr="00342068" w:rsidRDefault="009576F1" w:rsidP="00342068">
      <w:pPr>
        <w:jc w:val="right"/>
        <w:rPr>
          <w:rFonts w:ascii="Times New Roman" w:hAnsi="Times New Roman" w:cs="Times New Roman"/>
          <w:sz w:val="20"/>
        </w:rPr>
      </w:pPr>
      <w:r>
        <w:rPr>
          <w:rFonts w:ascii="Times New Roman" w:hAnsi="Times New Roman" w:cs="Times New Roman"/>
          <w:sz w:val="20"/>
        </w:rPr>
        <w:t>Anket</w:t>
      </w:r>
      <w:r w:rsidR="00342068" w:rsidRPr="00342068">
        <w:rPr>
          <w:rFonts w:ascii="Times New Roman" w:hAnsi="Times New Roman" w:cs="Times New Roman"/>
          <w:sz w:val="20"/>
        </w:rPr>
        <w:t xml:space="preserve"> No:</w:t>
      </w:r>
    </w:p>
    <w:p w14:paraId="41EE8C26" w14:textId="77777777" w:rsidR="00342068" w:rsidRPr="00342068" w:rsidRDefault="00342068" w:rsidP="00342068">
      <w:pPr>
        <w:spacing w:after="0"/>
        <w:rPr>
          <w:rFonts w:ascii="Times New Roman" w:hAnsi="Times New Roman" w:cs="Times New Roman"/>
          <w:sz w:val="20"/>
        </w:rPr>
      </w:pPr>
    </w:p>
    <w:p w14:paraId="77836F6F" w14:textId="77777777" w:rsidR="00342068" w:rsidRPr="00342068" w:rsidRDefault="00342068" w:rsidP="00342068">
      <w:pPr>
        <w:spacing w:after="0"/>
        <w:rPr>
          <w:rFonts w:ascii="Times New Roman" w:hAnsi="Times New Roman" w:cs="Times New Roman"/>
          <w:sz w:val="20"/>
        </w:rPr>
      </w:pPr>
      <w:r w:rsidRPr="00342068">
        <w:rPr>
          <w:rFonts w:ascii="Times New Roman" w:hAnsi="Times New Roman" w:cs="Times New Roman"/>
          <w:sz w:val="20"/>
        </w:rPr>
        <w:t>Sayın Katılımcı,</w:t>
      </w:r>
    </w:p>
    <w:p w14:paraId="0856E92B" w14:textId="77777777" w:rsidR="00342068" w:rsidRPr="00342068" w:rsidRDefault="00342068" w:rsidP="00342068">
      <w:pPr>
        <w:spacing w:after="0"/>
        <w:jc w:val="both"/>
        <w:rPr>
          <w:rFonts w:ascii="Times New Roman" w:hAnsi="Times New Roman" w:cs="Times New Roman"/>
          <w:sz w:val="20"/>
        </w:rPr>
      </w:pPr>
      <w:r w:rsidRPr="00342068">
        <w:rPr>
          <w:rFonts w:ascii="Times New Roman" w:hAnsi="Times New Roman" w:cs="Times New Roman"/>
          <w:sz w:val="20"/>
        </w:rPr>
        <w:tab/>
        <w:t>Deprem, Türkiye’nin sahip olduğu jeolojik yapı itibariyle her an karşılaşabileceğimiz bir doğal afettir. Deprem eğitimi ile bu doğal afetin insanlarımız üzerindeki etkisinin azaltılması amaçlanmaktadır. Bu çalışmamızda, siz saygıdeğer vatandaşlarımızın deprem hakkındaki bilgilerinizin tespit edilmesi amaçlanmıştır.</w:t>
      </w:r>
    </w:p>
    <w:p w14:paraId="093BC335" w14:textId="2E4C5EBE" w:rsidR="00342068" w:rsidRPr="00342068" w:rsidRDefault="00342068" w:rsidP="00342068">
      <w:pPr>
        <w:spacing w:after="0"/>
        <w:ind w:firstLine="708"/>
        <w:jc w:val="both"/>
        <w:rPr>
          <w:rFonts w:ascii="Times New Roman" w:hAnsi="Times New Roman" w:cs="Times New Roman"/>
          <w:sz w:val="20"/>
        </w:rPr>
      </w:pPr>
      <w:r w:rsidRPr="00342068">
        <w:rPr>
          <w:rFonts w:ascii="Times New Roman" w:hAnsi="Times New Roman" w:cs="Times New Roman"/>
          <w:sz w:val="20"/>
        </w:rPr>
        <w:t xml:space="preserve">Vereceğiniz cevaplar sadece bu araştırma çerçevesinde kullanılacaktır. </w:t>
      </w:r>
      <w:r w:rsidR="009576F1">
        <w:rPr>
          <w:rFonts w:ascii="Times New Roman" w:hAnsi="Times New Roman" w:cs="Times New Roman"/>
          <w:sz w:val="20"/>
        </w:rPr>
        <w:t>Ankette</w:t>
      </w:r>
      <w:r w:rsidRPr="00342068">
        <w:rPr>
          <w:rFonts w:ascii="Times New Roman" w:hAnsi="Times New Roman" w:cs="Times New Roman"/>
          <w:sz w:val="20"/>
        </w:rPr>
        <w:t xml:space="preserve">ki sorulara </w:t>
      </w:r>
      <w:r w:rsidRPr="00342068">
        <w:rPr>
          <w:rFonts w:ascii="Times New Roman" w:hAnsi="Times New Roman" w:cs="Times New Roman"/>
          <w:b/>
          <w:sz w:val="20"/>
        </w:rPr>
        <w:t xml:space="preserve">içtenlikle cevap vermeniz </w:t>
      </w:r>
      <w:r w:rsidRPr="00342068">
        <w:rPr>
          <w:rFonts w:ascii="Times New Roman" w:hAnsi="Times New Roman" w:cs="Times New Roman"/>
          <w:sz w:val="20"/>
        </w:rPr>
        <w:t>araştırmanın faydası açısından oldukça önemlidir. Zaman ayırarak çalışmaya katkıda bulunduğunuz için şimdiden teşekkür ederim.</w:t>
      </w:r>
    </w:p>
    <w:p w14:paraId="54BC7EA7" w14:textId="77777777" w:rsidR="00342068" w:rsidRPr="00342068" w:rsidRDefault="00342068" w:rsidP="00342068">
      <w:pPr>
        <w:spacing w:after="0"/>
        <w:ind w:firstLine="708"/>
        <w:jc w:val="right"/>
        <w:rPr>
          <w:rFonts w:ascii="Times New Roman" w:hAnsi="Times New Roman" w:cs="Times New Roman"/>
          <w:b/>
          <w:sz w:val="20"/>
        </w:rPr>
      </w:pPr>
    </w:p>
    <w:p w14:paraId="5E53A18F" w14:textId="77777777" w:rsidR="00342068" w:rsidRPr="00342068" w:rsidRDefault="00342068" w:rsidP="00342068">
      <w:pPr>
        <w:spacing w:after="0"/>
        <w:ind w:firstLine="708"/>
        <w:jc w:val="right"/>
        <w:rPr>
          <w:rFonts w:ascii="Times New Roman" w:hAnsi="Times New Roman" w:cs="Times New Roman"/>
          <w:b/>
          <w:sz w:val="20"/>
        </w:rPr>
      </w:pPr>
      <w:r w:rsidRPr="00342068">
        <w:rPr>
          <w:rFonts w:ascii="Times New Roman" w:hAnsi="Times New Roman" w:cs="Times New Roman"/>
          <w:b/>
          <w:sz w:val="20"/>
        </w:rPr>
        <w:t>Arş. Gör. Uğur YAYLA</w:t>
      </w:r>
    </w:p>
    <w:p w14:paraId="4969E36F" w14:textId="77777777" w:rsidR="00342068" w:rsidRPr="00342068" w:rsidRDefault="00342068" w:rsidP="00342068">
      <w:pPr>
        <w:spacing w:after="0"/>
        <w:ind w:firstLine="708"/>
        <w:jc w:val="right"/>
        <w:rPr>
          <w:rFonts w:ascii="Times New Roman" w:hAnsi="Times New Roman" w:cs="Times New Roman"/>
          <w:b/>
          <w:sz w:val="20"/>
        </w:rPr>
      </w:pPr>
    </w:p>
    <w:p w14:paraId="7E46F628" w14:textId="77777777" w:rsidR="00342068" w:rsidRPr="00342068" w:rsidRDefault="00342068" w:rsidP="00342068">
      <w:pPr>
        <w:spacing w:after="0"/>
        <w:jc w:val="center"/>
        <w:rPr>
          <w:rFonts w:ascii="Times New Roman" w:hAnsi="Times New Roman" w:cs="Times New Roman"/>
          <w:sz w:val="20"/>
        </w:rPr>
      </w:pPr>
    </w:p>
    <w:p w14:paraId="035E5EC3" w14:textId="68AB890D" w:rsidR="00342068" w:rsidRPr="00342068" w:rsidRDefault="00342068" w:rsidP="00342068">
      <w:pPr>
        <w:spacing w:after="0" w:line="360" w:lineRule="auto"/>
        <w:ind w:left="283"/>
        <w:rPr>
          <w:rFonts w:ascii="Times New Roman" w:hAnsi="Times New Roman" w:cs="Times New Roman"/>
          <w:sz w:val="20"/>
        </w:rPr>
      </w:pPr>
      <w:r w:rsidRPr="00342068">
        <w:rPr>
          <w:rFonts w:ascii="Times New Roman" w:hAnsi="Times New Roman" w:cs="Times New Roman"/>
          <w:sz w:val="20"/>
        </w:rPr>
        <w:t xml:space="preserve">Yaşınız </w:t>
      </w:r>
      <w:proofErr w:type="gramStart"/>
      <w:r w:rsidRPr="00342068">
        <w:rPr>
          <w:rFonts w:ascii="Times New Roman" w:hAnsi="Times New Roman" w:cs="Times New Roman"/>
          <w:sz w:val="20"/>
        </w:rPr>
        <w:t>……….</w:t>
      </w:r>
      <w:proofErr w:type="gramEnd"/>
      <w:r w:rsidRPr="00342068">
        <w:rPr>
          <w:rFonts w:ascii="Times New Roman" w:hAnsi="Times New Roman" w:cs="Times New Roman"/>
          <w:sz w:val="20"/>
        </w:rPr>
        <w:tab/>
      </w:r>
      <w:r w:rsidRPr="00342068">
        <w:rPr>
          <w:rFonts w:ascii="Times New Roman" w:hAnsi="Times New Roman" w:cs="Times New Roman"/>
          <w:sz w:val="20"/>
        </w:rPr>
        <w:tab/>
        <w:t xml:space="preserve">Cinsiyetiniz : Kız [  ]  Erkek [  ]            Aylık Geliriniz </w:t>
      </w:r>
      <w:proofErr w:type="gramStart"/>
      <w:r w:rsidRPr="00342068">
        <w:rPr>
          <w:rFonts w:ascii="Times New Roman" w:hAnsi="Times New Roman" w:cs="Times New Roman"/>
          <w:sz w:val="20"/>
        </w:rPr>
        <w:t>……………</w:t>
      </w:r>
      <w:r>
        <w:rPr>
          <w:rFonts w:ascii="Times New Roman" w:hAnsi="Times New Roman" w:cs="Times New Roman"/>
          <w:sz w:val="20"/>
        </w:rPr>
        <w:t>…</w:t>
      </w:r>
      <w:proofErr w:type="gramEnd"/>
    </w:p>
    <w:p w14:paraId="566606A0" w14:textId="283D1C3A" w:rsidR="00342068" w:rsidRPr="00342068" w:rsidRDefault="00342068" w:rsidP="00342068">
      <w:pPr>
        <w:spacing w:after="0" w:line="360" w:lineRule="auto"/>
        <w:ind w:left="283"/>
        <w:jc w:val="both"/>
        <w:rPr>
          <w:rFonts w:ascii="Times New Roman" w:hAnsi="Times New Roman" w:cs="Times New Roman"/>
          <w:sz w:val="20"/>
        </w:rPr>
      </w:pPr>
      <w:r w:rsidRPr="00342068">
        <w:rPr>
          <w:rFonts w:ascii="Times New Roman" w:hAnsi="Times New Roman" w:cs="Times New Roman"/>
          <w:sz w:val="20"/>
        </w:rPr>
        <w:t xml:space="preserve">Öğrenim durumunuz: İlkokul [ ]    Ortaokul [ ]    Lise [ ]    </w:t>
      </w:r>
      <w:proofErr w:type="spellStart"/>
      <w:r w:rsidRPr="00342068">
        <w:rPr>
          <w:rFonts w:ascii="Times New Roman" w:hAnsi="Times New Roman" w:cs="Times New Roman"/>
          <w:sz w:val="20"/>
        </w:rPr>
        <w:t>Önlisans</w:t>
      </w:r>
      <w:proofErr w:type="spellEnd"/>
      <w:r w:rsidRPr="00342068">
        <w:rPr>
          <w:rFonts w:ascii="Times New Roman" w:hAnsi="Times New Roman" w:cs="Times New Roman"/>
          <w:sz w:val="20"/>
        </w:rPr>
        <w:t xml:space="preserve"> [ ]   Lisans [ ]    Lisansüstü [ ]</w:t>
      </w:r>
    </w:p>
    <w:p w14:paraId="23191346" w14:textId="50E4B780" w:rsidR="00342068" w:rsidRPr="00342068" w:rsidRDefault="00342068" w:rsidP="00342068">
      <w:pPr>
        <w:spacing w:after="0" w:line="360" w:lineRule="auto"/>
        <w:ind w:left="283"/>
        <w:rPr>
          <w:rFonts w:ascii="Times New Roman" w:hAnsi="Times New Roman" w:cs="Times New Roman"/>
          <w:sz w:val="20"/>
        </w:rPr>
      </w:pPr>
      <w:r w:rsidRPr="00342068">
        <w:rPr>
          <w:rFonts w:ascii="Times New Roman" w:hAnsi="Times New Roman" w:cs="Times New Roman"/>
          <w:sz w:val="20"/>
        </w:rPr>
        <w:t xml:space="preserve">Mesleğiniz : </w:t>
      </w:r>
      <w:proofErr w:type="gramStart"/>
      <w:r w:rsidRPr="00342068">
        <w:rPr>
          <w:rFonts w:ascii="Times New Roman" w:hAnsi="Times New Roman" w:cs="Times New Roman"/>
          <w:sz w:val="20"/>
        </w:rPr>
        <w:t>……………………..…………</w:t>
      </w:r>
      <w:r>
        <w:rPr>
          <w:rFonts w:ascii="Times New Roman" w:hAnsi="Times New Roman" w:cs="Times New Roman"/>
          <w:sz w:val="20"/>
        </w:rPr>
        <w:t>……</w:t>
      </w:r>
      <w:r w:rsidRPr="00342068">
        <w:rPr>
          <w:rFonts w:ascii="Times New Roman" w:hAnsi="Times New Roman" w:cs="Times New Roman"/>
          <w:sz w:val="20"/>
        </w:rPr>
        <w:t>…</w:t>
      </w:r>
      <w:proofErr w:type="gramEnd"/>
      <w:r w:rsidRPr="00342068">
        <w:rPr>
          <w:rFonts w:ascii="Times New Roman" w:hAnsi="Times New Roman" w:cs="Times New Roman"/>
          <w:sz w:val="20"/>
        </w:rPr>
        <w:t xml:space="preserve">   Köy/mahalle : </w:t>
      </w:r>
      <w:proofErr w:type="gramStart"/>
      <w:r w:rsidRPr="00342068">
        <w:rPr>
          <w:rFonts w:ascii="Times New Roman" w:hAnsi="Times New Roman" w:cs="Times New Roman"/>
          <w:sz w:val="20"/>
        </w:rPr>
        <w:t>………………</w:t>
      </w:r>
      <w:r>
        <w:rPr>
          <w:rFonts w:ascii="Times New Roman" w:hAnsi="Times New Roman" w:cs="Times New Roman"/>
          <w:sz w:val="20"/>
        </w:rPr>
        <w:t>…………………</w:t>
      </w:r>
      <w:proofErr w:type="gramEnd"/>
    </w:p>
    <w:p w14:paraId="14053488" w14:textId="0E6CD6E0" w:rsidR="00342068" w:rsidRPr="00342068" w:rsidRDefault="00342068" w:rsidP="00342068">
      <w:pPr>
        <w:spacing w:after="0" w:line="360" w:lineRule="auto"/>
        <w:ind w:left="283"/>
        <w:rPr>
          <w:rFonts w:ascii="Times New Roman" w:hAnsi="Times New Roman" w:cs="Times New Roman"/>
          <w:sz w:val="20"/>
        </w:rPr>
      </w:pPr>
      <w:r w:rsidRPr="00342068">
        <w:rPr>
          <w:rFonts w:ascii="Times New Roman" w:hAnsi="Times New Roman" w:cs="Times New Roman"/>
          <w:sz w:val="20"/>
        </w:rPr>
        <w:t>Medeni durumunuz: Hiç evlenmemiş[  ]   Evli[  ]    Eşi ölmüş[  ]    Boşanmış[  ]</w:t>
      </w:r>
    </w:p>
    <w:p w14:paraId="26BCFF8D" w14:textId="2EDCCA02" w:rsidR="00342068" w:rsidRPr="00342068" w:rsidRDefault="00342068" w:rsidP="00342068">
      <w:pPr>
        <w:spacing w:after="0" w:line="360" w:lineRule="auto"/>
        <w:ind w:left="283"/>
        <w:rPr>
          <w:rFonts w:ascii="Times New Roman" w:hAnsi="Times New Roman" w:cs="Times New Roman"/>
          <w:sz w:val="20"/>
        </w:rPr>
      </w:pPr>
      <w:r w:rsidRPr="00342068">
        <w:rPr>
          <w:rFonts w:ascii="Times New Roman" w:hAnsi="Times New Roman" w:cs="Times New Roman"/>
          <w:sz w:val="20"/>
        </w:rPr>
        <w:t>Oturduğunuz ev: Kendi evim [  ]    Kira [  ]</w:t>
      </w:r>
    </w:p>
    <w:p w14:paraId="3BA49C44" w14:textId="77777777" w:rsidR="00342068" w:rsidRPr="00342068" w:rsidRDefault="00342068" w:rsidP="00342068">
      <w:pPr>
        <w:spacing w:after="0" w:line="360" w:lineRule="auto"/>
        <w:ind w:left="284"/>
        <w:rPr>
          <w:rFonts w:ascii="Times New Roman" w:hAnsi="Times New Roman" w:cs="Times New Roman"/>
          <w:sz w:val="20"/>
        </w:rPr>
      </w:pPr>
      <w:r w:rsidRPr="00342068">
        <w:rPr>
          <w:rFonts w:ascii="Times New Roman" w:hAnsi="Times New Roman" w:cs="Times New Roman"/>
          <w:sz w:val="20"/>
        </w:rPr>
        <w:t>Oturduğunuz konutun türü? Tek katlı-müstakil[  ] İki katlı[  ] Apartman[  ] Gecekondu[  ]  Diğer</w:t>
      </w:r>
      <w:proofErr w:type="gramStart"/>
      <w:r w:rsidRPr="00342068">
        <w:rPr>
          <w:rFonts w:ascii="Times New Roman" w:hAnsi="Times New Roman" w:cs="Times New Roman"/>
          <w:sz w:val="20"/>
        </w:rPr>
        <w:t>………….</w:t>
      </w:r>
      <w:proofErr w:type="gramEnd"/>
    </w:p>
    <w:p w14:paraId="350BA097" w14:textId="313135B7" w:rsidR="00342068" w:rsidRPr="00342068" w:rsidRDefault="00342068" w:rsidP="00342068">
      <w:pPr>
        <w:spacing w:after="0" w:line="360" w:lineRule="auto"/>
        <w:ind w:left="283"/>
        <w:rPr>
          <w:rFonts w:ascii="Times New Roman" w:hAnsi="Times New Roman" w:cs="Times New Roman"/>
          <w:sz w:val="20"/>
        </w:rPr>
      </w:pPr>
      <w:r w:rsidRPr="00342068">
        <w:rPr>
          <w:rFonts w:ascii="Times New Roman" w:hAnsi="Times New Roman" w:cs="Times New Roman"/>
          <w:sz w:val="20"/>
        </w:rPr>
        <w:t xml:space="preserve">Oturduğunuz evde kaç yıldır oturuyorsunuz? </w:t>
      </w:r>
      <w:proofErr w:type="gramStart"/>
      <w:r w:rsidRPr="00342068">
        <w:rPr>
          <w:rFonts w:ascii="Times New Roman" w:hAnsi="Times New Roman" w:cs="Times New Roman"/>
          <w:sz w:val="20"/>
        </w:rPr>
        <w:t>………</w:t>
      </w:r>
      <w:proofErr w:type="gramEnd"/>
      <w:r w:rsidRPr="00342068">
        <w:rPr>
          <w:rFonts w:ascii="Times New Roman" w:hAnsi="Times New Roman" w:cs="Times New Roman"/>
          <w:sz w:val="20"/>
        </w:rPr>
        <w:t xml:space="preserve">  Kaç yıldır Erzincan’da yaşıyorsunuz? </w:t>
      </w:r>
      <w:proofErr w:type="gramStart"/>
      <w:r w:rsidRPr="00342068">
        <w:rPr>
          <w:rFonts w:ascii="Times New Roman" w:hAnsi="Times New Roman" w:cs="Times New Roman"/>
          <w:sz w:val="20"/>
        </w:rPr>
        <w:t>…</w:t>
      </w:r>
      <w:r>
        <w:rPr>
          <w:rFonts w:ascii="Times New Roman" w:hAnsi="Times New Roman" w:cs="Times New Roman"/>
          <w:sz w:val="20"/>
        </w:rPr>
        <w:t>……</w:t>
      </w:r>
      <w:r w:rsidRPr="00342068">
        <w:rPr>
          <w:rFonts w:ascii="Times New Roman" w:hAnsi="Times New Roman" w:cs="Times New Roman"/>
          <w:sz w:val="20"/>
        </w:rPr>
        <w:t>…</w:t>
      </w:r>
      <w:proofErr w:type="gramEnd"/>
    </w:p>
    <w:p w14:paraId="1A1C8A10" w14:textId="75D59A69" w:rsidR="00342068" w:rsidRPr="00342068" w:rsidRDefault="00342068" w:rsidP="00342068">
      <w:pPr>
        <w:spacing w:after="0" w:line="360" w:lineRule="auto"/>
        <w:ind w:left="283"/>
        <w:jc w:val="both"/>
        <w:rPr>
          <w:rFonts w:ascii="Times New Roman" w:hAnsi="Times New Roman" w:cs="Times New Roman"/>
          <w:sz w:val="20"/>
        </w:rPr>
      </w:pPr>
      <w:r w:rsidRPr="00342068">
        <w:rPr>
          <w:rFonts w:ascii="Times New Roman" w:hAnsi="Times New Roman" w:cs="Times New Roman"/>
          <w:sz w:val="20"/>
        </w:rPr>
        <w:t xml:space="preserve">Daha önceden yıkıcı bir deprem yaşadınız mı?    </w:t>
      </w:r>
      <w:proofErr w:type="gramStart"/>
      <w:r w:rsidRPr="00342068">
        <w:rPr>
          <w:rFonts w:ascii="Times New Roman" w:hAnsi="Times New Roman" w:cs="Times New Roman"/>
          <w:sz w:val="20"/>
        </w:rPr>
        <w:t>Hayır</w:t>
      </w:r>
      <w:proofErr w:type="gramEnd"/>
      <w:r w:rsidRPr="00342068">
        <w:rPr>
          <w:rFonts w:ascii="Times New Roman" w:hAnsi="Times New Roman" w:cs="Times New Roman"/>
          <w:sz w:val="20"/>
        </w:rPr>
        <w:t xml:space="preserve"> [  ]    Evet [  ]  </w:t>
      </w:r>
      <w:r>
        <w:rPr>
          <w:rFonts w:ascii="Times New Roman" w:hAnsi="Times New Roman" w:cs="Times New Roman"/>
          <w:sz w:val="20"/>
        </w:rPr>
        <w:t xml:space="preserve">Nerede? </w:t>
      </w:r>
      <w:proofErr w:type="gramStart"/>
      <w:r>
        <w:rPr>
          <w:rFonts w:ascii="Times New Roman" w:hAnsi="Times New Roman" w:cs="Times New Roman"/>
          <w:sz w:val="20"/>
        </w:rPr>
        <w:t>……</w:t>
      </w:r>
      <w:r w:rsidRPr="00342068">
        <w:rPr>
          <w:rFonts w:ascii="Times New Roman" w:hAnsi="Times New Roman" w:cs="Times New Roman"/>
          <w:sz w:val="20"/>
        </w:rPr>
        <w:t>..................</w:t>
      </w:r>
      <w:r>
        <w:rPr>
          <w:rFonts w:ascii="Times New Roman" w:hAnsi="Times New Roman" w:cs="Times New Roman"/>
          <w:sz w:val="20"/>
        </w:rPr>
        <w:t>...</w:t>
      </w:r>
      <w:r w:rsidRPr="00342068">
        <w:rPr>
          <w:rFonts w:ascii="Times New Roman" w:hAnsi="Times New Roman" w:cs="Times New Roman"/>
          <w:sz w:val="20"/>
        </w:rPr>
        <w:t>.......</w:t>
      </w:r>
      <w:proofErr w:type="gramEnd"/>
    </w:p>
    <w:p w14:paraId="53E94D0C" w14:textId="77777777" w:rsidR="00342068" w:rsidRPr="00342068" w:rsidRDefault="00342068" w:rsidP="00342068">
      <w:pPr>
        <w:spacing w:after="0" w:line="360" w:lineRule="auto"/>
        <w:ind w:left="283"/>
        <w:rPr>
          <w:rFonts w:ascii="Times New Roman" w:hAnsi="Times New Roman" w:cs="Times New Roman"/>
          <w:sz w:val="20"/>
        </w:rPr>
      </w:pPr>
      <w:r w:rsidRPr="00342068">
        <w:rPr>
          <w:rFonts w:ascii="Times New Roman" w:hAnsi="Times New Roman" w:cs="Times New Roman"/>
          <w:sz w:val="20"/>
        </w:rPr>
        <w:t>Deprem sonucunda herhangi bir yakınınızı kaybettiniz mi?  Evet [  ]  Hayır [  ]</w:t>
      </w:r>
    </w:p>
    <w:p w14:paraId="383D98E8" w14:textId="21849805" w:rsidR="00342068" w:rsidRPr="00342068" w:rsidRDefault="00342068" w:rsidP="00342068">
      <w:pPr>
        <w:spacing w:after="0" w:line="360" w:lineRule="auto"/>
        <w:ind w:left="283"/>
        <w:rPr>
          <w:rFonts w:ascii="Times New Roman" w:hAnsi="Times New Roman" w:cs="Times New Roman"/>
          <w:sz w:val="20"/>
        </w:rPr>
      </w:pPr>
      <w:r w:rsidRPr="00342068">
        <w:rPr>
          <w:rFonts w:ascii="Times New Roman" w:hAnsi="Times New Roman" w:cs="Times New Roman"/>
          <w:sz w:val="20"/>
        </w:rPr>
        <w:t xml:space="preserve">Depreme hazırlık eğitimi aldınız mı?    </w:t>
      </w:r>
      <w:proofErr w:type="gramStart"/>
      <w:r w:rsidRPr="00342068">
        <w:rPr>
          <w:rFonts w:ascii="Times New Roman" w:hAnsi="Times New Roman" w:cs="Times New Roman"/>
          <w:sz w:val="20"/>
        </w:rPr>
        <w:t>Hayır</w:t>
      </w:r>
      <w:proofErr w:type="gramEnd"/>
      <w:r w:rsidRPr="00342068">
        <w:rPr>
          <w:rFonts w:ascii="Times New Roman" w:hAnsi="Times New Roman" w:cs="Times New Roman"/>
          <w:sz w:val="20"/>
        </w:rPr>
        <w:t xml:space="preserve"> [  ]    Evet [  ]  Nereden? </w:t>
      </w:r>
      <w:proofErr w:type="gramStart"/>
      <w:r>
        <w:rPr>
          <w:rFonts w:ascii="Times New Roman" w:hAnsi="Times New Roman" w:cs="Times New Roman"/>
          <w:sz w:val="20"/>
        </w:rPr>
        <w:t>………………………</w:t>
      </w:r>
      <w:r w:rsidRPr="00342068">
        <w:rPr>
          <w:rFonts w:ascii="Times New Roman" w:hAnsi="Times New Roman" w:cs="Times New Roman"/>
          <w:sz w:val="20"/>
        </w:rPr>
        <w:t>…</w:t>
      </w:r>
      <w:r>
        <w:rPr>
          <w:rFonts w:ascii="Times New Roman" w:hAnsi="Times New Roman" w:cs="Times New Roman"/>
          <w:sz w:val="20"/>
        </w:rPr>
        <w:t>…..</w:t>
      </w:r>
      <w:r w:rsidRPr="00342068">
        <w:rPr>
          <w:rFonts w:ascii="Times New Roman" w:hAnsi="Times New Roman" w:cs="Times New Roman"/>
          <w:sz w:val="20"/>
        </w:rPr>
        <w:t>…</w:t>
      </w:r>
      <w:proofErr w:type="gramEnd"/>
      <w:r w:rsidRPr="00342068">
        <w:rPr>
          <w:rFonts w:ascii="Times New Roman" w:hAnsi="Times New Roman" w:cs="Times New Roman"/>
          <w:sz w:val="20"/>
        </w:rPr>
        <w:t xml:space="preserve">       </w:t>
      </w:r>
    </w:p>
    <w:p w14:paraId="2E1FC410" w14:textId="77777777" w:rsidR="00342068" w:rsidRPr="00342068" w:rsidRDefault="00342068" w:rsidP="00342068">
      <w:pPr>
        <w:spacing w:after="0" w:line="360" w:lineRule="auto"/>
        <w:ind w:left="283"/>
        <w:rPr>
          <w:rFonts w:ascii="Times New Roman" w:hAnsi="Times New Roman" w:cs="Times New Roman"/>
          <w:sz w:val="20"/>
        </w:rPr>
      </w:pPr>
      <w:r w:rsidRPr="00342068">
        <w:rPr>
          <w:rFonts w:ascii="Times New Roman" w:hAnsi="Times New Roman" w:cs="Times New Roman"/>
          <w:sz w:val="20"/>
        </w:rPr>
        <w:t>Depreme hazırlık eğitimi almak ister misiniz?     Evet [  ]   Hayır [  ]</w:t>
      </w:r>
    </w:p>
    <w:p w14:paraId="13B1741B" w14:textId="589D3199" w:rsidR="00342068" w:rsidRPr="00342068" w:rsidRDefault="00342068" w:rsidP="00342068">
      <w:pPr>
        <w:spacing w:after="0" w:line="360" w:lineRule="auto"/>
        <w:ind w:left="283"/>
        <w:rPr>
          <w:rFonts w:ascii="Times New Roman" w:hAnsi="Times New Roman" w:cs="Times New Roman"/>
          <w:sz w:val="20"/>
        </w:rPr>
      </w:pPr>
      <w:r w:rsidRPr="00342068">
        <w:rPr>
          <w:rFonts w:ascii="Times New Roman" w:hAnsi="Times New Roman" w:cs="Times New Roman"/>
          <w:sz w:val="20"/>
        </w:rPr>
        <w:t xml:space="preserve">İlkyardım eğitimi aldınız mı?               </w:t>
      </w:r>
      <w:proofErr w:type="gramStart"/>
      <w:r w:rsidRPr="00342068">
        <w:rPr>
          <w:rFonts w:ascii="Times New Roman" w:hAnsi="Times New Roman" w:cs="Times New Roman"/>
          <w:sz w:val="20"/>
        </w:rPr>
        <w:t>Hayır</w:t>
      </w:r>
      <w:proofErr w:type="gramEnd"/>
      <w:r w:rsidRPr="00342068">
        <w:rPr>
          <w:rFonts w:ascii="Times New Roman" w:hAnsi="Times New Roman" w:cs="Times New Roman"/>
          <w:sz w:val="20"/>
        </w:rPr>
        <w:t xml:space="preserve"> [  ]   Evet [  ]  Nereden? </w:t>
      </w:r>
      <w:proofErr w:type="gramStart"/>
      <w:r w:rsidRPr="00342068">
        <w:rPr>
          <w:rFonts w:ascii="Times New Roman" w:hAnsi="Times New Roman" w:cs="Times New Roman"/>
          <w:sz w:val="20"/>
        </w:rPr>
        <w:t>…</w:t>
      </w:r>
      <w:r>
        <w:rPr>
          <w:rFonts w:ascii="Times New Roman" w:hAnsi="Times New Roman" w:cs="Times New Roman"/>
          <w:sz w:val="20"/>
        </w:rPr>
        <w:t>…………….</w:t>
      </w:r>
      <w:r w:rsidRPr="00342068">
        <w:rPr>
          <w:rFonts w:ascii="Times New Roman" w:hAnsi="Times New Roman" w:cs="Times New Roman"/>
          <w:sz w:val="20"/>
        </w:rPr>
        <w:t>…………………</w:t>
      </w:r>
      <w:proofErr w:type="gramEnd"/>
      <w:r w:rsidRPr="00342068">
        <w:rPr>
          <w:rFonts w:ascii="Times New Roman" w:hAnsi="Times New Roman" w:cs="Times New Roman"/>
          <w:sz w:val="20"/>
        </w:rPr>
        <w:t xml:space="preserve">       </w:t>
      </w:r>
    </w:p>
    <w:p w14:paraId="19BFDE91" w14:textId="77777777" w:rsidR="00342068" w:rsidRPr="00342068" w:rsidRDefault="00342068" w:rsidP="00342068">
      <w:pPr>
        <w:spacing w:after="0" w:line="360" w:lineRule="auto"/>
        <w:ind w:left="284"/>
        <w:rPr>
          <w:rFonts w:ascii="Times New Roman" w:hAnsi="Times New Roman" w:cs="Times New Roman"/>
          <w:sz w:val="20"/>
        </w:rPr>
      </w:pPr>
      <w:r w:rsidRPr="00342068">
        <w:rPr>
          <w:rFonts w:ascii="Times New Roman" w:hAnsi="Times New Roman" w:cs="Times New Roman"/>
          <w:sz w:val="20"/>
        </w:rPr>
        <w:t xml:space="preserve">İlkyardım eğitimi almak ister misiniz?                Evet [  ]  </w:t>
      </w:r>
      <w:r w:rsidRPr="00342068">
        <w:rPr>
          <w:rFonts w:ascii="Times New Roman" w:hAnsi="Times New Roman" w:cs="Times New Roman"/>
          <w:sz w:val="20"/>
        </w:rPr>
        <w:tab/>
        <w:t>Hayır [  ]</w:t>
      </w:r>
    </w:p>
    <w:p w14:paraId="70CA2156" w14:textId="77777777" w:rsidR="00342068" w:rsidRPr="00342068" w:rsidRDefault="00342068" w:rsidP="00342068">
      <w:pPr>
        <w:spacing w:after="0" w:line="360" w:lineRule="auto"/>
        <w:ind w:left="284"/>
        <w:rPr>
          <w:rFonts w:ascii="Times New Roman" w:hAnsi="Times New Roman" w:cs="Times New Roman"/>
          <w:sz w:val="20"/>
        </w:rPr>
      </w:pPr>
      <w:r w:rsidRPr="00342068">
        <w:rPr>
          <w:rFonts w:ascii="Times New Roman" w:hAnsi="Times New Roman" w:cs="Times New Roman"/>
          <w:sz w:val="20"/>
        </w:rPr>
        <w:t>Zorunlu deprem sigortası (DASK) yaptırdınız mı?    Evet [  ]  Hayır [  ]</w:t>
      </w:r>
    </w:p>
    <w:p w14:paraId="156DD715" w14:textId="77777777" w:rsidR="00342068" w:rsidRPr="00342068" w:rsidRDefault="00342068" w:rsidP="00342068">
      <w:pPr>
        <w:spacing w:after="0" w:line="360" w:lineRule="auto"/>
        <w:ind w:left="284"/>
        <w:rPr>
          <w:rFonts w:ascii="Times New Roman" w:hAnsi="Times New Roman" w:cs="Times New Roman"/>
          <w:sz w:val="20"/>
        </w:rPr>
      </w:pPr>
      <w:r w:rsidRPr="00342068">
        <w:rPr>
          <w:rFonts w:ascii="Times New Roman" w:hAnsi="Times New Roman" w:cs="Times New Roman"/>
          <w:sz w:val="20"/>
        </w:rPr>
        <w:t>Deprem sonrası buluşma yeri belirlediniz mi?           Evet [  ]  Hayır [  ]</w:t>
      </w:r>
    </w:p>
    <w:p w14:paraId="31E0F767" w14:textId="77777777" w:rsidR="00342068" w:rsidRPr="00342068" w:rsidRDefault="00342068" w:rsidP="00342068">
      <w:pPr>
        <w:spacing w:after="0" w:line="360" w:lineRule="auto"/>
        <w:ind w:left="284"/>
        <w:rPr>
          <w:rFonts w:ascii="Times New Roman" w:hAnsi="Times New Roman" w:cs="Times New Roman"/>
          <w:sz w:val="20"/>
        </w:rPr>
      </w:pPr>
      <w:r w:rsidRPr="00342068">
        <w:rPr>
          <w:rFonts w:ascii="Times New Roman" w:hAnsi="Times New Roman" w:cs="Times New Roman"/>
          <w:sz w:val="20"/>
        </w:rPr>
        <w:t>Sizce depreme hazırlıklı olma ile ilgili eğitim hangi kurum ve kuruluşlarca verilmelidir?</w:t>
      </w:r>
    </w:p>
    <w:p w14:paraId="1E7FFBCB" w14:textId="77777777" w:rsidR="00342068" w:rsidRPr="00342068" w:rsidRDefault="00342068" w:rsidP="00342068">
      <w:pPr>
        <w:spacing w:after="0" w:line="360" w:lineRule="auto"/>
        <w:ind w:left="284"/>
        <w:rPr>
          <w:rFonts w:ascii="Times New Roman" w:hAnsi="Times New Roman" w:cs="Times New Roman"/>
          <w:sz w:val="20"/>
        </w:rPr>
      </w:pPr>
      <w:r w:rsidRPr="00342068">
        <w:rPr>
          <w:rFonts w:ascii="Times New Roman" w:hAnsi="Times New Roman" w:cs="Times New Roman"/>
          <w:sz w:val="20"/>
        </w:rPr>
        <w:t>Belediye[  ]  Gönüllü kuruluşlar[  ]  AFAD[  ]   Valilik[  ]   Başbakanlık[  ]    Üniversite[  ]  Diğer</w:t>
      </w:r>
      <w:proofErr w:type="gramStart"/>
      <w:r w:rsidRPr="00342068">
        <w:rPr>
          <w:rFonts w:ascii="Times New Roman" w:hAnsi="Times New Roman" w:cs="Times New Roman"/>
          <w:sz w:val="20"/>
        </w:rPr>
        <w:t>………………………………….</w:t>
      </w:r>
      <w:proofErr w:type="gramEnd"/>
    </w:p>
    <w:p w14:paraId="2EEB5843" w14:textId="77777777" w:rsidR="00342068" w:rsidRDefault="00342068" w:rsidP="00342068">
      <w:pPr>
        <w:spacing w:after="0" w:line="360" w:lineRule="auto"/>
        <w:rPr>
          <w:rFonts w:ascii="Comic Sans MS" w:hAnsi="Comic Sans MS" w:cs="Arial"/>
          <w:b/>
          <w:bCs/>
          <w:sz w:val="20"/>
          <w:szCs w:val="20"/>
        </w:rPr>
      </w:pPr>
    </w:p>
    <w:p w14:paraId="5277B619" w14:textId="77777777" w:rsidR="00342068" w:rsidRDefault="00342068">
      <w:pPr>
        <w:rPr>
          <w:rFonts w:ascii="Comic Sans MS" w:hAnsi="Comic Sans MS" w:cs="Arial"/>
          <w:b/>
          <w:bCs/>
          <w:sz w:val="20"/>
          <w:szCs w:val="20"/>
        </w:rPr>
      </w:pPr>
      <w:r>
        <w:rPr>
          <w:rFonts w:ascii="Comic Sans MS" w:hAnsi="Comic Sans MS" w:cs="Arial"/>
          <w:b/>
          <w:bCs/>
          <w:sz w:val="20"/>
          <w:szCs w:val="20"/>
        </w:rPr>
        <w:br w:type="page"/>
      </w:r>
    </w:p>
    <w:p w14:paraId="5583E597" w14:textId="5048406A" w:rsidR="00F922E0" w:rsidRDefault="00F922E0" w:rsidP="00342068">
      <w:pPr>
        <w:spacing w:after="0" w:line="360" w:lineRule="auto"/>
        <w:rPr>
          <w:rFonts w:ascii="Times New Roman" w:hAnsi="Times New Roman" w:cs="Times New Roman"/>
          <w:b/>
          <w:bCs/>
          <w:sz w:val="20"/>
          <w:szCs w:val="20"/>
        </w:rPr>
      </w:pPr>
      <w:r>
        <w:rPr>
          <w:rFonts w:ascii="Times New Roman" w:hAnsi="Times New Roman" w:cs="Times New Roman"/>
          <w:bCs/>
          <w:noProof/>
          <w:sz w:val="20"/>
          <w:szCs w:val="20"/>
          <w:lang w:eastAsia="tr-TR"/>
        </w:rPr>
        <w:lastRenderedPageBreak/>
        <mc:AlternateContent>
          <mc:Choice Requires="wps">
            <w:drawing>
              <wp:anchor distT="0" distB="0" distL="114300" distR="114300" simplePos="0" relativeHeight="251678208" behindDoc="0" locked="0" layoutInCell="1" allowOverlap="1" wp14:anchorId="25ACCFD4" wp14:editId="122B2736">
                <wp:simplePos x="0" y="0"/>
                <wp:positionH relativeFrom="column">
                  <wp:posOffset>735330</wp:posOffset>
                </wp:positionH>
                <wp:positionV relativeFrom="paragraph">
                  <wp:posOffset>-177165</wp:posOffset>
                </wp:positionV>
                <wp:extent cx="4423410" cy="240030"/>
                <wp:effectExtent l="0" t="0" r="15240" b="26670"/>
                <wp:wrapNone/>
                <wp:docPr id="9" name="Metin Kutusu 9"/>
                <wp:cNvGraphicFramePr/>
                <a:graphic xmlns:a="http://schemas.openxmlformats.org/drawingml/2006/main">
                  <a:graphicData uri="http://schemas.microsoft.com/office/word/2010/wordprocessingShape">
                    <wps:wsp>
                      <wps:cNvSpPr txBox="1"/>
                      <wps:spPr>
                        <a:xfrm>
                          <a:off x="0" y="0"/>
                          <a:ext cx="4423410" cy="24003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3379156" w14:textId="3CC0A8CB" w:rsidR="008439B4" w:rsidRDefault="008439B4">
                            <w:r w:rsidRPr="00F922E0">
                              <w:rPr>
                                <w:rFonts w:ascii="Times New Roman" w:hAnsi="Times New Roman" w:cs="Times New Roman"/>
                                <w:b/>
                                <w:bCs/>
                                <w:sz w:val="20"/>
                                <w:szCs w:val="20"/>
                              </w:rPr>
                              <w:t>DEPREM BİLGİ DÜZEYİ VE DEPREME HAZIRLIKLI OLMA ÖLÇEĞİ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ACCFD4" id="Metin Kutusu 9" o:spid="_x0000_s1035" type="#_x0000_t202" style="position:absolute;margin-left:57.9pt;margin-top:-13.95pt;width:348.3pt;height:18.9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" fillcolor="white [3201]" strokeweight=".5pt">
                <v:textbox>
                  <w:txbxContent>
                    <w:p w14:paraId="43379156" w14:textId="3CC0A8CB" w:rsidR="008439B4" w:rsidRDefault="008439B4">
                      <w:r w:rsidRPr="00F922E0">
                        <w:rPr>
                          <w:rFonts w:ascii="Times New Roman" w:hAnsi="Times New Roman" w:cs="Times New Roman"/>
                          <w:b/>
                          <w:bCs/>
                          <w:sz w:val="20"/>
                          <w:szCs w:val="20"/>
                        </w:rPr>
                        <w:t>DEPREM BİLGİ DÜZEYİ VE DEPREME HAZIRLIKLI OLMA ÖLÇEĞİ</w:t>
                      </w:r>
                    </w:p>
                  </w:txbxContent>
                </v:textbox>
              </v:shape>
            </w:pict>
          </mc:Fallback>
        </mc:AlternateContent>
      </w:r>
    </w:p>
    <w:p w14:paraId="15A5E10D" w14:textId="5ADC4B79" w:rsidR="00342068" w:rsidRPr="00342068" w:rsidRDefault="00342068" w:rsidP="00342068">
      <w:pPr>
        <w:spacing w:after="0" w:line="360" w:lineRule="auto"/>
        <w:rPr>
          <w:rFonts w:ascii="Times New Roman" w:hAnsi="Times New Roman" w:cs="Times New Roman"/>
          <w:b/>
          <w:bCs/>
          <w:sz w:val="20"/>
          <w:szCs w:val="20"/>
        </w:rPr>
      </w:pPr>
      <w:r w:rsidRPr="00342068">
        <w:rPr>
          <w:rFonts w:ascii="Times New Roman" w:hAnsi="Times New Roman" w:cs="Times New Roman"/>
          <w:b/>
          <w:bCs/>
          <w:sz w:val="20"/>
          <w:szCs w:val="20"/>
        </w:rPr>
        <w:t xml:space="preserve">Büyük bir deprem için ne kadar hazır olduğunuzu düşünüyor </w:t>
      </w:r>
      <w:proofErr w:type="spellStart"/>
      <w:r w:rsidRPr="00342068">
        <w:rPr>
          <w:rFonts w:ascii="Times New Roman" w:hAnsi="Times New Roman" w:cs="Times New Roman"/>
          <w:b/>
          <w:bCs/>
          <w:sz w:val="20"/>
          <w:szCs w:val="20"/>
        </w:rPr>
        <w:t>sunuz</w:t>
      </w:r>
      <w:proofErr w:type="spellEnd"/>
      <w:r w:rsidRPr="00342068">
        <w:rPr>
          <w:rFonts w:ascii="Times New Roman" w:hAnsi="Times New Roman" w:cs="Times New Roman"/>
          <w:b/>
          <w:bCs/>
          <w:sz w:val="20"/>
          <w:szCs w:val="20"/>
        </w:rPr>
        <w:t>?</w:t>
      </w:r>
    </w:p>
    <w:p w14:paraId="17B779FB" w14:textId="29865B64" w:rsidR="00342068" w:rsidRPr="00342068" w:rsidRDefault="00342068" w:rsidP="00342068">
      <w:pPr>
        <w:spacing w:after="0" w:line="360" w:lineRule="auto"/>
        <w:rPr>
          <w:rFonts w:ascii="Times New Roman" w:hAnsi="Times New Roman" w:cs="Times New Roman"/>
          <w:sz w:val="20"/>
          <w:szCs w:val="20"/>
        </w:rPr>
      </w:pPr>
      <w:r w:rsidRPr="00342068">
        <w:rPr>
          <w:rFonts w:ascii="Times New Roman" w:hAnsi="Times New Roman" w:cs="Times New Roman"/>
          <w:b/>
          <w:sz w:val="20"/>
          <w:szCs w:val="20"/>
        </w:rPr>
        <w:t xml:space="preserve">Hiç hazır değilim </w:t>
      </w:r>
      <w:r w:rsidRPr="00342068">
        <w:rPr>
          <w:rFonts w:ascii="Times New Roman" w:hAnsi="Times New Roman" w:cs="Times New Roman"/>
          <w:sz w:val="20"/>
          <w:szCs w:val="20"/>
        </w:rPr>
        <w:t>[  ]</w:t>
      </w:r>
      <w:r w:rsidRPr="00342068">
        <w:rPr>
          <w:rFonts w:ascii="Times New Roman" w:hAnsi="Times New Roman" w:cs="Times New Roman"/>
          <w:sz w:val="20"/>
          <w:szCs w:val="20"/>
        </w:rPr>
        <w:tab/>
        <w:t xml:space="preserve">   </w:t>
      </w:r>
      <w:r w:rsidRPr="00342068">
        <w:rPr>
          <w:rFonts w:ascii="Times New Roman" w:hAnsi="Times New Roman" w:cs="Times New Roman"/>
          <w:b/>
          <w:sz w:val="20"/>
          <w:szCs w:val="20"/>
        </w:rPr>
        <w:t>Biraz hazırım</w:t>
      </w:r>
      <w:r w:rsidRPr="00342068">
        <w:rPr>
          <w:rFonts w:ascii="Times New Roman" w:hAnsi="Times New Roman" w:cs="Times New Roman"/>
          <w:sz w:val="20"/>
          <w:szCs w:val="20"/>
        </w:rPr>
        <w:t xml:space="preserve"> [  ]</w:t>
      </w:r>
      <w:r w:rsidRPr="00342068">
        <w:rPr>
          <w:rFonts w:ascii="Times New Roman" w:hAnsi="Times New Roman" w:cs="Times New Roman"/>
          <w:sz w:val="20"/>
          <w:szCs w:val="20"/>
        </w:rPr>
        <w:tab/>
        <w:t xml:space="preserve"> </w:t>
      </w:r>
      <w:r w:rsidRPr="00342068">
        <w:rPr>
          <w:rFonts w:ascii="Times New Roman" w:hAnsi="Times New Roman" w:cs="Times New Roman"/>
          <w:b/>
          <w:sz w:val="20"/>
          <w:szCs w:val="20"/>
        </w:rPr>
        <w:t xml:space="preserve">Çok hazırım </w:t>
      </w:r>
      <w:r w:rsidRPr="00342068">
        <w:rPr>
          <w:rFonts w:ascii="Times New Roman" w:hAnsi="Times New Roman" w:cs="Times New Roman"/>
          <w:sz w:val="20"/>
          <w:szCs w:val="20"/>
        </w:rPr>
        <w:t>[  ]</w:t>
      </w:r>
    </w:p>
    <w:p w14:paraId="74CF45E2" w14:textId="10FCA8E2" w:rsidR="00342068" w:rsidRPr="00342068" w:rsidRDefault="00342068" w:rsidP="00342068">
      <w:pPr>
        <w:spacing w:after="0" w:line="360" w:lineRule="auto"/>
        <w:rPr>
          <w:rFonts w:ascii="Times New Roman" w:hAnsi="Times New Roman" w:cs="Times New Roman"/>
          <w:sz w:val="20"/>
          <w:szCs w:val="20"/>
        </w:rPr>
      </w:pPr>
    </w:p>
    <w:p w14:paraId="4EB8D5AE" w14:textId="4CFE0793" w:rsidR="00342068" w:rsidRPr="0026001B" w:rsidRDefault="00342068" w:rsidP="00342068">
      <w:pPr>
        <w:spacing w:after="0" w:line="240" w:lineRule="auto"/>
        <w:jc w:val="both"/>
        <w:rPr>
          <w:rFonts w:ascii="Comic Sans MS" w:hAnsi="Comic Sans MS" w:cs="Arial"/>
          <w:bCs/>
          <w:sz w:val="20"/>
          <w:szCs w:val="20"/>
        </w:rPr>
      </w:pPr>
      <w:r w:rsidRPr="00342068">
        <w:rPr>
          <w:rFonts w:ascii="Times New Roman" w:hAnsi="Times New Roman" w:cs="Times New Roman"/>
          <w:bCs/>
          <w:sz w:val="20"/>
          <w:szCs w:val="20"/>
        </w:rPr>
        <w:t>Depreme hazırlanmak için aşağıda sıralanmış tedbirleri bilip bilmediğinizi ve yapıp yapmadığınızı belirtiniz</w:t>
      </w:r>
      <w:r w:rsidRPr="0026001B">
        <w:rPr>
          <w:rFonts w:ascii="Comic Sans MS" w:hAnsi="Comic Sans MS" w:cs="Arial"/>
          <w:bCs/>
          <w:sz w:val="20"/>
          <w:szCs w:val="20"/>
        </w:rPr>
        <w:t>.</w:t>
      </w:r>
    </w:p>
    <w:tbl>
      <w:tblPr>
        <w:tblStyle w:val="TabloKlavuzu"/>
        <w:tblW w:w="8647" w:type="dxa"/>
        <w:tblInd w:w="-5" w:type="dxa"/>
        <w:tblLayout w:type="fixed"/>
        <w:tblLook w:val="04A0" w:firstRow="1" w:lastRow="0" w:firstColumn="1" w:lastColumn="0" w:noHBand="0" w:noVBand="1"/>
      </w:tblPr>
      <w:tblGrid>
        <w:gridCol w:w="4706"/>
        <w:gridCol w:w="1006"/>
        <w:gridCol w:w="1178"/>
        <w:gridCol w:w="747"/>
        <w:gridCol w:w="1010"/>
      </w:tblGrid>
      <w:tr w:rsidR="00342068" w:rsidRPr="00342068" w14:paraId="3D64ED76" w14:textId="77777777" w:rsidTr="00E55249">
        <w:tc>
          <w:tcPr>
            <w:tcW w:w="4706" w:type="dxa"/>
          </w:tcPr>
          <w:p w14:paraId="6CD87061" w14:textId="77777777" w:rsidR="00342068" w:rsidRPr="00342068" w:rsidRDefault="00342068" w:rsidP="00214CAB">
            <w:pPr>
              <w:pStyle w:val="ListeParagraf"/>
              <w:autoSpaceDE w:val="0"/>
              <w:autoSpaceDN w:val="0"/>
              <w:adjustRightInd w:val="0"/>
              <w:ind w:left="284"/>
              <w:rPr>
                <w:rFonts w:ascii="Times New Roman" w:hAnsi="Times New Roman" w:cs="Times New Roman"/>
                <w:color w:val="000000"/>
                <w:sz w:val="18"/>
                <w:szCs w:val="20"/>
              </w:rPr>
            </w:pPr>
          </w:p>
        </w:tc>
        <w:tc>
          <w:tcPr>
            <w:tcW w:w="1006" w:type="dxa"/>
            <w:vAlign w:val="center"/>
          </w:tcPr>
          <w:p w14:paraId="465C1CAB" w14:textId="77777777" w:rsidR="00342068" w:rsidRPr="00EB3EFF" w:rsidRDefault="00342068" w:rsidP="00214CAB">
            <w:pPr>
              <w:autoSpaceDE w:val="0"/>
              <w:autoSpaceDN w:val="0"/>
              <w:adjustRightInd w:val="0"/>
              <w:rPr>
                <w:rFonts w:ascii="Times New Roman" w:hAnsi="Times New Roman" w:cs="Times New Roman"/>
                <w:b/>
                <w:color w:val="000000"/>
                <w:sz w:val="16"/>
                <w:szCs w:val="20"/>
              </w:rPr>
            </w:pPr>
            <w:r w:rsidRPr="00EB3EFF">
              <w:rPr>
                <w:rFonts w:ascii="Times New Roman" w:hAnsi="Times New Roman" w:cs="Times New Roman"/>
                <w:b/>
                <w:color w:val="000000"/>
                <w:sz w:val="16"/>
                <w:szCs w:val="20"/>
              </w:rPr>
              <w:t xml:space="preserve">Biliyorum </w:t>
            </w:r>
          </w:p>
        </w:tc>
        <w:tc>
          <w:tcPr>
            <w:tcW w:w="1178" w:type="dxa"/>
            <w:vAlign w:val="center"/>
          </w:tcPr>
          <w:p w14:paraId="56C4A775" w14:textId="77777777" w:rsidR="00342068" w:rsidRPr="00EB3EFF" w:rsidRDefault="00342068" w:rsidP="00214CAB">
            <w:pPr>
              <w:autoSpaceDE w:val="0"/>
              <w:autoSpaceDN w:val="0"/>
              <w:adjustRightInd w:val="0"/>
              <w:rPr>
                <w:rFonts w:ascii="Times New Roman" w:hAnsi="Times New Roman" w:cs="Times New Roman"/>
                <w:b/>
                <w:color w:val="000000"/>
                <w:sz w:val="16"/>
                <w:szCs w:val="20"/>
              </w:rPr>
            </w:pPr>
            <w:r w:rsidRPr="00EB3EFF">
              <w:rPr>
                <w:rFonts w:ascii="Times New Roman" w:hAnsi="Times New Roman" w:cs="Times New Roman"/>
                <w:b/>
                <w:color w:val="000000"/>
                <w:sz w:val="16"/>
                <w:szCs w:val="20"/>
              </w:rPr>
              <w:t xml:space="preserve">Bilmiyorum </w:t>
            </w:r>
          </w:p>
        </w:tc>
        <w:tc>
          <w:tcPr>
            <w:tcW w:w="747" w:type="dxa"/>
            <w:vAlign w:val="center"/>
          </w:tcPr>
          <w:p w14:paraId="51591D74" w14:textId="036E36B9" w:rsidR="00342068" w:rsidRPr="00EB3EFF" w:rsidRDefault="00342068" w:rsidP="00214CAB">
            <w:pPr>
              <w:autoSpaceDE w:val="0"/>
              <w:autoSpaceDN w:val="0"/>
              <w:adjustRightInd w:val="0"/>
              <w:rPr>
                <w:rFonts w:ascii="Times New Roman" w:hAnsi="Times New Roman" w:cs="Times New Roman"/>
                <w:b/>
                <w:color w:val="000000"/>
                <w:sz w:val="16"/>
                <w:szCs w:val="20"/>
              </w:rPr>
            </w:pPr>
            <w:r w:rsidRPr="00EB3EFF">
              <w:rPr>
                <w:rFonts w:ascii="Times New Roman" w:hAnsi="Times New Roman" w:cs="Times New Roman"/>
                <w:b/>
                <w:color w:val="000000"/>
                <w:sz w:val="16"/>
                <w:szCs w:val="20"/>
              </w:rPr>
              <w:t>Yaptım</w:t>
            </w:r>
          </w:p>
        </w:tc>
        <w:tc>
          <w:tcPr>
            <w:tcW w:w="1010" w:type="dxa"/>
            <w:vAlign w:val="center"/>
          </w:tcPr>
          <w:p w14:paraId="62CBBED5" w14:textId="77777777" w:rsidR="00342068" w:rsidRPr="00EB3EFF" w:rsidRDefault="00342068" w:rsidP="00214CAB">
            <w:pPr>
              <w:autoSpaceDE w:val="0"/>
              <w:autoSpaceDN w:val="0"/>
              <w:adjustRightInd w:val="0"/>
              <w:rPr>
                <w:rFonts w:ascii="Times New Roman" w:hAnsi="Times New Roman" w:cs="Times New Roman"/>
                <w:b/>
                <w:color w:val="000000"/>
                <w:sz w:val="16"/>
                <w:szCs w:val="20"/>
              </w:rPr>
            </w:pPr>
            <w:r w:rsidRPr="00EB3EFF">
              <w:rPr>
                <w:rFonts w:ascii="Times New Roman" w:hAnsi="Times New Roman" w:cs="Times New Roman"/>
                <w:b/>
                <w:color w:val="000000"/>
                <w:sz w:val="16"/>
                <w:szCs w:val="20"/>
              </w:rPr>
              <w:t>Yapmadım</w:t>
            </w:r>
          </w:p>
        </w:tc>
      </w:tr>
      <w:tr w:rsidR="00342068" w:rsidRPr="00342068" w14:paraId="7BEB674C" w14:textId="77777777" w:rsidTr="00E55249">
        <w:tc>
          <w:tcPr>
            <w:tcW w:w="4706" w:type="dxa"/>
          </w:tcPr>
          <w:p w14:paraId="63F699E9" w14:textId="6E1BDEE5" w:rsidR="00342068" w:rsidRPr="00342068" w:rsidRDefault="00342068" w:rsidP="00342068">
            <w:pPr>
              <w:pStyle w:val="ListeParagraf"/>
              <w:numPr>
                <w:ilvl w:val="0"/>
                <w:numId w:val="15"/>
              </w:numPr>
              <w:autoSpaceDE w:val="0"/>
              <w:autoSpaceDN w:val="0"/>
              <w:adjustRightInd w:val="0"/>
              <w:ind w:left="426"/>
              <w:rPr>
                <w:rFonts w:ascii="Times New Roman" w:hAnsi="Times New Roman" w:cs="Times New Roman"/>
                <w:color w:val="000000"/>
                <w:sz w:val="18"/>
                <w:szCs w:val="20"/>
              </w:rPr>
            </w:pPr>
            <w:r w:rsidRPr="00342068">
              <w:rPr>
                <w:rFonts w:ascii="Times New Roman" w:hAnsi="Times New Roman" w:cs="Times New Roman"/>
                <w:color w:val="000000"/>
                <w:sz w:val="18"/>
                <w:szCs w:val="20"/>
              </w:rPr>
              <w:t xml:space="preserve">Şu anda oturduğumuz evi satın alırken, kiralarken veya yaparken büyük bir deprem olabileceği ihtimalini düşünmek gerekir.            </w:t>
            </w:r>
            <w:r w:rsidRPr="00342068">
              <w:rPr>
                <w:rFonts w:ascii="Times New Roman" w:hAnsi="Times New Roman" w:cs="Times New Roman"/>
                <w:color w:val="000000"/>
                <w:sz w:val="18"/>
                <w:szCs w:val="20"/>
              </w:rPr>
              <w:tab/>
              <w:t xml:space="preserve">             </w:t>
            </w:r>
            <w:r w:rsidRPr="00342068">
              <w:rPr>
                <w:rFonts w:ascii="Times New Roman" w:hAnsi="Times New Roman" w:cs="Times New Roman"/>
                <w:sz w:val="18"/>
                <w:szCs w:val="20"/>
              </w:rPr>
              <w:t xml:space="preserve">        </w:t>
            </w:r>
          </w:p>
        </w:tc>
        <w:tc>
          <w:tcPr>
            <w:tcW w:w="1006" w:type="dxa"/>
          </w:tcPr>
          <w:p w14:paraId="067B7BE1"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178" w:type="dxa"/>
          </w:tcPr>
          <w:p w14:paraId="4A4C205C"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747" w:type="dxa"/>
          </w:tcPr>
          <w:p w14:paraId="6582370C"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010" w:type="dxa"/>
          </w:tcPr>
          <w:p w14:paraId="4F86A817"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r>
      <w:tr w:rsidR="00342068" w:rsidRPr="00342068" w14:paraId="33EF982F" w14:textId="77777777" w:rsidTr="00E55249">
        <w:tc>
          <w:tcPr>
            <w:tcW w:w="4706" w:type="dxa"/>
          </w:tcPr>
          <w:p w14:paraId="10E6D2DC" w14:textId="77777777" w:rsidR="00342068" w:rsidRPr="00342068" w:rsidRDefault="00342068" w:rsidP="00342068">
            <w:pPr>
              <w:pStyle w:val="ListeParagraf"/>
              <w:numPr>
                <w:ilvl w:val="0"/>
                <w:numId w:val="15"/>
              </w:numPr>
              <w:autoSpaceDE w:val="0"/>
              <w:autoSpaceDN w:val="0"/>
              <w:adjustRightInd w:val="0"/>
              <w:ind w:left="426" w:hanging="426"/>
              <w:rPr>
                <w:rFonts w:ascii="Times New Roman" w:hAnsi="Times New Roman" w:cs="Times New Roman"/>
                <w:color w:val="000000"/>
                <w:sz w:val="18"/>
                <w:szCs w:val="20"/>
              </w:rPr>
            </w:pPr>
            <w:r w:rsidRPr="00342068">
              <w:rPr>
                <w:rFonts w:ascii="Times New Roman" w:hAnsi="Times New Roman" w:cs="Times New Roman"/>
                <w:color w:val="000000"/>
                <w:sz w:val="18"/>
                <w:szCs w:val="20"/>
              </w:rPr>
              <w:t>Dolapları duvara sabitlemek gerekir.</w:t>
            </w:r>
            <w:r w:rsidRPr="00342068">
              <w:rPr>
                <w:rFonts w:ascii="Times New Roman" w:hAnsi="Times New Roman" w:cs="Times New Roman"/>
                <w:color w:val="000000"/>
                <w:sz w:val="18"/>
                <w:szCs w:val="20"/>
              </w:rPr>
              <w:tab/>
            </w:r>
            <w:r w:rsidRPr="00342068">
              <w:rPr>
                <w:rFonts w:ascii="Times New Roman" w:hAnsi="Times New Roman" w:cs="Times New Roman"/>
                <w:color w:val="000000"/>
                <w:sz w:val="18"/>
                <w:szCs w:val="20"/>
              </w:rPr>
              <w:tab/>
              <w:t xml:space="preserve">                     </w:t>
            </w:r>
          </w:p>
        </w:tc>
        <w:tc>
          <w:tcPr>
            <w:tcW w:w="1006" w:type="dxa"/>
          </w:tcPr>
          <w:p w14:paraId="02340C54"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178" w:type="dxa"/>
          </w:tcPr>
          <w:p w14:paraId="21C9B428"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747" w:type="dxa"/>
          </w:tcPr>
          <w:p w14:paraId="52111A81"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010" w:type="dxa"/>
          </w:tcPr>
          <w:p w14:paraId="7532ABA4"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r>
      <w:tr w:rsidR="00342068" w:rsidRPr="00342068" w14:paraId="01E5F0D7" w14:textId="77777777" w:rsidTr="00E55249">
        <w:trPr>
          <w:trHeight w:val="339"/>
        </w:trPr>
        <w:tc>
          <w:tcPr>
            <w:tcW w:w="4706" w:type="dxa"/>
          </w:tcPr>
          <w:p w14:paraId="09AE023E" w14:textId="77777777" w:rsidR="00342068" w:rsidRPr="00342068" w:rsidRDefault="00342068" w:rsidP="00342068">
            <w:pPr>
              <w:pStyle w:val="ListeParagraf"/>
              <w:numPr>
                <w:ilvl w:val="0"/>
                <w:numId w:val="15"/>
              </w:numPr>
              <w:autoSpaceDE w:val="0"/>
              <w:autoSpaceDN w:val="0"/>
              <w:adjustRightInd w:val="0"/>
              <w:ind w:left="426" w:hanging="426"/>
              <w:rPr>
                <w:rFonts w:ascii="Times New Roman" w:hAnsi="Times New Roman" w:cs="Times New Roman"/>
                <w:color w:val="000000"/>
                <w:sz w:val="18"/>
                <w:szCs w:val="20"/>
              </w:rPr>
            </w:pPr>
            <w:r w:rsidRPr="00342068">
              <w:rPr>
                <w:rFonts w:ascii="Times New Roman" w:hAnsi="Times New Roman" w:cs="Times New Roman"/>
                <w:color w:val="000000"/>
                <w:sz w:val="18"/>
                <w:szCs w:val="20"/>
              </w:rPr>
              <w:t xml:space="preserve">Kombi ya da sıcak su deposunu sabitlemek gerekir.                     </w:t>
            </w:r>
          </w:p>
        </w:tc>
        <w:tc>
          <w:tcPr>
            <w:tcW w:w="1006" w:type="dxa"/>
          </w:tcPr>
          <w:p w14:paraId="7398BCB8"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178" w:type="dxa"/>
          </w:tcPr>
          <w:p w14:paraId="458CC186"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747" w:type="dxa"/>
          </w:tcPr>
          <w:p w14:paraId="43E91410"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010" w:type="dxa"/>
          </w:tcPr>
          <w:p w14:paraId="5FB3703E"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r>
      <w:tr w:rsidR="00342068" w:rsidRPr="00342068" w14:paraId="1DB92850" w14:textId="77777777" w:rsidTr="00E55249">
        <w:tc>
          <w:tcPr>
            <w:tcW w:w="4706" w:type="dxa"/>
          </w:tcPr>
          <w:p w14:paraId="6D551450" w14:textId="77777777" w:rsidR="00342068" w:rsidRPr="00342068" w:rsidRDefault="00342068" w:rsidP="00342068">
            <w:pPr>
              <w:pStyle w:val="ListeParagraf"/>
              <w:numPr>
                <w:ilvl w:val="0"/>
                <w:numId w:val="15"/>
              </w:numPr>
              <w:autoSpaceDE w:val="0"/>
              <w:autoSpaceDN w:val="0"/>
              <w:adjustRightInd w:val="0"/>
              <w:ind w:left="426" w:hanging="426"/>
              <w:rPr>
                <w:rFonts w:ascii="Times New Roman" w:hAnsi="Times New Roman" w:cs="Times New Roman"/>
                <w:color w:val="000000"/>
                <w:sz w:val="18"/>
                <w:szCs w:val="20"/>
              </w:rPr>
            </w:pPr>
            <w:r w:rsidRPr="00342068">
              <w:rPr>
                <w:rFonts w:ascii="Times New Roman" w:hAnsi="Times New Roman" w:cs="Times New Roman"/>
                <w:color w:val="000000"/>
                <w:sz w:val="18"/>
                <w:szCs w:val="20"/>
              </w:rPr>
              <w:t xml:space="preserve">Oturduğumuz binanın veya evin bacasını sağlamlaştırmak ya da büyük bir depremde yıkılma ihtimalini azaltmak için tedbir almak gerekir.                     </w:t>
            </w:r>
          </w:p>
        </w:tc>
        <w:tc>
          <w:tcPr>
            <w:tcW w:w="1006" w:type="dxa"/>
          </w:tcPr>
          <w:p w14:paraId="73F92158"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178" w:type="dxa"/>
          </w:tcPr>
          <w:p w14:paraId="37812D79"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747" w:type="dxa"/>
          </w:tcPr>
          <w:p w14:paraId="71BA4236"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010" w:type="dxa"/>
          </w:tcPr>
          <w:p w14:paraId="118B07DB"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r>
      <w:tr w:rsidR="00342068" w:rsidRPr="00342068" w14:paraId="3A4F9377" w14:textId="77777777" w:rsidTr="00E55249">
        <w:tc>
          <w:tcPr>
            <w:tcW w:w="4706" w:type="dxa"/>
          </w:tcPr>
          <w:p w14:paraId="634C510A" w14:textId="77777777" w:rsidR="00342068" w:rsidRPr="00342068" w:rsidRDefault="00342068" w:rsidP="00342068">
            <w:pPr>
              <w:pStyle w:val="ListeParagraf"/>
              <w:numPr>
                <w:ilvl w:val="0"/>
                <w:numId w:val="15"/>
              </w:numPr>
              <w:autoSpaceDE w:val="0"/>
              <w:autoSpaceDN w:val="0"/>
              <w:adjustRightInd w:val="0"/>
              <w:ind w:left="426" w:hanging="426"/>
              <w:rPr>
                <w:rFonts w:ascii="Times New Roman" w:hAnsi="Times New Roman" w:cs="Times New Roman"/>
                <w:color w:val="000000"/>
                <w:sz w:val="18"/>
                <w:szCs w:val="20"/>
              </w:rPr>
            </w:pPr>
            <w:r w:rsidRPr="00342068">
              <w:rPr>
                <w:rFonts w:ascii="Times New Roman" w:hAnsi="Times New Roman" w:cs="Times New Roman"/>
                <w:color w:val="000000"/>
                <w:sz w:val="18"/>
                <w:szCs w:val="20"/>
              </w:rPr>
              <w:t>İçinde yaşadığımız binanın veya evin depreme dayanıklılığını arttırmak ya da büyük bir depremde yıkılma ihtimalini azaltmak için tedbir almak gerekir.</w:t>
            </w:r>
          </w:p>
        </w:tc>
        <w:tc>
          <w:tcPr>
            <w:tcW w:w="1006" w:type="dxa"/>
          </w:tcPr>
          <w:p w14:paraId="01CDCD85"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178" w:type="dxa"/>
          </w:tcPr>
          <w:p w14:paraId="4F521579"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747" w:type="dxa"/>
          </w:tcPr>
          <w:p w14:paraId="1B0E989B"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010" w:type="dxa"/>
          </w:tcPr>
          <w:p w14:paraId="1A012E07"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r>
      <w:tr w:rsidR="00342068" w:rsidRPr="00342068" w14:paraId="2CED9B70" w14:textId="77777777" w:rsidTr="00E55249">
        <w:tc>
          <w:tcPr>
            <w:tcW w:w="4706" w:type="dxa"/>
          </w:tcPr>
          <w:p w14:paraId="19D91CAA" w14:textId="77777777" w:rsidR="00342068" w:rsidRPr="00342068" w:rsidRDefault="00342068" w:rsidP="00342068">
            <w:pPr>
              <w:pStyle w:val="ListeParagraf"/>
              <w:numPr>
                <w:ilvl w:val="0"/>
                <w:numId w:val="15"/>
              </w:numPr>
              <w:autoSpaceDE w:val="0"/>
              <w:autoSpaceDN w:val="0"/>
              <w:adjustRightInd w:val="0"/>
              <w:ind w:left="426" w:hanging="426"/>
              <w:rPr>
                <w:rFonts w:ascii="Times New Roman" w:hAnsi="Times New Roman" w:cs="Times New Roman"/>
                <w:color w:val="000000"/>
                <w:sz w:val="18"/>
                <w:szCs w:val="20"/>
              </w:rPr>
            </w:pPr>
            <w:r w:rsidRPr="00342068">
              <w:rPr>
                <w:rFonts w:ascii="Times New Roman" w:hAnsi="Times New Roman" w:cs="Times New Roman"/>
                <w:color w:val="000000"/>
                <w:sz w:val="18"/>
                <w:szCs w:val="20"/>
              </w:rPr>
              <w:t xml:space="preserve">Çatımızı sağlamlaştırmak ya da büyük bir depremde çökme ihtimalini azaltmak için önlem almak gerekir.                     </w:t>
            </w:r>
          </w:p>
        </w:tc>
        <w:tc>
          <w:tcPr>
            <w:tcW w:w="1006" w:type="dxa"/>
          </w:tcPr>
          <w:p w14:paraId="392D76D5"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178" w:type="dxa"/>
          </w:tcPr>
          <w:p w14:paraId="20349163"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747" w:type="dxa"/>
          </w:tcPr>
          <w:p w14:paraId="1BBA4BCC"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010" w:type="dxa"/>
          </w:tcPr>
          <w:p w14:paraId="54FA99DD"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r>
      <w:tr w:rsidR="00342068" w:rsidRPr="00342068" w14:paraId="37CB2DDF" w14:textId="77777777" w:rsidTr="00E55249">
        <w:tc>
          <w:tcPr>
            <w:tcW w:w="4706" w:type="dxa"/>
          </w:tcPr>
          <w:p w14:paraId="3270DD99" w14:textId="77777777" w:rsidR="00342068" w:rsidRPr="00342068" w:rsidRDefault="00342068" w:rsidP="00342068">
            <w:pPr>
              <w:pStyle w:val="ListeParagraf"/>
              <w:numPr>
                <w:ilvl w:val="0"/>
                <w:numId w:val="15"/>
              </w:numPr>
              <w:autoSpaceDE w:val="0"/>
              <w:autoSpaceDN w:val="0"/>
              <w:adjustRightInd w:val="0"/>
              <w:ind w:left="426" w:hanging="426"/>
              <w:rPr>
                <w:rFonts w:ascii="Times New Roman" w:hAnsi="Times New Roman" w:cs="Times New Roman"/>
                <w:color w:val="000000"/>
                <w:sz w:val="18"/>
                <w:szCs w:val="20"/>
              </w:rPr>
            </w:pPr>
            <w:r w:rsidRPr="00342068">
              <w:rPr>
                <w:rFonts w:ascii="Times New Roman" w:hAnsi="Times New Roman" w:cs="Times New Roman"/>
                <w:color w:val="000000"/>
                <w:sz w:val="18"/>
                <w:szCs w:val="20"/>
              </w:rPr>
              <w:t xml:space="preserve">Ağır eşyaların yer seviyesinde olması için dolaplarımızda yeni bir düzenleme yapmak gerekir.                     </w:t>
            </w:r>
          </w:p>
        </w:tc>
        <w:tc>
          <w:tcPr>
            <w:tcW w:w="1006" w:type="dxa"/>
          </w:tcPr>
          <w:p w14:paraId="2EF1FC1E"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178" w:type="dxa"/>
          </w:tcPr>
          <w:p w14:paraId="1461D3F5"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747" w:type="dxa"/>
          </w:tcPr>
          <w:p w14:paraId="080D154E"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010" w:type="dxa"/>
          </w:tcPr>
          <w:p w14:paraId="78F706C2"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r>
      <w:tr w:rsidR="00342068" w:rsidRPr="00342068" w14:paraId="58475278" w14:textId="77777777" w:rsidTr="00E55249">
        <w:tc>
          <w:tcPr>
            <w:tcW w:w="4706" w:type="dxa"/>
          </w:tcPr>
          <w:p w14:paraId="08ABA559" w14:textId="77777777" w:rsidR="00342068" w:rsidRPr="00342068" w:rsidRDefault="00342068" w:rsidP="00342068">
            <w:pPr>
              <w:pStyle w:val="ListeParagraf"/>
              <w:numPr>
                <w:ilvl w:val="0"/>
                <w:numId w:val="15"/>
              </w:numPr>
              <w:autoSpaceDE w:val="0"/>
              <w:autoSpaceDN w:val="0"/>
              <w:adjustRightInd w:val="0"/>
              <w:ind w:left="426" w:hanging="426"/>
              <w:rPr>
                <w:rFonts w:ascii="Times New Roman" w:hAnsi="Times New Roman" w:cs="Times New Roman"/>
                <w:color w:val="000000"/>
                <w:sz w:val="18"/>
                <w:szCs w:val="20"/>
              </w:rPr>
            </w:pPr>
            <w:r w:rsidRPr="00342068">
              <w:rPr>
                <w:rFonts w:ascii="Times New Roman" w:hAnsi="Times New Roman" w:cs="Times New Roman"/>
                <w:color w:val="000000"/>
                <w:sz w:val="18"/>
                <w:szCs w:val="20"/>
              </w:rPr>
              <w:t xml:space="preserve">Dolaplarımıza güvenlik mandalları takmak gerekir.                     </w:t>
            </w:r>
          </w:p>
        </w:tc>
        <w:tc>
          <w:tcPr>
            <w:tcW w:w="1006" w:type="dxa"/>
          </w:tcPr>
          <w:p w14:paraId="3BF2F8EF"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178" w:type="dxa"/>
          </w:tcPr>
          <w:p w14:paraId="7344CC1A"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747" w:type="dxa"/>
          </w:tcPr>
          <w:p w14:paraId="3156F523"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010" w:type="dxa"/>
          </w:tcPr>
          <w:p w14:paraId="70070492"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r>
      <w:tr w:rsidR="00342068" w:rsidRPr="00342068" w14:paraId="380F7B66" w14:textId="77777777" w:rsidTr="00E55249">
        <w:tc>
          <w:tcPr>
            <w:tcW w:w="4706" w:type="dxa"/>
          </w:tcPr>
          <w:p w14:paraId="4333A221" w14:textId="77777777" w:rsidR="00342068" w:rsidRPr="00342068" w:rsidRDefault="00342068" w:rsidP="00342068">
            <w:pPr>
              <w:pStyle w:val="ListeParagraf"/>
              <w:numPr>
                <w:ilvl w:val="0"/>
                <w:numId w:val="15"/>
              </w:numPr>
              <w:autoSpaceDE w:val="0"/>
              <w:autoSpaceDN w:val="0"/>
              <w:adjustRightInd w:val="0"/>
              <w:ind w:left="426" w:hanging="426"/>
              <w:rPr>
                <w:rFonts w:ascii="Times New Roman" w:hAnsi="Times New Roman" w:cs="Times New Roman"/>
                <w:color w:val="000000"/>
                <w:sz w:val="18"/>
                <w:szCs w:val="20"/>
              </w:rPr>
            </w:pPr>
            <w:r w:rsidRPr="00342068">
              <w:rPr>
                <w:rFonts w:ascii="Times New Roman" w:hAnsi="Times New Roman" w:cs="Times New Roman"/>
                <w:color w:val="000000"/>
                <w:sz w:val="18"/>
                <w:szCs w:val="20"/>
              </w:rPr>
              <w:t>İçinde su bulunan eşyaların elektrikli aletlerin üzerinde durmamasına dikkat etmek gerekir.</w:t>
            </w:r>
            <w:r w:rsidRPr="00342068">
              <w:rPr>
                <w:rFonts w:ascii="Times New Roman" w:hAnsi="Times New Roman" w:cs="Times New Roman"/>
                <w:color w:val="000000"/>
                <w:sz w:val="18"/>
                <w:szCs w:val="20"/>
              </w:rPr>
              <w:tab/>
              <w:t xml:space="preserve">                     </w:t>
            </w:r>
          </w:p>
        </w:tc>
        <w:tc>
          <w:tcPr>
            <w:tcW w:w="1006" w:type="dxa"/>
          </w:tcPr>
          <w:p w14:paraId="2EDFB257"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178" w:type="dxa"/>
          </w:tcPr>
          <w:p w14:paraId="56C99217"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747" w:type="dxa"/>
          </w:tcPr>
          <w:p w14:paraId="0DF65812"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010" w:type="dxa"/>
          </w:tcPr>
          <w:p w14:paraId="3E9D6A9A"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r>
      <w:tr w:rsidR="00342068" w:rsidRPr="00342068" w14:paraId="75259AD0" w14:textId="77777777" w:rsidTr="00E55249">
        <w:tc>
          <w:tcPr>
            <w:tcW w:w="4706" w:type="dxa"/>
          </w:tcPr>
          <w:p w14:paraId="44FDCFA5" w14:textId="77777777" w:rsidR="00342068" w:rsidRPr="00342068" w:rsidRDefault="00342068" w:rsidP="00342068">
            <w:pPr>
              <w:pStyle w:val="ListeParagraf"/>
              <w:numPr>
                <w:ilvl w:val="0"/>
                <w:numId w:val="15"/>
              </w:numPr>
              <w:autoSpaceDE w:val="0"/>
              <w:autoSpaceDN w:val="0"/>
              <w:adjustRightInd w:val="0"/>
              <w:ind w:left="426" w:hanging="426"/>
              <w:rPr>
                <w:rFonts w:ascii="Times New Roman" w:hAnsi="Times New Roman" w:cs="Times New Roman"/>
                <w:color w:val="000000"/>
                <w:sz w:val="18"/>
                <w:szCs w:val="20"/>
              </w:rPr>
            </w:pPr>
            <w:r w:rsidRPr="00342068">
              <w:rPr>
                <w:rFonts w:ascii="Times New Roman" w:hAnsi="Times New Roman" w:cs="Times New Roman"/>
                <w:color w:val="000000"/>
                <w:sz w:val="18"/>
                <w:szCs w:val="20"/>
              </w:rPr>
              <w:t>Ağır eşyaların yerde durmasını sağlamak gerekir.</w:t>
            </w:r>
            <w:r w:rsidRPr="00342068">
              <w:rPr>
                <w:rFonts w:ascii="Times New Roman" w:hAnsi="Times New Roman" w:cs="Times New Roman"/>
                <w:color w:val="000000"/>
                <w:sz w:val="18"/>
                <w:szCs w:val="20"/>
              </w:rPr>
              <w:tab/>
              <w:t xml:space="preserve">                     </w:t>
            </w:r>
          </w:p>
        </w:tc>
        <w:tc>
          <w:tcPr>
            <w:tcW w:w="1006" w:type="dxa"/>
          </w:tcPr>
          <w:p w14:paraId="5813D3BE"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178" w:type="dxa"/>
          </w:tcPr>
          <w:p w14:paraId="0BAF01F5"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747" w:type="dxa"/>
          </w:tcPr>
          <w:p w14:paraId="53EAD6FD"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010" w:type="dxa"/>
          </w:tcPr>
          <w:p w14:paraId="73469095"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r>
      <w:tr w:rsidR="00342068" w:rsidRPr="00342068" w14:paraId="4583A84D" w14:textId="77777777" w:rsidTr="00E55249">
        <w:tc>
          <w:tcPr>
            <w:tcW w:w="4706" w:type="dxa"/>
          </w:tcPr>
          <w:p w14:paraId="3EB112FA" w14:textId="77777777" w:rsidR="00342068" w:rsidRPr="00342068" w:rsidRDefault="00342068" w:rsidP="00342068">
            <w:pPr>
              <w:pStyle w:val="ListeParagraf"/>
              <w:numPr>
                <w:ilvl w:val="0"/>
                <w:numId w:val="15"/>
              </w:numPr>
              <w:autoSpaceDE w:val="0"/>
              <w:autoSpaceDN w:val="0"/>
              <w:adjustRightInd w:val="0"/>
              <w:ind w:left="426" w:hanging="426"/>
              <w:rPr>
                <w:rFonts w:ascii="Times New Roman" w:hAnsi="Times New Roman" w:cs="Times New Roman"/>
                <w:color w:val="000000"/>
                <w:sz w:val="18"/>
                <w:szCs w:val="20"/>
              </w:rPr>
            </w:pPr>
            <w:r w:rsidRPr="00342068">
              <w:rPr>
                <w:rFonts w:ascii="Times New Roman" w:hAnsi="Times New Roman" w:cs="Times New Roman"/>
                <w:color w:val="000000"/>
                <w:sz w:val="18"/>
                <w:szCs w:val="20"/>
              </w:rPr>
              <w:t xml:space="preserve">Hayatta kalmak için su depolamak gerekir.                     </w:t>
            </w:r>
          </w:p>
        </w:tc>
        <w:tc>
          <w:tcPr>
            <w:tcW w:w="1006" w:type="dxa"/>
          </w:tcPr>
          <w:p w14:paraId="2A31CC93"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178" w:type="dxa"/>
          </w:tcPr>
          <w:p w14:paraId="5381EF61"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747" w:type="dxa"/>
          </w:tcPr>
          <w:p w14:paraId="3AC93D1F"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010" w:type="dxa"/>
          </w:tcPr>
          <w:p w14:paraId="553AA2C8"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r>
      <w:tr w:rsidR="00342068" w:rsidRPr="00342068" w14:paraId="5749E7DE" w14:textId="77777777" w:rsidTr="00E55249">
        <w:tc>
          <w:tcPr>
            <w:tcW w:w="4706" w:type="dxa"/>
          </w:tcPr>
          <w:p w14:paraId="66DC5D0C" w14:textId="77777777" w:rsidR="00342068" w:rsidRPr="00342068" w:rsidRDefault="00342068" w:rsidP="00342068">
            <w:pPr>
              <w:pStyle w:val="ListeParagraf"/>
              <w:numPr>
                <w:ilvl w:val="0"/>
                <w:numId w:val="15"/>
              </w:numPr>
              <w:autoSpaceDE w:val="0"/>
              <w:autoSpaceDN w:val="0"/>
              <w:adjustRightInd w:val="0"/>
              <w:ind w:left="426" w:hanging="426"/>
              <w:rPr>
                <w:rFonts w:ascii="Times New Roman" w:hAnsi="Times New Roman" w:cs="Times New Roman"/>
                <w:color w:val="000000"/>
                <w:sz w:val="18"/>
                <w:szCs w:val="20"/>
              </w:rPr>
            </w:pPr>
            <w:r w:rsidRPr="00342068">
              <w:rPr>
                <w:rFonts w:ascii="Times New Roman" w:hAnsi="Times New Roman" w:cs="Times New Roman"/>
                <w:color w:val="000000"/>
                <w:sz w:val="18"/>
                <w:szCs w:val="20"/>
              </w:rPr>
              <w:t>Fazla poşet ve tuvalet kâğıtlarını acil durumlarda tuvalet ihtiyacımızı gidermek üzere bir kenara koymak gerekir.</w:t>
            </w:r>
            <w:r w:rsidRPr="00342068">
              <w:rPr>
                <w:rFonts w:ascii="Times New Roman" w:hAnsi="Times New Roman" w:cs="Times New Roman"/>
                <w:color w:val="000000"/>
                <w:sz w:val="18"/>
                <w:szCs w:val="20"/>
              </w:rPr>
              <w:tab/>
              <w:t xml:space="preserve">                      </w:t>
            </w:r>
          </w:p>
        </w:tc>
        <w:tc>
          <w:tcPr>
            <w:tcW w:w="1006" w:type="dxa"/>
          </w:tcPr>
          <w:p w14:paraId="2EEA95B7"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178" w:type="dxa"/>
          </w:tcPr>
          <w:p w14:paraId="787E46B9"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747" w:type="dxa"/>
          </w:tcPr>
          <w:p w14:paraId="1F6C1EB8"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010" w:type="dxa"/>
          </w:tcPr>
          <w:p w14:paraId="11E347E5"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r>
      <w:tr w:rsidR="00342068" w:rsidRPr="00342068" w14:paraId="1DC8B1D6" w14:textId="77777777" w:rsidTr="00E55249">
        <w:tc>
          <w:tcPr>
            <w:tcW w:w="4706" w:type="dxa"/>
          </w:tcPr>
          <w:p w14:paraId="49511B05" w14:textId="77777777" w:rsidR="00342068" w:rsidRPr="00342068" w:rsidRDefault="00342068" w:rsidP="00342068">
            <w:pPr>
              <w:pStyle w:val="ListeParagraf"/>
              <w:numPr>
                <w:ilvl w:val="0"/>
                <w:numId w:val="15"/>
              </w:numPr>
              <w:autoSpaceDE w:val="0"/>
              <w:autoSpaceDN w:val="0"/>
              <w:adjustRightInd w:val="0"/>
              <w:ind w:left="426" w:hanging="426"/>
              <w:rPr>
                <w:rFonts w:ascii="Times New Roman" w:hAnsi="Times New Roman" w:cs="Times New Roman"/>
                <w:color w:val="000000"/>
                <w:sz w:val="18"/>
                <w:szCs w:val="20"/>
              </w:rPr>
            </w:pPr>
            <w:r w:rsidRPr="00342068">
              <w:rPr>
                <w:rFonts w:ascii="Times New Roman" w:hAnsi="Times New Roman" w:cs="Times New Roman"/>
                <w:color w:val="000000"/>
                <w:sz w:val="18"/>
                <w:szCs w:val="20"/>
              </w:rPr>
              <w:t xml:space="preserve">Büyük bir deprem sonrasında evde ufak tefek tamirler yapabilmek için yeterli sayıda alet ayırmak gerekir.                     </w:t>
            </w:r>
          </w:p>
        </w:tc>
        <w:tc>
          <w:tcPr>
            <w:tcW w:w="1006" w:type="dxa"/>
          </w:tcPr>
          <w:p w14:paraId="478673D2"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178" w:type="dxa"/>
          </w:tcPr>
          <w:p w14:paraId="0C161370"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747" w:type="dxa"/>
          </w:tcPr>
          <w:p w14:paraId="45F4627D"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010" w:type="dxa"/>
          </w:tcPr>
          <w:p w14:paraId="4B733518"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r>
      <w:tr w:rsidR="00342068" w:rsidRPr="00342068" w14:paraId="54BE7DA8" w14:textId="77777777" w:rsidTr="00E55249">
        <w:tc>
          <w:tcPr>
            <w:tcW w:w="4706" w:type="dxa"/>
          </w:tcPr>
          <w:p w14:paraId="375B2999" w14:textId="77777777" w:rsidR="00342068" w:rsidRPr="00342068" w:rsidRDefault="00342068" w:rsidP="00342068">
            <w:pPr>
              <w:pStyle w:val="ListeParagraf"/>
              <w:numPr>
                <w:ilvl w:val="0"/>
                <w:numId w:val="15"/>
              </w:numPr>
              <w:autoSpaceDE w:val="0"/>
              <w:autoSpaceDN w:val="0"/>
              <w:adjustRightInd w:val="0"/>
              <w:ind w:left="426" w:hanging="426"/>
              <w:rPr>
                <w:rFonts w:ascii="Times New Roman" w:hAnsi="Times New Roman" w:cs="Times New Roman"/>
                <w:color w:val="000000"/>
                <w:sz w:val="18"/>
                <w:szCs w:val="20"/>
              </w:rPr>
            </w:pPr>
            <w:r w:rsidRPr="00342068">
              <w:rPr>
                <w:rFonts w:ascii="Times New Roman" w:hAnsi="Times New Roman" w:cs="Times New Roman"/>
                <w:color w:val="000000"/>
                <w:sz w:val="18"/>
                <w:szCs w:val="20"/>
              </w:rPr>
              <w:t>Acil durumlarda kullanmak üzere konserve gıda almak gerekir.</w:t>
            </w:r>
            <w:r w:rsidRPr="00342068">
              <w:rPr>
                <w:rFonts w:ascii="Times New Roman" w:hAnsi="Times New Roman" w:cs="Times New Roman"/>
                <w:color w:val="000000"/>
                <w:sz w:val="18"/>
                <w:szCs w:val="20"/>
              </w:rPr>
              <w:tab/>
            </w:r>
            <w:r w:rsidRPr="00342068">
              <w:rPr>
                <w:rFonts w:ascii="Times New Roman" w:hAnsi="Times New Roman" w:cs="Times New Roman"/>
                <w:color w:val="000000"/>
                <w:sz w:val="18"/>
                <w:szCs w:val="20"/>
              </w:rPr>
              <w:tab/>
            </w:r>
            <w:r w:rsidRPr="00342068">
              <w:rPr>
                <w:rFonts w:ascii="Times New Roman" w:hAnsi="Times New Roman" w:cs="Times New Roman"/>
                <w:color w:val="000000"/>
                <w:sz w:val="18"/>
                <w:szCs w:val="20"/>
              </w:rPr>
              <w:tab/>
            </w:r>
            <w:r w:rsidRPr="00342068">
              <w:rPr>
                <w:rFonts w:ascii="Times New Roman" w:hAnsi="Times New Roman" w:cs="Times New Roman"/>
                <w:color w:val="000000"/>
                <w:sz w:val="18"/>
                <w:szCs w:val="20"/>
              </w:rPr>
              <w:tab/>
              <w:t xml:space="preserve">                     </w:t>
            </w:r>
          </w:p>
        </w:tc>
        <w:tc>
          <w:tcPr>
            <w:tcW w:w="1006" w:type="dxa"/>
          </w:tcPr>
          <w:p w14:paraId="3F5797AB"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178" w:type="dxa"/>
          </w:tcPr>
          <w:p w14:paraId="1E6240BB"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747" w:type="dxa"/>
          </w:tcPr>
          <w:p w14:paraId="3A5A15F5"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010" w:type="dxa"/>
          </w:tcPr>
          <w:p w14:paraId="2D09318B"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r>
      <w:tr w:rsidR="00342068" w:rsidRPr="00342068" w14:paraId="39D4386F" w14:textId="77777777" w:rsidTr="00E55249">
        <w:tc>
          <w:tcPr>
            <w:tcW w:w="4706" w:type="dxa"/>
          </w:tcPr>
          <w:p w14:paraId="2AE77FE8" w14:textId="77777777" w:rsidR="00342068" w:rsidRPr="00342068" w:rsidRDefault="00342068" w:rsidP="00342068">
            <w:pPr>
              <w:pStyle w:val="ListeParagraf"/>
              <w:numPr>
                <w:ilvl w:val="0"/>
                <w:numId w:val="15"/>
              </w:numPr>
              <w:autoSpaceDE w:val="0"/>
              <w:autoSpaceDN w:val="0"/>
              <w:adjustRightInd w:val="0"/>
              <w:ind w:left="426" w:hanging="426"/>
              <w:rPr>
                <w:rFonts w:ascii="Times New Roman" w:hAnsi="Times New Roman" w:cs="Times New Roman"/>
                <w:color w:val="000000"/>
                <w:sz w:val="18"/>
                <w:szCs w:val="20"/>
              </w:rPr>
            </w:pPr>
            <w:r w:rsidRPr="00342068">
              <w:rPr>
                <w:rFonts w:ascii="Times New Roman" w:hAnsi="Times New Roman" w:cs="Times New Roman"/>
                <w:color w:val="000000"/>
                <w:sz w:val="18"/>
                <w:szCs w:val="20"/>
              </w:rPr>
              <w:t>Bir ilk yardım çantası almak gerekir.</w:t>
            </w:r>
            <w:r w:rsidRPr="00342068">
              <w:rPr>
                <w:rFonts w:ascii="Times New Roman" w:hAnsi="Times New Roman" w:cs="Times New Roman"/>
                <w:color w:val="000000"/>
                <w:sz w:val="18"/>
                <w:szCs w:val="20"/>
              </w:rPr>
              <w:tab/>
            </w:r>
            <w:r w:rsidRPr="00342068">
              <w:rPr>
                <w:rFonts w:ascii="Times New Roman" w:hAnsi="Times New Roman" w:cs="Times New Roman"/>
                <w:color w:val="000000"/>
                <w:sz w:val="18"/>
                <w:szCs w:val="20"/>
              </w:rPr>
              <w:tab/>
              <w:t xml:space="preserve">                     </w:t>
            </w:r>
          </w:p>
        </w:tc>
        <w:tc>
          <w:tcPr>
            <w:tcW w:w="1006" w:type="dxa"/>
          </w:tcPr>
          <w:p w14:paraId="0E22B403"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178" w:type="dxa"/>
          </w:tcPr>
          <w:p w14:paraId="64608A90"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747" w:type="dxa"/>
          </w:tcPr>
          <w:p w14:paraId="66B0AE58"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010" w:type="dxa"/>
          </w:tcPr>
          <w:p w14:paraId="231D65B9"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r>
      <w:tr w:rsidR="00342068" w:rsidRPr="00342068" w14:paraId="2D83157A" w14:textId="77777777" w:rsidTr="00E55249">
        <w:tc>
          <w:tcPr>
            <w:tcW w:w="4706" w:type="dxa"/>
          </w:tcPr>
          <w:p w14:paraId="1D85C614" w14:textId="77777777" w:rsidR="00342068" w:rsidRPr="00342068" w:rsidRDefault="00342068" w:rsidP="00342068">
            <w:pPr>
              <w:pStyle w:val="ListeParagraf"/>
              <w:numPr>
                <w:ilvl w:val="0"/>
                <w:numId w:val="15"/>
              </w:numPr>
              <w:autoSpaceDE w:val="0"/>
              <w:autoSpaceDN w:val="0"/>
              <w:adjustRightInd w:val="0"/>
              <w:ind w:left="426" w:hanging="426"/>
              <w:rPr>
                <w:rFonts w:ascii="Times New Roman" w:hAnsi="Times New Roman" w:cs="Times New Roman"/>
                <w:color w:val="000000"/>
                <w:sz w:val="18"/>
                <w:szCs w:val="20"/>
              </w:rPr>
            </w:pPr>
            <w:r w:rsidRPr="00342068">
              <w:rPr>
                <w:rFonts w:ascii="Times New Roman" w:hAnsi="Times New Roman" w:cs="Times New Roman"/>
                <w:color w:val="000000"/>
                <w:sz w:val="18"/>
                <w:szCs w:val="20"/>
              </w:rPr>
              <w:t>Hastalık ve alerji durumlarında kullanmak üzere gerekli temel ilaçları almak gerekir.</w:t>
            </w:r>
            <w:r w:rsidRPr="00342068">
              <w:rPr>
                <w:rFonts w:ascii="Times New Roman" w:hAnsi="Times New Roman" w:cs="Times New Roman"/>
                <w:color w:val="000000"/>
                <w:sz w:val="18"/>
                <w:szCs w:val="20"/>
              </w:rPr>
              <w:tab/>
              <w:t xml:space="preserve">                     </w:t>
            </w:r>
          </w:p>
        </w:tc>
        <w:tc>
          <w:tcPr>
            <w:tcW w:w="1006" w:type="dxa"/>
          </w:tcPr>
          <w:p w14:paraId="300CB93F"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178" w:type="dxa"/>
          </w:tcPr>
          <w:p w14:paraId="732B6067"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747" w:type="dxa"/>
          </w:tcPr>
          <w:p w14:paraId="621E4A4C"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010" w:type="dxa"/>
          </w:tcPr>
          <w:p w14:paraId="3F15419E"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r>
      <w:tr w:rsidR="00342068" w:rsidRPr="00342068" w14:paraId="63CC43C6" w14:textId="77777777" w:rsidTr="00E55249">
        <w:tc>
          <w:tcPr>
            <w:tcW w:w="4706" w:type="dxa"/>
          </w:tcPr>
          <w:p w14:paraId="18DBC350" w14:textId="77777777" w:rsidR="00342068" w:rsidRPr="00342068" w:rsidRDefault="00342068" w:rsidP="00342068">
            <w:pPr>
              <w:pStyle w:val="ListeParagraf"/>
              <w:numPr>
                <w:ilvl w:val="0"/>
                <w:numId w:val="15"/>
              </w:numPr>
              <w:autoSpaceDE w:val="0"/>
              <w:autoSpaceDN w:val="0"/>
              <w:adjustRightInd w:val="0"/>
              <w:ind w:left="426" w:hanging="426"/>
              <w:rPr>
                <w:rFonts w:ascii="Times New Roman" w:hAnsi="Times New Roman" w:cs="Times New Roman"/>
                <w:color w:val="000000"/>
                <w:sz w:val="18"/>
                <w:szCs w:val="20"/>
              </w:rPr>
            </w:pPr>
            <w:r w:rsidRPr="00342068">
              <w:rPr>
                <w:rFonts w:ascii="Times New Roman" w:hAnsi="Times New Roman" w:cs="Times New Roman"/>
                <w:color w:val="000000"/>
                <w:sz w:val="18"/>
                <w:szCs w:val="20"/>
              </w:rPr>
              <w:t>Çalışan pilli bir radyo almak gerekir.</w:t>
            </w:r>
            <w:r w:rsidRPr="00342068">
              <w:rPr>
                <w:rFonts w:ascii="Times New Roman" w:hAnsi="Times New Roman" w:cs="Times New Roman"/>
                <w:color w:val="000000"/>
                <w:sz w:val="18"/>
                <w:szCs w:val="20"/>
              </w:rPr>
              <w:tab/>
              <w:t xml:space="preserve">         </w:t>
            </w:r>
            <w:r w:rsidRPr="00342068">
              <w:rPr>
                <w:rFonts w:ascii="Times New Roman" w:hAnsi="Times New Roman" w:cs="Times New Roman"/>
                <w:color w:val="000000"/>
                <w:sz w:val="18"/>
                <w:szCs w:val="20"/>
              </w:rPr>
              <w:tab/>
              <w:t xml:space="preserve">                     </w:t>
            </w:r>
          </w:p>
        </w:tc>
        <w:tc>
          <w:tcPr>
            <w:tcW w:w="1006" w:type="dxa"/>
          </w:tcPr>
          <w:p w14:paraId="41E08D4F"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178" w:type="dxa"/>
          </w:tcPr>
          <w:p w14:paraId="5E99E0D8"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747" w:type="dxa"/>
          </w:tcPr>
          <w:p w14:paraId="5053B3CE"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010" w:type="dxa"/>
          </w:tcPr>
          <w:p w14:paraId="3625D0E9"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r>
      <w:tr w:rsidR="00342068" w:rsidRPr="00342068" w14:paraId="5B0DEFBF" w14:textId="77777777" w:rsidTr="00E55249">
        <w:tc>
          <w:tcPr>
            <w:tcW w:w="4706" w:type="dxa"/>
          </w:tcPr>
          <w:p w14:paraId="2E50E78F" w14:textId="77777777" w:rsidR="00342068" w:rsidRPr="00342068" w:rsidRDefault="00342068" w:rsidP="00342068">
            <w:pPr>
              <w:pStyle w:val="ListeParagraf"/>
              <w:numPr>
                <w:ilvl w:val="0"/>
                <w:numId w:val="15"/>
              </w:numPr>
              <w:autoSpaceDE w:val="0"/>
              <w:autoSpaceDN w:val="0"/>
              <w:adjustRightInd w:val="0"/>
              <w:ind w:left="426" w:hanging="426"/>
              <w:rPr>
                <w:rFonts w:ascii="Times New Roman" w:hAnsi="Times New Roman" w:cs="Times New Roman"/>
                <w:color w:val="000000"/>
                <w:sz w:val="18"/>
                <w:szCs w:val="20"/>
              </w:rPr>
            </w:pPr>
            <w:r w:rsidRPr="00342068">
              <w:rPr>
                <w:rFonts w:ascii="Times New Roman" w:hAnsi="Times New Roman" w:cs="Times New Roman"/>
                <w:color w:val="000000"/>
                <w:sz w:val="18"/>
                <w:szCs w:val="20"/>
              </w:rPr>
              <w:t>Çalışan bir fener almak gerekir.</w:t>
            </w:r>
            <w:r w:rsidRPr="00342068">
              <w:rPr>
                <w:rFonts w:ascii="Times New Roman" w:hAnsi="Times New Roman" w:cs="Times New Roman"/>
                <w:color w:val="000000"/>
                <w:sz w:val="18"/>
                <w:szCs w:val="20"/>
              </w:rPr>
              <w:tab/>
            </w:r>
            <w:r w:rsidRPr="00342068">
              <w:rPr>
                <w:rFonts w:ascii="Times New Roman" w:hAnsi="Times New Roman" w:cs="Times New Roman"/>
                <w:color w:val="000000"/>
                <w:sz w:val="18"/>
                <w:szCs w:val="20"/>
              </w:rPr>
              <w:tab/>
              <w:t xml:space="preserve">                      </w:t>
            </w:r>
          </w:p>
        </w:tc>
        <w:tc>
          <w:tcPr>
            <w:tcW w:w="1006" w:type="dxa"/>
          </w:tcPr>
          <w:p w14:paraId="70D0309D"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178" w:type="dxa"/>
          </w:tcPr>
          <w:p w14:paraId="7DE5E4CD"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747" w:type="dxa"/>
          </w:tcPr>
          <w:p w14:paraId="778790B8"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010" w:type="dxa"/>
          </w:tcPr>
          <w:p w14:paraId="26C7D39D"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r>
      <w:tr w:rsidR="00342068" w:rsidRPr="00342068" w14:paraId="3DE0FB42" w14:textId="77777777" w:rsidTr="00E55249">
        <w:tc>
          <w:tcPr>
            <w:tcW w:w="4706" w:type="dxa"/>
          </w:tcPr>
          <w:p w14:paraId="40B357B1" w14:textId="77777777" w:rsidR="00342068" w:rsidRPr="00342068" w:rsidRDefault="00342068" w:rsidP="00342068">
            <w:pPr>
              <w:pStyle w:val="ListeParagraf"/>
              <w:numPr>
                <w:ilvl w:val="0"/>
                <w:numId w:val="15"/>
              </w:numPr>
              <w:autoSpaceDE w:val="0"/>
              <w:autoSpaceDN w:val="0"/>
              <w:adjustRightInd w:val="0"/>
              <w:ind w:left="426" w:hanging="426"/>
              <w:rPr>
                <w:rFonts w:ascii="Times New Roman" w:hAnsi="Times New Roman" w:cs="Times New Roman"/>
                <w:color w:val="000000"/>
                <w:sz w:val="18"/>
                <w:szCs w:val="20"/>
              </w:rPr>
            </w:pPr>
            <w:r w:rsidRPr="00342068">
              <w:rPr>
                <w:rFonts w:ascii="Times New Roman" w:hAnsi="Times New Roman" w:cs="Times New Roman"/>
                <w:color w:val="000000"/>
                <w:sz w:val="18"/>
                <w:szCs w:val="20"/>
              </w:rPr>
              <w:t>Evimizde bilgisayar ve televizyon gibi hareket edebilen eşyaları güvenli hale getirmek gerekir.</w:t>
            </w:r>
            <w:r w:rsidRPr="00342068">
              <w:rPr>
                <w:rFonts w:ascii="Times New Roman" w:hAnsi="Times New Roman" w:cs="Times New Roman"/>
                <w:color w:val="000000"/>
                <w:sz w:val="18"/>
                <w:szCs w:val="20"/>
              </w:rPr>
              <w:tab/>
              <w:t xml:space="preserve">                     </w:t>
            </w:r>
          </w:p>
        </w:tc>
        <w:tc>
          <w:tcPr>
            <w:tcW w:w="1006" w:type="dxa"/>
          </w:tcPr>
          <w:p w14:paraId="3B37EAF5"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178" w:type="dxa"/>
          </w:tcPr>
          <w:p w14:paraId="6B3D81AF"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747" w:type="dxa"/>
          </w:tcPr>
          <w:p w14:paraId="31A4F7C2"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010" w:type="dxa"/>
          </w:tcPr>
          <w:p w14:paraId="20C19795"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r>
      <w:tr w:rsidR="00342068" w:rsidRPr="00342068" w14:paraId="61B1AC9A" w14:textId="77777777" w:rsidTr="00E55249">
        <w:tc>
          <w:tcPr>
            <w:tcW w:w="4706" w:type="dxa"/>
          </w:tcPr>
          <w:p w14:paraId="7B13DB6E" w14:textId="77777777" w:rsidR="00342068" w:rsidRPr="00342068" w:rsidRDefault="00342068" w:rsidP="00342068">
            <w:pPr>
              <w:pStyle w:val="ListeParagraf"/>
              <w:numPr>
                <w:ilvl w:val="0"/>
                <w:numId w:val="15"/>
              </w:numPr>
              <w:autoSpaceDE w:val="0"/>
              <w:autoSpaceDN w:val="0"/>
              <w:adjustRightInd w:val="0"/>
              <w:ind w:left="426" w:hanging="426"/>
              <w:rPr>
                <w:rFonts w:ascii="Times New Roman" w:hAnsi="Times New Roman" w:cs="Times New Roman"/>
                <w:color w:val="000000"/>
                <w:sz w:val="18"/>
                <w:szCs w:val="20"/>
              </w:rPr>
            </w:pPr>
            <w:r w:rsidRPr="00342068">
              <w:rPr>
                <w:rFonts w:ascii="Times New Roman" w:hAnsi="Times New Roman" w:cs="Times New Roman"/>
                <w:color w:val="000000"/>
                <w:sz w:val="18"/>
                <w:szCs w:val="20"/>
              </w:rPr>
              <w:t xml:space="preserve">Alternatif bir yemek pişirme kaynağı almak gerekir (mangal, küçük tüp gibi). </w:t>
            </w:r>
          </w:p>
        </w:tc>
        <w:tc>
          <w:tcPr>
            <w:tcW w:w="1006" w:type="dxa"/>
          </w:tcPr>
          <w:p w14:paraId="43D5FD9A"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178" w:type="dxa"/>
          </w:tcPr>
          <w:p w14:paraId="036ED37E"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747" w:type="dxa"/>
          </w:tcPr>
          <w:p w14:paraId="4DB43462"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010" w:type="dxa"/>
          </w:tcPr>
          <w:p w14:paraId="154A6281"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r>
      <w:tr w:rsidR="00342068" w:rsidRPr="00342068" w14:paraId="19F9084F" w14:textId="77777777" w:rsidTr="00E55249">
        <w:tc>
          <w:tcPr>
            <w:tcW w:w="4706" w:type="dxa"/>
          </w:tcPr>
          <w:p w14:paraId="7837838E" w14:textId="77777777" w:rsidR="00342068" w:rsidRPr="00342068" w:rsidRDefault="00342068" w:rsidP="00342068">
            <w:pPr>
              <w:pStyle w:val="ListeParagraf"/>
              <w:numPr>
                <w:ilvl w:val="0"/>
                <w:numId w:val="15"/>
              </w:numPr>
              <w:autoSpaceDE w:val="0"/>
              <w:autoSpaceDN w:val="0"/>
              <w:adjustRightInd w:val="0"/>
              <w:ind w:left="426" w:hanging="426"/>
              <w:rPr>
                <w:rFonts w:ascii="Times New Roman" w:hAnsi="Times New Roman" w:cs="Times New Roman"/>
                <w:color w:val="000000"/>
                <w:sz w:val="18"/>
                <w:szCs w:val="20"/>
              </w:rPr>
            </w:pPr>
            <w:r w:rsidRPr="00342068">
              <w:rPr>
                <w:rFonts w:ascii="Times New Roman" w:hAnsi="Times New Roman" w:cs="Times New Roman"/>
                <w:color w:val="000000"/>
                <w:sz w:val="18"/>
                <w:szCs w:val="20"/>
              </w:rPr>
              <w:t xml:space="preserve">Depremden sonra herkes için bir buluşma noktası belirlemek gerekir.         </w:t>
            </w:r>
          </w:p>
        </w:tc>
        <w:tc>
          <w:tcPr>
            <w:tcW w:w="1006" w:type="dxa"/>
          </w:tcPr>
          <w:p w14:paraId="04BEE935"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178" w:type="dxa"/>
          </w:tcPr>
          <w:p w14:paraId="2B054B3B"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747" w:type="dxa"/>
          </w:tcPr>
          <w:p w14:paraId="0523DA06"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010" w:type="dxa"/>
          </w:tcPr>
          <w:p w14:paraId="4B6FC583"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r>
      <w:tr w:rsidR="00342068" w:rsidRPr="00342068" w14:paraId="796052EC" w14:textId="77777777" w:rsidTr="00E55249">
        <w:tc>
          <w:tcPr>
            <w:tcW w:w="4706" w:type="dxa"/>
          </w:tcPr>
          <w:p w14:paraId="01C090C0" w14:textId="77777777" w:rsidR="00342068" w:rsidRPr="00342068" w:rsidRDefault="00342068" w:rsidP="00342068">
            <w:pPr>
              <w:pStyle w:val="ListeParagraf"/>
              <w:numPr>
                <w:ilvl w:val="0"/>
                <w:numId w:val="15"/>
              </w:numPr>
              <w:autoSpaceDE w:val="0"/>
              <w:autoSpaceDN w:val="0"/>
              <w:adjustRightInd w:val="0"/>
              <w:ind w:left="426" w:hanging="426"/>
              <w:rPr>
                <w:rFonts w:ascii="Times New Roman" w:hAnsi="Times New Roman" w:cs="Times New Roman"/>
                <w:color w:val="000000"/>
                <w:sz w:val="18"/>
                <w:szCs w:val="20"/>
              </w:rPr>
            </w:pPr>
            <w:r w:rsidRPr="00342068">
              <w:rPr>
                <w:rFonts w:ascii="Times New Roman" w:hAnsi="Times New Roman" w:cs="Times New Roman"/>
                <w:color w:val="000000"/>
                <w:sz w:val="18"/>
                <w:szCs w:val="20"/>
              </w:rPr>
              <w:t>Çalışan bir yangın söndürme cihazı almak gerekir.</w:t>
            </w:r>
            <w:r w:rsidRPr="00342068">
              <w:rPr>
                <w:rFonts w:ascii="Times New Roman" w:hAnsi="Times New Roman" w:cs="Times New Roman"/>
                <w:color w:val="000000"/>
                <w:sz w:val="18"/>
                <w:szCs w:val="20"/>
              </w:rPr>
              <w:tab/>
              <w:t xml:space="preserve">                      </w:t>
            </w:r>
          </w:p>
        </w:tc>
        <w:tc>
          <w:tcPr>
            <w:tcW w:w="1006" w:type="dxa"/>
          </w:tcPr>
          <w:p w14:paraId="537DC541"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178" w:type="dxa"/>
          </w:tcPr>
          <w:p w14:paraId="1B052E9A"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747" w:type="dxa"/>
          </w:tcPr>
          <w:p w14:paraId="30D98836"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010" w:type="dxa"/>
          </w:tcPr>
          <w:p w14:paraId="244B5749"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r>
      <w:tr w:rsidR="00342068" w:rsidRPr="00342068" w14:paraId="0EBF5871" w14:textId="77777777" w:rsidTr="00E55249">
        <w:tc>
          <w:tcPr>
            <w:tcW w:w="4706" w:type="dxa"/>
          </w:tcPr>
          <w:p w14:paraId="7F5A2BE8" w14:textId="77777777" w:rsidR="00342068" w:rsidRPr="00342068" w:rsidRDefault="00342068" w:rsidP="00342068">
            <w:pPr>
              <w:pStyle w:val="ListeParagraf"/>
              <w:numPr>
                <w:ilvl w:val="0"/>
                <w:numId w:val="15"/>
              </w:numPr>
              <w:autoSpaceDE w:val="0"/>
              <w:autoSpaceDN w:val="0"/>
              <w:adjustRightInd w:val="0"/>
              <w:ind w:left="426" w:hanging="426"/>
              <w:rPr>
                <w:rFonts w:ascii="Times New Roman" w:hAnsi="Times New Roman" w:cs="Times New Roman"/>
                <w:color w:val="000000"/>
                <w:sz w:val="18"/>
                <w:szCs w:val="20"/>
              </w:rPr>
            </w:pPr>
            <w:r w:rsidRPr="00342068">
              <w:rPr>
                <w:rFonts w:ascii="Times New Roman" w:hAnsi="Times New Roman" w:cs="Times New Roman"/>
                <w:color w:val="000000"/>
                <w:sz w:val="18"/>
                <w:szCs w:val="20"/>
              </w:rPr>
              <w:t>İşyerinde bazı tedbirler almak gerekir.</w:t>
            </w:r>
          </w:p>
        </w:tc>
        <w:tc>
          <w:tcPr>
            <w:tcW w:w="1006" w:type="dxa"/>
          </w:tcPr>
          <w:p w14:paraId="41534D01"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178" w:type="dxa"/>
          </w:tcPr>
          <w:p w14:paraId="33BE0498"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747" w:type="dxa"/>
          </w:tcPr>
          <w:p w14:paraId="1BC2FDE8"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c>
          <w:tcPr>
            <w:tcW w:w="1010" w:type="dxa"/>
          </w:tcPr>
          <w:p w14:paraId="22937A16" w14:textId="77777777" w:rsidR="00342068" w:rsidRPr="00342068" w:rsidRDefault="00342068" w:rsidP="00214CAB">
            <w:pPr>
              <w:autoSpaceDE w:val="0"/>
              <w:autoSpaceDN w:val="0"/>
              <w:adjustRightInd w:val="0"/>
              <w:ind w:left="426" w:hanging="426"/>
              <w:rPr>
                <w:rFonts w:ascii="Times New Roman" w:hAnsi="Times New Roman" w:cs="Times New Roman"/>
                <w:color w:val="000000"/>
                <w:sz w:val="18"/>
                <w:szCs w:val="20"/>
              </w:rPr>
            </w:pPr>
          </w:p>
        </w:tc>
      </w:tr>
    </w:tbl>
    <w:p w14:paraId="5DB08E3D" w14:textId="77777777" w:rsidR="00342068" w:rsidRPr="00111203" w:rsidRDefault="00342068" w:rsidP="00342068">
      <w:pPr>
        <w:spacing w:after="0"/>
        <w:rPr>
          <w:rFonts w:ascii="Comic Sans MS" w:hAnsi="Comic Sans MS" w:cs="Times New Roman"/>
          <w:color w:val="FF0000"/>
          <w:sz w:val="20"/>
          <w:szCs w:val="20"/>
        </w:rPr>
      </w:pPr>
    </w:p>
    <w:p w14:paraId="35A0A4CB" w14:textId="094351E1" w:rsidR="00C16DAA" w:rsidRPr="00C16DAA" w:rsidRDefault="00C16DAA" w:rsidP="00743E23"/>
    <w:p w14:paraId="6EDEC74D" w14:textId="77777777" w:rsidR="00A27E0C" w:rsidRDefault="00A27E0C">
      <w:pPr>
        <w:rPr>
          <w:rFonts w:ascii="Times New Roman" w:eastAsiaTheme="majorEastAsia" w:hAnsi="Times New Roman" w:cstheme="majorBidi"/>
          <w:b/>
          <w:sz w:val="24"/>
          <w:szCs w:val="26"/>
        </w:rPr>
      </w:pPr>
      <w:r>
        <w:br w:type="page"/>
      </w:r>
    </w:p>
    <w:p w14:paraId="1E78489C" w14:textId="2DFBD9A0" w:rsidR="001B7923" w:rsidRDefault="00A27E0C" w:rsidP="001B7923">
      <w:pPr>
        <w:pStyle w:val="Balk1"/>
      </w:pPr>
      <w:bookmarkStart w:id="201" w:name="_Toc457909675"/>
      <w:r w:rsidRPr="00D451E1">
        <w:lastRenderedPageBreak/>
        <w:t>EK 2:</w:t>
      </w:r>
      <w:r w:rsidR="001B7923">
        <w:t xml:space="preserve"> </w:t>
      </w:r>
      <w:r w:rsidR="00EC78B6">
        <w:t>İZİN BELGESİ</w:t>
      </w:r>
      <w:bookmarkEnd w:id="201"/>
    </w:p>
    <w:p w14:paraId="2D292034" w14:textId="77777777" w:rsidR="001B7923" w:rsidRDefault="001B7923" w:rsidP="001B7923"/>
    <w:p w14:paraId="546FF9DF" w14:textId="4F964589" w:rsidR="00A27E0C" w:rsidRPr="006844C8" w:rsidRDefault="00D451E1">
      <w:r>
        <w:rPr>
          <w:noProof/>
          <w:lang w:eastAsia="tr-TR"/>
        </w:rPr>
        <w:drawing>
          <wp:inline distT="0" distB="0" distL="0" distR="0" wp14:anchorId="2FDBA366" wp14:editId="21B162D4">
            <wp:extent cx="5180330" cy="7658100"/>
            <wp:effectExtent l="0" t="0" r="1270"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Erzincan Valiliği.jpe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5181627" cy="7660017"/>
                    </a:xfrm>
                    <a:prstGeom prst="rect">
                      <a:avLst/>
                    </a:prstGeom>
                  </pic:spPr>
                </pic:pic>
              </a:graphicData>
            </a:graphic>
          </wp:inline>
        </w:drawing>
      </w:r>
    </w:p>
    <w:sectPr w:rsidR="00A27E0C" w:rsidRPr="006844C8" w:rsidSect="001B7923">
      <w:footerReference w:type="default" r:id="rId26"/>
      <w:pgSz w:w="11906" w:h="16838"/>
      <w:pgMar w:top="1701" w:right="1134" w:bottom="1701" w:left="226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57166" w14:textId="77777777" w:rsidR="006F559F" w:rsidRDefault="006F559F" w:rsidP="004872B5">
      <w:pPr>
        <w:spacing w:after="0" w:line="240" w:lineRule="auto"/>
      </w:pPr>
      <w:r>
        <w:separator/>
      </w:r>
    </w:p>
  </w:endnote>
  <w:endnote w:type="continuationSeparator" w:id="0">
    <w:p w14:paraId="047D0953" w14:textId="77777777" w:rsidR="006F559F" w:rsidRDefault="006F559F" w:rsidP="004872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 w:name="TimesNewRomanPSMT">
    <w:altName w:val="Times New Roman"/>
    <w:panose1 w:val="00000000000000000000"/>
    <w:charset w:val="A2"/>
    <w:family w:val="auto"/>
    <w:notTrueType/>
    <w:pitch w:val="default"/>
    <w:sig w:usb0="00000007" w:usb1="00000000" w:usb2="00000000" w:usb3="00000000" w:csb0="00000011" w:csb1="00000000"/>
  </w:font>
  <w:font w:name="GoudyOldStyleBT-Roman">
    <w:panose1 w:val="00000000000000000000"/>
    <w:charset w:val="A2"/>
    <w:family w:val="auto"/>
    <w:notTrueType/>
    <w:pitch w:val="default"/>
    <w:sig w:usb0="00000005" w:usb1="00000000" w:usb2="00000000" w:usb3="00000000" w:csb0="00000010" w:csb1="00000000"/>
  </w:font>
  <w:font w:name="TTFFA9CC38t00">
    <w:altName w:val="Arial Unicode MS"/>
    <w:panose1 w:val="00000000000000000000"/>
    <w:charset w:val="88"/>
    <w:family w:val="auto"/>
    <w:notTrueType/>
    <w:pitch w:val="default"/>
    <w:sig w:usb0="00000000" w:usb1="08080000" w:usb2="00000010" w:usb3="00000000" w:csb0="00100000"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PalatinoLinotype-Roman">
    <w:altName w:val="MS Gothic"/>
    <w:panose1 w:val="00000000000000000000"/>
    <w:charset w:val="80"/>
    <w:family w:val="auto"/>
    <w:notTrueType/>
    <w:pitch w:val="default"/>
    <w:sig w:usb0="00000000" w:usb1="08070000" w:usb2="00000010" w:usb3="00000000" w:csb0="00020000" w:csb1="00000000"/>
  </w:font>
  <w:font w:name="Palatino Linotype">
    <w:panose1 w:val="02040502050505030304"/>
    <w:charset w:val="A2"/>
    <w:family w:val="roman"/>
    <w:pitch w:val="variable"/>
    <w:sig w:usb0="E0000287" w:usb1="40000013" w:usb2="00000000" w:usb3="00000000" w:csb0="0000019F" w:csb1="00000000"/>
  </w:font>
  <w:font w:name="TimesNewRoman,BoldItalic">
    <w:altName w:val="Times New Roman"/>
    <w:panose1 w:val="00000000000000000000"/>
    <w:charset w:val="00"/>
    <w:family w:val="roman"/>
    <w:notTrueType/>
    <w:pitch w:val="default"/>
    <w:sig w:usb0="00000001" w:usb1="00000000" w:usb2="00000000" w:usb3="00000000" w:csb0="000000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810672366"/>
      <w:docPartObj>
        <w:docPartGallery w:val="Page Numbers (Bottom of Page)"/>
        <w:docPartUnique/>
      </w:docPartObj>
    </w:sdtPr>
    <w:sdtContent>
      <w:p w14:paraId="496C1BCC" w14:textId="77777777" w:rsidR="008439B4" w:rsidRPr="00AC1DFA" w:rsidRDefault="008439B4">
        <w:pPr>
          <w:pStyle w:val="Altbilgi"/>
          <w:jc w:val="center"/>
          <w:rPr>
            <w:rFonts w:ascii="Times New Roman" w:hAnsi="Times New Roman" w:cs="Times New Roman"/>
            <w:sz w:val="24"/>
            <w:szCs w:val="24"/>
          </w:rPr>
        </w:pPr>
        <w:r w:rsidRPr="00AC1DFA">
          <w:rPr>
            <w:rFonts w:ascii="Times New Roman" w:hAnsi="Times New Roman" w:cs="Times New Roman"/>
            <w:sz w:val="24"/>
            <w:szCs w:val="24"/>
          </w:rPr>
          <w:fldChar w:fldCharType="begin"/>
        </w:r>
        <w:r w:rsidRPr="00AC1DFA">
          <w:rPr>
            <w:rFonts w:ascii="Times New Roman" w:hAnsi="Times New Roman" w:cs="Times New Roman"/>
            <w:sz w:val="24"/>
            <w:szCs w:val="24"/>
          </w:rPr>
          <w:instrText>PAGE   \* MERGEFORMAT</w:instrText>
        </w:r>
        <w:r w:rsidRPr="00AC1DFA">
          <w:rPr>
            <w:rFonts w:ascii="Times New Roman" w:hAnsi="Times New Roman" w:cs="Times New Roman"/>
            <w:sz w:val="24"/>
            <w:szCs w:val="24"/>
          </w:rPr>
          <w:fldChar w:fldCharType="separate"/>
        </w:r>
        <w:r w:rsidR="003572AA">
          <w:rPr>
            <w:rFonts w:ascii="Times New Roman" w:hAnsi="Times New Roman" w:cs="Times New Roman"/>
            <w:noProof/>
            <w:sz w:val="24"/>
            <w:szCs w:val="24"/>
          </w:rPr>
          <w:t>XII</w:t>
        </w:r>
        <w:r w:rsidRPr="00AC1DFA">
          <w:rPr>
            <w:rFonts w:ascii="Times New Roman" w:hAnsi="Times New Roman" w:cs="Times New Roman"/>
            <w:sz w:val="24"/>
            <w:szCs w:val="24"/>
          </w:rPr>
          <w:fldChar w:fldCharType="end"/>
        </w:r>
      </w:p>
    </w:sdtContent>
  </w:sdt>
  <w:p w14:paraId="53733D0C" w14:textId="77777777" w:rsidR="008439B4" w:rsidRDefault="008439B4" w:rsidP="004872B5">
    <w:pPr>
      <w:pStyle w:val="Altbilgi"/>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6530802"/>
      <w:docPartObj>
        <w:docPartGallery w:val="Page Numbers (Bottom of Page)"/>
        <w:docPartUnique/>
      </w:docPartObj>
    </w:sdtPr>
    <w:sdtEndPr>
      <w:rPr>
        <w:rFonts w:ascii="Times New Roman" w:hAnsi="Times New Roman" w:cs="Times New Roman"/>
        <w:sz w:val="24"/>
        <w:szCs w:val="24"/>
      </w:rPr>
    </w:sdtEndPr>
    <w:sdtContent>
      <w:p w14:paraId="37D3D19B" w14:textId="77777777" w:rsidR="008439B4" w:rsidRPr="00AC1DFA" w:rsidRDefault="008439B4" w:rsidP="00AC1DFA">
        <w:pPr>
          <w:pStyle w:val="Altbilgi"/>
          <w:jc w:val="center"/>
          <w:rPr>
            <w:rFonts w:ascii="Times New Roman" w:hAnsi="Times New Roman" w:cs="Times New Roman"/>
            <w:sz w:val="24"/>
            <w:szCs w:val="24"/>
          </w:rPr>
        </w:pPr>
        <w:r w:rsidRPr="00AC1DFA">
          <w:rPr>
            <w:rFonts w:ascii="Times New Roman" w:hAnsi="Times New Roman" w:cs="Times New Roman"/>
            <w:sz w:val="24"/>
            <w:szCs w:val="24"/>
          </w:rPr>
          <w:fldChar w:fldCharType="begin"/>
        </w:r>
        <w:r w:rsidRPr="00AC1DFA">
          <w:rPr>
            <w:rFonts w:ascii="Times New Roman" w:hAnsi="Times New Roman" w:cs="Times New Roman"/>
            <w:sz w:val="24"/>
            <w:szCs w:val="24"/>
          </w:rPr>
          <w:instrText>PAGE   \* MERGEFORMAT</w:instrText>
        </w:r>
        <w:r w:rsidRPr="00AC1DFA">
          <w:rPr>
            <w:rFonts w:ascii="Times New Roman" w:hAnsi="Times New Roman" w:cs="Times New Roman"/>
            <w:sz w:val="24"/>
            <w:szCs w:val="24"/>
          </w:rPr>
          <w:fldChar w:fldCharType="separate"/>
        </w:r>
        <w:r w:rsidR="003572AA">
          <w:rPr>
            <w:rFonts w:ascii="Times New Roman" w:hAnsi="Times New Roman" w:cs="Times New Roman"/>
            <w:noProof/>
            <w:sz w:val="24"/>
            <w:szCs w:val="24"/>
          </w:rPr>
          <w:t>9</w:t>
        </w:r>
        <w:r w:rsidRPr="00AC1DFA">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A02A0B" w14:textId="77777777" w:rsidR="006F559F" w:rsidRDefault="006F559F" w:rsidP="004872B5">
      <w:pPr>
        <w:spacing w:after="0" w:line="240" w:lineRule="auto"/>
      </w:pPr>
      <w:r>
        <w:separator/>
      </w:r>
    </w:p>
  </w:footnote>
  <w:footnote w:type="continuationSeparator" w:id="0">
    <w:p w14:paraId="1BA2CBBA" w14:textId="77777777" w:rsidR="006F559F" w:rsidRDefault="006F559F" w:rsidP="004872B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011F1"/>
    <w:multiLevelType w:val="hybridMultilevel"/>
    <w:tmpl w:val="21F89E7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64C1F32"/>
    <w:multiLevelType w:val="hybridMultilevel"/>
    <w:tmpl w:val="9FD0738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155EA6"/>
    <w:multiLevelType w:val="hybridMultilevel"/>
    <w:tmpl w:val="FEC2FD50"/>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 w15:restartNumberingAfterBreak="0">
    <w:nsid w:val="22DD2037"/>
    <w:multiLevelType w:val="hybridMultilevel"/>
    <w:tmpl w:val="6302DB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459251E"/>
    <w:multiLevelType w:val="hybridMultilevel"/>
    <w:tmpl w:val="C8F260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DD21F37"/>
    <w:multiLevelType w:val="hybridMultilevel"/>
    <w:tmpl w:val="85E4FCC0"/>
    <w:lvl w:ilvl="0" w:tplc="041F0001">
      <w:start w:val="1"/>
      <w:numFmt w:val="bullet"/>
      <w:lvlText w:val=""/>
      <w:lvlJc w:val="left"/>
      <w:pPr>
        <w:ind w:left="3600" w:hanging="360"/>
      </w:pPr>
      <w:rPr>
        <w:rFonts w:ascii="Symbol" w:hAnsi="Symbol" w:hint="default"/>
      </w:rPr>
    </w:lvl>
    <w:lvl w:ilvl="1" w:tplc="041F0003" w:tentative="1">
      <w:start w:val="1"/>
      <w:numFmt w:val="bullet"/>
      <w:lvlText w:val="o"/>
      <w:lvlJc w:val="left"/>
      <w:pPr>
        <w:ind w:left="4320" w:hanging="360"/>
      </w:pPr>
      <w:rPr>
        <w:rFonts w:ascii="Courier New" w:hAnsi="Courier New" w:cs="Courier New" w:hint="default"/>
      </w:rPr>
    </w:lvl>
    <w:lvl w:ilvl="2" w:tplc="041F0005" w:tentative="1">
      <w:start w:val="1"/>
      <w:numFmt w:val="bullet"/>
      <w:lvlText w:val=""/>
      <w:lvlJc w:val="left"/>
      <w:pPr>
        <w:ind w:left="5040" w:hanging="360"/>
      </w:pPr>
      <w:rPr>
        <w:rFonts w:ascii="Wingdings" w:hAnsi="Wingdings" w:hint="default"/>
      </w:rPr>
    </w:lvl>
    <w:lvl w:ilvl="3" w:tplc="041F0001" w:tentative="1">
      <w:start w:val="1"/>
      <w:numFmt w:val="bullet"/>
      <w:lvlText w:val=""/>
      <w:lvlJc w:val="left"/>
      <w:pPr>
        <w:ind w:left="5760" w:hanging="360"/>
      </w:pPr>
      <w:rPr>
        <w:rFonts w:ascii="Symbol" w:hAnsi="Symbol" w:hint="default"/>
      </w:rPr>
    </w:lvl>
    <w:lvl w:ilvl="4" w:tplc="041F0003" w:tentative="1">
      <w:start w:val="1"/>
      <w:numFmt w:val="bullet"/>
      <w:lvlText w:val="o"/>
      <w:lvlJc w:val="left"/>
      <w:pPr>
        <w:ind w:left="6480" w:hanging="360"/>
      </w:pPr>
      <w:rPr>
        <w:rFonts w:ascii="Courier New" w:hAnsi="Courier New" w:cs="Courier New" w:hint="default"/>
      </w:rPr>
    </w:lvl>
    <w:lvl w:ilvl="5" w:tplc="041F0005" w:tentative="1">
      <w:start w:val="1"/>
      <w:numFmt w:val="bullet"/>
      <w:lvlText w:val=""/>
      <w:lvlJc w:val="left"/>
      <w:pPr>
        <w:ind w:left="7200" w:hanging="360"/>
      </w:pPr>
      <w:rPr>
        <w:rFonts w:ascii="Wingdings" w:hAnsi="Wingdings" w:hint="default"/>
      </w:rPr>
    </w:lvl>
    <w:lvl w:ilvl="6" w:tplc="041F0001" w:tentative="1">
      <w:start w:val="1"/>
      <w:numFmt w:val="bullet"/>
      <w:lvlText w:val=""/>
      <w:lvlJc w:val="left"/>
      <w:pPr>
        <w:ind w:left="7920" w:hanging="360"/>
      </w:pPr>
      <w:rPr>
        <w:rFonts w:ascii="Symbol" w:hAnsi="Symbol" w:hint="default"/>
      </w:rPr>
    </w:lvl>
    <w:lvl w:ilvl="7" w:tplc="041F0003" w:tentative="1">
      <w:start w:val="1"/>
      <w:numFmt w:val="bullet"/>
      <w:lvlText w:val="o"/>
      <w:lvlJc w:val="left"/>
      <w:pPr>
        <w:ind w:left="8640" w:hanging="360"/>
      </w:pPr>
      <w:rPr>
        <w:rFonts w:ascii="Courier New" w:hAnsi="Courier New" w:cs="Courier New" w:hint="default"/>
      </w:rPr>
    </w:lvl>
    <w:lvl w:ilvl="8" w:tplc="041F0005" w:tentative="1">
      <w:start w:val="1"/>
      <w:numFmt w:val="bullet"/>
      <w:lvlText w:val=""/>
      <w:lvlJc w:val="left"/>
      <w:pPr>
        <w:ind w:left="9360" w:hanging="360"/>
      </w:pPr>
      <w:rPr>
        <w:rFonts w:ascii="Wingdings" w:hAnsi="Wingdings" w:hint="default"/>
      </w:rPr>
    </w:lvl>
  </w:abstractNum>
  <w:abstractNum w:abstractNumId="6" w15:restartNumberingAfterBreak="0">
    <w:nsid w:val="337830D2"/>
    <w:multiLevelType w:val="hybridMultilevel"/>
    <w:tmpl w:val="1CC2A1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E422700"/>
    <w:multiLevelType w:val="hybridMultilevel"/>
    <w:tmpl w:val="B71AE61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345662E"/>
    <w:multiLevelType w:val="hybridMultilevel"/>
    <w:tmpl w:val="6966FD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D7D0552"/>
    <w:multiLevelType w:val="hybridMultilevel"/>
    <w:tmpl w:val="BF9A08C2"/>
    <w:lvl w:ilvl="0" w:tplc="041F0001">
      <w:start w:val="1"/>
      <w:numFmt w:val="bullet"/>
      <w:lvlText w:val=""/>
      <w:lvlJc w:val="left"/>
      <w:pPr>
        <w:ind w:left="1488" w:hanging="360"/>
      </w:pPr>
      <w:rPr>
        <w:rFonts w:ascii="Symbol" w:hAnsi="Symbol" w:hint="default"/>
      </w:rPr>
    </w:lvl>
    <w:lvl w:ilvl="1" w:tplc="041F0003" w:tentative="1">
      <w:start w:val="1"/>
      <w:numFmt w:val="bullet"/>
      <w:lvlText w:val="o"/>
      <w:lvlJc w:val="left"/>
      <w:pPr>
        <w:ind w:left="2208" w:hanging="360"/>
      </w:pPr>
      <w:rPr>
        <w:rFonts w:ascii="Courier New" w:hAnsi="Courier New" w:cs="Courier New" w:hint="default"/>
      </w:rPr>
    </w:lvl>
    <w:lvl w:ilvl="2" w:tplc="041F0005" w:tentative="1">
      <w:start w:val="1"/>
      <w:numFmt w:val="bullet"/>
      <w:lvlText w:val=""/>
      <w:lvlJc w:val="left"/>
      <w:pPr>
        <w:ind w:left="2928" w:hanging="360"/>
      </w:pPr>
      <w:rPr>
        <w:rFonts w:ascii="Wingdings" w:hAnsi="Wingdings" w:hint="default"/>
      </w:rPr>
    </w:lvl>
    <w:lvl w:ilvl="3" w:tplc="041F0001" w:tentative="1">
      <w:start w:val="1"/>
      <w:numFmt w:val="bullet"/>
      <w:lvlText w:val=""/>
      <w:lvlJc w:val="left"/>
      <w:pPr>
        <w:ind w:left="3648" w:hanging="360"/>
      </w:pPr>
      <w:rPr>
        <w:rFonts w:ascii="Symbol" w:hAnsi="Symbol" w:hint="default"/>
      </w:rPr>
    </w:lvl>
    <w:lvl w:ilvl="4" w:tplc="041F0003" w:tentative="1">
      <w:start w:val="1"/>
      <w:numFmt w:val="bullet"/>
      <w:lvlText w:val="o"/>
      <w:lvlJc w:val="left"/>
      <w:pPr>
        <w:ind w:left="4368" w:hanging="360"/>
      </w:pPr>
      <w:rPr>
        <w:rFonts w:ascii="Courier New" w:hAnsi="Courier New" w:cs="Courier New" w:hint="default"/>
      </w:rPr>
    </w:lvl>
    <w:lvl w:ilvl="5" w:tplc="041F0005" w:tentative="1">
      <w:start w:val="1"/>
      <w:numFmt w:val="bullet"/>
      <w:lvlText w:val=""/>
      <w:lvlJc w:val="left"/>
      <w:pPr>
        <w:ind w:left="5088" w:hanging="360"/>
      </w:pPr>
      <w:rPr>
        <w:rFonts w:ascii="Wingdings" w:hAnsi="Wingdings" w:hint="default"/>
      </w:rPr>
    </w:lvl>
    <w:lvl w:ilvl="6" w:tplc="041F0001" w:tentative="1">
      <w:start w:val="1"/>
      <w:numFmt w:val="bullet"/>
      <w:lvlText w:val=""/>
      <w:lvlJc w:val="left"/>
      <w:pPr>
        <w:ind w:left="5808" w:hanging="360"/>
      </w:pPr>
      <w:rPr>
        <w:rFonts w:ascii="Symbol" w:hAnsi="Symbol" w:hint="default"/>
      </w:rPr>
    </w:lvl>
    <w:lvl w:ilvl="7" w:tplc="041F0003" w:tentative="1">
      <w:start w:val="1"/>
      <w:numFmt w:val="bullet"/>
      <w:lvlText w:val="o"/>
      <w:lvlJc w:val="left"/>
      <w:pPr>
        <w:ind w:left="6528" w:hanging="360"/>
      </w:pPr>
      <w:rPr>
        <w:rFonts w:ascii="Courier New" w:hAnsi="Courier New" w:cs="Courier New" w:hint="default"/>
      </w:rPr>
    </w:lvl>
    <w:lvl w:ilvl="8" w:tplc="041F0005" w:tentative="1">
      <w:start w:val="1"/>
      <w:numFmt w:val="bullet"/>
      <w:lvlText w:val=""/>
      <w:lvlJc w:val="left"/>
      <w:pPr>
        <w:ind w:left="7248" w:hanging="360"/>
      </w:pPr>
      <w:rPr>
        <w:rFonts w:ascii="Wingdings" w:hAnsi="Wingdings" w:hint="default"/>
      </w:rPr>
    </w:lvl>
  </w:abstractNum>
  <w:abstractNum w:abstractNumId="10" w15:restartNumberingAfterBreak="0">
    <w:nsid w:val="58FB6B17"/>
    <w:multiLevelType w:val="hybridMultilevel"/>
    <w:tmpl w:val="ACA4886C"/>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D247B3A"/>
    <w:multiLevelType w:val="hybridMultilevel"/>
    <w:tmpl w:val="7A3E417E"/>
    <w:lvl w:ilvl="0" w:tplc="041F000F">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F367585"/>
    <w:multiLevelType w:val="hybridMultilevel"/>
    <w:tmpl w:val="4EB4B062"/>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3" w15:restartNumberingAfterBreak="0">
    <w:nsid w:val="63644A0F"/>
    <w:multiLevelType w:val="hybridMultilevel"/>
    <w:tmpl w:val="5FBE6D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6936DA8"/>
    <w:multiLevelType w:val="hybridMultilevel"/>
    <w:tmpl w:val="FD3C7F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8"/>
  </w:num>
  <w:num w:numId="3">
    <w:abstractNumId w:val="1"/>
  </w:num>
  <w:num w:numId="4">
    <w:abstractNumId w:val="0"/>
  </w:num>
  <w:num w:numId="5">
    <w:abstractNumId w:val="12"/>
  </w:num>
  <w:num w:numId="6">
    <w:abstractNumId w:val="9"/>
  </w:num>
  <w:num w:numId="7">
    <w:abstractNumId w:val="2"/>
  </w:num>
  <w:num w:numId="8">
    <w:abstractNumId w:val="14"/>
  </w:num>
  <w:num w:numId="9">
    <w:abstractNumId w:val="11"/>
  </w:num>
  <w:num w:numId="10">
    <w:abstractNumId w:val="6"/>
  </w:num>
  <w:num w:numId="11">
    <w:abstractNumId w:val="5"/>
  </w:num>
  <w:num w:numId="12">
    <w:abstractNumId w:val="10"/>
  </w:num>
  <w:num w:numId="13">
    <w:abstractNumId w:val="13"/>
  </w:num>
  <w:num w:numId="14">
    <w:abstractNumId w:val="3"/>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6C7A"/>
    <w:rsid w:val="000000FA"/>
    <w:rsid w:val="000004A2"/>
    <w:rsid w:val="000016F0"/>
    <w:rsid w:val="0000583A"/>
    <w:rsid w:val="000069FB"/>
    <w:rsid w:val="00006AF2"/>
    <w:rsid w:val="00007BF3"/>
    <w:rsid w:val="00010132"/>
    <w:rsid w:val="00010857"/>
    <w:rsid w:val="00011A72"/>
    <w:rsid w:val="00011E60"/>
    <w:rsid w:val="00013690"/>
    <w:rsid w:val="00013DAB"/>
    <w:rsid w:val="00017B0D"/>
    <w:rsid w:val="00020038"/>
    <w:rsid w:val="000211A2"/>
    <w:rsid w:val="0002268F"/>
    <w:rsid w:val="000244F6"/>
    <w:rsid w:val="00024DE6"/>
    <w:rsid w:val="00025143"/>
    <w:rsid w:val="000269AD"/>
    <w:rsid w:val="00026DC5"/>
    <w:rsid w:val="00031DD2"/>
    <w:rsid w:val="00032A5C"/>
    <w:rsid w:val="00032B53"/>
    <w:rsid w:val="00041091"/>
    <w:rsid w:val="0004214C"/>
    <w:rsid w:val="00042EBB"/>
    <w:rsid w:val="00044617"/>
    <w:rsid w:val="00050057"/>
    <w:rsid w:val="00051B3D"/>
    <w:rsid w:val="000530EF"/>
    <w:rsid w:val="00053241"/>
    <w:rsid w:val="000536F3"/>
    <w:rsid w:val="000578D9"/>
    <w:rsid w:val="00064F62"/>
    <w:rsid w:val="000660AB"/>
    <w:rsid w:val="000706D3"/>
    <w:rsid w:val="000710D8"/>
    <w:rsid w:val="000726BE"/>
    <w:rsid w:val="00072DEA"/>
    <w:rsid w:val="00074CC8"/>
    <w:rsid w:val="00076093"/>
    <w:rsid w:val="0008035B"/>
    <w:rsid w:val="00087E0E"/>
    <w:rsid w:val="00094CCD"/>
    <w:rsid w:val="000956EE"/>
    <w:rsid w:val="00095C2D"/>
    <w:rsid w:val="00096461"/>
    <w:rsid w:val="000966B4"/>
    <w:rsid w:val="000A0428"/>
    <w:rsid w:val="000A0800"/>
    <w:rsid w:val="000A0B32"/>
    <w:rsid w:val="000A1810"/>
    <w:rsid w:val="000A4762"/>
    <w:rsid w:val="000A4A61"/>
    <w:rsid w:val="000B0CC9"/>
    <w:rsid w:val="000B1F4C"/>
    <w:rsid w:val="000B207B"/>
    <w:rsid w:val="000B3951"/>
    <w:rsid w:val="000B428A"/>
    <w:rsid w:val="000B7A39"/>
    <w:rsid w:val="000C16E4"/>
    <w:rsid w:val="000C2561"/>
    <w:rsid w:val="000C36F2"/>
    <w:rsid w:val="000C661D"/>
    <w:rsid w:val="000C7C35"/>
    <w:rsid w:val="000D0F7C"/>
    <w:rsid w:val="000D21B2"/>
    <w:rsid w:val="000D4D95"/>
    <w:rsid w:val="000D698B"/>
    <w:rsid w:val="000D7DF0"/>
    <w:rsid w:val="000E0ED0"/>
    <w:rsid w:val="000E1F81"/>
    <w:rsid w:val="000E23D5"/>
    <w:rsid w:val="000E6533"/>
    <w:rsid w:val="000E6E43"/>
    <w:rsid w:val="000F2CA6"/>
    <w:rsid w:val="000F4490"/>
    <w:rsid w:val="000F6BC5"/>
    <w:rsid w:val="000F6D3C"/>
    <w:rsid w:val="00100B6D"/>
    <w:rsid w:val="0010270E"/>
    <w:rsid w:val="00104BA9"/>
    <w:rsid w:val="0011232A"/>
    <w:rsid w:val="001145DC"/>
    <w:rsid w:val="00114D72"/>
    <w:rsid w:val="00116D2C"/>
    <w:rsid w:val="00122FCA"/>
    <w:rsid w:val="001232A2"/>
    <w:rsid w:val="001241EE"/>
    <w:rsid w:val="00124D00"/>
    <w:rsid w:val="00125DA1"/>
    <w:rsid w:val="001264EF"/>
    <w:rsid w:val="00134346"/>
    <w:rsid w:val="001344EB"/>
    <w:rsid w:val="00136DF8"/>
    <w:rsid w:val="00141130"/>
    <w:rsid w:val="001430B8"/>
    <w:rsid w:val="001462B1"/>
    <w:rsid w:val="001477F8"/>
    <w:rsid w:val="001514F3"/>
    <w:rsid w:val="00151E3C"/>
    <w:rsid w:val="00153C0D"/>
    <w:rsid w:val="00154920"/>
    <w:rsid w:val="001578D2"/>
    <w:rsid w:val="00162701"/>
    <w:rsid w:val="001630E9"/>
    <w:rsid w:val="001662BE"/>
    <w:rsid w:val="00166507"/>
    <w:rsid w:val="00170189"/>
    <w:rsid w:val="00172513"/>
    <w:rsid w:val="00173233"/>
    <w:rsid w:val="00173DD6"/>
    <w:rsid w:val="001744DB"/>
    <w:rsid w:val="00174E9B"/>
    <w:rsid w:val="00175716"/>
    <w:rsid w:val="00176BDE"/>
    <w:rsid w:val="0018019D"/>
    <w:rsid w:val="001819A4"/>
    <w:rsid w:val="00183627"/>
    <w:rsid w:val="00191661"/>
    <w:rsid w:val="001934B8"/>
    <w:rsid w:val="00193FE9"/>
    <w:rsid w:val="0019438D"/>
    <w:rsid w:val="00194716"/>
    <w:rsid w:val="00195E33"/>
    <w:rsid w:val="001A1896"/>
    <w:rsid w:val="001A20F2"/>
    <w:rsid w:val="001A2426"/>
    <w:rsid w:val="001A2454"/>
    <w:rsid w:val="001A5B71"/>
    <w:rsid w:val="001B04FB"/>
    <w:rsid w:val="001B2316"/>
    <w:rsid w:val="001B5A2F"/>
    <w:rsid w:val="001B5B81"/>
    <w:rsid w:val="001B5C81"/>
    <w:rsid w:val="001B6232"/>
    <w:rsid w:val="001B7923"/>
    <w:rsid w:val="001C1D05"/>
    <w:rsid w:val="001C43A3"/>
    <w:rsid w:val="001C53BC"/>
    <w:rsid w:val="001C5D9E"/>
    <w:rsid w:val="001D0BCF"/>
    <w:rsid w:val="001D1065"/>
    <w:rsid w:val="001D7576"/>
    <w:rsid w:val="001D76C1"/>
    <w:rsid w:val="001D7BC4"/>
    <w:rsid w:val="001E0BCD"/>
    <w:rsid w:val="001E14DF"/>
    <w:rsid w:val="001E1736"/>
    <w:rsid w:val="001E282D"/>
    <w:rsid w:val="001E40CD"/>
    <w:rsid w:val="001E48CF"/>
    <w:rsid w:val="001E4FFD"/>
    <w:rsid w:val="001F0EE8"/>
    <w:rsid w:val="001F11D4"/>
    <w:rsid w:val="001F1755"/>
    <w:rsid w:val="001F46D1"/>
    <w:rsid w:val="001F4A25"/>
    <w:rsid w:val="001F6638"/>
    <w:rsid w:val="001F6FD3"/>
    <w:rsid w:val="001F7FB5"/>
    <w:rsid w:val="00200490"/>
    <w:rsid w:val="0020111C"/>
    <w:rsid w:val="0020130F"/>
    <w:rsid w:val="00204DE8"/>
    <w:rsid w:val="00204FCB"/>
    <w:rsid w:val="00205333"/>
    <w:rsid w:val="00207011"/>
    <w:rsid w:val="00212EE8"/>
    <w:rsid w:val="00213FB9"/>
    <w:rsid w:val="00214518"/>
    <w:rsid w:val="00214CAB"/>
    <w:rsid w:val="0021530A"/>
    <w:rsid w:val="00215C06"/>
    <w:rsid w:val="002176CE"/>
    <w:rsid w:val="00217D0A"/>
    <w:rsid w:val="0022069C"/>
    <w:rsid w:val="00220998"/>
    <w:rsid w:val="00221641"/>
    <w:rsid w:val="002226C7"/>
    <w:rsid w:val="00222B41"/>
    <w:rsid w:val="0022399B"/>
    <w:rsid w:val="00223B1D"/>
    <w:rsid w:val="00223C3B"/>
    <w:rsid w:val="00227A1E"/>
    <w:rsid w:val="0023654F"/>
    <w:rsid w:val="002370C5"/>
    <w:rsid w:val="00240C24"/>
    <w:rsid w:val="00244AAD"/>
    <w:rsid w:val="002456A4"/>
    <w:rsid w:val="00245B79"/>
    <w:rsid w:val="002469D3"/>
    <w:rsid w:val="00246E72"/>
    <w:rsid w:val="0025026D"/>
    <w:rsid w:val="0025142D"/>
    <w:rsid w:val="002520FE"/>
    <w:rsid w:val="00252E2D"/>
    <w:rsid w:val="002554FC"/>
    <w:rsid w:val="00257DAF"/>
    <w:rsid w:val="0026084D"/>
    <w:rsid w:val="002609C8"/>
    <w:rsid w:val="002637B9"/>
    <w:rsid w:val="0026398D"/>
    <w:rsid w:val="00263F75"/>
    <w:rsid w:val="00267387"/>
    <w:rsid w:val="00272A28"/>
    <w:rsid w:val="00274C0C"/>
    <w:rsid w:val="00276050"/>
    <w:rsid w:val="00276B57"/>
    <w:rsid w:val="00277D32"/>
    <w:rsid w:val="00282DF3"/>
    <w:rsid w:val="00285D71"/>
    <w:rsid w:val="002865FE"/>
    <w:rsid w:val="002872D0"/>
    <w:rsid w:val="00287410"/>
    <w:rsid w:val="00290E9F"/>
    <w:rsid w:val="00291936"/>
    <w:rsid w:val="00295216"/>
    <w:rsid w:val="0029552C"/>
    <w:rsid w:val="002970FA"/>
    <w:rsid w:val="00297F76"/>
    <w:rsid w:val="002A1328"/>
    <w:rsid w:val="002A1986"/>
    <w:rsid w:val="002A2CCA"/>
    <w:rsid w:val="002A3C86"/>
    <w:rsid w:val="002A6930"/>
    <w:rsid w:val="002A769F"/>
    <w:rsid w:val="002B123A"/>
    <w:rsid w:val="002B13EF"/>
    <w:rsid w:val="002B6BD4"/>
    <w:rsid w:val="002C132B"/>
    <w:rsid w:val="002C1851"/>
    <w:rsid w:val="002C22A9"/>
    <w:rsid w:val="002C483F"/>
    <w:rsid w:val="002C590D"/>
    <w:rsid w:val="002C5C49"/>
    <w:rsid w:val="002C6536"/>
    <w:rsid w:val="002C7EDF"/>
    <w:rsid w:val="002D0BEB"/>
    <w:rsid w:val="002D124A"/>
    <w:rsid w:val="002D1657"/>
    <w:rsid w:val="002D4992"/>
    <w:rsid w:val="002D6D17"/>
    <w:rsid w:val="002E101C"/>
    <w:rsid w:val="002E4EAD"/>
    <w:rsid w:val="002E5F09"/>
    <w:rsid w:val="002E5F52"/>
    <w:rsid w:val="002F0880"/>
    <w:rsid w:val="002F0FF8"/>
    <w:rsid w:val="002F1011"/>
    <w:rsid w:val="002F1326"/>
    <w:rsid w:val="002F2AF4"/>
    <w:rsid w:val="002F31E3"/>
    <w:rsid w:val="002F3CDA"/>
    <w:rsid w:val="002F56B8"/>
    <w:rsid w:val="002F7D49"/>
    <w:rsid w:val="003055CE"/>
    <w:rsid w:val="00306017"/>
    <w:rsid w:val="0031069F"/>
    <w:rsid w:val="003166A5"/>
    <w:rsid w:val="00316733"/>
    <w:rsid w:val="00317F91"/>
    <w:rsid w:val="00323DAB"/>
    <w:rsid w:val="00324429"/>
    <w:rsid w:val="003261B3"/>
    <w:rsid w:val="00326EA9"/>
    <w:rsid w:val="00331D38"/>
    <w:rsid w:val="0033253D"/>
    <w:rsid w:val="003345A5"/>
    <w:rsid w:val="00334668"/>
    <w:rsid w:val="003401D5"/>
    <w:rsid w:val="0034053D"/>
    <w:rsid w:val="0034183F"/>
    <w:rsid w:val="00342068"/>
    <w:rsid w:val="00342E8E"/>
    <w:rsid w:val="003466E7"/>
    <w:rsid w:val="00347E9E"/>
    <w:rsid w:val="0035042A"/>
    <w:rsid w:val="00351BB9"/>
    <w:rsid w:val="00351BD7"/>
    <w:rsid w:val="003568F4"/>
    <w:rsid w:val="003572AA"/>
    <w:rsid w:val="003573CA"/>
    <w:rsid w:val="00361446"/>
    <w:rsid w:val="0036151C"/>
    <w:rsid w:val="00362B28"/>
    <w:rsid w:val="00363968"/>
    <w:rsid w:val="00363C7E"/>
    <w:rsid w:val="00364957"/>
    <w:rsid w:val="00365B5E"/>
    <w:rsid w:val="00365C71"/>
    <w:rsid w:val="003667F1"/>
    <w:rsid w:val="00366890"/>
    <w:rsid w:val="003675B0"/>
    <w:rsid w:val="003679F7"/>
    <w:rsid w:val="00370132"/>
    <w:rsid w:val="003703CA"/>
    <w:rsid w:val="00373086"/>
    <w:rsid w:val="00375F33"/>
    <w:rsid w:val="003769D8"/>
    <w:rsid w:val="00376A89"/>
    <w:rsid w:val="00377744"/>
    <w:rsid w:val="00380D7D"/>
    <w:rsid w:val="00381249"/>
    <w:rsid w:val="00381FC6"/>
    <w:rsid w:val="0038213E"/>
    <w:rsid w:val="003823B8"/>
    <w:rsid w:val="00383479"/>
    <w:rsid w:val="00390093"/>
    <w:rsid w:val="00391A75"/>
    <w:rsid w:val="00392308"/>
    <w:rsid w:val="00392AB4"/>
    <w:rsid w:val="00395B62"/>
    <w:rsid w:val="00395BF7"/>
    <w:rsid w:val="003964D2"/>
    <w:rsid w:val="003A202A"/>
    <w:rsid w:val="003A2A4C"/>
    <w:rsid w:val="003A4C7E"/>
    <w:rsid w:val="003B5ADB"/>
    <w:rsid w:val="003B5FC7"/>
    <w:rsid w:val="003B6C7A"/>
    <w:rsid w:val="003C0AA8"/>
    <w:rsid w:val="003C10D0"/>
    <w:rsid w:val="003C3C5B"/>
    <w:rsid w:val="003C495D"/>
    <w:rsid w:val="003C4F81"/>
    <w:rsid w:val="003C6BB4"/>
    <w:rsid w:val="003D070E"/>
    <w:rsid w:val="003D08EB"/>
    <w:rsid w:val="003D193B"/>
    <w:rsid w:val="003D2496"/>
    <w:rsid w:val="003D2B08"/>
    <w:rsid w:val="003D3045"/>
    <w:rsid w:val="003D4D7B"/>
    <w:rsid w:val="003D65A5"/>
    <w:rsid w:val="003D6B21"/>
    <w:rsid w:val="003E064A"/>
    <w:rsid w:val="003E2B09"/>
    <w:rsid w:val="003E320F"/>
    <w:rsid w:val="003E4434"/>
    <w:rsid w:val="003F1610"/>
    <w:rsid w:val="003F21A8"/>
    <w:rsid w:val="003F46C5"/>
    <w:rsid w:val="003F5B71"/>
    <w:rsid w:val="003F7187"/>
    <w:rsid w:val="004009A2"/>
    <w:rsid w:val="004014EA"/>
    <w:rsid w:val="00402CA2"/>
    <w:rsid w:val="00403A98"/>
    <w:rsid w:val="00403D73"/>
    <w:rsid w:val="00406459"/>
    <w:rsid w:val="0040677C"/>
    <w:rsid w:val="00410958"/>
    <w:rsid w:val="00411562"/>
    <w:rsid w:val="00412A2D"/>
    <w:rsid w:val="00415752"/>
    <w:rsid w:val="00416C17"/>
    <w:rsid w:val="004172EC"/>
    <w:rsid w:val="00417BDC"/>
    <w:rsid w:val="00417C28"/>
    <w:rsid w:val="00421929"/>
    <w:rsid w:val="004222BA"/>
    <w:rsid w:val="00430D2B"/>
    <w:rsid w:val="00433CCE"/>
    <w:rsid w:val="00433FA6"/>
    <w:rsid w:val="00441B05"/>
    <w:rsid w:val="00444903"/>
    <w:rsid w:val="00444D99"/>
    <w:rsid w:val="00447D28"/>
    <w:rsid w:val="00451998"/>
    <w:rsid w:val="004541AE"/>
    <w:rsid w:val="00454F5A"/>
    <w:rsid w:val="00456E76"/>
    <w:rsid w:val="00457050"/>
    <w:rsid w:val="004622C1"/>
    <w:rsid w:val="00462372"/>
    <w:rsid w:val="004639E4"/>
    <w:rsid w:val="00463FDE"/>
    <w:rsid w:val="004645B6"/>
    <w:rsid w:val="00466ECE"/>
    <w:rsid w:val="004703E7"/>
    <w:rsid w:val="004718ED"/>
    <w:rsid w:val="004768A8"/>
    <w:rsid w:val="00480F86"/>
    <w:rsid w:val="0048131A"/>
    <w:rsid w:val="00483E7B"/>
    <w:rsid w:val="0048655F"/>
    <w:rsid w:val="004865AB"/>
    <w:rsid w:val="00486D4F"/>
    <w:rsid w:val="004872B5"/>
    <w:rsid w:val="004916B4"/>
    <w:rsid w:val="00491E01"/>
    <w:rsid w:val="00493887"/>
    <w:rsid w:val="0049618A"/>
    <w:rsid w:val="00497A78"/>
    <w:rsid w:val="004A06B6"/>
    <w:rsid w:val="004A1F6D"/>
    <w:rsid w:val="004A45EB"/>
    <w:rsid w:val="004A5670"/>
    <w:rsid w:val="004A6AFE"/>
    <w:rsid w:val="004B0C98"/>
    <w:rsid w:val="004B269A"/>
    <w:rsid w:val="004B3123"/>
    <w:rsid w:val="004B4373"/>
    <w:rsid w:val="004B598A"/>
    <w:rsid w:val="004B6010"/>
    <w:rsid w:val="004B761B"/>
    <w:rsid w:val="004B76B8"/>
    <w:rsid w:val="004C0850"/>
    <w:rsid w:val="004C2E6B"/>
    <w:rsid w:val="004C48B1"/>
    <w:rsid w:val="004C76C3"/>
    <w:rsid w:val="004D0DA5"/>
    <w:rsid w:val="004D21C1"/>
    <w:rsid w:val="004E03BA"/>
    <w:rsid w:val="004E126F"/>
    <w:rsid w:val="004E5E3D"/>
    <w:rsid w:val="004E6310"/>
    <w:rsid w:val="004F0D86"/>
    <w:rsid w:val="004F5B40"/>
    <w:rsid w:val="004F710B"/>
    <w:rsid w:val="00501983"/>
    <w:rsid w:val="005031DF"/>
    <w:rsid w:val="00504063"/>
    <w:rsid w:val="005052E5"/>
    <w:rsid w:val="0050625B"/>
    <w:rsid w:val="00506B93"/>
    <w:rsid w:val="005104F9"/>
    <w:rsid w:val="00521DBE"/>
    <w:rsid w:val="00522709"/>
    <w:rsid w:val="00523706"/>
    <w:rsid w:val="0052375D"/>
    <w:rsid w:val="005248D0"/>
    <w:rsid w:val="00532659"/>
    <w:rsid w:val="00533044"/>
    <w:rsid w:val="00535932"/>
    <w:rsid w:val="00535E65"/>
    <w:rsid w:val="00537040"/>
    <w:rsid w:val="0054158B"/>
    <w:rsid w:val="00545C4D"/>
    <w:rsid w:val="00546ED5"/>
    <w:rsid w:val="00550402"/>
    <w:rsid w:val="00551FC3"/>
    <w:rsid w:val="00552B82"/>
    <w:rsid w:val="00553C09"/>
    <w:rsid w:val="00557C85"/>
    <w:rsid w:val="00560462"/>
    <w:rsid w:val="00561A38"/>
    <w:rsid w:val="0056351E"/>
    <w:rsid w:val="005637DB"/>
    <w:rsid w:val="00565AB5"/>
    <w:rsid w:val="00567E74"/>
    <w:rsid w:val="005729C7"/>
    <w:rsid w:val="0057337B"/>
    <w:rsid w:val="00573469"/>
    <w:rsid w:val="005739A3"/>
    <w:rsid w:val="00574307"/>
    <w:rsid w:val="0057449B"/>
    <w:rsid w:val="00575423"/>
    <w:rsid w:val="00576D90"/>
    <w:rsid w:val="0057752D"/>
    <w:rsid w:val="005776C3"/>
    <w:rsid w:val="00577B8C"/>
    <w:rsid w:val="00577BE2"/>
    <w:rsid w:val="0058029F"/>
    <w:rsid w:val="005811FD"/>
    <w:rsid w:val="0058178B"/>
    <w:rsid w:val="00582513"/>
    <w:rsid w:val="00582D7E"/>
    <w:rsid w:val="005832A8"/>
    <w:rsid w:val="00595913"/>
    <w:rsid w:val="005A0101"/>
    <w:rsid w:val="005A0B37"/>
    <w:rsid w:val="005A0EA9"/>
    <w:rsid w:val="005A3381"/>
    <w:rsid w:val="005A3DC8"/>
    <w:rsid w:val="005A4554"/>
    <w:rsid w:val="005A4936"/>
    <w:rsid w:val="005A4EAB"/>
    <w:rsid w:val="005A6AC5"/>
    <w:rsid w:val="005A737D"/>
    <w:rsid w:val="005B010D"/>
    <w:rsid w:val="005B2F43"/>
    <w:rsid w:val="005B4D01"/>
    <w:rsid w:val="005B53DF"/>
    <w:rsid w:val="005B62BA"/>
    <w:rsid w:val="005C25AB"/>
    <w:rsid w:val="005C3514"/>
    <w:rsid w:val="005C3E35"/>
    <w:rsid w:val="005C4205"/>
    <w:rsid w:val="005C42BB"/>
    <w:rsid w:val="005D1FD2"/>
    <w:rsid w:val="005D3485"/>
    <w:rsid w:val="005D3E4A"/>
    <w:rsid w:val="005D66E1"/>
    <w:rsid w:val="005D6D98"/>
    <w:rsid w:val="005D7EF0"/>
    <w:rsid w:val="005E0243"/>
    <w:rsid w:val="005E06F0"/>
    <w:rsid w:val="005E1F39"/>
    <w:rsid w:val="005E33F6"/>
    <w:rsid w:val="005F09FC"/>
    <w:rsid w:val="005F13EF"/>
    <w:rsid w:val="005F27C3"/>
    <w:rsid w:val="005F3FB2"/>
    <w:rsid w:val="005F43BD"/>
    <w:rsid w:val="005F62C0"/>
    <w:rsid w:val="006017D4"/>
    <w:rsid w:val="006021D7"/>
    <w:rsid w:val="00602A30"/>
    <w:rsid w:val="00603154"/>
    <w:rsid w:val="006066AE"/>
    <w:rsid w:val="00611164"/>
    <w:rsid w:val="006112B8"/>
    <w:rsid w:val="0061290D"/>
    <w:rsid w:val="006130CC"/>
    <w:rsid w:val="00613ACB"/>
    <w:rsid w:val="00614A72"/>
    <w:rsid w:val="00615155"/>
    <w:rsid w:val="00615D8E"/>
    <w:rsid w:val="00616F08"/>
    <w:rsid w:val="00617E78"/>
    <w:rsid w:val="0062087A"/>
    <w:rsid w:val="00620AF1"/>
    <w:rsid w:val="00623094"/>
    <w:rsid w:val="006263DD"/>
    <w:rsid w:val="00632287"/>
    <w:rsid w:val="00633E5F"/>
    <w:rsid w:val="00634972"/>
    <w:rsid w:val="00635A8A"/>
    <w:rsid w:val="006374A5"/>
    <w:rsid w:val="0064034D"/>
    <w:rsid w:val="00640BB1"/>
    <w:rsid w:val="006444DA"/>
    <w:rsid w:val="00644A40"/>
    <w:rsid w:val="00645AF6"/>
    <w:rsid w:val="00651343"/>
    <w:rsid w:val="00652550"/>
    <w:rsid w:val="00653773"/>
    <w:rsid w:val="0065579B"/>
    <w:rsid w:val="00656465"/>
    <w:rsid w:val="00656BBB"/>
    <w:rsid w:val="006577BB"/>
    <w:rsid w:val="00660DAB"/>
    <w:rsid w:val="00662151"/>
    <w:rsid w:val="00662F08"/>
    <w:rsid w:val="00663217"/>
    <w:rsid w:val="0066334C"/>
    <w:rsid w:val="00663A66"/>
    <w:rsid w:val="0066487B"/>
    <w:rsid w:val="00664DFE"/>
    <w:rsid w:val="00671C02"/>
    <w:rsid w:val="00673CC0"/>
    <w:rsid w:val="00674F78"/>
    <w:rsid w:val="006753A9"/>
    <w:rsid w:val="00677BCF"/>
    <w:rsid w:val="00677C73"/>
    <w:rsid w:val="00680AAF"/>
    <w:rsid w:val="00681161"/>
    <w:rsid w:val="006825EE"/>
    <w:rsid w:val="0068293E"/>
    <w:rsid w:val="00682A42"/>
    <w:rsid w:val="00682E06"/>
    <w:rsid w:val="00683C66"/>
    <w:rsid w:val="00683F68"/>
    <w:rsid w:val="006844C8"/>
    <w:rsid w:val="00684FCD"/>
    <w:rsid w:val="0068660B"/>
    <w:rsid w:val="00692784"/>
    <w:rsid w:val="00692968"/>
    <w:rsid w:val="00696B89"/>
    <w:rsid w:val="0069717A"/>
    <w:rsid w:val="006A0E7B"/>
    <w:rsid w:val="006A13FD"/>
    <w:rsid w:val="006A26E6"/>
    <w:rsid w:val="006A38A7"/>
    <w:rsid w:val="006A5B40"/>
    <w:rsid w:val="006B3447"/>
    <w:rsid w:val="006B6FB3"/>
    <w:rsid w:val="006C0288"/>
    <w:rsid w:val="006C24D2"/>
    <w:rsid w:val="006C5FEB"/>
    <w:rsid w:val="006C75AF"/>
    <w:rsid w:val="006C796E"/>
    <w:rsid w:val="006C79A9"/>
    <w:rsid w:val="006D209A"/>
    <w:rsid w:val="006D2AD4"/>
    <w:rsid w:val="006D2F65"/>
    <w:rsid w:val="006D4109"/>
    <w:rsid w:val="006D425F"/>
    <w:rsid w:val="006D56ED"/>
    <w:rsid w:val="006D7068"/>
    <w:rsid w:val="006D7937"/>
    <w:rsid w:val="006E0449"/>
    <w:rsid w:val="006E2BD5"/>
    <w:rsid w:val="006E4CCE"/>
    <w:rsid w:val="006E52EB"/>
    <w:rsid w:val="006E5421"/>
    <w:rsid w:val="006E5817"/>
    <w:rsid w:val="006E7D2D"/>
    <w:rsid w:val="006F032D"/>
    <w:rsid w:val="006F5147"/>
    <w:rsid w:val="006F559F"/>
    <w:rsid w:val="0070106E"/>
    <w:rsid w:val="007011B6"/>
    <w:rsid w:val="00701B53"/>
    <w:rsid w:val="00705891"/>
    <w:rsid w:val="0070739F"/>
    <w:rsid w:val="0070743D"/>
    <w:rsid w:val="007074F7"/>
    <w:rsid w:val="00710430"/>
    <w:rsid w:val="007126FA"/>
    <w:rsid w:val="0071298B"/>
    <w:rsid w:val="007130CA"/>
    <w:rsid w:val="007204FC"/>
    <w:rsid w:val="007238D1"/>
    <w:rsid w:val="007266CF"/>
    <w:rsid w:val="00731293"/>
    <w:rsid w:val="00731C38"/>
    <w:rsid w:val="007325B9"/>
    <w:rsid w:val="00732CC0"/>
    <w:rsid w:val="00732D5E"/>
    <w:rsid w:val="00733456"/>
    <w:rsid w:val="00736C5E"/>
    <w:rsid w:val="007374FE"/>
    <w:rsid w:val="007377A0"/>
    <w:rsid w:val="007379D5"/>
    <w:rsid w:val="00741919"/>
    <w:rsid w:val="00742EC3"/>
    <w:rsid w:val="00743E23"/>
    <w:rsid w:val="007440E4"/>
    <w:rsid w:val="0074710A"/>
    <w:rsid w:val="00747A3A"/>
    <w:rsid w:val="00750929"/>
    <w:rsid w:val="00751DF0"/>
    <w:rsid w:val="00752906"/>
    <w:rsid w:val="007539C3"/>
    <w:rsid w:val="007628FE"/>
    <w:rsid w:val="00763C5A"/>
    <w:rsid w:val="00765D91"/>
    <w:rsid w:val="007664A8"/>
    <w:rsid w:val="007716E6"/>
    <w:rsid w:val="007725D2"/>
    <w:rsid w:val="00773C80"/>
    <w:rsid w:val="00777491"/>
    <w:rsid w:val="0078031F"/>
    <w:rsid w:val="00780AEA"/>
    <w:rsid w:val="00783377"/>
    <w:rsid w:val="00784BDF"/>
    <w:rsid w:val="00790B26"/>
    <w:rsid w:val="00790F9F"/>
    <w:rsid w:val="0079173D"/>
    <w:rsid w:val="00795A38"/>
    <w:rsid w:val="00797F67"/>
    <w:rsid w:val="007A0048"/>
    <w:rsid w:val="007A29D8"/>
    <w:rsid w:val="007A33B5"/>
    <w:rsid w:val="007A3732"/>
    <w:rsid w:val="007A3E5B"/>
    <w:rsid w:val="007A5302"/>
    <w:rsid w:val="007B0FE6"/>
    <w:rsid w:val="007B459B"/>
    <w:rsid w:val="007B4CBA"/>
    <w:rsid w:val="007B5078"/>
    <w:rsid w:val="007B64A8"/>
    <w:rsid w:val="007C0272"/>
    <w:rsid w:val="007C183F"/>
    <w:rsid w:val="007C3559"/>
    <w:rsid w:val="007C555A"/>
    <w:rsid w:val="007C5E66"/>
    <w:rsid w:val="007C734B"/>
    <w:rsid w:val="007C7DB2"/>
    <w:rsid w:val="007D01D6"/>
    <w:rsid w:val="007D0A71"/>
    <w:rsid w:val="007D137B"/>
    <w:rsid w:val="007D1467"/>
    <w:rsid w:val="007D69F3"/>
    <w:rsid w:val="007E1D1C"/>
    <w:rsid w:val="007E28EE"/>
    <w:rsid w:val="007E3517"/>
    <w:rsid w:val="007E58FF"/>
    <w:rsid w:val="007E5A42"/>
    <w:rsid w:val="007E6975"/>
    <w:rsid w:val="007E7E6D"/>
    <w:rsid w:val="007E7EB7"/>
    <w:rsid w:val="007F001C"/>
    <w:rsid w:val="007F16D5"/>
    <w:rsid w:val="007F35F6"/>
    <w:rsid w:val="007F4C98"/>
    <w:rsid w:val="007F54D1"/>
    <w:rsid w:val="007F5BD1"/>
    <w:rsid w:val="007F5F33"/>
    <w:rsid w:val="008006F1"/>
    <w:rsid w:val="00802421"/>
    <w:rsid w:val="0080796E"/>
    <w:rsid w:val="0081269B"/>
    <w:rsid w:val="00812D50"/>
    <w:rsid w:val="00813D00"/>
    <w:rsid w:val="00814650"/>
    <w:rsid w:val="00821DCD"/>
    <w:rsid w:val="00821F62"/>
    <w:rsid w:val="00823D45"/>
    <w:rsid w:val="0082591C"/>
    <w:rsid w:val="0082709C"/>
    <w:rsid w:val="0083060E"/>
    <w:rsid w:val="008316E2"/>
    <w:rsid w:val="00831A4B"/>
    <w:rsid w:val="008333C1"/>
    <w:rsid w:val="008358C1"/>
    <w:rsid w:val="008364B1"/>
    <w:rsid w:val="00841987"/>
    <w:rsid w:val="00842E03"/>
    <w:rsid w:val="008439B4"/>
    <w:rsid w:val="00844902"/>
    <w:rsid w:val="00844D0D"/>
    <w:rsid w:val="00845270"/>
    <w:rsid w:val="00845B0A"/>
    <w:rsid w:val="00846151"/>
    <w:rsid w:val="00847299"/>
    <w:rsid w:val="008569AD"/>
    <w:rsid w:val="00856A60"/>
    <w:rsid w:val="00856F55"/>
    <w:rsid w:val="00857BB5"/>
    <w:rsid w:val="00857DC1"/>
    <w:rsid w:val="00860D50"/>
    <w:rsid w:val="0086140E"/>
    <w:rsid w:val="00863265"/>
    <w:rsid w:val="0086407B"/>
    <w:rsid w:val="00864E26"/>
    <w:rsid w:val="00865DEE"/>
    <w:rsid w:val="008665B9"/>
    <w:rsid w:val="008731B5"/>
    <w:rsid w:val="008739E7"/>
    <w:rsid w:val="0087445C"/>
    <w:rsid w:val="00877BCF"/>
    <w:rsid w:val="00881FA7"/>
    <w:rsid w:val="008852B9"/>
    <w:rsid w:val="00886A01"/>
    <w:rsid w:val="00886D51"/>
    <w:rsid w:val="00887539"/>
    <w:rsid w:val="008900CC"/>
    <w:rsid w:val="0089072A"/>
    <w:rsid w:val="00891F31"/>
    <w:rsid w:val="00892CF4"/>
    <w:rsid w:val="00896050"/>
    <w:rsid w:val="00896CCC"/>
    <w:rsid w:val="008A179E"/>
    <w:rsid w:val="008A316D"/>
    <w:rsid w:val="008A392C"/>
    <w:rsid w:val="008A3DB0"/>
    <w:rsid w:val="008A45AE"/>
    <w:rsid w:val="008A6009"/>
    <w:rsid w:val="008B0BBA"/>
    <w:rsid w:val="008B2B1F"/>
    <w:rsid w:val="008B3C0D"/>
    <w:rsid w:val="008B75BD"/>
    <w:rsid w:val="008C0B97"/>
    <w:rsid w:val="008C277F"/>
    <w:rsid w:val="008C3AFB"/>
    <w:rsid w:val="008C6E52"/>
    <w:rsid w:val="008D0A40"/>
    <w:rsid w:val="008D16DA"/>
    <w:rsid w:val="008D342E"/>
    <w:rsid w:val="008D41F2"/>
    <w:rsid w:val="008D798A"/>
    <w:rsid w:val="008E1802"/>
    <w:rsid w:val="008E3F83"/>
    <w:rsid w:val="008E5629"/>
    <w:rsid w:val="008E5FCD"/>
    <w:rsid w:val="008F1F1A"/>
    <w:rsid w:val="008F4603"/>
    <w:rsid w:val="008F619F"/>
    <w:rsid w:val="008F7A88"/>
    <w:rsid w:val="00902B2A"/>
    <w:rsid w:val="009038F5"/>
    <w:rsid w:val="00905226"/>
    <w:rsid w:val="009065CF"/>
    <w:rsid w:val="00910038"/>
    <w:rsid w:val="009103C7"/>
    <w:rsid w:val="00912CA9"/>
    <w:rsid w:val="00912CC1"/>
    <w:rsid w:val="00912F6E"/>
    <w:rsid w:val="00914B95"/>
    <w:rsid w:val="00917DC9"/>
    <w:rsid w:val="00920ED1"/>
    <w:rsid w:val="009235A6"/>
    <w:rsid w:val="00923FA4"/>
    <w:rsid w:val="00924D43"/>
    <w:rsid w:val="009264A5"/>
    <w:rsid w:val="009332B6"/>
    <w:rsid w:val="009362F6"/>
    <w:rsid w:val="00936E4A"/>
    <w:rsid w:val="009373FE"/>
    <w:rsid w:val="00941D2A"/>
    <w:rsid w:val="00941FE9"/>
    <w:rsid w:val="00942F6E"/>
    <w:rsid w:val="00943DDA"/>
    <w:rsid w:val="00951FE1"/>
    <w:rsid w:val="0095531B"/>
    <w:rsid w:val="00956F51"/>
    <w:rsid w:val="009576F1"/>
    <w:rsid w:val="00960FB8"/>
    <w:rsid w:val="00961258"/>
    <w:rsid w:val="00964E8D"/>
    <w:rsid w:val="00975F08"/>
    <w:rsid w:val="00975F1F"/>
    <w:rsid w:val="00977625"/>
    <w:rsid w:val="00980495"/>
    <w:rsid w:val="00980882"/>
    <w:rsid w:val="00981D7C"/>
    <w:rsid w:val="00982EB3"/>
    <w:rsid w:val="00984168"/>
    <w:rsid w:val="00985474"/>
    <w:rsid w:val="00991F67"/>
    <w:rsid w:val="00996250"/>
    <w:rsid w:val="00996AE4"/>
    <w:rsid w:val="009A1E6D"/>
    <w:rsid w:val="009A385C"/>
    <w:rsid w:val="009A431B"/>
    <w:rsid w:val="009A471C"/>
    <w:rsid w:val="009A525E"/>
    <w:rsid w:val="009B3161"/>
    <w:rsid w:val="009C206C"/>
    <w:rsid w:val="009C541C"/>
    <w:rsid w:val="009C6CAC"/>
    <w:rsid w:val="009C7243"/>
    <w:rsid w:val="009D4FA2"/>
    <w:rsid w:val="009D562F"/>
    <w:rsid w:val="009D689D"/>
    <w:rsid w:val="009D7592"/>
    <w:rsid w:val="009E762E"/>
    <w:rsid w:val="009F03AB"/>
    <w:rsid w:val="009F34E9"/>
    <w:rsid w:val="009F5EEE"/>
    <w:rsid w:val="009F5FF9"/>
    <w:rsid w:val="00A000F9"/>
    <w:rsid w:val="00A00A99"/>
    <w:rsid w:val="00A036BE"/>
    <w:rsid w:val="00A03DC3"/>
    <w:rsid w:val="00A047E5"/>
    <w:rsid w:val="00A075F6"/>
    <w:rsid w:val="00A10B57"/>
    <w:rsid w:val="00A113E7"/>
    <w:rsid w:val="00A12D92"/>
    <w:rsid w:val="00A1441E"/>
    <w:rsid w:val="00A17849"/>
    <w:rsid w:val="00A2046E"/>
    <w:rsid w:val="00A21775"/>
    <w:rsid w:val="00A21B61"/>
    <w:rsid w:val="00A21EC6"/>
    <w:rsid w:val="00A234E8"/>
    <w:rsid w:val="00A23D2A"/>
    <w:rsid w:val="00A24765"/>
    <w:rsid w:val="00A269F0"/>
    <w:rsid w:val="00A26A23"/>
    <w:rsid w:val="00A2784D"/>
    <w:rsid w:val="00A27E0C"/>
    <w:rsid w:val="00A3095C"/>
    <w:rsid w:val="00A312F1"/>
    <w:rsid w:val="00A32E7A"/>
    <w:rsid w:val="00A33190"/>
    <w:rsid w:val="00A40010"/>
    <w:rsid w:val="00A45320"/>
    <w:rsid w:val="00A51229"/>
    <w:rsid w:val="00A526FF"/>
    <w:rsid w:val="00A52B9E"/>
    <w:rsid w:val="00A53129"/>
    <w:rsid w:val="00A56B37"/>
    <w:rsid w:val="00A60341"/>
    <w:rsid w:val="00A606C7"/>
    <w:rsid w:val="00A614CE"/>
    <w:rsid w:val="00A62391"/>
    <w:rsid w:val="00A62C8A"/>
    <w:rsid w:val="00A633B0"/>
    <w:rsid w:val="00A64C21"/>
    <w:rsid w:val="00A65672"/>
    <w:rsid w:val="00A67261"/>
    <w:rsid w:val="00A6741A"/>
    <w:rsid w:val="00A735D2"/>
    <w:rsid w:val="00A8243E"/>
    <w:rsid w:val="00A838E1"/>
    <w:rsid w:val="00A8754D"/>
    <w:rsid w:val="00A87D1F"/>
    <w:rsid w:val="00A90D2E"/>
    <w:rsid w:val="00A95A31"/>
    <w:rsid w:val="00A95CFC"/>
    <w:rsid w:val="00AA0938"/>
    <w:rsid w:val="00AA7CB9"/>
    <w:rsid w:val="00AB60E6"/>
    <w:rsid w:val="00AB6C42"/>
    <w:rsid w:val="00AB78F7"/>
    <w:rsid w:val="00AB7FCF"/>
    <w:rsid w:val="00AC1DFA"/>
    <w:rsid w:val="00AC34B4"/>
    <w:rsid w:val="00AC4CFA"/>
    <w:rsid w:val="00AC61D2"/>
    <w:rsid w:val="00AC72B0"/>
    <w:rsid w:val="00AD1491"/>
    <w:rsid w:val="00AD46E3"/>
    <w:rsid w:val="00AD50F5"/>
    <w:rsid w:val="00AD7778"/>
    <w:rsid w:val="00AE06F2"/>
    <w:rsid w:val="00AE1333"/>
    <w:rsid w:val="00AE2C56"/>
    <w:rsid w:val="00AE5EE4"/>
    <w:rsid w:val="00AE6844"/>
    <w:rsid w:val="00AE7592"/>
    <w:rsid w:val="00AE7A84"/>
    <w:rsid w:val="00AF1411"/>
    <w:rsid w:val="00AF17E7"/>
    <w:rsid w:val="00B0190A"/>
    <w:rsid w:val="00B02909"/>
    <w:rsid w:val="00B04F62"/>
    <w:rsid w:val="00B06662"/>
    <w:rsid w:val="00B133EA"/>
    <w:rsid w:val="00B21DD6"/>
    <w:rsid w:val="00B22C47"/>
    <w:rsid w:val="00B26126"/>
    <w:rsid w:val="00B2725A"/>
    <w:rsid w:val="00B2767F"/>
    <w:rsid w:val="00B30568"/>
    <w:rsid w:val="00B305E9"/>
    <w:rsid w:val="00B3072A"/>
    <w:rsid w:val="00B3320C"/>
    <w:rsid w:val="00B3618F"/>
    <w:rsid w:val="00B36D9E"/>
    <w:rsid w:val="00B426F0"/>
    <w:rsid w:val="00B43B78"/>
    <w:rsid w:val="00B4416D"/>
    <w:rsid w:val="00B4646F"/>
    <w:rsid w:val="00B50A85"/>
    <w:rsid w:val="00B52AAB"/>
    <w:rsid w:val="00B55C48"/>
    <w:rsid w:val="00B570D8"/>
    <w:rsid w:val="00B7121A"/>
    <w:rsid w:val="00B71A0A"/>
    <w:rsid w:val="00B75B50"/>
    <w:rsid w:val="00B76C09"/>
    <w:rsid w:val="00B80322"/>
    <w:rsid w:val="00B8098B"/>
    <w:rsid w:val="00B819E2"/>
    <w:rsid w:val="00B81DCD"/>
    <w:rsid w:val="00B82B65"/>
    <w:rsid w:val="00B913CC"/>
    <w:rsid w:val="00B918E8"/>
    <w:rsid w:val="00B91E86"/>
    <w:rsid w:val="00B92265"/>
    <w:rsid w:val="00B94805"/>
    <w:rsid w:val="00B94957"/>
    <w:rsid w:val="00B94968"/>
    <w:rsid w:val="00B94F49"/>
    <w:rsid w:val="00B96227"/>
    <w:rsid w:val="00BB0686"/>
    <w:rsid w:val="00BB25F3"/>
    <w:rsid w:val="00BB3DB9"/>
    <w:rsid w:val="00BB3FFF"/>
    <w:rsid w:val="00BB5938"/>
    <w:rsid w:val="00BB67FB"/>
    <w:rsid w:val="00BC7196"/>
    <w:rsid w:val="00BD137E"/>
    <w:rsid w:val="00BD1488"/>
    <w:rsid w:val="00BD1575"/>
    <w:rsid w:val="00BD4B4D"/>
    <w:rsid w:val="00BD65BD"/>
    <w:rsid w:val="00BE005F"/>
    <w:rsid w:val="00BE014E"/>
    <w:rsid w:val="00BE09F0"/>
    <w:rsid w:val="00BE1C06"/>
    <w:rsid w:val="00BE370C"/>
    <w:rsid w:val="00BE3A8D"/>
    <w:rsid w:val="00BE4AD9"/>
    <w:rsid w:val="00BE4F7D"/>
    <w:rsid w:val="00BE6525"/>
    <w:rsid w:val="00BF121C"/>
    <w:rsid w:val="00BF2F6B"/>
    <w:rsid w:val="00BF50DC"/>
    <w:rsid w:val="00C01E77"/>
    <w:rsid w:val="00C01F7D"/>
    <w:rsid w:val="00C02D54"/>
    <w:rsid w:val="00C03D8A"/>
    <w:rsid w:val="00C04A65"/>
    <w:rsid w:val="00C05630"/>
    <w:rsid w:val="00C0672D"/>
    <w:rsid w:val="00C067BF"/>
    <w:rsid w:val="00C115F1"/>
    <w:rsid w:val="00C12774"/>
    <w:rsid w:val="00C12EDC"/>
    <w:rsid w:val="00C13C4F"/>
    <w:rsid w:val="00C16451"/>
    <w:rsid w:val="00C16DAA"/>
    <w:rsid w:val="00C172C8"/>
    <w:rsid w:val="00C17BB8"/>
    <w:rsid w:val="00C22996"/>
    <w:rsid w:val="00C23430"/>
    <w:rsid w:val="00C2344E"/>
    <w:rsid w:val="00C245DF"/>
    <w:rsid w:val="00C2471C"/>
    <w:rsid w:val="00C24ED0"/>
    <w:rsid w:val="00C251C0"/>
    <w:rsid w:val="00C265BB"/>
    <w:rsid w:val="00C26DD9"/>
    <w:rsid w:val="00C27442"/>
    <w:rsid w:val="00C275E4"/>
    <w:rsid w:val="00C27789"/>
    <w:rsid w:val="00C31B9F"/>
    <w:rsid w:val="00C32C6A"/>
    <w:rsid w:val="00C330D7"/>
    <w:rsid w:val="00C335A7"/>
    <w:rsid w:val="00C3494F"/>
    <w:rsid w:val="00C35830"/>
    <w:rsid w:val="00C42ACF"/>
    <w:rsid w:val="00C43718"/>
    <w:rsid w:val="00C4431E"/>
    <w:rsid w:val="00C46AC6"/>
    <w:rsid w:val="00C472AA"/>
    <w:rsid w:val="00C479E6"/>
    <w:rsid w:val="00C51493"/>
    <w:rsid w:val="00C517D5"/>
    <w:rsid w:val="00C52424"/>
    <w:rsid w:val="00C569C4"/>
    <w:rsid w:val="00C57063"/>
    <w:rsid w:val="00C57271"/>
    <w:rsid w:val="00C60412"/>
    <w:rsid w:val="00C616B9"/>
    <w:rsid w:val="00C623EE"/>
    <w:rsid w:val="00C62579"/>
    <w:rsid w:val="00C62CF4"/>
    <w:rsid w:val="00C7059D"/>
    <w:rsid w:val="00C70B47"/>
    <w:rsid w:val="00C72CA1"/>
    <w:rsid w:val="00C73E27"/>
    <w:rsid w:val="00C75E30"/>
    <w:rsid w:val="00C77C28"/>
    <w:rsid w:val="00C82E1F"/>
    <w:rsid w:val="00C82E76"/>
    <w:rsid w:val="00C8372E"/>
    <w:rsid w:val="00C846A3"/>
    <w:rsid w:val="00C86C7F"/>
    <w:rsid w:val="00C91647"/>
    <w:rsid w:val="00C932E2"/>
    <w:rsid w:val="00C9596D"/>
    <w:rsid w:val="00CA0D74"/>
    <w:rsid w:val="00CA2691"/>
    <w:rsid w:val="00CA4E14"/>
    <w:rsid w:val="00CA5961"/>
    <w:rsid w:val="00CB017B"/>
    <w:rsid w:val="00CB11EC"/>
    <w:rsid w:val="00CB1BA6"/>
    <w:rsid w:val="00CB1D92"/>
    <w:rsid w:val="00CB3357"/>
    <w:rsid w:val="00CB4434"/>
    <w:rsid w:val="00CB608A"/>
    <w:rsid w:val="00CB717F"/>
    <w:rsid w:val="00CC5017"/>
    <w:rsid w:val="00CC5683"/>
    <w:rsid w:val="00CC69C5"/>
    <w:rsid w:val="00CD42C0"/>
    <w:rsid w:val="00CD4CF4"/>
    <w:rsid w:val="00CE4CEC"/>
    <w:rsid w:val="00CF0B42"/>
    <w:rsid w:val="00CF2049"/>
    <w:rsid w:val="00D039FB"/>
    <w:rsid w:val="00D042CB"/>
    <w:rsid w:val="00D06F3F"/>
    <w:rsid w:val="00D070C9"/>
    <w:rsid w:val="00D07110"/>
    <w:rsid w:val="00D10A4D"/>
    <w:rsid w:val="00D1439B"/>
    <w:rsid w:val="00D14E1A"/>
    <w:rsid w:val="00D164C9"/>
    <w:rsid w:val="00D20454"/>
    <w:rsid w:val="00D21229"/>
    <w:rsid w:val="00D239CD"/>
    <w:rsid w:val="00D24180"/>
    <w:rsid w:val="00D2425F"/>
    <w:rsid w:val="00D24F19"/>
    <w:rsid w:val="00D252F1"/>
    <w:rsid w:val="00D25FE1"/>
    <w:rsid w:val="00D309B9"/>
    <w:rsid w:val="00D3127A"/>
    <w:rsid w:val="00D32B9A"/>
    <w:rsid w:val="00D335E9"/>
    <w:rsid w:val="00D33E8F"/>
    <w:rsid w:val="00D34A02"/>
    <w:rsid w:val="00D3790C"/>
    <w:rsid w:val="00D37946"/>
    <w:rsid w:val="00D420DB"/>
    <w:rsid w:val="00D4315F"/>
    <w:rsid w:val="00D445A0"/>
    <w:rsid w:val="00D44CC8"/>
    <w:rsid w:val="00D451E1"/>
    <w:rsid w:val="00D457AD"/>
    <w:rsid w:val="00D46009"/>
    <w:rsid w:val="00D4732C"/>
    <w:rsid w:val="00D479F3"/>
    <w:rsid w:val="00D50589"/>
    <w:rsid w:val="00D50A99"/>
    <w:rsid w:val="00D51BA7"/>
    <w:rsid w:val="00D51C86"/>
    <w:rsid w:val="00D55A55"/>
    <w:rsid w:val="00D57D22"/>
    <w:rsid w:val="00D57E38"/>
    <w:rsid w:val="00D62C58"/>
    <w:rsid w:val="00D63284"/>
    <w:rsid w:val="00D64D21"/>
    <w:rsid w:val="00D6529D"/>
    <w:rsid w:val="00D734C7"/>
    <w:rsid w:val="00D73897"/>
    <w:rsid w:val="00D741D0"/>
    <w:rsid w:val="00D74BF5"/>
    <w:rsid w:val="00D76168"/>
    <w:rsid w:val="00D766A6"/>
    <w:rsid w:val="00D823EE"/>
    <w:rsid w:val="00D82C05"/>
    <w:rsid w:val="00D841D8"/>
    <w:rsid w:val="00D90FF5"/>
    <w:rsid w:val="00D91D39"/>
    <w:rsid w:val="00D92579"/>
    <w:rsid w:val="00D92F5A"/>
    <w:rsid w:val="00D94D58"/>
    <w:rsid w:val="00D96055"/>
    <w:rsid w:val="00D978FB"/>
    <w:rsid w:val="00DA015D"/>
    <w:rsid w:val="00DA1ABE"/>
    <w:rsid w:val="00DA5DE5"/>
    <w:rsid w:val="00DA6DCA"/>
    <w:rsid w:val="00DB0055"/>
    <w:rsid w:val="00DB013B"/>
    <w:rsid w:val="00DB1039"/>
    <w:rsid w:val="00DB22D2"/>
    <w:rsid w:val="00DB7AD1"/>
    <w:rsid w:val="00DB7B7A"/>
    <w:rsid w:val="00DC00B1"/>
    <w:rsid w:val="00DC3A3D"/>
    <w:rsid w:val="00DC4B81"/>
    <w:rsid w:val="00DC617A"/>
    <w:rsid w:val="00DC6244"/>
    <w:rsid w:val="00DC7CA5"/>
    <w:rsid w:val="00DD0521"/>
    <w:rsid w:val="00DD2A71"/>
    <w:rsid w:val="00DD48B8"/>
    <w:rsid w:val="00DD6BE4"/>
    <w:rsid w:val="00DE14A7"/>
    <w:rsid w:val="00DE2E7F"/>
    <w:rsid w:val="00DE2F6F"/>
    <w:rsid w:val="00DE4F14"/>
    <w:rsid w:val="00DE70E2"/>
    <w:rsid w:val="00DF0842"/>
    <w:rsid w:val="00DF13BB"/>
    <w:rsid w:val="00DF1861"/>
    <w:rsid w:val="00DF3D99"/>
    <w:rsid w:val="00DF5C4E"/>
    <w:rsid w:val="00DF5FB6"/>
    <w:rsid w:val="00E00312"/>
    <w:rsid w:val="00E0055E"/>
    <w:rsid w:val="00E00816"/>
    <w:rsid w:val="00E0265C"/>
    <w:rsid w:val="00E026AF"/>
    <w:rsid w:val="00E02DA7"/>
    <w:rsid w:val="00E034C7"/>
    <w:rsid w:val="00E04095"/>
    <w:rsid w:val="00E06ACC"/>
    <w:rsid w:val="00E072DD"/>
    <w:rsid w:val="00E07A94"/>
    <w:rsid w:val="00E07BAE"/>
    <w:rsid w:val="00E106BA"/>
    <w:rsid w:val="00E128AF"/>
    <w:rsid w:val="00E142E1"/>
    <w:rsid w:val="00E16076"/>
    <w:rsid w:val="00E16F69"/>
    <w:rsid w:val="00E17751"/>
    <w:rsid w:val="00E17E6A"/>
    <w:rsid w:val="00E22155"/>
    <w:rsid w:val="00E22D6E"/>
    <w:rsid w:val="00E25479"/>
    <w:rsid w:val="00E32189"/>
    <w:rsid w:val="00E36A88"/>
    <w:rsid w:val="00E36DF5"/>
    <w:rsid w:val="00E36E59"/>
    <w:rsid w:val="00E37669"/>
    <w:rsid w:val="00E445AF"/>
    <w:rsid w:val="00E461D4"/>
    <w:rsid w:val="00E463EE"/>
    <w:rsid w:val="00E46B4B"/>
    <w:rsid w:val="00E46BC1"/>
    <w:rsid w:val="00E532F8"/>
    <w:rsid w:val="00E54809"/>
    <w:rsid w:val="00E55249"/>
    <w:rsid w:val="00E55396"/>
    <w:rsid w:val="00E558CB"/>
    <w:rsid w:val="00E57199"/>
    <w:rsid w:val="00E62E37"/>
    <w:rsid w:val="00E63037"/>
    <w:rsid w:val="00E65A8F"/>
    <w:rsid w:val="00E70467"/>
    <w:rsid w:val="00E71877"/>
    <w:rsid w:val="00E723AB"/>
    <w:rsid w:val="00E74D76"/>
    <w:rsid w:val="00E759BB"/>
    <w:rsid w:val="00E77313"/>
    <w:rsid w:val="00E80DD0"/>
    <w:rsid w:val="00E81804"/>
    <w:rsid w:val="00E83147"/>
    <w:rsid w:val="00E83C72"/>
    <w:rsid w:val="00E85DC1"/>
    <w:rsid w:val="00E8612C"/>
    <w:rsid w:val="00E9016A"/>
    <w:rsid w:val="00E908A3"/>
    <w:rsid w:val="00E90D45"/>
    <w:rsid w:val="00E92952"/>
    <w:rsid w:val="00E95413"/>
    <w:rsid w:val="00EA3058"/>
    <w:rsid w:val="00EA5412"/>
    <w:rsid w:val="00EA650D"/>
    <w:rsid w:val="00EA7823"/>
    <w:rsid w:val="00EB01BA"/>
    <w:rsid w:val="00EB0DCF"/>
    <w:rsid w:val="00EB1900"/>
    <w:rsid w:val="00EB204C"/>
    <w:rsid w:val="00EB36FE"/>
    <w:rsid w:val="00EB3C0A"/>
    <w:rsid w:val="00EB3EFF"/>
    <w:rsid w:val="00EB404D"/>
    <w:rsid w:val="00EB4D57"/>
    <w:rsid w:val="00EB5712"/>
    <w:rsid w:val="00EB7572"/>
    <w:rsid w:val="00EC1AA6"/>
    <w:rsid w:val="00EC21A4"/>
    <w:rsid w:val="00EC388F"/>
    <w:rsid w:val="00EC602F"/>
    <w:rsid w:val="00EC78B6"/>
    <w:rsid w:val="00EC7CF0"/>
    <w:rsid w:val="00ED1037"/>
    <w:rsid w:val="00ED2652"/>
    <w:rsid w:val="00ED37C9"/>
    <w:rsid w:val="00ED3B37"/>
    <w:rsid w:val="00ED573F"/>
    <w:rsid w:val="00ED6243"/>
    <w:rsid w:val="00EE0347"/>
    <w:rsid w:val="00EE1EA9"/>
    <w:rsid w:val="00EE4F09"/>
    <w:rsid w:val="00EF08B8"/>
    <w:rsid w:val="00EF135E"/>
    <w:rsid w:val="00EF4A8D"/>
    <w:rsid w:val="00EF6CB9"/>
    <w:rsid w:val="00F00656"/>
    <w:rsid w:val="00F021FE"/>
    <w:rsid w:val="00F035F6"/>
    <w:rsid w:val="00F038E4"/>
    <w:rsid w:val="00F03C74"/>
    <w:rsid w:val="00F03EF9"/>
    <w:rsid w:val="00F0748D"/>
    <w:rsid w:val="00F10AD5"/>
    <w:rsid w:val="00F12791"/>
    <w:rsid w:val="00F159F8"/>
    <w:rsid w:val="00F17D6A"/>
    <w:rsid w:val="00F23DD0"/>
    <w:rsid w:val="00F25579"/>
    <w:rsid w:val="00F279C5"/>
    <w:rsid w:val="00F30C28"/>
    <w:rsid w:val="00F325D3"/>
    <w:rsid w:val="00F332FD"/>
    <w:rsid w:val="00F33D94"/>
    <w:rsid w:val="00F37D88"/>
    <w:rsid w:val="00F40424"/>
    <w:rsid w:val="00F41A92"/>
    <w:rsid w:val="00F42D08"/>
    <w:rsid w:val="00F43FC7"/>
    <w:rsid w:val="00F47958"/>
    <w:rsid w:val="00F505FB"/>
    <w:rsid w:val="00F51634"/>
    <w:rsid w:val="00F541CB"/>
    <w:rsid w:val="00F542D5"/>
    <w:rsid w:val="00F55CB5"/>
    <w:rsid w:val="00F61003"/>
    <w:rsid w:val="00F61E43"/>
    <w:rsid w:val="00F64FCA"/>
    <w:rsid w:val="00F72033"/>
    <w:rsid w:val="00F72EC9"/>
    <w:rsid w:val="00F74237"/>
    <w:rsid w:val="00F74453"/>
    <w:rsid w:val="00F757CB"/>
    <w:rsid w:val="00F76FFC"/>
    <w:rsid w:val="00F816F4"/>
    <w:rsid w:val="00F8220F"/>
    <w:rsid w:val="00F82C7D"/>
    <w:rsid w:val="00F8534A"/>
    <w:rsid w:val="00F85596"/>
    <w:rsid w:val="00F86243"/>
    <w:rsid w:val="00F868F9"/>
    <w:rsid w:val="00F909C0"/>
    <w:rsid w:val="00F9199A"/>
    <w:rsid w:val="00F922E0"/>
    <w:rsid w:val="00F92D8B"/>
    <w:rsid w:val="00F933E8"/>
    <w:rsid w:val="00F94975"/>
    <w:rsid w:val="00F96405"/>
    <w:rsid w:val="00F97AF4"/>
    <w:rsid w:val="00FA24C6"/>
    <w:rsid w:val="00FA412B"/>
    <w:rsid w:val="00FB00BA"/>
    <w:rsid w:val="00FB12C2"/>
    <w:rsid w:val="00FB2D0D"/>
    <w:rsid w:val="00FB3CDE"/>
    <w:rsid w:val="00FB3DF3"/>
    <w:rsid w:val="00FB52A3"/>
    <w:rsid w:val="00FB5867"/>
    <w:rsid w:val="00FC0AE5"/>
    <w:rsid w:val="00FC3170"/>
    <w:rsid w:val="00FC33DC"/>
    <w:rsid w:val="00FC4B4C"/>
    <w:rsid w:val="00FD0482"/>
    <w:rsid w:val="00FD2A4B"/>
    <w:rsid w:val="00FD3541"/>
    <w:rsid w:val="00FD3A43"/>
    <w:rsid w:val="00FD3D34"/>
    <w:rsid w:val="00FD5125"/>
    <w:rsid w:val="00FD585B"/>
    <w:rsid w:val="00FD7E2E"/>
    <w:rsid w:val="00FE01AA"/>
    <w:rsid w:val="00FE0EFA"/>
    <w:rsid w:val="00FE4A18"/>
    <w:rsid w:val="00FE5B58"/>
    <w:rsid w:val="00FE6F36"/>
    <w:rsid w:val="00FF066C"/>
    <w:rsid w:val="00FF34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27389"/>
  <w15:docId w15:val="{B3538290-CFC0-494D-BF6A-43C123765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6C7A"/>
  </w:style>
  <w:style w:type="paragraph" w:styleId="Balk1">
    <w:name w:val="heading 1"/>
    <w:basedOn w:val="Normal"/>
    <w:next w:val="Normal"/>
    <w:link w:val="Balk1Char"/>
    <w:qFormat/>
    <w:rsid w:val="0081269B"/>
    <w:pPr>
      <w:keepNext/>
      <w:spacing w:before="120" w:after="120" w:line="360" w:lineRule="auto"/>
      <w:ind w:firstLine="900"/>
      <w:jc w:val="center"/>
      <w:outlineLvl w:val="0"/>
    </w:pPr>
    <w:rPr>
      <w:rFonts w:ascii="Times New Roman" w:eastAsia="Times New Roman" w:hAnsi="Times New Roman" w:cs="Times New Roman"/>
      <w:b/>
      <w:bCs/>
      <w:sz w:val="24"/>
      <w:szCs w:val="48"/>
      <w:lang w:eastAsia="tr-TR"/>
    </w:rPr>
  </w:style>
  <w:style w:type="paragraph" w:styleId="Balk2">
    <w:name w:val="heading 2"/>
    <w:basedOn w:val="Normal"/>
    <w:next w:val="Normal"/>
    <w:link w:val="Balk2Char"/>
    <w:uiPriority w:val="9"/>
    <w:unhideWhenUsed/>
    <w:qFormat/>
    <w:rsid w:val="00C60412"/>
    <w:pPr>
      <w:keepNext/>
      <w:keepLines/>
      <w:spacing w:before="160" w:after="120"/>
      <w:outlineLvl w:val="1"/>
    </w:pPr>
    <w:rPr>
      <w:rFonts w:ascii="Times New Roman" w:eastAsiaTheme="majorEastAsia" w:hAnsi="Times New Roman" w:cstheme="majorBidi"/>
      <w:b/>
      <w:sz w:val="24"/>
      <w:szCs w:val="26"/>
    </w:rPr>
  </w:style>
  <w:style w:type="paragraph" w:styleId="Balk3">
    <w:name w:val="heading 3"/>
    <w:basedOn w:val="Normal"/>
    <w:next w:val="Normal"/>
    <w:link w:val="Balk3Char"/>
    <w:uiPriority w:val="9"/>
    <w:unhideWhenUsed/>
    <w:qFormat/>
    <w:rsid w:val="00C60412"/>
    <w:pPr>
      <w:keepNext/>
      <w:keepLines/>
      <w:spacing w:before="160" w:after="120"/>
      <w:outlineLvl w:val="2"/>
    </w:pPr>
    <w:rPr>
      <w:rFonts w:ascii="Times New Roman" w:eastAsiaTheme="majorEastAsia" w:hAnsi="Times New Roman" w:cstheme="majorBidi"/>
      <w:b/>
      <w:sz w:val="24"/>
      <w:szCs w:val="24"/>
    </w:rPr>
  </w:style>
  <w:style w:type="paragraph" w:styleId="Balk4">
    <w:name w:val="heading 4"/>
    <w:basedOn w:val="Normal"/>
    <w:next w:val="Normal"/>
    <w:link w:val="Balk4Char"/>
    <w:uiPriority w:val="9"/>
    <w:unhideWhenUsed/>
    <w:qFormat/>
    <w:rsid w:val="00C60412"/>
    <w:pPr>
      <w:keepNext/>
      <w:keepLines/>
      <w:spacing w:before="160" w:after="120"/>
      <w:outlineLvl w:val="3"/>
    </w:pPr>
    <w:rPr>
      <w:rFonts w:ascii="Times New Roman" w:eastAsiaTheme="majorEastAsia" w:hAnsi="Times New Roman" w:cstheme="majorBidi"/>
      <w:b/>
      <w:iCs/>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B6C7A"/>
    <w:pPr>
      <w:ind w:left="720"/>
      <w:contextualSpacing/>
    </w:pPr>
  </w:style>
  <w:style w:type="character" w:styleId="Kpr">
    <w:name w:val="Hyperlink"/>
    <w:basedOn w:val="VarsaylanParagrafYazTipi"/>
    <w:uiPriority w:val="99"/>
    <w:unhideWhenUsed/>
    <w:rsid w:val="003B6C7A"/>
    <w:rPr>
      <w:color w:val="0563C1" w:themeColor="hyperlink"/>
      <w:u w:val="single"/>
    </w:rPr>
  </w:style>
  <w:style w:type="paragraph" w:styleId="stbilgi">
    <w:name w:val="header"/>
    <w:basedOn w:val="Normal"/>
    <w:link w:val="stbilgiChar"/>
    <w:uiPriority w:val="99"/>
    <w:unhideWhenUsed/>
    <w:rsid w:val="003B6C7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B6C7A"/>
  </w:style>
  <w:style w:type="paragraph" w:styleId="Altbilgi">
    <w:name w:val="footer"/>
    <w:basedOn w:val="Normal"/>
    <w:link w:val="AltbilgiChar"/>
    <w:uiPriority w:val="99"/>
    <w:unhideWhenUsed/>
    <w:rsid w:val="003B6C7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B6C7A"/>
  </w:style>
  <w:style w:type="paragraph" w:styleId="NormalWeb">
    <w:name w:val="Normal (Web)"/>
    <w:basedOn w:val="Normal"/>
    <w:uiPriority w:val="99"/>
    <w:unhideWhenUsed/>
    <w:rsid w:val="003B6C7A"/>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3B6C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zTablo21">
    <w:name w:val="Düz Tablo 21"/>
    <w:basedOn w:val="NormalTablo"/>
    <w:uiPriority w:val="42"/>
    <w:rsid w:val="003B6C7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zlenenKpr">
    <w:name w:val="FollowedHyperlink"/>
    <w:basedOn w:val="VarsaylanParagrafYazTipi"/>
    <w:uiPriority w:val="99"/>
    <w:semiHidden/>
    <w:unhideWhenUsed/>
    <w:rsid w:val="003B6C7A"/>
    <w:rPr>
      <w:color w:val="954F72" w:themeColor="followedHyperlink"/>
      <w:u w:val="single"/>
    </w:rPr>
  </w:style>
  <w:style w:type="character" w:customStyle="1" w:styleId="A14">
    <w:name w:val="A14"/>
    <w:uiPriority w:val="99"/>
    <w:rsid w:val="003B6C7A"/>
    <w:rPr>
      <w:rFonts w:cs="Book Antiqua"/>
      <w:color w:val="000000"/>
      <w:sz w:val="12"/>
      <w:szCs w:val="12"/>
    </w:rPr>
  </w:style>
  <w:style w:type="paragraph" w:customStyle="1" w:styleId="Default">
    <w:name w:val="Default"/>
    <w:rsid w:val="003B6C7A"/>
    <w:pPr>
      <w:autoSpaceDE w:val="0"/>
      <w:autoSpaceDN w:val="0"/>
      <w:adjustRightInd w:val="0"/>
      <w:spacing w:after="0" w:line="240" w:lineRule="auto"/>
    </w:pPr>
    <w:rPr>
      <w:rFonts w:ascii="Book Antiqua" w:hAnsi="Book Antiqua" w:cs="Book Antiqua"/>
      <w:color w:val="000000"/>
      <w:sz w:val="24"/>
      <w:szCs w:val="24"/>
    </w:rPr>
  </w:style>
  <w:style w:type="character" w:customStyle="1" w:styleId="A11">
    <w:name w:val="A11"/>
    <w:uiPriority w:val="99"/>
    <w:rsid w:val="003B6C7A"/>
    <w:rPr>
      <w:rFonts w:cs="Book Antiqua"/>
      <w:color w:val="000000"/>
      <w:sz w:val="22"/>
      <w:szCs w:val="22"/>
    </w:rPr>
  </w:style>
  <w:style w:type="paragraph" w:styleId="BalonMetni">
    <w:name w:val="Balloon Text"/>
    <w:basedOn w:val="Normal"/>
    <w:link w:val="BalonMetniChar"/>
    <w:uiPriority w:val="99"/>
    <w:semiHidden/>
    <w:unhideWhenUsed/>
    <w:rsid w:val="003B6C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B6C7A"/>
    <w:rPr>
      <w:rFonts w:ascii="Tahoma" w:hAnsi="Tahoma" w:cs="Tahoma"/>
      <w:sz w:val="16"/>
      <w:szCs w:val="16"/>
    </w:rPr>
  </w:style>
  <w:style w:type="table" w:customStyle="1" w:styleId="KlavuzTablo1Ak1">
    <w:name w:val="Kılavuz Tablo 1 Açık1"/>
    <w:basedOn w:val="NormalTablo"/>
    <w:uiPriority w:val="46"/>
    <w:rsid w:val="003B6C7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KlavuzTablo1Ak10">
    <w:name w:val="Kılavuz Tablo 1 Açık1"/>
    <w:basedOn w:val="NormalTablo"/>
    <w:uiPriority w:val="46"/>
    <w:rsid w:val="003B6C7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DzTablo22">
    <w:name w:val="Düz Tablo 22"/>
    <w:basedOn w:val="NormalTablo"/>
    <w:uiPriority w:val="42"/>
    <w:rsid w:val="003B6C7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alk1Char">
    <w:name w:val="Başlık 1 Char"/>
    <w:basedOn w:val="VarsaylanParagrafYazTipi"/>
    <w:link w:val="Balk1"/>
    <w:rsid w:val="0081269B"/>
    <w:rPr>
      <w:rFonts w:ascii="Times New Roman" w:eastAsia="Times New Roman" w:hAnsi="Times New Roman" w:cs="Times New Roman"/>
      <w:b/>
      <w:bCs/>
      <w:sz w:val="24"/>
      <w:szCs w:val="48"/>
      <w:lang w:eastAsia="tr-TR"/>
    </w:rPr>
  </w:style>
  <w:style w:type="character" w:customStyle="1" w:styleId="Balk2Char">
    <w:name w:val="Başlık 2 Char"/>
    <w:basedOn w:val="VarsaylanParagrafYazTipi"/>
    <w:link w:val="Balk2"/>
    <w:uiPriority w:val="9"/>
    <w:rsid w:val="00C60412"/>
    <w:rPr>
      <w:rFonts w:ascii="Times New Roman" w:eastAsiaTheme="majorEastAsia" w:hAnsi="Times New Roman" w:cstheme="majorBidi"/>
      <w:b/>
      <w:sz w:val="24"/>
      <w:szCs w:val="26"/>
    </w:rPr>
  </w:style>
  <w:style w:type="character" w:customStyle="1" w:styleId="Balk3Char">
    <w:name w:val="Başlık 3 Char"/>
    <w:basedOn w:val="VarsaylanParagrafYazTipi"/>
    <w:link w:val="Balk3"/>
    <w:uiPriority w:val="9"/>
    <w:rsid w:val="00C60412"/>
    <w:rPr>
      <w:rFonts w:ascii="Times New Roman" w:eastAsiaTheme="majorEastAsia" w:hAnsi="Times New Roman" w:cstheme="majorBidi"/>
      <w:b/>
      <w:sz w:val="24"/>
      <w:szCs w:val="24"/>
    </w:rPr>
  </w:style>
  <w:style w:type="paragraph" w:styleId="TBal">
    <w:name w:val="TOC Heading"/>
    <w:basedOn w:val="Balk1"/>
    <w:next w:val="Normal"/>
    <w:uiPriority w:val="39"/>
    <w:unhideWhenUsed/>
    <w:qFormat/>
    <w:rsid w:val="00AA0938"/>
    <w:pPr>
      <w:keepLines/>
      <w:spacing w:before="240" w:line="259" w:lineRule="auto"/>
      <w:ind w:firstLine="0"/>
      <w:jc w:val="left"/>
      <w:outlineLvl w:val="9"/>
    </w:pPr>
    <w:rPr>
      <w:rFonts w:asciiTheme="majorHAnsi" w:eastAsiaTheme="majorEastAsia" w:hAnsiTheme="majorHAnsi" w:cstheme="majorBidi"/>
      <w:b w:val="0"/>
      <w:bCs w:val="0"/>
      <w:color w:val="2E74B5" w:themeColor="accent1" w:themeShade="BF"/>
      <w:sz w:val="32"/>
      <w:szCs w:val="32"/>
    </w:rPr>
  </w:style>
  <w:style w:type="paragraph" w:styleId="T1">
    <w:name w:val="toc 1"/>
    <w:basedOn w:val="Normal"/>
    <w:next w:val="Normal"/>
    <w:autoRedefine/>
    <w:uiPriority w:val="39"/>
    <w:unhideWhenUsed/>
    <w:rsid w:val="00545C4D"/>
    <w:pPr>
      <w:tabs>
        <w:tab w:val="right" w:leader="dot" w:pos="8494"/>
      </w:tabs>
      <w:spacing w:after="100" w:line="360" w:lineRule="auto"/>
      <w:jc w:val="center"/>
    </w:pPr>
    <w:rPr>
      <w:rFonts w:ascii="Times New Roman" w:hAnsi="Times New Roman" w:cs="Times New Roman"/>
      <w:b/>
      <w:noProof/>
      <w:sz w:val="24"/>
      <w:szCs w:val="24"/>
    </w:rPr>
  </w:style>
  <w:style w:type="paragraph" w:styleId="T2">
    <w:name w:val="toc 2"/>
    <w:basedOn w:val="Normal"/>
    <w:next w:val="Normal"/>
    <w:autoRedefine/>
    <w:uiPriority w:val="39"/>
    <w:unhideWhenUsed/>
    <w:rsid w:val="00AA0938"/>
    <w:pPr>
      <w:spacing w:after="100"/>
      <w:ind w:left="220"/>
    </w:pPr>
  </w:style>
  <w:style w:type="paragraph" w:styleId="T3">
    <w:name w:val="toc 3"/>
    <w:basedOn w:val="Normal"/>
    <w:next w:val="Normal"/>
    <w:autoRedefine/>
    <w:uiPriority w:val="39"/>
    <w:unhideWhenUsed/>
    <w:rsid w:val="00AA0938"/>
    <w:pPr>
      <w:spacing w:after="100"/>
      <w:ind w:left="440"/>
    </w:pPr>
  </w:style>
  <w:style w:type="paragraph" w:styleId="ResimYazs">
    <w:name w:val="caption"/>
    <w:basedOn w:val="Normal"/>
    <w:next w:val="Normal"/>
    <w:uiPriority w:val="35"/>
    <w:unhideWhenUsed/>
    <w:qFormat/>
    <w:rsid w:val="00F61003"/>
    <w:pPr>
      <w:spacing w:after="200" w:line="240" w:lineRule="auto"/>
    </w:pPr>
    <w:rPr>
      <w:i/>
      <w:iCs/>
      <w:color w:val="44546A" w:themeColor="text2"/>
      <w:sz w:val="18"/>
      <w:szCs w:val="18"/>
    </w:rPr>
  </w:style>
  <w:style w:type="paragraph" w:styleId="ekillerTablosu">
    <w:name w:val="table of figures"/>
    <w:basedOn w:val="Normal"/>
    <w:next w:val="Normal"/>
    <w:uiPriority w:val="99"/>
    <w:unhideWhenUsed/>
    <w:rsid w:val="00777491"/>
    <w:pPr>
      <w:spacing w:after="0"/>
    </w:pPr>
    <w:rPr>
      <w:rFonts w:ascii="Times New Roman" w:hAnsi="Times New Roman"/>
      <w:b/>
      <w:sz w:val="24"/>
    </w:rPr>
  </w:style>
  <w:style w:type="character" w:customStyle="1" w:styleId="Balk4Char">
    <w:name w:val="Başlık 4 Char"/>
    <w:basedOn w:val="VarsaylanParagrafYazTipi"/>
    <w:link w:val="Balk4"/>
    <w:uiPriority w:val="9"/>
    <w:rsid w:val="00C60412"/>
    <w:rPr>
      <w:rFonts w:ascii="Times New Roman" w:eastAsiaTheme="majorEastAsia" w:hAnsi="Times New Roman" w:cstheme="majorBidi"/>
      <w:b/>
      <w:iCs/>
      <w:sz w:val="24"/>
    </w:rPr>
  </w:style>
  <w:style w:type="character" w:styleId="Gl">
    <w:name w:val="Strong"/>
    <w:basedOn w:val="VarsaylanParagrafYazTipi"/>
    <w:uiPriority w:val="22"/>
    <w:qFormat/>
    <w:rsid w:val="006D2AD4"/>
    <w:rPr>
      <w:b/>
      <w:bCs/>
    </w:rPr>
  </w:style>
  <w:style w:type="character" w:customStyle="1" w:styleId="apple-converted-space">
    <w:name w:val="apple-converted-space"/>
    <w:basedOn w:val="VarsaylanParagrafYazTipi"/>
    <w:rsid w:val="00E02DA7"/>
  </w:style>
  <w:style w:type="character" w:styleId="AklamaBavurusu">
    <w:name w:val="annotation reference"/>
    <w:basedOn w:val="VarsaylanParagrafYazTipi"/>
    <w:uiPriority w:val="99"/>
    <w:semiHidden/>
    <w:unhideWhenUsed/>
    <w:rsid w:val="00F82C7D"/>
    <w:rPr>
      <w:sz w:val="16"/>
      <w:szCs w:val="16"/>
    </w:rPr>
  </w:style>
  <w:style w:type="paragraph" w:styleId="AklamaMetni">
    <w:name w:val="annotation text"/>
    <w:basedOn w:val="Normal"/>
    <w:link w:val="AklamaMetniChar"/>
    <w:uiPriority w:val="99"/>
    <w:semiHidden/>
    <w:unhideWhenUsed/>
    <w:rsid w:val="00F82C7D"/>
    <w:pPr>
      <w:spacing w:line="240" w:lineRule="auto"/>
    </w:pPr>
    <w:rPr>
      <w:sz w:val="20"/>
      <w:szCs w:val="20"/>
    </w:rPr>
  </w:style>
  <w:style w:type="character" w:customStyle="1" w:styleId="AklamaMetniChar">
    <w:name w:val="Açıklama Metni Char"/>
    <w:basedOn w:val="VarsaylanParagrafYazTipi"/>
    <w:link w:val="AklamaMetni"/>
    <w:uiPriority w:val="99"/>
    <w:semiHidden/>
    <w:rsid w:val="00F82C7D"/>
    <w:rPr>
      <w:sz w:val="20"/>
      <w:szCs w:val="20"/>
    </w:rPr>
  </w:style>
  <w:style w:type="paragraph" w:styleId="AklamaKonusu">
    <w:name w:val="annotation subject"/>
    <w:basedOn w:val="AklamaMetni"/>
    <w:next w:val="AklamaMetni"/>
    <w:link w:val="AklamaKonusuChar"/>
    <w:uiPriority w:val="99"/>
    <w:semiHidden/>
    <w:unhideWhenUsed/>
    <w:rsid w:val="00F82C7D"/>
    <w:rPr>
      <w:b/>
      <w:bCs/>
    </w:rPr>
  </w:style>
  <w:style w:type="character" w:customStyle="1" w:styleId="AklamaKonusuChar">
    <w:name w:val="Açıklama Konusu Char"/>
    <w:basedOn w:val="AklamaMetniChar"/>
    <w:link w:val="AklamaKonusu"/>
    <w:uiPriority w:val="99"/>
    <w:semiHidden/>
    <w:rsid w:val="00F82C7D"/>
    <w:rPr>
      <w:b/>
      <w:bCs/>
      <w:sz w:val="20"/>
      <w:szCs w:val="20"/>
    </w:rPr>
  </w:style>
  <w:style w:type="paragraph" w:styleId="HTMLncedenBiimlendirilmi">
    <w:name w:val="HTML Preformatted"/>
    <w:basedOn w:val="Normal"/>
    <w:link w:val="HTMLncedenBiimlendirilmiChar"/>
    <w:uiPriority w:val="99"/>
    <w:semiHidden/>
    <w:unhideWhenUsed/>
    <w:rsid w:val="00252E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252E2D"/>
    <w:rPr>
      <w:rFonts w:ascii="Courier New" w:eastAsia="Times New Roman" w:hAnsi="Courier New" w:cs="Courier New"/>
      <w:sz w:val="20"/>
      <w:szCs w:val="20"/>
      <w:lang w:eastAsia="tr-TR"/>
    </w:rPr>
  </w:style>
  <w:style w:type="character" w:styleId="YerTutucuMetni">
    <w:name w:val="Placeholder Text"/>
    <w:basedOn w:val="VarsaylanParagrafYazTipi"/>
    <w:uiPriority w:val="99"/>
    <w:semiHidden/>
    <w:rsid w:val="00844902"/>
    <w:rPr>
      <w:color w:val="808080"/>
    </w:rPr>
  </w:style>
  <w:style w:type="character" w:customStyle="1" w:styleId="articlecitationvolume">
    <w:name w:val="articlecitation_volume"/>
    <w:basedOn w:val="VarsaylanParagrafYazTipi"/>
    <w:rsid w:val="009C7243"/>
  </w:style>
  <w:style w:type="character" w:customStyle="1" w:styleId="articlecitationpages">
    <w:name w:val="articlecitation_pages"/>
    <w:basedOn w:val="VarsaylanParagrafYazTipi"/>
    <w:rsid w:val="009C7243"/>
  </w:style>
  <w:style w:type="paragraph" w:styleId="Dzeltme">
    <w:name w:val="Revision"/>
    <w:hidden/>
    <w:uiPriority w:val="99"/>
    <w:semiHidden/>
    <w:rsid w:val="00D4315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48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afad.gov.tr/Dokuman/TR/101-2014112716301-sozluk.pdf" TargetMode="External"/><Relationship Id="rId18" Type="http://schemas.openxmlformats.org/officeDocument/2006/relationships/hyperlink" Target="http://www.orbee.org/images/5cc-resource-files/1314112213_Introduction%20to%20Disaster%20Management%20Lifecycle.pdf"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restoreyoureconomy.org/disaster-overview/phases-of-disaster/" TargetMode="External"/><Relationship Id="rId7" Type="http://schemas.openxmlformats.org/officeDocument/2006/relationships/endnotes" Target="endnotes.xml"/><Relationship Id="rId12" Type="http://schemas.openxmlformats.org/officeDocument/2006/relationships/hyperlink" Target="http://onlinelibrary.wiley.com/doi/10.1111/disa.2011.35.issue-1/issuetoc" TargetMode="External"/><Relationship Id="rId17" Type="http://schemas.openxmlformats.org/officeDocument/2006/relationships/hyperlink" Target="http://www.tuik.gov.tr/" TargetMode="External"/><Relationship Id="rId25"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hyperlink" Target="http://www.erzincan.gov.tr/erzincan/nufus-durumu/" TargetMode="External"/><Relationship Id="rId20" Type="http://schemas.openxmlformats.org/officeDocument/2006/relationships/hyperlink" Target="http://megep.meb.gov.tr/mte_program_modul/moduller_pdf/Deprem.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24" Type="http://schemas.openxmlformats.org/officeDocument/2006/relationships/hyperlink" Target="http://www.koeri.boun.edu.tr/sismo/2/deprem-bilgileri/buyuk-depremler/" TargetMode="External"/><Relationship Id="rId5" Type="http://schemas.openxmlformats.org/officeDocument/2006/relationships/webSettings" Target="webSettings.xml"/><Relationship Id="rId15" Type="http://schemas.openxmlformats.org/officeDocument/2006/relationships/hyperlink" Target="http://www.erzincan.gov.tr/erzincan/cografi-yapisi/" TargetMode="External"/><Relationship Id="rId23" Type="http://schemas.openxmlformats.org/officeDocument/2006/relationships/hyperlink" Target="http://www.koeri.boun.edu.tr/sismo/2/deprem-verileri/depremsellik-haritalari/" TargetMode="External"/><Relationship Id="rId28"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yperlink" Target="http://www.koeri.boun.edu.tr/aheb/pdf%20dokumanlar/ABCEl%20Kitab%C4%B1_08.pd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disaster.qld.gov.au/Disaster-Resources/Documents/Disaster_Management_Strategic_Policy_Framework.pdf" TargetMode="External"/><Relationship Id="rId22" Type="http://schemas.openxmlformats.org/officeDocument/2006/relationships/hyperlink" Target="http://www.gdrc.org/uem/disasters/1-dm_cycle.html" TargetMode="External"/><Relationship Id="rId27"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704B4-CCA8-4939-8A8A-56893319C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3012</TotalTime>
  <Pages>61</Pages>
  <Words>14294</Words>
  <Characters>81478</Characters>
  <Application>Microsoft Office Word</Application>
  <DocSecurity>0</DocSecurity>
  <Lines>678</Lines>
  <Paragraphs>191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95581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250</cp:revision>
  <cp:lastPrinted>2016-08-08T07:59:00Z</cp:lastPrinted>
  <dcterms:created xsi:type="dcterms:W3CDTF">2016-07-21T09:12:00Z</dcterms:created>
  <dcterms:modified xsi:type="dcterms:W3CDTF">2016-08-08T08:44:00Z</dcterms:modified>
</cp:coreProperties>
</file>